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31FA" w:rsidRPr="006529E3" w:rsidRDefault="00634F78" w:rsidP="00C831FA">
      <w:pPr>
        <w:spacing w:after="0" w:line="240" w:lineRule="auto"/>
        <w:rPr>
          <w:rFonts w:ascii="Arial" w:eastAsia="Times New Roman" w:hAnsi="Arial" w:cs="Arial"/>
          <w:b/>
          <w:sz w:val="24"/>
          <w:szCs w:val="24"/>
          <w:lang w:val="ro-RO"/>
        </w:rPr>
      </w:pPr>
      <w:r>
        <w:rPr>
          <w:rFonts w:ascii="Arial" w:eastAsia="Times New Roman" w:hAnsi="Arial" w:cs="Arial"/>
          <w:b/>
          <w:sz w:val="24"/>
          <w:szCs w:val="24"/>
          <w:lang w:val="ro-RO"/>
        </w:rPr>
        <w:t>SECTIUNEA</w:t>
      </w:r>
      <w:r w:rsidR="00C831FA" w:rsidRPr="006529E3">
        <w:rPr>
          <w:rFonts w:ascii="Arial" w:eastAsia="Times New Roman" w:hAnsi="Arial" w:cs="Arial"/>
          <w:b/>
          <w:sz w:val="24"/>
          <w:szCs w:val="24"/>
          <w:lang w:val="ro-RO"/>
        </w:rPr>
        <w:t xml:space="preserve"> FORMULARE</w:t>
      </w:r>
      <w:r w:rsidR="009932BE">
        <w:rPr>
          <w:rFonts w:ascii="Arial" w:eastAsia="Times New Roman" w:hAnsi="Arial" w:cs="Arial"/>
          <w:b/>
          <w:sz w:val="24"/>
          <w:szCs w:val="24"/>
          <w:lang w:val="ro-RO"/>
        </w:rPr>
        <w:t xml:space="preserve"> </w:t>
      </w:r>
    </w:p>
    <w:p w:rsidR="00C831FA" w:rsidRDefault="00C831FA" w:rsidP="00C831FA">
      <w:pPr>
        <w:spacing w:after="0" w:line="240" w:lineRule="auto"/>
        <w:rPr>
          <w:rFonts w:ascii="Times New Roman" w:eastAsia="Times New Roman" w:hAnsi="Times New Roman"/>
          <w:b/>
          <w:sz w:val="20"/>
          <w:szCs w:val="20"/>
          <w:lang w:val="ro-RO"/>
        </w:rPr>
      </w:pPr>
    </w:p>
    <w:p w:rsidR="005D4B2E" w:rsidRPr="006529E3" w:rsidRDefault="005D4B2E" w:rsidP="00C831FA">
      <w:pPr>
        <w:spacing w:after="0" w:line="240" w:lineRule="auto"/>
        <w:rPr>
          <w:rFonts w:ascii="Times New Roman" w:eastAsia="Times New Roman" w:hAnsi="Times New Roman"/>
          <w:b/>
          <w:sz w:val="20"/>
          <w:szCs w:val="20"/>
          <w:lang w:val="ro-RO"/>
        </w:rPr>
      </w:pPr>
    </w:p>
    <w:p w:rsidR="00C831FA" w:rsidRPr="006529E3" w:rsidRDefault="00C831FA" w:rsidP="00C831FA">
      <w:pPr>
        <w:spacing w:after="0" w:line="240" w:lineRule="auto"/>
        <w:rPr>
          <w:rFonts w:ascii="Times New Roman" w:eastAsia="Times New Roman" w:hAnsi="Times New Roman"/>
          <w:sz w:val="24"/>
          <w:szCs w:val="24"/>
          <w:lang w:val="ro-RO"/>
        </w:rPr>
      </w:pPr>
      <w:r w:rsidRPr="006529E3">
        <w:rPr>
          <w:rFonts w:ascii="Times New Roman" w:eastAsia="Times New Roman" w:hAnsi="Times New Roman"/>
          <w:sz w:val="24"/>
          <w:szCs w:val="24"/>
          <w:lang w:val="ro-RO"/>
        </w:rPr>
        <w:t>Numerotarea formularelor este identica cu numerotarea din partea I, Fisa de date.</w:t>
      </w:r>
    </w:p>
    <w:p w:rsidR="00C831FA" w:rsidRPr="006529E3" w:rsidRDefault="00C831FA" w:rsidP="00C831FA">
      <w:pPr>
        <w:spacing w:after="0" w:line="240" w:lineRule="auto"/>
        <w:rPr>
          <w:rFonts w:ascii="Times New Roman" w:eastAsia="Times New Roman" w:hAnsi="Times New Roman"/>
          <w:sz w:val="20"/>
          <w:szCs w:val="20"/>
          <w:lang w:val="ro-RO"/>
        </w:rPr>
      </w:pPr>
    </w:p>
    <w:p w:rsidR="00C831FA" w:rsidRPr="006529E3" w:rsidRDefault="00C831FA" w:rsidP="00C831FA">
      <w:pPr>
        <w:spacing w:after="0" w:line="240" w:lineRule="auto"/>
        <w:rPr>
          <w:rFonts w:ascii="Times New Roman" w:eastAsia="Times New Roman" w:hAnsi="Times New Roman"/>
          <w:b/>
          <w:sz w:val="24"/>
          <w:szCs w:val="24"/>
          <w:lang w:val="ro-RO"/>
        </w:rPr>
      </w:pPr>
      <w:r w:rsidRPr="006529E3">
        <w:rPr>
          <w:rFonts w:ascii="Times New Roman" w:eastAsia="Times New Roman" w:hAnsi="Times New Roman"/>
          <w:b/>
          <w:sz w:val="24"/>
          <w:szCs w:val="24"/>
          <w:lang w:val="ro-RO"/>
        </w:rPr>
        <w:t>CUPRINS</w:t>
      </w:r>
    </w:p>
    <w:p w:rsidR="00C831FA" w:rsidRPr="006529E3" w:rsidRDefault="00C831FA" w:rsidP="00C831FA">
      <w:pPr>
        <w:spacing w:after="0" w:line="240" w:lineRule="auto"/>
        <w:rPr>
          <w:rFonts w:ascii="Times New Roman" w:eastAsia="Times New Roman" w:hAnsi="Times New Roman"/>
          <w:b/>
          <w:lang w:val="ro-RO"/>
        </w:rPr>
      </w:pPr>
    </w:p>
    <w:tbl>
      <w:tblPr>
        <w:tblW w:w="10294" w:type="dxa"/>
        <w:jc w:val="center"/>
        <w:tblBorders>
          <w:top w:val="double" w:sz="4" w:space="0" w:color="0000FF"/>
          <w:left w:val="double" w:sz="4" w:space="0" w:color="0000FF"/>
          <w:bottom w:val="double" w:sz="4" w:space="0" w:color="0000FF"/>
          <w:right w:val="double" w:sz="4" w:space="0" w:color="0000FF"/>
          <w:insideH w:val="double" w:sz="4" w:space="0" w:color="0000FF"/>
          <w:insideV w:val="double" w:sz="4" w:space="0" w:color="0000FF"/>
        </w:tblBorders>
        <w:tblLayout w:type="fixed"/>
        <w:tblLook w:val="01E0" w:firstRow="1" w:lastRow="1" w:firstColumn="1" w:lastColumn="1" w:noHBand="0" w:noVBand="0"/>
      </w:tblPr>
      <w:tblGrid>
        <w:gridCol w:w="1645"/>
        <w:gridCol w:w="8649"/>
      </w:tblGrid>
      <w:tr w:rsidR="00C831FA" w:rsidRPr="00BC3567" w:rsidTr="00E33E16">
        <w:trPr>
          <w:trHeight w:val="553"/>
          <w:jc w:val="center"/>
        </w:trPr>
        <w:tc>
          <w:tcPr>
            <w:tcW w:w="1645" w:type="dxa"/>
            <w:shd w:val="clear" w:color="auto" w:fill="auto"/>
            <w:vAlign w:val="center"/>
          </w:tcPr>
          <w:p w:rsidR="00C831FA" w:rsidRPr="006529E3" w:rsidRDefault="00C831FA" w:rsidP="00C831FA">
            <w:pPr>
              <w:spacing w:after="0" w:line="240" w:lineRule="auto"/>
              <w:jc w:val="center"/>
              <w:rPr>
                <w:rFonts w:ascii="Times New Roman" w:eastAsia="Times New Roman" w:hAnsi="Times New Roman"/>
                <w:b/>
                <w:sz w:val="24"/>
                <w:szCs w:val="24"/>
                <w:lang w:val="ro-RO"/>
              </w:rPr>
            </w:pPr>
            <w:r w:rsidRPr="006529E3">
              <w:rPr>
                <w:rFonts w:ascii="Times New Roman" w:eastAsia="Times New Roman" w:hAnsi="Times New Roman"/>
                <w:b/>
                <w:sz w:val="24"/>
                <w:szCs w:val="24"/>
                <w:lang w:val="ro-RO"/>
              </w:rPr>
              <w:t>Numar Formular</w:t>
            </w:r>
          </w:p>
        </w:tc>
        <w:tc>
          <w:tcPr>
            <w:tcW w:w="8649" w:type="dxa"/>
            <w:vAlign w:val="center"/>
          </w:tcPr>
          <w:p w:rsidR="00C831FA" w:rsidRPr="006529E3" w:rsidRDefault="00C831FA" w:rsidP="00C831FA">
            <w:pPr>
              <w:spacing w:after="0" w:line="240" w:lineRule="auto"/>
              <w:jc w:val="center"/>
              <w:rPr>
                <w:rFonts w:ascii="Times New Roman" w:eastAsia="Times New Roman" w:hAnsi="Times New Roman"/>
                <w:b/>
                <w:sz w:val="24"/>
                <w:szCs w:val="24"/>
                <w:lang w:val="ro-RO"/>
              </w:rPr>
            </w:pPr>
            <w:r w:rsidRPr="006529E3">
              <w:rPr>
                <w:rFonts w:ascii="Times New Roman" w:eastAsia="Times New Roman" w:hAnsi="Times New Roman"/>
                <w:b/>
                <w:sz w:val="24"/>
                <w:szCs w:val="24"/>
                <w:lang w:val="ro-RO"/>
              </w:rPr>
              <w:t>Descriere</w:t>
            </w:r>
          </w:p>
        </w:tc>
      </w:tr>
      <w:tr w:rsidR="00B23568" w:rsidRPr="00BC3567" w:rsidTr="00E33E16">
        <w:trPr>
          <w:trHeight w:val="310"/>
          <w:jc w:val="center"/>
        </w:trPr>
        <w:tc>
          <w:tcPr>
            <w:tcW w:w="1645" w:type="dxa"/>
            <w:shd w:val="clear" w:color="auto" w:fill="auto"/>
            <w:vAlign w:val="center"/>
          </w:tcPr>
          <w:p w:rsidR="00B23568" w:rsidRPr="00345A2D" w:rsidRDefault="00B23568" w:rsidP="00D63AEB">
            <w:pPr>
              <w:spacing w:after="0" w:line="252" w:lineRule="auto"/>
              <w:jc w:val="center"/>
              <w:rPr>
                <w:rFonts w:ascii="Times New Roman" w:eastAsia="Times New Roman" w:hAnsi="Times New Roman"/>
                <w:sz w:val="24"/>
                <w:szCs w:val="24"/>
                <w:lang w:val="ro-RO"/>
              </w:rPr>
            </w:pPr>
            <w:r w:rsidRPr="00B23568">
              <w:rPr>
                <w:rFonts w:ascii="Times New Roman" w:eastAsia="Times New Roman" w:hAnsi="Times New Roman"/>
                <w:sz w:val="24"/>
                <w:szCs w:val="24"/>
                <w:lang w:val="ro-RO"/>
              </w:rPr>
              <w:t>III.1.1.a.3</w:t>
            </w:r>
          </w:p>
        </w:tc>
        <w:tc>
          <w:tcPr>
            <w:tcW w:w="8649" w:type="dxa"/>
          </w:tcPr>
          <w:p w:rsidR="00B23568" w:rsidRDefault="00B23568" w:rsidP="00C8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val="ro-RO"/>
              </w:rPr>
            </w:pPr>
            <w:r w:rsidRPr="00B23568">
              <w:rPr>
                <w:rFonts w:ascii="Times New Roman" w:eastAsia="Times New Roman" w:hAnsi="Times New Roman"/>
                <w:bCs/>
                <w:sz w:val="24"/>
                <w:szCs w:val="24"/>
                <w:lang w:val="ro-RO"/>
              </w:rPr>
              <w:t>Declaratia privind respectarea măsurilor restrictive aplicate conform Regulamentului (UE) 2022/576 al Consiliului din 8 aprilie 2022 de modificare a Regulamentului (UE) nr. 833/2014</w:t>
            </w:r>
          </w:p>
        </w:tc>
      </w:tr>
      <w:tr w:rsidR="00746C8C" w:rsidRPr="00BC3567" w:rsidTr="00E33E16">
        <w:trPr>
          <w:trHeight w:val="310"/>
          <w:jc w:val="center"/>
        </w:trPr>
        <w:tc>
          <w:tcPr>
            <w:tcW w:w="1645" w:type="dxa"/>
            <w:shd w:val="clear" w:color="auto" w:fill="auto"/>
            <w:vAlign w:val="center"/>
          </w:tcPr>
          <w:p w:rsidR="00746C8C" w:rsidRPr="00345A2D" w:rsidRDefault="00746C8C" w:rsidP="00D63AEB">
            <w:pPr>
              <w:spacing w:after="0" w:line="252" w:lineRule="auto"/>
              <w:jc w:val="center"/>
              <w:rPr>
                <w:rFonts w:ascii="Times New Roman" w:eastAsia="Times New Roman" w:hAnsi="Times New Roman"/>
                <w:sz w:val="24"/>
                <w:szCs w:val="24"/>
                <w:lang w:val="ro-RO"/>
              </w:rPr>
            </w:pPr>
            <w:r w:rsidRPr="00B23568">
              <w:rPr>
                <w:rFonts w:ascii="Times New Roman" w:eastAsia="Times New Roman" w:hAnsi="Times New Roman"/>
                <w:sz w:val="24"/>
                <w:szCs w:val="24"/>
                <w:lang w:val="ro-RO"/>
              </w:rPr>
              <w:t>III.1.1.a.</w:t>
            </w:r>
            <w:r>
              <w:rPr>
                <w:rFonts w:ascii="Times New Roman" w:eastAsia="Times New Roman" w:hAnsi="Times New Roman"/>
                <w:sz w:val="24"/>
                <w:szCs w:val="24"/>
                <w:lang w:val="ro-RO"/>
              </w:rPr>
              <w:t>4</w:t>
            </w:r>
          </w:p>
        </w:tc>
        <w:tc>
          <w:tcPr>
            <w:tcW w:w="8649" w:type="dxa"/>
          </w:tcPr>
          <w:p w:rsidR="00746C8C" w:rsidRDefault="00746C8C" w:rsidP="00C8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val="ro-RO"/>
              </w:rPr>
            </w:pPr>
            <w:r w:rsidRPr="00746C8C">
              <w:rPr>
                <w:rFonts w:ascii="Times New Roman" w:eastAsia="Times New Roman" w:hAnsi="Times New Roman"/>
                <w:bCs/>
                <w:sz w:val="24"/>
                <w:szCs w:val="24"/>
                <w:lang w:val="ro-RO"/>
              </w:rPr>
              <w:t>Declaratia privind aplicarea sanctiunilor internationale</w:t>
            </w:r>
          </w:p>
        </w:tc>
      </w:tr>
      <w:tr w:rsidR="008620AC" w:rsidRPr="00BC3567" w:rsidTr="008620AC">
        <w:trPr>
          <w:trHeight w:val="310"/>
          <w:jc w:val="center"/>
        </w:trPr>
        <w:tc>
          <w:tcPr>
            <w:tcW w:w="1645" w:type="dxa"/>
            <w:shd w:val="clear" w:color="auto" w:fill="auto"/>
            <w:vAlign w:val="center"/>
          </w:tcPr>
          <w:p w:rsidR="008620AC" w:rsidRPr="008620AC" w:rsidRDefault="008620AC" w:rsidP="008620AC">
            <w:pPr>
              <w:spacing w:after="0" w:line="252" w:lineRule="auto"/>
              <w:jc w:val="center"/>
              <w:rPr>
                <w:rFonts w:ascii="Times New Roman" w:eastAsia="Times New Roman" w:hAnsi="Times New Roman"/>
                <w:sz w:val="24"/>
                <w:szCs w:val="24"/>
                <w:lang w:val="ro-RO"/>
              </w:rPr>
            </w:pPr>
            <w:r w:rsidRPr="008620AC">
              <w:rPr>
                <w:rFonts w:ascii="Times New Roman" w:eastAsia="Times New Roman" w:hAnsi="Times New Roman"/>
                <w:sz w:val="24"/>
                <w:szCs w:val="24"/>
                <w:lang w:val="ro-RO"/>
              </w:rPr>
              <w:t>III.1.6.a</w:t>
            </w:r>
          </w:p>
        </w:tc>
        <w:tc>
          <w:tcPr>
            <w:tcW w:w="8649" w:type="dxa"/>
          </w:tcPr>
          <w:p w:rsidR="008620AC" w:rsidRPr="008620AC" w:rsidRDefault="008620AC" w:rsidP="008620AC">
            <w:pPr>
              <w:spacing w:after="0" w:line="252" w:lineRule="auto"/>
              <w:rPr>
                <w:rFonts w:ascii="Times New Roman" w:eastAsia="Times New Roman" w:hAnsi="Times New Roman"/>
                <w:sz w:val="24"/>
                <w:szCs w:val="24"/>
                <w:lang w:val="ro-RO"/>
              </w:rPr>
            </w:pPr>
            <w:r w:rsidRPr="008620AC">
              <w:rPr>
                <w:rFonts w:ascii="Times New Roman" w:eastAsia="Times New Roman" w:hAnsi="Times New Roman"/>
                <w:sz w:val="24"/>
                <w:szCs w:val="24"/>
                <w:lang w:val="ro-RO"/>
              </w:rPr>
              <w:t xml:space="preserve">Scrisoare de garantie bancara pentru participare cu ofertă la procedura de </w:t>
            </w:r>
            <w:r>
              <w:rPr>
                <w:rFonts w:ascii="Times New Roman" w:eastAsia="Times New Roman" w:hAnsi="Times New Roman"/>
                <w:sz w:val="24"/>
                <w:szCs w:val="24"/>
                <w:lang w:val="ro-RO"/>
              </w:rPr>
              <w:t>atribuire</w:t>
            </w:r>
          </w:p>
        </w:tc>
      </w:tr>
      <w:tr w:rsidR="008620AC" w:rsidRPr="00BC3567" w:rsidTr="008620AC">
        <w:trPr>
          <w:trHeight w:val="310"/>
          <w:jc w:val="center"/>
        </w:trPr>
        <w:tc>
          <w:tcPr>
            <w:tcW w:w="1645" w:type="dxa"/>
            <w:shd w:val="clear" w:color="auto" w:fill="auto"/>
            <w:vAlign w:val="center"/>
          </w:tcPr>
          <w:p w:rsidR="008620AC" w:rsidRPr="008620AC" w:rsidRDefault="008620AC" w:rsidP="008620AC">
            <w:pPr>
              <w:spacing w:after="0" w:line="252" w:lineRule="auto"/>
              <w:jc w:val="center"/>
              <w:rPr>
                <w:rFonts w:ascii="Times New Roman" w:eastAsia="Times New Roman" w:hAnsi="Times New Roman"/>
                <w:sz w:val="24"/>
                <w:szCs w:val="24"/>
                <w:lang w:val="ro-RO"/>
              </w:rPr>
            </w:pPr>
            <w:r w:rsidRPr="008620AC">
              <w:rPr>
                <w:rFonts w:ascii="Times New Roman" w:eastAsia="Times New Roman" w:hAnsi="Times New Roman"/>
                <w:sz w:val="24"/>
                <w:szCs w:val="24"/>
                <w:lang w:val="ro-RO"/>
              </w:rPr>
              <w:t>III.1.6.b</w:t>
            </w:r>
          </w:p>
        </w:tc>
        <w:tc>
          <w:tcPr>
            <w:tcW w:w="8649" w:type="dxa"/>
          </w:tcPr>
          <w:p w:rsidR="008620AC" w:rsidRPr="008620AC" w:rsidRDefault="008620AC" w:rsidP="008620AC">
            <w:pPr>
              <w:spacing w:after="0" w:line="252" w:lineRule="auto"/>
              <w:rPr>
                <w:rFonts w:ascii="Times New Roman" w:eastAsia="Times New Roman" w:hAnsi="Times New Roman"/>
                <w:sz w:val="24"/>
                <w:szCs w:val="24"/>
                <w:lang w:val="ro-RO"/>
              </w:rPr>
            </w:pPr>
            <w:r w:rsidRPr="008620AC">
              <w:rPr>
                <w:rFonts w:ascii="Times New Roman" w:eastAsia="Times New Roman" w:hAnsi="Times New Roman"/>
                <w:sz w:val="24"/>
                <w:szCs w:val="24"/>
                <w:lang w:val="ro-RO"/>
              </w:rPr>
              <w:t>Scrisoare de garantie bancara de buna executie</w:t>
            </w:r>
          </w:p>
        </w:tc>
      </w:tr>
      <w:tr w:rsidR="00392E6F" w:rsidRPr="00BC3567" w:rsidTr="00257827">
        <w:trPr>
          <w:trHeight w:val="310"/>
          <w:jc w:val="center"/>
        </w:trPr>
        <w:tc>
          <w:tcPr>
            <w:tcW w:w="1645" w:type="dxa"/>
            <w:shd w:val="clear" w:color="auto" w:fill="auto"/>
            <w:vAlign w:val="center"/>
          </w:tcPr>
          <w:p w:rsidR="00392E6F" w:rsidRPr="00AE4CAA" w:rsidRDefault="00392E6F" w:rsidP="00257827">
            <w:pPr>
              <w:spacing w:after="0" w:line="252" w:lineRule="auto"/>
              <w:jc w:val="center"/>
              <w:rPr>
                <w:rFonts w:ascii="Times New Roman" w:eastAsia="Times New Roman" w:hAnsi="Times New Roman"/>
                <w:sz w:val="24"/>
                <w:szCs w:val="24"/>
                <w:lang w:val="ro-RO"/>
              </w:rPr>
            </w:pPr>
            <w:r w:rsidRPr="00AE4CAA">
              <w:rPr>
                <w:rFonts w:ascii="Times New Roman" w:eastAsia="Times New Roman" w:hAnsi="Times New Roman"/>
                <w:sz w:val="24"/>
                <w:szCs w:val="24"/>
                <w:lang w:val="ro-RO"/>
              </w:rPr>
              <w:t>III.1.8</w:t>
            </w:r>
          </w:p>
        </w:tc>
        <w:tc>
          <w:tcPr>
            <w:tcW w:w="8649" w:type="dxa"/>
          </w:tcPr>
          <w:p w:rsidR="00392E6F" w:rsidRPr="00AE4CAA" w:rsidRDefault="00392E6F" w:rsidP="00257827">
            <w:pPr>
              <w:spacing w:after="0" w:line="252" w:lineRule="auto"/>
              <w:rPr>
                <w:rFonts w:ascii="Times New Roman" w:eastAsia="Times New Roman" w:hAnsi="Times New Roman"/>
                <w:sz w:val="24"/>
                <w:szCs w:val="24"/>
                <w:lang w:val="ro-RO"/>
              </w:rPr>
            </w:pPr>
            <w:r w:rsidRPr="00AE4CAA">
              <w:rPr>
                <w:rFonts w:ascii="Times New Roman" w:eastAsia="Times New Roman" w:hAnsi="Times New Roman"/>
                <w:sz w:val="24"/>
                <w:szCs w:val="24"/>
                <w:lang w:val="ro-RO"/>
              </w:rPr>
              <w:t>Acord de asociere</w:t>
            </w:r>
            <w:r w:rsidR="00746C8C">
              <w:rPr>
                <w:rFonts w:ascii="Times New Roman" w:eastAsia="Times New Roman" w:hAnsi="Times New Roman"/>
                <w:sz w:val="24"/>
                <w:szCs w:val="24"/>
                <w:lang w:val="ro-RO"/>
              </w:rPr>
              <w:t xml:space="preserve"> </w:t>
            </w:r>
            <w:r w:rsidR="00746C8C">
              <w:rPr>
                <w:rFonts w:ascii="Times New Roman" w:eastAsia="Times New Roman" w:hAnsi="Times New Roman"/>
                <w:bCs/>
                <w:sz w:val="24"/>
                <w:szCs w:val="24"/>
                <w:lang w:val="ro-RO"/>
              </w:rPr>
              <w:t>(daca este cazul)</w:t>
            </w:r>
          </w:p>
        </w:tc>
      </w:tr>
      <w:tr w:rsidR="00842BC3" w:rsidRPr="00BC3567" w:rsidTr="00E33E16">
        <w:trPr>
          <w:trHeight w:val="310"/>
          <w:jc w:val="center"/>
        </w:trPr>
        <w:tc>
          <w:tcPr>
            <w:tcW w:w="1645" w:type="dxa"/>
            <w:shd w:val="clear" w:color="auto" w:fill="auto"/>
            <w:vAlign w:val="center"/>
          </w:tcPr>
          <w:p w:rsidR="00842BC3" w:rsidRPr="00AE4CAA" w:rsidRDefault="00842BC3" w:rsidP="00971C2C">
            <w:pPr>
              <w:spacing w:after="0" w:line="252" w:lineRule="auto"/>
              <w:jc w:val="center"/>
              <w:rPr>
                <w:rFonts w:ascii="Times New Roman" w:eastAsia="Times New Roman" w:hAnsi="Times New Roman"/>
                <w:sz w:val="24"/>
                <w:szCs w:val="24"/>
                <w:lang w:val="ro-RO"/>
              </w:rPr>
            </w:pPr>
            <w:r w:rsidRPr="00AE4CAA">
              <w:rPr>
                <w:rFonts w:ascii="Times New Roman" w:eastAsia="Times New Roman" w:hAnsi="Times New Roman"/>
                <w:sz w:val="24"/>
                <w:szCs w:val="24"/>
                <w:lang w:val="ro-RO"/>
              </w:rPr>
              <w:t>IV.</w:t>
            </w:r>
            <w:r w:rsidR="007E4FBB" w:rsidRPr="00AE4CAA">
              <w:rPr>
                <w:rFonts w:ascii="Times New Roman" w:eastAsia="Times New Roman" w:hAnsi="Times New Roman"/>
                <w:sz w:val="24"/>
                <w:szCs w:val="24"/>
                <w:lang w:val="ro-RO"/>
              </w:rPr>
              <w:t>4.</w:t>
            </w:r>
            <w:r w:rsidRPr="00AE4CAA">
              <w:rPr>
                <w:rFonts w:ascii="Times New Roman" w:eastAsia="Times New Roman" w:hAnsi="Times New Roman"/>
                <w:sz w:val="24"/>
                <w:szCs w:val="24"/>
                <w:lang w:val="ro-RO"/>
              </w:rPr>
              <w:t>1</w:t>
            </w:r>
          </w:p>
        </w:tc>
        <w:tc>
          <w:tcPr>
            <w:tcW w:w="8649" w:type="dxa"/>
          </w:tcPr>
          <w:p w:rsidR="00842BC3" w:rsidRPr="00AE4CAA" w:rsidRDefault="00842BC3" w:rsidP="00C8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ro-RO"/>
              </w:rPr>
            </w:pPr>
            <w:r w:rsidRPr="00AE4CAA">
              <w:rPr>
                <w:rFonts w:ascii="Times New Roman" w:eastAsia="Times New Roman" w:hAnsi="Times New Roman"/>
                <w:sz w:val="24"/>
                <w:szCs w:val="24"/>
                <w:lang w:val="ro-RO"/>
              </w:rPr>
              <w:t>Formular de ofertă tehnică</w:t>
            </w:r>
            <w:r w:rsidR="00063D5F" w:rsidRPr="00AE4CAA">
              <w:rPr>
                <w:rFonts w:ascii="Times New Roman" w:eastAsia="Times New Roman" w:hAnsi="Times New Roman"/>
                <w:sz w:val="24"/>
                <w:szCs w:val="24"/>
                <w:lang w:val="ro-RO"/>
              </w:rPr>
              <w:t xml:space="preserve"> </w:t>
            </w:r>
          </w:p>
        </w:tc>
      </w:tr>
      <w:tr w:rsidR="000E56F7" w:rsidRPr="00BC3567" w:rsidTr="0044324D">
        <w:trPr>
          <w:trHeight w:val="229"/>
          <w:jc w:val="center"/>
        </w:trPr>
        <w:tc>
          <w:tcPr>
            <w:tcW w:w="1645" w:type="dxa"/>
            <w:shd w:val="clear" w:color="auto" w:fill="auto"/>
            <w:vAlign w:val="center"/>
          </w:tcPr>
          <w:p w:rsidR="000E56F7" w:rsidRPr="00BC3567" w:rsidRDefault="00744DC7" w:rsidP="00AE4CAA">
            <w:pPr>
              <w:spacing w:line="252" w:lineRule="auto"/>
              <w:jc w:val="center"/>
              <w:rPr>
                <w:rFonts w:ascii="Times New Roman" w:hAnsi="Times New Roman"/>
                <w:sz w:val="24"/>
                <w:szCs w:val="24"/>
                <w:lang w:val="it-IT"/>
              </w:rPr>
            </w:pPr>
            <w:r w:rsidRPr="00BC3567">
              <w:rPr>
                <w:rFonts w:ascii="Times New Roman" w:hAnsi="Times New Roman"/>
                <w:sz w:val="24"/>
                <w:szCs w:val="24"/>
                <w:lang w:val="it-IT"/>
              </w:rPr>
              <w:t>IV.4.1.</w:t>
            </w:r>
            <w:r w:rsidR="005E2719">
              <w:rPr>
                <w:rFonts w:ascii="Times New Roman" w:hAnsi="Times New Roman"/>
                <w:sz w:val="24"/>
                <w:szCs w:val="24"/>
                <w:lang w:val="it-IT"/>
              </w:rPr>
              <w:t>a</w:t>
            </w:r>
          </w:p>
        </w:tc>
        <w:tc>
          <w:tcPr>
            <w:tcW w:w="8649" w:type="dxa"/>
          </w:tcPr>
          <w:p w:rsidR="000E56F7" w:rsidRPr="00BC3567" w:rsidRDefault="00340B67" w:rsidP="00AE4CAA">
            <w:pPr>
              <w:spacing w:line="252" w:lineRule="auto"/>
              <w:rPr>
                <w:rFonts w:ascii="Times New Roman" w:hAnsi="Times New Roman"/>
                <w:snapToGrid w:val="0"/>
                <w:sz w:val="24"/>
                <w:szCs w:val="24"/>
              </w:rPr>
            </w:pPr>
            <w:r w:rsidRPr="00340B67">
              <w:rPr>
                <w:rFonts w:ascii="Times New Roman" w:hAnsi="Times New Roman"/>
                <w:snapToGrid w:val="0"/>
                <w:sz w:val="24"/>
                <w:szCs w:val="24"/>
              </w:rPr>
              <w:t>Declaratie pe proprie raspundere privind obligatiile relevante din domeniile mediului, social si al relatiilor de munca, in conformitate cu prevederile art. 64 alin (2) din Legea nr. 99/2016</w:t>
            </w:r>
          </w:p>
        </w:tc>
      </w:tr>
      <w:tr w:rsidR="00AE4CAA" w:rsidRPr="00BC3567" w:rsidTr="00E33E16">
        <w:trPr>
          <w:trHeight w:val="296"/>
          <w:jc w:val="center"/>
        </w:trPr>
        <w:tc>
          <w:tcPr>
            <w:tcW w:w="1645" w:type="dxa"/>
            <w:shd w:val="clear" w:color="auto" w:fill="auto"/>
            <w:vAlign w:val="center"/>
          </w:tcPr>
          <w:p w:rsidR="00AE4CAA" w:rsidRPr="00AE4CAA" w:rsidRDefault="00AE4CAA" w:rsidP="00AE4CAA">
            <w:pPr>
              <w:spacing w:after="0" w:line="252" w:lineRule="auto"/>
              <w:jc w:val="center"/>
              <w:rPr>
                <w:rFonts w:ascii="Times New Roman" w:eastAsia="Times New Roman" w:hAnsi="Times New Roman"/>
                <w:sz w:val="24"/>
                <w:szCs w:val="24"/>
                <w:lang w:val="ro-RO"/>
              </w:rPr>
            </w:pPr>
            <w:r w:rsidRPr="00AE4CAA">
              <w:rPr>
                <w:rFonts w:ascii="Times New Roman" w:eastAsia="Times New Roman" w:hAnsi="Times New Roman"/>
                <w:sz w:val="24"/>
                <w:szCs w:val="24"/>
                <w:lang w:val="ro-RO"/>
              </w:rPr>
              <w:t>IV.4.2</w:t>
            </w:r>
          </w:p>
        </w:tc>
        <w:tc>
          <w:tcPr>
            <w:tcW w:w="8649" w:type="dxa"/>
          </w:tcPr>
          <w:p w:rsidR="00AE4CAA" w:rsidRPr="00AE4CAA" w:rsidRDefault="00AE4CAA" w:rsidP="00AE4CAA">
            <w:pPr>
              <w:spacing w:after="0" w:line="252" w:lineRule="auto"/>
              <w:rPr>
                <w:rFonts w:ascii="Times New Roman" w:eastAsia="Times New Roman" w:hAnsi="Times New Roman"/>
                <w:sz w:val="24"/>
                <w:szCs w:val="24"/>
                <w:lang w:val="ro-RO"/>
              </w:rPr>
            </w:pPr>
            <w:r w:rsidRPr="00AE4CAA">
              <w:rPr>
                <w:rFonts w:ascii="Times New Roman" w:eastAsia="Times New Roman" w:hAnsi="Times New Roman"/>
                <w:sz w:val="24"/>
                <w:szCs w:val="24"/>
                <w:lang w:val="ro-RO"/>
              </w:rPr>
              <w:t xml:space="preserve">Formular de oferta </w:t>
            </w:r>
            <w:r w:rsidR="005677D7">
              <w:rPr>
                <w:rFonts w:ascii="Times New Roman" w:eastAsia="Times New Roman" w:hAnsi="Times New Roman"/>
                <w:sz w:val="24"/>
                <w:szCs w:val="24"/>
                <w:lang w:val="ro-RO"/>
              </w:rPr>
              <w:t>financiar</w:t>
            </w:r>
            <w:r w:rsidR="00C5656B">
              <w:rPr>
                <w:rFonts w:ascii="Times New Roman" w:eastAsia="Times New Roman" w:hAnsi="Times New Roman"/>
                <w:sz w:val="24"/>
                <w:szCs w:val="24"/>
                <w:lang w:val="ro-RO"/>
              </w:rPr>
              <w:t>a</w:t>
            </w:r>
          </w:p>
        </w:tc>
      </w:tr>
      <w:tr w:rsidR="001D617A" w:rsidRPr="00BC3567" w:rsidTr="00E33E16">
        <w:trPr>
          <w:trHeight w:val="296"/>
          <w:jc w:val="center"/>
        </w:trPr>
        <w:tc>
          <w:tcPr>
            <w:tcW w:w="1645" w:type="dxa"/>
            <w:shd w:val="clear" w:color="auto" w:fill="auto"/>
            <w:vAlign w:val="center"/>
          </w:tcPr>
          <w:p w:rsidR="001D617A" w:rsidRPr="00AE4CAA" w:rsidRDefault="001D617A" w:rsidP="00AE4CAA">
            <w:pPr>
              <w:spacing w:after="0" w:line="252" w:lineRule="auto"/>
              <w:jc w:val="center"/>
              <w:rPr>
                <w:rFonts w:ascii="Times New Roman" w:eastAsia="Times New Roman" w:hAnsi="Times New Roman"/>
                <w:sz w:val="24"/>
                <w:szCs w:val="24"/>
                <w:lang w:val="ro-RO"/>
              </w:rPr>
            </w:pPr>
            <w:r w:rsidRPr="00AE4CAA">
              <w:rPr>
                <w:rFonts w:ascii="Times New Roman" w:eastAsia="Times New Roman" w:hAnsi="Times New Roman"/>
                <w:sz w:val="24"/>
                <w:szCs w:val="24"/>
                <w:lang w:val="ro-RO"/>
              </w:rPr>
              <w:t>IV.4.2</w:t>
            </w:r>
            <w:r>
              <w:rPr>
                <w:rFonts w:ascii="Times New Roman" w:eastAsia="Times New Roman" w:hAnsi="Times New Roman"/>
                <w:sz w:val="24"/>
                <w:szCs w:val="24"/>
                <w:lang w:val="ro-RO"/>
              </w:rPr>
              <w:t>.a</w:t>
            </w:r>
          </w:p>
        </w:tc>
        <w:tc>
          <w:tcPr>
            <w:tcW w:w="8649" w:type="dxa"/>
          </w:tcPr>
          <w:p w:rsidR="001D617A" w:rsidRPr="00AE4CAA" w:rsidRDefault="001D617A" w:rsidP="00AE4CAA">
            <w:pPr>
              <w:spacing w:after="0" w:line="252" w:lineRule="auto"/>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Centralizator </w:t>
            </w:r>
            <w:r w:rsidR="00340B67">
              <w:rPr>
                <w:rFonts w:ascii="Times New Roman" w:eastAsia="Times New Roman" w:hAnsi="Times New Roman"/>
                <w:sz w:val="24"/>
                <w:szCs w:val="24"/>
                <w:lang w:val="ro-RO"/>
              </w:rPr>
              <w:t>de preturi</w:t>
            </w:r>
          </w:p>
        </w:tc>
      </w:tr>
      <w:tr w:rsidR="0061004A" w:rsidRPr="00BC3567" w:rsidTr="00E33E16">
        <w:trPr>
          <w:trHeight w:val="606"/>
          <w:jc w:val="center"/>
        </w:trPr>
        <w:tc>
          <w:tcPr>
            <w:tcW w:w="1645" w:type="dxa"/>
            <w:shd w:val="clear" w:color="auto" w:fill="auto"/>
            <w:vAlign w:val="center"/>
          </w:tcPr>
          <w:p w:rsidR="0061004A" w:rsidRPr="006752C4" w:rsidRDefault="0061004A" w:rsidP="0061004A">
            <w:pPr>
              <w:spacing w:after="0" w:line="240" w:lineRule="auto"/>
              <w:jc w:val="center"/>
              <w:rPr>
                <w:rFonts w:ascii="Times New Roman" w:eastAsia="Times New Roman" w:hAnsi="Times New Roman"/>
                <w:sz w:val="24"/>
                <w:szCs w:val="24"/>
                <w:lang w:val="ro-RO"/>
              </w:rPr>
            </w:pPr>
            <w:r w:rsidRPr="006752C4">
              <w:rPr>
                <w:rFonts w:ascii="Times New Roman" w:eastAsia="Times New Roman" w:hAnsi="Times New Roman"/>
                <w:sz w:val="24"/>
                <w:szCs w:val="24"/>
                <w:lang w:val="ro-RO"/>
              </w:rPr>
              <w:t>IV.4.3.</w:t>
            </w:r>
            <w:r>
              <w:rPr>
                <w:rFonts w:ascii="Times New Roman" w:eastAsia="Times New Roman" w:hAnsi="Times New Roman"/>
                <w:sz w:val="24"/>
                <w:szCs w:val="24"/>
                <w:lang w:val="ro-RO"/>
              </w:rPr>
              <w:t>3</w:t>
            </w:r>
          </w:p>
        </w:tc>
        <w:tc>
          <w:tcPr>
            <w:tcW w:w="8649" w:type="dxa"/>
          </w:tcPr>
          <w:p w:rsidR="0061004A" w:rsidRPr="00AE4CAA" w:rsidRDefault="0061004A" w:rsidP="0061004A">
            <w:pPr>
              <w:spacing w:after="0" w:line="252" w:lineRule="auto"/>
              <w:rPr>
                <w:rFonts w:ascii="Times New Roman" w:eastAsia="Times New Roman" w:hAnsi="Times New Roman"/>
                <w:sz w:val="24"/>
                <w:szCs w:val="24"/>
                <w:lang w:val="ro-RO"/>
              </w:rPr>
            </w:pPr>
            <w:r w:rsidRPr="006752C4">
              <w:rPr>
                <w:rFonts w:ascii="Times New Roman" w:eastAsia="Times New Roman" w:hAnsi="Times New Roman"/>
                <w:sz w:val="24"/>
                <w:szCs w:val="24"/>
                <w:lang w:val="ro-RO"/>
              </w:rPr>
              <w:t>Declaratia pe propria raspundere privind incadrarea/neincadrarea in prevederile art. 52 din OUG nr. 109/2011 privind guvernanta corporativa a intreprinderilor publice</w:t>
            </w:r>
          </w:p>
        </w:tc>
      </w:tr>
      <w:tr w:rsidR="0061004A" w:rsidRPr="00BC3567" w:rsidTr="004B719A">
        <w:trPr>
          <w:trHeight w:val="310"/>
          <w:jc w:val="center"/>
        </w:trPr>
        <w:tc>
          <w:tcPr>
            <w:tcW w:w="1645" w:type="dxa"/>
            <w:shd w:val="clear" w:color="auto" w:fill="auto"/>
            <w:vAlign w:val="center"/>
          </w:tcPr>
          <w:p w:rsidR="0061004A" w:rsidRPr="006752C4" w:rsidRDefault="0061004A" w:rsidP="004B719A">
            <w:pPr>
              <w:spacing w:after="0" w:line="252" w:lineRule="auto"/>
              <w:jc w:val="center"/>
              <w:rPr>
                <w:rFonts w:ascii="Times New Roman" w:eastAsia="Times New Roman" w:hAnsi="Times New Roman"/>
                <w:sz w:val="24"/>
                <w:szCs w:val="24"/>
                <w:lang w:val="ro-RO"/>
              </w:rPr>
            </w:pPr>
            <w:r w:rsidRPr="006752C4">
              <w:rPr>
                <w:rFonts w:ascii="Times New Roman" w:eastAsia="Times New Roman" w:hAnsi="Times New Roman"/>
                <w:sz w:val="24"/>
                <w:szCs w:val="24"/>
                <w:lang w:val="ro-RO"/>
              </w:rPr>
              <w:t>IV.4.3.</w:t>
            </w:r>
            <w:r w:rsidR="003F1466">
              <w:rPr>
                <w:rFonts w:ascii="Times New Roman" w:eastAsia="Times New Roman" w:hAnsi="Times New Roman"/>
                <w:sz w:val="24"/>
                <w:szCs w:val="24"/>
                <w:lang w:val="ro-RO"/>
              </w:rPr>
              <w:t>4</w:t>
            </w:r>
          </w:p>
        </w:tc>
        <w:tc>
          <w:tcPr>
            <w:tcW w:w="8649" w:type="dxa"/>
          </w:tcPr>
          <w:p w:rsidR="0061004A" w:rsidRPr="006752C4" w:rsidRDefault="0061004A" w:rsidP="004B719A">
            <w:pPr>
              <w:spacing w:after="0" w:line="252" w:lineRule="auto"/>
              <w:rPr>
                <w:rFonts w:ascii="Times New Roman" w:eastAsia="Times New Roman" w:hAnsi="Times New Roman"/>
                <w:sz w:val="24"/>
                <w:szCs w:val="24"/>
                <w:lang w:val="ro-RO"/>
              </w:rPr>
            </w:pPr>
            <w:r w:rsidRPr="006752C4">
              <w:rPr>
                <w:rFonts w:ascii="Times New Roman" w:eastAsia="Times New Roman" w:hAnsi="Times New Roman"/>
                <w:sz w:val="24"/>
                <w:szCs w:val="24"/>
                <w:lang w:val="ro-RO"/>
              </w:rPr>
              <w:t>Opis al documentelor depuse in cadrul procedurii de atribuire</w:t>
            </w:r>
          </w:p>
        </w:tc>
      </w:tr>
      <w:tr w:rsidR="00B14030" w:rsidRPr="00BC3567" w:rsidTr="004B719A">
        <w:trPr>
          <w:trHeight w:val="310"/>
          <w:jc w:val="center"/>
        </w:trPr>
        <w:tc>
          <w:tcPr>
            <w:tcW w:w="1645" w:type="dxa"/>
            <w:shd w:val="clear" w:color="auto" w:fill="auto"/>
            <w:vAlign w:val="center"/>
          </w:tcPr>
          <w:p w:rsidR="00B14030" w:rsidRPr="006752C4" w:rsidRDefault="00B14030" w:rsidP="004B719A">
            <w:pPr>
              <w:spacing w:after="0" w:line="252" w:lineRule="auto"/>
              <w:jc w:val="center"/>
              <w:rPr>
                <w:rFonts w:ascii="Times New Roman" w:eastAsia="Times New Roman" w:hAnsi="Times New Roman"/>
                <w:sz w:val="24"/>
                <w:szCs w:val="24"/>
                <w:lang w:val="ro-RO"/>
              </w:rPr>
            </w:pPr>
            <w:bookmarkStart w:id="0" w:name="_Hlk190358234"/>
            <w:r w:rsidRPr="006752C4">
              <w:rPr>
                <w:rFonts w:ascii="Times New Roman" w:eastAsia="Times New Roman" w:hAnsi="Times New Roman"/>
                <w:sz w:val="24"/>
                <w:szCs w:val="24"/>
                <w:lang w:val="ro-RO"/>
              </w:rPr>
              <w:t>IV.4.3.</w:t>
            </w:r>
            <w:r>
              <w:rPr>
                <w:rFonts w:ascii="Times New Roman" w:eastAsia="Times New Roman" w:hAnsi="Times New Roman"/>
                <w:sz w:val="24"/>
                <w:szCs w:val="24"/>
                <w:lang w:val="ro-RO"/>
              </w:rPr>
              <w:t>5</w:t>
            </w:r>
          </w:p>
        </w:tc>
        <w:tc>
          <w:tcPr>
            <w:tcW w:w="8649" w:type="dxa"/>
          </w:tcPr>
          <w:p w:rsidR="00B14030" w:rsidRPr="006752C4" w:rsidRDefault="00B14030" w:rsidP="004B719A">
            <w:pPr>
              <w:spacing w:after="0" w:line="252" w:lineRule="auto"/>
              <w:rPr>
                <w:rFonts w:ascii="Times New Roman" w:eastAsia="Times New Roman" w:hAnsi="Times New Roman"/>
                <w:sz w:val="24"/>
                <w:szCs w:val="24"/>
                <w:lang w:val="ro-RO"/>
              </w:rPr>
            </w:pPr>
            <w:r>
              <w:rPr>
                <w:rFonts w:ascii="Times New Roman" w:eastAsia="Times New Roman" w:hAnsi="Times New Roman"/>
                <w:sz w:val="24"/>
                <w:szCs w:val="24"/>
                <w:lang w:val="ro-RO"/>
              </w:rPr>
              <w:t>Scrisoare de inaintare</w:t>
            </w:r>
          </w:p>
        </w:tc>
      </w:tr>
      <w:tr w:rsidR="00880469" w:rsidRPr="00BC3567" w:rsidTr="00964C22">
        <w:trPr>
          <w:trHeight w:val="358"/>
          <w:jc w:val="center"/>
        </w:trPr>
        <w:tc>
          <w:tcPr>
            <w:tcW w:w="1645" w:type="dxa"/>
            <w:shd w:val="clear" w:color="auto" w:fill="auto"/>
            <w:vAlign w:val="center"/>
          </w:tcPr>
          <w:p w:rsidR="00880469" w:rsidRPr="006752C4" w:rsidRDefault="00964C22" w:rsidP="004B719A">
            <w:pPr>
              <w:spacing w:after="0" w:line="252" w:lineRule="auto"/>
              <w:jc w:val="center"/>
              <w:rPr>
                <w:rFonts w:ascii="Times New Roman" w:eastAsia="Times New Roman" w:hAnsi="Times New Roman"/>
                <w:sz w:val="24"/>
                <w:szCs w:val="24"/>
                <w:lang w:val="ro-RO"/>
              </w:rPr>
            </w:pPr>
            <w:r w:rsidRPr="006752C4">
              <w:rPr>
                <w:rFonts w:ascii="Times New Roman" w:eastAsia="Times New Roman" w:hAnsi="Times New Roman"/>
                <w:sz w:val="24"/>
                <w:szCs w:val="24"/>
                <w:lang w:val="ro-RO"/>
              </w:rPr>
              <w:t>IV.4.3.</w:t>
            </w:r>
            <w:r>
              <w:rPr>
                <w:rFonts w:ascii="Times New Roman" w:eastAsia="Times New Roman" w:hAnsi="Times New Roman"/>
                <w:sz w:val="24"/>
                <w:szCs w:val="24"/>
                <w:lang w:val="ro-RO"/>
              </w:rPr>
              <w:t>6</w:t>
            </w:r>
          </w:p>
        </w:tc>
        <w:tc>
          <w:tcPr>
            <w:tcW w:w="8649" w:type="dxa"/>
          </w:tcPr>
          <w:p w:rsidR="00880469" w:rsidRDefault="00964C22" w:rsidP="004B719A">
            <w:pPr>
              <w:spacing w:after="0" w:line="252" w:lineRule="auto"/>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Imputernicire </w:t>
            </w:r>
            <w:r>
              <w:rPr>
                <w:rFonts w:ascii="Times New Roman" w:eastAsia="Times New Roman" w:hAnsi="Times New Roman"/>
                <w:bCs/>
                <w:sz w:val="24"/>
                <w:szCs w:val="24"/>
                <w:lang w:val="ro-RO"/>
              </w:rPr>
              <w:t>(daca este cazul)</w:t>
            </w:r>
          </w:p>
        </w:tc>
      </w:tr>
      <w:bookmarkEnd w:id="0"/>
    </w:tbl>
    <w:p w:rsidR="00C831FA" w:rsidRPr="006529E3" w:rsidRDefault="00C831FA" w:rsidP="00C831FA">
      <w:pPr>
        <w:spacing w:after="0" w:line="240" w:lineRule="auto"/>
        <w:jc w:val="both"/>
        <w:rPr>
          <w:rFonts w:ascii="Times New Roman" w:eastAsia="Times New Roman" w:hAnsi="Times New Roman"/>
          <w:b/>
          <w:sz w:val="24"/>
          <w:szCs w:val="24"/>
          <w:lang w:val="ro-RO"/>
        </w:rPr>
      </w:pPr>
    </w:p>
    <w:p w:rsidR="00AA5E35" w:rsidRPr="006529E3" w:rsidRDefault="00C831FA" w:rsidP="00AA5E35">
      <w:pPr>
        <w:spacing w:after="0" w:line="240" w:lineRule="auto"/>
        <w:jc w:val="right"/>
        <w:rPr>
          <w:rFonts w:ascii="Times New Roman" w:eastAsia="Times New Roman" w:hAnsi="Times New Roman"/>
          <w:b/>
          <w:sz w:val="24"/>
          <w:szCs w:val="24"/>
          <w:lang w:val="ro-RO"/>
        </w:rPr>
      </w:pPr>
      <w:r w:rsidRPr="006529E3">
        <w:rPr>
          <w:rFonts w:ascii="Times New Roman" w:eastAsia="Times New Roman" w:hAnsi="Times New Roman"/>
          <w:b/>
          <w:sz w:val="24"/>
          <w:szCs w:val="24"/>
          <w:lang w:val="ro-RO"/>
        </w:rPr>
        <w:br w:type="page"/>
      </w:r>
    </w:p>
    <w:p w:rsidR="00F248A1" w:rsidRDefault="00F248A1" w:rsidP="00B23568">
      <w:pPr>
        <w:spacing w:after="0" w:line="240" w:lineRule="auto"/>
        <w:jc w:val="right"/>
        <w:rPr>
          <w:rFonts w:ascii="Times New Roman" w:eastAsia="Times New Roman" w:hAnsi="Times New Roman"/>
          <w:b/>
          <w:color w:val="000000"/>
          <w:sz w:val="24"/>
          <w:szCs w:val="24"/>
          <w:lang w:val="it-IT"/>
        </w:rPr>
      </w:pPr>
    </w:p>
    <w:p w:rsidR="00F248A1" w:rsidRDefault="00F248A1" w:rsidP="00B23568">
      <w:pPr>
        <w:spacing w:after="0" w:line="240" w:lineRule="auto"/>
        <w:jc w:val="right"/>
        <w:rPr>
          <w:rFonts w:ascii="Times New Roman" w:eastAsia="Times New Roman" w:hAnsi="Times New Roman"/>
          <w:b/>
          <w:color w:val="000000"/>
          <w:sz w:val="24"/>
          <w:szCs w:val="24"/>
          <w:lang w:val="it-IT"/>
        </w:rPr>
      </w:pPr>
    </w:p>
    <w:p w:rsidR="00F248A1" w:rsidRDefault="00F248A1" w:rsidP="00B23568">
      <w:pPr>
        <w:spacing w:after="0" w:line="240" w:lineRule="auto"/>
        <w:jc w:val="right"/>
        <w:rPr>
          <w:rFonts w:ascii="Times New Roman" w:eastAsia="Times New Roman" w:hAnsi="Times New Roman"/>
          <w:b/>
          <w:color w:val="000000"/>
          <w:sz w:val="24"/>
          <w:szCs w:val="24"/>
          <w:lang w:val="it-IT"/>
        </w:rPr>
      </w:pPr>
    </w:p>
    <w:p w:rsidR="00B23568" w:rsidRPr="00596483" w:rsidRDefault="00B23568" w:rsidP="00B23568">
      <w:pPr>
        <w:spacing w:after="0" w:line="240" w:lineRule="auto"/>
        <w:jc w:val="right"/>
        <w:rPr>
          <w:rFonts w:ascii="Times New Roman" w:eastAsia="Times New Roman" w:hAnsi="Times New Roman"/>
          <w:b/>
          <w:sz w:val="24"/>
          <w:szCs w:val="24"/>
          <w:lang w:val="it-IT"/>
        </w:rPr>
      </w:pPr>
      <w:r w:rsidRPr="00596483">
        <w:rPr>
          <w:rFonts w:ascii="Times New Roman" w:eastAsia="Times New Roman" w:hAnsi="Times New Roman"/>
          <w:b/>
          <w:color w:val="000000"/>
          <w:sz w:val="24"/>
          <w:szCs w:val="24"/>
          <w:lang w:val="it-IT"/>
        </w:rPr>
        <w:t>FORMULAR</w:t>
      </w:r>
      <w:r w:rsidRPr="00596483">
        <w:rPr>
          <w:rFonts w:ascii="Times New Roman" w:eastAsia="Times New Roman" w:hAnsi="Times New Roman"/>
          <w:color w:val="000000"/>
          <w:sz w:val="24"/>
          <w:szCs w:val="24"/>
          <w:lang w:val="it-IT"/>
        </w:rPr>
        <w:t xml:space="preserve"> </w:t>
      </w:r>
      <w:r w:rsidRPr="00596483">
        <w:rPr>
          <w:rFonts w:ascii="Times New Roman" w:eastAsia="Times New Roman" w:hAnsi="Times New Roman"/>
          <w:b/>
          <w:color w:val="000000"/>
          <w:sz w:val="24"/>
          <w:szCs w:val="24"/>
          <w:lang w:val="it-IT"/>
        </w:rPr>
        <w:t>III.1.1.a.3</w:t>
      </w:r>
    </w:p>
    <w:p w:rsidR="00B23568" w:rsidRPr="00B23568" w:rsidRDefault="00B23568" w:rsidP="00B23568">
      <w:pPr>
        <w:spacing w:after="0" w:line="240" w:lineRule="auto"/>
        <w:jc w:val="both"/>
        <w:rPr>
          <w:rFonts w:ascii="Times New Roman" w:eastAsia="Times New Roman" w:hAnsi="Times New Roman"/>
          <w:b/>
          <w:sz w:val="24"/>
          <w:szCs w:val="24"/>
          <w:lang w:val="it-IT"/>
        </w:rPr>
      </w:pPr>
    </w:p>
    <w:p w:rsidR="00B23568" w:rsidRPr="00B23568" w:rsidRDefault="00B23568" w:rsidP="00B23568">
      <w:pPr>
        <w:spacing w:after="0" w:line="240" w:lineRule="auto"/>
        <w:jc w:val="both"/>
        <w:rPr>
          <w:rFonts w:ascii="Times New Roman" w:eastAsia="Times New Roman" w:hAnsi="Times New Roman"/>
          <w:b/>
          <w:sz w:val="24"/>
          <w:szCs w:val="24"/>
          <w:lang w:val="it-IT"/>
        </w:rPr>
      </w:pPr>
      <w:r w:rsidRPr="00B23568">
        <w:rPr>
          <w:rFonts w:ascii="Times New Roman" w:eastAsia="Times New Roman" w:hAnsi="Times New Roman"/>
          <w:b/>
          <w:sz w:val="24"/>
          <w:szCs w:val="24"/>
          <w:lang w:val="it-IT"/>
        </w:rPr>
        <w:t>OPERATOR ECONOMIC</w:t>
      </w:r>
    </w:p>
    <w:p w:rsidR="00B23568" w:rsidRPr="00B23568" w:rsidRDefault="00B23568" w:rsidP="00B23568">
      <w:pPr>
        <w:spacing w:after="0" w:line="240" w:lineRule="auto"/>
        <w:jc w:val="both"/>
        <w:rPr>
          <w:rFonts w:ascii="Times New Roman" w:eastAsia="Times New Roman" w:hAnsi="Times New Roman"/>
          <w:i/>
          <w:sz w:val="24"/>
          <w:szCs w:val="24"/>
          <w:lang w:val="it-IT"/>
        </w:rPr>
      </w:pPr>
      <w:r w:rsidRPr="00B23568">
        <w:rPr>
          <w:rFonts w:ascii="Times New Roman" w:eastAsia="Times New Roman" w:hAnsi="Times New Roman"/>
          <w:sz w:val="24"/>
          <w:szCs w:val="24"/>
          <w:lang w:val="it-IT"/>
        </w:rPr>
        <w:t xml:space="preserve">  ……………………………</w:t>
      </w:r>
      <w:r w:rsidRPr="00B23568">
        <w:rPr>
          <w:rFonts w:ascii="Times New Roman" w:eastAsia="Times New Roman" w:hAnsi="Times New Roman"/>
          <w:i/>
          <w:sz w:val="24"/>
          <w:szCs w:val="24"/>
          <w:lang w:val="it-IT"/>
        </w:rPr>
        <w:t xml:space="preserve"> (denumirea/numele)</w:t>
      </w:r>
    </w:p>
    <w:p w:rsidR="00B23568" w:rsidRPr="00B23568" w:rsidRDefault="00B23568" w:rsidP="00B23568">
      <w:pPr>
        <w:spacing w:after="0" w:line="240" w:lineRule="auto"/>
        <w:jc w:val="both"/>
        <w:rPr>
          <w:rFonts w:ascii="Times New Roman" w:eastAsia="Times New Roman" w:hAnsi="Times New Roman"/>
          <w:sz w:val="24"/>
          <w:szCs w:val="24"/>
          <w:lang w:val="it-IT"/>
        </w:rPr>
      </w:pPr>
    </w:p>
    <w:p w:rsidR="00B23568" w:rsidRPr="00B23568" w:rsidRDefault="00B23568" w:rsidP="00B23568">
      <w:pPr>
        <w:spacing w:after="0" w:line="264" w:lineRule="auto"/>
        <w:jc w:val="center"/>
        <w:rPr>
          <w:rFonts w:ascii="Times New Roman" w:eastAsia="Times New Roman" w:hAnsi="Times New Roman"/>
          <w:b/>
          <w:sz w:val="24"/>
          <w:szCs w:val="24"/>
          <w:vertAlign w:val="superscript"/>
          <w:lang w:val="it-IT"/>
        </w:rPr>
      </w:pPr>
      <w:r w:rsidRPr="00B23568">
        <w:rPr>
          <w:rFonts w:ascii="Times New Roman" w:eastAsia="Times New Roman" w:hAnsi="Times New Roman"/>
          <w:b/>
          <w:sz w:val="24"/>
          <w:szCs w:val="24"/>
          <w:lang w:val="it-IT"/>
        </w:rPr>
        <w:t>DECLARATIE</w:t>
      </w:r>
    </w:p>
    <w:p w:rsidR="00B23568" w:rsidRPr="00B23568" w:rsidRDefault="00B23568" w:rsidP="00B23568">
      <w:pPr>
        <w:spacing w:after="0" w:line="264" w:lineRule="auto"/>
        <w:jc w:val="center"/>
        <w:rPr>
          <w:rFonts w:ascii="Times New Roman" w:eastAsia="Times New Roman" w:hAnsi="Times New Roman"/>
          <w:b/>
          <w:sz w:val="24"/>
          <w:szCs w:val="24"/>
          <w:lang w:val="it-IT"/>
        </w:rPr>
      </w:pPr>
      <w:r w:rsidRPr="00B23568">
        <w:rPr>
          <w:rFonts w:ascii="Times New Roman" w:eastAsia="Times New Roman" w:hAnsi="Times New Roman"/>
          <w:b/>
          <w:sz w:val="24"/>
          <w:szCs w:val="24"/>
          <w:lang w:val="it-IT"/>
        </w:rPr>
        <w:t>privind respectarea măsurilor restrictive aplicate conform Regulamentului (UE) 2022/576 al Consiliului din 8 aprilie 2022 de modificare a Regulamentului (UE) nr. 833/2014</w:t>
      </w:r>
    </w:p>
    <w:p w:rsidR="00B23568" w:rsidRPr="00B23568" w:rsidRDefault="00B23568" w:rsidP="00B23568">
      <w:pPr>
        <w:autoSpaceDE w:val="0"/>
        <w:autoSpaceDN w:val="0"/>
        <w:adjustRightInd w:val="0"/>
        <w:spacing w:after="0" w:line="264" w:lineRule="auto"/>
        <w:jc w:val="both"/>
        <w:rPr>
          <w:rFonts w:ascii="Times New Roman" w:eastAsia="Times New Roman" w:hAnsi="Times New Roman"/>
          <w:sz w:val="24"/>
          <w:szCs w:val="24"/>
          <w:lang w:val="it-IT"/>
        </w:rPr>
      </w:pPr>
    </w:p>
    <w:p w:rsidR="00B23568" w:rsidRPr="00B23568" w:rsidRDefault="00B23568" w:rsidP="00B23568">
      <w:pPr>
        <w:autoSpaceDE w:val="0"/>
        <w:autoSpaceDN w:val="0"/>
        <w:adjustRightInd w:val="0"/>
        <w:spacing w:after="0" w:line="264" w:lineRule="auto"/>
        <w:jc w:val="both"/>
        <w:rPr>
          <w:rFonts w:ascii="Times New Roman" w:eastAsia="Times New Roman" w:hAnsi="Times New Roman"/>
          <w:sz w:val="24"/>
          <w:szCs w:val="24"/>
          <w:lang w:val="it-IT"/>
        </w:rPr>
      </w:pPr>
      <w:r w:rsidRPr="00B23568">
        <w:rPr>
          <w:rFonts w:ascii="Times New Roman" w:eastAsia="Times New Roman" w:hAnsi="Times New Roman"/>
          <w:sz w:val="24"/>
          <w:szCs w:val="24"/>
          <w:lang w:val="it-IT"/>
        </w:rPr>
        <w:tab/>
        <w:t xml:space="preserve">Subsemnatul,............................... reprezentant imputernicit al ................................... </w:t>
      </w:r>
      <w:r w:rsidRPr="00B23568">
        <w:rPr>
          <w:rFonts w:ascii="Times New Roman" w:eastAsia="Times New Roman" w:hAnsi="Times New Roman"/>
          <w:i/>
          <w:sz w:val="24"/>
          <w:szCs w:val="24"/>
          <w:lang w:val="it-IT"/>
        </w:rPr>
        <w:t>(denumirea operatorului economic)</w:t>
      </w:r>
      <w:r w:rsidRPr="00B23568">
        <w:rPr>
          <w:rFonts w:ascii="Times New Roman" w:eastAsia="Times New Roman" w:hAnsi="Times New Roman"/>
          <w:sz w:val="24"/>
          <w:szCs w:val="24"/>
          <w:lang w:val="it-IT"/>
        </w:rPr>
        <w:t xml:space="preserve"> in calitate de ofertant/ofertant asociat/ subcontractant, la procedura organizata  pentru achizitia de „.............................................” </w:t>
      </w:r>
      <w:r w:rsidRPr="00B23568">
        <w:rPr>
          <w:rFonts w:ascii="Times New Roman" w:eastAsia="Times New Roman" w:hAnsi="Times New Roman"/>
          <w:i/>
          <w:sz w:val="24"/>
          <w:szCs w:val="24"/>
          <w:lang w:val="it-IT"/>
        </w:rPr>
        <w:t xml:space="preserve">la data de .............(se insereaza data), </w:t>
      </w:r>
      <w:r w:rsidRPr="00B23568">
        <w:rPr>
          <w:rFonts w:ascii="Times New Roman" w:eastAsia="Times New Roman" w:hAnsi="Times New Roman"/>
          <w:sz w:val="24"/>
          <w:szCs w:val="24"/>
          <w:lang w:val="it-IT"/>
        </w:rPr>
        <w:t>organizată de catre S.N. Nuclearelectrica SA</w:t>
      </w:r>
      <w:r w:rsidRPr="00B23568">
        <w:rPr>
          <w:rFonts w:ascii="Times New Roman" w:eastAsia="Times New Roman" w:hAnsi="Times New Roman"/>
          <w:i/>
          <w:sz w:val="24"/>
          <w:szCs w:val="24"/>
          <w:lang w:val="it-IT"/>
        </w:rPr>
        <w:t xml:space="preserve">, </w:t>
      </w:r>
      <w:r w:rsidRPr="00B23568">
        <w:rPr>
          <w:rFonts w:ascii="Times New Roman" w:eastAsia="Times New Roman" w:hAnsi="Times New Roman"/>
          <w:sz w:val="24"/>
          <w:szCs w:val="24"/>
          <w:lang w:val="it-IT"/>
        </w:rPr>
        <w:t xml:space="preserve">cunoscând(**) prevederile </w:t>
      </w:r>
      <w:r w:rsidRPr="00B23568">
        <w:rPr>
          <w:rFonts w:ascii="Times New Roman" w:eastAsia="Times New Roman" w:hAnsi="Times New Roman"/>
          <w:i/>
          <w:sz w:val="24"/>
          <w:szCs w:val="24"/>
          <w:lang w:val="it-IT"/>
        </w:rPr>
        <w:t>Regulamentului (UE) 2022/576 al Consiliului din 8 aprilie 2022 de modificare a Regulamentului (UE) nr. 833/2014 privind măsuri restrictive având în vedere acțiunile Rusiei de destabilizare a situației în Ucraina</w:t>
      </w:r>
      <w:r w:rsidRPr="00B23568">
        <w:rPr>
          <w:rFonts w:ascii="Times New Roman" w:eastAsia="Times New Roman" w:hAnsi="Times New Roman"/>
          <w:sz w:val="24"/>
          <w:szCs w:val="24"/>
          <w:lang w:val="it-IT"/>
        </w:rPr>
        <w:t xml:space="preserve">, </w:t>
      </w:r>
      <w:r w:rsidRPr="00B23568">
        <w:rPr>
          <w:rFonts w:ascii="Times New Roman" w:eastAsia="Times New Roman" w:hAnsi="Times New Roman"/>
          <w:b/>
          <w:sz w:val="24"/>
          <w:szCs w:val="24"/>
          <w:lang w:val="it-IT"/>
        </w:rPr>
        <w:t>sub sancțiunea excluderii din procedura de atribuire și sub sancțiunile aplicabile faptei de fals în acte publice, declar următoarele</w:t>
      </w:r>
      <w:r w:rsidRPr="00B23568">
        <w:rPr>
          <w:rFonts w:ascii="Times New Roman" w:eastAsia="Times New Roman" w:hAnsi="Times New Roman"/>
          <w:sz w:val="24"/>
          <w:szCs w:val="24"/>
          <w:lang w:val="it-IT"/>
        </w:rPr>
        <w:t>:</w:t>
      </w:r>
    </w:p>
    <w:p w:rsidR="00B23568" w:rsidRPr="00B23568" w:rsidRDefault="00B23568" w:rsidP="00B23568">
      <w:pPr>
        <w:autoSpaceDE w:val="0"/>
        <w:autoSpaceDN w:val="0"/>
        <w:adjustRightInd w:val="0"/>
        <w:spacing w:after="0" w:line="264" w:lineRule="auto"/>
        <w:jc w:val="both"/>
        <w:rPr>
          <w:rFonts w:ascii="Times New Roman" w:eastAsia="Times New Roman" w:hAnsi="Times New Roman"/>
          <w:sz w:val="24"/>
          <w:szCs w:val="24"/>
          <w:lang w:val="it-IT"/>
        </w:rPr>
      </w:pPr>
    </w:p>
    <w:p w:rsidR="00B23568" w:rsidRPr="00B23568" w:rsidRDefault="00B23568" w:rsidP="00B23568">
      <w:pPr>
        <w:autoSpaceDE w:val="0"/>
        <w:autoSpaceDN w:val="0"/>
        <w:adjustRightInd w:val="0"/>
        <w:spacing w:after="0" w:line="264" w:lineRule="auto"/>
        <w:jc w:val="both"/>
        <w:rPr>
          <w:rFonts w:ascii="Times New Roman" w:eastAsia="Times New Roman" w:hAnsi="Times New Roman"/>
          <w:sz w:val="24"/>
          <w:szCs w:val="24"/>
          <w:lang w:val="it-IT"/>
        </w:rPr>
      </w:pPr>
      <w:r w:rsidRPr="00B23568">
        <w:rPr>
          <w:rFonts w:ascii="Times New Roman" w:eastAsia="Times New Roman" w:hAnsi="Times New Roman"/>
          <w:sz w:val="24"/>
          <w:szCs w:val="24"/>
          <w:lang w:val="it-IT"/>
        </w:rPr>
        <w:t>(a) Operatorul economic pe care îl reprezint nu este un resortisant rus ori o persoană fizică sau juridică, o entitate sau un organism stabilit în Rusia.</w:t>
      </w:r>
    </w:p>
    <w:p w:rsidR="00B23568" w:rsidRPr="00B23568" w:rsidRDefault="00B23568" w:rsidP="00B23568">
      <w:pPr>
        <w:autoSpaceDE w:val="0"/>
        <w:autoSpaceDN w:val="0"/>
        <w:adjustRightInd w:val="0"/>
        <w:spacing w:after="0" w:line="264" w:lineRule="auto"/>
        <w:jc w:val="both"/>
        <w:rPr>
          <w:rFonts w:ascii="Times New Roman" w:eastAsia="Times New Roman" w:hAnsi="Times New Roman"/>
          <w:sz w:val="24"/>
          <w:szCs w:val="24"/>
          <w:lang w:val="it-IT"/>
        </w:rPr>
      </w:pPr>
      <w:r w:rsidRPr="00B23568">
        <w:rPr>
          <w:rFonts w:ascii="Times New Roman" w:hAnsi="Times New Roman"/>
          <w:sz w:val="24"/>
          <w:szCs w:val="24"/>
          <w:lang w:val="it-IT"/>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1.3pt;height:9.15pt" o:ole="">
            <v:imagedata r:id="rId8" o:title=""/>
          </v:shape>
          <w:control r:id="rId9" w:name="CheckBox231" w:shapeid="_x0000_i1049"/>
        </w:object>
      </w:r>
      <w:r w:rsidRPr="00B23568">
        <w:rPr>
          <w:rFonts w:ascii="Times New Roman" w:eastAsia="Times New Roman" w:hAnsi="Times New Roman"/>
          <w:b/>
          <w:sz w:val="24"/>
          <w:szCs w:val="24"/>
          <w:lang w:val="it-IT"/>
        </w:rPr>
        <w:t>DA</w:t>
      </w:r>
      <w:r w:rsidRPr="00B23568">
        <w:rPr>
          <w:rFonts w:ascii="Times New Roman" w:eastAsia="Times New Roman" w:hAnsi="Times New Roman"/>
          <w:sz w:val="24"/>
          <w:szCs w:val="24"/>
          <w:lang w:val="it-IT"/>
        </w:rPr>
        <w:t xml:space="preserve">                            </w:t>
      </w:r>
      <w:r w:rsidRPr="00B23568">
        <w:rPr>
          <w:rFonts w:ascii="Times New Roman" w:hAnsi="Times New Roman"/>
          <w:sz w:val="24"/>
          <w:szCs w:val="24"/>
          <w:lang w:val="it-IT"/>
        </w:rPr>
        <w:object w:dxaOrig="225" w:dyaOrig="225">
          <v:shape id="_x0000_i1051" type="#_x0000_t75" style="width:11.3pt;height:9.15pt" o:ole="">
            <v:imagedata r:id="rId8" o:title=""/>
          </v:shape>
          <w:control r:id="rId10" w:name="CheckBox212" w:shapeid="_x0000_i1051"/>
        </w:object>
      </w:r>
      <w:r w:rsidRPr="00B23568">
        <w:rPr>
          <w:rFonts w:ascii="Times New Roman" w:eastAsia="Times New Roman" w:hAnsi="Times New Roman"/>
          <w:b/>
          <w:sz w:val="24"/>
          <w:szCs w:val="24"/>
          <w:lang w:val="it-IT"/>
        </w:rPr>
        <w:t>NU</w:t>
      </w:r>
      <w:r w:rsidRPr="00B23568">
        <w:rPr>
          <w:rFonts w:ascii="Times New Roman" w:eastAsia="Times New Roman" w:hAnsi="Times New Roman"/>
          <w:sz w:val="24"/>
          <w:szCs w:val="24"/>
          <w:lang w:val="it-IT"/>
        </w:rPr>
        <w:t>(*)</w:t>
      </w:r>
    </w:p>
    <w:p w:rsidR="00B23568" w:rsidRPr="00B23568" w:rsidRDefault="00B23568" w:rsidP="00B23568">
      <w:pPr>
        <w:autoSpaceDE w:val="0"/>
        <w:autoSpaceDN w:val="0"/>
        <w:adjustRightInd w:val="0"/>
        <w:spacing w:after="0" w:line="264" w:lineRule="auto"/>
        <w:jc w:val="both"/>
        <w:rPr>
          <w:rFonts w:ascii="Times New Roman" w:eastAsia="Times New Roman" w:hAnsi="Times New Roman"/>
          <w:sz w:val="24"/>
          <w:szCs w:val="24"/>
          <w:lang w:val="it-IT"/>
        </w:rPr>
      </w:pPr>
    </w:p>
    <w:p w:rsidR="00B23568" w:rsidRPr="00B23568" w:rsidRDefault="00B23568" w:rsidP="00B23568">
      <w:pPr>
        <w:autoSpaceDE w:val="0"/>
        <w:autoSpaceDN w:val="0"/>
        <w:adjustRightInd w:val="0"/>
        <w:spacing w:after="0" w:line="264" w:lineRule="auto"/>
        <w:jc w:val="both"/>
        <w:rPr>
          <w:rFonts w:ascii="Times New Roman" w:eastAsia="Times New Roman" w:hAnsi="Times New Roman"/>
          <w:sz w:val="24"/>
          <w:szCs w:val="24"/>
          <w:lang w:val="it-IT"/>
        </w:rPr>
      </w:pPr>
      <w:r w:rsidRPr="00B23568">
        <w:rPr>
          <w:rFonts w:ascii="Times New Roman" w:eastAsia="Times New Roman" w:hAnsi="Times New Roman"/>
          <w:sz w:val="24"/>
          <w:szCs w:val="24"/>
          <w:lang w:val="it-IT"/>
        </w:rPr>
        <w:t>(b) Operatorul economic pe care îl reprezint nu este o persoană juridică, o entitate sau un organism ale cărui drepturi de proprietate sunt deținute, în mod direct sau indirect, în proporție de peste 50 % de o entitate menționată la litera (a) din prezenta declarație.</w:t>
      </w:r>
    </w:p>
    <w:p w:rsidR="00B23568" w:rsidRPr="00B23568" w:rsidRDefault="00B23568" w:rsidP="00B23568">
      <w:pPr>
        <w:autoSpaceDE w:val="0"/>
        <w:autoSpaceDN w:val="0"/>
        <w:adjustRightInd w:val="0"/>
        <w:spacing w:after="0" w:line="264" w:lineRule="auto"/>
        <w:jc w:val="both"/>
        <w:rPr>
          <w:rFonts w:ascii="Times New Roman" w:eastAsia="Times New Roman" w:hAnsi="Times New Roman"/>
          <w:sz w:val="24"/>
          <w:szCs w:val="24"/>
          <w:lang w:val="it-IT"/>
        </w:rPr>
      </w:pPr>
      <w:r w:rsidRPr="00B23568">
        <w:rPr>
          <w:rFonts w:ascii="Times New Roman" w:hAnsi="Times New Roman"/>
          <w:sz w:val="24"/>
          <w:szCs w:val="24"/>
          <w:lang w:val="it-IT"/>
        </w:rPr>
        <w:object w:dxaOrig="225" w:dyaOrig="225">
          <v:shape id="_x0000_i1053" type="#_x0000_t75" style="width:11.3pt;height:9.15pt" o:ole="">
            <v:imagedata r:id="rId8" o:title=""/>
          </v:shape>
          <w:control r:id="rId11" w:name="CheckBox2311" w:shapeid="_x0000_i1053"/>
        </w:object>
      </w:r>
      <w:r w:rsidRPr="00B23568">
        <w:rPr>
          <w:rFonts w:ascii="Times New Roman" w:eastAsia="Times New Roman" w:hAnsi="Times New Roman"/>
          <w:b/>
          <w:sz w:val="24"/>
          <w:szCs w:val="24"/>
          <w:lang w:val="it-IT"/>
        </w:rPr>
        <w:t>DA</w:t>
      </w:r>
      <w:r w:rsidRPr="00B23568">
        <w:rPr>
          <w:rFonts w:ascii="Times New Roman" w:eastAsia="Times New Roman" w:hAnsi="Times New Roman"/>
          <w:sz w:val="24"/>
          <w:szCs w:val="24"/>
          <w:lang w:val="it-IT"/>
        </w:rPr>
        <w:t xml:space="preserve">                            </w:t>
      </w:r>
      <w:r w:rsidRPr="00B23568">
        <w:rPr>
          <w:rFonts w:ascii="Times New Roman" w:hAnsi="Times New Roman"/>
          <w:sz w:val="24"/>
          <w:szCs w:val="24"/>
          <w:lang w:val="it-IT"/>
        </w:rPr>
        <w:object w:dxaOrig="225" w:dyaOrig="225">
          <v:shape id="_x0000_i1055" type="#_x0000_t75" style="width:11.3pt;height:9.15pt" o:ole="">
            <v:imagedata r:id="rId8" o:title=""/>
          </v:shape>
          <w:control r:id="rId12" w:name="CheckBox2121" w:shapeid="_x0000_i1055"/>
        </w:object>
      </w:r>
      <w:r w:rsidRPr="00B23568">
        <w:rPr>
          <w:rFonts w:ascii="Times New Roman" w:eastAsia="Times New Roman" w:hAnsi="Times New Roman"/>
          <w:b/>
          <w:sz w:val="24"/>
          <w:szCs w:val="24"/>
          <w:lang w:val="it-IT"/>
        </w:rPr>
        <w:t>NU</w:t>
      </w:r>
      <w:r w:rsidRPr="00B23568">
        <w:rPr>
          <w:rFonts w:ascii="Times New Roman" w:eastAsia="Times New Roman" w:hAnsi="Times New Roman"/>
          <w:sz w:val="24"/>
          <w:szCs w:val="24"/>
          <w:lang w:val="it-IT"/>
        </w:rPr>
        <w:t>(*)</w:t>
      </w:r>
    </w:p>
    <w:p w:rsidR="00B23568" w:rsidRPr="00B23568" w:rsidRDefault="00B23568" w:rsidP="00B23568">
      <w:pPr>
        <w:autoSpaceDE w:val="0"/>
        <w:autoSpaceDN w:val="0"/>
        <w:adjustRightInd w:val="0"/>
        <w:spacing w:after="0" w:line="264" w:lineRule="auto"/>
        <w:jc w:val="both"/>
        <w:rPr>
          <w:rFonts w:ascii="Times New Roman" w:eastAsia="Times New Roman" w:hAnsi="Times New Roman"/>
          <w:sz w:val="24"/>
          <w:szCs w:val="24"/>
          <w:lang w:val="it-IT"/>
        </w:rPr>
      </w:pPr>
    </w:p>
    <w:p w:rsidR="00B23568" w:rsidRPr="00B23568" w:rsidRDefault="00B23568" w:rsidP="00B23568">
      <w:pPr>
        <w:autoSpaceDE w:val="0"/>
        <w:autoSpaceDN w:val="0"/>
        <w:adjustRightInd w:val="0"/>
        <w:spacing w:after="0" w:line="264" w:lineRule="auto"/>
        <w:jc w:val="both"/>
        <w:rPr>
          <w:rFonts w:ascii="Times New Roman" w:eastAsia="Times New Roman" w:hAnsi="Times New Roman"/>
          <w:sz w:val="24"/>
          <w:szCs w:val="24"/>
          <w:lang w:val="it-IT"/>
        </w:rPr>
      </w:pPr>
      <w:r w:rsidRPr="00B23568">
        <w:rPr>
          <w:rFonts w:ascii="Times New Roman" w:eastAsia="Times New Roman" w:hAnsi="Times New Roman"/>
          <w:sz w:val="24"/>
          <w:szCs w:val="24"/>
          <w:lang w:val="it-IT"/>
        </w:rPr>
        <w:t xml:space="preserve"> (c) Atât subsemnatul, în calitate de reprezentant al operatorului economic, dar nici operatorul economic pe care îl reprezint, nu suntem o persoană fizică sau juridică, o entitate sau un organism care acționează în numele sau în conformitate cu instrucțiunile unei entități menționate la litera (a) sau (b) din prezenta declarație.</w:t>
      </w:r>
    </w:p>
    <w:p w:rsidR="00B23568" w:rsidRPr="00B23568" w:rsidRDefault="00B23568" w:rsidP="00B23568">
      <w:pPr>
        <w:autoSpaceDE w:val="0"/>
        <w:autoSpaceDN w:val="0"/>
        <w:adjustRightInd w:val="0"/>
        <w:spacing w:after="0" w:line="264" w:lineRule="auto"/>
        <w:jc w:val="both"/>
        <w:rPr>
          <w:rFonts w:ascii="Times New Roman" w:eastAsia="Times New Roman" w:hAnsi="Times New Roman"/>
          <w:sz w:val="24"/>
          <w:szCs w:val="24"/>
          <w:lang w:val="it-IT"/>
        </w:rPr>
      </w:pPr>
      <w:r w:rsidRPr="00B23568">
        <w:rPr>
          <w:rFonts w:ascii="Times New Roman" w:hAnsi="Times New Roman"/>
          <w:sz w:val="24"/>
          <w:szCs w:val="24"/>
          <w:lang w:val="it-IT"/>
        </w:rPr>
        <w:object w:dxaOrig="225" w:dyaOrig="225">
          <v:shape id="_x0000_i1057" type="#_x0000_t75" style="width:11.3pt;height:9.15pt" o:ole="">
            <v:imagedata r:id="rId8" o:title=""/>
          </v:shape>
          <w:control r:id="rId13" w:name="CheckBox2312" w:shapeid="_x0000_i1057"/>
        </w:object>
      </w:r>
      <w:r w:rsidRPr="00B23568">
        <w:rPr>
          <w:rFonts w:ascii="Times New Roman" w:eastAsia="Times New Roman" w:hAnsi="Times New Roman"/>
          <w:b/>
          <w:sz w:val="24"/>
          <w:szCs w:val="24"/>
          <w:lang w:val="it-IT"/>
        </w:rPr>
        <w:t>DA</w:t>
      </w:r>
      <w:r w:rsidRPr="00B23568">
        <w:rPr>
          <w:rFonts w:ascii="Times New Roman" w:eastAsia="Times New Roman" w:hAnsi="Times New Roman"/>
          <w:sz w:val="24"/>
          <w:szCs w:val="24"/>
          <w:lang w:val="it-IT"/>
        </w:rPr>
        <w:t xml:space="preserve">                            </w:t>
      </w:r>
      <w:r w:rsidRPr="00B23568">
        <w:rPr>
          <w:rFonts w:ascii="Times New Roman" w:hAnsi="Times New Roman"/>
          <w:sz w:val="24"/>
          <w:szCs w:val="24"/>
          <w:lang w:val="it-IT"/>
        </w:rPr>
        <w:object w:dxaOrig="225" w:dyaOrig="225">
          <v:shape id="_x0000_i1059" type="#_x0000_t75" style="width:11.3pt;height:9.15pt" o:ole="">
            <v:imagedata r:id="rId8" o:title=""/>
          </v:shape>
          <w:control r:id="rId14" w:name="CheckBox2122" w:shapeid="_x0000_i1059"/>
        </w:object>
      </w:r>
      <w:r w:rsidRPr="00B23568">
        <w:rPr>
          <w:rFonts w:ascii="Times New Roman" w:eastAsia="Times New Roman" w:hAnsi="Times New Roman"/>
          <w:b/>
          <w:sz w:val="24"/>
          <w:szCs w:val="24"/>
          <w:lang w:val="it-IT"/>
        </w:rPr>
        <w:t>NU</w:t>
      </w:r>
      <w:r w:rsidRPr="00B23568">
        <w:rPr>
          <w:rFonts w:ascii="Times New Roman" w:eastAsia="Times New Roman" w:hAnsi="Times New Roman"/>
          <w:sz w:val="24"/>
          <w:szCs w:val="24"/>
          <w:lang w:val="it-IT"/>
        </w:rPr>
        <w:t>(*)</w:t>
      </w:r>
    </w:p>
    <w:p w:rsidR="00B23568" w:rsidRPr="00B23568" w:rsidRDefault="00B23568" w:rsidP="00B23568">
      <w:pPr>
        <w:autoSpaceDE w:val="0"/>
        <w:autoSpaceDN w:val="0"/>
        <w:adjustRightInd w:val="0"/>
        <w:spacing w:after="0" w:line="264" w:lineRule="auto"/>
        <w:jc w:val="both"/>
        <w:rPr>
          <w:rFonts w:ascii="Times New Roman" w:eastAsia="Times New Roman" w:hAnsi="Times New Roman"/>
          <w:sz w:val="24"/>
          <w:szCs w:val="24"/>
          <w:lang w:val="it-IT"/>
        </w:rPr>
      </w:pPr>
    </w:p>
    <w:p w:rsidR="00B23568" w:rsidRPr="00B23568" w:rsidRDefault="00B23568" w:rsidP="00B23568">
      <w:pPr>
        <w:autoSpaceDE w:val="0"/>
        <w:autoSpaceDN w:val="0"/>
        <w:adjustRightInd w:val="0"/>
        <w:spacing w:after="0" w:line="264" w:lineRule="auto"/>
        <w:jc w:val="both"/>
        <w:rPr>
          <w:rFonts w:ascii="Times New Roman" w:eastAsia="Times New Roman" w:hAnsi="Times New Roman"/>
          <w:sz w:val="24"/>
          <w:szCs w:val="24"/>
          <w:lang w:val="it-IT"/>
        </w:rPr>
      </w:pPr>
      <w:r w:rsidRPr="00B23568">
        <w:rPr>
          <w:rFonts w:ascii="Times New Roman" w:eastAsia="Times New Roman" w:hAnsi="Times New Roman"/>
          <w:sz w:val="24"/>
          <w:szCs w:val="24"/>
          <w:lang w:val="it-IT"/>
        </w:rPr>
        <w:t xml:space="preserve"> (d) Confirmăm că niciunul din subcontractanții propusi, în sensul directivelor privind achizițiile publice, și care reprezintă mai mult de 10% din valoarea contractului, nu se încadrează în condițiile de excludere impuse la literele a), b) și c) din prezenta declarație, în conformitate cu prevederile Articolului 5k din Regulamentul (UE) 2022/576 al Consiliului din 8 aprilie 2022 de modificare a Regulamentului (UE) nr. 833/2014 privind măsuri restrictive având în vedere acțiunile Rusiei de destabilizare a situației în Ucraina.</w:t>
      </w:r>
    </w:p>
    <w:p w:rsidR="00B23568" w:rsidRPr="00B23568" w:rsidRDefault="00B23568" w:rsidP="00B23568">
      <w:pPr>
        <w:autoSpaceDE w:val="0"/>
        <w:autoSpaceDN w:val="0"/>
        <w:adjustRightInd w:val="0"/>
        <w:spacing w:after="0" w:line="264" w:lineRule="auto"/>
        <w:jc w:val="both"/>
        <w:rPr>
          <w:rFonts w:ascii="Times New Roman" w:eastAsia="Times New Roman" w:hAnsi="Times New Roman"/>
          <w:sz w:val="24"/>
          <w:szCs w:val="24"/>
          <w:lang w:val="it-IT"/>
        </w:rPr>
      </w:pPr>
      <w:r w:rsidRPr="00B23568">
        <w:rPr>
          <w:rFonts w:ascii="Times New Roman" w:hAnsi="Times New Roman"/>
          <w:sz w:val="24"/>
          <w:szCs w:val="24"/>
          <w:lang w:val="it-IT"/>
        </w:rPr>
        <w:object w:dxaOrig="225" w:dyaOrig="225">
          <v:shape id="_x0000_i1061" type="#_x0000_t75" style="width:11.3pt;height:9.15pt" o:ole="">
            <v:imagedata r:id="rId8" o:title=""/>
          </v:shape>
          <w:control r:id="rId15" w:name="CheckBox23121" w:shapeid="_x0000_i1061"/>
        </w:object>
      </w:r>
      <w:r w:rsidRPr="00B23568">
        <w:rPr>
          <w:rFonts w:ascii="Times New Roman" w:eastAsia="Times New Roman" w:hAnsi="Times New Roman"/>
          <w:b/>
          <w:sz w:val="24"/>
          <w:szCs w:val="24"/>
          <w:lang w:val="it-IT"/>
        </w:rPr>
        <w:t>DA</w:t>
      </w:r>
      <w:r w:rsidRPr="00B23568">
        <w:rPr>
          <w:rFonts w:ascii="Times New Roman" w:eastAsia="Times New Roman" w:hAnsi="Times New Roman"/>
          <w:sz w:val="24"/>
          <w:szCs w:val="24"/>
          <w:lang w:val="it-IT"/>
        </w:rPr>
        <w:t xml:space="preserve">                            </w:t>
      </w:r>
      <w:r w:rsidRPr="00B23568">
        <w:rPr>
          <w:rFonts w:ascii="Times New Roman" w:hAnsi="Times New Roman"/>
          <w:sz w:val="24"/>
          <w:szCs w:val="24"/>
          <w:lang w:val="it-IT"/>
        </w:rPr>
        <w:object w:dxaOrig="225" w:dyaOrig="225">
          <v:shape id="_x0000_i1063" type="#_x0000_t75" style="width:11.3pt;height:9.15pt" o:ole="">
            <v:imagedata r:id="rId8" o:title=""/>
          </v:shape>
          <w:control r:id="rId16" w:name="CheckBox21221" w:shapeid="_x0000_i1063"/>
        </w:object>
      </w:r>
      <w:r w:rsidRPr="00B23568">
        <w:rPr>
          <w:rFonts w:ascii="Times New Roman" w:eastAsia="Times New Roman" w:hAnsi="Times New Roman"/>
          <w:b/>
          <w:sz w:val="24"/>
          <w:szCs w:val="24"/>
          <w:lang w:val="it-IT"/>
        </w:rPr>
        <w:t>NU</w:t>
      </w:r>
      <w:r w:rsidRPr="00B23568">
        <w:rPr>
          <w:rFonts w:ascii="Times New Roman" w:eastAsia="Times New Roman" w:hAnsi="Times New Roman"/>
          <w:sz w:val="24"/>
          <w:szCs w:val="24"/>
          <w:lang w:val="it-IT"/>
        </w:rPr>
        <w:t>(*)</w:t>
      </w:r>
    </w:p>
    <w:p w:rsidR="00B23568" w:rsidRPr="00B23568" w:rsidRDefault="00B23568" w:rsidP="00B23568">
      <w:pPr>
        <w:autoSpaceDE w:val="0"/>
        <w:autoSpaceDN w:val="0"/>
        <w:adjustRightInd w:val="0"/>
        <w:spacing w:after="0" w:line="264" w:lineRule="auto"/>
        <w:jc w:val="both"/>
        <w:rPr>
          <w:rFonts w:ascii="Times New Roman" w:eastAsia="Times New Roman" w:hAnsi="Times New Roman"/>
          <w:sz w:val="16"/>
          <w:szCs w:val="16"/>
          <w:lang w:val="it-IT" w:eastAsia="ro-RO"/>
        </w:rPr>
      </w:pPr>
    </w:p>
    <w:p w:rsidR="00B23568" w:rsidRPr="00B23568" w:rsidRDefault="00B23568" w:rsidP="00B23568">
      <w:pPr>
        <w:autoSpaceDE w:val="0"/>
        <w:autoSpaceDN w:val="0"/>
        <w:adjustRightInd w:val="0"/>
        <w:spacing w:after="0" w:line="264" w:lineRule="auto"/>
        <w:jc w:val="both"/>
        <w:rPr>
          <w:rFonts w:ascii="Times New Roman" w:eastAsia="Times New Roman" w:hAnsi="Times New Roman"/>
          <w:sz w:val="24"/>
          <w:szCs w:val="24"/>
          <w:lang w:val="it-IT" w:eastAsia="ro-RO"/>
        </w:rPr>
      </w:pPr>
      <w:r w:rsidRPr="00B23568">
        <w:rPr>
          <w:rFonts w:ascii="Times New Roman" w:eastAsia="Times New Roman" w:hAnsi="Times New Roman"/>
          <w:sz w:val="24"/>
          <w:szCs w:val="24"/>
          <w:lang w:val="it-IT" w:eastAsia="ro-RO"/>
        </w:rPr>
        <w:t>Inteleg ca in cazul in care aceasta declaratie nu este conforma cu realitatea sunt pasibil de incalcarea prevederilor legislatiei penale privind falsul in declaratii.</w:t>
      </w:r>
    </w:p>
    <w:p w:rsidR="00B23568" w:rsidRPr="00B23568" w:rsidRDefault="00B23568" w:rsidP="00B23568">
      <w:pPr>
        <w:autoSpaceDE w:val="0"/>
        <w:autoSpaceDN w:val="0"/>
        <w:adjustRightInd w:val="0"/>
        <w:spacing w:after="0" w:line="264" w:lineRule="auto"/>
        <w:jc w:val="both"/>
        <w:rPr>
          <w:rFonts w:ascii="Times New Roman" w:eastAsia="Times New Roman" w:hAnsi="Times New Roman"/>
          <w:sz w:val="24"/>
          <w:szCs w:val="24"/>
          <w:lang w:val="it-IT" w:eastAsia="ro-RO"/>
        </w:rPr>
      </w:pPr>
    </w:p>
    <w:p w:rsidR="00B23568" w:rsidRPr="00B23568" w:rsidRDefault="00B23568" w:rsidP="00B23568">
      <w:pPr>
        <w:autoSpaceDE w:val="0"/>
        <w:autoSpaceDN w:val="0"/>
        <w:adjustRightInd w:val="0"/>
        <w:spacing w:after="0" w:line="264" w:lineRule="auto"/>
        <w:jc w:val="both"/>
        <w:rPr>
          <w:rFonts w:ascii="Times New Roman" w:eastAsia="Times New Roman" w:hAnsi="Times New Roman"/>
          <w:sz w:val="24"/>
          <w:szCs w:val="24"/>
          <w:lang w:val="it-IT" w:eastAsia="ro-RO"/>
        </w:rPr>
      </w:pPr>
    </w:p>
    <w:p w:rsidR="00B23568" w:rsidRPr="00B23568" w:rsidRDefault="00B23568" w:rsidP="00B23568">
      <w:pPr>
        <w:autoSpaceDE w:val="0"/>
        <w:autoSpaceDN w:val="0"/>
        <w:adjustRightInd w:val="0"/>
        <w:spacing w:after="0" w:line="264" w:lineRule="auto"/>
        <w:jc w:val="both"/>
        <w:rPr>
          <w:rFonts w:ascii="Times New Roman" w:eastAsia="Times New Roman" w:hAnsi="Times New Roman"/>
          <w:sz w:val="24"/>
          <w:szCs w:val="24"/>
          <w:lang w:val="it-IT" w:eastAsia="ro-RO"/>
        </w:rPr>
      </w:pPr>
    </w:p>
    <w:p w:rsidR="00B23568" w:rsidRPr="00B23568" w:rsidRDefault="00B23568" w:rsidP="00B23568">
      <w:pPr>
        <w:autoSpaceDE w:val="0"/>
        <w:autoSpaceDN w:val="0"/>
        <w:adjustRightInd w:val="0"/>
        <w:spacing w:after="0" w:line="264" w:lineRule="auto"/>
        <w:jc w:val="both"/>
        <w:rPr>
          <w:rFonts w:ascii="Times New Roman" w:eastAsia="Times New Roman" w:hAnsi="Times New Roman"/>
          <w:sz w:val="24"/>
          <w:szCs w:val="24"/>
          <w:lang w:val="it-IT" w:eastAsia="ro-RO"/>
        </w:rPr>
      </w:pPr>
    </w:p>
    <w:p w:rsidR="00B23568" w:rsidRPr="00B23568" w:rsidRDefault="00B23568" w:rsidP="00B23568">
      <w:pPr>
        <w:autoSpaceDE w:val="0"/>
        <w:autoSpaceDN w:val="0"/>
        <w:adjustRightInd w:val="0"/>
        <w:spacing w:after="0" w:line="264" w:lineRule="auto"/>
        <w:jc w:val="both"/>
        <w:rPr>
          <w:rFonts w:ascii="Times New Roman" w:eastAsia="Times New Roman" w:hAnsi="Times New Roman"/>
          <w:sz w:val="16"/>
          <w:szCs w:val="16"/>
          <w:lang w:val="it-IT"/>
        </w:rPr>
      </w:pPr>
    </w:p>
    <w:p w:rsidR="00B23568" w:rsidRPr="00B23568" w:rsidRDefault="00B23568" w:rsidP="00B23568">
      <w:pPr>
        <w:autoSpaceDE w:val="0"/>
        <w:autoSpaceDN w:val="0"/>
        <w:adjustRightInd w:val="0"/>
        <w:spacing w:after="0" w:line="264" w:lineRule="auto"/>
        <w:jc w:val="both"/>
        <w:rPr>
          <w:rFonts w:ascii="Times New Roman" w:eastAsia="Times New Roman" w:hAnsi="Times New Roman"/>
          <w:sz w:val="16"/>
          <w:szCs w:val="16"/>
          <w:lang w:val="it-IT"/>
        </w:rPr>
      </w:pPr>
    </w:p>
    <w:p w:rsidR="00B23568" w:rsidRPr="00B23568" w:rsidRDefault="00B23568" w:rsidP="00B23568">
      <w:pPr>
        <w:autoSpaceDE w:val="0"/>
        <w:autoSpaceDN w:val="0"/>
        <w:adjustRightInd w:val="0"/>
        <w:spacing w:after="0" w:line="264" w:lineRule="auto"/>
        <w:jc w:val="both"/>
        <w:rPr>
          <w:rFonts w:ascii="Times New Roman" w:eastAsia="Times New Roman" w:hAnsi="Times New Roman"/>
          <w:sz w:val="16"/>
          <w:szCs w:val="16"/>
          <w:lang w:val="it-IT"/>
        </w:rPr>
      </w:pPr>
    </w:p>
    <w:p w:rsidR="00B23568" w:rsidRPr="00B23568" w:rsidRDefault="00B23568" w:rsidP="00B23568">
      <w:pPr>
        <w:autoSpaceDE w:val="0"/>
        <w:autoSpaceDN w:val="0"/>
        <w:adjustRightInd w:val="0"/>
        <w:spacing w:after="0" w:line="264" w:lineRule="auto"/>
        <w:jc w:val="both"/>
        <w:rPr>
          <w:rFonts w:ascii="Times New Roman" w:eastAsia="Times New Roman" w:hAnsi="Times New Roman"/>
          <w:sz w:val="16"/>
          <w:szCs w:val="16"/>
          <w:lang w:val="it-IT"/>
        </w:rPr>
      </w:pPr>
    </w:p>
    <w:p w:rsidR="00B23568" w:rsidRPr="00B23568" w:rsidRDefault="00B23568" w:rsidP="00B23568">
      <w:pPr>
        <w:autoSpaceDE w:val="0"/>
        <w:autoSpaceDN w:val="0"/>
        <w:adjustRightInd w:val="0"/>
        <w:spacing w:after="0" w:line="252" w:lineRule="auto"/>
        <w:jc w:val="both"/>
        <w:rPr>
          <w:rFonts w:ascii="Times New Roman" w:eastAsia="Times New Roman" w:hAnsi="Times New Roman"/>
          <w:i/>
          <w:sz w:val="20"/>
          <w:szCs w:val="20"/>
          <w:lang w:val="it-IT"/>
        </w:rPr>
      </w:pPr>
      <w:r w:rsidRPr="00B23568">
        <w:rPr>
          <w:rFonts w:ascii="Times New Roman" w:eastAsia="Times New Roman" w:hAnsi="Times New Roman"/>
          <w:i/>
          <w:sz w:val="20"/>
          <w:szCs w:val="20"/>
          <w:lang w:val="it-IT"/>
        </w:rPr>
        <w:t xml:space="preserve"> (*) In cazul in care se bifeaza </w:t>
      </w:r>
      <w:r w:rsidRPr="00B23568">
        <w:rPr>
          <w:rFonts w:ascii="Times New Roman" w:eastAsia="Times New Roman" w:hAnsi="Times New Roman"/>
          <w:b/>
          <w:sz w:val="20"/>
          <w:szCs w:val="20"/>
          <w:lang w:val="it-IT"/>
        </w:rPr>
        <w:t>NU</w:t>
      </w:r>
      <w:r w:rsidRPr="00B23568">
        <w:rPr>
          <w:rFonts w:ascii="Times New Roman" w:eastAsia="Times New Roman" w:hAnsi="Times New Roman"/>
          <w:i/>
          <w:sz w:val="20"/>
          <w:szCs w:val="20"/>
          <w:lang w:val="it-IT"/>
        </w:rPr>
        <w:t>, se vor preciza detalii si se va descrie situatia.</w:t>
      </w:r>
    </w:p>
    <w:p w:rsidR="00B23568" w:rsidRPr="00B23568" w:rsidRDefault="00B23568" w:rsidP="00B23568">
      <w:pPr>
        <w:autoSpaceDE w:val="0"/>
        <w:autoSpaceDN w:val="0"/>
        <w:adjustRightInd w:val="0"/>
        <w:spacing w:after="0" w:line="252" w:lineRule="auto"/>
        <w:jc w:val="both"/>
        <w:rPr>
          <w:rFonts w:ascii="Times New Roman" w:eastAsia="Times New Roman" w:hAnsi="Times New Roman"/>
          <w:i/>
          <w:sz w:val="20"/>
          <w:szCs w:val="20"/>
          <w:lang w:val="it-IT"/>
        </w:rPr>
      </w:pPr>
      <w:r w:rsidRPr="00B23568">
        <w:rPr>
          <w:rFonts w:ascii="Times New Roman" w:eastAsia="Times New Roman" w:hAnsi="Times New Roman"/>
          <w:i/>
          <w:sz w:val="20"/>
          <w:szCs w:val="20"/>
          <w:lang w:val="it-IT"/>
        </w:rPr>
        <w:t xml:space="preserve"> (**)Articolului 5k din Regulamentul (UE) 2022/576 al Consiliului din 8 aprilie 2022 de modificare a Regulamentului (UE) nr. 833/2014 privind măsuri restrictive având în vedere acțiunile Rusiei de destabilizare a situației în Ucraina:</w:t>
      </w:r>
    </w:p>
    <w:p w:rsidR="00B23568" w:rsidRPr="00B23568" w:rsidRDefault="00B23568" w:rsidP="00B23568">
      <w:pPr>
        <w:autoSpaceDE w:val="0"/>
        <w:autoSpaceDN w:val="0"/>
        <w:adjustRightInd w:val="0"/>
        <w:spacing w:after="0" w:line="252" w:lineRule="auto"/>
        <w:jc w:val="both"/>
        <w:rPr>
          <w:rFonts w:ascii="Times New Roman" w:eastAsia="Times New Roman" w:hAnsi="Times New Roman"/>
          <w:i/>
          <w:sz w:val="20"/>
          <w:szCs w:val="20"/>
          <w:lang w:val="it-IT"/>
        </w:rPr>
      </w:pPr>
      <w:r w:rsidRPr="00B23568">
        <w:rPr>
          <w:rFonts w:ascii="Times New Roman" w:eastAsia="Times New Roman" w:hAnsi="Times New Roman"/>
          <w:i/>
          <w:sz w:val="20"/>
          <w:szCs w:val="20"/>
          <w:lang w:val="it-IT"/>
        </w:rPr>
        <w:t>(1) Se interzice atribuirea sau continuarea executării oricărui contract de achiziții publice sau a oricărei concesiuni care intră sub incidența directivelor privind achizițiile publice, precum și a articolului 10 alineatele (1) și (3), alineatul (6) literele (a)-(e) și alineatele (8), (9) și (10) și a articolelor 11, 12, 13 și 14 din Directiva 2014/23/UE, a articolelor 7 și 8 și a articolului 10 literele (b)-(f) și (h)-(j) din Directiva 2014/24/UE, a articolului 18, a articolului 21 literele (b)-(e) și (g)-(i), a articolelor 29 și 30 din Directiva 2014/25/UE și a articolului 13 literele (a)-(d), (f)-(h) și (j) din Directiva 2009/81/CE, către sau împreună cu:</w:t>
      </w:r>
    </w:p>
    <w:p w:rsidR="00B23568" w:rsidRPr="00B23568" w:rsidRDefault="00B23568" w:rsidP="00FF0C7D">
      <w:pPr>
        <w:numPr>
          <w:ilvl w:val="0"/>
          <w:numId w:val="6"/>
        </w:numPr>
        <w:autoSpaceDE w:val="0"/>
        <w:autoSpaceDN w:val="0"/>
        <w:adjustRightInd w:val="0"/>
        <w:spacing w:after="0" w:line="252" w:lineRule="auto"/>
        <w:contextualSpacing/>
        <w:jc w:val="both"/>
        <w:rPr>
          <w:rFonts w:ascii="Times New Roman" w:eastAsia="Times New Roman" w:hAnsi="Times New Roman"/>
          <w:i/>
          <w:sz w:val="20"/>
          <w:szCs w:val="20"/>
          <w:lang w:val="it-IT"/>
        </w:rPr>
      </w:pPr>
      <w:r w:rsidRPr="00B23568">
        <w:rPr>
          <w:rFonts w:ascii="Times New Roman" w:eastAsia="Times New Roman" w:hAnsi="Times New Roman"/>
          <w:i/>
          <w:sz w:val="20"/>
          <w:szCs w:val="20"/>
          <w:lang w:val="it-IT"/>
        </w:rPr>
        <w:t>un resortisant rus ori o persoană fizică sau juridică, o entitate sau un organism stabilit în Rusia;</w:t>
      </w:r>
    </w:p>
    <w:p w:rsidR="00B23568" w:rsidRPr="00B23568" w:rsidRDefault="00B23568" w:rsidP="00FF0C7D">
      <w:pPr>
        <w:numPr>
          <w:ilvl w:val="0"/>
          <w:numId w:val="6"/>
        </w:numPr>
        <w:autoSpaceDE w:val="0"/>
        <w:autoSpaceDN w:val="0"/>
        <w:adjustRightInd w:val="0"/>
        <w:spacing w:after="0" w:line="252" w:lineRule="auto"/>
        <w:contextualSpacing/>
        <w:jc w:val="both"/>
        <w:rPr>
          <w:rFonts w:ascii="Times New Roman" w:eastAsia="Times New Roman" w:hAnsi="Times New Roman"/>
          <w:i/>
          <w:sz w:val="20"/>
          <w:szCs w:val="20"/>
          <w:lang w:val="it-IT"/>
        </w:rPr>
      </w:pPr>
      <w:r w:rsidRPr="00B23568">
        <w:rPr>
          <w:rFonts w:ascii="Times New Roman" w:eastAsia="Times New Roman" w:hAnsi="Times New Roman"/>
          <w:i/>
          <w:sz w:val="20"/>
          <w:szCs w:val="20"/>
          <w:lang w:val="it-IT"/>
        </w:rPr>
        <w:t>o persoană juridică, o entitate sau un organism ale cărui drepturi de proprietate sunt deținute, în mod direct sau indirect, în proporție de peste 50 % de o entitate menționată la litera (a) de la prezentul alineat; sau</w:t>
      </w:r>
    </w:p>
    <w:p w:rsidR="00B23568" w:rsidRPr="00B23568" w:rsidRDefault="00B23568" w:rsidP="00FF0C7D">
      <w:pPr>
        <w:numPr>
          <w:ilvl w:val="0"/>
          <w:numId w:val="6"/>
        </w:numPr>
        <w:autoSpaceDE w:val="0"/>
        <w:autoSpaceDN w:val="0"/>
        <w:adjustRightInd w:val="0"/>
        <w:spacing w:after="0" w:line="252" w:lineRule="auto"/>
        <w:contextualSpacing/>
        <w:jc w:val="both"/>
        <w:rPr>
          <w:rFonts w:ascii="Times New Roman" w:eastAsia="Times New Roman" w:hAnsi="Times New Roman"/>
          <w:i/>
          <w:sz w:val="20"/>
          <w:szCs w:val="20"/>
          <w:lang w:val="it-IT"/>
        </w:rPr>
      </w:pPr>
      <w:r w:rsidRPr="00B23568">
        <w:rPr>
          <w:rFonts w:ascii="Times New Roman" w:eastAsia="Times New Roman" w:hAnsi="Times New Roman"/>
          <w:i/>
          <w:sz w:val="20"/>
          <w:szCs w:val="20"/>
          <w:lang w:val="it-IT"/>
        </w:rPr>
        <w:t>o persoană fizică sau juridică, o entitate sau un organism care acționează în numele sau în conformitate cu instrucțiunile unei entități menționate la litera (a) sau (b) de la prezentul alineat,</w:t>
      </w:r>
    </w:p>
    <w:p w:rsidR="00B23568" w:rsidRPr="00B23568" w:rsidRDefault="00B23568" w:rsidP="00B23568">
      <w:pPr>
        <w:autoSpaceDE w:val="0"/>
        <w:autoSpaceDN w:val="0"/>
        <w:adjustRightInd w:val="0"/>
        <w:spacing w:after="0" w:line="252" w:lineRule="auto"/>
        <w:ind w:left="720"/>
        <w:contextualSpacing/>
        <w:jc w:val="both"/>
        <w:rPr>
          <w:rFonts w:ascii="Times New Roman" w:eastAsia="Times New Roman" w:hAnsi="Times New Roman"/>
          <w:i/>
          <w:sz w:val="20"/>
          <w:szCs w:val="20"/>
          <w:lang w:val="it-IT"/>
        </w:rPr>
      </w:pPr>
    </w:p>
    <w:p w:rsidR="00B23568" w:rsidRPr="00B23568" w:rsidRDefault="00B23568" w:rsidP="00B23568">
      <w:pPr>
        <w:autoSpaceDE w:val="0"/>
        <w:autoSpaceDN w:val="0"/>
        <w:adjustRightInd w:val="0"/>
        <w:spacing w:after="0" w:line="252" w:lineRule="auto"/>
        <w:ind w:left="720"/>
        <w:contextualSpacing/>
        <w:jc w:val="both"/>
        <w:rPr>
          <w:rFonts w:ascii="Times New Roman" w:eastAsia="Times New Roman" w:hAnsi="Times New Roman"/>
          <w:i/>
          <w:sz w:val="20"/>
          <w:szCs w:val="20"/>
          <w:lang w:val="it-IT"/>
        </w:rPr>
      </w:pPr>
      <w:r w:rsidRPr="00B23568">
        <w:rPr>
          <w:rFonts w:ascii="Times New Roman" w:eastAsia="Times New Roman" w:hAnsi="Times New Roman"/>
          <w:i/>
          <w:sz w:val="20"/>
          <w:szCs w:val="20"/>
          <w:lang w:val="it-IT"/>
        </w:rPr>
        <w:t>inclusiv în cazul în care reprezintă mai mult de 10 % din valoarea contractului. subcontractanții, furnizorii sau entitățile pe ale căror capacități se bazează, în sensul directivelor privind achizițiile publice.</w:t>
      </w:r>
    </w:p>
    <w:p w:rsidR="00B23568" w:rsidRPr="00B23568" w:rsidRDefault="00B23568" w:rsidP="00B23568">
      <w:pPr>
        <w:autoSpaceDE w:val="0"/>
        <w:autoSpaceDN w:val="0"/>
        <w:adjustRightInd w:val="0"/>
        <w:spacing w:after="0" w:line="252" w:lineRule="auto"/>
        <w:ind w:left="720"/>
        <w:contextualSpacing/>
        <w:jc w:val="both"/>
        <w:rPr>
          <w:rFonts w:ascii="Times New Roman" w:eastAsia="Times New Roman" w:hAnsi="Times New Roman"/>
          <w:i/>
          <w:sz w:val="20"/>
          <w:szCs w:val="20"/>
          <w:lang w:val="it-IT"/>
        </w:rPr>
      </w:pPr>
    </w:p>
    <w:p w:rsidR="00B23568" w:rsidRPr="00B23568" w:rsidRDefault="00B23568" w:rsidP="00B23568">
      <w:pPr>
        <w:autoSpaceDE w:val="0"/>
        <w:autoSpaceDN w:val="0"/>
        <w:adjustRightInd w:val="0"/>
        <w:spacing w:after="0" w:line="252" w:lineRule="auto"/>
        <w:jc w:val="both"/>
        <w:rPr>
          <w:rFonts w:ascii="Times New Roman" w:eastAsia="Times New Roman" w:hAnsi="Times New Roman"/>
          <w:i/>
          <w:sz w:val="20"/>
          <w:szCs w:val="20"/>
          <w:lang w:val="it-IT"/>
        </w:rPr>
      </w:pPr>
      <w:r w:rsidRPr="00B23568">
        <w:rPr>
          <w:rFonts w:ascii="Times New Roman" w:eastAsia="Times New Roman" w:hAnsi="Times New Roman"/>
          <w:i/>
          <w:sz w:val="20"/>
          <w:szCs w:val="20"/>
          <w:lang w:val="it-IT"/>
        </w:rPr>
        <w:t>(2) Prin derogare de la alineatul (1), autoritățile competente pot autoriza atribuirea și continuarea executării</w:t>
      </w:r>
    </w:p>
    <w:p w:rsidR="00B23568" w:rsidRPr="00B23568" w:rsidRDefault="00B23568" w:rsidP="00B23568">
      <w:pPr>
        <w:autoSpaceDE w:val="0"/>
        <w:autoSpaceDN w:val="0"/>
        <w:adjustRightInd w:val="0"/>
        <w:spacing w:after="0" w:line="252" w:lineRule="auto"/>
        <w:jc w:val="both"/>
        <w:rPr>
          <w:rFonts w:ascii="Times New Roman" w:eastAsia="Times New Roman" w:hAnsi="Times New Roman"/>
          <w:i/>
          <w:sz w:val="20"/>
          <w:szCs w:val="20"/>
          <w:lang w:val="it-IT"/>
        </w:rPr>
      </w:pPr>
      <w:r w:rsidRPr="00B23568">
        <w:rPr>
          <w:rFonts w:ascii="Times New Roman" w:eastAsia="Times New Roman" w:hAnsi="Times New Roman"/>
          <w:i/>
          <w:sz w:val="20"/>
          <w:szCs w:val="20"/>
          <w:lang w:val="it-IT"/>
        </w:rPr>
        <w:t>contractelor destinate:</w:t>
      </w:r>
    </w:p>
    <w:p w:rsidR="00B23568" w:rsidRPr="00B23568" w:rsidRDefault="00B23568" w:rsidP="00FF0C7D">
      <w:pPr>
        <w:numPr>
          <w:ilvl w:val="0"/>
          <w:numId w:val="7"/>
        </w:numPr>
        <w:autoSpaceDE w:val="0"/>
        <w:autoSpaceDN w:val="0"/>
        <w:adjustRightInd w:val="0"/>
        <w:spacing w:after="0" w:line="252" w:lineRule="auto"/>
        <w:contextualSpacing/>
        <w:jc w:val="both"/>
        <w:rPr>
          <w:rFonts w:ascii="Times New Roman" w:eastAsia="Times New Roman" w:hAnsi="Times New Roman"/>
          <w:i/>
          <w:sz w:val="20"/>
          <w:szCs w:val="20"/>
          <w:lang w:val="it-IT"/>
        </w:rPr>
      </w:pPr>
      <w:r w:rsidRPr="00B23568">
        <w:rPr>
          <w:rFonts w:ascii="Times New Roman" w:eastAsia="Times New Roman" w:hAnsi="Times New Roman"/>
          <w:i/>
          <w:sz w:val="20"/>
          <w:szCs w:val="20"/>
          <w:lang w:val="it-IT"/>
        </w:rPr>
        <w:t>exploatării, întreținerii, dezafectării și gestionării deșeurilor radioactive, aprovizionării cu combustibil, retratării combustibilului și asigurării securității capacităților nucleare civile, și continuării proiectării, construcției sau dării în exploatare necesare pentru finalizarea instalațiilor nucleare civile, precum și furnizării de materiale precursoare pentru producția de radioizotopi medicali și de aplicații medicale similare, de tehnologie critică pentru monitorizarea radiațiilor din mediu, precum și cooperării civile în domeniul nuclear, în special în domeniul cercetării și dezvoltării;</w:t>
      </w:r>
    </w:p>
    <w:p w:rsidR="00B23568" w:rsidRPr="00B23568" w:rsidRDefault="00B23568" w:rsidP="00FF0C7D">
      <w:pPr>
        <w:numPr>
          <w:ilvl w:val="0"/>
          <w:numId w:val="7"/>
        </w:numPr>
        <w:autoSpaceDE w:val="0"/>
        <w:autoSpaceDN w:val="0"/>
        <w:adjustRightInd w:val="0"/>
        <w:spacing w:after="0" w:line="252" w:lineRule="auto"/>
        <w:contextualSpacing/>
        <w:jc w:val="both"/>
        <w:rPr>
          <w:rFonts w:ascii="Times New Roman" w:eastAsia="Times New Roman" w:hAnsi="Times New Roman"/>
          <w:i/>
          <w:sz w:val="20"/>
          <w:szCs w:val="20"/>
          <w:lang w:val="it-IT"/>
        </w:rPr>
      </w:pPr>
      <w:r w:rsidRPr="00B23568">
        <w:rPr>
          <w:rFonts w:ascii="Times New Roman" w:eastAsia="Times New Roman" w:hAnsi="Times New Roman"/>
          <w:i/>
          <w:sz w:val="20"/>
          <w:szCs w:val="20"/>
          <w:lang w:val="it-IT"/>
        </w:rPr>
        <w:t>cooperării interguvernamentale în cadrul programelor spațiale;</w:t>
      </w:r>
    </w:p>
    <w:p w:rsidR="00B23568" w:rsidRPr="00B23568" w:rsidRDefault="00B23568" w:rsidP="00FF0C7D">
      <w:pPr>
        <w:numPr>
          <w:ilvl w:val="0"/>
          <w:numId w:val="7"/>
        </w:numPr>
        <w:autoSpaceDE w:val="0"/>
        <w:autoSpaceDN w:val="0"/>
        <w:adjustRightInd w:val="0"/>
        <w:spacing w:after="0" w:line="252" w:lineRule="auto"/>
        <w:contextualSpacing/>
        <w:jc w:val="both"/>
        <w:rPr>
          <w:rFonts w:ascii="Times New Roman" w:eastAsia="Times New Roman" w:hAnsi="Times New Roman"/>
          <w:i/>
          <w:sz w:val="20"/>
          <w:szCs w:val="20"/>
          <w:lang w:val="it-IT"/>
        </w:rPr>
      </w:pPr>
      <w:r w:rsidRPr="00B23568">
        <w:rPr>
          <w:rFonts w:ascii="Times New Roman" w:eastAsia="Times New Roman" w:hAnsi="Times New Roman"/>
          <w:i/>
          <w:sz w:val="20"/>
          <w:szCs w:val="20"/>
          <w:lang w:val="it-IT"/>
        </w:rPr>
        <w:t>furnizării de produse sau servicii strict necesare care pot fi furnizate doar de persoanele menționate la alineatul (1) sau care pot fi furnizate în cantități suficiente doar de persoanele menționate la alineatul (1);</w:t>
      </w:r>
    </w:p>
    <w:p w:rsidR="00B23568" w:rsidRPr="00B23568" w:rsidRDefault="00B23568" w:rsidP="00FF0C7D">
      <w:pPr>
        <w:numPr>
          <w:ilvl w:val="0"/>
          <w:numId w:val="7"/>
        </w:numPr>
        <w:autoSpaceDE w:val="0"/>
        <w:autoSpaceDN w:val="0"/>
        <w:adjustRightInd w:val="0"/>
        <w:spacing w:after="0" w:line="252" w:lineRule="auto"/>
        <w:contextualSpacing/>
        <w:jc w:val="both"/>
        <w:rPr>
          <w:rFonts w:ascii="Times New Roman" w:eastAsia="Times New Roman" w:hAnsi="Times New Roman"/>
          <w:i/>
          <w:sz w:val="20"/>
          <w:szCs w:val="20"/>
          <w:lang w:val="it-IT"/>
        </w:rPr>
      </w:pPr>
      <w:r w:rsidRPr="00B23568">
        <w:rPr>
          <w:rFonts w:ascii="Times New Roman" w:eastAsia="Times New Roman" w:hAnsi="Times New Roman"/>
          <w:i/>
          <w:sz w:val="20"/>
          <w:szCs w:val="20"/>
          <w:lang w:val="it-IT"/>
        </w:rPr>
        <w:t>funcționării reprezentanțelor diplomatice și consulare ale Uniunii și ale statelor membre în Rusia, inclusiv a delegațiilor, ambasadelor și misiunilor, sau a organizațiilor internaționale în Rusia care beneficiază de imunitate în conformitate cu dreptul internațional;</w:t>
      </w:r>
    </w:p>
    <w:p w:rsidR="00B23568" w:rsidRPr="00B23568" w:rsidRDefault="00B23568" w:rsidP="00FF0C7D">
      <w:pPr>
        <w:numPr>
          <w:ilvl w:val="0"/>
          <w:numId w:val="7"/>
        </w:numPr>
        <w:autoSpaceDE w:val="0"/>
        <w:autoSpaceDN w:val="0"/>
        <w:adjustRightInd w:val="0"/>
        <w:spacing w:after="0" w:line="252" w:lineRule="auto"/>
        <w:contextualSpacing/>
        <w:jc w:val="both"/>
        <w:rPr>
          <w:rFonts w:ascii="Times New Roman" w:eastAsia="Times New Roman" w:hAnsi="Times New Roman"/>
          <w:i/>
          <w:sz w:val="20"/>
          <w:szCs w:val="20"/>
          <w:lang w:val="it-IT"/>
        </w:rPr>
      </w:pPr>
      <w:r w:rsidRPr="00B23568">
        <w:rPr>
          <w:rFonts w:ascii="Times New Roman" w:eastAsia="Times New Roman" w:hAnsi="Times New Roman"/>
          <w:i/>
          <w:sz w:val="20"/>
          <w:szCs w:val="20"/>
          <w:lang w:val="it-IT"/>
        </w:rPr>
        <w:t>achiziționării, importului sau transportului din sau prin Rusia, în Uniune, de gaze naturale și petrol, inclusiv de produse obținute prin rafinarea petrolului, precum și de titan, aluminiu, cupru, nichel, paladiu și minereu de fier;</w:t>
      </w:r>
    </w:p>
    <w:p w:rsidR="00B23568" w:rsidRPr="00B23568" w:rsidRDefault="00B23568" w:rsidP="00B23568">
      <w:pPr>
        <w:autoSpaceDE w:val="0"/>
        <w:autoSpaceDN w:val="0"/>
        <w:adjustRightInd w:val="0"/>
        <w:spacing w:after="0" w:line="252" w:lineRule="auto"/>
        <w:ind w:left="720"/>
        <w:contextualSpacing/>
        <w:jc w:val="both"/>
        <w:rPr>
          <w:rFonts w:ascii="Times New Roman" w:eastAsia="Times New Roman" w:hAnsi="Times New Roman"/>
          <w:i/>
          <w:sz w:val="20"/>
          <w:szCs w:val="20"/>
          <w:lang w:val="it-IT"/>
        </w:rPr>
      </w:pPr>
      <w:r w:rsidRPr="00B23568">
        <w:rPr>
          <w:rFonts w:ascii="Times New Roman" w:eastAsia="Times New Roman" w:hAnsi="Times New Roman"/>
          <w:i/>
          <w:sz w:val="20"/>
          <w:szCs w:val="20"/>
          <w:lang w:val="it-IT"/>
        </w:rPr>
        <w:t>sau</w:t>
      </w:r>
    </w:p>
    <w:p w:rsidR="00B23568" w:rsidRPr="00B23568" w:rsidRDefault="00B23568" w:rsidP="00FF0C7D">
      <w:pPr>
        <w:numPr>
          <w:ilvl w:val="0"/>
          <w:numId w:val="7"/>
        </w:numPr>
        <w:autoSpaceDE w:val="0"/>
        <w:autoSpaceDN w:val="0"/>
        <w:adjustRightInd w:val="0"/>
        <w:spacing w:after="0" w:line="252" w:lineRule="auto"/>
        <w:contextualSpacing/>
        <w:jc w:val="both"/>
        <w:rPr>
          <w:rFonts w:ascii="Times New Roman" w:eastAsia="Times New Roman" w:hAnsi="Times New Roman"/>
          <w:i/>
          <w:sz w:val="20"/>
          <w:szCs w:val="20"/>
          <w:lang w:val="it-IT"/>
        </w:rPr>
      </w:pPr>
      <w:r w:rsidRPr="00B23568">
        <w:rPr>
          <w:rFonts w:ascii="Times New Roman" w:eastAsia="Times New Roman" w:hAnsi="Times New Roman"/>
          <w:i/>
          <w:sz w:val="20"/>
          <w:szCs w:val="20"/>
          <w:lang w:val="it-IT"/>
        </w:rPr>
        <w:t>achiziționării, importului sau transportului în Uniune de cărbune și alți combustibili fosili solizi, astfel cum sunt enumerați în anexa XXII, până la 10 august 2022.</w:t>
      </w:r>
    </w:p>
    <w:p w:rsidR="00B23568" w:rsidRPr="00B23568" w:rsidRDefault="00B23568" w:rsidP="00B23568">
      <w:pPr>
        <w:autoSpaceDE w:val="0"/>
        <w:autoSpaceDN w:val="0"/>
        <w:adjustRightInd w:val="0"/>
        <w:spacing w:after="0" w:line="252" w:lineRule="auto"/>
        <w:jc w:val="both"/>
        <w:rPr>
          <w:rFonts w:ascii="Times New Roman" w:eastAsia="Times New Roman" w:hAnsi="Times New Roman"/>
          <w:i/>
          <w:sz w:val="20"/>
          <w:szCs w:val="20"/>
          <w:lang w:val="it-IT"/>
        </w:rPr>
      </w:pPr>
      <w:r w:rsidRPr="00B23568">
        <w:rPr>
          <w:rFonts w:ascii="Times New Roman" w:eastAsia="Times New Roman" w:hAnsi="Times New Roman"/>
          <w:i/>
          <w:sz w:val="20"/>
          <w:szCs w:val="20"/>
          <w:lang w:val="it-IT"/>
        </w:rPr>
        <w:t>(3) Statul membru în cauză informează celelalte state membre și Comisia, în termen de două săptămâni de la</w:t>
      </w:r>
    </w:p>
    <w:p w:rsidR="00B23568" w:rsidRPr="00B23568" w:rsidRDefault="00B23568" w:rsidP="00B23568">
      <w:pPr>
        <w:autoSpaceDE w:val="0"/>
        <w:autoSpaceDN w:val="0"/>
        <w:adjustRightInd w:val="0"/>
        <w:spacing w:after="0" w:line="252" w:lineRule="auto"/>
        <w:jc w:val="both"/>
        <w:rPr>
          <w:rFonts w:ascii="Times New Roman" w:eastAsia="Times New Roman" w:hAnsi="Times New Roman"/>
          <w:i/>
          <w:sz w:val="20"/>
          <w:szCs w:val="20"/>
          <w:lang w:val="it-IT"/>
        </w:rPr>
      </w:pPr>
      <w:r w:rsidRPr="00B23568">
        <w:rPr>
          <w:rFonts w:ascii="Times New Roman" w:eastAsia="Times New Roman" w:hAnsi="Times New Roman"/>
          <w:i/>
          <w:sz w:val="20"/>
          <w:szCs w:val="20"/>
          <w:lang w:val="it-IT"/>
        </w:rPr>
        <w:t>autorizare, cu privire la orice autorizații acordate în temeiul prezentului articol.</w:t>
      </w:r>
    </w:p>
    <w:p w:rsidR="00B23568" w:rsidRPr="00B23568" w:rsidRDefault="00B23568" w:rsidP="00B23568">
      <w:pPr>
        <w:autoSpaceDE w:val="0"/>
        <w:autoSpaceDN w:val="0"/>
        <w:adjustRightInd w:val="0"/>
        <w:spacing w:after="0" w:line="252" w:lineRule="auto"/>
        <w:jc w:val="both"/>
        <w:rPr>
          <w:rFonts w:ascii="Times New Roman" w:eastAsia="Times New Roman" w:hAnsi="Times New Roman"/>
          <w:i/>
          <w:sz w:val="20"/>
          <w:szCs w:val="20"/>
          <w:lang w:val="it-IT"/>
        </w:rPr>
      </w:pPr>
      <w:r w:rsidRPr="00B23568">
        <w:rPr>
          <w:rFonts w:ascii="Times New Roman" w:eastAsia="Times New Roman" w:hAnsi="Times New Roman"/>
          <w:i/>
          <w:sz w:val="20"/>
          <w:szCs w:val="20"/>
          <w:lang w:val="it-IT"/>
        </w:rPr>
        <w:t>(4) Interdicțiile prevăzute la alineatul (1) nu se aplică în cazul executării, până la 10 octombrie 2022, a contractelor încheiate înainte de 9 aprilie 2022.</w:t>
      </w:r>
    </w:p>
    <w:p w:rsidR="00B23568" w:rsidRPr="00B23568" w:rsidRDefault="00B23568" w:rsidP="00B23568">
      <w:pPr>
        <w:autoSpaceDE w:val="0"/>
        <w:autoSpaceDN w:val="0"/>
        <w:adjustRightInd w:val="0"/>
        <w:spacing w:after="0" w:line="252" w:lineRule="auto"/>
        <w:jc w:val="both"/>
        <w:rPr>
          <w:rFonts w:ascii="Times New Roman" w:eastAsia="Times New Roman" w:hAnsi="Times New Roman"/>
          <w:i/>
          <w:sz w:val="24"/>
          <w:szCs w:val="24"/>
          <w:lang w:val="it-IT"/>
        </w:rPr>
      </w:pPr>
    </w:p>
    <w:p w:rsidR="00B23568" w:rsidRPr="00B23568" w:rsidRDefault="00B23568" w:rsidP="00B23568">
      <w:pPr>
        <w:autoSpaceDE w:val="0"/>
        <w:autoSpaceDN w:val="0"/>
        <w:adjustRightInd w:val="0"/>
        <w:spacing w:after="0" w:line="252" w:lineRule="auto"/>
        <w:jc w:val="both"/>
        <w:rPr>
          <w:rFonts w:ascii="Times New Roman" w:eastAsia="Times New Roman" w:hAnsi="Times New Roman"/>
          <w:i/>
          <w:sz w:val="24"/>
          <w:szCs w:val="24"/>
          <w:lang w:val="it-IT"/>
        </w:rPr>
      </w:pPr>
    </w:p>
    <w:p w:rsidR="00B23568" w:rsidRPr="00B23568" w:rsidRDefault="00B23568" w:rsidP="00B23568">
      <w:pPr>
        <w:spacing w:after="0" w:line="264" w:lineRule="auto"/>
        <w:jc w:val="both"/>
        <w:rPr>
          <w:rFonts w:ascii="Times New Roman" w:eastAsia="Times New Roman" w:hAnsi="Times New Roman"/>
          <w:sz w:val="24"/>
          <w:szCs w:val="24"/>
          <w:lang w:val="it-IT"/>
        </w:rPr>
      </w:pPr>
      <w:r w:rsidRPr="00B23568">
        <w:rPr>
          <w:rFonts w:ascii="Times New Roman" w:eastAsia="Times New Roman" w:hAnsi="Times New Roman"/>
          <w:sz w:val="24"/>
          <w:szCs w:val="24"/>
          <w:lang w:val="it-IT"/>
        </w:rPr>
        <w:t>Data completarii ......................</w:t>
      </w:r>
    </w:p>
    <w:p w:rsidR="00B23568" w:rsidRPr="00B23568" w:rsidRDefault="00B23568" w:rsidP="00B23568">
      <w:pPr>
        <w:spacing w:after="0" w:line="264" w:lineRule="auto"/>
        <w:jc w:val="both"/>
        <w:rPr>
          <w:rFonts w:ascii="Times New Roman" w:eastAsia="Times New Roman" w:hAnsi="Times New Roman"/>
          <w:sz w:val="24"/>
          <w:szCs w:val="24"/>
          <w:lang w:val="it-IT"/>
        </w:rPr>
      </w:pPr>
    </w:p>
    <w:p w:rsidR="00B23568" w:rsidRPr="00B23568" w:rsidRDefault="00B23568" w:rsidP="00B23568">
      <w:pPr>
        <w:spacing w:after="0" w:line="264" w:lineRule="auto"/>
        <w:jc w:val="both"/>
        <w:rPr>
          <w:rFonts w:ascii="Times New Roman" w:eastAsia="Times New Roman" w:hAnsi="Times New Roman"/>
          <w:sz w:val="24"/>
          <w:szCs w:val="24"/>
          <w:lang w:val="it-IT"/>
        </w:rPr>
      </w:pPr>
      <w:r w:rsidRPr="00B23568">
        <w:rPr>
          <w:rFonts w:ascii="Times New Roman" w:eastAsia="Times New Roman" w:hAnsi="Times New Roman"/>
          <w:sz w:val="24"/>
          <w:szCs w:val="24"/>
          <w:lang w:val="it-IT"/>
        </w:rPr>
        <w:t>Operator economic,</w:t>
      </w:r>
    </w:p>
    <w:p w:rsidR="00807B31" w:rsidRDefault="00B23568" w:rsidP="0050298A">
      <w:pPr>
        <w:spacing w:after="0" w:line="240" w:lineRule="auto"/>
        <w:rPr>
          <w:rFonts w:ascii="Times New Roman" w:eastAsia="Times New Roman" w:hAnsi="Times New Roman"/>
          <w:i/>
          <w:sz w:val="24"/>
          <w:szCs w:val="24"/>
          <w:lang w:val="it-IT"/>
        </w:rPr>
      </w:pPr>
      <w:r w:rsidRPr="00B23568">
        <w:rPr>
          <w:rFonts w:ascii="Times New Roman" w:eastAsia="Times New Roman" w:hAnsi="Times New Roman"/>
          <w:sz w:val="24"/>
          <w:szCs w:val="24"/>
          <w:lang w:val="it-IT"/>
        </w:rPr>
        <w:t>....................................... (</w:t>
      </w:r>
      <w:r w:rsidRPr="00B23568">
        <w:rPr>
          <w:rFonts w:ascii="Times New Roman" w:eastAsia="Times New Roman" w:hAnsi="Times New Roman"/>
          <w:i/>
          <w:sz w:val="24"/>
          <w:szCs w:val="24"/>
          <w:lang w:val="it-IT"/>
        </w:rPr>
        <w:t>semnatura autorizata)</w:t>
      </w:r>
    </w:p>
    <w:p w:rsidR="003021A3" w:rsidRDefault="003021A3" w:rsidP="00B23568">
      <w:pPr>
        <w:spacing w:after="0" w:line="240" w:lineRule="auto"/>
        <w:jc w:val="right"/>
        <w:rPr>
          <w:rFonts w:ascii="Times New Roman" w:eastAsia="Times New Roman" w:hAnsi="Times New Roman"/>
          <w:sz w:val="24"/>
          <w:szCs w:val="24"/>
          <w:lang w:val="ro-RO"/>
        </w:rPr>
      </w:pPr>
    </w:p>
    <w:p w:rsidR="003021A3" w:rsidRDefault="003021A3" w:rsidP="00B23568">
      <w:pPr>
        <w:spacing w:after="0" w:line="240" w:lineRule="auto"/>
        <w:jc w:val="right"/>
        <w:rPr>
          <w:rFonts w:ascii="Times New Roman" w:eastAsia="Times New Roman" w:hAnsi="Times New Roman"/>
          <w:sz w:val="24"/>
          <w:szCs w:val="24"/>
          <w:lang w:val="ro-RO"/>
        </w:rPr>
      </w:pPr>
    </w:p>
    <w:p w:rsidR="003021A3" w:rsidRDefault="003021A3" w:rsidP="00B23568">
      <w:pPr>
        <w:spacing w:after="0" w:line="240" w:lineRule="auto"/>
        <w:jc w:val="right"/>
        <w:rPr>
          <w:rFonts w:ascii="Times New Roman" w:eastAsia="Times New Roman" w:hAnsi="Times New Roman"/>
          <w:sz w:val="24"/>
          <w:szCs w:val="24"/>
          <w:lang w:val="ro-RO"/>
        </w:rPr>
      </w:pPr>
    </w:p>
    <w:p w:rsidR="003021A3" w:rsidRDefault="003021A3" w:rsidP="00B23568">
      <w:pPr>
        <w:spacing w:after="0" w:line="240" w:lineRule="auto"/>
        <w:jc w:val="right"/>
        <w:rPr>
          <w:rFonts w:ascii="Times New Roman" w:eastAsia="Times New Roman" w:hAnsi="Times New Roman"/>
          <w:sz w:val="24"/>
          <w:szCs w:val="24"/>
          <w:lang w:val="ro-RO"/>
        </w:rPr>
      </w:pPr>
    </w:p>
    <w:p w:rsidR="003021A3" w:rsidRDefault="003021A3" w:rsidP="00B23568">
      <w:pPr>
        <w:spacing w:after="0" w:line="240" w:lineRule="auto"/>
        <w:jc w:val="right"/>
        <w:rPr>
          <w:rFonts w:ascii="Times New Roman" w:eastAsia="Times New Roman" w:hAnsi="Times New Roman"/>
          <w:sz w:val="24"/>
          <w:szCs w:val="24"/>
          <w:lang w:val="ro-RO"/>
        </w:rPr>
      </w:pPr>
    </w:p>
    <w:p w:rsidR="003021A3" w:rsidRDefault="003021A3" w:rsidP="00B23568">
      <w:pPr>
        <w:spacing w:after="0" w:line="240" w:lineRule="auto"/>
        <w:jc w:val="right"/>
        <w:rPr>
          <w:rFonts w:ascii="Times New Roman" w:eastAsia="Times New Roman" w:hAnsi="Times New Roman"/>
          <w:sz w:val="24"/>
          <w:szCs w:val="24"/>
          <w:lang w:val="ro-RO"/>
        </w:rPr>
      </w:pPr>
    </w:p>
    <w:p w:rsidR="008620AC" w:rsidRDefault="008620AC" w:rsidP="00B23568">
      <w:pPr>
        <w:spacing w:after="0" w:line="240" w:lineRule="auto"/>
        <w:jc w:val="right"/>
        <w:rPr>
          <w:rFonts w:ascii="Times New Roman" w:eastAsia="Times New Roman" w:hAnsi="Times New Roman"/>
          <w:sz w:val="24"/>
          <w:szCs w:val="24"/>
          <w:lang w:val="ro-RO"/>
        </w:rPr>
      </w:pPr>
    </w:p>
    <w:p w:rsidR="008620AC" w:rsidRDefault="008620AC" w:rsidP="00B23568">
      <w:pPr>
        <w:spacing w:after="0" w:line="240" w:lineRule="auto"/>
        <w:jc w:val="right"/>
        <w:rPr>
          <w:rFonts w:ascii="Times New Roman" w:eastAsia="Times New Roman" w:hAnsi="Times New Roman"/>
          <w:sz w:val="24"/>
          <w:szCs w:val="24"/>
          <w:lang w:val="ro-RO"/>
        </w:rPr>
      </w:pPr>
    </w:p>
    <w:p w:rsidR="008620AC" w:rsidRDefault="008620AC" w:rsidP="00B23568">
      <w:pPr>
        <w:spacing w:after="0" w:line="240" w:lineRule="auto"/>
        <w:jc w:val="right"/>
        <w:rPr>
          <w:rFonts w:ascii="Times New Roman" w:eastAsia="Times New Roman" w:hAnsi="Times New Roman"/>
          <w:sz w:val="24"/>
          <w:szCs w:val="24"/>
          <w:lang w:val="ro-RO"/>
        </w:rPr>
      </w:pPr>
    </w:p>
    <w:p w:rsidR="003D4642" w:rsidRDefault="003D4642" w:rsidP="00E668B8">
      <w:pPr>
        <w:spacing w:after="0" w:line="240" w:lineRule="auto"/>
        <w:jc w:val="both"/>
        <w:rPr>
          <w:rFonts w:ascii="Times New Roman" w:eastAsia="Times New Roman" w:hAnsi="Times New Roman"/>
          <w:b/>
          <w:sz w:val="24"/>
          <w:szCs w:val="24"/>
          <w:lang w:val="it-IT"/>
        </w:rPr>
      </w:pPr>
    </w:p>
    <w:p w:rsidR="00E668B8" w:rsidRPr="00E668B8" w:rsidRDefault="00E668B8" w:rsidP="00E668B8">
      <w:pPr>
        <w:spacing w:after="0" w:line="240" w:lineRule="auto"/>
        <w:jc w:val="both"/>
        <w:rPr>
          <w:rFonts w:ascii="Times New Roman" w:eastAsia="Times New Roman" w:hAnsi="Times New Roman"/>
          <w:b/>
          <w:sz w:val="24"/>
          <w:szCs w:val="24"/>
          <w:lang w:val="it-IT"/>
        </w:rPr>
      </w:pPr>
      <w:r w:rsidRPr="00E668B8">
        <w:rPr>
          <w:rFonts w:ascii="Times New Roman" w:eastAsia="Times New Roman" w:hAnsi="Times New Roman"/>
          <w:b/>
          <w:sz w:val="24"/>
          <w:szCs w:val="24"/>
          <w:lang w:val="it-IT"/>
        </w:rPr>
        <w:t>OPERATOR ECONOMIC</w:t>
      </w:r>
      <w:r w:rsidRPr="00E668B8">
        <w:rPr>
          <w:rFonts w:ascii="Times New Roman" w:eastAsia="Times New Roman" w:hAnsi="Times New Roman"/>
          <w:b/>
          <w:sz w:val="24"/>
          <w:szCs w:val="24"/>
          <w:lang w:val="it-IT"/>
        </w:rPr>
        <w:tab/>
      </w:r>
      <w:r w:rsidRPr="00E668B8">
        <w:rPr>
          <w:rFonts w:ascii="Times New Roman" w:eastAsia="Times New Roman" w:hAnsi="Times New Roman"/>
          <w:b/>
          <w:sz w:val="24"/>
          <w:szCs w:val="24"/>
          <w:lang w:val="it-IT"/>
        </w:rPr>
        <w:tab/>
      </w:r>
      <w:r w:rsidRPr="00E668B8">
        <w:rPr>
          <w:rFonts w:ascii="Times New Roman" w:eastAsia="Times New Roman" w:hAnsi="Times New Roman"/>
          <w:b/>
          <w:sz w:val="24"/>
          <w:szCs w:val="24"/>
          <w:lang w:val="it-IT"/>
        </w:rPr>
        <w:tab/>
      </w:r>
      <w:r w:rsidRPr="00E668B8">
        <w:rPr>
          <w:rFonts w:ascii="Times New Roman" w:eastAsia="Times New Roman" w:hAnsi="Times New Roman"/>
          <w:b/>
          <w:sz w:val="24"/>
          <w:szCs w:val="24"/>
          <w:lang w:val="it-IT"/>
        </w:rPr>
        <w:tab/>
      </w:r>
      <w:r w:rsidRPr="00E668B8">
        <w:rPr>
          <w:rFonts w:ascii="Times New Roman" w:eastAsia="Times New Roman" w:hAnsi="Times New Roman"/>
          <w:b/>
          <w:sz w:val="24"/>
          <w:szCs w:val="24"/>
          <w:lang w:val="it-IT"/>
        </w:rPr>
        <w:tab/>
      </w:r>
      <w:r w:rsidRPr="00E668B8">
        <w:rPr>
          <w:rFonts w:ascii="Times New Roman" w:eastAsia="Times New Roman" w:hAnsi="Times New Roman"/>
          <w:b/>
          <w:sz w:val="24"/>
          <w:szCs w:val="24"/>
          <w:lang w:val="it-IT"/>
        </w:rPr>
        <w:tab/>
      </w:r>
      <w:r w:rsidRPr="00E668B8">
        <w:rPr>
          <w:rFonts w:ascii="Times New Roman" w:eastAsia="Times New Roman" w:hAnsi="Times New Roman"/>
          <w:b/>
          <w:sz w:val="24"/>
          <w:szCs w:val="24"/>
          <w:lang w:val="it-IT"/>
        </w:rPr>
        <w:tab/>
      </w:r>
      <w:r w:rsidRPr="00E668B8">
        <w:rPr>
          <w:rFonts w:ascii="Times New Roman" w:eastAsia="Times New Roman" w:hAnsi="Times New Roman"/>
          <w:b/>
          <w:sz w:val="24"/>
          <w:szCs w:val="24"/>
          <w:lang w:val="it-IT" w:eastAsia="ro-RO"/>
        </w:rPr>
        <w:t>FORMULARUL III.1.1.a.4</w:t>
      </w:r>
    </w:p>
    <w:p w:rsidR="00E668B8" w:rsidRPr="00E668B8" w:rsidRDefault="00E668B8" w:rsidP="00E668B8">
      <w:pPr>
        <w:spacing w:after="0" w:line="240" w:lineRule="auto"/>
        <w:jc w:val="both"/>
        <w:rPr>
          <w:rFonts w:ascii="Times New Roman" w:eastAsia="Times New Roman" w:hAnsi="Times New Roman"/>
          <w:i/>
          <w:sz w:val="18"/>
          <w:szCs w:val="18"/>
          <w:lang w:val="it-IT"/>
        </w:rPr>
      </w:pPr>
      <w:r w:rsidRPr="00E668B8">
        <w:rPr>
          <w:rFonts w:ascii="Times New Roman" w:eastAsia="Times New Roman" w:hAnsi="Times New Roman"/>
          <w:sz w:val="24"/>
          <w:szCs w:val="24"/>
          <w:lang w:val="it-IT"/>
        </w:rPr>
        <w:t>_______________________</w:t>
      </w:r>
      <w:r w:rsidRPr="00E668B8">
        <w:rPr>
          <w:rFonts w:ascii="Times New Roman" w:eastAsia="Times New Roman" w:hAnsi="Times New Roman"/>
          <w:i/>
          <w:sz w:val="24"/>
          <w:szCs w:val="24"/>
          <w:lang w:val="it-IT"/>
        </w:rPr>
        <w:t xml:space="preserve"> </w:t>
      </w:r>
    </w:p>
    <w:p w:rsidR="00E668B8" w:rsidRPr="00E668B8" w:rsidRDefault="00E668B8" w:rsidP="00E668B8">
      <w:pPr>
        <w:spacing w:after="0" w:line="240" w:lineRule="auto"/>
        <w:jc w:val="both"/>
        <w:rPr>
          <w:rFonts w:ascii="Times New Roman" w:eastAsia="Times New Roman" w:hAnsi="Times New Roman"/>
          <w:i/>
          <w:lang w:val="it-IT"/>
        </w:rPr>
      </w:pPr>
      <w:r w:rsidRPr="00E668B8">
        <w:rPr>
          <w:rFonts w:ascii="Times New Roman" w:eastAsia="Times New Roman" w:hAnsi="Times New Roman"/>
          <w:i/>
          <w:lang w:val="it-IT"/>
        </w:rPr>
        <w:t>(denumirea/numele)</w:t>
      </w:r>
    </w:p>
    <w:p w:rsidR="00E668B8" w:rsidRPr="00E668B8" w:rsidRDefault="00E668B8" w:rsidP="00E668B8">
      <w:pPr>
        <w:spacing w:after="0" w:line="240" w:lineRule="auto"/>
        <w:jc w:val="both"/>
        <w:rPr>
          <w:rFonts w:ascii="Times New Roman" w:eastAsia="Times New Roman" w:hAnsi="Times New Roman"/>
          <w:i/>
          <w:lang w:val="it-IT"/>
        </w:rPr>
      </w:pPr>
    </w:p>
    <w:p w:rsidR="00E668B8" w:rsidRPr="00E668B8" w:rsidRDefault="00E668B8" w:rsidP="00E668B8">
      <w:pPr>
        <w:spacing w:after="0" w:line="240" w:lineRule="auto"/>
        <w:jc w:val="both"/>
        <w:rPr>
          <w:rFonts w:ascii="Times New Roman" w:eastAsia="Times New Roman" w:hAnsi="Times New Roman"/>
          <w:i/>
          <w:lang w:val="it-IT"/>
        </w:rPr>
      </w:pPr>
    </w:p>
    <w:p w:rsidR="00E668B8" w:rsidRPr="00E668B8" w:rsidRDefault="00E668B8" w:rsidP="00E668B8">
      <w:pPr>
        <w:spacing w:after="0" w:line="240" w:lineRule="auto"/>
        <w:jc w:val="both"/>
        <w:rPr>
          <w:rFonts w:ascii="Times New Roman" w:eastAsia="Times New Roman" w:hAnsi="Times New Roman"/>
          <w:sz w:val="24"/>
          <w:szCs w:val="24"/>
          <w:lang w:val="it-IT"/>
        </w:rPr>
      </w:pPr>
    </w:p>
    <w:p w:rsidR="00E668B8" w:rsidRPr="00E668B8" w:rsidRDefault="00E668B8" w:rsidP="00E668B8">
      <w:pPr>
        <w:autoSpaceDE w:val="0"/>
        <w:autoSpaceDN w:val="0"/>
        <w:adjustRightInd w:val="0"/>
        <w:spacing w:after="0" w:line="240" w:lineRule="auto"/>
        <w:jc w:val="center"/>
        <w:rPr>
          <w:rFonts w:ascii="Times New Roman" w:eastAsia="Times New Roman" w:hAnsi="Times New Roman"/>
          <w:color w:val="000000"/>
          <w:sz w:val="24"/>
          <w:szCs w:val="24"/>
        </w:rPr>
      </w:pPr>
      <w:r w:rsidRPr="00E668B8">
        <w:rPr>
          <w:rFonts w:ascii="Times New Roman" w:eastAsia="Times New Roman" w:hAnsi="Times New Roman"/>
          <w:b/>
          <w:bCs/>
          <w:color w:val="000000"/>
          <w:sz w:val="24"/>
          <w:szCs w:val="24"/>
        </w:rPr>
        <w:t>DECLARATIE PE PROPRIE RASPUNDERE PRIVIND APLICAREA SANCTIUNILOR INTERNATIONALE</w:t>
      </w:r>
    </w:p>
    <w:p w:rsidR="00E668B8" w:rsidRPr="00E668B8" w:rsidRDefault="00E668B8" w:rsidP="00E668B8">
      <w:pPr>
        <w:autoSpaceDE w:val="0"/>
        <w:autoSpaceDN w:val="0"/>
        <w:adjustRightInd w:val="0"/>
        <w:spacing w:after="0" w:line="240" w:lineRule="auto"/>
        <w:rPr>
          <w:rFonts w:ascii="Times New Roman" w:eastAsia="Times New Roman" w:hAnsi="Times New Roman"/>
          <w:color w:val="000000"/>
          <w:sz w:val="24"/>
          <w:szCs w:val="24"/>
        </w:rPr>
      </w:pPr>
    </w:p>
    <w:p w:rsidR="00E668B8" w:rsidRPr="00E668B8" w:rsidRDefault="00E668B8" w:rsidP="00E668B8">
      <w:pPr>
        <w:autoSpaceDE w:val="0"/>
        <w:autoSpaceDN w:val="0"/>
        <w:adjustRightInd w:val="0"/>
        <w:spacing w:after="0" w:line="240" w:lineRule="auto"/>
        <w:rPr>
          <w:rFonts w:ascii="Times New Roman" w:eastAsia="Times New Roman" w:hAnsi="Times New Roman"/>
          <w:color w:val="000000"/>
          <w:sz w:val="24"/>
          <w:szCs w:val="24"/>
        </w:rPr>
      </w:pPr>
    </w:p>
    <w:p w:rsidR="00E668B8" w:rsidRPr="00E668B8" w:rsidRDefault="00E668B8" w:rsidP="00E668B8">
      <w:pPr>
        <w:autoSpaceDE w:val="0"/>
        <w:autoSpaceDN w:val="0"/>
        <w:adjustRightInd w:val="0"/>
        <w:spacing w:after="0" w:line="240" w:lineRule="auto"/>
        <w:jc w:val="both"/>
        <w:rPr>
          <w:rFonts w:ascii="Times New Roman" w:hAnsi="Times New Roman"/>
          <w:color w:val="000000"/>
          <w:sz w:val="24"/>
          <w:szCs w:val="24"/>
        </w:rPr>
      </w:pPr>
      <w:r w:rsidRPr="00E668B8">
        <w:rPr>
          <w:rFonts w:ascii="Times New Roman" w:hAnsi="Times New Roman"/>
          <w:color w:val="000000"/>
          <w:sz w:val="24"/>
          <w:szCs w:val="24"/>
        </w:rPr>
        <w:t xml:space="preserve">Subsemnatul(a) ..................................................... [nume si prenume], in calitate de administrator al societatii.................................................... ..................................................... [nume + CUI / alt identificator], declar pe proprie raspundere, cunoscând dispozitiile prevazute de art. 326 Cod penal, urmatoarele: </w:t>
      </w:r>
    </w:p>
    <w:p w:rsidR="00E668B8" w:rsidRPr="00E668B8" w:rsidRDefault="00E668B8" w:rsidP="00E668B8">
      <w:pPr>
        <w:numPr>
          <w:ilvl w:val="0"/>
          <w:numId w:val="28"/>
        </w:numPr>
        <w:autoSpaceDE w:val="0"/>
        <w:autoSpaceDN w:val="0"/>
        <w:adjustRightInd w:val="0"/>
        <w:spacing w:after="0" w:line="240" w:lineRule="auto"/>
        <w:jc w:val="both"/>
        <w:rPr>
          <w:rFonts w:ascii="Times New Roman" w:hAnsi="Times New Roman"/>
          <w:color w:val="000000"/>
          <w:sz w:val="24"/>
          <w:szCs w:val="24"/>
        </w:rPr>
      </w:pPr>
      <w:r w:rsidRPr="00E668B8">
        <w:rPr>
          <w:rFonts w:ascii="Times New Roman" w:hAnsi="Times New Roman"/>
          <w:color w:val="000000"/>
          <w:sz w:val="24"/>
          <w:szCs w:val="24"/>
        </w:rPr>
        <w:t xml:space="preserve">a) Societatea pe care o administrez, autonoma sau in parteneriat, companiile afiliate acesteia, actionarul principal sau conducerea superioara, </w:t>
      </w:r>
      <w:r w:rsidRPr="00E668B8">
        <w:rPr>
          <w:rFonts w:ascii="Times New Roman" w:hAnsi="Times New Roman"/>
          <w:b/>
          <w:bCs/>
          <w:color w:val="000000"/>
          <w:sz w:val="24"/>
          <w:szCs w:val="24"/>
        </w:rPr>
        <w:t>nu sunt intr-o situatie prevazuta de sanctiunile internationale</w:t>
      </w:r>
      <w:r w:rsidRPr="00E668B8">
        <w:rPr>
          <w:rFonts w:ascii="Times New Roman" w:hAnsi="Times New Roman"/>
          <w:color w:val="000000"/>
          <w:sz w:val="24"/>
          <w:szCs w:val="24"/>
        </w:rPr>
        <w:t xml:space="preserve">, respectiv nu sunt incluse pe niciuna din listele de sanctiuni, nu deruleaza activitati vizate de acestea, nu deruleaza afaceri cu materiale vizate de acestea si nu are relatii de afaceri cu entitati subiect al sanctiunilor directe sau indirecte. </w:t>
      </w:r>
    </w:p>
    <w:p w:rsidR="00E668B8" w:rsidRPr="00E668B8" w:rsidRDefault="00E668B8" w:rsidP="00E668B8">
      <w:pPr>
        <w:autoSpaceDE w:val="0"/>
        <w:autoSpaceDN w:val="0"/>
        <w:adjustRightInd w:val="0"/>
        <w:spacing w:after="0" w:line="240" w:lineRule="auto"/>
        <w:jc w:val="both"/>
        <w:rPr>
          <w:rFonts w:ascii="Times New Roman" w:hAnsi="Times New Roman"/>
          <w:color w:val="000000"/>
          <w:sz w:val="24"/>
          <w:szCs w:val="24"/>
        </w:rPr>
      </w:pPr>
    </w:p>
    <w:p w:rsidR="00E668B8" w:rsidRPr="00E668B8" w:rsidRDefault="00E668B8" w:rsidP="00E668B8">
      <w:pPr>
        <w:numPr>
          <w:ilvl w:val="0"/>
          <w:numId w:val="29"/>
        </w:numPr>
        <w:autoSpaceDE w:val="0"/>
        <w:autoSpaceDN w:val="0"/>
        <w:adjustRightInd w:val="0"/>
        <w:spacing w:after="0" w:line="240" w:lineRule="auto"/>
        <w:jc w:val="both"/>
        <w:rPr>
          <w:rFonts w:ascii="Times New Roman" w:hAnsi="Times New Roman"/>
          <w:color w:val="000000"/>
          <w:sz w:val="24"/>
          <w:szCs w:val="24"/>
        </w:rPr>
      </w:pPr>
      <w:r w:rsidRPr="00E668B8">
        <w:rPr>
          <w:rFonts w:ascii="Times New Roman" w:hAnsi="Times New Roman"/>
          <w:color w:val="000000"/>
          <w:sz w:val="24"/>
          <w:szCs w:val="24"/>
        </w:rPr>
        <w:t xml:space="preserve">b) Societatea a implementat si intretine mecanisme adecvate de asigurare a aplicarii sanctiunilor internationale obligatorii in dreptul intern. </w:t>
      </w:r>
    </w:p>
    <w:p w:rsidR="00E668B8" w:rsidRPr="00E668B8" w:rsidRDefault="00E668B8" w:rsidP="00E668B8">
      <w:pPr>
        <w:autoSpaceDE w:val="0"/>
        <w:autoSpaceDN w:val="0"/>
        <w:adjustRightInd w:val="0"/>
        <w:spacing w:after="0" w:line="240" w:lineRule="auto"/>
        <w:jc w:val="both"/>
        <w:rPr>
          <w:rFonts w:ascii="Times New Roman" w:hAnsi="Times New Roman"/>
          <w:color w:val="000000"/>
          <w:sz w:val="24"/>
          <w:szCs w:val="24"/>
        </w:rPr>
      </w:pPr>
    </w:p>
    <w:p w:rsidR="00E668B8" w:rsidRPr="00E668B8" w:rsidRDefault="00E668B8" w:rsidP="00E668B8">
      <w:pPr>
        <w:numPr>
          <w:ilvl w:val="0"/>
          <w:numId w:val="30"/>
        </w:numPr>
        <w:autoSpaceDE w:val="0"/>
        <w:autoSpaceDN w:val="0"/>
        <w:adjustRightInd w:val="0"/>
        <w:spacing w:after="0" w:line="240" w:lineRule="auto"/>
        <w:jc w:val="both"/>
        <w:rPr>
          <w:rFonts w:ascii="Times New Roman" w:hAnsi="Times New Roman"/>
          <w:color w:val="000000"/>
          <w:sz w:val="24"/>
          <w:szCs w:val="24"/>
        </w:rPr>
      </w:pPr>
      <w:r w:rsidRPr="00E668B8">
        <w:rPr>
          <w:rFonts w:ascii="Times New Roman" w:hAnsi="Times New Roman"/>
          <w:color w:val="000000"/>
          <w:sz w:val="24"/>
          <w:szCs w:val="24"/>
        </w:rPr>
        <w:t xml:space="preserve">c) In cazul in care pe parcursul derularii relatiei de afaceri cu SNN, persoanele juridice/fizice indicate la punctul a) vor fi vizate de oricare din sanctiunile internationale, societatea prin reprezentantii sai legali se obliga sa anunte SNN despre aceasta situatie cu celeritate. </w:t>
      </w:r>
    </w:p>
    <w:p w:rsidR="00E668B8" w:rsidRPr="00E668B8" w:rsidRDefault="00E668B8" w:rsidP="00E668B8">
      <w:pPr>
        <w:numPr>
          <w:ilvl w:val="0"/>
          <w:numId w:val="27"/>
        </w:numPr>
        <w:autoSpaceDE w:val="0"/>
        <w:autoSpaceDN w:val="0"/>
        <w:adjustRightInd w:val="0"/>
        <w:spacing w:after="0" w:line="240" w:lineRule="auto"/>
        <w:jc w:val="both"/>
        <w:rPr>
          <w:rFonts w:ascii="Times New Roman" w:eastAsia="Times New Roman" w:hAnsi="Times New Roman"/>
          <w:color w:val="000000"/>
          <w:sz w:val="24"/>
          <w:szCs w:val="24"/>
        </w:rPr>
      </w:pPr>
      <w:r w:rsidRPr="00E668B8">
        <w:rPr>
          <w:rFonts w:ascii="Times New Roman" w:eastAsia="Times New Roman" w:hAnsi="Times New Roman"/>
          <w:color w:val="000000"/>
          <w:sz w:val="24"/>
          <w:szCs w:val="24"/>
        </w:rPr>
        <w:t xml:space="preserve"> </w:t>
      </w:r>
    </w:p>
    <w:p w:rsidR="00E668B8" w:rsidRPr="00E668B8" w:rsidRDefault="00E668B8" w:rsidP="00E668B8">
      <w:pPr>
        <w:autoSpaceDE w:val="0"/>
        <w:autoSpaceDN w:val="0"/>
        <w:adjustRightInd w:val="0"/>
        <w:spacing w:after="0" w:line="240" w:lineRule="auto"/>
        <w:rPr>
          <w:rFonts w:ascii="Times New Roman" w:eastAsia="Times New Roman" w:hAnsi="Times New Roman"/>
          <w:color w:val="000000"/>
          <w:sz w:val="24"/>
          <w:szCs w:val="24"/>
        </w:rPr>
      </w:pPr>
    </w:p>
    <w:p w:rsidR="00E668B8" w:rsidRPr="00E668B8" w:rsidRDefault="00E668B8" w:rsidP="00E668B8">
      <w:pPr>
        <w:autoSpaceDE w:val="0"/>
        <w:autoSpaceDN w:val="0"/>
        <w:adjustRightInd w:val="0"/>
        <w:spacing w:after="0" w:line="240" w:lineRule="auto"/>
        <w:rPr>
          <w:rFonts w:ascii="Times New Roman" w:eastAsia="Times New Roman" w:hAnsi="Times New Roman"/>
          <w:color w:val="000000"/>
          <w:sz w:val="24"/>
          <w:szCs w:val="24"/>
        </w:rPr>
      </w:pPr>
    </w:p>
    <w:p w:rsidR="00E668B8" w:rsidRPr="00E668B8" w:rsidRDefault="00E668B8" w:rsidP="00E668B8">
      <w:pPr>
        <w:autoSpaceDE w:val="0"/>
        <w:autoSpaceDN w:val="0"/>
        <w:adjustRightInd w:val="0"/>
        <w:spacing w:after="0" w:line="240" w:lineRule="auto"/>
        <w:rPr>
          <w:rFonts w:ascii="Times New Roman" w:eastAsia="Times New Roman" w:hAnsi="Times New Roman"/>
          <w:color w:val="000000"/>
          <w:sz w:val="24"/>
          <w:szCs w:val="24"/>
        </w:rPr>
      </w:pPr>
    </w:p>
    <w:p w:rsidR="00E668B8" w:rsidRPr="00E668B8" w:rsidRDefault="00E668B8" w:rsidP="00E668B8">
      <w:pPr>
        <w:autoSpaceDE w:val="0"/>
        <w:autoSpaceDN w:val="0"/>
        <w:adjustRightInd w:val="0"/>
        <w:spacing w:after="0" w:line="240" w:lineRule="auto"/>
        <w:rPr>
          <w:rFonts w:ascii="Times New Roman" w:eastAsia="Times New Roman" w:hAnsi="Times New Roman"/>
          <w:color w:val="000000"/>
          <w:sz w:val="24"/>
          <w:szCs w:val="24"/>
        </w:rPr>
      </w:pPr>
    </w:p>
    <w:p w:rsidR="00E668B8" w:rsidRPr="00E668B8" w:rsidRDefault="00E668B8" w:rsidP="00E668B8">
      <w:pPr>
        <w:autoSpaceDE w:val="0"/>
        <w:autoSpaceDN w:val="0"/>
        <w:adjustRightInd w:val="0"/>
        <w:spacing w:after="0" w:line="240" w:lineRule="auto"/>
        <w:rPr>
          <w:rFonts w:ascii="Times New Roman" w:eastAsia="Times New Roman" w:hAnsi="Times New Roman"/>
          <w:color w:val="000000"/>
          <w:sz w:val="24"/>
          <w:szCs w:val="24"/>
        </w:rPr>
      </w:pPr>
    </w:p>
    <w:p w:rsidR="00E668B8" w:rsidRPr="00E668B8" w:rsidRDefault="00E668B8" w:rsidP="00E668B8">
      <w:pPr>
        <w:autoSpaceDE w:val="0"/>
        <w:autoSpaceDN w:val="0"/>
        <w:adjustRightInd w:val="0"/>
        <w:spacing w:after="0" w:line="240" w:lineRule="auto"/>
        <w:rPr>
          <w:rFonts w:ascii="Times New Roman" w:eastAsia="Times New Roman" w:hAnsi="Times New Roman"/>
          <w:color w:val="000000"/>
          <w:sz w:val="24"/>
          <w:szCs w:val="24"/>
        </w:rPr>
      </w:pPr>
    </w:p>
    <w:p w:rsidR="00E668B8" w:rsidRPr="00E668B8" w:rsidRDefault="00E668B8" w:rsidP="00E668B8">
      <w:pPr>
        <w:autoSpaceDE w:val="0"/>
        <w:autoSpaceDN w:val="0"/>
        <w:adjustRightInd w:val="0"/>
        <w:spacing w:after="0" w:line="240" w:lineRule="auto"/>
        <w:rPr>
          <w:rFonts w:ascii="Times New Roman" w:eastAsia="Times New Roman" w:hAnsi="Times New Roman"/>
          <w:color w:val="000000"/>
          <w:sz w:val="24"/>
          <w:szCs w:val="24"/>
        </w:rPr>
      </w:pPr>
    </w:p>
    <w:p w:rsidR="00E668B8" w:rsidRPr="00E668B8" w:rsidRDefault="00E668B8" w:rsidP="00E668B8">
      <w:pPr>
        <w:spacing w:after="0" w:line="240" w:lineRule="auto"/>
        <w:rPr>
          <w:rFonts w:ascii="Times New Roman" w:eastAsia="Times New Roman" w:hAnsi="Times New Roman"/>
          <w:sz w:val="24"/>
          <w:szCs w:val="24"/>
        </w:rPr>
      </w:pPr>
      <w:r w:rsidRPr="00E668B8">
        <w:rPr>
          <w:rFonts w:ascii="Times New Roman" w:eastAsia="Times New Roman" w:hAnsi="Times New Roman"/>
          <w:sz w:val="24"/>
          <w:szCs w:val="24"/>
        </w:rPr>
        <w:t xml:space="preserve">Data .................... </w:t>
      </w:r>
      <w:r w:rsidRPr="00E668B8">
        <w:rPr>
          <w:rFonts w:ascii="Times New Roman" w:eastAsia="Times New Roman" w:hAnsi="Times New Roman"/>
          <w:sz w:val="24"/>
          <w:szCs w:val="24"/>
        </w:rPr>
        <w:tab/>
      </w:r>
      <w:r w:rsidRPr="00E668B8">
        <w:rPr>
          <w:rFonts w:ascii="Times New Roman" w:eastAsia="Times New Roman" w:hAnsi="Times New Roman"/>
          <w:sz w:val="24"/>
          <w:szCs w:val="24"/>
        </w:rPr>
        <w:tab/>
      </w:r>
      <w:r w:rsidRPr="00E668B8">
        <w:rPr>
          <w:rFonts w:ascii="Times New Roman" w:eastAsia="Times New Roman" w:hAnsi="Times New Roman"/>
          <w:sz w:val="24"/>
          <w:szCs w:val="24"/>
        </w:rPr>
        <w:tab/>
      </w:r>
      <w:r w:rsidRPr="00E668B8">
        <w:rPr>
          <w:rFonts w:ascii="Times New Roman" w:eastAsia="Times New Roman" w:hAnsi="Times New Roman"/>
          <w:sz w:val="24"/>
          <w:szCs w:val="24"/>
        </w:rPr>
        <w:tab/>
      </w:r>
      <w:r w:rsidRPr="00E668B8">
        <w:rPr>
          <w:rFonts w:ascii="Times New Roman" w:eastAsia="Times New Roman" w:hAnsi="Times New Roman"/>
          <w:sz w:val="24"/>
          <w:szCs w:val="24"/>
        </w:rPr>
        <w:tab/>
      </w:r>
      <w:r w:rsidRPr="00E668B8">
        <w:rPr>
          <w:rFonts w:ascii="Times New Roman" w:eastAsia="Times New Roman" w:hAnsi="Times New Roman"/>
          <w:sz w:val="24"/>
          <w:szCs w:val="24"/>
        </w:rPr>
        <w:tab/>
      </w:r>
      <w:r w:rsidRPr="00E668B8">
        <w:rPr>
          <w:rFonts w:ascii="Times New Roman" w:eastAsia="Times New Roman" w:hAnsi="Times New Roman"/>
          <w:sz w:val="24"/>
          <w:szCs w:val="24"/>
        </w:rPr>
        <w:tab/>
        <w:t>Semnatura .........................</w:t>
      </w:r>
    </w:p>
    <w:p w:rsidR="00807B31" w:rsidRDefault="00807B31" w:rsidP="00D8482B">
      <w:pPr>
        <w:spacing w:after="0" w:line="240" w:lineRule="auto"/>
        <w:jc w:val="right"/>
        <w:rPr>
          <w:rFonts w:ascii="Times New Roman" w:eastAsia="Times New Roman" w:hAnsi="Times New Roman"/>
          <w:sz w:val="24"/>
          <w:szCs w:val="24"/>
          <w:lang w:val="ro-RO"/>
        </w:rPr>
      </w:pPr>
    </w:p>
    <w:p w:rsidR="007E480C" w:rsidRDefault="007E480C" w:rsidP="00D8482B">
      <w:pPr>
        <w:spacing w:after="0" w:line="240" w:lineRule="auto"/>
        <w:jc w:val="right"/>
        <w:rPr>
          <w:rFonts w:ascii="Times New Roman" w:eastAsia="Times New Roman" w:hAnsi="Times New Roman"/>
          <w:sz w:val="24"/>
          <w:szCs w:val="24"/>
          <w:lang w:val="ro-RO"/>
        </w:rPr>
      </w:pPr>
    </w:p>
    <w:p w:rsidR="00B23568" w:rsidRDefault="00B23568" w:rsidP="00D8482B">
      <w:pPr>
        <w:spacing w:after="0" w:line="240" w:lineRule="auto"/>
        <w:jc w:val="right"/>
        <w:rPr>
          <w:rFonts w:ascii="Times New Roman" w:eastAsia="Times New Roman" w:hAnsi="Times New Roman"/>
          <w:sz w:val="24"/>
          <w:szCs w:val="24"/>
          <w:lang w:val="ro-RO"/>
        </w:rPr>
      </w:pPr>
    </w:p>
    <w:p w:rsidR="00B23568" w:rsidRDefault="00B23568" w:rsidP="00D8482B">
      <w:pPr>
        <w:spacing w:after="0" w:line="240" w:lineRule="auto"/>
        <w:jc w:val="right"/>
        <w:rPr>
          <w:rFonts w:ascii="Times New Roman" w:eastAsia="Times New Roman" w:hAnsi="Times New Roman"/>
          <w:sz w:val="24"/>
          <w:szCs w:val="24"/>
          <w:lang w:val="ro-RO"/>
        </w:rPr>
      </w:pPr>
    </w:p>
    <w:p w:rsidR="007E480C" w:rsidRDefault="007E480C" w:rsidP="00D8482B">
      <w:pPr>
        <w:spacing w:after="0" w:line="240" w:lineRule="auto"/>
        <w:jc w:val="right"/>
        <w:rPr>
          <w:rFonts w:ascii="Times New Roman" w:eastAsia="Times New Roman" w:hAnsi="Times New Roman"/>
          <w:sz w:val="24"/>
          <w:szCs w:val="24"/>
          <w:lang w:val="ro-RO"/>
        </w:rPr>
      </w:pPr>
    </w:p>
    <w:p w:rsidR="00596483" w:rsidRDefault="00596483" w:rsidP="00D8482B">
      <w:pPr>
        <w:spacing w:after="0" w:line="240" w:lineRule="auto"/>
        <w:jc w:val="right"/>
        <w:rPr>
          <w:rFonts w:ascii="Times New Roman" w:eastAsia="Times New Roman" w:hAnsi="Times New Roman"/>
          <w:sz w:val="24"/>
          <w:szCs w:val="24"/>
          <w:lang w:val="ro-RO"/>
        </w:rPr>
      </w:pPr>
    </w:p>
    <w:p w:rsidR="00596483" w:rsidRDefault="00596483" w:rsidP="00D8482B">
      <w:pPr>
        <w:spacing w:after="0" w:line="240" w:lineRule="auto"/>
        <w:jc w:val="right"/>
        <w:rPr>
          <w:rFonts w:ascii="Times New Roman" w:eastAsia="Times New Roman" w:hAnsi="Times New Roman"/>
          <w:sz w:val="24"/>
          <w:szCs w:val="24"/>
          <w:lang w:val="ro-RO"/>
        </w:rPr>
      </w:pPr>
    </w:p>
    <w:p w:rsidR="00596483" w:rsidRDefault="00596483" w:rsidP="00D8482B">
      <w:pPr>
        <w:spacing w:after="0" w:line="240" w:lineRule="auto"/>
        <w:jc w:val="right"/>
        <w:rPr>
          <w:rFonts w:ascii="Times New Roman" w:eastAsia="Times New Roman" w:hAnsi="Times New Roman"/>
          <w:sz w:val="24"/>
          <w:szCs w:val="24"/>
          <w:lang w:val="ro-RO"/>
        </w:rPr>
      </w:pPr>
    </w:p>
    <w:p w:rsidR="00596483" w:rsidRDefault="00596483" w:rsidP="00D8482B">
      <w:pPr>
        <w:spacing w:after="0" w:line="240" w:lineRule="auto"/>
        <w:jc w:val="right"/>
        <w:rPr>
          <w:rFonts w:ascii="Times New Roman" w:eastAsia="Times New Roman" w:hAnsi="Times New Roman"/>
          <w:sz w:val="24"/>
          <w:szCs w:val="24"/>
          <w:lang w:val="ro-RO"/>
        </w:rPr>
      </w:pPr>
    </w:p>
    <w:p w:rsidR="00596483" w:rsidRDefault="00596483" w:rsidP="00D8482B">
      <w:pPr>
        <w:spacing w:after="0" w:line="240" w:lineRule="auto"/>
        <w:jc w:val="right"/>
        <w:rPr>
          <w:rFonts w:ascii="Times New Roman" w:eastAsia="Times New Roman" w:hAnsi="Times New Roman"/>
          <w:sz w:val="24"/>
          <w:szCs w:val="24"/>
          <w:lang w:val="ro-RO"/>
        </w:rPr>
      </w:pPr>
    </w:p>
    <w:p w:rsidR="00596483" w:rsidRDefault="00596483" w:rsidP="00D8482B">
      <w:pPr>
        <w:spacing w:after="0" w:line="240" w:lineRule="auto"/>
        <w:jc w:val="right"/>
        <w:rPr>
          <w:rFonts w:ascii="Times New Roman" w:eastAsia="Times New Roman" w:hAnsi="Times New Roman"/>
          <w:sz w:val="24"/>
          <w:szCs w:val="24"/>
          <w:lang w:val="ro-RO"/>
        </w:rPr>
      </w:pPr>
    </w:p>
    <w:p w:rsidR="00596483" w:rsidRDefault="00596483" w:rsidP="00D8482B">
      <w:pPr>
        <w:spacing w:after="0" w:line="240" w:lineRule="auto"/>
        <w:jc w:val="right"/>
        <w:rPr>
          <w:rFonts w:ascii="Times New Roman" w:eastAsia="Times New Roman" w:hAnsi="Times New Roman"/>
          <w:sz w:val="24"/>
          <w:szCs w:val="24"/>
          <w:lang w:val="ro-RO"/>
        </w:rPr>
      </w:pPr>
    </w:p>
    <w:p w:rsidR="003D4642" w:rsidRDefault="003D4642" w:rsidP="00D8482B">
      <w:pPr>
        <w:spacing w:after="0" w:line="240" w:lineRule="auto"/>
        <w:jc w:val="right"/>
        <w:rPr>
          <w:rFonts w:ascii="Times New Roman" w:eastAsia="Times New Roman" w:hAnsi="Times New Roman"/>
          <w:sz w:val="24"/>
          <w:szCs w:val="24"/>
          <w:lang w:val="ro-RO"/>
        </w:rPr>
      </w:pPr>
    </w:p>
    <w:p w:rsidR="008620AC" w:rsidRDefault="008620AC" w:rsidP="00D8482B">
      <w:pPr>
        <w:spacing w:after="0" w:line="240" w:lineRule="auto"/>
        <w:jc w:val="right"/>
        <w:rPr>
          <w:rFonts w:ascii="Times New Roman" w:eastAsia="Times New Roman" w:hAnsi="Times New Roman"/>
          <w:sz w:val="24"/>
          <w:szCs w:val="24"/>
          <w:lang w:val="ro-RO"/>
        </w:rPr>
      </w:pPr>
    </w:p>
    <w:p w:rsidR="00596483" w:rsidRDefault="00596483" w:rsidP="00D8482B">
      <w:pPr>
        <w:spacing w:after="0" w:line="240" w:lineRule="auto"/>
        <w:jc w:val="right"/>
        <w:rPr>
          <w:rFonts w:ascii="Times New Roman" w:eastAsia="Times New Roman" w:hAnsi="Times New Roman"/>
          <w:sz w:val="24"/>
          <w:szCs w:val="24"/>
          <w:lang w:val="ro-RO"/>
        </w:rPr>
      </w:pPr>
    </w:p>
    <w:p w:rsidR="00596483" w:rsidRDefault="00596483" w:rsidP="00D8482B">
      <w:pPr>
        <w:spacing w:after="0" w:line="240" w:lineRule="auto"/>
        <w:jc w:val="right"/>
        <w:rPr>
          <w:rFonts w:ascii="Times New Roman" w:eastAsia="Times New Roman" w:hAnsi="Times New Roman"/>
          <w:sz w:val="24"/>
          <w:szCs w:val="24"/>
          <w:lang w:val="ro-RO"/>
        </w:rPr>
      </w:pPr>
    </w:p>
    <w:p w:rsidR="008620AC" w:rsidRPr="008620AC" w:rsidRDefault="00DD25DA" w:rsidP="008620AC">
      <w:pPr>
        <w:spacing w:after="0" w:line="240" w:lineRule="auto"/>
        <w:ind w:left="360"/>
        <w:jc w:val="right"/>
        <w:rPr>
          <w:rFonts w:ascii="Times New Roman" w:eastAsia="Times New Roman" w:hAnsi="Times New Roman"/>
          <w:b/>
          <w:sz w:val="24"/>
          <w:szCs w:val="24"/>
          <w:lang w:val="it-IT" w:eastAsia="ro-RO"/>
        </w:rPr>
      </w:pPr>
      <w:hyperlink r:id="rId17" w:anchor="DESCRIERE" w:history="1">
        <w:r w:rsidR="008620AC" w:rsidRPr="008620AC">
          <w:rPr>
            <w:rFonts w:ascii="Times New Roman" w:eastAsia="Times New Roman" w:hAnsi="Times New Roman"/>
            <w:b/>
            <w:sz w:val="24"/>
            <w:szCs w:val="24"/>
            <w:lang w:val="it-IT" w:eastAsia="ro-RO"/>
          </w:rPr>
          <w:t>FORMULAR III.1.6.a</w:t>
        </w:r>
      </w:hyperlink>
    </w:p>
    <w:p w:rsidR="008620AC" w:rsidRPr="008620AC" w:rsidRDefault="008620AC" w:rsidP="008620AC">
      <w:pPr>
        <w:spacing w:after="0" w:line="240" w:lineRule="auto"/>
        <w:ind w:left="360"/>
        <w:jc w:val="both"/>
        <w:rPr>
          <w:rFonts w:ascii="Times New Roman" w:eastAsia="Times New Roman" w:hAnsi="Times New Roman"/>
          <w:sz w:val="24"/>
          <w:szCs w:val="24"/>
          <w:lang w:val="it-IT"/>
        </w:rPr>
      </w:pPr>
      <w:r w:rsidRPr="008620AC">
        <w:rPr>
          <w:rFonts w:ascii="Times New Roman" w:eastAsia="Times New Roman" w:hAnsi="Times New Roman"/>
          <w:sz w:val="24"/>
          <w:szCs w:val="24"/>
          <w:lang w:val="it-IT"/>
        </w:rPr>
        <w:t xml:space="preserve">                 BANCA</w:t>
      </w:r>
    </w:p>
    <w:p w:rsidR="008620AC" w:rsidRPr="008620AC" w:rsidRDefault="008620AC" w:rsidP="008620AC">
      <w:pPr>
        <w:spacing w:after="0" w:line="240" w:lineRule="auto"/>
        <w:ind w:left="360"/>
        <w:jc w:val="both"/>
        <w:rPr>
          <w:rFonts w:ascii="Times New Roman" w:eastAsia="Times New Roman" w:hAnsi="Times New Roman"/>
          <w:sz w:val="24"/>
          <w:szCs w:val="24"/>
          <w:lang w:val="it-IT"/>
        </w:rPr>
      </w:pPr>
      <w:r w:rsidRPr="008620AC">
        <w:rPr>
          <w:rFonts w:ascii="Times New Roman" w:eastAsia="Times New Roman" w:hAnsi="Times New Roman"/>
          <w:sz w:val="24"/>
          <w:szCs w:val="24"/>
          <w:lang w:val="it-IT"/>
        </w:rPr>
        <w:t xml:space="preserve"> ___________________</w:t>
      </w:r>
    </w:p>
    <w:p w:rsidR="008620AC" w:rsidRPr="008620AC" w:rsidRDefault="008620AC" w:rsidP="008620AC">
      <w:pPr>
        <w:spacing w:after="0" w:line="240" w:lineRule="auto"/>
        <w:ind w:left="360"/>
        <w:jc w:val="both"/>
        <w:rPr>
          <w:rFonts w:ascii="Times New Roman" w:eastAsia="Times New Roman" w:hAnsi="Times New Roman"/>
          <w:i/>
          <w:sz w:val="24"/>
          <w:szCs w:val="24"/>
          <w:lang w:val="it-IT"/>
        </w:rPr>
      </w:pPr>
      <w:r w:rsidRPr="008620AC">
        <w:rPr>
          <w:rFonts w:ascii="Times New Roman" w:eastAsia="Times New Roman" w:hAnsi="Times New Roman"/>
          <w:sz w:val="24"/>
          <w:szCs w:val="24"/>
          <w:lang w:val="it-IT"/>
        </w:rPr>
        <w:t xml:space="preserve">               </w:t>
      </w:r>
      <w:r w:rsidRPr="008620AC">
        <w:rPr>
          <w:rFonts w:ascii="Times New Roman" w:eastAsia="Times New Roman" w:hAnsi="Times New Roman"/>
          <w:i/>
          <w:sz w:val="24"/>
          <w:szCs w:val="24"/>
          <w:lang w:val="it-IT"/>
        </w:rPr>
        <w:t>(denumirea)</w:t>
      </w:r>
    </w:p>
    <w:p w:rsidR="008620AC" w:rsidRPr="008620AC" w:rsidRDefault="008620AC" w:rsidP="008620AC">
      <w:pPr>
        <w:spacing w:after="0" w:line="240" w:lineRule="auto"/>
        <w:ind w:left="360"/>
        <w:jc w:val="both"/>
        <w:rPr>
          <w:rFonts w:ascii="Times New Roman" w:eastAsia="Times New Roman" w:hAnsi="Times New Roman"/>
          <w:sz w:val="24"/>
          <w:szCs w:val="24"/>
          <w:lang w:val="it-IT"/>
        </w:rPr>
      </w:pPr>
    </w:p>
    <w:p w:rsidR="008620AC" w:rsidRPr="008620AC" w:rsidRDefault="008620AC" w:rsidP="008620AC">
      <w:pPr>
        <w:spacing w:after="0" w:line="240" w:lineRule="auto"/>
        <w:ind w:left="360"/>
        <w:jc w:val="center"/>
        <w:rPr>
          <w:rFonts w:ascii="Times New Roman" w:eastAsia="Times New Roman" w:hAnsi="Times New Roman"/>
          <w:b/>
          <w:sz w:val="24"/>
          <w:szCs w:val="24"/>
          <w:lang w:val="it-IT"/>
        </w:rPr>
      </w:pPr>
      <w:bookmarkStart w:id="1" w:name="FORMULAR_III16b"/>
      <w:r w:rsidRPr="008620AC">
        <w:rPr>
          <w:rFonts w:ascii="Times New Roman" w:eastAsia="Times New Roman" w:hAnsi="Times New Roman"/>
          <w:b/>
          <w:sz w:val="24"/>
          <w:szCs w:val="24"/>
          <w:lang w:val="it-IT"/>
        </w:rPr>
        <w:t>SCRISOARE DE GARAN</w:t>
      </w:r>
      <w:r w:rsidRPr="008620AC">
        <w:rPr>
          <w:rFonts w:ascii="Times New Roman" w:eastAsia="Times New Roman" w:hAnsi="Times New Roman"/>
          <w:b/>
          <w:sz w:val="24"/>
          <w:szCs w:val="24"/>
        </w:rPr>
        <w:t>Ţ</w:t>
      </w:r>
      <w:r w:rsidRPr="008620AC">
        <w:rPr>
          <w:rFonts w:ascii="Times New Roman" w:eastAsia="Times New Roman" w:hAnsi="Times New Roman"/>
          <w:b/>
          <w:sz w:val="24"/>
          <w:szCs w:val="24"/>
          <w:lang w:val="it-IT"/>
        </w:rPr>
        <w:t>IE BANCARĂ</w:t>
      </w:r>
    </w:p>
    <w:p w:rsidR="008620AC" w:rsidRPr="008620AC" w:rsidRDefault="008620AC" w:rsidP="008620AC">
      <w:pPr>
        <w:spacing w:after="0" w:line="240" w:lineRule="auto"/>
        <w:ind w:left="360"/>
        <w:jc w:val="center"/>
        <w:rPr>
          <w:rFonts w:ascii="Times New Roman" w:eastAsia="Times New Roman" w:hAnsi="Times New Roman"/>
          <w:sz w:val="24"/>
          <w:szCs w:val="24"/>
          <w:lang w:val="it-IT"/>
        </w:rPr>
      </w:pPr>
      <w:r w:rsidRPr="008620AC">
        <w:rPr>
          <w:rFonts w:ascii="Times New Roman" w:eastAsia="Times New Roman" w:hAnsi="Times New Roman"/>
          <w:sz w:val="24"/>
          <w:szCs w:val="24"/>
          <w:lang w:val="it-IT"/>
        </w:rPr>
        <w:t>pentru participare cu ofertă la procedura de atribuire a contractului sectorial</w:t>
      </w:r>
    </w:p>
    <w:p w:rsidR="008620AC" w:rsidRPr="008620AC" w:rsidRDefault="008620AC" w:rsidP="008620AC">
      <w:pPr>
        <w:spacing w:after="0" w:line="240" w:lineRule="auto"/>
        <w:ind w:left="360"/>
        <w:jc w:val="center"/>
        <w:rPr>
          <w:rFonts w:ascii="Times New Roman" w:eastAsia="Times New Roman" w:hAnsi="Times New Roman"/>
          <w:sz w:val="24"/>
          <w:szCs w:val="24"/>
          <w:lang w:val="it-IT"/>
        </w:rPr>
      </w:pPr>
    </w:p>
    <w:p w:rsidR="008620AC" w:rsidRPr="008620AC" w:rsidRDefault="008620AC" w:rsidP="008620AC">
      <w:pPr>
        <w:spacing w:after="0" w:line="240" w:lineRule="auto"/>
        <w:ind w:left="360"/>
        <w:jc w:val="center"/>
        <w:rPr>
          <w:rFonts w:ascii="Times New Roman" w:eastAsia="Times New Roman" w:hAnsi="Times New Roman"/>
          <w:sz w:val="24"/>
          <w:szCs w:val="24"/>
          <w:lang w:val="it-IT"/>
        </w:rPr>
      </w:pPr>
    </w:p>
    <w:p w:rsidR="008620AC" w:rsidRPr="008620AC" w:rsidRDefault="008620AC" w:rsidP="008620AC">
      <w:pPr>
        <w:spacing w:after="0" w:line="240" w:lineRule="auto"/>
        <w:ind w:left="360" w:firstLine="720"/>
        <w:jc w:val="both"/>
        <w:rPr>
          <w:rFonts w:ascii="Times New Roman" w:eastAsia="Times New Roman" w:hAnsi="Times New Roman"/>
          <w:sz w:val="24"/>
          <w:szCs w:val="24"/>
          <w:lang w:val="it-IT"/>
        </w:rPr>
      </w:pPr>
      <w:r w:rsidRPr="008620AC">
        <w:rPr>
          <w:rFonts w:ascii="Times New Roman" w:eastAsia="Times New Roman" w:hAnsi="Times New Roman"/>
          <w:sz w:val="24"/>
          <w:szCs w:val="24"/>
          <w:lang w:val="it-IT"/>
        </w:rPr>
        <w:t>Către ___________________________________________</w:t>
      </w:r>
    </w:p>
    <w:p w:rsidR="008620AC" w:rsidRPr="008620AC" w:rsidRDefault="008620AC" w:rsidP="008620AC">
      <w:pPr>
        <w:spacing w:after="0" w:line="240" w:lineRule="auto"/>
        <w:ind w:left="360"/>
        <w:jc w:val="both"/>
        <w:rPr>
          <w:rFonts w:ascii="Times New Roman" w:eastAsia="Times New Roman" w:hAnsi="Times New Roman"/>
          <w:i/>
          <w:sz w:val="16"/>
          <w:szCs w:val="16"/>
          <w:lang w:val="it-IT"/>
        </w:rPr>
      </w:pPr>
      <w:r w:rsidRPr="008620AC">
        <w:rPr>
          <w:rFonts w:ascii="Times New Roman" w:eastAsia="Times New Roman" w:hAnsi="Times New Roman"/>
          <w:sz w:val="24"/>
          <w:szCs w:val="24"/>
          <w:lang w:val="it-IT"/>
        </w:rPr>
        <w:t xml:space="preserve">                              </w:t>
      </w:r>
      <w:r w:rsidRPr="008620AC">
        <w:rPr>
          <w:rFonts w:ascii="Times New Roman" w:eastAsia="Times New Roman" w:hAnsi="Times New Roman"/>
          <w:i/>
          <w:sz w:val="16"/>
          <w:szCs w:val="16"/>
          <w:lang w:val="it-IT"/>
        </w:rPr>
        <w:t>(denumirea entitatii contractante şi adresa completă)</w:t>
      </w:r>
    </w:p>
    <w:p w:rsidR="008620AC" w:rsidRPr="008620AC" w:rsidRDefault="008620AC" w:rsidP="008620AC">
      <w:pPr>
        <w:spacing w:after="0" w:line="240" w:lineRule="auto"/>
        <w:ind w:left="360"/>
        <w:jc w:val="both"/>
        <w:rPr>
          <w:rFonts w:ascii="Times New Roman" w:eastAsia="Times New Roman" w:hAnsi="Times New Roman"/>
          <w:sz w:val="16"/>
          <w:szCs w:val="16"/>
          <w:lang w:val="it-IT"/>
        </w:rPr>
      </w:pPr>
    </w:p>
    <w:p w:rsidR="008620AC" w:rsidRPr="008620AC" w:rsidRDefault="008620AC" w:rsidP="008620AC">
      <w:pPr>
        <w:spacing w:after="0" w:line="240" w:lineRule="auto"/>
        <w:ind w:left="360" w:hanging="360"/>
        <w:rPr>
          <w:rFonts w:ascii="Times New Roman" w:eastAsia="Times New Roman" w:hAnsi="Times New Roman"/>
          <w:sz w:val="24"/>
          <w:szCs w:val="24"/>
          <w:lang w:val="it-IT"/>
        </w:rPr>
      </w:pPr>
      <w:r w:rsidRPr="008620AC">
        <w:rPr>
          <w:rFonts w:ascii="Times New Roman" w:eastAsia="Times New Roman" w:hAnsi="Times New Roman"/>
          <w:sz w:val="24"/>
          <w:szCs w:val="24"/>
          <w:lang w:val="it-IT"/>
        </w:rPr>
        <w:t xml:space="preserve">      Cu privire la procedura pentru atribuirea contractului __________________________________,</w:t>
      </w:r>
    </w:p>
    <w:p w:rsidR="008620AC" w:rsidRPr="008620AC" w:rsidRDefault="008620AC" w:rsidP="008620AC">
      <w:pPr>
        <w:spacing w:after="0" w:line="240" w:lineRule="auto"/>
        <w:ind w:left="360"/>
        <w:jc w:val="both"/>
        <w:rPr>
          <w:rFonts w:ascii="Times New Roman" w:eastAsia="Times New Roman" w:hAnsi="Times New Roman"/>
          <w:i/>
          <w:sz w:val="24"/>
          <w:szCs w:val="24"/>
          <w:lang w:val="pt-BR"/>
        </w:rPr>
      </w:pPr>
      <w:r w:rsidRPr="008620AC">
        <w:rPr>
          <w:rFonts w:ascii="Times New Roman" w:eastAsia="Times New Roman" w:hAnsi="Times New Roman"/>
          <w:sz w:val="24"/>
          <w:szCs w:val="24"/>
          <w:lang w:val="it-IT"/>
        </w:rPr>
        <w:t xml:space="preserve">              </w:t>
      </w:r>
      <w:r w:rsidRPr="008620AC">
        <w:rPr>
          <w:rFonts w:ascii="Times New Roman" w:eastAsia="Times New Roman" w:hAnsi="Times New Roman"/>
          <w:sz w:val="24"/>
          <w:szCs w:val="24"/>
          <w:lang w:val="it-IT"/>
        </w:rPr>
        <w:tab/>
      </w:r>
      <w:r w:rsidRPr="008620AC">
        <w:rPr>
          <w:rFonts w:ascii="Times New Roman" w:eastAsia="Times New Roman" w:hAnsi="Times New Roman"/>
          <w:sz w:val="24"/>
          <w:szCs w:val="24"/>
          <w:lang w:val="it-IT"/>
        </w:rPr>
        <w:tab/>
      </w:r>
      <w:r w:rsidRPr="008620AC">
        <w:rPr>
          <w:rFonts w:ascii="Times New Roman" w:eastAsia="Times New Roman" w:hAnsi="Times New Roman"/>
          <w:sz w:val="24"/>
          <w:szCs w:val="24"/>
          <w:lang w:val="it-IT"/>
        </w:rPr>
        <w:tab/>
      </w:r>
      <w:r w:rsidRPr="008620AC">
        <w:rPr>
          <w:rFonts w:ascii="Times New Roman" w:eastAsia="Times New Roman" w:hAnsi="Times New Roman"/>
          <w:sz w:val="24"/>
          <w:szCs w:val="24"/>
          <w:lang w:val="it-IT"/>
        </w:rPr>
        <w:tab/>
        <w:t xml:space="preserve">                                          </w:t>
      </w:r>
      <w:r w:rsidRPr="008620AC">
        <w:rPr>
          <w:rFonts w:ascii="Times New Roman" w:eastAsia="Times New Roman" w:hAnsi="Times New Roman"/>
          <w:i/>
          <w:sz w:val="24"/>
          <w:szCs w:val="24"/>
          <w:lang w:val="pt-BR"/>
        </w:rPr>
        <w:t>(denumirea contractului sectorial)</w:t>
      </w:r>
    </w:p>
    <w:p w:rsidR="008620AC" w:rsidRPr="008620AC" w:rsidRDefault="008620AC" w:rsidP="008620AC">
      <w:pPr>
        <w:spacing w:after="0" w:line="240" w:lineRule="auto"/>
        <w:jc w:val="both"/>
        <w:rPr>
          <w:rFonts w:ascii="Times New Roman" w:eastAsia="Times New Roman" w:hAnsi="Times New Roman"/>
          <w:sz w:val="24"/>
          <w:szCs w:val="24"/>
          <w:lang w:val="it-IT"/>
        </w:rPr>
      </w:pPr>
      <w:r w:rsidRPr="008620AC">
        <w:rPr>
          <w:rFonts w:ascii="Times New Roman" w:eastAsia="Times New Roman" w:hAnsi="Times New Roman"/>
          <w:sz w:val="24"/>
          <w:szCs w:val="24"/>
          <w:lang w:val="it-IT"/>
        </w:rPr>
        <w:t>noi ____________________, având sediul înregistrat la ______________________,</w:t>
      </w:r>
    </w:p>
    <w:p w:rsidR="008620AC" w:rsidRPr="008620AC" w:rsidRDefault="008620AC" w:rsidP="008620AC">
      <w:pPr>
        <w:spacing w:after="0" w:line="240" w:lineRule="auto"/>
        <w:ind w:left="360"/>
        <w:jc w:val="both"/>
        <w:rPr>
          <w:rFonts w:ascii="Times New Roman" w:eastAsia="Times New Roman" w:hAnsi="Times New Roman"/>
          <w:i/>
          <w:sz w:val="24"/>
          <w:szCs w:val="24"/>
          <w:lang w:val="it-IT"/>
        </w:rPr>
      </w:pPr>
      <w:r w:rsidRPr="008620AC">
        <w:rPr>
          <w:rFonts w:ascii="Times New Roman" w:eastAsia="Times New Roman" w:hAnsi="Times New Roman"/>
          <w:sz w:val="24"/>
          <w:szCs w:val="24"/>
          <w:lang w:val="it-IT"/>
        </w:rPr>
        <w:t xml:space="preserve">    </w:t>
      </w:r>
      <w:r w:rsidRPr="008620AC">
        <w:rPr>
          <w:rFonts w:ascii="Times New Roman" w:eastAsia="Times New Roman" w:hAnsi="Times New Roman"/>
          <w:i/>
          <w:sz w:val="24"/>
          <w:szCs w:val="24"/>
          <w:lang w:val="it-IT"/>
        </w:rPr>
        <w:t>(denumirea băncii)                                                                (adresa băncii)</w:t>
      </w:r>
    </w:p>
    <w:p w:rsidR="008620AC" w:rsidRPr="008620AC" w:rsidRDefault="008620AC" w:rsidP="008620AC">
      <w:pPr>
        <w:spacing w:after="0" w:line="240" w:lineRule="auto"/>
        <w:jc w:val="both"/>
        <w:rPr>
          <w:rFonts w:ascii="Times New Roman" w:eastAsia="Times New Roman" w:hAnsi="Times New Roman"/>
          <w:sz w:val="24"/>
          <w:szCs w:val="24"/>
          <w:lang w:val="it-IT"/>
        </w:rPr>
      </w:pPr>
      <w:r w:rsidRPr="008620AC">
        <w:rPr>
          <w:rFonts w:ascii="Times New Roman" w:eastAsia="Times New Roman" w:hAnsi="Times New Roman"/>
          <w:sz w:val="24"/>
          <w:szCs w:val="24"/>
          <w:lang w:val="it-IT"/>
        </w:rPr>
        <w:t>ne obligăm irevocabil necondiţionat, respectiv la prima sa cerere scrisă şi fără ca aceasta să aibă obligaţia de a-şi motiva cererea respectivă, faţă de _____________________________________ să</w:t>
      </w:r>
    </w:p>
    <w:p w:rsidR="008620AC" w:rsidRPr="008620AC" w:rsidRDefault="008620AC" w:rsidP="008620AC">
      <w:pPr>
        <w:spacing w:after="0" w:line="240" w:lineRule="auto"/>
        <w:jc w:val="both"/>
        <w:rPr>
          <w:rFonts w:ascii="Times New Roman" w:eastAsia="Times New Roman" w:hAnsi="Times New Roman"/>
          <w:i/>
          <w:sz w:val="24"/>
          <w:szCs w:val="24"/>
          <w:lang w:val="it-IT"/>
        </w:rPr>
      </w:pPr>
      <w:r w:rsidRPr="008620AC">
        <w:rPr>
          <w:rFonts w:ascii="Times New Roman" w:eastAsia="Times New Roman" w:hAnsi="Times New Roman"/>
          <w:sz w:val="24"/>
          <w:szCs w:val="24"/>
          <w:lang w:val="it-IT"/>
        </w:rPr>
        <w:t xml:space="preserve">                                                                   </w:t>
      </w:r>
      <w:r w:rsidRPr="008620AC">
        <w:rPr>
          <w:rFonts w:ascii="Times New Roman" w:eastAsia="Times New Roman" w:hAnsi="Times New Roman"/>
          <w:i/>
          <w:sz w:val="24"/>
          <w:szCs w:val="24"/>
          <w:lang w:val="it-IT"/>
        </w:rPr>
        <w:t xml:space="preserve">(denumirea entităţii contractante) </w:t>
      </w:r>
    </w:p>
    <w:p w:rsidR="008620AC" w:rsidRPr="008620AC" w:rsidRDefault="008620AC" w:rsidP="008620AC">
      <w:pPr>
        <w:spacing w:after="0" w:line="240" w:lineRule="auto"/>
        <w:ind w:left="360" w:hanging="360"/>
        <w:jc w:val="both"/>
        <w:rPr>
          <w:rFonts w:ascii="Times New Roman" w:eastAsia="Times New Roman" w:hAnsi="Times New Roman"/>
          <w:sz w:val="24"/>
          <w:szCs w:val="24"/>
          <w:lang w:val="it-IT"/>
        </w:rPr>
      </w:pPr>
      <w:r w:rsidRPr="008620AC">
        <w:rPr>
          <w:rFonts w:ascii="Times New Roman" w:eastAsia="Times New Roman" w:hAnsi="Times New Roman"/>
          <w:sz w:val="24"/>
          <w:szCs w:val="24"/>
          <w:lang w:val="it-IT"/>
        </w:rPr>
        <w:t>plătim suma de__________________________, cu condiţia ca, în cererea sa, entitatea contractantă</w:t>
      </w:r>
    </w:p>
    <w:p w:rsidR="008620AC" w:rsidRPr="008620AC" w:rsidRDefault="008620AC" w:rsidP="008620AC">
      <w:pPr>
        <w:spacing w:after="0" w:line="240" w:lineRule="auto"/>
        <w:ind w:left="360"/>
        <w:jc w:val="both"/>
        <w:rPr>
          <w:rFonts w:ascii="Times New Roman" w:eastAsia="Times New Roman" w:hAnsi="Times New Roman"/>
          <w:i/>
          <w:sz w:val="24"/>
          <w:szCs w:val="24"/>
          <w:lang w:val="it-IT"/>
        </w:rPr>
      </w:pPr>
      <w:r w:rsidRPr="008620AC">
        <w:rPr>
          <w:rFonts w:ascii="Times New Roman" w:eastAsia="Times New Roman" w:hAnsi="Times New Roman"/>
          <w:sz w:val="24"/>
          <w:szCs w:val="24"/>
          <w:lang w:val="it-IT"/>
        </w:rPr>
        <w:t xml:space="preserve">                             </w:t>
      </w:r>
      <w:r w:rsidRPr="008620AC">
        <w:rPr>
          <w:rFonts w:ascii="Times New Roman" w:eastAsia="Times New Roman" w:hAnsi="Times New Roman"/>
          <w:i/>
          <w:sz w:val="24"/>
          <w:szCs w:val="24"/>
          <w:lang w:val="it-IT"/>
        </w:rPr>
        <w:t>(în litere şi în cifre)</w:t>
      </w:r>
    </w:p>
    <w:p w:rsidR="008620AC" w:rsidRPr="008620AC" w:rsidRDefault="008620AC" w:rsidP="008620AC">
      <w:pPr>
        <w:spacing w:after="0" w:line="240" w:lineRule="auto"/>
        <w:jc w:val="both"/>
        <w:rPr>
          <w:rFonts w:ascii="Times New Roman" w:eastAsia="Times New Roman" w:hAnsi="Times New Roman"/>
          <w:sz w:val="24"/>
          <w:szCs w:val="24"/>
          <w:lang w:val="it-IT"/>
        </w:rPr>
      </w:pPr>
      <w:r w:rsidRPr="008620AC">
        <w:rPr>
          <w:rFonts w:ascii="Times New Roman" w:eastAsia="Times New Roman" w:hAnsi="Times New Roman"/>
          <w:sz w:val="24"/>
          <w:szCs w:val="24"/>
          <w:lang w:val="it-IT"/>
        </w:rPr>
        <w:t xml:space="preserve"> să specifice că suma cerută de ea şi datorată ei, este din cauza existenţei uneia sau mai multora dintre situaţiile următoare:</w:t>
      </w:r>
    </w:p>
    <w:p w:rsidR="008620AC" w:rsidRPr="008620AC" w:rsidRDefault="008620AC" w:rsidP="008620AC">
      <w:pPr>
        <w:spacing w:after="0" w:line="240" w:lineRule="auto"/>
        <w:ind w:left="360" w:hanging="360"/>
        <w:jc w:val="both"/>
        <w:rPr>
          <w:rFonts w:ascii="Times New Roman" w:eastAsia="Times New Roman" w:hAnsi="Times New Roman"/>
          <w:sz w:val="16"/>
          <w:szCs w:val="16"/>
          <w:lang w:val="it-IT"/>
        </w:rPr>
      </w:pPr>
    </w:p>
    <w:p w:rsidR="008620AC" w:rsidRPr="008620AC" w:rsidRDefault="008620AC" w:rsidP="008620AC">
      <w:pPr>
        <w:numPr>
          <w:ilvl w:val="0"/>
          <w:numId w:val="31"/>
        </w:numPr>
        <w:spacing w:after="0" w:line="240" w:lineRule="auto"/>
        <w:rPr>
          <w:rFonts w:ascii="Times New Roman" w:eastAsia="Times New Roman" w:hAnsi="Times New Roman"/>
          <w:sz w:val="24"/>
          <w:szCs w:val="24"/>
          <w:lang w:val="it-IT"/>
        </w:rPr>
      </w:pPr>
      <w:r w:rsidRPr="008620AC">
        <w:rPr>
          <w:rFonts w:ascii="Times New Roman" w:eastAsia="Times New Roman" w:hAnsi="Times New Roman"/>
          <w:sz w:val="24"/>
          <w:szCs w:val="24"/>
          <w:lang w:val="it-IT"/>
        </w:rPr>
        <w:t>ofertantul _____________________ şi-a retras oferta în perioada de valabilitate a acesteia;</w:t>
      </w:r>
    </w:p>
    <w:p w:rsidR="008620AC" w:rsidRPr="008620AC" w:rsidRDefault="008620AC" w:rsidP="008620AC">
      <w:pPr>
        <w:spacing w:after="0" w:line="240" w:lineRule="auto"/>
        <w:jc w:val="both"/>
        <w:rPr>
          <w:rFonts w:ascii="Times New Roman" w:eastAsia="Times New Roman" w:hAnsi="Times New Roman"/>
          <w:i/>
          <w:sz w:val="24"/>
          <w:szCs w:val="24"/>
          <w:lang w:val="it-IT"/>
        </w:rPr>
      </w:pPr>
      <w:r w:rsidRPr="008620AC">
        <w:rPr>
          <w:rFonts w:ascii="Times New Roman" w:eastAsia="Times New Roman" w:hAnsi="Times New Roman"/>
          <w:i/>
          <w:sz w:val="24"/>
          <w:szCs w:val="24"/>
          <w:lang w:val="it-IT"/>
        </w:rPr>
        <w:t xml:space="preserve">                                (denumirea/numele)</w:t>
      </w:r>
    </w:p>
    <w:p w:rsidR="008620AC" w:rsidRPr="008620AC" w:rsidRDefault="008620AC" w:rsidP="008620AC">
      <w:pPr>
        <w:spacing w:after="0" w:line="240" w:lineRule="auto"/>
        <w:ind w:left="360"/>
        <w:jc w:val="both"/>
        <w:rPr>
          <w:rFonts w:ascii="Times New Roman" w:eastAsia="Times New Roman" w:hAnsi="Times New Roman"/>
          <w:sz w:val="16"/>
          <w:szCs w:val="16"/>
          <w:lang w:val="it-IT"/>
        </w:rPr>
      </w:pPr>
    </w:p>
    <w:p w:rsidR="008620AC" w:rsidRPr="008620AC" w:rsidRDefault="008620AC" w:rsidP="008620AC">
      <w:pPr>
        <w:spacing w:after="0" w:line="276" w:lineRule="auto"/>
        <w:ind w:left="360"/>
        <w:jc w:val="both"/>
        <w:rPr>
          <w:rFonts w:ascii="Times New Roman" w:eastAsia="Times New Roman" w:hAnsi="Times New Roman"/>
          <w:sz w:val="24"/>
          <w:szCs w:val="24"/>
          <w:lang w:val="it-IT"/>
        </w:rPr>
      </w:pPr>
      <w:r w:rsidRPr="008620AC">
        <w:rPr>
          <w:rFonts w:ascii="Times New Roman" w:eastAsia="Times New Roman" w:hAnsi="Times New Roman"/>
          <w:sz w:val="24"/>
          <w:szCs w:val="24"/>
          <w:lang w:val="it-IT"/>
        </w:rPr>
        <w:t>b) oferta sa fiind stabilită câştigătoare, ofertantul _________________________</w:t>
      </w:r>
    </w:p>
    <w:p w:rsidR="008620AC" w:rsidRPr="008620AC" w:rsidRDefault="008620AC" w:rsidP="008620AC">
      <w:pPr>
        <w:spacing w:after="0" w:line="276" w:lineRule="auto"/>
        <w:ind w:left="360"/>
        <w:jc w:val="both"/>
        <w:rPr>
          <w:rFonts w:ascii="Times New Roman" w:eastAsia="Times New Roman" w:hAnsi="Times New Roman"/>
          <w:i/>
          <w:sz w:val="24"/>
          <w:szCs w:val="24"/>
          <w:lang w:val="pt-BR"/>
        </w:rPr>
      </w:pPr>
      <w:r w:rsidRPr="008620AC">
        <w:rPr>
          <w:rFonts w:ascii="Times New Roman" w:eastAsia="Times New Roman" w:hAnsi="Times New Roman"/>
          <w:sz w:val="24"/>
          <w:szCs w:val="24"/>
          <w:lang w:val="it-IT"/>
        </w:rPr>
        <w:t xml:space="preserve">                                                                                        </w:t>
      </w:r>
      <w:r w:rsidRPr="008620AC">
        <w:rPr>
          <w:rFonts w:ascii="Times New Roman" w:eastAsia="Times New Roman" w:hAnsi="Times New Roman"/>
          <w:i/>
          <w:sz w:val="24"/>
          <w:szCs w:val="24"/>
          <w:lang w:val="pt-BR"/>
        </w:rPr>
        <w:t>(denumirea/numele)</w:t>
      </w:r>
    </w:p>
    <w:p w:rsidR="008620AC" w:rsidRPr="008620AC" w:rsidRDefault="008620AC" w:rsidP="008620AC">
      <w:pPr>
        <w:spacing w:after="0" w:line="276" w:lineRule="auto"/>
        <w:ind w:left="360"/>
        <w:jc w:val="both"/>
        <w:rPr>
          <w:rFonts w:ascii="Times New Roman" w:eastAsia="Times New Roman" w:hAnsi="Times New Roman"/>
          <w:sz w:val="24"/>
          <w:szCs w:val="24"/>
          <w:lang w:val="pt-BR"/>
        </w:rPr>
      </w:pPr>
      <w:r w:rsidRPr="008620AC">
        <w:rPr>
          <w:rFonts w:ascii="Times New Roman" w:eastAsia="Times New Roman" w:hAnsi="Times New Roman"/>
          <w:sz w:val="24"/>
          <w:szCs w:val="24"/>
          <w:lang w:val="pt-BR"/>
        </w:rPr>
        <w:t>nu a constituit garanţia de bună execuţie în termen de 5 zile lucrătoare de la data semnării contractului;</w:t>
      </w:r>
    </w:p>
    <w:p w:rsidR="008620AC" w:rsidRPr="008620AC" w:rsidRDefault="008620AC" w:rsidP="008620AC">
      <w:pPr>
        <w:spacing w:after="0" w:line="276" w:lineRule="auto"/>
        <w:ind w:left="360"/>
        <w:jc w:val="both"/>
        <w:rPr>
          <w:rFonts w:ascii="Times New Roman" w:eastAsia="Times New Roman" w:hAnsi="Times New Roman"/>
          <w:sz w:val="16"/>
          <w:szCs w:val="16"/>
          <w:lang w:val="pt-BR"/>
        </w:rPr>
      </w:pPr>
    </w:p>
    <w:p w:rsidR="008620AC" w:rsidRPr="008620AC" w:rsidRDefault="008620AC" w:rsidP="008620AC">
      <w:pPr>
        <w:spacing w:after="0" w:line="276" w:lineRule="auto"/>
        <w:ind w:left="360"/>
        <w:jc w:val="both"/>
        <w:rPr>
          <w:rFonts w:ascii="Times New Roman" w:eastAsia="Times New Roman" w:hAnsi="Times New Roman"/>
          <w:sz w:val="24"/>
          <w:szCs w:val="24"/>
          <w:lang w:val="pt-BR"/>
        </w:rPr>
      </w:pPr>
      <w:r w:rsidRPr="008620AC">
        <w:rPr>
          <w:rFonts w:ascii="Times New Roman" w:eastAsia="Times New Roman" w:hAnsi="Times New Roman"/>
          <w:sz w:val="24"/>
          <w:szCs w:val="24"/>
          <w:lang w:val="pt-BR"/>
        </w:rPr>
        <w:t>c) oferta sa fiind stabilită câştigătoare, ofertantul ___________________________</w:t>
      </w:r>
    </w:p>
    <w:p w:rsidR="008620AC" w:rsidRPr="008620AC" w:rsidRDefault="008620AC" w:rsidP="008620AC">
      <w:pPr>
        <w:spacing w:after="0" w:line="276" w:lineRule="auto"/>
        <w:ind w:left="360"/>
        <w:jc w:val="both"/>
        <w:rPr>
          <w:rFonts w:ascii="Times New Roman" w:eastAsia="Times New Roman" w:hAnsi="Times New Roman"/>
          <w:i/>
          <w:sz w:val="24"/>
          <w:szCs w:val="24"/>
          <w:lang w:val="pt-BR"/>
        </w:rPr>
      </w:pPr>
      <w:r w:rsidRPr="008620AC">
        <w:rPr>
          <w:rFonts w:ascii="Times New Roman" w:eastAsia="Times New Roman" w:hAnsi="Times New Roman"/>
          <w:sz w:val="24"/>
          <w:szCs w:val="24"/>
          <w:lang w:val="pt-BR"/>
        </w:rPr>
        <w:t xml:space="preserve">                                                                                         </w:t>
      </w:r>
      <w:r w:rsidRPr="008620AC">
        <w:rPr>
          <w:rFonts w:ascii="Times New Roman" w:eastAsia="Times New Roman" w:hAnsi="Times New Roman"/>
          <w:i/>
          <w:sz w:val="24"/>
          <w:szCs w:val="24"/>
          <w:lang w:val="pt-BR"/>
        </w:rPr>
        <w:t>(denumirea/numele)</w:t>
      </w:r>
    </w:p>
    <w:p w:rsidR="008620AC" w:rsidRPr="008620AC" w:rsidRDefault="008620AC" w:rsidP="008620AC">
      <w:pPr>
        <w:spacing w:after="0" w:line="240" w:lineRule="auto"/>
        <w:ind w:left="360"/>
        <w:jc w:val="both"/>
        <w:rPr>
          <w:rFonts w:ascii="Times New Roman" w:eastAsia="Times New Roman" w:hAnsi="Times New Roman"/>
          <w:sz w:val="24"/>
          <w:szCs w:val="24"/>
          <w:lang w:val="pt-BR"/>
        </w:rPr>
      </w:pPr>
      <w:r w:rsidRPr="008620AC">
        <w:rPr>
          <w:rFonts w:ascii="Times New Roman" w:eastAsia="Times New Roman" w:hAnsi="Times New Roman"/>
          <w:sz w:val="24"/>
          <w:szCs w:val="24"/>
          <w:lang w:val="pt-BR"/>
        </w:rPr>
        <w:t>a refuzat să semneze contractul sectorial în perioada de valabilitate a ofertei.</w:t>
      </w:r>
    </w:p>
    <w:p w:rsidR="008620AC" w:rsidRPr="008620AC" w:rsidRDefault="008620AC" w:rsidP="008620AC">
      <w:pPr>
        <w:autoSpaceDE w:val="0"/>
        <w:autoSpaceDN w:val="0"/>
        <w:adjustRightInd w:val="0"/>
        <w:spacing w:after="0" w:line="240" w:lineRule="auto"/>
        <w:jc w:val="both"/>
        <w:rPr>
          <w:rFonts w:ascii="Times New Roman" w:eastAsia="Times New Roman" w:hAnsi="Times New Roman"/>
          <w:sz w:val="24"/>
          <w:szCs w:val="24"/>
          <w:lang w:val="pt-BR"/>
        </w:rPr>
      </w:pPr>
      <w:r w:rsidRPr="008620AC">
        <w:rPr>
          <w:rFonts w:ascii="Times New Roman" w:eastAsia="Times New Roman" w:hAnsi="Times New Roman"/>
          <w:sz w:val="24"/>
          <w:szCs w:val="24"/>
        </w:rPr>
        <w:t xml:space="preserve">    </w:t>
      </w:r>
    </w:p>
    <w:p w:rsidR="008620AC" w:rsidRPr="008620AC" w:rsidRDefault="008620AC" w:rsidP="008620AC">
      <w:pPr>
        <w:spacing w:after="0" w:line="240" w:lineRule="auto"/>
        <w:ind w:left="360"/>
        <w:jc w:val="both"/>
        <w:rPr>
          <w:rFonts w:ascii="Times New Roman" w:eastAsia="Times New Roman" w:hAnsi="Times New Roman"/>
          <w:sz w:val="24"/>
          <w:szCs w:val="24"/>
          <w:lang w:val="pt-BR"/>
        </w:rPr>
      </w:pPr>
    </w:p>
    <w:p w:rsidR="008620AC" w:rsidRPr="008620AC" w:rsidRDefault="008620AC" w:rsidP="008620AC">
      <w:pPr>
        <w:spacing w:after="0" w:line="240" w:lineRule="auto"/>
        <w:jc w:val="both"/>
        <w:rPr>
          <w:rFonts w:ascii="Times New Roman" w:eastAsia="Times New Roman" w:hAnsi="Times New Roman"/>
          <w:sz w:val="24"/>
          <w:szCs w:val="24"/>
          <w:lang w:val="pt-BR"/>
        </w:rPr>
      </w:pPr>
      <w:r w:rsidRPr="008620AC">
        <w:rPr>
          <w:rFonts w:ascii="Times New Roman" w:eastAsia="Times New Roman" w:hAnsi="Times New Roman"/>
          <w:sz w:val="24"/>
          <w:szCs w:val="24"/>
          <w:lang w:val="pt-BR"/>
        </w:rPr>
        <w:t xml:space="preserve">  Prezenta garanţie este valabilă până la data de ______________________.</w:t>
      </w:r>
    </w:p>
    <w:p w:rsidR="008620AC" w:rsidRPr="008620AC" w:rsidRDefault="008620AC" w:rsidP="008620AC">
      <w:pPr>
        <w:spacing w:after="0" w:line="240" w:lineRule="auto"/>
        <w:ind w:left="360" w:firstLine="720"/>
        <w:jc w:val="both"/>
        <w:rPr>
          <w:rFonts w:ascii="Times New Roman" w:eastAsia="Times New Roman" w:hAnsi="Times New Roman"/>
          <w:sz w:val="24"/>
          <w:szCs w:val="24"/>
          <w:lang w:val="pt-BR"/>
        </w:rPr>
      </w:pPr>
    </w:p>
    <w:p w:rsidR="008620AC" w:rsidRPr="008620AC" w:rsidRDefault="008620AC" w:rsidP="008620AC">
      <w:pPr>
        <w:spacing w:after="0" w:line="240" w:lineRule="auto"/>
        <w:rPr>
          <w:rFonts w:ascii="Times New Roman" w:eastAsia="Times New Roman" w:hAnsi="Times New Roman"/>
          <w:sz w:val="24"/>
          <w:szCs w:val="24"/>
          <w:lang w:val="pt-BR"/>
        </w:rPr>
      </w:pPr>
      <w:r w:rsidRPr="008620AC">
        <w:rPr>
          <w:rFonts w:ascii="Times New Roman" w:eastAsia="Times New Roman" w:hAnsi="Times New Roman"/>
          <w:sz w:val="24"/>
          <w:szCs w:val="24"/>
          <w:lang w:val="pt-BR"/>
        </w:rPr>
        <w:t>Parafată de Banca _____________ în ziua ______ luna ________ anul _____</w:t>
      </w:r>
    </w:p>
    <w:p w:rsidR="008620AC" w:rsidRPr="008620AC" w:rsidRDefault="008620AC" w:rsidP="008620AC">
      <w:pPr>
        <w:spacing w:after="0" w:line="240" w:lineRule="auto"/>
        <w:rPr>
          <w:rFonts w:ascii="Times New Roman" w:eastAsia="Times New Roman" w:hAnsi="Times New Roman"/>
          <w:sz w:val="24"/>
          <w:szCs w:val="24"/>
          <w:lang w:val="pt-BR"/>
        </w:rPr>
      </w:pPr>
    </w:p>
    <w:p w:rsidR="008620AC" w:rsidRPr="008620AC" w:rsidRDefault="008620AC" w:rsidP="008620AC">
      <w:pPr>
        <w:spacing w:after="0" w:line="240" w:lineRule="auto"/>
        <w:rPr>
          <w:rFonts w:ascii="Times New Roman" w:eastAsia="Times New Roman" w:hAnsi="Times New Roman"/>
          <w:sz w:val="24"/>
          <w:szCs w:val="24"/>
          <w:lang w:val="pt-BR"/>
        </w:rPr>
      </w:pPr>
    </w:p>
    <w:p w:rsidR="008620AC" w:rsidRPr="008620AC" w:rsidRDefault="008620AC" w:rsidP="008620AC">
      <w:pPr>
        <w:spacing w:after="0" w:line="240" w:lineRule="auto"/>
        <w:rPr>
          <w:rFonts w:ascii="Times New Roman" w:eastAsia="Times New Roman" w:hAnsi="Times New Roman"/>
          <w:sz w:val="24"/>
          <w:szCs w:val="24"/>
          <w:lang w:val="pt-BR"/>
        </w:rPr>
      </w:pPr>
    </w:p>
    <w:p w:rsidR="008620AC" w:rsidRPr="008620AC" w:rsidRDefault="008620AC" w:rsidP="008620AC">
      <w:pPr>
        <w:spacing w:after="0" w:line="240" w:lineRule="auto"/>
        <w:rPr>
          <w:rFonts w:ascii="Times New Roman" w:eastAsia="Times New Roman" w:hAnsi="Times New Roman"/>
          <w:sz w:val="24"/>
          <w:szCs w:val="24"/>
          <w:lang w:val="pt-BR"/>
        </w:rPr>
      </w:pPr>
      <w:r w:rsidRPr="008620AC">
        <w:rPr>
          <w:rFonts w:ascii="Times New Roman" w:eastAsia="Times New Roman" w:hAnsi="Times New Roman"/>
          <w:sz w:val="24"/>
          <w:szCs w:val="24"/>
          <w:lang w:val="pt-BR"/>
        </w:rPr>
        <w:t xml:space="preserve">                                     </w:t>
      </w:r>
    </w:p>
    <w:p w:rsidR="008620AC" w:rsidRPr="008620AC" w:rsidRDefault="008620AC" w:rsidP="008620AC">
      <w:pPr>
        <w:spacing w:after="0" w:line="240" w:lineRule="auto"/>
        <w:rPr>
          <w:rFonts w:ascii="Times New Roman" w:eastAsia="Times New Roman" w:hAnsi="Times New Roman"/>
          <w:i/>
          <w:sz w:val="24"/>
          <w:szCs w:val="24"/>
          <w:lang w:val="pt-BR"/>
        </w:rPr>
      </w:pPr>
      <w:r w:rsidRPr="008620AC">
        <w:rPr>
          <w:rFonts w:ascii="Times New Roman" w:eastAsia="Times New Roman" w:hAnsi="Times New Roman"/>
          <w:i/>
          <w:sz w:val="24"/>
          <w:szCs w:val="24"/>
          <w:lang w:val="pt-BR"/>
        </w:rPr>
        <w:t>(semnătura autorizată)</w:t>
      </w:r>
    </w:p>
    <w:p w:rsidR="008620AC" w:rsidRPr="008620AC" w:rsidRDefault="008620AC" w:rsidP="008620AC">
      <w:pPr>
        <w:spacing w:after="0" w:line="240" w:lineRule="auto"/>
        <w:ind w:left="360" w:hanging="360"/>
        <w:rPr>
          <w:rFonts w:ascii="Times New Roman" w:eastAsia="Times New Roman" w:hAnsi="Times New Roman"/>
          <w:sz w:val="24"/>
          <w:szCs w:val="24"/>
          <w:lang w:val="it-IT"/>
        </w:rPr>
      </w:pPr>
    </w:p>
    <w:p w:rsidR="008620AC" w:rsidRPr="008620AC" w:rsidRDefault="008620AC" w:rsidP="008620AC">
      <w:pPr>
        <w:spacing w:after="0" w:line="240" w:lineRule="auto"/>
        <w:ind w:firstLine="6840"/>
        <w:jc w:val="right"/>
        <w:rPr>
          <w:rFonts w:ascii="Times New Roman" w:eastAsia="Times New Roman" w:hAnsi="Times New Roman"/>
          <w:b/>
          <w:sz w:val="24"/>
          <w:szCs w:val="24"/>
        </w:rPr>
      </w:pPr>
    </w:p>
    <w:p w:rsidR="008620AC" w:rsidRPr="008620AC" w:rsidRDefault="008620AC" w:rsidP="008620AC">
      <w:pPr>
        <w:spacing w:after="0" w:line="240" w:lineRule="auto"/>
        <w:ind w:firstLine="6840"/>
        <w:jc w:val="right"/>
        <w:rPr>
          <w:rFonts w:ascii="Times New Roman" w:eastAsia="Times New Roman" w:hAnsi="Times New Roman"/>
          <w:b/>
          <w:sz w:val="24"/>
          <w:szCs w:val="24"/>
        </w:rPr>
      </w:pPr>
    </w:p>
    <w:p w:rsidR="008620AC" w:rsidRPr="008620AC" w:rsidRDefault="008620AC" w:rsidP="008620AC">
      <w:pPr>
        <w:spacing w:after="0" w:line="240" w:lineRule="auto"/>
        <w:ind w:firstLine="6840"/>
        <w:jc w:val="right"/>
        <w:rPr>
          <w:rFonts w:ascii="Times New Roman" w:eastAsia="Times New Roman" w:hAnsi="Times New Roman"/>
          <w:b/>
          <w:sz w:val="24"/>
          <w:szCs w:val="24"/>
        </w:rPr>
      </w:pPr>
    </w:p>
    <w:p w:rsidR="008620AC" w:rsidRPr="008620AC" w:rsidRDefault="008620AC" w:rsidP="008620AC">
      <w:pPr>
        <w:spacing w:after="0" w:line="240" w:lineRule="auto"/>
        <w:ind w:firstLine="6840"/>
        <w:jc w:val="right"/>
        <w:rPr>
          <w:rFonts w:ascii="Times New Roman" w:eastAsia="Times New Roman" w:hAnsi="Times New Roman"/>
          <w:b/>
          <w:sz w:val="24"/>
          <w:szCs w:val="24"/>
        </w:rPr>
      </w:pPr>
    </w:p>
    <w:p w:rsidR="008620AC" w:rsidRPr="008620AC" w:rsidRDefault="008620AC" w:rsidP="008620AC">
      <w:pPr>
        <w:spacing w:after="0" w:line="240" w:lineRule="auto"/>
        <w:ind w:firstLine="6840"/>
        <w:jc w:val="right"/>
        <w:rPr>
          <w:rFonts w:ascii="Times New Roman" w:eastAsia="Times New Roman" w:hAnsi="Times New Roman"/>
          <w:b/>
          <w:sz w:val="24"/>
          <w:szCs w:val="24"/>
        </w:rPr>
      </w:pPr>
    </w:p>
    <w:p w:rsidR="008620AC" w:rsidRPr="008620AC" w:rsidRDefault="008620AC" w:rsidP="008620AC">
      <w:pPr>
        <w:spacing w:after="0" w:line="240" w:lineRule="auto"/>
        <w:ind w:firstLine="6840"/>
        <w:jc w:val="right"/>
        <w:rPr>
          <w:rFonts w:ascii="Times New Roman" w:eastAsia="Times New Roman" w:hAnsi="Times New Roman"/>
          <w:b/>
          <w:sz w:val="24"/>
          <w:szCs w:val="24"/>
        </w:rPr>
      </w:pPr>
    </w:p>
    <w:p w:rsidR="008620AC" w:rsidRPr="008620AC" w:rsidRDefault="008620AC" w:rsidP="008620AC">
      <w:pPr>
        <w:spacing w:after="0" w:line="240" w:lineRule="auto"/>
        <w:ind w:firstLine="6840"/>
        <w:jc w:val="right"/>
        <w:rPr>
          <w:rFonts w:ascii="Times New Roman" w:eastAsia="Times New Roman" w:hAnsi="Times New Roman"/>
          <w:b/>
          <w:sz w:val="24"/>
          <w:szCs w:val="24"/>
        </w:rPr>
      </w:pPr>
    </w:p>
    <w:p w:rsidR="008620AC" w:rsidRPr="008620AC" w:rsidRDefault="008620AC" w:rsidP="008620AC">
      <w:pPr>
        <w:spacing w:after="0" w:line="240" w:lineRule="auto"/>
        <w:ind w:firstLine="6840"/>
        <w:jc w:val="right"/>
        <w:rPr>
          <w:rFonts w:ascii="Times New Roman" w:eastAsia="Times New Roman" w:hAnsi="Times New Roman"/>
          <w:b/>
          <w:sz w:val="24"/>
          <w:szCs w:val="24"/>
        </w:rPr>
      </w:pPr>
    </w:p>
    <w:p w:rsidR="008620AC" w:rsidRPr="008620AC" w:rsidRDefault="00DD25DA" w:rsidP="008620AC">
      <w:pPr>
        <w:spacing w:after="0" w:line="240" w:lineRule="auto"/>
        <w:ind w:left="360"/>
        <w:jc w:val="right"/>
        <w:rPr>
          <w:rFonts w:ascii="Times New Roman" w:eastAsia="Times New Roman" w:hAnsi="Times New Roman"/>
          <w:b/>
          <w:sz w:val="24"/>
          <w:szCs w:val="24"/>
          <w:lang w:val="it-IT" w:eastAsia="ro-RO"/>
        </w:rPr>
      </w:pPr>
      <w:hyperlink r:id="rId18" w:anchor="DESCRIERE" w:history="1">
        <w:r w:rsidR="008620AC" w:rsidRPr="008620AC">
          <w:rPr>
            <w:rFonts w:ascii="Times New Roman" w:eastAsia="Times New Roman" w:hAnsi="Times New Roman"/>
            <w:b/>
            <w:sz w:val="24"/>
            <w:szCs w:val="24"/>
            <w:lang w:val="it-IT" w:eastAsia="ro-RO"/>
          </w:rPr>
          <w:t>FORMULAR III.1.6.b</w:t>
        </w:r>
        <w:bookmarkEnd w:id="1"/>
      </w:hyperlink>
    </w:p>
    <w:p w:rsidR="008620AC" w:rsidRPr="008620AC" w:rsidRDefault="008620AC" w:rsidP="008620AC">
      <w:pPr>
        <w:spacing w:after="0" w:line="240" w:lineRule="auto"/>
        <w:rPr>
          <w:rFonts w:ascii="Times New Roman" w:eastAsia="Times New Roman" w:hAnsi="Times New Roman"/>
          <w:b/>
          <w:sz w:val="24"/>
          <w:szCs w:val="24"/>
        </w:rPr>
      </w:pPr>
    </w:p>
    <w:p w:rsidR="008620AC" w:rsidRPr="008620AC" w:rsidRDefault="008620AC" w:rsidP="008620AC">
      <w:pPr>
        <w:spacing w:after="0" w:line="240" w:lineRule="auto"/>
        <w:ind w:firstLine="720"/>
        <w:rPr>
          <w:rFonts w:ascii="Times New Roman" w:eastAsia="Times New Roman" w:hAnsi="Times New Roman"/>
          <w:sz w:val="24"/>
          <w:szCs w:val="24"/>
        </w:rPr>
      </w:pPr>
      <w:r w:rsidRPr="008620AC">
        <w:rPr>
          <w:rFonts w:ascii="Times New Roman" w:eastAsia="Times New Roman" w:hAnsi="Times New Roman"/>
          <w:sz w:val="24"/>
          <w:szCs w:val="24"/>
        </w:rPr>
        <w:t>BANCA</w:t>
      </w:r>
    </w:p>
    <w:p w:rsidR="008620AC" w:rsidRPr="008620AC" w:rsidRDefault="008620AC" w:rsidP="008620AC">
      <w:pPr>
        <w:spacing w:after="0" w:line="240" w:lineRule="auto"/>
        <w:rPr>
          <w:rFonts w:ascii="Times New Roman" w:eastAsia="Times New Roman" w:hAnsi="Times New Roman"/>
          <w:sz w:val="24"/>
          <w:szCs w:val="24"/>
        </w:rPr>
      </w:pPr>
      <w:r w:rsidRPr="008620AC">
        <w:rPr>
          <w:rFonts w:ascii="Times New Roman" w:eastAsia="Times New Roman" w:hAnsi="Times New Roman"/>
          <w:sz w:val="24"/>
          <w:szCs w:val="24"/>
        </w:rPr>
        <w:t>___________________</w:t>
      </w:r>
    </w:p>
    <w:p w:rsidR="008620AC" w:rsidRPr="008620AC" w:rsidRDefault="008620AC" w:rsidP="008620AC">
      <w:pPr>
        <w:spacing w:after="0" w:line="240" w:lineRule="auto"/>
        <w:ind w:firstLine="720"/>
        <w:rPr>
          <w:rFonts w:ascii="Times New Roman" w:eastAsia="Times New Roman" w:hAnsi="Times New Roman"/>
          <w:i/>
          <w:sz w:val="24"/>
          <w:szCs w:val="24"/>
        </w:rPr>
      </w:pPr>
      <w:r w:rsidRPr="008620AC">
        <w:rPr>
          <w:rFonts w:ascii="Times New Roman" w:eastAsia="Times New Roman" w:hAnsi="Times New Roman"/>
          <w:i/>
          <w:sz w:val="24"/>
          <w:szCs w:val="24"/>
        </w:rPr>
        <w:t>(denumirea)</w:t>
      </w:r>
    </w:p>
    <w:p w:rsidR="008620AC" w:rsidRPr="008620AC" w:rsidRDefault="008620AC" w:rsidP="008620AC">
      <w:pPr>
        <w:spacing w:after="0" w:line="240" w:lineRule="auto"/>
        <w:rPr>
          <w:rFonts w:ascii="Times New Roman" w:eastAsia="Times New Roman" w:hAnsi="Times New Roman"/>
          <w:sz w:val="24"/>
          <w:szCs w:val="24"/>
        </w:rPr>
      </w:pPr>
    </w:p>
    <w:p w:rsidR="008620AC" w:rsidRPr="008620AC" w:rsidRDefault="008620AC" w:rsidP="008620AC">
      <w:pPr>
        <w:spacing w:after="0" w:line="240" w:lineRule="auto"/>
        <w:rPr>
          <w:rFonts w:ascii="Times New Roman" w:eastAsia="Times New Roman" w:hAnsi="Times New Roman"/>
          <w:sz w:val="24"/>
          <w:szCs w:val="24"/>
        </w:rPr>
      </w:pPr>
    </w:p>
    <w:p w:rsidR="008620AC" w:rsidRPr="008620AC" w:rsidRDefault="008620AC" w:rsidP="008620AC">
      <w:pPr>
        <w:spacing w:after="0" w:line="240" w:lineRule="auto"/>
        <w:rPr>
          <w:rFonts w:ascii="Times New Roman" w:eastAsia="Times New Roman" w:hAnsi="Times New Roman"/>
          <w:sz w:val="24"/>
          <w:szCs w:val="24"/>
        </w:rPr>
      </w:pPr>
    </w:p>
    <w:p w:rsidR="008620AC" w:rsidRPr="008620AC" w:rsidRDefault="008620AC" w:rsidP="008620AC">
      <w:pPr>
        <w:spacing w:after="0" w:line="240" w:lineRule="auto"/>
        <w:jc w:val="center"/>
        <w:rPr>
          <w:rFonts w:ascii="Times New Roman" w:eastAsia="Times New Roman" w:hAnsi="Times New Roman"/>
          <w:b/>
          <w:sz w:val="24"/>
          <w:szCs w:val="24"/>
        </w:rPr>
      </w:pPr>
      <w:r w:rsidRPr="008620AC">
        <w:rPr>
          <w:rFonts w:ascii="Times New Roman" w:eastAsia="Times New Roman" w:hAnsi="Times New Roman"/>
          <w:b/>
          <w:sz w:val="24"/>
          <w:szCs w:val="24"/>
        </w:rPr>
        <w:t>SCRISOARE DE GARANŢIE BANCARĂ DE BUNĂ EXECUŢIE</w:t>
      </w:r>
    </w:p>
    <w:p w:rsidR="008620AC" w:rsidRPr="008620AC" w:rsidRDefault="008620AC" w:rsidP="008620AC">
      <w:pPr>
        <w:spacing w:after="0" w:line="240" w:lineRule="auto"/>
        <w:jc w:val="center"/>
        <w:rPr>
          <w:rFonts w:ascii="Times New Roman" w:eastAsia="Times New Roman" w:hAnsi="Times New Roman"/>
          <w:sz w:val="24"/>
          <w:szCs w:val="24"/>
        </w:rPr>
      </w:pPr>
    </w:p>
    <w:p w:rsidR="008620AC" w:rsidRPr="008620AC" w:rsidRDefault="008620AC" w:rsidP="008620AC">
      <w:pPr>
        <w:spacing w:after="0" w:line="240" w:lineRule="auto"/>
        <w:jc w:val="center"/>
        <w:rPr>
          <w:rFonts w:ascii="Times New Roman" w:eastAsia="Times New Roman" w:hAnsi="Times New Roman"/>
          <w:sz w:val="24"/>
          <w:szCs w:val="24"/>
        </w:rPr>
      </w:pPr>
    </w:p>
    <w:p w:rsidR="008620AC" w:rsidRPr="008620AC" w:rsidRDefault="008620AC" w:rsidP="008620AC">
      <w:pPr>
        <w:spacing w:after="0" w:line="240" w:lineRule="auto"/>
        <w:ind w:firstLine="720"/>
        <w:rPr>
          <w:rFonts w:ascii="Times New Roman" w:eastAsia="Times New Roman" w:hAnsi="Times New Roman"/>
          <w:sz w:val="24"/>
          <w:szCs w:val="24"/>
          <w:lang w:val="it-IT"/>
        </w:rPr>
      </w:pPr>
      <w:r w:rsidRPr="008620AC">
        <w:rPr>
          <w:rFonts w:ascii="Times New Roman" w:eastAsia="Times New Roman" w:hAnsi="Times New Roman"/>
          <w:sz w:val="24"/>
          <w:szCs w:val="24"/>
          <w:lang w:val="it-IT"/>
        </w:rPr>
        <w:t>Către ___________________________________________________</w:t>
      </w:r>
    </w:p>
    <w:p w:rsidR="008620AC" w:rsidRPr="008620AC" w:rsidRDefault="008620AC" w:rsidP="008620AC">
      <w:pPr>
        <w:spacing w:after="0" w:line="240" w:lineRule="auto"/>
        <w:ind w:left="1440" w:firstLine="180"/>
        <w:rPr>
          <w:rFonts w:ascii="Times New Roman" w:eastAsia="Times New Roman" w:hAnsi="Times New Roman"/>
          <w:i/>
          <w:sz w:val="24"/>
          <w:szCs w:val="24"/>
          <w:lang w:val="it-IT"/>
        </w:rPr>
      </w:pPr>
      <w:r w:rsidRPr="008620AC">
        <w:rPr>
          <w:rFonts w:ascii="Times New Roman" w:eastAsia="Times New Roman" w:hAnsi="Times New Roman"/>
          <w:i/>
          <w:sz w:val="24"/>
          <w:szCs w:val="24"/>
          <w:lang w:val="it-IT"/>
        </w:rPr>
        <w:t>(denumirea entităţii contractante şi adresa completă)</w:t>
      </w:r>
    </w:p>
    <w:p w:rsidR="008620AC" w:rsidRPr="008620AC" w:rsidRDefault="008620AC" w:rsidP="008620AC">
      <w:pPr>
        <w:spacing w:after="0" w:line="240" w:lineRule="auto"/>
        <w:rPr>
          <w:rFonts w:ascii="Times New Roman" w:eastAsia="Times New Roman" w:hAnsi="Times New Roman"/>
          <w:sz w:val="24"/>
          <w:szCs w:val="24"/>
          <w:lang w:val="it-IT"/>
        </w:rPr>
      </w:pPr>
    </w:p>
    <w:p w:rsidR="008620AC" w:rsidRPr="008620AC" w:rsidRDefault="008620AC" w:rsidP="008620AC">
      <w:pPr>
        <w:spacing w:after="0" w:line="288" w:lineRule="auto"/>
        <w:ind w:firstLine="720"/>
        <w:rPr>
          <w:rFonts w:ascii="Times New Roman" w:eastAsia="Times New Roman" w:hAnsi="Times New Roman"/>
          <w:sz w:val="24"/>
          <w:szCs w:val="24"/>
          <w:lang w:val="fr-FR"/>
        </w:rPr>
      </w:pPr>
      <w:r w:rsidRPr="008620AC">
        <w:rPr>
          <w:rFonts w:ascii="Times New Roman" w:eastAsia="Times New Roman" w:hAnsi="Times New Roman"/>
          <w:sz w:val="24"/>
          <w:szCs w:val="24"/>
          <w:lang w:val="fr-FR"/>
        </w:rPr>
        <w:t>Cu privire la contractul sectorial ____________________________,</w:t>
      </w:r>
    </w:p>
    <w:p w:rsidR="008620AC" w:rsidRPr="008620AC" w:rsidRDefault="008620AC" w:rsidP="008620AC">
      <w:pPr>
        <w:spacing w:after="0" w:line="288" w:lineRule="auto"/>
        <w:ind w:left="4320"/>
        <w:rPr>
          <w:rFonts w:ascii="Times New Roman" w:eastAsia="Times New Roman" w:hAnsi="Times New Roman"/>
          <w:sz w:val="24"/>
          <w:szCs w:val="24"/>
          <w:lang w:val="fr-FR"/>
        </w:rPr>
      </w:pPr>
      <w:r w:rsidRPr="008620AC">
        <w:rPr>
          <w:rFonts w:ascii="Times New Roman" w:eastAsia="Times New Roman" w:hAnsi="Times New Roman"/>
          <w:i/>
          <w:sz w:val="24"/>
          <w:szCs w:val="24"/>
          <w:lang w:val="fr-FR"/>
        </w:rPr>
        <w:t>(denumirea contractului)</w:t>
      </w:r>
    </w:p>
    <w:p w:rsidR="008620AC" w:rsidRPr="008620AC" w:rsidRDefault="008620AC" w:rsidP="008620AC">
      <w:pPr>
        <w:spacing w:after="0" w:line="288" w:lineRule="auto"/>
        <w:rPr>
          <w:rFonts w:ascii="Times New Roman" w:eastAsia="Times New Roman" w:hAnsi="Times New Roman"/>
          <w:sz w:val="24"/>
          <w:szCs w:val="24"/>
          <w:lang w:val="fr-FR"/>
        </w:rPr>
      </w:pPr>
      <w:r w:rsidRPr="008620AC">
        <w:rPr>
          <w:rFonts w:ascii="Times New Roman" w:eastAsia="Times New Roman" w:hAnsi="Times New Roman"/>
          <w:sz w:val="24"/>
          <w:szCs w:val="24"/>
          <w:lang w:val="fr-FR"/>
        </w:rPr>
        <w:t>încheiat între __________________ , în calitate de contractant, şi __________________, în calitate de achizitor, ne obligăm prin prezenta să plătim în favoarea achizitorului, până la concurenţa sumei de _____________ reprezentând ______% din valoarea contractului respectiv, orice sumă cerută de acesta irevocabil şi necondiţionat, respectiv la prima sa cerere scrisă şi fără ca aceasta să aibă obligaţia de a-şi motiva cererea respectivă.</w:t>
      </w:r>
    </w:p>
    <w:p w:rsidR="008620AC" w:rsidRPr="008620AC" w:rsidRDefault="008620AC" w:rsidP="008620AC">
      <w:pPr>
        <w:spacing w:after="0" w:line="288" w:lineRule="auto"/>
        <w:rPr>
          <w:rFonts w:ascii="Times New Roman" w:eastAsia="Times New Roman" w:hAnsi="Times New Roman"/>
          <w:sz w:val="24"/>
          <w:szCs w:val="24"/>
          <w:lang w:val="fr-FR"/>
        </w:rPr>
      </w:pPr>
    </w:p>
    <w:p w:rsidR="008620AC" w:rsidRPr="008620AC" w:rsidRDefault="008620AC" w:rsidP="008620AC">
      <w:pPr>
        <w:spacing w:after="0" w:line="288" w:lineRule="auto"/>
        <w:ind w:firstLine="720"/>
        <w:rPr>
          <w:rFonts w:ascii="Times New Roman" w:eastAsia="Times New Roman" w:hAnsi="Times New Roman"/>
          <w:sz w:val="24"/>
          <w:szCs w:val="24"/>
          <w:lang w:val="it-IT"/>
        </w:rPr>
      </w:pPr>
      <w:r w:rsidRPr="008620AC">
        <w:rPr>
          <w:rFonts w:ascii="Times New Roman" w:eastAsia="Times New Roman" w:hAnsi="Times New Roman"/>
          <w:sz w:val="24"/>
          <w:szCs w:val="24"/>
          <w:lang w:val="it-IT"/>
        </w:rPr>
        <w:t>Prezenta garanţie este valabilă până la data de ____________________.</w:t>
      </w:r>
    </w:p>
    <w:p w:rsidR="008620AC" w:rsidRPr="008620AC" w:rsidRDefault="008620AC" w:rsidP="008620AC">
      <w:pPr>
        <w:spacing w:after="0" w:line="288" w:lineRule="auto"/>
        <w:ind w:firstLine="720"/>
        <w:rPr>
          <w:rFonts w:ascii="Times New Roman" w:eastAsia="Times New Roman" w:hAnsi="Times New Roman"/>
          <w:sz w:val="24"/>
          <w:szCs w:val="24"/>
          <w:lang w:val="it-IT"/>
        </w:rPr>
      </w:pPr>
    </w:p>
    <w:p w:rsidR="008620AC" w:rsidRPr="008620AC" w:rsidRDefault="008620AC" w:rsidP="008620AC">
      <w:pPr>
        <w:spacing w:after="0" w:line="288" w:lineRule="auto"/>
        <w:ind w:firstLine="720"/>
        <w:rPr>
          <w:rFonts w:ascii="Times New Roman" w:eastAsia="Times New Roman" w:hAnsi="Times New Roman"/>
          <w:sz w:val="24"/>
          <w:szCs w:val="24"/>
          <w:lang w:val="it-IT"/>
        </w:rPr>
      </w:pPr>
      <w:r w:rsidRPr="008620AC">
        <w:rPr>
          <w:rFonts w:ascii="Times New Roman" w:eastAsia="Times New Roman" w:hAnsi="Times New Roman"/>
          <w:sz w:val="24"/>
          <w:szCs w:val="24"/>
          <w:lang w:val="it-IT"/>
        </w:rPr>
        <w:t>În cazul în care parţile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rsidR="008620AC" w:rsidRPr="008620AC" w:rsidRDefault="008620AC" w:rsidP="008620AC">
      <w:pPr>
        <w:spacing w:after="0" w:line="288" w:lineRule="auto"/>
        <w:ind w:firstLine="720"/>
        <w:rPr>
          <w:rFonts w:ascii="Times New Roman" w:eastAsia="Times New Roman" w:hAnsi="Times New Roman"/>
          <w:sz w:val="24"/>
          <w:szCs w:val="24"/>
          <w:lang w:val="it-IT"/>
        </w:rPr>
      </w:pPr>
      <w:r w:rsidRPr="008620AC">
        <w:rPr>
          <w:rFonts w:ascii="Times New Roman" w:eastAsia="Times New Roman" w:hAnsi="Times New Roman"/>
          <w:sz w:val="24"/>
          <w:szCs w:val="24"/>
          <w:lang w:val="it-IT"/>
        </w:rPr>
        <w:t>Parafată de Banca _______________ în ziua ______ luna ________ anul _____</w:t>
      </w:r>
    </w:p>
    <w:p w:rsidR="008620AC" w:rsidRPr="008620AC" w:rsidRDefault="008620AC" w:rsidP="008620AC">
      <w:pPr>
        <w:spacing w:after="0" w:line="240" w:lineRule="auto"/>
        <w:rPr>
          <w:rFonts w:ascii="Times New Roman" w:eastAsia="Times New Roman" w:hAnsi="Times New Roman"/>
          <w:sz w:val="24"/>
          <w:szCs w:val="24"/>
          <w:lang w:val="it-IT"/>
        </w:rPr>
      </w:pPr>
    </w:p>
    <w:p w:rsidR="008620AC" w:rsidRPr="008620AC" w:rsidRDefault="008620AC" w:rsidP="008620AC">
      <w:pPr>
        <w:spacing w:after="0" w:line="240" w:lineRule="auto"/>
        <w:ind w:left="6480" w:firstLine="720"/>
        <w:jc w:val="both"/>
        <w:rPr>
          <w:rFonts w:ascii="Times New Roman" w:eastAsia="Times New Roman" w:hAnsi="Times New Roman"/>
          <w:b/>
          <w:sz w:val="24"/>
          <w:szCs w:val="24"/>
          <w:lang w:val="it-IT"/>
        </w:rPr>
      </w:pPr>
      <w:r w:rsidRPr="008620AC">
        <w:rPr>
          <w:rFonts w:ascii="Times New Roman" w:eastAsia="Times New Roman" w:hAnsi="Times New Roman"/>
          <w:i/>
          <w:sz w:val="24"/>
          <w:szCs w:val="24"/>
          <w:lang w:val="it-IT"/>
        </w:rPr>
        <w:t>(semnătura autorizată)</w:t>
      </w:r>
    </w:p>
    <w:p w:rsidR="003D4642" w:rsidRDefault="003D4642" w:rsidP="007E480C">
      <w:pPr>
        <w:spacing w:after="0" w:line="240" w:lineRule="auto"/>
        <w:jc w:val="both"/>
        <w:rPr>
          <w:rFonts w:ascii="Times New Roman" w:eastAsia="Times New Roman" w:hAnsi="Times New Roman"/>
          <w:sz w:val="24"/>
          <w:szCs w:val="24"/>
          <w:lang w:val="ro-RO"/>
        </w:rPr>
      </w:pPr>
    </w:p>
    <w:p w:rsidR="003D4642" w:rsidRDefault="003D4642" w:rsidP="007E480C">
      <w:pPr>
        <w:spacing w:after="0" w:line="240" w:lineRule="auto"/>
        <w:jc w:val="both"/>
        <w:rPr>
          <w:rFonts w:ascii="Times New Roman" w:eastAsia="Times New Roman" w:hAnsi="Times New Roman"/>
          <w:sz w:val="24"/>
          <w:szCs w:val="24"/>
          <w:lang w:val="ro-RO"/>
        </w:rPr>
      </w:pPr>
    </w:p>
    <w:p w:rsidR="007E480C" w:rsidRDefault="007E480C" w:rsidP="007E480C">
      <w:pPr>
        <w:spacing w:after="0" w:line="240" w:lineRule="auto"/>
        <w:jc w:val="both"/>
        <w:rPr>
          <w:rFonts w:ascii="Times New Roman" w:eastAsia="Times New Roman" w:hAnsi="Times New Roman"/>
          <w:sz w:val="24"/>
          <w:szCs w:val="24"/>
          <w:lang w:val="ro-RO"/>
        </w:rPr>
      </w:pPr>
    </w:p>
    <w:p w:rsidR="007E480C" w:rsidRDefault="007E480C" w:rsidP="007E480C">
      <w:pPr>
        <w:spacing w:after="0" w:line="240" w:lineRule="auto"/>
        <w:jc w:val="both"/>
        <w:rPr>
          <w:rFonts w:ascii="Times New Roman" w:eastAsia="Times New Roman" w:hAnsi="Times New Roman"/>
          <w:sz w:val="24"/>
          <w:szCs w:val="24"/>
          <w:lang w:val="ro-RO"/>
        </w:rPr>
      </w:pPr>
    </w:p>
    <w:p w:rsidR="007E480C" w:rsidRDefault="007E480C" w:rsidP="007E480C">
      <w:pPr>
        <w:spacing w:after="0" w:line="240" w:lineRule="auto"/>
        <w:jc w:val="both"/>
        <w:rPr>
          <w:rFonts w:ascii="Times New Roman" w:eastAsia="Times New Roman" w:hAnsi="Times New Roman"/>
          <w:sz w:val="24"/>
          <w:szCs w:val="24"/>
          <w:lang w:val="ro-RO"/>
        </w:rPr>
      </w:pPr>
    </w:p>
    <w:p w:rsidR="008620AC" w:rsidRDefault="008620AC" w:rsidP="007E480C">
      <w:pPr>
        <w:spacing w:after="0" w:line="240" w:lineRule="auto"/>
        <w:jc w:val="both"/>
        <w:rPr>
          <w:rFonts w:ascii="Times New Roman" w:eastAsia="Times New Roman" w:hAnsi="Times New Roman"/>
          <w:sz w:val="24"/>
          <w:szCs w:val="24"/>
          <w:lang w:val="ro-RO"/>
        </w:rPr>
      </w:pPr>
    </w:p>
    <w:p w:rsidR="008620AC" w:rsidRDefault="008620AC" w:rsidP="007E480C">
      <w:pPr>
        <w:spacing w:after="0" w:line="240" w:lineRule="auto"/>
        <w:jc w:val="both"/>
        <w:rPr>
          <w:rFonts w:ascii="Times New Roman" w:eastAsia="Times New Roman" w:hAnsi="Times New Roman"/>
          <w:sz w:val="24"/>
          <w:szCs w:val="24"/>
          <w:lang w:val="ro-RO"/>
        </w:rPr>
      </w:pPr>
    </w:p>
    <w:p w:rsidR="008620AC" w:rsidRDefault="008620AC" w:rsidP="007E480C">
      <w:pPr>
        <w:spacing w:after="0" w:line="240" w:lineRule="auto"/>
        <w:jc w:val="both"/>
        <w:rPr>
          <w:rFonts w:ascii="Times New Roman" w:eastAsia="Times New Roman" w:hAnsi="Times New Roman"/>
          <w:sz w:val="24"/>
          <w:szCs w:val="24"/>
          <w:lang w:val="ro-RO"/>
        </w:rPr>
      </w:pPr>
    </w:p>
    <w:p w:rsidR="008620AC" w:rsidRDefault="008620AC" w:rsidP="007E480C">
      <w:pPr>
        <w:spacing w:after="0" w:line="240" w:lineRule="auto"/>
        <w:jc w:val="both"/>
        <w:rPr>
          <w:rFonts w:ascii="Times New Roman" w:eastAsia="Times New Roman" w:hAnsi="Times New Roman"/>
          <w:sz w:val="24"/>
          <w:szCs w:val="24"/>
          <w:lang w:val="ro-RO"/>
        </w:rPr>
      </w:pPr>
    </w:p>
    <w:p w:rsidR="008620AC" w:rsidRDefault="008620AC" w:rsidP="007E480C">
      <w:pPr>
        <w:spacing w:after="0" w:line="240" w:lineRule="auto"/>
        <w:jc w:val="both"/>
        <w:rPr>
          <w:rFonts w:ascii="Times New Roman" w:eastAsia="Times New Roman" w:hAnsi="Times New Roman"/>
          <w:sz w:val="24"/>
          <w:szCs w:val="24"/>
          <w:lang w:val="ro-RO"/>
        </w:rPr>
      </w:pPr>
    </w:p>
    <w:p w:rsidR="008620AC" w:rsidRDefault="008620AC" w:rsidP="007E480C">
      <w:pPr>
        <w:spacing w:after="0" w:line="240" w:lineRule="auto"/>
        <w:jc w:val="both"/>
        <w:rPr>
          <w:rFonts w:ascii="Times New Roman" w:eastAsia="Times New Roman" w:hAnsi="Times New Roman"/>
          <w:sz w:val="24"/>
          <w:szCs w:val="24"/>
          <w:lang w:val="ro-RO"/>
        </w:rPr>
      </w:pPr>
    </w:p>
    <w:p w:rsidR="008620AC" w:rsidRDefault="008620AC" w:rsidP="007E480C">
      <w:pPr>
        <w:spacing w:after="0" w:line="240" w:lineRule="auto"/>
        <w:jc w:val="both"/>
        <w:rPr>
          <w:rFonts w:ascii="Times New Roman" w:eastAsia="Times New Roman" w:hAnsi="Times New Roman"/>
          <w:sz w:val="24"/>
          <w:szCs w:val="24"/>
          <w:lang w:val="ro-RO"/>
        </w:rPr>
      </w:pPr>
    </w:p>
    <w:p w:rsidR="007E480C" w:rsidRDefault="007E480C" w:rsidP="007E480C">
      <w:pPr>
        <w:spacing w:after="0" w:line="240" w:lineRule="auto"/>
        <w:jc w:val="both"/>
        <w:rPr>
          <w:rFonts w:ascii="Times New Roman" w:eastAsia="Times New Roman" w:hAnsi="Times New Roman"/>
          <w:sz w:val="24"/>
          <w:szCs w:val="24"/>
          <w:lang w:val="ro-RO"/>
        </w:rPr>
      </w:pPr>
    </w:p>
    <w:p w:rsidR="007E480C" w:rsidRDefault="007E480C" w:rsidP="007E480C">
      <w:pPr>
        <w:spacing w:after="0" w:line="240" w:lineRule="auto"/>
        <w:jc w:val="both"/>
        <w:rPr>
          <w:rFonts w:ascii="Times New Roman" w:eastAsia="Times New Roman" w:hAnsi="Times New Roman"/>
          <w:sz w:val="24"/>
          <w:szCs w:val="24"/>
          <w:lang w:val="ro-RO"/>
        </w:rPr>
      </w:pPr>
    </w:p>
    <w:p w:rsidR="007E480C" w:rsidRDefault="007E480C" w:rsidP="007E480C">
      <w:pPr>
        <w:spacing w:after="0" w:line="240" w:lineRule="auto"/>
        <w:jc w:val="both"/>
        <w:rPr>
          <w:rFonts w:ascii="Times New Roman" w:eastAsia="Times New Roman" w:hAnsi="Times New Roman"/>
          <w:sz w:val="24"/>
          <w:szCs w:val="24"/>
          <w:lang w:val="ro-RO"/>
        </w:rPr>
      </w:pPr>
    </w:p>
    <w:p w:rsidR="00392E6F" w:rsidRPr="006529E3" w:rsidRDefault="00392E6F" w:rsidP="00392E6F">
      <w:pPr>
        <w:spacing w:after="0" w:line="240" w:lineRule="auto"/>
        <w:jc w:val="right"/>
        <w:rPr>
          <w:rFonts w:ascii="Times New Roman" w:eastAsia="Times New Roman" w:hAnsi="Times New Roman"/>
          <w:b/>
          <w:sz w:val="24"/>
          <w:szCs w:val="24"/>
          <w:lang w:val="ro-RO"/>
        </w:rPr>
      </w:pPr>
      <w:r w:rsidRPr="006529E3">
        <w:rPr>
          <w:rFonts w:ascii="Times New Roman" w:eastAsia="Times New Roman" w:hAnsi="Times New Roman"/>
          <w:b/>
          <w:sz w:val="24"/>
          <w:szCs w:val="24"/>
          <w:lang w:val="ro-RO"/>
        </w:rPr>
        <w:t>FORMULAR III.1.8</w:t>
      </w:r>
    </w:p>
    <w:p w:rsidR="00392E6F" w:rsidRPr="006529E3" w:rsidRDefault="00392E6F" w:rsidP="00392E6F">
      <w:pPr>
        <w:spacing w:after="0" w:line="240" w:lineRule="auto"/>
        <w:jc w:val="both"/>
        <w:rPr>
          <w:rFonts w:ascii="Times New Roman" w:eastAsia="Times New Roman" w:hAnsi="Times New Roman"/>
          <w:b/>
          <w:sz w:val="24"/>
          <w:szCs w:val="24"/>
          <w:lang w:val="ro-RO"/>
        </w:rPr>
      </w:pPr>
    </w:p>
    <w:p w:rsidR="00392E6F" w:rsidRPr="006529E3" w:rsidRDefault="00392E6F" w:rsidP="00392E6F">
      <w:pPr>
        <w:spacing w:after="0" w:line="240" w:lineRule="auto"/>
        <w:jc w:val="both"/>
        <w:rPr>
          <w:rFonts w:ascii="Times New Roman" w:eastAsia="Times New Roman" w:hAnsi="Times New Roman"/>
          <w:b/>
          <w:sz w:val="24"/>
          <w:szCs w:val="24"/>
          <w:lang w:val="ro-RO"/>
        </w:rPr>
      </w:pPr>
    </w:p>
    <w:p w:rsidR="00392E6F" w:rsidRPr="006529E3" w:rsidRDefault="00392E6F" w:rsidP="00392E6F">
      <w:pPr>
        <w:spacing w:after="0" w:line="240" w:lineRule="auto"/>
        <w:jc w:val="center"/>
        <w:outlineLvl w:val="0"/>
        <w:rPr>
          <w:rFonts w:ascii="Times New Roman" w:eastAsia="Times New Roman" w:hAnsi="Times New Roman"/>
          <w:b/>
          <w:sz w:val="24"/>
          <w:szCs w:val="24"/>
          <w:lang w:val="ro-RO"/>
        </w:rPr>
      </w:pPr>
      <w:r w:rsidRPr="006529E3">
        <w:rPr>
          <w:rFonts w:ascii="Times New Roman" w:eastAsia="Times New Roman" w:hAnsi="Times New Roman"/>
          <w:b/>
          <w:sz w:val="24"/>
          <w:szCs w:val="24"/>
          <w:lang w:val="ro-RO"/>
        </w:rPr>
        <w:t>ACORD DE ASOCIERE</w:t>
      </w:r>
    </w:p>
    <w:p w:rsidR="00392E6F" w:rsidRPr="006529E3" w:rsidRDefault="00392E6F" w:rsidP="00392E6F">
      <w:pPr>
        <w:spacing w:after="0" w:line="240" w:lineRule="auto"/>
        <w:jc w:val="center"/>
        <w:rPr>
          <w:rFonts w:ascii="Times New Roman" w:eastAsia="Times New Roman" w:hAnsi="Times New Roman"/>
          <w:b/>
          <w:sz w:val="24"/>
          <w:szCs w:val="24"/>
          <w:lang w:val="ro-RO"/>
        </w:rPr>
      </w:pPr>
      <w:r w:rsidRPr="006529E3">
        <w:rPr>
          <w:rFonts w:ascii="Times New Roman" w:eastAsia="Times New Roman" w:hAnsi="Times New Roman"/>
          <w:b/>
          <w:sz w:val="24"/>
          <w:szCs w:val="24"/>
          <w:lang w:val="ro-RO"/>
        </w:rPr>
        <w:t>in vederea participarii la procedura de atribuire a contractului sectorial /acordului-cadru</w:t>
      </w:r>
    </w:p>
    <w:p w:rsidR="00392E6F" w:rsidRPr="006529E3" w:rsidRDefault="00392E6F" w:rsidP="00392E6F">
      <w:pPr>
        <w:spacing w:after="0" w:line="240" w:lineRule="auto"/>
        <w:jc w:val="both"/>
        <w:rPr>
          <w:rFonts w:ascii="Times New Roman" w:eastAsia="Times New Roman" w:hAnsi="Times New Roman"/>
          <w:b/>
          <w:sz w:val="24"/>
          <w:szCs w:val="24"/>
          <w:lang w:val="ro-RO"/>
        </w:rPr>
      </w:pPr>
    </w:p>
    <w:p w:rsidR="00392E6F" w:rsidRPr="006529E3" w:rsidRDefault="00392E6F" w:rsidP="00392E6F">
      <w:pPr>
        <w:spacing w:after="0" w:line="240" w:lineRule="auto"/>
        <w:jc w:val="both"/>
        <w:rPr>
          <w:rFonts w:ascii="Times New Roman" w:eastAsia="Times New Roman" w:hAnsi="Times New Roman"/>
          <w:sz w:val="24"/>
          <w:szCs w:val="24"/>
          <w:lang w:val="ro-RO"/>
        </w:rPr>
      </w:pPr>
      <w:r w:rsidRPr="006529E3">
        <w:rPr>
          <w:rFonts w:ascii="Times New Roman" w:eastAsia="Times New Roman" w:hAnsi="Times New Roman"/>
          <w:sz w:val="24"/>
          <w:szCs w:val="24"/>
          <w:lang w:val="ro-RO"/>
        </w:rPr>
        <w:t>Prezentul acord de asociere are ca temei prevederile Legii nr. 99/2016 privind achizitiile sectoriale.</w:t>
      </w:r>
    </w:p>
    <w:p w:rsidR="00392E6F" w:rsidRPr="006529E3" w:rsidRDefault="00392E6F" w:rsidP="00392E6F">
      <w:pPr>
        <w:spacing w:after="0" w:line="240" w:lineRule="auto"/>
        <w:jc w:val="both"/>
        <w:rPr>
          <w:rFonts w:ascii="Times New Roman" w:eastAsia="Times New Roman" w:hAnsi="Times New Roman"/>
          <w:sz w:val="24"/>
          <w:szCs w:val="24"/>
          <w:lang w:val="ro-RO"/>
        </w:rPr>
      </w:pPr>
    </w:p>
    <w:p w:rsidR="00392E6F" w:rsidRPr="006529E3" w:rsidRDefault="00392E6F" w:rsidP="00392E6F">
      <w:pPr>
        <w:numPr>
          <w:ilvl w:val="0"/>
          <w:numId w:val="1"/>
        </w:numPr>
        <w:spacing w:after="0" w:line="240" w:lineRule="auto"/>
        <w:jc w:val="both"/>
        <w:rPr>
          <w:rFonts w:ascii="Times New Roman" w:eastAsia="Times New Roman" w:hAnsi="Times New Roman"/>
          <w:sz w:val="24"/>
          <w:szCs w:val="24"/>
          <w:lang w:val="ro-RO"/>
        </w:rPr>
      </w:pPr>
      <w:r w:rsidRPr="006529E3">
        <w:rPr>
          <w:rFonts w:ascii="Times New Roman" w:eastAsia="Times New Roman" w:hAnsi="Times New Roman"/>
          <w:b/>
          <w:sz w:val="24"/>
          <w:szCs w:val="24"/>
          <w:lang w:val="ro-RO"/>
        </w:rPr>
        <w:t>Partile acordului:</w:t>
      </w:r>
    </w:p>
    <w:p w:rsidR="00392E6F" w:rsidRPr="006529E3" w:rsidRDefault="00392E6F" w:rsidP="00392E6F">
      <w:pPr>
        <w:spacing w:after="0" w:line="240" w:lineRule="auto"/>
        <w:jc w:val="both"/>
        <w:rPr>
          <w:rFonts w:ascii="Times New Roman" w:eastAsia="Times New Roman" w:hAnsi="Times New Roman"/>
          <w:sz w:val="24"/>
          <w:szCs w:val="24"/>
          <w:lang w:val="ro-RO"/>
        </w:rPr>
      </w:pPr>
      <w:r w:rsidRPr="006529E3">
        <w:rPr>
          <w:rFonts w:ascii="Times New Roman" w:eastAsia="Times New Roman" w:hAnsi="Times New Roman"/>
          <w:sz w:val="24"/>
          <w:szCs w:val="24"/>
          <w:lang w:val="ro-RO"/>
        </w:rPr>
        <w:t>_______________________________, reprezentata prin............................, in calitate de.................</w:t>
      </w:r>
    </w:p>
    <w:p w:rsidR="00392E6F" w:rsidRPr="006529E3" w:rsidRDefault="00392E6F" w:rsidP="00392E6F">
      <w:pPr>
        <w:spacing w:after="0" w:line="240" w:lineRule="auto"/>
        <w:jc w:val="both"/>
        <w:rPr>
          <w:rFonts w:ascii="Times New Roman" w:eastAsia="Times New Roman" w:hAnsi="Times New Roman"/>
          <w:i/>
          <w:sz w:val="20"/>
          <w:szCs w:val="20"/>
          <w:lang w:val="ro-RO"/>
        </w:rPr>
      </w:pPr>
      <w:r w:rsidRPr="006529E3">
        <w:rPr>
          <w:rFonts w:ascii="Times New Roman" w:eastAsia="Times New Roman" w:hAnsi="Times New Roman"/>
          <w:i/>
          <w:sz w:val="20"/>
          <w:szCs w:val="20"/>
          <w:lang w:val="ro-RO"/>
        </w:rPr>
        <w:t>(denumire operator economic, sediu, telefon)</w:t>
      </w:r>
    </w:p>
    <w:p w:rsidR="00392E6F" w:rsidRPr="006529E3" w:rsidRDefault="00392E6F" w:rsidP="00392E6F">
      <w:pPr>
        <w:spacing w:after="0" w:line="240" w:lineRule="auto"/>
        <w:jc w:val="both"/>
        <w:rPr>
          <w:rFonts w:ascii="Times New Roman" w:eastAsia="Times New Roman" w:hAnsi="Times New Roman"/>
          <w:i/>
          <w:sz w:val="24"/>
          <w:szCs w:val="24"/>
          <w:lang w:val="ro-RO"/>
        </w:rPr>
      </w:pPr>
    </w:p>
    <w:p w:rsidR="00392E6F" w:rsidRPr="006529E3" w:rsidRDefault="00392E6F" w:rsidP="00392E6F">
      <w:pPr>
        <w:spacing w:after="0" w:line="240" w:lineRule="auto"/>
        <w:jc w:val="both"/>
        <w:rPr>
          <w:rFonts w:ascii="Times New Roman" w:eastAsia="Times New Roman" w:hAnsi="Times New Roman"/>
          <w:b/>
          <w:i/>
          <w:sz w:val="24"/>
          <w:szCs w:val="24"/>
          <w:lang w:val="ro-RO"/>
        </w:rPr>
      </w:pPr>
      <w:r w:rsidRPr="006529E3">
        <w:rPr>
          <w:rFonts w:ascii="Times New Roman" w:eastAsia="Times New Roman" w:hAnsi="Times New Roman"/>
          <w:b/>
          <w:i/>
          <w:sz w:val="24"/>
          <w:szCs w:val="24"/>
          <w:lang w:val="ro-RO"/>
        </w:rPr>
        <w:t>si</w:t>
      </w:r>
    </w:p>
    <w:p w:rsidR="00392E6F" w:rsidRPr="006529E3" w:rsidRDefault="00392E6F" w:rsidP="00392E6F">
      <w:pPr>
        <w:spacing w:after="0" w:line="240" w:lineRule="auto"/>
        <w:jc w:val="both"/>
        <w:rPr>
          <w:rFonts w:ascii="Times New Roman" w:eastAsia="Times New Roman" w:hAnsi="Times New Roman"/>
          <w:sz w:val="24"/>
          <w:szCs w:val="24"/>
          <w:lang w:val="ro-RO"/>
        </w:rPr>
      </w:pPr>
      <w:r w:rsidRPr="006529E3">
        <w:rPr>
          <w:rFonts w:ascii="Times New Roman" w:eastAsia="Times New Roman" w:hAnsi="Times New Roman"/>
          <w:sz w:val="24"/>
          <w:szCs w:val="24"/>
          <w:lang w:val="ro-RO"/>
        </w:rPr>
        <w:t>_______________________________, reprezentata prin..........................., in calitate de..................</w:t>
      </w:r>
    </w:p>
    <w:p w:rsidR="00392E6F" w:rsidRPr="006529E3" w:rsidRDefault="00392E6F" w:rsidP="00392E6F">
      <w:pPr>
        <w:spacing w:after="0" w:line="240" w:lineRule="auto"/>
        <w:jc w:val="both"/>
        <w:rPr>
          <w:rFonts w:ascii="Times New Roman" w:eastAsia="Times New Roman" w:hAnsi="Times New Roman"/>
          <w:i/>
          <w:sz w:val="20"/>
          <w:szCs w:val="20"/>
          <w:lang w:val="ro-RO"/>
        </w:rPr>
      </w:pPr>
      <w:r w:rsidRPr="006529E3">
        <w:rPr>
          <w:rFonts w:ascii="Times New Roman" w:eastAsia="Times New Roman" w:hAnsi="Times New Roman"/>
          <w:i/>
          <w:sz w:val="20"/>
          <w:szCs w:val="20"/>
          <w:lang w:val="ro-RO"/>
        </w:rPr>
        <w:t>(denumire operator economic, sediu, telefon)</w:t>
      </w:r>
    </w:p>
    <w:p w:rsidR="00392E6F" w:rsidRPr="006529E3" w:rsidRDefault="00392E6F" w:rsidP="00392E6F">
      <w:pPr>
        <w:spacing w:after="0" w:line="240" w:lineRule="auto"/>
        <w:jc w:val="both"/>
        <w:rPr>
          <w:rFonts w:ascii="Times New Roman" w:eastAsia="Times New Roman" w:hAnsi="Times New Roman"/>
          <w:i/>
          <w:sz w:val="24"/>
          <w:szCs w:val="24"/>
          <w:lang w:val="ro-RO"/>
        </w:rPr>
      </w:pPr>
    </w:p>
    <w:p w:rsidR="00392E6F" w:rsidRPr="006529E3" w:rsidRDefault="00392E6F" w:rsidP="00392E6F">
      <w:pPr>
        <w:spacing w:after="0" w:line="240" w:lineRule="auto"/>
        <w:jc w:val="both"/>
        <w:rPr>
          <w:rFonts w:ascii="Times New Roman" w:eastAsia="Times New Roman" w:hAnsi="Times New Roman"/>
          <w:sz w:val="24"/>
          <w:szCs w:val="24"/>
          <w:lang w:val="ro-RO"/>
        </w:rPr>
      </w:pPr>
      <w:r w:rsidRPr="006529E3">
        <w:rPr>
          <w:rFonts w:ascii="Times New Roman" w:eastAsia="Times New Roman" w:hAnsi="Times New Roman"/>
          <w:b/>
          <w:sz w:val="24"/>
          <w:szCs w:val="24"/>
          <w:lang w:val="ro-RO"/>
        </w:rPr>
        <w:t>2</w:t>
      </w:r>
      <w:r w:rsidRPr="006529E3">
        <w:rPr>
          <w:rFonts w:ascii="Times New Roman" w:eastAsia="Times New Roman" w:hAnsi="Times New Roman"/>
          <w:sz w:val="24"/>
          <w:szCs w:val="24"/>
          <w:lang w:val="ro-RO"/>
        </w:rPr>
        <w:t xml:space="preserve">. </w:t>
      </w:r>
      <w:r w:rsidRPr="006529E3">
        <w:rPr>
          <w:rFonts w:ascii="Times New Roman" w:eastAsia="Times New Roman" w:hAnsi="Times New Roman"/>
          <w:b/>
          <w:sz w:val="24"/>
          <w:szCs w:val="24"/>
          <w:lang w:val="ro-RO"/>
        </w:rPr>
        <w:t>Obiectul acordului</w:t>
      </w:r>
      <w:r w:rsidRPr="006529E3">
        <w:rPr>
          <w:rFonts w:ascii="Times New Roman" w:eastAsia="Times New Roman" w:hAnsi="Times New Roman"/>
          <w:sz w:val="24"/>
          <w:szCs w:val="24"/>
          <w:lang w:val="ro-RO"/>
        </w:rPr>
        <w:t>:</w:t>
      </w:r>
    </w:p>
    <w:p w:rsidR="00392E6F" w:rsidRPr="006529E3" w:rsidRDefault="00392E6F" w:rsidP="00392E6F">
      <w:pPr>
        <w:spacing w:after="0" w:line="240" w:lineRule="auto"/>
        <w:jc w:val="both"/>
        <w:rPr>
          <w:rFonts w:ascii="Times New Roman" w:eastAsia="Times New Roman" w:hAnsi="Times New Roman"/>
          <w:sz w:val="24"/>
          <w:szCs w:val="24"/>
          <w:lang w:val="ro-RO"/>
        </w:rPr>
      </w:pPr>
      <w:r w:rsidRPr="006529E3">
        <w:rPr>
          <w:rFonts w:ascii="Times New Roman" w:eastAsia="Times New Roman" w:hAnsi="Times New Roman"/>
          <w:b/>
          <w:sz w:val="24"/>
          <w:szCs w:val="24"/>
          <w:lang w:val="ro-RO"/>
        </w:rPr>
        <w:t>2.1</w:t>
      </w:r>
      <w:r w:rsidRPr="006529E3">
        <w:rPr>
          <w:rFonts w:ascii="Times New Roman" w:eastAsia="Times New Roman" w:hAnsi="Times New Roman"/>
          <w:sz w:val="24"/>
          <w:szCs w:val="24"/>
          <w:lang w:val="ro-RO"/>
        </w:rPr>
        <w:t xml:space="preserve"> Asociatii au convenit sa desfasoare in comun urmatoarele activitati:</w:t>
      </w:r>
    </w:p>
    <w:p w:rsidR="00392E6F" w:rsidRPr="006529E3" w:rsidRDefault="00392E6F" w:rsidP="00392E6F">
      <w:pPr>
        <w:spacing w:after="0" w:line="240" w:lineRule="auto"/>
        <w:jc w:val="both"/>
        <w:rPr>
          <w:rFonts w:ascii="Times New Roman" w:eastAsia="Times New Roman" w:hAnsi="Times New Roman"/>
          <w:i/>
          <w:sz w:val="20"/>
          <w:szCs w:val="20"/>
          <w:lang w:val="ro-RO"/>
        </w:rPr>
      </w:pPr>
      <w:r w:rsidRPr="006529E3">
        <w:rPr>
          <w:rFonts w:ascii="Times New Roman" w:eastAsia="Times New Roman" w:hAnsi="Times New Roman"/>
          <w:b/>
          <w:sz w:val="24"/>
          <w:szCs w:val="24"/>
          <w:lang w:val="ro-RO"/>
        </w:rPr>
        <w:t>a)</w:t>
      </w:r>
      <w:r w:rsidRPr="006529E3">
        <w:rPr>
          <w:rFonts w:ascii="Times New Roman" w:eastAsia="Times New Roman" w:hAnsi="Times New Roman"/>
          <w:sz w:val="24"/>
          <w:szCs w:val="24"/>
          <w:lang w:val="ro-RO"/>
        </w:rPr>
        <w:t xml:space="preserve"> participarea la procedura de achizitie sectoriala organizata de </w:t>
      </w:r>
      <w:r w:rsidRPr="006529E3">
        <w:rPr>
          <w:rFonts w:ascii="Times New Roman" w:eastAsia="Times New Roman" w:hAnsi="Times New Roman"/>
          <w:sz w:val="20"/>
          <w:szCs w:val="20"/>
          <w:lang w:val="ro-RO"/>
        </w:rPr>
        <w:t>..................................</w:t>
      </w:r>
      <w:r w:rsidRPr="006529E3">
        <w:rPr>
          <w:rFonts w:ascii="Times New Roman" w:eastAsia="Times New Roman" w:hAnsi="Times New Roman"/>
          <w:i/>
          <w:sz w:val="20"/>
          <w:szCs w:val="20"/>
          <w:lang w:val="ro-RO"/>
        </w:rPr>
        <w:t>.(denumire entitate contractanta)</w:t>
      </w:r>
      <w:r w:rsidRPr="006529E3">
        <w:rPr>
          <w:rFonts w:ascii="Times New Roman" w:eastAsia="Times New Roman" w:hAnsi="Times New Roman"/>
          <w:sz w:val="24"/>
          <w:szCs w:val="24"/>
          <w:lang w:val="ro-RO"/>
        </w:rPr>
        <w:t xml:space="preserve"> pentru atribuirea contractului </w:t>
      </w:r>
      <w:r w:rsidRPr="006529E3">
        <w:rPr>
          <w:rFonts w:ascii="Times New Roman" w:hAnsi="Times New Roman"/>
          <w:i/>
          <w:color w:val="000000"/>
          <w:sz w:val="24"/>
          <w:szCs w:val="24"/>
          <w:lang w:val="ro-RO"/>
        </w:rPr>
        <w:t>......................................................</w:t>
      </w:r>
      <w:r w:rsidRPr="006529E3">
        <w:rPr>
          <w:rFonts w:ascii="Times New Roman" w:eastAsia="Times New Roman" w:hAnsi="Times New Roman"/>
          <w:sz w:val="24"/>
          <w:szCs w:val="24"/>
          <w:lang w:val="ro-RO"/>
        </w:rPr>
        <w:t>,</w:t>
      </w:r>
    </w:p>
    <w:p w:rsidR="00392E6F" w:rsidRPr="006529E3" w:rsidRDefault="00392E6F" w:rsidP="00392E6F">
      <w:pPr>
        <w:spacing w:after="0" w:line="240" w:lineRule="auto"/>
        <w:jc w:val="both"/>
        <w:rPr>
          <w:rFonts w:ascii="Times New Roman" w:eastAsia="Times New Roman" w:hAnsi="Times New Roman"/>
          <w:i/>
          <w:sz w:val="24"/>
          <w:szCs w:val="24"/>
          <w:lang w:val="ro-RO"/>
        </w:rPr>
      </w:pPr>
      <w:r w:rsidRPr="006529E3">
        <w:rPr>
          <w:rFonts w:ascii="Times New Roman" w:eastAsia="Times New Roman" w:hAnsi="Times New Roman"/>
          <w:b/>
          <w:sz w:val="24"/>
          <w:szCs w:val="24"/>
          <w:lang w:val="ro-RO"/>
        </w:rPr>
        <w:t>b)</w:t>
      </w:r>
      <w:r w:rsidRPr="006529E3">
        <w:rPr>
          <w:rFonts w:ascii="Times New Roman" w:eastAsia="Times New Roman" w:hAnsi="Times New Roman"/>
          <w:sz w:val="24"/>
          <w:szCs w:val="24"/>
          <w:lang w:val="ro-RO"/>
        </w:rPr>
        <w:t xml:space="preserve"> derularea in comun a contractului sectorial </w:t>
      </w:r>
      <w:r w:rsidRPr="006529E3">
        <w:rPr>
          <w:rFonts w:ascii="Times New Roman" w:eastAsia="Times New Roman" w:hAnsi="Times New Roman"/>
          <w:i/>
          <w:sz w:val="24"/>
          <w:szCs w:val="24"/>
          <w:lang w:val="ro-RO"/>
        </w:rPr>
        <w:t>in cazul desemnarii ofertei comune ca fiind castigatoare.</w:t>
      </w:r>
    </w:p>
    <w:p w:rsidR="00392E6F" w:rsidRPr="006529E3" w:rsidRDefault="00392E6F" w:rsidP="00392E6F">
      <w:pPr>
        <w:spacing w:after="0" w:line="240" w:lineRule="auto"/>
        <w:jc w:val="both"/>
        <w:rPr>
          <w:rFonts w:ascii="Times New Roman" w:eastAsia="Times New Roman" w:hAnsi="Times New Roman"/>
          <w:i/>
          <w:sz w:val="24"/>
          <w:szCs w:val="24"/>
          <w:lang w:val="ro-RO"/>
        </w:rPr>
      </w:pPr>
    </w:p>
    <w:p w:rsidR="00392E6F" w:rsidRPr="006529E3" w:rsidRDefault="00392E6F" w:rsidP="00392E6F">
      <w:pPr>
        <w:spacing w:after="0" w:line="240" w:lineRule="auto"/>
        <w:jc w:val="both"/>
        <w:rPr>
          <w:rFonts w:ascii="Times New Roman" w:eastAsia="Times New Roman" w:hAnsi="Times New Roman"/>
          <w:sz w:val="24"/>
          <w:szCs w:val="24"/>
          <w:lang w:val="ro-RO"/>
        </w:rPr>
      </w:pPr>
      <w:r w:rsidRPr="006529E3">
        <w:rPr>
          <w:rFonts w:ascii="Times New Roman" w:eastAsia="Times New Roman" w:hAnsi="Times New Roman"/>
          <w:b/>
          <w:sz w:val="24"/>
          <w:szCs w:val="24"/>
          <w:lang w:val="ro-RO"/>
        </w:rPr>
        <w:t>2.2</w:t>
      </w:r>
      <w:r w:rsidRPr="006529E3">
        <w:rPr>
          <w:rFonts w:ascii="Times New Roman" w:eastAsia="Times New Roman" w:hAnsi="Times New Roman"/>
          <w:sz w:val="24"/>
          <w:szCs w:val="24"/>
          <w:lang w:val="ro-RO"/>
        </w:rPr>
        <w:t xml:space="preserve"> Alte activitati ce se vor realiza in comun: </w:t>
      </w:r>
    </w:p>
    <w:p w:rsidR="00392E6F" w:rsidRPr="006529E3" w:rsidRDefault="00392E6F" w:rsidP="00392E6F">
      <w:pPr>
        <w:spacing w:after="0" w:line="240" w:lineRule="auto"/>
        <w:jc w:val="both"/>
        <w:rPr>
          <w:rFonts w:ascii="Times New Roman" w:eastAsia="Times New Roman" w:hAnsi="Times New Roman"/>
          <w:sz w:val="24"/>
          <w:szCs w:val="24"/>
          <w:lang w:val="ro-RO"/>
        </w:rPr>
      </w:pPr>
    </w:p>
    <w:p w:rsidR="00392E6F" w:rsidRPr="006529E3" w:rsidRDefault="00392E6F" w:rsidP="00392E6F">
      <w:pPr>
        <w:spacing w:after="0" w:line="240" w:lineRule="auto"/>
        <w:jc w:val="both"/>
        <w:rPr>
          <w:rFonts w:ascii="Times New Roman" w:eastAsia="Times New Roman" w:hAnsi="Times New Roman"/>
          <w:sz w:val="24"/>
          <w:szCs w:val="24"/>
          <w:lang w:val="ro-RO"/>
        </w:rPr>
      </w:pPr>
      <w:r w:rsidRPr="006529E3">
        <w:rPr>
          <w:rFonts w:ascii="Times New Roman" w:eastAsia="Times New Roman" w:hAnsi="Times New Roman"/>
          <w:sz w:val="24"/>
          <w:szCs w:val="24"/>
          <w:lang w:val="ro-RO"/>
        </w:rPr>
        <w:t>1. ___________________________________</w:t>
      </w:r>
    </w:p>
    <w:p w:rsidR="00392E6F" w:rsidRPr="006529E3" w:rsidRDefault="00392E6F" w:rsidP="00392E6F">
      <w:pPr>
        <w:spacing w:after="0" w:line="240" w:lineRule="auto"/>
        <w:jc w:val="both"/>
        <w:rPr>
          <w:rFonts w:ascii="Times New Roman" w:eastAsia="Times New Roman" w:hAnsi="Times New Roman"/>
          <w:sz w:val="24"/>
          <w:szCs w:val="24"/>
          <w:lang w:val="ro-RO"/>
        </w:rPr>
      </w:pPr>
      <w:r w:rsidRPr="006529E3">
        <w:rPr>
          <w:rFonts w:ascii="Times New Roman" w:eastAsia="Times New Roman" w:hAnsi="Times New Roman"/>
          <w:sz w:val="24"/>
          <w:szCs w:val="24"/>
          <w:lang w:val="ro-RO"/>
        </w:rPr>
        <w:t>2. ___________________________________</w:t>
      </w:r>
    </w:p>
    <w:p w:rsidR="00392E6F" w:rsidRPr="006529E3" w:rsidRDefault="00392E6F" w:rsidP="00392E6F">
      <w:pPr>
        <w:spacing w:after="0" w:line="240" w:lineRule="auto"/>
        <w:jc w:val="both"/>
        <w:rPr>
          <w:rFonts w:ascii="Times New Roman" w:eastAsia="Times New Roman" w:hAnsi="Times New Roman"/>
          <w:sz w:val="24"/>
          <w:szCs w:val="24"/>
          <w:lang w:val="ro-RO"/>
        </w:rPr>
      </w:pPr>
      <w:r w:rsidRPr="006529E3">
        <w:rPr>
          <w:rFonts w:ascii="Times New Roman" w:eastAsia="Times New Roman" w:hAnsi="Times New Roman"/>
          <w:sz w:val="24"/>
          <w:szCs w:val="24"/>
          <w:lang w:val="ro-RO"/>
        </w:rPr>
        <w:t>…___________________________________</w:t>
      </w:r>
    </w:p>
    <w:p w:rsidR="00392E6F" w:rsidRPr="006529E3" w:rsidRDefault="00392E6F" w:rsidP="00392E6F">
      <w:pPr>
        <w:spacing w:after="0" w:line="240" w:lineRule="auto"/>
        <w:jc w:val="both"/>
        <w:rPr>
          <w:rFonts w:ascii="Times New Roman" w:eastAsia="Times New Roman" w:hAnsi="Times New Roman"/>
          <w:sz w:val="24"/>
          <w:szCs w:val="24"/>
          <w:lang w:val="ro-RO"/>
        </w:rPr>
      </w:pPr>
    </w:p>
    <w:p w:rsidR="00392E6F" w:rsidRPr="006529E3" w:rsidRDefault="00392E6F" w:rsidP="00392E6F">
      <w:pPr>
        <w:spacing w:after="0" w:line="240" w:lineRule="auto"/>
        <w:jc w:val="both"/>
        <w:rPr>
          <w:rFonts w:ascii="Times New Roman" w:eastAsia="Times New Roman" w:hAnsi="Times New Roman"/>
          <w:sz w:val="24"/>
          <w:szCs w:val="24"/>
          <w:lang w:val="ro-RO"/>
        </w:rPr>
      </w:pPr>
      <w:r w:rsidRPr="006529E3">
        <w:rPr>
          <w:rFonts w:ascii="Times New Roman" w:eastAsia="Times New Roman" w:hAnsi="Times New Roman"/>
          <w:b/>
          <w:sz w:val="24"/>
          <w:szCs w:val="24"/>
          <w:lang w:val="ro-RO"/>
        </w:rPr>
        <w:t>2.3</w:t>
      </w:r>
      <w:r w:rsidRPr="006529E3">
        <w:rPr>
          <w:rFonts w:ascii="Times New Roman" w:eastAsia="Times New Roman" w:hAnsi="Times New Roman"/>
          <w:sz w:val="24"/>
          <w:szCs w:val="24"/>
          <w:lang w:val="ro-RO"/>
        </w:rPr>
        <w:t xml:space="preserve"> Contributia financiara / tehnica / profesionala a fiecarei parti la indeplinirea contractului sectorial este:</w:t>
      </w:r>
    </w:p>
    <w:p w:rsidR="00392E6F" w:rsidRPr="006529E3" w:rsidRDefault="00392E6F" w:rsidP="00392E6F">
      <w:pPr>
        <w:spacing w:after="0" w:line="240" w:lineRule="auto"/>
        <w:jc w:val="both"/>
        <w:rPr>
          <w:rFonts w:ascii="Times New Roman" w:eastAsia="Times New Roman" w:hAnsi="Times New Roman"/>
          <w:sz w:val="24"/>
          <w:szCs w:val="24"/>
          <w:lang w:val="ro-RO"/>
        </w:rPr>
      </w:pPr>
    </w:p>
    <w:p w:rsidR="00392E6F" w:rsidRPr="006529E3" w:rsidRDefault="00392E6F" w:rsidP="00392E6F">
      <w:pPr>
        <w:spacing w:after="0" w:line="240" w:lineRule="auto"/>
        <w:jc w:val="both"/>
        <w:rPr>
          <w:rFonts w:ascii="Times New Roman" w:eastAsia="Times New Roman" w:hAnsi="Times New Roman"/>
          <w:sz w:val="24"/>
          <w:szCs w:val="24"/>
          <w:lang w:val="ro-RO"/>
        </w:rPr>
      </w:pPr>
      <w:r w:rsidRPr="006529E3">
        <w:rPr>
          <w:rFonts w:ascii="Times New Roman" w:eastAsia="Times New Roman" w:hAnsi="Times New Roman"/>
          <w:sz w:val="24"/>
          <w:szCs w:val="24"/>
          <w:lang w:val="ro-RO"/>
        </w:rPr>
        <w:t>1._______ % S.C. ___________________________</w:t>
      </w:r>
    </w:p>
    <w:p w:rsidR="00392E6F" w:rsidRPr="006529E3" w:rsidRDefault="00392E6F" w:rsidP="00392E6F">
      <w:pPr>
        <w:spacing w:after="0" w:line="240" w:lineRule="auto"/>
        <w:jc w:val="both"/>
        <w:rPr>
          <w:rFonts w:ascii="Times New Roman" w:eastAsia="Times New Roman" w:hAnsi="Times New Roman"/>
          <w:sz w:val="24"/>
          <w:szCs w:val="24"/>
          <w:lang w:val="ro-RO"/>
        </w:rPr>
      </w:pPr>
      <w:r w:rsidRPr="006529E3">
        <w:rPr>
          <w:rFonts w:ascii="Times New Roman" w:eastAsia="Times New Roman" w:hAnsi="Times New Roman"/>
          <w:sz w:val="24"/>
          <w:szCs w:val="24"/>
          <w:lang w:val="ro-RO"/>
        </w:rPr>
        <w:t>2._______ % S.C. ___________________________</w:t>
      </w:r>
    </w:p>
    <w:p w:rsidR="00392E6F" w:rsidRPr="006529E3" w:rsidRDefault="00392E6F" w:rsidP="00392E6F">
      <w:pPr>
        <w:spacing w:after="0" w:line="240" w:lineRule="auto"/>
        <w:jc w:val="both"/>
        <w:rPr>
          <w:rFonts w:ascii="Times New Roman" w:eastAsia="Times New Roman" w:hAnsi="Times New Roman"/>
          <w:sz w:val="24"/>
          <w:szCs w:val="24"/>
          <w:lang w:val="ro-RO"/>
        </w:rPr>
      </w:pPr>
    </w:p>
    <w:p w:rsidR="00392E6F" w:rsidRPr="006529E3" w:rsidRDefault="00392E6F" w:rsidP="00392E6F">
      <w:pPr>
        <w:spacing w:after="0" w:line="240" w:lineRule="auto"/>
        <w:jc w:val="both"/>
        <w:rPr>
          <w:rFonts w:ascii="Times New Roman" w:eastAsia="Times New Roman" w:hAnsi="Times New Roman"/>
          <w:sz w:val="24"/>
          <w:szCs w:val="24"/>
          <w:lang w:val="ro-RO"/>
        </w:rPr>
      </w:pPr>
      <w:r w:rsidRPr="006529E3">
        <w:rPr>
          <w:rFonts w:ascii="Times New Roman" w:eastAsia="Times New Roman" w:hAnsi="Times New Roman"/>
          <w:b/>
          <w:sz w:val="24"/>
          <w:szCs w:val="24"/>
          <w:lang w:val="ro-RO"/>
        </w:rPr>
        <w:t>2.4</w:t>
      </w:r>
      <w:r w:rsidRPr="006529E3">
        <w:rPr>
          <w:rFonts w:ascii="Times New Roman" w:eastAsia="Times New Roman" w:hAnsi="Times New Roman"/>
          <w:sz w:val="24"/>
          <w:szCs w:val="24"/>
          <w:lang w:val="ro-RO"/>
        </w:rPr>
        <w:t xml:space="preserve"> Repartizarea beneficiilor sau pierderilor rezultate din activitatile comune desfasurate de asociati se va efectua proportional cu cota de participare a fiecarui asociat, respectiv:</w:t>
      </w:r>
    </w:p>
    <w:p w:rsidR="00392E6F" w:rsidRPr="006529E3" w:rsidRDefault="00392E6F" w:rsidP="00392E6F">
      <w:pPr>
        <w:spacing w:after="0" w:line="240" w:lineRule="auto"/>
        <w:jc w:val="both"/>
        <w:rPr>
          <w:rFonts w:ascii="Times New Roman" w:eastAsia="Times New Roman" w:hAnsi="Times New Roman"/>
          <w:sz w:val="24"/>
          <w:szCs w:val="24"/>
          <w:lang w:val="ro-RO"/>
        </w:rPr>
      </w:pPr>
    </w:p>
    <w:p w:rsidR="00392E6F" w:rsidRPr="006529E3" w:rsidRDefault="00392E6F" w:rsidP="00392E6F">
      <w:pPr>
        <w:spacing w:after="0" w:line="240" w:lineRule="auto"/>
        <w:jc w:val="both"/>
        <w:rPr>
          <w:rFonts w:ascii="Times New Roman" w:eastAsia="Times New Roman" w:hAnsi="Times New Roman"/>
          <w:sz w:val="24"/>
          <w:szCs w:val="24"/>
          <w:lang w:val="ro-RO"/>
        </w:rPr>
      </w:pPr>
      <w:r w:rsidRPr="006529E3">
        <w:rPr>
          <w:rFonts w:ascii="Times New Roman" w:eastAsia="Times New Roman" w:hAnsi="Times New Roman"/>
          <w:sz w:val="24"/>
          <w:szCs w:val="24"/>
          <w:lang w:val="ro-RO"/>
        </w:rPr>
        <w:t>1._______ % S.C. ___________________________</w:t>
      </w:r>
    </w:p>
    <w:p w:rsidR="00392E6F" w:rsidRPr="006529E3" w:rsidRDefault="00392E6F" w:rsidP="00392E6F">
      <w:pPr>
        <w:spacing w:after="0" w:line="240" w:lineRule="auto"/>
        <w:jc w:val="both"/>
        <w:rPr>
          <w:rFonts w:ascii="Times New Roman" w:eastAsia="Times New Roman" w:hAnsi="Times New Roman"/>
          <w:sz w:val="24"/>
          <w:szCs w:val="24"/>
          <w:lang w:val="ro-RO"/>
        </w:rPr>
      </w:pPr>
      <w:r w:rsidRPr="006529E3">
        <w:rPr>
          <w:rFonts w:ascii="Times New Roman" w:eastAsia="Times New Roman" w:hAnsi="Times New Roman"/>
          <w:sz w:val="24"/>
          <w:szCs w:val="24"/>
          <w:lang w:val="ro-RO"/>
        </w:rPr>
        <w:t>2._______ % S.C. ___________________________</w:t>
      </w:r>
    </w:p>
    <w:p w:rsidR="00392E6F" w:rsidRPr="006529E3" w:rsidRDefault="00392E6F" w:rsidP="00392E6F">
      <w:pPr>
        <w:spacing w:after="0" w:line="240" w:lineRule="auto"/>
        <w:jc w:val="both"/>
        <w:rPr>
          <w:rFonts w:ascii="Times New Roman" w:eastAsia="Times New Roman" w:hAnsi="Times New Roman"/>
          <w:sz w:val="24"/>
          <w:szCs w:val="24"/>
          <w:lang w:val="ro-RO"/>
        </w:rPr>
      </w:pPr>
    </w:p>
    <w:p w:rsidR="00392E6F" w:rsidRPr="006529E3" w:rsidRDefault="00392E6F" w:rsidP="00392E6F">
      <w:pPr>
        <w:spacing w:after="0" w:line="240" w:lineRule="auto"/>
        <w:jc w:val="both"/>
        <w:rPr>
          <w:rFonts w:ascii="Times New Roman" w:eastAsia="Times New Roman" w:hAnsi="Times New Roman"/>
          <w:b/>
          <w:sz w:val="24"/>
          <w:szCs w:val="24"/>
          <w:lang w:val="ro-RO"/>
        </w:rPr>
      </w:pPr>
      <w:r w:rsidRPr="006529E3">
        <w:rPr>
          <w:rFonts w:ascii="Times New Roman" w:eastAsia="Times New Roman" w:hAnsi="Times New Roman"/>
          <w:b/>
          <w:sz w:val="24"/>
          <w:szCs w:val="24"/>
          <w:lang w:val="ro-RO"/>
        </w:rPr>
        <w:t>3. Durata asocierii</w:t>
      </w:r>
    </w:p>
    <w:p w:rsidR="00392E6F" w:rsidRPr="006529E3" w:rsidRDefault="00392E6F" w:rsidP="00392E6F">
      <w:pPr>
        <w:spacing w:after="0" w:line="240" w:lineRule="auto"/>
        <w:jc w:val="both"/>
        <w:rPr>
          <w:rFonts w:ascii="Times New Roman" w:eastAsia="Times New Roman" w:hAnsi="Times New Roman"/>
          <w:i/>
          <w:sz w:val="20"/>
          <w:szCs w:val="20"/>
          <w:lang w:val="ro-RO"/>
        </w:rPr>
      </w:pPr>
      <w:r w:rsidRPr="006529E3">
        <w:rPr>
          <w:rFonts w:ascii="Times New Roman" w:eastAsia="Times New Roman" w:hAnsi="Times New Roman"/>
          <w:b/>
          <w:sz w:val="24"/>
          <w:szCs w:val="24"/>
          <w:lang w:val="ro-RO"/>
        </w:rPr>
        <w:t>3.1</w:t>
      </w:r>
      <w:r w:rsidRPr="006529E3">
        <w:rPr>
          <w:rFonts w:ascii="Times New Roman" w:eastAsia="Times New Roman" w:hAnsi="Times New Roman"/>
          <w:sz w:val="24"/>
          <w:szCs w:val="24"/>
          <w:lang w:val="ro-RO"/>
        </w:rPr>
        <w:t xml:space="preserve"> Durata asocierii constituite in baza prezentului acord este egala cu perioada derularii procedurii de atribuire si se prelungeste corespunzator cu perioada de indeplinire a contractului/acordului-cadru </w:t>
      </w:r>
      <w:r w:rsidRPr="006529E3">
        <w:rPr>
          <w:rFonts w:ascii="Times New Roman" w:eastAsia="Times New Roman" w:hAnsi="Times New Roman"/>
          <w:sz w:val="20"/>
          <w:szCs w:val="20"/>
          <w:lang w:val="ro-RO"/>
        </w:rPr>
        <w:t>(</w:t>
      </w:r>
      <w:r w:rsidRPr="006529E3">
        <w:rPr>
          <w:rFonts w:ascii="Times New Roman" w:eastAsia="Times New Roman" w:hAnsi="Times New Roman"/>
          <w:i/>
          <w:sz w:val="20"/>
          <w:szCs w:val="20"/>
          <w:lang w:val="ro-RO"/>
        </w:rPr>
        <w:t>in cazul desemnarii asocierii ca fiind castigatoare a procedurii de achizitie).</w:t>
      </w:r>
    </w:p>
    <w:p w:rsidR="00392E6F" w:rsidRPr="006529E3" w:rsidRDefault="00392E6F" w:rsidP="00392E6F">
      <w:pPr>
        <w:spacing w:after="0" w:line="240" w:lineRule="auto"/>
        <w:jc w:val="both"/>
        <w:rPr>
          <w:rFonts w:ascii="Times New Roman" w:eastAsia="Times New Roman" w:hAnsi="Times New Roman"/>
          <w:i/>
          <w:sz w:val="24"/>
          <w:szCs w:val="24"/>
          <w:lang w:val="ro-RO"/>
        </w:rPr>
      </w:pPr>
    </w:p>
    <w:p w:rsidR="00392E6F" w:rsidRPr="006529E3" w:rsidRDefault="00392E6F" w:rsidP="00392E6F">
      <w:pPr>
        <w:spacing w:after="0" w:line="240" w:lineRule="auto"/>
        <w:jc w:val="both"/>
        <w:rPr>
          <w:rFonts w:ascii="Times New Roman" w:eastAsia="Times New Roman" w:hAnsi="Times New Roman"/>
          <w:b/>
          <w:sz w:val="24"/>
          <w:szCs w:val="24"/>
          <w:lang w:val="ro-RO"/>
        </w:rPr>
      </w:pPr>
      <w:r w:rsidRPr="006529E3">
        <w:rPr>
          <w:rFonts w:ascii="Times New Roman" w:eastAsia="Times New Roman" w:hAnsi="Times New Roman"/>
          <w:b/>
          <w:sz w:val="24"/>
          <w:szCs w:val="24"/>
          <w:lang w:val="ro-RO"/>
        </w:rPr>
        <w:t>4. Conditiile de administrare si conducere a asociatiei:</w:t>
      </w:r>
    </w:p>
    <w:p w:rsidR="00392E6F" w:rsidRPr="006529E3" w:rsidRDefault="00392E6F" w:rsidP="00392E6F">
      <w:pPr>
        <w:spacing w:after="0" w:line="240" w:lineRule="auto"/>
        <w:jc w:val="both"/>
        <w:rPr>
          <w:rFonts w:ascii="Times New Roman" w:eastAsia="Times New Roman" w:hAnsi="Times New Roman"/>
          <w:sz w:val="24"/>
          <w:szCs w:val="24"/>
          <w:lang w:val="ro-RO"/>
        </w:rPr>
      </w:pPr>
      <w:r w:rsidRPr="006529E3">
        <w:rPr>
          <w:rFonts w:ascii="Times New Roman" w:eastAsia="Times New Roman" w:hAnsi="Times New Roman"/>
          <w:b/>
          <w:sz w:val="24"/>
          <w:szCs w:val="24"/>
          <w:lang w:val="ro-RO"/>
        </w:rPr>
        <w:t>4.1</w:t>
      </w:r>
      <w:r w:rsidRPr="006529E3">
        <w:rPr>
          <w:rFonts w:ascii="Times New Roman" w:eastAsia="Times New Roman" w:hAnsi="Times New Roman"/>
          <w:sz w:val="24"/>
          <w:szCs w:val="24"/>
          <w:lang w:val="ro-RO"/>
        </w:rPr>
        <w:t xml:space="preserve"> Se imputerniceste SC..............................., avand calitatea de lider al asociatiei pentru intocmirea ofertei comune, semnarea si depunerea acesteia in numele si pentru asocierea constituita prin prezentul acord.</w:t>
      </w:r>
    </w:p>
    <w:p w:rsidR="00392E6F" w:rsidRPr="006529E3" w:rsidRDefault="00392E6F" w:rsidP="00392E6F">
      <w:pPr>
        <w:spacing w:after="0" w:line="240" w:lineRule="auto"/>
        <w:jc w:val="both"/>
        <w:rPr>
          <w:rFonts w:ascii="Times New Roman" w:eastAsia="Times New Roman" w:hAnsi="Times New Roman"/>
          <w:sz w:val="24"/>
          <w:szCs w:val="24"/>
          <w:lang w:val="ro-RO"/>
        </w:rPr>
      </w:pPr>
    </w:p>
    <w:p w:rsidR="00392E6F" w:rsidRPr="006529E3" w:rsidRDefault="00392E6F" w:rsidP="00392E6F">
      <w:pPr>
        <w:spacing w:after="0" w:line="240" w:lineRule="auto"/>
        <w:jc w:val="both"/>
        <w:rPr>
          <w:rFonts w:ascii="Times New Roman" w:eastAsia="Times New Roman" w:hAnsi="Times New Roman"/>
          <w:i/>
          <w:sz w:val="24"/>
          <w:szCs w:val="24"/>
          <w:lang w:val="ro-RO"/>
        </w:rPr>
      </w:pPr>
      <w:r w:rsidRPr="006529E3">
        <w:rPr>
          <w:rFonts w:ascii="Times New Roman" w:eastAsia="Times New Roman" w:hAnsi="Times New Roman"/>
          <w:b/>
          <w:sz w:val="24"/>
          <w:szCs w:val="24"/>
          <w:lang w:val="ro-RO"/>
        </w:rPr>
        <w:lastRenderedPageBreak/>
        <w:t>4.2</w:t>
      </w:r>
      <w:r w:rsidRPr="006529E3">
        <w:rPr>
          <w:rFonts w:ascii="Times New Roman" w:eastAsia="Times New Roman" w:hAnsi="Times New Roman"/>
          <w:sz w:val="24"/>
          <w:szCs w:val="24"/>
          <w:lang w:val="ro-RO"/>
        </w:rPr>
        <w:t xml:space="preserve"> Se imputerniceste SC..............................., avand calitatea de lider al asociatiei pentru semnarea contractului sectorial in numele si pentru asocierea constituita prin prezentul acord, </w:t>
      </w:r>
      <w:r w:rsidRPr="006529E3">
        <w:rPr>
          <w:rFonts w:ascii="Times New Roman" w:eastAsia="Times New Roman" w:hAnsi="Times New Roman"/>
          <w:i/>
          <w:sz w:val="24"/>
          <w:szCs w:val="24"/>
          <w:lang w:val="ro-RO"/>
        </w:rPr>
        <w:t>in cazul desemnarii asocierii ca fiind castigatoare a procedurii de achizitie).</w:t>
      </w:r>
    </w:p>
    <w:p w:rsidR="00392E6F" w:rsidRPr="006529E3" w:rsidRDefault="00392E6F" w:rsidP="00392E6F">
      <w:pPr>
        <w:spacing w:after="0" w:line="240" w:lineRule="auto"/>
        <w:jc w:val="both"/>
        <w:rPr>
          <w:rFonts w:ascii="Times New Roman" w:eastAsia="Times New Roman" w:hAnsi="Times New Roman"/>
          <w:sz w:val="24"/>
          <w:szCs w:val="24"/>
          <w:lang w:val="ro-RO"/>
        </w:rPr>
      </w:pPr>
    </w:p>
    <w:p w:rsidR="00392E6F" w:rsidRPr="006529E3" w:rsidRDefault="00392E6F" w:rsidP="00392E6F">
      <w:pPr>
        <w:spacing w:after="0" w:line="240" w:lineRule="auto"/>
        <w:jc w:val="both"/>
        <w:rPr>
          <w:rFonts w:ascii="Times New Roman" w:eastAsia="Times New Roman" w:hAnsi="Times New Roman"/>
          <w:b/>
          <w:sz w:val="24"/>
          <w:szCs w:val="24"/>
          <w:lang w:val="ro-RO"/>
        </w:rPr>
      </w:pPr>
      <w:r w:rsidRPr="006529E3">
        <w:rPr>
          <w:rFonts w:ascii="Times New Roman" w:eastAsia="Times New Roman" w:hAnsi="Times New Roman"/>
          <w:b/>
          <w:sz w:val="24"/>
          <w:szCs w:val="24"/>
          <w:lang w:val="ro-RO"/>
        </w:rPr>
        <w:t>5.</w:t>
      </w:r>
      <w:r w:rsidRPr="006529E3">
        <w:rPr>
          <w:rFonts w:ascii="Times New Roman" w:eastAsia="Times New Roman" w:hAnsi="Times New Roman"/>
          <w:sz w:val="24"/>
          <w:szCs w:val="24"/>
          <w:lang w:val="ro-RO"/>
        </w:rPr>
        <w:t xml:space="preserve"> </w:t>
      </w:r>
      <w:r w:rsidRPr="006529E3">
        <w:rPr>
          <w:rFonts w:ascii="Times New Roman" w:eastAsia="Times New Roman" w:hAnsi="Times New Roman"/>
          <w:b/>
          <w:sz w:val="24"/>
          <w:szCs w:val="24"/>
          <w:lang w:val="ro-RO"/>
        </w:rPr>
        <w:t>Incetarea acordului de asociere</w:t>
      </w:r>
    </w:p>
    <w:p w:rsidR="00392E6F" w:rsidRPr="006529E3" w:rsidRDefault="00392E6F" w:rsidP="00392E6F">
      <w:pPr>
        <w:spacing w:after="0" w:line="240" w:lineRule="auto"/>
        <w:jc w:val="both"/>
        <w:rPr>
          <w:rFonts w:ascii="Times New Roman" w:eastAsia="Times New Roman" w:hAnsi="Times New Roman"/>
          <w:sz w:val="24"/>
          <w:szCs w:val="24"/>
          <w:lang w:val="ro-RO"/>
        </w:rPr>
      </w:pPr>
      <w:r w:rsidRPr="006529E3">
        <w:rPr>
          <w:rFonts w:ascii="Times New Roman" w:eastAsia="Times New Roman" w:hAnsi="Times New Roman"/>
          <w:b/>
          <w:sz w:val="24"/>
          <w:szCs w:val="24"/>
          <w:lang w:val="ro-RO"/>
        </w:rPr>
        <w:t>5.1</w:t>
      </w:r>
      <w:r w:rsidRPr="006529E3">
        <w:rPr>
          <w:rFonts w:ascii="Times New Roman" w:eastAsia="Times New Roman" w:hAnsi="Times New Roman"/>
          <w:sz w:val="24"/>
          <w:szCs w:val="24"/>
          <w:lang w:val="ro-RO"/>
        </w:rPr>
        <w:t xml:space="preserve"> Asocierea isi inceteaza activitatea ca urmare a urmatoarelor cauze:</w:t>
      </w:r>
    </w:p>
    <w:p w:rsidR="00392E6F" w:rsidRPr="006529E3" w:rsidRDefault="00392E6F" w:rsidP="00392E6F">
      <w:pPr>
        <w:numPr>
          <w:ilvl w:val="0"/>
          <w:numId w:val="2"/>
        </w:numPr>
        <w:spacing w:after="0" w:line="240" w:lineRule="auto"/>
        <w:ind w:left="790"/>
        <w:jc w:val="both"/>
        <w:rPr>
          <w:rFonts w:ascii="Times New Roman" w:eastAsia="Times New Roman" w:hAnsi="Times New Roman"/>
          <w:sz w:val="24"/>
          <w:szCs w:val="24"/>
          <w:lang w:val="ro-RO"/>
        </w:rPr>
      </w:pPr>
      <w:r w:rsidRPr="006529E3">
        <w:rPr>
          <w:rFonts w:ascii="Times New Roman" w:eastAsia="Times New Roman" w:hAnsi="Times New Roman"/>
          <w:sz w:val="24"/>
          <w:szCs w:val="24"/>
          <w:lang w:val="ro-RO"/>
        </w:rPr>
        <w:t>expirarea duratei pentru care s-a incheiat acordul;</w:t>
      </w:r>
    </w:p>
    <w:p w:rsidR="00392E6F" w:rsidRPr="006529E3" w:rsidRDefault="00392E6F" w:rsidP="00392E6F">
      <w:pPr>
        <w:numPr>
          <w:ilvl w:val="0"/>
          <w:numId w:val="2"/>
        </w:numPr>
        <w:spacing w:after="0" w:line="240" w:lineRule="auto"/>
        <w:ind w:left="790"/>
        <w:jc w:val="both"/>
        <w:rPr>
          <w:rFonts w:ascii="Times New Roman" w:eastAsia="Times New Roman" w:hAnsi="Times New Roman"/>
          <w:sz w:val="24"/>
          <w:szCs w:val="24"/>
          <w:lang w:val="ro-RO"/>
        </w:rPr>
      </w:pPr>
      <w:r w:rsidRPr="006529E3">
        <w:rPr>
          <w:rFonts w:ascii="Times New Roman" w:eastAsia="Times New Roman" w:hAnsi="Times New Roman"/>
          <w:sz w:val="24"/>
          <w:szCs w:val="24"/>
          <w:lang w:val="ro-RO"/>
        </w:rPr>
        <w:t>neindeplinirea sau indeplinirea necorespunzatoare a activitatilor prevazute la art. 2 din acord;</w:t>
      </w:r>
    </w:p>
    <w:p w:rsidR="00392E6F" w:rsidRPr="006529E3" w:rsidRDefault="00392E6F" w:rsidP="00392E6F">
      <w:pPr>
        <w:numPr>
          <w:ilvl w:val="0"/>
          <w:numId w:val="2"/>
        </w:numPr>
        <w:spacing w:after="0" w:line="240" w:lineRule="auto"/>
        <w:ind w:left="790"/>
        <w:jc w:val="both"/>
        <w:rPr>
          <w:rFonts w:ascii="Times New Roman" w:eastAsia="Times New Roman" w:hAnsi="Times New Roman"/>
          <w:sz w:val="24"/>
          <w:szCs w:val="24"/>
          <w:lang w:val="ro-RO"/>
        </w:rPr>
      </w:pPr>
      <w:r w:rsidRPr="006529E3">
        <w:rPr>
          <w:rFonts w:ascii="Times New Roman" w:eastAsia="Times New Roman" w:hAnsi="Times New Roman"/>
          <w:sz w:val="24"/>
          <w:szCs w:val="24"/>
          <w:lang w:val="ro-RO"/>
        </w:rPr>
        <w:t>alte cauze prevazute de lege.</w:t>
      </w:r>
    </w:p>
    <w:p w:rsidR="00392E6F" w:rsidRPr="006529E3" w:rsidRDefault="00392E6F" w:rsidP="00392E6F">
      <w:pPr>
        <w:spacing w:after="0" w:line="240" w:lineRule="auto"/>
        <w:jc w:val="both"/>
        <w:rPr>
          <w:rFonts w:ascii="Times New Roman" w:eastAsia="Times New Roman" w:hAnsi="Times New Roman"/>
          <w:sz w:val="24"/>
          <w:szCs w:val="24"/>
          <w:lang w:val="ro-RO"/>
        </w:rPr>
      </w:pPr>
    </w:p>
    <w:p w:rsidR="00392E6F" w:rsidRPr="006529E3" w:rsidRDefault="00392E6F" w:rsidP="00392E6F">
      <w:pPr>
        <w:spacing w:after="0" w:line="240" w:lineRule="auto"/>
        <w:jc w:val="both"/>
        <w:rPr>
          <w:rFonts w:ascii="Times New Roman" w:eastAsia="Times New Roman" w:hAnsi="Times New Roman"/>
          <w:b/>
          <w:sz w:val="24"/>
          <w:szCs w:val="24"/>
          <w:lang w:val="ro-RO"/>
        </w:rPr>
      </w:pPr>
      <w:r w:rsidRPr="006529E3">
        <w:rPr>
          <w:rFonts w:ascii="Times New Roman" w:eastAsia="Times New Roman" w:hAnsi="Times New Roman"/>
          <w:b/>
          <w:sz w:val="24"/>
          <w:szCs w:val="24"/>
          <w:lang w:val="ro-RO"/>
        </w:rPr>
        <w:t>6. Comunicari</w:t>
      </w:r>
    </w:p>
    <w:p w:rsidR="00392E6F" w:rsidRPr="006529E3" w:rsidRDefault="00392E6F" w:rsidP="00392E6F">
      <w:pPr>
        <w:spacing w:after="0" w:line="240" w:lineRule="auto"/>
        <w:jc w:val="both"/>
        <w:rPr>
          <w:rFonts w:ascii="Times New Roman" w:eastAsia="Times New Roman" w:hAnsi="Times New Roman"/>
          <w:sz w:val="24"/>
          <w:szCs w:val="24"/>
          <w:lang w:val="ro-RO"/>
        </w:rPr>
      </w:pPr>
      <w:r w:rsidRPr="006529E3">
        <w:rPr>
          <w:rFonts w:ascii="Times New Roman" w:eastAsia="Times New Roman" w:hAnsi="Times New Roman"/>
          <w:b/>
          <w:sz w:val="24"/>
          <w:szCs w:val="24"/>
          <w:lang w:val="ro-RO"/>
        </w:rPr>
        <w:t>6.1</w:t>
      </w:r>
      <w:r w:rsidRPr="006529E3">
        <w:rPr>
          <w:rFonts w:ascii="Times New Roman" w:eastAsia="Times New Roman" w:hAnsi="Times New Roman"/>
          <w:sz w:val="24"/>
          <w:szCs w:val="24"/>
          <w:lang w:val="ro-RO"/>
        </w:rPr>
        <w:t xml:space="preserve"> Orice comunicare intre parti este valabil indeplinita daca se va face in scris si va fi transmisa la adresa/adresele ......................................................., prevazute la art..........</w:t>
      </w:r>
    </w:p>
    <w:p w:rsidR="00392E6F" w:rsidRPr="006529E3" w:rsidRDefault="00392E6F" w:rsidP="00392E6F">
      <w:pPr>
        <w:spacing w:after="0" w:line="240" w:lineRule="auto"/>
        <w:jc w:val="both"/>
        <w:rPr>
          <w:rFonts w:ascii="Times New Roman" w:eastAsia="Times New Roman" w:hAnsi="Times New Roman"/>
          <w:sz w:val="24"/>
          <w:szCs w:val="24"/>
          <w:lang w:val="ro-RO"/>
        </w:rPr>
      </w:pPr>
    </w:p>
    <w:p w:rsidR="00392E6F" w:rsidRPr="006529E3" w:rsidRDefault="00392E6F" w:rsidP="00392E6F">
      <w:pPr>
        <w:spacing w:after="0" w:line="240" w:lineRule="auto"/>
        <w:jc w:val="both"/>
        <w:rPr>
          <w:rFonts w:ascii="Times New Roman" w:eastAsia="Times New Roman" w:hAnsi="Times New Roman"/>
          <w:sz w:val="24"/>
          <w:szCs w:val="24"/>
          <w:lang w:val="ro-RO"/>
        </w:rPr>
      </w:pPr>
      <w:r w:rsidRPr="006529E3">
        <w:rPr>
          <w:rFonts w:ascii="Times New Roman" w:eastAsia="Times New Roman" w:hAnsi="Times New Roman"/>
          <w:b/>
          <w:sz w:val="24"/>
          <w:szCs w:val="24"/>
          <w:lang w:val="ro-RO"/>
        </w:rPr>
        <w:t>6.2</w:t>
      </w:r>
      <w:r w:rsidRPr="006529E3">
        <w:rPr>
          <w:rFonts w:ascii="Times New Roman" w:eastAsia="Times New Roman" w:hAnsi="Times New Roman"/>
          <w:sz w:val="24"/>
          <w:szCs w:val="24"/>
          <w:lang w:val="ro-RO"/>
        </w:rPr>
        <w:t xml:space="preserve"> De comun acord, asociatii pot stabili si alte modalitati de comunicare.</w:t>
      </w:r>
    </w:p>
    <w:p w:rsidR="00392E6F" w:rsidRPr="006529E3" w:rsidRDefault="00392E6F" w:rsidP="00392E6F">
      <w:pPr>
        <w:spacing w:after="0" w:line="240" w:lineRule="auto"/>
        <w:jc w:val="both"/>
        <w:rPr>
          <w:rFonts w:ascii="Times New Roman" w:eastAsia="Times New Roman" w:hAnsi="Times New Roman"/>
          <w:sz w:val="24"/>
          <w:szCs w:val="24"/>
          <w:lang w:val="ro-RO"/>
        </w:rPr>
      </w:pPr>
    </w:p>
    <w:p w:rsidR="00392E6F" w:rsidRPr="006529E3" w:rsidRDefault="00392E6F" w:rsidP="00392E6F">
      <w:pPr>
        <w:spacing w:after="0" w:line="240" w:lineRule="auto"/>
        <w:jc w:val="both"/>
        <w:rPr>
          <w:rFonts w:ascii="Times New Roman" w:eastAsia="Times New Roman" w:hAnsi="Times New Roman"/>
          <w:b/>
          <w:sz w:val="24"/>
          <w:szCs w:val="24"/>
          <w:lang w:val="ro-RO"/>
        </w:rPr>
      </w:pPr>
      <w:r w:rsidRPr="006529E3">
        <w:rPr>
          <w:rFonts w:ascii="Times New Roman" w:eastAsia="Times New Roman" w:hAnsi="Times New Roman"/>
          <w:b/>
          <w:sz w:val="24"/>
          <w:szCs w:val="24"/>
          <w:lang w:val="ro-RO"/>
        </w:rPr>
        <w:t>7. Litigii</w:t>
      </w:r>
    </w:p>
    <w:p w:rsidR="00392E6F" w:rsidRPr="006529E3" w:rsidRDefault="00392E6F" w:rsidP="00392E6F">
      <w:pPr>
        <w:spacing w:after="0" w:line="240" w:lineRule="auto"/>
        <w:jc w:val="both"/>
        <w:rPr>
          <w:rFonts w:ascii="Times New Roman" w:eastAsia="Times New Roman" w:hAnsi="Times New Roman"/>
          <w:sz w:val="24"/>
          <w:szCs w:val="24"/>
          <w:lang w:val="ro-RO"/>
        </w:rPr>
      </w:pPr>
      <w:r w:rsidRPr="006529E3">
        <w:rPr>
          <w:rFonts w:ascii="Times New Roman" w:eastAsia="Times New Roman" w:hAnsi="Times New Roman"/>
          <w:b/>
          <w:sz w:val="24"/>
          <w:szCs w:val="24"/>
          <w:lang w:val="ro-RO"/>
        </w:rPr>
        <w:t>7.1</w:t>
      </w:r>
      <w:r w:rsidRPr="006529E3">
        <w:rPr>
          <w:rFonts w:ascii="Times New Roman" w:eastAsia="Times New Roman" w:hAnsi="Times New Roman"/>
          <w:sz w:val="24"/>
          <w:szCs w:val="24"/>
          <w:lang w:val="ro-RO"/>
        </w:rPr>
        <w:t xml:space="preserve"> Litigiile intervenite intre parti se vor solutiona pe cale amiabila, iar in caz de nerezolvare vor fi solutionate de catre instanta de judecata competenta.</w:t>
      </w:r>
    </w:p>
    <w:p w:rsidR="00392E6F" w:rsidRPr="006529E3" w:rsidRDefault="00392E6F" w:rsidP="00392E6F">
      <w:pPr>
        <w:spacing w:after="0" w:line="240" w:lineRule="auto"/>
        <w:jc w:val="both"/>
        <w:rPr>
          <w:rFonts w:ascii="Times New Roman" w:eastAsia="Times New Roman" w:hAnsi="Times New Roman"/>
          <w:sz w:val="24"/>
          <w:szCs w:val="24"/>
          <w:lang w:val="ro-RO"/>
        </w:rPr>
      </w:pPr>
    </w:p>
    <w:p w:rsidR="00392E6F" w:rsidRPr="006529E3" w:rsidRDefault="00392E6F" w:rsidP="00392E6F">
      <w:pPr>
        <w:spacing w:after="0" w:line="240" w:lineRule="auto"/>
        <w:jc w:val="both"/>
        <w:rPr>
          <w:rFonts w:ascii="Times New Roman" w:eastAsia="Times New Roman" w:hAnsi="Times New Roman"/>
          <w:sz w:val="24"/>
          <w:szCs w:val="24"/>
          <w:lang w:val="ro-RO"/>
        </w:rPr>
      </w:pPr>
      <w:r w:rsidRPr="006529E3">
        <w:rPr>
          <w:rFonts w:ascii="Times New Roman" w:eastAsia="Times New Roman" w:hAnsi="Times New Roman"/>
          <w:b/>
          <w:sz w:val="24"/>
          <w:szCs w:val="24"/>
          <w:lang w:val="ro-RO"/>
        </w:rPr>
        <w:t>8.</w:t>
      </w:r>
      <w:r w:rsidRPr="006529E3">
        <w:rPr>
          <w:rFonts w:ascii="Times New Roman" w:eastAsia="Times New Roman" w:hAnsi="Times New Roman"/>
          <w:sz w:val="24"/>
          <w:szCs w:val="24"/>
          <w:lang w:val="ro-RO"/>
        </w:rPr>
        <w:t xml:space="preserve"> </w:t>
      </w:r>
      <w:r w:rsidRPr="006529E3">
        <w:rPr>
          <w:rFonts w:ascii="Times New Roman" w:eastAsia="Times New Roman" w:hAnsi="Times New Roman"/>
          <w:b/>
          <w:sz w:val="24"/>
          <w:szCs w:val="24"/>
          <w:lang w:val="ro-RO"/>
        </w:rPr>
        <w:t>Alte clauze</w:t>
      </w:r>
      <w:r w:rsidRPr="006529E3">
        <w:rPr>
          <w:rFonts w:ascii="Times New Roman" w:eastAsia="Times New Roman" w:hAnsi="Times New Roman"/>
          <w:sz w:val="24"/>
          <w:szCs w:val="24"/>
          <w:lang w:val="ro-RO"/>
        </w:rPr>
        <w:t>:____________________________________________</w:t>
      </w:r>
    </w:p>
    <w:p w:rsidR="00392E6F" w:rsidRPr="006529E3" w:rsidRDefault="00392E6F" w:rsidP="00392E6F">
      <w:pPr>
        <w:spacing w:after="0" w:line="240" w:lineRule="auto"/>
        <w:jc w:val="both"/>
        <w:rPr>
          <w:rFonts w:ascii="Times New Roman" w:eastAsia="Times New Roman" w:hAnsi="Times New Roman"/>
          <w:sz w:val="24"/>
          <w:szCs w:val="24"/>
          <w:lang w:val="ro-RO"/>
        </w:rPr>
      </w:pPr>
    </w:p>
    <w:p w:rsidR="00392E6F" w:rsidRPr="006529E3" w:rsidRDefault="00392E6F" w:rsidP="00392E6F">
      <w:pPr>
        <w:spacing w:after="0" w:line="240" w:lineRule="auto"/>
        <w:jc w:val="both"/>
        <w:rPr>
          <w:rFonts w:ascii="Times New Roman" w:eastAsia="Times New Roman" w:hAnsi="Times New Roman"/>
          <w:sz w:val="24"/>
          <w:szCs w:val="24"/>
          <w:lang w:val="ro-RO"/>
        </w:rPr>
      </w:pPr>
      <w:r w:rsidRPr="006529E3">
        <w:rPr>
          <w:rFonts w:ascii="Times New Roman" w:eastAsia="Times New Roman" w:hAnsi="Times New Roman"/>
          <w:sz w:val="24"/>
          <w:szCs w:val="24"/>
          <w:lang w:val="ro-RO"/>
        </w:rPr>
        <w:t>Prezentul acord a fost incheiat intr-un numar de ..... exemplare, cate unul pentru fiecare parte, astazi............................(</w:t>
      </w:r>
      <w:r w:rsidRPr="006529E3">
        <w:rPr>
          <w:rFonts w:ascii="Times New Roman" w:eastAsia="Times New Roman" w:hAnsi="Times New Roman"/>
          <w:i/>
          <w:sz w:val="24"/>
          <w:szCs w:val="24"/>
          <w:lang w:val="ro-RO"/>
        </w:rPr>
        <w:t>data semnarii lui</w:t>
      </w:r>
      <w:r w:rsidRPr="006529E3">
        <w:rPr>
          <w:rFonts w:ascii="Times New Roman" w:eastAsia="Times New Roman" w:hAnsi="Times New Roman"/>
          <w:sz w:val="24"/>
          <w:szCs w:val="24"/>
          <w:lang w:val="ro-RO"/>
        </w:rPr>
        <w:t>)</w:t>
      </w:r>
    </w:p>
    <w:p w:rsidR="00392E6F" w:rsidRPr="006529E3" w:rsidRDefault="00392E6F" w:rsidP="00392E6F">
      <w:pPr>
        <w:spacing w:after="0" w:line="240" w:lineRule="auto"/>
        <w:jc w:val="both"/>
        <w:rPr>
          <w:rFonts w:ascii="Times New Roman" w:eastAsia="Times New Roman" w:hAnsi="Times New Roman"/>
          <w:sz w:val="24"/>
          <w:szCs w:val="24"/>
          <w:lang w:val="ro-RO"/>
        </w:rPr>
      </w:pPr>
    </w:p>
    <w:p w:rsidR="00392E6F" w:rsidRPr="006529E3" w:rsidRDefault="00392E6F" w:rsidP="00392E6F">
      <w:pPr>
        <w:spacing w:after="0" w:line="240" w:lineRule="auto"/>
        <w:jc w:val="both"/>
        <w:outlineLvl w:val="0"/>
        <w:rPr>
          <w:rFonts w:ascii="Times New Roman" w:eastAsia="Times New Roman" w:hAnsi="Times New Roman"/>
          <w:sz w:val="24"/>
          <w:szCs w:val="24"/>
          <w:lang w:val="ro-RO"/>
        </w:rPr>
      </w:pPr>
    </w:p>
    <w:p w:rsidR="00392E6F" w:rsidRPr="006529E3" w:rsidRDefault="00392E6F" w:rsidP="00392E6F">
      <w:pPr>
        <w:spacing w:after="0" w:line="240" w:lineRule="auto"/>
        <w:jc w:val="both"/>
        <w:outlineLvl w:val="0"/>
        <w:rPr>
          <w:rFonts w:ascii="Times New Roman" w:eastAsia="Times New Roman" w:hAnsi="Times New Roman"/>
          <w:b/>
          <w:sz w:val="24"/>
          <w:szCs w:val="24"/>
          <w:lang w:val="ro-RO"/>
        </w:rPr>
      </w:pPr>
      <w:r w:rsidRPr="006529E3">
        <w:rPr>
          <w:rFonts w:ascii="Times New Roman" w:eastAsia="Times New Roman" w:hAnsi="Times New Roman"/>
          <w:b/>
          <w:sz w:val="24"/>
          <w:szCs w:val="24"/>
          <w:lang w:val="ro-RO"/>
        </w:rPr>
        <w:t>Liderul asocierii:</w:t>
      </w:r>
    </w:p>
    <w:p w:rsidR="00392E6F" w:rsidRPr="006529E3" w:rsidRDefault="00392E6F" w:rsidP="00392E6F">
      <w:pPr>
        <w:spacing w:after="0" w:line="240" w:lineRule="auto"/>
        <w:jc w:val="both"/>
        <w:rPr>
          <w:rFonts w:ascii="Times New Roman" w:eastAsia="Times New Roman" w:hAnsi="Times New Roman"/>
          <w:sz w:val="24"/>
          <w:szCs w:val="24"/>
          <w:lang w:val="ro-RO"/>
        </w:rPr>
      </w:pPr>
    </w:p>
    <w:p w:rsidR="00392E6F" w:rsidRPr="006529E3" w:rsidRDefault="00392E6F" w:rsidP="00392E6F">
      <w:pPr>
        <w:spacing w:after="0" w:line="240" w:lineRule="auto"/>
        <w:jc w:val="both"/>
        <w:rPr>
          <w:rFonts w:ascii="Times New Roman" w:eastAsia="Times New Roman" w:hAnsi="Times New Roman"/>
          <w:sz w:val="24"/>
          <w:szCs w:val="24"/>
          <w:lang w:val="ro-RO"/>
        </w:rPr>
      </w:pPr>
      <w:r w:rsidRPr="006529E3">
        <w:rPr>
          <w:rFonts w:ascii="Times New Roman" w:eastAsia="Times New Roman" w:hAnsi="Times New Roman"/>
          <w:sz w:val="24"/>
          <w:szCs w:val="24"/>
          <w:lang w:val="ro-RO"/>
        </w:rPr>
        <w:t>______________________</w:t>
      </w:r>
    </w:p>
    <w:p w:rsidR="00392E6F" w:rsidRPr="006529E3" w:rsidRDefault="00392E6F" w:rsidP="00392E6F">
      <w:pPr>
        <w:spacing w:after="0" w:line="240" w:lineRule="auto"/>
        <w:jc w:val="both"/>
        <w:rPr>
          <w:rFonts w:ascii="Times New Roman" w:eastAsia="Times New Roman" w:hAnsi="Times New Roman"/>
          <w:i/>
          <w:sz w:val="24"/>
          <w:szCs w:val="24"/>
          <w:lang w:val="ro-RO"/>
        </w:rPr>
      </w:pPr>
      <w:r w:rsidRPr="006529E3">
        <w:rPr>
          <w:rFonts w:ascii="Times New Roman" w:eastAsia="Times New Roman" w:hAnsi="Times New Roman"/>
          <w:i/>
          <w:sz w:val="24"/>
          <w:szCs w:val="24"/>
          <w:lang w:val="ro-RO"/>
        </w:rPr>
        <w:t>(denumire lider asociere)</w:t>
      </w:r>
    </w:p>
    <w:p w:rsidR="00392E6F" w:rsidRPr="006529E3" w:rsidRDefault="00392E6F" w:rsidP="00392E6F">
      <w:pPr>
        <w:spacing w:after="0" w:line="240" w:lineRule="auto"/>
        <w:jc w:val="both"/>
        <w:rPr>
          <w:rFonts w:ascii="Times New Roman" w:eastAsia="Times New Roman" w:hAnsi="Times New Roman"/>
          <w:sz w:val="24"/>
          <w:szCs w:val="24"/>
          <w:lang w:val="ro-RO"/>
        </w:rPr>
      </w:pPr>
    </w:p>
    <w:p w:rsidR="00392E6F" w:rsidRPr="006529E3" w:rsidRDefault="00392E6F" w:rsidP="00392E6F">
      <w:pPr>
        <w:spacing w:after="0" w:line="240" w:lineRule="auto"/>
        <w:jc w:val="both"/>
        <w:rPr>
          <w:rFonts w:ascii="Times New Roman" w:eastAsia="Times New Roman" w:hAnsi="Times New Roman"/>
          <w:b/>
          <w:sz w:val="24"/>
          <w:szCs w:val="24"/>
          <w:lang w:val="ro-RO"/>
        </w:rPr>
      </w:pPr>
      <w:r w:rsidRPr="006529E3">
        <w:rPr>
          <w:rFonts w:ascii="Times New Roman" w:eastAsia="Times New Roman" w:hAnsi="Times New Roman"/>
          <w:b/>
          <w:sz w:val="24"/>
          <w:szCs w:val="24"/>
          <w:lang w:val="ro-RO"/>
        </w:rPr>
        <w:t>ASOCIAT 1,</w:t>
      </w:r>
      <w:r w:rsidRPr="006529E3">
        <w:rPr>
          <w:rFonts w:ascii="Times New Roman" w:eastAsia="Times New Roman" w:hAnsi="Times New Roman"/>
          <w:sz w:val="24"/>
          <w:szCs w:val="24"/>
          <w:lang w:val="ro-RO"/>
        </w:rPr>
        <w:t xml:space="preserve"> ___________________</w:t>
      </w:r>
    </w:p>
    <w:p w:rsidR="00392E6F" w:rsidRPr="006529E3" w:rsidRDefault="00392E6F" w:rsidP="00392E6F">
      <w:pPr>
        <w:spacing w:after="0" w:line="240" w:lineRule="auto"/>
        <w:jc w:val="both"/>
        <w:rPr>
          <w:rFonts w:ascii="Times New Roman" w:eastAsia="Times New Roman" w:hAnsi="Times New Roman"/>
          <w:b/>
          <w:sz w:val="24"/>
          <w:szCs w:val="24"/>
          <w:lang w:val="ro-RO"/>
        </w:rPr>
      </w:pPr>
    </w:p>
    <w:p w:rsidR="00392E6F" w:rsidRPr="006529E3" w:rsidRDefault="00392E6F" w:rsidP="00392E6F">
      <w:pPr>
        <w:spacing w:after="0" w:line="240" w:lineRule="auto"/>
        <w:jc w:val="both"/>
        <w:rPr>
          <w:rFonts w:ascii="Times New Roman" w:eastAsia="Times New Roman" w:hAnsi="Times New Roman"/>
          <w:b/>
          <w:sz w:val="24"/>
          <w:szCs w:val="24"/>
          <w:lang w:val="ro-RO"/>
        </w:rPr>
      </w:pPr>
    </w:p>
    <w:p w:rsidR="00392E6F" w:rsidRPr="006529E3" w:rsidRDefault="00392E6F" w:rsidP="00392E6F">
      <w:pPr>
        <w:spacing w:after="0" w:line="240" w:lineRule="auto"/>
        <w:jc w:val="both"/>
        <w:rPr>
          <w:rFonts w:ascii="Times New Roman" w:eastAsia="Times New Roman" w:hAnsi="Times New Roman"/>
          <w:sz w:val="24"/>
          <w:szCs w:val="24"/>
          <w:lang w:val="ro-RO"/>
        </w:rPr>
      </w:pPr>
      <w:r w:rsidRPr="006529E3">
        <w:rPr>
          <w:rFonts w:ascii="Times New Roman" w:eastAsia="Times New Roman" w:hAnsi="Times New Roman"/>
          <w:b/>
          <w:sz w:val="24"/>
          <w:szCs w:val="24"/>
          <w:lang w:val="ro-RO"/>
        </w:rPr>
        <w:t xml:space="preserve">ASOCIAT 2, </w:t>
      </w:r>
      <w:r w:rsidRPr="006529E3">
        <w:rPr>
          <w:rFonts w:ascii="Times New Roman" w:eastAsia="Times New Roman" w:hAnsi="Times New Roman"/>
          <w:sz w:val="24"/>
          <w:szCs w:val="24"/>
          <w:lang w:val="ro-RO"/>
        </w:rPr>
        <w:t>___________________</w:t>
      </w:r>
    </w:p>
    <w:p w:rsidR="00392E6F" w:rsidRPr="006529E3" w:rsidRDefault="00392E6F" w:rsidP="00392E6F">
      <w:pPr>
        <w:spacing w:after="0" w:line="240" w:lineRule="auto"/>
        <w:jc w:val="both"/>
        <w:rPr>
          <w:rFonts w:ascii="Times New Roman" w:eastAsia="Times New Roman" w:hAnsi="Times New Roman"/>
          <w:b/>
          <w:i/>
          <w:sz w:val="24"/>
          <w:szCs w:val="24"/>
          <w:lang w:val="ro-RO"/>
        </w:rPr>
      </w:pPr>
    </w:p>
    <w:p w:rsidR="00371528" w:rsidRDefault="00392E6F" w:rsidP="00DF4935">
      <w:pPr>
        <w:spacing w:after="0" w:line="240" w:lineRule="auto"/>
        <w:jc w:val="both"/>
        <w:rPr>
          <w:rFonts w:ascii="Times New Roman" w:eastAsia="Times New Roman" w:hAnsi="Times New Roman"/>
          <w:sz w:val="24"/>
          <w:szCs w:val="24"/>
          <w:lang w:val="ro-RO"/>
        </w:rPr>
        <w:sectPr w:rsidR="00371528" w:rsidSect="00B35901">
          <w:headerReference w:type="default" r:id="rId19"/>
          <w:footerReference w:type="even" r:id="rId20"/>
          <w:footerReference w:type="default" r:id="rId21"/>
          <w:type w:val="continuous"/>
          <w:pgSz w:w="12240" w:h="15840"/>
          <w:pgMar w:top="630" w:right="540" w:bottom="1008" w:left="1170" w:header="360" w:footer="720" w:gutter="0"/>
          <w:cols w:space="720"/>
          <w:docGrid w:linePitch="360"/>
        </w:sectPr>
      </w:pPr>
      <w:r w:rsidRPr="006529E3">
        <w:rPr>
          <w:rFonts w:ascii="Times New Roman" w:eastAsia="Times New Roman" w:hAnsi="Times New Roman"/>
          <w:b/>
          <w:i/>
          <w:sz w:val="20"/>
          <w:szCs w:val="20"/>
          <w:lang w:val="ro-RO"/>
        </w:rPr>
        <w:t>Nota:</w:t>
      </w:r>
      <w:r w:rsidRPr="006529E3">
        <w:rPr>
          <w:rFonts w:ascii="Times New Roman" w:eastAsia="Times New Roman" w:hAnsi="Times New Roman"/>
          <w:i/>
          <w:sz w:val="20"/>
          <w:szCs w:val="20"/>
          <w:lang w:val="ro-RO"/>
        </w:rPr>
        <w:t xml:space="preserve"> Prezentul acord de asociere constituie un model orientativ si se va completa in functie de cerintele specifice ale obiectului contractului/acordului-cadru.</w:t>
      </w:r>
    </w:p>
    <w:p w:rsidR="00DD0042" w:rsidRPr="00DD0042" w:rsidRDefault="00DD0042" w:rsidP="001E79E6">
      <w:pPr>
        <w:jc w:val="right"/>
        <w:rPr>
          <w:rFonts w:ascii="Times New Roman" w:eastAsia="Times New Roman" w:hAnsi="Times New Roman"/>
          <w:b/>
          <w:sz w:val="24"/>
          <w:szCs w:val="24"/>
          <w:lang w:val="ro-RO"/>
        </w:rPr>
      </w:pPr>
      <w:r w:rsidRPr="00DD0042">
        <w:rPr>
          <w:rFonts w:ascii="Times New Roman" w:eastAsia="Times New Roman" w:hAnsi="Times New Roman"/>
          <w:b/>
          <w:sz w:val="24"/>
          <w:szCs w:val="24"/>
          <w:lang w:val="ro-RO"/>
        </w:rPr>
        <w:lastRenderedPageBreak/>
        <w:t>FORMULAR  IV.4.1</w:t>
      </w:r>
    </w:p>
    <w:p w:rsidR="00DD0042" w:rsidRPr="00DD0042" w:rsidRDefault="00DD0042" w:rsidP="00DD0042">
      <w:pPr>
        <w:spacing w:after="0" w:line="240" w:lineRule="auto"/>
        <w:jc w:val="both"/>
        <w:rPr>
          <w:rFonts w:ascii="Times New Roman" w:eastAsia="Times New Roman" w:hAnsi="Times New Roman"/>
          <w:b/>
          <w:sz w:val="24"/>
          <w:szCs w:val="24"/>
        </w:rPr>
      </w:pPr>
      <w:bookmarkStart w:id="6" w:name="OLE_LINK795"/>
      <w:r w:rsidRPr="00DD0042">
        <w:rPr>
          <w:rFonts w:ascii="Times New Roman" w:eastAsia="Times New Roman" w:hAnsi="Times New Roman"/>
          <w:b/>
          <w:sz w:val="24"/>
          <w:szCs w:val="24"/>
        </w:rPr>
        <w:t>OFERTANT</w:t>
      </w:r>
    </w:p>
    <w:p w:rsidR="00DD0042" w:rsidRPr="00DD0042" w:rsidRDefault="00DD0042" w:rsidP="00DD0042">
      <w:pPr>
        <w:spacing w:after="0" w:line="240" w:lineRule="auto"/>
        <w:jc w:val="both"/>
        <w:rPr>
          <w:rFonts w:ascii="Times New Roman" w:eastAsia="Times New Roman" w:hAnsi="Times New Roman"/>
          <w:b/>
          <w:sz w:val="24"/>
          <w:szCs w:val="24"/>
        </w:rPr>
      </w:pPr>
      <w:r w:rsidRPr="00DD0042">
        <w:rPr>
          <w:rFonts w:ascii="Times New Roman" w:eastAsia="Times New Roman" w:hAnsi="Times New Roman"/>
          <w:b/>
          <w:sz w:val="24"/>
          <w:szCs w:val="24"/>
        </w:rPr>
        <w:fldChar w:fldCharType="begin"/>
      </w:r>
      <w:r w:rsidRPr="00DD0042">
        <w:rPr>
          <w:rFonts w:ascii="Times New Roman" w:eastAsia="Times New Roman" w:hAnsi="Times New Roman"/>
          <w:b/>
          <w:sz w:val="24"/>
          <w:szCs w:val="24"/>
        </w:rPr>
        <w:instrText>MACROBUTTON NoMacro …………………………………..…………………..</w:instrText>
      </w:r>
      <w:r w:rsidRPr="00DD0042">
        <w:rPr>
          <w:rFonts w:ascii="Times New Roman" w:eastAsia="Times New Roman" w:hAnsi="Times New Roman"/>
          <w:b/>
          <w:sz w:val="24"/>
          <w:szCs w:val="24"/>
          <w:lang w:val="ro-RO"/>
        </w:rPr>
        <w:fldChar w:fldCharType="end"/>
      </w:r>
    </w:p>
    <w:p w:rsidR="00DD0042" w:rsidRPr="00DD0042" w:rsidRDefault="00DD0042" w:rsidP="00DD0042">
      <w:pPr>
        <w:spacing w:after="0" w:line="240" w:lineRule="auto"/>
        <w:jc w:val="both"/>
        <w:rPr>
          <w:rFonts w:ascii="Times New Roman" w:eastAsia="Times New Roman" w:hAnsi="Times New Roman"/>
          <w:b/>
          <w:i/>
          <w:sz w:val="24"/>
          <w:szCs w:val="24"/>
        </w:rPr>
      </w:pPr>
      <w:r w:rsidRPr="00DD0042">
        <w:rPr>
          <w:rFonts w:ascii="Times New Roman" w:eastAsia="Times New Roman" w:hAnsi="Times New Roman"/>
          <w:b/>
          <w:i/>
          <w:sz w:val="24"/>
          <w:szCs w:val="24"/>
        </w:rPr>
        <w:t>(denumirea/numele ofertantului)</w:t>
      </w:r>
    </w:p>
    <w:p w:rsidR="00DD0042" w:rsidRPr="00DD0042" w:rsidRDefault="00DD0042" w:rsidP="00DD0042">
      <w:pPr>
        <w:spacing w:after="0" w:line="240" w:lineRule="auto"/>
        <w:jc w:val="both"/>
        <w:rPr>
          <w:rFonts w:ascii="Times New Roman" w:eastAsia="Times New Roman" w:hAnsi="Times New Roman"/>
          <w:b/>
          <w:sz w:val="24"/>
          <w:szCs w:val="24"/>
        </w:rPr>
      </w:pPr>
    </w:p>
    <w:p w:rsidR="00DD0042" w:rsidRPr="00DD0042" w:rsidRDefault="00DD0042" w:rsidP="00DD0042">
      <w:pPr>
        <w:spacing w:after="0" w:line="240" w:lineRule="auto"/>
        <w:jc w:val="both"/>
        <w:rPr>
          <w:rFonts w:ascii="Times New Roman" w:eastAsia="Times New Roman" w:hAnsi="Times New Roman"/>
          <w:b/>
          <w:sz w:val="24"/>
          <w:szCs w:val="24"/>
        </w:rPr>
      </w:pPr>
    </w:p>
    <w:bookmarkEnd w:id="6"/>
    <w:p w:rsidR="003F6867" w:rsidRDefault="003F6867" w:rsidP="003F6867">
      <w:pPr>
        <w:spacing w:after="0" w:line="240" w:lineRule="auto"/>
        <w:jc w:val="both"/>
        <w:rPr>
          <w:rFonts w:ascii="Times New Roman" w:eastAsia="Times New Roman" w:hAnsi="Times New Roman"/>
          <w:b/>
          <w:sz w:val="24"/>
          <w:szCs w:val="24"/>
        </w:rPr>
      </w:pPr>
    </w:p>
    <w:p w:rsidR="003F6867" w:rsidRDefault="003F6867" w:rsidP="003F6867">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FORMULAR DE PROPUNERE TEHNICĂ</w:t>
      </w:r>
    </w:p>
    <w:p w:rsidR="003F6867" w:rsidRDefault="003F6867" w:rsidP="003F6867">
      <w:pPr>
        <w:ind w:left="2880" w:firstLine="720"/>
        <w:rPr>
          <w:rFonts w:ascii="Times New Roman" w:hAnsi="Times New Roman"/>
          <w:sz w:val="24"/>
          <w:szCs w:val="24"/>
        </w:rPr>
      </w:pPr>
      <w:r>
        <w:rPr>
          <w:rFonts w:ascii="Times New Roman" w:hAnsi="Times New Roman"/>
          <w:sz w:val="24"/>
          <w:szCs w:val="24"/>
        </w:rPr>
        <w:t>Catre ....................................................................................................</w:t>
      </w:r>
    </w:p>
    <w:p w:rsidR="003F6867" w:rsidRDefault="003F6867" w:rsidP="003F6867">
      <w:pPr>
        <w:ind w:left="720" w:firstLine="720"/>
        <w:rPr>
          <w:rFonts w:ascii="Times New Roman" w:hAnsi="Times New Roman"/>
          <w:i/>
          <w:sz w:val="24"/>
          <w:szCs w:val="24"/>
        </w:rPr>
      </w:pPr>
      <w:r>
        <w:rPr>
          <w:rFonts w:ascii="Times New Roman" w:hAnsi="Times New Roman"/>
          <w:i/>
          <w:sz w:val="24"/>
          <w:szCs w:val="24"/>
        </w:rPr>
        <w:t xml:space="preserve">        </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(denumirea entitatii contractante si adresa completa)</w:t>
      </w:r>
    </w:p>
    <w:p w:rsidR="003F6867" w:rsidRDefault="003F6867" w:rsidP="003F6867">
      <w:pPr>
        <w:jc w:val="right"/>
        <w:rPr>
          <w:rFonts w:ascii="Times New Roman" w:hAnsi="Times New Roman"/>
          <w:sz w:val="24"/>
          <w:szCs w:val="24"/>
          <w:lang w:val="it-IT"/>
        </w:rPr>
      </w:pPr>
    </w:p>
    <w:p w:rsidR="003F6867" w:rsidRDefault="003F6867" w:rsidP="003F6867">
      <w:pPr>
        <w:jc w:val="both"/>
        <w:rPr>
          <w:rFonts w:ascii="Times New Roman" w:hAnsi="Times New Roman"/>
          <w:bCs/>
          <w:sz w:val="24"/>
          <w:szCs w:val="24"/>
        </w:rPr>
      </w:pPr>
      <w:r>
        <w:rPr>
          <w:rFonts w:ascii="Times New Roman" w:hAnsi="Times New Roman"/>
          <w:sz w:val="24"/>
          <w:szCs w:val="24"/>
        </w:rPr>
        <w:t xml:space="preserve">După examinarea Documentației de atribuire, </w:t>
      </w:r>
      <w:r>
        <w:rPr>
          <w:rFonts w:ascii="Times New Roman" w:hAnsi="Times New Roman"/>
          <w:bCs/>
          <w:sz w:val="24"/>
          <w:szCs w:val="24"/>
        </w:rPr>
        <w:t xml:space="preserve">subsemnatul, reprezentant legal / împuternicit al ............................................................. </w:t>
      </w:r>
      <w:r>
        <w:rPr>
          <w:rFonts w:ascii="Times New Roman" w:hAnsi="Times New Roman"/>
          <w:bCs/>
          <w:i/>
          <w:sz w:val="24"/>
          <w:szCs w:val="24"/>
        </w:rPr>
        <w:t>[</w:t>
      </w:r>
      <w:r>
        <w:rPr>
          <w:rFonts w:ascii="Times New Roman" w:hAnsi="Times New Roman"/>
          <w:i/>
          <w:sz w:val="24"/>
          <w:szCs w:val="24"/>
        </w:rPr>
        <w:t>denumirea/numele ofertantului</w:t>
      </w:r>
      <w:r>
        <w:rPr>
          <w:rFonts w:ascii="Times New Roman" w:hAnsi="Times New Roman"/>
          <w:bCs/>
          <w:i/>
          <w:sz w:val="24"/>
          <w:szCs w:val="24"/>
        </w:rPr>
        <w:t>]</w:t>
      </w:r>
      <w:r>
        <w:rPr>
          <w:rFonts w:ascii="Times New Roman" w:hAnsi="Times New Roman"/>
          <w:bCs/>
          <w:sz w:val="24"/>
          <w:szCs w:val="24"/>
        </w:rPr>
        <w:t xml:space="preserve">, </w:t>
      </w:r>
      <w:r>
        <w:rPr>
          <w:rFonts w:ascii="Times New Roman" w:hAnsi="Times New Roman"/>
          <w:sz w:val="24"/>
          <w:szCs w:val="24"/>
        </w:rPr>
        <w:t>in conformitate</w:t>
      </w:r>
      <w:r>
        <w:rPr>
          <w:rFonts w:ascii="Times New Roman" w:hAnsi="Times New Roman"/>
          <w:bCs/>
          <w:sz w:val="24"/>
          <w:szCs w:val="24"/>
        </w:rPr>
        <w:t xml:space="preserve"> </w:t>
      </w:r>
      <w:r>
        <w:rPr>
          <w:rFonts w:ascii="Times New Roman" w:hAnsi="Times New Roman"/>
          <w:sz w:val="24"/>
          <w:szCs w:val="24"/>
        </w:rPr>
        <w:t>cu prevederile si cerintele cuprinse in documentatia mai sus mentionata</w:t>
      </w:r>
      <w:r>
        <w:rPr>
          <w:rFonts w:ascii="Times New Roman" w:hAnsi="Times New Roman"/>
          <w:bCs/>
          <w:sz w:val="24"/>
          <w:szCs w:val="24"/>
        </w:rPr>
        <w:t xml:space="preserve"> declaram ca oferta noastra indeplineste toate cerintele caietului de sarcini si depunem următoarea </w:t>
      </w:r>
      <w:r>
        <w:rPr>
          <w:rFonts w:ascii="Times New Roman" w:hAnsi="Times New Roman"/>
          <w:b/>
          <w:bCs/>
          <w:sz w:val="24"/>
          <w:szCs w:val="24"/>
        </w:rPr>
        <w:t>Propunere Tehnică</w:t>
      </w:r>
      <w:r>
        <w:rPr>
          <w:rFonts w:ascii="Times New Roman" w:hAnsi="Times New Roman"/>
          <w:bCs/>
          <w:sz w:val="24"/>
          <w:szCs w:val="24"/>
        </w:rPr>
        <w:t>:</w:t>
      </w:r>
    </w:p>
    <w:p w:rsidR="003F6867" w:rsidRDefault="003F6867" w:rsidP="003F6867">
      <w:pPr>
        <w:jc w:val="both"/>
        <w:rPr>
          <w:rFonts w:ascii="Times New Roman" w:hAnsi="Times New Roman"/>
          <w:b/>
          <w:sz w:val="24"/>
          <w:szCs w:val="24"/>
        </w:rPr>
      </w:pPr>
      <w:r>
        <w:rPr>
          <w:rFonts w:ascii="Times New Roman" w:hAnsi="Times New Roman"/>
          <w:b/>
          <w:sz w:val="24"/>
          <w:szCs w:val="24"/>
        </w:rPr>
        <w:t>1. Documentele prezentate în cadrul propunerii tehnice:</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9497"/>
        <w:gridCol w:w="3685"/>
      </w:tblGrid>
      <w:tr w:rsidR="003F6867" w:rsidTr="003F6867">
        <w:trPr>
          <w:trHeight w:val="248"/>
        </w:trPr>
        <w:tc>
          <w:tcPr>
            <w:tcW w:w="1101" w:type="dxa"/>
            <w:tcBorders>
              <w:top w:val="single" w:sz="4" w:space="0" w:color="auto"/>
              <w:left w:val="single" w:sz="4" w:space="0" w:color="auto"/>
              <w:bottom w:val="single" w:sz="4" w:space="0" w:color="auto"/>
              <w:right w:val="single" w:sz="4" w:space="0" w:color="auto"/>
            </w:tcBorders>
            <w:vAlign w:val="center"/>
            <w:hideMark/>
          </w:tcPr>
          <w:p w:rsidR="003F6867" w:rsidRDefault="003F6867">
            <w:pPr>
              <w:widowControl w:val="0"/>
              <w:jc w:val="center"/>
              <w:rPr>
                <w:rFonts w:ascii="Times New Roman" w:hAnsi="Times New Roman"/>
                <w:b/>
                <w:bCs/>
                <w:sz w:val="24"/>
                <w:szCs w:val="24"/>
              </w:rPr>
            </w:pPr>
            <w:r>
              <w:rPr>
                <w:rFonts w:ascii="Times New Roman" w:hAnsi="Times New Roman"/>
                <w:b/>
                <w:bCs/>
                <w:sz w:val="24"/>
                <w:szCs w:val="24"/>
              </w:rPr>
              <w:t>Nr. crt.</w:t>
            </w:r>
          </w:p>
        </w:tc>
        <w:tc>
          <w:tcPr>
            <w:tcW w:w="9497" w:type="dxa"/>
            <w:tcBorders>
              <w:top w:val="single" w:sz="4" w:space="0" w:color="auto"/>
              <w:left w:val="single" w:sz="4" w:space="0" w:color="auto"/>
              <w:bottom w:val="single" w:sz="4" w:space="0" w:color="auto"/>
              <w:right w:val="single" w:sz="4" w:space="0" w:color="auto"/>
            </w:tcBorders>
            <w:vAlign w:val="center"/>
            <w:hideMark/>
          </w:tcPr>
          <w:p w:rsidR="003F6867" w:rsidRDefault="003F6867">
            <w:pPr>
              <w:widowControl w:val="0"/>
              <w:ind w:firstLine="426"/>
              <w:jc w:val="center"/>
              <w:rPr>
                <w:rFonts w:ascii="Times New Roman" w:hAnsi="Times New Roman"/>
                <w:b/>
                <w:bCs/>
                <w:sz w:val="24"/>
                <w:szCs w:val="24"/>
              </w:rPr>
            </w:pPr>
            <w:r>
              <w:rPr>
                <w:rFonts w:ascii="Times New Roman" w:hAnsi="Times New Roman"/>
                <w:b/>
                <w:bCs/>
                <w:sz w:val="24"/>
                <w:szCs w:val="24"/>
              </w:rPr>
              <w:t>Denumirea documentului</w:t>
            </w:r>
          </w:p>
        </w:tc>
        <w:tc>
          <w:tcPr>
            <w:tcW w:w="3685" w:type="dxa"/>
            <w:tcBorders>
              <w:top w:val="single" w:sz="4" w:space="0" w:color="auto"/>
              <w:left w:val="single" w:sz="4" w:space="0" w:color="auto"/>
              <w:bottom w:val="single" w:sz="4" w:space="0" w:color="auto"/>
              <w:right w:val="single" w:sz="4" w:space="0" w:color="auto"/>
            </w:tcBorders>
            <w:vAlign w:val="center"/>
            <w:hideMark/>
          </w:tcPr>
          <w:p w:rsidR="003F6867" w:rsidRDefault="003F6867">
            <w:pPr>
              <w:widowControl w:val="0"/>
              <w:ind w:firstLine="426"/>
              <w:jc w:val="center"/>
              <w:rPr>
                <w:rFonts w:ascii="Times New Roman" w:hAnsi="Times New Roman"/>
                <w:b/>
                <w:bCs/>
                <w:sz w:val="24"/>
                <w:szCs w:val="24"/>
              </w:rPr>
            </w:pPr>
            <w:r>
              <w:rPr>
                <w:rFonts w:ascii="Times New Roman" w:hAnsi="Times New Roman"/>
                <w:b/>
                <w:bCs/>
                <w:sz w:val="24"/>
                <w:szCs w:val="24"/>
              </w:rPr>
              <w:t>Pagina</w:t>
            </w:r>
          </w:p>
        </w:tc>
      </w:tr>
      <w:tr w:rsidR="003F6867" w:rsidTr="003F6867">
        <w:trPr>
          <w:trHeight w:val="100"/>
        </w:trPr>
        <w:tc>
          <w:tcPr>
            <w:tcW w:w="1101" w:type="dxa"/>
            <w:tcBorders>
              <w:top w:val="single" w:sz="4" w:space="0" w:color="auto"/>
              <w:left w:val="single" w:sz="4" w:space="0" w:color="auto"/>
              <w:bottom w:val="single" w:sz="4" w:space="0" w:color="auto"/>
              <w:right w:val="single" w:sz="4" w:space="0" w:color="auto"/>
            </w:tcBorders>
            <w:vAlign w:val="center"/>
            <w:hideMark/>
          </w:tcPr>
          <w:p w:rsidR="003F6867" w:rsidRDefault="003F6867">
            <w:pPr>
              <w:widowControl w:val="0"/>
              <w:jc w:val="center"/>
              <w:rPr>
                <w:rFonts w:ascii="Times New Roman" w:hAnsi="Times New Roman"/>
                <w:b/>
                <w:bCs/>
                <w:sz w:val="24"/>
                <w:szCs w:val="24"/>
              </w:rPr>
            </w:pPr>
            <w:r>
              <w:rPr>
                <w:rFonts w:ascii="Times New Roman" w:hAnsi="Times New Roman"/>
                <w:b/>
                <w:bCs/>
                <w:sz w:val="24"/>
                <w:szCs w:val="24"/>
              </w:rPr>
              <w:t>1</w:t>
            </w:r>
          </w:p>
        </w:tc>
        <w:tc>
          <w:tcPr>
            <w:tcW w:w="9497" w:type="dxa"/>
            <w:tcBorders>
              <w:top w:val="single" w:sz="4" w:space="0" w:color="auto"/>
              <w:left w:val="single" w:sz="4" w:space="0" w:color="auto"/>
              <w:bottom w:val="single" w:sz="4" w:space="0" w:color="auto"/>
              <w:right w:val="single" w:sz="4" w:space="0" w:color="auto"/>
            </w:tcBorders>
            <w:vAlign w:val="center"/>
          </w:tcPr>
          <w:p w:rsidR="003F6867" w:rsidRDefault="003F6867">
            <w:pPr>
              <w:widowControl w:val="0"/>
              <w:ind w:firstLine="426"/>
              <w:jc w:val="center"/>
              <w:rPr>
                <w:rFonts w:ascii="Times New Roman" w:hAnsi="Times New Roman"/>
                <w:b/>
                <w:bCs/>
                <w:sz w:val="24"/>
                <w:szCs w:val="24"/>
              </w:rPr>
            </w:pPr>
          </w:p>
        </w:tc>
        <w:tc>
          <w:tcPr>
            <w:tcW w:w="3685" w:type="dxa"/>
            <w:tcBorders>
              <w:top w:val="single" w:sz="4" w:space="0" w:color="auto"/>
              <w:left w:val="single" w:sz="4" w:space="0" w:color="auto"/>
              <w:bottom w:val="single" w:sz="4" w:space="0" w:color="auto"/>
              <w:right w:val="single" w:sz="4" w:space="0" w:color="auto"/>
            </w:tcBorders>
            <w:vAlign w:val="center"/>
            <w:hideMark/>
          </w:tcPr>
          <w:p w:rsidR="003F6867" w:rsidRDefault="003F6867">
            <w:pPr>
              <w:widowControl w:val="0"/>
              <w:jc w:val="center"/>
              <w:rPr>
                <w:rFonts w:ascii="Times New Roman" w:hAnsi="Times New Roman"/>
                <w:bCs/>
                <w:sz w:val="24"/>
                <w:szCs w:val="24"/>
              </w:rPr>
            </w:pPr>
            <w:r>
              <w:rPr>
                <w:rFonts w:ascii="Times New Roman" w:hAnsi="Times New Roman"/>
                <w:bCs/>
                <w:sz w:val="24"/>
                <w:szCs w:val="24"/>
              </w:rPr>
              <w:t xml:space="preserve">pag …. </w:t>
            </w:r>
            <w:r>
              <w:rPr>
                <w:rFonts w:ascii="Times New Roman" w:hAnsi="Times New Roman"/>
                <w:b/>
                <w:bCs/>
                <w:sz w:val="24"/>
                <w:szCs w:val="24"/>
              </w:rPr>
              <w:t>sau</w:t>
            </w:r>
            <w:r>
              <w:rPr>
                <w:rFonts w:ascii="Times New Roman" w:hAnsi="Times New Roman"/>
                <w:bCs/>
                <w:sz w:val="24"/>
                <w:szCs w:val="24"/>
              </w:rPr>
              <w:t xml:space="preserve"> de la pag. … la pag...</w:t>
            </w:r>
          </w:p>
        </w:tc>
      </w:tr>
      <w:tr w:rsidR="003F6867" w:rsidTr="003F6867">
        <w:trPr>
          <w:trHeight w:val="105"/>
        </w:trPr>
        <w:tc>
          <w:tcPr>
            <w:tcW w:w="1101" w:type="dxa"/>
            <w:tcBorders>
              <w:top w:val="single" w:sz="4" w:space="0" w:color="auto"/>
              <w:left w:val="single" w:sz="4" w:space="0" w:color="auto"/>
              <w:bottom w:val="single" w:sz="4" w:space="0" w:color="auto"/>
              <w:right w:val="single" w:sz="4" w:space="0" w:color="auto"/>
            </w:tcBorders>
            <w:vAlign w:val="center"/>
            <w:hideMark/>
          </w:tcPr>
          <w:p w:rsidR="003F6867" w:rsidRDefault="003F6867">
            <w:pPr>
              <w:widowControl w:val="0"/>
              <w:jc w:val="center"/>
              <w:rPr>
                <w:rFonts w:ascii="Times New Roman" w:hAnsi="Times New Roman"/>
                <w:b/>
                <w:bCs/>
                <w:sz w:val="24"/>
                <w:szCs w:val="24"/>
              </w:rPr>
            </w:pPr>
            <w:r>
              <w:rPr>
                <w:rFonts w:ascii="Times New Roman" w:hAnsi="Times New Roman"/>
                <w:b/>
                <w:bCs/>
                <w:sz w:val="24"/>
                <w:szCs w:val="24"/>
              </w:rPr>
              <w:t>....</w:t>
            </w:r>
          </w:p>
        </w:tc>
        <w:tc>
          <w:tcPr>
            <w:tcW w:w="9497" w:type="dxa"/>
            <w:tcBorders>
              <w:top w:val="single" w:sz="4" w:space="0" w:color="auto"/>
              <w:left w:val="single" w:sz="4" w:space="0" w:color="auto"/>
              <w:bottom w:val="single" w:sz="4" w:space="0" w:color="auto"/>
              <w:right w:val="single" w:sz="4" w:space="0" w:color="auto"/>
            </w:tcBorders>
            <w:vAlign w:val="center"/>
          </w:tcPr>
          <w:p w:rsidR="003F6867" w:rsidRDefault="003F6867">
            <w:pPr>
              <w:widowControl w:val="0"/>
              <w:ind w:firstLine="426"/>
              <w:jc w:val="center"/>
              <w:rPr>
                <w:rFonts w:ascii="Times New Roman" w:hAnsi="Times New Roman"/>
                <w:b/>
                <w:bCs/>
                <w:sz w:val="24"/>
                <w:szCs w:val="24"/>
              </w:rPr>
            </w:pPr>
          </w:p>
        </w:tc>
        <w:tc>
          <w:tcPr>
            <w:tcW w:w="3685" w:type="dxa"/>
            <w:tcBorders>
              <w:top w:val="single" w:sz="4" w:space="0" w:color="auto"/>
              <w:left w:val="single" w:sz="4" w:space="0" w:color="auto"/>
              <w:bottom w:val="single" w:sz="4" w:space="0" w:color="auto"/>
              <w:right w:val="single" w:sz="4" w:space="0" w:color="auto"/>
            </w:tcBorders>
            <w:vAlign w:val="center"/>
          </w:tcPr>
          <w:p w:rsidR="003F6867" w:rsidRDefault="003F6867">
            <w:pPr>
              <w:widowControl w:val="0"/>
              <w:ind w:firstLine="426"/>
              <w:jc w:val="center"/>
              <w:rPr>
                <w:rFonts w:ascii="Times New Roman" w:hAnsi="Times New Roman"/>
                <w:bCs/>
                <w:sz w:val="24"/>
                <w:szCs w:val="24"/>
              </w:rPr>
            </w:pPr>
          </w:p>
        </w:tc>
      </w:tr>
      <w:tr w:rsidR="003F6867" w:rsidTr="003F6867">
        <w:trPr>
          <w:trHeight w:val="58"/>
        </w:trPr>
        <w:tc>
          <w:tcPr>
            <w:tcW w:w="1101" w:type="dxa"/>
            <w:tcBorders>
              <w:top w:val="single" w:sz="4" w:space="0" w:color="auto"/>
              <w:left w:val="single" w:sz="4" w:space="0" w:color="auto"/>
              <w:bottom w:val="single" w:sz="4" w:space="0" w:color="auto"/>
              <w:right w:val="single" w:sz="4" w:space="0" w:color="auto"/>
            </w:tcBorders>
            <w:vAlign w:val="center"/>
            <w:hideMark/>
          </w:tcPr>
          <w:p w:rsidR="003F6867" w:rsidRDefault="003F6867">
            <w:pPr>
              <w:widowControl w:val="0"/>
              <w:jc w:val="center"/>
              <w:rPr>
                <w:rFonts w:ascii="Times New Roman" w:hAnsi="Times New Roman"/>
                <w:b/>
                <w:bCs/>
                <w:sz w:val="24"/>
                <w:szCs w:val="24"/>
              </w:rPr>
            </w:pPr>
            <w:r>
              <w:rPr>
                <w:rFonts w:ascii="Times New Roman" w:hAnsi="Times New Roman"/>
                <w:b/>
                <w:bCs/>
                <w:sz w:val="24"/>
                <w:szCs w:val="24"/>
              </w:rPr>
              <w:t>n</w:t>
            </w:r>
          </w:p>
        </w:tc>
        <w:tc>
          <w:tcPr>
            <w:tcW w:w="9497" w:type="dxa"/>
            <w:tcBorders>
              <w:top w:val="single" w:sz="4" w:space="0" w:color="auto"/>
              <w:left w:val="single" w:sz="4" w:space="0" w:color="auto"/>
              <w:bottom w:val="single" w:sz="4" w:space="0" w:color="auto"/>
              <w:right w:val="single" w:sz="4" w:space="0" w:color="auto"/>
            </w:tcBorders>
            <w:vAlign w:val="center"/>
          </w:tcPr>
          <w:p w:rsidR="003F6867" w:rsidRDefault="003F6867">
            <w:pPr>
              <w:widowControl w:val="0"/>
              <w:ind w:firstLine="426"/>
              <w:jc w:val="center"/>
              <w:rPr>
                <w:rFonts w:ascii="Times New Roman" w:hAnsi="Times New Roman"/>
                <w:b/>
                <w:bCs/>
                <w:sz w:val="24"/>
                <w:szCs w:val="24"/>
              </w:rPr>
            </w:pPr>
          </w:p>
        </w:tc>
        <w:tc>
          <w:tcPr>
            <w:tcW w:w="3685" w:type="dxa"/>
            <w:tcBorders>
              <w:top w:val="single" w:sz="4" w:space="0" w:color="auto"/>
              <w:left w:val="single" w:sz="4" w:space="0" w:color="auto"/>
              <w:bottom w:val="single" w:sz="4" w:space="0" w:color="auto"/>
              <w:right w:val="single" w:sz="4" w:space="0" w:color="auto"/>
            </w:tcBorders>
            <w:vAlign w:val="center"/>
          </w:tcPr>
          <w:p w:rsidR="003F6867" w:rsidRDefault="003F6867">
            <w:pPr>
              <w:widowControl w:val="0"/>
              <w:ind w:firstLine="426"/>
              <w:jc w:val="center"/>
              <w:rPr>
                <w:rFonts w:ascii="Times New Roman" w:hAnsi="Times New Roman"/>
                <w:bCs/>
                <w:sz w:val="24"/>
                <w:szCs w:val="24"/>
              </w:rPr>
            </w:pPr>
          </w:p>
        </w:tc>
      </w:tr>
    </w:tbl>
    <w:p w:rsidR="003F6867" w:rsidRDefault="003F6867" w:rsidP="003F6867">
      <w:pPr>
        <w:rPr>
          <w:rFonts w:ascii="Times New Roman" w:hAnsi="Times New Roman"/>
          <w:b/>
          <w:bCs/>
          <w:sz w:val="24"/>
          <w:szCs w:val="24"/>
        </w:rPr>
      </w:pPr>
    </w:p>
    <w:p w:rsidR="003F6867" w:rsidRDefault="003F6867" w:rsidP="003F6867">
      <w:pPr>
        <w:autoSpaceDE w:val="0"/>
        <w:autoSpaceDN w:val="0"/>
        <w:adjustRightInd w:val="0"/>
        <w:spacing w:after="0" w:line="240" w:lineRule="auto"/>
        <w:jc w:val="both"/>
        <w:rPr>
          <w:rFonts w:ascii="Times New Roman" w:hAnsi="Times New Roman"/>
          <w:sz w:val="24"/>
          <w:szCs w:val="24"/>
        </w:rPr>
      </w:pPr>
      <w:r>
        <w:rPr>
          <w:rFonts w:ascii="Times New Roman" w:hAnsi="Times New Roman"/>
          <w:b/>
          <w:caps/>
          <w:sz w:val="24"/>
          <w:szCs w:val="24"/>
        </w:rPr>
        <w:t xml:space="preserve">2. </w:t>
      </w:r>
      <w:r>
        <w:rPr>
          <w:rFonts w:ascii="Times New Roman" w:hAnsi="Times New Roman"/>
          <w:sz w:val="24"/>
          <w:szCs w:val="24"/>
        </w:rPr>
        <w:t>Se vor prezenta obligatoriu, în mod clar şi cuantificabil, informaţiile cu privire la factorii de evaluare de natură tehnică precizati în Anunţul de participare şi Fişa de date a achiziţiei, astfel încât aplicarea algoritmului de calcul să poată fi efectuată fără echivoc, Aceste informaţii vor fi transmise şi în SEAP la secţiunea “Factori de evaluare”:</w:t>
      </w:r>
    </w:p>
    <w:p w:rsidR="003F6867" w:rsidRDefault="003F6867" w:rsidP="003F6867">
      <w:pPr>
        <w:spacing w:after="0" w:line="240" w:lineRule="auto"/>
        <w:jc w:val="both"/>
        <w:rPr>
          <w:rFonts w:ascii="Times New Roman" w:eastAsia="Times New Roman" w:hAnsi="Times New Roman"/>
          <w:b/>
          <w:sz w:val="24"/>
          <w:szCs w:val="24"/>
          <w:lang w:val="ro-RO"/>
        </w:rPr>
      </w:pPr>
    </w:p>
    <w:p w:rsidR="00274687" w:rsidRDefault="00274687" w:rsidP="00274687">
      <w:pPr>
        <w:spacing w:after="0" w:line="252" w:lineRule="auto"/>
        <w:jc w:val="both"/>
        <w:rPr>
          <w:rFonts w:ascii="Times New Roman" w:hAnsi="Times New Roman"/>
          <w:b/>
          <w:sz w:val="24"/>
          <w:szCs w:val="24"/>
          <w:lang w:val="ro-RO"/>
        </w:rPr>
      </w:pPr>
      <w:r>
        <w:rPr>
          <w:rFonts w:ascii="Times New Roman" w:hAnsi="Times New Roman"/>
          <w:b/>
          <w:sz w:val="24"/>
          <w:szCs w:val="24"/>
          <w:lang w:val="ro-RO"/>
        </w:rPr>
        <w:t xml:space="preserve">Factorul F2 </w:t>
      </w:r>
      <w:r>
        <w:rPr>
          <w:rFonts w:ascii="Times New Roman" w:hAnsi="Times New Roman"/>
          <w:sz w:val="24"/>
          <w:szCs w:val="24"/>
          <w:lang w:val="ro-RO"/>
        </w:rPr>
        <w:t>(componentă tehnică)</w:t>
      </w:r>
      <w:r>
        <w:rPr>
          <w:rFonts w:ascii="Times New Roman" w:hAnsi="Times New Roman"/>
          <w:b/>
          <w:sz w:val="24"/>
          <w:szCs w:val="24"/>
          <w:lang w:val="ro-RO"/>
        </w:rPr>
        <w:t xml:space="preserve">: </w:t>
      </w:r>
      <w:bookmarkStart w:id="7" w:name="OLE_LINK404"/>
      <w:r>
        <w:rPr>
          <w:rFonts w:ascii="Times New Roman" w:hAnsi="Times New Roman"/>
          <w:b/>
          <w:sz w:val="24"/>
          <w:szCs w:val="24"/>
          <w:lang w:val="ro-RO"/>
        </w:rPr>
        <w:t xml:space="preserve">Greutate minimă bobină livrata (GB) </w:t>
      </w:r>
      <w:r>
        <w:rPr>
          <w:rFonts w:ascii="Times New Roman" w:hAnsi="Times New Roman"/>
          <w:sz w:val="24"/>
          <w:szCs w:val="24"/>
          <w:lang w:val="ro-RO"/>
        </w:rPr>
        <w:t>(asumată pentru livrare)</w:t>
      </w:r>
      <w:r w:rsidRPr="00274687">
        <w:rPr>
          <w:rFonts w:ascii="Times New Roman" w:hAnsi="Times New Roman"/>
          <w:sz w:val="24"/>
          <w:szCs w:val="24"/>
          <w:lang w:val="ro-RO"/>
        </w:rPr>
        <w:t>;</w:t>
      </w:r>
      <w:bookmarkEnd w:id="7"/>
    </w:p>
    <w:p w:rsidR="003F6867" w:rsidRDefault="00274687" w:rsidP="00274687">
      <w:pPr>
        <w:jc w:val="both"/>
        <w:rPr>
          <w:rFonts w:ascii="Times New Roman" w:hAnsi="Times New Roman"/>
          <w:sz w:val="24"/>
          <w:szCs w:val="24"/>
          <w:u w:val="single"/>
          <w:lang w:val="ro-RO"/>
        </w:rPr>
      </w:pPr>
      <w:r>
        <w:rPr>
          <w:rFonts w:ascii="Times New Roman" w:hAnsi="Times New Roman"/>
          <w:b/>
          <w:sz w:val="24"/>
          <w:szCs w:val="24"/>
          <w:lang w:val="ro-RO"/>
        </w:rPr>
        <w:t xml:space="preserve">Factorul F3 </w:t>
      </w:r>
      <w:r>
        <w:rPr>
          <w:rFonts w:ascii="Times New Roman" w:hAnsi="Times New Roman"/>
          <w:sz w:val="24"/>
          <w:szCs w:val="24"/>
          <w:lang w:val="ro-RO"/>
        </w:rPr>
        <w:t>(componentă tehnică)</w:t>
      </w:r>
      <w:r>
        <w:rPr>
          <w:rFonts w:ascii="Times New Roman" w:hAnsi="Times New Roman"/>
          <w:b/>
          <w:sz w:val="24"/>
          <w:szCs w:val="24"/>
          <w:lang w:val="ro-RO"/>
        </w:rPr>
        <w:t xml:space="preserve">: </w:t>
      </w:r>
      <w:bookmarkStart w:id="8" w:name="OLE_LINK413"/>
      <w:bookmarkStart w:id="9" w:name="OLE_LINK412"/>
      <w:r>
        <w:rPr>
          <w:rFonts w:ascii="Times New Roman" w:hAnsi="Times New Roman"/>
          <w:b/>
          <w:sz w:val="24"/>
          <w:szCs w:val="24"/>
          <w:lang w:val="ro-RO"/>
        </w:rPr>
        <w:t>Număr mediu de suduri pe bobină/ livrare (NMS)</w:t>
      </w:r>
      <w:bookmarkEnd w:id="8"/>
      <w:bookmarkEnd w:id="9"/>
      <w:r w:rsidRPr="00274687">
        <w:rPr>
          <w:rFonts w:ascii="Times New Roman" w:hAnsi="Times New Roman"/>
          <w:sz w:val="24"/>
          <w:szCs w:val="24"/>
          <w:lang w:val="ro-RO"/>
        </w:rPr>
        <w:t>.</w:t>
      </w:r>
    </w:p>
    <w:p w:rsidR="003F6867" w:rsidRDefault="003F6867" w:rsidP="003F6867">
      <w:pPr>
        <w:jc w:val="both"/>
        <w:rPr>
          <w:rFonts w:ascii="Times New Roman" w:hAnsi="Times New Roman"/>
          <w:sz w:val="24"/>
          <w:szCs w:val="24"/>
          <w:u w:val="single"/>
          <w:lang w:val="ro-RO"/>
        </w:rPr>
      </w:pPr>
    </w:p>
    <w:p w:rsidR="003F6867" w:rsidRDefault="003F6867" w:rsidP="003F6867">
      <w:pPr>
        <w:jc w:val="both"/>
        <w:rPr>
          <w:rFonts w:ascii="Times New Roman" w:hAnsi="Times New Roman"/>
          <w:sz w:val="24"/>
          <w:szCs w:val="24"/>
          <w:u w:val="single"/>
          <w:lang w:val="ro-RO"/>
        </w:rPr>
      </w:pPr>
      <w:r>
        <w:rPr>
          <w:rFonts w:ascii="Times New Roman" w:hAnsi="Times New Roman"/>
          <w:b/>
          <w:bCs/>
          <w:sz w:val="24"/>
          <w:szCs w:val="24"/>
        </w:rPr>
        <w:lastRenderedPageBreak/>
        <w:t>3.Tabelul de corespondență între propunerea tehnică și cerințele caietului de sarcini:</w:t>
      </w:r>
    </w:p>
    <w:p w:rsidR="003F6867" w:rsidRDefault="003F6867" w:rsidP="003F6867">
      <w:pPr>
        <w:jc w:val="both"/>
        <w:rPr>
          <w:rFonts w:ascii="Times New Roman" w:hAnsi="Times New Roman"/>
          <w:sz w:val="24"/>
          <w:szCs w:val="24"/>
          <w:u w:val="single"/>
          <w:lang w:val="ro-RO"/>
        </w:rPr>
      </w:pPr>
    </w:p>
    <w:p w:rsidR="003F6867" w:rsidRDefault="003F6867" w:rsidP="003F6867">
      <w:pPr>
        <w:jc w:val="both"/>
        <w:rPr>
          <w:rFonts w:ascii="Times New Roman" w:hAnsi="Times New Roman"/>
          <w:sz w:val="24"/>
          <w:szCs w:val="24"/>
          <w:u w:val="single"/>
          <w:lang w:val="ro-RO"/>
        </w:rPr>
      </w:pPr>
      <w:r>
        <w:rPr>
          <w:rFonts w:ascii="Times New Roman" w:hAnsi="Times New Roman"/>
          <w:sz w:val="24"/>
          <w:szCs w:val="24"/>
          <w:u w:val="single"/>
          <w:lang w:val="ro-RO"/>
        </w:rPr>
        <w:t>ATENȚIE!</w:t>
      </w:r>
    </w:p>
    <w:p w:rsidR="003F6867" w:rsidRDefault="003F6867" w:rsidP="003F6867">
      <w:pPr>
        <w:pStyle w:val="ListParagraph"/>
        <w:numPr>
          <w:ilvl w:val="0"/>
          <w:numId w:val="33"/>
        </w:num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Pentru respectarea documentelor achiziției și evitarea încadrării în prevederile art. 228 alin.(5) din Legea nr. 99/2016 privind achizițiile sectoriale, ofertanții vor prezenta orice informații relevante în legatură cu cerințele Caietului de sarcini, pe care le consideră necesare în vederea demonstrării capacității lor de a le indeplini (comentarii privind modul de executie a lucrarilor, informații tehnice, etc.). Aceste informații, după caz, vor fi prezentate DOAR în legătură cu cerința din Caietul de sarcini menționată în coloana „1” a tabelului-anexa la prezentul formular, punctual și NUMAI în coloana 2 – rândul corespunzător fiecărei cerințe! </w:t>
      </w:r>
    </w:p>
    <w:p w:rsidR="003F6867" w:rsidRDefault="003F6867" w:rsidP="003F6867">
      <w:pPr>
        <w:pStyle w:val="ListParagraph"/>
        <w:numPr>
          <w:ilvl w:val="0"/>
          <w:numId w:val="33"/>
        </w:num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Toate documentele de tipul metodologii/planuri/fise cu specificatii tehnice/orice alt document necesar sustinerii indeplinirii cerintelor tehnice, se vor prezenta anexate la propunerea tehnica, vor fi numerotate ca Anexe si  vor fi referite in coloana „2” a tabelului, mentionandu-se inclusiv numarul paginii/paginilor unde pot fi regasite. </w:t>
      </w:r>
    </w:p>
    <w:p w:rsidR="003F6867" w:rsidRDefault="003F6867" w:rsidP="003F6867">
      <w:pPr>
        <w:pStyle w:val="ListParagraph"/>
        <w:numPr>
          <w:ilvl w:val="0"/>
          <w:numId w:val="33"/>
        </w:numPr>
        <w:spacing w:after="0" w:line="240" w:lineRule="auto"/>
        <w:jc w:val="both"/>
        <w:rPr>
          <w:rFonts w:ascii="Times New Roman" w:hAnsi="Times New Roman"/>
          <w:sz w:val="24"/>
          <w:szCs w:val="24"/>
          <w:lang w:val="ro-RO"/>
        </w:rPr>
      </w:pPr>
      <w:r>
        <w:rPr>
          <w:rFonts w:ascii="Times New Roman" w:hAnsi="Times New Roman"/>
          <w:sz w:val="24"/>
          <w:szCs w:val="24"/>
          <w:lang w:val="ro-RO"/>
        </w:rPr>
        <w:t>Pentru îndeplinirea condiţiilor de formă aferente elaborării şi prezentării</w:t>
      </w:r>
      <w:r>
        <w:rPr>
          <w:rFonts w:ascii="Times New Roman" w:hAnsi="Times New Roman"/>
          <w:iCs/>
          <w:sz w:val="24"/>
          <w:szCs w:val="24"/>
          <w:lang w:val="ro-RO"/>
        </w:rPr>
        <w:t xml:space="preserve"> ofertei</w:t>
      </w:r>
      <w:r>
        <w:rPr>
          <w:rFonts w:ascii="Times New Roman" w:hAnsi="Times New Roman"/>
          <w:i/>
          <w:iCs/>
          <w:sz w:val="24"/>
          <w:szCs w:val="24"/>
          <w:lang w:val="ro-RO"/>
        </w:rPr>
        <w:t xml:space="preserve"> </w:t>
      </w:r>
      <w:r>
        <w:rPr>
          <w:rFonts w:ascii="Times New Roman" w:hAnsi="Times New Roman"/>
          <w:sz w:val="24"/>
          <w:szCs w:val="24"/>
          <w:lang w:val="ro-RO"/>
        </w:rPr>
        <w:t xml:space="preserve">și evitarea încadrării în prevederile art. 228 alin. (4) din Legea nr. 99/2016 privind achizițiile sectoriale, ofertanților le este interzisă ștergerea de rânduri sau coloane din Tabel, </w:t>
      </w:r>
      <w:r>
        <w:rPr>
          <w:rFonts w:ascii="Times New Roman" w:hAnsi="Times New Roman"/>
          <w:b/>
          <w:sz w:val="24"/>
          <w:szCs w:val="24"/>
          <w:lang w:val="ro-RO"/>
        </w:rPr>
        <w:t>modificarea/ștergerea informațiilor predefinite, precum și necompletarea în totalitate a informațiilor în coloana „2” a acestuia!</w:t>
      </w:r>
      <w:r>
        <w:rPr>
          <w:rFonts w:ascii="Times New Roman" w:hAnsi="Times New Roman"/>
          <w:sz w:val="24"/>
          <w:szCs w:val="24"/>
          <w:lang w:val="ro-RO"/>
        </w:rPr>
        <w:t xml:space="preserve"> </w:t>
      </w:r>
    </w:p>
    <w:p w:rsidR="003F6867" w:rsidRDefault="003F6867" w:rsidP="003F6867">
      <w:pPr>
        <w:spacing w:after="0" w:line="240" w:lineRule="auto"/>
        <w:jc w:val="both"/>
        <w:rPr>
          <w:rFonts w:ascii="Times New Roman" w:eastAsia="Times New Roman" w:hAnsi="Times New Roman"/>
          <w:sz w:val="24"/>
          <w:szCs w:val="24"/>
          <w:lang w:val="ro-RO"/>
        </w:rPr>
      </w:pPr>
    </w:p>
    <w:p w:rsidR="003F6867" w:rsidRDefault="003F6867" w:rsidP="003F6867">
      <w:pPr>
        <w:spacing w:after="0" w:line="240" w:lineRule="auto"/>
        <w:jc w:val="both"/>
        <w:rPr>
          <w:rFonts w:ascii="Times New Roman" w:eastAsia="Times New Roman" w:hAnsi="Times New Roman"/>
          <w:i/>
          <w:sz w:val="24"/>
          <w:szCs w:val="24"/>
          <w:u w:val="single"/>
        </w:rPr>
      </w:pPr>
      <w:r>
        <w:rPr>
          <w:rFonts w:ascii="Times New Roman" w:eastAsia="Times New Roman" w:hAnsi="Times New Roman"/>
          <w:i/>
          <w:sz w:val="24"/>
          <w:szCs w:val="24"/>
          <w:u w:val="single"/>
        </w:rPr>
        <w:t>Note:</w:t>
      </w:r>
    </w:p>
    <w:p w:rsidR="003F6867" w:rsidRDefault="003F6867" w:rsidP="003F6867">
      <w:pPr>
        <w:numPr>
          <w:ilvl w:val="0"/>
          <w:numId w:val="34"/>
        </w:numPr>
        <w:spacing w:after="0" w:line="240" w:lineRule="auto"/>
        <w:jc w:val="both"/>
        <w:rPr>
          <w:rFonts w:ascii="Times New Roman" w:eastAsia="Times New Roman" w:hAnsi="Times New Roman"/>
          <w:i/>
          <w:sz w:val="24"/>
          <w:szCs w:val="24"/>
          <w:lang w:val="ro-RO"/>
        </w:rPr>
      </w:pPr>
      <w:r>
        <w:rPr>
          <w:rFonts w:ascii="Times New Roman" w:eastAsia="Times New Roman" w:hAnsi="Times New Roman"/>
          <w:i/>
          <w:sz w:val="24"/>
          <w:szCs w:val="24"/>
          <w:lang w:val="ro-RO"/>
        </w:rPr>
        <w:t>Dacă prin răspunsul la o solicitare de clarificare autoritatea contractantă modifică o anumită cerință se va face observația ,,Cerință modificată  conform raspunsului la solicitarea de clarificari nr.  …..ˮ</w:t>
      </w:r>
    </w:p>
    <w:p w:rsidR="003F6867" w:rsidRDefault="003F6867" w:rsidP="003F6867">
      <w:pPr>
        <w:numPr>
          <w:ilvl w:val="0"/>
          <w:numId w:val="34"/>
        </w:numPr>
        <w:spacing w:after="0" w:line="240" w:lineRule="auto"/>
        <w:jc w:val="both"/>
        <w:rPr>
          <w:rFonts w:ascii="Times New Roman" w:eastAsia="Times New Roman" w:hAnsi="Times New Roman"/>
          <w:i/>
          <w:sz w:val="24"/>
          <w:szCs w:val="24"/>
          <w:lang w:val="ro-RO"/>
        </w:rPr>
      </w:pPr>
      <w:r>
        <w:rPr>
          <w:rFonts w:ascii="Times New Roman" w:eastAsia="Times New Roman" w:hAnsi="Times New Roman"/>
          <w:i/>
          <w:sz w:val="24"/>
          <w:szCs w:val="24"/>
          <w:lang w:val="ro-RO"/>
        </w:rPr>
        <w:t>Propunerea tehnică va avea anexate toate formularele solicitate a fi depuse odată cu aceasta, conform Părţii I – „Fisa de date”, Cap. IV.4.1. „Modul de prezentare al propunerii tehnice”;</w:t>
      </w:r>
    </w:p>
    <w:p w:rsidR="003F6867" w:rsidRDefault="003F6867" w:rsidP="003F6867">
      <w:pPr>
        <w:numPr>
          <w:ilvl w:val="0"/>
          <w:numId w:val="34"/>
        </w:numPr>
        <w:spacing w:after="0" w:line="240" w:lineRule="auto"/>
        <w:jc w:val="both"/>
        <w:rPr>
          <w:rFonts w:ascii="Times New Roman" w:eastAsia="Times New Roman" w:hAnsi="Times New Roman"/>
          <w:i/>
          <w:sz w:val="24"/>
          <w:szCs w:val="24"/>
          <w:lang w:val="ro-RO"/>
        </w:rPr>
      </w:pPr>
      <w:r>
        <w:rPr>
          <w:rFonts w:ascii="Times New Roman" w:eastAsia="Times New Roman" w:hAnsi="Times New Roman"/>
          <w:i/>
          <w:sz w:val="24"/>
          <w:szCs w:val="24"/>
          <w:lang w:val="ro-RO"/>
        </w:rPr>
        <w:t>Propunerea tehnică va avea anexate toate documentele/declaraţiile/angajamentele (certificări, atestări etc.) așa cum au fost solicitate în Partea a II-a – „Caiet de sarcini”</w:t>
      </w:r>
      <w:r>
        <w:rPr>
          <w:rFonts w:ascii="Times New Roman" w:eastAsia="Times New Roman" w:hAnsi="Times New Roman"/>
          <w:sz w:val="24"/>
          <w:szCs w:val="24"/>
          <w:lang w:val="ro-RO"/>
        </w:rPr>
        <w:t xml:space="preserve"> </w:t>
      </w:r>
      <w:r>
        <w:rPr>
          <w:rFonts w:ascii="Times New Roman" w:eastAsia="Times New Roman" w:hAnsi="Times New Roman"/>
          <w:i/>
          <w:sz w:val="24"/>
          <w:szCs w:val="24"/>
          <w:lang w:val="ro-RO"/>
        </w:rPr>
        <w:t>ca fiind necesare a se constitui ca anexe la propunerea  tehnica</w:t>
      </w:r>
    </w:p>
    <w:p w:rsidR="003F6867" w:rsidRDefault="003F6867" w:rsidP="003F6867">
      <w:pPr>
        <w:spacing w:after="0" w:line="240" w:lineRule="auto"/>
        <w:jc w:val="both"/>
        <w:rPr>
          <w:rFonts w:ascii="Times New Roman" w:eastAsia="Times New Roman" w:hAnsi="Times New Roman"/>
          <w:i/>
          <w:sz w:val="20"/>
          <w:szCs w:val="20"/>
          <w:lang w:val="ro-RO"/>
        </w:rPr>
      </w:pPr>
    </w:p>
    <w:p w:rsidR="003F6867" w:rsidRDefault="003F6867" w:rsidP="003F6867">
      <w:pPr>
        <w:spacing w:after="0" w:line="240" w:lineRule="auto"/>
        <w:jc w:val="both"/>
        <w:rPr>
          <w:rFonts w:ascii="Times New Roman" w:eastAsia="Times New Roman" w:hAnsi="Times New Roman"/>
          <w:i/>
          <w:sz w:val="20"/>
          <w:szCs w:val="20"/>
          <w:lang w:val="ro-RO"/>
        </w:rPr>
      </w:pPr>
    </w:p>
    <w:p w:rsidR="003F6867" w:rsidRDefault="003F6867" w:rsidP="003F6867">
      <w:pPr>
        <w:spacing w:after="0" w:line="240" w:lineRule="auto"/>
        <w:jc w:val="both"/>
        <w:rPr>
          <w:rFonts w:ascii="Times New Roman" w:eastAsia="Times New Roman" w:hAnsi="Times New Roman"/>
          <w:i/>
          <w:sz w:val="20"/>
          <w:szCs w:val="20"/>
          <w:lang w:val="ro-RO"/>
        </w:rPr>
      </w:pPr>
    </w:p>
    <w:p w:rsidR="003F6867" w:rsidRDefault="003F6867" w:rsidP="003F6867">
      <w:pPr>
        <w:spacing w:after="0" w:line="240" w:lineRule="auto"/>
        <w:rPr>
          <w:rFonts w:ascii="Times New Roman" w:eastAsia="Times New Roman" w:hAnsi="Times New Roman"/>
          <w:i/>
          <w:sz w:val="20"/>
          <w:szCs w:val="20"/>
          <w:lang w:val="ro-RO"/>
        </w:rPr>
        <w:sectPr w:rsidR="003F6867">
          <w:pgSz w:w="15840" w:h="12240" w:orient="landscape"/>
          <w:pgMar w:top="1168" w:right="629" w:bottom="539" w:left="1009" w:header="357" w:footer="720" w:gutter="0"/>
          <w:cols w:space="720"/>
        </w:sectPr>
      </w:pPr>
    </w:p>
    <w:tbl>
      <w:tblPr>
        <w:tblW w:w="15165" w:type="dxa"/>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left w:w="11" w:type="dxa"/>
          <w:bottom w:w="11" w:type="dxa"/>
          <w:right w:w="11" w:type="dxa"/>
        </w:tblCellMar>
        <w:tblLook w:val="04A0" w:firstRow="1" w:lastRow="0" w:firstColumn="1" w:lastColumn="0" w:noHBand="0" w:noVBand="1"/>
      </w:tblPr>
      <w:tblGrid>
        <w:gridCol w:w="566"/>
        <w:gridCol w:w="7229"/>
        <w:gridCol w:w="7370"/>
      </w:tblGrid>
      <w:tr w:rsidR="003F6867" w:rsidRPr="00274687" w:rsidTr="003F6867">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FE44D9" w:rsidRDefault="00FE44D9">
            <w:pPr>
              <w:spacing w:after="0" w:line="240" w:lineRule="auto"/>
              <w:ind w:left="-72" w:right="147"/>
              <w:jc w:val="center"/>
              <w:rPr>
                <w:rFonts w:ascii="Times New Roman" w:hAnsi="Times New Roman"/>
                <w:b/>
                <w:bCs/>
              </w:rPr>
            </w:pPr>
          </w:p>
          <w:p w:rsidR="003F6867" w:rsidRPr="00274687" w:rsidRDefault="003F6867">
            <w:pPr>
              <w:spacing w:after="0" w:line="240" w:lineRule="auto"/>
              <w:ind w:left="-72" w:right="147"/>
              <w:jc w:val="center"/>
              <w:rPr>
                <w:rFonts w:ascii="Times New Roman" w:hAnsi="Times New Roman"/>
                <w:b/>
                <w:noProof/>
                <w:lang w:val="ro-RO"/>
              </w:rPr>
            </w:pPr>
            <w:r w:rsidRPr="00274687">
              <w:rPr>
                <w:rFonts w:ascii="Times New Roman" w:hAnsi="Times New Roman"/>
                <w:b/>
                <w:bCs/>
              </w:rPr>
              <w:t>Nr. crt.</w:t>
            </w:r>
          </w:p>
        </w:tc>
        <w:tc>
          <w:tcPr>
            <w:tcW w:w="72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3F6867" w:rsidRPr="00274687" w:rsidRDefault="003F6867">
            <w:pPr>
              <w:spacing w:after="0" w:line="240" w:lineRule="auto"/>
              <w:ind w:left="114" w:right="183"/>
              <w:jc w:val="center"/>
              <w:rPr>
                <w:rFonts w:ascii="Times New Roman" w:hAnsi="Times New Roman"/>
                <w:b/>
                <w:noProof/>
                <w:lang w:val="ro-RO"/>
              </w:rPr>
            </w:pPr>
            <w:r w:rsidRPr="00274687">
              <w:rPr>
                <w:rFonts w:ascii="Times New Roman" w:hAnsi="Times New Roman"/>
                <w:b/>
              </w:rPr>
              <w:t>CERINȚE SOLICITATE IN CAIETUL DE SARCINI</w:t>
            </w:r>
          </w:p>
        </w:tc>
        <w:tc>
          <w:tcPr>
            <w:tcW w:w="73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3F6867" w:rsidRPr="00274687" w:rsidRDefault="003F6867">
            <w:pPr>
              <w:spacing w:after="0" w:line="240" w:lineRule="auto"/>
              <w:jc w:val="center"/>
              <w:rPr>
                <w:rFonts w:ascii="Times New Roman" w:hAnsi="Times New Roman"/>
                <w:b/>
              </w:rPr>
            </w:pPr>
            <w:r w:rsidRPr="00274687">
              <w:rPr>
                <w:rFonts w:ascii="Times New Roman" w:hAnsi="Times New Roman"/>
                <w:b/>
              </w:rPr>
              <w:t>PROPUNERE TEHNICĂ</w:t>
            </w:r>
          </w:p>
          <w:p w:rsidR="003F6867" w:rsidRPr="00274687" w:rsidRDefault="003F6867">
            <w:pPr>
              <w:spacing w:after="0" w:line="240" w:lineRule="auto"/>
              <w:jc w:val="center"/>
              <w:rPr>
                <w:rFonts w:ascii="Times New Roman" w:hAnsi="Times New Roman"/>
                <w:b/>
              </w:rPr>
            </w:pPr>
            <w:r w:rsidRPr="00274687">
              <w:rPr>
                <w:rFonts w:ascii="Times New Roman" w:hAnsi="Times New Roman"/>
                <w:b/>
              </w:rPr>
              <w:t>(MODALITATEA DE INDEPLINIRE)</w:t>
            </w:r>
          </w:p>
          <w:p w:rsidR="003F6867" w:rsidRPr="00274687" w:rsidRDefault="003F6867">
            <w:pPr>
              <w:spacing w:after="0" w:line="240" w:lineRule="auto"/>
              <w:jc w:val="center"/>
              <w:rPr>
                <w:rFonts w:ascii="Times New Roman" w:hAnsi="Times New Roman"/>
                <w:b/>
                <w:noProof/>
                <w:lang w:val="ro-RO"/>
              </w:rPr>
            </w:pPr>
            <w:r w:rsidRPr="00274687">
              <w:rPr>
                <w:rFonts w:ascii="Times New Roman" w:hAnsi="Times New Roman"/>
                <w:b/>
                <w:i/>
              </w:rPr>
              <w:t>(se completeaza de catre ofertant)</w:t>
            </w:r>
          </w:p>
        </w:tc>
      </w:tr>
      <w:tr w:rsidR="00FE44D9" w:rsidRPr="00FE44D9" w:rsidTr="00FE44D9">
        <w:trPr>
          <w:trHeight w:val="38"/>
        </w:trPr>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E44D9" w:rsidRPr="00FE44D9" w:rsidRDefault="00FE44D9">
            <w:pPr>
              <w:spacing w:after="0" w:line="240" w:lineRule="auto"/>
              <w:ind w:left="-72" w:right="147"/>
              <w:jc w:val="center"/>
              <w:rPr>
                <w:rFonts w:ascii="Times New Roman" w:hAnsi="Times New Roman"/>
                <w:b/>
                <w:bCs/>
                <w:i/>
                <w:sz w:val="20"/>
                <w:szCs w:val="20"/>
              </w:rPr>
            </w:pPr>
            <w:r w:rsidRPr="00FE44D9">
              <w:rPr>
                <w:rFonts w:ascii="Times New Roman" w:hAnsi="Times New Roman"/>
                <w:b/>
                <w:bCs/>
                <w:i/>
                <w:sz w:val="20"/>
                <w:szCs w:val="20"/>
              </w:rPr>
              <w:t>0</w:t>
            </w:r>
          </w:p>
        </w:tc>
        <w:tc>
          <w:tcPr>
            <w:tcW w:w="72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E44D9" w:rsidRPr="00FE44D9" w:rsidRDefault="00FE44D9">
            <w:pPr>
              <w:spacing w:after="0" w:line="240" w:lineRule="auto"/>
              <w:ind w:left="114" w:right="183"/>
              <w:jc w:val="center"/>
              <w:rPr>
                <w:rFonts w:ascii="Times New Roman" w:hAnsi="Times New Roman"/>
                <w:b/>
                <w:i/>
                <w:sz w:val="20"/>
                <w:szCs w:val="20"/>
              </w:rPr>
            </w:pPr>
            <w:r w:rsidRPr="00FE44D9">
              <w:rPr>
                <w:rFonts w:ascii="Times New Roman" w:hAnsi="Times New Roman"/>
                <w:b/>
                <w:i/>
                <w:sz w:val="20"/>
                <w:szCs w:val="20"/>
              </w:rPr>
              <w:t>1</w:t>
            </w:r>
          </w:p>
        </w:tc>
        <w:tc>
          <w:tcPr>
            <w:tcW w:w="73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E44D9" w:rsidRPr="00FE44D9" w:rsidRDefault="00FE44D9">
            <w:pPr>
              <w:spacing w:after="0" w:line="240" w:lineRule="auto"/>
              <w:jc w:val="center"/>
              <w:rPr>
                <w:rFonts w:ascii="Times New Roman" w:hAnsi="Times New Roman"/>
                <w:b/>
                <w:i/>
                <w:sz w:val="20"/>
                <w:szCs w:val="20"/>
              </w:rPr>
            </w:pPr>
            <w:r w:rsidRPr="00FE44D9">
              <w:rPr>
                <w:rFonts w:ascii="Times New Roman" w:hAnsi="Times New Roman"/>
                <w:b/>
                <w:i/>
                <w:sz w:val="20"/>
                <w:szCs w:val="20"/>
              </w:rPr>
              <w:t>2</w:t>
            </w:r>
          </w:p>
        </w:tc>
      </w:tr>
      <w:tr w:rsidR="003F6867" w:rsidRPr="00274687" w:rsidTr="003F6867">
        <w:trPr>
          <w:trHeight w:val="182"/>
        </w:trPr>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3F6867" w:rsidRPr="00274687" w:rsidRDefault="003F6867">
            <w:pPr>
              <w:spacing w:after="0" w:line="240" w:lineRule="auto"/>
              <w:ind w:left="11" w:right="147"/>
              <w:jc w:val="center"/>
              <w:rPr>
                <w:rFonts w:ascii="Times New Roman" w:hAnsi="Times New Roman"/>
                <w:b/>
                <w:noProof/>
                <w:lang w:val="ro-RO"/>
              </w:rPr>
            </w:pPr>
            <w:r w:rsidRPr="00274687">
              <w:rPr>
                <w:rFonts w:ascii="Times New Roman" w:hAnsi="Times New Roman"/>
                <w:b/>
                <w:noProof/>
                <w:lang w:val="ro-RO"/>
              </w:rPr>
              <w:t>1</w:t>
            </w:r>
          </w:p>
        </w:tc>
        <w:tc>
          <w:tcPr>
            <w:tcW w:w="72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74687" w:rsidRPr="00274687" w:rsidRDefault="00274687" w:rsidP="00274687">
            <w:pPr>
              <w:widowControl w:val="0"/>
              <w:tabs>
                <w:tab w:val="left" w:pos="227"/>
                <w:tab w:val="left" w:pos="369"/>
              </w:tabs>
              <w:autoSpaceDE w:val="0"/>
              <w:autoSpaceDN w:val="0"/>
              <w:adjustRightInd w:val="0"/>
              <w:spacing w:after="0" w:line="240" w:lineRule="auto"/>
              <w:rPr>
                <w:rFonts w:ascii="Times New Roman" w:hAnsi="Times New Roman"/>
                <w:b/>
                <w:spacing w:val="1"/>
                <w:lang w:val="ro-RO"/>
              </w:rPr>
            </w:pPr>
            <w:bookmarkStart w:id="10" w:name="OLE_LINK49"/>
            <w:bookmarkStart w:id="11" w:name="OLE_LINK50"/>
            <w:r w:rsidRPr="00274687">
              <w:rPr>
                <w:rFonts w:ascii="Times New Roman" w:hAnsi="Times New Roman"/>
                <w:b/>
                <w:spacing w:val="1"/>
                <w:lang w:val="ro-RO"/>
              </w:rPr>
              <w:t>3.3. Produsele solicitate</w:t>
            </w:r>
          </w:p>
          <w:p w:rsidR="00274687" w:rsidRPr="00274687" w:rsidRDefault="00274687" w:rsidP="00274687">
            <w:pPr>
              <w:spacing w:after="0" w:line="240" w:lineRule="auto"/>
              <w:jc w:val="both"/>
              <w:rPr>
                <w:rFonts w:ascii="Times New Roman" w:hAnsi="Times New Roman"/>
                <w:b/>
              </w:rPr>
            </w:pPr>
            <w:r w:rsidRPr="00274687">
              <w:rPr>
                <w:rFonts w:ascii="Times New Roman" w:hAnsi="Times New Roman"/>
                <w:b/>
              </w:rPr>
              <w:t>3.3.1..Descrierea  produselor solicitate</w:t>
            </w:r>
          </w:p>
          <w:p w:rsidR="00274687" w:rsidRPr="00274687" w:rsidRDefault="00274687" w:rsidP="00274687">
            <w:pPr>
              <w:widowControl w:val="0"/>
              <w:tabs>
                <w:tab w:val="left" w:pos="227"/>
                <w:tab w:val="left" w:pos="369"/>
              </w:tabs>
              <w:autoSpaceDE w:val="0"/>
              <w:autoSpaceDN w:val="0"/>
              <w:adjustRightInd w:val="0"/>
              <w:spacing w:after="0" w:line="240" w:lineRule="auto"/>
              <w:rPr>
                <w:rFonts w:ascii="Times New Roman" w:hAnsi="Times New Roman"/>
                <w:spacing w:val="1"/>
                <w:lang w:val="ro-RO"/>
              </w:rPr>
            </w:pPr>
            <w:r w:rsidRPr="00274687">
              <w:rPr>
                <w:rFonts w:ascii="Times New Roman" w:hAnsi="Times New Roman"/>
                <w:b/>
                <w:spacing w:val="1"/>
                <w:lang w:val="ro-RO"/>
              </w:rPr>
              <w:t xml:space="preserve">3.3.1.1. Sarma din Zy-4 </w:t>
            </w:r>
            <w:bookmarkStart w:id="12" w:name="OLE_LINK283"/>
            <w:bookmarkStart w:id="13" w:name="OLE_LINK284"/>
            <w:r w:rsidRPr="00274687">
              <w:rPr>
                <w:rFonts w:ascii="Times New Roman" w:hAnsi="Times New Roman"/>
                <w:b/>
                <w:spacing w:val="1"/>
                <w:lang w:val="ro-RO"/>
              </w:rPr>
              <w:t xml:space="preserve">– </w:t>
            </w:r>
            <w:bookmarkStart w:id="14" w:name="OLE_LINK285"/>
            <w:r w:rsidRPr="00274687">
              <w:rPr>
                <w:rFonts w:ascii="Times New Roman" w:hAnsi="Times New Roman"/>
                <w:b/>
                <w:spacing w:val="1"/>
                <w:lang w:val="ro-RO"/>
              </w:rPr>
              <w:t>1.650 kg</w:t>
            </w:r>
            <w:r w:rsidRPr="00274687">
              <w:rPr>
                <w:rFonts w:ascii="Times New Roman" w:hAnsi="Times New Roman"/>
                <w:spacing w:val="1"/>
                <w:lang w:val="ro-RO"/>
              </w:rPr>
              <w:t xml:space="preserve"> </w:t>
            </w:r>
            <w:bookmarkEnd w:id="14"/>
            <w:r w:rsidRPr="00274687">
              <w:rPr>
                <w:rFonts w:ascii="Times New Roman" w:hAnsi="Times New Roman"/>
                <w:spacing w:val="1"/>
                <w:lang w:val="ro-RO"/>
              </w:rPr>
              <w:t>;</w:t>
            </w:r>
            <w:bookmarkEnd w:id="12"/>
            <w:bookmarkEnd w:id="13"/>
          </w:p>
          <w:p w:rsidR="00274687" w:rsidRPr="00274687" w:rsidRDefault="00274687" w:rsidP="00274687">
            <w:pPr>
              <w:spacing w:after="0" w:line="240" w:lineRule="auto"/>
              <w:jc w:val="both"/>
              <w:rPr>
                <w:rFonts w:ascii="Times New Roman" w:hAnsi="Times New Roman"/>
                <w:b/>
                <w:spacing w:val="1"/>
              </w:rPr>
            </w:pPr>
            <w:r w:rsidRPr="00274687">
              <w:rPr>
                <w:rFonts w:ascii="Times New Roman" w:hAnsi="Times New Roman"/>
                <w:b/>
                <w:spacing w:val="1"/>
              </w:rPr>
              <w:t>3.3.2. Caracteristici tehnice și de performanță</w:t>
            </w:r>
          </w:p>
          <w:p w:rsidR="00274687" w:rsidRPr="00274687" w:rsidRDefault="00274687" w:rsidP="00274687">
            <w:pPr>
              <w:widowControl w:val="0"/>
              <w:shd w:val="clear" w:color="auto" w:fill="FFFFFF"/>
              <w:tabs>
                <w:tab w:val="left" w:pos="0"/>
                <w:tab w:val="left" w:pos="227"/>
              </w:tabs>
              <w:autoSpaceDE w:val="0"/>
              <w:autoSpaceDN w:val="0"/>
              <w:adjustRightInd w:val="0"/>
              <w:spacing w:after="0" w:line="240" w:lineRule="auto"/>
              <w:jc w:val="both"/>
              <w:rPr>
                <w:rFonts w:ascii="Times New Roman" w:hAnsi="Times New Roman"/>
                <w:lang w:val="ro-RO"/>
              </w:rPr>
            </w:pPr>
            <w:r w:rsidRPr="00274687">
              <w:rPr>
                <w:rFonts w:ascii="Times New Roman" w:hAnsi="Times New Roman"/>
                <w:b/>
              </w:rPr>
              <w:t>3.3.2.1.</w:t>
            </w:r>
            <w:r w:rsidRPr="00274687">
              <w:rPr>
                <w:rFonts w:ascii="Times New Roman" w:hAnsi="Times New Roman"/>
              </w:rPr>
              <w:t xml:space="preserve"> </w:t>
            </w:r>
            <w:bookmarkStart w:id="15" w:name="OLE_LINK107"/>
            <w:bookmarkStart w:id="16" w:name="OLE_LINK106"/>
            <w:r w:rsidRPr="00274687">
              <w:rPr>
                <w:rFonts w:ascii="Times New Roman" w:hAnsi="Times New Roman"/>
                <w:spacing w:val="1"/>
                <w:lang w:val="ro-RO"/>
              </w:rPr>
              <w:t>Sarma din Zy-4</w:t>
            </w:r>
            <w:r w:rsidRPr="00274687">
              <w:rPr>
                <w:rFonts w:ascii="Times New Roman" w:hAnsi="Times New Roman"/>
              </w:rPr>
              <w:t xml:space="preserve">: </w:t>
            </w:r>
            <w:r w:rsidRPr="00274687">
              <w:rPr>
                <w:rFonts w:ascii="Times New Roman" w:hAnsi="Times New Roman"/>
                <w:lang w:val="ro-RO"/>
              </w:rPr>
              <w:t xml:space="preserve">conform Specificației de Procurare „Sarma rectangulara din Zircaloy-4 pentru componente nucleare”, cod S.P.-2.10, ed. </w:t>
            </w:r>
            <w:bookmarkEnd w:id="15"/>
            <w:bookmarkEnd w:id="16"/>
            <w:r w:rsidRPr="00274687">
              <w:rPr>
                <w:rFonts w:ascii="Times New Roman" w:hAnsi="Times New Roman"/>
                <w:lang w:val="ro-RO"/>
              </w:rPr>
              <w:t xml:space="preserve">3 (Anexa A) </w:t>
            </w:r>
            <w:r w:rsidRPr="00274687">
              <w:rPr>
                <w:rFonts w:ascii="Times New Roman" w:hAnsi="Times New Roman"/>
                <w:iCs/>
              </w:rPr>
              <w:t xml:space="preserve">si </w:t>
            </w:r>
            <w:r w:rsidRPr="00274687">
              <w:rPr>
                <w:rFonts w:ascii="Times New Roman" w:hAnsi="Times New Roman"/>
                <w:lang w:val="ro-RO"/>
              </w:rPr>
              <w:t xml:space="preserve">Specificația </w:t>
            </w:r>
            <w:r w:rsidRPr="00274687">
              <w:rPr>
                <w:rFonts w:ascii="Times New Roman" w:hAnsi="Times New Roman"/>
                <w:iCs/>
              </w:rPr>
              <w:t xml:space="preserve">tehnica AECL: </w:t>
            </w:r>
            <w:bookmarkStart w:id="17" w:name="OLE_LINK169"/>
            <w:bookmarkStart w:id="18" w:name="OLE_LINK170"/>
            <w:r w:rsidRPr="00274687">
              <w:rPr>
                <w:rFonts w:ascii="Times New Roman" w:hAnsi="Times New Roman"/>
                <w:iCs/>
              </w:rPr>
              <w:t xml:space="preserve">TS-XX-37353-2 rev.2/1978 </w:t>
            </w:r>
            <w:bookmarkStart w:id="19" w:name="OLE_LINK168"/>
            <w:bookmarkStart w:id="20" w:name="OLE_LINK167"/>
            <w:r w:rsidRPr="00274687">
              <w:rPr>
                <w:rFonts w:ascii="Times New Roman" w:hAnsi="Times New Roman"/>
                <w:iCs/>
              </w:rPr>
              <w:t xml:space="preserve">cu Fisa de Modificare AECL nr. 1/ 30.08.1996 </w:t>
            </w:r>
            <w:bookmarkEnd w:id="17"/>
            <w:bookmarkEnd w:id="18"/>
            <w:bookmarkEnd w:id="19"/>
            <w:bookmarkEnd w:id="20"/>
            <w:r w:rsidRPr="00274687">
              <w:rPr>
                <w:rFonts w:ascii="Times New Roman" w:hAnsi="Times New Roman"/>
                <w:lang w:val="ro-RO"/>
              </w:rPr>
              <w:t>(Anexa B).</w:t>
            </w:r>
            <w:bookmarkEnd w:id="10"/>
            <w:bookmarkEnd w:id="11"/>
          </w:p>
          <w:p w:rsidR="00274687" w:rsidRPr="00274687" w:rsidRDefault="00274687" w:rsidP="00274687">
            <w:pPr>
              <w:widowControl w:val="0"/>
              <w:shd w:val="clear" w:color="auto" w:fill="FFFFFF"/>
              <w:tabs>
                <w:tab w:val="left" w:pos="0"/>
                <w:tab w:val="left" w:pos="227"/>
              </w:tabs>
              <w:autoSpaceDE w:val="0"/>
              <w:autoSpaceDN w:val="0"/>
              <w:adjustRightInd w:val="0"/>
              <w:spacing w:after="0" w:line="240" w:lineRule="auto"/>
              <w:jc w:val="both"/>
              <w:rPr>
                <w:rFonts w:ascii="Times New Roman" w:hAnsi="Times New Roman"/>
                <w:lang w:val="ro-RO"/>
              </w:rPr>
            </w:pPr>
            <w:r w:rsidRPr="00274687">
              <w:rPr>
                <w:rFonts w:ascii="Times New Roman" w:hAnsi="Times New Roman"/>
                <w:b/>
                <w:lang w:val="ro-RO"/>
              </w:rPr>
              <w:t xml:space="preserve">3.3.2.2. </w:t>
            </w:r>
            <w:r w:rsidRPr="00274687">
              <w:rPr>
                <w:rFonts w:ascii="Times New Roman" w:hAnsi="Times New Roman"/>
                <w:lang w:val="ro-RO"/>
              </w:rPr>
              <w:t>Greutatea minima pentru o bobina fara suport cilindric va fi de 7.5 kg.</w:t>
            </w:r>
          </w:p>
          <w:p w:rsidR="00274687" w:rsidRPr="00274687" w:rsidRDefault="00274687" w:rsidP="00274687">
            <w:pPr>
              <w:widowControl w:val="0"/>
              <w:shd w:val="clear" w:color="auto" w:fill="FFFFFF"/>
              <w:tabs>
                <w:tab w:val="left" w:pos="0"/>
                <w:tab w:val="left" w:pos="227"/>
              </w:tabs>
              <w:autoSpaceDE w:val="0"/>
              <w:autoSpaceDN w:val="0"/>
              <w:adjustRightInd w:val="0"/>
              <w:spacing w:after="0" w:line="240" w:lineRule="auto"/>
              <w:jc w:val="both"/>
              <w:rPr>
                <w:rFonts w:ascii="Times New Roman" w:hAnsi="Times New Roman"/>
                <w:lang w:val="ro-RO"/>
              </w:rPr>
            </w:pPr>
            <w:r w:rsidRPr="00274687">
              <w:rPr>
                <w:rFonts w:ascii="Times New Roman" w:hAnsi="Times New Roman"/>
                <w:b/>
                <w:lang w:val="ro-RO"/>
              </w:rPr>
              <w:t>3.3.2.3.</w:t>
            </w:r>
            <w:r w:rsidRPr="00274687">
              <w:rPr>
                <w:rFonts w:ascii="Times New Roman" w:hAnsi="Times New Roman"/>
                <w:lang w:val="ro-RO"/>
              </w:rPr>
              <w:t xml:space="preserve"> </w:t>
            </w:r>
            <w:bookmarkStart w:id="21" w:name="OLE_LINK166"/>
            <w:r w:rsidRPr="00274687">
              <w:rPr>
                <w:rFonts w:ascii="Times New Roman" w:hAnsi="Times New Roman"/>
                <w:lang w:val="ro-RO"/>
              </w:rPr>
              <w:t>Numarul maxim de suduri acceptat pentru fiecare bobina va fi de doua (2) suduri.</w:t>
            </w:r>
            <w:bookmarkEnd w:id="21"/>
          </w:p>
          <w:p w:rsidR="003F6867" w:rsidRPr="00274687" w:rsidRDefault="00274687" w:rsidP="00274687">
            <w:pPr>
              <w:widowControl w:val="0"/>
              <w:shd w:val="clear" w:color="auto" w:fill="FFFFFF"/>
              <w:tabs>
                <w:tab w:val="left" w:pos="0"/>
                <w:tab w:val="left" w:pos="227"/>
              </w:tabs>
              <w:autoSpaceDE w:val="0"/>
              <w:autoSpaceDN w:val="0"/>
              <w:adjustRightInd w:val="0"/>
              <w:spacing w:after="0" w:line="240" w:lineRule="auto"/>
              <w:jc w:val="both"/>
              <w:rPr>
                <w:rFonts w:ascii="Times New Roman" w:hAnsi="Times New Roman"/>
                <w:color w:val="000000" w:themeColor="text1"/>
                <w:lang w:val="ro-RO"/>
              </w:rPr>
            </w:pPr>
            <w:r w:rsidRPr="00274687">
              <w:rPr>
                <w:rFonts w:ascii="Times New Roman" w:hAnsi="Times New Roman"/>
                <w:lang w:val="ro-RO"/>
              </w:rPr>
              <w:t>NOTA: Suportul pe care va fi livrata sarma (va forma o bobina) va fi realizat conform schitei din Anexa C.</w:t>
            </w:r>
          </w:p>
        </w:tc>
        <w:tc>
          <w:tcPr>
            <w:tcW w:w="73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F6867" w:rsidRPr="00274687" w:rsidRDefault="003F6867">
            <w:pPr>
              <w:spacing w:after="0" w:line="240" w:lineRule="auto"/>
              <w:jc w:val="both"/>
              <w:rPr>
                <w:rFonts w:ascii="Times New Roman" w:hAnsi="Times New Roman"/>
                <w:noProof/>
                <w:lang w:val="ro-RO"/>
              </w:rPr>
            </w:pPr>
          </w:p>
        </w:tc>
      </w:tr>
      <w:tr w:rsidR="006E27A9" w:rsidRPr="00274687" w:rsidTr="003F6867">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3F6867" w:rsidRPr="00274687" w:rsidRDefault="003F6867">
            <w:pPr>
              <w:spacing w:after="0" w:line="240" w:lineRule="auto"/>
              <w:ind w:left="11" w:right="147"/>
              <w:jc w:val="center"/>
              <w:rPr>
                <w:rFonts w:ascii="Times New Roman" w:hAnsi="Times New Roman"/>
                <w:b/>
                <w:noProof/>
                <w:lang w:val="ro-RO"/>
              </w:rPr>
            </w:pPr>
            <w:r w:rsidRPr="00274687">
              <w:rPr>
                <w:rFonts w:ascii="Times New Roman" w:hAnsi="Times New Roman"/>
                <w:b/>
                <w:noProof/>
                <w:lang w:val="ro-RO"/>
              </w:rPr>
              <w:t>2</w:t>
            </w:r>
          </w:p>
        </w:tc>
        <w:tc>
          <w:tcPr>
            <w:tcW w:w="72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274687" w:rsidRPr="00274687" w:rsidRDefault="00274687" w:rsidP="00274687">
            <w:pPr>
              <w:widowControl w:val="0"/>
              <w:shd w:val="clear" w:color="auto" w:fill="FFFFFF"/>
              <w:tabs>
                <w:tab w:val="left" w:pos="0"/>
                <w:tab w:val="left" w:pos="227"/>
              </w:tabs>
              <w:autoSpaceDE w:val="0"/>
              <w:autoSpaceDN w:val="0"/>
              <w:adjustRightInd w:val="0"/>
              <w:spacing w:after="0" w:line="240" w:lineRule="auto"/>
              <w:jc w:val="both"/>
              <w:rPr>
                <w:rFonts w:ascii="Times New Roman" w:hAnsi="Times New Roman"/>
                <w:lang w:val="ro-RO"/>
              </w:rPr>
            </w:pPr>
            <w:bookmarkStart w:id="22" w:name="OLE_LINK52"/>
            <w:bookmarkStart w:id="23" w:name="OLE_LINK51"/>
            <w:bookmarkStart w:id="24" w:name="OLE_LINK54"/>
            <w:bookmarkStart w:id="25" w:name="OLE_LINK53"/>
            <w:r w:rsidRPr="00274687">
              <w:rPr>
                <w:rFonts w:ascii="Times New Roman" w:hAnsi="Times New Roman"/>
                <w:b/>
                <w:lang w:val="ro-RO"/>
              </w:rPr>
              <w:t>3.4.</w:t>
            </w:r>
            <w:r w:rsidRPr="00274687">
              <w:rPr>
                <w:rFonts w:ascii="Times New Roman" w:hAnsi="Times New Roman"/>
                <w:lang w:val="ro-RO"/>
              </w:rPr>
              <w:t xml:space="preserve"> </w:t>
            </w:r>
            <w:r w:rsidRPr="00274687">
              <w:rPr>
                <w:rFonts w:ascii="Times New Roman" w:hAnsi="Times New Roman"/>
                <w:b/>
                <w:lang w:val="ro-RO"/>
              </w:rPr>
              <w:t>Durata contractului (Termen livrare)</w:t>
            </w:r>
            <w:r w:rsidRPr="00274687">
              <w:rPr>
                <w:rFonts w:ascii="Times New Roman" w:hAnsi="Times New Roman"/>
                <w:lang w:val="ro-RO"/>
              </w:rPr>
              <w:t>: 36 luni;</w:t>
            </w:r>
            <w:bookmarkEnd w:id="22"/>
            <w:bookmarkEnd w:id="23"/>
          </w:p>
          <w:p w:rsidR="00274687" w:rsidRPr="00274687" w:rsidRDefault="00274687" w:rsidP="00274687">
            <w:pPr>
              <w:widowControl w:val="0"/>
              <w:shd w:val="clear" w:color="auto" w:fill="FFFFFF"/>
              <w:tabs>
                <w:tab w:val="left" w:pos="0"/>
                <w:tab w:val="left" w:pos="227"/>
              </w:tabs>
              <w:autoSpaceDE w:val="0"/>
              <w:autoSpaceDN w:val="0"/>
              <w:adjustRightInd w:val="0"/>
              <w:spacing w:after="0" w:line="240" w:lineRule="auto"/>
              <w:jc w:val="both"/>
              <w:rPr>
                <w:rFonts w:ascii="Times New Roman" w:hAnsi="Times New Roman"/>
                <w:lang w:val="ro-RO"/>
              </w:rPr>
            </w:pPr>
            <w:r w:rsidRPr="00274687">
              <w:rPr>
                <w:rFonts w:ascii="Times New Roman" w:hAnsi="Times New Roman"/>
                <w:b/>
                <w:lang w:val="ro-RO"/>
              </w:rPr>
              <w:t>3.4.1.</w:t>
            </w:r>
            <w:r w:rsidRPr="00274687">
              <w:rPr>
                <w:rFonts w:ascii="Times New Roman" w:hAnsi="Times New Roman"/>
                <w:lang w:val="ro-RO"/>
              </w:rPr>
              <w:t xml:space="preserve"> </w:t>
            </w:r>
            <w:r w:rsidRPr="00274687">
              <w:rPr>
                <w:rFonts w:ascii="Times New Roman" w:hAnsi="Times New Roman"/>
                <w:b/>
                <w:lang w:val="ro-RO"/>
              </w:rPr>
              <w:t>Loc de livrare</w:t>
            </w:r>
            <w:r w:rsidRPr="00274687">
              <w:rPr>
                <w:rFonts w:ascii="Times New Roman" w:hAnsi="Times New Roman"/>
                <w:lang w:val="ro-RO"/>
              </w:rPr>
              <w:t>:</w:t>
            </w:r>
            <w:r w:rsidRPr="00274687">
              <w:rPr>
                <w:rFonts w:ascii="Times New Roman" w:hAnsi="Times New Roman"/>
              </w:rPr>
              <w:t xml:space="preserve"> SNN SA </w:t>
            </w:r>
            <w:r w:rsidRPr="00274687">
              <w:rPr>
                <w:rFonts w:ascii="Times New Roman" w:hAnsi="Times New Roman"/>
                <w:lang w:val="ro-RO"/>
              </w:rPr>
              <w:t>Sucursala FCN Piteşti,Str. Campului Nr. 1, Mioveni, Jud. Arges</w:t>
            </w:r>
          </w:p>
          <w:p w:rsidR="003F6867" w:rsidRPr="00274687" w:rsidRDefault="00274687" w:rsidP="00274687">
            <w:pPr>
              <w:spacing w:after="0" w:line="240" w:lineRule="auto"/>
              <w:ind w:right="183"/>
              <w:jc w:val="both"/>
              <w:rPr>
                <w:rFonts w:ascii="Times New Roman" w:hAnsi="Times New Roman"/>
              </w:rPr>
            </w:pPr>
            <w:r w:rsidRPr="00274687">
              <w:rPr>
                <w:rFonts w:ascii="Times New Roman" w:hAnsi="Times New Roman"/>
                <w:lang w:val="ro-RO"/>
              </w:rPr>
              <w:t>Conditie de livrare DDP Mioveni conform Incoterms 2020.</w:t>
            </w:r>
            <w:bookmarkEnd w:id="24"/>
            <w:bookmarkEnd w:id="25"/>
          </w:p>
        </w:tc>
        <w:tc>
          <w:tcPr>
            <w:tcW w:w="73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F6867" w:rsidRPr="00274687" w:rsidRDefault="003F6867">
            <w:pPr>
              <w:spacing w:after="0" w:line="240" w:lineRule="auto"/>
              <w:jc w:val="both"/>
              <w:rPr>
                <w:rFonts w:ascii="Times New Roman" w:hAnsi="Times New Roman"/>
                <w:noProof/>
                <w:lang w:val="ro-RO"/>
              </w:rPr>
            </w:pPr>
          </w:p>
        </w:tc>
      </w:tr>
      <w:tr w:rsidR="00C2600A" w:rsidRPr="00274687" w:rsidTr="003F6867">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3F6867" w:rsidRPr="00274687" w:rsidRDefault="003F6867">
            <w:pPr>
              <w:spacing w:after="0" w:line="240" w:lineRule="auto"/>
              <w:ind w:left="11" w:right="147"/>
              <w:jc w:val="center"/>
              <w:rPr>
                <w:rFonts w:ascii="Times New Roman" w:hAnsi="Times New Roman"/>
                <w:b/>
                <w:noProof/>
                <w:lang w:val="ro-RO"/>
              </w:rPr>
            </w:pPr>
            <w:r w:rsidRPr="00274687">
              <w:rPr>
                <w:rFonts w:ascii="Times New Roman" w:hAnsi="Times New Roman"/>
                <w:b/>
                <w:noProof/>
                <w:lang w:val="ro-RO"/>
              </w:rPr>
              <w:t>3</w:t>
            </w:r>
          </w:p>
        </w:tc>
        <w:tc>
          <w:tcPr>
            <w:tcW w:w="72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74687" w:rsidRPr="00274687" w:rsidRDefault="00274687" w:rsidP="00274687">
            <w:pPr>
              <w:spacing w:after="0" w:line="240" w:lineRule="auto"/>
              <w:jc w:val="both"/>
              <w:rPr>
                <w:rFonts w:ascii="Times New Roman" w:hAnsi="Times New Roman"/>
                <w:b/>
                <w:spacing w:val="1"/>
              </w:rPr>
            </w:pPr>
            <w:r w:rsidRPr="00274687">
              <w:rPr>
                <w:rFonts w:ascii="Times New Roman" w:hAnsi="Times New Roman"/>
                <w:b/>
                <w:spacing w:val="1"/>
              </w:rPr>
              <w:t>3.5.Cerinte de asigurarea calității</w:t>
            </w:r>
          </w:p>
          <w:p w:rsidR="00274687" w:rsidRPr="00274687" w:rsidRDefault="00274687" w:rsidP="00274687">
            <w:pPr>
              <w:widowControl w:val="0"/>
              <w:shd w:val="clear" w:color="auto" w:fill="FFFFFF"/>
              <w:tabs>
                <w:tab w:val="left" w:pos="0"/>
                <w:tab w:val="left" w:pos="176"/>
              </w:tabs>
              <w:autoSpaceDE w:val="0"/>
              <w:autoSpaceDN w:val="0"/>
              <w:adjustRightInd w:val="0"/>
              <w:spacing w:after="0" w:line="240" w:lineRule="auto"/>
              <w:jc w:val="both"/>
              <w:rPr>
                <w:rFonts w:ascii="Times New Roman" w:hAnsi="Times New Roman"/>
                <w:bCs/>
                <w:spacing w:val="1"/>
                <w:lang w:val="ro-RO"/>
              </w:rPr>
            </w:pPr>
            <w:r w:rsidRPr="00274687">
              <w:rPr>
                <w:rFonts w:ascii="Times New Roman" w:hAnsi="Times New Roman"/>
                <w:b/>
                <w:bCs/>
                <w:spacing w:val="1"/>
                <w:lang w:val="ro-RO"/>
              </w:rPr>
              <w:t>3.5.1.</w:t>
            </w:r>
            <w:r w:rsidRPr="00274687">
              <w:rPr>
                <w:rFonts w:ascii="Times New Roman" w:hAnsi="Times New Roman"/>
                <w:bCs/>
                <w:spacing w:val="1"/>
                <w:lang w:val="ro-RO"/>
              </w:rPr>
              <w:t xml:space="preserve"> Cerinţe de Management al Calităţii  </w:t>
            </w:r>
          </w:p>
          <w:p w:rsidR="00274687" w:rsidRPr="00274687" w:rsidRDefault="00274687" w:rsidP="00274687">
            <w:pPr>
              <w:spacing w:after="0" w:line="240" w:lineRule="auto"/>
              <w:jc w:val="both"/>
              <w:rPr>
                <w:rFonts w:ascii="Times New Roman" w:hAnsi="Times New Roman"/>
                <w:spacing w:val="1"/>
                <w:lang w:val="ro-RO"/>
              </w:rPr>
            </w:pPr>
            <w:r w:rsidRPr="00274687">
              <w:rPr>
                <w:rFonts w:ascii="Times New Roman" w:hAnsi="Times New Roman"/>
                <w:spacing w:val="1"/>
                <w:lang w:val="ro-RO"/>
              </w:rPr>
              <w:t>1</w:t>
            </w:r>
            <w:r w:rsidRPr="00274687">
              <w:rPr>
                <w:rFonts w:ascii="Times New Roman" w:hAnsi="Times New Roman"/>
                <w:spacing w:val="1"/>
                <w:vertAlign w:val="superscript"/>
                <w:lang w:val="ro-RO"/>
              </w:rPr>
              <w:t>0</w:t>
            </w:r>
            <w:r w:rsidRPr="00274687">
              <w:rPr>
                <w:rFonts w:ascii="Times New Roman" w:hAnsi="Times New Roman"/>
                <w:spacing w:val="1"/>
                <w:lang w:val="ro-RO"/>
              </w:rPr>
              <w:t xml:space="preserve"> </w:t>
            </w:r>
            <w:bookmarkStart w:id="26" w:name="OLE_LINK19"/>
            <w:r w:rsidRPr="00274687">
              <w:rPr>
                <w:rFonts w:ascii="Times New Roman" w:hAnsi="Times New Roman"/>
                <w:spacing w:val="1"/>
                <w:lang w:val="ro-RO"/>
              </w:rPr>
              <w:t xml:space="preserve">Furnizorul produselor ofertate trebuie să fie </w:t>
            </w:r>
            <w:r w:rsidRPr="00274687">
              <w:rPr>
                <w:rFonts w:ascii="Times New Roman" w:hAnsi="Times New Roman"/>
                <w:lang w:val="ro-RO"/>
              </w:rPr>
              <w:t>„</w:t>
            </w:r>
            <w:r w:rsidRPr="00274687">
              <w:rPr>
                <w:rFonts w:ascii="Times New Roman" w:hAnsi="Times New Roman"/>
                <w:spacing w:val="1"/>
                <w:lang w:val="ro-RO"/>
              </w:rPr>
              <w:t>Furnizor calificat” de către FCN Piteşti</w:t>
            </w:r>
            <w:r w:rsidRPr="00274687">
              <w:rPr>
                <w:rFonts w:ascii="Times New Roman" w:hAnsi="Times New Roman"/>
                <w:lang w:val="ro-RO"/>
              </w:rPr>
              <w:t xml:space="preserve">, </w:t>
            </w:r>
            <w:r w:rsidRPr="00274687">
              <w:rPr>
                <w:rFonts w:ascii="Times New Roman" w:hAnsi="Times New Roman"/>
                <w:spacing w:val="1"/>
                <w:lang w:val="ro-RO"/>
              </w:rPr>
              <w:t xml:space="preserve">în sensul Legii 111/96 privind desfăşurarea în siguranţă, reglementarea, autorizarea şi controlul activităţilor nucleare cu modificarile si completarile ulterioare si a </w:t>
            </w:r>
            <w:r w:rsidRPr="00274687">
              <w:rPr>
                <w:rFonts w:ascii="Times New Roman" w:hAnsi="Times New Roman"/>
                <w:noProof/>
                <w:spacing w:val="1"/>
              </w:rPr>
              <w:t>Normelor privind cerintele specifice pentru Sistemele de Management al Calitatii, aplicate activitatilor de aprovizionare destinate instalatiilor nucleare, NMC-06, cu modificarile si completarile ulterioare</w:t>
            </w:r>
            <w:r w:rsidRPr="00274687">
              <w:rPr>
                <w:rFonts w:ascii="Times New Roman" w:hAnsi="Times New Roman"/>
                <w:spacing w:val="1"/>
                <w:lang w:val="ro-RO"/>
              </w:rPr>
              <w:t>.</w:t>
            </w:r>
            <w:bookmarkEnd w:id="26"/>
          </w:p>
          <w:p w:rsidR="00274687" w:rsidRPr="00274687" w:rsidRDefault="00274687" w:rsidP="00274687">
            <w:pPr>
              <w:spacing w:after="0" w:line="240" w:lineRule="auto"/>
              <w:jc w:val="both"/>
              <w:rPr>
                <w:rFonts w:ascii="Times New Roman" w:hAnsi="Times New Roman"/>
                <w:strike/>
                <w:spacing w:val="1"/>
                <w:lang w:val="ro-RO"/>
              </w:rPr>
            </w:pPr>
            <w:bookmarkStart w:id="27" w:name="OLE_LINK81"/>
            <w:bookmarkStart w:id="28" w:name="OLE_LINK80"/>
            <w:r w:rsidRPr="00274687">
              <w:rPr>
                <w:rFonts w:ascii="Times New Roman" w:hAnsi="Times New Roman"/>
                <w:b/>
                <w:lang w:val="ro-RO"/>
              </w:rPr>
              <w:t>2</w:t>
            </w:r>
            <w:r w:rsidRPr="00274687">
              <w:rPr>
                <w:rFonts w:ascii="Times New Roman" w:hAnsi="Times New Roman"/>
                <w:b/>
                <w:vertAlign w:val="superscript"/>
                <w:lang w:val="ro-RO"/>
              </w:rPr>
              <w:t>0</w:t>
            </w:r>
            <w:r w:rsidRPr="00274687">
              <w:rPr>
                <w:rFonts w:ascii="Times New Roman" w:hAnsi="Times New Roman"/>
                <w:vertAlign w:val="superscript"/>
                <w:lang w:val="ro-RO"/>
              </w:rPr>
              <w:t xml:space="preserve"> </w:t>
            </w:r>
            <w:bookmarkEnd w:id="27"/>
            <w:r w:rsidRPr="00274687">
              <w:rPr>
                <w:rFonts w:ascii="Times New Roman" w:hAnsi="Times New Roman"/>
                <w:spacing w:val="1"/>
                <w:lang w:val="ro-RO"/>
              </w:rPr>
              <w:t>Produsul (sarma din Zy-4) trebuie fabricat intr-un sistem de management al calităţii care respectă cerinţele Standardului  CSA N299.3-16 sau alt standard echivalent recunoscut de autoritatea contractantă.</w:t>
            </w:r>
          </w:p>
          <w:p w:rsidR="00274687" w:rsidRPr="00274687" w:rsidRDefault="00274687" w:rsidP="00274687">
            <w:pPr>
              <w:spacing w:after="0" w:line="240" w:lineRule="auto"/>
              <w:jc w:val="both"/>
              <w:rPr>
                <w:rFonts w:ascii="Times New Roman" w:hAnsi="Times New Roman"/>
                <w:b/>
                <w:spacing w:val="1"/>
                <w:lang w:val="ro-RO"/>
              </w:rPr>
            </w:pPr>
            <w:bookmarkStart w:id="29" w:name="OLE_LINK144"/>
            <w:bookmarkEnd w:id="28"/>
            <w:r w:rsidRPr="00274687">
              <w:rPr>
                <w:rFonts w:ascii="Times New Roman" w:hAnsi="Times New Roman"/>
                <w:b/>
                <w:lang w:val="ro-RO"/>
              </w:rPr>
              <w:t>3</w:t>
            </w:r>
            <w:r w:rsidRPr="00274687">
              <w:rPr>
                <w:rFonts w:ascii="Times New Roman" w:hAnsi="Times New Roman"/>
                <w:b/>
                <w:vertAlign w:val="superscript"/>
                <w:lang w:val="ro-RO"/>
              </w:rPr>
              <w:t>0</w:t>
            </w:r>
            <w:bookmarkEnd w:id="29"/>
            <w:r w:rsidRPr="00274687">
              <w:rPr>
                <w:rFonts w:ascii="Times New Roman" w:hAnsi="Times New Roman"/>
                <w:i/>
                <w:vertAlign w:val="superscript"/>
                <w:lang w:val="ro-RO"/>
              </w:rPr>
              <w:t xml:space="preserve"> </w:t>
            </w:r>
            <w:bookmarkStart w:id="30" w:name="OLE_LINK77"/>
            <w:r w:rsidRPr="00274687">
              <w:rPr>
                <w:rFonts w:ascii="Times New Roman" w:hAnsi="Times New Roman"/>
                <w:spacing w:val="1"/>
                <w:lang w:val="ro-RO"/>
              </w:rPr>
              <w:t xml:space="preserve">Sistemul de Management al Calităţii dezvoltat de  furnizor trebuie să fie autorizat de CNCAN, în conformitate cu cerinţele Legii 111/96 şi ale Normei privind autorizarea sistemelor de management al calităţii (NMC-01), cu modificarile si completarile ulterioare. </w:t>
            </w:r>
            <w:bookmarkEnd w:id="30"/>
          </w:p>
          <w:p w:rsidR="00274687" w:rsidRPr="00274687" w:rsidRDefault="00274687" w:rsidP="00274687">
            <w:pPr>
              <w:spacing w:after="0" w:line="240" w:lineRule="auto"/>
              <w:jc w:val="both"/>
              <w:rPr>
                <w:rFonts w:ascii="Times New Roman" w:hAnsi="Times New Roman"/>
                <w:b/>
                <w:spacing w:val="1"/>
                <w:lang w:val="ro-RO"/>
              </w:rPr>
            </w:pPr>
            <w:bookmarkStart w:id="31" w:name="OLE_LINK146"/>
            <w:bookmarkStart w:id="32" w:name="OLE_LINK145"/>
            <w:r w:rsidRPr="00274687">
              <w:rPr>
                <w:rFonts w:ascii="Times New Roman" w:hAnsi="Times New Roman"/>
                <w:b/>
                <w:lang w:val="ro-RO"/>
              </w:rPr>
              <w:lastRenderedPageBreak/>
              <w:t>4</w:t>
            </w:r>
            <w:r w:rsidRPr="00274687">
              <w:rPr>
                <w:rFonts w:ascii="Times New Roman" w:hAnsi="Times New Roman"/>
                <w:b/>
                <w:vertAlign w:val="superscript"/>
                <w:lang w:val="ro-RO"/>
              </w:rPr>
              <w:t>0</w:t>
            </w:r>
            <w:bookmarkEnd w:id="31"/>
            <w:bookmarkEnd w:id="32"/>
            <w:r w:rsidRPr="00274687">
              <w:rPr>
                <w:rFonts w:ascii="Times New Roman" w:hAnsi="Times New Roman"/>
                <w:i/>
                <w:vertAlign w:val="superscript"/>
                <w:lang w:val="ro-RO"/>
              </w:rPr>
              <w:t xml:space="preserve"> </w:t>
            </w:r>
            <w:bookmarkStart w:id="33" w:name="OLE_LINK79"/>
            <w:bookmarkStart w:id="34" w:name="OLE_LINK78"/>
            <w:r w:rsidRPr="00274687">
              <w:rPr>
                <w:rFonts w:ascii="Times New Roman" w:hAnsi="Times New Roman"/>
                <w:spacing w:val="1"/>
                <w:lang w:val="ro-RO"/>
              </w:rPr>
              <w:t xml:space="preserve">Dacă furnizorul produselor ofertate nu are o </w:t>
            </w:r>
            <w:r w:rsidRPr="00274687">
              <w:rPr>
                <w:rFonts w:ascii="Times New Roman" w:hAnsi="Times New Roman"/>
              </w:rPr>
              <w:t>Autorizatie a Sistemului de Management al Calitatii</w:t>
            </w:r>
            <w:bookmarkStart w:id="35" w:name="OLE_LINK129"/>
            <w:r w:rsidRPr="00274687">
              <w:rPr>
                <w:rFonts w:ascii="Times New Roman" w:hAnsi="Times New Roman"/>
              </w:rPr>
              <w:t xml:space="preserve"> </w:t>
            </w:r>
            <w:bookmarkStart w:id="36" w:name="OLE_LINK150"/>
            <w:bookmarkStart w:id="37" w:name="OLE_LINK149"/>
            <w:r w:rsidRPr="00274687">
              <w:rPr>
                <w:rFonts w:ascii="Times New Roman" w:hAnsi="Times New Roman"/>
              </w:rPr>
              <w:t>pentru activitati de aprovizionare in domeniul nuclear</w:t>
            </w:r>
            <w:bookmarkEnd w:id="35"/>
            <w:r w:rsidRPr="00274687">
              <w:rPr>
                <w:rFonts w:ascii="Times New Roman" w:hAnsi="Times New Roman"/>
              </w:rPr>
              <w:t xml:space="preserve"> a </w:t>
            </w:r>
            <w:r w:rsidRPr="00274687">
              <w:rPr>
                <w:rFonts w:ascii="Times New Roman" w:hAnsi="Times New Roman"/>
                <w:spacing w:val="1"/>
                <w:lang w:val="ro-RO"/>
              </w:rPr>
              <w:t>produselor solicitate</w:t>
            </w:r>
            <w:bookmarkEnd w:id="36"/>
            <w:bookmarkEnd w:id="37"/>
            <w:r w:rsidRPr="00274687">
              <w:rPr>
                <w:rFonts w:ascii="Times New Roman" w:hAnsi="Times New Roman"/>
                <w:spacing w:val="1"/>
                <w:lang w:val="ro-RO"/>
              </w:rPr>
              <w:t xml:space="preserve">, </w:t>
            </w:r>
            <w:bookmarkStart w:id="38" w:name="OLE_LINK188"/>
            <w:bookmarkStart w:id="39" w:name="OLE_LINK187"/>
            <w:r w:rsidRPr="00274687">
              <w:rPr>
                <w:rFonts w:ascii="Times New Roman" w:hAnsi="Times New Roman"/>
              </w:rPr>
              <w:t xml:space="preserve">emisa de CNCAN conform Normei CNCAN NMC-06, aprobata prin Ordinul Presedintelui CNCAN nr.70/2003, cu modificarile si completarile ulterioare </w:t>
            </w:r>
            <w:bookmarkEnd w:id="38"/>
            <w:bookmarkEnd w:id="39"/>
            <w:r w:rsidRPr="00274687">
              <w:rPr>
                <w:rFonts w:ascii="Times New Roman" w:hAnsi="Times New Roman"/>
              </w:rPr>
              <w:t xml:space="preserve">si aflata in termenul de valabilitate la data limita de depunere a ofertelor, </w:t>
            </w:r>
            <w:bookmarkStart w:id="40" w:name="OLE_LINK190"/>
            <w:r w:rsidRPr="00274687">
              <w:rPr>
                <w:rFonts w:ascii="Times New Roman" w:hAnsi="Times New Roman"/>
                <w:spacing w:val="1"/>
                <w:lang w:val="ro-RO"/>
              </w:rPr>
              <w:t>atunci ofertantul isi va asuma prin propunerea tehnică ca acceptă autorizarea sa de către CNCAN si va obtine aceasta autorizatie in termen de 60 de zile de la semnarea contractului.</w:t>
            </w:r>
            <w:bookmarkEnd w:id="33"/>
            <w:bookmarkEnd w:id="34"/>
            <w:bookmarkEnd w:id="40"/>
          </w:p>
          <w:p w:rsidR="00274687" w:rsidRPr="00274687" w:rsidRDefault="00274687" w:rsidP="00274687">
            <w:pPr>
              <w:spacing w:after="0" w:line="240" w:lineRule="auto"/>
              <w:jc w:val="both"/>
              <w:rPr>
                <w:rFonts w:ascii="Times New Roman" w:hAnsi="Times New Roman"/>
                <w:b/>
                <w:spacing w:val="1"/>
                <w:lang w:val="ro-RO"/>
              </w:rPr>
            </w:pPr>
            <w:bookmarkStart w:id="41" w:name="OLE_LINK151"/>
            <w:r w:rsidRPr="00274687">
              <w:rPr>
                <w:rFonts w:ascii="Times New Roman" w:hAnsi="Times New Roman"/>
                <w:b/>
                <w:lang w:val="ro-RO"/>
              </w:rPr>
              <w:t>5</w:t>
            </w:r>
            <w:r w:rsidRPr="00274687">
              <w:rPr>
                <w:rFonts w:ascii="Times New Roman" w:hAnsi="Times New Roman"/>
                <w:b/>
                <w:vertAlign w:val="superscript"/>
                <w:lang w:val="ro-RO"/>
              </w:rPr>
              <w:t>0</w:t>
            </w:r>
            <w:r w:rsidRPr="00274687">
              <w:rPr>
                <w:rFonts w:ascii="Times New Roman" w:hAnsi="Times New Roman"/>
                <w:vertAlign w:val="superscript"/>
                <w:lang w:val="ro-RO"/>
              </w:rPr>
              <w:t xml:space="preserve"> </w:t>
            </w:r>
            <w:bookmarkStart w:id="42" w:name="OLE_LINK154"/>
            <w:bookmarkStart w:id="43" w:name="OLE_LINK153"/>
            <w:r w:rsidRPr="00274687">
              <w:rPr>
                <w:rFonts w:ascii="Times New Roman" w:hAnsi="Times New Roman"/>
                <w:spacing w:val="1"/>
                <w:lang w:val="ro-RO"/>
              </w:rPr>
              <w:t>La ofertare, ca anexe la propunerea tehnică, furnizorul va atașa documentele:</w:t>
            </w:r>
          </w:p>
          <w:bookmarkEnd w:id="42"/>
          <w:bookmarkEnd w:id="43"/>
          <w:p w:rsidR="00274687" w:rsidRPr="00274687" w:rsidRDefault="00274687" w:rsidP="00274687">
            <w:pPr>
              <w:spacing w:after="0" w:line="240" w:lineRule="auto"/>
              <w:jc w:val="both"/>
              <w:rPr>
                <w:rFonts w:ascii="Times New Roman" w:hAnsi="Times New Roman"/>
                <w:b/>
                <w:spacing w:val="1"/>
                <w:lang w:val="ro-RO"/>
              </w:rPr>
            </w:pPr>
            <w:r w:rsidRPr="00274687">
              <w:rPr>
                <w:rFonts w:ascii="Times New Roman" w:hAnsi="Times New Roman"/>
                <w:lang w:val="ro-RO"/>
              </w:rPr>
              <w:t xml:space="preserve">- </w:t>
            </w:r>
            <w:r w:rsidRPr="00274687">
              <w:rPr>
                <w:rFonts w:ascii="Times New Roman" w:hAnsi="Times New Roman"/>
                <w:bCs/>
                <w:lang w:val="ro-RO"/>
              </w:rPr>
              <w:t>Manualul de Asigurarea Calităţii/ Manualul Calităţii;</w:t>
            </w:r>
          </w:p>
          <w:p w:rsidR="00274687" w:rsidRPr="00274687" w:rsidRDefault="00274687" w:rsidP="00274687">
            <w:pPr>
              <w:spacing w:after="0" w:line="240" w:lineRule="auto"/>
              <w:jc w:val="both"/>
              <w:rPr>
                <w:rFonts w:ascii="Times New Roman" w:hAnsi="Times New Roman"/>
                <w:b/>
                <w:spacing w:val="1"/>
                <w:lang w:val="ro-RO"/>
              </w:rPr>
            </w:pPr>
            <w:r w:rsidRPr="00274687">
              <w:rPr>
                <w:rFonts w:ascii="Times New Roman" w:hAnsi="Times New Roman"/>
                <w:lang w:val="ro-RO"/>
              </w:rPr>
              <w:t xml:space="preserve">- </w:t>
            </w:r>
            <w:r w:rsidRPr="00274687">
              <w:rPr>
                <w:rFonts w:ascii="Times New Roman" w:hAnsi="Times New Roman"/>
                <w:bCs/>
                <w:lang w:val="ro-RO"/>
              </w:rPr>
              <w:t>Planul de control de calitate, verificări şi încercări/ Planul Calităţii/ Planul de inspectie și testare (PIT).</w:t>
            </w:r>
          </w:p>
          <w:bookmarkEnd w:id="41"/>
          <w:p w:rsidR="00274687" w:rsidRPr="00274687" w:rsidRDefault="00274687" w:rsidP="00274687">
            <w:pPr>
              <w:spacing w:after="0" w:line="240" w:lineRule="auto"/>
              <w:jc w:val="both"/>
              <w:rPr>
                <w:rFonts w:ascii="Times New Roman" w:hAnsi="Times New Roman"/>
                <w:spacing w:val="1"/>
                <w:lang w:val="ro-RO"/>
              </w:rPr>
            </w:pPr>
            <w:r w:rsidRPr="00274687">
              <w:rPr>
                <w:rFonts w:ascii="Times New Roman" w:hAnsi="Times New Roman"/>
                <w:b/>
                <w:lang w:val="ro-RO"/>
              </w:rPr>
              <w:t>6</w:t>
            </w:r>
            <w:r w:rsidRPr="00274687">
              <w:rPr>
                <w:rFonts w:ascii="Times New Roman" w:hAnsi="Times New Roman"/>
                <w:b/>
                <w:vertAlign w:val="superscript"/>
                <w:lang w:val="ro-RO"/>
              </w:rPr>
              <w:t>0</w:t>
            </w:r>
            <w:r w:rsidRPr="00274687">
              <w:rPr>
                <w:rFonts w:ascii="Times New Roman" w:hAnsi="Times New Roman"/>
                <w:i/>
                <w:vertAlign w:val="superscript"/>
                <w:lang w:val="ro-RO"/>
              </w:rPr>
              <w:t xml:space="preserve"> </w:t>
            </w:r>
            <w:bookmarkStart w:id="44" w:name="OLE_LINK193"/>
            <w:bookmarkStart w:id="45" w:name="OLE_LINK192"/>
            <w:r w:rsidRPr="00274687">
              <w:rPr>
                <w:rFonts w:ascii="Times New Roman" w:hAnsi="Times New Roman"/>
                <w:spacing w:val="1"/>
                <w:lang w:val="ro-RO"/>
              </w:rPr>
              <w:t>Ofertantul  isi va asuma prin propunerea tehnică, că, după semnarea contractului:</w:t>
            </w:r>
            <w:bookmarkEnd w:id="44"/>
            <w:bookmarkEnd w:id="45"/>
          </w:p>
          <w:p w:rsidR="00274687" w:rsidRPr="00274687" w:rsidRDefault="00274687" w:rsidP="00274687">
            <w:pPr>
              <w:spacing w:after="0" w:line="240" w:lineRule="auto"/>
              <w:jc w:val="both"/>
              <w:rPr>
                <w:rFonts w:ascii="Times New Roman" w:eastAsia="Times New Roman" w:hAnsi="Times New Roman"/>
                <w:lang w:val="ro-RO" w:eastAsia="ro-RO"/>
              </w:rPr>
            </w:pPr>
            <w:r w:rsidRPr="00274687">
              <w:rPr>
                <w:rFonts w:ascii="Times New Roman" w:eastAsia="Times New Roman" w:hAnsi="Times New Roman"/>
                <w:lang w:val="ro-RO" w:eastAsia="ro-RO"/>
              </w:rPr>
              <w:t xml:space="preserve">- </w:t>
            </w:r>
            <w:bookmarkStart w:id="46" w:name="OLE_LINK197"/>
            <w:bookmarkStart w:id="47" w:name="OLE_LINK196"/>
            <w:bookmarkStart w:id="48" w:name="OLE_LINK199"/>
            <w:bookmarkStart w:id="49" w:name="OLE_LINK198"/>
            <w:r w:rsidRPr="00274687">
              <w:rPr>
                <w:rFonts w:ascii="Times New Roman" w:eastAsia="Times New Roman" w:hAnsi="Times New Roman"/>
                <w:lang w:val="ro-RO" w:eastAsia="ro-RO"/>
              </w:rPr>
              <w:t xml:space="preserve">in termen de 45 zile de la semnarea contractului va </w:t>
            </w:r>
            <w:bookmarkEnd w:id="46"/>
            <w:bookmarkEnd w:id="47"/>
            <w:r w:rsidRPr="00274687">
              <w:rPr>
                <w:rFonts w:ascii="Times New Roman" w:eastAsia="Times New Roman" w:hAnsi="Times New Roman"/>
                <w:lang w:val="ro-RO" w:eastAsia="ro-RO"/>
              </w:rPr>
              <w:t xml:space="preserve">transmite achizitorului spre acceptare Planul </w:t>
            </w:r>
            <w:bookmarkEnd w:id="48"/>
            <w:bookmarkEnd w:id="49"/>
            <w:r w:rsidRPr="00274687">
              <w:rPr>
                <w:rFonts w:ascii="Times New Roman" w:eastAsia="Times New Roman" w:hAnsi="Times New Roman"/>
                <w:lang w:val="ro-RO" w:eastAsia="ro-RO"/>
              </w:rPr>
              <w:t>Calităţii, însoţit de prevederile referite în acesta;</w:t>
            </w:r>
          </w:p>
          <w:p w:rsidR="00274687" w:rsidRPr="00274687" w:rsidRDefault="00274687" w:rsidP="00274687">
            <w:pPr>
              <w:numPr>
                <w:ilvl w:val="0"/>
                <w:numId w:val="32"/>
              </w:numPr>
              <w:tabs>
                <w:tab w:val="clear" w:pos="1440"/>
                <w:tab w:val="left" w:pos="175"/>
                <w:tab w:val="num" w:pos="1080"/>
              </w:tabs>
              <w:spacing w:after="0" w:line="240" w:lineRule="auto"/>
              <w:ind w:left="72" w:hanging="72"/>
              <w:jc w:val="both"/>
              <w:rPr>
                <w:rFonts w:ascii="Times New Roman" w:eastAsia="Times New Roman" w:hAnsi="Times New Roman"/>
                <w:lang w:val="ro-RO" w:eastAsia="ro-RO"/>
              </w:rPr>
            </w:pPr>
            <w:bookmarkStart w:id="50" w:name="OLE_LINK200"/>
            <w:bookmarkStart w:id="51" w:name="OLE_LINK201"/>
            <w:r w:rsidRPr="00274687">
              <w:rPr>
                <w:rFonts w:ascii="Times New Roman" w:eastAsia="Times New Roman" w:hAnsi="Times New Roman"/>
                <w:lang w:val="ro-RO" w:eastAsia="ro-RO"/>
              </w:rPr>
              <w:t xml:space="preserve">va asigura accesul nerestrictiv al reprezentanţilor achizitorului şi ai CNCAN </w:t>
            </w:r>
            <w:bookmarkStart w:id="52" w:name="OLE_LINK26"/>
            <w:r w:rsidRPr="00274687">
              <w:rPr>
                <w:rFonts w:ascii="Times New Roman" w:eastAsia="Times New Roman" w:hAnsi="Times New Roman"/>
                <w:lang w:val="ro-RO" w:eastAsia="ro-RO"/>
              </w:rPr>
              <w:t>în spaţiile sale tehnologice</w:t>
            </w:r>
            <w:bookmarkEnd w:id="52"/>
            <w:r w:rsidRPr="00274687">
              <w:rPr>
                <w:rFonts w:ascii="Times New Roman" w:eastAsia="Times New Roman" w:hAnsi="Times New Roman"/>
                <w:lang w:val="ro-RO" w:eastAsia="ro-RO"/>
              </w:rPr>
              <w:t>, pentru activităţi de audit</w:t>
            </w:r>
            <w:bookmarkEnd w:id="50"/>
            <w:bookmarkEnd w:id="51"/>
            <w:r w:rsidRPr="00274687">
              <w:rPr>
                <w:rFonts w:ascii="Times New Roman" w:eastAsia="Times New Roman" w:hAnsi="Times New Roman"/>
                <w:lang w:val="ro-RO" w:eastAsia="ro-RO"/>
              </w:rPr>
              <w:t>;</w:t>
            </w:r>
          </w:p>
          <w:p w:rsidR="003F6867" w:rsidRPr="00274687" w:rsidRDefault="00274687" w:rsidP="00274687">
            <w:pPr>
              <w:numPr>
                <w:ilvl w:val="0"/>
                <w:numId w:val="32"/>
              </w:numPr>
              <w:tabs>
                <w:tab w:val="clear" w:pos="1440"/>
                <w:tab w:val="left" w:pos="175"/>
                <w:tab w:val="num" w:pos="1080"/>
              </w:tabs>
              <w:spacing w:after="0" w:line="240" w:lineRule="auto"/>
              <w:ind w:left="72" w:hanging="72"/>
              <w:jc w:val="both"/>
              <w:rPr>
                <w:rFonts w:ascii="Times New Roman" w:eastAsia="Times New Roman" w:hAnsi="Times New Roman"/>
                <w:lang w:val="ro-RO" w:eastAsia="ro-RO"/>
              </w:rPr>
            </w:pPr>
            <w:r w:rsidRPr="00274687">
              <w:rPr>
                <w:rFonts w:ascii="Times New Roman" w:hAnsi="Times New Roman"/>
                <w:lang w:val="ro-RO"/>
              </w:rPr>
              <w:t>va asigura valabilitatea Autorizatiei CNCAN pentru sistemul de management al calitatii dezvoltat de furnizor pentru activitati de aprovizionare in domeniul nuclear și menţinerea statutului de „furnizor calificat de FCN Piteşti” al acestuia în sensul legii nr. 111/96 privind desfăşurarea în siguranţă, reglementarea, autorizarea şi controlul activităţilor nucleare, republicată cu modificările şi completările ulterioare, pe toată durata de valabilitate a  contractului.</w:t>
            </w:r>
          </w:p>
        </w:tc>
        <w:tc>
          <w:tcPr>
            <w:tcW w:w="73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F6867" w:rsidRPr="00274687" w:rsidRDefault="003F6867">
            <w:pPr>
              <w:spacing w:after="0" w:line="240" w:lineRule="auto"/>
              <w:jc w:val="both"/>
              <w:rPr>
                <w:rFonts w:ascii="Times New Roman" w:hAnsi="Times New Roman"/>
                <w:noProof/>
                <w:lang w:val="ro-RO"/>
              </w:rPr>
            </w:pPr>
          </w:p>
        </w:tc>
      </w:tr>
      <w:tr w:rsidR="003F6867" w:rsidRPr="00274687" w:rsidTr="003F6867">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3F6867" w:rsidRPr="00274687" w:rsidRDefault="003F6867">
            <w:pPr>
              <w:spacing w:after="0" w:line="240" w:lineRule="auto"/>
              <w:ind w:left="11" w:right="147"/>
              <w:jc w:val="center"/>
              <w:rPr>
                <w:rFonts w:ascii="Times New Roman" w:hAnsi="Times New Roman"/>
                <w:b/>
                <w:noProof/>
                <w:lang w:val="ro-RO"/>
              </w:rPr>
            </w:pPr>
            <w:r w:rsidRPr="00274687">
              <w:rPr>
                <w:rFonts w:ascii="Times New Roman" w:hAnsi="Times New Roman"/>
                <w:b/>
                <w:noProof/>
                <w:lang w:val="ro-RO"/>
              </w:rPr>
              <w:t>4</w:t>
            </w:r>
          </w:p>
        </w:tc>
        <w:tc>
          <w:tcPr>
            <w:tcW w:w="72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274687" w:rsidRPr="00274687" w:rsidRDefault="00274687" w:rsidP="00274687">
            <w:pPr>
              <w:spacing w:after="0" w:line="240" w:lineRule="auto"/>
              <w:jc w:val="both"/>
              <w:rPr>
                <w:rFonts w:ascii="Times New Roman" w:hAnsi="Times New Roman"/>
                <w:b/>
              </w:rPr>
            </w:pPr>
            <w:r w:rsidRPr="00274687">
              <w:rPr>
                <w:rFonts w:ascii="Times New Roman" w:hAnsi="Times New Roman"/>
                <w:b/>
              </w:rPr>
              <w:t>3.9. Garanție</w:t>
            </w:r>
          </w:p>
          <w:p w:rsidR="003F6867" w:rsidRPr="00274687" w:rsidRDefault="00274687" w:rsidP="00274687">
            <w:pPr>
              <w:spacing w:after="0" w:line="240" w:lineRule="auto"/>
              <w:ind w:right="183"/>
              <w:jc w:val="both"/>
              <w:rPr>
                <w:rFonts w:ascii="Times New Roman" w:hAnsi="Times New Roman"/>
                <w:noProof/>
                <w:color w:val="000000"/>
                <w:lang w:val="ro-RO"/>
              </w:rPr>
            </w:pPr>
            <w:r w:rsidRPr="00274687">
              <w:rPr>
                <w:rFonts w:ascii="Times New Roman" w:hAnsi="Times New Roman"/>
                <w:bCs/>
                <w:lang w:val="ro-RO"/>
              </w:rPr>
              <w:t xml:space="preserve">Termenul de garanţie va fi de minimum 24 luni de la data recepţiei </w:t>
            </w:r>
            <w:r w:rsidR="00DD25DA">
              <w:rPr>
                <w:rFonts w:ascii="Times New Roman" w:hAnsi="Times New Roman"/>
                <w:bCs/>
                <w:lang w:val="ro-RO"/>
              </w:rPr>
              <w:t xml:space="preserve">calitative </w:t>
            </w:r>
            <w:bookmarkStart w:id="53" w:name="_GoBack"/>
            <w:bookmarkEnd w:id="53"/>
            <w:r w:rsidRPr="00274687">
              <w:rPr>
                <w:rFonts w:ascii="Times New Roman" w:hAnsi="Times New Roman"/>
                <w:bCs/>
                <w:lang w:val="ro-RO"/>
              </w:rPr>
              <w:t>la FCN Pitești.</w:t>
            </w:r>
            <w:r w:rsidRPr="00274687">
              <w:t xml:space="preserve"> </w:t>
            </w:r>
            <w:r w:rsidRPr="00274687">
              <w:rPr>
                <w:rFonts w:ascii="Times New Roman" w:hAnsi="Times New Roman"/>
                <w:bCs/>
                <w:lang w:val="ro-RO"/>
              </w:rPr>
              <w:t>In cazul aparitiei unor neconformitati in perioada de garantie, Achizitorul va notifica Furnizorul, iar acesta din urma are obligatia remedierii deficientelor constatate/inlocuirii produsului/produselor, pe cheltuiala sa, in termen de 3 luni de la notificarea transmisa de catre Achizitor sau intr-un termen stabilit de comun acord cu Achizitorul.</w:t>
            </w:r>
          </w:p>
        </w:tc>
        <w:tc>
          <w:tcPr>
            <w:tcW w:w="73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F6867" w:rsidRPr="00274687" w:rsidRDefault="003F6867">
            <w:pPr>
              <w:spacing w:after="0" w:line="240" w:lineRule="auto"/>
              <w:jc w:val="both"/>
              <w:rPr>
                <w:rFonts w:ascii="Times New Roman" w:hAnsi="Times New Roman"/>
                <w:noProof/>
                <w:lang w:val="ro-RO"/>
              </w:rPr>
            </w:pPr>
          </w:p>
        </w:tc>
      </w:tr>
      <w:tr w:rsidR="003F6867" w:rsidRPr="00274687" w:rsidTr="003F6867">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3F6867" w:rsidRPr="00274687" w:rsidRDefault="003F6867">
            <w:pPr>
              <w:spacing w:after="0" w:line="240" w:lineRule="auto"/>
              <w:ind w:left="11" w:right="147"/>
              <w:jc w:val="center"/>
              <w:rPr>
                <w:rFonts w:ascii="Times New Roman" w:hAnsi="Times New Roman"/>
                <w:b/>
                <w:noProof/>
                <w:lang w:val="ro-RO"/>
              </w:rPr>
            </w:pPr>
            <w:r w:rsidRPr="00274687">
              <w:rPr>
                <w:rFonts w:ascii="Times New Roman" w:hAnsi="Times New Roman"/>
                <w:b/>
                <w:noProof/>
                <w:lang w:val="ro-RO"/>
              </w:rPr>
              <w:t>5</w:t>
            </w:r>
          </w:p>
        </w:tc>
        <w:tc>
          <w:tcPr>
            <w:tcW w:w="72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274687" w:rsidRPr="00274687" w:rsidRDefault="00274687" w:rsidP="00274687">
            <w:pPr>
              <w:spacing w:after="0" w:line="240" w:lineRule="auto"/>
              <w:jc w:val="both"/>
              <w:rPr>
                <w:rFonts w:ascii="Times New Roman" w:hAnsi="Times New Roman"/>
                <w:b/>
              </w:rPr>
            </w:pPr>
            <w:bookmarkStart w:id="54" w:name="OLE_LINK74"/>
            <w:bookmarkStart w:id="55" w:name="OLE_LINK75"/>
            <w:bookmarkStart w:id="56" w:name="OLE_LINK76"/>
            <w:r w:rsidRPr="00274687">
              <w:rPr>
                <w:rFonts w:ascii="Times New Roman" w:hAnsi="Times New Roman"/>
                <w:b/>
              </w:rPr>
              <w:t xml:space="preserve">3.10. </w:t>
            </w:r>
            <w:bookmarkStart w:id="57" w:name="_Toc478634976"/>
            <w:r w:rsidRPr="00274687">
              <w:rPr>
                <w:rFonts w:ascii="Times New Roman" w:hAnsi="Times New Roman"/>
                <w:b/>
              </w:rPr>
              <w:t xml:space="preserve">Livrare, ambalare, etichetare, transport </w:t>
            </w:r>
            <w:bookmarkEnd w:id="57"/>
          </w:p>
          <w:p w:rsidR="00274687" w:rsidRPr="00274687" w:rsidRDefault="00274687" w:rsidP="00274687">
            <w:pPr>
              <w:widowControl w:val="0"/>
              <w:shd w:val="clear" w:color="auto" w:fill="FFFFFF"/>
              <w:tabs>
                <w:tab w:val="left" w:pos="0"/>
              </w:tabs>
              <w:autoSpaceDE w:val="0"/>
              <w:autoSpaceDN w:val="0"/>
              <w:adjustRightInd w:val="0"/>
              <w:spacing w:after="0" w:line="240" w:lineRule="auto"/>
              <w:jc w:val="both"/>
              <w:rPr>
                <w:rFonts w:ascii="Times New Roman" w:hAnsi="Times New Roman"/>
                <w:lang w:val="ro-RO"/>
              </w:rPr>
            </w:pPr>
            <w:r w:rsidRPr="00274687">
              <w:rPr>
                <w:rFonts w:ascii="Times New Roman" w:hAnsi="Times New Roman"/>
                <w:b/>
                <w:spacing w:val="1"/>
                <w:lang w:val="ro-RO"/>
              </w:rPr>
              <w:t>3.10.1.</w:t>
            </w:r>
            <w:r w:rsidRPr="00274687">
              <w:rPr>
                <w:rFonts w:ascii="Times New Roman" w:hAnsi="Times New Roman"/>
                <w:spacing w:val="1"/>
                <w:lang w:val="ro-RO"/>
              </w:rPr>
              <w:t xml:space="preserve"> </w:t>
            </w:r>
            <w:bookmarkStart w:id="58" w:name="OLE_LINK8"/>
            <w:bookmarkStart w:id="59" w:name="OLE_LINK9"/>
            <w:bookmarkStart w:id="60" w:name="OLE_LINK30"/>
            <w:bookmarkStart w:id="61" w:name="OLE_LINK109"/>
            <w:bookmarkStart w:id="62" w:name="OLE_LINK12"/>
            <w:bookmarkStart w:id="63" w:name="OLE_LINK28"/>
            <w:r w:rsidRPr="00274687">
              <w:rPr>
                <w:rFonts w:ascii="Times New Roman" w:hAnsi="Times New Roman"/>
                <w:spacing w:val="1"/>
                <w:lang w:val="ro-RO"/>
              </w:rPr>
              <w:t xml:space="preserve">Livrarea se va face eșalonat, </w:t>
            </w:r>
            <w:bookmarkStart w:id="64" w:name="OLE_LINK11"/>
            <w:bookmarkStart w:id="65" w:name="OLE_LINK10"/>
            <w:r w:rsidRPr="00274687">
              <w:rPr>
                <w:rFonts w:ascii="Times New Roman" w:hAnsi="Times New Roman"/>
                <w:spacing w:val="1"/>
                <w:lang w:val="ro-RO"/>
              </w:rPr>
              <w:t>în 3 tranșe aproximativ egale.</w:t>
            </w:r>
            <w:bookmarkEnd w:id="58"/>
            <w:bookmarkEnd w:id="59"/>
            <w:bookmarkEnd w:id="60"/>
            <w:bookmarkEnd w:id="61"/>
            <w:bookmarkEnd w:id="64"/>
            <w:bookmarkEnd w:id="65"/>
          </w:p>
          <w:p w:rsidR="00274687" w:rsidRPr="00274687" w:rsidRDefault="00274687" w:rsidP="00274687">
            <w:pPr>
              <w:widowControl w:val="0"/>
              <w:shd w:val="clear" w:color="auto" w:fill="FFFFFF"/>
              <w:tabs>
                <w:tab w:val="left" w:pos="0"/>
              </w:tabs>
              <w:autoSpaceDE w:val="0"/>
              <w:autoSpaceDN w:val="0"/>
              <w:adjustRightInd w:val="0"/>
              <w:spacing w:after="0" w:line="240" w:lineRule="auto"/>
              <w:jc w:val="both"/>
              <w:rPr>
                <w:rFonts w:ascii="Times New Roman" w:hAnsi="Times New Roman"/>
                <w:lang w:val="ro-RO"/>
              </w:rPr>
            </w:pPr>
            <w:r w:rsidRPr="00274687">
              <w:rPr>
                <w:rFonts w:ascii="Times New Roman" w:hAnsi="Times New Roman"/>
                <w:b/>
                <w:lang w:val="ro-RO"/>
              </w:rPr>
              <w:t>3.10.2.</w:t>
            </w:r>
            <w:r w:rsidRPr="00274687">
              <w:rPr>
                <w:rFonts w:ascii="Times New Roman" w:hAnsi="Times New Roman"/>
                <w:lang w:val="ro-RO"/>
              </w:rPr>
              <w:t xml:space="preserve"> Livrarile (tranșele) se vor face dupa cum urmeaza:</w:t>
            </w:r>
          </w:p>
          <w:p w:rsidR="00274687" w:rsidRPr="00274687" w:rsidRDefault="00274687" w:rsidP="00274687">
            <w:pPr>
              <w:pStyle w:val="ListParagraph"/>
              <w:widowControl w:val="0"/>
              <w:numPr>
                <w:ilvl w:val="0"/>
                <w:numId w:val="36"/>
              </w:numPr>
              <w:shd w:val="clear" w:color="auto" w:fill="FFFFFF"/>
              <w:tabs>
                <w:tab w:val="left" w:pos="0"/>
                <w:tab w:val="num" w:pos="172"/>
              </w:tabs>
              <w:autoSpaceDE w:val="0"/>
              <w:autoSpaceDN w:val="0"/>
              <w:adjustRightInd w:val="0"/>
              <w:spacing w:after="0" w:line="240" w:lineRule="auto"/>
              <w:ind w:left="0" w:firstLine="0"/>
              <w:contextualSpacing w:val="0"/>
              <w:jc w:val="both"/>
              <w:rPr>
                <w:rFonts w:ascii="Times New Roman" w:hAnsi="Times New Roman"/>
                <w:lang w:val="ro-RO"/>
              </w:rPr>
            </w:pPr>
            <w:bookmarkStart w:id="66" w:name="OLE_LINK44"/>
            <w:bookmarkStart w:id="67" w:name="OLE_LINK115"/>
            <w:bookmarkStart w:id="68" w:name="OLE_LINK37"/>
            <w:bookmarkStart w:id="69" w:name="OLE_LINK27"/>
            <w:bookmarkStart w:id="70" w:name="OLE_LINK13"/>
            <w:bookmarkStart w:id="71" w:name="OLE_LINK3"/>
            <w:bookmarkStart w:id="72" w:name="OLE_LINK2"/>
            <w:r w:rsidRPr="00274687">
              <w:rPr>
                <w:rFonts w:ascii="Times New Roman" w:hAnsi="Times New Roman"/>
                <w:spacing w:val="1"/>
                <w:lang w:val="ro-RO"/>
              </w:rPr>
              <w:t>Prima livrare, in maximum 6 luni de la semnarea contractului, dar nu mai tarziu de 31.05.2027</w:t>
            </w:r>
            <w:bookmarkEnd w:id="66"/>
            <w:r w:rsidRPr="00274687">
              <w:rPr>
                <w:rFonts w:ascii="Times New Roman" w:hAnsi="Times New Roman"/>
                <w:spacing w:val="1"/>
                <w:lang w:val="ro-RO"/>
              </w:rPr>
              <w:t>;</w:t>
            </w:r>
          </w:p>
          <w:p w:rsidR="00274687" w:rsidRPr="00274687" w:rsidRDefault="00274687" w:rsidP="00274687">
            <w:pPr>
              <w:pStyle w:val="ListParagraph"/>
              <w:widowControl w:val="0"/>
              <w:numPr>
                <w:ilvl w:val="0"/>
                <w:numId w:val="36"/>
              </w:numPr>
              <w:shd w:val="clear" w:color="auto" w:fill="FFFFFF"/>
              <w:tabs>
                <w:tab w:val="left" w:pos="0"/>
                <w:tab w:val="num" w:pos="172"/>
              </w:tabs>
              <w:autoSpaceDE w:val="0"/>
              <w:autoSpaceDN w:val="0"/>
              <w:adjustRightInd w:val="0"/>
              <w:spacing w:after="0" w:line="240" w:lineRule="auto"/>
              <w:ind w:left="0" w:firstLine="0"/>
              <w:contextualSpacing w:val="0"/>
              <w:jc w:val="both"/>
              <w:rPr>
                <w:rFonts w:ascii="Times New Roman" w:hAnsi="Times New Roman"/>
                <w:spacing w:val="1"/>
                <w:lang w:val="ro-RO"/>
              </w:rPr>
            </w:pPr>
            <w:bookmarkStart w:id="73" w:name="OLE_LINK18"/>
            <w:bookmarkStart w:id="74" w:name="OLE_LINK25"/>
            <w:bookmarkStart w:id="75" w:name="OLE_LINK40"/>
            <w:bookmarkStart w:id="76" w:name="OLE_LINK112"/>
            <w:bookmarkStart w:id="77" w:name="OLE_LINK123"/>
            <w:bookmarkEnd w:id="67"/>
            <w:bookmarkEnd w:id="68"/>
            <w:bookmarkEnd w:id="69"/>
            <w:bookmarkEnd w:id="70"/>
            <w:r w:rsidRPr="00274687">
              <w:rPr>
                <w:rFonts w:ascii="Times New Roman" w:hAnsi="Times New Roman"/>
                <w:spacing w:val="1"/>
                <w:lang w:val="ro-RO"/>
              </w:rPr>
              <w:t xml:space="preserve">Urmatoarele transe se vor livra in maxim 1 an de la </w:t>
            </w:r>
            <w:bookmarkStart w:id="78" w:name="OLE_LINK127"/>
            <w:bookmarkStart w:id="79" w:name="OLE_LINK126"/>
            <w:r w:rsidRPr="00274687">
              <w:rPr>
                <w:rFonts w:ascii="Times New Roman" w:hAnsi="Times New Roman"/>
                <w:spacing w:val="1"/>
                <w:lang w:val="ro-RO"/>
              </w:rPr>
              <w:t>livrarea anterioara</w:t>
            </w:r>
            <w:bookmarkStart w:id="80" w:name="OLE_LINK6"/>
            <w:bookmarkEnd w:id="73"/>
            <w:bookmarkEnd w:id="74"/>
            <w:bookmarkEnd w:id="75"/>
            <w:bookmarkEnd w:id="76"/>
            <w:bookmarkEnd w:id="77"/>
            <w:bookmarkEnd w:id="78"/>
            <w:bookmarkEnd w:id="79"/>
            <w:r w:rsidRPr="00274687">
              <w:rPr>
                <w:rFonts w:ascii="Times New Roman" w:hAnsi="Times New Roman"/>
                <w:spacing w:val="1"/>
                <w:lang w:val="ro-RO"/>
              </w:rPr>
              <w:t>,</w:t>
            </w:r>
            <w:bookmarkStart w:id="81" w:name="OLE_LINK131"/>
            <w:bookmarkStart w:id="82" w:name="OLE_LINK132"/>
            <w:r w:rsidRPr="00274687">
              <w:rPr>
                <w:rFonts w:ascii="Times New Roman" w:hAnsi="Times New Roman"/>
                <w:spacing w:val="1"/>
                <w:lang w:val="ro-RO"/>
              </w:rPr>
              <w:t xml:space="preserve"> la notificarea scrisa a Achizitorului</w:t>
            </w:r>
            <w:bookmarkStart w:id="83" w:name="OLE_LINK130"/>
            <w:bookmarkStart w:id="84" w:name="OLE_LINK128"/>
            <w:r w:rsidRPr="00274687">
              <w:rPr>
                <w:rFonts w:ascii="Times New Roman" w:hAnsi="Times New Roman"/>
                <w:spacing w:val="1"/>
                <w:lang w:val="ro-RO"/>
              </w:rPr>
              <w:t xml:space="preserve">, transmisa cu 6 luni inainte de livrare. </w:t>
            </w:r>
            <w:bookmarkEnd w:id="81"/>
            <w:bookmarkEnd w:id="82"/>
            <w:bookmarkEnd w:id="83"/>
            <w:bookmarkEnd w:id="84"/>
          </w:p>
          <w:bookmarkEnd w:id="71"/>
          <w:bookmarkEnd w:id="72"/>
          <w:bookmarkEnd w:id="80"/>
          <w:p w:rsidR="00274687" w:rsidRPr="00274687" w:rsidRDefault="00274687" w:rsidP="00274687">
            <w:pPr>
              <w:shd w:val="clear" w:color="auto" w:fill="FFFFFF"/>
              <w:tabs>
                <w:tab w:val="left" w:pos="-900"/>
                <w:tab w:val="left" w:pos="-720"/>
                <w:tab w:val="left" w:pos="-360"/>
                <w:tab w:val="left" w:pos="720"/>
              </w:tabs>
              <w:spacing w:after="0" w:line="240" w:lineRule="auto"/>
              <w:jc w:val="both"/>
              <w:rPr>
                <w:rFonts w:ascii="Times New Roman" w:hAnsi="Times New Roman"/>
                <w:lang w:val="ro-RO"/>
              </w:rPr>
            </w:pPr>
            <w:r w:rsidRPr="00274687">
              <w:rPr>
                <w:rFonts w:ascii="Times New Roman" w:hAnsi="Times New Roman"/>
                <w:b/>
                <w:lang w:val="ro-RO"/>
              </w:rPr>
              <w:lastRenderedPageBreak/>
              <w:t>3.10.3.</w:t>
            </w:r>
            <w:r w:rsidRPr="00274687">
              <w:rPr>
                <w:rFonts w:ascii="Times New Roman" w:hAnsi="Times New Roman"/>
                <w:lang w:val="ro-RO"/>
              </w:rPr>
              <w:t xml:space="preserve"> Cantităţile totale solicitate sunt:</w:t>
            </w:r>
          </w:p>
          <w:p w:rsidR="00274687" w:rsidRPr="00274687" w:rsidRDefault="00274687" w:rsidP="00274687">
            <w:pPr>
              <w:widowControl w:val="0"/>
              <w:shd w:val="clear" w:color="auto" w:fill="FFFFFF"/>
              <w:tabs>
                <w:tab w:val="left" w:pos="0"/>
              </w:tabs>
              <w:autoSpaceDE w:val="0"/>
              <w:autoSpaceDN w:val="0"/>
              <w:adjustRightInd w:val="0"/>
              <w:spacing w:after="0" w:line="240" w:lineRule="auto"/>
              <w:jc w:val="both"/>
              <w:rPr>
                <w:rFonts w:ascii="Times New Roman" w:hAnsi="Times New Roman"/>
                <w:lang w:val="ro-RO"/>
              </w:rPr>
            </w:pPr>
            <w:r w:rsidRPr="00274687">
              <w:rPr>
                <w:rFonts w:ascii="Times New Roman" w:hAnsi="Times New Roman"/>
                <w:spacing w:val="1"/>
                <w:lang w:val="ro-RO"/>
              </w:rPr>
              <w:t xml:space="preserve">Sarma rectangulara din Zy-4 </w:t>
            </w:r>
            <w:r w:rsidRPr="00274687">
              <w:rPr>
                <w:rFonts w:ascii="Times New Roman" w:hAnsi="Times New Roman"/>
                <w:lang w:val="ro-RO"/>
              </w:rPr>
              <w:t>– 1650 kilograme;</w:t>
            </w:r>
            <w:bookmarkEnd w:id="54"/>
            <w:bookmarkEnd w:id="55"/>
            <w:bookmarkEnd w:id="56"/>
          </w:p>
          <w:bookmarkEnd w:id="62"/>
          <w:bookmarkEnd w:id="63"/>
          <w:p w:rsidR="00274687" w:rsidRPr="00274687" w:rsidRDefault="00274687" w:rsidP="00274687">
            <w:pPr>
              <w:shd w:val="clear" w:color="auto" w:fill="FFFFFF"/>
              <w:tabs>
                <w:tab w:val="left" w:pos="-900"/>
                <w:tab w:val="left" w:pos="-720"/>
                <w:tab w:val="left" w:pos="-360"/>
                <w:tab w:val="left" w:pos="720"/>
              </w:tabs>
              <w:spacing w:after="0" w:line="240" w:lineRule="auto"/>
              <w:jc w:val="both"/>
              <w:rPr>
                <w:rFonts w:ascii="Times New Roman" w:hAnsi="Times New Roman"/>
                <w:lang w:val="ro-RO"/>
              </w:rPr>
            </w:pPr>
            <w:r w:rsidRPr="00274687">
              <w:rPr>
                <w:rFonts w:ascii="Times New Roman" w:hAnsi="Times New Roman"/>
                <w:b/>
                <w:lang w:val="ro-RO"/>
              </w:rPr>
              <w:t xml:space="preserve">3.10.4. </w:t>
            </w:r>
            <w:r w:rsidRPr="00274687">
              <w:rPr>
                <w:rFonts w:ascii="Times New Roman" w:hAnsi="Times New Roman"/>
                <w:lang w:val="ro-RO"/>
              </w:rPr>
              <w:t>Ambalarea, transportul și manipularea sunt în sarcina furnizorului, acesta asigurându-se că a luat măsurile corespunzătoare pentru a preveni deteriorarea produselor.</w:t>
            </w:r>
          </w:p>
          <w:p w:rsidR="00274687" w:rsidRPr="00274687" w:rsidRDefault="00274687" w:rsidP="00274687">
            <w:pPr>
              <w:shd w:val="clear" w:color="auto" w:fill="FFFFFF"/>
              <w:tabs>
                <w:tab w:val="left" w:pos="-900"/>
                <w:tab w:val="left" w:pos="-720"/>
                <w:tab w:val="left" w:pos="-360"/>
                <w:tab w:val="left" w:pos="720"/>
                <w:tab w:val="left" w:pos="1080"/>
              </w:tabs>
              <w:spacing w:after="0" w:line="240" w:lineRule="auto"/>
              <w:jc w:val="both"/>
              <w:rPr>
                <w:rFonts w:ascii="Times New Roman" w:hAnsi="Times New Roman"/>
                <w:lang w:val="ro-RO"/>
              </w:rPr>
            </w:pPr>
            <w:r w:rsidRPr="00274687">
              <w:rPr>
                <w:rFonts w:ascii="Times New Roman" w:hAnsi="Times New Roman"/>
                <w:b/>
                <w:lang w:val="ro-RO"/>
              </w:rPr>
              <w:t xml:space="preserve">3.10.5. </w:t>
            </w:r>
            <w:r w:rsidRPr="00274687">
              <w:rPr>
                <w:rFonts w:ascii="Times New Roman" w:hAnsi="Times New Roman"/>
                <w:lang w:val="ro-RO"/>
              </w:rPr>
              <w:t>Marcarea şi etichetarea în vederea transportului vor respecta cerinţele din specificaţiile de procurare corespunzătoare. Etichetele vor conţine minimum următoarele informaţii:</w:t>
            </w:r>
          </w:p>
          <w:p w:rsidR="00274687" w:rsidRPr="00274687" w:rsidRDefault="00274687" w:rsidP="00274687">
            <w:pPr>
              <w:shd w:val="clear" w:color="auto" w:fill="FFFFFF"/>
              <w:tabs>
                <w:tab w:val="left" w:pos="-900"/>
                <w:tab w:val="left" w:pos="-720"/>
                <w:tab w:val="left" w:pos="-360"/>
                <w:tab w:val="left" w:pos="600"/>
              </w:tabs>
              <w:spacing w:after="0" w:line="240" w:lineRule="auto"/>
              <w:rPr>
                <w:rFonts w:ascii="Times New Roman" w:hAnsi="Times New Roman"/>
                <w:lang w:val="ro-RO"/>
              </w:rPr>
            </w:pPr>
            <w:r w:rsidRPr="00274687">
              <w:rPr>
                <w:rFonts w:ascii="Times New Roman" w:hAnsi="Times New Roman"/>
                <w:lang w:val="ro-RO"/>
              </w:rPr>
              <w:t>- Numele şi adresa furnizorului;</w:t>
            </w:r>
          </w:p>
          <w:p w:rsidR="00274687" w:rsidRPr="00274687" w:rsidRDefault="00274687" w:rsidP="00274687">
            <w:pPr>
              <w:shd w:val="clear" w:color="auto" w:fill="FFFFFF"/>
              <w:tabs>
                <w:tab w:val="left" w:pos="-900"/>
                <w:tab w:val="left" w:pos="-720"/>
                <w:tab w:val="left" w:pos="-360"/>
                <w:tab w:val="left" w:pos="600"/>
              </w:tabs>
              <w:spacing w:after="0" w:line="240" w:lineRule="auto"/>
              <w:rPr>
                <w:rFonts w:ascii="Times New Roman" w:hAnsi="Times New Roman"/>
                <w:lang w:val="ro-RO"/>
              </w:rPr>
            </w:pPr>
            <w:r w:rsidRPr="00274687">
              <w:rPr>
                <w:rFonts w:ascii="Times New Roman" w:hAnsi="Times New Roman"/>
                <w:lang w:val="ro-RO"/>
              </w:rPr>
              <w:t>- Numele şi adresa beneficiarului (Sucursala  FCN Piteşti);</w:t>
            </w:r>
          </w:p>
          <w:p w:rsidR="00274687" w:rsidRPr="00274687" w:rsidRDefault="00274687" w:rsidP="00274687">
            <w:pPr>
              <w:shd w:val="clear" w:color="auto" w:fill="FFFFFF"/>
              <w:tabs>
                <w:tab w:val="left" w:pos="-900"/>
                <w:tab w:val="left" w:pos="-720"/>
                <w:tab w:val="left" w:pos="-360"/>
                <w:tab w:val="left" w:pos="600"/>
              </w:tabs>
              <w:spacing w:after="0" w:line="240" w:lineRule="auto"/>
              <w:rPr>
                <w:rFonts w:ascii="Times New Roman" w:hAnsi="Times New Roman"/>
                <w:lang w:val="ro-RO"/>
              </w:rPr>
            </w:pPr>
            <w:r w:rsidRPr="00274687">
              <w:rPr>
                <w:rFonts w:ascii="Times New Roman" w:hAnsi="Times New Roman"/>
                <w:lang w:val="ro-RO"/>
              </w:rPr>
              <w:t>- Numărul contractului de achiziţie;</w:t>
            </w:r>
          </w:p>
          <w:p w:rsidR="00274687" w:rsidRPr="00274687" w:rsidRDefault="00274687" w:rsidP="00274687">
            <w:pPr>
              <w:shd w:val="clear" w:color="auto" w:fill="FFFFFF"/>
              <w:tabs>
                <w:tab w:val="left" w:pos="-900"/>
                <w:tab w:val="left" w:pos="-720"/>
                <w:tab w:val="left" w:pos="-360"/>
                <w:tab w:val="left" w:pos="600"/>
              </w:tabs>
              <w:spacing w:after="0" w:line="240" w:lineRule="auto"/>
              <w:rPr>
                <w:rFonts w:ascii="Times New Roman" w:hAnsi="Times New Roman"/>
                <w:lang w:val="ro-RO"/>
              </w:rPr>
            </w:pPr>
            <w:r w:rsidRPr="00274687">
              <w:rPr>
                <w:rFonts w:ascii="Times New Roman" w:hAnsi="Times New Roman"/>
                <w:lang w:val="ro-RO"/>
              </w:rPr>
              <w:t>- Tipul materialului şi dimensiunea nominală;</w:t>
            </w:r>
          </w:p>
          <w:p w:rsidR="00274687" w:rsidRPr="00274687" w:rsidRDefault="00274687" w:rsidP="00274687">
            <w:pPr>
              <w:shd w:val="clear" w:color="auto" w:fill="FFFFFF"/>
              <w:tabs>
                <w:tab w:val="left" w:pos="-900"/>
                <w:tab w:val="left" w:pos="-720"/>
                <w:tab w:val="left" w:pos="-360"/>
                <w:tab w:val="left" w:pos="600"/>
              </w:tabs>
              <w:spacing w:after="0" w:line="240" w:lineRule="auto"/>
              <w:rPr>
                <w:rFonts w:ascii="Times New Roman" w:hAnsi="Times New Roman"/>
                <w:lang w:val="ro-RO"/>
              </w:rPr>
            </w:pPr>
            <w:r w:rsidRPr="00274687">
              <w:rPr>
                <w:rFonts w:ascii="Times New Roman" w:hAnsi="Times New Roman"/>
                <w:lang w:val="ro-RO"/>
              </w:rPr>
              <w:t>- Numărul lingoului/lotului;</w:t>
            </w:r>
          </w:p>
          <w:p w:rsidR="00274687" w:rsidRPr="00274687" w:rsidRDefault="00274687" w:rsidP="00274687">
            <w:pPr>
              <w:shd w:val="clear" w:color="auto" w:fill="FFFFFF"/>
              <w:tabs>
                <w:tab w:val="left" w:pos="-900"/>
                <w:tab w:val="left" w:pos="-720"/>
                <w:tab w:val="left" w:pos="-360"/>
                <w:tab w:val="left" w:pos="600"/>
              </w:tabs>
              <w:spacing w:after="0" w:line="240" w:lineRule="auto"/>
              <w:rPr>
                <w:rFonts w:ascii="Times New Roman" w:hAnsi="Times New Roman"/>
                <w:lang w:val="ro-RO"/>
              </w:rPr>
            </w:pPr>
            <w:r w:rsidRPr="00274687">
              <w:rPr>
                <w:rFonts w:ascii="Times New Roman" w:hAnsi="Times New Roman"/>
                <w:lang w:val="ro-RO"/>
              </w:rPr>
              <w:t>- Greutatea, brută şi netă;</w:t>
            </w:r>
          </w:p>
          <w:p w:rsidR="003F6867" w:rsidRPr="00274687" w:rsidRDefault="00274687" w:rsidP="00274687">
            <w:pPr>
              <w:pStyle w:val="BodyText"/>
              <w:widowControl w:val="0"/>
              <w:tabs>
                <w:tab w:val="left" w:pos="555"/>
                <w:tab w:val="left" w:pos="1456"/>
              </w:tabs>
              <w:spacing w:after="0" w:line="242" w:lineRule="auto"/>
              <w:ind w:right="129"/>
              <w:jc w:val="both"/>
              <w:rPr>
                <w:sz w:val="22"/>
                <w:szCs w:val="22"/>
              </w:rPr>
            </w:pPr>
            <w:r w:rsidRPr="00274687">
              <w:rPr>
                <w:sz w:val="22"/>
                <w:szCs w:val="22"/>
                <w:lang w:val="ro-RO"/>
              </w:rPr>
              <w:t>- Țara de origine.</w:t>
            </w:r>
          </w:p>
        </w:tc>
        <w:tc>
          <w:tcPr>
            <w:tcW w:w="73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F6867" w:rsidRPr="00274687" w:rsidRDefault="003F6867">
            <w:pPr>
              <w:spacing w:after="0" w:line="240" w:lineRule="auto"/>
              <w:jc w:val="both"/>
              <w:rPr>
                <w:rFonts w:ascii="Times New Roman" w:hAnsi="Times New Roman"/>
                <w:noProof/>
                <w:lang w:val="ro-RO"/>
              </w:rPr>
            </w:pPr>
          </w:p>
        </w:tc>
      </w:tr>
      <w:tr w:rsidR="003F6867" w:rsidRPr="00274687" w:rsidTr="003F6867">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3F6867" w:rsidRPr="00274687" w:rsidRDefault="003F6867">
            <w:pPr>
              <w:spacing w:after="0" w:line="240" w:lineRule="auto"/>
              <w:ind w:left="11" w:right="147"/>
              <w:jc w:val="center"/>
              <w:rPr>
                <w:rFonts w:ascii="Times New Roman" w:hAnsi="Times New Roman"/>
                <w:b/>
                <w:noProof/>
                <w:lang w:val="ro-RO"/>
              </w:rPr>
            </w:pPr>
            <w:r w:rsidRPr="00274687">
              <w:rPr>
                <w:rFonts w:ascii="Times New Roman" w:hAnsi="Times New Roman"/>
                <w:b/>
                <w:noProof/>
                <w:lang w:val="ro-RO"/>
              </w:rPr>
              <w:t>6</w:t>
            </w:r>
          </w:p>
        </w:tc>
        <w:tc>
          <w:tcPr>
            <w:tcW w:w="72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274687" w:rsidRPr="00274687" w:rsidRDefault="00274687" w:rsidP="00274687">
            <w:pPr>
              <w:spacing w:after="0" w:line="240" w:lineRule="auto"/>
              <w:jc w:val="both"/>
              <w:rPr>
                <w:rFonts w:ascii="Times New Roman" w:hAnsi="Times New Roman"/>
                <w:b/>
              </w:rPr>
            </w:pPr>
            <w:bookmarkStart w:id="85" w:name="_Toc478634985"/>
            <w:r w:rsidRPr="00274687">
              <w:rPr>
                <w:rFonts w:ascii="Times New Roman" w:hAnsi="Times New Roman"/>
                <w:b/>
              </w:rPr>
              <w:t>3.18. Constrângeri privind locația unde se va efectua livrarea</w:t>
            </w:r>
            <w:bookmarkEnd w:id="85"/>
          </w:p>
          <w:p w:rsidR="00274687" w:rsidRPr="00274687" w:rsidRDefault="00274687" w:rsidP="00274687">
            <w:pPr>
              <w:spacing w:after="0" w:line="240" w:lineRule="auto"/>
              <w:jc w:val="both"/>
              <w:rPr>
                <w:rFonts w:ascii="Times New Roman" w:eastAsia="Times New Roman" w:hAnsi="Times New Roman"/>
                <w:b/>
                <w:spacing w:val="-13"/>
              </w:rPr>
            </w:pPr>
            <w:r w:rsidRPr="00274687">
              <w:rPr>
                <w:rFonts w:ascii="Times New Roman" w:eastAsia="Times New Roman" w:hAnsi="Times New Roman"/>
                <w:spacing w:val="1"/>
              </w:rPr>
              <w:t>- Accesul în FCN al personalului contractantului se va face în mod controlat, pe bază de bilet de intrare aprobat de conducerea FCN, întocmit în fiecare zi în care se accesează incinta, cu însoțitor desemnat din partea compartimentului care a solicitat achiziția, pe toata durata prezenței pe platforma Institutului de Cercetări Nucleare / Fabrica de Combustibil Nuclear, în conformitate cu procedurile de acces și circulație ale platformei;</w:t>
            </w:r>
          </w:p>
          <w:p w:rsidR="003F6867" w:rsidRPr="00274687" w:rsidRDefault="00274687" w:rsidP="00274687">
            <w:pPr>
              <w:widowControl w:val="0"/>
              <w:tabs>
                <w:tab w:val="left" w:pos="765"/>
              </w:tabs>
              <w:spacing w:after="0" w:line="240" w:lineRule="auto"/>
              <w:jc w:val="both"/>
              <w:rPr>
                <w:rFonts w:ascii="Times New Roman" w:hAnsi="Times New Roman"/>
                <w:b/>
              </w:rPr>
            </w:pPr>
            <w:r w:rsidRPr="00274687">
              <w:rPr>
                <w:rFonts w:ascii="Times New Roman" w:eastAsia="Times New Roman" w:hAnsi="Times New Roman"/>
              </w:rPr>
              <w:t xml:space="preserve">- Personalul contractantului pentru care s-a solicitat acces în incinta FCN, va respecta, în timpul realizării obiectului contractului, prevederile Codului de conduită a lucrătorului din domeniul nuclear, care este publicat pe site-ul SN Nuclearelectrica SA, la adresa de internet </w:t>
            </w:r>
            <w:hyperlink r:id="rId22" w:history="1">
              <w:r w:rsidRPr="00274687">
                <w:rPr>
                  <w:rStyle w:val="Hyperlink"/>
                  <w:rFonts w:ascii="Times New Roman" w:hAnsi="Times New Roman"/>
                  <w:color w:val="auto"/>
                </w:rPr>
                <w:t>www.nuclearelectrica.ro</w:t>
              </w:r>
            </w:hyperlink>
            <w:r w:rsidRPr="00274687">
              <w:rPr>
                <w:rFonts w:ascii="Times New Roman" w:eastAsia="Times New Roman" w:hAnsi="Times New Roman"/>
              </w:rPr>
              <w:t>.</w:t>
            </w:r>
          </w:p>
        </w:tc>
        <w:tc>
          <w:tcPr>
            <w:tcW w:w="73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F6867" w:rsidRPr="00274687" w:rsidRDefault="003F6867">
            <w:pPr>
              <w:spacing w:after="0" w:line="240" w:lineRule="auto"/>
              <w:jc w:val="both"/>
              <w:rPr>
                <w:rFonts w:ascii="Times New Roman" w:hAnsi="Times New Roman"/>
                <w:noProof/>
                <w:lang w:val="ro-RO"/>
              </w:rPr>
            </w:pPr>
          </w:p>
        </w:tc>
      </w:tr>
      <w:tr w:rsidR="003F6867" w:rsidRPr="00274687" w:rsidTr="003F6867">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3F6867" w:rsidRPr="00274687" w:rsidRDefault="003F6867">
            <w:pPr>
              <w:spacing w:after="0" w:line="240" w:lineRule="auto"/>
              <w:ind w:left="11" w:right="147"/>
              <w:jc w:val="center"/>
              <w:rPr>
                <w:rFonts w:ascii="Times New Roman" w:hAnsi="Times New Roman"/>
                <w:b/>
                <w:noProof/>
                <w:lang w:val="ro-RO"/>
              </w:rPr>
            </w:pPr>
            <w:r w:rsidRPr="00274687">
              <w:rPr>
                <w:rFonts w:ascii="Times New Roman" w:hAnsi="Times New Roman"/>
                <w:b/>
                <w:noProof/>
                <w:lang w:val="ro-RO"/>
              </w:rPr>
              <w:t>7</w:t>
            </w:r>
          </w:p>
        </w:tc>
        <w:tc>
          <w:tcPr>
            <w:tcW w:w="72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274687" w:rsidRPr="00274687" w:rsidRDefault="00274687" w:rsidP="00274687">
            <w:pPr>
              <w:spacing w:after="0" w:line="240" w:lineRule="auto"/>
              <w:jc w:val="both"/>
              <w:rPr>
                <w:rFonts w:ascii="Times New Roman" w:hAnsi="Times New Roman"/>
                <w:b/>
              </w:rPr>
            </w:pPr>
            <w:bookmarkStart w:id="86" w:name="_Toc478634986"/>
            <w:r w:rsidRPr="00274687">
              <w:rPr>
                <w:rFonts w:ascii="Times New Roman" w:hAnsi="Times New Roman"/>
                <w:b/>
              </w:rPr>
              <w:t>4. Atribuțiile și responsabilitățile Părților</w:t>
            </w:r>
            <w:bookmarkEnd w:id="86"/>
          </w:p>
          <w:p w:rsidR="00274687" w:rsidRPr="00274687" w:rsidRDefault="00274687" w:rsidP="00274687">
            <w:pPr>
              <w:spacing w:after="0" w:line="240" w:lineRule="auto"/>
              <w:jc w:val="both"/>
              <w:rPr>
                <w:rFonts w:ascii="Times New Roman" w:eastAsia="Times New Roman" w:hAnsi="Times New Roman"/>
                <w:b/>
                <w:bCs/>
              </w:rPr>
            </w:pPr>
            <w:r w:rsidRPr="00274687">
              <w:rPr>
                <w:rFonts w:ascii="Times New Roman" w:eastAsia="Times New Roman" w:hAnsi="Times New Roman"/>
                <w:b/>
                <w:bCs/>
              </w:rPr>
              <w:t>4.1. Autoritatea/entitatea contractantă are următoarele obligații principale:</w:t>
            </w:r>
          </w:p>
          <w:p w:rsidR="00274687" w:rsidRPr="00274687" w:rsidRDefault="00274687" w:rsidP="00274687">
            <w:pPr>
              <w:spacing w:after="0" w:line="240" w:lineRule="auto"/>
              <w:jc w:val="both"/>
              <w:rPr>
                <w:rFonts w:ascii="Times New Roman" w:hAnsi="Times New Roman"/>
                <w:spacing w:val="1"/>
              </w:rPr>
            </w:pPr>
            <w:r w:rsidRPr="00274687">
              <w:rPr>
                <w:rFonts w:ascii="Times New Roman" w:hAnsi="Times New Roman"/>
                <w:spacing w:val="1"/>
              </w:rPr>
              <w:t>- Contractantul va livra produsele definite în prezentul caiet de sarcini în conformitate cu cerințele caietului de sarcini şi cu propunerea tehnică depusă la procedura de atribuire a contractului.</w:t>
            </w:r>
          </w:p>
          <w:p w:rsidR="00274687" w:rsidRPr="00274687" w:rsidRDefault="00274687" w:rsidP="00274687">
            <w:pPr>
              <w:spacing w:after="0" w:line="240" w:lineRule="auto"/>
              <w:jc w:val="both"/>
              <w:rPr>
                <w:rFonts w:ascii="Times New Roman" w:hAnsi="Times New Roman"/>
                <w:spacing w:val="1"/>
              </w:rPr>
            </w:pPr>
            <w:r w:rsidRPr="00274687">
              <w:rPr>
                <w:rFonts w:ascii="Times New Roman" w:hAnsi="Times New Roman"/>
                <w:spacing w:val="1"/>
              </w:rPr>
              <w:t xml:space="preserve">- Contractantul va respecta termenele de livrare și va livra produsele însoţite de toate documentele solicitate </w:t>
            </w:r>
            <w:r w:rsidRPr="00274687">
              <w:rPr>
                <w:rFonts w:ascii="Times New Roman" w:hAnsi="Times New Roman"/>
                <w:lang w:val="nl-NL"/>
              </w:rPr>
              <w:t>la capitolul 5 de mai jos</w:t>
            </w:r>
            <w:r w:rsidRPr="00274687">
              <w:rPr>
                <w:rFonts w:ascii="Times New Roman" w:hAnsi="Times New Roman"/>
                <w:spacing w:val="1"/>
              </w:rPr>
              <w:t xml:space="preserve">. </w:t>
            </w:r>
          </w:p>
          <w:p w:rsidR="00274687" w:rsidRPr="00274687" w:rsidRDefault="00274687" w:rsidP="00274687">
            <w:pPr>
              <w:spacing w:after="0" w:line="240" w:lineRule="auto"/>
              <w:jc w:val="both"/>
              <w:rPr>
                <w:rFonts w:ascii="Times New Roman" w:hAnsi="Times New Roman"/>
                <w:lang w:val="nl-NL"/>
              </w:rPr>
            </w:pPr>
            <w:r w:rsidRPr="00274687">
              <w:rPr>
                <w:rFonts w:ascii="Times New Roman" w:hAnsi="Times New Roman"/>
                <w:lang w:val="nl-NL"/>
              </w:rPr>
              <w:t xml:space="preserve">- Entitatea contractantă, </w:t>
            </w:r>
            <w:r w:rsidRPr="00274687">
              <w:rPr>
                <w:rFonts w:ascii="Times New Roman" w:hAnsi="Times New Roman"/>
              </w:rPr>
              <w:t>prin Sucursala FCN Piteşti,</w:t>
            </w:r>
            <w:r w:rsidRPr="00274687">
              <w:rPr>
                <w:rFonts w:ascii="Times New Roman" w:hAnsi="Times New Roman"/>
                <w:lang w:val="nl-NL"/>
              </w:rPr>
              <w:t xml:space="preserve"> va efectua recepția fiecărei tranșe de produse livrate în condițiile și termenele descrise la capitolul 6 de mai jos.</w:t>
            </w:r>
          </w:p>
          <w:p w:rsidR="003F6867" w:rsidRPr="00274687" w:rsidRDefault="00274687" w:rsidP="00274687">
            <w:pPr>
              <w:pStyle w:val="BodyText"/>
              <w:spacing w:after="0" w:line="244" w:lineRule="auto"/>
              <w:ind w:right="99"/>
              <w:jc w:val="both"/>
              <w:rPr>
                <w:sz w:val="22"/>
                <w:szCs w:val="22"/>
              </w:rPr>
            </w:pPr>
            <w:r w:rsidRPr="00274687">
              <w:rPr>
                <w:sz w:val="22"/>
                <w:szCs w:val="22"/>
                <w:lang w:val="nl-NL"/>
              </w:rPr>
              <w:lastRenderedPageBreak/>
              <w:t xml:space="preserve">- Entitatea contractantă, </w:t>
            </w:r>
            <w:r w:rsidRPr="00274687">
              <w:rPr>
                <w:sz w:val="22"/>
                <w:szCs w:val="22"/>
              </w:rPr>
              <w:t>prin Sucursala FCN Piteşti,</w:t>
            </w:r>
            <w:r w:rsidRPr="00274687">
              <w:rPr>
                <w:sz w:val="22"/>
                <w:szCs w:val="22"/>
                <w:lang w:val="nl-NL"/>
              </w:rPr>
              <w:t xml:space="preserve"> va efectua plata către Contractant (furnizor) în condițiile și termenele descrise la capitolul 7 de mai jos.</w:t>
            </w:r>
          </w:p>
        </w:tc>
        <w:tc>
          <w:tcPr>
            <w:tcW w:w="73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F6867" w:rsidRPr="00274687" w:rsidRDefault="003F6867">
            <w:pPr>
              <w:spacing w:after="0" w:line="240" w:lineRule="auto"/>
              <w:jc w:val="both"/>
              <w:rPr>
                <w:rFonts w:ascii="Times New Roman" w:hAnsi="Times New Roman"/>
                <w:noProof/>
                <w:lang w:val="ro-RO"/>
              </w:rPr>
            </w:pPr>
          </w:p>
        </w:tc>
      </w:tr>
      <w:tr w:rsidR="003F6867" w:rsidRPr="00274687" w:rsidTr="003F6867">
        <w:trPr>
          <w:trHeight w:val="45"/>
        </w:trPr>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3F6867" w:rsidRPr="00274687" w:rsidRDefault="003F6867">
            <w:pPr>
              <w:spacing w:after="0" w:line="240" w:lineRule="auto"/>
              <w:ind w:left="11" w:right="147"/>
              <w:jc w:val="center"/>
              <w:rPr>
                <w:rFonts w:ascii="Times New Roman" w:hAnsi="Times New Roman"/>
                <w:b/>
                <w:noProof/>
                <w:lang w:val="ro-RO"/>
              </w:rPr>
            </w:pPr>
            <w:r w:rsidRPr="00274687">
              <w:rPr>
                <w:rFonts w:ascii="Times New Roman" w:hAnsi="Times New Roman"/>
                <w:b/>
                <w:noProof/>
                <w:lang w:val="ro-RO"/>
              </w:rPr>
              <w:t>8</w:t>
            </w:r>
          </w:p>
        </w:tc>
        <w:tc>
          <w:tcPr>
            <w:tcW w:w="72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274687" w:rsidRPr="00274687" w:rsidRDefault="00274687" w:rsidP="00274687">
            <w:pPr>
              <w:spacing w:after="0" w:line="240" w:lineRule="auto"/>
              <w:jc w:val="both"/>
              <w:rPr>
                <w:rFonts w:ascii="Times New Roman" w:hAnsi="Times New Roman"/>
                <w:b/>
              </w:rPr>
            </w:pPr>
            <w:bookmarkStart w:id="87" w:name="_Toc478634987"/>
            <w:r w:rsidRPr="00274687">
              <w:rPr>
                <w:rFonts w:ascii="Times New Roman" w:hAnsi="Times New Roman"/>
                <w:b/>
              </w:rPr>
              <w:t>5. Documentații ce trebuie furnizate Autorității/entității contractante în legătură cu produsul</w:t>
            </w:r>
            <w:bookmarkEnd w:id="87"/>
          </w:p>
          <w:p w:rsidR="00274687" w:rsidRPr="00274687" w:rsidRDefault="00274687" w:rsidP="00274687">
            <w:pPr>
              <w:spacing w:after="0" w:line="240" w:lineRule="auto"/>
              <w:jc w:val="both"/>
              <w:rPr>
                <w:rFonts w:ascii="Times New Roman" w:hAnsi="Times New Roman"/>
                <w:b/>
              </w:rPr>
            </w:pPr>
            <w:r w:rsidRPr="00274687">
              <w:rPr>
                <w:rFonts w:ascii="Times New Roman" w:hAnsi="Times New Roman"/>
                <w:b/>
              </w:rPr>
              <w:t>5.1. Documentele pe care Contractantul trebuie să le transmită odată cu livrarea produselor la FCN Pitești, în cadrul contractului sunt:</w:t>
            </w:r>
          </w:p>
          <w:p w:rsidR="00274687" w:rsidRPr="00274687" w:rsidRDefault="00274687" w:rsidP="00274687">
            <w:pPr>
              <w:widowControl w:val="0"/>
              <w:shd w:val="clear" w:color="auto" w:fill="FFFFFF"/>
              <w:tabs>
                <w:tab w:val="left" w:pos="227"/>
              </w:tabs>
              <w:autoSpaceDE w:val="0"/>
              <w:autoSpaceDN w:val="0"/>
              <w:adjustRightInd w:val="0"/>
              <w:spacing w:after="0" w:line="240" w:lineRule="auto"/>
              <w:jc w:val="both"/>
              <w:rPr>
                <w:rFonts w:ascii="Times New Roman" w:hAnsi="Times New Roman"/>
                <w:bCs/>
                <w:spacing w:val="1"/>
                <w:lang w:val="ro-RO"/>
              </w:rPr>
            </w:pPr>
            <w:r w:rsidRPr="00274687">
              <w:rPr>
                <w:rFonts w:ascii="Times New Roman" w:hAnsi="Times New Roman"/>
                <w:b/>
                <w:bCs/>
                <w:spacing w:val="1"/>
                <w:lang w:val="ro-RO"/>
              </w:rPr>
              <w:t xml:space="preserve">- </w:t>
            </w:r>
            <w:r w:rsidRPr="00274687">
              <w:rPr>
                <w:rFonts w:ascii="Times New Roman" w:hAnsi="Times New Roman"/>
                <w:bCs/>
                <w:spacing w:val="1"/>
                <w:lang w:val="ro-RO"/>
              </w:rPr>
              <w:t>Factura;</w:t>
            </w:r>
          </w:p>
          <w:p w:rsidR="00274687" w:rsidRPr="00274687" w:rsidRDefault="00274687" w:rsidP="00274687">
            <w:pPr>
              <w:widowControl w:val="0"/>
              <w:shd w:val="clear" w:color="auto" w:fill="FFFFFF"/>
              <w:autoSpaceDE w:val="0"/>
              <w:autoSpaceDN w:val="0"/>
              <w:adjustRightInd w:val="0"/>
              <w:spacing w:after="0" w:line="240" w:lineRule="auto"/>
              <w:jc w:val="both"/>
              <w:rPr>
                <w:rFonts w:ascii="Times New Roman" w:hAnsi="Times New Roman"/>
                <w:bCs/>
                <w:spacing w:val="1"/>
                <w:lang w:val="ro-RO"/>
              </w:rPr>
            </w:pPr>
            <w:r w:rsidRPr="00274687">
              <w:rPr>
                <w:rFonts w:ascii="Times New Roman" w:hAnsi="Times New Roman"/>
                <w:b/>
                <w:bCs/>
                <w:spacing w:val="1"/>
                <w:lang w:val="ro-RO"/>
              </w:rPr>
              <w:t xml:space="preserve">- </w:t>
            </w:r>
            <w:r w:rsidRPr="00274687">
              <w:rPr>
                <w:rFonts w:ascii="Times New Roman" w:hAnsi="Times New Roman"/>
                <w:bCs/>
                <w:spacing w:val="1"/>
                <w:lang w:val="ro-RO"/>
              </w:rPr>
              <w:t>Certificat de calitate;</w:t>
            </w:r>
          </w:p>
          <w:p w:rsidR="00274687" w:rsidRPr="00274687" w:rsidRDefault="00274687" w:rsidP="00274687">
            <w:pPr>
              <w:widowControl w:val="0"/>
              <w:shd w:val="clear" w:color="auto" w:fill="FFFFFF"/>
              <w:tabs>
                <w:tab w:val="left" w:pos="-540"/>
                <w:tab w:val="left" w:pos="0"/>
              </w:tabs>
              <w:autoSpaceDE w:val="0"/>
              <w:autoSpaceDN w:val="0"/>
              <w:adjustRightInd w:val="0"/>
              <w:spacing w:after="0" w:line="240" w:lineRule="auto"/>
              <w:jc w:val="both"/>
              <w:rPr>
                <w:rFonts w:ascii="Times New Roman" w:hAnsi="Times New Roman"/>
                <w:bCs/>
                <w:spacing w:val="1"/>
                <w:lang w:val="ro-RO"/>
              </w:rPr>
            </w:pPr>
            <w:r w:rsidRPr="00274687">
              <w:rPr>
                <w:rFonts w:ascii="Times New Roman" w:hAnsi="Times New Roman"/>
                <w:b/>
                <w:bCs/>
                <w:spacing w:val="1"/>
                <w:lang w:val="ro-RO"/>
              </w:rPr>
              <w:t xml:space="preserve">- </w:t>
            </w:r>
            <w:r w:rsidRPr="00274687">
              <w:rPr>
                <w:rFonts w:ascii="Times New Roman" w:hAnsi="Times New Roman"/>
                <w:bCs/>
                <w:spacing w:val="1"/>
                <w:lang w:val="ro-RO"/>
              </w:rPr>
              <w:t>Certificat de conformitate, prin care să confirme că produsele sunt fabricate în conformitate cu cerinţele de management al calităţii şi corespund clasei specificate în contract şi că fabricarea şi controalele au fost efectuate conform documentelor acceptate de beneficiar;</w:t>
            </w:r>
          </w:p>
          <w:p w:rsidR="00274687" w:rsidRPr="00274687" w:rsidRDefault="00274687" w:rsidP="00274687">
            <w:pPr>
              <w:widowControl w:val="0"/>
              <w:shd w:val="clear" w:color="auto" w:fill="FFFFFF"/>
              <w:tabs>
                <w:tab w:val="left" w:pos="-540"/>
                <w:tab w:val="left" w:pos="0"/>
              </w:tabs>
              <w:autoSpaceDE w:val="0"/>
              <w:autoSpaceDN w:val="0"/>
              <w:adjustRightInd w:val="0"/>
              <w:spacing w:after="0" w:line="240" w:lineRule="auto"/>
              <w:jc w:val="both"/>
              <w:rPr>
                <w:rFonts w:ascii="Times New Roman" w:hAnsi="Times New Roman"/>
                <w:spacing w:val="1"/>
                <w:lang w:val="ro-RO"/>
              </w:rPr>
            </w:pPr>
            <w:r w:rsidRPr="00274687">
              <w:rPr>
                <w:rFonts w:ascii="Times New Roman" w:hAnsi="Times New Roman"/>
                <w:b/>
                <w:lang w:val="ro-RO"/>
              </w:rPr>
              <w:t xml:space="preserve">- </w:t>
            </w:r>
            <w:r w:rsidRPr="00274687">
              <w:rPr>
                <w:rFonts w:ascii="Times New Roman" w:hAnsi="Times New Roman"/>
                <w:spacing w:val="1"/>
                <w:lang w:val="ro-RO"/>
              </w:rPr>
              <w:t>Certificat de garanţie;</w:t>
            </w:r>
          </w:p>
          <w:p w:rsidR="00274687" w:rsidRPr="00274687" w:rsidRDefault="00274687" w:rsidP="00274687">
            <w:pPr>
              <w:widowControl w:val="0"/>
              <w:shd w:val="clear" w:color="auto" w:fill="FFFFFF"/>
              <w:tabs>
                <w:tab w:val="left" w:pos="-540"/>
                <w:tab w:val="left" w:pos="0"/>
              </w:tabs>
              <w:autoSpaceDE w:val="0"/>
              <w:autoSpaceDN w:val="0"/>
              <w:adjustRightInd w:val="0"/>
              <w:spacing w:after="0" w:line="240" w:lineRule="auto"/>
              <w:jc w:val="both"/>
              <w:rPr>
                <w:rFonts w:ascii="Times New Roman" w:hAnsi="Times New Roman"/>
                <w:lang w:val="ro-RO"/>
              </w:rPr>
            </w:pPr>
            <w:r w:rsidRPr="00274687">
              <w:rPr>
                <w:rFonts w:ascii="Times New Roman" w:hAnsi="Times New Roman"/>
                <w:b/>
                <w:spacing w:val="1"/>
                <w:lang w:val="ro-RO"/>
              </w:rPr>
              <w:t xml:space="preserve">- </w:t>
            </w:r>
            <w:r w:rsidRPr="00274687">
              <w:rPr>
                <w:rFonts w:ascii="Times New Roman" w:hAnsi="Times New Roman"/>
                <w:spacing w:val="1"/>
                <w:lang w:val="ro-RO"/>
              </w:rPr>
              <w:t xml:space="preserve">Extras din Dosarul cu Istoria Calităţii (Înregistrări </w:t>
            </w:r>
            <w:r w:rsidRPr="00274687">
              <w:rPr>
                <w:rFonts w:ascii="Times New Roman" w:hAnsi="Times New Roman"/>
                <w:lang w:val="ro-RO"/>
              </w:rPr>
              <w:t>ale calităţii raportate la specificaţiile tehnice şi de procurare, buletine de</w:t>
            </w:r>
            <w:r w:rsidRPr="00274687">
              <w:rPr>
                <w:rFonts w:ascii="Times New Roman" w:hAnsi="Times New Roman"/>
                <w:spacing w:val="1"/>
                <w:lang w:val="ro-RO"/>
              </w:rPr>
              <w:t xml:space="preserve"> analiză</w:t>
            </w:r>
            <w:r w:rsidRPr="00274687">
              <w:rPr>
                <w:rFonts w:ascii="Times New Roman" w:hAnsi="Times New Roman"/>
                <w:lang w:val="ro-RO"/>
              </w:rPr>
              <w:t>, rezultate teste de încercări, fişe de măsurători etc.);</w:t>
            </w:r>
          </w:p>
          <w:p w:rsidR="003F6867" w:rsidRPr="00274687" w:rsidRDefault="00274687" w:rsidP="00274687">
            <w:pPr>
              <w:pStyle w:val="BodyText"/>
              <w:spacing w:after="0" w:line="244" w:lineRule="auto"/>
              <w:ind w:right="101"/>
              <w:jc w:val="both"/>
              <w:rPr>
                <w:sz w:val="22"/>
                <w:szCs w:val="22"/>
              </w:rPr>
            </w:pPr>
            <w:r w:rsidRPr="00274687">
              <w:rPr>
                <w:spacing w:val="1"/>
                <w:sz w:val="22"/>
                <w:szCs w:val="22"/>
              </w:rPr>
              <w:t>- Fișa cu date de securitate conform regulamentului (CE) nr. 1907/2006 (REACH); dacă FDS nu conține numărul de înregistrare REACH, furnizorul va transmite o declarație pe propria răspundere în care va menționa motivul pentru care produsul nu a fost înregistrat.</w:t>
            </w:r>
          </w:p>
        </w:tc>
        <w:tc>
          <w:tcPr>
            <w:tcW w:w="73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F6867" w:rsidRPr="00274687" w:rsidRDefault="003F6867">
            <w:pPr>
              <w:spacing w:after="0" w:line="240" w:lineRule="auto"/>
              <w:jc w:val="both"/>
              <w:rPr>
                <w:rFonts w:ascii="Times New Roman" w:hAnsi="Times New Roman"/>
                <w:noProof/>
                <w:lang w:val="ro-RO"/>
              </w:rPr>
            </w:pPr>
          </w:p>
        </w:tc>
      </w:tr>
      <w:tr w:rsidR="003F6867" w:rsidRPr="00274687" w:rsidTr="003F6867">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3F6867" w:rsidRPr="00274687" w:rsidRDefault="003F6867">
            <w:pPr>
              <w:spacing w:after="0" w:line="240" w:lineRule="auto"/>
              <w:ind w:left="11" w:right="147"/>
              <w:jc w:val="center"/>
              <w:rPr>
                <w:rFonts w:ascii="Times New Roman" w:hAnsi="Times New Roman"/>
                <w:b/>
                <w:noProof/>
                <w:lang w:val="ro-RO"/>
              </w:rPr>
            </w:pPr>
            <w:r w:rsidRPr="00274687">
              <w:rPr>
                <w:rFonts w:ascii="Times New Roman" w:hAnsi="Times New Roman"/>
                <w:b/>
                <w:noProof/>
                <w:lang w:val="ro-RO"/>
              </w:rPr>
              <w:t>9</w:t>
            </w:r>
          </w:p>
        </w:tc>
        <w:tc>
          <w:tcPr>
            <w:tcW w:w="72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74687" w:rsidRPr="00274687" w:rsidRDefault="00274687" w:rsidP="00274687">
            <w:pPr>
              <w:spacing w:after="0" w:line="240" w:lineRule="auto"/>
              <w:jc w:val="both"/>
              <w:rPr>
                <w:rFonts w:ascii="Times New Roman" w:hAnsi="Times New Roman"/>
                <w:b/>
              </w:rPr>
            </w:pPr>
            <w:bookmarkStart w:id="88" w:name="_Toc478634988"/>
            <w:r w:rsidRPr="00274687">
              <w:rPr>
                <w:rFonts w:ascii="Times New Roman" w:hAnsi="Times New Roman"/>
                <w:b/>
              </w:rPr>
              <w:t>6. Recepția produselor</w:t>
            </w:r>
            <w:bookmarkEnd w:id="88"/>
          </w:p>
          <w:p w:rsidR="00274687" w:rsidRPr="00274687" w:rsidRDefault="00274687" w:rsidP="00274687">
            <w:pPr>
              <w:widowControl w:val="0"/>
              <w:shd w:val="clear" w:color="auto" w:fill="FFFFFF"/>
              <w:tabs>
                <w:tab w:val="left" w:pos="-540"/>
                <w:tab w:val="left" w:pos="0"/>
                <w:tab w:val="left" w:pos="1080"/>
              </w:tabs>
              <w:autoSpaceDE w:val="0"/>
              <w:autoSpaceDN w:val="0"/>
              <w:adjustRightInd w:val="0"/>
              <w:spacing w:after="0" w:line="240" w:lineRule="auto"/>
              <w:jc w:val="both"/>
              <w:rPr>
                <w:rFonts w:ascii="Times New Roman" w:hAnsi="Times New Roman"/>
                <w:lang w:val="ro-RO"/>
              </w:rPr>
            </w:pPr>
            <w:r w:rsidRPr="00274687">
              <w:rPr>
                <w:rFonts w:ascii="Times New Roman" w:hAnsi="Times New Roman"/>
                <w:b/>
                <w:lang w:val="ro-RO"/>
              </w:rPr>
              <w:t>6.1.</w:t>
            </w:r>
            <w:r w:rsidRPr="00274687">
              <w:rPr>
                <w:rFonts w:ascii="Times New Roman" w:hAnsi="Times New Roman"/>
                <w:lang w:val="ro-RO"/>
              </w:rPr>
              <w:t xml:space="preserve"> Recepţia produselor se va face la sediul achizitorului, Sucursala FCN Piteşti, în conformitate cu procedurile FCN şi se va realiza în două etape:</w:t>
            </w:r>
          </w:p>
          <w:p w:rsidR="00274687" w:rsidRPr="00274687" w:rsidRDefault="00274687" w:rsidP="00274687">
            <w:pPr>
              <w:shd w:val="clear" w:color="auto" w:fill="FFFFFF"/>
              <w:tabs>
                <w:tab w:val="left" w:pos="-900"/>
                <w:tab w:val="left" w:pos="-720"/>
                <w:tab w:val="left" w:pos="-360"/>
                <w:tab w:val="left" w:pos="480"/>
                <w:tab w:val="left" w:pos="720"/>
              </w:tabs>
              <w:spacing w:after="0" w:line="240" w:lineRule="auto"/>
              <w:jc w:val="both"/>
              <w:rPr>
                <w:rFonts w:ascii="Times New Roman" w:hAnsi="Times New Roman"/>
                <w:b/>
                <w:spacing w:val="1"/>
                <w:lang w:val="ro-RO"/>
              </w:rPr>
            </w:pPr>
            <w:r w:rsidRPr="00274687">
              <w:rPr>
                <w:rFonts w:ascii="Times New Roman" w:hAnsi="Times New Roman"/>
                <w:b/>
                <w:lang w:val="ro-RO"/>
              </w:rPr>
              <w:t xml:space="preserve">6.1.1. </w:t>
            </w:r>
            <w:r w:rsidRPr="00274687">
              <w:rPr>
                <w:rFonts w:ascii="Times New Roman" w:hAnsi="Times New Roman"/>
                <w:b/>
                <w:spacing w:val="1"/>
                <w:lang w:val="ro-RO"/>
              </w:rPr>
              <w:t>Recepţia preliminară/cantitativă</w:t>
            </w:r>
          </w:p>
          <w:p w:rsidR="00274687" w:rsidRPr="00274687" w:rsidRDefault="00274687" w:rsidP="00274687">
            <w:pPr>
              <w:widowControl w:val="0"/>
              <w:shd w:val="clear" w:color="auto" w:fill="FFFFFF"/>
              <w:tabs>
                <w:tab w:val="left" w:pos="0"/>
              </w:tabs>
              <w:autoSpaceDE w:val="0"/>
              <w:autoSpaceDN w:val="0"/>
              <w:adjustRightInd w:val="0"/>
              <w:spacing w:after="0" w:line="240" w:lineRule="auto"/>
              <w:jc w:val="both"/>
              <w:rPr>
                <w:rFonts w:ascii="Times New Roman" w:hAnsi="Times New Roman"/>
                <w:lang w:val="ro-RO"/>
              </w:rPr>
            </w:pPr>
            <w:r w:rsidRPr="00274687">
              <w:rPr>
                <w:rFonts w:ascii="Times New Roman" w:hAnsi="Times New Roman"/>
                <w:b/>
                <w:lang w:val="ro-RO"/>
              </w:rPr>
              <w:t>1</w:t>
            </w:r>
            <w:r w:rsidRPr="00274687">
              <w:rPr>
                <w:rFonts w:ascii="Times New Roman" w:hAnsi="Times New Roman"/>
                <w:b/>
                <w:vertAlign w:val="superscript"/>
                <w:lang w:val="ro-RO"/>
              </w:rPr>
              <w:t xml:space="preserve">0 </w:t>
            </w:r>
            <w:r w:rsidRPr="00274687">
              <w:rPr>
                <w:rFonts w:ascii="Times New Roman" w:hAnsi="Times New Roman"/>
                <w:lang w:val="ro-RO"/>
              </w:rPr>
              <w:t>Se va efectua în maximum 15 de zile de la data sosirii mărfii la FCN Piteşti, prin semnarea Notei de Recepţie şi Constatare Diferenţe (NRCD);</w:t>
            </w:r>
          </w:p>
          <w:p w:rsidR="00274687" w:rsidRPr="00274687" w:rsidRDefault="00274687" w:rsidP="00274687">
            <w:pPr>
              <w:widowControl w:val="0"/>
              <w:shd w:val="clear" w:color="auto" w:fill="FFFFFF"/>
              <w:tabs>
                <w:tab w:val="left" w:pos="0"/>
              </w:tabs>
              <w:autoSpaceDE w:val="0"/>
              <w:autoSpaceDN w:val="0"/>
              <w:adjustRightInd w:val="0"/>
              <w:spacing w:after="0" w:line="240" w:lineRule="auto"/>
              <w:jc w:val="both"/>
              <w:rPr>
                <w:rFonts w:ascii="Times New Roman" w:hAnsi="Times New Roman"/>
                <w:lang w:val="ro-RO"/>
              </w:rPr>
            </w:pPr>
            <w:r w:rsidRPr="00274687">
              <w:rPr>
                <w:rFonts w:ascii="Times New Roman" w:hAnsi="Times New Roman"/>
                <w:b/>
                <w:lang w:val="ro-RO"/>
              </w:rPr>
              <w:t>2</w:t>
            </w:r>
            <w:r w:rsidRPr="00274687">
              <w:rPr>
                <w:rFonts w:ascii="Times New Roman" w:hAnsi="Times New Roman"/>
                <w:b/>
                <w:vertAlign w:val="superscript"/>
                <w:lang w:val="ro-RO"/>
              </w:rPr>
              <w:t xml:space="preserve">0 </w:t>
            </w:r>
            <w:r w:rsidRPr="00274687">
              <w:rPr>
                <w:rFonts w:ascii="Times New Roman" w:hAnsi="Times New Roman"/>
                <w:lang w:val="ro-RO"/>
              </w:rPr>
              <w:t xml:space="preserve">Se vor verifica ambalarea, marcarea, etichetarea şi existenţa documentelor de însoţire a mărfii.  </w:t>
            </w:r>
          </w:p>
          <w:p w:rsidR="00274687" w:rsidRPr="00274687" w:rsidRDefault="00274687" w:rsidP="00274687">
            <w:pPr>
              <w:widowControl w:val="0"/>
              <w:shd w:val="clear" w:color="auto" w:fill="FFFFFF"/>
              <w:tabs>
                <w:tab w:val="left" w:pos="0"/>
              </w:tabs>
              <w:autoSpaceDE w:val="0"/>
              <w:autoSpaceDN w:val="0"/>
              <w:adjustRightInd w:val="0"/>
              <w:spacing w:after="0" w:line="240" w:lineRule="auto"/>
              <w:jc w:val="both"/>
              <w:rPr>
                <w:rFonts w:ascii="Times New Roman" w:hAnsi="Times New Roman"/>
                <w:bCs/>
                <w:lang w:val="ro-RO"/>
              </w:rPr>
            </w:pPr>
            <w:bookmarkStart w:id="89" w:name="OLE_LINK176"/>
            <w:r w:rsidRPr="00274687">
              <w:rPr>
                <w:rFonts w:ascii="Times New Roman" w:hAnsi="Times New Roman"/>
                <w:b/>
                <w:bCs/>
                <w:lang w:val="ro-RO"/>
              </w:rPr>
              <w:t>3º</w:t>
            </w:r>
            <w:r w:rsidRPr="00274687">
              <w:rPr>
                <w:rFonts w:ascii="Times New Roman" w:hAnsi="Times New Roman"/>
                <w:bCs/>
                <w:lang w:val="ro-RO"/>
              </w:rPr>
              <w:t xml:space="preserve"> </w:t>
            </w:r>
            <w:r w:rsidRPr="00274687">
              <w:rPr>
                <w:rFonts w:ascii="Times New Roman" w:hAnsi="Times New Roman"/>
                <w:lang w:val="ro-RO"/>
              </w:rPr>
              <w:t xml:space="preserve">Daca la Receptia cantitativa se constata neconformitati (diferente cantitative, lipsa documente etc.), FCN Pitesti va notifica Contractantul in 24 ore de la constatare. </w:t>
            </w:r>
            <w:bookmarkStart w:id="90" w:name="OLE_LINK177"/>
            <w:r w:rsidRPr="00274687">
              <w:rPr>
                <w:rFonts w:ascii="Times New Roman" w:hAnsi="Times New Roman"/>
                <w:lang w:val="ro-RO"/>
              </w:rPr>
              <w:t xml:space="preserve">Contractantul </w:t>
            </w:r>
            <w:r w:rsidRPr="00274687">
              <w:rPr>
                <w:rFonts w:ascii="Times New Roman" w:hAnsi="Times New Roman"/>
                <w:bCs/>
                <w:lang w:val="ro-RO"/>
              </w:rPr>
              <w:t>va remedia neconformitatile in termen de maxim 60 de zile de la notificare, sau, dupa caz, va livra cantitatile lipsa , astfel:</w:t>
            </w:r>
          </w:p>
          <w:p w:rsidR="00274687" w:rsidRPr="00274687" w:rsidRDefault="00274687" w:rsidP="00274687">
            <w:pPr>
              <w:widowControl w:val="0"/>
              <w:shd w:val="clear" w:color="auto" w:fill="FFFFFF"/>
              <w:tabs>
                <w:tab w:val="left" w:pos="0"/>
              </w:tabs>
              <w:autoSpaceDE w:val="0"/>
              <w:autoSpaceDN w:val="0"/>
              <w:adjustRightInd w:val="0"/>
              <w:spacing w:after="0" w:line="240" w:lineRule="auto"/>
              <w:jc w:val="both"/>
              <w:rPr>
                <w:rFonts w:ascii="Times New Roman" w:hAnsi="Times New Roman"/>
                <w:bCs/>
                <w:lang w:val="ro-RO"/>
              </w:rPr>
            </w:pPr>
            <w:r w:rsidRPr="00274687">
              <w:rPr>
                <w:rFonts w:ascii="Times New Roman" w:hAnsi="Times New Roman"/>
                <w:bCs/>
                <w:lang w:val="ro-RO"/>
              </w:rPr>
              <w:t>- in cazul in care cantitatile lipsa se incadreaza intr-o marja de 10% fata de cantitatea facturata pentru achizitia transei respective, funizorul va livra cantitatile lipsa cu urmatoarea transa de livrare.</w:t>
            </w:r>
          </w:p>
          <w:p w:rsidR="00274687" w:rsidRPr="00274687" w:rsidRDefault="00274687" w:rsidP="00274687">
            <w:pPr>
              <w:widowControl w:val="0"/>
              <w:shd w:val="clear" w:color="auto" w:fill="FFFFFF"/>
              <w:tabs>
                <w:tab w:val="left" w:pos="0"/>
              </w:tabs>
              <w:autoSpaceDE w:val="0"/>
              <w:autoSpaceDN w:val="0"/>
              <w:adjustRightInd w:val="0"/>
              <w:spacing w:after="0" w:line="240" w:lineRule="auto"/>
              <w:jc w:val="both"/>
              <w:rPr>
                <w:rFonts w:ascii="Times New Roman" w:hAnsi="Times New Roman"/>
              </w:rPr>
            </w:pPr>
            <w:r w:rsidRPr="00274687">
              <w:rPr>
                <w:rFonts w:ascii="Times New Roman" w:hAnsi="Times New Roman"/>
                <w:bCs/>
                <w:lang w:val="ro-RO"/>
              </w:rPr>
              <w:t xml:space="preserve">- in cazul in care cantitatile lipsa sunt mai mari de 10% sau nu mai este nici o transa de livrat, furnizorul va livra cantitatile lipsa in termen de maxim 60 de zile </w:t>
            </w:r>
            <w:r w:rsidRPr="00274687">
              <w:rPr>
                <w:rFonts w:ascii="Times New Roman" w:hAnsi="Times New Roman"/>
                <w:bCs/>
                <w:lang w:val="ro-RO"/>
              </w:rPr>
              <w:lastRenderedPageBreak/>
              <w:t>de la notificarea Achizitorului.</w:t>
            </w:r>
          </w:p>
          <w:bookmarkEnd w:id="89"/>
          <w:bookmarkEnd w:id="90"/>
          <w:p w:rsidR="00274687" w:rsidRPr="00274687" w:rsidRDefault="00274687" w:rsidP="00274687">
            <w:pPr>
              <w:widowControl w:val="0"/>
              <w:shd w:val="clear" w:color="auto" w:fill="FFFFFF"/>
              <w:tabs>
                <w:tab w:val="left" w:pos="0"/>
              </w:tabs>
              <w:autoSpaceDE w:val="0"/>
              <w:autoSpaceDN w:val="0"/>
              <w:adjustRightInd w:val="0"/>
              <w:spacing w:after="0" w:line="240" w:lineRule="auto"/>
              <w:jc w:val="both"/>
              <w:rPr>
                <w:rFonts w:ascii="Times New Roman" w:hAnsi="Times New Roman"/>
                <w:b/>
                <w:lang w:val="ro-RO"/>
              </w:rPr>
            </w:pPr>
          </w:p>
          <w:p w:rsidR="00274687" w:rsidRPr="00274687" w:rsidRDefault="00274687" w:rsidP="00274687">
            <w:pPr>
              <w:widowControl w:val="0"/>
              <w:shd w:val="clear" w:color="auto" w:fill="FFFFFF"/>
              <w:tabs>
                <w:tab w:val="left" w:pos="0"/>
              </w:tabs>
              <w:autoSpaceDE w:val="0"/>
              <w:autoSpaceDN w:val="0"/>
              <w:adjustRightInd w:val="0"/>
              <w:spacing w:after="0" w:line="240" w:lineRule="auto"/>
              <w:jc w:val="both"/>
              <w:rPr>
                <w:rFonts w:ascii="Times New Roman" w:hAnsi="Times New Roman"/>
                <w:b/>
                <w:lang w:val="ro-RO"/>
              </w:rPr>
            </w:pPr>
          </w:p>
          <w:p w:rsidR="00274687" w:rsidRPr="00274687" w:rsidRDefault="00274687" w:rsidP="00274687">
            <w:pPr>
              <w:widowControl w:val="0"/>
              <w:shd w:val="clear" w:color="auto" w:fill="FFFFFF"/>
              <w:tabs>
                <w:tab w:val="left" w:pos="0"/>
              </w:tabs>
              <w:autoSpaceDE w:val="0"/>
              <w:autoSpaceDN w:val="0"/>
              <w:adjustRightInd w:val="0"/>
              <w:spacing w:after="0" w:line="240" w:lineRule="auto"/>
              <w:jc w:val="both"/>
              <w:rPr>
                <w:rFonts w:ascii="Times New Roman" w:hAnsi="Times New Roman"/>
                <w:b/>
                <w:lang w:val="ro-RO"/>
              </w:rPr>
            </w:pPr>
          </w:p>
          <w:p w:rsidR="00274687" w:rsidRPr="00274687" w:rsidRDefault="00274687" w:rsidP="00274687">
            <w:pPr>
              <w:widowControl w:val="0"/>
              <w:shd w:val="clear" w:color="auto" w:fill="FFFFFF"/>
              <w:tabs>
                <w:tab w:val="left" w:pos="0"/>
              </w:tabs>
              <w:autoSpaceDE w:val="0"/>
              <w:autoSpaceDN w:val="0"/>
              <w:adjustRightInd w:val="0"/>
              <w:spacing w:after="0" w:line="240" w:lineRule="auto"/>
              <w:jc w:val="both"/>
              <w:rPr>
                <w:rFonts w:ascii="Times New Roman" w:hAnsi="Times New Roman"/>
                <w:lang w:val="ro-RO"/>
              </w:rPr>
            </w:pPr>
            <w:r w:rsidRPr="00274687">
              <w:rPr>
                <w:rFonts w:ascii="Times New Roman" w:hAnsi="Times New Roman"/>
                <w:b/>
                <w:lang w:val="ro-RO"/>
              </w:rPr>
              <w:t>6.1.2</w:t>
            </w:r>
            <w:r w:rsidRPr="00274687">
              <w:rPr>
                <w:rFonts w:ascii="Times New Roman" w:hAnsi="Times New Roman"/>
                <w:lang w:val="ro-RO"/>
              </w:rPr>
              <w:t xml:space="preserve"> </w:t>
            </w:r>
            <w:r w:rsidRPr="00274687">
              <w:rPr>
                <w:rFonts w:ascii="Times New Roman" w:hAnsi="Times New Roman"/>
                <w:b/>
                <w:lang w:val="ro-RO"/>
              </w:rPr>
              <w:t>Recepția calitativă</w:t>
            </w:r>
            <w:r w:rsidRPr="00274687">
              <w:rPr>
                <w:rFonts w:ascii="Times New Roman" w:hAnsi="Times New Roman"/>
                <w:lang w:val="ro-RO"/>
              </w:rPr>
              <w:t xml:space="preserve"> se va efectua la sediul beneficiarului, Sucursala FCN Piteşti, în maximum 60 zile de la recepţia cantitativă </w:t>
            </w:r>
            <w:r w:rsidRPr="00274687">
              <w:rPr>
                <w:rFonts w:ascii="Times New Roman" w:hAnsi="Times New Roman"/>
              </w:rPr>
              <w:t>şi se finalizează prin semnarea unui Proces Verbal de Receptie.</w:t>
            </w:r>
          </w:p>
          <w:p w:rsidR="00274687" w:rsidRPr="00274687" w:rsidRDefault="00274687" w:rsidP="00274687">
            <w:pPr>
              <w:shd w:val="clear" w:color="auto" w:fill="FFFFFF"/>
              <w:tabs>
                <w:tab w:val="left" w:pos="-900"/>
                <w:tab w:val="left" w:pos="-720"/>
                <w:tab w:val="left" w:pos="-360"/>
                <w:tab w:val="left" w:pos="480"/>
                <w:tab w:val="left" w:pos="720"/>
              </w:tabs>
              <w:spacing w:after="0" w:line="240" w:lineRule="auto"/>
              <w:jc w:val="both"/>
              <w:rPr>
                <w:rFonts w:ascii="Times New Roman" w:hAnsi="Times New Roman"/>
                <w:b/>
                <w:bCs/>
                <w:spacing w:val="1"/>
                <w:lang w:val="ro-RO"/>
              </w:rPr>
            </w:pPr>
            <w:r w:rsidRPr="00274687">
              <w:rPr>
                <w:rFonts w:ascii="Times New Roman" w:hAnsi="Times New Roman"/>
                <w:b/>
                <w:lang w:val="ro-RO"/>
              </w:rPr>
              <w:t>1</w:t>
            </w:r>
            <w:r w:rsidRPr="00274687">
              <w:rPr>
                <w:rFonts w:ascii="Times New Roman" w:hAnsi="Times New Roman"/>
                <w:b/>
                <w:vertAlign w:val="superscript"/>
                <w:lang w:val="ro-RO"/>
              </w:rPr>
              <w:t>0</w:t>
            </w:r>
            <w:r w:rsidRPr="00274687">
              <w:rPr>
                <w:rFonts w:ascii="Times New Roman" w:hAnsi="Times New Roman"/>
                <w:b/>
                <w:i/>
                <w:vertAlign w:val="superscript"/>
                <w:lang w:val="ro-RO"/>
              </w:rPr>
              <w:t xml:space="preserve"> </w:t>
            </w:r>
            <w:r w:rsidRPr="00274687">
              <w:rPr>
                <w:rFonts w:ascii="Times New Roman" w:hAnsi="Times New Roman"/>
                <w:lang w:val="ro-RO"/>
              </w:rPr>
              <w:t>Se examinează şi se analizează documentele şi datele/informaţiile transmise de către furnizor/fabricant din punct de vedere al completitudinii și corectitudinii acestora.</w:t>
            </w:r>
          </w:p>
          <w:p w:rsidR="00274687" w:rsidRPr="00274687" w:rsidRDefault="00274687" w:rsidP="00274687">
            <w:pPr>
              <w:shd w:val="clear" w:color="auto" w:fill="FFFFFF"/>
              <w:tabs>
                <w:tab w:val="left" w:pos="-900"/>
                <w:tab w:val="left" w:pos="-720"/>
                <w:tab w:val="left" w:pos="-360"/>
                <w:tab w:val="left" w:pos="480"/>
                <w:tab w:val="left" w:pos="720"/>
              </w:tabs>
              <w:spacing w:after="0" w:line="240" w:lineRule="auto"/>
              <w:jc w:val="both"/>
              <w:rPr>
                <w:rFonts w:ascii="Times New Roman" w:hAnsi="Times New Roman"/>
                <w:b/>
                <w:bCs/>
                <w:spacing w:val="1"/>
                <w:lang w:val="ro-RO"/>
              </w:rPr>
            </w:pPr>
            <w:r w:rsidRPr="00274687">
              <w:rPr>
                <w:rFonts w:ascii="Times New Roman" w:hAnsi="Times New Roman"/>
                <w:b/>
                <w:lang w:val="ro-RO"/>
              </w:rPr>
              <w:t>2</w:t>
            </w:r>
            <w:r w:rsidRPr="00274687">
              <w:rPr>
                <w:rFonts w:ascii="Times New Roman" w:hAnsi="Times New Roman"/>
                <w:b/>
                <w:vertAlign w:val="superscript"/>
                <w:lang w:val="ro-RO"/>
              </w:rPr>
              <w:t>0</w:t>
            </w:r>
            <w:r w:rsidRPr="00274687">
              <w:rPr>
                <w:rFonts w:ascii="Times New Roman" w:hAnsi="Times New Roman"/>
                <w:b/>
                <w:bCs/>
                <w:spacing w:val="1"/>
                <w:lang w:val="ro-RO"/>
              </w:rPr>
              <w:t xml:space="preserve"> </w:t>
            </w:r>
            <w:r w:rsidRPr="00274687">
              <w:rPr>
                <w:rFonts w:ascii="Times New Roman" w:hAnsi="Times New Roman"/>
                <w:spacing w:val="1"/>
                <w:lang w:val="ro-RO"/>
              </w:rPr>
              <w:t xml:space="preserve">Se efectuează teste de recepţie </w:t>
            </w:r>
            <w:r w:rsidRPr="00274687">
              <w:rPr>
                <w:rFonts w:ascii="Times New Roman" w:hAnsi="Times New Roman"/>
                <w:lang w:val="ro-RO"/>
              </w:rPr>
              <w:t>în conformitate cu documentele şi planul de control FCN Piteşti.</w:t>
            </w:r>
            <w:r w:rsidRPr="00274687">
              <w:rPr>
                <w:rFonts w:ascii="Times New Roman" w:hAnsi="Times New Roman"/>
                <w:spacing w:val="1"/>
                <w:lang w:val="ro-RO"/>
              </w:rPr>
              <w:t xml:space="preserve"> </w:t>
            </w:r>
          </w:p>
          <w:p w:rsidR="00274687" w:rsidRPr="00274687" w:rsidRDefault="00274687" w:rsidP="00274687">
            <w:pPr>
              <w:shd w:val="clear" w:color="auto" w:fill="FFFFFF"/>
              <w:tabs>
                <w:tab w:val="left" w:pos="-900"/>
                <w:tab w:val="left" w:pos="-720"/>
                <w:tab w:val="left" w:pos="-360"/>
                <w:tab w:val="left" w:pos="480"/>
                <w:tab w:val="left" w:pos="720"/>
              </w:tabs>
              <w:spacing w:after="0" w:line="240" w:lineRule="auto"/>
              <w:jc w:val="both"/>
              <w:rPr>
                <w:rFonts w:ascii="Times New Roman" w:hAnsi="Times New Roman"/>
                <w:spacing w:val="1"/>
                <w:lang w:val="ro-RO"/>
              </w:rPr>
            </w:pPr>
            <w:r w:rsidRPr="00274687">
              <w:rPr>
                <w:rFonts w:ascii="Times New Roman" w:hAnsi="Times New Roman"/>
                <w:b/>
                <w:lang w:val="ro-RO"/>
              </w:rPr>
              <w:t>3</w:t>
            </w:r>
            <w:r w:rsidRPr="00274687">
              <w:rPr>
                <w:rFonts w:ascii="Times New Roman" w:hAnsi="Times New Roman"/>
                <w:b/>
                <w:vertAlign w:val="superscript"/>
                <w:lang w:val="ro-RO"/>
              </w:rPr>
              <w:t xml:space="preserve">0 </w:t>
            </w:r>
            <w:r w:rsidRPr="00274687">
              <w:rPr>
                <w:rFonts w:ascii="Times New Roman" w:hAnsi="Times New Roman"/>
                <w:spacing w:val="1"/>
                <w:lang w:val="ro-RO"/>
              </w:rPr>
              <w:t>FCN Piteşti îşi rezervă dreptul de a executa oricare din testele, examinările şi determinările conform prevederilor contractului si/sau Caietului de sarcini, necesare pentru demonstrarea conformității cu cerinţele din specificaţiile de procurare corespunzătoare produselor livrate prin contract. Rezultatele testelor efectuate la FCN Piteşti au prioritate şi ele vor fi utilizate pentru acceptarea sau respingerea produselor.</w:t>
            </w:r>
          </w:p>
          <w:p w:rsidR="00274687" w:rsidRPr="00274687" w:rsidRDefault="00274687" w:rsidP="00274687">
            <w:pPr>
              <w:shd w:val="clear" w:color="auto" w:fill="FFFFFF"/>
              <w:tabs>
                <w:tab w:val="left" w:pos="-900"/>
                <w:tab w:val="left" w:pos="-720"/>
                <w:tab w:val="left" w:pos="-360"/>
                <w:tab w:val="left" w:pos="480"/>
                <w:tab w:val="left" w:pos="720"/>
              </w:tabs>
              <w:spacing w:after="0" w:line="240" w:lineRule="auto"/>
              <w:jc w:val="both"/>
              <w:rPr>
                <w:rFonts w:ascii="Times New Roman" w:hAnsi="Times New Roman"/>
                <w:spacing w:val="1"/>
                <w:lang w:val="ro-RO"/>
              </w:rPr>
            </w:pPr>
            <w:r w:rsidRPr="00274687">
              <w:rPr>
                <w:rFonts w:ascii="Times New Roman" w:hAnsi="Times New Roman"/>
                <w:b/>
                <w:spacing w:val="1"/>
                <w:lang w:val="ro-RO"/>
              </w:rPr>
              <w:t>4</w:t>
            </w:r>
            <w:r w:rsidRPr="00274687">
              <w:rPr>
                <w:rFonts w:ascii="Times New Roman" w:hAnsi="Times New Roman"/>
                <w:b/>
                <w:spacing w:val="1"/>
                <w:vertAlign w:val="superscript"/>
                <w:lang w:val="ro-RO"/>
              </w:rPr>
              <w:t>0</w:t>
            </w:r>
            <w:r w:rsidRPr="00274687">
              <w:rPr>
                <w:rFonts w:ascii="Times New Roman" w:hAnsi="Times New Roman"/>
                <w:spacing w:val="1"/>
                <w:lang w:val="ro-RO"/>
              </w:rPr>
              <w:t xml:space="preserve"> Dacă după recepția calitativă, se constată că produsele livrate nu corespund cerințelor tehnice solicitate prin Caietul de sarcini și Specificația de Procurare, acestea vor fi respinse și returnate la furnizor pe cheltuiala acestuia.</w:t>
            </w:r>
          </w:p>
          <w:p w:rsidR="00274687" w:rsidRPr="00274687" w:rsidRDefault="00274687" w:rsidP="00274687">
            <w:pPr>
              <w:shd w:val="clear" w:color="auto" w:fill="FFFFFF"/>
              <w:tabs>
                <w:tab w:val="left" w:pos="-900"/>
                <w:tab w:val="left" w:pos="-720"/>
                <w:tab w:val="left" w:pos="-360"/>
                <w:tab w:val="left" w:pos="480"/>
                <w:tab w:val="left" w:pos="720"/>
              </w:tabs>
              <w:spacing w:after="0" w:line="240" w:lineRule="auto"/>
              <w:jc w:val="both"/>
              <w:rPr>
                <w:rFonts w:ascii="Times New Roman" w:hAnsi="Times New Roman"/>
                <w:bCs/>
                <w:lang w:val="ro-RO"/>
              </w:rPr>
            </w:pPr>
            <w:bookmarkStart w:id="91" w:name="OLE_LINK204"/>
            <w:bookmarkStart w:id="92" w:name="OLE_LINK180"/>
            <w:bookmarkStart w:id="93" w:name="OLE_LINK179"/>
            <w:r w:rsidRPr="00274687">
              <w:rPr>
                <w:rFonts w:ascii="Times New Roman" w:hAnsi="Times New Roman"/>
                <w:spacing w:val="1"/>
                <w:lang w:val="ro-RO"/>
              </w:rPr>
              <w:t>Produsele returnate vor fi înlocuite de furnizor, deasemenea  pe cheltuiala sa</w:t>
            </w:r>
            <w:r w:rsidRPr="00274687">
              <w:rPr>
                <w:rFonts w:ascii="Times New Roman" w:hAnsi="Times New Roman"/>
                <w:bCs/>
                <w:lang w:val="ro-RO"/>
              </w:rPr>
              <w:t>, astfel:</w:t>
            </w:r>
          </w:p>
          <w:p w:rsidR="00274687" w:rsidRPr="00274687" w:rsidRDefault="00274687" w:rsidP="00274687">
            <w:pPr>
              <w:widowControl w:val="0"/>
              <w:shd w:val="clear" w:color="auto" w:fill="FFFFFF"/>
              <w:tabs>
                <w:tab w:val="left" w:pos="0"/>
              </w:tabs>
              <w:autoSpaceDE w:val="0"/>
              <w:autoSpaceDN w:val="0"/>
              <w:adjustRightInd w:val="0"/>
              <w:spacing w:after="0" w:line="240" w:lineRule="auto"/>
              <w:jc w:val="both"/>
              <w:rPr>
                <w:rFonts w:ascii="Times New Roman" w:hAnsi="Times New Roman"/>
                <w:bCs/>
                <w:lang w:val="ro-RO"/>
              </w:rPr>
            </w:pPr>
            <w:bookmarkStart w:id="94" w:name="OLE_LINK203"/>
            <w:bookmarkStart w:id="95" w:name="OLE_LINK202"/>
            <w:bookmarkEnd w:id="91"/>
            <w:r w:rsidRPr="00274687">
              <w:rPr>
                <w:rFonts w:ascii="Times New Roman" w:hAnsi="Times New Roman"/>
                <w:bCs/>
                <w:lang w:val="ro-RO"/>
              </w:rPr>
              <w:t>- in cazul in care cantitatea de produse neconforme se incadreaza intr-o marja de 10% fata de cantitatea facturata pentru achizitia transei respective, funizorul va livra cantitatea neconforma cu urmatoarea transa de livrare.</w:t>
            </w:r>
          </w:p>
          <w:p w:rsidR="00274687" w:rsidRPr="00274687" w:rsidRDefault="00274687" w:rsidP="00274687">
            <w:pPr>
              <w:widowControl w:val="0"/>
              <w:shd w:val="clear" w:color="auto" w:fill="FFFFFF"/>
              <w:tabs>
                <w:tab w:val="left" w:pos="0"/>
              </w:tabs>
              <w:autoSpaceDE w:val="0"/>
              <w:autoSpaceDN w:val="0"/>
              <w:adjustRightInd w:val="0"/>
              <w:spacing w:after="0" w:line="240" w:lineRule="auto"/>
              <w:jc w:val="both"/>
              <w:rPr>
                <w:rFonts w:ascii="Times New Roman" w:hAnsi="Times New Roman"/>
              </w:rPr>
            </w:pPr>
            <w:r w:rsidRPr="00274687">
              <w:rPr>
                <w:rFonts w:ascii="Times New Roman" w:hAnsi="Times New Roman"/>
                <w:bCs/>
                <w:lang w:val="ro-RO"/>
              </w:rPr>
              <w:t>- in cazul in care cantitatea de produse neconforme este mai mare de 10% sau nu mai este nici o transa de livrat, furnizorul va livra cantitatea de produse neconforme in termen de maxim 60 de zile de la notificarea Achizitorului.</w:t>
            </w:r>
          </w:p>
          <w:bookmarkEnd w:id="92"/>
          <w:bookmarkEnd w:id="93"/>
          <w:bookmarkEnd w:id="94"/>
          <w:bookmarkEnd w:id="95"/>
          <w:p w:rsidR="00274687" w:rsidRPr="00274687" w:rsidRDefault="00274687" w:rsidP="00274687">
            <w:pPr>
              <w:shd w:val="clear" w:color="auto" w:fill="FFFFFF"/>
              <w:tabs>
                <w:tab w:val="left" w:pos="-900"/>
                <w:tab w:val="left" w:pos="-720"/>
                <w:tab w:val="left" w:pos="-360"/>
                <w:tab w:val="left" w:pos="480"/>
                <w:tab w:val="left" w:pos="720"/>
              </w:tabs>
              <w:spacing w:after="0" w:line="240" w:lineRule="auto"/>
              <w:jc w:val="both"/>
              <w:rPr>
                <w:rFonts w:ascii="Times New Roman" w:hAnsi="Times New Roman"/>
                <w:spacing w:val="1"/>
                <w:lang w:val="ro-RO"/>
              </w:rPr>
            </w:pPr>
            <w:r w:rsidRPr="00274687">
              <w:rPr>
                <w:rFonts w:ascii="Times New Roman" w:hAnsi="Times New Roman"/>
                <w:b/>
                <w:lang w:val="ro-RO"/>
              </w:rPr>
              <w:t>5</w:t>
            </w:r>
            <w:r w:rsidRPr="00274687">
              <w:rPr>
                <w:rFonts w:ascii="Times New Roman" w:hAnsi="Times New Roman"/>
                <w:b/>
                <w:vertAlign w:val="superscript"/>
                <w:lang w:val="ro-RO"/>
              </w:rPr>
              <w:t>0</w:t>
            </w:r>
            <w:r w:rsidRPr="00274687">
              <w:rPr>
                <w:rFonts w:ascii="Times New Roman" w:hAnsi="Times New Roman"/>
                <w:b/>
                <w:bCs/>
                <w:spacing w:val="1"/>
                <w:lang w:val="ro-RO"/>
              </w:rPr>
              <w:t xml:space="preserve"> </w:t>
            </w:r>
            <w:r w:rsidRPr="00274687">
              <w:rPr>
                <w:rFonts w:ascii="Times New Roman" w:hAnsi="Times New Roman"/>
              </w:rPr>
              <w:t>Decizia finală cu privire la acceptarea finală (acceptat/respins daca se dovedește că nu îndeplinește specificațiile tehnice din contract si/sau Caietul de sarcini) se transmite Furnizorului în termen de 5 zile de la data încheierii recepţiei calitative.</w:t>
            </w:r>
          </w:p>
          <w:p w:rsidR="00274687" w:rsidRPr="00274687" w:rsidRDefault="00274687" w:rsidP="00274687">
            <w:pPr>
              <w:shd w:val="clear" w:color="auto" w:fill="FFFFFF"/>
              <w:tabs>
                <w:tab w:val="left" w:pos="-900"/>
                <w:tab w:val="left" w:pos="-720"/>
                <w:tab w:val="left" w:pos="-360"/>
                <w:tab w:val="left" w:pos="480"/>
                <w:tab w:val="left" w:pos="720"/>
              </w:tabs>
              <w:spacing w:after="0" w:line="240" w:lineRule="auto"/>
              <w:jc w:val="both"/>
              <w:rPr>
                <w:rFonts w:ascii="Times New Roman" w:hAnsi="Times New Roman"/>
                <w:lang w:val="ro-RO"/>
              </w:rPr>
            </w:pPr>
            <w:r w:rsidRPr="00274687">
              <w:rPr>
                <w:rFonts w:ascii="Times New Roman" w:hAnsi="Times New Roman"/>
                <w:b/>
                <w:lang w:val="ro-RO"/>
              </w:rPr>
              <w:t>6</w:t>
            </w:r>
            <w:r w:rsidRPr="00274687">
              <w:rPr>
                <w:rFonts w:ascii="Times New Roman" w:hAnsi="Times New Roman"/>
                <w:b/>
                <w:vertAlign w:val="superscript"/>
                <w:lang w:val="ro-RO"/>
              </w:rPr>
              <w:t xml:space="preserve">0 </w:t>
            </w:r>
            <w:r w:rsidRPr="00274687">
              <w:rPr>
                <w:rFonts w:ascii="Times New Roman" w:hAnsi="Times New Roman"/>
              </w:rPr>
              <w:t>Produsele respinse in cadrul receptiei calitative  vor fi pastrate in carantina pana cand partile vor decide asupra lor.</w:t>
            </w:r>
          </w:p>
          <w:p w:rsidR="003F6867" w:rsidRPr="00274687" w:rsidRDefault="00274687" w:rsidP="00274687">
            <w:pPr>
              <w:spacing w:after="0" w:line="240" w:lineRule="auto"/>
              <w:ind w:right="183"/>
              <w:jc w:val="both"/>
              <w:rPr>
                <w:rFonts w:ascii="Times New Roman" w:hAnsi="Times New Roman"/>
                <w:lang w:val="ro-RO"/>
              </w:rPr>
            </w:pPr>
            <w:r w:rsidRPr="00274687">
              <w:rPr>
                <w:rFonts w:ascii="Times New Roman" w:hAnsi="Times New Roman"/>
                <w:b/>
                <w:lang w:val="ro-RO"/>
              </w:rPr>
              <w:t>7</w:t>
            </w:r>
            <w:r w:rsidRPr="00274687">
              <w:rPr>
                <w:rFonts w:ascii="Times New Roman" w:hAnsi="Times New Roman"/>
                <w:b/>
                <w:vertAlign w:val="superscript"/>
                <w:lang w:val="ro-RO"/>
              </w:rPr>
              <w:t xml:space="preserve">0 </w:t>
            </w:r>
            <w:r w:rsidRPr="00274687">
              <w:rPr>
                <w:rFonts w:ascii="Times New Roman" w:hAnsi="Times New Roman"/>
                <w:lang w:val="ro-RO"/>
              </w:rPr>
              <w:t>Criteriul de acceptare este ca produsele să respecte toate cerinţele din caietul de sarcini.</w:t>
            </w:r>
          </w:p>
        </w:tc>
        <w:tc>
          <w:tcPr>
            <w:tcW w:w="73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F6867" w:rsidRPr="00274687" w:rsidRDefault="003F6867">
            <w:pPr>
              <w:spacing w:after="0" w:line="240" w:lineRule="auto"/>
              <w:jc w:val="both"/>
              <w:rPr>
                <w:rFonts w:ascii="Times New Roman" w:hAnsi="Times New Roman"/>
                <w:noProof/>
                <w:lang w:val="ro-RO"/>
              </w:rPr>
            </w:pPr>
          </w:p>
        </w:tc>
      </w:tr>
      <w:tr w:rsidR="003F6867" w:rsidRPr="00274687" w:rsidTr="003F6867">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3F6867" w:rsidRPr="00274687" w:rsidRDefault="003F6867">
            <w:pPr>
              <w:spacing w:after="0" w:line="240" w:lineRule="auto"/>
              <w:ind w:left="11" w:right="147"/>
              <w:jc w:val="center"/>
              <w:rPr>
                <w:rFonts w:ascii="Times New Roman" w:hAnsi="Times New Roman"/>
                <w:b/>
                <w:noProof/>
                <w:lang w:val="ro-RO"/>
              </w:rPr>
            </w:pPr>
            <w:r w:rsidRPr="00274687">
              <w:rPr>
                <w:rFonts w:ascii="Times New Roman" w:hAnsi="Times New Roman"/>
                <w:b/>
                <w:noProof/>
                <w:lang w:val="ro-RO"/>
              </w:rPr>
              <w:t>10</w:t>
            </w:r>
          </w:p>
        </w:tc>
        <w:tc>
          <w:tcPr>
            <w:tcW w:w="72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274687" w:rsidRPr="00274687" w:rsidRDefault="00274687" w:rsidP="00274687">
            <w:pPr>
              <w:spacing w:after="0" w:line="240" w:lineRule="auto"/>
              <w:jc w:val="both"/>
              <w:rPr>
                <w:rFonts w:ascii="Times New Roman" w:hAnsi="Times New Roman"/>
                <w:b/>
              </w:rPr>
            </w:pPr>
            <w:bookmarkStart w:id="96" w:name="_Toc478634989"/>
            <w:bookmarkStart w:id="97" w:name="_Toc464743182"/>
            <w:bookmarkStart w:id="98" w:name="_Toc419291373"/>
            <w:bookmarkStart w:id="99" w:name="_Toc367969412"/>
            <w:r w:rsidRPr="00274687">
              <w:rPr>
                <w:rFonts w:ascii="Times New Roman" w:hAnsi="Times New Roman"/>
                <w:b/>
              </w:rPr>
              <w:t xml:space="preserve">7. Modalități și condiții de </w:t>
            </w:r>
            <w:bookmarkEnd w:id="96"/>
            <w:bookmarkEnd w:id="97"/>
            <w:bookmarkEnd w:id="98"/>
            <w:bookmarkEnd w:id="99"/>
            <w:r w:rsidRPr="00274687">
              <w:rPr>
                <w:rFonts w:ascii="Times New Roman" w:hAnsi="Times New Roman"/>
                <w:b/>
              </w:rPr>
              <w:t>plată</w:t>
            </w:r>
          </w:p>
          <w:p w:rsidR="00274687" w:rsidRPr="00274687" w:rsidRDefault="00274687" w:rsidP="00274687">
            <w:pPr>
              <w:spacing w:after="0" w:line="240" w:lineRule="auto"/>
              <w:jc w:val="both"/>
              <w:rPr>
                <w:rFonts w:ascii="Times New Roman" w:hAnsi="Times New Roman"/>
              </w:rPr>
            </w:pPr>
            <w:r w:rsidRPr="00274687">
              <w:rPr>
                <w:rFonts w:ascii="Times New Roman" w:hAnsi="Times New Roman"/>
              </w:rPr>
              <w:lastRenderedPageBreak/>
              <w:t>Contractantul va emite factura pentru produsele livrate. Factura va avea menționat numărul contractului, datele de emitere și de scadență ale facturii respective. Factura va fi trimisă în original la adresa specificată de Entitatea contractantă.</w:t>
            </w:r>
          </w:p>
          <w:p w:rsidR="00274687" w:rsidRPr="00274687" w:rsidRDefault="00274687" w:rsidP="00274687">
            <w:pPr>
              <w:spacing w:after="0" w:line="240" w:lineRule="auto"/>
              <w:jc w:val="both"/>
              <w:rPr>
                <w:rFonts w:ascii="Times New Roman" w:hAnsi="Times New Roman"/>
                <w:lang w:val="es-ES"/>
              </w:rPr>
            </w:pPr>
            <w:r w:rsidRPr="00274687">
              <w:rPr>
                <w:rFonts w:ascii="Times New Roman" w:hAnsi="Times New Roman"/>
                <w:lang w:val="nl-NL"/>
              </w:rPr>
              <w:t xml:space="preserve">Entitatea contractantă, </w:t>
            </w:r>
            <w:r w:rsidRPr="00274687">
              <w:rPr>
                <w:rFonts w:ascii="Times New Roman" w:hAnsi="Times New Roman"/>
              </w:rPr>
              <w:t>prin Sucursala FCN Piteşti,</w:t>
            </w:r>
            <w:r w:rsidRPr="00274687">
              <w:rPr>
                <w:rFonts w:ascii="Times New Roman" w:hAnsi="Times New Roman"/>
                <w:lang w:val="nl-NL"/>
              </w:rPr>
              <w:t xml:space="preserve"> se obligă să efectueze plata către Contractant </w:t>
            </w:r>
            <w:r w:rsidRPr="00274687">
              <w:rPr>
                <w:rFonts w:ascii="Times New Roman" w:hAnsi="Times New Roman"/>
              </w:rPr>
              <w:t>în termen de 30 de zile de la finalizarea recepţiei cantitativa a produselor, după parcurgerea etapelor descrise la capitolul 6, și întocmirea Notei de Recepție și Constatare Diferențe (NRCD).</w:t>
            </w:r>
          </w:p>
          <w:p w:rsidR="00274687" w:rsidRPr="00274687" w:rsidRDefault="00274687" w:rsidP="00274687">
            <w:pPr>
              <w:spacing w:after="0" w:line="240" w:lineRule="auto"/>
              <w:jc w:val="both"/>
              <w:rPr>
                <w:rFonts w:ascii="Times New Roman" w:hAnsi="Times New Roman"/>
                <w:lang w:val="es-ES"/>
              </w:rPr>
            </w:pPr>
            <w:r w:rsidRPr="00274687">
              <w:rPr>
                <w:rFonts w:ascii="Times New Roman" w:hAnsi="Times New Roman"/>
                <w:lang w:val="es-ES"/>
              </w:rPr>
              <w:t xml:space="preserve">Plata se va efectua </w:t>
            </w:r>
            <w:r w:rsidRPr="00274687">
              <w:rPr>
                <w:rFonts w:ascii="Times New Roman" w:hAnsi="Times New Roman"/>
              </w:rPr>
              <w:t>în baza documentelor menţionate la capitolul 5 şi Notei de Recepție și Constatare Diferențe (NRCD)</w:t>
            </w:r>
            <w:r w:rsidRPr="00274687">
              <w:rPr>
                <w:rFonts w:ascii="Times New Roman" w:hAnsi="Times New Roman"/>
                <w:lang w:val="es-ES"/>
              </w:rPr>
              <w:t>. Se acceptă la plată doar produsele pentru care nu au fost consemnate neconformităţi în NRCD.</w:t>
            </w:r>
          </w:p>
          <w:p w:rsidR="00274687" w:rsidRPr="00274687" w:rsidRDefault="00274687" w:rsidP="00274687">
            <w:pPr>
              <w:spacing w:after="0" w:line="240" w:lineRule="auto"/>
              <w:jc w:val="both"/>
              <w:rPr>
                <w:rFonts w:ascii="Times New Roman" w:hAnsi="Times New Roman"/>
              </w:rPr>
            </w:pPr>
            <w:r w:rsidRPr="00274687">
              <w:rPr>
                <w:rFonts w:ascii="Times New Roman" w:hAnsi="Times New Roman"/>
              </w:rPr>
              <w:t>În cazul în care, în urma recepţiei conform secțiunii 6, au fost consemnate neconformităţi şi este necesară returnarea produsului neconform, cererea pentru obţinerea Autorizaţiei de Export/Transfer emisă de către CNCAN, este în sarcina Sucursalei FCN Piteşti. Costurile aferente obținerii autorizării vor fi suportate de către furnizor.</w:t>
            </w:r>
          </w:p>
          <w:p w:rsidR="003F6867" w:rsidRPr="00274687" w:rsidRDefault="00274687" w:rsidP="00274687">
            <w:pPr>
              <w:spacing w:after="0" w:line="240" w:lineRule="auto"/>
              <w:ind w:right="183"/>
              <w:jc w:val="both"/>
              <w:rPr>
                <w:rFonts w:ascii="Times New Roman" w:hAnsi="Times New Roman"/>
                <w:lang w:val="ro-RO"/>
              </w:rPr>
            </w:pPr>
            <w:r w:rsidRPr="00274687">
              <w:rPr>
                <w:rFonts w:ascii="Times New Roman" w:hAnsi="Times New Roman"/>
              </w:rPr>
              <w:t xml:space="preserve">În cazul în care unele dintre produsele livrate vor fi produse respinse conform secțiunii </w:t>
            </w:r>
            <w:r w:rsidRPr="00274687">
              <w:rPr>
                <w:rFonts w:ascii="Times New Roman" w:hAnsi="Times New Roman"/>
                <w:b/>
                <w:lang w:val="ro-RO"/>
              </w:rPr>
              <w:t>6.1.2.</w:t>
            </w:r>
            <w:r w:rsidRPr="00274687">
              <w:rPr>
                <w:rFonts w:ascii="Times New Roman" w:hAnsi="Times New Roman"/>
                <w:lang w:val="ro-RO"/>
              </w:rPr>
              <w:t xml:space="preserve"> </w:t>
            </w:r>
            <w:r w:rsidRPr="00274687">
              <w:rPr>
                <w:rFonts w:ascii="Times New Roman" w:hAnsi="Times New Roman"/>
                <w:b/>
                <w:spacing w:val="1"/>
                <w:lang w:val="ro-RO"/>
              </w:rPr>
              <w:t>4</w:t>
            </w:r>
            <w:r w:rsidRPr="00274687">
              <w:rPr>
                <w:rFonts w:ascii="Times New Roman" w:hAnsi="Times New Roman"/>
                <w:b/>
                <w:spacing w:val="1"/>
                <w:vertAlign w:val="superscript"/>
                <w:lang w:val="ro-RO"/>
              </w:rPr>
              <w:t>0</w:t>
            </w:r>
            <w:r w:rsidRPr="00274687">
              <w:rPr>
                <w:rFonts w:ascii="Times New Roman" w:hAnsi="Times New Roman"/>
              </w:rPr>
              <w:t>, de mai sus, furnizorul va returna sumele deja plătite de către achizitor pentru produsele respinse, în termen de maximum 45 zile de la primirea notificării de respingere.</w:t>
            </w:r>
          </w:p>
        </w:tc>
        <w:tc>
          <w:tcPr>
            <w:tcW w:w="73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F6867" w:rsidRPr="00274687" w:rsidRDefault="003F6867">
            <w:pPr>
              <w:spacing w:after="0" w:line="240" w:lineRule="auto"/>
              <w:jc w:val="both"/>
              <w:rPr>
                <w:rFonts w:ascii="Times New Roman" w:hAnsi="Times New Roman"/>
                <w:noProof/>
                <w:lang w:val="ro-RO"/>
              </w:rPr>
            </w:pPr>
          </w:p>
        </w:tc>
      </w:tr>
      <w:tr w:rsidR="003F6867" w:rsidRPr="00274687" w:rsidTr="003F6867">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3F6867" w:rsidRPr="00274687" w:rsidRDefault="003F6867">
            <w:pPr>
              <w:spacing w:after="0" w:line="240" w:lineRule="auto"/>
              <w:ind w:left="11" w:right="147"/>
              <w:jc w:val="center"/>
              <w:rPr>
                <w:rFonts w:ascii="Times New Roman" w:hAnsi="Times New Roman"/>
                <w:b/>
                <w:noProof/>
                <w:lang w:val="ro-RO"/>
              </w:rPr>
            </w:pPr>
            <w:r w:rsidRPr="00274687">
              <w:rPr>
                <w:rFonts w:ascii="Times New Roman" w:hAnsi="Times New Roman"/>
                <w:b/>
                <w:noProof/>
                <w:lang w:val="ro-RO"/>
              </w:rPr>
              <w:t>11</w:t>
            </w:r>
          </w:p>
        </w:tc>
        <w:tc>
          <w:tcPr>
            <w:tcW w:w="72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274687" w:rsidRPr="00274687" w:rsidRDefault="00274687" w:rsidP="00274687">
            <w:pPr>
              <w:spacing w:after="0" w:line="240" w:lineRule="auto"/>
              <w:jc w:val="both"/>
              <w:rPr>
                <w:rFonts w:ascii="Times New Roman" w:hAnsi="Times New Roman"/>
                <w:b/>
              </w:rPr>
            </w:pPr>
            <w:bookmarkStart w:id="100" w:name="_Toc478634990"/>
            <w:r w:rsidRPr="00274687">
              <w:rPr>
                <w:rFonts w:ascii="Times New Roman" w:hAnsi="Times New Roman"/>
                <w:b/>
              </w:rPr>
              <w:t>8. Cadrul legal care guvernează relația dintre Entitatea contractantă și Contractant (inclusiv în domeniile mediului, social și al relațiilor de muncă)</w:t>
            </w:r>
            <w:bookmarkEnd w:id="100"/>
          </w:p>
          <w:p w:rsidR="00274687" w:rsidRPr="00274687" w:rsidRDefault="00274687" w:rsidP="00274687">
            <w:pPr>
              <w:spacing w:after="0" w:line="240" w:lineRule="auto"/>
              <w:jc w:val="both"/>
              <w:rPr>
                <w:rFonts w:ascii="Times New Roman" w:hAnsi="Times New Roman"/>
              </w:rPr>
            </w:pPr>
            <w:r w:rsidRPr="00274687">
              <w:rPr>
                <w:rFonts w:ascii="Times New Roman" w:hAnsi="Times New Roman"/>
              </w:rPr>
              <w:t>Contractul de achiziție va fi interpretat conform legilor din România.</w:t>
            </w:r>
          </w:p>
          <w:p w:rsidR="00274687" w:rsidRPr="00274687" w:rsidRDefault="00274687" w:rsidP="00274687">
            <w:pPr>
              <w:spacing w:after="0" w:line="240" w:lineRule="auto"/>
              <w:jc w:val="both"/>
              <w:rPr>
                <w:rFonts w:ascii="Times New Roman" w:hAnsi="Times New Roman"/>
              </w:rPr>
            </w:pPr>
            <w:r w:rsidRPr="00274687">
              <w:rPr>
                <w:rFonts w:ascii="Times New Roman" w:hAnsi="Times New Roman"/>
              </w:rPr>
              <w:t>Contractul se completează şi se interpretează conform prevederilor Codului Civil şi a legilor aplicabile din România. Clauzele contractuale sunt obligatorii pentru părţile contractante.</w:t>
            </w:r>
          </w:p>
          <w:p w:rsidR="00274687" w:rsidRPr="00274687" w:rsidRDefault="00274687" w:rsidP="00274687">
            <w:pPr>
              <w:spacing w:after="0" w:line="240" w:lineRule="auto"/>
              <w:jc w:val="both"/>
              <w:rPr>
                <w:rFonts w:ascii="Times New Roman" w:hAnsi="Times New Roman"/>
              </w:rPr>
            </w:pPr>
            <w:r w:rsidRPr="00274687">
              <w:rPr>
                <w:rFonts w:ascii="Times New Roman" w:hAnsi="Times New Roman"/>
              </w:rPr>
              <w:t>Dacă pe parcursul derulării contractului apar modificări legislative a căror implementare este imperativ impusă prin respectivele modificări legislative, modificări ce afectează clauzele contractuale, părţile vor conveni prin Act Adiţional amendarea acestora.</w:t>
            </w:r>
          </w:p>
          <w:p w:rsidR="00274687" w:rsidRPr="00274687" w:rsidRDefault="00274687" w:rsidP="00274687">
            <w:pPr>
              <w:spacing w:after="0" w:line="240" w:lineRule="auto"/>
              <w:jc w:val="both"/>
              <w:rPr>
                <w:rFonts w:ascii="Times New Roman" w:hAnsi="Times New Roman"/>
              </w:rPr>
            </w:pPr>
            <w:r w:rsidRPr="00274687">
              <w:rPr>
                <w:rFonts w:ascii="Times New Roman" w:hAnsi="Times New Roman"/>
              </w:rPr>
              <w:t>În orice situaţie prevederile legale imperative prevalează clauzele contractuale.</w:t>
            </w:r>
          </w:p>
          <w:p w:rsidR="00274687" w:rsidRPr="00274687" w:rsidRDefault="00274687" w:rsidP="00274687">
            <w:pPr>
              <w:spacing w:after="0" w:line="240" w:lineRule="auto"/>
              <w:jc w:val="both"/>
              <w:rPr>
                <w:rFonts w:ascii="Times New Roman" w:hAnsi="Times New Roman"/>
              </w:rPr>
            </w:pPr>
            <w:r w:rsidRPr="00274687">
              <w:rPr>
                <w:rFonts w:ascii="Times New Roman" w:hAnsi="Times New Roman"/>
              </w:rPr>
              <w:t>Documentele contractuale nu vor fi folosite în alte scopuri decât cele stabilite prin contract.</w:t>
            </w:r>
          </w:p>
          <w:p w:rsidR="00274687" w:rsidRPr="00274687" w:rsidRDefault="00274687" w:rsidP="00274687">
            <w:pPr>
              <w:spacing w:after="0" w:line="240" w:lineRule="auto"/>
              <w:jc w:val="both"/>
              <w:rPr>
                <w:rFonts w:ascii="Times New Roman" w:hAnsi="Times New Roman"/>
              </w:rPr>
            </w:pPr>
            <w:r w:rsidRPr="00274687">
              <w:rPr>
                <w:rFonts w:ascii="Times New Roman" w:hAnsi="Times New Roman"/>
              </w:rPr>
              <w:t>Prin semnarea contractului, părţile confirmă faptul că au luat cunoştinţă despre, au înţeles pe deplin şi acceptă în mod expres toate prevederile acestuia.</w:t>
            </w:r>
          </w:p>
          <w:p w:rsidR="00274687" w:rsidRPr="00274687" w:rsidRDefault="00274687" w:rsidP="00274687">
            <w:pPr>
              <w:spacing w:after="0" w:line="240" w:lineRule="auto"/>
              <w:jc w:val="both"/>
              <w:rPr>
                <w:rFonts w:ascii="Times New Roman" w:hAnsi="Times New Roman"/>
              </w:rPr>
            </w:pPr>
            <w:r w:rsidRPr="00274687">
              <w:rPr>
                <w:rFonts w:ascii="Times New Roman" w:hAnsi="Times New Roman"/>
              </w:rPr>
              <w:t xml:space="preserve">Ofertantul devenit Contractant are obligația de a respecta în executarea Contractului, obligațiile aplicabile în domeniul mediului, social și al muncii instituite prin dreptul Uniunii, prin dreptul național, prin acorduri colective sau </w:t>
            </w:r>
            <w:r w:rsidRPr="00274687">
              <w:rPr>
                <w:rFonts w:ascii="Times New Roman" w:hAnsi="Times New Roman"/>
              </w:rPr>
              <w:lastRenderedPageBreak/>
              <w:t>prin dispozițiile internaționale de drept în domeniul mediului, social și al muncii enumerate în anexa X la Directiva 2014/24</w:t>
            </w:r>
            <w:bookmarkStart w:id="101" w:name="OLE_LINK57"/>
            <w:bookmarkStart w:id="102" w:name="OLE_LINK56"/>
            <w:r w:rsidRPr="00274687">
              <w:rPr>
                <w:rFonts w:ascii="Times New Roman" w:hAnsi="Times New Roman"/>
              </w:rPr>
              <w:t>, respectiv:</w:t>
            </w:r>
            <w:bookmarkEnd w:id="101"/>
            <w:bookmarkEnd w:id="102"/>
          </w:p>
          <w:p w:rsidR="00274687" w:rsidRPr="00274687" w:rsidRDefault="00274687" w:rsidP="00274687">
            <w:pPr>
              <w:spacing w:after="0" w:line="240" w:lineRule="auto"/>
              <w:jc w:val="both"/>
              <w:rPr>
                <w:rFonts w:ascii="Times New Roman" w:hAnsi="Times New Roman"/>
              </w:rPr>
            </w:pPr>
            <w:r w:rsidRPr="00274687">
              <w:rPr>
                <w:rFonts w:ascii="Times New Roman" w:hAnsi="Times New Roman"/>
              </w:rPr>
              <w:t xml:space="preserve">i. </w:t>
            </w:r>
            <w:bookmarkStart w:id="103" w:name="OLE_LINK137"/>
            <w:r w:rsidRPr="00274687">
              <w:rPr>
                <w:rFonts w:ascii="Times New Roman" w:hAnsi="Times New Roman"/>
              </w:rPr>
              <w:t>Convenția nr. 87 a OIM privind libertatea de asociere și protecția dreptului de organizare</w:t>
            </w:r>
            <w:bookmarkEnd w:id="103"/>
            <w:r w:rsidRPr="00274687">
              <w:rPr>
                <w:rFonts w:ascii="Times New Roman" w:hAnsi="Times New Roman"/>
              </w:rPr>
              <w:t>;</w:t>
            </w:r>
          </w:p>
          <w:p w:rsidR="00274687" w:rsidRPr="00274687" w:rsidRDefault="00274687" w:rsidP="00274687">
            <w:pPr>
              <w:spacing w:after="0" w:line="240" w:lineRule="auto"/>
              <w:jc w:val="both"/>
              <w:rPr>
                <w:rFonts w:ascii="Times New Roman" w:hAnsi="Times New Roman"/>
              </w:rPr>
            </w:pPr>
            <w:r w:rsidRPr="00274687">
              <w:rPr>
                <w:rFonts w:ascii="Times New Roman" w:hAnsi="Times New Roman"/>
              </w:rPr>
              <w:t>ii. Convenția nr. 98 a OIM privind dreptul de organizare și negociere colectivă;</w:t>
            </w:r>
          </w:p>
          <w:p w:rsidR="00274687" w:rsidRPr="00274687" w:rsidRDefault="00274687" w:rsidP="00274687">
            <w:pPr>
              <w:spacing w:after="0" w:line="240" w:lineRule="auto"/>
              <w:jc w:val="both"/>
              <w:rPr>
                <w:rFonts w:ascii="Times New Roman" w:hAnsi="Times New Roman"/>
              </w:rPr>
            </w:pPr>
            <w:r w:rsidRPr="00274687">
              <w:rPr>
                <w:rFonts w:ascii="Times New Roman" w:hAnsi="Times New Roman"/>
              </w:rPr>
              <w:t>iii. Convenția nr. 29 a OIM privind munca forțată;</w:t>
            </w:r>
          </w:p>
          <w:p w:rsidR="00274687" w:rsidRPr="00274687" w:rsidRDefault="00274687" w:rsidP="00274687">
            <w:pPr>
              <w:spacing w:after="0" w:line="240" w:lineRule="auto"/>
              <w:jc w:val="both"/>
              <w:rPr>
                <w:rFonts w:ascii="Times New Roman" w:hAnsi="Times New Roman"/>
              </w:rPr>
            </w:pPr>
            <w:r w:rsidRPr="00274687">
              <w:rPr>
                <w:rFonts w:ascii="Times New Roman" w:hAnsi="Times New Roman"/>
              </w:rPr>
              <w:t>iv. Convenția nr. 105 a OIM privind abolirea muncii forțate;</w:t>
            </w:r>
          </w:p>
          <w:p w:rsidR="00274687" w:rsidRPr="00274687" w:rsidRDefault="00274687" w:rsidP="00274687">
            <w:pPr>
              <w:spacing w:after="0" w:line="240" w:lineRule="auto"/>
              <w:jc w:val="both"/>
              <w:rPr>
                <w:rFonts w:ascii="Times New Roman" w:hAnsi="Times New Roman"/>
              </w:rPr>
            </w:pPr>
            <w:r w:rsidRPr="00274687">
              <w:rPr>
                <w:rFonts w:ascii="Times New Roman" w:hAnsi="Times New Roman"/>
              </w:rPr>
              <w:t>v. Convenția nr. 138 a OIM privind vârsta minimă de încadrare în muncă;</w:t>
            </w:r>
          </w:p>
          <w:p w:rsidR="00274687" w:rsidRPr="00274687" w:rsidRDefault="00274687" w:rsidP="00274687">
            <w:pPr>
              <w:spacing w:after="0" w:line="240" w:lineRule="auto"/>
              <w:jc w:val="both"/>
              <w:rPr>
                <w:rFonts w:ascii="Times New Roman" w:hAnsi="Times New Roman"/>
              </w:rPr>
            </w:pPr>
            <w:r w:rsidRPr="00274687">
              <w:rPr>
                <w:rFonts w:ascii="Times New Roman" w:hAnsi="Times New Roman"/>
              </w:rPr>
              <w:t xml:space="preserve">vi. </w:t>
            </w:r>
            <w:bookmarkStart w:id="104" w:name="OLE_LINK55"/>
            <w:r w:rsidRPr="00274687">
              <w:rPr>
                <w:rFonts w:ascii="Times New Roman" w:hAnsi="Times New Roman"/>
              </w:rPr>
              <w:t>Convenția nr. 111 a OIM privind discriminarea (ocuparea forței de muncă și profesie)</w:t>
            </w:r>
            <w:bookmarkEnd w:id="104"/>
            <w:r w:rsidRPr="00274687">
              <w:rPr>
                <w:rFonts w:ascii="Times New Roman" w:hAnsi="Times New Roman"/>
              </w:rPr>
              <w:t>;</w:t>
            </w:r>
          </w:p>
          <w:p w:rsidR="00274687" w:rsidRPr="00274687" w:rsidRDefault="00274687" w:rsidP="00274687">
            <w:pPr>
              <w:spacing w:after="0" w:line="240" w:lineRule="auto"/>
              <w:jc w:val="both"/>
              <w:rPr>
                <w:rFonts w:ascii="Times New Roman" w:hAnsi="Times New Roman"/>
              </w:rPr>
            </w:pPr>
            <w:r w:rsidRPr="00274687">
              <w:rPr>
                <w:rFonts w:ascii="Times New Roman" w:hAnsi="Times New Roman"/>
              </w:rPr>
              <w:t>vii. Convenția nr. 100 a OIM privind egalitatea remunerației;</w:t>
            </w:r>
          </w:p>
          <w:p w:rsidR="00274687" w:rsidRPr="00274687" w:rsidRDefault="00274687" w:rsidP="00274687">
            <w:pPr>
              <w:spacing w:after="0" w:line="240" w:lineRule="auto"/>
              <w:jc w:val="both"/>
              <w:rPr>
                <w:rFonts w:ascii="Times New Roman" w:hAnsi="Times New Roman"/>
              </w:rPr>
            </w:pPr>
            <w:r w:rsidRPr="00274687">
              <w:rPr>
                <w:rFonts w:ascii="Times New Roman" w:hAnsi="Times New Roman"/>
              </w:rPr>
              <w:t>viii. Convenția nr. 182 a OIM privind cele mai grave forme ale muncii copiilor;</w:t>
            </w:r>
          </w:p>
          <w:p w:rsidR="00274687" w:rsidRPr="00274687" w:rsidRDefault="00274687" w:rsidP="00274687">
            <w:pPr>
              <w:spacing w:after="0" w:line="240" w:lineRule="auto"/>
              <w:jc w:val="both"/>
              <w:rPr>
                <w:rFonts w:ascii="Times New Roman" w:hAnsi="Times New Roman"/>
              </w:rPr>
            </w:pPr>
            <w:r w:rsidRPr="00274687">
              <w:rPr>
                <w:rFonts w:ascii="Times New Roman" w:hAnsi="Times New Roman"/>
              </w:rPr>
              <w:t>ix. Convenția de la Viena privind protecția stratului de ozon și Protocolul său de la Montreal privind substanțele care epuizează stratul de ozon;</w:t>
            </w:r>
          </w:p>
          <w:p w:rsidR="00274687" w:rsidRPr="00274687" w:rsidRDefault="00274687" w:rsidP="00274687">
            <w:pPr>
              <w:spacing w:after="0" w:line="240" w:lineRule="auto"/>
              <w:jc w:val="both"/>
              <w:rPr>
                <w:rFonts w:ascii="Times New Roman" w:hAnsi="Times New Roman"/>
              </w:rPr>
            </w:pPr>
            <w:r w:rsidRPr="00274687">
              <w:rPr>
                <w:rFonts w:ascii="Times New Roman" w:hAnsi="Times New Roman"/>
              </w:rPr>
              <w:t>x. Convenția de la Basel privind controlul circulației transfrontaliere a deșeurilor periculoase și al eliminării acestora (Convenția de la Basel);</w:t>
            </w:r>
          </w:p>
          <w:p w:rsidR="00274687" w:rsidRPr="00274687" w:rsidRDefault="00274687" w:rsidP="00274687">
            <w:pPr>
              <w:spacing w:after="0" w:line="240" w:lineRule="auto"/>
              <w:jc w:val="both"/>
              <w:rPr>
                <w:rFonts w:ascii="Times New Roman" w:hAnsi="Times New Roman"/>
                <w:b/>
              </w:rPr>
            </w:pPr>
            <w:r w:rsidRPr="00274687">
              <w:rPr>
                <w:rFonts w:ascii="Times New Roman" w:hAnsi="Times New Roman"/>
              </w:rPr>
              <w:t>Actele normative și standardele indicate mai jos sunt considerate indicative și nelimitative; enumerarea actelor normative din acest capitol este oferită ca referință și nu trebuie considerată limitativă</w:t>
            </w:r>
            <w:r w:rsidRPr="00274687">
              <w:rPr>
                <w:rFonts w:ascii="Times New Roman" w:hAnsi="Times New Roman"/>
                <w:b/>
              </w:rPr>
              <w:t>.</w:t>
            </w:r>
          </w:p>
          <w:p w:rsidR="00274687" w:rsidRPr="00274687" w:rsidRDefault="00274687" w:rsidP="00274687">
            <w:pPr>
              <w:spacing w:after="0" w:line="240" w:lineRule="auto"/>
              <w:jc w:val="both"/>
              <w:rPr>
                <w:rFonts w:ascii="Times New Roman" w:hAnsi="Times New Roman"/>
                <w:spacing w:val="1"/>
              </w:rPr>
            </w:pPr>
            <w:r w:rsidRPr="00274687">
              <w:rPr>
                <w:rFonts w:ascii="Times New Roman" w:hAnsi="Times New Roman"/>
                <w:lang w:val="ro-RO"/>
              </w:rPr>
              <w:t>- Legea nr. 111/96 privind desfăşurarea în siguranţă, reglementarea, autorizarea şi controlul activităţilor nucleare, republicată cu modificările şi completările ulterioare, pe toată durata valabilității contractului.</w:t>
            </w:r>
          </w:p>
          <w:p w:rsidR="00274687" w:rsidRPr="00274687" w:rsidRDefault="00274687" w:rsidP="00274687">
            <w:pPr>
              <w:spacing w:after="0" w:line="240" w:lineRule="auto"/>
              <w:jc w:val="both"/>
              <w:rPr>
                <w:rFonts w:ascii="Times New Roman" w:hAnsi="Times New Roman"/>
                <w:spacing w:val="1"/>
              </w:rPr>
            </w:pPr>
            <w:r w:rsidRPr="00274687">
              <w:rPr>
                <w:rFonts w:ascii="Times New Roman" w:hAnsi="Times New Roman"/>
                <w:spacing w:val="1"/>
              </w:rPr>
              <w:t>- Fișa cu date de securitate conform regulamentului (CE) nr. 1907/2006 (REACH); dacă FDS nu conține numărul de înregistrare REACH, furnizorul va transmite o declarație pe propria raspundere în care va menționa motivul pentru care produsul nu a fost înregistrat.</w:t>
            </w:r>
          </w:p>
          <w:p w:rsidR="003F6867" w:rsidRPr="00274687" w:rsidRDefault="00274687" w:rsidP="00274687">
            <w:pPr>
              <w:spacing w:after="0" w:line="240" w:lineRule="auto"/>
              <w:ind w:right="183"/>
              <w:jc w:val="both"/>
              <w:rPr>
                <w:rFonts w:ascii="Times New Roman" w:hAnsi="Times New Roman"/>
                <w:lang w:val="ro-RO"/>
              </w:rPr>
            </w:pPr>
            <w:r w:rsidRPr="00274687">
              <w:rPr>
                <w:rFonts w:ascii="Times New Roman" w:hAnsi="Times New Roman"/>
                <w:spacing w:val="1"/>
              </w:rPr>
              <w:t xml:space="preserve">- Cerințe de calificare (evaluare) a furnizorilor, în sensul prevederilor Legii 111/1996, cu modificările și completările ulterioare și a ordinului CNCAN Nr. 70/2003 (NMC-06) modificat si completat prin Ordinul CNCAN Nr. 236/15 decembrie 2014 și prin Ordinul CNCAN nr. 214 din 20 Noiembrie 2025, </w:t>
            </w:r>
            <w:r w:rsidRPr="00274687">
              <w:rPr>
                <w:rFonts w:ascii="Times New Roman" w:hAnsi="Times New Roman"/>
                <w:spacing w:val="1"/>
                <w:lang w:val="ro-RO"/>
              </w:rPr>
              <w:t>Standardele CSA CSA N299.3-19 sau alte standarde echivalente recunoscute de autoritatea contractantă.</w:t>
            </w:r>
          </w:p>
        </w:tc>
        <w:tc>
          <w:tcPr>
            <w:tcW w:w="73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F6867" w:rsidRPr="00274687" w:rsidRDefault="003F6867">
            <w:pPr>
              <w:spacing w:after="0" w:line="240" w:lineRule="auto"/>
              <w:jc w:val="both"/>
              <w:rPr>
                <w:rFonts w:ascii="Times New Roman" w:hAnsi="Times New Roman"/>
                <w:noProof/>
                <w:lang w:val="ro-RO"/>
              </w:rPr>
            </w:pPr>
          </w:p>
        </w:tc>
      </w:tr>
      <w:tr w:rsidR="003F6867" w:rsidRPr="00274687" w:rsidTr="003F6867">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3F6867" w:rsidRPr="00274687" w:rsidRDefault="003F6867">
            <w:pPr>
              <w:spacing w:after="0" w:line="240" w:lineRule="auto"/>
              <w:ind w:left="11" w:right="147"/>
              <w:jc w:val="center"/>
              <w:rPr>
                <w:rFonts w:ascii="Times New Roman" w:hAnsi="Times New Roman"/>
                <w:b/>
                <w:noProof/>
                <w:lang w:val="ro-RO"/>
              </w:rPr>
            </w:pPr>
            <w:r w:rsidRPr="00274687">
              <w:rPr>
                <w:rFonts w:ascii="Times New Roman" w:hAnsi="Times New Roman"/>
                <w:b/>
                <w:noProof/>
                <w:lang w:val="ro-RO"/>
              </w:rPr>
              <w:t>12</w:t>
            </w:r>
          </w:p>
        </w:tc>
        <w:tc>
          <w:tcPr>
            <w:tcW w:w="72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274687" w:rsidRPr="00274687" w:rsidRDefault="00274687" w:rsidP="00274687">
            <w:pPr>
              <w:spacing w:after="0" w:line="240" w:lineRule="auto"/>
              <w:jc w:val="both"/>
              <w:rPr>
                <w:rFonts w:ascii="Times New Roman" w:hAnsi="Times New Roman"/>
                <w:b/>
              </w:rPr>
            </w:pPr>
            <w:r w:rsidRPr="00274687">
              <w:rPr>
                <w:rFonts w:ascii="Times New Roman" w:hAnsi="Times New Roman"/>
                <w:b/>
              </w:rPr>
              <w:t>9. Managementul/Gestionarea Contractului și activități de raportare în cadrul Contractului, dacă este cazul</w:t>
            </w:r>
          </w:p>
          <w:p w:rsidR="00274687" w:rsidRPr="00274687" w:rsidRDefault="00274687" w:rsidP="00274687">
            <w:pPr>
              <w:spacing w:after="0" w:line="240" w:lineRule="auto"/>
              <w:jc w:val="both"/>
              <w:rPr>
                <w:rFonts w:ascii="Times New Roman" w:hAnsi="Times New Roman"/>
              </w:rPr>
            </w:pPr>
            <w:r w:rsidRPr="00274687">
              <w:rPr>
                <w:rFonts w:ascii="Times New Roman" w:hAnsi="Times New Roman"/>
                <w:b/>
              </w:rPr>
              <w:t>9.1.</w:t>
            </w:r>
            <w:r w:rsidRPr="00274687">
              <w:rPr>
                <w:rFonts w:ascii="Times New Roman" w:hAnsi="Times New Roman"/>
              </w:rPr>
              <w:t xml:space="preserve"> Contractul se va derula de către Sucursala FCN Piteşti cu sediul în Mioveni, Str. Câmpului, nr.1, cod 115400, Jud. Argeş.</w:t>
            </w:r>
          </w:p>
          <w:p w:rsidR="00274687" w:rsidRPr="00274687" w:rsidRDefault="00274687" w:rsidP="00274687">
            <w:pPr>
              <w:spacing w:after="0" w:line="240" w:lineRule="auto"/>
              <w:jc w:val="both"/>
              <w:rPr>
                <w:rFonts w:ascii="Times New Roman" w:hAnsi="Times New Roman"/>
              </w:rPr>
            </w:pPr>
            <w:r w:rsidRPr="00274687">
              <w:rPr>
                <w:rFonts w:ascii="Times New Roman" w:hAnsi="Times New Roman"/>
              </w:rPr>
              <w:t xml:space="preserve">Produsele și documentele însoțitoare vor fi livrate la sediul Sucursalei FCN Piteşti. </w:t>
            </w:r>
          </w:p>
          <w:p w:rsidR="00274687" w:rsidRPr="00274687" w:rsidRDefault="00274687" w:rsidP="00274687">
            <w:pPr>
              <w:spacing w:after="0" w:line="240" w:lineRule="auto"/>
              <w:jc w:val="both"/>
              <w:rPr>
                <w:rFonts w:ascii="Times New Roman" w:hAnsi="Times New Roman"/>
              </w:rPr>
            </w:pPr>
            <w:r w:rsidRPr="00274687">
              <w:rPr>
                <w:rFonts w:ascii="Times New Roman" w:hAnsi="Times New Roman"/>
              </w:rPr>
              <w:lastRenderedPageBreak/>
              <w:t xml:space="preserve">Factura se va emite pe numele S.N. Nuclearelectrica SA (Bulevardul Iancu de Hunedoara nr. 48, etajele 1, 3, 4, 5 și 13, Clădirea Crystal Tower, sector 1, </w:t>
            </w:r>
            <w:bookmarkStart w:id="105" w:name="OLE_LINK113"/>
            <w:r w:rsidRPr="00274687">
              <w:rPr>
                <w:rFonts w:ascii="Times New Roman" w:hAnsi="Times New Roman"/>
              </w:rPr>
              <w:t>J1998007403409</w:t>
            </w:r>
            <w:bookmarkEnd w:id="105"/>
            <w:r w:rsidRPr="00274687">
              <w:rPr>
                <w:rFonts w:ascii="Times New Roman" w:hAnsi="Times New Roman"/>
              </w:rPr>
              <w:t>, CIF RO10874881) şi se va transmite în original la registratura Sucursala  FCN Piteşti.</w:t>
            </w:r>
          </w:p>
          <w:p w:rsidR="00274687" w:rsidRPr="00274687" w:rsidRDefault="00274687" w:rsidP="00274687">
            <w:pPr>
              <w:spacing w:after="0" w:line="240" w:lineRule="auto"/>
              <w:jc w:val="both"/>
              <w:rPr>
                <w:rFonts w:ascii="Times New Roman" w:hAnsi="Times New Roman"/>
              </w:rPr>
            </w:pPr>
            <w:r w:rsidRPr="00274687">
              <w:rPr>
                <w:rFonts w:ascii="Times New Roman" w:hAnsi="Times New Roman"/>
              </w:rPr>
              <w:t>Recepţia produselor şi autorizarea plăţilor se efectuează de către Sucursala FCN Piteşti.</w:t>
            </w:r>
          </w:p>
          <w:p w:rsidR="00274687" w:rsidRPr="00274687" w:rsidRDefault="00274687" w:rsidP="00274687">
            <w:pPr>
              <w:spacing w:after="0" w:line="240" w:lineRule="auto"/>
              <w:jc w:val="both"/>
              <w:rPr>
                <w:rFonts w:ascii="Times New Roman" w:hAnsi="Times New Roman"/>
                <w:spacing w:val="2"/>
                <w:lang w:val="ro-RO"/>
              </w:rPr>
            </w:pPr>
            <w:r w:rsidRPr="00274687">
              <w:rPr>
                <w:rFonts w:ascii="Times New Roman" w:hAnsi="Times New Roman"/>
                <w:b/>
                <w:spacing w:val="2"/>
                <w:lang w:val="ro-RO"/>
              </w:rPr>
              <w:t>9.2.</w:t>
            </w:r>
            <w:r w:rsidRPr="00274687">
              <w:rPr>
                <w:rFonts w:ascii="Times New Roman" w:hAnsi="Times New Roman"/>
                <w:spacing w:val="2"/>
                <w:lang w:val="ro-RO"/>
              </w:rPr>
              <w:t xml:space="preserve"> Părţile vor asigura confidenţialitatea documentaţiei şi a altor informaţii dobândite pe perioada contractului.</w:t>
            </w:r>
          </w:p>
          <w:p w:rsidR="00274687" w:rsidRPr="00274687" w:rsidRDefault="00274687" w:rsidP="00274687">
            <w:pPr>
              <w:spacing w:after="0" w:line="240" w:lineRule="auto"/>
              <w:jc w:val="both"/>
              <w:rPr>
                <w:rFonts w:ascii="Times New Roman" w:hAnsi="Times New Roman"/>
              </w:rPr>
            </w:pPr>
            <w:r w:rsidRPr="00274687">
              <w:rPr>
                <w:rFonts w:ascii="Times New Roman" w:hAnsi="Times New Roman"/>
                <w:b/>
                <w:spacing w:val="2"/>
                <w:lang w:val="ro-RO"/>
              </w:rPr>
              <w:t xml:space="preserve">9.3. </w:t>
            </w:r>
            <w:r w:rsidRPr="00274687">
              <w:rPr>
                <w:rFonts w:ascii="Times New Roman" w:hAnsi="Times New Roman"/>
              </w:rPr>
              <w:t>Cele două părți (Achizitorul și Furnizorul) își vor pune la dispoziție toate informațiile/ documentele necesare pentru obținerea autorizațiilor de export/ import/ transfer intracomunitar, transfer (după caz), în conformitate cu legislația aplicabilă.</w:t>
            </w:r>
          </w:p>
          <w:p w:rsidR="00274687" w:rsidRPr="00274687" w:rsidRDefault="00274687" w:rsidP="00274687">
            <w:pPr>
              <w:spacing w:after="0" w:line="240" w:lineRule="auto"/>
              <w:jc w:val="both"/>
              <w:rPr>
                <w:rFonts w:ascii="Times New Roman" w:hAnsi="Times New Roman"/>
              </w:rPr>
            </w:pPr>
          </w:p>
          <w:p w:rsidR="00274687" w:rsidRPr="00274687" w:rsidRDefault="00274687" w:rsidP="00274687">
            <w:pPr>
              <w:spacing w:after="0" w:line="240" w:lineRule="auto"/>
              <w:jc w:val="both"/>
              <w:rPr>
                <w:rFonts w:ascii="Times New Roman" w:hAnsi="Times New Roman"/>
              </w:rPr>
            </w:pPr>
          </w:p>
          <w:p w:rsidR="00274687" w:rsidRPr="00274687" w:rsidRDefault="00274687" w:rsidP="00274687">
            <w:pPr>
              <w:spacing w:after="0" w:line="240" w:lineRule="auto"/>
              <w:jc w:val="both"/>
              <w:rPr>
                <w:rFonts w:ascii="Times New Roman" w:hAnsi="Times New Roman"/>
                <w:spacing w:val="2"/>
                <w:lang w:val="ro-RO"/>
              </w:rPr>
            </w:pPr>
            <w:r w:rsidRPr="00274687">
              <w:rPr>
                <w:rFonts w:ascii="Times New Roman" w:hAnsi="Times New Roman"/>
                <w:b/>
                <w:spacing w:val="2"/>
                <w:lang w:val="ro-RO"/>
              </w:rPr>
              <w:t>9.3.1.</w:t>
            </w:r>
            <w:r w:rsidRPr="00274687">
              <w:rPr>
                <w:rFonts w:ascii="Times New Roman" w:hAnsi="Times New Roman"/>
                <w:spacing w:val="2"/>
                <w:lang w:val="ro-RO"/>
              </w:rPr>
              <w:tab/>
              <w:t>Achizitorul va pune la dispoziția furnizorului, in maximum 5 zile lucrătoare de la solicitare, toate documentele legale necesare pentru obținerea licenței de export si a altor licențe/autorizații/aprobări necesare, dupa caz;</w:t>
            </w:r>
          </w:p>
          <w:p w:rsidR="00274687" w:rsidRPr="00274687" w:rsidRDefault="00274687" w:rsidP="00274687">
            <w:pPr>
              <w:spacing w:after="0" w:line="240" w:lineRule="auto"/>
              <w:jc w:val="both"/>
              <w:rPr>
                <w:rFonts w:ascii="Times New Roman" w:hAnsi="Times New Roman"/>
                <w:spacing w:val="2"/>
                <w:lang w:val="ro-RO"/>
              </w:rPr>
            </w:pPr>
          </w:p>
          <w:p w:rsidR="00274687" w:rsidRPr="00274687" w:rsidRDefault="00274687" w:rsidP="00274687">
            <w:pPr>
              <w:spacing w:after="0" w:line="240" w:lineRule="auto"/>
              <w:jc w:val="both"/>
              <w:rPr>
                <w:rFonts w:ascii="Times New Roman" w:hAnsi="Times New Roman"/>
                <w:spacing w:val="2"/>
                <w:lang w:val="ro-RO"/>
              </w:rPr>
            </w:pPr>
            <w:r w:rsidRPr="00274687">
              <w:rPr>
                <w:rFonts w:ascii="Times New Roman" w:hAnsi="Times New Roman"/>
                <w:b/>
                <w:spacing w:val="2"/>
                <w:lang w:val="ro-RO"/>
              </w:rPr>
              <w:t>9.3.2</w:t>
            </w:r>
            <w:r w:rsidRPr="00274687">
              <w:rPr>
                <w:rFonts w:ascii="Times New Roman" w:hAnsi="Times New Roman"/>
                <w:spacing w:val="2"/>
                <w:lang w:val="ro-RO"/>
              </w:rPr>
              <w:tab/>
              <w:t xml:space="preserve">Furnizorul va pune la dispoziția achizitorului, cu minimum 40 de zile înainte de livrare, cel puțin următoarele informații/ documente necesare pentru obținerea autorizației de import/transfer intracomunitar (după caz) si a altor licențe/autorizații/aprobări necesare pentru fiecare transa de produs, conform secțiunii </w:t>
            </w:r>
            <w:r w:rsidRPr="00274687">
              <w:rPr>
                <w:rFonts w:ascii="Times New Roman" w:hAnsi="Times New Roman"/>
                <w:b/>
                <w:spacing w:val="2"/>
                <w:lang w:val="ro-RO"/>
              </w:rPr>
              <w:t>3.10.</w:t>
            </w:r>
          </w:p>
          <w:p w:rsidR="00274687" w:rsidRPr="00274687" w:rsidRDefault="00274687" w:rsidP="00274687">
            <w:pPr>
              <w:spacing w:after="0" w:line="240" w:lineRule="auto"/>
              <w:jc w:val="both"/>
              <w:rPr>
                <w:rFonts w:ascii="Times New Roman" w:hAnsi="Times New Roman"/>
                <w:spacing w:val="2"/>
                <w:lang w:val="ro-RO"/>
              </w:rPr>
            </w:pPr>
            <w:r w:rsidRPr="00274687">
              <w:rPr>
                <w:rFonts w:ascii="Times New Roman" w:hAnsi="Times New Roman"/>
                <w:b/>
                <w:lang w:val="ro-RO"/>
              </w:rPr>
              <w:t>1</w:t>
            </w:r>
            <w:r w:rsidRPr="00274687">
              <w:rPr>
                <w:rFonts w:ascii="Times New Roman" w:hAnsi="Times New Roman"/>
                <w:b/>
                <w:vertAlign w:val="superscript"/>
                <w:lang w:val="ro-RO"/>
              </w:rPr>
              <w:t xml:space="preserve">0 </w:t>
            </w:r>
            <w:r w:rsidRPr="00274687">
              <w:rPr>
                <w:rFonts w:ascii="Times New Roman" w:hAnsi="Times New Roman"/>
                <w:spacing w:val="2"/>
                <w:lang w:val="ro-RO"/>
              </w:rPr>
              <w:t>Date privind producătorul materialului;</w:t>
            </w:r>
          </w:p>
          <w:p w:rsidR="00274687" w:rsidRPr="00274687" w:rsidRDefault="00274687" w:rsidP="00274687">
            <w:pPr>
              <w:spacing w:after="0" w:line="240" w:lineRule="auto"/>
              <w:jc w:val="both"/>
              <w:rPr>
                <w:rFonts w:ascii="Times New Roman" w:hAnsi="Times New Roman"/>
                <w:spacing w:val="2"/>
                <w:lang w:val="ro-RO"/>
              </w:rPr>
            </w:pPr>
            <w:r w:rsidRPr="00274687">
              <w:rPr>
                <w:rFonts w:ascii="Times New Roman" w:hAnsi="Times New Roman"/>
                <w:b/>
                <w:lang w:val="ro-RO"/>
              </w:rPr>
              <w:t>2</w:t>
            </w:r>
            <w:r w:rsidRPr="00274687">
              <w:rPr>
                <w:rFonts w:ascii="Times New Roman" w:hAnsi="Times New Roman"/>
                <w:b/>
                <w:vertAlign w:val="superscript"/>
                <w:lang w:val="ro-RO"/>
              </w:rPr>
              <w:t xml:space="preserve">0 </w:t>
            </w:r>
            <w:r w:rsidRPr="00274687">
              <w:rPr>
                <w:rFonts w:ascii="Times New Roman" w:hAnsi="Times New Roman"/>
                <w:spacing w:val="2"/>
                <w:lang w:val="ro-RO"/>
              </w:rPr>
              <w:t>Tara de origine a materialului;</w:t>
            </w:r>
          </w:p>
          <w:p w:rsidR="00274687" w:rsidRPr="00274687" w:rsidRDefault="00274687" w:rsidP="00274687">
            <w:pPr>
              <w:spacing w:after="0" w:line="240" w:lineRule="auto"/>
              <w:jc w:val="both"/>
              <w:rPr>
                <w:rFonts w:ascii="Times New Roman" w:hAnsi="Times New Roman"/>
                <w:spacing w:val="2"/>
                <w:lang w:val="ro-RO"/>
              </w:rPr>
            </w:pPr>
            <w:r w:rsidRPr="00274687">
              <w:rPr>
                <w:rFonts w:ascii="Times New Roman" w:hAnsi="Times New Roman"/>
                <w:b/>
                <w:lang w:val="ro-RO"/>
              </w:rPr>
              <w:t>3</w:t>
            </w:r>
            <w:r w:rsidRPr="00274687">
              <w:rPr>
                <w:rFonts w:ascii="Times New Roman" w:hAnsi="Times New Roman"/>
                <w:b/>
                <w:vertAlign w:val="superscript"/>
                <w:lang w:val="ro-RO"/>
              </w:rPr>
              <w:t xml:space="preserve">0 </w:t>
            </w:r>
            <w:r w:rsidRPr="00274687">
              <w:rPr>
                <w:rFonts w:ascii="Times New Roman" w:hAnsi="Times New Roman"/>
                <w:spacing w:val="2"/>
                <w:lang w:val="ro-RO"/>
              </w:rPr>
              <w:t>Date privind modul de efectuare a transportului de la producător la achizitor (ex.: terestru-maritim/aerian-terestru);</w:t>
            </w:r>
          </w:p>
          <w:p w:rsidR="00274687" w:rsidRPr="00274687" w:rsidRDefault="00274687" w:rsidP="00274687">
            <w:pPr>
              <w:spacing w:after="0" w:line="240" w:lineRule="auto"/>
              <w:jc w:val="both"/>
              <w:rPr>
                <w:rFonts w:ascii="Times New Roman" w:hAnsi="Times New Roman"/>
                <w:spacing w:val="2"/>
                <w:lang w:val="ro-RO"/>
              </w:rPr>
            </w:pPr>
            <w:r w:rsidRPr="00274687">
              <w:rPr>
                <w:rFonts w:ascii="Times New Roman" w:hAnsi="Times New Roman"/>
                <w:b/>
                <w:lang w:val="ro-RO"/>
              </w:rPr>
              <w:t>4</w:t>
            </w:r>
            <w:r w:rsidRPr="00274687">
              <w:rPr>
                <w:rFonts w:ascii="Times New Roman" w:hAnsi="Times New Roman"/>
                <w:b/>
                <w:vertAlign w:val="superscript"/>
                <w:lang w:val="ro-RO"/>
              </w:rPr>
              <w:t xml:space="preserve">0 </w:t>
            </w:r>
            <w:r w:rsidRPr="00274687">
              <w:rPr>
                <w:rFonts w:ascii="Times New Roman" w:hAnsi="Times New Roman"/>
                <w:spacing w:val="2"/>
                <w:lang w:val="ro-RO"/>
              </w:rPr>
              <w:t>Date privind transportatorul care va efectua transportul materialului pe teritoriul României;</w:t>
            </w:r>
          </w:p>
          <w:p w:rsidR="00274687" w:rsidRPr="00274687" w:rsidRDefault="00274687" w:rsidP="00274687">
            <w:pPr>
              <w:spacing w:after="0" w:line="240" w:lineRule="auto"/>
              <w:jc w:val="both"/>
              <w:rPr>
                <w:rFonts w:ascii="Times New Roman" w:hAnsi="Times New Roman"/>
                <w:b/>
                <w:spacing w:val="2"/>
                <w:lang w:val="ro-RO"/>
              </w:rPr>
            </w:pPr>
            <w:r w:rsidRPr="00274687">
              <w:rPr>
                <w:rFonts w:ascii="Times New Roman" w:hAnsi="Times New Roman"/>
                <w:b/>
                <w:lang w:val="ro-RO"/>
              </w:rPr>
              <w:t>5</w:t>
            </w:r>
            <w:r w:rsidRPr="00274687">
              <w:rPr>
                <w:rFonts w:ascii="Times New Roman" w:hAnsi="Times New Roman"/>
                <w:b/>
                <w:vertAlign w:val="superscript"/>
                <w:lang w:val="ro-RO"/>
              </w:rPr>
              <w:t xml:space="preserve">0 </w:t>
            </w:r>
            <w:r w:rsidRPr="00274687">
              <w:rPr>
                <w:rFonts w:ascii="Times New Roman" w:hAnsi="Times New Roman"/>
                <w:spacing w:val="2"/>
                <w:lang w:val="ro-RO"/>
              </w:rPr>
              <w:t>Date privind materialul transportat: denumire, date privind cantitatea de material aferenta fiecărui lot (masa bruta/ tara/ masa neta – in Kg cu o zecimala); cantitatea totala de material.</w:t>
            </w:r>
          </w:p>
          <w:p w:rsidR="00EE384F" w:rsidRPr="00274687" w:rsidRDefault="00EE384F">
            <w:pPr>
              <w:autoSpaceDE w:val="0"/>
              <w:autoSpaceDN w:val="0"/>
              <w:adjustRightInd w:val="0"/>
              <w:spacing w:after="0" w:line="240" w:lineRule="auto"/>
              <w:jc w:val="both"/>
              <w:rPr>
                <w:rFonts w:ascii="Times New Roman" w:hAnsi="Times New Roman"/>
                <w:color w:val="000000"/>
                <w:lang w:val="ro-RO"/>
              </w:rPr>
            </w:pPr>
          </w:p>
        </w:tc>
        <w:tc>
          <w:tcPr>
            <w:tcW w:w="73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F6867" w:rsidRPr="00274687" w:rsidRDefault="003F6867">
            <w:pPr>
              <w:spacing w:after="0" w:line="240" w:lineRule="auto"/>
              <w:jc w:val="both"/>
              <w:rPr>
                <w:rFonts w:ascii="Times New Roman" w:hAnsi="Times New Roman"/>
                <w:noProof/>
                <w:lang w:val="ro-RO"/>
              </w:rPr>
            </w:pPr>
          </w:p>
        </w:tc>
      </w:tr>
      <w:tr w:rsidR="003F6867" w:rsidRPr="00274687" w:rsidTr="003F6867">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3F6867" w:rsidRPr="00274687" w:rsidRDefault="003F6867">
            <w:pPr>
              <w:spacing w:after="0" w:line="240" w:lineRule="auto"/>
              <w:ind w:left="11" w:right="147"/>
              <w:jc w:val="center"/>
              <w:rPr>
                <w:rFonts w:ascii="Times New Roman" w:hAnsi="Times New Roman"/>
                <w:b/>
                <w:noProof/>
                <w:lang w:val="ro-RO"/>
              </w:rPr>
            </w:pPr>
            <w:r w:rsidRPr="00274687">
              <w:rPr>
                <w:rFonts w:ascii="Times New Roman" w:hAnsi="Times New Roman"/>
                <w:b/>
                <w:noProof/>
                <w:lang w:val="ro-RO"/>
              </w:rPr>
              <w:t>13</w:t>
            </w:r>
          </w:p>
        </w:tc>
        <w:tc>
          <w:tcPr>
            <w:tcW w:w="72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274687" w:rsidRPr="00274687" w:rsidRDefault="00274687" w:rsidP="00274687">
            <w:pPr>
              <w:spacing w:after="0" w:line="240" w:lineRule="auto"/>
              <w:jc w:val="both"/>
              <w:rPr>
                <w:rFonts w:ascii="Times New Roman" w:hAnsi="Times New Roman"/>
                <w:b/>
                <w:spacing w:val="2"/>
                <w:lang w:val="ro-RO"/>
              </w:rPr>
            </w:pPr>
            <w:r w:rsidRPr="00274687">
              <w:rPr>
                <w:rFonts w:ascii="Times New Roman" w:hAnsi="Times New Roman"/>
                <w:b/>
                <w:spacing w:val="2"/>
                <w:lang w:val="ro-RO"/>
              </w:rPr>
              <w:t>10. Evaluarea performanței Contractantului, dacă e cazul</w:t>
            </w:r>
          </w:p>
          <w:p w:rsidR="00274687" w:rsidRPr="00274687" w:rsidRDefault="00274687" w:rsidP="00274687">
            <w:pPr>
              <w:autoSpaceDE w:val="0"/>
              <w:autoSpaceDN w:val="0"/>
              <w:adjustRightInd w:val="0"/>
              <w:spacing w:after="0" w:line="240" w:lineRule="auto"/>
              <w:jc w:val="both"/>
              <w:rPr>
                <w:rFonts w:ascii="Times New Roman" w:eastAsia="Times New Roman" w:hAnsi="Times New Roman"/>
                <w:lang w:eastAsia="ro-RO"/>
              </w:rPr>
            </w:pPr>
            <w:r w:rsidRPr="00274687">
              <w:rPr>
                <w:rFonts w:ascii="Times New Roman" w:eastAsia="Times New Roman" w:hAnsi="Times New Roman"/>
                <w:b/>
                <w:lang w:eastAsia="ro-RO"/>
              </w:rPr>
              <w:t>10.1.</w:t>
            </w:r>
            <w:r w:rsidRPr="00274687">
              <w:rPr>
                <w:rFonts w:ascii="Times New Roman" w:eastAsia="Times New Roman" w:hAnsi="Times New Roman"/>
                <w:lang w:eastAsia="ro-RO"/>
              </w:rPr>
              <w:t xml:space="preserve"> In pregatirea Ofertei, Ofertantul trebuie sa aiba in vedere cel putin ipotezele si riscurile descrise in continuare si sa estimeze posibilele efecte ale acestora. In acest sens, la intocmirea ofertei, fiecare operator economic trebuie sa ia in considerare resursele necesare (de timp, financiare si de orice alta natura), pentru implementarea strategiilor de risc propuse de el. </w:t>
            </w:r>
          </w:p>
          <w:p w:rsidR="00274687" w:rsidRPr="00274687" w:rsidRDefault="00274687" w:rsidP="00274687">
            <w:pPr>
              <w:autoSpaceDE w:val="0"/>
              <w:autoSpaceDN w:val="0"/>
              <w:adjustRightInd w:val="0"/>
              <w:spacing w:after="0" w:line="240" w:lineRule="auto"/>
              <w:jc w:val="both"/>
              <w:rPr>
                <w:rFonts w:ascii="Times New Roman" w:eastAsia="Times New Roman" w:hAnsi="Times New Roman"/>
                <w:lang w:eastAsia="ro-RO"/>
              </w:rPr>
            </w:pPr>
            <w:r w:rsidRPr="00274687">
              <w:rPr>
                <w:rFonts w:ascii="Times New Roman" w:eastAsia="Times New Roman" w:hAnsi="Times New Roman"/>
                <w:lang w:eastAsia="ro-RO"/>
              </w:rPr>
              <w:lastRenderedPageBreak/>
              <w:t xml:space="preserve">Ipotezele considerate la momentul initierii proceduri de achizitie sunt: </w:t>
            </w:r>
          </w:p>
          <w:p w:rsidR="00274687" w:rsidRPr="00274687" w:rsidRDefault="00274687" w:rsidP="00274687">
            <w:pPr>
              <w:autoSpaceDE w:val="0"/>
              <w:autoSpaceDN w:val="0"/>
              <w:adjustRightInd w:val="0"/>
              <w:spacing w:after="0" w:line="240" w:lineRule="auto"/>
              <w:jc w:val="both"/>
              <w:rPr>
                <w:rFonts w:ascii="Times New Roman" w:eastAsia="Times New Roman" w:hAnsi="Times New Roman"/>
                <w:lang w:eastAsia="ro-RO"/>
              </w:rPr>
            </w:pPr>
            <w:r w:rsidRPr="00274687">
              <w:rPr>
                <w:rFonts w:ascii="Times New Roman" w:hAnsi="Times New Roman"/>
                <w:b/>
                <w:lang w:val="ro-RO"/>
              </w:rPr>
              <w:t>1</w:t>
            </w:r>
            <w:r w:rsidRPr="00274687">
              <w:rPr>
                <w:rFonts w:ascii="Times New Roman" w:hAnsi="Times New Roman"/>
                <w:b/>
                <w:vertAlign w:val="superscript"/>
                <w:lang w:val="ro-RO"/>
              </w:rPr>
              <w:t>0</w:t>
            </w:r>
            <w:r w:rsidRPr="00274687">
              <w:rPr>
                <w:rFonts w:ascii="Times New Roman" w:eastAsia="Times New Roman" w:hAnsi="Times New Roman"/>
                <w:lang w:eastAsia="ro-RO"/>
              </w:rPr>
              <w:t xml:space="preserve"> produsele solicitate sunt descrise explicit in Caietul de Sarcini; </w:t>
            </w:r>
          </w:p>
          <w:p w:rsidR="00274687" w:rsidRPr="00274687" w:rsidRDefault="00274687" w:rsidP="00274687">
            <w:pPr>
              <w:autoSpaceDE w:val="0"/>
              <w:autoSpaceDN w:val="0"/>
              <w:adjustRightInd w:val="0"/>
              <w:spacing w:after="0" w:line="240" w:lineRule="auto"/>
              <w:jc w:val="both"/>
              <w:rPr>
                <w:rFonts w:ascii="Times New Roman" w:eastAsia="Times New Roman" w:hAnsi="Times New Roman"/>
                <w:lang w:eastAsia="ro-RO"/>
              </w:rPr>
            </w:pPr>
            <w:r w:rsidRPr="00274687">
              <w:rPr>
                <w:rFonts w:ascii="Times New Roman" w:hAnsi="Times New Roman"/>
                <w:b/>
                <w:lang w:val="ro-RO"/>
              </w:rPr>
              <w:t>2</w:t>
            </w:r>
            <w:r w:rsidRPr="00274687">
              <w:rPr>
                <w:rFonts w:ascii="Times New Roman" w:hAnsi="Times New Roman"/>
                <w:b/>
                <w:vertAlign w:val="superscript"/>
                <w:lang w:val="ro-RO"/>
              </w:rPr>
              <w:t>0</w:t>
            </w:r>
            <w:r w:rsidRPr="00274687">
              <w:rPr>
                <w:rFonts w:ascii="Times New Roman" w:eastAsia="Times New Roman" w:hAnsi="Times New Roman"/>
                <w:lang w:eastAsia="ro-RO"/>
              </w:rPr>
              <w:t xml:space="preserve"> </w:t>
            </w:r>
            <w:bookmarkStart w:id="106" w:name="OLE_LINK29"/>
            <w:r w:rsidRPr="00274687">
              <w:rPr>
                <w:rFonts w:ascii="Times New Roman" w:eastAsia="Times New Roman" w:hAnsi="Times New Roman"/>
                <w:lang w:eastAsia="ro-RO"/>
              </w:rPr>
              <w:t xml:space="preserve">nu se prevad schimbari ale cadrului institutional si legal care sa afecteze major implementarea si desfasurarea in bune conditii a contractului; </w:t>
            </w:r>
            <w:bookmarkEnd w:id="106"/>
          </w:p>
          <w:p w:rsidR="00274687" w:rsidRPr="00274687" w:rsidRDefault="00274687" w:rsidP="00274687">
            <w:pPr>
              <w:autoSpaceDE w:val="0"/>
              <w:autoSpaceDN w:val="0"/>
              <w:adjustRightInd w:val="0"/>
              <w:spacing w:after="0" w:line="240" w:lineRule="auto"/>
              <w:jc w:val="both"/>
              <w:rPr>
                <w:rFonts w:ascii="Times New Roman" w:eastAsia="Times New Roman" w:hAnsi="Times New Roman"/>
                <w:lang w:val="ro-RO" w:eastAsia="ro-RO"/>
              </w:rPr>
            </w:pPr>
            <w:r w:rsidRPr="00274687">
              <w:rPr>
                <w:rFonts w:ascii="Times New Roman" w:hAnsi="Times New Roman"/>
                <w:b/>
                <w:lang w:val="ro-RO"/>
              </w:rPr>
              <w:t>3</w:t>
            </w:r>
            <w:r w:rsidRPr="00274687">
              <w:rPr>
                <w:rFonts w:ascii="Times New Roman" w:hAnsi="Times New Roman"/>
                <w:b/>
                <w:vertAlign w:val="superscript"/>
                <w:lang w:val="ro-RO"/>
              </w:rPr>
              <w:t>0</w:t>
            </w:r>
            <w:r w:rsidRPr="00274687">
              <w:rPr>
                <w:rFonts w:ascii="Times New Roman" w:eastAsia="Times New Roman" w:hAnsi="Times New Roman"/>
                <w:lang w:eastAsia="ro-RO"/>
              </w:rPr>
              <w:t xml:space="preserve"> buna cooperare intre toate partile implicate: </w:t>
            </w:r>
            <w:r w:rsidRPr="00274687">
              <w:rPr>
                <w:rFonts w:ascii="Times New Roman" w:eastAsia="Times New Roman" w:hAnsi="Times New Roman"/>
                <w:lang w:val="ro-RO" w:eastAsia="ro-RO"/>
              </w:rPr>
              <w:t xml:space="preserve">Entitatea Contractanta, Operatorul Economic, </w:t>
            </w:r>
          </w:p>
          <w:p w:rsidR="00274687" w:rsidRPr="00274687" w:rsidRDefault="00274687" w:rsidP="00274687">
            <w:pPr>
              <w:spacing w:after="0" w:line="240" w:lineRule="auto"/>
              <w:jc w:val="both"/>
              <w:rPr>
                <w:rFonts w:ascii="Times New Roman" w:hAnsi="Times New Roman"/>
                <w:b/>
                <w:spacing w:val="2"/>
                <w:lang w:val="ro-RO"/>
              </w:rPr>
            </w:pPr>
            <w:r w:rsidRPr="00274687">
              <w:rPr>
                <w:rFonts w:ascii="Times New Roman" w:eastAsia="Times New Roman" w:hAnsi="Times New Roman"/>
                <w:lang w:val="ro-RO" w:eastAsia="ro-RO"/>
              </w:rPr>
              <w:t>autoritati competente si orice alti factori relevanti implicati.</w:t>
            </w:r>
          </w:p>
          <w:p w:rsidR="00274687" w:rsidRPr="00274687" w:rsidRDefault="00274687" w:rsidP="00274687">
            <w:pPr>
              <w:autoSpaceDE w:val="0"/>
              <w:autoSpaceDN w:val="0"/>
              <w:adjustRightInd w:val="0"/>
              <w:spacing w:after="0" w:line="240" w:lineRule="auto"/>
              <w:jc w:val="both"/>
              <w:rPr>
                <w:rFonts w:ascii="Times New Roman" w:eastAsia="Times New Roman" w:hAnsi="Times New Roman"/>
                <w:lang w:val="ro-RO" w:eastAsia="ro-RO"/>
              </w:rPr>
            </w:pPr>
            <w:r w:rsidRPr="00274687">
              <w:rPr>
                <w:rFonts w:ascii="Times New Roman" w:eastAsia="Times New Roman" w:hAnsi="Times New Roman"/>
                <w:b/>
                <w:lang w:val="ro-RO" w:eastAsia="ro-RO"/>
              </w:rPr>
              <w:t>10.2.</w:t>
            </w:r>
            <w:r w:rsidRPr="00274687">
              <w:rPr>
                <w:rFonts w:ascii="Times New Roman" w:eastAsia="Times New Roman" w:hAnsi="Times New Roman"/>
                <w:lang w:val="ro-RO" w:eastAsia="ro-RO"/>
              </w:rPr>
              <w:t xml:space="preserve"> </w:t>
            </w:r>
            <w:bookmarkStart w:id="107" w:name="OLE_LINK32"/>
            <w:r w:rsidRPr="00274687">
              <w:rPr>
                <w:rFonts w:ascii="Times New Roman" w:eastAsia="Times New Roman" w:hAnsi="Times New Roman"/>
                <w:lang w:val="ro-RO" w:eastAsia="ro-RO"/>
              </w:rPr>
              <w:t xml:space="preserve">In pregatirea Ofertei, Ofertantul trebuie sa aiba in vedere cel putin riscurile descrise in continuare. Riscurile cu cea mai mare probabilitate de aparitie pe perioada derularii contractului, identificate de Entitatea Contractanta in etapa de pregatire a documentatiei de atribuire, sunt: </w:t>
            </w:r>
            <w:bookmarkEnd w:id="107"/>
          </w:p>
          <w:p w:rsidR="00274687" w:rsidRPr="00274687" w:rsidRDefault="00274687" w:rsidP="00274687">
            <w:pPr>
              <w:autoSpaceDE w:val="0"/>
              <w:autoSpaceDN w:val="0"/>
              <w:adjustRightInd w:val="0"/>
              <w:spacing w:after="0" w:line="240" w:lineRule="auto"/>
              <w:jc w:val="both"/>
              <w:rPr>
                <w:rFonts w:ascii="Times New Roman" w:eastAsia="Times New Roman" w:hAnsi="Times New Roman"/>
                <w:lang w:val="ro-RO" w:eastAsia="ro-RO"/>
              </w:rPr>
            </w:pPr>
            <w:r w:rsidRPr="00274687">
              <w:rPr>
                <w:rFonts w:ascii="Times New Roman" w:hAnsi="Times New Roman"/>
                <w:b/>
                <w:lang w:val="ro-RO"/>
              </w:rPr>
              <w:t>1</w:t>
            </w:r>
            <w:r w:rsidRPr="00274687">
              <w:rPr>
                <w:rFonts w:ascii="Times New Roman" w:hAnsi="Times New Roman"/>
                <w:b/>
                <w:vertAlign w:val="superscript"/>
                <w:lang w:val="ro-RO"/>
              </w:rPr>
              <w:t xml:space="preserve">0 </w:t>
            </w:r>
            <w:bookmarkStart w:id="108" w:name="OLE_LINK33"/>
            <w:r w:rsidRPr="00274687">
              <w:rPr>
                <w:rFonts w:ascii="Times New Roman" w:eastAsia="Times New Roman" w:hAnsi="Times New Roman"/>
                <w:lang w:val="ro-RO" w:eastAsia="ro-RO"/>
              </w:rPr>
              <w:t xml:space="preserve">riscul neindeplinirii obligatiilor contractuale de catre Furnizorul selectat. Riscul este alocat Operatorului economic iar prin masura de gestionare se vor avea in vedere clauzele contractuale privind garantia de buna executie respectiv sanctiunile (incluse in contract); </w:t>
            </w:r>
          </w:p>
          <w:bookmarkEnd w:id="108"/>
          <w:p w:rsidR="00274687" w:rsidRPr="00274687" w:rsidRDefault="00274687" w:rsidP="00274687">
            <w:pPr>
              <w:autoSpaceDE w:val="0"/>
              <w:autoSpaceDN w:val="0"/>
              <w:adjustRightInd w:val="0"/>
              <w:spacing w:after="0" w:line="240" w:lineRule="auto"/>
              <w:jc w:val="both"/>
              <w:rPr>
                <w:rFonts w:ascii="Times New Roman" w:eastAsia="Times New Roman" w:hAnsi="Times New Roman"/>
                <w:lang w:val="ro-RO" w:eastAsia="ro-RO"/>
              </w:rPr>
            </w:pPr>
            <w:r w:rsidRPr="00274687">
              <w:rPr>
                <w:rFonts w:ascii="Times New Roman" w:hAnsi="Times New Roman"/>
                <w:b/>
                <w:lang w:val="ro-RO"/>
              </w:rPr>
              <w:t>2</w:t>
            </w:r>
            <w:r w:rsidRPr="00274687">
              <w:rPr>
                <w:rFonts w:ascii="Times New Roman" w:hAnsi="Times New Roman"/>
                <w:b/>
                <w:vertAlign w:val="superscript"/>
                <w:lang w:val="ro-RO"/>
              </w:rPr>
              <w:t>0</w:t>
            </w:r>
            <w:r w:rsidRPr="00274687">
              <w:rPr>
                <w:rFonts w:ascii="Times New Roman" w:eastAsia="Times New Roman" w:hAnsi="Times New Roman"/>
                <w:lang w:val="ro-RO" w:eastAsia="ro-RO"/>
              </w:rPr>
              <w:t xml:space="preserve"> </w:t>
            </w:r>
            <w:bookmarkStart w:id="109" w:name="OLE_LINK34"/>
            <w:r w:rsidRPr="00274687">
              <w:rPr>
                <w:rFonts w:ascii="Times New Roman" w:eastAsia="Times New Roman" w:hAnsi="Times New Roman"/>
                <w:lang w:val="ro-RO" w:eastAsia="ro-RO"/>
              </w:rPr>
              <w:t xml:space="preserve">riscul aparitiei unor intarzieri in indeplinirea contractului. Riscul este alocat Operatorului </w:t>
            </w:r>
          </w:p>
          <w:p w:rsidR="00274687" w:rsidRPr="00274687" w:rsidRDefault="00274687" w:rsidP="00274687">
            <w:pPr>
              <w:autoSpaceDE w:val="0"/>
              <w:autoSpaceDN w:val="0"/>
              <w:adjustRightInd w:val="0"/>
              <w:spacing w:after="0" w:line="240" w:lineRule="auto"/>
              <w:jc w:val="both"/>
              <w:rPr>
                <w:rFonts w:ascii="Times New Roman" w:eastAsia="Times New Roman" w:hAnsi="Times New Roman"/>
                <w:lang w:val="ro-RO" w:eastAsia="ro-RO"/>
              </w:rPr>
            </w:pPr>
            <w:r w:rsidRPr="00274687">
              <w:rPr>
                <w:rFonts w:ascii="Times New Roman" w:eastAsia="Times New Roman" w:hAnsi="Times New Roman"/>
                <w:lang w:val="ro-RO" w:eastAsia="ro-RO"/>
              </w:rPr>
              <w:t xml:space="preserve">economic iar prin masura de gestionare se vor avea in vedere clauzele contractuale privind </w:t>
            </w:r>
          </w:p>
          <w:p w:rsidR="00274687" w:rsidRPr="00274687" w:rsidRDefault="00274687" w:rsidP="00274687">
            <w:pPr>
              <w:autoSpaceDE w:val="0"/>
              <w:autoSpaceDN w:val="0"/>
              <w:adjustRightInd w:val="0"/>
              <w:spacing w:after="0" w:line="240" w:lineRule="auto"/>
              <w:jc w:val="both"/>
              <w:rPr>
                <w:rFonts w:ascii="Times New Roman" w:eastAsia="Times New Roman" w:hAnsi="Times New Roman"/>
                <w:lang w:eastAsia="ro-RO"/>
              </w:rPr>
            </w:pPr>
            <w:r w:rsidRPr="00274687">
              <w:rPr>
                <w:rFonts w:ascii="Times New Roman" w:eastAsia="Times New Roman" w:hAnsi="Times New Roman"/>
                <w:lang w:val="ro-RO" w:eastAsia="ro-RO"/>
              </w:rPr>
              <w:t>intarzierile (inclus</w:t>
            </w:r>
            <w:r w:rsidRPr="00274687">
              <w:rPr>
                <w:rFonts w:ascii="Times New Roman" w:eastAsia="Times New Roman" w:hAnsi="Times New Roman"/>
                <w:lang w:eastAsia="ro-RO"/>
              </w:rPr>
              <w:t xml:space="preserve"> in contract).</w:t>
            </w:r>
          </w:p>
          <w:bookmarkEnd w:id="109"/>
          <w:p w:rsidR="003F6867" w:rsidRPr="00274687" w:rsidRDefault="00274687" w:rsidP="00274687">
            <w:pPr>
              <w:spacing w:after="0" w:line="240" w:lineRule="auto"/>
              <w:ind w:right="183"/>
              <w:jc w:val="both"/>
              <w:rPr>
                <w:rFonts w:ascii="Times New Roman" w:hAnsi="Times New Roman"/>
                <w:bCs/>
                <w:iCs/>
                <w:lang w:val="ro-RO"/>
              </w:rPr>
            </w:pPr>
            <w:r w:rsidRPr="00274687">
              <w:rPr>
                <w:rFonts w:ascii="Times New Roman" w:eastAsia="Times New Roman" w:hAnsi="Times New Roman"/>
                <w:lang w:eastAsia="ro-RO"/>
              </w:rPr>
              <w:t>Pentru riscurile incluse in acest capitol, Entitatea Contractanta nu va accepta solicitari ulterioare de reevaluare a conditiilor din Propunerea Financiara si/sau Tehnica Finala, respectiv de modificari la contract, daca Operatorul Economic nu a inclus in oferta diligentele necesare, respectiv includerea de masuri pentru eliminarea sursei de risc sau diminuarea impactului acestuia.</w:t>
            </w:r>
          </w:p>
        </w:tc>
        <w:tc>
          <w:tcPr>
            <w:tcW w:w="73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F6867" w:rsidRPr="00274687" w:rsidRDefault="003F6867">
            <w:pPr>
              <w:spacing w:after="0" w:line="240" w:lineRule="auto"/>
              <w:jc w:val="both"/>
              <w:rPr>
                <w:rFonts w:ascii="Times New Roman" w:hAnsi="Times New Roman"/>
                <w:noProof/>
                <w:lang w:val="ro-RO"/>
              </w:rPr>
            </w:pPr>
          </w:p>
        </w:tc>
      </w:tr>
    </w:tbl>
    <w:p w:rsidR="003F6867" w:rsidRDefault="003F6867" w:rsidP="003F6867">
      <w:pPr>
        <w:jc w:val="both"/>
        <w:rPr>
          <w:rFonts w:ascii="Times New Roman" w:hAnsi="Times New Roman"/>
        </w:rPr>
      </w:pPr>
    </w:p>
    <w:p w:rsidR="003F6867" w:rsidRDefault="003F6867" w:rsidP="003F6867">
      <w:pPr>
        <w:jc w:val="both"/>
        <w:rPr>
          <w:rFonts w:ascii="Times New Roman" w:hAnsi="Times New Roman"/>
        </w:rPr>
      </w:pPr>
      <w:r>
        <w:rPr>
          <w:rFonts w:ascii="Times New Roman" w:hAnsi="Times New Roman"/>
        </w:rPr>
        <w:t>Data completării ......................</w:t>
      </w:r>
    </w:p>
    <w:p w:rsidR="003F6867" w:rsidRDefault="003F6867" w:rsidP="003F6867">
      <w:pPr>
        <w:spacing w:after="0"/>
        <w:jc w:val="center"/>
        <w:rPr>
          <w:rFonts w:ascii="Times New Roman" w:hAnsi="Times New Roman"/>
        </w:rPr>
      </w:pPr>
      <w:r>
        <w:rPr>
          <w:rFonts w:ascii="Times New Roman" w:hAnsi="Times New Roman"/>
        </w:rPr>
        <w:t>Operator economic,</w:t>
      </w:r>
    </w:p>
    <w:p w:rsidR="003F6867" w:rsidRDefault="003F6867" w:rsidP="003F6867">
      <w:pPr>
        <w:spacing w:after="0"/>
        <w:jc w:val="center"/>
        <w:rPr>
          <w:rFonts w:ascii="Times New Roman" w:hAnsi="Times New Roman"/>
        </w:rPr>
      </w:pPr>
      <w:r>
        <w:rPr>
          <w:rFonts w:ascii="Times New Roman" w:hAnsi="Times New Roman"/>
        </w:rPr>
        <w:t>.......................................</w:t>
      </w:r>
    </w:p>
    <w:p w:rsidR="003F6867" w:rsidRDefault="003F6867" w:rsidP="003F6867">
      <w:pPr>
        <w:spacing w:after="0" w:line="360" w:lineRule="auto"/>
        <w:jc w:val="center"/>
        <w:rPr>
          <w:rFonts w:ascii="Times New Roman" w:eastAsia="Times New Roman" w:hAnsi="Times New Roman"/>
          <w:b/>
          <w:sz w:val="24"/>
          <w:szCs w:val="24"/>
          <w:lang w:val="ro-RO"/>
        </w:rPr>
      </w:pPr>
      <w:r>
        <w:rPr>
          <w:rFonts w:ascii="Times New Roman" w:hAnsi="Times New Roman"/>
        </w:rPr>
        <w:t>(semnatura autorizată)</w:t>
      </w:r>
    </w:p>
    <w:p w:rsidR="003F6867" w:rsidRDefault="003F6867" w:rsidP="003F6867">
      <w:pPr>
        <w:spacing w:after="0" w:line="360" w:lineRule="auto"/>
        <w:jc w:val="right"/>
        <w:rPr>
          <w:rFonts w:ascii="Times New Roman" w:eastAsia="Times New Roman" w:hAnsi="Times New Roman"/>
          <w:b/>
          <w:sz w:val="24"/>
          <w:szCs w:val="24"/>
          <w:lang w:val="ro-RO"/>
        </w:rPr>
      </w:pPr>
    </w:p>
    <w:p w:rsidR="001142BA" w:rsidRDefault="001142BA" w:rsidP="000E56F7">
      <w:pPr>
        <w:spacing w:after="0" w:line="360" w:lineRule="auto"/>
        <w:jc w:val="right"/>
        <w:rPr>
          <w:rFonts w:ascii="Times New Roman" w:eastAsia="Times New Roman" w:hAnsi="Times New Roman"/>
          <w:b/>
          <w:sz w:val="24"/>
          <w:szCs w:val="24"/>
          <w:lang w:val="ro-RO"/>
        </w:rPr>
        <w:sectPr w:rsidR="001142BA" w:rsidSect="00A2478B">
          <w:headerReference w:type="default" r:id="rId23"/>
          <w:footerReference w:type="even" r:id="rId24"/>
          <w:footerReference w:type="default" r:id="rId25"/>
          <w:pgSz w:w="15840" w:h="12240" w:orient="landscape"/>
          <w:pgMar w:top="1168" w:right="352" w:bottom="539" w:left="1009" w:header="272" w:footer="720" w:gutter="0"/>
          <w:cols w:space="720"/>
          <w:docGrid w:linePitch="360"/>
        </w:sectPr>
      </w:pPr>
    </w:p>
    <w:p w:rsidR="002B705C" w:rsidRDefault="002B705C" w:rsidP="000E56F7">
      <w:pPr>
        <w:spacing w:after="0" w:line="360" w:lineRule="auto"/>
        <w:jc w:val="right"/>
        <w:rPr>
          <w:rFonts w:ascii="Times New Roman" w:eastAsia="Times New Roman" w:hAnsi="Times New Roman"/>
          <w:b/>
          <w:sz w:val="24"/>
          <w:szCs w:val="24"/>
          <w:lang w:val="ro-RO"/>
        </w:rPr>
      </w:pPr>
    </w:p>
    <w:p w:rsidR="007234B7" w:rsidRDefault="007234B7" w:rsidP="000E56F7">
      <w:pPr>
        <w:spacing w:after="0" w:line="360" w:lineRule="auto"/>
        <w:jc w:val="right"/>
        <w:rPr>
          <w:rFonts w:ascii="Times New Roman" w:eastAsia="Times New Roman" w:hAnsi="Times New Roman"/>
          <w:b/>
          <w:sz w:val="24"/>
          <w:szCs w:val="24"/>
          <w:lang w:val="ro-RO"/>
        </w:rPr>
      </w:pPr>
    </w:p>
    <w:p w:rsidR="000E56F7" w:rsidRPr="006529E3" w:rsidRDefault="000E56F7" w:rsidP="000E56F7">
      <w:pPr>
        <w:spacing w:after="0" w:line="360" w:lineRule="auto"/>
        <w:jc w:val="right"/>
        <w:rPr>
          <w:rFonts w:ascii="Times New Roman" w:eastAsia="Times New Roman" w:hAnsi="Times New Roman"/>
          <w:b/>
          <w:sz w:val="24"/>
          <w:szCs w:val="24"/>
          <w:lang w:val="ro-RO"/>
        </w:rPr>
      </w:pPr>
      <w:r>
        <w:rPr>
          <w:rFonts w:ascii="Times New Roman" w:eastAsia="Times New Roman" w:hAnsi="Times New Roman"/>
          <w:b/>
          <w:sz w:val="24"/>
          <w:szCs w:val="24"/>
          <w:lang w:val="ro-RO"/>
        </w:rPr>
        <w:t>FORMULAR  IV.4.1.</w:t>
      </w:r>
      <w:r w:rsidR="009D2D7D">
        <w:rPr>
          <w:rFonts w:ascii="Times New Roman" w:eastAsia="Times New Roman" w:hAnsi="Times New Roman"/>
          <w:b/>
          <w:sz w:val="24"/>
          <w:szCs w:val="24"/>
          <w:lang w:val="ro-RO"/>
        </w:rPr>
        <w:t>a</w:t>
      </w:r>
    </w:p>
    <w:p w:rsidR="000E56F7" w:rsidRPr="006529E3" w:rsidRDefault="000E56F7" w:rsidP="000E56F7">
      <w:pPr>
        <w:spacing w:after="0" w:line="240" w:lineRule="auto"/>
        <w:ind w:right="144"/>
        <w:rPr>
          <w:rFonts w:ascii="Times New Roman" w:eastAsia="Times New Roman" w:hAnsi="Times New Roman"/>
          <w:b/>
          <w:color w:val="000000"/>
          <w:sz w:val="24"/>
          <w:szCs w:val="24"/>
          <w:lang w:val="ro-RO"/>
        </w:rPr>
      </w:pPr>
      <w:r w:rsidRPr="006529E3">
        <w:rPr>
          <w:rFonts w:ascii="Times New Roman" w:eastAsia="Times New Roman" w:hAnsi="Times New Roman"/>
          <w:b/>
          <w:sz w:val="24"/>
          <w:szCs w:val="24"/>
          <w:lang w:val="ro-RO"/>
        </w:rPr>
        <w:t>OPERATOR ECONOMIC</w:t>
      </w:r>
    </w:p>
    <w:p w:rsidR="000E56F7" w:rsidRPr="006529E3" w:rsidRDefault="000E56F7" w:rsidP="000E56F7">
      <w:pPr>
        <w:spacing w:after="0" w:line="240" w:lineRule="auto"/>
        <w:ind w:left="2160" w:hanging="2160"/>
        <w:rPr>
          <w:rFonts w:ascii="Times New Roman" w:eastAsia="Times New Roman" w:hAnsi="Times New Roman"/>
          <w:sz w:val="24"/>
          <w:szCs w:val="24"/>
          <w:lang w:val="ro-RO"/>
        </w:rPr>
      </w:pPr>
      <w:r w:rsidRPr="006529E3">
        <w:rPr>
          <w:rFonts w:ascii="Times New Roman" w:eastAsia="Times New Roman" w:hAnsi="Times New Roman"/>
          <w:sz w:val="24"/>
          <w:szCs w:val="24"/>
          <w:lang w:val="ro-RO"/>
        </w:rPr>
        <w:t xml:space="preserve">     _______________</w:t>
      </w:r>
    </w:p>
    <w:p w:rsidR="000E56F7" w:rsidRPr="006529E3" w:rsidRDefault="000E56F7" w:rsidP="000E56F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ro-RO"/>
        </w:rPr>
      </w:pPr>
      <w:r w:rsidRPr="006529E3">
        <w:rPr>
          <w:rFonts w:ascii="Times New Roman" w:eastAsia="Times New Roman" w:hAnsi="Times New Roman"/>
          <w:sz w:val="24"/>
          <w:szCs w:val="24"/>
          <w:lang w:val="ro-RO"/>
        </w:rPr>
        <w:t xml:space="preserve">   (denumirea/numele)</w:t>
      </w:r>
    </w:p>
    <w:p w:rsidR="0050045E" w:rsidRDefault="0050045E" w:rsidP="000E56F7">
      <w:pPr>
        <w:widowControl w:val="0"/>
        <w:tabs>
          <w:tab w:val="left" w:pos="900"/>
          <w:tab w:val="left" w:pos="2070"/>
          <w:tab w:val="center" w:pos="4320"/>
          <w:tab w:val="right" w:pos="8640"/>
          <w:tab w:val="left" w:pos="9893"/>
        </w:tabs>
        <w:spacing w:after="0" w:line="360" w:lineRule="auto"/>
        <w:jc w:val="center"/>
        <w:rPr>
          <w:rFonts w:ascii="Times New Roman" w:eastAsia="Times New Roman" w:hAnsi="Times New Roman"/>
          <w:b/>
          <w:sz w:val="24"/>
          <w:szCs w:val="24"/>
          <w:lang w:val="ro-RO"/>
        </w:rPr>
      </w:pPr>
    </w:p>
    <w:p w:rsidR="0050045E" w:rsidRDefault="0050045E" w:rsidP="000E56F7">
      <w:pPr>
        <w:widowControl w:val="0"/>
        <w:tabs>
          <w:tab w:val="left" w:pos="900"/>
          <w:tab w:val="left" w:pos="2070"/>
          <w:tab w:val="center" w:pos="4320"/>
          <w:tab w:val="right" w:pos="8640"/>
          <w:tab w:val="left" w:pos="9893"/>
        </w:tabs>
        <w:spacing w:after="0" w:line="360" w:lineRule="auto"/>
        <w:jc w:val="center"/>
        <w:rPr>
          <w:rFonts w:ascii="Times New Roman" w:eastAsia="Times New Roman" w:hAnsi="Times New Roman"/>
          <w:b/>
          <w:sz w:val="24"/>
          <w:szCs w:val="24"/>
          <w:lang w:val="ro-RO"/>
        </w:rPr>
      </w:pPr>
    </w:p>
    <w:p w:rsidR="000E56F7" w:rsidRPr="006529E3" w:rsidRDefault="000E56F7" w:rsidP="000E56F7">
      <w:pPr>
        <w:widowControl w:val="0"/>
        <w:tabs>
          <w:tab w:val="left" w:pos="900"/>
          <w:tab w:val="left" w:pos="2070"/>
          <w:tab w:val="center" w:pos="4320"/>
          <w:tab w:val="right" w:pos="8640"/>
          <w:tab w:val="left" w:pos="9893"/>
        </w:tabs>
        <w:spacing w:after="0" w:line="360" w:lineRule="auto"/>
        <w:jc w:val="center"/>
        <w:rPr>
          <w:rFonts w:ascii="Times New Roman" w:eastAsia="Times New Roman" w:hAnsi="Times New Roman"/>
          <w:b/>
          <w:sz w:val="24"/>
          <w:szCs w:val="24"/>
          <w:vertAlign w:val="superscript"/>
          <w:lang w:val="ro-RO"/>
        </w:rPr>
      </w:pPr>
      <w:r w:rsidRPr="006529E3">
        <w:rPr>
          <w:rFonts w:ascii="Times New Roman" w:eastAsia="Times New Roman" w:hAnsi="Times New Roman"/>
          <w:b/>
          <w:sz w:val="24"/>
          <w:szCs w:val="24"/>
          <w:lang w:val="ro-RO"/>
        </w:rPr>
        <w:t>DECLARAȚIE *</w:t>
      </w:r>
      <w:r w:rsidRPr="006529E3">
        <w:rPr>
          <w:rFonts w:ascii="Times New Roman" w:eastAsia="Times New Roman" w:hAnsi="Times New Roman"/>
          <w:b/>
          <w:sz w:val="24"/>
          <w:szCs w:val="24"/>
          <w:vertAlign w:val="superscript"/>
          <w:lang w:val="ro-RO"/>
        </w:rPr>
        <w:t>)</w:t>
      </w:r>
    </w:p>
    <w:p w:rsidR="000E56F7" w:rsidRPr="006529E3" w:rsidRDefault="000E56F7" w:rsidP="000E56F7">
      <w:pPr>
        <w:widowControl w:val="0"/>
        <w:tabs>
          <w:tab w:val="left" w:pos="900"/>
          <w:tab w:val="left" w:pos="2070"/>
          <w:tab w:val="center" w:pos="4320"/>
          <w:tab w:val="right" w:pos="8640"/>
          <w:tab w:val="left" w:pos="9893"/>
        </w:tabs>
        <w:spacing w:after="0" w:line="360" w:lineRule="auto"/>
        <w:jc w:val="both"/>
        <w:rPr>
          <w:rFonts w:ascii="Times New Roman" w:eastAsia="Times New Roman" w:hAnsi="Times New Roman"/>
          <w:sz w:val="24"/>
          <w:szCs w:val="24"/>
          <w:lang w:val="ro-RO"/>
        </w:rPr>
      </w:pPr>
    </w:p>
    <w:p w:rsidR="000E56F7" w:rsidRPr="006529E3" w:rsidRDefault="000E56F7" w:rsidP="000E56F7">
      <w:pPr>
        <w:widowControl w:val="0"/>
        <w:tabs>
          <w:tab w:val="left" w:pos="900"/>
          <w:tab w:val="left" w:pos="2070"/>
          <w:tab w:val="center" w:pos="4320"/>
          <w:tab w:val="right" w:pos="8640"/>
          <w:tab w:val="left" w:pos="9893"/>
        </w:tabs>
        <w:spacing w:after="0" w:line="360" w:lineRule="auto"/>
        <w:jc w:val="both"/>
        <w:rPr>
          <w:rFonts w:ascii="Times New Roman" w:eastAsia="Times New Roman" w:hAnsi="Times New Roman"/>
          <w:sz w:val="24"/>
          <w:szCs w:val="24"/>
          <w:lang w:val="ro-RO"/>
        </w:rPr>
      </w:pPr>
      <w:r w:rsidRPr="006529E3">
        <w:rPr>
          <w:rFonts w:ascii="Times New Roman" w:eastAsia="Times New Roman" w:hAnsi="Times New Roman"/>
          <w:sz w:val="24"/>
          <w:szCs w:val="24"/>
          <w:lang w:val="ro-RO"/>
        </w:rPr>
        <w:tab/>
        <w:t xml:space="preserve">Subsemnatul ...................................................., reprezentant împuternicit al ........................................ (denumirea/numele şi sediul/adresa candidatului/ofertantului), declar pe propria răspundere, sub sancţiunile aplicabile faptei de fals în acte publice că la elaborarea ofertei depusă pentru procedura de achiziție de </w:t>
      </w:r>
      <w:r w:rsidRPr="006529E3">
        <w:rPr>
          <w:rFonts w:ascii="Times New Roman" w:eastAsia="Times New Roman" w:hAnsi="Times New Roman"/>
          <w:i/>
          <w:sz w:val="24"/>
          <w:szCs w:val="24"/>
          <w:lang w:val="ro-RO"/>
        </w:rPr>
        <w:t>„</w:t>
      </w:r>
      <w:r w:rsidRPr="006529E3">
        <w:rPr>
          <w:rFonts w:ascii="Times New Roman" w:eastAsia="Times New Roman" w:hAnsi="Times New Roman"/>
          <w:i/>
          <w:noProof/>
          <w:sz w:val="24"/>
          <w:szCs w:val="24"/>
          <w:lang w:val="ro-RO" w:eastAsia="ar-SA"/>
        </w:rPr>
        <w:t>..............................................</w:t>
      </w:r>
      <w:r w:rsidRPr="006529E3">
        <w:rPr>
          <w:rFonts w:ascii="Times New Roman" w:eastAsia="Times New Roman" w:hAnsi="Times New Roman"/>
          <w:i/>
          <w:sz w:val="24"/>
          <w:szCs w:val="24"/>
          <w:lang w:val="ro-RO"/>
        </w:rPr>
        <w:t>”</w:t>
      </w:r>
      <w:r w:rsidRPr="006529E3">
        <w:rPr>
          <w:rFonts w:ascii="Times New Roman" w:eastAsia="Times New Roman" w:hAnsi="Times New Roman"/>
          <w:sz w:val="24"/>
          <w:szCs w:val="24"/>
          <w:lang w:val="ro-RO"/>
        </w:rPr>
        <w:t xml:space="preserve"> am ținut cont de</w:t>
      </w:r>
      <w:r w:rsidRPr="006529E3">
        <w:rPr>
          <w:rFonts w:ascii="Times New Roman" w:eastAsia="Times New Roman" w:hAnsi="Times New Roman"/>
          <w:sz w:val="24"/>
          <w:szCs w:val="24"/>
          <w:lang w:val="ro-RO" w:eastAsia="x-none"/>
        </w:rPr>
        <w:t xml:space="preserve"> </w:t>
      </w:r>
      <w:r w:rsidRPr="006529E3">
        <w:rPr>
          <w:rFonts w:ascii="Times New Roman" w:eastAsia="Times New Roman" w:hAnsi="Times New Roman"/>
          <w:sz w:val="24"/>
          <w:szCs w:val="24"/>
          <w:lang w:val="ro-RO"/>
        </w:rPr>
        <w:t>obligațiile relevante din domeniile mediului social și al relațiilor</w:t>
      </w:r>
      <w:r w:rsidRPr="006529E3">
        <w:rPr>
          <w:rFonts w:ascii="Times New Roman" w:eastAsia="Times New Roman" w:hAnsi="Times New Roman"/>
          <w:sz w:val="24"/>
          <w:szCs w:val="24"/>
          <w:lang w:val="ro-RO" w:eastAsia="x-none"/>
        </w:rPr>
        <w:t xml:space="preserve"> </w:t>
      </w:r>
      <w:r w:rsidRPr="006529E3">
        <w:rPr>
          <w:rFonts w:ascii="Times New Roman" w:eastAsia="Times New Roman" w:hAnsi="Times New Roman"/>
          <w:sz w:val="24"/>
          <w:szCs w:val="24"/>
          <w:lang w:val="ro-RO"/>
        </w:rPr>
        <w:t>de muncă în conformitate cu prevederile art. 64, alin (2) din Legea nr. 99/2016 privind achizițiile sectoriale precum și că nu am fost sancționat în trecut (fie direct, fie ca membru ai organelor de conducere a unei persoane juridice) pentru încălcări semnificative ale legislației de muncă privind lucrările ofertate.</w:t>
      </w:r>
    </w:p>
    <w:p w:rsidR="000E56F7" w:rsidRPr="006529E3" w:rsidRDefault="000E56F7" w:rsidP="000E56F7">
      <w:pPr>
        <w:spacing w:after="0" w:line="360" w:lineRule="auto"/>
        <w:jc w:val="right"/>
        <w:rPr>
          <w:rFonts w:ascii="Times New Roman" w:eastAsia="Times New Roman" w:hAnsi="Times New Roman"/>
          <w:b/>
          <w:sz w:val="24"/>
          <w:szCs w:val="24"/>
          <w:lang w:val="ro-RO"/>
        </w:rPr>
      </w:pPr>
    </w:p>
    <w:p w:rsidR="000E56F7" w:rsidRPr="006529E3" w:rsidRDefault="000E56F7" w:rsidP="000E56F7">
      <w:pPr>
        <w:spacing w:after="0" w:line="240" w:lineRule="auto"/>
        <w:jc w:val="right"/>
        <w:rPr>
          <w:rFonts w:ascii="Times New Roman" w:eastAsia="Times New Roman" w:hAnsi="Times New Roman"/>
          <w:b/>
          <w:sz w:val="24"/>
          <w:szCs w:val="24"/>
          <w:lang w:val="ro-RO"/>
        </w:rPr>
      </w:pPr>
    </w:p>
    <w:p w:rsidR="000E56F7" w:rsidRPr="006529E3" w:rsidRDefault="000E56F7" w:rsidP="000E56F7">
      <w:pPr>
        <w:spacing w:after="0" w:line="240" w:lineRule="auto"/>
        <w:jc w:val="right"/>
        <w:rPr>
          <w:rFonts w:ascii="Times New Roman" w:eastAsia="Times New Roman" w:hAnsi="Times New Roman"/>
          <w:b/>
          <w:sz w:val="24"/>
          <w:szCs w:val="24"/>
          <w:lang w:val="ro-RO"/>
        </w:rPr>
      </w:pPr>
    </w:p>
    <w:p w:rsidR="000E56F7" w:rsidRPr="006529E3" w:rsidRDefault="000E56F7" w:rsidP="000E56F7">
      <w:pPr>
        <w:tabs>
          <w:tab w:val="left" w:pos="6300"/>
        </w:tabs>
        <w:spacing w:after="0" w:line="240" w:lineRule="auto"/>
        <w:rPr>
          <w:rFonts w:ascii="Times New Roman" w:eastAsia="Times New Roman" w:hAnsi="Times New Roman"/>
          <w:b/>
          <w:sz w:val="24"/>
          <w:szCs w:val="24"/>
          <w:lang w:val="ro-RO"/>
        </w:rPr>
      </w:pPr>
      <w:r w:rsidRPr="006529E3">
        <w:rPr>
          <w:rFonts w:ascii="Times New Roman" w:eastAsia="Times New Roman" w:hAnsi="Times New Roman"/>
          <w:b/>
          <w:sz w:val="24"/>
          <w:szCs w:val="24"/>
          <w:lang w:val="ro-RO"/>
        </w:rPr>
        <w:t>Data completării: ……………</w:t>
      </w:r>
    </w:p>
    <w:p w:rsidR="000E56F7" w:rsidRPr="006529E3" w:rsidRDefault="000E56F7" w:rsidP="000E56F7">
      <w:pPr>
        <w:tabs>
          <w:tab w:val="left" w:pos="6300"/>
        </w:tabs>
        <w:spacing w:after="0" w:line="240" w:lineRule="auto"/>
        <w:jc w:val="center"/>
        <w:rPr>
          <w:rFonts w:ascii="Times New Roman" w:eastAsia="Times New Roman" w:hAnsi="Times New Roman"/>
          <w:b/>
          <w:sz w:val="24"/>
          <w:szCs w:val="24"/>
          <w:lang w:val="ro-RO"/>
        </w:rPr>
      </w:pPr>
    </w:p>
    <w:p w:rsidR="000E56F7" w:rsidRPr="006529E3" w:rsidRDefault="000E56F7" w:rsidP="000E56F7">
      <w:pPr>
        <w:tabs>
          <w:tab w:val="left" w:pos="6300"/>
        </w:tabs>
        <w:spacing w:after="0" w:line="240" w:lineRule="auto"/>
        <w:jc w:val="center"/>
        <w:rPr>
          <w:rFonts w:ascii="Times New Roman" w:eastAsia="Times New Roman" w:hAnsi="Times New Roman"/>
          <w:b/>
          <w:sz w:val="24"/>
          <w:szCs w:val="24"/>
          <w:lang w:val="ro-RO"/>
        </w:rPr>
      </w:pPr>
    </w:p>
    <w:p w:rsidR="000E56F7" w:rsidRPr="006529E3" w:rsidRDefault="000E56F7" w:rsidP="000E56F7">
      <w:pPr>
        <w:tabs>
          <w:tab w:val="left" w:pos="3240"/>
          <w:tab w:val="left" w:pos="6300"/>
        </w:tabs>
        <w:spacing w:after="0" w:line="240" w:lineRule="auto"/>
        <w:jc w:val="center"/>
        <w:rPr>
          <w:rFonts w:ascii="Times New Roman" w:eastAsia="Times New Roman" w:hAnsi="Times New Roman"/>
          <w:b/>
          <w:sz w:val="24"/>
          <w:szCs w:val="24"/>
          <w:lang w:val="ro-RO"/>
        </w:rPr>
      </w:pPr>
      <w:r w:rsidRPr="006529E3">
        <w:rPr>
          <w:rFonts w:ascii="Times New Roman" w:eastAsia="Times New Roman" w:hAnsi="Times New Roman"/>
          <w:b/>
          <w:sz w:val="24"/>
          <w:szCs w:val="24"/>
          <w:lang w:val="ro-RO"/>
        </w:rPr>
        <w:t>Operator economic</w:t>
      </w:r>
    </w:p>
    <w:p w:rsidR="000E56F7" w:rsidRPr="006529E3" w:rsidRDefault="000E56F7" w:rsidP="000E56F7">
      <w:pPr>
        <w:tabs>
          <w:tab w:val="left" w:pos="3240"/>
          <w:tab w:val="left" w:pos="6300"/>
        </w:tabs>
        <w:spacing w:after="0" w:line="240" w:lineRule="auto"/>
        <w:jc w:val="center"/>
        <w:rPr>
          <w:rFonts w:ascii="Times New Roman" w:eastAsia="Times New Roman" w:hAnsi="Times New Roman"/>
          <w:b/>
          <w:sz w:val="24"/>
          <w:szCs w:val="24"/>
          <w:lang w:val="ro-RO"/>
        </w:rPr>
      </w:pPr>
      <w:r w:rsidRPr="006529E3">
        <w:rPr>
          <w:rFonts w:ascii="Times New Roman" w:eastAsia="Times New Roman" w:hAnsi="Times New Roman"/>
          <w:b/>
          <w:sz w:val="24"/>
          <w:szCs w:val="24"/>
          <w:lang w:val="ro-RO"/>
        </w:rPr>
        <w:t>.......................................</w:t>
      </w:r>
    </w:p>
    <w:p w:rsidR="000E56F7" w:rsidRPr="006529E3" w:rsidRDefault="000E56F7" w:rsidP="000E56F7">
      <w:pPr>
        <w:spacing w:after="0" w:line="240" w:lineRule="auto"/>
        <w:jc w:val="both"/>
        <w:rPr>
          <w:rFonts w:ascii="Times New Roman" w:eastAsia="Times New Roman" w:hAnsi="Times New Roman"/>
          <w:b/>
          <w:sz w:val="24"/>
          <w:szCs w:val="24"/>
          <w:lang w:val="ro-RO"/>
        </w:rPr>
      </w:pPr>
      <w:r w:rsidRPr="006529E3">
        <w:rPr>
          <w:rFonts w:ascii="Times New Roman" w:eastAsia="Times New Roman" w:hAnsi="Times New Roman"/>
          <w:b/>
          <w:i/>
          <w:sz w:val="24"/>
          <w:szCs w:val="24"/>
          <w:lang w:val="ro-RO"/>
        </w:rPr>
        <w:t xml:space="preserve">                                                                       (semnătură autorizată)</w:t>
      </w:r>
    </w:p>
    <w:p w:rsidR="000E56F7" w:rsidRPr="006529E3" w:rsidRDefault="000E56F7" w:rsidP="000E56F7">
      <w:pPr>
        <w:spacing w:after="0" w:line="240" w:lineRule="auto"/>
        <w:jc w:val="right"/>
        <w:rPr>
          <w:rFonts w:ascii="Times New Roman" w:eastAsia="Times New Roman" w:hAnsi="Times New Roman"/>
          <w:b/>
          <w:sz w:val="24"/>
          <w:szCs w:val="24"/>
          <w:lang w:val="ro-RO"/>
        </w:rPr>
      </w:pPr>
    </w:p>
    <w:p w:rsidR="000E56F7" w:rsidRPr="006529E3" w:rsidRDefault="000E56F7" w:rsidP="000E56F7">
      <w:pPr>
        <w:spacing w:after="0" w:line="240" w:lineRule="auto"/>
        <w:jc w:val="right"/>
        <w:rPr>
          <w:rFonts w:ascii="Times New Roman" w:eastAsia="Times New Roman" w:hAnsi="Times New Roman"/>
          <w:b/>
          <w:sz w:val="24"/>
          <w:szCs w:val="24"/>
          <w:lang w:val="ro-RO"/>
        </w:rPr>
      </w:pPr>
    </w:p>
    <w:p w:rsidR="000E56F7" w:rsidRPr="006529E3" w:rsidRDefault="000E56F7" w:rsidP="000E56F7">
      <w:pPr>
        <w:spacing w:after="0" w:line="240" w:lineRule="auto"/>
        <w:jc w:val="right"/>
        <w:rPr>
          <w:rFonts w:ascii="Times New Roman" w:eastAsia="Times New Roman" w:hAnsi="Times New Roman"/>
          <w:b/>
          <w:sz w:val="24"/>
          <w:szCs w:val="24"/>
          <w:lang w:val="ro-RO"/>
        </w:rPr>
      </w:pPr>
    </w:p>
    <w:p w:rsidR="000E56F7" w:rsidRPr="006529E3" w:rsidRDefault="000E56F7" w:rsidP="000E56F7">
      <w:pPr>
        <w:spacing w:after="0" w:line="240" w:lineRule="auto"/>
        <w:jc w:val="right"/>
        <w:rPr>
          <w:rFonts w:ascii="Times New Roman" w:eastAsia="Times New Roman" w:hAnsi="Times New Roman"/>
          <w:b/>
          <w:sz w:val="24"/>
          <w:szCs w:val="24"/>
          <w:lang w:val="ro-RO"/>
        </w:rPr>
      </w:pPr>
    </w:p>
    <w:p w:rsidR="000E56F7" w:rsidRPr="006529E3" w:rsidRDefault="000E56F7" w:rsidP="000E56F7">
      <w:pPr>
        <w:spacing w:after="0" w:line="240" w:lineRule="auto"/>
        <w:jc w:val="right"/>
        <w:rPr>
          <w:rFonts w:ascii="Times New Roman" w:eastAsia="Times New Roman" w:hAnsi="Times New Roman"/>
          <w:b/>
          <w:sz w:val="24"/>
          <w:szCs w:val="24"/>
          <w:lang w:val="ro-RO"/>
        </w:rPr>
      </w:pPr>
    </w:p>
    <w:p w:rsidR="000E56F7" w:rsidRPr="006529E3" w:rsidRDefault="000E56F7" w:rsidP="000E56F7">
      <w:pPr>
        <w:spacing w:after="0" w:line="240" w:lineRule="auto"/>
        <w:jc w:val="right"/>
        <w:rPr>
          <w:rFonts w:ascii="Times New Roman" w:eastAsia="Times New Roman" w:hAnsi="Times New Roman"/>
          <w:b/>
          <w:sz w:val="24"/>
          <w:szCs w:val="24"/>
          <w:lang w:val="ro-RO"/>
        </w:rPr>
      </w:pPr>
    </w:p>
    <w:p w:rsidR="000E56F7" w:rsidRPr="006529E3" w:rsidRDefault="000E56F7" w:rsidP="000E56F7">
      <w:pPr>
        <w:spacing w:after="0" w:line="240" w:lineRule="auto"/>
        <w:jc w:val="right"/>
        <w:rPr>
          <w:rFonts w:ascii="Times New Roman" w:eastAsia="Times New Roman" w:hAnsi="Times New Roman"/>
          <w:b/>
          <w:sz w:val="24"/>
          <w:szCs w:val="24"/>
          <w:lang w:val="ro-RO"/>
        </w:rPr>
      </w:pPr>
    </w:p>
    <w:p w:rsidR="000E56F7" w:rsidRPr="006529E3" w:rsidRDefault="000E56F7" w:rsidP="000E56F7">
      <w:pPr>
        <w:spacing w:after="0" w:line="240" w:lineRule="auto"/>
        <w:jc w:val="right"/>
        <w:rPr>
          <w:rFonts w:ascii="Times New Roman" w:eastAsia="Times New Roman" w:hAnsi="Times New Roman"/>
          <w:b/>
          <w:sz w:val="24"/>
          <w:szCs w:val="24"/>
          <w:lang w:val="ro-RO"/>
        </w:rPr>
      </w:pPr>
    </w:p>
    <w:p w:rsidR="000E56F7" w:rsidRDefault="000E56F7" w:rsidP="000E56F7">
      <w:pPr>
        <w:widowControl w:val="0"/>
        <w:tabs>
          <w:tab w:val="left" w:pos="900"/>
          <w:tab w:val="left" w:pos="2070"/>
          <w:tab w:val="center" w:pos="4320"/>
          <w:tab w:val="right" w:pos="8640"/>
          <w:tab w:val="left" w:pos="9893"/>
        </w:tabs>
        <w:spacing w:after="0" w:line="360" w:lineRule="auto"/>
        <w:jc w:val="both"/>
        <w:rPr>
          <w:rFonts w:ascii="Times New Roman" w:eastAsia="Times New Roman" w:hAnsi="Times New Roman"/>
          <w:b/>
          <w:i/>
          <w:sz w:val="24"/>
          <w:szCs w:val="24"/>
          <w:lang w:val="ro-RO"/>
        </w:rPr>
      </w:pPr>
      <w:r w:rsidRPr="006529E3">
        <w:rPr>
          <w:rFonts w:ascii="Times New Roman" w:eastAsia="Times New Roman" w:hAnsi="Times New Roman"/>
          <w:b/>
          <w:i/>
          <w:sz w:val="24"/>
          <w:szCs w:val="24"/>
          <w:lang w:val="ro-RO"/>
        </w:rPr>
        <w:t>*</w:t>
      </w:r>
      <w:r w:rsidRPr="006529E3">
        <w:rPr>
          <w:rFonts w:ascii="Times New Roman" w:eastAsia="Times New Roman" w:hAnsi="Times New Roman"/>
          <w:b/>
          <w:i/>
          <w:sz w:val="24"/>
          <w:szCs w:val="24"/>
          <w:vertAlign w:val="superscript"/>
          <w:lang w:val="ro-RO"/>
        </w:rPr>
        <w:t>)</w:t>
      </w:r>
      <w:r w:rsidRPr="006529E3">
        <w:rPr>
          <w:rFonts w:ascii="Times New Roman" w:eastAsia="Times New Roman" w:hAnsi="Times New Roman"/>
          <w:b/>
          <w:i/>
          <w:sz w:val="24"/>
          <w:szCs w:val="24"/>
          <w:lang w:val="ro-RO"/>
        </w:rPr>
        <w:t xml:space="preserve">Declarația completată va fi depusă în cadrul </w:t>
      </w:r>
      <w:r w:rsidR="0013497C">
        <w:rPr>
          <w:rFonts w:ascii="Times New Roman" w:eastAsia="Times New Roman" w:hAnsi="Times New Roman"/>
          <w:b/>
          <w:i/>
          <w:sz w:val="24"/>
          <w:szCs w:val="24"/>
          <w:lang w:val="ro-RO"/>
        </w:rPr>
        <w:t>propunerii</w:t>
      </w:r>
      <w:r w:rsidRPr="006529E3">
        <w:rPr>
          <w:rFonts w:ascii="Times New Roman" w:eastAsia="Times New Roman" w:hAnsi="Times New Roman"/>
          <w:b/>
          <w:i/>
          <w:sz w:val="24"/>
          <w:szCs w:val="24"/>
          <w:lang w:val="ro-RO"/>
        </w:rPr>
        <w:t xml:space="preserve"> tehnice</w:t>
      </w:r>
    </w:p>
    <w:p w:rsidR="00107F75" w:rsidRPr="006529E3" w:rsidRDefault="00EA2B80" w:rsidP="001E79E6">
      <w:pPr>
        <w:jc w:val="right"/>
        <w:rPr>
          <w:rFonts w:ascii="Times New Roman" w:eastAsia="Times New Roman" w:hAnsi="Times New Roman"/>
          <w:b/>
          <w:sz w:val="24"/>
          <w:szCs w:val="24"/>
          <w:lang w:val="ro-RO"/>
        </w:rPr>
      </w:pPr>
      <w:r>
        <w:rPr>
          <w:rFonts w:ascii="Times New Roman" w:eastAsia="Times New Roman" w:hAnsi="Times New Roman"/>
          <w:sz w:val="24"/>
          <w:szCs w:val="24"/>
          <w:lang w:val="ro-RO"/>
        </w:rPr>
        <w:br w:type="page"/>
      </w:r>
      <w:r w:rsidR="00E12EDA">
        <w:rPr>
          <w:rFonts w:ascii="Times New Roman" w:eastAsia="Times New Roman" w:hAnsi="Times New Roman"/>
          <w:b/>
          <w:sz w:val="24"/>
          <w:szCs w:val="24"/>
          <w:lang w:val="ro-RO"/>
        </w:rPr>
        <w:lastRenderedPageBreak/>
        <w:t>F</w:t>
      </w:r>
      <w:r w:rsidR="000A2662" w:rsidRPr="006529E3">
        <w:rPr>
          <w:rFonts w:ascii="Times New Roman" w:eastAsia="Times New Roman" w:hAnsi="Times New Roman"/>
          <w:b/>
          <w:sz w:val="24"/>
          <w:szCs w:val="24"/>
          <w:lang w:val="ro-RO"/>
        </w:rPr>
        <w:t>ORMULAR  IV.4.2</w:t>
      </w:r>
    </w:p>
    <w:p w:rsidR="00107F75" w:rsidRPr="006529E3" w:rsidRDefault="00107F75" w:rsidP="00580B05">
      <w:pPr>
        <w:spacing w:after="0" w:line="240" w:lineRule="auto"/>
        <w:ind w:firstLine="720"/>
        <w:jc w:val="both"/>
        <w:rPr>
          <w:rFonts w:ascii="Times New Roman" w:eastAsia="Times New Roman" w:hAnsi="Times New Roman"/>
          <w:b/>
          <w:sz w:val="24"/>
          <w:szCs w:val="24"/>
          <w:lang w:val="ro-RO"/>
        </w:rPr>
      </w:pPr>
    </w:p>
    <w:p w:rsidR="00A62B5A" w:rsidRPr="006529E3" w:rsidRDefault="00580B05" w:rsidP="00FF72B3">
      <w:pPr>
        <w:spacing w:after="0" w:line="240" w:lineRule="auto"/>
        <w:rPr>
          <w:rFonts w:ascii="Times New Roman" w:eastAsia="Times New Roman" w:hAnsi="Times New Roman"/>
          <w:b/>
          <w:sz w:val="24"/>
          <w:szCs w:val="24"/>
          <w:lang w:val="ro-RO"/>
        </w:rPr>
      </w:pPr>
      <w:r w:rsidRPr="006529E3">
        <w:rPr>
          <w:rFonts w:ascii="Times New Roman" w:eastAsia="Times New Roman" w:hAnsi="Times New Roman"/>
          <w:b/>
          <w:sz w:val="24"/>
          <w:szCs w:val="24"/>
          <w:lang w:val="ro-RO"/>
        </w:rPr>
        <w:t xml:space="preserve">OPERATORUL ECONOMIC                                                                 </w:t>
      </w:r>
    </w:p>
    <w:p w:rsidR="00FF72B3" w:rsidRPr="006529E3" w:rsidRDefault="00FF72B3" w:rsidP="00FF72B3">
      <w:pPr>
        <w:spacing w:after="0" w:line="240" w:lineRule="auto"/>
        <w:jc w:val="both"/>
        <w:rPr>
          <w:rFonts w:ascii="Times New Roman" w:eastAsia="Times New Roman" w:hAnsi="Times New Roman"/>
          <w:sz w:val="24"/>
          <w:szCs w:val="24"/>
          <w:lang w:val="ro-RO"/>
        </w:rPr>
      </w:pPr>
      <w:r w:rsidRPr="006529E3">
        <w:rPr>
          <w:rFonts w:ascii="Times New Roman" w:eastAsia="Times New Roman" w:hAnsi="Times New Roman"/>
          <w:sz w:val="24"/>
          <w:szCs w:val="24"/>
          <w:lang w:val="ro-RO"/>
        </w:rPr>
        <w:t>__________________</w:t>
      </w:r>
    </w:p>
    <w:p w:rsidR="00FF72B3" w:rsidRPr="006529E3" w:rsidRDefault="00FF72B3" w:rsidP="00FF72B3">
      <w:pPr>
        <w:spacing w:after="0" w:line="240" w:lineRule="auto"/>
        <w:jc w:val="both"/>
        <w:rPr>
          <w:rFonts w:ascii="Times New Roman" w:eastAsia="Times New Roman" w:hAnsi="Times New Roman"/>
          <w:i/>
          <w:sz w:val="24"/>
          <w:szCs w:val="24"/>
          <w:lang w:val="ro-RO"/>
        </w:rPr>
      </w:pPr>
      <w:r w:rsidRPr="006529E3">
        <w:rPr>
          <w:rFonts w:ascii="Times New Roman" w:eastAsia="Times New Roman" w:hAnsi="Times New Roman"/>
          <w:sz w:val="24"/>
          <w:szCs w:val="24"/>
          <w:lang w:val="ro-RO"/>
        </w:rPr>
        <w:t xml:space="preserve">   </w:t>
      </w:r>
      <w:r w:rsidRPr="006529E3">
        <w:rPr>
          <w:rFonts w:ascii="Times New Roman" w:eastAsia="Times New Roman" w:hAnsi="Times New Roman"/>
          <w:i/>
          <w:sz w:val="24"/>
          <w:szCs w:val="24"/>
          <w:lang w:val="ro-RO"/>
        </w:rPr>
        <w:t>(denumirea/numele)</w:t>
      </w:r>
    </w:p>
    <w:p w:rsidR="0042112A" w:rsidRPr="006529E3" w:rsidRDefault="00580B05" w:rsidP="00A62B5A">
      <w:pPr>
        <w:spacing w:after="0" w:line="240" w:lineRule="auto"/>
        <w:ind w:firstLine="720"/>
        <w:jc w:val="right"/>
        <w:rPr>
          <w:rFonts w:ascii="Times New Roman" w:eastAsia="Times New Roman" w:hAnsi="Times New Roman"/>
          <w:b/>
          <w:sz w:val="24"/>
          <w:szCs w:val="24"/>
          <w:lang w:val="ro-RO"/>
        </w:rPr>
      </w:pPr>
      <w:r w:rsidRPr="006529E3">
        <w:rPr>
          <w:rFonts w:ascii="Times New Roman" w:eastAsia="Times New Roman" w:hAnsi="Times New Roman"/>
          <w:b/>
          <w:sz w:val="24"/>
          <w:szCs w:val="24"/>
          <w:lang w:val="ro-RO"/>
        </w:rPr>
        <w:t xml:space="preserve">  </w:t>
      </w:r>
    </w:p>
    <w:p w:rsidR="0042112A" w:rsidRPr="006529E3" w:rsidRDefault="0042112A" w:rsidP="0042112A">
      <w:pPr>
        <w:spacing w:after="0" w:line="240" w:lineRule="auto"/>
        <w:jc w:val="both"/>
        <w:rPr>
          <w:rFonts w:ascii="Times New Roman" w:eastAsia="Times New Roman" w:hAnsi="Times New Roman"/>
          <w:sz w:val="24"/>
          <w:szCs w:val="24"/>
          <w:lang w:val="ro-RO"/>
        </w:rPr>
      </w:pPr>
    </w:p>
    <w:p w:rsidR="0042112A" w:rsidRPr="006529E3" w:rsidRDefault="0042112A" w:rsidP="0042112A">
      <w:pPr>
        <w:spacing w:after="0" w:line="240" w:lineRule="auto"/>
        <w:jc w:val="center"/>
        <w:rPr>
          <w:rFonts w:ascii="Times New Roman" w:eastAsia="Times New Roman" w:hAnsi="Times New Roman"/>
          <w:b/>
          <w:sz w:val="24"/>
          <w:szCs w:val="24"/>
          <w:lang w:val="ro-RO"/>
        </w:rPr>
      </w:pPr>
      <w:r w:rsidRPr="006529E3">
        <w:rPr>
          <w:rFonts w:ascii="Times New Roman" w:eastAsia="Times New Roman" w:hAnsi="Times New Roman"/>
          <w:b/>
          <w:sz w:val="24"/>
          <w:szCs w:val="24"/>
          <w:lang w:val="ro-RO"/>
        </w:rPr>
        <w:t>FORMULAR DE OFERTA</w:t>
      </w:r>
    </w:p>
    <w:p w:rsidR="0042112A" w:rsidRPr="006529E3" w:rsidRDefault="0042112A" w:rsidP="0042112A">
      <w:pPr>
        <w:spacing w:after="0" w:line="240" w:lineRule="auto"/>
        <w:ind w:firstLine="720"/>
        <w:jc w:val="both"/>
        <w:rPr>
          <w:rFonts w:ascii="Times New Roman" w:eastAsia="Times New Roman" w:hAnsi="Times New Roman"/>
          <w:sz w:val="24"/>
          <w:szCs w:val="24"/>
          <w:lang w:val="ro-RO"/>
        </w:rPr>
      </w:pPr>
      <w:r w:rsidRPr="006529E3">
        <w:rPr>
          <w:rFonts w:ascii="Times New Roman" w:eastAsia="Times New Roman" w:hAnsi="Times New Roman"/>
          <w:sz w:val="24"/>
          <w:szCs w:val="24"/>
          <w:lang w:val="ro-RO"/>
        </w:rPr>
        <w:t>Catre ....................................................................................................</w:t>
      </w:r>
    </w:p>
    <w:p w:rsidR="0042112A" w:rsidRPr="006529E3" w:rsidRDefault="0042112A" w:rsidP="0042112A">
      <w:pPr>
        <w:spacing w:after="0" w:line="240" w:lineRule="auto"/>
        <w:ind w:left="720" w:firstLine="720"/>
        <w:jc w:val="both"/>
        <w:rPr>
          <w:rFonts w:ascii="Times New Roman" w:eastAsia="Times New Roman" w:hAnsi="Times New Roman"/>
          <w:i/>
          <w:sz w:val="24"/>
          <w:szCs w:val="24"/>
          <w:lang w:val="ro-RO"/>
        </w:rPr>
      </w:pPr>
      <w:r w:rsidRPr="006529E3">
        <w:rPr>
          <w:rFonts w:ascii="Times New Roman" w:eastAsia="Times New Roman" w:hAnsi="Times New Roman"/>
          <w:i/>
          <w:sz w:val="24"/>
          <w:szCs w:val="24"/>
          <w:lang w:val="ro-RO"/>
        </w:rPr>
        <w:t xml:space="preserve">   (denumirea </w:t>
      </w:r>
      <w:r w:rsidR="00F52D34">
        <w:rPr>
          <w:rFonts w:ascii="Times New Roman" w:eastAsia="Times New Roman" w:hAnsi="Times New Roman"/>
          <w:i/>
          <w:sz w:val="24"/>
          <w:szCs w:val="24"/>
          <w:lang w:val="ro-RO"/>
        </w:rPr>
        <w:t>Entitatii</w:t>
      </w:r>
      <w:r w:rsidRPr="006529E3">
        <w:rPr>
          <w:rFonts w:ascii="Times New Roman" w:eastAsia="Times New Roman" w:hAnsi="Times New Roman"/>
          <w:i/>
          <w:sz w:val="24"/>
          <w:szCs w:val="24"/>
          <w:lang w:val="ro-RO"/>
        </w:rPr>
        <w:t xml:space="preserve"> contractante si adresa completa)</w:t>
      </w:r>
    </w:p>
    <w:p w:rsidR="0042112A" w:rsidRPr="006529E3" w:rsidRDefault="0042112A" w:rsidP="0042112A">
      <w:pPr>
        <w:spacing w:after="0" w:line="240" w:lineRule="auto"/>
        <w:jc w:val="both"/>
        <w:rPr>
          <w:rFonts w:ascii="Times New Roman" w:eastAsia="Times New Roman" w:hAnsi="Times New Roman"/>
          <w:sz w:val="24"/>
          <w:szCs w:val="24"/>
          <w:lang w:val="ro-RO"/>
        </w:rPr>
      </w:pPr>
    </w:p>
    <w:p w:rsidR="00D85D36" w:rsidRPr="00D85D36" w:rsidRDefault="00D85D36" w:rsidP="00D85D36">
      <w:pPr>
        <w:spacing w:after="0" w:line="240" w:lineRule="auto"/>
        <w:ind w:firstLine="720"/>
        <w:jc w:val="both"/>
        <w:rPr>
          <w:rFonts w:ascii="Times New Roman" w:eastAsia="Times New Roman" w:hAnsi="Times New Roman"/>
          <w:sz w:val="24"/>
          <w:szCs w:val="24"/>
          <w:lang w:val="ro-RO"/>
        </w:rPr>
      </w:pPr>
      <w:r w:rsidRPr="00D85D36">
        <w:rPr>
          <w:rFonts w:ascii="Times New Roman" w:eastAsia="Times New Roman" w:hAnsi="Times New Roman"/>
          <w:sz w:val="24"/>
          <w:szCs w:val="24"/>
          <w:lang w:val="ro-RO"/>
        </w:rPr>
        <w:t>Domnilor,</w:t>
      </w:r>
    </w:p>
    <w:p w:rsidR="00303954" w:rsidRPr="00303954" w:rsidRDefault="00303954" w:rsidP="00303954">
      <w:pPr>
        <w:spacing w:after="0" w:line="240" w:lineRule="auto"/>
        <w:ind w:firstLine="720"/>
        <w:jc w:val="both"/>
        <w:rPr>
          <w:rFonts w:ascii="Times New Roman" w:eastAsia="Times New Roman" w:hAnsi="Times New Roman"/>
          <w:i/>
          <w:sz w:val="24"/>
          <w:szCs w:val="24"/>
        </w:rPr>
      </w:pPr>
      <w:bookmarkStart w:id="110" w:name="OLE_LINK17"/>
      <w:bookmarkStart w:id="111" w:name="OLE_LINK16"/>
      <w:r w:rsidRPr="00303954">
        <w:rPr>
          <w:rFonts w:ascii="Times New Roman" w:eastAsia="Times New Roman" w:hAnsi="Times New Roman"/>
          <w:b/>
          <w:sz w:val="24"/>
          <w:szCs w:val="24"/>
        </w:rPr>
        <w:t>1.</w:t>
      </w:r>
      <w:r w:rsidRPr="00303954">
        <w:rPr>
          <w:rFonts w:ascii="Times New Roman" w:eastAsia="Times New Roman" w:hAnsi="Times New Roman"/>
          <w:sz w:val="24"/>
          <w:szCs w:val="24"/>
        </w:rPr>
        <w:t xml:space="preserve"> Examinand documentatia de atribuire, subsemnatii, reprezentanti ai ofertantului</w:t>
      </w:r>
      <w:r>
        <w:rPr>
          <w:rFonts w:ascii="Times New Roman" w:eastAsia="Times New Roman" w:hAnsi="Times New Roman"/>
          <w:sz w:val="24"/>
          <w:szCs w:val="24"/>
        </w:rPr>
        <w:t xml:space="preserve"> __________ _______ </w:t>
      </w:r>
      <w:r w:rsidRPr="00303954">
        <w:rPr>
          <w:rFonts w:ascii="Times New Roman" w:eastAsia="Times New Roman" w:hAnsi="Times New Roman"/>
          <w:i/>
          <w:sz w:val="24"/>
          <w:szCs w:val="24"/>
        </w:rPr>
        <w:t>(denumirea/numele ofertantului)</w:t>
      </w:r>
      <w:r w:rsidRPr="00303954">
        <w:rPr>
          <w:rFonts w:ascii="Times New Roman" w:eastAsia="Times New Roman" w:hAnsi="Times New Roman"/>
          <w:sz w:val="24"/>
          <w:szCs w:val="24"/>
        </w:rPr>
        <w:t>, ne oferim ca, in conformitate</w:t>
      </w:r>
      <w:r>
        <w:rPr>
          <w:rFonts w:ascii="Times New Roman" w:eastAsia="Times New Roman" w:hAnsi="Times New Roman"/>
          <w:sz w:val="24"/>
          <w:szCs w:val="24"/>
        </w:rPr>
        <w:t xml:space="preserve"> </w:t>
      </w:r>
      <w:r w:rsidRPr="00303954">
        <w:rPr>
          <w:rFonts w:ascii="Times New Roman" w:eastAsia="Times New Roman" w:hAnsi="Times New Roman"/>
          <w:sz w:val="24"/>
          <w:szCs w:val="24"/>
        </w:rPr>
        <w:t>cu prevederile si</w:t>
      </w:r>
      <w:r>
        <w:rPr>
          <w:rFonts w:ascii="Times New Roman" w:eastAsia="Times New Roman" w:hAnsi="Times New Roman"/>
          <w:sz w:val="24"/>
          <w:szCs w:val="24"/>
        </w:rPr>
        <w:t xml:space="preserve"> </w:t>
      </w:r>
      <w:r w:rsidRPr="00303954">
        <w:rPr>
          <w:rFonts w:ascii="Times New Roman" w:eastAsia="Times New Roman" w:hAnsi="Times New Roman"/>
          <w:sz w:val="24"/>
          <w:szCs w:val="24"/>
        </w:rPr>
        <w:t>cerintele</w:t>
      </w:r>
      <w:r>
        <w:rPr>
          <w:rFonts w:ascii="Times New Roman" w:eastAsia="Times New Roman" w:hAnsi="Times New Roman"/>
          <w:sz w:val="24"/>
          <w:szCs w:val="24"/>
        </w:rPr>
        <w:t xml:space="preserve"> </w:t>
      </w:r>
      <w:r w:rsidRPr="00303954">
        <w:rPr>
          <w:rFonts w:ascii="Times New Roman" w:eastAsia="Times New Roman" w:hAnsi="Times New Roman"/>
          <w:sz w:val="24"/>
          <w:szCs w:val="24"/>
        </w:rPr>
        <w:t xml:space="preserve">cuprinse in documentatia mai sus mentionata, sa furnizam </w:t>
      </w:r>
      <w:r>
        <w:rPr>
          <w:rFonts w:ascii="Times New Roman" w:eastAsia="Times New Roman" w:hAnsi="Times New Roman"/>
          <w:sz w:val="24"/>
          <w:szCs w:val="24"/>
        </w:rPr>
        <w:t>_____________________</w:t>
      </w:r>
      <w:r w:rsidRPr="00303954">
        <w:rPr>
          <w:rFonts w:ascii="Times New Roman" w:eastAsia="Times New Roman" w:hAnsi="Times New Roman"/>
          <w:i/>
          <w:sz w:val="24"/>
          <w:szCs w:val="24"/>
        </w:rPr>
        <w:t>(denumirea produselor)</w:t>
      </w:r>
    </w:p>
    <w:p w:rsidR="00303954" w:rsidRPr="00303954" w:rsidRDefault="00303954" w:rsidP="00303954">
      <w:pPr>
        <w:tabs>
          <w:tab w:val="left" w:pos="9630"/>
        </w:tabs>
        <w:spacing w:after="0" w:line="240" w:lineRule="auto"/>
        <w:jc w:val="both"/>
        <w:rPr>
          <w:rFonts w:ascii="Times New Roman" w:eastAsia="Times New Roman" w:hAnsi="Times New Roman"/>
          <w:sz w:val="24"/>
          <w:szCs w:val="24"/>
        </w:rPr>
      </w:pPr>
      <w:r w:rsidRPr="00303954">
        <w:rPr>
          <w:rFonts w:ascii="Times New Roman" w:eastAsia="Times New Roman" w:hAnsi="Times New Roman"/>
          <w:sz w:val="24"/>
          <w:szCs w:val="24"/>
        </w:rPr>
        <w:t xml:space="preserve">pentru suma de _______________________________________ </w:t>
      </w:r>
      <w:r w:rsidRPr="00303954">
        <w:rPr>
          <w:rFonts w:ascii="Times New Roman" w:eastAsia="Times New Roman" w:hAnsi="Times New Roman"/>
          <w:i/>
          <w:sz w:val="24"/>
          <w:szCs w:val="24"/>
        </w:rPr>
        <w:t>(suma in litere si in cifre</w:t>
      </w:r>
      <w:r>
        <w:rPr>
          <w:rFonts w:ascii="Times New Roman" w:eastAsia="Times New Roman" w:hAnsi="Times New Roman"/>
          <w:i/>
          <w:sz w:val="24"/>
          <w:szCs w:val="24"/>
        </w:rPr>
        <w:t xml:space="preserve"> si </w:t>
      </w:r>
      <w:r w:rsidRPr="00303954">
        <w:rPr>
          <w:rFonts w:ascii="Times New Roman" w:eastAsia="Times New Roman" w:hAnsi="Times New Roman"/>
          <w:i/>
          <w:sz w:val="24"/>
          <w:szCs w:val="24"/>
        </w:rPr>
        <w:t>moneda ofertei)</w:t>
      </w:r>
      <w:r>
        <w:rPr>
          <w:rFonts w:ascii="Times New Roman" w:eastAsia="Times New Roman" w:hAnsi="Times New Roman"/>
          <w:i/>
          <w:sz w:val="24"/>
          <w:szCs w:val="24"/>
        </w:rPr>
        <w:t>,</w:t>
      </w:r>
    </w:p>
    <w:p w:rsidR="00303954" w:rsidRPr="00303954" w:rsidRDefault="00303954" w:rsidP="00303954">
      <w:pPr>
        <w:spacing w:after="0" w:line="240" w:lineRule="auto"/>
        <w:jc w:val="both"/>
        <w:rPr>
          <w:rFonts w:ascii="Times New Roman" w:eastAsia="Times New Roman" w:hAnsi="Times New Roman"/>
          <w:i/>
          <w:sz w:val="24"/>
          <w:szCs w:val="24"/>
        </w:rPr>
      </w:pPr>
      <w:r w:rsidRPr="00303954">
        <w:rPr>
          <w:rFonts w:ascii="Times New Roman" w:eastAsia="Times New Roman" w:hAnsi="Times New Roman"/>
          <w:sz w:val="24"/>
          <w:szCs w:val="24"/>
        </w:rPr>
        <w:t>platibila dupa receptia</w:t>
      </w:r>
      <w:r w:rsidRPr="00303954">
        <w:rPr>
          <w:rFonts w:ascii="Times New Roman" w:eastAsia="Times New Roman" w:hAnsi="Times New Roman"/>
          <w:i/>
          <w:sz w:val="24"/>
          <w:szCs w:val="24"/>
        </w:rPr>
        <w:t xml:space="preserve"> </w:t>
      </w:r>
      <w:r w:rsidRPr="00303954">
        <w:rPr>
          <w:rFonts w:ascii="Times New Roman" w:eastAsia="Times New Roman" w:hAnsi="Times New Roman"/>
          <w:sz w:val="24"/>
          <w:szCs w:val="24"/>
        </w:rPr>
        <w:t>produselor, la care se adauga taxa pe valoarea adaugata in valoare de</w:t>
      </w:r>
      <w:r w:rsidR="001533FA">
        <w:rPr>
          <w:rFonts w:ascii="Times New Roman" w:eastAsia="Times New Roman" w:hAnsi="Times New Roman"/>
          <w:sz w:val="24"/>
          <w:szCs w:val="24"/>
        </w:rPr>
        <w:t xml:space="preserve"> ________</w:t>
      </w:r>
      <w:r w:rsidRPr="00303954">
        <w:rPr>
          <w:rFonts w:ascii="Times New Roman" w:eastAsia="Times New Roman" w:hAnsi="Times New Roman"/>
          <w:i/>
          <w:sz w:val="24"/>
          <w:szCs w:val="24"/>
        </w:rPr>
        <w:t>(suma in litere si in cifre</w:t>
      </w:r>
      <w:r w:rsidR="001533FA">
        <w:rPr>
          <w:rFonts w:ascii="Times New Roman" w:eastAsia="Times New Roman" w:hAnsi="Times New Roman"/>
          <w:i/>
          <w:sz w:val="24"/>
          <w:szCs w:val="24"/>
        </w:rPr>
        <w:t xml:space="preserve"> si </w:t>
      </w:r>
      <w:r w:rsidR="001533FA" w:rsidRPr="00303954">
        <w:rPr>
          <w:rFonts w:ascii="Times New Roman" w:eastAsia="Times New Roman" w:hAnsi="Times New Roman"/>
          <w:i/>
          <w:sz w:val="24"/>
          <w:szCs w:val="24"/>
        </w:rPr>
        <w:t>moneda</w:t>
      </w:r>
      <w:r w:rsidR="001533FA">
        <w:rPr>
          <w:rFonts w:ascii="Times New Roman" w:eastAsia="Times New Roman" w:hAnsi="Times New Roman"/>
          <w:i/>
          <w:sz w:val="24"/>
          <w:szCs w:val="24"/>
        </w:rPr>
        <w:t xml:space="preserve"> ofertei</w:t>
      </w:r>
      <w:r w:rsidRPr="00303954">
        <w:rPr>
          <w:rFonts w:ascii="Times New Roman" w:eastAsia="Times New Roman" w:hAnsi="Times New Roman"/>
          <w:i/>
          <w:sz w:val="24"/>
          <w:szCs w:val="24"/>
        </w:rPr>
        <w:t>)</w:t>
      </w:r>
      <w:r w:rsidR="001533FA">
        <w:rPr>
          <w:rFonts w:ascii="Times New Roman" w:eastAsia="Times New Roman" w:hAnsi="Times New Roman"/>
          <w:i/>
          <w:sz w:val="24"/>
          <w:szCs w:val="24"/>
        </w:rPr>
        <w:t>.</w:t>
      </w:r>
    </w:p>
    <w:p w:rsidR="00303954" w:rsidRPr="00303954" w:rsidRDefault="00303954" w:rsidP="00303954">
      <w:pPr>
        <w:spacing w:after="0" w:line="240" w:lineRule="auto"/>
        <w:ind w:firstLine="720"/>
        <w:jc w:val="both"/>
        <w:rPr>
          <w:rFonts w:ascii="Times New Roman" w:eastAsia="Times New Roman" w:hAnsi="Times New Roman"/>
          <w:sz w:val="24"/>
          <w:szCs w:val="24"/>
        </w:rPr>
      </w:pPr>
      <w:r w:rsidRPr="00303954">
        <w:rPr>
          <w:rFonts w:ascii="Times New Roman" w:eastAsia="Times New Roman" w:hAnsi="Times New Roman"/>
          <w:b/>
          <w:sz w:val="24"/>
          <w:szCs w:val="24"/>
        </w:rPr>
        <w:t>2.</w:t>
      </w:r>
      <w:r w:rsidRPr="00303954">
        <w:rPr>
          <w:rFonts w:ascii="Times New Roman" w:eastAsia="Times New Roman" w:hAnsi="Times New Roman"/>
          <w:sz w:val="24"/>
          <w:szCs w:val="24"/>
        </w:rPr>
        <w:t xml:space="preserve"> Ne angajam ca, in cazul in care oferta noastra este stabilita castigatoare, sa furnizam produsele in graficul de timp </w:t>
      </w:r>
      <w:r w:rsidR="001533FA">
        <w:rPr>
          <w:rFonts w:ascii="Times New Roman" w:eastAsia="Times New Roman" w:hAnsi="Times New Roman"/>
          <w:sz w:val="24"/>
          <w:szCs w:val="24"/>
        </w:rPr>
        <w:t>solicitat in Caietul de sarcini</w:t>
      </w:r>
      <w:r w:rsidRPr="00303954">
        <w:rPr>
          <w:rFonts w:ascii="Times New Roman" w:eastAsia="Times New Roman" w:hAnsi="Times New Roman"/>
          <w:sz w:val="24"/>
          <w:szCs w:val="24"/>
        </w:rPr>
        <w:t>.</w:t>
      </w:r>
    </w:p>
    <w:p w:rsidR="00303954" w:rsidRPr="00303954" w:rsidRDefault="00303954" w:rsidP="00303954">
      <w:pPr>
        <w:spacing w:after="0" w:line="240" w:lineRule="auto"/>
        <w:ind w:firstLine="720"/>
        <w:jc w:val="both"/>
        <w:rPr>
          <w:rFonts w:ascii="Times New Roman" w:eastAsia="Times New Roman" w:hAnsi="Times New Roman"/>
          <w:sz w:val="24"/>
          <w:szCs w:val="24"/>
        </w:rPr>
      </w:pPr>
      <w:r w:rsidRPr="00303954">
        <w:rPr>
          <w:rFonts w:ascii="Times New Roman" w:eastAsia="Times New Roman" w:hAnsi="Times New Roman"/>
          <w:b/>
          <w:sz w:val="24"/>
          <w:szCs w:val="24"/>
        </w:rPr>
        <w:t>3.</w:t>
      </w:r>
      <w:r w:rsidRPr="00303954">
        <w:rPr>
          <w:rFonts w:ascii="Times New Roman" w:eastAsia="Times New Roman" w:hAnsi="Times New Roman"/>
          <w:sz w:val="24"/>
          <w:szCs w:val="24"/>
        </w:rPr>
        <w:t xml:space="preserve"> Ne angajam sa mentinem aceasta oferta valabila pentru o durata de ______</w:t>
      </w:r>
      <w:r>
        <w:rPr>
          <w:rFonts w:ascii="Times New Roman" w:eastAsia="Times New Roman" w:hAnsi="Times New Roman"/>
          <w:sz w:val="24"/>
          <w:szCs w:val="24"/>
        </w:rPr>
        <w:t xml:space="preserve"> </w:t>
      </w:r>
      <w:r w:rsidRPr="00303954">
        <w:rPr>
          <w:rFonts w:ascii="Times New Roman" w:eastAsia="Times New Roman" w:hAnsi="Times New Roman"/>
          <w:i/>
          <w:sz w:val="24"/>
          <w:szCs w:val="24"/>
        </w:rPr>
        <w:t>(durata in litere si cifre)</w:t>
      </w:r>
      <w:r>
        <w:rPr>
          <w:rFonts w:ascii="Times New Roman" w:eastAsia="Times New Roman" w:hAnsi="Times New Roman"/>
          <w:i/>
          <w:sz w:val="24"/>
          <w:szCs w:val="24"/>
        </w:rPr>
        <w:t xml:space="preserve"> </w:t>
      </w:r>
      <w:r w:rsidRPr="00303954">
        <w:rPr>
          <w:rFonts w:ascii="Times New Roman" w:eastAsia="Times New Roman" w:hAnsi="Times New Roman"/>
          <w:sz w:val="24"/>
          <w:szCs w:val="24"/>
        </w:rPr>
        <w:t>zile, respectiv</w:t>
      </w:r>
      <w:r>
        <w:rPr>
          <w:rFonts w:ascii="Times New Roman" w:eastAsia="Times New Roman" w:hAnsi="Times New Roman"/>
          <w:sz w:val="24"/>
          <w:szCs w:val="24"/>
        </w:rPr>
        <w:t xml:space="preserve"> </w:t>
      </w:r>
      <w:r w:rsidRPr="00303954">
        <w:rPr>
          <w:rFonts w:ascii="Times New Roman" w:eastAsia="Times New Roman" w:hAnsi="Times New Roman"/>
          <w:sz w:val="24"/>
          <w:szCs w:val="24"/>
        </w:rPr>
        <w:t>pana la data de ______</w:t>
      </w:r>
      <w:r>
        <w:rPr>
          <w:rFonts w:ascii="Times New Roman" w:eastAsia="Times New Roman" w:hAnsi="Times New Roman"/>
          <w:sz w:val="24"/>
          <w:szCs w:val="24"/>
        </w:rPr>
        <w:t xml:space="preserve"> </w:t>
      </w:r>
      <w:r w:rsidRPr="00303954">
        <w:rPr>
          <w:rFonts w:ascii="Times New Roman" w:eastAsia="Times New Roman" w:hAnsi="Times New Roman"/>
          <w:i/>
          <w:sz w:val="24"/>
          <w:szCs w:val="24"/>
        </w:rPr>
        <w:t>(ziua/luna/anul)</w:t>
      </w:r>
      <w:r w:rsidRPr="00303954">
        <w:rPr>
          <w:rFonts w:ascii="Times New Roman" w:eastAsia="Times New Roman" w:hAnsi="Times New Roman"/>
          <w:sz w:val="24"/>
          <w:szCs w:val="24"/>
        </w:rPr>
        <w:t>,</w:t>
      </w:r>
      <w:r>
        <w:rPr>
          <w:rFonts w:ascii="Times New Roman" w:eastAsia="Times New Roman" w:hAnsi="Times New Roman"/>
          <w:sz w:val="24"/>
          <w:szCs w:val="24"/>
        </w:rPr>
        <w:t xml:space="preserve"> </w:t>
      </w:r>
      <w:r w:rsidRPr="00303954">
        <w:rPr>
          <w:rFonts w:ascii="Times New Roman" w:eastAsia="Times New Roman" w:hAnsi="Times New Roman"/>
          <w:sz w:val="24"/>
          <w:szCs w:val="24"/>
        </w:rPr>
        <w:t>si</w:t>
      </w:r>
      <w:r>
        <w:rPr>
          <w:rFonts w:ascii="Times New Roman" w:eastAsia="Times New Roman" w:hAnsi="Times New Roman"/>
          <w:sz w:val="24"/>
          <w:szCs w:val="24"/>
        </w:rPr>
        <w:t xml:space="preserve"> </w:t>
      </w:r>
      <w:r w:rsidRPr="00303954">
        <w:rPr>
          <w:rFonts w:ascii="Times New Roman" w:eastAsia="Times New Roman" w:hAnsi="Times New Roman"/>
          <w:sz w:val="24"/>
          <w:szCs w:val="24"/>
        </w:rPr>
        <w:t>ea va ramane obligatorie pentru noi si poate fi acceptata oricand inainte de expirarea perioadei de valabilitate.</w:t>
      </w:r>
      <w:bookmarkEnd w:id="110"/>
      <w:bookmarkEnd w:id="111"/>
    </w:p>
    <w:p w:rsidR="00D85D36" w:rsidRPr="00D85D36" w:rsidRDefault="00D85D36" w:rsidP="00D85D36">
      <w:pPr>
        <w:spacing w:after="0" w:line="240" w:lineRule="auto"/>
        <w:jc w:val="both"/>
        <w:rPr>
          <w:rFonts w:ascii="Times New Roman" w:eastAsia="Times New Roman" w:hAnsi="Times New Roman"/>
          <w:sz w:val="24"/>
          <w:szCs w:val="24"/>
          <w:lang w:val="ro-RO"/>
        </w:rPr>
      </w:pPr>
      <w:r w:rsidRPr="00D85D36">
        <w:rPr>
          <w:rFonts w:ascii="Times New Roman" w:eastAsia="Times New Roman" w:hAnsi="Times New Roman"/>
          <w:sz w:val="24"/>
          <w:szCs w:val="24"/>
          <w:lang w:val="ro-RO"/>
        </w:rPr>
        <w:t>ea va ramane obligatorie pentru noi si poate fi acceptata oricand inainte de expirarea perioadei de valabilitate.</w:t>
      </w:r>
    </w:p>
    <w:p w:rsidR="00D85D36" w:rsidRPr="00D85D36" w:rsidRDefault="00D85D36" w:rsidP="00303954">
      <w:pPr>
        <w:spacing w:after="0" w:line="240" w:lineRule="auto"/>
        <w:ind w:firstLine="720"/>
        <w:jc w:val="both"/>
        <w:rPr>
          <w:rFonts w:ascii="Times New Roman" w:eastAsia="Times New Roman" w:hAnsi="Times New Roman"/>
          <w:sz w:val="24"/>
          <w:szCs w:val="24"/>
          <w:lang w:val="ro-RO"/>
        </w:rPr>
      </w:pPr>
      <w:r w:rsidRPr="00D85D36">
        <w:rPr>
          <w:rFonts w:ascii="Times New Roman" w:eastAsia="Times New Roman" w:hAnsi="Times New Roman"/>
          <w:b/>
          <w:sz w:val="24"/>
          <w:szCs w:val="24"/>
          <w:lang w:val="ro-RO"/>
        </w:rPr>
        <w:t>4.</w:t>
      </w:r>
      <w:r w:rsidRPr="00D85D36">
        <w:rPr>
          <w:rFonts w:ascii="Times New Roman" w:eastAsia="Times New Roman" w:hAnsi="Times New Roman"/>
          <w:sz w:val="24"/>
          <w:szCs w:val="24"/>
          <w:lang w:val="ro-RO"/>
        </w:rPr>
        <w:t xml:space="preserve"> Pana la incheierea si semnarea contractului, aceasta oferta, impreuna cu comunicarea transmisa de dumneavoastra, prin care oferta noastra este stabilita castigatoare, vor constitui un contract angajant intre noi.</w:t>
      </w:r>
    </w:p>
    <w:p w:rsidR="00D85D36" w:rsidRPr="00D85D36" w:rsidRDefault="00D85D36" w:rsidP="00303954">
      <w:pPr>
        <w:spacing w:after="0" w:line="240" w:lineRule="auto"/>
        <w:ind w:firstLine="720"/>
        <w:jc w:val="both"/>
        <w:rPr>
          <w:rFonts w:ascii="Times New Roman" w:eastAsia="Times New Roman" w:hAnsi="Times New Roman"/>
          <w:sz w:val="24"/>
          <w:szCs w:val="24"/>
          <w:lang w:val="ro-RO"/>
        </w:rPr>
      </w:pPr>
      <w:r w:rsidRPr="00D85D36">
        <w:rPr>
          <w:rFonts w:ascii="Times New Roman" w:eastAsia="Times New Roman" w:hAnsi="Times New Roman"/>
          <w:b/>
          <w:sz w:val="24"/>
          <w:szCs w:val="24"/>
          <w:lang w:val="ro-RO"/>
        </w:rPr>
        <w:t>5.</w:t>
      </w:r>
      <w:r w:rsidRPr="00D85D36">
        <w:rPr>
          <w:rFonts w:ascii="Times New Roman" w:eastAsia="Times New Roman" w:hAnsi="Times New Roman"/>
          <w:sz w:val="24"/>
          <w:szCs w:val="24"/>
          <w:lang w:val="ro-RO"/>
        </w:rPr>
        <w:t xml:space="preserve"> Precizam ca:</w:t>
      </w:r>
    </w:p>
    <w:p w:rsidR="00D85D36" w:rsidRPr="00D85D36" w:rsidRDefault="00D85D36" w:rsidP="00D85D36">
      <w:pPr>
        <w:spacing w:after="0" w:line="240" w:lineRule="auto"/>
        <w:jc w:val="both"/>
        <w:rPr>
          <w:rFonts w:ascii="Times New Roman" w:eastAsia="Times New Roman" w:hAnsi="Times New Roman"/>
          <w:sz w:val="24"/>
          <w:szCs w:val="24"/>
          <w:lang w:val="ro-RO"/>
        </w:rPr>
      </w:pPr>
      <w:r w:rsidRPr="00D85D36">
        <w:rPr>
          <w:rFonts w:ascii="Times New Roman" w:eastAsia="Times New Roman" w:hAnsi="Times New Roman"/>
          <w:sz w:val="24"/>
          <w:szCs w:val="24"/>
          <w:lang w:val="ro-RO"/>
        </w:rPr>
        <w:t xml:space="preserve">         </w:t>
      </w:r>
      <w:r w:rsidRPr="00D85D36">
        <w:rPr>
          <w:rFonts w:ascii="Times New Roman" w:eastAsia="Times New Roman" w:hAnsi="Times New Roman"/>
          <w:sz w:val="24"/>
          <w:szCs w:val="24"/>
          <w:lang w:val="ro-RO"/>
        </w:rPr>
        <w:sym w:font="Wingdings" w:char="F0A8"/>
      </w:r>
      <w:r w:rsidRPr="00D85D36">
        <w:rPr>
          <w:rFonts w:ascii="Times New Roman" w:eastAsia="Times New Roman" w:hAnsi="Times New Roman"/>
          <w:sz w:val="24"/>
          <w:szCs w:val="24"/>
          <w:lang w:val="ro-RO"/>
        </w:rPr>
        <w:t xml:space="preserve"> depunem oferta alternativa, ale carei detalii sunt prezentate intr-un formular de oferta separat, marcat in mod clar "alternativa";</w:t>
      </w:r>
    </w:p>
    <w:p w:rsidR="00D85D36" w:rsidRPr="00D85D36" w:rsidRDefault="00D85D36" w:rsidP="00D85D36">
      <w:pPr>
        <w:spacing w:after="0" w:line="240" w:lineRule="auto"/>
        <w:jc w:val="both"/>
        <w:rPr>
          <w:rFonts w:ascii="Times New Roman" w:eastAsia="Times New Roman" w:hAnsi="Times New Roman"/>
          <w:sz w:val="24"/>
          <w:szCs w:val="24"/>
          <w:lang w:val="ro-RO"/>
        </w:rPr>
      </w:pPr>
      <w:r w:rsidRPr="00D85D36">
        <w:rPr>
          <w:rFonts w:ascii="Times New Roman" w:eastAsia="Times New Roman" w:hAnsi="Times New Roman"/>
          <w:sz w:val="24"/>
          <w:szCs w:val="24"/>
          <w:lang w:val="ro-RO"/>
        </w:rPr>
        <w:t xml:space="preserve">         </w:t>
      </w:r>
      <w:r w:rsidRPr="00D85D36">
        <w:rPr>
          <w:rFonts w:ascii="Times New Roman" w:eastAsia="Times New Roman" w:hAnsi="Times New Roman"/>
          <w:sz w:val="24"/>
          <w:szCs w:val="24"/>
          <w:lang w:val="ro-RO"/>
        </w:rPr>
        <w:sym w:font="Wingdings" w:char="F0A8"/>
      </w:r>
      <w:r w:rsidRPr="00D85D36">
        <w:rPr>
          <w:rFonts w:ascii="Times New Roman" w:eastAsia="Times New Roman" w:hAnsi="Times New Roman"/>
          <w:sz w:val="24"/>
          <w:szCs w:val="24"/>
          <w:lang w:val="ro-RO"/>
        </w:rPr>
        <w:t xml:space="preserve"> nu depunem oferta alternativa.</w:t>
      </w:r>
    </w:p>
    <w:p w:rsidR="00D85D36" w:rsidRPr="00D85D36" w:rsidRDefault="00D85D36" w:rsidP="00D85D36">
      <w:pPr>
        <w:spacing w:after="0" w:line="240" w:lineRule="auto"/>
        <w:jc w:val="both"/>
        <w:rPr>
          <w:rFonts w:ascii="Times New Roman" w:eastAsia="Times New Roman" w:hAnsi="Times New Roman"/>
          <w:i/>
          <w:sz w:val="24"/>
          <w:szCs w:val="24"/>
          <w:lang w:val="ro-RO"/>
        </w:rPr>
      </w:pPr>
      <w:r w:rsidRPr="00D85D36">
        <w:rPr>
          <w:rFonts w:ascii="Times New Roman" w:eastAsia="Times New Roman" w:hAnsi="Times New Roman"/>
          <w:sz w:val="24"/>
          <w:szCs w:val="24"/>
          <w:lang w:val="ro-RO"/>
        </w:rPr>
        <w:t xml:space="preserve">            </w:t>
      </w:r>
      <w:r w:rsidRPr="00D85D36">
        <w:rPr>
          <w:rFonts w:ascii="Times New Roman" w:eastAsia="Times New Roman" w:hAnsi="Times New Roman"/>
          <w:i/>
          <w:sz w:val="24"/>
          <w:szCs w:val="24"/>
          <w:lang w:val="ro-RO"/>
        </w:rPr>
        <w:t>(se bifeaza optiunea corespunzatoare)</w:t>
      </w:r>
    </w:p>
    <w:p w:rsidR="00040001" w:rsidRDefault="00D85D36" w:rsidP="00303954">
      <w:pPr>
        <w:spacing w:after="0" w:line="240" w:lineRule="auto"/>
        <w:ind w:firstLine="720"/>
        <w:jc w:val="both"/>
        <w:rPr>
          <w:rFonts w:ascii="Times New Roman" w:eastAsia="Times New Roman" w:hAnsi="Times New Roman"/>
          <w:sz w:val="24"/>
          <w:szCs w:val="24"/>
          <w:lang w:val="ro-RO"/>
        </w:rPr>
      </w:pPr>
      <w:r w:rsidRPr="00D85D36">
        <w:rPr>
          <w:rFonts w:ascii="Times New Roman" w:eastAsia="Times New Roman" w:hAnsi="Times New Roman"/>
          <w:b/>
          <w:sz w:val="24"/>
          <w:szCs w:val="24"/>
          <w:lang w:val="ro-RO"/>
        </w:rPr>
        <w:t>6.</w:t>
      </w:r>
      <w:r w:rsidRPr="00D85D36">
        <w:rPr>
          <w:rFonts w:ascii="Times New Roman" w:eastAsia="Times New Roman" w:hAnsi="Times New Roman"/>
          <w:sz w:val="24"/>
          <w:szCs w:val="24"/>
          <w:lang w:val="ro-RO"/>
        </w:rPr>
        <w:t xml:space="preserve"> Am inteles si consimtim ca, in cazul in care oferta noastra este stabilita ca fiind castigatoare, sa constituim garantia de buna executie in procent de </w:t>
      </w:r>
      <w:r w:rsidR="00EA2B80">
        <w:rPr>
          <w:rFonts w:ascii="Times New Roman" w:eastAsia="Times New Roman" w:hAnsi="Times New Roman"/>
          <w:sz w:val="24"/>
          <w:szCs w:val="24"/>
          <w:lang w:val="ro-RO"/>
        </w:rPr>
        <w:t>10</w:t>
      </w:r>
      <w:r w:rsidR="00EA2B80" w:rsidRPr="00D85D36">
        <w:rPr>
          <w:rFonts w:ascii="Times New Roman" w:eastAsia="Times New Roman" w:hAnsi="Times New Roman"/>
          <w:sz w:val="24"/>
          <w:szCs w:val="24"/>
          <w:lang w:val="ro-RO"/>
        </w:rPr>
        <w:t xml:space="preserve"> </w:t>
      </w:r>
      <w:r w:rsidRPr="00D85D36">
        <w:rPr>
          <w:rFonts w:ascii="Times New Roman" w:eastAsia="Times New Roman" w:hAnsi="Times New Roman"/>
          <w:sz w:val="24"/>
          <w:szCs w:val="24"/>
          <w:lang w:val="ro-RO"/>
        </w:rPr>
        <w:t xml:space="preserve">% din valoarea </w:t>
      </w:r>
      <w:r w:rsidR="004A1948">
        <w:rPr>
          <w:rFonts w:ascii="Times New Roman" w:eastAsia="Times New Roman" w:hAnsi="Times New Roman"/>
          <w:sz w:val="24"/>
          <w:szCs w:val="24"/>
          <w:lang w:val="ro-RO"/>
        </w:rPr>
        <w:t xml:space="preserve">fara TVA a </w:t>
      </w:r>
      <w:r w:rsidRPr="00D85D36">
        <w:rPr>
          <w:rFonts w:ascii="Times New Roman" w:eastAsia="Times New Roman" w:hAnsi="Times New Roman"/>
          <w:sz w:val="24"/>
          <w:szCs w:val="24"/>
          <w:lang w:val="ro-RO"/>
        </w:rPr>
        <w:t>contractului prin</w:t>
      </w:r>
      <w:r w:rsidR="00040001">
        <w:rPr>
          <w:rFonts w:ascii="Times New Roman" w:eastAsia="Times New Roman" w:hAnsi="Times New Roman"/>
          <w:sz w:val="24"/>
          <w:szCs w:val="24"/>
          <w:lang w:val="ro-RO"/>
        </w:rPr>
        <w:t>:</w:t>
      </w:r>
    </w:p>
    <w:p w:rsidR="0009692C" w:rsidRDefault="0009692C" w:rsidP="0009692C">
      <w:pPr>
        <w:spacing w:after="0" w:line="240" w:lineRule="auto"/>
        <w:ind w:firstLine="720"/>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w:t>
      </w:r>
      <w:r w:rsidRPr="00D85D36">
        <w:rPr>
          <w:rFonts w:ascii="Times New Roman" w:eastAsia="Times New Roman" w:hAnsi="Times New Roman"/>
          <w:sz w:val="24"/>
          <w:szCs w:val="24"/>
          <w:lang w:val="ro-RO"/>
        </w:rPr>
        <w:sym w:font="Wingdings" w:char="F0A8"/>
      </w:r>
      <w:r w:rsidRPr="00D85D36">
        <w:rPr>
          <w:rFonts w:ascii="Times New Roman" w:eastAsia="Times New Roman" w:hAnsi="Times New Roman"/>
          <w:sz w:val="24"/>
          <w:szCs w:val="24"/>
          <w:lang w:val="ro-RO"/>
        </w:rPr>
        <w:t xml:space="preserve"> </w:t>
      </w:r>
      <w:r>
        <w:rPr>
          <w:rFonts w:ascii="Times New Roman" w:eastAsia="Times New Roman" w:hAnsi="Times New Roman"/>
          <w:sz w:val="24"/>
          <w:szCs w:val="24"/>
          <w:lang w:val="ro-RO"/>
        </w:rPr>
        <w:t>a.</w:t>
      </w:r>
      <w:r w:rsidRPr="00D85D36">
        <w:rPr>
          <w:rFonts w:ascii="Times New Roman" w:eastAsia="Times New Roman" w:hAnsi="Times New Roman"/>
          <w:sz w:val="24"/>
          <w:szCs w:val="24"/>
          <w:lang w:val="ro-RO"/>
        </w:rPr>
        <w:t xml:space="preserve"> virament bancar sau </w:t>
      </w:r>
    </w:p>
    <w:p w:rsidR="0009692C" w:rsidRDefault="0009692C" w:rsidP="0009692C">
      <w:pPr>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val="ro-RO"/>
        </w:rPr>
        <w:t xml:space="preserve"> </w:t>
      </w:r>
      <w:r w:rsidRPr="00D85D36">
        <w:rPr>
          <w:rFonts w:ascii="Times New Roman" w:eastAsia="Times New Roman" w:hAnsi="Times New Roman"/>
          <w:sz w:val="24"/>
          <w:szCs w:val="24"/>
          <w:lang w:val="ro-RO"/>
        </w:rPr>
        <w:sym w:font="Wingdings" w:char="F0A8"/>
      </w:r>
      <w:r w:rsidRPr="00D85D36">
        <w:rPr>
          <w:rFonts w:ascii="Times New Roman" w:eastAsia="Times New Roman" w:hAnsi="Times New Roman"/>
          <w:sz w:val="24"/>
          <w:szCs w:val="24"/>
          <w:lang w:val="ro-RO"/>
        </w:rPr>
        <w:t xml:space="preserve"> </w:t>
      </w:r>
      <w:r>
        <w:rPr>
          <w:rFonts w:ascii="Times New Roman" w:eastAsia="Times New Roman" w:hAnsi="Times New Roman"/>
          <w:sz w:val="24"/>
          <w:szCs w:val="24"/>
          <w:lang w:val="ro-RO"/>
        </w:rPr>
        <w:t xml:space="preserve">b. </w:t>
      </w:r>
      <w:r w:rsidRPr="00D85D36">
        <w:rPr>
          <w:rFonts w:ascii="Times New Roman" w:eastAsia="Times New Roman" w:hAnsi="Times New Roman"/>
          <w:sz w:val="24"/>
          <w:szCs w:val="24"/>
          <w:lang w:val="ro-RO"/>
        </w:rPr>
        <w:t xml:space="preserve">instrument de garantare </w:t>
      </w:r>
      <w:r w:rsidRPr="00295072">
        <w:rPr>
          <w:rFonts w:ascii="Times New Roman" w:eastAsia="Times New Roman" w:hAnsi="Times New Roman"/>
          <w:sz w:val="24"/>
          <w:szCs w:val="24"/>
          <w:lang w:eastAsia="ro-RO"/>
        </w:rPr>
        <w:t>emis de o institutie de credit din Romania sau din alt stat sau de o societate de asigurari, in conditiile legii</w:t>
      </w:r>
    </w:p>
    <w:p w:rsidR="0009692C" w:rsidRDefault="0009692C" w:rsidP="0009692C">
      <w:pPr>
        <w:spacing w:after="0" w:line="240" w:lineRule="auto"/>
        <w:ind w:firstLine="720"/>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w:t>
      </w:r>
      <w:r w:rsidRPr="00D85D36">
        <w:rPr>
          <w:rFonts w:ascii="Times New Roman" w:eastAsia="Times New Roman" w:hAnsi="Times New Roman"/>
          <w:sz w:val="24"/>
          <w:szCs w:val="24"/>
          <w:lang w:val="ro-RO"/>
        </w:rPr>
        <w:sym w:font="Wingdings" w:char="F0A8"/>
      </w:r>
      <w:r>
        <w:rPr>
          <w:rFonts w:ascii="Times New Roman" w:eastAsia="Times New Roman" w:hAnsi="Times New Roman"/>
          <w:sz w:val="24"/>
          <w:szCs w:val="24"/>
          <w:lang w:val="ro-RO"/>
        </w:rPr>
        <w:t xml:space="preserve"> c. retineri succesive din sumele satorate pentru facturi partiale</w:t>
      </w:r>
    </w:p>
    <w:p w:rsidR="0009692C" w:rsidRDefault="0009692C" w:rsidP="0009692C">
      <w:pPr>
        <w:spacing w:after="0" w:line="240" w:lineRule="auto"/>
        <w:ind w:firstLine="720"/>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w:t>
      </w:r>
      <w:r w:rsidRPr="00D85D36">
        <w:rPr>
          <w:rFonts w:ascii="Times New Roman" w:eastAsia="Times New Roman" w:hAnsi="Times New Roman"/>
          <w:sz w:val="24"/>
          <w:szCs w:val="24"/>
          <w:lang w:val="ro-RO"/>
        </w:rPr>
        <w:sym w:font="Wingdings" w:char="F0A8"/>
      </w:r>
      <w:r w:rsidRPr="004A3E63">
        <w:rPr>
          <w:rFonts w:ascii="Times New Roman" w:eastAsia="Times New Roman" w:hAnsi="Times New Roman"/>
          <w:sz w:val="24"/>
          <w:szCs w:val="24"/>
          <w:lang w:val="ro-RO"/>
        </w:rPr>
        <w:t xml:space="preserve"> </w:t>
      </w:r>
      <w:r>
        <w:rPr>
          <w:rFonts w:ascii="Times New Roman" w:eastAsia="Times New Roman" w:hAnsi="Times New Roman"/>
          <w:sz w:val="24"/>
          <w:szCs w:val="24"/>
          <w:lang w:val="ro-RO"/>
        </w:rPr>
        <w:t>d.</w:t>
      </w:r>
      <w:r w:rsidR="002F1161">
        <w:rPr>
          <w:rFonts w:ascii="Times New Roman" w:eastAsia="Times New Roman" w:hAnsi="Times New Roman"/>
          <w:sz w:val="24"/>
          <w:szCs w:val="24"/>
          <w:lang w:val="ro-RO"/>
        </w:rPr>
        <w:t xml:space="preserve"> </w:t>
      </w:r>
      <w:r w:rsidRPr="004A3E63">
        <w:rPr>
          <w:rFonts w:ascii="Times New Roman" w:eastAsia="Times New Roman" w:hAnsi="Times New Roman"/>
          <w:sz w:val="24"/>
          <w:szCs w:val="24"/>
          <w:lang w:val="ro-RO"/>
        </w:rPr>
        <w:t>combinatie intre modalităţile de constituire prevăzute la lit. a)-b) de mai sus.</w:t>
      </w:r>
    </w:p>
    <w:p w:rsidR="0009692C" w:rsidRPr="0033522A" w:rsidRDefault="0009692C" w:rsidP="0009692C">
      <w:pPr>
        <w:spacing w:after="0" w:line="240" w:lineRule="auto"/>
        <w:jc w:val="both"/>
        <w:rPr>
          <w:rFonts w:ascii="Times New Roman" w:eastAsia="Times New Roman" w:hAnsi="Times New Roman"/>
          <w:i/>
          <w:sz w:val="20"/>
          <w:szCs w:val="20"/>
          <w:lang w:val="ro-RO"/>
        </w:rPr>
      </w:pPr>
      <w:r w:rsidRPr="0033522A">
        <w:rPr>
          <w:rFonts w:ascii="Times New Roman" w:eastAsia="Times New Roman" w:hAnsi="Times New Roman"/>
          <w:sz w:val="20"/>
          <w:szCs w:val="20"/>
          <w:lang w:val="ro-RO"/>
        </w:rPr>
        <w:t xml:space="preserve">            </w:t>
      </w:r>
      <w:r w:rsidRPr="0033522A">
        <w:rPr>
          <w:rFonts w:ascii="Times New Roman" w:eastAsia="Times New Roman" w:hAnsi="Times New Roman"/>
          <w:i/>
          <w:sz w:val="20"/>
          <w:szCs w:val="20"/>
          <w:lang w:val="ro-RO"/>
        </w:rPr>
        <w:t>(se bifeaza optiunea corespunzatoare)</w:t>
      </w:r>
      <w:r w:rsidRPr="0033522A">
        <w:rPr>
          <w:rFonts w:ascii="Times New Roman" w:eastAsia="Times New Roman" w:hAnsi="Times New Roman"/>
          <w:sz w:val="20"/>
          <w:szCs w:val="20"/>
          <w:lang w:val="ro-RO"/>
        </w:rPr>
        <w:t xml:space="preserve">        </w:t>
      </w:r>
    </w:p>
    <w:p w:rsidR="00D85D36" w:rsidRPr="00D85D36" w:rsidRDefault="00D85D36" w:rsidP="00303954">
      <w:pPr>
        <w:spacing w:after="0" w:line="240" w:lineRule="auto"/>
        <w:ind w:firstLine="720"/>
        <w:jc w:val="both"/>
        <w:rPr>
          <w:rFonts w:ascii="Times New Roman" w:eastAsia="Times New Roman" w:hAnsi="Times New Roman"/>
          <w:sz w:val="24"/>
          <w:szCs w:val="24"/>
          <w:lang w:val="ro-RO"/>
        </w:rPr>
      </w:pPr>
      <w:r w:rsidRPr="00D85D36">
        <w:rPr>
          <w:rFonts w:ascii="Times New Roman" w:eastAsia="Times New Roman" w:hAnsi="Times New Roman"/>
          <w:b/>
          <w:sz w:val="24"/>
          <w:szCs w:val="24"/>
          <w:lang w:val="ro-RO"/>
        </w:rPr>
        <w:t>7.</w:t>
      </w:r>
      <w:r w:rsidRPr="00D85D36">
        <w:rPr>
          <w:rFonts w:ascii="Times New Roman" w:eastAsia="Times New Roman" w:hAnsi="Times New Roman"/>
          <w:sz w:val="24"/>
          <w:szCs w:val="24"/>
          <w:lang w:val="ro-RO"/>
        </w:rPr>
        <w:t xml:space="preserve"> Intelegem ca nu sunteti obligati sa acceptati oferta cu cel mai scazut pret sau orice alta oferta pe care o puteti primi.</w:t>
      </w:r>
    </w:p>
    <w:p w:rsidR="007F4B80" w:rsidRPr="006529E3" w:rsidRDefault="007F4B80" w:rsidP="0042112A">
      <w:pPr>
        <w:spacing w:after="0" w:line="240" w:lineRule="auto"/>
        <w:ind w:firstLine="720"/>
        <w:jc w:val="both"/>
        <w:rPr>
          <w:rFonts w:ascii="Times New Roman" w:eastAsia="Times New Roman" w:hAnsi="Times New Roman"/>
          <w:sz w:val="12"/>
          <w:szCs w:val="12"/>
          <w:lang w:val="ro-RO"/>
        </w:rPr>
      </w:pPr>
    </w:p>
    <w:p w:rsidR="0042112A" w:rsidRPr="006529E3" w:rsidRDefault="0042112A" w:rsidP="0042112A">
      <w:pPr>
        <w:spacing w:after="0" w:line="240" w:lineRule="auto"/>
        <w:ind w:firstLine="720"/>
        <w:jc w:val="both"/>
        <w:rPr>
          <w:rFonts w:ascii="Times New Roman" w:eastAsia="Times New Roman" w:hAnsi="Times New Roman"/>
          <w:sz w:val="12"/>
          <w:szCs w:val="12"/>
          <w:lang w:val="ro-RO"/>
        </w:rPr>
      </w:pPr>
    </w:p>
    <w:p w:rsidR="007F4B80" w:rsidRPr="006529E3" w:rsidRDefault="007F4B80" w:rsidP="007F4B80">
      <w:pPr>
        <w:spacing w:after="0" w:line="276" w:lineRule="auto"/>
        <w:rPr>
          <w:rFonts w:ascii="Times New Roman" w:hAnsi="Times New Roman"/>
          <w:sz w:val="24"/>
          <w:szCs w:val="24"/>
          <w:lang w:val="ro-RO"/>
        </w:rPr>
      </w:pPr>
      <w:r w:rsidRPr="006529E3">
        <w:rPr>
          <w:rFonts w:ascii="Times New Roman" w:hAnsi="Times New Roman"/>
          <w:sz w:val="24"/>
          <w:szCs w:val="24"/>
          <w:lang w:val="ro-RO"/>
        </w:rPr>
        <w:t>Data: ..............................</w:t>
      </w:r>
    </w:p>
    <w:p w:rsidR="007F4B80" w:rsidRPr="006529E3" w:rsidRDefault="007F4B80" w:rsidP="007F4B80">
      <w:pPr>
        <w:spacing w:after="0" w:line="276" w:lineRule="auto"/>
        <w:ind w:firstLine="720"/>
        <w:jc w:val="center"/>
        <w:rPr>
          <w:rFonts w:ascii="Times New Roman" w:hAnsi="Times New Roman"/>
          <w:sz w:val="24"/>
          <w:szCs w:val="24"/>
          <w:lang w:val="ro-RO"/>
        </w:rPr>
      </w:pPr>
    </w:p>
    <w:p w:rsidR="007F4B80" w:rsidRPr="006529E3" w:rsidRDefault="007F4B80" w:rsidP="005E228A">
      <w:pPr>
        <w:shd w:val="clear" w:color="auto" w:fill="FFFFFF"/>
        <w:spacing w:after="0" w:line="240" w:lineRule="auto"/>
        <w:jc w:val="both"/>
        <w:rPr>
          <w:rFonts w:ascii="Times New Roman" w:eastAsia="Times New Roman" w:hAnsi="Times New Roman"/>
          <w:b/>
          <w:i/>
          <w:caps/>
          <w:sz w:val="24"/>
          <w:szCs w:val="24"/>
          <w:lang w:val="ro-RO"/>
        </w:rPr>
      </w:pPr>
      <w:r w:rsidRPr="006529E3">
        <w:rPr>
          <w:rFonts w:ascii="Times New Roman" w:hAnsi="Times New Roman"/>
          <w:b/>
          <w:sz w:val="24"/>
          <w:szCs w:val="24"/>
          <w:lang w:val="ro-RO"/>
        </w:rPr>
        <w:t>...........................................................</w:t>
      </w:r>
      <w:r w:rsidRPr="006529E3">
        <w:rPr>
          <w:rFonts w:ascii="Times New Roman" w:hAnsi="Times New Roman"/>
          <w:i/>
          <w:iCs/>
          <w:sz w:val="24"/>
          <w:szCs w:val="24"/>
          <w:lang w:val="ro-RO"/>
        </w:rPr>
        <w:t xml:space="preserve"> (nume, prenume) __________ (semnătură) </w:t>
      </w:r>
      <w:r w:rsidRPr="006529E3">
        <w:rPr>
          <w:rFonts w:ascii="Times New Roman" w:hAnsi="Times New Roman"/>
          <w:sz w:val="24"/>
          <w:szCs w:val="24"/>
          <w:lang w:val="ro-RO"/>
        </w:rPr>
        <w:t xml:space="preserve"> în calitate de .................................... </w:t>
      </w:r>
      <w:r w:rsidRPr="006529E3">
        <w:rPr>
          <w:rFonts w:ascii="Times New Roman" w:hAnsi="Times New Roman"/>
          <w:i/>
          <w:sz w:val="24"/>
          <w:szCs w:val="24"/>
          <w:lang w:val="ro-RO"/>
        </w:rPr>
        <w:t>(funcția)</w:t>
      </w:r>
      <w:r w:rsidRPr="006529E3">
        <w:rPr>
          <w:rFonts w:ascii="Times New Roman" w:hAnsi="Times New Roman"/>
          <w:sz w:val="24"/>
          <w:szCs w:val="24"/>
          <w:lang w:val="ro-RO"/>
        </w:rPr>
        <w:t xml:space="preserve"> legal autorizat să semnez oferta pentru şi în numele</w:t>
      </w:r>
      <w:r w:rsidRPr="006529E3">
        <w:rPr>
          <w:rFonts w:ascii="Times New Roman" w:hAnsi="Times New Roman"/>
          <w:b/>
          <w:sz w:val="24"/>
          <w:szCs w:val="24"/>
          <w:lang w:val="ro-RO"/>
        </w:rPr>
        <w:t>..................................</w:t>
      </w:r>
    </w:p>
    <w:p w:rsidR="001D023F" w:rsidRPr="006529E3" w:rsidRDefault="001D023F" w:rsidP="004720E5">
      <w:pPr>
        <w:shd w:val="clear" w:color="auto" w:fill="FFFFFF"/>
        <w:spacing w:after="0" w:line="240" w:lineRule="auto"/>
        <w:jc w:val="center"/>
        <w:rPr>
          <w:rFonts w:ascii="Times New Roman" w:eastAsia="Times New Roman" w:hAnsi="Times New Roman"/>
          <w:b/>
          <w:i/>
          <w:caps/>
          <w:sz w:val="24"/>
          <w:szCs w:val="24"/>
          <w:lang w:val="ro-RO"/>
        </w:rPr>
      </w:pPr>
    </w:p>
    <w:p w:rsidR="0067135C" w:rsidRDefault="0067135C" w:rsidP="0029631B">
      <w:pPr>
        <w:jc w:val="right"/>
        <w:rPr>
          <w:rFonts w:ascii="Times New Roman" w:eastAsia="Times New Roman" w:hAnsi="Times New Roman"/>
          <w:b/>
          <w:sz w:val="24"/>
          <w:szCs w:val="24"/>
          <w:lang w:val="ro-RO"/>
        </w:rPr>
        <w:sectPr w:rsidR="0067135C" w:rsidSect="00B42F27">
          <w:pgSz w:w="12240" w:h="15840"/>
          <w:pgMar w:top="352" w:right="539" w:bottom="1009" w:left="1168" w:header="272" w:footer="720" w:gutter="0"/>
          <w:cols w:space="720"/>
          <w:docGrid w:linePitch="360"/>
        </w:sectPr>
      </w:pPr>
    </w:p>
    <w:p w:rsidR="009E789F" w:rsidRPr="006529E3" w:rsidRDefault="009E789F" w:rsidP="0029631B">
      <w:pPr>
        <w:jc w:val="right"/>
        <w:rPr>
          <w:rFonts w:ascii="Times New Roman" w:eastAsia="Times New Roman" w:hAnsi="Times New Roman"/>
          <w:b/>
          <w:sz w:val="24"/>
          <w:szCs w:val="24"/>
          <w:lang w:val="ro-RO"/>
        </w:rPr>
      </w:pPr>
      <w:bookmarkStart w:id="112" w:name="OLE_LINK815"/>
      <w:bookmarkStart w:id="113" w:name="OLE_LINK816"/>
      <w:bookmarkStart w:id="114" w:name="OLE_LINK189"/>
      <w:r w:rsidRPr="006529E3">
        <w:rPr>
          <w:rFonts w:ascii="Times New Roman" w:eastAsia="Times New Roman" w:hAnsi="Times New Roman"/>
          <w:b/>
          <w:sz w:val="24"/>
          <w:szCs w:val="24"/>
          <w:lang w:val="ro-RO"/>
        </w:rPr>
        <w:lastRenderedPageBreak/>
        <w:t>FORMULAR  IV.4.2</w:t>
      </w:r>
      <w:r>
        <w:rPr>
          <w:rFonts w:ascii="Times New Roman" w:eastAsia="Times New Roman" w:hAnsi="Times New Roman"/>
          <w:b/>
          <w:sz w:val="24"/>
          <w:szCs w:val="24"/>
          <w:lang w:val="ro-RO"/>
        </w:rPr>
        <w:t>.a</w:t>
      </w:r>
    </w:p>
    <w:p w:rsidR="009E789F" w:rsidRPr="006529E3" w:rsidRDefault="009E789F" w:rsidP="009E789F">
      <w:pPr>
        <w:spacing w:after="0" w:line="240" w:lineRule="auto"/>
        <w:rPr>
          <w:rFonts w:ascii="Times New Roman" w:eastAsia="Times New Roman" w:hAnsi="Times New Roman"/>
          <w:b/>
          <w:sz w:val="24"/>
          <w:szCs w:val="24"/>
          <w:lang w:val="ro-RO"/>
        </w:rPr>
      </w:pPr>
      <w:r w:rsidRPr="006529E3">
        <w:rPr>
          <w:rFonts w:ascii="Times New Roman" w:eastAsia="Times New Roman" w:hAnsi="Times New Roman"/>
          <w:b/>
          <w:sz w:val="24"/>
          <w:szCs w:val="24"/>
          <w:lang w:val="ro-RO"/>
        </w:rPr>
        <w:t xml:space="preserve">OPERATORUL ECONOMIC                                                                 </w:t>
      </w:r>
    </w:p>
    <w:p w:rsidR="009E789F" w:rsidRPr="006529E3" w:rsidRDefault="009E789F" w:rsidP="009E789F">
      <w:pPr>
        <w:spacing w:after="0" w:line="240" w:lineRule="auto"/>
        <w:jc w:val="both"/>
        <w:rPr>
          <w:rFonts w:ascii="Times New Roman" w:eastAsia="Times New Roman" w:hAnsi="Times New Roman"/>
          <w:sz w:val="24"/>
          <w:szCs w:val="24"/>
          <w:lang w:val="ro-RO"/>
        </w:rPr>
      </w:pPr>
      <w:r w:rsidRPr="006529E3">
        <w:rPr>
          <w:rFonts w:ascii="Times New Roman" w:eastAsia="Times New Roman" w:hAnsi="Times New Roman"/>
          <w:sz w:val="24"/>
          <w:szCs w:val="24"/>
          <w:lang w:val="ro-RO"/>
        </w:rPr>
        <w:t>__________________</w:t>
      </w:r>
    </w:p>
    <w:p w:rsidR="009E789F" w:rsidRPr="006529E3" w:rsidRDefault="009E789F" w:rsidP="009E789F">
      <w:pPr>
        <w:spacing w:after="0" w:line="240" w:lineRule="auto"/>
        <w:jc w:val="both"/>
        <w:rPr>
          <w:rFonts w:ascii="Times New Roman" w:eastAsia="Times New Roman" w:hAnsi="Times New Roman"/>
          <w:i/>
          <w:sz w:val="24"/>
          <w:szCs w:val="24"/>
          <w:lang w:val="ro-RO"/>
        </w:rPr>
      </w:pPr>
      <w:r w:rsidRPr="006529E3">
        <w:rPr>
          <w:rFonts w:ascii="Times New Roman" w:eastAsia="Times New Roman" w:hAnsi="Times New Roman"/>
          <w:sz w:val="24"/>
          <w:szCs w:val="24"/>
          <w:lang w:val="ro-RO"/>
        </w:rPr>
        <w:t xml:space="preserve">   </w:t>
      </w:r>
      <w:r w:rsidRPr="006529E3">
        <w:rPr>
          <w:rFonts w:ascii="Times New Roman" w:eastAsia="Times New Roman" w:hAnsi="Times New Roman"/>
          <w:i/>
          <w:sz w:val="24"/>
          <w:szCs w:val="24"/>
          <w:lang w:val="ro-RO"/>
        </w:rPr>
        <w:t>(denumirea/numele)</w:t>
      </w:r>
    </w:p>
    <w:p w:rsidR="009E789F" w:rsidRDefault="009E789F" w:rsidP="009E789F">
      <w:pPr>
        <w:spacing w:after="0" w:line="240" w:lineRule="auto"/>
        <w:jc w:val="center"/>
        <w:rPr>
          <w:rFonts w:ascii="Times New Roman" w:hAnsi="Times New Roman"/>
          <w:b/>
          <w:sz w:val="24"/>
          <w:szCs w:val="24"/>
        </w:rPr>
      </w:pPr>
      <w:bookmarkStart w:id="115" w:name="OLE_LINK808"/>
      <w:bookmarkStart w:id="116" w:name="OLE_LINK809"/>
      <w:r w:rsidRPr="00EA50F1">
        <w:rPr>
          <w:rFonts w:ascii="Times New Roman" w:hAnsi="Times New Roman"/>
          <w:b/>
          <w:sz w:val="24"/>
          <w:szCs w:val="24"/>
        </w:rPr>
        <w:t>Centralizator financiar</w:t>
      </w:r>
    </w:p>
    <w:bookmarkEnd w:id="115"/>
    <w:bookmarkEnd w:id="116"/>
    <w:bookmarkEnd w:id="112"/>
    <w:bookmarkEnd w:id="113"/>
    <w:p w:rsidR="00F7112D" w:rsidRDefault="00F7112D" w:rsidP="00F7112D">
      <w:pPr>
        <w:tabs>
          <w:tab w:val="left" w:pos="6300"/>
        </w:tabs>
        <w:spacing w:after="0" w:line="240" w:lineRule="auto"/>
        <w:rPr>
          <w:rFonts w:ascii="Times New Roman" w:hAnsi="Times New Roman"/>
          <w:i/>
          <w:iCs/>
          <w:sz w:val="20"/>
          <w:szCs w:val="20"/>
        </w:rPr>
      </w:pPr>
    </w:p>
    <w:tbl>
      <w:tblPr>
        <w:tblW w:w="1502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095"/>
        <w:gridCol w:w="1276"/>
        <w:gridCol w:w="1843"/>
        <w:gridCol w:w="1701"/>
        <w:gridCol w:w="1701"/>
        <w:gridCol w:w="1701"/>
      </w:tblGrid>
      <w:tr w:rsidR="00F7112D" w:rsidTr="00F7112D">
        <w:tc>
          <w:tcPr>
            <w:tcW w:w="709" w:type="dxa"/>
            <w:tcBorders>
              <w:top w:val="single" w:sz="4" w:space="0" w:color="auto"/>
              <w:left w:val="single" w:sz="4" w:space="0" w:color="auto"/>
              <w:bottom w:val="single" w:sz="4" w:space="0" w:color="auto"/>
              <w:right w:val="single" w:sz="4" w:space="0" w:color="auto"/>
            </w:tcBorders>
            <w:vAlign w:val="center"/>
            <w:hideMark/>
          </w:tcPr>
          <w:p w:rsidR="00F7112D" w:rsidRDefault="00F7112D">
            <w:pPr>
              <w:spacing w:after="0" w:line="252" w:lineRule="auto"/>
              <w:jc w:val="center"/>
              <w:rPr>
                <w:rFonts w:ascii="Times New Roman" w:eastAsia="Times New Roman" w:hAnsi="Times New Roman"/>
                <w:b/>
              </w:rPr>
            </w:pPr>
            <w:r>
              <w:rPr>
                <w:rFonts w:ascii="Times New Roman" w:hAnsi="Times New Roman"/>
                <w:b/>
              </w:rPr>
              <w:t>Poz.</w:t>
            </w:r>
          </w:p>
        </w:tc>
        <w:tc>
          <w:tcPr>
            <w:tcW w:w="6095" w:type="dxa"/>
            <w:tcBorders>
              <w:top w:val="single" w:sz="4" w:space="0" w:color="auto"/>
              <w:left w:val="single" w:sz="4" w:space="0" w:color="auto"/>
              <w:bottom w:val="single" w:sz="4" w:space="0" w:color="auto"/>
              <w:right w:val="single" w:sz="4" w:space="0" w:color="auto"/>
            </w:tcBorders>
            <w:vAlign w:val="center"/>
            <w:hideMark/>
          </w:tcPr>
          <w:p w:rsidR="00F7112D" w:rsidRDefault="00F7112D">
            <w:pPr>
              <w:spacing w:after="0" w:line="252" w:lineRule="auto"/>
              <w:jc w:val="center"/>
              <w:rPr>
                <w:rFonts w:ascii="Times New Roman" w:hAnsi="Times New Roman"/>
                <w:b/>
                <w:lang w:bidi="en-US"/>
              </w:rPr>
            </w:pPr>
            <w:r>
              <w:rPr>
                <w:rFonts w:ascii="Times New Roman" w:hAnsi="Times New Roman"/>
                <w:b/>
              </w:rPr>
              <w:t>Descriere Produs</w:t>
            </w:r>
          </w:p>
        </w:tc>
        <w:tc>
          <w:tcPr>
            <w:tcW w:w="1276" w:type="dxa"/>
            <w:tcBorders>
              <w:top w:val="single" w:sz="4" w:space="0" w:color="auto"/>
              <w:left w:val="single" w:sz="4" w:space="0" w:color="auto"/>
              <w:bottom w:val="single" w:sz="4" w:space="0" w:color="auto"/>
              <w:right w:val="single" w:sz="4" w:space="0" w:color="auto"/>
            </w:tcBorders>
            <w:vAlign w:val="center"/>
            <w:hideMark/>
          </w:tcPr>
          <w:p w:rsidR="00F7112D" w:rsidRDefault="00F7112D">
            <w:pPr>
              <w:spacing w:after="0" w:line="252" w:lineRule="auto"/>
              <w:jc w:val="center"/>
              <w:rPr>
                <w:rFonts w:ascii="Times New Roman" w:eastAsia="Times New Roman" w:hAnsi="Times New Roman"/>
              </w:rPr>
            </w:pPr>
            <w:r>
              <w:rPr>
                <w:rFonts w:ascii="Times New Roman" w:hAnsi="Times New Roman"/>
                <w:b/>
              </w:rPr>
              <w:t>Cantitate</w:t>
            </w:r>
          </w:p>
          <w:p w:rsidR="00F7112D" w:rsidRDefault="00F7112D">
            <w:pPr>
              <w:spacing w:after="0" w:line="240" w:lineRule="auto"/>
              <w:jc w:val="center"/>
              <w:rPr>
                <w:rFonts w:ascii="Times New Roman" w:eastAsia="Times New Roman" w:hAnsi="Times New Roman"/>
              </w:rPr>
            </w:pPr>
            <w:r>
              <w:rPr>
                <w:rFonts w:ascii="Times New Roman" w:hAnsi="Times New Roman"/>
              </w:rPr>
              <w:t>[</w:t>
            </w:r>
            <w:r w:rsidR="00274687">
              <w:rPr>
                <w:rFonts w:ascii="Times New Roman" w:hAnsi="Times New Roman"/>
              </w:rPr>
              <w:t>kg</w:t>
            </w:r>
            <w:r>
              <w:rPr>
                <w:rFonts w:ascii="Times New Roman" w:hAnsi="Times New Roman"/>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F7112D" w:rsidRDefault="00F7112D">
            <w:pPr>
              <w:spacing w:after="0" w:line="252" w:lineRule="auto"/>
              <w:jc w:val="center"/>
              <w:rPr>
                <w:rFonts w:ascii="Times New Roman" w:eastAsiaTheme="minorHAnsi" w:hAnsi="Times New Roman"/>
                <w:b/>
              </w:rPr>
            </w:pPr>
            <w:r>
              <w:rPr>
                <w:rFonts w:ascii="Times New Roman" w:hAnsi="Times New Roman"/>
                <w:b/>
              </w:rPr>
              <w:t>Pret unitar</w:t>
            </w:r>
          </w:p>
          <w:p w:rsidR="00F7112D" w:rsidRDefault="00F7112D">
            <w:pPr>
              <w:spacing w:after="0" w:line="240" w:lineRule="auto"/>
              <w:jc w:val="center"/>
              <w:rPr>
                <w:rFonts w:ascii="Times New Roman" w:eastAsia="Times New Roman" w:hAnsi="Times New Roman"/>
              </w:rPr>
            </w:pPr>
            <w:r>
              <w:rPr>
                <w:rFonts w:ascii="Times New Roman" w:hAnsi="Times New Roman"/>
              </w:rPr>
              <w:t xml:space="preserve"> [USD fara TVA / </w:t>
            </w:r>
            <w:r w:rsidR="00274687">
              <w:rPr>
                <w:rFonts w:ascii="Times New Roman" w:hAnsi="Times New Roman"/>
              </w:rPr>
              <w:t>kg</w:t>
            </w:r>
            <w:r>
              <w:rPr>
                <w:rFonts w:ascii="Times New Roman" w:hAnsi="Times New Roman"/>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F7112D" w:rsidRDefault="00F7112D">
            <w:pPr>
              <w:spacing w:after="0" w:line="252" w:lineRule="auto"/>
              <w:jc w:val="center"/>
              <w:rPr>
                <w:rFonts w:ascii="Times New Roman" w:eastAsia="Times New Roman" w:hAnsi="Times New Roman"/>
              </w:rPr>
            </w:pPr>
            <w:r>
              <w:rPr>
                <w:rFonts w:ascii="Times New Roman" w:hAnsi="Times New Roman"/>
                <w:b/>
              </w:rPr>
              <w:t>Pret total</w:t>
            </w:r>
          </w:p>
          <w:p w:rsidR="00F7112D" w:rsidRDefault="00F7112D">
            <w:pPr>
              <w:spacing w:after="0" w:line="240" w:lineRule="auto"/>
              <w:jc w:val="center"/>
              <w:rPr>
                <w:rFonts w:ascii="Times New Roman" w:eastAsia="Times New Roman" w:hAnsi="Times New Roman"/>
              </w:rPr>
            </w:pPr>
            <w:r>
              <w:rPr>
                <w:rFonts w:ascii="Times New Roman" w:hAnsi="Times New Roman"/>
              </w:rPr>
              <w:t>[USD</w:t>
            </w:r>
            <w:r>
              <w:rPr>
                <w:rStyle w:val="CharacterStyle2"/>
                <w:rFonts w:ascii="Times New Roman" w:hAnsi="Times New Roman"/>
                <w:spacing w:val="-7"/>
                <w:w w:val="110"/>
              </w:rPr>
              <w:t xml:space="preserve"> fara TVA</w:t>
            </w:r>
            <w:r>
              <w:rPr>
                <w:rFonts w:ascii="Times New Roman" w:hAnsi="Times New Roman"/>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F7112D" w:rsidRDefault="00F7112D">
            <w:pPr>
              <w:spacing w:after="0" w:line="252" w:lineRule="auto"/>
              <w:jc w:val="center"/>
              <w:rPr>
                <w:rFonts w:ascii="Times New Roman" w:hAnsi="Times New Roman"/>
                <w:i/>
                <w:color w:val="FF0000"/>
              </w:rPr>
            </w:pPr>
            <w:r>
              <w:rPr>
                <w:rFonts w:ascii="Times New Roman" w:hAnsi="Times New Roman"/>
                <w:i/>
                <w:color w:val="FF0000"/>
              </w:rPr>
              <w:t>(daca este cazul)</w:t>
            </w:r>
          </w:p>
          <w:p w:rsidR="00F7112D" w:rsidRDefault="00F7112D">
            <w:pPr>
              <w:spacing w:after="0" w:line="252" w:lineRule="auto"/>
              <w:jc w:val="center"/>
              <w:rPr>
                <w:rFonts w:ascii="Times New Roman" w:eastAsiaTheme="minorHAnsi" w:hAnsi="Times New Roman"/>
                <w:b/>
              </w:rPr>
            </w:pPr>
            <w:r>
              <w:rPr>
                <w:rFonts w:ascii="Times New Roman" w:hAnsi="Times New Roman"/>
                <w:b/>
              </w:rPr>
              <w:t>Pret unitar</w:t>
            </w:r>
          </w:p>
          <w:p w:rsidR="00F7112D" w:rsidRDefault="00F7112D">
            <w:pPr>
              <w:spacing w:after="0" w:line="240" w:lineRule="auto"/>
              <w:jc w:val="center"/>
              <w:rPr>
                <w:rFonts w:ascii="Times New Roman" w:eastAsia="Times New Roman" w:hAnsi="Times New Roman"/>
              </w:rPr>
            </w:pPr>
            <w:r>
              <w:rPr>
                <w:rFonts w:ascii="Times New Roman" w:hAnsi="Times New Roman"/>
              </w:rPr>
              <w:t xml:space="preserve"> [EUR / CAD fara TVA / </w:t>
            </w:r>
            <w:r w:rsidR="00274687">
              <w:rPr>
                <w:rFonts w:ascii="Times New Roman" w:hAnsi="Times New Roman"/>
              </w:rPr>
              <w:t>kg</w:t>
            </w:r>
            <w:r>
              <w:rPr>
                <w:rFonts w:ascii="Times New Roman" w:hAnsi="Times New Roman"/>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F7112D" w:rsidRDefault="00F7112D">
            <w:pPr>
              <w:spacing w:after="0" w:line="252" w:lineRule="auto"/>
              <w:jc w:val="center"/>
              <w:rPr>
                <w:rFonts w:ascii="Times New Roman" w:hAnsi="Times New Roman"/>
                <w:i/>
              </w:rPr>
            </w:pPr>
            <w:r>
              <w:rPr>
                <w:rFonts w:ascii="Times New Roman" w:hAnsi="Times New Roman"/>
                <w:i/>
                <w:color w:val="FF0000"/>
              </w:rPr>
              <w:t>(daca este cazul)</w:t>
            </w:r>
          </w:p>
          <w:p w:rsidR="00F7112D" w:rsidRDefault="00F7112D">
            <w:pPr>
              <w:spacing w:after="0" w:line="252" w:lineRule="auto"/>
              <w:jc w:val="center"/>
              <w:rPr>
                <w:rFonts w:ascii="Times New Roman" w:eastAsia="Times New Roman" w:hAnsi="Times New Roman"/>
              </w:rPr>
            </w:pPr>
            <w:r>
              <w:rPr>
                <w:rFonts w:ascii="Times New Roman" w:hAnsi="Times New Roman"/>
                <w:b/>
              </w:rPr>
              <w:t>Pret total</w:t>
            </w:r>
          </w:p>
          <w:p w:rsidR="00F7112D" w:rsidRDefault="00F7112D">
            <w:pPr>
              <w:spacing w:after="0" w:line="240" w:lineRule="auto"/>
              <w:jc w:val="center"/>
              <w:rPr>
                <w:rFonts w:ascii="Times New Roman" w:eastAsia="Times New Roman" w:hAnsi="Times New Roman"/>
              </w:rPr>
            </w:pPr>
            <w:r>
              <w:rPr>
                <w:rFonts w:ascii="Times New Roman" w:hAnsi="Times New Roman"/>
              </w:rPr>
              <w:t>[EUR / CAD</w:t>
            </w:r>
            <w:r>
              <w:rPr>
                <w:rStyle w:val="CharacterStyle2"/>
                <w:rFonts w:ascii="Times New Roman" w:hAnsi="Times New Roman"/>
                <w:spacing w:val="-7"/>
                <w:w w:val="110"/>
              </w:rPr>
              <w:t xml:space="preserve"> fara TVA</w:t>
            </w:r>
            <w:r>
              <w:rPr>
                <w:rFonts w:ascii="Times New Roman" w:hAnsi="Times New Roman"/>
              </w:rPr>
              <w:t>]</w:t>
            </w:r>
          </w:p>
        </w:tc>
      </w:tr>
      <w:tr w:rsidR="00F7112D" w:rsidTr="00F7112D">
        <w:trPr>
          <w:trHeight w:val="255"/>
        </w:trPr>
        <w:tc>
          <w:tcPr>
            <w:tcW w:w="709" w:type="dxa"/>
            <w:tcBorders>
              <w:top w:val="single" w:sz="4" w:space="0" w:color="auto"/>
              <w:left w:val="single" w:sz="4" w:space="0" w:color="auto"/>
              <w:bottom w:val="single" w:sz="4" w:space="0" w:color="auto"/>
              <w:right w:val="single" w:sz="4" w:space="0" w:color="auto"/>
            </w:tcBorders>
            <w:vAlign w:val="center"/>
            <w:hideMark/>
          </w:tcPr>
          <w:p w:rsidR="00F7112D" w:rsidRDefault="00F7112D">
            <w:pPr>
              <w:spacing w:after="0" w:line="252" w:lineRule="auto"/>
              <w:jc w:val="both"/>
              <w:rPr>
                <w:rFonts w:ascii="Times New Roman" w:eastAsiaTheme="minorHAnsi" w:hAnsi="Times New Roman"/>
              </w:rPr>
            </w:pPr>
            <w:r>
              <w:rPr>
                <w:rFonts w:ascii="Times New Roman" w:hAnsi="Times New Roman"/>
              </w:rPr>
              <w:t>1</w:t>
            </w:r>
          </w:p>
        </w:tc>
        <w:tc>
          <w:tcPr>
            <w:tcW w:w="6095" w:type="dxa"/>
            <w:tcBorders>
              <w:top w:val="single" w:sz="4" w:space="0" w:color="auto"/>
              <w:left w:val="single" w:sz="4" w:space="0" w:color="auto"/>
              <w:bottom w:val="single" w:sz="4" w:space="0" w:color="auto"/>
              <w:right w:val="single" w:sz="4" w:space="0" w:color="auto"/>
            </w:tcBorders>
            <w:vAlign w:val="center"/>
            <w:hideMark/>
          </w:tcPr>
          <w:p w:rsidR="00F7112D" w:rsidRPr="00C151E4" w:rsidRDefault="00274687" w:rsidP="00274687">
            <w:pPr>
              <w:pStyle w:val="Default"/>
              <w:spacing w:line="252" w:lineRule="auto"/>
              <w:jc w:val="both"/>
              <w:rPr>
                <w:sz w:val="22"/>
                <w:szCs w:val="22"/>
              </w:rPr>
            </w:pPr>
            <w:bookmarkStart w:id="117" w:name="OLE_LINK613"/>
            <w:bookmarkStart w:id="118" w:name="OLE_LINK612"/>
            <w:bookmarkStart w:id="119" w:name="OLE_LINK817"/>
            <w:r>
              <w:rPr>
                <w:b/>
                <w:spacing w:val="1"/>
                <w:sz w:val="22"/>
                <w:szCs w:val="22"/>
              </w:rPr>
              <w:t>Sarma din Zy-4</w:t>
            </w:r>
            <w:bookmarkEnd w:id="117"/>
            <w:bookmarkEnd w:id="118"/>
            <w:r>
              <w:rPr>
                <w:b/>
                <w:spacing w:val="1"/>
                <w:sz w:val="22"/>
                <w:szCs w:val="22"/>
              </w:rPr>
              <w:t>,</w:t>
            </w:r>
            <w:r>
              <w:rPr>
                <w:sz w:val="22"/>
                <w:szCs w:val="22"/>
              </w:rPr>
              <w:t xml:space="preserve"> conform Specificație de Procurare „Sarma rectangulara din Zircaloy-4 pentru componente nucleare”, cod S.P.-2.10, ed. 3</w:t>
            </w:r>
            <w:r>
              <w:rPr>
                <w:sz w:val="22"/>
                <w:szCs w:val="22"/>
                <w:lang w:val="it-IT"/>
              </w:rPr>
              <w:t xml:space="preserve"> </w:t>
            </w:r>
            <w:bookmarkStart w:id="120" w:name="OLE_LINK272"/>
            <w:bookmarkStart w:id="121" w:name="OLE_LINK268"/>
            <w:r>
              <w:rPr>
                <w:sz w:val="22"/>
                <w:szCs w:val="22"/>
              </w:rPr>
              <w:t>(Anexa A la Caietul de sarcini)</w:t>
            </w:r>
            <w:bookmarkEnd w:id="119"/>
            <w:bookmarkEnd w:id="120"/>
            <w:bookmarkEnd w:id="121"/>
            <w:r>
              <w:rPr>
                <w:sz w:val="22"/>
                <w:szCs w:val="22"/>
              </w:rPr>
              <w:t xml:space="preserve">, Specificație </w:t>
            </w:r>
            <w:r>
              <w:rPr>
                <w:iCs/>
                <w:sz w:val="22"/>
                <w:szCs w:val="22"/>
              </w:rPr>
              <w:t xml:space="preserve">tehnica AECL: TS-XX-37353-2 rev.2/1978 si Fisa de Modificare AECL nr. 1/ 30.08.1996 </w:t>
            </w:r>
            <w:bookmarkStart w:id="122" w:name="OLE_LINK276"/>
            <w:bookmarkStart w:id="123" w:name="OLE_LINK275"/>
            <w:r>
              <w:rPr>
                <w:sz w:val="22"/>
                <w:szCs w:val="22"/>
              </w:rPr>
              <w:t>(Anexa B la Caietul de sarcini)</w:t>
            </w:r>
            <w:bookmarkEnd w:id="122"/>
            <w:bookmarkEnd w:id="123"/>
            <w:r>
              <w:rPr>
                <w:sz w:val="22"/>
                <w:szCs w:val="22"/>
              </w:rPr>
              <w:t xml:space="preserve"> si Schita suport bobina (Anexa C la Caietul de sarcini)</w:t>
            </w:r>
          </w:p>
        </w:tc>
        <w:tc>
          <w:tcPr>
            <w:tcW w:w="1276" w:type="dxa"/>
            <w:tcBorders>
              <w:top w:val="single" w:sz="4" w:space="0" w:color="auto"/>
              <w:left w:val="single" w:sz="4" w:space="0" w:color="auto"/>
              <w:bottom w:val="single" w:sz="4" w:space="0" w:color="auto"/>
              <w:right w:val="single" w:sz="4" w:space="0" w:color="auto"/>
            </w:tcBorders>
            <w:vAlign w:val="center"/>
            <w:hideMark/>
          </w:tcPr>
          <w:p w:rsidR="00F7112D" w:rsidRDefault="00274687">
            <w:pPr>
              <w:spacing w:after="0" w:line="252" w:lineRule="auto"/>
              <w:jc w:val="center"/>
              <w:rPr>
                <w:rFonts w:ascii="Times New Roman" w:hAnsi="Times New Roman"/>
                <w:b/>
              </w:rPr>
            </w:pPr>
            <w:r>
              <w:rPr>
                <w:rFonts w:ascii="Times New Roman" w:eastAsia="Times New Roman" w:hAnsi="Times New Roman" w:cs="Arial"/>
                <w:bCs/>
                <w:color w:val="000000"/>
                <w:sz w:val="24"/>
                <w:szCs w:val="24"/>
              </w:rPr>
              <w:t>1.650</w:t>
            </w:r>
          </w:p>
        </w:tc>
        <w:tc>
          <w:tcPr>
            <w:tcW w:w="1843" w:type="dxa"/>
            <w:tcBorders>
              <w:top w:val="single" w:sz="4" w:space="0" w:color="auto"/>
              <w:left w:val="single" w:sz="4" w:space="0" w:color="auto"/>
              <w:bottom w:val="single" w:sz="4" w:space="0" w:color="auto"/>
              <w:right w:val="single" w:sz="4" w:space="0" w:color="auto"/>
            </w:tcBorders>
            <w:vAlign w:val="center"/>
          </w:tcPr>
          <w:p w:rsidR="00F7112D" w:rsidRDefault="00F7112D">
            <w:pPr>
              <w:spacing w:after="0" w:line="252" w:lineRule="auto"/>
              <w:jc w:val="both"/>
              <w:rPr>
                <w:rFonts w:ascii="Times New Roman" w:hAnsi="Times New Roman"/>
                <w:b/>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F7112D" w:rsidRDefault="00F7112D">
            <w:pPr>
              <w:spacing w:after="0" w:line="252" w:lineRule="auto"/>
              <w:jc w:val="both"/>
              <w:rPr>
                <w:rFonts w:ascii="Times New Roman" w:hAnsi="Times New Roman"/>
                <w:b/>
              </w:rPr>
            </w:pPr>
            <w:r>
              <w:rPr>
                <w:rFonts w:ascii="Times New Roman" w:hAnsi="Times New Roman"/>
                <w:b/>
                <w:color w:val="FF0000"/>
              </w:rPr>
              <w:t>Preţul total care va fi criptat in SEAP şi pentru care se întocmeşte formularul de ofertă</w:t>
            </w:r>
          </w:p>
        </w:tc>
        <w:tc>
          <w:tcPr>
            <w:tcW w:w="1701" w:type="dxa"/>
            <w:tcBorders>
              <w:top w:val="single" w:sz="4" w:space="0" w:color="auto"/>
              <w:left w:val="single" w:sz="4" w:space="0" w:color="auto"/>
              <w:bottom w:val="single" w:sz="4" w:space="0" w:color="auto"/>
              <w:right w:val="single" w:sz="4" w:space="0" w:color="auto"/>
            </w:tcBorders>
          </w:tcPr>
          <w:p w:rsidR="00F7112D" w:rsidRDefault="00F7112D">
            <w:pPr>
              <w:spacing w:after="0" w:line="252" w:lineRule="auto"/>
              <w:jc w:val="both"/>
              <w:rPr>
                <w:rFonts w:ascii="Times New Roman" w:hAnsi="Times New Roman"/>
                <w:b/>
              </w:rPr>
            </w:pPr>
          </w:p>
        </w:tc>
        <w:tc>
          <w:tcPr>
            <w:tcW w:w="1701" w:type="dxa"/>
            <w:tcBorders>
              <w:top w:val="single" w:sz="4" w:space="0" w:color="auto"/>
              <w:left w:val="single" w:sz="4" w:space="0" w:color="auto"/>
              <w:bottom w:val="single" w:sz="4" w:space="0" w:color="auto"/>
              <w:right w:val="single" w:sz="4" w:space="0" w:color="auto"/>
            </w:tcBorders>
          </w:tcPr>
          <w:p w:rsidR="00F7112D" w:rsidRDefault="00F7112D">
            <w:pPr>
              <w:spacing w:after="0" w:line="252" w:lineRule="auto"/>
              <w:jc w:val="both"/>
              <w:rPr>
                <w:rFonts w:ascii="Times New Roman" w:hAnsi="Times New Roman"/>
                <w:b/>
              </w:rPr>
            </w:pPr>
          </w:p>
        </w:tc>
      </w:tr>
    </w:tbl>
    <w:p w:rsidR="00F7112D" w:rsidRDefault="00F7112D" w:rsidP="00F7112D">
      <w:pPr>
        <w:tabs>
          <w:tab w:val="left" w:pos="6300"/>
        </w:tabs>
        <w:spacing w:after="0" w:line="240" w:lineRule="auto"/>
        <w:rPr>
          <w:rFonts w:ascii="Times New Roman" w:hAnsi="Times New Roman"/>
          <w:i/>
          <w:iCs/>
          <w:sz w:val="20"/>
          <w:szCs w:val="20"/>
        </w:rPr>
      </w:pPr>
    </w:p>
    <w:p w:rsidR="00F7112D" w:rsidRDefault="00F7112D" w:rsidP="00F7112D">
      <w:pPr>
        <w:tabs>
          <w:tab w:val="left" w:pos="6300"/>
        </w:tabs>
        <w:spacing w:after="0" w:line="240" w:lineRule="auto"/>
        <w:rPr>
          <w:rFonts w:ascii="Times New Roman" w:hAnsi="Times New Roman"/>
          <w:i/>
          <w:iCs/>
          <w:sz w:val="20"/>
          <w:szCs w:val="20"/>
        </w:rPr>
      </w:pPr>
    </w:p>
    <w:p w:rsidR="00F7112D" w:rsidRDefault="00F7112D" w:rsidP="00F7112D">
      <w:pPr>
        <w:tabs>
          <w:tab w:val="left" w:pos="6300"/>
        </w:tabs>
        <w:spacing w:after="0" w:line="240" w:lineRule="auto"/>
        <w:rPr>
          <w:rFonts w:ascii="Times New Roman" w:eastAsia="Times New Roman" w:hAnsi="Times New Roman"/>
          <w:b/>
          <w:sz w:val="24"/>
          <w:szCs w:val="24"/>
          <w:lang w:val="ro-RO"/>
        </w:rPr>
      </w:pPr>
    </w:p>
    <w:p w:rsidR="00F7112D" w:rsidRDefault="00F7112D" w:rsidP="00F7112D">
      <w:pPr>
        <w:tabs>
          <w:tab w:val="left" w:pos="6300"/>
        </w:tabs>
        <w:spacing w:after="0" w:line="240" w:lineRule="auto"/>
        <w:rPr>
          <w:rFonts w:ascii="Times New Roman" w:eastAsia="Times New Roman" w:hAnsi="Times New Roman"/>
          <w:b/>
          <w:sz w:val="24"/>
          <w:szCs w:val="24"/>
          <w:lang w:val="ro-RO"/>
        </w:rPr>
      </w:pPr>
      <w:r>
        <w:rPr>
          <w:rFonts w:ascii="Times New Roman" w:eastAsia="Times New Roman" w:hAnsi="Times New Roman"/>
          <w:b/>
          <w:sz w:val="24"/>
          <w:szCs w:val="24"/>
          <w:lang w:val="ro-RO"/>
        </w:rPr>
        <w:t>Data completării: ……………</w:t>
      </w:r>
    </w:p>
    <w:p w:rsidR="00F7112D" w:rsidRDefault="00F7112D" w:rsidP="00F7112D">
      <w:pPr>
        <w:tabs>
          <w:tab w:val="left" w:pos="3240"/>
          <w:tab w:val="left" w:pos="6300"/>
        </w:tabs>
        <w:spacing w:after="0" w:line="240" w:lineRule="auto"/>
        <w:jc w:val="center"/>
        <w:rPr>
          <w:rFonts w:ascii="Times New Roman" w:eastAsia="Times New Roman" w:hAnsi="Times New Roman"/>
          <w:b/>
          <w:sz w:val="24"/>
          <w:szCs w:val="24"/>
          <w:lang w:val="ro-RO"/>
        </w:rPr>
      </w:pPr>
      <w:r>
        <w:rPr>
          <w:rFonts w:ascii="Times New Roman" w:eastAsia="Times New Roman" w:hAnsi="Times New Roman"/>
          <w:b/>
          <w:sz w:val="24"/>
          <w:szCs w:val="24"/>
          <w:lang w:val="ro-RO"/>
        </w:rPr>
        <w:t>Operator economic</w:t>
      </w:r>
    </w:p>
    <w:p w:rsidR="00F7112D" w:rsidRDefault="00F7112D" w:rsidP="00F7112D">
      <w:pPr>
        <w:tabs>
          <w:tab w:val="left" w:pos="3240"/>
          <w:tab w:val="left" w:pos="6300"/>
        </w:tabs>
        <w:spacing w:after="0" w:line="240" w:lineRule="auto"/>
        <w:jc w:val="center"/>
        <w:rPr>
          <w:rFonts w:ascii="Times New Roman" w:eastAsia="Times New Roman" w:hAnsi="Times New Roman"/>
          <w:b/>
          <w:sz w:val="24"/>
          <w:szCs w:val="24"/>
          <w:lang w:val="ro-RO"/>
        </w:rPr>
      </w:pPr>
      <w:r>
        <w:rPr>
          <w:rFonts w:ascii="Times New Roman" w:eastAsia="Times New Roman" w:hAnsi="Times New Roman"/>
          <w:b/>
          <w:sz w:val="24"/>
          <w:szCs w:val="24"/>
          <w:lang w:val="ro-RO"/>
        </w:rPr>
        <w:t>.......................................</w:t>
      </w:r>
    </w:p>
    <w:p w:rsidR="00F7112D" w:rsidRDefault="00F7112D" w:rsidP="00F7112D">
      <w:pPr>
        <w:suppressAutoHyphens/>
        <w:spacing w:after="0" w:line="268" w:lineRule="auto"/>
        <w:ind w:right="-14"/>
        <w:jc w:val="both"/>
        <w:rPr>
          <w:rFonts w:ascii="Times New Roman" w:hAnsi="Times New Roman"/>
          <w:spacing w:val="-2"/>
          <w:sz w:val="24"/>
          <w:szCs w:val="24"/>
        </w:rPr>
      </w:pPr>
      <w:r>
        <w:rPr>
          <w:rFonts w:ascii="Times New Roman" w:eastAsia="Times New Roman" w:hAnsi="Times New Roman"/>
          <w:b/>
          <w:i/>
          <w:sz w:val="24"/>
          <w:szCs w:val="24"/>
          <w:lang w:val="ro-RO"/>
        </w:rPr>
        <w:t xml:space="preserve">                                                                                                      (semnătură autorizată)</w:t>
      </w:r>
      <w:bookmarkEnd w:id="114"/>
    </w:p>
    <w:p w:rsidR="00F7112D" w:rsidRDefault="00F7112D" w:rsidP="00F7112D">
      <w:pPr>
        <w:jc w:val="right"/>
        <w:rPr>
          <w:rFonts w:ascii="Times New Roman" w:eastAsia="Times New Roman" w:hAnsi="Times New Roman"/>
          <w:b/>
          <w:sz w:val="24"/>
          <w:szCs w:val="24"/>
          <w:lang w:val="ro-RO"/>
        </w:rPr>
      </w:pPr>
    </w:p>
    <w:p w:rsidR="00F7112D" w:rsidRDefault="00F7112D" w:rsidP="009E789F">
      <w:pPr>
        <w:spacing w:after="0" w:line="240" w:lineRule="auto"/>
        <w:jc w:val="both"/>
        <w:rPr>
          <w:rFonts w:ascii="Times New Roman" w:eastAsia="Times New Roman" w:hAnsi="Times New Roman"/>
          <w:b/>
          <w:i/>
          <w:sz w:val="24"/>
          <w:szCs w:val="24"/>
          <w:lang w:val="ro-RO"/>
        </w:rPr>
        <w:sectPr w:rsidR="00F7112D" w:rsidSect="0067135C">
          <w:pgSz w:w="15840" w:h="12240" w:orient="landscape"/>
          <w:pgMar w:top="1168" w:right="352" w:bottom="539" w:left="1009" w:header="272" w:footer="720" w:gutter="0"/>
          <w:cols w:space="720"/>
          <w:docGrid w:linePitch="360"/>
        </w:sectPr>
      </w:pPr>
    </w:p>
    <w:p w:rsidR="007C65CE" w:rsidRDefault="007C65CE" w:rsidP="00345A2D">
      <w:pPr>
        <w:spacing w:after="0" w:line="240" w:lineRule="auto"/>
        <w:jc w:val="right"/>
        <w:rPr>
          <w:rFonts w:ascii="Times New Roman" w:eastAsia="Times New Roman" w:hAnsi="Times New Roman"/>
          <w:b/>
          <w:sz w:val="24"/>
          <w:szCs w:val="24"/>
          <w:lang w:val="ro-RO"/>
        </w:rPr>
      </w:pPr>
    </w:p>
    <w:p w:rsidR="00345A2D" w:rsidRPr="002E09CB" w:rsidRDefault="00345A2D" w:rsidP="00345A2D">
      <w:pPr>
        <w:spacing w:after="0" w:line="240" w:lineRule="auto"/>
        <w:jc w:val="right"/>
        <w:rPr>
          <w:rFonts w:ascii="Times New Roman" w:eastAsia="Times New Roman" w:hAnsi="Times New Roman"/>
          <w:b/>
          <w:color w:val="000000"/>
          <w:sz w:val="24"/>
          <w:szCs w:val="24"/>
          <w:lang w:val="it-IT"/>
        </w:rPr>
      </w:pPr>
      <w:r w:rsidRPr="006529E3">
        <w:rPr>
          <w:rFonts w:ascii="Times New Roman" w:eastAsia="Times New Roman" w:hAnsi="Times New Roman"/>
          <w:b/>
          <w:sz w:val="24"/>
          <w:szCs w:val="24"/>
          <w:lang w:val="ro-RO"/>
        </w:rPr>
        <w:t xml:space="preserve">FORMULAR </w:t>
      </w:r>
      <w:r>
        <w:rPr>
          <w:rFonts w:ascii="Times New Roman" w:eastAsia="Times New Roman" w:hAnsi="Times New Roman"/>
          <w:b/>
          <w:sz w:val="24"/>
          <w:szCs w:val="24"/>
          <w:lang w:val="it-IT"/>
        </w:rPr>
        <w:t>IV.4.3.</w:t>
      </w:r>
      <w:r w:rsidR="00766D94">
        <w:rPr>
          <w:rFonts w:ascii="Times New Roman" w:eastAsia="Times New Roman" w:hAnsi="Times New Roman"/>
          <w:b/>
          <w:sz w:val="24"/>
          <w:szCs w:val="24"/>
          <w:lang w:val="it-IT"/>
        </w:rPr>
        <w:t>3</w:t>
      </w:r>
    </w:p>
    <w:p w:rsidR="00345A2D" w:rsidRPr="006529E3" w:rsidRDefault="00345A2D" w:rsidP="00345A2D">
      <w:pPr>
        <w:shd w:val="clear" w:color="auto" w:fill="FFFFFF"/>
        <w:spacing w:after="0" w:line="240" w:lineRule="auto"/>
        <w:rPr>
          <w:rFonts w:ascii="Times New Roman" w:eastAsia="Times New Roman" w:hAnsi="Times New Roman"/>
          <w:sz w:val="24"/>
          <w:szCs w:val="24"/>
          <w:lang w:val="ro-RO"/>
        </w:rPr>
      </w:pPr>
    </w:p>
    <w:p w:rsidR="00345A2D" w:rsidRPr="006529E3" w:rsidRDefault="00345A2D" w:rsidP="00345A2D">
      <w:pPr>
        <w:shd w:val="clear" w:color="auto" w:fill="FFFFFF"/>
        <w:spacing w:after="0" w:line="240" w:lineRule="auto"/>
        <w:rPr>
          <w:rFonts w:ascii="Times New Roman" w:eastAsia="Times New Roman" w:hAnsi="Times New Roman"/>
          <w:sz w:val="24"/>
          <w:szCs w:val="24"/>
          <w:lang w:val="ro-RO"/>
        </w:rPr>
      </w:pPr>
      <w:r w:rsidRPr="006529E3">
        <w:rPr>
          <w:rFonts w:ascii="Times New Roman" w:eastAsia="Times New Roman" w:hAnsi="Times New Roman"/>
          <w:sz w:val="24"/>
          <w:szCs w:val="24"/>
          <w:lang w:val="ro-RO"/>
        </w:rPr>
        <w:t>Operator Economic</w:t>
      </w:r>
    </w:p>
    <w:p w:rsidR="00345A2D" w:rsidRPr="006529E3" w:rsidRDefault="00345A2D" w:rsidP="00345A2D">
      <w:pPr>
        <w:shd w:val="clear" w:color="auto" w:fill="FFFFFF"/>
        <w:spacing w:after="0" w:line="240" w:lineRule="auto"/>
        <w:jc w:val="both"/>
        <w:rPr>
          <w:rFonts w:ascii="Times New Roman" w:eastAsia="Times New Roman" w:hAnsi="Times New Roman"/>
          <w:sz w:val="20"/>
          <w:szCs w:val="20"/>
          <w:lang w:val="ro-RO"/>
        </w:rPr>
      </w:pPr>
      <w:r w:rsidRPr="006529E3">
        <w:rPr>
          <w:rFonts w:ascii="Times New Roman" w:eastAsia="Times New Roman" w:hAnsi="Times New Roman"/>
          <w:sz w:val="20"/>
          <w:szCs w:val="20"/>
          <w:lang w:val="ro-RO"/>
        </w:rPr>
        <w:t>(denumirea)</w:t>
      </w:r>
    </w:p>
    <w:p w:rsidR="00345A2D" w:rsidRPr="006529E3" w:rsidRDefault="00345A2D" w:rsidP="00345A2D">
      <w:pPr>
        <w:autoSpaceDE w:val="0"/>
        <w:autoSpaceDN w:val="0"/>
        <w:adjustRightInd w:val="0"/>
        <w:spacing w:after="0" w:line="240" w:lineRule="auto"/>
        <w:jc w:val="center"/>
        <w:rPr>
          <w:rFonts w:ascii="Times New Roman" w:hAnsi="Times New Roman"/>
          <w:b/>
          <w:sz w:val="28"/>
          <w:szCs w:val="28"/>
          <w:lang w:val="ro-RO"/>
        </w:rPr>
      </w:pPr>
    </w:p>
    <w:p w:rsidR="00345A2D" w:rsidRPr="006529E3" w:rsidRDefault="00345A2D" w:rsidP="00345A2D">
      <w:pPr>
        <w:autoSpaceDE w:val="0"/>
        <w:autoSpaceDN w:val="0"/>
        <w:adjustRightInd w:val="0"/>
        <w:spacing w:after="0" w:line="240" w:lineRule="auto"/>
        <w:jc w:val="center"/>
        <w:rPr>
          <w:rFonts w:ascii="Times New Roman" w:hAnsi="Times New Roman"/>
          <w:b/>
          <w:sz w:val="24"/>
          <w:szCs w:val="24"/>
          <w:lang w:val="ro-RO"/>
        </w:rPr>
      </w:pPr>
      <w:r w:rsidRPr="006529E3">
        <w:rPr>
          <w:rFonts w:ascii="Times New Roman" w:hAnsi="Times New Roman"/>
          <w:b/>
          <w:sz w:val="24"/>
          <w:szCs w:val="24"/>
          <w:lang w:val="ro-RO"/>
        </w:rPr>
        <w:t xml:space="preserve">Declaraţia pe propria răspundere privind încadrarea/neîncadrarea în prevederile art. 52 din </w:t>
      </w:r>
    </w:p>
    <w:p w:rsidR="00345A2D" w:rsidRPr="006529E3" w:rsidRDefault="00345A2D" w:rsidP="00345A2D">
      <w:pPr>
        <w:autoSpaceDE w:val="0"/>
        <w:autoSpaceDN w:val="0"/>
        <w:adjustRightInd w:val="0"/>
        <w:spacing w:after="0" w:line="240" w:lineRule="auto"/>
        <w:jc w:val="center"/>
        <w:rPr>
          <w:rFonts w:ascii="Times New Roman" w:hAnsi="Times New Roman"/>
          <w:b/>
          <w:sz w:val="24"/>
          <w:szCs w:val="24"/>
          <w:lang w:val="ro-RO"/>
        </w:rPr>
      </w:pPr>
      <w:r w:rsidRPr="006529E3">
        <w:rPr>
          <w:rFonts w:ascii="Times New Roman" w:hAnsi="Times New Roman"/>
          <w:b/>
          <w:sz w:val="24"/>
          <w:szCs w:val="24"/>
          <w:lang w:val="ro-RO"/>
        </w:rPr>
        <w:t>OUG nr. 109/2011 privind guvernanţa corporativă a întreprinderilor publice</w:t>
      </w:r>
    </w:p>
    <w:p w:rsidR="00345A2D" w:rsidRPr="006529E3" w:rsidRDefault="00345A2D" w:rsidP="00345A2D">
      <w:pPr>
        <w:autoSpaceDE w:val="0"/>
        <w:autoSpaceDN w:val="0"/>
        <w:adjustRightInd w:val="0"/>
        <w:spacing w:after="0" w:line="240" w:lineRule="auto"/>
        <w:jc w:val="both"/>
        <w:rPr>
          <w:rFonts w:ascii="Times New Roman" w:hAnsi="Times New Roman"/>
          <w:b/>
          <w:sz w:val="28"/>
          <w:szCs w:val="28"/>
          <w:lang w:val="ro-RO"/>
        </w:rPr>
      </w:pPr>
    </w:p>
    <w:p w:rsidR="00345A2D" w:rsidRPr="006529E3" w:rsidRDefault="00345A2D" w:rsidP="00345A2D">
      <w:pPr>
        <w:autoSpaceDE w:val="0"/>
        <w:autoSpaceDN w:val="0"/>
        <w:adjustRightInd w:val="0"/>
        <w:spacing w:after="0" w:line="240" w:lineRule="auto"/>
        <w:jc w:val="both"/>
        <w:rPr>
          <w:rFonts w:ascii="Times New Roman" w:hAnsi="Times New Roman"/>
          <w:sz w:val="24"/>
          <w:szCs w:val="24"/>
          <w:lang w:val="ro-RO"/>
        </w:rPr>
      </w:pPr>
      <w:r w:rsidRPr="006529E3">
        <w:rPr>
          <w:rFonts w:ascii="Times New Roman" w:hAnsi="Times New Roman"/>
          <w:sz w:val="24"/>
          <w:szCs w:val="24"/>
          <w:lang w:val="ro-RO"/>
        </w:rPr>
        <w:t xml:space="preserve">Subsemnatul, …......………….reprezentant împuternicit al </w:t>
      </w:r>
      <w:r w:rsidRPr="006529E3">
        <w:rPr>
          <w:rFonts w:ascii="Times New Roman" w:hAnsi="Times New Roman"/>
          <w:i/>
          <w:iCs/>
          <w:sz w:val="24"/>
          <w:szCs w:val="24"/>
          <w:lang w:val="ro-RO"/>
        </w:rPr>
        <w:t xml:space="preserve">(denumirea/numele şi sediul/adresa operatorului economic) </w:t>
      </w:r>
      <w:r w:rsidRPr="006529E3">
        <w:rPr>
          <w:rFonts w:ascii="Times New Roman" w:hAnsi="Times New Roman"/>
          <w:sz w:val="24"/>
          <w:szCs w:val="24"/>
          <w:lang w:val="ro-RO"/>
        </w:rPr>
        <w:t xml:space="preserve">declar pe propria răspundere, sub sancţiunile aplicabile faptei de fals în acte publice, că </w:t>
      </w:r>
      <w:r w:rsidRPr="006529E3">
        <w:rPr>
          <w:rFonts w:ascii="Times New Roman" w:hAnsi="Times New Roman"/>
          <w:i/>
          <w:sz w:val="24"/>
          <w:szCs w:val="24"/>
          <w:lang w:val="ro-RO"/>
        </w:rPr>
        <w:t>(se bifează după caz doar una dintre opţiunile de mai jos - se poate bifa slectând cu mouse-ul interiorul rubricii)</w:t>
      </w:r>
      <w:r w:rsidRPr="006529E3">
        <w:rPr>
          <w:rFonts w:ascii="Times New Roman" w:hAnsi="Times New Roman"/>
          <w:sz w:val="24"/>
          <w:szCs w:val="24"/>
          <w:lang w:val="ro-RO"/>
        </w:rPr>
        <w:t>:</w:t>
      </w:r>
    </w:p>
    <w:p w:rsidR="00345A2D" w:rsidRPr="006529E3" w:rsidRDefault="00345A2D" w:rsidP="00345A2D">
      <w:pPr>
        <w:autoSpaceDE w:val="0"/>
        <w:autoSpaceDN w:val="0"/>
        <w:adjustRightInd w:val="0"/>
        <w:spacing w:after="0" w:line="240" w:lineRule="auto"/>
        <w:jc w:val="both"/>
        <w:rPr>
          <w:rFonts w:ascii="Times New Roman" w:hAnsi="Times New Roman"/>
          <w:sz w:val="24"/>
          <w:szCs w:val="24"/>
          <w:lang w:val="ro-RO"/>
        </w:rPr>
      </w:pPr>
    </w:p>
    <w:p w:rsidR="00345A2D" w:rsidRPr="006529E3" w:rsidRDefault="00345A2D" w:rsidP="00345A2D">
      <w:pPr>
        <w:autoSpaceDE w:val="0"/>
        <w:autoSpaceDN w:val="0"/>
        <w:adjustRightInd w:val="0"/>
        <w:spacing w:after="0" w:line="240" w:lineRule="auto"/>
        <w:contextualSpacing/>
        <w:jc w:val="both"/>
        <w:rPr>
          <w:rFonts w:ascii="Times New Roman" w:hAnsi="Times New Roman"/>
          <w:sz w:val="24"/>
          <w:szCs w:val="24"/>
          <w:lang w:val="ro-RO"/>
        </w:rPr>
      </w:pPr>
      <w:r w:rsidRPr="006529E3">
        <w:rPr>
          <w:rFonts w:ascii="Times New Roman" w:hAnsi="Times New Roman"/>
          <w:b/>
          <w:sz w:val="24"/>
          <w:szCs w:val="24"/>
          <w:u w:val="single"/>
        </w:rPr>
        <w:object w:dxaOrig="225" w:dyaOrig="225">
          <v:shape id="_x0000_i1065" type="#_x0000_t75" style="width:10.75pt;height:11.8pt" o:ole="">
            <v:imagedata r:id="rId26" o:title=""/>
          </v:shape>
          <w:control r:id="rId27" w:name="CheckBox1" w:shapeid="_x0000_i1065"/>
        </w:object>
      </w:r>
      <w:r w:rsidRPr="006529E3">
        <w:rPr>
          <w:rFonts w:ascii="Times New Roman" w:hAnsi="Times New Roman"/>
          <w:b/>
          <w:sz w:val="24"/>
          <w:szCs w:val="24"/>
          <w:u w:val="single"/>
          <w:lang w:val="ro-RO"/>
        </w:rPr>
        <w:t>NE AFLĂM ÎNTR-UNA</w:t>
      </w:r>
      <w:r w:rsidRPr="006529E3">
        <w:rPr>
          <w:rFonts w:ascii="Times New Roman" w:hAnsi="Times New Roman"/>
          <w:b/>
          <w:sz w:val="24"/>
          <w:szCs w:val="24"/>
          <w:lang w:val="ro-RO"/>
        </w:rPr>
        <w:t xml:space="preserve"> </w:t>
      </w:r>
      <w:r w:rsidRPr="006529E3">
        <w:rPr>
          <w:rFonts w:ascii="Times New Roman" w:hAnsi="Times New Roman"/>
          <w:sz w:val="24"/>
          <w:szCs w:val="24"/>
          <w:lang w:val="ro-RO"/>
        </w:rPr>
        <w:t xml:space="preserve">din situaţiile prevăzute la </w:t>
      </w:r>
      <w:r w:rsidRPr="006529E3">
        <w:rPr>
          <w:rFonts w:ascii="Times New Roman" w:hAnsi="Times New Roman"/>
          <w:i/>
          <w:iCs/>
          <w:sz w:val="24"/>
          <w:szCs w:val="24"/>
          <w:lang w:val="ro-RO"/>
        </w:rPr>
        <w:t xml:space="preserve">art. 52 </w:t>
      </w:r>
      <w:r w:rsidRPr="006529E3">
        <w:rPr>
          <w:rFonts w:ascii="Times New Roman" w:hAnsi="Times New Roman"/>
          <w:i/>
          <w:sz w:val="24"/>
          <w:szCs w:val="24"/>
          <w:lang w:val="ro-RO"/>
        </w:rPr>
        <w:t xml:space="preserve">din </w:t>
      </w:r>
      <w:r w:rsidRPr="006529E3">
        <w:rPr>
          <w:rFonts w:ascii="Times New Roman" w:hAnsi="Times New Roman"/>
          <w:i/>
          <w:iCs/>
          <w:sz w:val="24"/>
          <w:szCs w:val="24"/>
          <w:lang w:val="ro-RO"/>
        </w:rPr>
        <w:t xml:space="preserve">Ordonanţa de urgenţă a Guvernului nr. </w:t>
      </w:r>
      <w:r w:rsidRPr="006529E3">
        <w:rPr>
          <w:rFonts w:ascii="Times New Roman" w:hAnsi="Times New Roman"/>
          <w:i/>
          <w:sz w:val="24"/>
          <w:szCs w:val="24"/>
          <w:lang w:val="ro-RO"/>
        </w:rPr>
        <w:t>109/2011</w:t>
      </w:r>
      <w:r w:rsidRPr="006529E3">
        <w:rPr>
          <w:rFonts w:ascii="Times New Roman" w:hAnsi="Times New Roman"/>
          <w:b/>
          <w:i/>
          <w:sz w:val="24"/>
          <w:szCs w:val="24"/>
          <w:lang w:val="ro-RO"/>
        </w:rPr>
        <w:t xml:space="preserve"> </w:t>
      </w:r>
      <w:r w:rsidRPr="006529E3">
        <w:rPr>
          <w:rFonts w:ascii="Times New Roman" w:hAnsi="Times New Roman"/>
          <w:i/>
          <w:sz w:val="24"/>
          <w:szCs w:val="24"/>
          <w:lang w:val="ro-RO"/>
        </w:rPr>
        <w:t>privind guvernanţa corporativă a întreprinderilor publice</w:t>
      </w:r>
      <w:r w:rsidRPr="006529E3">
        <w:rPr>
          <w:rFonts w:ascii="Times New Roman" w:hAnsi="Times New Roman"/>
          <w:sz w:val="24"/>
          <w:szCs w:val="24"/>
          <w:lang w:val="ro-RO"/>
        </w:rPr>
        <w:t xml:space="preserve">, </w:t>
      </w:r>
      <w:r w:rsidRPr="006529E3">
        <w:rPr>
          <w:rFonts w:ascii="Times New Roman" w:hAnsi="Times New Roman"/>
          <w:i/>
          <w:iCs/>
          <w:sz w:val="24"/>
          <w:szCs w:val="24"/>
          <w:lang w:val="ro-RO"/>
        </w:rPr>
        <w:t>cu modificările şi completările ulterioare</w:t>
      </w:r>
      <w:r w:rsidRPr="006529E3">
        <w:rPr>
          <w:rFonts w:ascii="Times New Roman" w:hAnsi="Times New Roman"/>
          <w:sz w:val="24"/>
          <w:szCs w:val="24"/>
          <w:lang w:val="ro-RO"/>
        </w:rPr>
        <w:t xml:space="preserve">, după cum urmează </w:t>
      </w:r>
      <w:r w:rsidRPr="006529E3">
        <w:rPr>
          <w:rFonts w:ascii="Times New Roman" w:hAnsi="Times New Roman"/>
          <w:i/>
          <w:sz w:val="24"/>
          <w:szCs w:val="24"/>
          <w:lang w:val="ro-RO"/>
        </w:rPr>
        <w:t>(se bifează una sau mai multe situaţii după caz)</w:t>
      </w:r>
      <w:r w:rsidRPr="006529E3">
        <w:rPr>
          <w:rFonts w:ascii="Times New Roman" w:hAnsi="Times New Roman"/>
          <w:sz w:val="24"/>
          <w:szCs w:val="24"/>
          <w:lang w:val="ro-RO"/>
        </w:rPr>
        <w:t>:</w:t>
      </w:r>
    </w:p>
    <w:p w:rsidR="00345A2D" w:rsidRPr="006529E3" w:rsidRDefault="00345A2D" w:rsidP="00345A2D">
      <w:pPr>
        <w:autoSpaceDE w:val="0"/>
        <w:autoSpaceDN w:val="0"/>
        <w:adjustRightInd w:val="0"/>
        <w:spacing w:after="0" w:line="240" w:lineRule="auto"/>
        <w:ind w:left="450"/>
        <w:contextualSpacing/>
        <w:jc w:val="both"/>
        <w:rPr>
          <w:rFonts w:ascii="Times New Roman" w:hAnsi="Times New Roman"/>
          <w:sz w:val="24"/>
          <w:szCs w:val="24"/>
          <w:lang w:val="ro-RO"/>
        </w:rPr>
      </w:pPr>
    </w:p>
    <w:p w:rsidR="00345A2D" w:rsidRPr="006529E3" w:rsidRDefault="00345A2D" w:rsidP="00345A2D">
      <w:pPr>
        <w:autoSpaceDE w:val="0"/>
        <w:autoSpaceDN w:val="0"/>
        <w:adjustRightInd w:val="0"/>
        <w:spacing w:after="0" w:line="240" w:lineRule="auto"/>
        <w:ind w:left="990"/>
        <w:contextualSpacing/>
        <w:jc w:val="both"/>
        <w:rPr>
          <w:rFonts w:ascii="Times New Roman" w:hAnsi="Times New Roman"/>
          <w:sz w:val="24"/>
          <w:szCs w:val="24"/>
          <w:lang w:val="ro-RO"/>
        </w:rPr>
      </w:pPr>
      <w:r w:rsidRPr="006529E3">
        <w:rPr>
          <w:rFonts w:ascii="Times New Roman" w:hAnsi="Times New Roman"/>
          <w:sz w:val="24"/>
          <w:szCs w:val="24"/>
        </w:rPr>
        <w:object w:dxaOrig="225" w:dyaOrig="225">
          <v:shape id="_x0000_i1067" type="#_x0000_t75" style="width:11.3pt;height:9.15pt" o:ole="">
            <v:imagedata r:id="rId8" o:title=""/>
          </v:shape>
          <w:control r:id="rId28" w:name="CheckBox2" w:shapeid="_x0000_i1067"/>
        </w:object>
      </w:r>
      <w:r w:rsidRPr="006529E3">
        <w:rPr>
          <w:rFonts w:ascii="Times New Roman" w:hAnsi="Times New Roman"/>
          <w:sz w:val="24"/>
          <w:szCs w:val="24"/>
          <w:lang w:val="ro-RO"/>
        </w:rPr>
        <w:t>Operatorul economic pe care îl reprezint este întreprindere publică, aşa cum este aceasta definită de OUG 109/2011;</w:t>
      </w:r>
    </w:p>
    <w:p w:rsidR="00345A2D" w:rsidRPr="006529E3" w:rsidRDefault="00345A2D" w:rsidP="00345A2D">
      <w:pPr>
        <w:autoSpaceDE w:val="0"/>
        <w:autoSpaceDN w:val="0"/>
        <w:adjustRightInd w:val="0"/>
        <w:spacing w:after="0" w:line="240" w:lineRule="auto"/>
        <w:ind w:left="990"/>
        <w:contextualSpacing/>
        <w:jc w:val="both"/>
        <w:rPr>
          <w:rFonts w:ascii="Times New Roman" w:hAnsi="Times New Roman"/>
          <w:sz w:val="16"/>
          <w:szCs w:val="16"/>
          <w:lang w:val="ro-RO"/>
        </w:rPr>
      </w:pPr>
    </w:p>
    <w:p w:rsidR="00345A2D" w:rsidRPr="006529E3" w:rsidRDefault="00345A2D" w:rsidP="00345A2D">
      <w:pPr>
        <w:autoSpaceDE w:val="0"/>
        <w:autoSpaceDN w:val="0"/>
        <w:adjustRightInd w:val="0"/>
        <w:spacing w:after="0" w:line="240" w:lineRule="auto"/>
        <w:ind w:left="990"/>
        <w:contextualSpacing/>
        <w:jc w:val="both"/>
        <w:rPr>
          <w:rFonts w:ascii="Times New Roman" w:hAnsi="Times New Roman"/>
          <w:sz w:val="24"/>
          <w:szCs w:val="24"/>
          <w:lang w:val="ro-RO"/>
        </w:rPr>
      </w:pPr>
      <w:r w:rsidRPr="006529E3">
        <w:rPr>
          <w:rFonts w:ascii="Times New Roman" w:hAnsi="Times New Roman"/>
          <w:sz w:val="24"/>
          <w:szCs w:val="24"/>
        </w:rPr>
        <w:object w:dxaOrig="225" w:dyaOrig="225">
          <v:shape id="_x0000_i1069" type="#_x0000_t75" style="width:11.3pt;height:11.3pt" o:ole="">
            <v:imagedata r:id="rId29" o:title=""/>
          </v:shape>
          <w:control r:id="rId30" w:name="CheckBox3" w:shapeid="_x0000_i1069"/>
        </w:object>
      </w:r>
      <w:r w:rsidRPr="006529E3">
        <w:rPr>
          <w:rFonts w:ascii="Times New Roman" w:hAnsi="Times New Roman"/>
          <w:sz w:val="24"/>
          <w:szCs w:val="24"/>
          <w:lang w:val="ro-RO"/>
        </w:rPr>
        <w:t>Statul Roman exercită în mod direct sau indirect controlul asupra operatorului economic pe care îl reprezint astfel: ….</w:t>
      </w:r>
      <w:r w:rsidRPr="006529E3">
        <w:rPr>
          <w:rFonts w:ascii="Times New Roman" w:hAnsi="Times New Roman"/>
          <w:i/>
          <w:sz w:val="24"/>
          <w:szCs w:val="24"/>
          <w:lang w:val="ro-RO"/>
        </w:rPr>
        <w:t>(se va menţiona modalitatea prin care este exercitat controlul, procentul de control, denumirea autorităţii tutelare/acţionarului majoritar direct/indirect).</w:t>
      </w:r>
    </w:p>
    <w:p w:rsidR="00345A2D" w:rsidRPr="006529E3" w:rsidRDefault="00345A2D" w:rsidP="00345A2D">
      <w:pPr>
        <w:autoSpaceDE w:val="0"/>
        <w:autoSpaceDN w:val="0"/>
        <w:adjustRightInd w:val="0"/>
        <w:spacing w:after="0" w:line="240" w:lineRule="auto"/>
        <w:ind w:left="1440"/>
        <w:contextualSpacing/>
        <w:jc w:val="both"/>
        <w:rPr>
          <w:rFonts w:ascii="Times New Roman" w:hAnsi="Times New Roman"/>
          <w:sz w:val="24"/>
          <w:szCs w:val="24"/>
          <w:lang w:val="ro-RO"/>
        </w:rPr>
      </w:pPr>
    </w:p>
    <w:p w:rsidR="00345A2D" w:rsidRPr="006529E3" w:rsidRDefault="00345A2D" w:rsidP="00345A2D">
      <w:pPr>
        <w:autoSpaceDE w:val="0"/>
        <w:autoSpaceDN w:val="0"/>
        <w:adjustRightInd w:val="0"/>
        <w:spacing w:after="0" w:line="240" w:lineRule="auto"/>
        <w:contextualSpacing/>
        <w:jc w:val="both"/>
        <w:rPr>
          <w:rFonts w:ascii="Times New Roman" w:hAnsi="Times New Roman"/>
          <w:sz w:val="24"/>
          <w:szCs w:val="24"/>
          <w:lang w:val="ro-RO"/>
        </w:rPr>
      </w:pPr>
      <w:r w:rsidRPr="006529E3">
        <w:rPr>
          <w:rFonts w:ascii="Times New Roman" w:hAnsi="Times New Roman"/>
          <w:b/>
          <w:sz w:val="24"/>
          <w:szCs w:val="24"/>
          <w:u w:val="single"/>
        </w:rPr>
        <w:object w:dxaOrig="225" w:dyaOrig="225">
          <v:shape id="_x0000_i1071" type="#_x0000_t75" style="width:10.75pt;height:11.8pt" o:ole="">
            <v:imagedata r:id="rId26" o:title=""/>
          </v:shape>
          <w:control r:id="rId31" w:name="CheckBox4" w:shapeid="_x0000_i1071"/>
        </w:object>
      </w:r>
      <w:r w:rsidRPr="006529E3">
        <w:rPr>
          <w:rFonts w:ascii="Times New Roman" w:hAnsi="Times New Roman"/>
          <w:b/>
          <w:sz w:val="24"/>
          <w:szCs w:val="24"/>
          <w:u w:val="single"/>
          <w:lang w:val="ro-RO"/>
        </w:rPr>
        <w:t>NU NE AFLĂM ÎN NICIUNA</w:t>
      </w:r>
      <w:r w:rsidRPr="006529E3">
        <w:rPr>
          <w:rFonts w:ascii="Times New Roman" w:hAnsi="Times New Roman"/>
          <w:b/>
          <w:sz w:val="24"/>
          <w:szCs w:val="24"/>
          <w:lang w:val="ro-RO"/>
        </w:rPr>
        <w:t xml:space="preserve"> </w:t>
      </w:r>
      <w:r w:rsidRPr="006529E3">
        <w:rPr>
          <w:rFonts w:ascii="Times New Roman" w:hAnsi="Times New Roman"/>
          <w:sz w:val="24"/>
          <w:szCs w:val="24"/>
          <w:lang w:val="ro-RO"/>
        </w:rPr>
        <w:t xml:space="preserve">din situaţiile prevăzute la </w:t>
      </w:r>
      <w:r w:rsidRPr="006529E3">
        <w:rPr>
          <w:rFonts w:ascii="Times New Roman" w:hAnsi="Times New Roman"/>
          <w:i/>
          <w:iCs/>
          <w:sz w:val="24"/>
          <w:szCs w:val="24"/>
          <w:lang w:val="ro-RO"/>
        </w:rPr>
        <w:t xml:space="preserve">art. 52 </w:t>
      </w:r>
      <w:r w:rsidRPr="006529E3">
        <w:rPr>
          <w:rFonts w:ascii="Times New Roman" w:hAnsi="Times New Roman"/>
          <w:i/>
          <w:sz w:val="24"/>
          <w:szCs w:val="24"/>
          <w:lang w:val="ro-RO"/>
        </w:rPr>
        <w:t xml:space="preserve">din </w:t>
      </w:r>
      <w:r w:rsidRPr="006529E3">
        <w:rPr>
          <w:rFonts w:ascii="Times New Roman" w:hAnsi="Times New Roman"/>
          <w:i/>
          <w:iCs/>
          <w:sz w:val="24"/>
          <w:szCs w:val="24"/>
          <w:lang w:val="ro-RO"/>
        </w:rPr>
        <w:t xml:space="preserve">Ordonanţa de urgenţă a Guvernului nr. </w:t>
      </w:r>
      <w:r w:rsidRPr="006529E3">
        <w:rPr>
          <w:rFonts w:ascii="Times New Roman" w:hAnsi="Times New Roman"/>
          <w:i/>
          <w:sz w:val="24"/>
          <w:szCs w:val="24"/>
          <w:lang w:val="ro-RO"/>
        </w:rPr>
        <w:t>109/2011</w:t>
      </w:r>
      <w:r w:rsidRPr="006529E3">
        <w:rPr>
          <w:rFonts w:ascii="Times New Roman" w:hAnsi="Times New Roman"/>
          <w:b/>
          <w:i/>
          <w:sz w:val="24"/>
          <w:szCs w:val="24"/>
          <w:lang w:val="ro-RO"/>
        </w:rPr>
        <w:t xml:space="preserve"> </w:t>
      </w:r>
      <w:r w:rsidRPr="006529E3">
        <w:rPr>
          <w:rFonts w:ascii="Times New Roman" w:hAnsi="Times New Roman"/>
          <w:i/>
          <w:sz w:val="24"/>
          <w:szCs w:val="24"/>
          <w:lang w:val="ro-RO"/>
        </w:rPr>
        <w:t>privind guvernanţa corporativă a întreprinderilor publice</w:t>
      </w:r>
      <w:r w:rsidRPr="006529E3">
        <w:rPr>
          <w:rFonts w:ascii="Times New Roman" w:hAnsi="Times New Roman"/>
          <w:sz w:val="24"/>
          <w:szCs w:val="24"/>
          <w:lang w:val="ro-RO"/>
        </w:rPr>
        <w:t xml:space="preserve">, </w:t>
      </w:r>
      <w:r w:rsidRPr="006529E3">
        <w:rPr>
          <w:rFonts w:ascii="Times New Roman" w:hAnsi="Times New Roman"/>
          <w:i/>
          <w:iCs/>
          <w:sz w:val="24"/>
          <w:szCs w:val="24"/>
          <w:lang w:val="ro-RO"/>
        </w:rPr>
        <w:t>cu modificările şi completările ulterioare</w:t>
      </w:r>
      <w:r w:rsidRPr="006529E3">
        <w:rPr>
          <w:rFonts w:ascii="Times New Roman" w:hAnsi="Times New Roman"/>
          <w:sz w:val="24"/>
          <w:szCs w:val="24"/>
          <w:lang w:val="ro-RO"/>
        </w:rPr>
        <w:t>, situaţii care ar conduce la obligaţia de informare a Adunării Generale a Acţionarilor entităţii contractante asupra unei tranzacţii încheiate între operatorul economic şi entitatea contractantă, respectiv alte situaţii care ar necesita aprobarea prealabilă a tranzacţiei între operatorul economic şi entitatea contractantă de către Consiliul de Administraţie al entităţii contractante, conform prevederilor art. 52 din OUG 109/2011.</w:t>
      </w:r>
    </w:p>
    <w:p w:rsidR="00345A2D" w:rsidRPr="006529E3" w:rsidRDefault="00345A2D" w:rsidP="00345A2D">
      <w:pPr>
        <w:autoSpaceDE w:val="0"/>
        <w:autoSpaceDN w:val="0"/>
        <w:adjustRightInd w:val="0"/>
        <w:spacing w:after="0" w:line="240" w:lineRule="auto"/>
        <w:jc w:val="both"/>
        <w:rPr>
          <w:rFonts w:ascii="Times New Roman" w:hAnsi="Times New Roman"/>
          <w:sz w:val="24"/>
          <w:szCs w:val="24"/>
          <w:lang w:val="ro-RO"/>
        </w:rPr>
      </w:pPr>
    </w:p>
    <w:p w:rsidR="00345A2D" w:rsidRPr="006529E3" w:rsidRDefault="00345A2D" w:rsidP="00345A2D">
      <w:pPr>
        <w:autoSpaceDE w:val="0"/>
        <w:autoSpaceDN w:val="0"/>
        <w:adjustRightInd w:val="0"/>
        <w:spacing w:after="0" w:line="240" w:lineRule="auto"/>
        <w:jc w:val="both"/>
        <w:rPr>
          <w:rFonts w:ascii="Times New Roman" w:hAnsi="Times New Roman"/>
          <w:sz w:val="24"/>
          <w:szCs w:val="24"/>
          <w:lang w:val="ro-RO"/>
        </w:rPr>
      </w:pPr>
      <w:r w:rsidRPr="006529E3">
        <w:rPr>
          <w:rFonts w:ascii="Times New Roman" w:hAnsi="Times New Roman"/>
          <w:sz w:val="24"/>
          <w:szCs w:val="24"/>
          <w:lang w:val="ro-RO"/>
        </w:rPr>
        <w:t>De asemenea, declar că în cazul în care imi sunt incidente prevederile art. 52, alin. 5 din OUG nr. 109/2011 conform prezentei declaratii sunt de acord ca tranzactia sa fie supusa aprobarii Consiliului de Administratie al SNN.</w:t>
      </w:r>
    </w:p>
    <w:p w:rsidR="00345A2D" w:rsidRPr="006529E3" w:rsidRDefault="00345A2D" w:rsidP="00345A2D">
      <w:pPr>
        <w:autoSpaceDE w:val="0"/>
        <w:autoSpaceDN w:val="0"/>
        <w:adjustRightInd w:val="0"/>
        <w:spacing w:after="0" w:line="240" w:lineRule="auto"/>
        <w:jc w:val="both"/>
        <w:rPr>
          <w:rFonts w:ascii="Times New Roman" w:hAnsi="Times New Roman"/>
          <w:color w:val="000000"/>
          <w:sz w:val="24"/>
          <w:szCs w:val="24"/>
          <w:lang w:val="ro-RO"/>
        </w:rPr>
      </w:pPr>
    </w:p>
    <w:p w:rsidR="00345A2D" w:rsidRPr="006529E3" w:rsidRDefault="00345A2D" w:rsidP="00345A2D">
      <w:pPr>
        <w:autoSpaceDE w:val="0"/>
        <w:autoSpaceDN w:val="0"/>
        <w:adjustRightInd w:val="0"/>
        <w:spacing w:after="0" w:line="240" w:lineRule="auto"/>
        <w:jc w:val="both"/>
        <w:rPr>
          <w:rFonts w:ascii="Times New Roman" w:hAnsi="Times New Roman"/>
          <w:color w:val="000000"/>
          <w:sz w:val="24"/>
          <w:szCs w:val="24"/>
          <w:lang w:val="ro-RO"/>
        </w:rPr>
      </w:pPr>
      <w:r w:rsidRPr="006529E3">
        <w:rPr>
          <w:rFonts w:ascii="Times New Roman" w:hAnsi="Times New Roman"/>
          <w:color w:val="000000"/>
          <w:sz w:val="24"/>
          <w:szCs w:val="24"/>
          <w:lang w:val="ro-RO"/>
        </w:rPr>
        <w:t xml:space="preserve">Subsemnatul declar că informaţiile furnizate sunt complete şi corecte în fiecare detaliu şi înţeleg că entitatea contractantă are dreptul de a solicita, în scopul verificării şi confirmării declaraţiilor orice documente doveditoare de care dispunem. </w:t>
      </w:r>
    </w:p>
    <w:p w:rsidR="00345A2D" w:rsidRPr="006529E3" w:rsidRDefault="00345A2D" w:rsidP="00345A2D">
      <w:pPr>
        <w:autoSpaceDE w:val="0"/>
        <w:autoSpaceDN w:val="0"/>
        <w:adjustRightInd w:val="0"/>
        <w:spacing w:after="0" w:line="240" w:lineRule="auto"/>
        <w:jc w:val="both"/>
        <w:rPr>
          <w:rFonts w:ascii="Times New Roman" w:hAnsi="Times New Roman"/>
          <w:color w:val="000000"/>
          <w:sz w:val="24"/>
          <w:szCs w:val="24"/>
          <w:lang w:val="ro-RO"/>
        </w:rPr>
      </w:pPr>
    </w:p>
    <w:p w:rsidR="00345A2D" w:rsidRPr="006529E3" w:rsidRDefault="00345A2D" w:rsidP="00345A2D">
      <w:pPr>
        <w:autoSpaceDE w:val="0"/>
        <w:autoSpaceDN w:val="0"/>
        <w:adjustRightInd w:val="0"/>
        <w:spacing w:after="0" w:line="240" w:lineRule="auto"/>
        <w:jc w:val="both"/>
        <w:rPr>
          <w:rFonts w:ascii="Times New Roman" w:hAnsi="Times New Roman"/>
          <w:color w:val="000000"/>
          <w:sz w:val="24"/>
          <w:szCs w:val="24"/>
          <w:lang w:val="ro-RO"/>
        </w:rPr>
      </w:pPr>
      <w:r w:rsidRPr="006529E3">
        <w:rPr>
          <w:rFonts w:ascii="Times New Roman" w:hAnsi="Times New Roman"/>
          <w:color w:val="000000"/>
          <w:sz w:val="24"/>
          <w:szCs w:val="24"/>
          <w:lang w:val="ro-RO"/>
        </w:rPr>
        <w:t>Înţeleg că în cazul în care această declaraţie nu este conformă cu realitatea sunt pasibil de încalcarea prevederilor legislaţiei penale privind falsul în declaratii.</w:t>
      </w:r>
    </w:p>
    <w:p w:rsidR="00345A2D" w:rsidRPr="006529E3" w:rsidRDefault="00345A2D" w:rsidP="00345A2D">
      <w:pPr>
        <w:autoSpaceDE w:val="0"/>
        <w:autoSpaceDN w:val="0"/>
        <w:adjustRightInd w:val="0"/>
        <w:spacing w:after="0" w:line="240" w:lineRule="auto"/>
        <w:jc w:val="both"/>
        <w:rPr>
          <w:rFonts w:ascii="Times New Roman" w:hAnsi="Times New Roman"/>
          <w:color w:val="000000"/>
          <w:sz w:val="24"/>
          <w:szCs w:val="24"/>
          <w:lang w:val="ro-RO"/>
        </w:rPr>
      </w:pPr>
    </w:p>
    <w:p w:rsidR="00345A2D" w:rsidRPr="006529E3" w:rsidRDefault="00345A2D" w:rsidP="00345A2D">
      <w:pPr>
        <w:autoSpaceDE w:val="0"/>
        <w:autoSpaceDN w:val="0"/>
        <w:adjustRightInd w:val="0"/>
        <w:spacing w:after="0" w:line="240" w:lineRule="auto"/>
        <w:jc w:val="both"/>
        <w:rPr>
          <w:rFonts w:ascii="Times New Roman" w:hAnsi="Times New Roman"/>
          <w:b/>
          <w:color w:val="000000"/>
          <w:sz w:val="24"/>
          <w:szCs w:val="24"/>
          <w:lang w:val="ro-RO"/>
        </w:rPr>
      </w:pPr>
      <w:r w:rsidRPr="006529E3">
        <w:rPr>
          <w:rFonts w:ascii="Times New Roman" w:hAnsi="Times New Roman"/>
          <w:b/>
          <w:color w:val="000000"/>
          <w:sz w:val="24"/>
          <w:szCs w:val="24"/>
          <w:lang w:val="ro-RO"/>
        </w:rPr>
        <w:t>Data completării</w:t>
      </w:r>
    </w:p>
    <w:p w:rsidR="00345A2D" w:rsidRPr="006529E3" w:rsidRDefault="00345A2D" w:rsidP="00345A2D">
      <w:pPr>
        <w:autoSpaceDE w:val="0"/>
        <w:autoSpaceDN w:val="0"/>
        <w:adjustRightInd w:val="0"/>
        <w:spacing w:after="0" w:line="240" w:lineRule="auto"/>
        <w:jc w:val="both"/>
        <w:rPr>
          <w:rFonts w:ascii="Times New Roman" w:hAnsi="Times New Roman"/>
          <w:b/>
          <w:color w:val="000000"/>
          <w:sz w:val="24"/>
          <w:szCs w:val="24"/>
          <w:lang w:val="ro-RO"/>
        </w:rPr>
      </w:pPr>
    </w:p>
    <w:p w:rsidR="00345A2D" w:rsidRPr="006529E3" w:rsidRDefault="00345A2D" w:rsidP="00345A2D">
      <w:pPr>
        <w:autoSpaceDE w:val="0"/>
        <w:autoSpaceDN w:val="0"/>
        <w:adjustRightInd w:val="0"/>
        <w:spacing w:after="0" w:line="240" w:lineRule="auto"/>
        <w:jc w:val="both"/>
        <w:rPr>
          <w:rFonts w:ascii="Times New Roman" w:hAnsi="Times New Roman"/>
          <w:b/>
          <w:color w:val="000000"/>
          <w:sz w:val="24"/>
          <w:szCs w:val="24"/>
          <w:lang w:val="ro-RO"/>
        </w:rPr>
      </w:pPr>
      <w:r w:rsidRPr="006529E3">
        <w:rPr>
          <w:rFonts w:ascii="Times New Roman" w:hAnsi="Times New Roman"/>
          <w:b/>
          <w:color w:val="000000"/>
          <w:sz w:val="24"/>
          <w:szCs w:val="24"/>
          <w:lang w:val="ro-RO"/>
        </w:rPr>
        <w:t xml:space="preserve">Operator economic, </w:t>
      </w:r>
    </w:p>
    <w:p w:rsidR="00345A2D" w:rsidRPr="006529E3" w:rsidRDefault="00345A2D" w:rsidP="00345A2D">
      <w:pPr>
        <w:autoSpaceDE w:val="0"/>
        <w:autoSpaceDN w:val="0"/>
        <w:adjustRightInd w:val="0"/>
        <w:spacing w:after="0" w:line="240" w:lineRule="auto"/>
        <w:jc w:val="both"/>
        <w:rPr>
          <w:rFonts w:ascii="Times New Roman" w:hAnsi="Times New Roman"/>
          <w:b/>
          <w:i/>
          <w:iCs/>
          <w:color w:val="000000"/>
          <w:sz w:val="24"/>
          <w:szCs w:val="24"/>
          <w:lang w:val="ro-RO"/>
        </w:rPr>
      </w:pPr>
      <w:r w:rsidRPr="006529E3">
        <w:rPr>
          <w:rFonts w:ascii="Times New Roman" w:hAnsi="Times New Roman"/>
          <w:b/>
          <w:i/>
          <w:iCs/>
          <w:color w:val="000000"/>
          <w:sz w:val="24"/>
          <w:szCs w:val="24"/>
          <w:lang w:val="ro-RO"/>
        </w:rPr>
        <w:t xml:space="preserve">(semnătura autorizată) </w:t>
      </w:r>
    </w:p>
    <w:p w:rsidR="00345A2D" w:rsidRPr="006529E3" w:rsidRDefault="00345A2D" w:rsidP="00345A2D">
      <w:pPr>
        <w:autoSpaceDE w:val="0"/>
        <w:autoSpaceDN w:val="0"/>
        <w:adjustRightInd w:val="0"/>
        <w:spacing w:after="0" w:line="240" w:lineRule="auto"/>
        <w:jc w:val="both"/>
        <w:rPr>
          <w:rFonts w:ascii="Times New Roman" w:hAnsi="Times New Roman"/>
          <w:i/>
          <w:iCs/>
          <w:color w:val="000000"/>
          <w:sz w:val="24"/>
          <w:szCs w:val="24"/>
          <w:lang w:val="ro-RO"/>
        </w:rPr>
      </w:pPr>
    </w:p>
    <w:p w:rsidR="00345A2D" w:rsidRDefault="00345A2D" w:rsidP="00345A2D">
      <w:pPr>
        <w:autoSpaceDE w:val="0"/>
        <w:autoSpaceDN w:val="0"/>
        <w:adjustRightInd w:val="0"/>
        <w:spacing w:after="0" w:line="240" w:lineRule="auto"/>
        <w:jc w:val="both"/>
        <w:rPr>
          <w:rFonts w:ascii="Times New Roman" w:hAnsi="Times New Roman"/>
          <w:i/>
          <w:iCs/>
          <w:color w:val="000000"/>
          <w:sz w:val="24"/>
          <w:szCs w:val="24"/>
          <w:lang w:val="ro-RO"/>
        </w:rPr>
      </w:pPr>
      <w:r w:rsidRPr="006529E3">
        <w:rPr>
          <w:rFonts w:ascii="Times New Roman" w:hAnsi="Times New Roman"/>
          <w:i/>
          <w:iCs/>
          <w:color w:val="000000"/>
          <w:sz w:val="24"/>
          <w:szCs w:val="24"/>
          <w:lang w:val="ro-RO"/>
        </w:rPr>
        <w:t xml:space="preserve">Nota: Această declaraţie, în cazul asocierii se va prezenta de către fiecare membru în parte şi va fi semnată de către reprezentantul legal al operatorului economic (al fiecărui asociat). </w:t>
      </w:r>
    </w:p>
    <w:p w:rsidR="005B6367" w:rsidRDefault="005B6367" w:rsidP="00345A2D">
      <w:pPr>
        <w:autoSpaceDE w:val="0"/>
        <w:autoSpaceDN w:val="0"/>
        <w:adjustRightInd w:val="0"/>
        <w:spacing w:after="0" w:line="240" w:lineRule="auto"/>
        <w:jc w:val="both"/>
        <w:rPr>
          <w:rFonts w:ascii="Times New Roman" w:hAnsi="Times New Roman"/>
          <w:i/>
          <w:iCs/>
          <w:color w:val="000000"/>
          <w:sz w:val="24"/>
          <w:szCs w:val="24"/>
          <w:lang w:val="ro-RO"/>
        </w:rPr>
      </w:pPr>
    </w:p>
    <w:p w:rsidR="00F84F9F" w:rsidRDefault="00F84F9F">
      <w:pPr>
        <w:spacing w:after="0" w:line="240" w:lineRule="auto"/>
        <w:jc w:val="right"/>
        <w:outlineLvl w:val="0"/>
        <w:rPr>
          <w:rFonts w:ascii="Times New Roman" w:eastAsia="Times New Roman" w:hAnsi="Times New Roman"/>
          <w:b/>
          <w:sz w:val="24"/>
          <w:szCs w:val="24"/>
          <w:lang w:val="ro-RO"/>
        </w:rPr>
      </w:pPr>
      <w:bookmarkStart w:id="124" w:name="FORMULAR_IV431"/>
    </w:p>
    <w:p w:rsidR="00A85A31" w:rsidRPr="006529E3" w:rsidRDefault="00744DC7">
      <w:pPr>
        <w:spacing w:after="0" w:line="240" w:lineRule="auto"/>
        <w:jc w:val="right"/>
        <w:outlineLvl w:val="0"/>
        <w:rPr>
          <w:rFonts w:ascii="Times New Roman" w:eastAsia="Times New Roman" w:hAnsi="Times New Roman"/>
          <w:b/>
          <w:sz w:val="24"/>
          <w:szCs w:val="24"/>
          <w:lang w:val="ro-RO"/>
        </w:rPr>
      </w:pPr>
      <w:r>
        <w:rPr>
          <w:rFonts w:ascii="Times New Roman" w:eastAsia="Times New Roman" w:hAnsi="Times New Roman"/>
          <w:b/>
          <w:sz w:val="24"/>
          <w:szCs w:val="24"/>
          <w:lang w:val="ro-RO"/>
        </w:rPr>
        <w:t>FORMULAR IV.4.3.</w:t>
      </w:r>
      <w:r w:rsidR="00E163E0">
        <w:rPr>
          <w:rFonts w:ascii="Times New Roman" w:eastAsia="Times New Roman" w:hAnsi="Times New Roman"/>
          <w:b/>
          <w:sz w:val="24"/>
          <w:szCs w:val="24"/>
          <w:lang w:val="ro-RO"/>
        </w:rPr>
        <w:t>4</w:t>
      </w:r>
    </w:p>
    <w:p w:rsidR="007B3FB8" w:rsidRPr="006529E3" w:rsidRDefault="007B3FB8" w:rsidP="00A85A31">
      <w:pPr>
        <w:spacing w:after="0" w:line="240" w:lineRule="auto"/>
        <w:outlineLvl w:val="0"/>
        <w:rPr>
          <w:rFonts w:ascii="Times New Roman" w:eastAsia="Times New Roman" w:hAnsi="Times New Roman"/>
          <w:b/>
          <w:sz w:val="24"/>
          <w:szCs w:val="24"/>
          <w:lang w:val="ro-RO"/>
        </w:rPr>
      </w:pPr>
    </w:p>
    <w:p w:rsidR="00A85A31" w:rsidRPr="006529E3" w:rsidRDefault="00DB721D" w:rsidP="00A85A31">
      <w:pPr>
        <w:spacing w:after="0" w:line="240" w:lineRule="auto"/>
        <w:outlineLvl w:val="0"/>
        <w:rPr>
          <w:rFonts w:ascii="Times New Roman" w:eastAsia="Times New Roman" w:hAnsi="Times New Roman"/>
          <w:b/>
          <w:sz w:val="24"/>
          <w:szCs w:val="24"/>
          <w:lang w:val="ro-RO"/>
        </w:rPr>
      </w:pPr>
      <w:r w:rsidRPr="006529E3">
        <w:rPr>
          <w:rFonts w:ascii="Times New Roman" w:eastAsia="Times New Roman" w:hAnsi="Times New Roman"/>
          <w:b/>
          <w:sz w:val="24"/>
          <w:szCs w:val="24"/>
          <w:lang w:val="ro-RO"/>
        </w:rPr>
        <w:t>OPERATORUL ECONOMIC</w:t>
      </w:r>
    </w:p>
    <w:p w:rsidR="00A85A31" w:rsidRDefault="00A85A31" w:rsidP="00A85A31">
      <w:pPr>
        <w:spacing w:after="0" w:line="240" w:lineRule="auto"/>
        <w:rPr>
          <w:rFonts w:ascii="Times New Roman" w:eastAsia="Times New Roman" w:hAnsi="Times New Roman"/>
          <w:b/>
          <w:sz w:val="24"/>
          <w:szCs w:val="24"/>
          <w:lang w:val="ro-RO"/>
        </w:rPr>
      </w:pPr>
      <w:r w:rsidRPr="006529E3">
        <w:rPr>
          <w:rFonts w:ascii="Times New Roman" w:eastAsia="Times New Roman" w:hAnsi="Times New Roman"/>
          <w:b/>
          <w:sz w:val="24"/>
          <w:szCs w:val="24"/>
          <w:lang w:val="ro-RO"/>
        </w:rPr>
        <w:t>..........................</w:t>
      </w:r>
    </w:p>
    <w:p w:rsidR="00BE57D9" w:rsidRPr="006529E3" w:rsidRDefault="00BE57D9" w:rsidP="00A85A31">
      <w:pPr>
        <w:spacing w:after="0" w:line="240" w:lineRule="auto"/>
        <w:rPr>
          <w:rFonts w:ascii="Times New Roman" w:eastAsia="Times New Roman" w:hAnsi="Times New Roman"/>
          <w:b/>
          <w:sz w:val="24"/>
          <w:szCs w:val="24"/>
          <w:lang w:val="ro-RO"/>
        </w:rPr>
      </w:pPr>
    </w:p>
    <w:p w:rsidR="00A85A31" w:rsidRPr="006529E3" w:rsidRDefault="00A85A31" w:rsidP="00A85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ro-RO"/>
        </w:rPr>
      </w:pPr>
      <w:r w:rsidRPr="006529E3">
        <w:rPr>
          <w:rFonts w:ascii="Times New Roman" w:eastAsia="Times New Roman" w:hAnsi="Times New Roman"/>
          <w:sz w:val="24"/>
          <w:szCs w:val="24"/>
          <w:lang w:val="ro-RO"/>
        </w:rPr>
        <w:t>(denumirea/numele)</w:t>
      </w:r>
    </w:p>
    <w:p w:rsidR="00AA5E35" w:rsidRPr="006529E3" w:rsidRDefault="00AA5E35" w:rsidP="00A85A31">
      <w:pPr>
        <w:spacing w:after="0" w:line="240" w:lineRule="auto"/>
        <w:rPr>
          <w:rFonts w:ascii="Times New Roman" w:eastAsia="Times New Roman" w:hAnsi="Times New Roman"/>
          <w:sz w:val="24"/>
          <w:szCs w:val="24"/>
          <w:lang w:val="ro-RO"/>
        </w:rPr>
      </w:pPr>
    </w:p>
    <w:p w:rsidR="00A85A31" w:rsidRPr="006529E3" w:rsidRDefault="00A85A31" w:rsidP="00A85A31">
      <w:pPr>
        <w:spacing w:after="0" w:line="240" w:lineRule="auto"/>
        <w:rPr>
          <w:rFonts w:ascii="Times New Roman" w:eastAsia="Times New Roman" w:hAnsi="Times New Roman"/>
          <w:b/>
          <w:sz w:val="24"/>
          <w:szCs w:val="24"/>
          <w:lang w:val="ro-RO"/>
        </w:rPr>
      </w:pPr>
      <w:r w:rsidRPr="006529E3">
        <w:rPr>
          <w:rFonts w:ascii="Times New Roman" w:eastAsia="Times New Roman" w:hAnsi="Times New Roman"/>
          <w:b/>
          <w:sz w:val="24"/>
          <w:szCs w:val="24"/>
          <w:lang w:val="ro-RO"/>
        </w:rPr>
        <w:t>Nr. inregistrare ….</w:t>
      </w:r>
      <w:r w:rsidR="00AA5E35" w:rsidRPr="006529E3">
        <w:rPr>
          <w:rFonts w:ascii="Times New Roman" w:eastAsia="Times New Roman" w:hAnsi="Times New Roman"/>
          <w:b/>
          <w:sz w:val="24"/>
          <w:szCs w:val="24"/>
          <w:lang w:val="ro-RO"/>
        </w:rPr>
        <w:t>......</w:t>
      </w:r>
      <w:r w:rsidRPr="006529E3">
        <w:rPr>
          <w:rFonts w:ascii="Times New Roman" w:eastAsia="Times New Roman" w:hAnsi="Times New Roman"/>
          <w:b/>
          <w:sz w:val="24"/>
          <w:szCs w:val="24"/>
          <w:lang w:val="ro-RO"/>
        </w:rPr>
        <w:t xml:space="preserve"> Data ……</w:t>
      </w:r>
    </w:p>
    <w:p w:rsidR="00A85A31" w:rsidRPr="006529E3" w:rsidRDefault="00A85A31" w:rsidP="00A85A31">
      <w:pPr>
        <w:spacing w:after="0" w:line="240" w:lineRule="auto"/>
        <w:jc w:val="center"/>
        <w:rPr>
          <w:rFonts w:ascii="Times New Roman" w:eastAsia="Times New Roman" w:hAnsi="Times New Roman"/>
          <w:b/>
          <w:caps/>
          <w:sz w:val="24"/>
          <w:szCs w:val="24"/>
          <w:lang w:val="ro-RO"/>
        </w:rPr>
      </w:pPr>
    </w:p>
    <w:p w:rsidR="00A85A31" w:rsidRPr="006529E3" w:rsidRDefault="00A85A31" w:rsidP="00A85A31">
      <w:pPr>
        <w:spacing w:after="0" w:line="240" w:lineRule="auto"/>
        <w:jc w:val="center"/>
        <w:rPr>
          <w:rFonts w:ascii="Times New Roman" w:eastAsia="Times New Roman" w:hAnsi="Times New Roman"/>
          <w:b/>
          <w:caps/>
          <w:sz w:val="24"/>
          <w:szCs w:val="24"/>
          <w:lang w:val="ro-RO"/>
        </w:rPr>
      </w:pPr>
    </w:p>
    <w:p w:rsidR="00A85A31" w:rsidRPr="006529E3" w:rsidRDefault="00A85A31" w:rsidP="00A85A31">
      <w:pPr>
        <w:spacing w:after="0" w:line="240" w:lineRule="auto"/>
        <w:jc w:val="center"/>
        <w:outlineLvl w:val="0"/>
        <w:rPr>
          <w:rFonts w:ascii="Times New Roman" w:eastAsia="Times New Roman" w:hAnsi="Times New Roman"/>
          <w:b/>
          <w:caps/>
          <w:sz w:val="24"/>
          <w:szCs w:val="24"/>
          <w:u w:val="single"/>
          <w:lang w:val="ro-RO"/>
        </w:rPr>
      </w:pPr>
      <w:r w:rsidRPr="006529E3">
        <w:rPr>
          <w:rFonts w:ascii="Times New Roman" w:eastAsia="Times New Roman" w:hAnsi="Times New Roman"/>
          <w:b/>
          <w:caps/>
          <w:sz w:val="24"/>
          <w:szCs w:val="24"/>
          <w:u w:val="single"/>
          <w:lang w:val="ro-RO"/>
        </w:rPr>
        <w:t>O</w:t>
      </w:r>
      <w:r w:rsidR="0060157C" w:rsidRPr="006529E3">
        <w:rPr>
          <w:rFonts w:ascii="Times New Roman" w:eastAsia="Times New Roman" w:hAnsi="Times New Roman"/>
          <w:b/>
          <w:caps/>
          <w:sz w:val="24"/>
          <w:szCs w:val="24"/>
          <w:u w:val="single"/>
          <w:lang w:val="ro-RO"/>
        </w:rPr>
        <w:t xml:space="preserve"> </w:t>
      </w:r>
      <w:r w:rsidRPr="006529E3">
        <w:rPr>
          <w:rFonts w:ascii="Times New Roman" w:eastAsia="Times New Roman" w:hAnsi="Times New Roman"/>
          <w:b/>
          <w:caps/>
          <w:sz w:val="24"/>
          <w:szCs w:val="24"/>
          <w:u w:val="single"/>
          <w:lang w:val="ro-RO"/>
        </w:rPr>
        <w:t>P</w:t>
      </w:r>
      <w:r w:rsidR="0060157C" w:rsidRPr="006529E3">
        <w:rPr>
          <w:rFonts w:ascii="Times New Roman" w:eastAsia="Times New Roman" w:hAnsi="Times New Roman"/>
          <w:b/>
          <w:caps/>
          <w:sz w:val="24"/>
          <w:szCs w:val="24"/>
          <w:u w:val="single"/>
          <w:lang w:val="ro-RO"/>
        </w:rPr>
        <w:t xml:space="preserve"> </w:t>
      </w:r>
      <w:r w:rsidRPr="006529E3">
        <w:rPr>
          <w:rFonts w:ascii="Times New Roman" w:eastAsia="Times New Roman" w:hAnsi="Times New Roman"/>
          <w:b/>
          <w:caps/>
          <w:sz w:val="24"/>
          <w:szCs w:val="24"/>
          <w:u w:val="single"/>
          <w:lang w:val="ro-RO"/>
        </w:rPr>
        <w:t>I</w:t>
      </w:r>
      <w:r w:rsidR="0060157C" w:rsidRPr="006529E3">
        <w:rPr>
          <w:rFonts w:ascii="Times New Roman" w:eastAsia="Times New Roman" w:hAnsi="Times New Roman"/>
          <w:b/>
          <w:caps/>
          <w:sz w:val="24"/>
          <w:szCs w:val="24"/>
          <w:u w:val="single"/>
          <w:lang w:val="ro-RO"/>
        </w:rPr>
        <w:t xml:space="preserve"> </w:t>
      </w:r>
      <w:r w:rsidRPr="006529E3">
        <w:rPr>
          <w:rFonts w:ascii="Times New Roman" w:eastAsia="Times New Roman" w:hAnsi="Times New Roman"/>
          <w:b/>
          <w:caps/>
          <w:sz w:val="24"/>
          <w:szCs w:val="24"/>
          <w:u w:val="single"/>
          <w:lang w:val="ro-RO"/>
        </w:rPr>
        <w:t>S</w:t>
      </w:r>
    </w:p>
    <w:p w:rsidR="00A85A31" w:rsidRPr="006529E3" w:rsidRDefault="00A85A31" w:rsidP="00A85A31">
      <w:pPr>
        <w:spacing w:after="0" w:line="240" w:lineRule="auto"/>
        <w:jc w:val="center"/>
        <w:rPr>
          <w:rFonts w:ascii="Times New Roman" w:eastAsia="Times New Roman" w:hAnsi="Times New Roman"/>
          <w:b/>
          <w:caps/>
          <w:sz w:val="8"/>
          <w:szCs w:val="8"/>
          <w:lang w:val="ro-RO"/>
        </w:rPr>
      </w:pPr>
    </w:p>
    <w:p w:rsidR="00A85A31" w:rsidRPr="006529E3" w:rsidRDefault="004D537B" w:rsidP="00A85A31">
      <w:pPr>
        <w:spacing w:after="0" w:line="240" w:lineRule="auto"/>
        <w:jc w:val="center"/>
        <w:outlineLvl w:val="0"/>
        <w:rPr>
          <w:rFonts w:ascii="Times New Roman" w:eastAsia="Times New Roman" w:hAnsi="Times New Roman"/>
          <w:b/>
          <w:caps/>
          <w:sz w:val="24"/>
          <w:szCs w:val="24"/>
          <w:lang w:val="ro-RO"/>
        </w:rPr>
      </w:pPr>
      <w:r w:rsidRPr="006529E3">
        <w:rPr>
          <w:rFonts w:ascii="Times New Roman" w:eastAsia="Times New Roman" w:hAnsi="Times New Roman"/>
          <w:b/>
          <w:sz w:val="24"/>
          <w:szCs w:val="24"/>
          <w:lang w:val="ro-RO"/>
        </w:rPr>
        <w:t xml:space="preserve">al documentelor depuse in cadrul procedurii </w:t>
      </w:r>
    </w:p>
    <w:p w:rsidR="00225C82" w:rsidRPr="006529E3" w:rsidRDefault="004D537B" w:rsidP="00A85A31">
      <w:pPr>
        <w:spacing w:after="0" w:line="240" w:lineRule="auto"/>
        <w:jc w:val="center"/>
        <w:rPr>
          <w:rFonts w:ascii="Times New Roman" w:eastAsia="Times New Roman" w:hAnsi="Times New Roman"/>
          <w:b/>
          <w:caps/>
          <w:sz w:val="24"/>
          <w:szCs w:val="24"/>
          <w:lang w:val="ro-RO"/>
        </w:rPr>
      </w:pPr>
      <w:r w:rsidRPr="006529E3">
        <w:rPr>
          <w:rFonts w:ascii="Times New Roman" w:eastAsia="Times New Roman" w:hAnsi="Times New Roman"/>
          <w:b/>
          <w:sz w:val="24"/>
          <w:szCs w:val="24"/>
          <w:lang w:val="ro-RO"/>
        </w:rPr>
        <w:t>pentru atribuirea contractului de achizi</w:t>
      </w:r>
      <w:r w:rsidR="0060157C" w:rsidRPr="006529E3">
        <w:rPr>
          <w:rFonts w:ascii="Times New Roman" w:eastAsia="Times New Roman" w:hAnsi="Times New Roman"/>
          <w:b/>
          <w:sz w:val="24"/>
          <w:szCs w:val="24"/>
          <w:lang w:val="ro-RO"/>
        </w:rPr>
        <w:t>ț</w:t>
      </w:r>
      <w:r w:rsidRPr="006529E3">
        <w:rPr>
          <w:rFonts w:ascii="Times New Roman" w:eastAsia="Times New Roman" w:hAnsi="Times New Roman"/>
          <w:b/>
          <w:sz w:val="24"/>
          <w:szCs w:val="24"/>
          <w:lang w:val="ro-RO"/>
        </w:rPr>
        <w:t>ie sectorial</w:t>
      </w:r>
      <w:r w:rsidR="0060157C" w:rsidRPr="006529E3">
        <w:rPr>
          <w:rFonts w:ascii="Times New Roman" w:eastAsia="Times New Roman" w:hAnsi="Times New Roman"/>
          <w:b/>
          <w:sz w:val="24"/>
          <w:szCs w:val="24"/>
          <w:lang w:val="ro-RO"/>
        </w:rPr>
        <w:t>ă</w:t>
      </w:r>
      <w:r w:rsidRPr="006529E3">
        <w:rPr>
          <w:rFonts w:ascii="Times New Roman" w:eastAsia="Times New Roman" w:hAnsi="Times New Roman"/>
          <w:b/>
          <w:sz w:val="24"/>
          <w:szCs w:val="24"/>
          <w:lang w:val="ro-RO"/>
        </w:rPr>
        <w:t xml:space="preserve"> </w:t>
      </w:r>
    </w:p>
    <w:p w:rsidR="00A85A31" w:rsidRPr="006529E3" w:rsidRDefault="004D537B" w:rsidP="004032FB">
      <w:pPr>
        <w:spacing w:after="0" w:line="240" w:lineRule="auto"/>
        <w:jc w:val="center"/>
        <w:rPr>
          <w:rFonts w:ascii="Times New Roman" w:eastAsia="Times New Roman" w:hAnsi="Times New Roman"/>
          <w:b/>
          <w:caps/>
          <w:sz w:val="24"/>
          <w:szCs w:val="24"/>
          <w:lang w:val="ro-RO"/>
        </w:rPr>
      </w:pPr>
      <w:r w:rsidRPr="006529E3">
        <w:rPr>
          <w:rFonts w:ascii="Times New Roman" w:eastAsia="Times New Roman" w:hAnsi="Times New Roman"/>
          <w:b/>
          <w:sz w:val="24"/>
          <w:szCs w:val="24"/>
          <w:lang w:val="ro-RO"/>
        </w:rPr>
        <w:t>„</w:t>
      </w:r>
      <w:r w:rsidR="00A61E50" w:rsidRPr="006529E3">
        <w:rPr>
          <w:rFonts w:ascii="Times New Roman" w:eastAsia="Times New Roman" w:hAnsi="Times New Roman"/>
          <w:b/>
          <w:sz w:val="24"/>
          <w:szCs w:val="24"/>
          <w:lang w:val="ro-RO"/>
        </w:rPr>
        <w:t>............................................................</w:t>
      </w:r>
      <w:r w:rsidRPr="006529E3">
        <w:rPr>
          <w:rFonts w:ascii="Times New Roman" w:eastAsia="Times New Roman" w:hAnsi="Times New Roman"/>
          <w:b/>
          <w:sz w:val="24"/>
          <w:szCs w:val="24"/>
          <w:lang w:val="ro-RO"/>
        </w:rPr>
        <w:t>”</w:t>
      </w:r>
    </w:p>
    <w:p w:rsidR="00A85A31" w:rsidRPr="006529E3" w:rsidRDefault="00A85A31" w:rsidP="00A85A31">
      <w:pPr>
        <w:spacing w:after="0" w:line="240" w:lineRule="auto"/>
        <w:rPr>
          <w:rFonts w:ascii="Times New Roman" w:eastAsia="Times New Roman" w:hAnsi="Times New Roman"/>
          <w:sz w:val="24"/>
          <w:szCs w:val="24"/>
          <w:lang w:val="ro-RO"/>
        </w:rPr>
      </w:pPr>
    </w:p>
    <w:tbl>
      <w:tblPr>
        <w:tblW w:w="0" w:type="auto"/>
        <w:jc w:val="center"/>
        <w:tblLayout w:type="fixed"/>
        <w:tblCellMar>
          <w:left w:w="0" w:type="dxa"/>
          <w:right w:w="0" w:type="dxa"/>
        </w:tblCellMar>
        <w:tblLook w:val="0000" w:firstRow="0" w:lastRow="0" w:firstColumn="0" w:lastColumn="0" w:noHBand="0" w:noVBand="0"/>
      </w:tblPr>
      <w:tblGrid>
        <w:gridCol w:w="715"/>
        <w:gridCol w:w="7115"/>
        <w:gridCol w:w="1260"/>
      </w:tblGrid>
      <w:tr w:rsidR="00234F70" w:rsidRPr="00BC3567" w:rsidTr="00E04D82">
        <w:trPr>
          <w:jc w:val="center"/>
        </w:trPr>
        <w:tc>
          <w:tcPr>
            <w:tcW w:w="715" w:type="dxa"/>
            <w:tcBorders>
              <w:top w:val="single" w:sz="4" w:space="0" w:color="000000"/>
              <w:left w:val="single" w:sz="4" w:space="0" w:color="000000"/>
              <w:bottom w:val="single" w:sz="4" w:space="0" w:color="000000"/>
            </w:tcBorders>
            <w:vAlign w:val="center"/>
          </w:tcPr>
          <w:p w:rsidR="00234F70" w:rsidRPr="006529E3" w:rsidRDefault="00234F70" w:rsidP="00726067">
            <w:pPr>
              <w:snapToGrid w:val="0"/>
              <w:spacing w:after="0" w:line="240" w:lineRule="auto"/>
              <w:jc w:val="center"/>
              <w:rPr>
                <w:rFonts w:ascii="Times New Roman" w:eastAsia="Times New Roman" w:hAnsi="Times New Roman"/>
                <w:b/>
                <w:sz w:val="24"/>
                <w:szCs w:val="24"/>
                <w:lang w:val="ro-RO"/>
              </w:rPr>
            </w:pPr>
            <w:r w:rsidRPr="006529E3">
              <w:rPr>
                <w:rFonts w:ascii="Times New Roman" w:eastAsia="Times New Roman" w:hAnsi="Times New Roman"/>
                <w:b/>
                <w:sz w:val="24"/>
                <w:szCs w:val="24"/>
                <w:lang w:val="ro-RO"/>
              </w:rPr>
              <w:t>Nr. crt.</w:t>
            </w:r>
          </w:p>
        </w:tc>
        <w:tc>
          <w:tcPr>
            <w:tcW w:w="7115" w:type="dxa"/>
            <w:tcBorders>
              <w:top w:val="single" w:sz="4" w:space="0" w:color="000000"/>
              <w:left w:val="single" w:sz="4" w:space="0" w:color="000000"/>
              <w:bottom w:val="single" w:sz="4" w:space="0" w:color="000000"/>
            </w:tcBorders>
            <w:vAlign w:val="center"/>
          </w:tcPr>
          <w:p w:rsidR="00234F70" w:rsidRPr="006529E3" w:rsidRDefault="00234F70" w:rsidP="00A85A31">
            <w:pPr>
              <w:snapToGrid w:val="0"/>
              <w:spacing w:after="0" w:line="240" w:lineRule="auto"/>
              <w:jc w:val="center"/>
              <w:rPr>
                <w:rFonts w:ascii="Times New Roman" w:eastAsia="Times New Roman" w:hAnsi="Times New Roman"/>
                <w:b/>
                <w:sz w:val="24"/>
                <w:szCs w:val="24"/>
                <w:lang w:val="ro-RO"/>
              </w:rPr>
            </w:pPr>
            <w:r w:rsidRPr="006529E3">
              <w:rPr>
                <w:rFonts w:ascii="Times New Roman" w:eastAsia="Times New Roman" w:hAnsi="Times New Roman"/>
                <w:b/>
                <w:sz w:val="24"/>
                <w:szCs w:val="24"/>
                <w:lang w:val="ro-RO"/>
              </w:rPr>
              <w:t>Descrierea pe scurt a documentului</w:t>
            </w:r>
            <w:r w:rsidR="00677367" w:rsidRPr="006529E3">
              <w:rPr>
                <w:rFonts w:ascii="Times New Roman" w:eastAsia="Times New Roman" w:hAnsi="Times New Roman"/>
                <w:b/>
                <w:sz w:val="24"/>
                <w:szCs w:val="24"/>
                <w:lang w:val="ro-RO"/>
              </w:rPr>
              <w:t xml:space="preserve"> </w:t>
            </w:r>
            <w:r w:rsidR="00677367" w:rsidRPr="006529E3">
              <w:rPr>
                <w:rFonts w:ascii="Times New Roman" w:eastAsia="Times New Roman" w:hAnsi="Times New Roman"/>
                <w:b/>
                <w:i/>
                <w:sz w:val="24"/>
                <w:szCs w:val="24"/>
                <w:lang w:val="ro-RO"/>
              </w:rPr>
              <w:t>(nr. înreg/data, dacă este cazul)</w:t>
            </w:r>
          </w:p>
        </w:tc>
        <w:tc>
          <w:tcPr>
            <w:tcW w:w="1260" w:type="dxa"/>
            <w:tcBorders>
              <w:top w:val="single" w:sz="4" w:space="0" w:color="000000"/>
              <w:left w:val="single" w:sz="4" w:space="0" w:color="000000"/>
              <w:bottom w:val="single" w:sz="4" w:space="0" w:color="000000"/>
              <w:right w:val="single" w:sz="4" w:space="0" w:color="000000"/>
            </w:tcBorders>
            <w:vAlign w:val="center"/>
          </w:tcPr>
          <w:p w:rsidR="00234F70" w:rsidRPr="006529E3" w:rsidRDefault="00234F70" w:rsidP="000F7F3D">
            <w:pPr>
              <w:snapToGrid w:val="0"/>
              <w:spacing w:after="0" w:line="240" w:lineRule="auto"/>
              <w:jc w:val="center"/>
              <w:rPr>
                <w:rFonts w:ascii="Times New Roman" w:eastAsia="Times New Roman" w:hAnsi="Times New Roman"/>
                <w:b/>
                <w:sz w:val="24"/>
                <w:szCs w:val="24"/>
                <w:lang w:val="ro-RO"/>
              </w:rPr>
            </w:pPr>
            <w:r w:rsidRPr="006529E3">
              <w:rPr>
                <w:rFonts w:ascii="Times New Roman" w:eastAsia="Times New Roman" w:hAnsi="Times New Roman"/>
                <w:b/>
                <w:sz w:val="24"/>
                <w:szCs w:val="24"/>
                <w:lang w:val="ro-RO"/>
              </w:rPr>
              <w:t xml:space="preserve"> Nr. </w:t>
            </w:r>
            <w:r w:rsidR="000F7F3D">
              <w:rPr>
                <w:rFonts w:ascii="Times New Roman" w:eastAsia="Times New Roman" w:hAnsi="Times New Roman"/>
                <w:b/>
                <w:sz w:val="24"/>
                <w:szCs w:val="24"/>
                <w:lang w:val="ro-RO"/>
              </w:rPr>
              <w:t>pag</w:t>
            </w:r>
          </w:p>
        </w:tc>
      </w:tr>
      <w:tr w:rsidR="00234F70" w:rsidRPr="00BC3567" w:rsidTr="00E04D82">
        <w:trPr>
          <w:jc w:val="center"/>
        </w:trPr>
        <w:tc>
          <w:tcPr>
            <w:tcW w:w="715" w:type="dxa"/>
            <w:tcBorders>
              <w:left w:val="single" w:sz="4" w:space="0" w:color="000000"/>
              <w:bottom w:val="single" w:sz="4" w:space="0" w:color="000000"/>
            </w:tcBorders>
          </w:tcPr>
          <w:p w:rsidR="00234F70" w:rsidRPr="006529E3" w:rsidRDefault="00234F70" w:rsidP="00726067">
            <w:pPr>
              <w:snapToGrid w:val="0"/>
              <w:spacing w:after="0" w:line="240" w:lineRule="auto"/>
              <w:jc w:val="center"/>
              <w:rPr>
                <w:rFonts w:ascii="Times New Roman" w:eastAsia="Times New Roman" w:hAnsi="Times New Roman"/>
                <w:sz w:val="24"/>
                <w:szCs w:val="24"/>
                <w:lang w:val="ro-RO"/>
              </w:rPr>
            </w:pPr>
            <w:r w:rsidRPr="006529E3">
              <w:rPr>
                <w:rFonts w:ascii="Times New Roman" w:eastAsia="Times New Roman" w:hAnsi="Times New Roman"/>
                <w:sz w:val="24"/>
                <w:szCs w:val="24"/>
                <w:lang w:val="ro-RO"/>
              </w:rPr>
              <w:t>1</w:t>
            </w:r>
          </w:p>
        </w:tc>
        <w:tc>
          <w:tcPr>
            <w:tcW w:w="7115" w:type="dxa"/>
            <w:tcBorders>
              <w:left w:val="single" w:sz="4" w:space="0" w:color="000000"/>
              <w:bottom w:val="single" w:sz="4" w:space="0" w:color="000000"/>
            </w:tcBorders>
          </w:tcPr>
          <w:p w:rsidR="00234F70" w:rsidRPr="006529E3" w:rsidRDefault="00234F70" w:rsidP="00A85A31">
            <w:pPr>
              <w:snapToGrid w:val="0"/>
              <w:spacing w:after="0" w:line="240" w:lineRule="auto"/>
              <w:rPr>
                <w:rFonts w:ascii="Times New Roman" w:eastAsia="Times New Roman" w:hAnsi="Times New Roman"/>
                <w:sz w:val="24"/>
                <w:szCs w:val="24"/>
                <w:lang w:val="ro-RO"/>
              </w:rPr>
            </w:pPr>
          </w:p>
        </w:tc>
        <w:tc>
          <w:tcPr>
            <w:tcW w:w="1260" w:type="dxa"/>
            <w:tcBorders>
              <w:left w:val="single" w:sz="4" w:space="0" w:color="000000"/>
              <w:bottom w:val="single" w:sz="4" w:space="0" w:color="000000"/>
              <w:right w:val="single" w:sz="4" w:space="0" w:color="000000"/>
            </w:tcBorders>
          </w:tcPr>
          <w:p w:rsidR="00234F70" w:rsidRPr="006529E3" w:rsidRDefault="00234F70" w:rsidP="00A85A31">
            <w:pPr>
              <w:snapToGrid w:val="0"/>
              <w:spacing w:after="0" w:line="240" w:lineRule="auto"/>
              <w:rPr>
                <w:rFonts w:ascii="Times New Roman" w:eastAsia="Times New Roman" w:hAnsi="Times New Roman"/>
                <w:sz w:val="24"/>
                <w:szCs w:val="24"/>
                <w:lang w:val="ro-RO"/>
              </w:rPr>
            </w:pPr>
          </w:p>
        </w:tc>
      </w:tr>
      <w:tr w:rsidR="00234F70" w:rsidRPr="00BC3567" w:rsidTr="00E04D82">
        <w:trPr>
          <w:jc w:val="center"/>
        </w:trPr>
        <w:tc>
          <w:tcPr>
            <w:tcW w:w="715" w:type="dxa"/>
            <w:tcBorders>
              <w:left w:val="single" w:sz="4" w:space="0" w:color="000000"/>
              <w:bottom w:val="single" w:sz="4" w:space="0" w:color="000000"/>
            </w:tcBorders>
          </w:tcPr>
          <w:p w:rsidR="00234F70" w:rsidRPr="006529E3" w:rsidRDefault="00234F70" w:rsidP="00726067">
            <w:pPr>
              <w:snapToGrid w:val="0"/>
              <w:spacing w:after="0" w:line="240" w:lineRule="auto"/>
              <w:jc w:val="center"/>
              <w:rPr>
                <w:rFonts w:ascii="Times New Roman" w:eastAsia="Times New Roman" w:hAnsi="Times New Roman"/>
                <w:sz w:val="24"/>
                <w:szCs w:val="24"/>
                <w:lang w:val="ro-RO"/>
              </w:rPr>
            </w:pPr>
            <w:r w:rsidRPr="006529E3">
              <w:rPr>
                <w:rFonts w:ascii="Times New Roman" w:eastAsia="Times New Roman" w:hAnsi="Times New Roman"/>
                <w:sz w:val="24"/>
                <w:szCs w:val="24"/>
                <w:lang w:val="ro-RO"/>
              </w:rPr>
              <w:t>2</w:t>
            </w:r>
          </w:p>
        </w:tc>
        <w:tc>
          <w:tcPr>
            <w:tcW w:w="7115" w:type="dxa"/>
            <w:tcBorders>
              <w:left w:val="single" w:sz="4" w:space="0" w:color="000000"/>
              <w:bottom w:val="single" w:sz="4" w:space="0" w:color="000000"/>
            </w:tcBorders>
          </w:tcPr>
          <w:p w:rsidR="00234F70" w:rsidRPr="006529E3" w:rsidRDefault="00234F70" w:rsidP="00A85A31">
            <w:pPr>
              <w:snapToGrid w:val="0"/>
              <w:spacing w:after="0" w:line="240" w:lineRule="auto"/>
              <w:rPr>
                <w:rFonts w:ascii="Times New Roman" w:eastAsia="Times New Roman" w:hAnsi="Times New Roman"/>
                <w:sz w:val="24"/>
                <w:szCs w:val="24"/>
                <w:lang w:val="ro-RO"/>
              </w:rPr>
            </w:pPr>
          </w:p>
        </w:tc>
        <w:tc>
          <w:tcPr>
            <w:tcW w:w="1260" w:type="dxa"/>
            <w:tcBorders>
              <w:left w:val="single" w:sz="4" w:space="0" w:color="000000"/>
              <w:bottom w:val="single" w:sz="4" w:space="0" w:color="000000"/>
              <w:right w:val="single" w:sz="4" w:space="0" w:color="000000"/>
            </w:tcBorders>
          </w:tcPr>
          <w:p w:rsidR="00234F70" w:rsidRPr="006529E3" w:rsidRDefault="00234F70" w:rsidP="00A85A31">
            <w:pPr>
              <w:snapToGrid w:val="0"/>
              <w:spacing w:after="0" w:line="240" w:lineRule="auto"/>
              <w:rPr>
                <w:rFonts w:ascii="Times New Roman" w:eastAsia="Times New Roman" w:hAnsi="Times New Roman"/>
                <w:sz w:val="24"/>
                <w:szCs w:val="24"/>
                <w:lang w:val="ro-RO"/>
              </w:rPr>
            </w:pPr>
          </w:p>
        </w:tc>
      </w:tr>
      <w:tr w:rsidR="00234F70" w:rsidRPr="00BC3567" w:rsidTr="00E04D82">
        <w:trPr>
          <w:jc w:val="center"/>
        </w:trPr>
        <w:tc>
          <w:tcPr>
            <w:tcW w:w="715" w:type="dxa"/>
            <w:tcBorders>
              <w:left w:val="single" w:sz="4" w:space="0" w:color="000000"/>
              <w:bottom w:val="single" w:sz="4" w:space="0" w:color="000000"/>
            </w:tcBorders>
          </w:tcPr>
          <w:p w:rsidR="00234F70" w:rsidRPr="006529E3" w:rsidRDefault="00234F70" w:rsidP="00726067">
            <w:pPr>
              <w:snapToGrid w:val="0"/>
              <w:spacing w:after="0" w:line="240" w:lineRule="auto"/>
              <w:jc w:val="center"/>
              <w:rPr>
                <w:rFonts w:ascii="Times New Roman" w:eastAsia="Times New Roman" w:hAnsi="Times New Roman"/>
                <w:sz w:val="24"/>
                <w:szCs w:val="24"/>
                <w:lang w:val="ro-RO"/>
              </w:rPr>
            </w:pPr>
            <w:r w:rsidRPr="006529E3">
              <w:rPr>
                <w:rFonts w:ascii="Times New Roman" w:eastAsia="Times New Roman" w:hAnsi="Times New Roman"/>
                <w:sz w:val="24"/>
                <w:szCs w:val="24"/>
                <w:lang w:val="ro-RO"/>
              </w:rPr>
              <w:t>3</w:t>
            </w:r>
          </w:p>
        </w:tc>
        <w:tc>
          <w:tcPr>
            <w:tcW w:w="7115" w:type="dxa"/>
            <w:tcBorders>
              <w:left w:val="single" w:sz="4" w:space="0" w:color="000000"/>
              <w:bottom w:val="single" w:sz="4" w:space="0" w:color="000000"/>
            </w:tcBorders>
          </w:tcPr>
          <w:p w:rsidR="00234F70" w:rsidRPr="006529E3" w:rsidRDefault="00234F70" w:rsidP="00A85A31">
            <w:pPr>
              <w:snapToGrid w:val="0"/>
              <w:spacing w:after="0" w:line="240" w:lineRule="auto"/>
              <w:rPr>
                <w:rFonts w:ascii="Times New Roman" w:eastAsia="Times New Roman" w:hAnsi="Times New Roman"/>
                <w:sz w:val="24"/>
                <w:szCs w:val="24"/>
                <w:lang w:val="ro-RO"/>
              </w:rPr>
            </w:pPr>
          </w:p>
        </w:tc>
        <w:tc>
          <w:tcPr>
            <w:tcW w:w="1260" w:type="dxa"/>
            <w:tcBorders>
              <w:left w:val="single" w:sz="4" w:space="0" w:color="000000"/>
              <w:bottom w:val="single" w:sz="4" w:space="0" w:color="000000"/>
              <w:right w:val="single" w:sz="4" w:space="0" w:color="000000"/>
            </w:tcBorders>
          </w:tcPr>
          <w:p w:rsidR="00234F70" w:rsidRPr="006529E3" w:rsidRDefault="00234F70" w:rsidP="00A85A31">
            <w:pPr>
              <w:snapToGrid w:val="0"/>
              <w:spacing w:after="0" w:line="240" w:lineRule="auto"/>
              <w:rPr>
                <w:rFonts w:ascii="Times New Roman" w:eastAsia="Times New Roman" w:hAnsi="Times New Roman"/>
                <w:sz w:val="24"/>
                <w:szCs w:val="24"/>
                <w:lang w:val="ro-RO"/>
              </w:rPr>
            </w:pPr>
          </w:p>
        </w:tc>
      </w:tr>
      <w:tr w:rsidR="00234F70" w:rsidRPr="00BC3567" w:rsidTr="00E04D82">
        <w:trPr>
          <w:jc w:val="center"/>
        </w:trPr>
        <w:tc>
          <w:tcPr>
            <w:tcW w:w="715" w:type="dxa"/>
            <w:tcBorders>
              <w:left w:val="single" w:sz="4" w:space="0" w:color="000000"/>
              <w:bottom w:val="single" w:sz="4" w:space="0" w:color="000000"/>
            </w:tcBorders>
          </w:tcPr>
          <w:p w:rsidR="00234F70" w:rsidRPr="006529E3" w:rsidRDefault="00234F70" w:rsidP="00726067">
            <w:pPr>
              <w:snapToGrid w:val="0"/>
              <w:spacing w:after="0" w:line="240" w:lineRule="auto"/>
              <w:jc w:val="center"/>
              <w:rPr>
                <w:rFonts w:ascii="Times New Roman" w:eastAsia="Times New Roman" w:hAnsi="Times New Roman"/>
                <w:sz w:val="24"/>
                <w:szCs w:val="24"/>
                <w:lang w:val="ro-RO"/>
              </w:rPr>
            </w:pPr>
            <w:r w:rsidRPr="006529E3">
              <w:rPr>
                <w:rFonts w:ascii="Times New Roman" w:eastAsia="Times New Roman" w:hAnsi="Times New Roman"/>
                <w:sz w:val="24"/>
                <w:szCs w:val="24"/>
                <w:lang w:val="ro-RO"/>
              </w:rPr>
              <w:t>4</w:t>
            </w:r>
          </w:p>
        </w:tc>
        <w:tc>
          <w:tcPr>
            <w:tcW w:w="7115" w:type="dxa"/>
            <w:tcBorders>
              <w:left w:val="single" w:sz="4" w:space="0" w:color="000000"/>
              <w:bottom w:val="single" w:sz="4" w:space="0" w:color="000000"/>
            </w:tcBorders>
          </w:tcPr>
          <w:p w:rsidR="00234F70" w:rsidRPr="006529E3" w:rsidRDefault="00234F70" w:rsidP="00A85A31">
            <w:pPr>
              <w:snapToGrid w:val="0"/>
              <w:spacing w:after="0" w:line="240" w:lineRule="auto"/>
              <w:rPr>
                <w:rFonts w:ascii="Times New Roman" w:eastAsia="Times New Roman" w:hAnsi="Times New Roman"/>
                <w:sz w:val="24"/>
                <w:szCs w:val="24"/>
                <w:lang w:val="ro-RO"/>
              </w:rPr>
            </w:pPr>
          </w:p>
        </w:tc>
        <w:tc>
          <w:tcPr>
            <w:tcW w:w="1260" w:type="dxa"/>
            <w:tcBorders>
              <w:left w:val="single" w:sz="4" w:space="0" w:color="000000"/>
              <w:bottom w:val="single" w:sz="4" w:space="0" w:color="000000"/>
              <w:right w:val="single" w:sz="4" w:space="0" w:color="000000"/>
            </w:tcBorders>
          </w:tcPr>
          <w:p w:rsidR="00234F70" w:rsidRPr="006529E3" w:rsidRDefault="00234F70" w:rsidP="00A85A31">
            <w:pPr>
              <w:snapToGrid w:val="0"/>
              <w:spacing w:after="0" w:line="240" w:lineRule="auto"/>
              <w:rPr>
                <w:rFonts w:ascii="Times New Roman" w:eastAsia="Times New Roman" w:hAnsi="Times New Roman"/>
                <w:sz w:val="24"/>
                <w:szCs w:val="24"/>
                <w:lang w:val="ro-RO"/>
              </w:rPr>
            </w:pPr>
          </w:p>
        </w:tc>
      </w:tr>
      <w:tr w:rsidR="00234F70" w:rsidRPr="00BC3567" w:rsidTr="00E04D82">
        <w:trPr>
          <w:jc w:val="center"/>
        </w:trPr>
        <w:tc>
          <w:tcPr>
            <w:tcW w:w="715" w:type="dxa"/>
            <w:tcBorders>
              <w:left w:val="single" w:sz="4" w:space="0" w:color="000000"/>
              <w:bottom w:val="single" w:sz="4" w:space="0" w:color="auto"/>
            </w:tcBorders>
          </w:tcPr>
          <w:p w:rsidR="00234F70" w:rsidRPr="006529E3" w:rsidRDefault="00234F70" w:rsidP="00726067">
            <w:pPr>
              <w:snapToGrid w:val="0"/>
              <w:spacing w:after="0" w:line="240" w:lineRule="auto"/>
              <w:jc w:val="center"/>
              <w:rPr>
                <w:rFonts w:ascii="Times New Roman" w:eastAsia="Times New Roman" w:hAnsi="Times New Roman"/>
                <w:sz w:val="24"/>
                <w:szCs w:val="24"/>
                <w:lang w:val="ro-RO"/>
              </w:rPr>
            </w:pPr>
            <w:r w:rsidRPr="006529E3">
              <w:rPr>
                <w:rFonts w:ascii="Times New Roman" w:eastAsia="Times New Roman" w:hAnsi="Times New Roman"/>
                <w:sz w:val="24"/>
                <w:szCs w:val="24"/>
                <w:lang w:val="ro-RO"/>
              </w:rPr>
              <w:t>…</w:t>
            </w:r>
          </w:p>
        </w:tc>
        <w:tc>
          <w:tcPr>
            <w:tcW w:w="7115" w:type="dxa"/>
            <w:tcBorders>
              <w:left w:val="single" w:sz="4" w:space="0" w:color="000000"/>
              <w:bottom w:val="single" w:sz="4" w:space="0" w:color="auto"/>
            </w:tcBorders>
          </w:tcPr>
          <w:p w:rsidR="00234F70" w:rsidRPr="006529E3" w:rsidRDefault="00234F70" w:rsidP="00A85A31">
            <w:pPr>
              <w:snapToGrid w:val="0"/>
              <w:spacing w:after="0" w:line="240" w:lineRule="auto"/>
              <w:rPr>
                <w:rFonts w:ascii="Times New Roman" w:eastAsia="Times New Roman" w:hAnsi="Times New Roman"/>
                <w:sz w:val="24"/>
                <w:szCs w:val="24"/>
                <w:lang w:val="ro-RO"/>
              </w:rPr>
            </w:pPr>
          </w:p>
        </w:tc>
        <w:tc>
          <w:tcPr>
            <w:tcW w:w="1260" w:type="dxa"/>
            <w:tcBorders>
              <w:left w:val="single" w:sz="4" w:space="0" w:color="000000"/>
              <w:bottom w:val="single" w:sz="4" w:space="0" w:color="auto"/>
              <w:right w:val="single" w:sz="4" w:space="0" w:color="000000"/>
            </w:tcBorders>
          </w:tcPr>
          <w:p w:rsidR="00234F70" w:rsidRPr="006529E3" w:rsidRDefault="00234F70" w:rsidP="00A85A31">
            <w:pPr>
              <w:snapToGrid w:val="0"/>
              <w:spacing w:after="0" w:line="240" w:lineRule="auto"/>
              <w:rPr>
                <w:rFonts w:ascii="Times New Roman" w:eastAsia="Times New Roman" w:hAnsi="Times New Roman"/>
                <w:sz w:val="24"/>
                <w:szCs w:val="24"/>
                <w:lang w:val="ro-RO"/>
              </w:rPr>
            </w:pPr>
          </w:p>
        </w:tc>
      </w:tr>
      <w:tr w:rsidR="00234F70" w:rsidRPr="00BC3567" w:rsidTr="00E04D82">
        <w:trPr>
          <w:jc w:val="center"/>
        </w:trPr>
        <w:tc>
          <w:tcPr>
            <w:tcW w:w="7830" w:type="dxa"/>
            <w:gridSpan w:val="2"/>
            <w:tcBorders>
              <w:top w:val="single" w:sz="4" w:space="0" w:color="auto"/>
              <w:left w:val="single" w:sz="4" w:space="0" w:color="auto"/>
              <w:bottom w:val="single" w:sz="4" w:space="0" w:color="auto"/>
              <w:right w:val="single" w:sz="4" w:space="0" w:color="auto"/>
            </w:tcBorders>
          </w:tcPr>
          <w:p w:rsidR="00234F70" w:rsidRPr="006529E3" w:rsidRDefault="00234F70" w:rsidP="00234F70">
            <w:pPr>
              <w:snapToGrid w:val="0"/>
              <w:spacing w:after="0" w:line="240" w:lineRule="auto"/>
              <w:jc w:val="right"/>
              <w:rPr>
                <w:rFonts w:ascii="Times New Roman" w:eastAsia="Times New Roman" w:hAnsi="Times New Roman"/>
                <w:b/>
                <w:sz w:val="24"/>
                <w:szCs w:val="24"/>
                <w:lang w:val="ro-RO"/>
              </w:rPr>
            </w:pPr>
            <w:r w:rsidRPr="006529E3">
              <w:rPr>
                <w:rFonts w:ascii="Times New Roman" w:eastAsia="Times New Roman" w:hAnsi="Times New Roman"/>
                <w:b/>
                <w:sz w:val="24"/>
                <w:szCs w:val="24"/>
                <w:lang w:val="ro-RO"/>
              </w:rPr>
              <w:t>NUMĂR TOTAL FILE</w:t>
            </w:r>
          </w:p>
        </w:tc>
        <w:tc>
          <w:tcPr>
            <w:tcW w:w="1260" w:type="dxa"/>
            <w:tcBorders>
              <w:top w:val="single" w:sz="4" w:space="0" w:color="auto"/>
              <w:left w:val="single" w:sz="4" w:space="0" w:color="auto"/>
              <w:bottom w:val="single" w:sz="4" w:space="0" w:color="auto"/>
              <w:right w:val="single" w:sz="4" w:space="0" w:color="auto"/>
            </w:tcBorders>
          </w:tcPr>
          <w:p w:rsidR="00234F70" w:rsidRPr="006529E3" w:rsidRDefault="00234F70" w:rsidP="00A85A31">
            <w:pPr>
              <w:snapToGrid w:val="0"/>
              <w:spacing w:after="0" w:line="240" w:lineRule="auto"/>
              <w:rPr>
                <w:rFonts w:ascii="Times New Roman" w:eastAsia="Times New Roman" w:hAnsi="Times New Roman"/>
                <w:sz w:val="24"/>
                <w:szCs w:val="24"/>
                <w:lang w:val="ro-RO"/>
              </w:rPr>
            </w:pPr>
          </w:p>
        </w:tc>
      </w:tr>
    </w:tbl>
    <w:p w:rsidR="00A85A31" w:rsidRPr="006529E3" w:rsidRDefault="00A85A31" w:rsidP="00A85A31">
      <w:pPr>
        <w:spacing w:after="0" w:line="240" w:lineRule="auto"/>
        <w:rPr>
          <w:rFonts w:ascii="Times New Roman" w:eastAsia="Times New Roman" w:hAnsi="Times New Roman"/>
          <w:sz w:val="24"/>
          <w:szCs w:val="24"/>
          <w:lang w:val="ro-RO"/>
        </w:rPr>
      </w:pPr>
    </w:p>
    <w:p w:rsidR="00A85A31" w:rsidRPr="006529E3" w:rsidRDefault="00A85A31" w:rsidP="00A85A31">
      <w:pPr>
        <w:spacing w:after="0" w:line="240" w:lineRule="auto"/>
        <w:rPr>
          <w:rFonts w:ascii="Times New Roman" w:eastAsia="Times New Roman" w:hAnsi="Times New Roman"/>
          <w:sz w:val="24"/>
          <w:szCs w:val="24"/>
          <w:lang w:val="ro-RO"/>
        </w:rPr>
      </w:pPr>
    </w:p>
    <w:p w:rsidR="00A85A31" w:rsidRPr="006529E3" w:rsidRDefault="00A85A31" w:rsidP="00A85A31">
      <w:pPr>
        <w:spacing w:after="0" w:line="240" w:lineRule="auto"/>
        <w:rPr>
          <w:rFonts w:ascii="Times New Roman" w:eastAsia="Times New Roman" w:hAnsi="Times New Roman"/>
          <w:sz w:val="24"/>
          <w:szCs w:val="24"/>
          <w:lang w:val="ro-RO"/>
        </w:rPr>
      </w:pPr>
    </w:p>
    <w:p w:rsidR="00BC5168" w:rsidRPr="006529E3" w:rsidRDefault="00BC5168" w:rsidP="00BC5168">
      <w:pPr>
        <w:spacing w:after="0" w:line="276" w:lineRule="auto"/>
        <w:rPr>
          <w:rFonts w:ascii="Times New Roman" w:hAnsi="Times New Roman"/>
          <w:b/>
          <w:sz w:val="24"/>
          <w:szCs w:val="24"/>
          <w:lang w:val="ro-RO"/>
        </w:rPr>
      </w:pPr>
      <w:r w:rsidRPr="006529E3">
        <w:rPr>
          <w:rFonts w:ascii="Times New Roman" w:hAnsi="Times New Roman"/>
          <w:b/>
          <w:sz w:val="24"/>
          <w:szCs w:val="24"/>
          <w:lang w:val="ro-RO"/>
        </w:rPr>
        <w:t>Data: ..............................</w:t>
      </w:r>
    </w:p>
    <w:p w:rsidR="00AA5E35" w:rsidRPr="006529E3" w:rsidRDefault="00AA5E35" w:rsidP="00BC5168">
      <w:pPr>
        <w:spacing w:after="0" w:line="240" w:lineRule="auto"/>
        <w:jc w:val="center"/>
        <w:rPr>
          <w:rFonts w:ascii="Times New Roman" w:eastAsia="Times New Roman" w:hAnsi="Times New Roman"/>
          <w:b/>
          <w:sz w:val="24"/>
          <w:szCs w:val="24"/>
          <w:lang w:val="ro-RO"/>
        </w:rPr>
      </w:pPr>
    </w:p>
    <w:p w:rsidR="00AA5E35" w:rsidRPr="006529E3" w:rsidRDefault="00AA5E35" w:rsidP="00BC5168">
      <w:pPr>
        <w:spacing w:after="0" w:line="240" w:lineRule="auto"/>
        <w:jc w:val="center"/>
        <w:rPr>
          <w:rFonts w:ascii="Times New Roman" w:eastAsia="Times New Roman" w:hAnsi="Times New Roman"/>
          <w:b/>
          <w:sz w:val="24"/>
          <w:szCs w:val="24"/>
          <w:lang w:val="ro-RO"/>
        </w:rPr>
      </w:pPr>
    </w:p>
    <w:p w:rsidR="00BC5168" w:rsidRPr="006529E3" w:rsidRDefault="00BC5168" w:rsidP="00BC5168">
      <w:pPr>
        <w:spacing w:after="0" w:line="240" w:lineRule="auto"/>
        <w:jc w:val="center"/>
        <w:rPr>
          <w:rFonts w:ascii="Times New Roman" w:eastAsia="Times New Roman" w:hAnsi="Times New Roman"/>
          <w:b/>
          <w:snapToGrid w:val="0"/>
          <w:sz w:val="24"/>
          <w:szCs w:val="24"/>
          <w:lang w:val="ro-RO"/>
        </w:rPr>
      </w:pPr>
      <w:r w:rsidRPr="006529E3">
        <w:rPr>
          <w:rFonts w:ascii="Times New Roman" w:eastAsia="Times New Roman" w:hAnsi="Times New Roman"/>
          <w:b/>
          <w:sz w:val="24"/>
          <w:szCs w:val="24"/>
          <w:lang w:val="ro-RO"/>
        </w:rPr>
        <w:t>Operator economic</w:t>
      </w:r>
      <w:r w:rsidRPr="006529E3">
        <w:rPr>
          <w:rFonts w:ascii="Times New Roman" w:eastAsia="Times New Roman" w:hAnsi="Times New Roman"/>
          <w:b/>
          <w:snapToGrid w:val="0"/>
          <w:sz w:val="24"/>
          <w:szCs w:val="24"/>
          <w:lang w:val="ro-RO"/>
        </w:rPr>
        <w:t>,</w:t>
      </w:r>
    </w:p>
    <w:p w:rsidR="00BC5168" w:rsidRPr="006529E3" w:rsidRDefault="00BC5168" w:rsidP="00BC5168">
      <w:pPr>
        <w:spacing w:after="0" w:line="240" w:lineRule="auto"/>
        <w:jc w:val="center"/>
        <w:rPr>
          <w:rFonts w:ascii="Times New Roman" w:eastAsia="Times New Roman" w:hAnsi="Times New Roman"/>
          <w:b/>
          <w:snapToGrid w:val="0"/>
          <w:sz w:val="24"/>
          <w:szCs w:val="24"/>
          <w:lang w:val="ro-RO"/>
        </w:rPr>
      </w:pPr>
      <w:r w:rsidRPr="006529E3">
        <w:rPr>
          <w:rFonts w:ascii="Times New Roman" w:eastAsia="Times New Roman" w:hAnsi="Times New Roman"/>
          <w:b/>
          <w:snapToGrid w:val="0"/>
          <w:sz w:val="24"/>
          <w:szCs w:val="24"/>
          <w:lang w:val="ro-RO"/>
        </w:rPr>
        <w:t>....................................</w:t>
      </w:r>
    </w:p>
    <w:p w:rsidR="00BC5168" w:rsidRPr="006529E3" w:rsidRDefault="00BC5168" w:rsidP="00BC5168">
      <w:pPr>
        <w:spacing w:after="0" w:line="240" w:lineRule="auto"/>
        <w:jc w:val="center"/>
        <w:outlineLvl w:val="0"/>
        <w:rPr>
          <w:rFonts w:ascii="Times New Roman" w:eastAsia="Times New Roman" w:hAnsi="Times New Roman"/>
          <w:b/>
          <w:i/>
          <w:snapToGrid w:val="0"/>
          <w:sz w:val="24"/>
          <w:szCs w:val="24"/>
          <w:lang w:val="ro-RO"/>
        </w:rPr>
      </w:pPr>
      <w:r w:rsidRPr="006529E3">
        <w:rPr>
          <w:rFonts w:ascii="Times New Roman" w:eastAsia="Times New Roman" w:hAnsi="Times New Roman"/>
          <w:b/>
          <w:i/>
          <w:snapToGrid w:val="0"/>
          <w:sz w:val="24"/>
          <w:szCs w:val="24"/>
          <w:lang w:val="ro-RO"/>
        </w:rPr>
        <w:t>Semnatura si stampila</w:t>
      </w:r>
    </w:p>
    <w:p w:rsidR="00BC5168" w:rsidRPr="006529E3" w:rsidRDefault="00BC5168" w:rsidP="00BC5168">
      <w:pPr>
        <w:spacing w:after="0"/>
        <w:rPr>
          <w:rFonts w:ascii="Times New Roman" w:hAnsi="Times New Roman"/>
          <w:b/>
          <w:color w:val="000000"/>
          <w:sz w:val="24"/>
          <w:szCs w:val="24"/>
          <w:lang w:val="ro-RO"/>
        </w:rPr>
      </w:pPr>
    </w:p>
    <w:bookmarkEnd w:id="124"/>
    <w:p w:rsidR="005D7460" w:rsidRDefault="005D7460" w:rsidP="00345A2D">
      <w:pPr>
        <w:spacing w:after="0" w:line="240" w:lineRule="auto"/>
        <w:rPr>
          <w:rFonts w:ascii="Times New Roman" w:hAnsi="Times New Roman"/>
          <w:b/>
          <w:sz w:val="24"/>
          <w:szCs w:val="24"/>
          <w:lang w:val="ro-RO"/>
        </w:rPr>
      </w:pPr>
    </w:p>
    <w:p w:rsidR="00B14030" w:rsidRDefault="00B14030" w:rsidP="00345A2D">
      <w:pPr>
        <w:spacing w:after="0" w:line="240" w:lineRule="auto"/>
        <w:rPr>
          <w:rFonts w:ascii="Times New Roman" w:hAnsi="Times New Roman"/>
          <w:b/>
          <w:sz w:val="24"/>
          <w:szCs w:val="24"/>
          <w:lang w:val="ro-RO"/>
        </w:rPr>
      </w:pPr>
    </w:p>
    <w:p w:rsidR="00B14030" w:rsidRDefault="00B14030" w:rsidP="00345A2D">
      <w:pPr>
        <w:spacing w:after="0" w:line="240" w:lineRule="auto"/>
        <w:rPr>
          <w:rFonts w:ascii="Times New Roman" w:hAnsi="Times New Roman"/>
          <w:b/>
          <w:sz w:val="24"/>
          <w:szCs w:val="24"/>
          <w:lang w:val="ro-RO"/>
        </w:rPr>
      </w:pPr>
    </w:p>
    <w:p w:rsidR="00B14030" w:rsidRDefault="00B14030" w:rsidP="00345A2D">
      <w:pPr>
        <w:spacing w:after="0" w:line="240" w:lineRule="auto"/>
        <w:rPr>
          <w:rFonts w:ascii="Times New Roman" w:hAnsi="Times New Roman"/>
          <w:b/>
          <w:sz w:val="24"/>
          <w:szCs w:val="24"/>
          <w:lang w:val="ro-RO"/>
        </w:rPr>
      </w:pPr>
    </w:p>
    <w:p w:rsidR="00B14030" w:rsidRDefault="00B14030" w:rsidP="00345A2D">
      <w:pPr>
        <w:spacing w:after="0" w:line="240" w:lineRule="auto"/>
        <w:rPr>
          <w:rFonts w:ascii="Times New Roman" w:hAnsi="Times New Roman"/>
          <w:b/>
          <w:sz w:val="24"/>
          <w:szCs w:val="24"/>
          <w:lang w:val="ro-RO"/>
        </w:rPr>
      </w:pPr>
    </w:p>
    <w:p w:rsidR="00B14030" w:rsidRDefault="00B14030" w:rsidP="00345A2D">
      <w:pPr>
        <w:spacing w:after="0" w:line="240" w:lineRule="auto"/>
        <w:rPr>
          <w:rFonts w:ascii="Times New Roman" w:hAnsi="Times New Roman"/>
          <w:b/>
          <w:sz w:val="24"/>
          <w:szCs w:val="24"/>
          <w:lang w:val="ro-RO"/>
        </w:rPr>
      </w:pPr>
    </w:p>
    <w:p w:rsidR="00B14030" w:rsidRDefault="00B14030" w:rsidP="00345A2D">
      <w:pPr>
        <w:spacing w:after="0" w:line="240" w:lineRule="auto"/>
        <w:rPr>
          <w:rFonts w:ascii="Times New Roman" w:hAnsi="Times New Roman"/>
          <w:b/>
          <w:sz w:val="24"/>
          <w:szCs w:val="24"/>
          <w:lang w:val="ro-RO"/>
        </w:rPr>
      </w:pPr>
    </w:p>
    <w:p w:rsidR="00B14030" w:rsidRDefault="00B14030" w:rsidP="00345A2D">
      <w:pPr>
        <w:spacing w:after="0" w:line="240" w:lineRule="auto"/>
        <w:rPr>
          <w:rFonts w:ascii="Times New Roman" w:hAnsi="Times New Roman"/>
          <w:b/>
          <w:sz w:val="24"/>
          <w:szCs w:val="24"/>
          <w:lang w:val="ro-RO"/>
        </w:rPr>
      </w:pPr>
    </w:p>
    <w:p w:rsidR="00B14030" w:rsidRDefault="00B14030" w:rsidP="00345A2D">
      <w:pPr>
        <w:spacing w:after="0" w:line="240" w:lineRule="auto"/>
        <w:rPr>
          <w:rFonts w:ascii="Times New Roman" w:hAnsi="Times New Roman"/>
          <w:b/>
          <w:sz w:val="24"/>
          <w:szCs w:val="24"/>
          <w:lang w:val="ro-RO"/>
        </w:rPr>
      </w:pPr>
    </w:p>
    <w:p w:rsidR="00B14030" w:rsidRDefault="00B14030" w:rsidP="00345A2D">
      <w:pPr>
        <w:spacing w:after="0" w:line="240" w:lineRule="auto"/>
        <w:rPr>
          <w:rFonts w:ascii="Times New Roman" w:hAnsi="Times New Roman"/>
          <w:b/>
          <w:sz w:val="24"/>
          <w:szCs w:val="24"/>
          <w:lang w:val="ro-RO"/>
        </w:rPr>
      </w:pPr>
    </w:p>
    <w:p w:rsidR="00B14030" w:rsidRDefault="00B14030" w:rsidP="00345A2D">
      <w:pPr>
        <w:spacing w:after="0" w:line="240" w:lineRule="auto"/>
        <w:rPr>
          <w:rFonts w:ascii="Times New Roman" w:hAnsi="Times New Roman"/>
          <w:b/>
          <w:sz w:val="24"/>
          <w:szCs w:val="24"/>
          <w:lang w:val="ro-RO"/>
        </w:rPr>
      </w:pPr>
    </w:p>
    <w:p w:rsidR="00B14030" w:rsidRDefault="00B14030" w:rsidP="00345A2D">
      <w:pPr>
        <w:spacing w:after="0" w:line="240" w:lineRule="auto"/>
        <w:rPr>
          <w:rFonts w:ascii="Times New Roman" w:hAnsi="Times New Roman"/>
          <w:b/>
          <w:sz w:val="24"/>
          <w:szCs w:val="24"/>
          <w:lang w:val="ro-RO"/>
        </w:rPr>
      </w:pPr>
    </w:p>
    <w:p w:rsidR="00B14030" w:rsidRDefault="00B14030" w:rsidP="00345A2D">
      <w:pPr>
        <w:spacing w:after="0" w:line="240" w:lineRule="auto"/>
        <w:rPr>
          <w:rFonts w:ascii="Times New Roman" w:hAnsi="Times New Roman"/>
          <w:b/>
          <w:sz w:val="24"/>
          <w:szCs w:val="24"/>
          <w:lang w:val="ro-RO"/>
        </w:rPr>
      </w:pPr>
    </w:p>
    <w:p w:rsidR="00B14030" w:rsidRDefault="00B14030" w:rsidP="00345A2D">
      <w:pPr>
        <w:spacing w:after="0" w:line="240" w:lineRule="auto"/>
        <w:rPr>
          <w:rFonts w:ascii="Times New Roman" w:hAnsi="Times New Roman"/>
          <w:b/>
          <w:sz w:val="24"/>
          <w:szCs w:val="24"/>
          <w:lang w:val="ro-RO"/>
        </w:rPr>
      </w:pPr>
    </w:p>
    <w:p w:rsidR="00B14030" w:rsidRDefault="00B14030" w:rsidP="00345A2D">
      <w:pPr>
        <w:spacing w:after="0" w:line="240" w:lineRule="auto"/>
        <w:rPr>
          <w:rFonts w:ascii="Times New Roman" w:hAnsi="Times New Roman"/>
          <w:b/>
          <w:sz w:val="24"/>
          <w:szCs w:val="24"/>
          <w:lang w:val="ro-RO"/>
        </w:rPr>
      </w:pPr>
    </w:p>
    <w:p w:rsidR="00B14030" w:rsidRDefault="00B14030" w:rsidP="00345A2D">
      <w:pPr>
        <w:spacing w:after="0" w:line="240" w:lineRule="auto"/>
        <w:rPr>
          <w:rFonts w:ascii="Times New Roman" w:hAnsi="Times New Roman"/>
          <w:b/>
          <w:sz w:val="24"/>
          <w:szCs w:val="24"/>
          <w:lang w:val="ro-RO"/>
        </w:rPr>
      </w:pPr>
    </w:p>
    <w:p w:rsidR="00B14030" w:rsidRPr="00B14030" w:rsidRDefault="00B14030" w:rsidP="00B14030">
      <w:pPr>
        <w:spacing w:after="0" w:line="240" w:lineRule="auto"/>
        <w:ind w:left="851" w:right="142"/>
        <w:jc w:val="right"/>
        <w:rPr>
          <w:rFonts w:ascii="Times New Roman" w:eastAsia="Times New Roman" w:hAnsi="Times New Roman"/>
          <w:b/>
          <w:sz w:val="24"/>
          <w:szCs w:val="24"/>
        </w:rPr>
      </w:pPr>
      <w:r w:rsidRPr="00B14030">
        <w:rPr>
          <w:rFonts w:ascii="Times New Roman" w:hAnsi="Times New Roman"/>
          <w:b/>
          <w:sz w:val="24"/>
        </w:rPr>
        <w:t>FORMULAR</w:t>
      </w:r>
      <w:r w:rsidRPr="00B14030">
        <w:rPr>
          <w:rFonts w:ascii="Times New Roman" w:hAnsi="Times New Roman"/>
          <w:sz w:val="24"/>
        </w:rPr>
        <w:t xml:space="preserve"> </w:t>
      </w:r>
      <w:r w:rsidRPr="00B14030">
        <w:rPr>
          <w:rFonts w:ascii="Times New Roman" w:hAnsi="Times New Roman"/>
          <w:b/>
          <w:sz w:val="24"/>
          <w:lang w:val="it-IT"/>
        </w:rPr>
        <w:t>IV.4.3.5</w:t>
      </w:r>
    </w:p>
    <w:p w:rsidR="00B14030" w:rsidRPr="00B14030" w:rsidRDefault="00B14030" w:rsidP="00B14030">
      <w:pPr>
        <w:spacing w:after="0" w:line="240" w:lineRule="auto"/>
        <w:ind w:left="851" w:right="142"/>
        <w:jc w:val="right"/>
        <w:rPr>
          <w:rFonts w:ascii="Times New Roman" w:hAnsi="Times New Roman"/>
          <w:b/>
          <w:sz w:val="24"/>
          <w:szCs w:val="24"/>
          <w:lang w:eastAsia="ro-RO"/>
        </w:rPr>
      </w:pPr>
    </w:p>
    <w:p w:rsidR="00B14030" w:rsidRPr="00B14030" w:rsidRDefault="00B14030" w:rsidP="00B14030">
      <w:pPr>
        <w:spacing w:after="0" w:line="240" w:lineRule="auto"/>
        <w:ind w:left="851" w:right="142"/>
        <w:jc w:val="right"/>
        <w:rPr>
          <w:rFonts w:ascii="Times New Roman" w:hAnsi="Times New Roman"/>
          <w:b/>
          <w:sz w:val="24"/>
          <w:szCs w:val="24"/>
          <w:lang w:eastAsia="ro-RO"/>
        </w:rPr>
      </w:pPr>
      <w:r w:rsidRPr="00B14030">
        <w:rPr>
          <w:rFonts w:ascii="Times New Roman" w:hAnsi="Times New Roman"/>
          <w:b/>
          <w:sz w:val="24"/>
          <w:szCs w:val="24"/>
          <w:lang w:eastAsia="ro-RO"/>
        </w:rPr>
        <w:t xml:space="preserve">Înregistrat la sediul SNN </w:t>
      </w:r>
    </w:p>
    <w:p w:rsidR="00B14030" w:rsidRPr="00B14030" w:rsidRDefault="00B14030" w:rsidP="00B14030">
      <w:pPr>
        <w:tabs>
          <w:tab w:val="right" w:pos="9214"/>
        </w:tabs>
        <w:spacing w:after="0" w:line="240" w:lineRule="auto"/>
        <w:ind w:left="851" w:right="142"/>
        <w:jc w:val="right"/>
        <w:rPr>
          <w:rFonts w:ascii="Times New Roman" w:hAnsi="Times New Roman"/>
          <w:b/>
          <w:sz w:val="24"/>
          <w:szCs w:val="24"/>
          <w:lang w:eastAsia="ro-RO"/>
        </w:rPr>
      </w:pPr>
      <w:r w:rsidRPr="00B14030">
        <w:rPr>
          <w:rFonts w:ascii="Times New Roman" w:hAnsi="Times New Roman"/>
          <w:b/>
          <w:sz w:val="24"/>
          <w:szCs w:val="24"/>
          <w:lang w:eastAsia="ro-RO"/>
        </w:rPr>
        <w:t>Nr. ……… / …………………</w:t>
      </w:r>
    </w:p>
    <w:p w:rsidR="00B14030" w:rsidRPr="00B14030" w:rsidRDefault="00B14030" w:rsidP="00B14030">
      <w:pPr>
        <w:spacing w:after="0" w:line="240" w:lineRule="auto"/>
        <w:ind w:left="851" w:right="142"/>
        <w:rPr>
          <w:rFonts w:ascii="Times New Roman" w:eastAsia="Times New Roman" w:hAnsi="Times New Roman"/>
          <w:b/>
          <w:color w:val="000000"/>
          <w:sz w:val="24"/>
          <w:szCs w:val="24"/>
          <w:lang w:eastAsia="ro-RO"/>
        </w:rPr>
      </w:pPr>
      <w:r w:rsidRPr="00B14030">
        <w:rPr>
          <w:rFonts w:ascii="Times New Roman" w:eastAsia="Times New Roman" w:hAnsi="Times New Roman"/>
          <w:b/>
          <w:color w:val="000000"/>
          <w:sz w:val="24"/>
          <w:szCs w:val="24"/>
          <w:lang w:eastAsia="ro-RO"/>
        </w:rPr>
        <w:t>OPERATOR ECONOMIC</w:t>
      </w:r>
    </w:p>
    <w:p w:rsidR="00B14030" w:rsidRPr="00B14030" w:rsidRDefault="00B14030" w:rsidP="00B14030">
      <w:pPr>
        <w:spacing w:after="0" w:line="240" w:lineRule="auto"/>
        <w:ind w:left="851" w:right="142"/>
        <w:rPr>
          <w:rFonts w:ascii="Times New Roman" w:eastAsia="Times New Roman" w:hAnsi="Times New Roman"/>
          <w:color w:val="000000"/>
          <w:sz w:val="24"/>
          <w:szCs w:val="24"/>
        </w:rPr>
      </w:pPr>
      <w:r w:rsidRPr="00B14030">
        <w:rPr>
          <w:rFonts w:ascii="Times New Roman" w:eastAsia="Times New Roman" w:hAnsi="Times New Roman"/>
          <w:color w:val="000000"/>
          <w:sz w:val="24"/>
          <w:szCs w:val="24"/>
        </w:rPr>
        <w:t>……………………………</w:t>
      </w:r>
    </w:p>
    <w:p w:rsidR="00B14030" w:rsidRPr="00B14030" w:rsidRDefault="00B14030" w:rsidP="00B14030">
      <w:pPr>
        <w:spacing w:after="0" w:line="240" w:lineRule="auto"/>
        <w:ind w:left="851" w:right="142"/>
        <w:rPr>
          <w:rFonts w:ascii="Times New Roman" w:eastAsia="Times New Roman" w:hAnsi="Times New Roman"/>
          <w:i/>
          <w:color w:val="000000"/>
          <w:sz w:val="24"/>
          <w:szCs w:val="24"/>
        </w:rPr>
      </w:pPr>
      <w:r w:rsidRPr="00B14030">
        <w:rPr>
          <w:rFonts w:ascii="Times New Roman" w:eastAsia="Times New Roman" w:hAnsi="Times New Roman"/>
          <w:i/>
          <w:color w:val="000000"/>
          <w:sz w:val="24"/>
          <w:szCs w:val="24"/>
        </w:rPr>
        <w:t>(Denumire / Sediu)</w:t>
      </w:r>
    </w:p>
    <w:tbl>
      <w:tblPr>
        <w:tblW w:w="0" w:type="auto"/>
        <w:tblLook w:val="01E0" w:firstRow="1" w:lastRow="1" w:firstColumn="1" w:lastColumn="1" w:noHBand="0" w:noVBand="0"/>
      </w:tblPr>
      <w:tblGrid>
        <w:gridCol w:w="4428"/>
        <w:gridCol w:w="4860"/>
      </w:tblGrid>
      <w:tr w:rsidR="00B14030" w:rsidRPr="00B14030" w:rsidTr="00B14030">
        <w:tc>
          <w:tcPr>
            <w:tcW w:w="4428" w:type="dxa"/>
          </w:tcPr>
          <w:p w:rsidR="00B14030" w:rsidRPr="00B14030" w:rsidRDefault="00B14030" w:rsidP="00B14030">
            <w:pPr>
              <w:spacing w:after="0" w:line="240" w:lineRule="auto"/>
              <w:ind w:left="851" w:right="142"/>
              <w:jc w:val="both"/>
              <w:rPr>
                <w:rFonts w:ascii="Times New Roman" w:eastAsia="Times New Roman" w:hAnsi="Times New Roman"/>
                <w:color w:val="000000"/>
                <w:sz w:val="24"/>
                <w:szCs w:val="24"/>
              </w:rPr>
            </w:pPr>
          </w:p>
        </w:tc>
        <w:tc>
          <w:tcPr>
            <w:tcW w:w="4860" w:type="dxa"/>
          </w:tcPr>
          <w:p w:rsidR="00B14030" w:rsidRPr="00B14030" w:rsidRDefault="00B14030" w:rsidP="00B14030">
            <w:pPr>
              <w:spacing w:after="0" w:line="240" w:lineRule="auto"/>
              <w:ind w:left="851" w:right="142"/>
              <w:rPr>
                <w:rFonts w:ascii="Times New Roman" w:eastAsia="Times New Roman" w:hAnsi="Times New Roman"/>
                <w:color w:val="000000"/>
                <w:sz w:val="24"/>
                <w:szCs w:val="24"/>
              </w:rPr>
            </w:pPr>
          </w:p>
        </w:tc>
      </w:tr>
    </w:tbl>
    <w:p w:rsidR="00B14030" w:rsidRPr="00B14030" w:rsidRDefault="00B14030" w:rsidP="00B14030">
      <w:pPr>
        <w:spacing w:after="0" w:line="240" w:lineRule="auto"/>
        <w:ind w:left="851" w:right="142"/>
        <w:jc w:val="both"/>
        <w:rPr>
          <w:rFonts w:ascii="Times New Roman" w:eastAsia="Times New Roman" w:hAnsi="Times New Roman"/>
          <w:color w:val="000000"/>
          <w:sz w:val="24"/>
          <w:szCs w:val="24"/>
        </w:rPr>
      </w:pPr>
      <w:r w:rsidRPr="00B14030">
        <w:rPr>
          <w:rFonts w:ascii="Times New Roman" w:eastAsia="Times New Roman" w:hAnsi="Times New Roman"/>
          <w:color w:val="000000"/>
          <w:sz w:val="24"/>
          <w:szCs w:val="24"/>
        </w:rPr>
        <w:t>..........................</w:t>
      </w:r>
    </w:p>
    <w:p w:rsidR="00B14030" w:rsidRPr="00B14030" w:rsidRDefault="00B14030" w:rsidP="00B14030">
      <w:pPr>
        <w:spacing w:after="0" w:line="240" w:lineRule="auto"/>
        <w:ind w:left="851" w:right="142"/>
        <w:jc w:val="both"/>
        <w:rPr>
          <w:rFonts w:ascii="Times New Roman" w:eastAsia="Times New Roman" w:hAnsi="Times New Roman"/>
          <w:i/>
          <w:color w:val="000000"/>
          <w:sz w:val="24"/>
          <w:szCs w:val="24"/>
        </w:rPr>
      </w:pPr>
      <w:r w:rsidRPr="00B14030">
        <w:rPr>
          <w:rFonts w:ascii="Times New Roman" w:eastAsia="Times New Roman" w:hAnsi="Times New Roman"/>
          <w:i/>
          <w:color w:val="000000"/>
          <w:sz w:val="24"/>
          <w:szCs w:val="24"/>
        </w:rPr>
        <w:t>(Nr. Inreg / Data)</w:t>
      </w:r>
    </w:p>
    <w:p w:rsidR="00B14030" w:rsidRPr="00B14030" w:rsidRDefault="00B14030" w:rsidP="00B14030">
      <w:pPr>
        <w:spacing w:after="0" w:line="240" w:lineRule="auto"/>
        <w:ind w:left="851" w:right="142"/>
        <w:rPr>
          <w:rFonts w:ascii="Times New Roman" w:eastAsia="Times New Roman" w:hAnsi="Times New Roman"/>
          <w:b/>
          <w:i/>
          <w:sz w:val="24"/>
          <w:szCs w:val="24"/>
        </w:rPr>
      </w:pPr>
    </w:p>
    <w:p w:rsidR="00B14030" w:rsidRPr="00B14030" w:rsidRDefault="00B14030" w:rsidP="00B14030">
      <w:pPr>
        <w:spacing w:after="0" w:line="240" w:lineRule="auto"/>
        <w:ind w:left="851" w:right="142"/>
        <w:jc w:val="center"/>
        <w:rPr>
          <w:rFonts w:ascii="Times New Roman" w:hAnsi="Times New Roman"/>
          <w:b/>
          <w:i/>
          <w:sz w:val="24"/>
          <w:szCs w:val="24"/>
          <w:lang w:eastAsia="ro-RO"/>
        </w:rPr>
      </w:pPr>
    </w:p>
    <w:p w:rsidR="00B14030" w:rsidRPr="00B14030" w:rsidRDefault="00B14030" w:rsidP="00B14030">
      <w:pPr>
        <w:spacing w:after="0" w:line="240" w:lineRule="auto"/>
        <w:ind w:left="851" w:right="142"/>
        <w:jc w:val="center"/>
        <w:rPr>
          <w:rFonts w:ascii="Times New Roman" w:hAnsi="Times New Roman"/>
          <w:b/>
          <w:i/>
          <w:sz w:val="24"/>
          <w:szCs w:val="24"/>
          <w:lang w:eastAsia="ro-RO"/>
        </w:rPr>
      </w:pPr>
    </w:p>
    <w:p w:rsidR="00B14030" w:rsidRPr="00B14030" w:rsidRDefault="00B14030" w:rsidP="00B14030">
      <w:pPr>
        <w:spacing w:after="0" w:line="240" w:lineRule="auto"/>
        <w:ind w:left="851" w:right="142"/>
        <w:jc w:val="center"/>
        <w:rPr>
          <w:rFonts w:ascii="Times New Roman" w:hAnsi="Times New Roman"/>
          <w:b/>
          <w:sz w:val="24"/>
          <w:szCs w:val="24"/>
          <w:lang w:eastAsia="ro-RO"/>
        </w:rPr>
      </w:pPr>
      <w:r w:rsidRPr="00B14030">
        <w:rPr>
          <w:rFonts w:ascii="Times New Roman" w:hAnsi="Times New Roman"/>
          <w:b/>
          <w:sz w:val="24"/>
          <w:szCs w:val="24"/>
          <w:lang w:eastAsia="ro-RO"/>
        </w:rPr>
        <w:t>SCRISOARE DE ȊNAINTARE</w:t>
      </w:r>
    </w:p>
    <w:p w:rsidR="00B14030" w:rsidRPr="00B14030" w:rsidRDefault="00B14030" w:rsidP="00B14030">
      <w:pPr>
        <w:spacing w:after="0" w:line="240" w:lineRule="auto"/>
        <w:ind w:left="851" w:right="142"/>
        <w:jc w:val="center"/>
        <w:rPr>
          <w:rFonts w:ascii="Times New Roman" w:hAnsi="Times New Roman"/>
          <w:b/>
          <w:sz w:val="24"/>
          <w:szCs w:val="24"/>
          <w:lang w:eastAsia="ro-RO"/>
        </w:rPr>
      </w:pPr>
    </w:p>
    <w:p w:rsidR="00B14030" w:rsidRPr="00B14030" w:rsidRDefault="00B14030" w:rsidP="00B14030">
      <w:pPr>
        <w:spacing w:after="0" w:line="360" w:lineRule="auto"/>
        <w:ind w:left="851" w:right="142"/>
        <w:jc w:val="both"/>
        <w:rPr>
          <w:rFonts w:ascii="Times New Roman" w:hAnsi="Times New Roman"/>
          <w:b/>
          <w:sz w:val="24"/>
          <w:szCs w:val="24"/>
          <w:lang w:eastAsia="ro-RO"/>
        </w:rPr>
      </w:pPr>
      <w:r w:rsidRPr="00B14030">
        <w:rPr>
          <w:rFonts w:ascii="Times New Roman" w:hAnsi="Times New Roman"/>
          <w:sz w:val="24"/>
          <w:szCs w:val="24"/>
          <w:lang w:eastAsia="ro-RO"/>
        </w:rPr>
        <w:t xml:space="preserve">Către: S.N.N. </w:t>
      </w:r>
    </w:p>
    <w:p w:rsidR="00B14030" w:rsidRPr="00B14030" w:rsidRDefault="00B14030" w:rsidP="00B14030">
      <w:pPr>
        <w:spacing w:after="0" w:line="360" w:lineRule="auto"/>
        <w:ind w:left="851" w:right="142" w:firstLine="720"/>
        <w:jc w:val="both"/>
        <w:rPr>
          <w:rFonts w:ascii="Times New Roman" w:hAnsi="Times New Roman"/>
          <w:sz w:val="24"/>
          <w:szCs w:val="24"/>
          <w:lang w:eastAsia="ro-RO"/>
        </w:rPr>
      </w:pPr>
      <w:r w:rsidRPr="00B14030">
        <w:rPr>
          <w:rFonts w:ascii="Times New Roman" w:hAnsi="Times New Roman"/>
          <w:sz w:val="24"/>
          <w:szCs w:val="24"/>
          <w:lang w:eastAsia="ro-RO"/>
        </w:rPr>
        <w:t>........................................................................</w:t>
      </w:r>
    </w:p>
    <w:p w:rsidR="00B14030" w:rsidRPr="00B14030" w:rsidRDefault="00B14030" w:rsidP="00B14030">
      <w:pPr>
        <w:spacing w:after="0" w:line="360" w:lineRule="auto"/>
        <w:ind w:left="851" w:right="142" w:firstLine="720"/>
        <w:jc w:val="both"/>
        <w:rPr>
          <w:rFonts w:ascii="Times New Roman" w:hAnsi="Times New Roman"/>
          <w:i/>
          <w:sz w:val="24"/>
          <w:szCs w:val="24"/>
          <w:lang w:eastAsia="ro-RO"/>
        </w:rPr>
      </w:pPr>
      <w:r w:rsidRPr="00B14030">
        <w:rPr>
          <w:rFonts w:ascii="Times New Roman" w:hAnsi="Times New Roman"/>
          <w:sz w:val="24"/>
          <w:szCs w:val="24"/>
          <w:lang w:eastAsia="ro-RO"/>
        </w:rPr>
        <w:t>.......................................................................</w:t>
      </w:r>
    </w:p>
    <w:p w:rsidR="00B14030" w:rsidRPr="00B14030" w:rsidRDefault="00B14030" w:rsidP="00B14030">
      <w:pPr>
        <w:spacing w:after="0" w:line="360" w:lineRule="auto"/>
        <w:ind w:left="851" w:right="142"/>
        <w:jc w:val="both"/>
        <w:rPr>
          <w:rFonts w:ascii="Times New Roman" w:hAnsi="Times New Roman"/>
          <w:sz w:val="24"/>
          <w:szCs w:val="24"/>
          <w:lang w:eastAsia="ro-RO"/>
        </w:rPr>
      </w:pPr>
      <w:r w:rsidRPr="00B14030">
        <w:rPr>
          <w:rFonts w:ascii="Times New Roman" w:hAnsi="Times New Roman"/>
          <w:i/>
          <w:sz w:val="24"/>
          <w:szCs w:val="24"/>
          <w:lang w:eastAsia="ro-RO"/>
        </w:rPr>
        <w:tab/>
      </w:r>
      <w:r w:rsidRPr="00B14030">
        <w:rPr>
          <w:rFonts w:ascii="Times New Roman" w:hAnsi="Times New Roman"/>
          <w:sz w:val="24"/>
          <w:szCs w:val="24"/>
          <w:lang w:eastAsia="ro-RO"/>
        </w:rPr>
        <w:t xml:space="preserve">Ca urmare a anunţării procedurii pentru </w:t>
      </w:r>
      <w:r w:rsidR="00983935">
        <w:rPr>
          <w:rFonts w:ascii="Times New Roman" w:hAnsi="Times New Roman"/>
          <w:sz w:val="24"/>
          <w:szCs w:val="24"/>
          <w:lang w:eastAsia="ro-RO"/>
        </w:rPr>
        <w:t>atribuirea</w:t>
      </w:r>
      <w:r w:rsidRPr="00B14030">
        <w:rPr>
          <w:rFonts w:ascii="Times New Roman" w:hAnsi="Times New Roman"/>
          <w:sz w:val="24"/>
          <w:szCs w:val="24"/>
          <w:lang w:eastAsia="ro-RO"/>
        </w:rPr>
        <w:t xml:space="preserve"> </w:t>
      </w:r>
      <w:r w:rsidR="00885AD6">
        <w:rPr>
          <w:rFonts w:ascii="Times New Roman" w:hAnsi="Times New Roman"/>
          <w:sz w:val="24"/>
          <w:szCs w:val="24"/>
          <w:lang w:eastAsia="ro-RO"/>
        </w:rPr>
        <w:t>contractului</w:t>
      </w:r>
      <w:r w:rsidRPr="00B14030">
        <w:rPr>
          <w:rFonts w:ascii="Times New Roman" w:hAnsi="Times New Roman"/>
          <w:sz w:val="24"/>
          <w:szCs w:val="24"/>
          <w:lang w:eastAsia="ro-RO"/>
        </w:rPr>
        <w:t>: ……………………………………………………………………………………………………….,</w:t>
      </w:r>
    </w:p>
    <w:p w:rsidR="00B14030" w:rsidRPr="00B14030" w:rsidRDefault="00B14030" w:rsidP="00B14030">
      <w:pPr>
        <w:spacing w:after="0" w:line="360" w:lineRule="auto"/>
        <w:ind w:left="851" w:right="142"/>
        <w:jc w:val="both"/>
        <w:rPr>
          <w:rFonts w:ascii="Times New Roman" w:hAnsi="Times New Roman"/>
          <w:sz w:val="24"/>
          <w:szCs w:val="24"/>
          <w:lang w:eastAsia="ro-RO"/>
        </w:rPr>
      </w:pPr>
      <w:r w:rsidRPr="00B14030">
        <w:rPr>
          <w:rFonts w:ascii="Times New Roman" w:hAnsi="Times New Roman"/>
          <w:sz w:val="24"/>
          <w:szCs w:val="24"/>
          <w:lang w:eastAsia="ro-RO"/>
        </w:rPr>
        <w:t xml:space="preserve">subscrisa ……………………… </w:t>
      </w:r>
      <w:r w:rsidRPr="00B14030">
        <w:rPr>
          <w:rFonts w:ascii="Times New Roman" w:hAnsi="Times New Roman"/>
          <w:i/>
          <w:sz w:val="24"/>
          <w:szCs w:val="24"/>
          <w:lang w:eastAsia="ro-RO"/>
        </w:rPr>
        <w:t>(denumirea ofertantului)</w:t>
      </w:r>
      <w:r w:rsidRPr="00B14030">
        <w:rPr>
          <w:rFonts w:ascii="Times New Roman" w:hAnsi="Times New Roman"/>
          <w:sz w:val="24"/>
          <w:szCs w:val="24"/>
          <w:lang w:eastAsia="ro-RO"/>
        </w:rPr>
        <w:t xml:space="preserve">  depunem în SEAP oferta şi documentele care o însoţesc.</w:t>
      </w:r>
    </w:p>
    <w:p w:rsidR="00B14030" w:rsidRPr="00B14030" w:rsidRDefault="00B14030" w:rsidP="00B14030">
      <w:pPr>
        <w:spacing w:after="0" w:line="240" w:lineRule="auto"/>
        <w:ind w:left="851" w:right="142"/>
        <w:jc w:val="both"/>
        <w:rPr>
          <w:rFonts w:ascii="Times New Roman" w:hAnsi="Times New Roman"/>
          <w:sz w:val="24"/>
          <w:szCs w:val="20"/>
          <w:lang w:eastAsia="ro-RO"/>
        </w:rPr>
      </w:pPr>
    </w:p>
    <w:p w:rsidR="00B14030" w:rsidRPr="00B14030" w:rsidRDefault="00B14030" w:rsidP="00B14030">
      <w:pPr>
        <w:spacing w:after="0" w:line="240" w:lineRule="auto"/>
        <w:ind w:left="851" w:right="142"/>
        <w:jc w:val="both"/>
        <w:rPr>
          <w:rFonts w:ascii="Times New Roman" w:hAnsi="Times New Roman"/>
          <w:sz w:val="24"/>
          <w:szCs w:val="20"/>
          <w:lang w:eastAsia="ro-RO"/>
        </w:rPr>
      </w:pPr>
    </w:p>
    <w:p w:rsidR="00B14030" w:rsidRPr="00B14030" w:rsidRDefault="00B14030" w:rsidP="00B14030">
      <w:pPr>
        <w:spacing w:after="0" w:line="240" w:lineRule="auto"/>
        <w:ind w:left="851" w:right="142"/>
        <w:jc w:val="both"/>
        <w:rPr>
          <w:rFonts w:ascii="Times New Roman" w:hAnsi="Times New Roman"/>
          <w:sz w:val="24"/>
          <w:szCs w:val="20"/>
          <w:lang w:eastAsia="ro-RO"/>
        </w:rPr>
      </w:pPr>
    </w:p>
    <w:p w:rsidR="00B14030" w:rsidRPr="00B14030" w:rsidRDefault="00B14030" w:rsidP="00B14030">
      <w:pPr>
        <w:spacing w:after="0" w:line="240" w:lineRule="auto"/>
        <w:ind w:left="851" w:right="142"/>
        <w:jc w:val="both"/>
        <w:rPr>
          <w:rFonts w:ascii="Times New Roman" w:hAnsi="Times New Roman"/>
          <w:sz w:val="24"/>
          <w:szCs w:val="20"/>
          <w:lang w:eastAsia="ro-RO"/>
        </w:rPr>
      </w:pPr>
    </w:p>
    <w:p w:rsidR="00B14030" w:rsidRPr="00B14030" w:rsidRDefault="00B14030" w:rsidP="00B14030">
      <w:pPr>
        <w:spacing w:after="0" w:line="240" w:lineRule="auto"/>
        <w:ind w:left="851" w:right="142" w:firstLine="720"/>
        <w:jc w:val="both"/>
        <w:rPr>
          <w:rFonts w:ascii="Times New Roman" w:hAnsi="Times New Roman"/>
          <w:sz w:val="24"/>
          <w:szCs w:val="24"/>
          <w:lang w:eastAsia="ro-RO"/>
        </w:rPr>
      </w:pPr>
      <w:r w:rsidRPr="00B14030">
        <w:rPr>
          <w:rFonts w:ascii="Times New Roman" w:hAnsi="Times New Roman"/>
          <w:sz w:val="24"/>
          <w:szCs w:val="20"/>
          <w:lang w:eastAsia="ro-RO"/>
        </w:rPr>
        <w:t>Data completării: ……………</w:t>
      </w:r>
      <w:r w:rsidRPr="00B14030">
        <w:rPr>
          <w:rFonts w:ascii="Times New Roman" w:hAnsi="Times New Roman"/>
          <w:sz w:val="24"/>
          <w:szCs w:val="20"/>
          <w:lang w:eastAsia="ro-RO"/>
        </w:rPr>
        <w:tab/>
      </w:r>
      <w:r w:rsidRPr="00B14030">
        <w:rPr>
          <w:rFonts w:ascii="Times New Roman" w:hAnsi="Times New Roman"/>
          <w:sz w:val="24"/>
          <w:szCs w:val="20"/>
          <w:lang w:eastAsia="ro-RO"/>
        </w:rPr>
        <w:tab/>
      </w:r>
      <w:r w:rsidRPr="00B14030">
        <w:rPr>
          <w:rFonts w:ascii="Times New Roman" w:hAnsi="Times New Roman"/>
          <w:sz w:val="24"/>
          <w:szCs w:val="20"/>
          <w:lang w:eastAsia="ro-RO"/>
        </w:rPr>
        <w:tab/>
        <w:t xml:space="preserve">                     </w:t>
      </w:r>
      <w:r w:rsidRPr="00B14030">
        <w:rPr>
          <w:rFonts w:ascii="Times New Roman" w:hAnsi="Times New Roman"/>
          <w:sz w:val="24"/>
          <w:szCs w:val="20"/>
          <w:lang w:val="it-IT" w:eastAsia="ro-RO"/>
        </w:rPr>
        <w:t>Cu stimă,</w:t>
      </w:r>
    </w:p>
    <w:p w:rsidR="00B14030" w:rsidRPr="00B14030" w:rsidRDefault="00B14030" w:rsidP="00B14030">
      <w:pPr>
        <w:spacing w:after="0" w:line="240" w:lineRule="auto"/>
        <w:ind w:left="851" w:right="142"/>
        <w:jc w:val="both"/>
        <w:rPr>
          <w:rFonts w:ascii="Times New Roman" w:hAnsi="Times New Roman"/>
          <w:b/>
          <w:sz w:val="24"/>
          <w:szCs w:val="20"/>
          <w:lang w:eastAsia="ro-RO"/>
        </w:rPr>
      </w:pPr>
    </w:p>
    <w:p w:rsidR="00B14030" w:rsidRPr="00B14030" w:rsidRDefault="00B14030" w:rsidP="00B14030">
      <w:pPr>
        <w:spacing w:after="0" w:line="240" w:lineRule="atLeast"/>
        <w:ind w:left="851" w:right="142"/>
        <w:jc w:val="center"/>
        <w:rPr>
          <w:rFonts w:ascii="Times New Roman" w:eastAsia="Times New Roman" w:hAnsi="Times New Roman"/>
          <w:i/>
          <w:sz w:val="24"/>
          <w:szCs w:val="24"/>
        </w:rPr>
      </w:pPr>
      <w:r w:rsidRPr="00B14030">
        <w:rPr>
          <w:rFonts w:ascii="Times New Roman" w:eastAsia="Times New Roman" w:hAnsi="Times New Roman"/>
          <w:i/>
          <w:sz w:val="24"/>
          <w:szCs w:val="24"/>
        </w:rPr>
        <w:t xml:space="preserve">                                                                                                Operator economic,</w:t>
      </w:r>
    </w:p>
    <w:p w:rsidR="00B14030" w:rsidRPr="00B14030" w:rsidRDefault="00B14030" w:rsidP="00B14030">
      <w:pPr>
        <w:spacing w:after="0" w:line="240" w:lineRule="atLeast"/>
        <w:ind w:left="851" w:right="142"/>
        <w:jc w:val="right"/>
        <w:rPr>
          <w:rFonts w:ascii="Times New Roman" w:eastAsia="Times New Roman" w:hAnsi="Times New Roman"/>
          <w:b/>
          <w:sz w:val="24"/>
          <w:szCs w:val="24"/>
        </w:rPr>
      </w:pPr>
    </w:p>
    <w:p w:rsidR="00B14030" w:rsidRPr="00B14030" w:rsidRDefault="00B14030" w:rsidP="00B14030">
      <w:pPr>
        <w:spacing w:after="0" w:line="240" w:lineRule="atLeast"/>
        <w:ind w:left="851" w:right="142"/>
        <w:jc w:val="right"/>
        <w:rPr>
          <w:rFonts w:ascii="Times New Roman" w:eastAsia="Times New Roman" w:hAnsi="Times New Roman"/>
          <w:b/>
          <w:sz w:val="24"/>
          <w:szCs w:val="24"/>
        </w:rPr>
      </w:pPr>
      <w:r w:rsidRPr="00B14030">
        <w:rPr>
          <w:rFonts w:ascii="Times New Roman" w:eastAsia="Times New Roman" w:hAnsi="Times New Roman"/>
          <w:b/>
          <w:sz w:val="24"/>
          <w:szCs w:val="24"/>
        </w:rPr>
        <w:t>___________________________</w:t>
      </w:r>
    </w:p>
    <w:p w:rsidR="00B14030" w:rsidRPr="00B14030" w:rsidRDefault="00B14030" w:rsidP="00B14030">
      <w:pPr>
        <w:spacing w:after="0" w:line="240" w:lineRule="atLeast"/>
        <w:ind w:left="851" w:right="142"/>
        <w:jc w:val="right"/>
        <w:rPr>
          <w:rFonts w:ascii="Times New Roman" w:eastAsia="Times New Roman" w:hAnsi="Times New Roman"/>
          <w:i/>
          <w:sz w:val="24"/>
          <w:szCs w:val="24"/>
        </w:rPr>
      </w:pPr>
      <w:r w:rsidRPr="00B14030">
        <w:rPr>
          <w:rFonts w:ascii="Times New Roman" w:eastAsia="Times New Roman" w:hAnsi="Times New Roman"/>
          <w:i/>
          <w:sz w:val="24"/>
          <w:szCs w:val="24"/>
        </w:rPr>
        <w:t>(Semnătura autorizată şi ştampila)</w:t>
      </w:r>
    </w:p>
    <w:p w:rsidR="00B14030" w:rsidRPr="00B14030" w:rsidRDefault="00B14030" w:rsidP="00B14030">
      <w:pPr>
        <w:spacing w:after="0" w:line="276" w:lineRule="auto"/>
        <w:rPr>
          <w:rFonts w:ascii="Times New Roman" w:eastAsia="Times New Roman" w:hAnsi="Times New Roman"/>
          <w:i/>
          <w:sz w:val="24"/>
          <w:szCs w:val="24"/>
          <w:lang w:val="it-IT"/>
        </w:rPr>
      </w:pPr>
    </w:p>
    <w:p w:rsidR="00B14030" w:rsidRDefault="00B14030" w:rsidP="00345A2D">
      <w:pPr>
        <w:spacing w:after="0" w:line="240" w:lineRule="auto"/>
        <w:rPr>
          <w:rFonts w:ascii="Times New Roman" w:hAnsi="Times New Roman"/>
          <w:b/>
          <w:sz w:val="24"/>
          <w:szCs w:val="24"/>
          <w:lang w:val="ro-RO"/>
        </w:rPr>
      </w:pPr>
    </w:p>
    <w:p w:rsidR="00F65956" w:rsidRDefault="00F65956" w:rsidP="00345A2D">
      <w:pPr>
        <w:spacing w:after="0" w:line="240" w:lineRule="auto"/>
        <w:rPr>
          <w:rFonts w:ascii="Times New Roman" w:hAnsi="Times New Roman"/>
          <w:b/>
          <w:sz w:val="24"/>
          <w:szCs w:val="24"/>
          <w:lang w:val="ro-RO"/>
        </w:rPr>
      </w:pPr>
    </w:p>
    <w:p w:rsidR="00F65956" w:rsidRDefault="00F65956" w:rsidP="00345A2D">
      <w:pPr>
        <w:spacing w:after="0" w:line="240" w:lineRule="auto"/>
        <w:rPr>
          <w:rFonts w:ascii="Times New Roman" w:hAnsi="Times New Roman"/>
          <w:b/>
          <w:sz w:val="24"/>
          <w:szCs w:val="24"/>
          <w:lang w:val="ro-RO"/>
        </w:rPr>
      </w:pPr>
    </w:p>
    <w:p w:rsidR="00F65956" w:rsidRDefault="00F65956" w:rsidP="00345A2D">
      <w:pPr>
        <w:spacing w:after="0" w:line="240" w:lineRule="auto"/>
        <w:rPr>
          <w:rFonts w:ascii="Times New Roman" w:hAnsi="Times New Roman"/>
          <w:b/>
          <w:sz w:val="24"/>
          <w:szCs w:val="24"/>
          <w:lang w:val="ro-RO"/>
        </w:rPr>
      </w:pPr>
    </w:p>
    <w:p w:rsidR="00F65956" w:rsidRDefault="00F65956" w:rsidP="00345A2D">
      <w:pPr>
        <w:spacing w:after="0" w:line="240" w:lineRule="auto"/>
        <w:rPr>
          <w:rFonts w:ascii="Times New Roman" w:hAnsi="Times New Roman"/>
          <w:b/>
          <w:sz w:val="24"/>
          <w:szCs w:val="24"/>
          <w:lang w:val="ro-RO"/>
        </w:rPr>
      </w:pPr>
    </w:p>
    <w:p w:rsidR="00F65956" w:rsidRDefault="00F65956" w:rsidP="00345A2D">
      <w:pPr>
        <w:spacing w:after="0" w:line="240" w:lineRule="auto"/>
        <w:rPr>
          <w:rFonts w:ascii="Times New Roman" w:hAnsi="Times New Roman"/>
          <w:b/>
          <w:sz w:val="24"/>
          <w:szCs w:val="24"/>
          <w:lang w:val="ro-RO"/>
        </w:rPr>
      </w:pPr>
    </w:p>
    <w:p w:rsidR="00F65956" w:rsidRDefault="00F65956" w:rsidP="00345A2D">
      <w:pPr>
        <w:spacing w:after="0" w:line="240" w:lineRule="auto"/>
        <w:rPr>
          <w:rFonts w:ascii="Times New Roman" w:hAnsi="Times New Roman"/>
          <w:b/>
          <w:sz w:val="24"/>
          <w:szCs w:val="24"/>
          <w:lang w:val="ro-RO"/>
        </w:rPr>
      </w:pPr>
    </w:p>
    <w:p w:rsidR="00F65956" w:rsidRDefault="00F65956" w:rsidP="00345A2D">
      <w:pPr>
        <w:spacing w:after="0" w:line="240" w:lineRule="auto"/>
        <w:rPr>
          <w:rFonts w:ascii="Times New Roman" w:hAnsi="Times New Roman"/>
          <w:b/>
          <w:sz w:val="24"/>
          <w:szCs w:val="24"/>
          <w:lang w:val="ro-RO"/>
        </w:rPr>
      </w:pPr>
    </w:p>
    <w:p w:rsidR="00F65956" w:rsidRDefault="00F65956" w:rsidP="00345A2D">
      <w:pPr>
        <w:spacing w:after="0" w:line="240" w:lineRule="auto"/>
        <w:rPr>
          <w:rFonts w:ascii="Times New Roman" w:hAnsi="Times New Roman"/>
          <w:b/>
          <w:sz w:val="24"/>
          <w:szCs w:val="24"/>
          <w:lang w:val="ro-RO"/>
        </w:rPr>
      </w:pPr>
    </w:p>
    <w:p w:rsidR="00F65956" w:rsidRDefault="00F65956" w:rsidP="00345A2D">
      <w:pPr>
        <w:spacing w:after="0" w:line="240" w:lineRule="auto"/>
        <w:rPr>
          <w:rFonts w:ascii="Times New Roman" w:hAnsi="Times New Roman"/>
          <w:b/>
          <w:sz w:val="24"/>
          <w:szCs w:val="24"/>
          <w:lang w:val="ro-RO"/>
        </w:rPr>
      </w:pPr>
    </w:p>
    <w:p w:rsidR="00F65956" w:rsidRDefault="00F65956" w:rsidP="00345A2D">
      <w:pPr>
        <w:spacing w:after="0" w:line="240" w:lineRule="auto"/>
        <w:rPr>
          <w:rFonts w:ascii="Times New Roman" w:hAnsi="Times New Roman"/>
          <w:b/>
          <w:sz w:val="24"/>
          <w:szCs w:val="24"/>
          <w:lang w:val="ro-RO"/>
        </w:rPr>
      </w:pPr>
    </w:p>
    <w:p w:rsidR="00F65956" w:rsidRDefault="00F65956" w:rsidP="00345A2D">
      <w:pPr>
        <w:spacing w:after="0" w:line="240" w:lineRule="auto"/>
        <w:rPr>
          <w:rFonts w:ascii="Times New Roman" w:hAnsi="Times New Roman"/>
          <w:b/>
          <w:sz w:val="24"/>
          <w:szCs w:val="24"/>
          <w:lang w:val="ro-RO"/>
        </w:rPr>
      </w:pPr>
    </w:p>
    <w:p w:rsidR="00F65956" w:rsidRPr="00F65956" w:rsidRDefault="00F65956" w:rsidP="00F65956">
      <w:pPr>
        <w:shd w:val="clear" w:color="auto" w:fill="FFFFFF"/>
        <w:spacing w:after="0" w:line="240" w:lineRule="auto"/>
        <w:jc w:val="right"/>
        <w:rPr>
          <w:rFonts w:ascii="Times New Roman" w:eastAsia="Times New Roman" w:hAnsi="Times New Roman"/>
          <w:b/>
          <w:color w:val="000000"/>
          <w:sz w:val="24"/>
          <w:szCs w:val="24"/>
          <w:lang w:val="pt-BR"/>
        </w:rPr>
      </w:pPr>
      <w:r w:rsidRPr="00F65956">
        <w:rPr>
          <w:rFonts w:ascii="Times New Roman" w:eastAsia="Times New Roman" w:hAnsi="Times New Roman"/>
          <w:b/>
          <w:sz w:val="24"/>
          <w:szCs w:val="24"/>
          <w:lang w:val="ro-RO"/>
        </w:rPr>
        <w:t>F</w:t>
      </w:r>
      <w:r w:rsidRPr="00F65956">
        <w:rPr>
          <w:rFonts w:ascii="Times New Roman" w:eastAsia="Times New Roman" w:hAnsi="Times New Roman"/>
          <w:b/>
          <w:color w:val="000000"/>
          <w:sz w:val="24"/>
          <w:szCs w:val="24"/>
          <w:lang w:val="pt-BR"/>
        </w:rPr>
        <w:t>ORMULAR  IV.4.3.</w:t>
      </w:r>
      <w:r>
        <w:rPr>
          <w:rFonts w:ascii="Times New Roman" w:eastAsia="Times New Roman" w:hAnsi="Times New Roman"/>
          <w:b/>
          <w:color w:val="000000"/>
          <w:sz w:val="24"/>
          <w:szCs w:val="24"/>
          <w:lang w:val="pt-BR"/>
        </w:rPr>
        <w:t>6</w:t>
      </w:r>
    </w:p>
    <w:p w:rsidR="00F65956" w:rsidRPr="00F65956" w:rsidRDefault="00F65956" w:rsidP="00F65956">
      <w:pPr>
        <w:shd w:val="clear" w:color="auto" w:fill="FFFFFF"/>
        <w:spacing w:after="0" w:line="240" w:lineRule="auto"/>
        <w:jc w:val="right"/>
        <w:rPr>
          <w:rFonts w:ascii="Times New Roman" w:eastAsia="Times New Roman" w:hAnsi="Times New Roman"/>
          <w:b/>
          <w:color w:val="000000"/>
          <w:sz w:val="24"/>
          <w:szCs w:val="24"/>
          <w:lang w:val="pt-BR"/>
        </w:rPr>
      </w:pPr>
    </w:p>
    <w:p w:rsidR="00F65956" w:rsidRPr="00F65956" w:rsidRDefault="00F65956" w:rsidP="00F65956">
      <w:pPr>
        <w:shd w:val="clear" w:color="auto" w:fill="FFFFFF"/>
        <w:spacing w:after="0" w:line="240" w:lineRule="auto"/>
        <w:jc w:val="center"/>
        <w:rPr>
          <w:rFonts w:ascii="Times New Roman" w:eastAsia="Times New Roman" w:hAnsi="Times New Roman"/>
          <w:b/>
          <w:color w:val="000000"/>
          <w:sz w:val="24"/>
          <w:szCs w:val="24"/>
          <w:lang w:val="pt-BR"/>
        </w:rPr>
      </w:pPr>
    </w:p>
    <w:p w:rsidR="00F65956" w:rsidRPr="00F65956" w:rsidRDefault="00F65956" w:rsidP="00F65956">
      <w:pPr>
        <w:shd w:val="clear" w:color="auto" w:fill="FFFFFF"/>
        <w:spacing w:after="0" w:line="240" w:lineRule="auto"/>
        <w:jc w:val="center"/>
        <w:rPr>
          <w:rFonts w:ascii="Times New Roman" w:eastAsia="Times New Roman" w:hAnsi="Times New Roman"/>
          <w:b/>
          <w:color w:val="000000"/>
          <w:sz w:val="24"/>
          <w:szCs w:val="24"/>
          <w:lang w:val="pt-BR"/>
        </w:rPr>
      </w:pPr>
      <w:r w:rsidRPr="00F65956">
        <w:rPr>
          <w:rFonts w:ascii="Times New Roman" w:eastAsia="Times New Roman" w:hAnsi="Times New Roman"/>
          <w:b/>
          <w:color w:val="000000"/>
          <w:sz w:val="24"/>
          <w:szCs w:val="24"/>
          <w:lang w:val="pt-BR"/>
        </w:rPr>
        <w:t>ÎMPUTERNICIRE</w:t>
      </w:r>
    </w:p>
    <w:p w:rsidR="00F65956" w:rsidRPr="00F65956" w:rsidRDefault="00F65956" w:rsidP="00F65956">
      <w:pPr>
        <w:shd w:val="clear" w:color="auto" w:fill="FFFFFF"/>
        <w:spacing w:after="0" w:line="240" w:lineRule="auto"/>
        <w:jc w:val="center"/>
        <w:rPr>
          <w:rFonts w:ascii="Times New Roman" w:eastAsia="Times New Roman" w:hAnsi="Times New Roman"/>
          <w:b/>
          <w:color w:val="000000"/>
          <w:sz w:val="24"/>
          <w:szCs w:val="24"/>
          <w:lang w:val="pt-BR"/>
        </w:rPr>
      </w:pPr>
    </w:p>
    <w:p w:rsidR="00F65956" w:rsidRPr="00F65956" w:rsidRDefault="00F65956" w:rsidP="00F65956">
      <w:pPr>
        <w:shd w:val="clear" w:color="auto" w:fill="FFFFFF"/>
        <w:spacing w:after="0" w:line="240" w:lineRule="auto"/>
        <w:jc w:val="both"/>
        <w:rPr>
          <w:rFonts w:ascii="Times New Roman" w:eastAsia="Times New Roman" w:hAnsi="Times New Roman"/>
          <w:color w:val="000000"/>
          <w:sz w:val="24"/>
          <w:szCs w:val="24"/>
          <w:lang w:val="pt-BR"/>
        </w:rPr>
      </w:pPr>
      <w:r w:rsidRPr="00F65956">
        <w:rPr>
          <w:rFonts w:ascii="Times New Roman" w:eastAsia="Times New Roman" w:hAnsi="Times New Roman"/>
          <w:color w:val="000000"/>
          <w:sz w:val="24"/>
          <w:szCs w:val="24"/>
          <w:lang w:val="pt-BR"/>
        </w:rPr>
        <w:t>Subscrisa ………………………………………………………………, cu sediul în ……………………………………………………………………………………………, înmatriculată la Registrul Comerţului sub nr. ………………………, CUI ………………, atribut fiscal ……, reprezentată legal prin ………………………………………………, în calitate de ………………………………………………, împuternicim prin prezenta pe ………………………………………………, domiciliat în ……………………………… …………………………………, identificat cu B.I./C.I. seria ……, nr. ………………, CNP …………………………, eliberat de …………………………, la data de …………, având funcţia de ……………………………………………, să ne reprezinte la procedura de atribuire nr. ……………………, în scopul atribuirii contractului / acordului cadru de ……………………………………… organizata de entitatea contractantă SNN SA.</w:t>
      </w:r>
    </w:p>
    <w:p w:rsidR="00F65956" w:rsidRPr="00F65956" w:rsidRDefault="00F65956" w:rsidP="00F65956">
      <w:pPr>
        <w:shd w:val="clear" w:color="auto" w:fill="FFFFFF"/>
        <w:spacing w:after="0" w:line="240" w:lineRule="auto"/>
        <w:jc w:val="both"/>
        <w:rPr>
          <w:rFonts w:ascii="Times New Roman" w:eastAsia="Times New Roman" w:hAnsi="Times New Roman"/>
          <w:color w:val="000000"/>
          <w:sz w:val="24"/>
          <w:szCs w:val="24"/>
          <w:lang w:val="pt-BR"/>
        </w:rPr>
      </w:pPr>
      <w:r w:rsidRPr="00F65956">
        <w:rPr>
          <w:rFonts w:ascii="Times New Roman" w:eastAsia="Times New Roman" w:hAnsi="Times New Roman"/>
          <w:color w:val="000000"/>
          <w:sz w:val="24"/>
          <w:szCs w:val="24"/>
          <w:lang w:val="pt-BR"/>
        </w:rPr>
        <w:t>În îndeplinirea mandatului său, împuternicitul va avea următoarele drepturi şi obligaţii:</w:t>
      </w:r>
    </w:p>
    <w:p w:rsidR="00F65956" w:rsidRPr="00F65956" w:rsidRDefault="00F65956" w:rsidP="00F65956">
      <w:pPr>
        <w:shd w:val="clear" w:color="auto" w:fill="FFFFFF"/>
        <w:spacing w:after="0" w:line="240" w:lineRule="auto"/>
        <w:jc w:val="both"/>
        <w:rPr>
          <w:rFonts w:ascii="Times New Roman" w:eastAsia="Times New Roman" w:hAnsi="Times New Roman"/>
          <w:color w:val="000000"/>
          <w:sz w:val="24"/>
          <w:szCs w:val="24"/>
          <w:lang w:val="pt-BR"/>
        </w:rPr>
      </w:pPr>
      <w:r w:rsidRPr="00F65956">
        <w:rPr>
          <w:rFonts w:ascii="Times New Roman" w:eastAsia="Times New Roman" w:hAnsi="Times New Roman"/>
          <w:color w:val="000000"/>
          <w:sz w:val="24"/>
          <w:szCs w:val="24"/>
          <w:lang w:val="pt-BR"/>
        </w:rPr>
        <w:t>1. Să semneze toate actele şi documentele care emană de la subscrisa în legătură cu participarea la prezenta procedură;</w:t>
      </w:r>
    </w:p>
    <w:p w:rsidR="00F65956" w:rsidRPr="00F65956" w:rsidRDefault="00F65956" w:rsidP="00F65956">
      <w:pPr>
        <w:shd w:val="clear" w:color="auto" w:fill="FFFFFF"/>
        <w:spacing w:after="0" w:line="240" w:lineRule="auto"/>
        <w:jc w:val="both"/>
        <w:rPr>
          <w:rFonts w:ascii="Times New Roman" w:eastAsia="Times New Roman" w:hAnsi="Times New Roman"/>
          <w:color w:val="000000"/>
          <w:sz w:val="24"/>
          <w:szCs w:val="24"/>
          <w:lang w:val="pt-BR"/>
        </w:rPr>
      </w:pPr>
      <w:r w:rsidRPr="00F65956">
        <w:rPr>
          <w:rFonts w:ascii="Times New Roman" w:eastAsia="Times New Roman" w:hAnsi="Times New Roman"/>
          <w:color w:val="000000"/>
          <w:sz w:val="24"/>
          <w:szCs w:val="24"/>
          <w:lang w:val="pt-BR"/>
        </w:rPr>
        <w:t>2. Să participe în numele subscrisei la procedură şi să semneze toate documentele rezultate pe parcursul şi/sau în urma desfăşurării procedurii.</w:t>
      </w:r>
    </w:p>
    <w:p w:rsidR="00F65956" w:rsidRPr="00F65956" w:rsidRDefault="00F65956" w:rsidP="00F65956">
      <w:pPr>
        <w:shd w:val="clear" w:color="auto" w:fill="FFFFFF"/>
        <w:spacing w:after="0" w:line="240" w:lineRule="auto"/>
        <w:jc w:val="both"/>
        <w:rPr>
          <w:rFonts w:ascii="Times New Roman" w:eastAsia="Times New Roman" w:hAnsi="Times New Roman"/>
          <w:color w:val="000000"/>
          <w:sz w:val="24"/>
          <w:szCs w:val="24"/>
          <w:lang w:val="pt-BR"/>
        </w:rPr>
      </w:pPr>
      <w:r w:rsidRPr="00F65956">
        <w:rPr>
          <w:rFonts w:ascii="Times New Roman" w:eastAsia="Times New Roman" w:hAnsi="Times New Roman"/>
          <w:color w:val="000000"/>
          <w:sz w:val="24"/>
          <w:szCs w:val="24"/>
          <w:lang w:val="pt-BR"/>
        </w:rPr>
        <w:t>3. Să răspundă solicitărilor de clarificare formulate de către comisia de evaluare în timpul desfăşurării procedurii.</w:t>
      </w:r>
    </w:p>
    <w:p w:rsidR="00F65956" w:rsidRPr="00F65956" w:rsidRDefault="00F65956" w:rsidP="00F65956">
      <w:pPr>
        <w:shd w:val="clear" w:color="auto" w:fill="FFFFFF"/>
        <w:spacing w:after="0" w:line="240" w:lineRule="auto"/>
        <w:jc w:val="both"/>
        <w:rPr>
          <w:rFonts w:ascii="Times New Roman" w:eastAsia="Times New Roman" w:hAnsi="Times New Roman"/>
          <w:color w:val="000000"/>
          <w:sz w:val="24"/>
          <w:szCs w:val="24"/>
          <w:lang w:val="pt-BR"/>
        </w:rPr>
      </w:pPr>
      <w:r w:rsidRPr="00F65956">
        <w:rPr>
          <w:rFonts w:ascii="Times New Roman" w:eastAsia="Times New Roman" w:hAnsi="Times New Roman"/>
          <w:color w:val="000000"/>
          <w:sz w:val="24"/>
          <w:szCs w:val="24"/>
          <w:lang w:val="pt-BR"/>
        </w:rPr>
        <w:t>Prin prezenta, împuternicitul nostru este pe deplin autorizat să angajeze răspunderea subscrisei cu privire la toate actele şi faptele ce decurg din participarea la procedură.</w:t>
      </w:r>
    </w:p>
    <w:p w:rsidR="00F65956" w:rsidRPr="00F65956" w:rsidRDefault="00F65956" w:rsidP="00F65956">
      <w:pPr>
        <w:shd w:val="clear" w:color="auto" w:fill="FFFFFF"/>
        <w:spacing w:after="0" w:line="240" w:lineRule="auto"/>
        <w:jc w:val="both"/>
        <w:rPr>
          <w:rFonts w:ascii="Times New Roman" w:eastAsia="Times New Roman" w:hAnsi="Times New Roman"/>
          <w:color w:val="000000"/>
          <w:sz w:val="24"/>
          <w:szCs w:val="24"/>
          <w:lang w:val="pt-BR"/>
        </w:rPr>
      </w:pPr>
    </w:p>
    <w:p w:rsidR="00F65956" w:rsidRPr="00F65956" w:rsidRDefault="00F65956" w:rsidP="00F65956">
      <w:pPr>
        <w:shd w:val="clear" w:color="auto" w:fill="FFFFFF"/>
        <w:spacing w:after="0" w:line="240" w:lineRule="auto"/>
        <w:jc w:val="both"/>
        <w:rPr>
          <w:rFonts w:ascii="Times New Roman" w:eastAsia="Times New Roman" w:hAnsi="Times New Roman"/>
          <w:color w:val="000000"/>
          <w:sz w:val="24"/>
          <w:szCs w:val="24"/>
          <w:lang w:val="pt-BR"/>
        </w:rPr>
      </w:pPr>
      <w:r w:rsidRPr="00F65956">
        <w:rPr>
          <w:rFonts w:ascii="Times New Roman" w:eastAsia="Times New Roman" w:hAnsi="Times New Roman"/>
          <w:color w:val="000000"/>
          <w:sz w:val="24"/>
          <w:szCs w:val="24"/>
          <w:lang w:val="pt-BR"/>
        </w:rPr>
        <w:t xml:space="preserve">Notă: </w:t>
      </w:r>
    </w:p>
    <w:p w:rsidR="00F65956" w:rsidRPr="00F65956" w:rsidRDefault="00F65956" w:rsidP="00F65956">
      <w:pPr>
        <w:shd w:val="clear" w:color="auto" w:fill="FFFFFF"/>
        <w:spacing w:after="0" w:line="240" w:lineRule="auto"/>
        <w:jc w:val="both"/>
        <w:rPr>
          <w:rFonts w:ascii="Times New Roman" w:eastAsia="Times New Roman" w:hAnsi="Times New Roman"/>
          <w:color w:val="000000"/>
          <w:sz w:val="24"/>
          <w:szCs w:val="24"/>
          <w:lang w:val="pt-BR"/>
        </w:rPr>
      </w:pPr>
      <w:r w:rsidRPr="00F65956">
        <w:rPr>
          <w:rFonts w:ascii="Times New Roman" w:eastAsia="Times New Roman" w:hAnsi="Times New Roman"/>
          <w:color w:val="000000"/>
          <w:sz w:val="24"/>
          <w:szCs w:val="24"/>
          <w:lang w:val="pt-BR"/>
        </w:rPr>
        <w:t xml:space="preserve">Împuternicirea va fi însoţită de o copie după actul de identitate al persoanei împuternicite (buletin de identitate, carte de identitate, paşaport). </w:t>
      </w:r>
    </w:p>
    <w:p w:rsidR="00F65956" w:rsidRPr="00F65956" w:rsidRDefault="00F65956" w:rsidP="00F65956">
      <w:pPr>
        <w:shd w:val="clear" w:color="auto" w:fill="FFFFFF"/>
        <w:spacing w:after="0" w:line="240" w:lineRule="auto"/>
        <w:jc w:val="both"/>
        <w:rPr>
          <w:rFonts w:ascii="Times New Roman" w:eastAsia="Times New Roman" w:hAnsi="Times New Roman"/>
          <w:color w:val="000000"/>
          <w:sz w:val="24"/>
          <w:szCs w:val="24"/>
          <w:lang w:val="pt-BR"/>
        </w:rPr>
      </w:pPr>
    </w:p>
    <w:p w:rsidR="00F65956" w:rsidRPr="00F65956" w:rsidRDefault="00F65956" w:rsidP="00F65956">
      <w:pPr>
        <w:shd w:val="clear" w:color="auto" w:fill="FFFFFF"/>
        <w:spacing w:after="0" w:line="240" w:lineRule="auto"/>
        <w:jc w:val="both"/>
        <w:rPr>
          <w:rFonts w:ascii="Times New Roman" w:eastAsia="Times New Roman" w:hAnsi="Times New Roman"/>
          <w:color w:val="000000"/>
          <w:sz w:val="24"/>
          <w:szCs w:val="24"/>
          <w:lang w:val="pt-BR"/>
        </w:rPr>
      </w:pPr>
      <w:r w:rsidRPr="00F65956">
        <w:rPr>
          <w:rFonts w:ascii="Times New Roman" w:eastAsia="Times New Roman" w:hAnsi="Times New Roman"/>
          <w:color w:val="000000"/>
          <w:sz w:val="24"/>
          <w:szCs w:val="24"/>
          <w:lang w:val="pt-BR"/>
        </w:rPr>
        <w:t>Data</w:t>
      </w:r>
      <w:r w:rsidRPr="00F65956">
        <w:rPr>
          <w:rFonts w:ascii="Times New Roman" w:eastAsia="Times New Roman" w:hAnsi="Times New Roman"/>
          <w:color w:val="000000"/>
          <w:sz w:val="24"/>
          <w:szCs w:val="24"/>
          <w:lang w:val="pt-BR"/>
        </w:rPr>
        <w:tab/>
      </w:r>
    </w:p>
    <w:p w:rsidR="00F65956" w:rsidRPr="00F65956" w:rsidRDefault="00F65956" w:rsidP="00F65956">
      <w:pPr>
        <w:shd w:val="clear" w:color="auto" w:fill="FFFFFF"/>
        <w:spacing w:after="0" w:line="240" w:lineRule="auto"/>
        <w:jc w:val="both"/>
        <w:rPr>
          <w:rFonts w:ascii="Times New Roman" w:eastAsia="Times New Roman" w:hAnsi="Times New Roman"/>
          <w:color w:val="000000"/>
          <w:sz w:val="24"/>
          <w:szCs w:val="24"/>
          <w:lang w:val="pt-BR"/>
        </w:rPr>
      </w:pPr>
      <w:r w:rsidRPr="00F65956">
        <w:rPr>
          <w:rFonts w:ascii="Times New Roman" w:eastAsia="Times New Roman" w:hAnsi="Times New Roman"/>
          <w:color w:val="000000"/>
          <w:sz w:val="24"/>
          <w:szCs w:val="24"/>
          <w:lang w:val="pt-BR"/>
        </w:rPr>
        <w:t>Denumirea mandantului</w:t>
      </w:r>
    </w:p>
    <w:p w:rsidR="00F65956" w:rsidRPr="00F65956" w:rsidRDefault="00F65956" w:rsidP="00F65956">
      <w:pPr>
        <w:shd w:val="clear" w:color="auto" w:fill="FFFFFF"/>
        <w:spacing w:after="0" w:line="240" w:lineRule="auto"/>
        <w:jc w:val="both"/>
        <w:rPr>
          <w:rFonts w:ascii="Times New Roman" w:eastAsia="Times New Roman" w:hAnsi="Times New Roman"/>
          <w:color w:val="000000"/>
          <w:sz w:val="24"/>
          <w:szCs w:val="24"/>
          <w:lang w:val="pt-BR"/>
        </w:rPr>
      </w:pPr>
      <w:r w:rsidRPr="00F65956">
        <w:rPr>
          <w:rFonts w:ascii="Times New Roman" w:eastAsia="Times New Roman" w:hAnsi="Times New Roman"/>
          <w:color w:val="000000"/>
          <w:sz w:val="24"/>
          <w:szCs w:val="24"/>
          <w:lang w:val="pt-BR"/>
        </w:rPr>
        <w:t>______________</w:t>
      </w:r>
      <w:r w:rsidRPr="00F65956">
        <w:rPr>
          <w:rFonts w:ascii="Times New Roman" w:eastAsia="Times New Roman" w:hAnsi="Times New Roman"/>
          <w:color w:val="000000"/>
          <w:sz w:val="24"/>
          <w:szCs w:val="24"/>
          <w:lang w:val="pt-BR"/>
        </w:rPr>
        <w:tab/>
      </w:r>
    </w:p>
    <w:p w:rsidR="00F65956" w:rsidRPr="00F65956" w:rsidRDefault="00F65956" w:rsidP="00F65956">
      <w:pPr>
        <w:shd w:val="clear" w:color="auto" w:fill="FFFFFF"/>
        <w:spacing w:after="0" w:line="240" w:lineRule="auto"/>
        <w:jc w:val="both"/>
        <w:rPr>
          <w:rFonts w:ascii="Times New Roman" w:eastAsia="Times New Roman" w:hAnsi="Times New Roman"/>
          <w:color w:val="000000"/>
          <w:sz w:val="24"/>
          <w:szCs w:val="24"/>
          <w:lang w:val="pt-BR"/>
        </w:rPr>
      </w:pPr>
      <w:r w:rsidRPr="00F65956">
        <w:rPr>
          <w:rFonts w:ascii="Times New Roman" w:eastAsia="Times New Roman" w:hAnsi="Times New Roman"/>
          <w:color w:val="000000"/>
          <w:sz w:val="24"/>
          <w:szCs w:val="24"/>
          <w:lang w:val="pt-BR"/>
        </w:rPr>
        <w:t>S.C. …………………………………</w:t>
      </w:r>
    </w:p>
    <w:p w:rsidR="00F65956" w:rsidRPr="00F65956" w:rsidRDefault="00F65956" w:rsidP="00F65956">
      <w:pPr>
        <w:shd w:val="clear" w:color="auto" w:fill="FFFFFF"/>
        <w:spacing w:after="0" w:line="240" w:lineRule="auto"/>
        <w:jc w:val="both"/>
        <w:rPr>
          <w:rFonts w:ascii="Times New Roman" w:eastAsia="Times New Roman" w:hAnsi="Times New Roman"/>
          <w:color w:val="000000"/>
          <w:sz w:val="24"/>
          <w:szCs w:val="24"/>
          <w:lang w:val="pt-BR"/>
        </w:rPr>
      </w:pPr>
    </w:p>
    <w:p w:rsidR="00F65956" w:rsidRPr="00F65956" w:rsidRDefault="00F65956" w:rsidP="00F65956">
      <w:pPr>
        <w:shd w:val="clear" w:color="auto" w:fill="FFFFFF"/>
        <w:spacing w:after="0" w:line="240" w:lineRule="auto"/>
        <w:jc w:val="both"/>
        <w:rPr>
          <w:rFonts w:ascii="Times New Roman" w:eastAsia="Times New Roman" w:hAnsi="Times New Roman"/>
          <w:color w:val="000000"/>
          <w:sz w:val="24"/>
          <w:szCs w:val="24"/>
          <w:lang w:val="pt-BR"/>
        </w:rPr>
      </w:pPr>
      <w:r w:rsidRPr="00F65956">
        <w:rPr>
          <w:rFonts w:ascii="Times New Roman" w:eastAsia="Times New Roman" w:hAnsi="Times New Roman"/>
          <w:color w:val="000000"/>
          <w:sz w:val="24"/>
          <w:szCs w:val="24"/>
          <w:lang w:val="pt-BR"/>
        </w:rPr>
        <w:t>reprezentată legal prin</w:t>
      </w:r>
    </w:p>
    <w:p w:rsidR="00F65956" w:rsidRPr="00F65956" w:rsidRDefault="00F65956" w:rsidP="00F65956">
      <w:pPr>
        <w:shd w:val="clear" w:color="auto" w:fill="FFFFFF"/>
        <w:spacing w:after="0" w:line="240" w:lineRule="auto"/>
        <w:jc w:val="both"/>
        <w:rPr>
          <w:rFonts w:ascii="Times New Roman" w:eastAsia="Times New Roman" w:hAnsi="Times New Roman"/>
          <w:color w:val="000000"/>
          <w:sz w:val="24"/>
          <w:szCs w:val="24"/>
          <w:lang w:val="pt-BR"/>
        </w:rPr>
      </w:pPr>
      <w:r w:rsidRPr="00F65956">
        <w:rPr>
          <w:rFonts w:ascii="Times New Roman" w:eastAsia="Times New Roman" w:hAnsi="Times New Roman"/>
          <w:color w:val="000000"/>
          <w:sz w:val="24"/>
          <w:szCs w:val="24"/>
          <w:lang w:val="pt-BR"/>
        </w:rPr>
        <w:t>………………………………………</w:t>
      </w:r>
    </w:p>
    <w:p w:rsidR="00F65956" w:rsidRPr="00B14030" w:rsidRDefault="00F65956" w:rsidP="00345A2D">
      <w:pPr>
        <w:spacing w:after="0" w:line="240" w:lineRule="auto"/>
        <w:rPr>
          <w:rFonts w:ascii="Times New Roman" w:hAnsi="Times New Roman"/>
          <w:b/>
          <w:sz w:val="24"/>
          <w:szCs w:val="24"/>
          <w:lang w:val="ro-RO"/>
        </w:rPr>
      </w:pPr>
    </w:p>
    <w:sectPr w:rsidR="00F65956" w:rsidRPr="00B14030" w:rsidSect="00B42F27">
      <w:pgSz w:w="12240" w:h="15840"/>
      <w:pgMar w:top="352" w:right="539" w:bottom="1009" w:left="1168" w:header="27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44D9" w:rsidRDefault="00FE44D9" w:rsidP="005413DA">
      <w:pPr>
        <w:spacing w:after="0" w:line="240" w:lineRule="auto"/>
      </w:pPr>
      <w:r>
        <w:separator/>
      </w:r>
    </w:p>
  </w:endnote>
  <w:endnote w:type="continuationSeparator" w:id="0">
    <w:p w:rsidR="00FE44D9" w:rsidRDefault="00FE44D9" w:rsidP="00541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Sylfaen">
    <w:panose1 w:val="010A0502050306030303"/>
    <w:charset w:val="00"/>
    <w:family w:val="roman"/>
    <w:pitch w:val="variable"/>
    <w:sig w:usb0="04000687" w:usb1="00000000" w:usb2="00000000" w:usb3="00000000" w:csb0="000000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4D9" w:rsidRDefault="00FE44D9" w:rsidP="001528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rsidR="00FE44D9" w:rsidRDefault="00FE44D9" w:rsidP="0015285C">
    <w:pPr>
      <w:pStyle w:val="Footer"/>
      <w:ind w:right="360"/>
    </w:pPr>
  </w:p>
  <w:p w:rsidR="00FE44D9" w:rsidRDefault="00FE44D9"/>
  <w:p w:rsidR="00FE44D9" w:rsidRDefault="00FE44D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4D9" w:rsidRPr="00971E9B" w:rsidRDefault="00FE44D9" w:rsidP="00971E9B">
    <w:pPr>
      <w:pStyle w:val="Footer"/>
      <w:jc w:val="center"/>
      <w:rPr>
        <w:b/>
      </w:rPr>
    </w:pPr>
    <w:r w:rsidRPr="0047037D">
      <w:rPr>
        <w:rStyle w:val="PageNumber"/>
        <w:b/>
      </w:rPr>
      <w:fldChar w:fldCharType="begin"/>
    </w:r>
    <w:r w:rsidRPr="0047037D">
      <w:rPr>
        <w:rStyle w:val="PageNumber"/>
        <w:b/>
      </w:rPr>
      <w:instrText xml:space="preserve"> PAGE </w:instrText>
    </w:r>
    <w:r w:rsidRPr="0047037D">
      <w:rPr>
        <w:rStyle w:val="PageNumber"/>
        <w:b/>
      </w:rPr>
      <w:fldChar w:fldCharType="separate"/>
    </w:r>
    <w:r>
      <w:rPr>
        <w:rStyle w:val="PageNumber"/>
        <w:b/>
        <w:noProof/>
      </w:rPr>
      <w:t>8</w:t>
    </w:r>
    <w:r w:rsidRPr="0047037D">
      <w:rPr>
        <w:rStyle w:val="PageNumber"/>
        <w:b/>
      </w:rPr>
      <w:fldChar w:fldCharType="end"/>
    </w:r>
    <w:r w:rsidRPr="0047037D">
      <w:rPr>
        <w:rStyle w:val="PageNumber"/>
        <w:b/>
      </w:rPr>
      <w:t xml:space="preserve"> / </w:t>
    </w:r>
    <w:r w:rsidRPr="0047037D">
      <w:rPr>
        <w:rStyle w:val="PageNumber"/>
        <w:b/>
      </w:rPr>
      <w:fldChar w:fldCharType="begin"/>
    </w:r>
    <w:r w:rsidRPr="0047037D">
      <w:rPr>
        <w:rStyle w:val="PageNumber"/>
        <w:b/>
      </w:rPr>
      <w:instrText xml:space="preserve"> NUMPAGES </w:instrText>
    </w:r>
    <w:r w:rsidRPr="0047037D">
      <w:rPr>
        <w:rStyle w:val="PageNumber"/>
        <w:b/>
      </w:rPr>
      <w:fldChar w:fldCharType="separate"/>
    </w:r>
    <w:r>
      <w:rPr>
        <w:rStyle w:val="PageNumber"/>
        <w:b/>
        <w:noProof/>
      </w:rPr>
      <w:t>34</w:t>
    </w:r>
    <w:r w:rsidRPr="0047037D">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4D9" w:rsidRDefault="00FE44D9" w:rsidP="001528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rsidR="00FE44D9" w:rsidRDefault="00FE44D9" w:rsidP="0015285C">
    <w:pPr>
      <w:pStyle w:val="Footer"/>
      <w:ind w:right="360"/>
    </w:pPr>
  </w:p>
  <w:p w:rsidR="00FE44D9" w:rsidRDefault="00FE44D9"/>
  <w:p w:rsidR="00FE44D9" w:rsidRDefault="00FE44D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4D9" w:rsidRPr="00971E9B" w:rsidRDefault="00FE44D9" w:rsidP="00971E9B">
    <w:pPr>
      <w:pStyle w:val="Footer"/>
      <w:jc w:val="center"/>
      <w:rPr>
        <w:b/>
      </w:rPr>
    </w:pPr>
    <w:r w:rsidRPr="0047037D">
      <w:rPr>
        <w:rStyle w:val="PageNumber"/>
        <w:b/>
      </w:rPr>
      <w:fldChar w:fldCharType="begin"/>
    </w:r>
    <w:r w:rsidRPr="0047037D">
      <w:rPr>
        <w:rStyle w:val="PageNumber"/>
        <w:b/>
      </w:rPr>
      <w:instrText xml:space="preserve"> PAGE </w:instrText>
    </w:r>
    <w:r w:rsidRPr="0047037D">
      <w:rPr>
        <w:rStyle w:val="PageNumber"/>
        <w:b/>
      </w:rPr>
      <w:fldChar w:fldCharType="separate"/>
    </w:r>
    <w:r>
      <w:rPr>
        <w:rStyle w:val="PageNumber"/>
        <w:b/>
        <w:noProof/>
      </w:rPr>
      <w:t>33</w:t>
    </w:r>
    <w:r w:rsidRPr="0047037D">
      <w:rPr>
        <w:rStyle w:val="PageNumber"/>
        <w:b/>
      </w:rPr>
      <w:fldChar w:fldCharType="end"/>
    </w:r>
    <w:r w:rsidRPr="0047037D">
      <w:rPr>
        <w:rStyle w:val="PageNumber"/>
        <w:b/>
      </w:rPr>
      <w:t xml:space="preserve"> / </w:t>
    </w:r>
    <w:r w:rsidRPr="0047037D">
      <w:rPr>
        <w:rStyle w:val="PageNumber"/>
        <w:b/>
      </w:rPr>
      <w:fldChar w:fldCharType="begin"/>
    </w:r>
    <w:r w:rsidRPr="0047037D">
      <w:rPr>
        <w:rStyle w:val="PageNumber"/>
        <w:b/>
      </w:rPr>
      <w:instrText xml:space="preserve"> NUMPAGES </w:instrText>
    </w:r>
    <w:r w:rsidRPr="0047037D">
      <w:rPr>
        <w:rStyle w:val="PageNumber"/>
        <w:b/>
      </w:rPr>
      <w:fldChar w:fldCharType="separate"/>
    </w:r>
    <w:r>
      <w:rPr>
        <w:rStyle w:val="PageNumber"/>
        <w:b/>
        <w:noProof/>
      </w:rPr>
      <w:t>34</w:t>
    </w:r>
    <w:r w:rsidRPr="0047037D">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44D9" w:rsidRDefault="00FE44D9" w:rsidP="005413DA">
      <w:pPr>
        <w:spacing w:after="0" w:line="240" w:lineRule="auto"/>
      </w:pPr>
      <w:r>
        <w:separator/>
      </w:r>
    </w:p>
  </w:footnote>
  <w:footnote w:type="continuationSeparator" w:id="0">
    <w:p w:rsidR="00FE44D9" w:rsidRDefault="00FE44D9" w:rsidP="005413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4D9" w:rsidRDefault="00FE44D9" w:rsidP="00091FF2">
    <w:pPr>
      <w:autoSpaceDE w:val="0"/>
      <w:autoSpaceDN w:val="0"/>
      <w:adjustRightInd w:val="0"/>
      <w:spacing w:after="0" w:line="240" w:lineRule="auto"/>
      <w:ind w:left="3600" w:hanging="3600"/>
      <w:jc w:val="both"/>
      <w:rPr>
        <w:rFonts w:ascii="Times New Roman" w:hAnsi="Times New Roman"/>
        <w:bCs/>
        <w:sz w:val="20"/>
        <w:szCs w:val="20"/>
        <w:lang w:val="it-IT"/>
      </w:rPr>
    </w:pPr>
    <w:r w:rsidRPr="00655482">
      <w:rPr>
        <w:rFonts w:ascii="Times New Roman" w:eastAsia="Times New Roman" w:hAnsi="Times New Roman"/>
        <w:color w:val="000000"/>
        <w:lang w:val="ro-RO"/>
      </w:rPr>
      <w:t>S.N. Nuclearelectrica S.A.</w:t>
    </w:r>
    <w:r w:rsidRPr="00655482">
      <w:rPr>
        <w:rFonts w:ascii="Times New Roman" w:eastAsia="Times New Roman" w:hAnsi="Times New Roman"/>
        <w:color w:val="000000"/>
        <w:lang w:val="ro-RO"/>
      </w:rPr>
      <w:tab/>
    </w:r>
    <w:bookmarkStart w:id="2" w:name="OLE_LINK767"/>
    <w:bookmarkStart w:id="3" w:name="OLE_LINK768"/>
    <w:bookmarkStart w:id="4" w:name="OLE_LINK396"/>
    <w:bookmarkStart w:id="5" w:name="OLE_LINK397"/>
    <w:r>
      <w:rPr>
        <w:rFonts w:ascii="Times New Roman" w:hAnsi="Times New Roman"/>
        <w:bCs/>
        <w:lang w:val="it-IT"/>
      </w:rPr>
      <w:t>Sarma</w:t>
    </w:r>
    <w:r w:rsidRPr="00B17866">
      <w:rPr>
        <w:rFonts w:ascii="Times New Roman" w:hAnsi="Times New Roman"/>
        <w:bCs/>
        <w:lang w:val="it-IT"/>
      </w:rPr>
      <w:t xml:space="preserve"> din Zircaloy-4</w:t>
    </w:r>
    <w:r w:rsidRPr="008620AC">
      <w:rPr>
        <w:rFonts w:ascii="Times New Roman" w:hAnsi="Times New Roman"/>
        <w:bCs/>
        <w:lang w:val="it-IT"/>
      </w:rPr>
      <w:t xml:space="preserve"> –  CR # </w:t>
    </w:r>
    <w:bookmarkEnd w:id="2"/>
    <w:bookmarkEnd w:id="3"/>
    <w:r w:rsidRPr="00274687">
      <w:rPr>
        <w:rFonts w:ascii="Times New Roman" w:hAnsi="Times New Roman"/>
        <w:bCs/>
        <w:lang w:val="it-IT"/>
      </w:rPr>
      <w:t>45734</w:t>
    </w:r>
    <w:bookmarkEnd w:id="4"/>
    <w:bookmarkEnd w:id="5"/>
  </w:p>
  <w:p w:rsidR="00FE44D9" w:rsidRPr="0041428D" w:rsidRDefault="00FE44D9" w:rsidP="0041428D">
    <w:pPr>
      <w:autoSpaceDE w:val="0"/>
      <w:autoSpaceDN w:val="0"/>
      <w:adjustRightInd w:val="0"/>
      <w:spacing w:after="0" w:line="240" w:lineRule="auto"/>
      <w:jc w:val="both"/>
      <w:rPr>
        <w:rFonts w:ascii="Times New Roman" w:eastAsia="Times New Roman" w:hAnsi="Times New Roman"/>
        <w:color w:val="000000"/>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4D9" w:rsidRDefault="00FE44D9" w:rsidP="00196232">
    <w:pPr>
      <w:autoSpaceDE w:val="0"/>
      <w:autoSpaceDN w:val="0"/>
      <w:adjustRightInd w:val="0"/>
      <w:spacing w:after="0" w:line="240" w:lineRule="auto"/>
      <w:ind w:left="3600" w:hanging="3600"/>
      <w:jc w:val="both"/>
      <w:rPr>
        <w:rFonts w:ascii="Times New Roman" w:hAnsi="Times New Roman"/>
        <w:bCs/>
        <w:sz w:val="20"/>
        <w:szCs w:val="20"/>
        <w:lang w:val="it-IT"/>
      </w:rPr>
    </w:pPr>
    <w:r w:rsidRPr="00655482">
      <w:rPr>
        <w:rFonts w:ascii="Times New Roman" w:eastAsia="Times New Roman" w:hAnsi="Times New Roman"/>
        <w:color w:val="000000"/>
        <w:lang w:val="ro-RO"/>
      </w:rPr>
      <w:t>S.N. Nuclearelectrica S.A.</w:t>
    </w:r>
    <w:r w:rsidRPr="00655482">
      <w:rPr>
        <w:rFonts w:ascii="Times New Roman" w:eastAsia="Times New Roman" w:hAnsi="Times New Roman"/>
        <w:color w:val="000000"/>
        <w:lang w:val="ro-RO"/>
      </w:rPr>
      <w:tab/>
    </w:r>
    <w:r>
      <w:rPr>
        <w:rFonts w:ascii="Times New Roman" w:hAnsi="Times New Roman"/>
        <w:bCs/>
        <w:lang w:val="it-IT"/>
      </w:rPr>
      <w:t>Sarma din Zircaloy-4 –  CR # 45734</w:t>
    </w:r>
  </w:p>
  <w:p w:rsidR="00FE44D9" w:rsidRPr="00EC015A" w:rsidRDefault="00FE44D9" w:rsidP="00EC015A">
    <w:pPr>
      <w:pStyle w:val="Header"/>
      <w:rPr>
        <w:rFonts w:eastAsia="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42DD87"/>
    <w:multiLevelType w:val="hybridMultilevel"/>
    <w:tmpl w:val="A1A42E45"/>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1DE53B5"/>
    <w:multiLevelType w:val="hybridMultilevel"/>
    <w:tmpl w:val="FA2CF3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A6CE3"/>
    <w:multiLevelType w:val="hybridMultilevel"/>
    <w:tmpl w:val="41D27D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A80A8F"/>
    <w:multiLevelType w:val="hybridMultilevel"/>
    <w:tmpl w:val="817269C6"/>
    <w:lvl w:ilvl="0" w:tplc="0409000B">
      <w:start w:val="1"/>
      <w:numFmt w:val="bullet"/>
      <w:lvlText w:val=""/>
      <w:lvlJc w:val="left"/>
      <w:pPr>
        <w:ind w:left="1134" w:hanging="360"/>
      </w:pPr>
      <w:rPr>
        <w:rFonts w:ascii="Wingdings" w:hAnsi="Wingdings" w:hint="default"/>
      </w:rPr>
    </w:lvl>
    <w:lvl w:ilvl="1" w:tplc="04090003" w:tentative="1">
      <w:start w:val="1"/>
      <w:numFmt w:val="bullet"/>
      <w:lvlText w:val="o"/>
      <w:lvlJc w:val="left"/>
      <w:pPr>
        <w:ind w:left="1854" w:hanging="360"/>
      </w:pPr>
      <w:rPr>
        <w:rFonts w:ascii="Courier New" w:hAnsi="Courier New" w:cs="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4" w15:restartNumberingAfterBreak="0">
    <w:nsid w:val="06010B9D"/>
    <w:multiLevelType w:val="hybridMultilevel"/>
    <w:tmpl w:val="7CD6BA18"/>
    <w:lvl w:ilvl="0" w:tplc="CF323810">
      <w:start w:val="1"/>
      <w:numFmt w:val="bullet"/>
      <w:lvlText w:val="-"/>
      <w:lvlJc w:val="left"/>
      <w:pPr>
        <w:ind w:left="863" w:hanging="168"/>
      </w:pPr>
      <w:rPr>
        <w:rFonts w:ascii="Times New Roman" w:eastAsia="Times New Roman" w:hAnsi="Times New Roman" w:hint="default"/>
        <w:b/>
        <w:bCs/>
        <w:i/>
        <w:w w:val="99"/>
        <w:sz w:val="18"/>
        <w:szCs w:val="18"/>
      </w:rPr>
    </w:lvl>
    <w:lvl w:ilvl="1" w:tplc="0B947CB6">
      <w:start w:val="1"/>
      <w:numFmt w:val="bullet"/>
      <w:lvlText w:val="•"/>
      <w:lvlJc w:val="left"/>
      <w:pPr>
        <w:ind w:left="1728" w:hanging="168"/>
      </w:pPr>
      <w:rPr>
        <w:rFonts w:hint="default"/>
      </w:rPr>
    </w:lvl>
    <w:lvl w:ilvl="2" w:tplc="DDE07788">
      <w:start w:val="1"/>
      <w:numFmt w:val="bullet"/>
      <w:lvlText w:val="•"/>
      <w:lvlJc w:val="left"/>
      <w:pPr>
        <w:ind w:left="2594" w:hanging="168"/>
      </w:pPr>
      <w:rPr>
        <w:rFonts w:hint="default"/>
      </w:rPr>
    </w:lvl>
    <w:lvl w:ilvl="3" w:tplc="3A9A8F3C">
      <w:start w:val="1"/>
      <w:numFmt w:val="bullet"/>
      <w:lvlText w:val="•"/>
      <w:lvlJc w:val="left"/>
      <w:pPr>
        <w:ind w:left="3460" w:hanging="168"/>
      </w:pPr>
      <w:rPr>
        <w:rFonts w:hint="default"/>
      </w:rPr>
    </w:lvl>
    <w:lvl w:ilvl="4" w:tplc="6440522C">
      <w:start w:val="1"/>
      <w:numFmt w:val="bullet"/>
      <w:lvlText w:val="•"/>
      <w:lvlJc w:val="left"/>
      <w:pPr>
        <w:ind w:left="4325" w:hanging="168"/>
      </w:pPr>
      <w:rPr>
        <w:rFonts w:hint="default"/>
      </w:rPr>
    </w:lvl>
    <w:lvl w:ilvl="5" w:tplc="C03C3456">
      <w:start w:val="1"/>
      <w:numFmt w:val="bullet"/>
      <w:lvlText w:val="•"/>
      <w:lvlJc w:val="left"/>
      <w:pPr>
        <w:ind w:left="5191" w:hanging="168"/>
      </w:pPr>
      <w:rPr>
        <w:rFonts w:hint="default"/>
      </w:rPr>
    </w:lvl>
    <w:lvl w:ilvl="6" w:tplc="1250F736">
      <w:start w:val="1"/>
      <w:numFmt w:val="bullet"/>
      <w:lvlText w:val="•"/>
      <w:lvlJc w:val="left"/>
      <w:pPr>
        <w:ind w:left="6057" w:hanging="168"/>
      </w:pPr>
      <w:rPr>
        <w:rFonts w:hint="default"/>
      </w:rPr>
    </w:lvl>
    <w:lvl w:ilvl="7" w:tplc="7AAEFD6C">
      <w:start w:val="1"/>
      <w:numFmt w:val="bullet"/>
      <w:lvlText w:val="•"/>
      <w:lvlJc w:val="left"/>
      <w:pPr>
        <w:ind w:left="6922" w:hanging="168"/>
      </w:pPr>
      <w:rPr>
        <w:rFonts w:hint="default"/>
      </w:rPr>
    </w:lvl>
    <w:lvl w:ilvl="8" w:tplc="D95E8F6A">
      <w:start w:val="1"/>
      <w:numFmt w:val="bullet"/>
      <w:lvlText w:val="•"/>
      <w:lvlJc w:val="left"/>
      <w:pPr>
        <w:ind w:left="7788" w:hanging="168"/>
      </w:pPr>
      <w:rPr>
        <w:rFonts w:hint="default"/>
      </w:rPr>
    </w:lvl>
  </w:abstractNum>
  <w:abstractNum w:abstractNumId="5" w15:restartNumberingAfterBreak="0">
    <w:nsid w:val="0C1A676E"/>
    <w:multiLevelType w:val="hybridMultilevel"/>
    <w:tmpl w:val="84F8AC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F74484"/>
    <w:multiLevelType w:val="multilevel"/>
    <w:tmpl w:val="8A205BBE"/>
    <w:lvl w:ilvl="0">
      <w:start w:val="3"/>
      <w:numFmt w:val="decimal"/>
      <w:lvlText w:val="%1"/>
      <w:lvlJc w:val="left"/>
      <w:pPr>
        <w:ind w:left="2132" w:hanging="677"/>
      </w:pPr>
      <w:rPr>
        <w:rFonts w:hint="default"/>
      </w:rPr>
    </w:lvl>
    <w:lvl w:ilvl="1">
      <w:start w:val="4"/>
      <w:numFmt w:val="decimal"/>
      <w:lvlText w:val="%1.%2"/>
      <w:lvlJc w:val="left"/>
      <w:pPr>
        <w:ind w:left="2132" w:hanging="677"/>
      </w:pPr>
      <w:rPr>
        <w:rFonts w:hint="default"/>
      </w:rPr>
    </w:lvl>
    <w:lvl w:ilvl="2">
      <w:start w:val="2"/>
      <w:numFmt w:val="decimal"/>
      <w:lvlText w:val="%1.%2.%3"/>
      <w:lvlJc w:val="left"/>
      <w:pPr>
        <w:ind w:left="1115" w:hanging="677"/>
      </w:pPr>
      <w:rPr>
        <w:rFonts w:ascii="Times New Roman" w:eastAsia="Times New Roman" w:hAnsi="Times New Roman" w:hint="default"/>
        <w:b/>
        <w:bCs/>
        <w:w w:val="102"/>
        <w:sz w:val="22"/>
        <w:szCs w:val="22"/>
      </w:rPr>
    </w:lvl>
    <w:lvl w:ilvl="3">
      <w:start w:val="1"/>
      <w:numFmt w:val="bullet"/>
      <w:lvlText w:val="•"/>
      <w:lvlJc w:val="left"/>
      <w:pPr>
        <w:ind w:left="3774" w:hanging="677"/>
      </w:pPr>
      <w:rPr>
        <w:rFonts w:hint="default"/>
      </w:rPr>
    </w:lvl>
    <w:lvl w:ilvl="4">
      <w:start w:val="1"/>
      <w:numFmt w:val="bullet"/>
      <w:lvlText w:val="•"/>
      <w:lvlJc w:val="left"/>
      <w:pPr>
        <w:ind w:left="4595" w:hanging="677"/>
      </w:pPr>
      <w:rPr>
        <w:rFonts w:hint="default"/>
      </w:rPr>
    </w:lvl>
    <w:lvl w:ilvl="5">
      <w:start w:val="1"/>
      <w:numFmt w:val="bullet"/>
      <w:lvlText w:val="•"/>
      <w:lvlJc w:val="left"/>
      <w:pPr>
        <w:ind w:left="5415" w:hanging="677"/>
      </w:pPr>
      <w:rPr>
        <w:rFonts w:hint="default"/>
      </w:rPr>
    </w:lvl>
    <w:lvl w:ilvl="6">
      <w:start w:val="1"/>
      <w:numFmt w:val="bullet"/>
      <w:lvlText w:val="•"/>
      <w:lvlJc w:val="left"/>
      <w:pPr>
        <w:ind w:left="6236" w:hanging="677"/>
      </w:pPr>
      <w:rPr>
        <w:rFonts w:hint="default"/>
      </w:rPr>
    </w:lvl>
    <w:lvl w:ilvl="7">
      <w:start w:val="1"/>
      <w:numFmt w:val="bullet"/>
      <w:lvlText w:val="•"/>
      <w:lvlJc w:val="left"/>
      <w:pPr>
        <w:ind w:left="7057" w:hanging="677"/>
      </w:pPr>
      <w:rPr>
        <w:rFonts w:hint="default"/>
      </w:rPr>
    </w:lvl>
    <w:lvl w:ilvl="8">
      <w:start w:val="1"/>
      <w:numFmt w:val="bullet"/>
      <w:lvlText w:val="•"/>
      <w:lvlJc w:val="left"/>
      <w:pPr>
        <w:ind w:left="7878" w:hanging="677"/>
      </w:pPr>
      <w:rPr>
        <w:rFonts w:hint="default"/>
      </w:rPr>
    </w:lvl>
  </w:abstractNum>
  <w:abstractNum w:abstractNumId="7" w15:restartNumberingAfterBreak="0">
    <w:nsid w:val="14202EF8"/>
    <w:multiLevelType w:val="hybridMultilevel"/>
    <w:tmpl w:val="40002D5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83F4E8A"/>
    <w:multiLevelType w:val="multilevel"/>
    <w:tmpl w:val="37704764"/>
    <w:lvl w:ilvl="0">
      <w:start w:val="6"/>
      <w:numFmt w:val="decimal"/>
      <w:lvlText w:val="%1"/>
      <w:lvlJc w:val="left"/>
      <w:pPr>
        <w:ind w:left="1456" w:hanging="764"/>
      </w:pPr>
      <w:rPr>
        <w:rFonts w:hint="default"/>
      </w:rPr>
    </w:lvl>
    <w:lvl w:ilvl="1">
      <w:start w:val="3"/>
      <w:numFmt w:val="decimal"/>
      <w:lvlText w:val="%1.%2"/>
      <w:lvlJc w:val="left"/>
      <w:pPr>
        <w:ind w:left="1456" w:hanging="764"/>
      </w:pPr>
      <w:rPr>
        <w:rFonts w:hint="default"/>
      </w:rPr>
    </w:lvl>
    <w:lvl w:ilvl="2">
      <w:start w:val="1"/>
      <w:numFmt w:val="decimal"/>
      <w:lvlText w:val="%1.%2.%3"/>
      <w:lvlJc w:val="left"/>
      <w:pPr>
        <w:ind w:left="1456" w:hanging="764"/>
      </w:pPr>
      <w:rPr>
        <w:rFonts w:ascii="Times New Roman" w:eastAsia="Times New Roman" w:hAnsi="Times New Roman" w:hint="default"/>
        <w:w w:val="102"/>
        <w:sz w:val="22"/>
        <w:szCs w:val="22"/>
      </w:rPr>
    </w:lvl>
    <w:lvl w:ilvl="3">
      <w:start w:val="1"/>
      <w:numFmt w:val="bullet"/>
      <w:lvlText w:val=""/>
      <w:lvlJc w:val="left"/>
      <w:pPr>
        <w:ind w:left="2471" w:hanging="339"/>
      </w:pPr>
      <w:rPr>
        <w:rFonts w:ascii="Wingdings" w:eastAsia="Wingdings" w:hAnsi="Wingdings" w:hint="default"/>
        <w:w w:val="102"/>
        <w:sz w:val="22"/>
        <w:szCs w:val="22"/>
      </w:rPr>
    </w:lvl>
    <w:lvl w:ilvl="4">
      <w:start w:val="1"/>
      <w:numFmt w:val="bullet"/>
      <w:lvlText w:val="•"/>
      <w:lvlJc w:val="left"/>
      <w:pPr>
        <w:ind w:left="1794" w:hanging="339"/>
      </w:pPr>
      <w:rPr>
        <w:rFonts w:hint="default"/>
      </w:rPr>
    </w:lvl>
    <w:lvl w:ilvl="5">
      <w:start w:val="1"/>
      <w:numFmt w:val="bullet"/>
      <w:lvlText w:val="•"/>
      <w:lvlJc w:val="left"/>
      <w:pPr>
        <w:ind w:left="1794" w:hanging="339"/>
      </w:pPr>
      <w:rPr>
        <w:rFonts w:hint="default"/>
      </w:rPr>
    </w:lvl>
    <w:lvl w:ilvl="6">
      <w:start w:val="1"/>
      <w:numFmt w:val="bullet"/>
      <w:lvlText w:val="•"/>
      <w:lvlJc w:val="left"/>
      <w:pPr>
        <w:ind w:left="2471" w:hanging="339"/>
      </w:pPr>
      <w:rPr>
        <w:rFonts w:hint="default"/>
      </w:rPr>
    </w:lvl>
    <w:lvl w:ilvl="7">
      <w:start w:val="1"/>
      <w:numFmt w:val="bullet"/>
      <w:lvlText w:val="•"/>
      <w:lvlJc w:val="left"/>
      <w:pPr>
        <w:ind w:left="4238" w:hanging="339"/>
      </w:pPr>
      <w:rPr>
        <w:rFonts w:hint="default"/>
      </w:rPr>
    </w:lvl>
    <w:lvl w:ilvl="8">
      <w:start w:val="1"/>
      <w:numFmt w:val="bullet"/>
      <w:lvlText w:val="•"/>
      <w:lvlJc w:val="left"/>
      <w:pPr>
        <w:ind w:left="6005" w:hanging="339"/>
      </w:pPr>
      <w:rPr>
        <w:rFonts w:hint="default"/>
      </w:rPr>
    </w:lvl>
  </w:abstractNum>
  <w:abstractNum w:abstractNumId="9" w15:restartNumberingAfterBreak="0">
    <w:nsid w:val="1E79BA2D"/>
    <w:multiLevelType w:val="hybridMultilevel"/>
    <w:tmpl w:val="CA58ABB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A263D93"/>
    <w:multiLevelType w:val="hybridMultilevel"/>
    <w:tmpl w:val="D826A25A"/>
    <w:lvl w:ilvl="0" w:tplc="DFBCDAEA">
      <w:start w:val="1"/>
      <w:numFmt w:val="lowerLetter"/>
      <w:lvlText w:val="%1)"/>
      <w:lvlJc w:val="left"/>
      <w:pPr>
        <w:ind w:left="863" w:hanging="677"/>
      </w:pPr>
      <w:rPr>
        <w:rFonts w:ascii="Times New Roman" w:eastAsia="Times New Roman" w:hAnsi="Times New Roman" w:hint="default"/>
        <w:b/>
        <w:bCs/>
        <w:w w:val="102"/>
        <w:sz w:val="22"/>
        <w:szCs w:val="22"/>
      </w:rPr>
    </w:lvl>
    <w:lvl w:ilvl="1" w:tplc="DD1036E0">
      <w:start w:val="1"/>
      <w:numFmt w:val="bullet"/>
      <w:lvlText w:val="•"/>
      <w:lvlJc w:val="left"/>
      <w:pPr>
        <w:ind w:left="1728" w:hanging="677"/>
      </w:pPr>
      <w:rPr>
        <w:rFonts w:hint="default"/>
      </w:rPr>
    </w:lvl>
    <w:lvl w:ilvl="2" w:tplc="83084F22">
      <w:start w:val="1"/>
      <w:numFmt w:val="bullet"/>
      <w:lvlText w:val="•"/>
      <w:lvlJc w:val="left"/>
      <w:pPr>
        <w:ind w:left="2594" w:hanging="677"/>
      </w:pPr>
      <w:rPr>
        <w:rFonts w:hint="default"/>
      </w:rPr>
    </w:lvl>
    <w:lvl w:ilvl="3" w:tplc="1F928E48">
      <w:start w:val="1"/>
      <w:numFmt w:val="bullet"/>
      <w:lvlText w:val="•"/>
      <w:lvlJc w:val="left"/>
      <w:pPr>
        <w:ind w:left="3460" w:hanging="677"/>
      </w:pPr>
      <w:rPr>
        <w:rFonts w:hint="default"/>
      </w:rPr>
    </w:lvl>
    <w:lvl w:ilvl="4" w:tplc="07A45FC4">
      <w:start w:val="1"/>
      <w:numFmt w:val="bullet"/>
      <w:lvlText w:val="•"/>
      <w:lvlJc w:val="left"/>
      <w:pPr>
        <w:ind w:left="4325" w:hanging="677"/>
      </w:pPr>
      <w:rPr>
        <w:rFonts w:hint="default"/>
      </w:rPr>
    </w:lvl>
    <w:lvl w:ilvl="5" w:tplc="3E28F040">
      <w:start w:val="1"/>
      <w:numFmt w:val="bullet"/>
      <w:lvlText w:val="•"/>
      <w:lvlJc w:val="left"/>
      <w:pPr>
        <w:ind w:left="5191" w:hanging="677"/>
      </w:pPr>
      <w:rPr>
        <w:rFonts w:hint="default"/>
      </w:rPr>
    </w:lvl>
    <w:lvl w:ilvl="6" w:tplc="5A20F860">
      <w:start w:val="1"/>
      <w:numFmt w:val="bullet"/>
      <w:lvlText w:val="•"/>
      <w:lvlJc w:val="left"/>
      <w:pPr>
        <w:ind w:left="6057" w:hanging="677"/>
      </w:pPr>
      <w:rPr>
        <w:rFonts w:hint="default"/>
      </w:rPr>
    </w:lvl>
    <w:lvl w:ilvl="7" w:tplc="40C64CC6">
      <w:start w:val="1"/>
      <w:numFmt w:val="bullet"/>
      <w:lvlText w:val="•"/>
      <w:lvlJc w:val="left"/>
      <w:pPr>
        <w:ind w:left="6922" w:hanging="677"/>
      </w:pPr>
      <w:rPr>
        <w:rFonts w:hint="default"/>
      </w:rPr>
    </w:lvl>
    <w:lvl w:ilvl="8" w:tplc="D2F49972">
      <w:start w:val="1"/>
      <w:numFmt w:val="bullet"/>
      <w:lvlText w:val="•"/>
      <w:lvlJc w:val="left"/>
      <w:pPr>
        <w:ind w:left="7788" w:hanging="677"/>
      </w:pPr>
      <w:rPr>
        <w:rFonts w:hint="default"/>
      </w:rPr>
    </w:lvl>
  </w:abstractNum>
  <w:abstractNum w:abstractNumId="11" w15:restartNumberingAfterBreak="0">
    <w:nsid w:val="2AF2343F"/>
    <w:multiLevelType w:val="multilevel"/>
    <w:tmpl w:val="431E4448"/>
    <w:lvl w:ilvl="0">
      <w:start w:val="4"/>
      <w:numFmt w:val="decimal"/>
      <w:lvlText w:val="%1"/>
      <w:lvlJc w:val="left"/>
      <w:pPr>
        <w:ind w:left="1456" w:hanging="764"/>
      </w:pPr>
      <w:rPr>
        <w:rFonts w:hint="default"/>
      </w:rPr>
    </w:lvl>
    <w:lvl w:ilvl="1">
      <w:start w:val="1"/>
      <w:numFmt w:val="decimal"/>
      <w:lvlText w:val="%1.%2"/>
      <w:lvlJc w:val="left"/>
      <w:pPr>
        <w:ind w:left="1456" w:hanging="764"/>
      </w:pPr>
      <w:rPr>
        <w:rFonts w:ascii="Times New Roman" w:eastAsia="Times New Roman" w:hAnsi="Times New Roman" w:hint="default"/>
        <w:b/>
        <w:bCs/>
        <w:w w:val="102"/>
        <w:sz w:val="22"/>
        <w:szCs w:val="22"/>
      </w:rPr>
    </w:lvl>
    <w:lvl w:ilvl="2">
      <w:start w:val="1"/>
      <w:numFmt w:val="decimal"/>
      <w:lvlText w:val="%1.%2.%3"/>
      <w:lvlJc w:val="left"/>
      <w:pPr>
        <w:ind w:left="2132" w:hanging="677"/>
      </w:pPr>
      <w:rPr>
        <w:rFonts w:ascii="Times New Roman" w:eastAsia="Times New Roman" w:hAnsi="Times New Roman" w:hint="default"/>
        <w:w w:val="102"/>
        <w:sz w:val="22"/>
        <w:szCs w:val="22"/>
      </w:rPr>
    </w:lvl>
    <w:lvl w:ilvl="3">
      <w:start w:val="1"/>
      <w:numFmt w:val="bullet"/>
      <w:lvlText w:val="•"/>
      <w:lvlJc w:val="left"/>
      <w:pPr>
        <w:ind w:left="3774" w:hanging="677"/>
      </w:pPr>
      <w:rPr>
        <w:rFonts w:hint="default"/>
      </w:rPr>
    </w:lvl>
    <w:lvl w:ilvl="4">
      <w:start w:val="1"/>
      <w:numFmt w:val="bullet"/>
      <w:lvlText w:val="•"/>
      <w:lvlJc w:val="left"/>
      <w:pPr>
        <w:ind w:left="4595" w:hanging="677"/>
      </w:pPr>
      <w:rPr>
        <w:rFonts w:hint="default"/>
      </w:rPr>
    </w:lvl>
    <w:lvl w:ilvl="5">
      <w:start w:val="1"/>
      <w:numFmt w:val="bullet"/>
      <w:lvlText w:val="•"/>
      <w:lvlJc w:val="left"/>
      <w:pPr>
        <w:ind w:left="5416" w:hanging="677"/>
      </w:pPr>
      <w:rPr>
        <w:rFonts w:hint="default"/>
      </w:rPr>
    </w:lvl>
    <w:lvl w:ilvl="6">
      <w:start w:val="1"/>
      <w:numFmt w:val="bullet"/>
      <w:lvlText w:val="•"/>
      <w:lvlJc w:val="left"/>
      <w:pPr>
        <w:ind w:left="6236" w:hanging="677"/>
      </w:pPr>
      <w:rPr>
        <w:rFonts w:hint="default"/>
      </w:rPr>
    </w:lvl>
    <w:lvl w:ilvl="7">
      <w:start w:val="1"/>
      <w:numFmt w:val="bullet"/>
      <w:lvlText w:val="•"/>
      <w:lvlJc w:val="left"/>
      <w:pPr>
        <w:ind w:left="7057" w:hanging="677"/>
      </w:pPr>
      <w:rPr>
        <w:rFonts w:hint="default"/>
      </w:rPr>
    </w:lvl>
    <w:lvl w:ilvl="8">
      <w:start w:val="1"/>
      <w:numFmt w:val="bullet"/>
      <w:lvlText w:val="•"/>
      <w:lvlJc w:val="left"/>
      <w:pPr>
        <w:ind w:left="7878" w:hanging="677"/>
      </w:pPr>
      <w:rPr>
        <w:rFonts w:hint="default"/>
      </w:rPr>
    </w:lvl>
  </w:abstractNum>
  <w:abstractNum w:abstractNumId="12" w15:restartNumberingAfterBreak="0">
    <w:nsid w:val="2D612948"/>
    <w:multiLevelType w:val="hybridMultilevel"/>
    <w:tmpl w:val="B00425CA"/>
    <w:lvl w:ilvl="0" w:tplc="12941E4A">
      <w:start w:val="1"/>
      <w:numFmt w:val="bullet"/>
      <w:lvlText w:val=""/>
      <w:lvlJc w:val="left"/>
      <w:pPr>
        <w:ind w:left="2132" w:hanging="339"/>
      </w:pPr>
      <w:rPr>
        <w:rFonts w:ascii="Symbol" w:eastAsia="Symbol" w:hAnsi="Symbol" w:hint="default"/>
        <w:w w:val="102"/>
        <w:sz w:val="22"/>
        <w:szCs w:val="22"/>
      </w:rPr>
    </w:lvl>
    <w:lvl w:ilvl="1" w:tplc="55261F3C">
      <w:start w:val="1"/>
      <w:numFmt w:val="bullet"/>
      <w:lvlText w:val="•"/>
      <w:lvlJc w:val="left"/>
      <w:pPr>
        <w:ind w:left="2873" w:hanging="339"/>
      </w:pPr>
      <w:rPr>
        <w:rFonts w:hint="default"/>
      </w:rPr>
    </w:lvl>
    <w:lvl w:ilvl="2" w:tplc="9EA826BE">
      <w:start w:val="1"/>
      <w:numFmt w:val="bullet"/>
      <w:lvlText w:val="•"/>
      <w:lvlJc w:val="left"/>
      <w:pPr>
        <w:ind w:left="3614" w:hanging="339"/>
      </w:pPr>
      <w:rPr>
        <w:rFonts w:hint="default"/>
      </w:rPr>
    </w:lvl>
    <w:lvl w:ilvl="3" w:tplc="93849D4E">
      <w:start w:val="1"/>
      <w:numFmt w:val="bullet"/>
      <w:lvlText w:val="•"/>
      <w:lvlJc w:val="left"/>
      <w:pPr>
        <w:ind w:left="4354" w:hanging="339"/>
      </w:pPr>
      <w:rPr>
        <w:rFonts w:hint="default"/>
      </w:rPr>
    </w:lvl>
    <w:lvl w:ilvl="4" w:tplc="2A80C2D2">
      <w:start w:val="1"/>
      <w:numFmt w:val="bullet"/>
      <w:lvlText w:val="•"/>
      <w:lvlJc w:val="left"/>
      <w:pPr>
        <w:ind w:left="5095" w:hanging="339"/>
      </w:pPr>
      <w:rPr>
        <w:rFonts w:hint="default"/>
      </w:rPr>
    </w:lvl>
    <w:lvl w:ilvl="5" w:tplc="8E4C7E5E">
      <w:start w:val="1"/>
      <w:numFmt w:val="bullet"/>
      <w:lvlText w:val="•"/>
      <w:lvlJc w:val="left"/>
      <w:pPr>
        <w:ind w:left="5836" w:hanging="339"/>
      </w:pPr>
      <w:rPr>
        <w:rFonts w:hint="default"/>
      </w:rPr>
    </w:lvl>
    <w:lvl w:ilvl="6" w:tplc="3F2AB37E">
      <w:start w:val="1"/>
      <w:numFmt w:val="bullet"/>
      <w:lvlText w:val="•"/>
      <w:lvlJc w:val="left"/>
      <w:pPr>
        <w:ind w:left="6577" w:hanging="339"/>
      </w:pPr>
      <w:rPr>
        <w:rFonts w:hint="default"/>
      </w:rPr>
    </w:lvl>
    <w:lvl w:ilvl="7" w:tplc="8EEC7574">
      <w:start w:val="1"/>
      <w:numFmt w:val="bullet"/>
      <w:lvlText w:val="•"/>
      <w:lvlJc w:val="left"/>
      <w:pPr>
        <w:ind w:left="7317" w:hanging="339"/>
      </w:pPr>
      <w:rPr>
        <w:rFonts w:hint="default"/>
      </w:rPr>
    </w:lvl>
    <w:lvl w:ilvl="8" w:tplc="57885CEC">
      <w:start w:val="1"/>
      <w:numFmt w:val="bullet"/>
      <w:lvlText w:val="•"/>
      <w:lvlJc w:val="left"/>
      <w:pPr>
        <w:ind w:left="8058" w:hanging="339"/>
      </w:pPr>
      <w:rPr>
        <w:rFonts w:hint="default"/>
      </w:rPr>
    </w:lvl>
  </w:abstractNum>
  <w:abstractNum w:abstractNumId="13" w15:restartNumberingAfterBreak="0">
    <w:nsid w:val="30700402"/>
    <w:multiLevelType w:val="hybridMultilevel"/>
    <w:tmpl w:val="DE4A3F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861D5"/>
    <w:multiLevelType w:val="hybridMultilevel"/>
    <w:tmpl w:val="0826F256"/>
    <w:lvl w:ilvl="0" w:tplc="571AE7D0">
      <w:start w:val="2"/>
      <w:numFmt w:val="lowerRoman"/>
      <w:lvlText w:val="%1."/>
      <w:lvlJc w:val="left"/>
      <w:pPr>
        <w:ind w:left="1794" w:hanging="524"/>
        <w:jc w:val="right"/>
      </w:pPr>
      <w:rPr>
        <w:rFonts w:ascii="Times New Roman" w:eastAsia="Times New Roman" w:hAnsi="Times New Roman" w:hint="default"/>
        <w:spacing w:val="2"/>
        <w:w w:val="102"/>
        <w:sz w:val="22"/>
        <w:szCs w:val="22"/>
      </w:rPr>
    </w:lvl>
    <w:lvl w:ilvl="1" w:tplc="C818F9FA">
      <w:start w:val="1"/>
      <w:numFmt w:val="bullet"/>
      <w:lvlText w:val=""/>
      <w:lvlJc w:val="left"/>
      <w:pPr>
        <w:ind w:left="2471" w:hanging="339"/>
      </w:pPr>
      <w:rPr>
        <w:rFonts w:ascii="Wingdings" w:eastAsia="Wingdings" w:hAnsi="Wingdings" w:hint="default"/>
        <w:w w:val="102"/>
        <w:sz w:val="22"/>
        <w:szCs w:val="22"/>
      </w:rPr>
    </w:lvl>
    <w:lvl w:ilvl="2" w:tplc="84BA4D3E">
      <w:start w:val="1"/>
      <w:numFmt w:val="bullet"/>
      <w:lvlText w:val="•"/>
      <w:lvlJc w:val="left"/>
      <w:pPr>
        <w:ind w:left="2471" w:hanging="339"/>
      </w:pPr>
      <w:rPr>
        <w:rFonts w:hint="default"/>
      </w:rPr>
    </w:lvl>
    <w:lvl w:ilvl="3" w:tplc="A43E8946">
      <w:start w:val="1"/>
      <w:numFmt w:val="bullet"/>
      <w:lvlText w:val="•"/>
      <w:lvlJc w:val="left"/>
      <w:pPr>
        <w:ind w:left="3354" w:hanging="339"/>
      </w:pPr>
      <w:rPr>
        <w:rFonts w:hint="default"/>
      </w:rPr>
    </w:lvl>
    <w:lvl w:ilvl="4" w:tplc="DCF8AD6A">
      <w:start w:val="1"/>
      <w:numFmt w:val="bullet"/>
      <w:lvlText w:val="•"/>
      <w:lvlJc w:val="left"/>
      <w:pPr>
        <w:ind w:left="4238" w:hanging="339"/>
      </w:pPr>
      <w:rPr>
        <w:rFonts w:hint="default"/>
      </w:rPr>
    </w:lvl>
    <w:lvl w:ilvl="5" w:tplc="5D66670A">
      <w:start w:val="1"/>
      <w:numFmt w:val="bullet"/>
      <w:lvlText w:val="•"/>
      <w:lvlJc w:val="left"/>
      <w:pPr>
        <w:ind w:left="5122" w:hanging="339"/>
      </w:pPr>
      <w:rPr>
        <w:rFonts w:hint="default"/>
      </w:rPr>
    </w:lvl>
    <w:lvl w:ilvl="6" w:tplc="891EC906">
      <w:start w:val="1"/>
      <w:numFmt w:val="bullet"/>
      <w:lvlText w:val="•"/>
      <w:lvlJc w:val="left"/>
      <w:pPr>
        <w:ind w:left="6005" w:hanging="339"/>
      </w:pPr>
      <w:rPr>
        <w:rFonts w:hint="default"/>
      </w:rPr>
    </w:lvl>
    <w:lvl w:ilvl="7" w:tplc="99165850">
      <w:start w:val="1"/>
      <w:numFmt w:val="bullet"/>
      <w:lvlText w:val="•"/>
      <w:lvlJc w:val="left"/>
      <w:pPr>
        <w:ind w:left="6889" w:hanging="339"/>
      </w:pPr>
      <w:rPr>
        <w:rFonts w:hint="default"/>
      </w:rPr>
    </w:lvl>
    <w:lvl w:ilvl="8" w:tplc="5218F8F4">
      <w:start w:val="1"/>
      <w:numFmt w:val="bullet"/>
      <w:lvlText w:val="•"/>
      <w:lvlJc w:val="left"/>
      <w:pPr>
        <w:ind w:left="7772" w:hanging="339"/>
      </w:pPr>
      <w:rPr>
        <w:rFonts w:hint="default"/>
      </w:rPr>
    </w:lvl>
  </w:abstractNum>
  <w:abstractNum w:abstractNumId="15" w15:restartNumberingAfterBreak="0">
    <w:nsid w:val="3FC1139F"/>
    <w:multiLevelType w:val="hybridMultilevel"/>
    <w:tmpl w:val="5148989A"/>
    <w:lvl w:ilvl="0" w:tplc="0409000F">
      <w:start w:val="1"/>
      <w:numFmt w:val="lowerLetter"/>
      <w:lvlText w:val="%1)"/>
      <w:lvlJc w:val="left"/>
      <w:pPr>
        <w:tabs>
          <w:tab w:val="num" w:pos="720"/>
        </w:tabs>
        <w:ind w:left="720" w:hanging="360"/>
      </w:pPr>
    </w:lvl>
    <w:lvl w:ilvl="1" w:tplc="04090019">
      <w:start w:val="1"/>
      <w:numFmt w:val="lowerLetter"/>
      <w:pStyle w:val="Normal12pt"/>
      <w:lvlText w:val="%2."/>
      <w:lvlJc w:val="left"/>
      <w:pPr>
        <w:tabs>
          <w:tab w:val="num" w:pos="1440"/>
        </w:tabs>
        <w:ind w:left="1440" w:hanging="360"/>
      </w:pPr>
    </w:lvl>
    <w:lvl w:ilvl="2" w:tplc="0409001B">
      <w:start w:val="12"/>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DD3031"/>
    <w:multiLevelType w:val="multilevel"/>
    <w:tmpl w:val="9664F2AE"/>
    <w:lvl w:ilvl="0">
      <w:start w:val="6"/>
      <w:numFmt w:val="decimal"/>
      <w:lvlText w:val="%1"/>
      <w:lvlJc w:val="left"/>
      <w:pPr>
        <w:ind w:left="1455" w:hanging="764"/>
      </w:pPr>
      <w:rPr>
        <w:rFonts w:hint="default"/>
      </w:rPr>
    </w:lvl>
    <w:lvl w:ilvl="1">
      <w:start w:val="4"/>
      <w:numFmt w:val="decimal"/>
      <w:lvlText w:val="%1.%2"/>
      <w:lvlJc w:val="left"/>
      <w:pPr>
        <w:ind w:left="1455" w:hanging="764"/>
      </w:pPr>
      <w:rPr>
        <w:rFonts w:ascii="Times New Roman" w:eastAsia="Times New Roman" w:hAnsi="Times New Roman" w:hint="default"/>
        <w:b/>
        <w:bCs/>
        <w:w w:val="102"/>
        <w:sz w:val="22"/>
        <w:szCs w:val="22"/>
      </w:rPr>
    </w:lvl>
    <w:lvl w:ilvl="2">
      <w:start w:val="1"/>
      <w:numFmt w:val="lowerLetter"/>
      <w:lvlText w:val="%3)"/>
      <w:lvlJc w:val="left"/>
      <w:pPr>
        <w:ind w:left="1794" w:hanging="393"/>
      </w:pPr>
      <w:rPr>
        <w:rFonts w:ascii="Times New Roman" w:eastAsia="Times New Roman" w:hAnsi="Times New Roman" w:hint="default"/>
        <w:spacing w:val="1"/>
        <w:w w:val="102"/>
        <w:sz w:val="22"/>
        <w:szCs w:val="22"/>
      </w:rPr>
    </w:lvl>
    <w:lvl w:ilvl="3">
      <w:start w:val="1"/>
      <w:numFmt w:val="bullet"/>
      <w:lvlText w:val="•"/>
      <w:lvlJc w:val="left"/>
      <w:pPr>
        <w:ind w:left="2762" w:hanging="393"/>
      </w:pPr>
      <w:rPr>
        <w:rFonts w:hint="default"/>
      </w:rPr>
    </w:lvl>
    <w:lvl w:ilvl="4">
      <w:start w:val="1"/>
      <w:numFmt w:val="bullet"/>
      <w:lvlText w:val="•"/>
      <w:lvlJc w:val="left"/>
      <w:pPr>
        <w:ind w:left="3730" w:hanging="393"/>
      </w:pPr>
      <w:rPr>
        <w:rFonts w:hint="default"/>
      </w:rPr>
    </w:lvl>
    <w:lvl w:ilvl="5">
      <w:start w:val="1"/>
      <w:numFmt w:val="bullet"/>
      <w:lvlText w:val="•"/>
      <w:lvlJc w:val="left"/>
      <w:pPr>
        <w:ind w:left="4699" w:hanging="393"/>
      </w:pPr>
      <w:rPr>
        <w:rFonts w:hint="default"/>
      </w:rPr>
    </w:lvl>
    <w:lvl w:ilvl="6">
      <w:start w:val="1"/>
      <w:numFmt w:val="bullet"/>
      <w:lvlText w:val="•"/>
      <w:lvlJc w:val="left"/>
      <w:pPr>
        <w:ind w:left="5667" w:hanging="393"/>
      </w:pPr>
      <w:rPr>
        <w:rFonts w:hint="default"/>
      </w:rPr>
    </w:lvl>
    <w:lvl w:ilvl="7">
      <w:start w:val="1"/>
      <w:numFmt w:val="bullet"/>
      <w:lvlText w:val="•"/>
      <w:lvlJc w:val="left"/>
      <w:pPr>
        <w:ind w:left="6635" w:hanging="393"/>
      </w:pPr>
      <w:rPr>
        <w:rFonts w:hint="default"/>
      </w:rPr>
    </w:lvl>
    <w:lvl w:ilvl="8">
      <w:start w:val="1"/>
      <w:numFmt w:val="bullet"/>
      <w:lvlText w:val="•"/>
      <w:lvlJc w:val="left"/>
      <w:pPr>
        <w:ind w:left="7603" w:hanging="393"/>
      </w:pPr>
      <w:rPr>
        <w:rFonts w:hint="default"/>
      </w:rPr>
    </w:lvl>
  </w:abstractNum>
  <w:abstractNum w:abstractNumId="17" w15:restartNumberingAfterBreak="0">
    <w:nsid w:val="50202ABE"/>
    <w:multiLevelType w:val="hybridMultilevel"/>
    <w:tmpl w:val="CD8C05A2"/>
    <w:lvl w:ilvl="0" w:tplc="5B0C2D68">
      <w:start w:val="1"/>
      <w:numFmt w:val="bullet"/>
      <w:lvlText w:val="-"/>
      <w:lvlJc w:val="left"/>
      <w:pPr>
        <w:ind w:left="1115" w:hanging="342"/>
      </w:pPr>
      <w:rPr>
        <w:rFonts w:ascii="Times New Roman" w:eastAsia="Times New Roman" w:hAnsi="Times New Roman" w:hint="default"/>
        <w:w w:val="102"/>
        <w:sz w:val="22"/>
        <w:szCs w:val="22"/>
      </w:rPr>
    </w:lvl>
    <w:lvl w:ilvl="1" w:tplc="35742B4E">
      <w:start w:val="1"/>
      <w:numFmt w:val="bullet"/>
      <w:lvlText w:val="•"/>
      <w:lvlJc w:val="left"/>
      <w:pPr>
        <w:ind w:left="1957" w:hanging="342"/>
      </w:pPr>
      <w:rPr>
        <w:rFonts w:hint="default"/>
      </w:rPr>
    </w:lvl>
    <w:lvl w:ilvl="2" w:tplc="9CE444F6">
      <w:start w:val="1"/>
      <w:numFmt w:val="bullet"/>
      <w:lvlText w:val="•"/>
      <w:lvlJc w:val="left"/>
      <w:pPr>
        <w:ind w:left="2800" w:hanging="342"/>
      </w:pPr>
      <w:rPr>
        <w:rFonts w:hint="default"/>
      </w:rPr>
    </w:lvl>
    <w:lvl w:ilvl="3" w:tplc="1736BA68">
      <w:start w:val="1"/>
      <w:numFmt w:val="bullet"/>
      <w:lvlText w:val="•"/>
      <w:lvlJc w:val="left"/>
      <w:pPr>
        <w:ind w:left="3642" w:hanging="342"/>
      </w:pPr>
      <w:rPr>
        <w:rFonts w:hint="default"/>
      </w:rPr>
    </w:lvl>
    <w:lvl w:ilvl="4" w:tplc="9F867F88">
      <w:start w:val="1"/>
      <w:numFmt w:val="bullet"/>
      <w:lvlText w:val="•"/>
      <w:lvlJc w:val="left"/>
      <w:pPr>
        <w:ind w:left="4485" w:hanging="342"/>
      </w:pPr>
      <w:rPr>
        <w:rFonts w:hint="default"/>
      </w:rPr>
    </w:lvl>
    <w:lvl w:ilvl="5" w:tplc="FCF6090A">
      <w:start w:val="1"/>
      <w:numFmt w:val="bullet"/>
      <w:lvlText w:val="•"/>
      <w:lvlJc w:val="left"/>
      <w:pPr>
        <w:ind w:left="5327" w:hanging="342"/>
      </w:pPr>
      <w:rPr>
        <w:rFonts w:hint="default"/>
      </w:rPr>
    </w:lvl>
    <w:lvl w:ilvl="6" w:tplc="1182EFAC">
      <w:start w:val="1"/>
      <w:numFmt w:val="bullet"/>
      <w:lvlText w:val="•"/>
      <w:lvlJc w:val="left"/>
      <w:pPr>
        <w:ind w:left="6170" w:hanging="342"/>
      </w:pPr>
      <w:rPr>
        <w:rFonts w:hint="default"/>
      </w:rPr>
    </w:lvl>
    <w:lvl w:ilvl="7" w:tplc="182E177C">
      <w:start w:val="1"/>
      <w:numFmt w:val="bullet"/>
      <w:lvlText w:val="•"/>
      <w:lvlJc w:val="left"/>
      <w:pPr>
        <w:ind w:left="7012" w:hanging="342"/>
      </w:pPr>
      <w:rPr>
        <w:rFonts w:hint="default"/>
      </w:rPr>
    </w:lvl>
    <w:lvl w:ilvl="8" w:tplc="68E0D1AC">
      <w:start w:val="1"/>
      <w:numFmt w:val="bullet"/>
      <w:lvlText w:val="•"/>
      <w:lvlJc w:val="left"/>
      <w:pPr>
        <w:ind w:left="7855" w:hanging="342"/>
      </w:pPr>
      <w:rPr>
        <w:rFonts w:hint="default"/>
      </w:rPr>
    </w:lvl>
  </w:abstractNum>
  <w:abstractNum w:abstractNumId="18" w15:restartNumberingAfterBreak="0">
    <w:nsid w:val="5415EF25"/>
    <w:multiLevelType w:val="hybridMultilevel"/>
    <w:tmpl w:val="E61E3D46"/>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9" w15:restartNumberingAfterBreak="0">
    <w:nsid w:val="5B90715B"/>
    <w:multiLevelType w:val="hybridMultilevel"/>
    <w:tmpl w:val="DA2695E4"/>
    <w:lvl w:ilvl="0" w:tplc="910AAE48">
      <w:start w:val="3"/>
      <w:numFmt w:val="bullet"/>
      <w:lvlText w:val="-"/>
      <w:lvlJc w:val="left"/>
      <w:pPr>
        <w:tabs>
          <w:tab w:val="num" w:pos="1440"/>
        </w:tabs>
        <w:ind w:left="1440" w:hanging="360"/>
      </w:pPr>
      <w:rPr>
        <w:rFonts w:ascii="Times New Roman" w:eastAsia="Calibri" w:hAnsi="Times New Roman" w:cs="Times New Roman" w:hint="default"/>
        <w:color w:val="000000"/>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0" w15:restartNumberingAfterBreak="0">
    <w:nsid w:val="5E23290D"/>
    <w:multiLevelType w:val="multilevel"/>
    <w:tmpl w:val="DED8ACFA"/>
    <w:lvl w:ilvl="0">
      <w:start w:val="12"/>
      <w:numFmt w:val="decimal"/>
      <w:lvlText w:val="%1"/>
      <w:lvlJc w:val="left"/>
      <w:pPr>
        <w:ind w:left="1455" w:hanging="764"/>
      </w:pPr>
      <w:rPr>
        <w:rFonts w:hint="default"/>
      </w:rPr>
    </w:lvl>
    <w:lvl w:ilvl="1">
      <w:start w:val="1"/>
      <w:numFmt w:val="decimal"/>
      <w:lvlText w:val="%1.%2"/>
      <w:lvlJc w:val="left"/>
      <w:pPr>
        <w:ind w:left="1455" w:hanging="764"/>
      </w:pPr>
      <w:rPr>
        <w:rFonts w:ascii="Times New Roman" w:eastAsia="Times New Roman" w:hAnsi="Times New Roman" w:hint="default"/>
        <w:b/>
        <w:bCs/>
        <w:w w:val="102"/>
        <w:sz w:val="22"/>
        <w:szCs w:val="22"/>
      </w:rPr>
    </w:lvl>
    <w:lvl w:ilvl="2">
      <w:start w:val="1"/>
      <w:numFmt w:val="bullet"/>
      <w:lvlText w:val="•"/>
      <w:lvlJc w:val="left"/>
      <w:pPr>
        <w:ind w:left="3068" w:hanging="764"/>
      </w:pPr>
      <w:rPr>
        <w:rFonts w:hint="default"/>
      </w:rPr>
    </w:lvl>
    <w:lvl w:ilvl="3">
      <w:start w:val="1"/>
      <w:numFmt w:val="bullet"/>
      <w:lvlText w:val="•"/>
      <w:lvlJc w:val="left"/>
      <w:pPr>
        <w:ind w:left="3875" w:hanging="764"/>
      </w:pPr>
      <w:rPr>
        <w:rFonts w:hint="default"/>
      </w:rPr>
    </w:lvl>
    <w:lvl w:ilvl="4">
      <w:start w:val="1"/>
      <w:numFmt w:val="bullet"/>
      <w:lvlText w:val="•"/>
      <w:lvlJc w:val="left"/>
      <w:pPr>
        <w:ind w:left="4681" w:hanging="764"/>
      </w:pPr>
      <w:rPr>
        <w:rFonts w:hint="default"/>
      </w:rPr>
    </w:lvl>
    <w:lvl w:ilvl="5">
      <w:start w:val="1"/>
      <w:numFmt w:val="bullet"/>
      <w:lvlText w:val="•"/>
      <w:lvlJc w:val="left"/>
      <w:pPr>
        <w:ind w:left="5488" w:hanging="764"/>
      </w:pPr>
      <w:rPr>
        <w:rFonts w:hint="default"/>
      </w:rPr>
    </w:lvl>
    <w:lvl w:ilvl="6">
      <w:start w:val="1"/>
      <w:numFmt w:val="bullet"/>
      <w:lvlText w:val="•"/>
      <w:lvlJc w:val="left"/>
      <w:pPr>
        <w:ind w:left="6294" w:hanging="764"/>
      </w:pPr>
      <w:rPr>
        <w:rFonts w:hint="default"/>
      </w:rPr>
    </w:lvl>
    <w:lvl w:ilvl="7">
      <w:start w:val="1"/>
      <w:numFmt w:val="bullet"/>
      <w:lvlText w:val="•"/>
      <w:lvlJc w:val="left"/>
      <w:pPr>
        <w:ind w:left="7100" w:hanging="764"/>
      </w:pPr>
      <w:rPr>
        <w:rFonts w:hint="default"/>
      </w:rPr>
    </w:lvl>
    <w:lvl w:ilvl="8">
      <w:start w:val="1"/>
      <w:numFmt w:val="bullet"/>
      <w:lvlText w:val="•"/>
      <w:lvlJc w:val="left"/>
      <w:pPr>
        <w:ind w:left="7907" w:hanging="764"/>
      </w:pPr>
      <w:rPr>
        <w:rFonts w:hint="default"/>
      </w:rPr>
    </w:lvl>
  </w:abstractNum>
  <w:abstractNum w:abstractNumId="21"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D23F64"/>
    <w:multiLevelType w:val="hybridMultilevel"/>
    <w:tmpl w:val="37E6F3A2"/>
    <w:lvl w:ilvl="0" w:tplc="4816EE3E">
      <w:start w:val="1"/>
      <w:numFmt w:val="bullet"/>
      <w:lvlText w:val=""/>
      <w:lvlJc w:val="left"/>
      <w:pPr>
        <w:ind w:left="1539" w:hanging="255"/>
      </w:pPr>
      <w:rPr>
        <w:rFonts w:ascii="Symbol" w:eastAsia="Symbol" w:hAnsi="Symbol" w:hint="default"/>
        <w:w w:val="102"/>
        <w:sz w:val="22"/>
        <w:szCs w:val="22"/>
      </w:rPr>
    </w:lvl>
    <w:lvl w:ilvl="1" w:tplc="48CE95B2">
      <w:start w:val="1"/>
      <w:numFmt w:val="bullet"/>
      <w:lvlText w:val=""/>
      <w:lvlJc w:val="left"/>
      <w:pPr>
        <w:ind w:left="2132" w:hanging="252"/>
      </w:pPr>
      <w:rPr>
        <w:rFonts w:ascii="Wingdings" w:eastAsia="Wingdings" w:hAnsi="Wingdings" w:hint="default"/>
        <w:w w:val="102"/>
        <w:sz w:val="22"/>
        <w:szCs w:val="22"/>
      </w:rPr>
    </w:lvl>
    <w:lvl w:ilvl="2" w:tplc="3D08A864">
      <w:start w:val="1"/>
      <w:numFmt w:val="bullet"/>
      <w:lvlText w:val="•"/>
      <w:lvlJc w:val="left"/>
      <w:pPr>
        <w:ind w:left="2955" w:hanging="252"/>
      </w:pPr>
      <w:rPr>
        <w:rFonts w:hint="default"/>
      </w:rPr>
    </w:lvl>
    <w:lvl w:ilvl="3" w:tplc="959C1E32">
      <w:start w:val="1"/>
      <w:numFmt w:val="bullet"/>
      <w:lvlText w:val="•"/>
      <w:lvlJc w:val="left"/>
      <w:pPr>
        <w:ind w:left="3778" w:hanging="252"/>
      </w:pPr>
      <w:rPr>
        <w:rFonts w:hint="default"/>
      </w:rPr>
    </w:lvl>
    <w:lvl w:ilvl="4" w:tplc="C7B62A54">
      <w:start w:val="1"/>
      <w:numFmt w:val="bullet"/>
      <w:lvlText w:val="•"/>
      <w:lvlJc w:val="left"/>
      <w:pPr>
        <w:ind w:left="4601" w:hanging="252"/>
      </w:pPr>
      <w:rPr>
        <w:rFonts w:hint="default"/>
      </w:rPr>
    </w:lvl>
    <w:lvl w:ilvl="5" w:tplc="2CD06D8A">
      <w:start w:val="1"/>
      <w:numFmt w:val="bullet"/>
      <w:lvlText w:val="•"/>
      <w:lvlJc w:val="left"/>
      <w:pPr>
        <w:ind w:left="5424" w:hanging="252"/>
      </w:pPr>
      <w:rPr>
        <w:rFonts w:hint="default"/>
      </w:rPr>
    </w:lvl>
    <w:lvl w:ilvl="6" w:tplc="D6202A6A">
      <w:start w:val="1"/>
      <w:numFmt w:val="bullet"/>
      <w:lvlText w:val="•"/>
      <w:lvlJc w:val="left"/>
      <w:pPr>
        <w:ind w:left="6247" w:hanging="252"/>
      </w:pPr>
      <w:rPr>
        <w:rFonts w:hint="default"/>
      </w:rPr>
    </w:lvl>
    <w:lvl w:ilvl="7" w:tplc="7E227DB2">
      <w:start w:val="1"/>
      <w:numFmt w:val="bullet"/>
      <w:lvlText w:val="•"/>
      <w:lvlJc w:val="left"/>
      <w:pPr>
        <w:ind w:left="7070" w:hanging="252"/>
      </w:pPr>
      <w:rPr>
        <w:rFonts w:hint="default"/>
      </w:rPr>
    </w:lvl>
    <w:lvl w:ilvl="8" w:tplc="B6C075C6">
      <w:start w:val="1"/>
      <w:numFmt w:val="bullet"/>
      <w:lvlText w:val="•"/>
      <w:lvlJc w:val="left"/>
      <w:pPr>
        <w:ind w:left="7893" w:hanging="252"/>
      </w:pPr>
      <w:rPr>
        <w:rFonts w:hint="default"/>
      </w:rPr>
    </w:lvl>
  </w:abstractNum>
  <w:abstractNum w:abstractNumId="23" w15:restartNumberingAfterBreak="0">
    <w:nsid w:val="6C8BDADC"/>
    <w:multiLevelType w:val="hybridMultilevel"/>
    <w:tmpl w:val="3C578F5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4" w15:restartNumberingAfterBreak="0">
    <w:nsid w:val="6D4B13C1"/>
    <w:multiLevelType w:val="multilevel"/>
    <w:tmpl w:val="85045F28"/>
    <w:lvl w:ilvl="0">
      <w:start w:val="6"/>
      <w:numFmt w:val="decimal"/>
      <w:lvlText w:val="%1"/>
      <w:lvlJc w:val="left"/>
      <w:pPr>
        <w:ind w:left="1456" w:hanging="764"/>
      </w:pPr>
      <w:rPr>
        <w:rFonts w:hint="default"/>
      </w:rPr>
    </w:lvl>
    <w:lvl w:ilvl="1">
      <w:start w:val="1"/>
      <w:numFmt w:val="decimal"/>
      <w:lvlText w:val="%1.%2"/>
      <w:lvlJc w:val="left"/>
      <w:pPr>
        <w:ind w:left="1456" w:hanging="764"/>
      </w:pPr>
      <w:rPr>
        <w:rFonts w:ascii="Times New Roman" w:eastAsia="Times New Roman" w:hAnsi="Times New Roman" w:hint="default"/>
        <w:b/>
        <w:bCs/>
        <w:w w:val="102"/>
        <w:sz w:val="22"/>
        <w:szCs w:val="22"/>
      </w:rPr>
    </w:lvl>
    <w:lvl w:ilvl="2">
      <w:start w:val="1"/>
      <w:numFmt w:val="bullet"/>
      <w:lvlText w:val=""/>
      <w:lvlJc w:val="left"/>
      <w:pPr>
        <w:ind w:left="2132" w:hanging="677"/>
      </w:pPr>
      <w:rPr>
        <w:rFonts w:ascii="Wingdings" w:eastAsia="Wingdings" w:hAnsi="Wingdings" w:hint="default"/>
        <w:w w:val="102"/>
        <w:sz w:val="22"/>
        <w:szCs w:val="22"/>
      </w:rPr>
    </w:lvl>
    <w:lvl w:ilvl="3">
      <w:start w:val="1"/>
      <w:numFmt w:val="bullet"/>
      <w:lvlText w:val="•"/>
      <w:lvlJc w:val="left"/>
      <w:pPr>
        <w:ind w:left="3774" w:hanging="677"/>
      </w:pPr>
      <w:rPr>
        <w:rFonts w:hint="default"/>
      </w:rPr>
    </w:lvl>
    <w:lvl w:ilvl="4">
      <w:start w:val="1"/>
      <w:numFmt w:val="bullet"/>
      <w:lvlText w:val="•"/>
      <w:lvlJc w:val="left"/>
      <w:pPr>
        <w:ind w:left="4595" w:hanging="677"/>
      </w:pPr>
      <w:rPr>
        <w:rFonts w:hint="default"/>
      </w:rPr>
    </w:lvl>
    <w:lvl w:ilvl="5">
      <w:start w:val="1"/>
      <w:numFmt w:val="bullet"/>
      <w:lvlText w:val="•"/>
      <w:lvlJc w:val="left"/>
      <w:pPr>
        <w:ind w:left="5416" w:hanging="677"/>
      </w:pPr>
      <w:rPr>
        <w:rFonts w:hint="default"/>
      </w:rPr>
    </w:lvl>
    <w:lvl w:ilvl="6">
      <w:start w:val="1"/>
      <w:numFmt w:val="bullet"/>
      <w:lvlText w:val="•"/>
      <w:lvlJc w:val="left"/>
      <w:pPr>
        <w:ind w:left="6236" w:hanging="677"/>
      </w:pPr>
      <w:rPr>
        <w:rFonts w:hint="default"/>
      </w:rPr>
    </w:lvl>
    <w:lvl w:ilvl="7">
      <w:start w:val="1"/>
      <w:numFmt w:val="bullet"/>
      <w:lvlText w:val="•"/>
      <w:lvlJc w:val="left"/>
      <w:pPr>
        <w:ind w:left="7057" w:hanging="677"/>
      </w:pPr>
      <w:rPr>
        <w:rFonts w:hint="default"/>
      </w:rPr>
    </w:lvl>
    <w:lvl w:ilvl="8">
      <w:start w:val="1"/>
      <w:numFmt w:val="bullet"/>
      <w:lvlText w:val="•"/>
      <w:lvlJc w:val="left"/>
      <w:pPr>
        <w:ind w:left="7878" w:hanging="677"/>
      </w:pPr>
      <w:rPr>
        <w:rFonts w:hint="default"/>
      </w:rPr>
    </w:lvl>
  </w:abstractNum>
  <w:abstractNum w:abstractNumId="25" w15:restartNumberingAfterBreak="0">
    <w:nsid w:val="6DE366D5"/>
    <w:multiLevelType w:val="hybridMultilevel"/>
    <w:tmpl w:val="068C8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913D2B"/>
    <w:multiLevelType w:val="hybridMultilevel"/>
    <w:tmpl w:val="1DA5A94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5A03C85"/>
    <w:multiLevelType w:val="hybridMultilevel"/>
    <w:tmpl w:val="E75AF470"/>
    <w:lvl w:ilvl="0" w:tplc="23A2741A">
      <w:start w:val="1"/>
      <w:numFmt w:val="decimal"/>
      <w:lvlText w:val="%1)"/>
      <w:lvlJc w:val="left"/>
      <w:pPr>
        <w:ind w:left="720" w:hanging="360"/>
      </w:pPr>
      <w:rPr>
        <w:rFonts w:ascii="Times New Roman" w:hAnsi="Times New Roman" w:hint="default"/>
        <w:b w:val="0"/>
        <w:i/>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A3178C"/>
    <w:multiLevelType w:val="multilevel"/>
    <w:tmpl w:val="D7FC7CF2"/>
    <w:lvl w:ilvl="0">
      <w:start w:val="3"/>
      <w:numFmt w:val="decimal"/>
      <w:lvlText w:val="%1"/>
      <w:lvlJc w:val="left"/>
      <w:pPr>
        <w:ind w:left="1455" w:hanging="763"/>
      </w:pPr>
      <w:rPr>
        <w:rFonts w:hint="default"/>
      </w:rPr>
    </w:lvl>
    <w:lvl w:ilvl="1">
      <w:start w:val="5"/>
      <w:numFmt w:val="decimal"/>
      <w:lvlText w:val="%1.%2"/>
      <w:lvlJc w:val="left"/>
      <w:pPr>
        <w:ind w:left="1456" w:hanging="763"/>
      </w:pPr>
      <w:rPr>
        <w:rFonts w:ascii="Times New Roman" w:eastAsia="Times New Roman" w:hAnsi="Times New Roman" w:hint="default"/>
        <w:b/>
        <w:bCs/>
        <w:w w:val="102"/>
        <w:sz w:val="22"/>
        <w:szCs w:val="22"/>
      </w:rPr>
    </w:lvl>
    <w:lvl w:ilvl="2">
      <w:start w:val="1"/>
      <w:numFmt w:val="lowerRoman"/>
      <w:lvlText w:val="%3."/>
      <w:lvlJc w:val="left"/>
      <w:pPr>
        <w:ind w:left="1880" w:hanging="424"/>
      </w:pPr>
      <w:rPr>
        <w:rFonts w:ascii="Times New Roman" w:eastAsia="Times New Roman" w:hAnsi="Times New Roman" w:hint="default"/>
        <w:spacing w:val="-1"/>
        <w:w w:val="102"/>
        <w:sz w:val="22"/>
        <w:szCs w:val="22"/>
      </w:rPr>
    </w:lvl>
    <w:lvl w:ilvl="3">
      <w:start w:val="1"/>
      <w:numFmt w:val="bullet"/>
      <w:lvlText w:val="•"/>
      <w:lvlJc w:val="left"/>
      <w:pPr>
        <w:ind w:left="2838" w:hanging="424"/>
      </w:pPr>
      <w:rPr>
        <w:rFonts w:hint="default"/>
      </w:rPr>
    </w:lvl>
    <w:lvl w:ilvl="4">
      <w:start w:val="1"/>
      <w:numFmt w:val="bullet"/>
      <w:lvlText w:val="•"/>
      <w:lvlJc w:val="left"/>
      <w:pPr>
        <w:ind w:left="3795" w:hanging="424"/>
      </w:pPr>
      <w:rPr>
        <w:rFonts w:hint="default"/>
      </w:rPr>
    </w:lvl>
    <w:lvl w:ilvl="5">
      <w:start w:val="1"/>
      <w:numFmt w:val="bullet"/>
      <w:lvlText w:val="•"/>
      <w:lvlJc w:val="left"/>
      <w:pPr>
        <w:ind w:left="4753" w:hanging="424"/>
      </w:pPr>
      <w:rPr>
        <w:rFonts w:hint="default"/>
      </w:rPr>
    </w:lvl>
    <w:lvl w:ilvl="6">
      <w:start w:val="1"/>
      <w:numFmt w:val="bullet"/>
      <w:lvlText w:val="•"/>
      <w:lvlJc w:val="left"/>
      <w:pPr>
        <w:ind w:left="5710" w:hanging="424"/>
      </w:pPr>
      <w:rPr>
        <w:rFonts w:hint="default"/>
      </w:rPr>
    </w:lvl>
    <w:lvl w:ilvl="7">
      <w:start w:val="1"/>
      <w:numFmt w:val="bullet"/>
      <w:lvlText w:val="•"/>
      <w:lvlJc w:val="left"/>
      <w:pPr>
        <w:ind w:left="6667" w:hanging="424"/>
      </w:pPr>
      <w:rPr>
        <w:rFonts w:hint="default"/>
      </w:rPr>
    </w:lvl>
    <w:lvl w:ilvl="8">
      <w:start w:val="1"/>
      <w:numFmt w:val="bullet"/>
      <w:lvlText w:val="•"/>
      <w:lvlJc w:val="left"/>
      <w:pPr>
        <w:ind w:left="7625" w:hanging="424"/>
      </w:pPr>
      <w:rPr>
        <w:rFonts w:hint="default"/>
      </w:rPr>
    </w:lvl>
  </w:abstractNum>
  <w:abstractNum w:abstractNumId="29" w15:restartNumberingAfterBreak="0">
    <w:nsid w:val="79337D34"/>
    <w:multiLevelType w:val="hybridMultilevel"/>
    <w:tmpl w:val="141CC8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0E207B"/>
    <w:multiLevelType w:val="hybridMultilevel"/>
    <w:tmpl w:val="014AED4A"/>
    <w:lvl w:ilvl="0" w:tplc="BBAAF992">
      <w:start w:val="1"/>
      <w:numFmt w:val="decimal"/>
      <w:lvlText w:val="%1."/>
      <w:lvlJc w:val="left"/>
      <w:pPr>
        <w:tabs>
          <w:tab w:val="num" w:pos="720"/>
        </w:tabs>
        <w:ind w:left="720" w:hanging="360"/>
      </w:pPr>
      <w:rPr>
        <w:rFonts w:hint="default"/>
        <w:b/>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1" w15:restartNumberingAfterBreak="0">
    <w:nsid w:val="7F0B0B1E"/>
    <w:multiLevelType w:val="hybridMultilevel"/>
    <w:tmpl w:val="A4D28B6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0"/>
  </w:num>
  <w:num w:numId="2">
    <w:abstractNumId w:val="21"/>
  </w:num>
  <w:num w:numId="3">
    <w:abstractNumId w:val="15"/>
  </w:num>
  <w:num w:numId="4">
    <w:abstractNumId w:val="27"/>
  </w:num>
  <w:num w:numId="5">
    <w:abstractNumId w:val="25"/>
  </w:num>
  <w:num w:numId="6">
    <w:abstractNumId w:val="5"/>
  </w:num>
  <w:num w:numId="7">
    <w:abstractNumId w:val="2"/>
  </w:num>
  <w:num w:numId="8">
    <w:abstractNumId w:val="29"/>
  </w:num>
  <w:num w:numId="9">
    <w:abstractNumId w:val="1"/>
  </w:num>
  <w:num w:numId="10">
    <w:abstractNumId w:val="11"/>
  </w:num>
  <w:num w:numId="11">
    <w:abstractNumId w:val="14"/>
  </w:num>
  <w:num w:numId="12">
    <w:abstractNumId w:val="8"/>
  </w:num>
  <w:num w:numId="13">
    <w:abstractNumId w:val="24"/>
  </w:num>
  <w:num w:numId="14">
    <w:abstractNumId w:val="13"/>
  </w:num>
  <w:num w:numId="15">
    <w:abstractNumId w:val="22"/>
  </w:num>
  <w:num w:numId="16">
    <w:abstractNumId w:val="3"/>
  </w:num>
  <w:num w:numId="17">
    <w:abstractNumId w:val="20"/>
  </w:num>
  <w:num w:numId="18">
    <w:abstractNumId w:val="12"/>
  </w:num>
  <w:num w:numId="19">
    <w:abstractNumId w:val="4"/>
  </w:num>
  <w:num w:numId="20">
    <w:abstractNumId w:val="10"/>
  </w:num>
  <w:num w:numId="21">
    <w:abstractNumId w:val="28"/>
  </w:num>
  <w:num w:numId="22">
    <w:abstractNumId w:val="17"/>
  </w:num>
  <w:num w:numId="23">
    <w:abstractNumId w:val="6"/>
  </w:num>
  <w:num w:numId="24">
    <w:abstractNumId w:val="16"/>
  </w:num>
  <w:num w:numId="25">
    <w:abstractNumId w:val="23"/>
    <w:lvlOverride w:ilvl="0">
      <w:startOverride w:val="1"/>
    </w:lvlOverride>
    <w:lvlOverride w:ilvl="1"/>
    <w:lvlOverride w:ilvl="2"/>
    <w:lvlOverride w:ilvl="3"/>
    <w:lvlOverride w:ilvl="4"/>
    <w:lvlOverride w:ilvl="5"/>
    <w:lvlOverride w:ilvl="6"/>
    <w:lvlOverride w:ilvl="7"/>
    <w:lvlOverride w:ilvl="8"/>
  </w:num>
  <w:num w:numId="26">
    <w:abstractNumId w:val="0"/>
    <w:lvlOverride w:ilvl="0">
      <w:startOverride w:val="1"/>
    </w:lvlOverride>
    <w:lvlOverride w:ilvl="1"/>
    <w:lvlOverride w:ilvl="2"/>
    <w:lvlOverride w:ilvl="3"/>
    <w:lvlOverride w:ilvl="4"/>
    <w:lvlOverride w:ilvl="5"/>
    <w:lvlOverride w:ilvl="6"/>
    <w:lvlOverride w:ilvl="7"/>
    <w:lvlOverride w:ilvl="8"/>
  </w:num>
  <w:num w:numId="27">
    <w:abstractNumId w:val="18"/>
    <w:lvlOverride w:ilvl="0">
      <w:startOverride w:val="1"/>
    </w:lvlOverride>
    <w:lvlOverride w:ilvl="1"/>
    <w:lvlOverride w:ilvl="2"/>
    <w:lvlOverride w:ilvl="3"/>
    <w:lvlOverride w:ilvl="4"/>
    <w:lvlOverride w:ilvl="5"/>
    <w:lvlOverride w:ilvl="6"/>
    <w:lvlOverride w:ilvl="7"/>
    <w:lvlOverride w:ilvl="8"/>
  </w:num>
  <w:num w:numId="28">
    <w:abstractNumId w:val="26"/>
  </w:num>
  <w:num w:numId="29">
    <w:abstractNumId w:val="9"/>
  </w:num>
  <w:num w:numId="30">
    <w:abstractNumId w:val="7"/>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lvlOverride w:ilvl="2"/>
    <w:lvlOverride w:ilvl="3"/>
    <w:lvlOverride w:ilvl="4"/>
    <w:lvlOverride w:ilvl="5"/>
    <w:lvlOverride w:ilvl="6"/>
    <w:lvlOverride w:ilvl="7"/>
    <w:lvlOverride w:ilvl="8"/>
  </w:num>
  <w:num w:numId="35">
    <w:abstractNumId w:val="19"/>
  </w:num>
  <w:num w:numId="36">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defaultTabStop w:val="720"/>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12A"/>
    <w:rsid w:val="00000252"/>
    <w:rsid w:val="000023BD"/>
    <w:rsid w:val="000070AB"/>
    <w:rsid w:val="00007ED6"/>
    <w:rsid w:val="0001218D"/>
    <w:rsid w:val="000121A1"/>
    <w:rsid w:val="00015AA1"/>
    <w:rsid w:val="00016295"/>
    <w:rsid w:val="00017FEC"/>
    <w:rsid w:val="00023C64"/>
    <w:rsid w:val="000257C4"/>
    <w:rsid w:val="00027BC4"/>
    <w:rsid w:val="00027CA4"/>
    <w:rsid w:val="00030A9C"/>
    <w:rsid w:val="00031C9B"/>
    <w:rsid w:val="00040001"/>
    <w:rsid w:val="000419FA"/>
    <w:rsid w:val="00043596"/>
    <w:rsid w:val="00043738"/>
    <w:rsid w:val="000505FC"/>
    <w:rsid w:val="000507C4"/>
    <w:rsid w:val="00052A5F"/>
    <w:rsid w:val="00057C54"/>
    <w:rsid w:val="00060874"/>
    <w:rsid w:val="0006197B"/>
    <w:rsid w:val="00063D5F"/>
    <w:rsid w:val="00065B7C"/>
    <w:rsid w:val="00070CA3"/>
    <w:rsid w:val="0007210E"/>
    <w:rsid w:val="0007532D"/>
    <w:rsid w:val="000807A5"/>
    <w:rsid w:val="00081E74"/>
    <w:rsid w:val="000820EB"/>
    <w:rsid w:val="0008245C"/>
    <w:rsid w:val="00084809"/>
    <w:rsid w:val="000908ED"/>
    <w:rsid w:val="00091C3A"/>
    <w:rsid w:val="00091EF0"/>
    <w:rsid w:val="00091FF2"/>
    <w:rsid w:val="00092A40"/>
    <w:rsid w:val="000933BD"/>
    <w:rsid w:val="000939D2"/>
    <w:rsid w:val="00095EEE"/>
    <w:rsid w:val="0009692C"/>
    <w:rsid w:val="000A04D0"/>
    <w:rsid w:val="000A2662"/>
    <w:rsid w:val="000B454F"/>
    <w:rsid w:val="000B756A"/>
    <w:rsid w:val="000C08F7"/>
    <w:rsid w:val="000C0E5F"/>
    <w:rsid w:val="000C1BC2"/>
    <w:rsid w:val="000C4B79"/>
    <w:rsid w:val="000C5A58"/>
    <w:rsid w:val="000C5DE5"/>
    <w:rsid w:val="000D0ACD"/>
    <w:rsid w:val="000D2588"/>
    <w:rsid w:val="000D5707"/>
    <w:rsid w:val="000D5B8F"/>
    <w:rsid w:val="000D6E87"/>
    <w:rsid w:val="000E3C68"/>
    <w:rsid w:val="000E56F7"/>
    <w:rsid w:val="000F13AA"/>
    <w:rsid w:val="000F24E1"/>
    <w:rsid w:val="000F46F8"/>
    <w:rsid w:val="000F47D2"/>
    <w:rsid w:val="000F67BD"/>
    <w:rsid w:val="000F7214"/>
    <w:rsid w:val="000F7F3D"/>
    <w:rsid w:val="00102D60"/>
    <w:rsid w:val="001043C8"/>
    <w:rsid w:val="00104DED"/>
    <w:rsid w:val="001064A5"/>
    <w:rsid w:val="00107F75"/>
    <w:rsid w:val="00111B62"/>
    <w:rsid w:val="001142BA"/>
    <w:rsid w:val="001164D1"/>
    <w:rsid w:val="0012130C"/>
    <w:rsid w:val="001217A7"/>
    <w:rsid w:val="00131862"/>
    <w:rsid w:val="001329BC"/>
    <w:rsid w:val="00133151"/>
    <w:rsid w:val="00133F1A"/>
    <w:rsid w:val="001346E2"/>
    <w:rsid w:val="0013497C"/>
    <w:rsid w:val="00135A18"/>
    <w:rsid w:val="00135D77"/>
    <w:rsid w:val="00137AEF"/>
    <w:rsid w:val="00140037"/>
    <w:rsid w:val="00140C98"/>
    <w:rsid w:val="00141411"/>
    <w:rsid w:val="00144814"/>
    <w:rsid w:val="0014694C"/>
    <w:rsid w:val="001469C7"/>
    <w:rsid w:val="0015285C"/>
    <w:rsid w:val="00152FC5"/>
    <w:rsid w:val="001533FA"/>
    <w:rsid w:val="0015451B"/>
    <w:rsid w:val="00155148"/>
    <w:rsid w:val="00162700"/>
    <w:rsid w:val="001645A8"/>
    <w:rsid w:val="00166A9A"/>
    <w:rsid w:val="00166B26"/>
    <w:rsid w:val="0016721D"/>
    <w:rsid w:val="001713F0"/>
    <w:rsid w:val="0017549E"/>
    <w:rsid w:val="00183641"/>
    <w:rsid w:val="00185581"/>
    <w:rsid w:val="00191D70"/>
    <w:rsid w:val="001921F5"/>
    <w:rsid w:val="00196232"/>
    <w:rsid w:val="001A4DB6"/>
    <w:rsid w:val="001A6616"/>
    <w:rsid w:val="001A769A"/>
    <w:rsid w:val="001B03D0"/>
    <w:rsid w:val="001B058F"/>
    <w:rsid w:val="001B0F06"/>
    <w:rsid w:val="001B4183"/>
    <w:rsid w:val="001B45A2"/>
    <w:rsid w:val="001C053F"/>
    <w:rsid w:val="001C2075"/>
    <w:rsid w:val="001C667E"/>
    <w:rsid w:val="001C6983"/>
    <w:rsid w:val="001C7F96"/>
    <w:rsid w:val="001D023F"/>
    <w:rsid w:val="001D3A4F"/>
    <w:rsid w:val="001D43ED"/>
    <w:rsid w:val="001D5A93"/>
    <w:rsid w:val="001D617A"/>
    <w:rsid w:val="001D6473"/>
    <w:rsid w:val="001D7801"/>
    <w:rsid w:val="001E208A"/>
    <w:rsid w:val="001E244A"/>
    <w:rsid w:val="001E2727"/>
    <w:rsid w:val="001E4745"/>
    <w:rsid w:val="001E79E6"/>
    <w:rsid w:val="001F24F9"/>
    <w:rsid w:val="001F5A4F"/>
    <w:rsid w:val="00203B9E"/>
    <w:rsid w:val="00210682"/>
    <w:rsid w:val="00212AF7"/>
    <w:rsid w:val="00214971"/>
    <w:rsid w:val="00214975"/>
    <w:rsid w:val="002151CA"/>
    <w:rsid w:val="002207FA"/>
    <w:rsid w:val="00221B95"/>
    <w:rsid w:val="00224ECE"/>
    <w:rsid w:val="00225C82"/>
    <w:rsid w:val="00234F70"/>
    <w:rsid w:val="00235B60"/>
    <w:rsid w:val="0023640A"/>
    <w:rsid w:val="002401D4"/>
    <w:rsid w:val="00240645"/>
    <w:rsid w:val="0024218D"/>
    <w:rsid w:val="00242B97"/>
    <w:rsid w:val="00243172"/>
    <w:rsid w:val="00245217"/>
    <w:rsid w:val="00245CC7"/>
    <w:rsid w:val="002473B1"/>
    <w:rsid w:val="00247482"/>
    <w:rsid w:val="00252362"/>
    <w:rsid w:val="002529F4"/>
    <w:rsid w:val="00255923"/>
    <w:rsid w:val="002574F2"/>
    <w:rsid w:val="00257827"/>
    <w:rsid w:val="00265C51"/>
    <w:rsid w:val="00267BF9"/>
    <w:rsid w:val="002713FF"/>
    <w:rsid w:val="00271F4B"/>
    <w:rsid w:val="00272206"/>
    <w:rsid w:val="002727F8"/>
    <w:rsid w:val="00272F10"/>
    <w:rsid w:val="00274687"/>
    <w:rsid w:val="00274691"/>
    <w:rsid w:val="00280520"/>
    <w:rsid w:val="00281AE3"/>
    <w:rsid w:val="002831DB"/>
    <w:rsid w:val="00283595"/>
    <w:rsid w:val="00290261"/>
    <w:rsid w:val="00292D3A"/>
    <w:rsid w:val="00294244"/>
    <w:rsid w:val="00294CA5"/>
    <w:rsid w:val="00295D2E"/>
    <w:rsid w:val="0029631B"/>
    <w:rsid w:val="002976E8"/>
    <w:rsid w:val="002A034A"/>
    <w:rsid w:val="002A0E36"/>
    <w:rsid w:val="002A1BAA"/>
    <w:rsid w:val="002A20FD"/>
    <w:rsid w:val="002A4329"/>
    <w:rsid w:val="002A4460"/>
    <w:rsid w:val="002B2A9E"/>
    <w:rsid w:val="002B4B80"/>
    <w:rsid w:val="002B4E1D"/>
    <w:rsid w:val="002B705C"/>
    <w:rsid w:val="002B77FF"/>
    <w:rsid w:val="002B7CEC"/>
    <w:rsid w:val="002C084B"/>
    <w:rsid w:val="002C1A4B"/>
    <w:rsid w:val="002C1BAF"/>
    <w:rsid w:val="002C1D8A"/>
    <w:rsid w:val="002C4573"/>
    <w:rsid w:val="002C4A38"/>
    <w:rsid w:val="002C4DA9"/>
    <w:rsid w:val="002C525F"/>
    <w:rsid w:val="002D3CC6"/>
    <w:rsid w:val="002D3CE7"/>
    <w:rsid w:val="002D7F6B"/>
    <w:rsid w:val="002E09CB"/>
    <w:rsid w:val="002E4B35"/>
    <w:rsid w:val="002E52B6"/>
    <w:rsid w:val="002F1161"/>
    <w:rsid w:val="002F1194"/>
    <w:rsid w:val="002F1A44"/>
    <w:rsid w:val="002F2BD5"/>
    <w:rsid w:val="002F30DB"/>
    <w:rsid w:val="002F7913"/>
    <w:rsid w:val="002F7A5C"/>
    <w:rsid w:val="002F7FC9"/>
    <w:rsid w:val="00300B6A"/>
    <w:rsid w:val="003021A3"/>
    <w:rsid w:val="00303954"/>
    <w:rsid w:val="00306563"/>
    <w:rsid w:val="00306EE8"/>
    <w:rsid w:val="00310971"/>
    <w:rsid w:val="00312B4B"/>
    <w:rsid w:val="003168AD"/>
    <w:rsid w:val="0031691D"/>
    <w:rsid w:val="00317702"/>
    <w:rsid w:val="00325BBD"/>
    <w:rsid w:val="00331002"/>
    <w:rsid w:val="003324AF"/>
    <w:rsid w:val="00340B67"/>
    <w:rsid w:val="00340CFD"/>
    <w:rsid w:val="003433B6"/>
    <w:rsid w:val="003455FA"/>
    <w:rsid w:val="00345A2D"/>
    <w:rsid w:val="0035061C"/>
    <w:rsid w:val="0035107C"/>
    <w:rsid w:val="00354193"/>
    <w:rsid w:val="00355274"/>
    <w:rsid w:val="00366EDB"/>
    <w:rsid w:val="00371528"/>
    <w:rsid w:val="0037248B"/>
    <w:rsid w:val="003728C5"/>
    <w:rsid w:val="00372963"/>
    <w:rsid w:val="00375ACA"/>
    <w:rsid w:val="0038024F"/>
    <w:rsid w:val="003839E0"/>
    <w:rsid w:val="00384961"/>
    <w:rsid w:val="00387DC9"/>
    <w:rsid w:val="00390A87"/>
    <w:rsid w:val="00391D44"/>
    <w:rsid w:val="00392E6F"/>
    <w:rsid w:val="00393D1B"/>
    <w:rsid w:val="0039601E"/>
    <w:rsid w:val="00397E3F"/>
    <w:rsid w:val="003A07E0"/>
    <w:rsid w:val="003A0A40"/>
    <w:rsid w:val="003A200F"/>
    <w:rsid w:val="003A3B79"/>
    <w:rsid w:val="003A413C"/>
    <w:rsid w:val="003B6FDC"/>
    <w:rsid w:val="003C202F"/>
    <w:rsid w:val="003C2E6A"/>
    <w:rsid w:val="003D0EDF"/>
    <w:rsid w:val="003D2821"/>
    <w:rsid w:val="003D4642"/>
    <w:rsid w:val="003D5809"/>
    <w:rsid w:val="003E0687"/>
    <w:rsid w:val="003E0D96"/>
    <w:rsid w:val="003E274C"/>
    <w:rsid w:val="003E4825"/>
    <w:rsid w:val="003F1466"/>
    <w:rsid w:val="003F65AC"/>
    <w:rsid w:val="003F6867"/>
    <w:rsid w:val="003F784C"/>
    <w:rsid w:val="004014E1"/>
    <w:rsid w:val="004032FB"/>
    <w:rsid w:val="00406782"/>
    <w:rsid w:val="00412094"/>
    <w:rsid w:val="004132A6"/>
    <w:rsid w:val="0041423D"/>
    <w:rsid w:val="0041428D"/>
    <w:rsid w:val="0042112A"/>
    <w:rsid w:val="00421131"/>
    <w:rsid w:val="00421B82"/>
    <w:rsid w:val="00426AB7"/>
    <w:rsid w:val="00437D30"/>
    <w:rsid w:val="0044324D"/>
    <w:rsid w:val="00450FD2"/>
    <w:rsid w:val="00451376"/>
    <w:rsid w:val="00457619"/>
    <w:rsid w:val="00461AFF"/>
    <w:rsid w:val="00464978"/>
    <w:rsid w:val="004700DC"/>
    <w:rsid w:val="00470D53"/>
    <w:rsid w:val="004720E5"/>
    <w:rsid w:val="00474FDB"/>
    <w:rsid w:val="0047557A"/>
    <w:rsid w:val="00475E28"/>
    <w:rsid w:val="00482555"/>
    <w:rsid w:val="00483064"/>
    <w:rsid w:val="00484EFC"/>
    <w:rsid w:val="004868BB"/>
    <w:rsid w:val="004900D4"/>
    <w:rsid w:val="00491A94"/>
    <w:rsid w:val="00493E77"/>
    <w:rsid w:val="004942D9"/>
    <w:rsid w:val="00494C1E"/>
    <w:rsid w:val="00494EF6"/>
    <w:rsid w:val="00495CEE"/>
    <w:rsid w:val="00497664"/>
    <w:rsid w:val="004A0332"/>
    <w:rsid w:val="004A1948"/>
    <w:rsid w:val="004A63B1"/>
    <w:rsid w:val="004A734F"/>
    <w:rsid w:val="004B0761"/>
    <w:rsid w:val="004B16B3"/>
    <w:rsid w:val="004B4B9C"/>
    <w:rsid w:val="004B4CA6"/>
    <w:rsid w:val="004B6EA0"/>
    <w:rsid w:val="004B719A"/>
    <w:rsid w:val="004C6111"/>
    <w:rsid w:val="004C7FAD"/>
    <w:rsid w:val="004D3A18"/>
    <w:rsid w:val="004D537B"/>
    <w:rsid w:val="004D7716"/>
    <w:rsid w:val="004E0102"/>
    <w:rsid w:val="004E4A0C"/>
    <w:rsid w:val="004F000F"/>
    <w:rsid w:val="004F1101"/>
    <w:rsid w:val="004F21E1"/>
    <w:rsid w:val="004F2B2C"/>
    <w:rsid w:val="004F31B5"/>
    <w:rsid w:val="004F5B8B"/>
    <w:rsid w:val="0050045E"/>
    <w:rsid w:val="00500C84"/>
    <w:rsid w:val="0050298A"/>
    <w:rsid w:val="00507233"/>
    <w:rsid w:val="00507B09"/>
    <w:rsid w:val="00513B75"/>
    <w:rsid w:val="00514A44"/>
    <w:rsid w:val="00516546"/>
    <w:rsid w:val="00524CEC"/>
    <w:rsid w:val="005260F0"/>
    <w:rsid w:val="00526D1D"/>
    <w:rsid w:val="00535F26"/>
    <w:rsid w:val="00536152"/>
    <w:rsid w:val="005368E0"/>
    <w:rsid w:val="00540AE2"/>
    <w:rsid w:val="005413DA"/>
    <w:rsid w:val="005426F3"/>
    <w:rsid w:val="00543AFD"/>
    <w:rsid w:val="00550CD3"/>
    <w:rsid w:val="0055284E"/>
    <w:rsid w:val="0056454A"/>
    <w:rsid w:val="005652C4"/>
    <w:rsid w:val="005653EB"/>
    <w:rsid w:val="005677D7"/>
    <w:rsid w:val="0057067C"/>
    <w:rsid w:val="00571EE9"/>
    <w:rsid w:val="005777F4"/>
    <w:rsid w:val="00580B05"/>
    <w:rsid w:val="005834C4"/>
    <w:rsid w:val="0058420B"/>
    <w:rsid w:val="005844D7"/>
    <w:rsid w:val="00587148"/>
    <w:rsid w:val="00590E69"/>
    <w:rsid w:val="00596483"/>
    <w:rsid w:val="005A0DA6"/>
    <w:rsid w:val="005A34DB"/>
    <w:rsid w:val="005A445A"/>
    <w:rsid w:val="005B09AE"/>
    <w:rsid w:val="005B0AFB"/>
    <w:rsid w:val="005B14D2"/>
    <w:rsid w:val="005B2160"/>
    <w:rsid w:val="005B2D7B"/>
    <w:rsid w:val="005B2D99"/>
    <w:rsid w:val="005B42AA"/>
    <w:rsid w:val="005B6367"/>
    <w:rsid w:val="005C0339"/>
    <w:rsid w:val="005C120A"/>
    <w:rsid w:val="005C4117"/>
    <w:rsid w:val="005C5969"/>
    <w:rsid w:val="005C743A"/>
    <w:rsid w:val="005D0779"/>
    <w:rsid w:val="005D2B98"/>
    <w:rsid w:val="005D4B2E"/>
    <w:rsid w:val="005D646F"/>
    <w:rsid w:val="005D7460"/>
    <w:rsid w:val="005E0592"/>
    <w:rsid w:val="005E228A"/>
    <w:rsid w:val="005E2719"/>
    <w:rsid w:val="005E4AEC"/>
    <w:rsid w:val="005E67F8"/>
    <w:rsid w:val="005E78F6"/>
    <w:rsid w:val="005F0B2C"/>
    <w:rsid w:val="005F2018"/>
    <w:rsid w:val="005F2480"/>
    <w:rsid w:val="005F3269"/>
    <w:rsid w:val="005F45C4"/>
    <w:rsid w:val="005F5453"/>
    <w:rsid w:val="00601413"/>
    <w:rsid w:val="0060157C"/>
    <w:rsid w:val="0060622C"/>
    <w:rsid w:val="0061004A"/>
    <w:rsid w:val="00610DC3"/>
    <w:rsid w:val="00611396"/>
    <w:rsid w:val="006114BE"/>
    <w:rsid w:val="00612E03"/>
    <w:rsid w:val="006138DD"/>
    <w:rsid w:val="00615F72"/>
    <w:rsid w:val="00615FC6"/>
    <w:rsid w:val="00620D75"/>
    <w:rsid w:val="00621C92"/>
    <w:rsid w:val="0062276A"/>
    <w:rsid w:val="006231ED"/>
    <w:rsid w:val="006307EA"/>
    <w:rsid w:val="00632E16"/>
    <w:rsid w:val="00634D63"/>
    <w:rsid w:val="00634F78"/>
    <w:rsid w:val="00645978"/>
    <w:rsid w:val="0065202F"/>
    <w:rsid w:val="006525AD"/>
    <w:rsid w:val="006529E3"/>
    <w:rsid w:val="0065412B"/>
    <w:rsid w:val="00655482"/>
    <w:rsid w:val="006557DA"/>
    <w:rsid w:val="00655E43"/>
    <w:rsid w:val="006571C1"/>
    <w:rsid w:val="006603C7"/>
    <w:rsid w:val="006604BB"/>
    <w:rsid w:val="006676A6"/>
    <w:rsid w:val="006712C2"/>
    <w:rsid w:val="0067135C"/>
    <w:rsid w:val="00674370"/>
    <w:rsid w:val="006752C4"/>
    <w:rsid w:val="00677367"/>
    <w:rsid w:val="00677C99"/>
    <w:rsid w:val="00677F98"/>
    <w:rsid w:val="00680FEE"/>
    <w:rsid w:val="00684126"/>
    <w:rsid w:val="0068590A"/>
    <w:rsid w:val="00687A63"/>
    <w:rsid w:val="00691F04"/>
    <w:rsid w:val="00695B5E"/>
    <w:rsid w:val="00695C97"/>
    <w:rsid w:val="00695EBB"/>
    <w:rsid w:val="006A06A6"/>
    <w:rsid w:val="006A0F9E"/>
    <w:rsid w:val="006A100D"/>
    <w:rsid w:val="006A23F8"/>
    <w:rsid w:val="006A386A"/>
    <w:rsid w:val="006A3BD2"/>
    <w:rsid w:val="006B114F"/>
    <w:rsid w:val="006B11D9"/>
    <w:rsid w:val="006B47F8"/>
    <w:rsid w:val="006B6F5C"/>
    <w:rsid w:val="006C3804"/>
    <w:rsid w:val="006C548E"/>
    <w:rsid w:val="006C6280"/>
    <w:rsid w:val="006D39BC"/>
    <w:rsid w:val="006D6582"/>
    <w:rsid w:val="006D7187"/>
    <w:rsid w:val="006E27A9"/>
    <w:rsid w:val="006E5CF0"/>
    <w:rsid w:val="006F1D7F"/>
    <w:rsid w:val="006F54B2"/>
    <w:rsid w:val="00700D29"/>
    <w:rsid w:val="007010DC"/>
    <w:rsid w:val="00701483"/>
    <w:rsid w:val="00702969"/>
    <w:rsid w:val="00702D75"/>
    <w:rsid w:val="00702DF0"/>
    <w:rsid w:val="00703A7C"/>
    <w:rsid w:val="0070495D"/>
    <w:rsid w:val="00710F18"/>
    <w:rsid w:val="00711B81"/>
    <w:rsid w:val="007134A1"/>
    <w:rsid w:val="00713B37"/>
    <w:rsid w:val="007234B7"/>
    <w:rsid w:val="0072525B"/>
    <w:rsid w:val="00725D34"/>
    <w:rsid w:val="00726067"/>
    <w:rsid w:val="007301FF"/>
    <w:rsid w:val="00730D29"/>
    <w:rsid w:val="00731C76"/>
    <w:rsid w:val="00735640"/>
    <w:rsid w:val="00737949"/>
    <w:rsid w:val="00740A12"/>
    <w:rsid w:val="00742644"/>
    <w:rsid w:val="00743292"/>
    <w:rsid w:val="00744DC7"/>
    <w:rsid w:val="00746C8C"/>
    <w:rsid w:val="007477AF"/>
    <w:rsid w:val="00760503"/>
    <w:rsid w:val="007610AA"/>
    <w:rsid w:val="00762DC2"/>
    <w:rsid w:val="00763BDB"/>
    <w:rsid w:val="0076491D"/>
    <w:rsid w:val="00764EC1"/>
    <w:rsid w:val="00766D94"/>
    <w:rsid w:val="0077052E"/>
    <w:rsid w:val="007724A3"/>
    <w:rsid w:val="007763B6"/>
    <w:rsid w:val="007832AC"/>
    <w:rsid w:val="00786B46"/>
    <w:rsid w:val="00791AD2"/>
    <w:rsid w:val="007938FF"/>
    <w:rsid w:val="00795ADC"/>
    <w:rsid w:val="00796B47"/>
    <w:rsid w:val="007970CB"/>
    <w:rsid w:val="007A14CC"/>
    <w:rsid w:val="007A2A12"/>
    <w:rsid w:val="007A3A34"/>
    <w:rsid w:val="007B106E"/>
    <w:rsid w:val="007B19BA"/>
    <w:rsid w:val="007B25E5"/>
    <w:rsid w:val="007B3FB8"/>
    <w:rsid w:val="007B482C"/>
    <w:rsid w:val="007B5DE7"/>
    <w:rsid w:val="007C041D"/>
    <w:rsid w:val="007C2F8A"/>
    <w:rsid w:val="007C6355"/>
    <w:rsid w:val="007C65CE"/>
    <w:rsid w:val="007C6E89"/>
    <w:rsid w:val="007D109A"/>
    <w:rsid w:val="007D11C7"/>
    <w:rsid w:val="007D1F51"/>
    <w:rsid w:val="007D48A4"/>
    <w:rsid w:val="007D54F1"/>
    <w:rsid w:val="007D5C8D"/>
    <w:rsid w:val="007E480C"/>
    <w:rsid w:val="007E49D1"/>
    <w:rsid w:val="007E4FBB"/>
    <w:rsid w:val="007E60E5"/>
    <w:rsid w:val="007F0B7A"/>
    <w:rsid w:val="007F1DDF"/>
    <w:rsid w:val="007F2055"/>
    <w:rsid w:val="007F4B80"/>
    <w:rsid w:val="00801576"/>
    <w:rsid w:val="008067FF"/>
    <w:rsid w:val="0080757B"/>
    <w:rsid w:val="00807B31"/>
    <w:rsid w:val="00810183"/>
    <w:rsid w:val="00813A48"/>
    <w:rsid w:val="0081588B"/>
    <w:rsid w:val="0081590D"/>
    <w:rsid w:val="008171DB"/>
    <w:rsid w:val="008177E2"/>
    <w:rsid w:val="00822A7E"/>
    <w:rsid w:val="00822B7A"/>
    <w:rsid w:val="00826FBA"/>
    <w:rsid w:val="00830FA9"/>
    <w:rsid w:val="00831C29"/>
    <w:rsid w:val="008335C0"/>
    <w:rsid w:val="008349C8"/>
    <w:rsid w:val="00836276"/>
    <w:rsid w:val="008368FB"/>
    <w:rsid w:val="00836AFA"/>
    <w:rsid w:val="00842A2B"/>
    <w:rsid w:val="00842BC3"/>
    <w:rsid w:val="00845F50"/>
    <w:rsid w:val="00847AFF"/>
    <w:rsid w:val="00850391"/>
    <w:rsid w:val="008568C9"/>
    <w:rsid w:val="008569C6"/>
    <w:rsid w:val="00860028"/>
    <w:rsid w:val="008620AC"/>
    <w:rsid w:val="008620D1"/>
    <w:rsid w:val="0086270F"/>
    <w:rsid w:val="00863BE7"/>
    <w:rsid w:val="00867576"/>
    <w:rsid w:val="00867D50"/>
    <w:rsid w:val="0087025D"/>
    <w:rsid w:val="00870485"/>
    <w:rsid w:val="008739A2"/>
    <w:rsid w:val="0087522F"/>
    <w:rsid w:val="008761F9"/>
    <w:rsid w:val="008763BF"/>
    <w:rsid w:val="00877A4C"/>
    <w:rsid w:val="00880469"/>
    <w:rsid w:val="0088080F"/>
    <w:rsid w:val="00885AD6"/>
    <w:rsid w:val="00887D5C"/>
    <w:rsid w:val="00890E4D"/>
    <w:rsid w:val="00894C5F"/>
    <w:rsid w:val="00894F13"/>
    <w:rsid w:val="008956A7"/>
    <w:rsid w:val="0089705C"/>
    <w:rsid w:val="008A56AA"/>
    <w:rsid w:val="008A7947"/>
    <w:rsid w:val="008A7A04"/>
    <w:rsid w:val="008A7CFD"/>
    <w:rsid w:val="008B1D36"/>
    <w:rsid w:val="008B36DD"/>
    <w:rsid w:val="008C2E02"/>
    <w:rsid w:val="008C6EEA"/>
    <w:rsid w:val="008C6FA9"/>
    <w:rsid w:val="008C7F36"/>
    <w:rsid w:val="008D4779"/>
    <w:rsid w:val="008D4AA1"/>
    <w:rsid w:val="008E2697"/>
    <w:rsid w:val="008E2CFD"/>
    <w:rsid w:val="008E559F"/>
    <w:rsid w:val="008E5607"/>
    <w:rsid w:val="008F10F6"/>
    <w:rsid w:val="008F1241"/>
    <w:rsid w:val="008F3BAA"/>
    <w:rsid w:val="009005FC"/>
    <w:rsid w:val="009013B9"/>
    <w:rsid w:val="00901C96"/>
    <w:rsid w:val="00902457"/>
    <w:rsid w:val="00904C20"/>
    <w:rsid w:val="0090620F"/>
    <w:rsid w:val="00914484"/>
    <w:rsid w:val="0091698D"/>
    <w:rsid w:val="00921ED7"/>
    <w:rsid w:val="00926939"/>
    <w:rsid w:val="0093209D"/>
    <w:rsid w:val="009362AE"/>
    <w:rsid w:val="00936FAB"/>
    <w:rsid w:val="00940BE8"/>
    <w:rsid w:val="009412C6"/>
    <w:rsid w:val="00942E61"/>
    <w:rsid w:val="00944FF4"/>
    <w:rsid w:val="0094592A"/>
    <w:rsid w:val="00946490"/>
    <w:rsid w:val="009512FC"/>
    <w:rsid w:val="00952539"/>
    <w:rsid w:val="009602BE"/>
    <w:rsid w:val="00961773"/>
    <w:rsid w:val="00962609"/>
    <w:rsid w:val="00962EB1"/>
    <w:rsid w:val="00963300"/>
    <w:rsid w:val="00963DFE"/>
    <w:rsid w:val="00963F65"/>
    <w:rsid w:val="00964C22"/>
    <w:rsid w:val="00965E4C"/>
    <w:rsid w:val="00966B4A"/>
    <w:rsid w:val="00971C2C"/>
    <w:rsid w:val="00971E9B"/>
    <w:rsid w:val="00974B2B"/>
    <w:rsid w:val="00981E66"/>
    <w:rsid w:val="00983935"/>
    <w:rsid w:val="00985007"/>
    <w:rsid w:val="009851D8"/>
    <w:rsid w:val="00985EC9"/>
    <w:rsid w:val="0098692D"/>
    <w:rsid w:val="00990762"/>
    <w:rsid w:val="009915C5"/>
    <w:rsid w:val="00992C54"/>
    <w:rsid w:val="009932BE"/>
    <w:rsid w:val="00993716"/>
    <w:rsid w:val="009957D3"/>
    <w:rsid w:val="009A063B"/>
    <w:rsid w:val="009A0F14"/>
    <w:rsid w:val="009A2291"/>
    <w:rsid w:val="009A40D7"/>
    <w:rsid w:val="009A6198"/>
    <w:rsid w:val="009A7C59"/>
    <w:rsid w:val="009B0E26"/>
    <w:rsid w:val="009B267C"/>
    <w:rsid w:val="009C080D"/>
    <w:rsid w:val="009C310E"/>
    <w:rsid w:val="009C6B44"/>
    <w:rsid w:val="009C7C96"/>
    <w:rsid w:val="009D1154"/>
    <w:rsid w:val="009D2D7D"/>
    <w:rsid w:val="009D403C"/>
    <w:rsid w:val="009D4099"/>
    <w:rsid w:val="009D7D96"/>
    <w:rsid w:val="009E04D5"/>
    <w:rsid w:val="009E158F"/>
    <w:rsid w:val="009E1C00"/>
    <w:rsid w:val="009E1C50"/>
    <w:rsid w:val="009E332B"/>
    <w:rsid w:val="009E44DB"/>
    <w:rsid w:val="009E518B"/>
    <w:rsid w:val="009E5C1F"/>
    <w:rsid w:val="009E5CE9"/>
    <w:rsid w:val="009E5E16"/>
    <w:rsid w:val="009E789F"/>
    <w:rsid w:val="009F0D3B"/>
    <w:rsid w:val="009F2E31"/>
    <w:rsid w:val="009F33F5"/>
    <w:rsid w:val="009F4E9D"/>
    <w:rsid w:val="009F552E"/>
    <w:rsid w:val="009F71AD"/>
    <w:rsid w:val="009F7C45"/>
    <w:rsid w:val="00A03007"/>
    <w:rsid w:val="00A06BB9"/>
    <w:rsid w:val="00A1393A"/>
    <w:rsid w:val="00A13967"/>
    <w:rsid w:val="00A1516E"/>
    <w:rsid w:val="00A15DB2"/>
    <w:rsid w:val="00A22353"/>
    <w:rsid w:val="00A22BDF"/>
    <w:rsid w:val="00A2348D"/>
    <w:rsid w:val="00A23B45"/>
    <w:rsid w:val="00A2478B"/>
    <w:rsid w:val="00A3235D"/>
    <w:rsid w:val="00A33ADD"/>
    <w:rsid w:val="00A35ACA"/>
    <w:rsid w:val="00A35F51"/>
    <w:rsid w:val="00A37325"/>
    <w:rsid w:val="00A41B9E"/>
    <w:rsid w:val="00A451FD"/>
    <w:rsid w:val="00A45362"/>
    <w:rsid w:val="00A4549E"/>
    <w:rsid w:val="00A46DD0"/>
    <w:rsid w:val="00A52FF4"/>
    <w:rsid w:val="00A5325C"/>
    <w:rsid w:val="00A53A6A"/>
    <w:rsid w:val="00A56A75"/>
    <w:rsid w:val="00A56D5E"/>
    <w:rsid w:val="00A61E50"/>
    <w:rsid w:val="00A62B5A"/>
    <w:rsid w:val="00A64F9D"/>
    <w:rsid w:val="00A65866"/>
    <w:rsid w:val="00A70A85"/>
    <w:rsid w:val="00A759E2"/>
    <w:rsid w:val="00A75E7B"/>
    <w:rsid w:val="00A75EE0"/>
    <w:rsid w:val="00A77AB9"/>
    <w:rsid w:val="00A81D0A"/>
    <w:rsid w:val="00A83E68"/>
    <w:rsid w:val="00A8481B"/>
    <w:rsid w:val="00A857B3"/>
    <w:rsid w:val="00A85A31"/>
    <w:rsid w:val="00A85F9C"/>
    <w:rsid w:val="00A862D4"/>
    <w:rsid w:val="00A904AE"/>
    <w:rsid w:val="00A9297E"/>
    <w:rsid w:val="00A92B9B"/>
    <w:rsid w:val="00A94418"/>
    <w:rsid w:val="00A9445D"/>
    <w:rsid w:val="00A970B9"/>
    <w:rsid w:val="00AA310D"/>
    <w:rsid w:val="00AA4800"/>
    <w:rsid w:val="00AA5D7D"/>
    <w:rsid w:val="00AA5E35"/>
    <w:rsid w:val="00AA6C1D"/>
    <w:rsid w:val="00AB3C51"/>
    <w:rsid w:val="00AB7A59"/>
    <w:rsid w:val="00AC234E"/>
    <w:rsid w:val="00AC2CC5"/>
    <w:rsid w:val="00AC35CC"/>
    <w:rsid w:val="00AC45E4"/>
    <w:rsid w:val="00AC7399"/>
    <w:rsid w:val="00AD020C"/>
    <w:rsid w:val="00AD11A2"/>
    <w:rsid w:val="00AD4C51"/>
    <w:rsid w:val="00AE1652"/>
    <w:rsid w:val="00AE4CAA"/>
    <w:rsid w:val="00AE63CA"/>
    <w:rsid w:val="00AE6447"/>
    <w:rsid w:val="00AF5EE5"/>
    <w:rsid w:val="00B005C2"/>
    <w:rsid w:val="00B06879"/>
    <w:rsid w:val="00B07413"/>
    <w:rsid w:val="00B116CE"/>
    <w:rsid w:val="00B12CC1"/>
    <w:rsid w:val="00B12E54"/>
    <w:rsid w:val="00B14030"/>
    <w:rsid w:val="00B17199"/>
    <w:rsid w:val="00B17866"/>
    <w:rsid w:val="00B23568"/>
    <w:rsid w:val="00B238ED"/>
    <w:rsid w:val="00B24DAA"/>
    <w:rsid w:val="00B24DCD"/>
    <w:rsid w:val="00B251D7"/>
    <w:rsid w:val="00B30615"/>
    <w:rsid w:val="00B326E7"/>
    <w:rsid w:val="00B34540"/>
    <w:rsid w:val="00B34824"/>
    <w:rsid w:val="00B35901"/>
    <w:rsid w:val="00B36570"/>
    <w:rsid w:val="00B406B7"/>
    <w:rsid w:val="00B428E7"/>
    <w:rsid w:val="00B42F27"/>
    <w:rsid w:val="00B4609C"/>
    <w:rsid w:val="00B46C6C"/>
    <w:rsid w:val="00B4759C"/>
    <w:rsid w:val="00B47C1A"/>
    <w:rsid w:val="00B50BC5"/>
    <w:rsid w:val="00B540D6"/>
    <w:rsid w:val="00B558B0"/>
    <w:rsid w:val="00B56025"/>
    <w:rsid w:val="00B60461"/>
    <w:rsid w:val="00B60D68"/>
    <w:rsid w:val="00B61804"/>
    <w:rsid w:val="00B66554"/>
    <w:rsid w:val="00B723CF"/>
    <w:rsid w:val="00B80810"/>
    <w:rsid w:val="00B83126"/>
    <w:rsid w:val="00B83A21"/>
    <w:rsid w:val="00B83F15"/>
    <w:rsid w:val="00B87054"/>
    <w:rsid w:val="00B9038F"/>
    <w:rsid w:val="00B93773"/>
    <w:rsid w:val="00B96B36"/>
    <w:rsid w:val="00B9757C"/>
    <w:rsid w:val="00BA68CF"/>
    <w:rsid w:val="00BA7A0B"/>
    <w:rsid w:val="00BA7BA8"/>
    <w:rsid w:val="00BB0A5B"/>
    <w:rsid w:val="00BB272F"/>
    <w:rsid w:val="00BB2B4C"/>
    <w:rsid w:val="00BB3196"/>
    <w:rsid w:val="00BC0100"/>
    <w:rsid w:val="00BC06A0"/>
    <w:rsid w:val="00BC1CC0"/>
    <w:rsid w:val="00BC244A"/>
    <w:rsid w:val="00BC339C"/>
    <w:rsid w:val="00BC34D2"/>
    <w:rsid w:val="00BC3567"/>
    <w:rsid w:val="00BC5168"/>
    <w:rsid w:val="00BC5F8F"/>
    <w:rsid w:val="00BC6587"/>
    <w:rsid w:val="00BC6E10"/>
    <w:rsid w:val="00BD0F70"/>
    <w:rsid w:val="00BD5223"/>
    <w:rsid w:val="00BD54C2"/>
    <w:rsid w:val="00BD56BE"/>
    <w:rsid w:val="00BE57D9"/>
    <w:rsid w:val="00BF033B"/>
    <w:rsid w:val="00BF42D1"/>
    <w:rsid w:val="00BF4A79"/>
    <w:rsid w:val="00BF5538"/>
    <w:rsid w:val="00BF76B2"/>
    <w:rsid w:val="00BF7C37"/>
    <w:rsid w:val="00C00859"/>
    <w:rsid w:val="00C01D5A"/>
    <w:rsid w:val="00C02D1C"/>
    <w:rsid w:val="00C04447"/>
    <w:rsid w:val="00C075EC"/>
    <w:rsid w:val="00C0774E"/>
    <w:rsid w:val="00C0788C"/>
    <w:rsid w:val="00C118F7"/>
    <w:rsid w:val="00C151E4"/>
    <w:rsid w:val="00C2006E"/>
    <w:rsid w:val="00C21683"/>
    <w:rsid w:val="00C2600A"/>
    <w:rsid w:val="00C27821"/>
    <w:rsid w:val="00C35A65"/>
    <w:rsid w:val="00C404AC"/>
    <w:rsid w:val="00C40D5B"/>
    <w:rsid w:val="00C437DC"/>
    <w:rsid w:val="00C5047E"/>
    <w:rsid w:val="00C508A8"/>
    <w:rsid w:val="00C51A0A"/>
    <w:rsid w:val="00C5340F"/>
    <w:rsid w:val="00C55870"/>
    <w:rsid w:val="00C5656B"/>
    <w:rsid w:val="00C6029E"/>
    <w:rsid w:val="00C617F1"/>
    <w:rsid w:val="00C61EDC"/>
    <w:rsid w:val="00C628D7"/>
    <w:rsid w:val="00C64B38"/>
    <w:rsid w:val="00C6606C"/>
    <w:rsid w:val="00C73FF1"/>
    <w:rsid w:val="00C74A9C"/>
    <w:rsid w:val="00C831FA"/>
    <w:rsid w:val="00C904F3"/>
    <w:rsid w:val="00C93027"/>
    <w:rsid w:val="00C96113"/>
    <w:rsid w:val="00CA02EF"/>
    <w:rsid w:val="00CA0ECD"/>
    <w:rsid w:val="00CA12F6"/>
    <w:rsid w:val="00CA3BBE"/>
    <w:rsid w:val="00CA3D47"/>
    <w:rsid w:val="00CA4089"/>
    <w:rsid w:val="00CA4A27"/>
    <w:rsid w:val="00CB3B49"/>
    <w:rsid w:val="00CB4588"/>
    <w:rsid w:val="00CB5237"/>
    <w:rsid w:val="00CB7F2E"/>
    <w:rsid w:val="00CC1CB8"/>
    <w:rsid w:val="00CC341E"/>
    <w:rsid w:val="00CC4B4E"/>
    <w:rsid w:val="00CC7E2F"/>
    <w:rsid w:val="00CD082E"/>
    <w:rsid w:val="00CD42AF"/>
    <w:rsid w:val="00CE193F"/>
    <w:rsid w:val="00CE5D09"/>
    <w:rsid w:val="00CE6AEC"/>
    <w:rsid w:val="00CF1562"/>
    <w:rsid w:val="00CF1AC0"/>
    <w:rsid w:val="00CF245D"/>
    <w:rsid w:val="00CF4399"/>
    <w:rsid w:val="00CF4B3C"/>
    <w:rsid w:val="00CF697E"/>
    <w:rsid w:val="00D01386"/>
    <w:rsid w:val="00D0254B"/>
    <w:rsid w:val="00D033AB"/>
    <w:rsid w:val="00D105FB"/>
    <w:rsid w:val="00D15B8B"/>
    <w:rsid w:val="00D1636D"/>
    <w:rsid w:val="00D173B9"/>
    <w:rsid w:val="00D20223"/>
    <w:rsid w:val="00D23656"/>
    <w:rsid w:val="00D25EE3"/>
    <w:rsid w:val="00D26323"/>
    <w:rsid w:val="00D2777C"/>
    <w:rsid w:val="00D30206"/>
    <w:rsid w:val="00D30769"/>
    <w:rsid w:val="00D34068"/>
    <w:rsid w:val="00D34ED6"/>
    <w:rsid w:val="00D421BE"/>
    <w:rsid w:val="00D46382"/>
    <w:rsid w:val="00D5154A"/>
    <w:rsid w:val="00D53327"/>
    <w:rsid w:val="00D534AD"/>
    <w:rsid w:val="00D55670"/>
    <w:rsid w:val="00D569BB"/>
    <w:rsid w:val="00D60458"/>
    <w:rsid w:val="00D61995"/>
    <w:rsid w:val="00D63AEB"/>
    <w:rsid w:val="00D70558"/>
    <w:rsid w:val="00D71B24"/>
    <w:rsid w:val="00D71C42"/>
    <w:rsid w:val="00D74E03"/>
    <w:rsid w:val="00D767B1"/>
    <w:rsid w:val="00D77593"/>
    <w:rsid w:val="00D80816"/>
    <w:rsid w:val="00D81B6F"/>
    <w:rsid w:val="00D83CBB"/>
    <w:rsid w:val="00D8482B"/>
    <w:rsid w:val="00D85D36"/>
    <w:rsid w:val="00D9669A"/>
    <w:rsid w:val="00DA0A1F"/>
    <w:rsid w:val="00DA1016"/>
    <w:rsid w:val="00DA3829"/>
    <w:rsid w:val="00DA4222"/>
    <w:rsid w:val="00DA772E"/>
    <w:rsid w:val="00DB1ECF"/>
    <w:rsid w:val="00DB5518"/>
    <w:rsid w:val="00DB5B4E"/>
    <w:rsid w:val="00DB6D04"/>
    <w:rsid w:val="00DB721D"/>
    <w:rsid w:val="00DC0C03"/>
    <w:rsid w:val="00DC35C9"/>
    <w:rsid w:val="00DC370B"/>
    <w:rsid w:val="00DC41A2"/>
    <w:rsid w:val="00DC425F"/>
    <w:rsid w:val="00DC5122"/>
    <w:rsid w:val="00DC77FC"/>
    <w:rsid w:val="00DD0042"/>
    <w:rsid w:val="00DD25DA"/>
    <w:rsid w:val="00DD3E3A"/>
    <w:rsid w:val="00DD4433"/>
    <w:rsid w:val="00DD54A0"/>
    <w:rsid w:val="00DE06D7"/>
    <w:rsid w:val="00DE1E72"/>
    <w:rsid w:val="00DE2A24"/>
    <w:rsid w:val="00DE4DF2"/>
    <w:rsid w:val="00DF2A19"/>
    <w:rsid w:val="00DF3D49"/>
    <w:rsid w:val="00DF4935"/>
    <w:rsid w:val="00DF5514"/>
    <w:rsid w:val="00DF61EA"/>
    <w:rsid w:val="00DF65A8"/>
    <w:rsid w:val="00DF7FD6"/>
    <w:rsid w:val="00E023D1"/>
    <w:rsid w:val="00E02807"/>
    <w:rsid w:val="00E048FD"/>
    <w:rsid w:val="00E04D82"/>
    <w:rsid w:val="00E05B72"/>
    <w:rsid w:val="00E12EDA"/>
    <w:rsid w:val="00E141F3"/>
    <w:rsid w:val="00E1489F"/>
    <w:rsid w:val="00E163E0"/>
    <w:rsid w:val="00E16768"/>
    <w:rsid w:val="00E17BC4"/>
    <w:rsid w:val="00E21D68"/>
    <w:rsid w:val="00E26655"/>
    <w:rsid w:val="00E32BD0"/>
    <w:rsid w:val="00E33E16"/>
    <w:rsid w:val="00E36140"/>
    <w:rsid w:val="00E3647F"/>
    <w:rsid w:val="00E37235"/>
    <w:rsid w:val="00E421E1"/>
    <w:rsid w:val="00E42403"/>
    <w:rsid w:val="00E42D24"/>
    <w:rsid w:val="00E43963"/>
    <w:rsid w:val="00E444D9"/>
    <w:rsid w:val="00E45978"/>
    <w:rsid w:val="00E47CB7"/>
    <w:rsid w:val="00E52713"/>
    <w:rsid w:val="00E536CC"/>
    <w:rsid w:val="00E6248C"/>
    <w:rsid w:val="00E62B05"/>
    <w:rsid w:val="00E65D0C"/>
    <w:rsid w:val="00E668B8"/>
    <w:rsid w:val="00E66D3E"/>
    <w:rsid w:val="00E7174B"/>
    <w:rsid w:val="00E73F43"/>
    <w:rsid w:val="00E7461F"/>
    <w:rsid w:val="00E83718"/>
    <w:rsid w:val="00E92C67"/>
    <w:rsid w:val="00E95B6F"/>
    <w:rsid w:val="00E970A6"/>
    <w:rsid w:val="00E97E88"/>
    <w:rsid w:val="00EA2B80"/>
    <w:rsid w:val="00EA2C6B"/>
    <w:rsid w:val="00EA5B1A"/>
    <w:rsid w:val="00EA6E0F"/>
    <w:rsid w:val="00EA78C2"/>
    <w:rsid w:val="00EB3026"/>
    <w:rsid w:val="00EB48E8"/>
    <w:rsid w:val="00EB5C90"/>
    <w:rsid w:val="00EC015A"/>
    <w:rsid w:val="00EC0645"/>
    <w:rsid w:val="00EC1515"/>
    <w:rsid w:val="00EC2AED"/>
    <w:rsid w:val="00EC4AE9"/>
    <w:rsid w:val="00EC781C"/>
    <w:rsid w:val="00EC7E44"/>
    <w:rsid w:val="00ED10EB"/>
    <w:rsid w:val="00ED2066"/>
    <w:rsid w:val="00ED2FAC"/>
    <w:rsid w:val="00ED4201"/>
    <w:rsid w:val="00ED7FEF"/>
    <w:rsid w:val="00EE384F"/>
    <w:rsid w:val="00EF0143"/>
    <w:rsid w:val="00EF3F72"/>
    <w:rsid w:val="00EF475D"/>
    <w:rsid w:val="00EF7DFD"/>
    <w:rsid w:val="00F022C4"/>
    <w:rsid w:val="00F02A09"/>
    <w:rsid w:val="00F04605"/>
    <w:rsid w:val="00F06CE9"/>
    <w:rsid w:val="00F071FA"/>
    <w:rsid w:val="00F102A7"/>
    <w:rsid w:val="00F11D06"/>
    <w:rsid w:val="00F150F2"/>
    <w:rsid w:val="00F16E8A"/>
    <w:rsid w:val="00F225FF"/>
    <w:rsid w:val="00F2341E"/>
    <w:rsid w:val="00F248A1"/>
    <w:rsid w:val="00F248A9"/>
    <w:rsid w:val="00F30F7B"/>
    <w:rsid w:val="00F31BF8"/>
    <w:rsid w:val="00F33644"/>
    <w:rsid w:val="00F339FB"/>
    <w:rsid w:val="00F35F3F"/>
    <w:rsid w:val="00F36970"/>
    <w:rsid w:val="00F378B6"/>
    <w:rsid w:val="00F40CB8"/>
    <w:rsid w:val="00F4477A"/>
    <w:rsid w:val="00F45EE2"/>
    <w:rsid w:val="00F52D34"/>
    <w:rsid w:val="00F52F09"/>
    <w:rsid w:val="00F56CFC"/>
    <w:rsid w:val="00F61152"/>
    <w:rsid w:val="00F65230"/>
    <w:rsid w:val="00F65956"/>
    <w:rsid w:val="00F7112D"/>
    <w:rsid w:val="00F74D8C"/>
    <w:rsid w:val="00F802FB"/>
    <w:rsid w:val="00F812B0"/>
    <w:rsid w:val="00F84F9F"/>
    <w:rsid w:val="00F8589F"/>
    <w:rsid w:val="00F91FC3"/>
    <w:rsid w:val="00F92C72"/>
    <w:rsid w:val="00F938A7"/>
    <w:rsid w:val="00F97A5F"/>
    <w:rsid w:val="00FA058F"/>
    <w:rsid w:val="00FA1CC7"/>
    <w:rsid w:val="00FA2B0C"/>
    <w:rsid w:val="00FA2F10"/>
    <w:rsid w:val="00FA5258"/>
    <w:rsid w:val="00FA59AB"/>
    <w:rsid w:val="00FA7BED"/>
    <w:rsid w:val="00FA7D0E"/>
    <w:rsid w:val="00FB6967"/>
    <w:rsid w:val="00FC05DF"/>
    <w:rsid w:val="00FC2FA8"/>
    <w:rsid w:val="00FC4CE5"/>
    <w:rsid w:val="00FC605C"/>
    <w:rsid w:val="00FC6B89"/>
    <w:rsid w:val="00FD155C"/>
    <w:rsid w:val="00FD1CE3"/>
    <w:rsid w:val="00FD475B"/>
    <w:rsid w:val="00FD57FC"/>
    <w:rsid w:val="00FD585E"/>
    <w:rsid w:val="00FD5C49"/>
    <w:rsid w:val="00FD7501"/>
    <w:rsid w:val="00FE1AD7"/>
    <w:rsid w:val="00FE2742"/>
    <w:rsid w:val="00FE37E0"/>
    <w:rsid w:val="00FE43B5"/>
    <w:rsid w:val="00FE44D9"/>
    <w:rsid w:val="00FE4841"/>
    <w:rsid w:val="00FE4BDC"/>
    <w:rsid w:val="00FF0C7D"/>
    <w:rsid w:val="00FF2FFF"/>
    <w:rsid w:val="00FF4278"/>
    <w:rsid w:val="00FF4EAE"/>
    <w:rsid w:val="00FF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10AADCF3"/>
  <w15:docId w15:val="{E40CD23A-4514-4A38-9AD1-3E069002A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2F10"/>
    <w:pPr>
      <w:spacing w:after="160" w:line="259" w:lineRule="auto"/>
    </w:pPr>
    <w:rPr>
      <w:sz w:val="22"/>
      <w:szCs w:val="22"/>
    </w:rPr>
  </w:style>
  <w:style w:type="paragraph" w:styleId="Heading1">
    <w:name w:val="heading 1"/>
    <w:basedOn w:val="Normal"/>
    <w:next w:val="Normal"/>
    <w:link w:val="Heading1Char"/>
    <w:autoRedefine/>
    <w:uiPriority w:val="99"/>
    <w:qFormat/>
    <w:rsid w:val="009B0E26"/>
    <w:pPr>
      <w:widowControl w:val="0"/>
      <w:tabs>
        <w:tab w:val="left" w:pos="765"/>
      </w:tabs>
      <w:spacing w:after="0" w:line="520" w:lineRule="atLeast"/>
      <w:ind w:left="411" w:right="419"/>
      <w:outlineLvl w:val="0"/>
    </w:pPr>
    <w:rPr>
      <w:rFonts w:ascii="Times New Roman" w:eastAsia="Times New Roman" w:hAnsi="Times New Roman"/>
      <w:b/>
      <w:color w:val="000000"/>
      <w:kern w:val="28"/>
      <w:lang w:val="ro-RO"/>
    </w:rPr>
  </w:style>
  <w:style w:type="paragraph" w:styleId="Heading2">
    <w:name w:val="heading 2"/>
    <w:aliases w:val="Heading 2 Char Char"/>
    <w:basedOn w:val="Normal"/>
    <w:next w:val="Normal"/>
    <w:link w:val="Heading2Char1"/>
    <w:qFormat/>
    <w:rsid w:val="0042112A"/>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42112A"/>
    <w:pPr>
      <w:keepNext/>
      <w:spacing w:before="240" w:after="60" w:line="240" w:lineRule="auto"/>
      <w:outlineLvl w:val="2"/>
    </w:pPr>
    <w:rPr>
      <w:rFonts w:ascii="Arial" w:eastAsia="Times New Roman" w:hAnsi="Arial" w:cs="Arial"/>
      <w:b/>
      <w:bCs/>
      <w:sz w:val="26"/>
      <w:szCs w:val="26"/>
    </w:rPr>
  </w:style>
  <w:style w:type="paragraph" w:styleId="Heading4">
    <w:name w:val="heading 4"/>
    <w:aliases w:val="Heading4new4 Char"/>
    <w:basedOn w:val="Normal"/>
    <w:next w:val="Normal"/>
    <w:link w:val="Heading4Char"/>
    <w:qFormat/>
    <w:rsid w:val="0042112A"/>
    <w:pPr>
      <w:keepNext/>
      <w:spacing w:before="240" w:after="60" w:line="240" w:lineRule="auto"/>
      <w:outlineLvl w:val="3"/>
    </w:pPr>
    <w:rPr>
      <w:rFonts w:ascii="Times New Roman" w:eastAsia="Times New Roman" w:hAnsi="Times New Roman"/>
      <w:b/>
      <w:bCs/>
      <w:sz w:val="28"/>
      <w:szCs w:val="28"/>
    </w:rPr>
  </w:style>
  <w:style w:type="paragraph" w:styleId="Heading5">
    <w:name w:val="heading 5"/>
    <w:basedOn w:val="Normal"/>
    <w:next w:val="Normal"/>
    <w:link w:val="Heading5Char"/>
    <w:qFormat/>
    <w:rsid w:val="0042112A"/>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qFormat/>
    <w:rsid w:val="0042112A"/>
    <w:pPr>
      <w:keepNext/>
      <w:spacing w:after="0" w:line="240" w:lineRule="auto"/>
      <w:outlineLvl w:val="5"/>
    </w:pPr>
    <w:rPr>
      <w:rFonts w:ascii="Times New Roman" w:eastAsia="Times New Roman" w:hAnsi="Times New Roman"/>
      <w:b/>
      <w:szCs w:val="20"/>
      <w:u w:val="single"/>
    </w:rPr>
  </w:style>
  <w:style w:type="paragraph" w:styleId="Heading7">
    <w:name w:val="heading 7"/>
    <w:basedOn w:val="Normal"/>
    <w:next w:val="Normal"/>
    <w:link w:val="Heading7Char"/>
    <w:qFormat/>
    <w:rsid w:val="0042112A"/>
    <w:pPr>
      <w:keepNext/>
      <w:spacing w:after="0" w:line="240" w:lineRule="auto"/>
      <w:outlineLvl w:val="6"/>
    </w:pPr>
    <w:rPr>
      <w:rFonts w:ascii="Times New Roman" w:eastAsia="Times New Roman" w:hAnsi="Times New Roman"/>
      <w:b/>
      <w:szCs w:val="20"/>
    </w:rPr>
  </w:style>
  <w:style w:type="paragraph" w:styleId="Heading8">
    <w:name w:val="heading 8"/>
    <w:basedOn w:val="Normal"/>
    <w:next w:val="Normal"/>
    <w:link w:val="Heading8Char"/>
    <w:qFormat/>
    <w:rsid w:val="0042112A"/>
    <w:pPr>
      <w:tabs>
        <w:tab w:val="num" w:pos="1440"/>
      </w:tabs>
      <w:spacing w:before="240" w:after="60" w:line="240" w:lineRule="auto"/>
      <w:ind w:left="1440" w:hanging="1440"/>
      <w:outlineLvl w:val="7"/>
    </w:pPr>
    <w:rPr>
      <w:rFonts w:ascii="Times New Roman" w:eastAsia="Times New Roman" w:hAnsi="Times New Roman"/>
      <w:i/>
      <w:iCs/>
      <w:sz w:val="24"/>
      <w:szCs w:val="24"/>
      <w:lang w:val="en-GB"/>
    </w:rPr>
  </w:style>
  <w:style w:type="paragraph" w:styleId="Heading9">
    <w:name w:val="heading 9"/>
    <w:basedOn w:val="Normal"/>
    <w:next w:val="Normal"/>
    <w:link w:val="Heading9Char"/>
    <w:qFormat/>
    <w:rsid w:val="0042112A"/>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9B0E26"/>
    <w:rPr>
      <w:rFonts w:ascii="Times New Roman" w:eastAsia="Times New Roman" w:hAnsi="Times New Roman"/>
      <w:b/>
      <w:color w:val="000000"/>
      <w:kern w:val="28"/>
      <w:sz w:val="22"/>
      <w:szCs w:val="22"/>
      <w:lang w:val="ro-RO"/>
    </w:rPr>
  </w:style>
  <w:style w:type="character" w:customStyle="1" w:styleId="Heading2Char">
    <w:name w:val="Heading 2 Char"/>
    <w:uiPriority w:val="9"/>
    <w:semiHidden/>
    <w:rsid w:val="0042112A"/>
    <w:rPr>
      <w:rFonts w:ascii="Calibri Light" w:eastAsia="Times New Roman" w:hAnsi="Calibri Light" w:cs="Times New Roman"/>
      <w:color w:val="2E74B5"/>
      <w:sz w:val="26"/>
      <w:szCs w:val="26"/>
    </w:rPr>
  </w:style>
  <w:style w:type="character" w:customStyle="1" w:styleId="Heading3Char">
    <w:name w:val="Heading 3 Char"/>
    <w:link w:val="Heading3"/>
    <w:rsid w:val="0042112A"/>
    <w:rPr>
      <w:rFonts w:ascii="Arial" w:eastAsia="Times New Roman" w:hAnsi="Arial" w:cs="Arial"/>
      <w:b/>
      <w:bCs/>
      <w:sz w:val="26"/>
      <w:szCs w:val="26"/>
    </w:rPr>
  </w:style>
  <w:style w:type="character" w:customStyle="1" w:styleId="Heading4Char">
    <w:name w:val="Heading 4 Char"/>
    <w:aliases w:val="Heading4new4 Char Char"/>
    <w:link w:val="Heading4"/>
    <w:rsid w:val="0042112A"/>
    <w:rPr>
      <w:rFonts w:ascii="Times New Roman" w:eastAsia="Times New Roman" w:hAnsi="Times New Roman" w:cs="Times New Roman"/>
      <w:b/>
      <w:bCs/>
      <w:sz w:val="28"/>
      <w:szCs w:val="28"/>
    </w:rPr>
  </w:style>
  <w:style w:type="character" w:customStyle="1" w:styleId="Heading5Char">
    <w:name w:val="Heading 5 Char"/>
    <w:link w:val="Heading5"/>
    <w:rsid w:val="0042112A"/>
    <w:rPr>
      <w:rFonts w:ascii="Times New Roman" w:eastAsia="Times New Roman" w:hAnsi="Times New Roman" w:cs="Times New Roman"/>
      <w:b/>
      <w:bCs/>
      <w:i/>
      <w:iCs/>
      <w:sz w:val="26"/>
      <w:szCs w:val="26"/>
    </w:rPr>
  </w:style>
  <w:style w:type="character" w:customStyle="1" w:styleId="Heading6Char">
    <w:name w:val="Heading 6 Char"/>
    <w:link w:val="Heading6"/>
    <w:rsid w:val="0042112A"/>
    <w:rPr>
      <w:rFonts w:ascii="Times New Roman" w:eastAsia="Times New Roman" w:hAnsi="Times New Roman" w:cs="Times New Roman"/>
      <w:b/>
      <w:szCs w:val="20"/>
      <w:u w:val="single"/>
    </w:rPr>
  </w:style>
  <w:style w:type="character" w:customStyle="1" w:styleId="Heading7Char">
    <w:name w:val="Heading 7 Char"/>
    <w:link w:val="Heading7"/>
    <w:rsid w:val="0042112A"/>
    <w:rPr>
      <w:rFonts w:ascii="Times New Roman" w:eastAsia="Times New Roman" w:hAnsi="Times New Roman" w:cs="Times New Roman"/>
      <w:b/>
      <w:szCs w:val="20"/>
    </w:rPr>
  </w:style>
  <w:style w:type="character" w:customStyle="1" w:styleId="Heading8Char">
    <w:name w:val="Heading 8 Char"/>
    <w:link w:val="Heading8"/>
    <w:rsid w:val="0042112A"/>
    <w:rPr>
      <w:rFonts w:ascii="Times New Roman" w:eastAsia="Times New Roman" w:hAnsi="Times New Roman" w:cs="Times New Roman"/>
      <w:i/>
      <w:iCs/>
      <w:sz w:val="24"/>
      <w:szCs w:val="24"/>
      <w:lang w:val="en-GB"/>
    </w:rPr>
  </w:style>
  <w:style w:type="character" w:customStyle="1" w:styleId="Heading9Char">
    <w:name w:val="Heading 9 Char"/>
    <w:link w:val="Heading9"/>
    <w:rsid w:val="0042112A"/>
    <w:rPr>
      <w:rFonts w:ascii="Arial" w:eastAsia="Times New Roman" w:hAnsi="Arial" w:cs="Arial"/>
    </w:rPr>
  </w:style>
  <w:style w:type="numbering" w:customStyle="1" w:styleId="NoList1">
    <w:name w:val="No List1"/>
    <w:next w:val="NoList"/>
    <w:uiPriority w:val="99"/>
    <w:semiHidden/>
    <w:unhideWhenUsed/>
    <w:rsid w:val="0042112A"/>
  </w:style>
  <w:style w:type="paragraph" w:customStyle="1" w:styleId="CharCharCharCharCharCharCharCharChar1Char">
    <w:name w:val="Char Char Char Char Char Char Char Char Char1 Char"/>
    <w:basedOn w:val="Normal"/>
    <w:semiHidden/>
    <w:rsid w:val="0042112A"/>
    <w:pPr>
      <w:spacing w:line="240" w:lineRule="exact"/>
    </w:pPr>
    <w:rPr>
      <w:rFonts w:ascii="Verdana" w:eastAsia="Times New Roman" w:hAnsi="Verdana"/>
      <w:sz w:val="20"/>
      <w:szCs w:val="20"/>
    </w:rPr>
  </w:style>
  <w:style w:type="character" w:customStyle="1" w:styleId="Heading2Char1">
    <w:name w:val="Heading 2 Char1"/>
    <w:aliases w:val="Heading 2 Char Char Char"/>
    <w:link w:val="Heading2"/>
    <w:rsid w:val="0042112A"/>
    <w:rPr>
      <w:rFonts w:ascii="Arial" w:eastAsia="Times New Roman" w:hAnsi="Arial" w:cs="Arial"/>
      <w:b/>
      <w:bCs/>
      <w:i/>
      <w:iCs/>
      <w:sz w:val="28"/>
      <w:szCs w:val="28"/>
    </w:rPr>
  </w:style>
  <w:style w:type="paragraph" w:customStyle="1" w:styleId="CharCharCharChar">
    <w:name w:val="Char Char Char Char"/>
    <w:basedOn w:val="Normal"/>
    <w:semiHidden/>
    <w:rsid w:val="0042112A"/>
    <w:pPr>
      <w:spacing w:line="240" w:lineRule="exact"/>
    </w:pPr>
    <w:rPr>
      <w:rFonts w:ascii="Verdana" w:eastAsia="Times New Roman" w:hAnsi="Verdana"/>
      <w:sz w:val="20"/>
      <w:szCs w:val="20"/>
    </w:rPr>
  </w:style>
  <w:style w:type="paragraph" w:styleId="Header">
    <w:name w:val="header"/>
    <w:basedOn w:val="Normal"/>
    <w:link w:val="HeaderChar"/>
    <w:uiPriority w:val="99"/>
    <w:rsid w:val="0042112A"/>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link w:val="Header"/>
    <w:uiPriority w:val="99"/>
    <w:rsid w:val="0042112A"/>
    <w:rPr>
      <w:rFonts w:ascii="Times New Roman" w:eastAsia="Times New Roman" w:hAnsi="Times New Roman" w:cs="Times New Roman"/>
      <w:sz w:val="24"/>
      <w:szCs w:val="24"/>
    </w:rPr>
  </w:style>
  <w:style w:type="paragraph" w:styleId="Footer">
    <w:name w:val="footer"/>
    <w:basedOn w:val="Normal"/>
    <w:link w:val="FooterChar1"/>
    <w:rsid w:val="0042112A"/>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rsid w:val="0042112A"/>
  </w:style>
  <w:style w:type="character" w:customStyle="1" w:styleId="FooterChar1">
    <w:name w:val="Footer Char1"/>
    <w:link w:val="Footer"/>
    <w:rsid w:val="0042112A"/>
    <w:rPr>
      <w:rFonts w:ascii="Times New Roman" w:eastAsia="Times New Roman" w:hAnsi="Times New Roman" w:cs="Times New Roman"/>
      <w:sz w:val="24"/>
      <w:szCs w:val="24"/>
    </w:rPr>
  </w:style>
  <w:style w:type="character" w:styleId="PageNumber">
    <w:name w:val="page number"/>
    <w:basedOn w:val="DefaultParagraphFont"/>
    <w:rsid w:val="0042112A"/>
  </w:style>
  <w:style w:type="paragraph" w:customStyle="1" w:styleId="CharCharCharCharCharCharCharCharChar">
    <w:name w:val="Char Char Char Char Char Char Char Char Char"/>
    <w:basedOn w:val="Normal"/>
    <w:semiHidden/>
    <w:rsid w:val="0042112A"/>
    <w:pPr>
      <w:spacing w:line="240" w:lineRule="exact"/>
    </w:pPr>
    <w:rPr>
      <w:rFonts w:ascii="Verdana" w:eastAsia="Times New Roman" w:hAnsi="Verdana"/>
      <w:sz w:val="20"/>
      <w:szCs w:val="20"/>
    </w:rPr>
  </w:style>
  <w:style w:type="table" w:styleId="TableGrid">
    <w:name w:val="Table Grid"/>
    <w:basedOn w:val="TableNormal"/>
    <w:uiPriority w:val="59"/>
    <w:rsid w:val="0042112A"/>
    <w:pPr>
      <w:widowControl w:val="0"/>
      <w:ind w:firstLine="426"/>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2112A"/>
    <w:rPr>
      <w:color w:val="0000FF"/>
      <w:u w:val="single"/>
    </w:rPr>
  </w:style>
  <w:style w:type="paragraph" w:styleId="EndnoteText">
    <w:name w:val="endnote text"/>
    <w:basedOn w:val="Normal"/>
    <w:link w:val="EndnoteTextChar"/>
    <w:rsid w:val="0042112A"/>
    <w:pPr>
      <w:widowControl w:val="0"/>
      <w:spacing w:after="0" w:line="240" w:lineRule="auto"/>
    </w:pPr>
    <w:rPr>
      <w:rFonts w:ascii="Courier" w:eastAsia="Times New Roman" w:hAnsi="Courier"/>
      <w:snapToGrid w:val="0"/>
      <w:sz w:val="24"/>
      <w:szCs w:val="20"/>
      <w:lang w:val="en-GB"/>
    </w:rPr>
  </w:style>
  <w:style w:type="character" w:customStyle="1" w:styleId="EndnoteTextChar">
    <w:name w:val="Endnote Text Char"/>
    <w:link w:val="EndnoteText"/>
    <w:rsid w:val="0042112A"/>
    <w:rPr>
      <w:rFonts w:ascii="Courier" w:eastAsia="Times New Roman" w:hAnsi="Courier" w:cs="Times New Roman"/>
      <w:snapToGrid w:val="0"/>
      <w:sz w:val="24"/>
      <w:szCs w:val="20"/>
      <w:lang w:val="en-GB"/>
    </w:rPr>
  </w:style>
  <w:style w:type="character" w:customStyle="1" w:styleId="do1">
    <w:name w:val="do1"/>
    <w:rsid w:val="0042112A"/>
    <w:rPr>
      <w:b/>
      <w:bCs/>
      <w:sz w:val="26"/>
      <w:szCs w:val="26"/>
    </w:rPr>
  </w:style>
  <w:style w:type="character" w:customStyle="1" w:styleId="tal1">
    <w:name w:val="tal1"/>
    <w:basedOn w:val="DefaultParagraphFont"/>
    <w:rsid w:val="0042112A"/>
  </w:style>
  <w:style w:type="paragraph" w:styleId="BodyText">
    <w:name w:val="Body Text"/>
    <w:basedOn w:val="Normal"/>
    <w:link w:val="BodyTextChar"/>
    <w:uiPriority w:val="99"/>
    <w:rsid w:val="0042112A"/>
    <w:pPr>
      <w:spacing w:after="120" w:line="240" w:lineRule="auto"/>
    </w:pPr>
    <w:rPr>
      <w:rFonts w:ascii="Times New Roman" w:eastAsia="Times New Roman" w:hAnsi="Times New Roman"/>
      <w:sz w:val="24"/>
      <w:szCs w:val="24"/>
    </w:rPr>
  </w:style>
  <w:style w:type="character" w:customStyle="1" w:styleId="BodyTextChar">
    <w:name w:val="Body Text Char"/>
    <w:link w:val="BodyText"/>
    <w:uiPriority w:val="99"/>
    <w:rsid w:val="0042112A"/>
    <w:rPr>
      <w:rFonts w:ascii="Times New Roman" w:eastAsia="Times New Roman" w:hAnsi="Times New Roman" w:cs="Times New Roman"/>
      <w:sz w:val="24"/>
      <w:szCs w:val="24"/>
    </w:rPr>
  </w:style>
  <w:style w:type="paragraph" w:styleId="BodyText2">
    <w:name w:val="Body Text 2"/>
    <w:basedOn w:val="Normal"/>
    <w:link w:val="BodyText2Char"/>
    <w:uiPriority w:val="99"/>
    <w:rsid w:val="0042112A"/>
    <w:pPr>
      <w:spacing w:after="120" w:line="480" w:lineRule="auto"/>
    </w:pPr>
    <w:rPr>
      <w:rFonts w:ascii="Times New Roman" w:eastAsia="Times New Roman" w:hAnsi="Times New Roman"/>
      <w:sz w:val="20"/>
      <w:szCs w:val="20"/>
    </w:rPr>
  </w:style>
  <w:style w:type="character" w:customStyle="1" w:styleId="BodyText2Char">
    <w:name w:val="Body Text 2 Char"/>
    <w:link w:val="BodyText2"/>
    <w:uiPriority w:val="99"/>
    <w:rsid w:val="0042112A"/>
    <w:rPr>
      <w:rFonts w:ascii="Times New Roman" w:eastAsia="Times New Roman" w:hAnsi="Times New Roman" w:cs="Times New Roman"/>
      <w:sz w:val="20"/>
      <w:szCs w:val="20"/>
    </w:rPr>
  </w:style>
  <w:style w:type="paragraph" w:customStyle="1" w:styleId="DefaultText1">
    <w:name w:val="Default Text:1"/>
    <w:basedOn w:val="Normal"/>
    <w:link w:val="DefaultText1Char"/>
    <w:rsid w:val="0042112A"/>
    <w:pPr>
      <w:spacing w:after="0" w:line="240" w:lineRule="auto"/>
    </w:pPr>
    <w:rPr>
      <w:rFonts w:ascii="Times New Roman" w:eastAsia="Times New Roman" w:hAnsi="Times New Roman"/>
      <w:sz w:val="24"/>
      <w:szCs w:val="20"/>
      <w:lang w:eastAsia="ro-RO"/>
    </w:rPr>
  </w:style>
  <w:style w:type="character" w:customStyle="1" w:styleId="DefaultText1Char">
    <w:name w:val="Default Text:1 Char"/>
    <w:link w:val="DefaultText1"/>
    <w:rsid w:val="0042112A"/>
    <w:rPr>
      <w:rFonts w:ascii="Times New Roman" w:eastAsia="Times New Roman" w:hAnsi="Times New Roman" w:cs="Times New Roman"/>
      <w:sz w:val="24"/>
      <w:szCs w:val="20"/>
      <w:lang w:eastAsia="ro-RO"/>
    </w:rPr>
  </w:style>
  <w:style w:type="paragraph" w:customStyle="1" w:styleId="DefaultText">
    <w:name w:val="Default Text"/>
    <w:basedOn w:val="Normal"/>
    <w:link w:val="DefaultTextChar"/>
    <w:rsid w:val="0042112A"/>
    <w:pPr>
      <w:spacing w:after="0" w:line="240" w:lineRule="auto"/>
    </w:pPr>
    <w:rPr>
      <w:rFonts w:ascii="Times New Roman" w:eastAsia="Times New Roman" w:hAnsi="Times New Roman"/>
      <w:sz w:val="24"/>
      <w:szCs w:val="20"/>
      <w:lang w:eastAsia="ro-RO"/>
    </w:rPr>
  </w:style>
  <w:style w:type="character" w:customStyle="1" w:styleId="DefaultTextChar">
    <w:name w:val="Default Text Char"/>
    <w:link w:val="DefaultText"/>
    <w:rsid w:val="0042112A"/>
    <w:rPr>
      <w:rFonts w:ascii="Times New Roman" w:eastAsia="Times New Roman" w:hAnsi="Times New Roman" w:cs="Times New Roman"/>
      <w:sz w:val="24"/>
      <w:szCs w:val="20"/>
      <w:lang w:eastAsia="ro-RO"/>
    </w:rPr>
  </w:style>
  <w:style w:type="paragraph" w:customStyle="1" w:styleId="Textbody">
    <w:name w:val="Text body"/>
    <w:basedOn w:val="Normal"/>
    <w:rsid w:val="0042112A"/>
    <w:pPr>
      <w:widowControl w:val="0"/>
      <w:suppressAutoHyphens/>
      <w:spacing w:after="0" w:line="240" w:lineRule="auto"/>
    </w:pPr>
    <w:rPr>
      <w:rFonts w:ascii="Times New Roman" w:eastAsia="Times New Roman" w:hAnsi="Times New Roman"/>
      <w:noProof/>
      <w:sz w:val="28"/>
      <w:szCs w:val="20"/>
      <w:lang w:eastAsia="ro-RO"/>
    </w:rPr>
  </w:style>
  <w:style w:type="paragraph" w:customStyle="1" w:styleId="DefaultText2">
    <w:name w:val="Default Text:2"/>
    <w:basedOn w:val="Normal"/>
    <w:rsid w:val="0042112A"/>
    <w:pPr>
      <w:spacing w:after="0" w:line="240" w:lineRule="auto"/>
    </w:pPr>
    <w:rPr>
      <w:rFonts w:ascii="Times New Roman" w:eastAsia="Times New Roman" w:hAnsi="Times New Roman"/>
      <w:noProof/>
      <w:sz w:val="24"/>
      <w:szCs w:val="20"/>
    </w:rPr>
  </w:style>
  <w:style w:type="paragraph" w:customStyle="1" w:styleId="CharCharCharCharCharChar">
    <w:name w:val="Char Char Char Char Char Char"/>
    <w:basedOn w:val="Normal"/>
    <w:semiHidden/>
    <w:rsid w:val="0042112A"/>
    <w:pPr>
      <w:spacing w:line="240" w:lineRule="exact"/>
    </w:pPr>
    <w:rPr>
      <w:rFonts w:ascii="Verdana" w:eastAsia="Times New Roman" w:hAnsi="Verdana"/>
      <w:sz w:val="20"/>
      <w:szCs w:val="20"/>
    </w:rPr>
  </w:style>
  <w:style w:type="paragraph" w:styleId="BodyTextIndent3">
    <w:name w:val="Body Text Indent 3"/>
    <w:basedOn w:val="Normal"/>
    <w:link w:val="BodyTextIndent3Char"/>
    <w:rsid w:val="0042112A"/>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link w:val="BodyTextIndent3"/>
    <w:rsid w:val="0042112A"/>
    <w:rPr>
      <w:rFonts w:ascii="Times New Roman" w:eastAsia="Times New Roman" w:hAnsi="Times New Roman" w:cs="Times New Roman"/>
      <w:sz w:val="16"/>
      <w:szCs w:val="16"/>
    </w:rPr>
  </w:style>
  <w:style w:type="paragraph" w:customStyle="1" w:styleId="Char">
    <w:name w:val="Char"/>
    <w:basedOn w:val="Normal"/>
    <w:semiHidden/>
    <w:rsid w:val="0042112A"/>
    <w:pPr>
      <w:spacing w:line="240" w:lineRule="exact"/>
    </w:pPr>
    <w:rPr>
      <w:rFonts w:ascii="Verdana" w:eastAsia="Times New Roman" w:hAnsi="Verdana"/>
      <w:sz w:val="20"/>
      <w:szCs w:val="20"/>
      <w:lang w:val="ro-RO"/>
    </w:rPr>
  </w:style>
  <w:style w:type="character" w:customStyle="1" w:styleId="DefaultParagraphFo">
    <w:name w:val="Default Paragraph Fo"/>
    <w:basedOn w:val="DefaultParagraphFont"/>
    <w:rsid w:val="0042112A"/>
  </w:style>
  <w:style w:type="character" w:customStyle="1" w:styleId="al1">
    <w:name w:val="al1"/>
    <w:rsid w:val="0042112A"/>
    <w:rPr>
      <w:b/>
      <w:bCs/>
      <w:color w:val="008F00"/>
    </w:rPr>
  </w:style>
  <w:style w:type="paragraph" w:customStyle="1" w:styleId="TableText">
    <w:name w:val="Table Text"/>
    <w:basedOn w:val="Normal"/>
    <w:rsid w:val="0042112A"/>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paragraph" w:styleId="BodyTextIndent">
    <w:name w:val="Body Text Indent"/>
    <w:basedOn w:val="Normal"/>
    <w:link w:val="BodyTextIndentChar"/>
    <w:rsid w:val="0042112A"/>
    <w:pPr>
      <w:spacing w:after="120" w:line="240" w:lineRule="auto"/>
      <w:ind w:left="360"/>
    </w:pPr>
    <w:rPr>
      <w:rFonts w:ascii="Times New Roman" w:eastAsia="Times New Roman" w:hAnsi="Times New Roman"/>
      <w:sz w:val="24"/>
      <w:szCs w:val="24"/>
    </w:rPr>
  </w:style>
  <w:style w:type="character" w:customStyle="1" w:styleId="BodyTextIndentChar">
    <w:name w:val="Body Text Indent Char"/>
    <w:link w:val="BodyTextIndent"/>
    <w:rsid w:val="0042112A"/>
    <w:rPr>
      <w:rFonts w:ascii="Times New Roman" w:eastAsia="Times New Roman" w:hAnsi="Times New Roman" w:cs="Times New Roman"/>
      <w:sz w:val="24"/>
      <w:szCs w:val="24"/>
    </w:rPr>
  </w:style>
  <w:style w:type="character" w:customStyle="1" w:styleId="tabel1">
    <w:name w:val="tabel1"/>
    <w:rsid w:val="0042112A"/>
    <w:rPr>
      <w:rFonts w:ascii="Courier New" w:hAnsi="Courier New" w:cs="Courier New" w:hint="default"/>
      <w:color w:val="000000"/>
      <w:sz w:val="20"/>
      <w:szCs w:val="20"/>
      <w:shd w:val="clear" w:color="auto" w:fill="auto"/>
    </w:rPr>
  </w:style>
  <w:style w:type="paragraph" w:styleId="HTMLPreformatted">
    <w:name w:val="HTML Preformatted"/>
    <w:basedOn w:val="Normal"/>
    <w:link w:val="HTMLPreformattedChar"/>
    <w:rsid w:val="004211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42112A"/>
    <w:rPr>
      <w:rFonts w:ascii="Courier New" w:eastAsia="Times New Roman" w:hAnsi="Courier New" w:cs="Courier New"/>
      <w:sz w:val="20"/>
      <w:szCs w:val="20"/>
    </w:rPr>
  </w:style>
  <w:style w:type="character" w:customStyle="1" w:styleId="litera1">
    <w:name w:val="litera1"/>
    <w:rsid w:val="0042112A"/>
    <w:rPr>
      <w:b/>
      <w:bCs/>
      <w:color w:val="000000"/>
    </w:rPr>
  </w:style>
  <w:style w:type="character" w:customStyle="1" w:styleId="paragraf1">
    <w:name w:val="paragraf1"/>
    <w:rsid w:val="0042112A"/>
    <w:rPr>
      <w:shd w:val="clear" w:color="auto" w:fill="auto"/>
    </w:rPr>
  </w:style>
  <w:style w:type="character" w:customStyle="1" w:styleId="anexa1">
    <w:name w:val="anexa1"/>
    <w:rsid w:val="0042112A"/>
    <w:rPr>
      <w:b/>
      <w:bCs/>
      <w:i/>
      <w:iCs/>
      <w:color w:val="FF0000"/>
    </w:rPr>
  </w:style>
  <w:style w:type="character" w:customStyle="1" w:styleId="nota1">
    <w:name w:val="nota1"/>
    <w:rsid w:val="0042112A"/>
    <w:rPr>
      <w:b/>
      <w:bCs/>
      <w:color w:val="000000"/>
    </w:rPr>
  </w:style>
  <w:style w:type="character" w:customStyle="1" w:styleId="linie1">
    <w:name w:val="linie1"/>
    <w:rsid w:val="0042112A"/>
    <w:rPr>
      <w:b/>
      <w:bCs/>
      <w:color w:val="000000"/>
    </w:rPr>
  </w:style>
  <w:style w:type="character" w:customStyle="1" w:styleId="punct1">
    <w:name w:val="punct1"/>
    <w:rsid w:val="0042112A"/>
    <w:rPr>
      <w:b/>
      <w:bCs/>
      <w:color w:val="000000"/>
    </w:rPr>
  </w:style>
  <w:style w:type="paragraph" w:customStyle="1" w:styleId="RightPar1">
    <w:name w:val="Right Par 1"/>
    <w:rsid w:val="0042112A"/>
    <w:pPr>
      <w:tabs>
        <w:tab w:val="left" w:pos="-720"/>
        <w:tab w:val="left" w:pos="0"/>
        <w:tab w:val="decimal" w:pos="720"/>
      </w:tabs>
      <w:suppressAutoHyphens/>
      <w:ind w:left="720" w:hanging="432"/>
    </w:pPr>
    <w:rPr>
      <w:rFonts w:ascii="Courier" w:eastAsia="Times New Roman" w:hAnsi="Courier"/>
      <w:sz w:val="24"/>
    </w:rPr>
  </w:style>
  <w:style w:type="paragraph" w:styleId="BalloonText">
    <w:name w:val="Balloon Text"/>
    <w:basedOn w:val="Normal"/>
    <w:link w:val="BalloonTextChar"/>
    <w:semiHidden/>
    <w:rsid w:val="0042112A"/>
    <w:pPr>
      <w:spacing w:after="0" w:line="240" w:lineRule="auto"/>
    </w:pPr>
    <w:rPr>
      <w:rFonts w:ascii="Tahoma" w:eastAsia="Times New Roman" w:hAnsi="Tahoma" w:cs="Tahoma"/>
      <w:sz w:val="16"/>
      <w:szCs w:val="16"/>
    </w:rPr>
  </w:style>
  <w:style w:type="character" w:customStyle="1" w:styleId="BalloonTextChar">
    <w:name w:val="Balloon Text Char"/>
    <w:link w:val="BalloonText"/>
    <w:semiHidden/>
    <w:rsid w:val="0042112A"/>
    <w:rPr>
      <w:rFonts w:ascii="Tahoma" w:eastAsia="Times New Roman" w:hAnsi="Tahoma" w:cs="Tahoma"/>
      <w:sz w:val="16"/>
      <w:szCs w:val="16"/>
    </w:rPr>
  </w:style>
  <w:style w:type="character" w:styleId="CommentReference">
    <w:name w:val="annotation reference"/>
    <w:uiPriority w:val="99"/>
    <w:semiHidden/>
    <w:rsid w:val="0042112A"/>
    <w:rPr>
      <w:sz w:val="16"/>
      <w:szCs w:val="16"/>
    </w:rPr>
  </w:style>
  <w:style w:type="paragraph" w:styleId="CommentText">
    <w:name w:val="annotation text"/>
    <w:basedOn w:val="Normal"/>
    <w:link w:val="CommentTextChar1"/>
    <w:rsid w:val="0042112A"/>
    <w:pPr>
      <w:spacing w:after="0" w:line="240" w:lineRule="auto"/>
    </w:pPr>
    <w:rPr>
      <w:rFonts w:ascii="Times New Roman" w:eastAsia="Times New Roman" w:hAnsi="Times New Roman"/>
      <w:sz w:val="20"/>
      <w:szCs w:val="20"/>
    </w:rPr>
  </w:style>
  <w:style w:type="character" w:customStyle="1" w:styleId="CommentTextChar">
    <w:name w:val="Comment Text Char"/>
    <w:rsid w:val="0042112A"/>
    <w:rPr>
      <w:sz w:val="20"/>
      <w:szCs w:val="20"/>
    </w:rPr>
  </w:style>
  <w:style w:type="character" w:customStyle="1" w:styleId="CommentTextChar1">
    <w:name w:val="Comment Text Char1"/>
    <w:link w:val="CommentText"/>
    <w:semiHidden/>
    <w:rsid w:val="004211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2112A"/>
    <w:rPr>
      <w:b/>
      <w:bCs/>
    </w:rPr>
  </w:style>
  <w:style w:type="character" w:customStyle="1" w:styleId="CommentSubjectChar">
    <w:name w:val="Comment Subject Char"/>
    <w:link w:val="CommentSubject"/>
    <w:semiHidden/>
    <w:rsid w:val="0042112A"/>
    <w:rPr>
      <w:rFonts w:ascii="Times New Roman" w:eastAsia="Times New Roman" w:hAnsi="Times New Roman" w:cs="Times New Roman"/>
      <w:b/>
      <w:bCs/>
      <w:sz w:val="20"/>
      <w:szCs w:val="20"/>
    </w:rPr>
  </w:style>
  <w:style w:type="paragraph" w:customStyle="1" w:styleId="Char1CharCharChar">
    <w:name w:val="Char1 Char Char Char"/>
    <w:basedOn w:val="Normal"/>
    <w:semiHidden/>
    <w:rsid w:val="0042112A"/>
    <w:pPr>
      <w:spacing w:line="240" w:lineRule="exact"/>
    </w:pPr>
    <w:rPr>
      <w:rFonts w:ascii="Verdana" w:eastAsia="Times New Roman" w:hAnsi="Verdana"/>
      <w:sz w:val="20"/>
      <w:szCs w:val="20"/>
    </w:rPr>
  </w:style>
  <w:style w:type="paragraph" w:customStyle="1" w:styleId="NormalWeb1">
    <w:name w:val="Normal (Web)1"/>
    <w:basedOn w:val="Normal"/>
    <w:uiPriority w:val="99"/>
    <w:rsid w:val="0042112A"/>
    <w:pPr>
      <w:spacing w:after="80" w:line="240" w:lineRule="exact"/>
      <w:jc w:val="both"/>
    </w:pPr>
    <w:rPr>
      <w:rFonts w:ascii="Times New Roman" w:eastAsia="Times New Roman" w:hAnsi="Times New Roman"/>
      <w:color w:val="000000"/>
      <w:sz w:val="24"/>
      <w:szCs w:val="24"/>
    </w:rPr>
  </w:style>
  <w:style w:type="character" w:customStyle="1" w:styleId="Comment">
    <w:name w:val="Comment"/>
    <w:rsid w:val="0042112A"/>
    <w:rPr>
      <w:vanish/>
    </w:rPr>
  </w:style>
  <w:style w:type="paragraph" w:customStyle="1" w:styleId="CharCharCharCaracterChar">
    <w:name w:val="Char Char Char Caracter Char"/>
    <w:basedOn w:val="Normal"/>
    <w:semiHidden/>
    <w:rsid w:val="0042112A"/>
    <w:pPr>
      <w:spacing w:line="240" w:lineRule="exact"/>
    </w:pPr>
    <w:rPr>
      <w:rFonts w:ascii="Verdana" w:eastAsia="Times New Roman" w:hAnsi="Verdana"/>
      <w:sz w:val="20"/>
      <w:szCs w:val="20"/>
    </w:rPr>
  </w:style>
  <w:style w:type="character" w:customStyle="1" w:styleId="tli1">
    <w:name w:val="tli1"/>
    <w:basedOn w:val="DefaultParagraphFont"/>
    <w:rsid w:val="0042112A"/>
  </w:style>
  <w:style w:type="character" w:customStyle="1" w:styleId="li1">
    <w:name w:val="li1"/>
    <w:rsid w:val="0042112A"/>
    <w:rPr>
      <w:b/>
      <w:bCs/>
      <w:color w:val="8F0000"/>
    </w:rPr>
  </w:style>
  <w:style w:type="paragraph" w:customStyle="1" w:styleId="CharChar1Char">
    <w:name w:val="Char Char1 Char"/>
    <w:basedOn w:val="Normal"/>
    <w:semiHidden/>
    <w:rsid w:val="0042112A"/>
    <w:pPr>
      <w:spacing w:line="240" w:lineRule="exact"/>
    </w:pPr>
    <w:rPr>
      <w:rFonts w:ascii="Verdana" w:eastAsia="Times New Roman" w:hAnsi="Verdana"/>
      <w:sz w:val="20"/>
      <w:szCs w:val="20"/>
      <w:lang w:val="ro-RO"/>
    </w:rPr>
  </w:style>
  <w:style w:type="paragraph" w:styleId="DocumentMap">
    <w:name w:val="Document Map"/>
    <w:basedOn w:val="Normal"/>
    <w:link w:val="DocumentMapChar"/>
    <w:rsid w:val="0042112A"/>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link w:val="DocumentMap"/>
    <w:rsid w:val="0042112A"/>
    <w:rPr>
      <w:rFonts w:ascii="Tahoma" w:eastAsia="Times New Roman" w:hAnsi="Tahoma" w:cs="Tahoma"/>
      <w:sz w:val="20"/>
      <w:szCs w:val="20"/>
      <w:shd w:val="clear" w:color="auto" w:fill="000080"/>
    </w:rPr>
  </w:style>
  <w:style w:type="paragraph" w:customStyle="1" w:styleId="H3">
    <w:name w:val="H3"/>
    <w:basedOn w:val="Normal"/>
    <w:next w:val="Normal"/>
    <w:rsid w:val="0042112A"/>
    <w:pPr>
      <w:keepNext/>
      <w:spacing w:before="100" w:after="100" w:line="240" w:lineRule="auto"/>
      <w:ind w:firstLine="426"/>
      <w:outlineLvl w:val="3"/>
    </w:pPr>
    <w:rPr>
      <w:rFonts w:ascii="Times New Roman" w:eastAsia="Times New Roman" w:hAnsi="Times New Roman" w:cs="Arial"/>
      <w:b/>
      <w:snapToGrid w:val="0"/>
      <w:color w:val="000000"/>
      <w:sz w:val="28"/>
    </w:rPr>
  </w:style>
  <w:style w:type="paragraph" w:customStyle="1" w:styleId="H5">
    <w:name w:val="H5"/>
    <w:basedOn w:val="Normal"/>
    <w:next w:val="Normal"/>
    <w:rsid w:val="0042112A"/>
    <w:pPr>
      <w:keepNext/>
      <w:spacing w:before="100" w:after="100" w:line="240" w:lineRule="auto"/>
      <w:ind w:firstLine="426"/>
      <w:outlineLvl w:val="5"/>
    </w:pPr>
    <w:rPr>
      <w:rFonts w:ascii="Times New Roman" w:eastAsia="Times New Roman" w:hAnsi="Times New Roman" w:cs="Arial"/>
      <w:b/>
      <w:snapToGrid w:val="0"/>
      <w:color w:val="000000"/>
      <w:sz w:val="20"/>
    </w:rPr>
  </w:style>
  <w:style w:type="paragraph" w:styleId="FootnoteText">
    <w:name w:val="footnote text"/>
    <w:basedOn w:val="Normal"/>
    <w:link w:val="FootnoteTextChar"/>
    <w:rsid w:val="0042112A"/>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rsid w:val="0042112A"/>
    <w:rPr>
      <w:rFonts w:ascii="Times New Roman" w:eastAsia="Times New Roman" w:hAnsi="Times New Roman" w:cs="Times New Roman"/>
      <w:sz w:val="20"/>
      <w:szCs w:val="20"/>
    </w:rPr>
  </w:style>
  <w:style w:type="character" w:styleId="FootnoteReference">
    <w:name w:val="footnote reference"/>
    <w:rsid w:val="0042112A"/>
    <w:rPr>
      <w:vertAlign w:val="superscript"/>
    </w:rPr>
  </w:style>
  <w:style w:type="paragraph" w:customStyle="1" w:styleId="Char3">
    <w:name w:val="Char3"/>
    <w:basedOn w:val="Normal"/>
    <w:semiHidden/>
    <w:rsid w:val="0042112A"/>
    <w:pPr>
      <w:spacing w:line="240" w:lineRule="exact"/>
    </w:pPr>
    <w:rPr>
      <w:rFonts w:ascii="Verdana" w:eastAsia="Times New Roman" w:hAnsi="Verdana"/>
      <w:sz w:val="20"/>
      <w:szCs w:val="20"/>
    </w:rPr>
  </w:style>
  <w:style w:type="character" w:styleId="Emphasis">
    <w:name w:val="Emphasis"/>
    <w:qFormat/>
    <w:rsid w:val="0042112A"/>
    <w:rPr>
      <w:i/>
      <w:iCs/>
    </w:rPr>
  </w:style>
  <w:style w:type="paragraph" w:customStyle="1" w:styleId="Char2">
    <w:name w:val="Char2"/>
    <w:basedOn w:val="Normal"/>
    <w:semiHidden/>
    <w:rsid w:val="0042112A"/>
    <w:pPr>
      <w:spacing w:line="240" w:lineRule="exact"/>
    </w:pPr>
    <w:rPr>
      <w:rFonts w:ascii="Verdana" w:eastAsia="Times New Roman" w:hAnsi="Verdana"/>
      <w:sz w:val="20"/>
      <w:szCs w:val="20"/>
    </w:rPr>
  </w:style>
  <w:style w:type="character" w:customStyle="1" w:styleId="articol1">
    <w:name w:val="articol1"/>
    <w:rsid w:val="0042112A"/>
    <w:rPr>
      <w:b/>
      <w:bCs/>
      <w:color w:val="009500"/>
    </w:rPr>
  </w:style>
  <w:style w:type="character" w:customStyle="1" w:styleId="alineat1">
    <w:name w:val="alineat1"/>
    <w:rsid w:val="0042112A"/>
    <w:rPr>
      <w:b/>
      <w:bCs/>
      <w:color w:val="000000"/>
    </w:rPr>
  </w:style>
  <w:style w:type="paragraph" w:customStyle="1" w:styleId="Default">
    <w:name w:val="Default"/>
    <w:rsid w:val="0042112A"/>
    <w:pPr>
      <w:autoSpaceDE w:val="0"/>
      <w:autoSpaceDN w:val="0"/>
      <w:adjustRightInd w:val="0"/>
    </w:pPr>
    <w:rPr>
      <w:rFonts w:ascii="Times New Roman" w:eastAsia="Times New Roman" w:hAnsi="Times New Roman"/>
      <w:color w:val="000000"/>
      <w:sz w:val="24"/>
      <w:szCs w:val="24"/>
    </w:rPr>
  </w:style>
  <w:style w:type="character" w:customStyle="1" w:styleId="CharChar4">
    <w:name w:val="Char Char4"/>
    <w:rsid w:val="0042112A"/>
    <w:rPr>
      <w:b/>
      <w:bCs/>
      <w:sz w:val="28"/>
      <w:szCs w:val="28"/>
      <w:lang w:val="en-US" w:eastAsia="en-US" w:bidi="ar-SA"/>
    </w:rPr>
  </w:style>
  <w:style w:type="character" w:customStyle="1" w:styleId="CharChar2">
    <w:name w:val="Char Char2"/>
    <w:rsid w:val="0042112A"/>
    <w:rPr>
      <w:sz w:val="24"/>
      <w:szCs w:val="24"/>
      <w:lang w:val="en-US" w:eastAsia="en-US" w:bidi="ar-SA"/>
    </w:rPr>
  </w:style>
  <w:style w:type="paragraph" w:styleId="NormalWeb">
    <w:name w:val="Normal (Web)"/>
    <w:basedOn w:val="Normal"/>
    <w:uiPriority w:val="99"/>
    <w:rsid w:val="0042112A"/>
    <w:pPr>
      <w:spacing w:after="120" w:line="240" w:lineRule="auto"/>
    </w:pPr>
    <w:rPr>
      <w:rFonts w:ascii="Times New Roman" w:eastAsia="Times New Roman" w:hAnsi="Times New Roman"/>
      <w:sz w:val="24"/>
      <w:szCs w:val="24"/>
    </w:rPr>
  </w:style>
  <w:style w:type="paragraph" w:customStyle="1" w:styleId="defaulttext0">
    <w:name w:val="defaulttext"/>
    <w:basedOn w:val="Normal"/>
    <w:rsid w:val="0042112A"/>
    <w:pPr>
      <w:spacing w:after="0" w:line="240" w:lineRule="auto"/>
    </w:pPr>
    <w:rPr>
      <w:rFonts w:ascii="Times New Roman" w:eastAsia="Times New Roman" w:hAnsi="Times New Roman"/>
      <w:sz w:val="24"/>
      <w:szCs w:val="24"/>
    </w:rPr>
  </w:style>
  <w:style w:type="paragraph" w:styleId="ListParagraph">
    <w:name w:val="List Paragraph"/>
    <w:aliases w:val="Forth level,Bullet,Liste 1,Normal2,List Paragraph1,List_Paragraph,Multilevel para_II,List Paragraph (numbered (a)),Dot pt,F5 List Paragraph,List Paragraph Char Char Char,Indicator Text,Numbered Para 1,Bullet Points,MAIN CONTENT,3"/>
    <w:basedOn w:val="Normal"/>
    <w:link w:val="ListParagraphChar"/>
    <w:uiPriority w:val="34"/>
    <w:qFormat/>
    <w:rsid w:val="0042112A"/>
    <w:pPr>
      <w:spacing w:after="200" w:line="276" w:lineRule="auto"/>
      <w:ind w:left="720"/>
      <w:contextualSpacing/>
    </w:pPr>
    <w:rPr>
      <w:rFonts w:eastAsia="Times New Roman"/>
    </w:rPr>
  </w:style>
  <w:style w:type="paragraph" w:styleId="BodyTextIndent2">
    <w:name w:val="Body Text Indent 2"/>
    <w:basedOn w:val="Normal"/>
    <w:link w:val="BodyTextIndent2Char"/>
    <w:rsid w:val="0042112A"/>
    <w:pPr>
      <w:spacing w:after="120" w:line="480" w:lineRule="auto"/>
      <w:ind w:left="360"/>
    </w:pPr>
    <w:rPr>
      <w:rFonts w:ascii="Times New Roman" w:eastAsia="Times New Roman" w:hAnsi="Times New Roman"/>
      <w:sz w:val="24"/>
      <w:szCs w:val="24"/>
    </w:rPr>
  </w:style>
  <w:style w:type="character" w:customStyle="1" w:styleId="BodyTextIndent2Char">
    <w:name w:val="Body Text Indent 2 Char"/>
    <w:link w:val="BodyTextIndent2"/>
    <w:rsid w:val="0042112A"/>
    <w:rPr>
      <w:rFonts w:ascii="Times New Roman" w:eastAsia="Times New Roman" w:hAnsi="Times New Roman" w:cs="Times New Roman"/>
      <w:sz w:val="24"/>
      <w:szCs w:val="24"/>
    </w:rPr>
  </w:style>
  <w:style w:type="character" w:customStyle="1" w:styleId="tpa1">
    <w:name w:val="tpa1"/>
    <w:basedOn w:val="DefaultParagraphFont"/>
    <w:uiPriority w:val="99"/>
    <w:rsid w:val="0042112A"/>
  </w:style>
  <w:style w:type="character" w:customStyle="1" w:styleId="CharChar22">
    <w:name w:val="Char Char22"/>
    <w:rsid w:val="0042112A"/>
    <w:rPr>
      <w:rFonts w:ascii="Arial" w:hAnsi="Arial" w:cs="Arial"/>
      <w:b/>
      <w:color w:val="000000"/>
      <w:sz w:val="24"/>
      <w:szCs w:val="24"/>
      <w:lang w:val="fr-FR" w:eastAsia="en-US" w:bidi="ar-SA"/>
    </w:rPr>
  </w:style>
  <w:style w:type="character" w:customStyle="1" w:styleId="CharChar19">
    <w:name w:val="Char Char19"/>
    <w:rsid w:val="0042112A"/>
    <w:rPr>
      <w:b/>
      <w:bCs/>
      <w:i/>
      <w:iCs/>
      <w:sz w:val="26"/>
      <w:szCs w:val="26"/>
      <w:lang w:val="en-US" w:eastAsia="en-US" w:bidi="ar-SA"/>
    </w:rPr>
  </w:style>
  <w:style w:type="paragraph" w:styleId="Title">
    <w:name w:val="Title"/>
    <w:basedOn w:val="Normal"/>
    <w:link w:val="TitleChar"/>
    <w:qFormat/>
    <w:rsid w:val="0042112A"/>
    <w:pPr>
      <w:spacing w:after="240" w:line="240" w:lineRule="auto"/>
      <w:jc w:val="center"/>
    </w:pPr>
    <w:rPr>
      <w:rFonts w:ascii="Arial Black" w:eastAsia="Times New Roman" w:hAnsi="Arial Black"/>
      <w:noProof/>
      <w:sz w:val="48"/>
      <w:szCs w:val="20"/>
    </w:rPr>
  </w:style>
  <w:style w:type="character" w:customStyle="1" w:styleId="TitleChar">
    <w:name w:val="Title Char"/>
    <w:link w:val="Title"/>
    <w:rsid w:val="0042112A"/>
    <w:rPr>
      <w:rFonts w:ascii="Arial Black" w:eastAsia="Times New Roman" w:hAnsi="Arial Black" w:cs="Times New Roman"/>
      <w:noProof/>
      <w:sz w:val="48"/>
      <w:szCs w:val="20"/>
    </w:rPr>
  </w:style>
  <w:style w:type="paragraph" w:styleId="BodyText3">
    <w:name w:val="Body Text 3"/>
    <w:basedOn w:val="Normal"/>
    <w:link w:val="BodyText3Char"/>
    <w:rsid w:val="0042112A"/>
    <w:pPr>
      <w:spacing w:after="0" w:line="240" w:lineRule="auto"/>
      <w:jc w:val="both"/>
    </w:pPr>
    <w:rPr>
      <w:rFonts w:ascii="Times New Roman" w:eastAsia="Times New Roman" w:hAnsi="Times New Roman"/>
      <w:szCs w:val="20"/>
    </w:rPr>
  </w:style>
  <w:style w:type="character" w:customStyle="1" w:styleId="BodyText3Char">
    <w:name w:val="Body Text 3 Char"/>
    <w:link w:val="BodyText3"/>
    <w:rsid w:val="0042112A"/>
    <w:rPr>
      <w:rFonts w:ascii="Times New Roman" w:eastAsia="Times New Roman" w:hAnsi="Times New Roman" w:cs="Times New Roman"/>
      <w:szCs w:val="20"/>
    </w:rPr>
  </w:style>
  <w:style w:type="paragraph" w:styleId="PlainText">
    <w:name w:val="Plain Text"/>
    <w:basedOn w:val="Normal"/>
    <w:link w:val="PlainTextChar"/>
    <w:rsid w:val="0042112A"/>
    <w:pPr>
      <w:spacing w:after="0" w:line="240" w:lineRule="auto"/>
    </w:pPr>
    <w:rPr>
      <w:rFonts w:ascii="Courier New" w:eastAsia="Times New Roman" w:hAnsi="Courier New" w:cs="Courier New"/>
      <w:sz w:val="20"/>
      <w:szCs w:val="20"/>
    </w:rPr>
  </w:style>
  <w:style w:type="character" w:customStyle="1" w:styleId="PlainTextChar">
    <w:name w:val="Plain Text Char"/>
    <w:link w:val="PlainText"/>
    <w:rsid w:val="0042112A"/>
    <w:rPr>
      <w:rFonts w:ascii="Courier New" w:eastAsia="Times New Roman" w:hAnsi="Courier New" w:cs="Courier New"/>
      <w:sz w:val="20"/>
      <w:szCs w:val="20"/>
    </w:rPr>
  </w:style>
  <w:style w:type="character" w:customStyle="1" w:styleId="Heading4new4CharCharChar">
    <w:name w:val="Heading4new4 Char Char Char"/>
    <w:rsid w:val="0042112A"/>
    <w:rPr>
      <w:b/>
      <w:bCs/>
      <w:sz w:val="28"/>
      <w:szCs w:val="28"/>
      <w:lang w:val="en-US" w:eastAsia="en-US" w:bidi="ar-SA"/>
    </w:rPr>
  </w:style>
  <w:style w:type="paragraph" w:customStyle="1" w:styleId="WW-Default">
    <w:name w:val="WW-Default"/>
    <w:rsid w:val="0042112A"/>
    <w:pPr>
      <w:suppressAutoHyphens/>
      <w:autoSpaceDE w:val="0"/>
    </w:pPr>
    <w:rPr>
      <w:rFonts w:ascii="Times New Roman" w:eastAsia="Times New Roman" w:hAnsi="Times New Roman"/>
      <w:color w:val="000000"/>
      <w:sz w:val="24"/>
      <w:szCs w:val="24"/>
      <w:lang w:eastAsia="ar-SA"/>
    </w:rPr>
  </w:style>
  <w:style w:type="paragraph" w:customStyle="1" w:styleId="Style51">
    <w:name w:val="Style51"/>
    <w:basedOn w:val="Normal"/>
    <w:uiPriority w:val="99"/>
    <w:rsid w:val="0042112A"/>
    <w:pPr>
      <w:widowControl w:val="0"/>
      <w:autoSpaceDE w:val="0"/>
      <w:autoSpaceDN w:val="0"/>
      <w:adjustRightInd w:val="0"/>
      <w:spacing w:after="0" w:line="240" w:lineRule="auto"/>
    </w:pPr>
    <w:rPr>
      <w:rFonts w:ascii="Palatino Linotype" w:eastAsia="Times New Roman" w:hAnsi="Palatino Linotype"/>
      <w:sz w:val="24"/>
      <w:szCs w:val="24"/>
    </w:rPr>
  </w:style>
  <w:style w:type="paragraph" w:customStyle="1" w:styleId="Style53">
    <w:name w:val="Style53"/>
    <w:basedOn w:val="Normal"/>
    <w:uiPriority w:val="99"/>
    <w:rsid w:val="0042112A"/>
    <w:pPr>
      <w:widowControl w:val="0"/>
      <w:autoSpaceDE w:val="0"/>
      <w:autoSpaceDN w:val="0"/>
      <w:adjustRightInd w:val="0"/>
      <w:spacing w:after="0" w:line="191" w:lineRule="exact"/>
    </w:pPr>
    <w:rPr>
      <w:rFonts w:ascii="Palatino Linotype" w:eastAsia="Times New Roman" w:hAnsi="Palatino Linotype"/>
      <w:sz w:val="24"/>
      <w:szCs w:val="24"/>
    </w:rPr>
  </w:style>
  <w:style w:type="character" w:customStyle="1" w:styleId="FontStyle64">
    <w:name w:val="Font Style64"/>
    <w:uiPriority w:val="99"/>
    <w:rsid w:val="0042112A"/>
    <w:rPr>
      <w:rFonts w:ascii="Arial" w:hAnsi="Arial" w:cs="Arial"/>
      <w:b/>
      <w:bCs/>
      <w:sz w:val="14"/>
      <w:szCs w:val="14"/>
    </w:rPr>
  </w:style>
  <w:style w:type="character" w:customStyle="1" w:styleId="FontStyle75">
    <w:name w:val="Font Style75"/>
    <w:uiPriority w:val="99"/>
    <w:rsid w:val="0042112A"/>
    <w:rPr>
      <w:rFonts w:ascii="Arial Unicode MS" w:eastAsia="Arial Unicode MS" w:cs="Arial Unicode MS"/>
      <w:sz w:val="18"/>
      <w:szCs w:val="18"/>
    </w:rPr>
  </w:style>
  <w:style w:type="paragraph" w:customStyle="1" w:styleId="Style49">
    <w:name w:val="Style49"/>
    <w:basedOn w:val="Normal"/>
    <w:uiPriority w:val="99"/>
    <w:rsid w:val="0042112A"/>
    <w:pPr>
      <w:widowControl w:val="0"/>
      <w:autoSpaceDE w:val="0"/>
      <w:autoSpaceDN w:val="0"/>
      <w:adjustRightInd w:val="0"/>
      <w:spacing w:after="0" w:line="173" w:lineRule="exact"/>
      <w:jc w:val="both"/>
    </w:pPr>
    <w:rPr>
      <w:rFonts w:ascii="Palatino Linotype" w:eastAsia="Times New Roman" w:hAnsi="Palatino Linotype"/>
      <w:sz w:val="24"/>
      <w:szCs w:val="24"/>
    </w:rPr>
  </w:style>
  <w:style w:type="paragraph" w:customStyle="1" w:styleId="Style20">
    <w:name w:val="Style20"/>
    <w:basedOn w:val="Normal"/>
    <w:uiPriority w:val="99"/>
    <w:rsid w:val="0042112A"/>
    <w:pPr>
      <w:widowControl w:val="0"/>
      <w:autoSpaceDE w:val="0"/>
      <w:autoSpaceDN w:val="0"/>
      <w:adjustRightInd w:val="0"/>
      <w:spacing w:after="0" w:line="240" w:lineRule="auto"/>
    </w:pPr>
    <w:rPr>
      <w:rFonts w:ascii="Palatino Linotype" w:eastAsia="Times New Roman" w:hAnsi="Palatino Linotype"/>
      <w:sz w:val="24"/>
      <w:szCs w:val="24"/>
    </w:rPr>
  </w:style>
  <w:style w:type="paragraph" w:customStyle="1" w:styleId="Style30">
    <w:name w:val="Style30"/>
    <w:basedOn w:val="Normal"/>
    <w:uiPriority w:val="99"/>
    <w:rsid w:val="0042112A"/>
    <w:pPr>
      <w:widowControl w:val="0"/>
      <w:autoSpaceDE w:val="0"/>
      <w:autoSpaceDN w:val="0"/>
      <w:adjustRightInd w:val="0"/>
      <w:spacing w:after="0" w:line="151" w:lineRule="exact"/>
      <w:jc w:val="both"/>
    </w:pPr>
    <w:rPr>
      <w:rFonts w:ascii="Palatino Linotype" w:eastAsia="Times New Roman" w:hAnsi="Palatino Linotype"/>
      <w:sz w:val="24"/>
      <w:szCs w:val="24"/>
    </w:rPr>
  </w:style>
  <w:style w:type="paragraph" w:customStyle="1" w:styleId="Style31">
    <w:name w:val="Style31"/>
    <w:basedOn w:val="Normal"/>
    <w:uiPriority w:val="99"/>
    <w:rsid w:val="0042112A"/>
    <w:pPr>
      <w:widowControl w:val="0"/>
      <w:autoSpaceDE w:val="0"/>
      <w:autoSpaceDN w:val="0"/>
      <w:adjustRightInd w:val="0"/>
      <w:spacing w:after="0" w:line="173" w:lineRule="exact"/>
    </w:pPr>
    <w:rPr>
      <w:rFonts w:ascii="Palatino Linotype" w:eastAsia="Times New Roman" w:hAnsi="Palatino Linotype"/>
      <w:sz w:val="24"/>
      <w:szCs w:val="24"/>
    </w:rPr>
  </w:style>
  <w:style w:type="paragraph" w:customStyle="1" w:styleId="Style34">
    <w:name w:val="Style34"/>
    <w:basedOn w:val="Normal"/>
    <w:uiPriority w:val="99"/>
    <w:rsid w:val="0042112A"/>
    <w:pPr>
      <w:widowControl w:val="0"/>
      <w:autoSpaceDE w:val="0"/>
      <w:autoSpaceDN w:val="0"/>
      <w:adjustRightInd w:val="0"/>
      <w:spacing w:after="0" w:line="171" w:lineRule="exact"/>
      <w:ind w:hanging="281"/>
    </w:pPr>
    <w:rPr>
      <w:rFonts w:ascii="Palatino Linotype" w:eastAsia="Times New Roman" w:hAnsi="Palatino Linotype"/>
      <w:sz w:val="24"/>
      <w:szCs w:val="24"/>
    </w:rPr>
  </w:style>
  <w:style w:type="paragraph" w:customStyle="1" w:styleId="Style40">
    <w:name w:val="Style40"/>
    <w:basedOn w:val="Normal"/>
    <w:uiPriority w:val="99"/>
    <w:rsid w:val="0042112A"/>
    <w:pPr>
      <w:widowControl w:val="0"/>
      <w:autoSpaceDE w:val="0"/>
      <w:autoSpaceDN w:val="0"/>
      <w:adjustRightInd w:val="0"/>
      <w:spacing w:after="0" w:line="155" w:lineRule="exact"/>
      <w:jc w:val="both"/>
    </w:pPr>
    <w:rPr>
      <w:rFonts w:ascii="Palatino Linotype" w:eastAsia="Times New Roman" w:hAnsi="Palatino Linotype"/>
      <w:sz w:val="24"/>
      <w:szCs w:val="24"/>
    </w:rPr>
  </w:style>
  <w:style w:type="paragraph" w:customStyle="1" w:styleId="Style48">
    <w:name w:val="Style48"/>
    <w:basedOn w:val="Normal"/>
    <w:uiPriority w:val="99"/>
    <w:rsid w:val="0042112A"/>
    <w:pPr>
      <w:widowControl w:val="0"/>
      <w:autoSpaceDE w:val="0"/>
      <w:autoSpaceDN w:val="0"/>
      <w:adjustRightInd w:val="0"/>
      <w:spacing w:after="0" w:line="173" w:lineRule="exact"/>
    </w:pPr>
    <w:rPr>
      <w:rFonts w:ascii="Palatino Linotype" w:eastAsia="Times New Roman" w:hAnsi="Palatino Linotype"/>
      <w:sz w:val="24"/>
      <w:szCs w:val="24"/>
    </w:rPr>
  </w:style>
  <w:style w:type="paragraph" w:customStyle="1" w:styleId="Style50">
    <w:name w:val="Style50"/>
    <w:basedOn w:val="Normal"/>
    <w:uiPriority w:val="99"/>
    <w:rsid w:val="0042112A"/>
    <w:pPr>
      <w:widowControl w:val="0"/>
      <w:autoSpaceDE w:val="0"/>
      <w:autoSpaceDN w:val="0"/>
      <w:adjustRightInd w:val="0"/>
      <w:spacing w:after="0" w:line="151" w:lineRule="exact"/>
      <w:ind w:hanging="277"/>
    </w:pPr>
    <w:rPr>
      <w:rFonts w:ascii="Palatino Linotype" w:eastAsia="Times New Roman" w:hAnsi="Palatino Linotype"/>
      <w:sz w:val="24"/>
      <w:szCs w:val="24"/>
    </w:rPr>
  </w:style>
  <w:style w:type="paragraph" w:customStyle="1" w:styleId="Style55">
    <w:name w:val="Style55"/>
    <w:basedOn w:val="Normal"/>
    <w:uiPriority w:val="99"/>
    <w:rsid w:val="0042112A"/>
    <w:pPr>
      <w:widowControl w:val="0"/>
      <w:autoSpaceDE w:val="0"/>
      <w:autoSpaceDN w:val="0"/>
      <w:adjustRightInd w:val="0"/>
      <w:spacing w:after="0" w:line="240" w:lineRule="auto"/>
    </w:pPr>
    <w:rPr>
      <w:rFonts w:ascii="Palatino Linotype" w:eastAsia="Times New Roman" w:hAnsi="Palatino Linotype"/>
      <w:sz w:val="24"/>
      <w:szCs w:val="24"/>
    </w:rPr>
  </w:style>
  <w:style w:type="character" w:customStyle="1" w:styleId="FontStyle63">
    <w:name w:val="Font Style63"/>
    <w:uiPriority w:val="99"/>
    <w:rsid w:val="0042112A"/>
    <w:rPr>
      <w:rFonts w:ascii="Arial" w:hAnsi="Arial" w:cs="Arial"/>
      <w:i/>
      <w:iCs/>
      <w:sz w:val="14"/>
      <w:szCs w:val="14"/>
    </w:rPr>
  </w:style>
  <w:style w:type="character" w:customStyle="1" w:styleId="FontStyle65">
    <w:name w:val="Font Style65"/>
    <w:uiPriority w:val="99"/>
    <w:rsid w:val="0042112A"/>
    <w:rPr>
      <w:rFonts w:ascii="Arial" w:hAnsi="Arial" w:cs="Arial"/>
      <w:sz w:val="14"/>
      <w:szCs w:val="14"/>
    </w:rPr>
  </w:style>
  <w:style w:type="character" w:customStyle="1" w:styleId="FontStyle66">
    <w:name w:val="Font Style66"/>
    <w:uiPriority w:val="99"/>
    <w:rsid w:val="0042112A"/>
    <w:rPr>
      <w:rFonts w:ascii="Arial" w:hAnsi="Arial" w:cs="Arial"/>
      <w:sz w:val="12"/>
      <w:szCs w:val="12"/>
    </w:rPr>
  </w:style>
  <w:style w:type="character" w:customStyle="1" w:styleId="FontStyle67">
    <w:name w:val="Font Style67"/>
    <w:uiPriority w:val="99"/>
    <w:rsid w:val="0042112A"/>
    <w:rPr>
      <w:rFonts w:ascii="Arial" w:hAnsi="Arial" w:cs="Arial"/>
      <w:b/>
      <w:bCs/>
      <w:sz w:val="12"/>
      <w:szCs w:val="12"/>
    </w:rPr>
  </w:style>
  <w:style w:type="character" w:customStyle="1" w:styleId="FontStyle71">
    <w:name w:val="Font Style71"/>
    <w:uiPriority w:val="99"/>
    <w:rsid w:val="0042112A"/>
    <w:rPr>
      <w:rFonts w:ascii="Arial" w:hAnsi="Arial" w:cs="Arial"/>
      <w:sz w:val="14"/>
      <w:szCs w:val="14"/>
    </w:rPr>
  </w:style>
  <w:style w:type="character" w:customStyle="1" w:styleId="FontStyle72">
    <w:name w:val="Font Style72"/>
    <w:uiPriority w:val="99"/>
    <w:rsid w:val="0042112A"/>
    <w:rPr>
      <w:rFonts w:ascii="Palatino Linotype" w:hAnsi="Palatino Linotype" w:cs="Palatino Linotype"/>
      <w:smallCaps/>
      <w:sz w:val="14"/>
      <w:szCs w:val="14"/>
    </w:rPr>
  </w:style>
  <w:style w:type="character" w:customStyle="1" w:styleId="FontStyle74">
    <w:name w:val="Font Style74"/>
    <w:uiPriority w:val="99"/>
    <w:rsid w:val="0042112A"/>
    <w:rPr>
      <w:rFonts w:ascii="Palatino Linotype" w:hAnsi="Palatino Linotype" w:cs="Palatino Linotype"/>
      <w:b/>
      <w:bCs/>
      <w:i/>
      <w:iCs/>
      <w:sz w:val="14"/>
      <w:szCs w:val="14"/>
    </w:rPr>
  </w:style>
  <w:style w:type="paragraph" w:customStyle="1" w:styleId="Style4">
    <w:name w:val="Style4"/>
    <w:basedOn w:val="Normal"/>
    <w:uiPriority w:val="99"/>
    <w:rsid w:val="0042112A"/>
    <w:pPr>
      <w:widowControl w:val="0"/>
      <w:autoSpaceDE w:val="0"/>
      <w:autoSpaceDN w:val="0"/>
      <w:adjustRightInd w:val="0"/>
      <w:spacing w:after="0" w:line="240" w:lineRule="auto"/>
    </w:pPr>
    <w:rPr>
      <w:rFonts w:ascii="Palatino Linotype" w:eastAsia="Times New Roman" w:hAnsi="Palatino Linotype"/>
      <w:sz w:val="24"/>
      <w:szCs w:val="24"/>
    </w:rPr>
  </w:style>
  <w:style w:type="paragraph" w:customStyle="1" w:styleId="Style42">
    <w:name w:val="Style42"/>
    <w:basedOn w:val="Normal"/>
    <w:uiPriority w:val="99"/>
    <w:rsid w:val="0042112A"/>
    <w:pPr>
      <w:widowControl w:val="0"/>
      <w:autoSpaceDE w:val="0"/>
      <w:autoSpaceDN w:val="0"/>
      <w:adjustRightInd w:val="0"/>
      <w:spacing w:after="0" w:line="187" w:lineRule="exact"/>
      <w:jc w:val="both"/>
    </w:pPr>
    <w:rPr>
      <w:rFonts w:ascii="Palatino Linotype" w:eastAsia="Times New Roman" w:hAnsi="Palatino Linotype"/>
      <w:sz w:val="24"/>
      <w:szCs w:val="24"/>
    </w:rPr>
  </w:style>
  <w:style w:type="paragraph" w:customStyle="1" w:styleId="Style43">
    <w:name w:val="Style43"/>
    <w:basedOn w:val="Normal"/>
    <w:uiPriority w:val="99"/>
    <w:rsid w:val="0042112A"/>
    <w:pPr>
      <w:widowControl w:val="0"/>
      <w:autoSpaceDE w:val="0"/>
      <w:autoSpaceDN w:val="0"/>
      <w:adjustRightInd w:val="0"/>
      <w:spacing w:after="0" w:line="240" w:lineRule="auto"/>
    </w:pPr>
    <w:rPr>
      <w:rFonts w:ascii="Palatino Linotype" w:eastAsia="Times New Roman" w:hAnsi="Palatino Linotype"/>
      <w:sz w:val="24"/>
      <w:szCs w:val="24"/>
    </w:rPr>
  </w:style>
  <w:style w:type="paragraph" w:customStyle="1" w:styleId="Style44">
    <w:name w:val="Style44"/>
    <w:basedOn w:val="Normal"/>
    <w:uiPriority w:val="99"/>
    <w:rsid w:val="0042112A"/>
    <w:pPr>
      <w:widowControl w:val="0"/>
      <w:autoSpaceDE w:val="0"/>
      <w:autoSpaceDN w:val="0"/>
      <w:adjustRightInd w:val="0"/>
      <w:spacing w:after="0" w:line="240" w:lineRule="auto"/>
    </w:pPr>
    <w:rPr>
      <w:rFonts w:ascii="Palatino Linotype" w:eastAsia="Times New Roman" w:hAnsi="Palatino Linotype"/>
      <w:sz w:val="24"/>
      <w:szCs w:val="24"/>
    </w:rPr>
  </w:style>
  <w:style w:type="character" w:customStyle="1" w:styleId="FontStyle68">
    <w:name w:val="Font Style68"/>
    <w:uiPriority w:val="99"/>
    <w:rsid w:val="0042112A"/>
    <w:rPr>
      <w:rFonts w:ascii="Candara" w:hAnsi="Candara" w:cs="Candara"/>
      <w:i/>
      <w:iCs/>
      <w:sz w:val="16"/>
      <w:szCs w:val="16"/>
    </w:rPr>
  </w:style>
  <w:style w:type="character" w:customStyle="1" w:styleId="FontStyle80">
    <w:name w:val="Font Style80"/>
    <w:uiPriority w:val="99"/>
    <w:rsid w:val="0042112A"/>
    <w:rPr>
      <w:rFonts w:ascii="Arial" w:hAnsi="Arial" w:cs="Arial"/>
      <w:i/>
      <w:iCs/>
      <w:sz w:val="14"/>
      <w:szCs w:val="14"/>
    </w:rPr>
  </w:style>
  <w:style w:type="paragraph" w:customStyle="1" w:styleId="Style3">
    <w:name w:val="Style3"/>
    <w:basedOn w:val="Normal"/>
    <w:uiPriority w:val="99"/>
    <w:rsid w:val="0042112A"/>
    <w:pPr>
      <w:widowControl w:val="0"/>
      <w:autoSpaceDE w:val="0"/>
      <w:autoSpaceDN w:val="0"/>
      <w:adjustRightInd w:val="0"/>
      <w:spacing w:after="0" w:line="240" w:lineRule="auto"/>
    </w:pPr>
    <w:rPr>
      <w:rFonts w:ascii="Palatino Linotype" w:eastAsia="Times New Roman" w:hAnsi="Palatino Linotype"/>
      <w:sz w:val="24"/>
      <w:szCs w:val="24"/>
    </w:rPr>
  </w:style>
  <w:style w:type="paragraph" w:customStyle="1" w:styleId="Style39">
    <w:name w:val="Style39"/>
    <w:basedOn w:val="Normal"/>
    <w:uiPriority w:val="99"/>
    <w:rsid w:val="0042112A"/>
    <w:pPr>
      <w:widowControl w:val="0"/>
      <w:autoSpaceDE w:val="0"/>
      <w:autoSpaceDN w:val="0"/>
      <w:adjustRightInd w:val="0"/>
      <w:spacing w:after="0" w:line="240" w:lineRule="auto"/>
      <w:jc w:val="both"/>
    </w:pPr>
    <w:rPr>
      <w:rFonts w:ascii="Palatino Linotype" w:eastAsia="Times New Roman" w:hAnsi="Palatino Linotype"/>
      <w:sz w:val="24"/>
      <w:szCs w:val="24"/>
    </w:rPr>
  </w:style>
  <w:style w:type="character" w:customStyle="1" w:styleId="FontStyle69">
    <w:name w:val="Font Style69"/>
    <w:uiPriority w:val="99"/>
    <w:rsid w:val="0042112A"/>
    <w:rPr>
      <w:rFonts w:ascii="Sylfaen" w:hAnsi="Sylfaen" w:cs="Sylfaen"/>
      <w:b/>
      <w:bCs/>
      <w:sz w:val="14"/>
      <w:szCs w:val="14"/>
    </w:rPr>
  </w:style>
  <w:style w:type="paragraph" w:customStyle="1" w:styleId="Style24">
    <w:name w:val="Style24"/>
    <w:basedOn w:val="Normal"/>
    <w:uiPriority w:val="99"/>
    <w:rsid w:val="0042112A"/>
    <w:pPr>
      <w:widowControl w:val="0"/>
      <w:autoSpaceDE w:val="0"/>
      <w:autoSpaceDN w:val="0"/>
      <w:adjustRightInd w:val="0"/>
      <w:spacing w:after="0" w:line="187" w:lineRule="exact"/>
    </w:pPr>
    <w:rPr>
      <w:rFonts w:ascii="Palatino Linotype" w:eastAsia="Times New Roman" w:hAnsi="Palatino Linotype"/>
      <w:sz w:val="24"/>
      <w:szCs w:val="24"/>
    </w:rPr>
  </w:style>
  <w:style w:type="paragraph" w:customStyle="1" w:styleId="Style19">
    <w:name w:val="Style19"/>
    <w:basedOn w:val="Normal"/>
    <w:uiPriority w:val="99"/>
    <w:rsid w:val="0042112A"/>
    <w:pPr>
      <w:widowControl w:val="0"/>
      <w:autoSpaceDE w:val="0"/>
      <w:autoSpaceDN w:val="0"/>
      <w:adjustRightInd w:val="0"/>
      <w:spacing w:after="0" w:line="240" w:lineRule="auto"/>
    </w:pPr>
    <w:rPr>
      <w:rFonts w:ascii="Palatino Linotype" w:eastAsia="Times New Roman" w:hAnsi="Palatino Linotype"/>
      <w:sz w:val="24"/>
      <w:szCs w:val="24"/>
    </w:rPr>
  </w:style>
  <w:style w:type="paragraph" w:customStyle="1" w:styleId="Style15">
    <w:name w:val="Style15"/>
    <w:basedOn w:val="Normal"/>
    <w:uiPriority w:val="99"/>
    <w:rsid w:val="0042112A"/>
    <w:pPr>
      <w:widowControl w:val="0"/>
      <w:autoSpaceDE w:val="0"/>
      <w:autoSpaceDN w:val="0"/>
      <w:adjustRightInd w:val="0"/>
      <w:spacing w:after="0" w:line="173" w:lineRule="exact"/>
      <w:ind w:hanging="284"/>
    </w:pPr>
    <w:rPr>
      <w:rFonts w:ascii="Palatino Linotype" w:eastAsia="Times New Roman" w:hAnsi="Palatino Linotype"/>
      <w:sz w:val="24"/>
      <w:szCs w:val="24"/>
    </w:rPr>
  </w:style>
  <w:style w:type="paragraph" w:customStyle="1" w:styleId="Style22">
    <w:name w:val="Style22"/>
    <w:basedOn w:val="Normal"/>
    <w:uiPriority w:val="99"/>
    <w:rsid w:val="0042112A"/>
    <w:pPr>
      <w:widowControl w:val="0"/>
      <w:autoSpaceDE w:val="0"/>
      <w:autoSpaceDN w:val="0"/>
      <w:adjustRightInd w:val="0"/>
      <w:spacing w:after="0" w:line="185" w:lineRule="exact"/>
      <w:ind w:hanging="284"/>
    </w:pPr>
    <w:rPr>
      <w:rFonts w:ascii="Palatino Linotype" w:eastAsia="Times New Roman" w:hAnsi="Palatino Linotype"/>
      <w:sz w:val="24"/>
      <w:szCs w:val="24"/>
    </w:rPr>
  </w:style>
  <w:style w:type="paragraph" w:customStyle="1" w:styleId="Style35">
    <w:name w:val="Style35"/>
    <w:basedOn w:val="Normal"/>
    <w:uiPriority w:val="99"/>
    <w:rsid w:val="0042112A"/>
    <w:pPr>
      <w:widowControl w:val="0"/>
      <w:autoSpaceDE w:val="0"/>
      <w:autoSpaceDN w:val="0"/>
      <w:adjustRightInd w:val="0"/>
      <w:spacing w:after="0" w:line="240" w:lineRule="auto"/>
    </w:pPr>
    <w:rPr>
      <w:rFonts w:ascii="Palatino Linotype" w:eastAsia="Times New Roman" w:hAnsi="Palatino Linotype"/>
      <w:sz w:val="24"/>
      <w:szCs w:val="24"/>
    </w:rPr>
  </w:style>
  <w:style w:type="paragraph" w:customStyle="1" w:styleId="Style45">
    <w:name w:val="Style45"/>
    <w:basedOn w:val="Normal"/>
    <w:uiPriority w:val="99"/>
    <w:rsid w:val="0042112A"/>
    <w:pPr>
      <w:widowControl w:val="0"/>
      <w:autoSpaceDE w:val="0"/>
      <w:autoSpaceDN w:val="0"/>
      <w:adjustRightInd w:val="0"/>
      <w:spacing w:after="0" w:line="277" w:lineRule="exact"/>
    </w:pPr>
    <w:rPr>
      <w:rFonts w:ascii="Palatino Linotype" w:eastAsia="Times New Roman" w:hAnsi="Palatino Linotype"/>
      <w:sz w:val="24"/>
      <w:szCs w:val="24"/>
    </w:rPr>
  </w:style>
  <w:style w:type="paragraph" w:customStyle="1" w:styleId="Style12">
    <w:name w:val="Style12"/>
    <w:basedOn w:val="Normal"/>
    <w:uiPriority w:val="99"/>
    <w:rsid w:val="0042112A"/>
    <w:pPr>
      <w:widowControl w:val="0"/>
      <w:autoSpaceDE w:val="0"/>
      <w:autoSpaceDN w:val="0"/>
      <w:adjustRightInd w:val="0"/>
      <w:spacing w:after="0" w:line="547" w:lineRule="exact"/>
    </w:pPr>
    <w:rPr>
      <w:rFonts w:ascii="Palatino Linotype" w:eastAsia="Times New Roman" w:hAnsi="Palatino Linotype"/>
      <w:sz w:val="24"/>
      <w:szCs w:val="24"/>
    </w:rPr>
  </w:style>
  <w:style w:type="paragraph" w:customStyle="1" w:styleId="Style17">
    <w:name w:val="Style17"/>
    <w:basedOn w:val="Normal"/>
    <w:uiPriority w:val="99"/>
    <w:rsid w:val="0042112A"/>
    <w:pPr>
      <w:widowControl w:val="0"/>
      <w:autoSpaceDE w:val="0"/>
      <w:autoSpaceDN w:val="0"/>
      <w:adjustRightInd w:val="0"/>
      <w:spacing w:after="0" w:line="720" w:lineRule="exact"/>
    </w:pPr>
    <w:rPr>
      <w:rFonts w:ascii="Palatino Linotype" w:eastAsia="Times New Roman" w:hAnsi="Palatino Linotype"/>
      <w:sz w:val="24"/>
      <w:szCs w:val="24"/>
    </w:rPr>
  </w:style>
  <w:style w:type="paragraph" w:customStyle="1" w:styleId="Style21">
    <w:name w:val="Style21"/>
    <w:basedOn w:val="Normal"/>
    <w:uiPriority w:val="99"/>
    <w:rsid w:val="0042112A"/>
    <w:pPr>
      <w:widowControl w:val="0"/>
      <w:autoSpaceDE w:val="0"/>
      <w:autoSpaceDN w:val="0"/>
      <w:adjustRightInd w:val="0"/>
      <w:spacing w:after="0" w:line="896" w:lineRule="exact"/>
    </w:pPr>
    <w:rPr>
      <w:rFonts w:ascii="Palatino Linotype" w:eastAsia="Times New Roman" w:hAnsi="Palatino Linotype"/>
      <w:sz w:val="24"/>
      <w:szCs w:val="24"/>
    </w:rPr>
  </w:style>
  <w:style w:type="paragraph" w:customStyle="1" w:styleId="Style27">
    <w:name w:val="Style27"/>
    <w:basedOn w:val="Normal"/>
    <w:uiPriority w:val="99"/>
    <w:rsid w:val="0042112A"/>
    <w:pPr>
      <w:widowControl w:val="0"/>
      <w:autoSpaceDE w:val="0"/>
      <w:autoSpaceDN w:val="0"/>
      <w:adjustRightInd w:val="0"/>
      <w:spacing w:after="0" w:line="259" w:lineRule="exact"/>
    </w:pPr>
    <w:rPr>
      <w:rFonts w:ascii="Palatino Linotype" w:eastAsia="Times New Roman" w:hAnsi="Palatino Linotype"/>
      <w:sz w:val="24"/>
      <w:szCs w:val="24"/>
    </w:rPr>
  </w:style>
  <w:style w:type="paragraph" w:customStyle="1" w:styleId="Style46">
    <w:name w:val="Style46"/>
    <w:basedOn w:val="Normal"/>
    <w:uiPriority w:val="99"/>
    <w:rsid w:val="0042112A"/>
    <w:pPr>
      <w:widowControl w:val="0"/>
      <w:autoSpaceDE w:val="0"/>
      <w:autoSpaceDN w:val="0"/>
      <w:adjustRightInd w:val="0"/>
      <w:spacing w:after="0" w:line="1012" w:lineRule="exact"/>
    </w:pPr>
    <w:rPr>
      <w:rFonts w:ascii="Palatino Linotype" w:eastAsia="Times New Roman" w:hAnsi="Palatino Linotype"/>
      <w:sz w:val="24"/>
      <w:szCs w:val="24"/>
    </w:rPr>
  </w:style>
  <w:style w:type="paragraph" w:customStyle="1" w:styleId="Style6">
    <w:name w:val="Style6"/>
    <w:basedOn w:val="Normal"/>
    <w:uiPriority w:val="99"/>
    <w:rsid w:val="0042112A"/>
    <w:pPr>
      <w:widowControl w:val="0"/>
      <w:autoSpaceDE w:val="0"/>
      <w:autoSpaceDN w:val="0"/>
      <w:adjustRightInd w:val="0"/>
      <w:spacing w:after="0" w:line="240" w:lineRule="auto"/>
      <w:jc w:val="center"/>
    </w:pPr>
    <w:rPr>
      <w:rFonts w:ascii="Palatino Linotype" w:eastAsia="Times New Roman" w:hAnsi="Palatino Linotype"/>
      <w:sz w:val="24"/>
      <w:szCs w:val="24"/>
    </w:rPr>
  </w:style>
  <w:style w:type="character" w:customStyle="1" w:styleId="FontStyle60">
    <w:name w:val="Font Style60"/>
    <w:uiPriority w:val="99"/>
    <w:rsid w:val="0042112A"/>
    <w:rPr>
      <w:rFonts w:ascii="Palatino Linotype" w:hAnsi="Palatino Linotype" w:cs="Palatino Linotype"/>
      <w:b/>
      <w:bCs/>
      <w:sz w:val="14"/>
      <w:szCs w:val="14"/>
    </w:rPr>
  </w:style>
  <w:style w:type="character" w:customStyle="1" w:styleId="FontStyle73">
    <w:name w:val="Font Style73"/>
    <w:uiPriority w:val="99"/>
    <w:rsid w:val="0042112A"/>
    <w:rPr>
      <w:rFonts w:ascii="Arial" w:hAnsi="Arial" w:cs="Arial"/>
      <w:sz w:val="10"/>
      <w:szCs w:val="10"/>
    </w:rPr>
  </w:style>
  <w:style w:type="paragraph" w:customStyle="1" w:styleId="Style32">
    <w:name w:val="Style32"/>
    <w:basedOn w:val="Normal"/>
    <w:uiPriority w:val="99"/>
    <w:rsid w:val="0042112A"/>
    <w:pPr>
      <w:widowControl w:val="0"/>
      <w:autoSpaceDE w:val="0"/>
      <w:autoSpaceDN w:val="0"/>
      <w:adjustRightInd w:val="0"/>
      <w:spacing w:after="0" w:line="191" w:lineRule="exact"/>
      <w:ind w:hanging="274"/>
    </w:pPr>
    <w:rPr>
      <w:rFonts w:ascii="Palatino Linotype" w:eastAsia="Times New Roman" w:hAnsi="Palatino Linotype"/>
      <w:sz w:val="24"/>
      <w:szCs w:val="24"/>
    </w:rPr>
  </w:style>
  <w:style w:type="paragraph" w:customStyle="1" w:styleId="DefinitionTerm">
    <w:name w:val="Definition Term"/>
    <w:basedOn w:val="Normal"/>
    <w:next w:val="DefinitionList"/>
    <w:rsid w:val="0042112A"/>
    <w:pPr>
      <w:spacing w:after="0" w:line="240" w:lineRule="auto"/>
      <w:ind w:firstLine="426"/>
    </w:pPr>
    <w:rPr>
      <w:rFonts w:ascii="Arial" w:eastAsia="Times New Roman" w:hAnsi="Arial" w:cs="Arial"/>
      <w:snapToGrid w:val="0"/>
      <w:color w:val="000000"/>
    </w:rPr>
  </w:style>
  <w:style w:type="paragraph" w:customStyle="1" w:styleId="DefinitionList">
    <w:name w:val="Definition List"/>
    <w:basedOn w:val="Normal"/>
    <w:next w:val="DefinitionTerm"/>
    <w:rsid w:val="0042112A"/>
    <w:pPr>
      <w:spacing w:after="0" w:line="240" w:lineRule="auto"/>
      <w:ind w:left="360" w:firstLine="426"/>
    </w:pPr>
    <w:rPr>
      <w:rFonts w:ascii="Arial" w:eastAsia="Times New Roman" w:hAnsi="Arial" w:cs="Arial"/>
      <w:snapToGrid w:val="0"/>
      <w:color w:val="000000"/>
    </w:rPr>
  </w:style>
  <w:style w:type="character" w:customStyle="1" w:styleId="Definition">
    <w:name w:val="Definition"/>
    <w:rsid w:val="0042112A"/>
    <w:rPr>
      <w:i/>
    </w:rPr>
  </w:style>
  <w:style w:type="paragraph" w:customStyle="1" w:styleId="H1">
    <w:name w:val="H1"/>
    <w:basedOn w:val="Normal"/>
    <w:next w:val="Normal"/>
    <w:rsid w:val="0042112A"/>
    <w:pPr>
      <w:keepNext/>
      <w:spacing w:before="100" w:after="100" w:line="240" w:lineRule="auto"/>
      <w:ind w:firstLine="426"/>
      <w:outlineLvl w:val="1"/>
    </w:pPr>
    <w:rPr>
      <w:rFonts w:ascii="Arial" w:eastAsia="Times New Roman" w:hAnsi="Arial" w:cs="Arial"/>
      <w:b/>
      <w:snapToGrid w:val="0"/>
      <w:color w:val="000000"/>
      <w:kern w:val="36"/>
      <w:sz w:val="48"/>
    </w:rPr>
  </w:style>
  <w:style w:type="paragraph" w:customStyle="1" w:styleId="H2">
    <w:name w:val="H2"/>
    <w:basedOn w:val="Normal"/>
    <w:next w:val="Normal"/>
    <w:rsid w:val="0042112A"/>
    <w:pPr>
      <w:keepNext/>
      <w:spacing w:before="100" w:after="100" w:line="240" w:lineRule="auto"/>
      <w:ind w:firstLine="426"/>
      <w:outlineLvl w:val="2"/>
    </w:pPr>
    <w:rPr>
      <w:rFonts w:ascii="Arial" w:eastAsia="Times New Roman" w:hAnsi="Arial" w:cs="Arial"/>
      <w:b/>
      <w:snapToGrid w:val="0"/>
      <w:color w:val="000000"/>
      <w:sz w:val="36"/>
    </w:rPr>
  </w:style>
  <w:style w:type="paragraph" w:customStyle="1" w:styleId="H4">
    <w:name w:val="H4"/>
    <w:basedOn w:val="Normal"/>
    <w:next w:val="Normal"/>
    <w:rsid w:val="0042112A"/>
    <w:pPr>
      <w:keepNext/>
      <w:spacing w:before="100" w:after="100" w:line="240" w:lineRule="auto"/>
      <w:ind w:firstLine="426"/>
      <w:outlineLvl w:val="4"/>
    </w:pPr>
    <w:rPr>
      <w:rFonts w:ascii="Arial" w:eastAsia="Times New Roman" w:hAnsi="Arial" w:cs="Arial"/>
      <w:b/>
      <w:snapToGrid w:val="0"/>
      <w:color w:val="000000"/>
    </w:rPr>
  </w:style>
  <w:style w:type="paragraph" w:customStyle="1" w:styleId="H6">
    <w:name w:val="H6"/>
    <w:basedOn w:val="Normal"/>
    <w:next w:val="Normal"/>
    <w:rsid w:val="0042112A"/>
    <w:pPr>
      <w:keepNext/>
      <w:spacing w:before="100" w:after="100" w:line="240" w:lineRule="auto"/>
      <w:ind w:firstLine="426"/>
      <w:outlineLvl w:val="6"/>
    </w:pPr>
    <w:rPr>
      <w:rFonts w:ascii="Arial" w:eastAsia="Times New Roman" w:hAnsi="Arial" w:cs="Arial"/>
      <w:b/>
      <w:snapToGrid w:val="0"/>
      <w:color w:val="000000"/>
      <w:sz w:val="16"/>
    </w:rPr>
  </w:style>
  <w:style w:type="paragraph" w:customStyle="1" w:styleId="Address">
    <w:name w:val="Address"/>
    <w:basedOn w:val="Normal"/>
    <w:next w:val="Normal"/>
    <w:rsid w:val="0042112A"/>
    <w:pPr>
      <w:spacing w:after="0" w:line="240" w:lineRule="auto"/>
      <w:ind w:firstLine="426"/>
    </w:pPr>
    <w:rPr>
      <w:rFonts w:ascii="Arial" w:eastAsia="Times New Roman" w:hAnsi="Arial" w:cs="Arial"/>
      <w:i/>
      <w:snapToGrid w:val="0"/>
      <w:color w:val="000000"/>
    </w:rPr>
  </w:style>
  <w:style w:type="paragraph" w:customStyle="1" w:styleId="Blockquote">
    <w:name w:val="Blockquote"/>
    <w:basedOn w:val="Normal"/>
    <w:rsid w:val="0042112A"/>
    <w:pPr>
      <w:spacing w:before="100" w:after="100" w:line="240" w:lineRule="auto"/>
      <w:ind w:left="360" w:right="360" w:firstLine="426"/>
    </w:pPr>
    <w:rPr>
      <w:rFonts w:ascii="Arial" w:eastAsia="Times New Roman" w:hAnsi="Arial" w:cs="Arial"/>
      <w:snapToGrid w:val="0"/>
      <w:color w:val="000000"/>
    </w:rPr>
  </w:style>
  <w:style w:type="character" w:customStyle="1" w:styleId="CITE">
    <w:name w:val="CITE"/>
    <w:rsid w:val="0042112A"/>
    <w:rPr>
      <w:i/>
    </w:rPr>
  </w:style>
  <w:style w:type="character" w:customStyle="1" w:styleId="CODE">
    <w:name w:val="CODE"/>
    <w:rsid w:val="0042112A"/>
    <w:rPr>
      <w:rFonts w:ascii="Courier New" w:hAnsi="Courier New"/>
      <w:sz w:val="20"/>
    </w:rPr>
  </w:style>
  <w:style w:type="character" w:customStyle="1" w:styleId="Keyboard">
    <w:name w:val="Keyboard"/>
    <w:rsid w:val="0042112A"/>
    <w:rPr>
      <w:rFonts w:ascii="Courier New" w:hAnsi="Courier New"/>
      <w:b/>
      <w:sz w:val="20"/>
    </w:rPr>
  </w:style>
  <w:style w:type="paragraph" w:customStyle="1" w:styleId="Preformatted">
    <w:name w:val="Preformatted"/>
    <w:basedOn w:val="Normal"/>
    <w:rsid w:val="0042112A"/>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426"/>
    </w:pPr>
    <w:rPr>
      <w:rFonts w:ascii="Courier New" w:eastAsia="Times New Roman" w:hAnsi="Courier New" w:cs="Arial"/>
      <w:snapToGrid w:val="0"/>
      <w:color w:val="000000"/>
      <w:sz w:val="20"/>
    </w:rPr>
  </w:style>
  <w:style w:type="paragraph" w:customStyle="1" w:styleId="z-BottomofForm2">
    <w:name w:val="z-Bottom of Form2"/>
    <w:next w:val="Normal"/>
    <w:hidden/>
    <w:rsid w:val="0042112A"/>
    <w:pPr>
      <w:pBdr>
        <w:top w:val="double" w:sz="2" w:space="0" w:color="000000"/>
      </w:pBdr>
      <w:jc w:val="center"/>
    </w:pPr>
    <w:rPr>
      <w:rFonts w:ascii="Arial" w:eastAsia="Times New Roman" w:hAnsi="Arial"/>
      <w:snapToGrid w:val="0"/>
      <w:vanish/>
      <w:sz w:val="16"/>
      <w:lang w:val="ro-RO"/>
    </w:rPr>
  </w:style>
  <w:style w:type="paragraph" w:customStyle="1" w:styleId="z-TopofForm2">
    <w:name w:val="z-Top of Form2"/>
    <w:next w:val="Normal"/>
    <w:hidden/>
    <w:rsid w:val="0042112A"/>
    <w:pPr>
      <w:pBdr>
        <w:bottom w:val="double" w:sz="2" w:space="0" w:color="000000"/>
      </w:pBdr>
      <w:jc w:val="center"/>
    </w:pPr>
    <w:rPr>
      <w:rFonts w:ascii="Arial" w:eastAsia="Times New Roman" w:hAnsi="Arial"/>
      <w:snapToGrid w:val="0"/>
      <w:vanish/>
      <w:sz w:val="16"/>
      <w:lang w:val="ro-RO"/>
    </w:rPr>
  </w:style>
  <w:style w:type="character" w:customStyle="1" w:styleId="Sample">
    <w:name w:val="Sample"/>
    <w:rsid w:val="0042112A"/>
    <w:rPr>
      <w:rFonts w:ascii="Courier New" w:hAnsi="Courier New"/>
    </w:rPr>
  </w:style>
  <w:style w:type="character" w:customStyle="1" w:styleId="Typewriter">
    <w:name w:val="Typewriter"/>
    <w:rsid w:val="0042112A"/>
    <w:rPr>
      <w:rFonts w:ascii="Courier New" w:hAnsi="Courier New"/>
      <w:sz w:val="20"/>
    </w:rPr>
  </w:style>
  <w:style w:type="character" w:customStyle="1" w:styleId="Variable">
    <w:name w:val="Variable"/>
    <w:rsid w:val="0042112A"/>
    <w:rPr>
      <w:i/>
    </w:rPr>
  </w:style>
  <w:style w:type="character" w:customStyle="1" w:styleId="HTMLMarkup">
    <w:name w:val="HTML Markup"/>
    <w:rsid w:val="0042112A"/>
    <w:rPr>
      <w:vanish/>
      <w:color w:val="FF0000"/>
    </w:rPr>
  </w:style>
  <w:style w:type="paragraph" w:customStyle="1" w:styleId="OutlineNotIndented">
    <w:name w:val="Outline (Not Indented)"/>
    <w:basedOn w:val="Normal"/>
    <w:rsid w:val="0042112A"/>
    <w:pPr>
      <w:spacing w:after="0" w:line="240" w:lineRule="auto"/>
    </w:pPr>
    <w:rPr>
      <w:rFonts w:ascii="Arial" w:eastAsia="Times New Roman" w:hAnsi="Arial" w:cs="Arial"/>
      <w:noProof/>
      <w:szCs w:val="20"/>
    </w:rPr>
  </w:style>
  <w:style w:type="paragraph" w:customStyle="1" w:styleId="OutlineIndented">
    <w:name w:val="Outline (Indented)"/>
    <w:basedOn w:val="Normal"/>
    <w:rsid w:val="0042112A"/>
    <w:pPr>
      <w:spacing w:after="0" w:line="240" w:lineRule="auto"/>
    </w:pPr>
    <w:rPr>
      <w:rFonts w:ascii="Arial" w:eastAsia="Times New Roman" w:hAnsi="Arial" w:cs="Arial"/>
      <w:noProof/>
      <w:szCs w:val="20"/>
    </w:rPr>
  </w:style>
  <w:style w:type="paragraph" w:customStyle="1" w:styleId="NumberList">
    <w:name w:val="Number List"/>
    <w:basedOn w:val="Normal"/>
    <w:rsid w:val="0042112A"/>
    <w:pPr>
      <w:spacing w:after="0" w:line="240" w:lineRule="auto"/>
    </w:pPr>
    <w:rPr>
      <w:rFonts w:ascii="Arial" w:eastAsia="Times New Roman" w:hAnsi="Arial" w:cs="Arial"/>
      <w:noProof/>
      <w:szCs w:val="20"/>
    </w:rPr>
  </w:style>
  <w:style w:type="paragraph" w:customStyle="1" w:styleId="FirstLineIndent">
    <w:name w:val="First Line Indent"/>
    <w:basedOn w:val="Normal"/>
    <w:rsid w:val="0042112A"/>
    <w:pPr>
      <w:spacing w:after="0" w:line="240" w:lineRule="auto"/>
      <w:ind w:firstLine="720"/>
    </w:pPr>
    <w:rPr>
      <w:rFonts w:ascii="Arial" w:eastAsia="Times New Roman" w:hAnsi="Arial" w:cs="Arial"/>
      <w:noProof/>
      <w:szCs w:val="20"/>
    </w:rPr>
  </w:style>
  <w:style w:type="paragraph" w:customStyle="1" w:styleId="Bullet2">
    <w:name w:val="Bullet 2"/>
    <w:basedOn w:val="Normal"/>
    <w:rsid w:val="0042112A"/>
    <w:pPr>
      <w:spacing w:after="0" w:line="240" w:lineRule="auto"/>
    </w:pPr>
    <w:rPr>
      <w:rFonts w:ascii="Arial" w:eastAsia="Times New Roman" w:hAnsi="Arial" w:cs="Arial"/>
      <w:noProof/>
      <w:szCs w:val="20"/>
    </w:rPr>
  </w:style>
  <w:style w:type="paragraph" w:customStyle="1" w:styleId="Bullet1">
    <w:name w:val="Bullet 1"/>
    <w:basedOn w:val="Normal"/>
    <w:rsid w:val="0042112A"/>
    <w:pPr>
      <w:spacing w:after="0" w:line="240" w:lineRule="auto"/>
    </w:pPr>
    <w:rPr>
      <w:rFonts w:ascii="Arial" w:eastAsia="Times New Roman" w:hAnsi="Arial" w:cs="Arial"/>
      <w:noProof/>
      <w:szCs w:val="20"/>
    </w:rPr>
  </w:style>
  <w:style w:type="paragraph" w:customStyle="1" w:styleId="BodySingle">
    <w:name w:val="Body Single"/>
    <w:basedOn w:val="Normal"/>
    <w:rsid w:val="0042112A"/>
    <w:pPr>
      <w:spacing w:after="0" w:line="240" w:lineRule="auto"/>
    </w:pPr>
    <w:rPr>
      <w:rFonts w:ascii="Arial" w:eastAsia="Times New Roman" w:hAnsi="Arial" w:cs="Arial"/>
      <w:noProof/>
      <w:szCs w:val="20"/>
    </w:rPr>
  </w:style>
  <w:style w:type="character" w:customStyle="1" w:styleId="arial12negru1">
    <w:name w:val="arial12negru1"/>
    <w:rsid w:val="0042112A"/>
    <w:rPr>
      <w:rFonts w:ascii="Arial" w:hAnsi="Arial" w:cs="Arial" w:hint="default"/>
      <w:b w:val="0"/>
      <w:bCs w:val="0"/>
      <w:strike w:val="0"/>
      <w:dstrike w:val="0"/>
      <w:color w:val="000000"/>
      <w:sz w:val="18"/>
      <w:szCs w:val="18"/>
      <w:u w:val="none"/>
      <w:effect w:val="none"/>
    </w:rPr>
  </w:style>
  <w:style w:type="paragraph" w:customStyle="1" w:styleId="z-BottomofForm1">
    <w:name w:val="z-Bottom of Form1"/>
    <w:next w:val="Normal"/>
    <w:hidden/>
    <w:rsid w:val="0042112A"/>
    <w:pPr>
      <w:pBdr>
        <w:top w:val="double" w:sz="2" w:space="0" w:color="000000"/>
      </w:pBdr>
      <w:jc w:val="center"/>
    </w:pPr>
    <w:rPr>
      <w:rFonts w:ascii="Arial" w:eastAsia="Times New Roman" w:hAnsi="Arial"/>
      <w:snapToGrid w:val="0"/>
      <w:vanish/>
      <w:sz w:val="16"/>
      <w:lang w:val="ro-RO"/>
    </w:rPr>
  </w:style>
  <w:style w:type="paragraph" w:customStyle="1" w:styleId="z-TopofForm1">
    <w:name w:val="z-Top of Form1"/>
    <w:next w:val="Normal"/>
    <w:hidden/>
    <w:rsid w:val="0042112A"/>
    <w:pPr>
      <w:pBdr>
        <w:bottom w:val="double" w:sz="2" w:space="0" w:color="000000"/>
      </w:pBdr>
      <w:jc w:val="center"/>
    </w:pPr>
    <w:rPr>
      <w:rFonts w:ascii="Arial" w:eastAsia="Times New Roman" w:hAnsi="Arial"/>
      <w:snapToGrid w:val="0"/>
      <w:vanish/>
      <w:sz w:val="16"/>
      <w:lang w:val="ro-RO"/>
    </w:rPr>
  </w:style>
  <w:style w:type="paragraph" w:customStyle="1" w:styleId="Document1">
    <w:name w:val="Document 1"/>
    <w:rsid w:val="0042112A"/>
    <w:pPr>
      <w:keepNext/>
      <w:keepLines/>
      <w:tabs>
        <w:tab w:val="left" w:pos="-720"/>
      </w:tabs>
      <w:suppressAutoHyphens/>
    </w:pPr>
    <w:rPr>
      <w:rFonts w:ascii="Courier" w:eastAsia="Times New Roman" w:hAnsi="Courier"/>
      <w:sz w:val="24"/>
    </w:rPr>
  </w:style>
  <w:style w:type="paragraph" w:customStyle="1" w:styleId="StyleBoldItalic">
    <w:name w:val="Style Bold Italic"/>
    <w:basedOn w:val="Normal"/>
    <w:link w:val="StyleBoldItalicChar"/>
    <w:rsid w:val="0042112A"/>
    <w:pPr>
      <w:spacing w:after="0" w:line="240" w:lineRule="auto"/>
    </w:pPr>
    <w:rPr>
      <w:rFonts w:ascii="Arial" w:eastAsia="Times New Roman" w:hAnsi="Arial" w:cs="Arial"/>
      <w:b/>
      <w:i/>
      <w:lang w:val="it-IT"/>
    </w:rPr>
  </w:style>
  <w:style w:type="character" w:customStyle="1" w:styleId="StyleBoldItalicChar">
    <w:name w:val="Style Bold Italic Char"/>
    <w:link w:val="StyleBoldItalic"/>
    <w:rsid w:val="0042112A"/>
    <w:rPr>
      <w:rFonts w:ascii="Arial" w:eastAsia="Times New Roman" w:hAnsi="Arial" w:cs="Arial"/>
      <w:b/>
      <w:i/>
      <w:lang w:val="it-IT"/>
    </w:rPr>
  </w:style>
  <w:style w:type="character" w:styleId="FollowedHyperlink">
    <w:name w:val="FollowedHyperlink"/>
    <w:uiPriority w:val="99"/>
    <w:rsid w:val="0042112A"/>
    <w:rPr>
      <w:color w:val="800080"/>
      <w:u w:val="single"/>
    </w:rPr>
  </w:style>
  <w:style w:type="character" w:customStyle="1" w:styleId="Document5">
    <w:name w:val="Document 5"/>
    <w:rsid w:val="0042112A"/>
  </w:style>
  <w:style w:type="paragraph" w:styleId="Subtitle">
    <w:name w:val="Subtitle"/>
    <w:basedOn w:val="Normal"/>
    <w:link w:val="SubtitleChar"/>
    <w:qFormat/>
    <w:rsid w:val="0042112A"/>
    <w:pPr>
      <w:spacing w:after="0" w:line="240" w:lineRule="auto"/>
      <w:jc w:val="center"/>
    </w:pPr>
    <w:rPr>
      <w:rFonts w:ascii="Times New Roman" w:eastAsia="Times New Roman" w:hAnsi="Times New Roman"/>
      <w:b/>
      <w:bCs/>
      <w:sz w:val="24"/>
      <w:szCs w:val="24"/>
    </w:rPr>
  </w:style>
  <w:style w:type="character" w:customStyle="1" w:styleId="SubtitleChar">
    <w:name w:val="Subtitle Char"/>
    <w:link w:val="Subtitle"/>
    <w:rsid w:val="0042112A"/>
    <w:rPr>
      <w:rFonts w:ascii="Times New Roman" w:eastAsia="Times New Roman" w:hAnsi="Times New Roman" w:cs="Times New Roman"/>
      <w:b/>
      <w:bCs/>
      <w:sz w:val="24"/>
      <w:szCs w:val="24"/>
    </w:rPr>
  </w:style>
  <w:style w:type="paragraph" w:customStyle="1" w:styleId="Char1">
    <w:name w:val="Char1"/>
    <w:basedOn w:val="Normal"/>
    <w:rsid w:val="0042112A"/>
    <w:pPr>
      <w:spacing w:after="0" w:line="240" w:lineRule="auto"/>
    </w:pPr>
    <w:rPr>
      <w:rFonts w:ascii="Arial" w:eastAsia="Times New Roman" w:hAnsi="Arial"/>
      <w:sz w:val="24"/>
      <w:szCs w:val="24"/>
      <w:lang w:val="pl-PL" w:eastAsia="pl-PL"/>
    </w:rPr>
  </w:style>
  <w:style w:type="character" w:customStyle="1" w:styleId="CharChar17">
    <w:name w:val="Char Char17"/>
    <w:rsid w:val="0042112A"/>
    <w:rPr>
      <w:sz w:val="24"/>
      <w:szCs w:val="24"/>
      <w:lang w:val="en-US" w:eastAsia="en-US" w:bidi="ar-SA"/>
    </w:rPr>
  </w:style>
  <w:style w:type="character" w:customStyle="1" w:styleId="CharChar12">
    <w:name w:val="Char Char12"/>
    <w:rsid w:val="0042112A"/>
    <w:rPr>
      <w:rFonts w:ascii="Courier New" w:hAnsi="Courier New" w:cs="Geneva"/>
      <w:lang w:val="en-US" w:eastAsia="en-US" w:bidi="ar-SA"/>
    </w:rPr>
  </w:style>
  <w:style w:type="character" w:customStyle="1" w:styleId="CharChar5">
    <w:name w:val="Char Char5"/>
    <w:rsid w:val="0042112A"/>
    <w:rPr>
      <w:lang w:val="en-US" w:eastAsia="en-US" w:bidi="ar-SA"/>
    </w:rPr>
  </w:style>
  <w:style w:type="paragraph" w:customStyle="1" w:styleId="Normal12pt">
    <w:name w:val="Normal + 12 pt"/>
    <w:aliases w:val="Aldin,Stânga-dreapta,Spaţiere rânduri:  la 1,5 rânduri"/>
    <w:basedOn w:val="BodyTextIndent2"/>
    <w:rsid w:val="0042112A"/>
    <w:pPr>
      <w:numPr>
        <w:ilvl w:val="1"/>
        <w:numId w:val="3"/>
      </w:numPr>
      <w:spacing w:after="0" w:line="360" w:lineRule="auto"/>
      <w:jc w:val="both"/>
    </w:pPr>
    <w:rPr>
      <w:rFonts w:ascii="Tahoma" w:hAnsi="Tahoma"/>
      <w:szCs w:val="20"/>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42112A"/>
    <w:pPr>
      <w:spacing w:after="0" w:line="240" w:lineRule="auto"/>
    </w:pPr>
    <w:rPr>
      <w:rFonts w:ascii="Arial" w:eastAsia="Times New Roman" w:hAnsi="Arial"/>
      <w:sz w:val="24"/>
      <w:szCs w:val="24"/>
      <w:lang w:val="pl-PL" w:eastAsia="pl-PL"/>
    </w:rPr>
  </w:style>
  <w:style w:type="character" w:customStyle="1" w:styleId="info1">
    <w:name w:val="info1"/>
    <w:rsid w:val="0042112A"/>
    <w:rPr>
      <w:rFonts w:ascii="Verdana" w:hAnsi="Verdana" w:hint="default"/>
      <w:i w:val="0"/>
      <w:iCs w:val="0"/>
      <w:sz w:val="20"/>
      <w:szCs w:val="20"/>
      <w:shd w:val="clear" w:color="auto" w:fill="FFFFFF"/>
    </w:rPr>
  </w:style>
  <w:style w:type="paragraph" w:styleId="Caption">
    <w:name w:val="caption"/>
    <w:basedOn w:val="Normal"/>
    <w:next w:val="Normal"/>
    <w:qFormat/>
    <w:rsid w:val="0042112A"/>
    <w:pPr>
      <w:spacing w:after="0" w:line="240" w:lineRule="auto"/>
    </w:pPr>
    <w:rPr>
      <w:rFonts w:ascii="Times New Roman" w:eastAsia="Times New Roman" w:hAnsi="Times New Roman"/>
      <w:b/>
      <w:sz w:val="24"/>
      <w:szCs w:val="20"/>
      <w:lang w:val="en-GB"/>
    </w:rPr>
  </w:style>
  <w:style w:type="character" w:customStyle="1" w:styleId="HeaderChar1">
    <w:name w:val="Header Char1"/>
    <w:rsid w:val="0042112A"/>
    <w:rPr>
      <w:rFonts w:ascii="Arial" w:hAnsi="Arial" w:cs="Arial"/>
      <w:color w:val="000000"/>
      <w:sz w:val="22"/>
      <w:szCs w:val="22"/>
    </w:rPr>
  </w:style>
  <w:style w:type="paragraph" w:customStyle="1" w:styleId="heading2plain">
    <w:name w:val="heading2plain"/>
    <w:basedOn w:val="Normal"/>
    <w:rsid w:val="0042112A"/>
    <w:pPr>
      <w:spacing w:before="100" w:beforeAutospacing="1" w:after="100" w:afterAutospacing="1" w:line="240" w:lineRule="auto"/>
    </w:pPr>
    <w:rPr>
      <w:rFonts w:ascii="Times New Roman" w:hAnsi="Times New Roman"/>
      <w:sz w:val="24"/>
      <w:szCs w:val="24"/>
    </w:rPr>
  </w:style>
  <w:style w:type="paragraph" w:customStyle="1" w:styleId="CaracterCaracter">
    <w:name w:val="Caracter Caracter"/>
    <w:basedOn w:val="Normal"/>
    <w:rsid w:val="0042112A"/>
    <w:pPr>
      <w:spacing w:after="0" w:line="240" w:lineRule="auto"/>
    </w:pPr>
    <w:rPr>
      <w:rFonts w:ascii="Arial" w:eastAsia="Times New Roman" w:hAnsi="Arial"/>
      <w:sz w:val="24"/>
      <w:szCs w:val="24"/>
      <w:lang w:val="pl-PL" w:eastAsia="pl-PL"/>
    </w:rPr>
  </w:style>
  <w:style w:type="character" w:customStyle="1" w:styleId="CharChar3">
    <w:name w:val="Char Char3"/>
    <w:locked/>
    <w:rsid w:val="0042112A"/>
    <w:rPr>
      <w:sz w:val="22"/>
      <w:lang w:val="en-US" w:eastAsia="en-US" w:bidi="ar-SA"/>
    </w:rPr>
  </w:style>
  <w:style w:type="character" w:customStyle="1" w:styleId="longtext">
    <w:name w:val="long_text"/>
    <w:rsid w:val="0042112A"/>
  </w:style>
  <w:style w:type="paragraph" w:customStyle="1" w:styleId="xl65">
    <w:name w:val="xl65"/>
    <w:basedOn w:val="Normal"/>
    <w:rsid w:val="0042112A"/>
    <w:pPr>
      <w:spacing w:before="100" w:beforeAutospacing="1" w:after="100" w:afterAutospacing="1" w:line="240" w:lineRule="auto"/>
    </w:pPr>
    <w:rPr>
      <w:rFonts w:ascii="Times New Roman" w:eastAsia="Times New Roman" w:hAnsi="Times New Roman"/>
      <w:sz w:val="24"/>
      <w:szCs w:val="24"/>
    </w:rPr>
  </w:style>
  <w:style w:type="paragraph" w:customStyle="1" w:styleId="xl66">
    <w:name w:val="xl66"/>
    <w:basedOn w:val="Normal"/>
    <w:rsid w:val="004211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color w:val="000000"/>
      <w:sz w:val="24"/>
      <w:szCs w:val="24"/>
    </w:rPr>
  </w:style>
  <w:style w:type="paragraph" w:customStyle="1" w:styleId="xl67">
    <w:name w:val="xl67"/>
    <w:basedOn w:val="Normal"/>
    <w:rsid w:val="0042112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b/>
      <w:bCs/>
      <w:i/>
      <w:iCs/>
      <w:color w:val="000000"/>
      <w:sz w:val="24"/>
      <w:szCs w:val="24"/>
    </w:rPr>
  </w:style>
  <w:style w:type="paragraph" w:customStyle="1" w:styleId="xl68">
    <w:name w:val="xl68"/>
    <w:basedOn w:val="Normal"/>
    <w:rsid w:val="0042112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color w:val="000000"/>
      <w:sz w:val="24"/>
      <w:szCs w:val="24"/>
    </w:rPr>
  </w:style>
  <w:style w:type="paragraph" w:customStyle="1" w:styleId="xl69">
    <w:name w:val="xl69"/>
    <w:basedOn w:val="Normal"/>
    <w:rsid w:val="0042112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b/>
      <w:bCs/>
      <w:i/>
      <w:iCs/>
      <w:color w:val="000000"/>
      <w:sz w:val="24"/>
      <w:szCs w:val="24"/>
    </w:rPr>
  </w:style>
  <w:style w:type="paragraph" w:customStyle="1" w:styleId="xl70">
    <w:name w:val="xl70"/>
    <w:basedOn w:val="Normal"/>
    <w:rsid w:val="004211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1">
    <w:name w:val="xl71"/>
    <w:basedOn w:val="Normal"/>
    <w:rsid w:val="004211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rPr>
  </w:style>
  <w:style w:type="paragraph" w:customStyle="1" w:styleId="xl72">
    <w:name w:val="xl72"/>
    <w:basedOn w:val="Normal"/>
    <w:rsid w:val="004211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73">
    <w:name w:val="xl73"/>
    <w:basedOn w:val="Normal"/>
    <w:rsid w:val="004211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74">
    <w:name w:val="xl74"/>
    <w:basedOn w:val="Normal"/>
    <w:rsid w:val="004211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75">
    <w:name w:val="xl75"/>
    <w:basedOn w:val="Normal"/>
    <w:rsid w:val="004211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76">
    <w:name w:val="xl76"/>
    <w:basedOn w:val="Normal"/>
    <w:rsid w:val="004211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77">
    <w:name w:val="xl77"/>
    <w:basedOn w:val="Normal"/>
    <w:rsid w:val="004211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78">
    <w:name w:val="xl78"/>
    <w:basedOn w:val="Normal"/>
    <w:rsid w:val="004211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rPr>
  </w:style>
  <w:style w:type="paragraph" w:customStyle="1" w:styleId="xl79">
    <w:name w:val="xl79"/>
    <w:basedOn w:val="Normal"/>
    <w:rsid w:val="004211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rPr>
  </w:style>
  <w:style w:type="paragraph" w:customStyle="1" w:styleId="xl80">
    <w:name w:val="xl80"/>
    <w:basedOn w:val="Normal"/>
    <w:rsid w:val="004211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rPr>
  </w:style>
  <w:style w:type="paragraph" w:customStyle="1" w:styleId="xl81">
    <w:name w:val="xl81"/>
    <w:basedOn w:val="Normal"/>
    <w:rsid w:val="0042112A"/>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82">
    <w:name w:val="xl82"/>
    <w:basedOn w:val="Normal"/>
    <w:rsid w:val="0042112A"/>
    <w:pPr>
      <w:pBdr>
        <w:bottom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83">
    <w:name w:val="xl83"/>
    <w:basedOn w:val="Normal"/>
    <w:rsid w:val="0042112A"/>
    <w:pPr>
      <w:pBdr>
        <w:bottom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84">
    <w:name w:val="xl84"/>
    <w:basedOn w:val="Normal"/>
    <w:rsid w:val="0042112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rPr>
  </w:style>
  <w:style w:type="paragraph" w:customStyle="1" w:styleId="xl85">
    <w:name w:val="xl85"/>
    <w:basedOn w:val="Normal"/>
    <w:rsid w:val="0042112A"/>
    <w:pPr>
      <w:spacing w:before="100" w:beforeAutospacing="1" w:after="100" w:afterAutospacing="1" w:line="240" w:lineRule="auto"/>
    </w:pPr>
    <w:rPr>
      <w:rFonts w:ascii="Times New Roman" w:eastAsia="Times New Roman" w:hAnsi="Times New Roman"/>
      <w:b/>
      <w:bCs/>
      <w:sz w:val="24"/>
      <w:szCs w:val="24"/>
    </w:rPr>
  </w:style>
  <w:style w:type="paragraph" w:customStyle="1" w:styleId="xl86">
    <w:name w:val="xl86"/>
    <w:basedOn w:val="Normal"/>
    <w:rsid w:val="0042112A"/>
    <w:pPr>
      <w:spacing w:before="100" w:beforeAutospacing="1" w:after="100" w:afterAutospacing="1" w:line="240" w:lineRule="auto"/>
      <w:jc w:val="both"/>
    </w:pPr>
    <w:rPr>
      <w:rFonts w:ascii="Times New Roman" w:eastAsia="Times New Roman" w:hAnsi="Times New Roman"/>
      <w:b/>
      <w:bCs/>
      <w:color w:val="000000"/>
      <w:sz w:val="24"/>
      <w:szCs w:val="24"/>
    </w:rPr>
  </w:style>
  <w:style w:type="paragraph" w:customStyle="1" w:styleId="CharCharCharCharCharCharCharCharChar1Char4">
    <w:name w:val="Char Char Char Char Char Char Char Char Char1 Char4"/>
    <w:basedOn w:val="Normal"/>
    <w:semiHidden/>
    <w:rsid w:val="008C7F36"/>
    <w:pPr>
      <w:spacing w:line="240" w:lineRule="exact"/>
    </w:pPr>
    <w:rPr>
      <w:rFonts w:ascii="Verdana" w:eastAsia="Times New Roman" w:hAnsi="Verdana"/>
      <w:sz w:val="20"/>
      <w:szCs w:val="20"/>
    </w:rPr>
  </w:style>
  <w:style w:type="numbering" w:customStyle="1" w:styleId="NoList2">
    <w:name w:val="No List2"/>
    <w:next w:val="NoList"/>
    <w:uiPriority w:val="99"/>
    <w:semiHidden/>
    <w:unhideWhenUsed/>
    <w:rsid w:val="008177E2"/>
  </w:style>
  <w:style w:type="paragraph" w:customStyle="1" w:styleId="CharCharCharCharCharCharCharCharChar1Char3">
    <w:name w:val="Char Char Char Char Char Char Char Char Char1 Char3"/>
    <w:basedOn w:val="Normal"/>
    <w:semiHidden/>
    <w:rsid w:val="00137AEF"/>
    <w:pPr>
      <w:spacing w:line="240" w:lineRule="exact"/>
    </w:pPr>
    <w:rPr>
      <w:rFonts w:ascii="Verdana" w:eastAsia="Times New Roman" w:hAnsi="Verdana"/>
      <w:sz w:val="20"/>
      <w:szCs w:val="20"/>
    </w:rPr>
  </w:style>
  <w:style w:type="table" w:customStyle="1" w:styleId="TableGrid1">
    <w:name w:val="Table Grid1"/>
    <w:basedOn w:val="TableNormal"/>
    <w:next w:val="TableGrid"/>
    <w:uiPriority w:val="39"/>
    <w:rsid w:val="00FC6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C831FA"/>
  </w:style>
  <w:style w:type="paragraph" w:customStyle="1" w:styleId="CharCharCharCharCharCharCharCharChar1Char2">
    <w:name w:val="Char Char Char Char Char Char Char Char Char1 Char2"/>
    <w:basedOn w:val="Normal"/>
    <w:semiHidden/>
    <w:rsid w:val="00C831FA"/>
    <w:pPr>
      <w:spacing w:line="240" w:lineRule="exact"/>
    </w:pPr>
    <w:rPr>
      <w:rFonts w:ascii="Verdana" w:eastAsia="Times New Roman" w:hAnsi="Verdana"/>
      <w:sz w:val="20"/>
      <w:szCs w:val="20"/>
    </w:rPr>
  </w:style>
  <w:style w:type="paragraph" w:customStyle="1" w:styleId="CharCharCharCharCharCharCharCharChar1Char1">
    <w:name w:val="Char Char Char Char Char Char Char Char Char1 Char1"/>
    <w:basedOn w:val="Normal"/>
    <w:semiHidden/>
    <w:rsid w:val="004D7716"/>
    <w:pPr>
      <w:spacing w:line="240" w:lineRule="exact"/>
    </w:pPr>
    <w:rPr>
      <w:rFonts w:ascii="Verdana" w:eastAsia="Times New Roman" w:hAnsi="Verdana"/>
      <w:sz w:val="20"/>
      <w:szCs w:val="20"/>
    </w:rPr>
  </w:style>
  <w:style w:type="character" w:customStyle="1" w:styleId="Bodytext20">
    <w:name w:val="Body text (2)"/>
    <w:rsid w:val="008A56A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paragraph" w:customStyle="1" w:styleId="CharCharCharCharCharCharCharCharChar1Char5">
    <w:name w:val="Char Char Char Char Char Char Char Char Char1 Char5"/>
    <w:basedOn w:val="Normal"/>
    <w:semiHidden/>
    <w:rsid w:val="00AE4CAA"/>
    <w:pPr>
      <w:spacing w:line="240" w:lineRule="exact"/>
    </w:pPr>
    <w:rPr>
      <w:rFonts w:ascii="Verdana" w:eastAsia="Times New Roman" w:hAnsi="Verdana"/>
      <w:sz w:val="20"/>
      <w:szCs w:val="20"/>
    </w:rPr>
  </w:style>
  <w:style w:type="paragraph" w:customStyle="1" w:styleId="m-8560137021150922671msolistparagraph">
    <w:name w:val="m_-8560137021150922671msolistparagraph"/>
    <w:basedOn w:val="Normal"/>
    <w:rsid w:val="00DD0042"/>
    <w:pPr>
      <w:spacing w:before="100" w:beforeAutospacing="1" w:after="100" w:afterAutospacing="1" w:line="240" w:lineRule="auto"/>
    </w:pPr>
    <w:rPr>
      <w:rFonts w:ascii="Times New Roman" w:eastAsia="Times New Roman" w:hAnsi="Times New Roman"/>
      <w:sz w:val="24"/>
      <w:szCs w:val="24"/>
      <w:lang w:val="ro-RO"/>
    </w:rPr>
  </w:style>
  <w:style w:type="paragraph" w:customStyle="1" w:styleId="Body">
    <w:name w:val="Body"/>
    <w:rsid w:val="008368FB"/>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ro-RO" w:eastAsia="ro-RO"/>
    </w:rPr>
  </w:style>
  <w:style w:type="character" w:customStyle="1" w:styleId="ListParagraphChar">
    <w:name w:val="List Paragraph Char"/>
    <w:aliases w:val="Forth level Char,Bullet Char,Liste 1 Char,Normal2 Char,List Paragraph1 Char,List_Paragraph Char,Multilevel para_II Char,List Paragraph (numbered (a)) Char,Dot pt Char,F5 List Paragraph Char,List Paragraph Char Char Char Char,3 Char"/>
    <w:link w:val="ListParagraph"/>
    <w:uiPriority w:val="34"/>
    <w:qFormat/>
    <w:locked/>
    <w:rsid w:val="005B09AE"/>
    <w:rPr>
      <w:rFonts w:ascii="Calibri" w:eastAsia="Times New Roman" w:hAnsi="Calibri" w:cs="Times New Roman"/>
    </w:rPr>
  </w:style>
  <w:style w:type="character" w:customStyle="1" w:styleId="l5tlu1">
    <w:name w:val="l5tlu1"/>
    <w:rsid w:val="00A1516E"/>
    <w:rPr>
      <w:b/>
      <w:bCs/>
      <w:color w:val="000000"/>
      <w:sz w:val="32"/>
      <w:szCs w:val="32"/>
    </w:rPr>
  </w:style>
  <w:style w:type="character" w:customStyle="1" w:styleId="UnresolvedMention1">
    <w:name w:val="Unresolved Mention1"/>
    <w:uiPriority w:val="99"/>
    <w:semiHidden/>
    <w:unhideWhenUsed/>
    <w:rsid w:val="003168AD"/>
    <w:rPr>
      <w:color w:val="605E5C"/>
      <w:shd w:val="clear" w:color="auto" w:fill="E1DFDD"/>
    </w:rPr>
  </w:style>
  <w:style w:type="character" w:customStyle="1" w:styleId="Bodytext30">
    <w:name w:val="Body text (3)_"/>
    <w:link w:val="Bodytext31"/>
    <w:rsid w:val="000F7F3D"/>
    <w:rPr>
      <w:b/>
      <w:bCs/>
      <w:shd w:val="clear" w:color="auto" w:fill="FFFFFF"/>
    </w:rPr>
  </w:style>
  <w:style w:type="paragraph" w:customStyle="1" w:styleId="Bodytext31">
    <w:name w:val="Body text (3)"/>
    <w:basedOn w:val="Normal"/>
    <w:link w:val="Bodytext30"/>
    <w:rsid w:val="000F7F3D"/>
    <w:pPr>
      <w:widowControl w:val="0"/>
      <w:shd w:val="clear" w:color="auto" w:fill="FFFFFF"/>
      <w:spacing w:after="360" w:line="0" w:lineRule="atLeast"/>
      <w:jc w:val="both"/>
    </w:pPr>
    <w:rPr>
      <w:b/>
      <w:bCs/>
    </w:rPr>
  </w:style>
  <w:style w:type="paragraph" w:customStyle="1" w:styleId="CharCharCharCharCharCharCharCharChar1Char0">
    <w:name w:val="Char Char Char Char Char Char Char Char Char1 Char"/>
    <w:basedOn w:val="Normal"/>
    <w:semiHidden/>
    <w:rsid w:val="00B23568"/>
    <w:pPr>
      <w:spacing w:line="240" w:lineRule="exact"/>
    </w:pPr>
    <w:rPr>
      <w:rFonts w:ascii="Verdana" w:eastAsia="Times New Roman" w:hAnsi="Verdana"/>
      <w:sz w:val="20"/>
      <w:szCs w:val="20"/>
    </w:rPr>
  </w:style>
  <w:style w:type="paragraph" w:customStyle="1" w:styleId="TableParagraph">
    <w:name w:val="Table Paragraph"/>
    <w:basedOn w:val="Normal"/>
    <w:uiPriority w:val="1"/>
    <w:qFormat/>
    <w:rsid w:val="00B4759C"/>
    <w:pPr>
      <w:widowControl w:val="0"/>
      <w:spacing w:after="0" w:line="240" w:lineRule="auto"/>
    </w:pPr>
  </w:style>
  <w:style w:type="table" w:customStyle="1" w:styleId="TableNormal1">
    <w:name w:val="Table Normal1"/>
    <w:uiPriority w:val="2"/>
    <w:semiHidden/>
    <w:qFormat/>
    <w:rsid w:val="00B4759C"/>
    <w:pPr>
      <w:widowControl w:val="0"/>
    </w:pPr>
    <w:rPr>
      <w:sz w:val="22"/>
      <w:szCs w:val="22"/>
    </w:rPr>
    <w:tblPr>
      <w:tblCellMar>
        <w:top w:w="0" w:type="dxa"/>
        <w:left w:w="0" w:type="dxa"/>
        <w:bottom w:w="0" w:type="dxa"/>
        <w:right w:w="0" w:type="dxa"/>
      </w:tblCellMar>
    </w:tblPr>
  </w:style>
  <w:style w:type="character" w:customStyle="1" w:styleId="CharacterStyle2">
    <w:name w:val="Character Style 2"/>
    <w:rsid w:val="00F7112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2847">
      <w:bodyDiv w:val="1"/>
      <w:marLeft w:val="0"/>
      <w:marRight w:val="0"/>
      <w:marTop w:val="0"/>
      <w:marBottom w:val="0"/>
      <w:divBdr>
        <w:top w:val="none" w:sz="0" w:space="0" w:color="auto"/>
        <w:left w:val="none" w:sz="0" w:space="0" w:color="auto"/>
        <w:bottom w:val="none" w:sz="0" w:space="0" w:color="auto"/>
        <w:right w:val="none" w:sz="0" w:space="0" w:color="auto"/>
      </w:divBdr>
    </w:div>
    <w:div w:id="40521955">
      <w:bodyDiv w:val="1"/>
      <w:marLeft w:val="0"/>
      <w:marRight w:val="0"/>
      <w:marTop w:val="0"/>
      <w:marBottom w:val="0"/>
      <w:divBdr>
        <w:top w:val="none" w:sz="0" w:space="0" w:color="auto"/>
        <w:left w:val="none" w:sz="0" w:space="0" w:color="auto"/>
        <w:bottom w:val="none" w:sz="0" w:space="0" w:color="auto"/>
        <w:right w:val="none" w:sz="0" w:space="0" w:color="auto"/>
      </w:divBdr>
    </w:div>
    <w:div w:id="123276837">
      <w:bodyDiv w:val="1"/>
      <w:marLeft w:val="0"/>
      <w:marRight w:val="0"/>
      <w:marTop w:val="0"/>
      <w:marBottom w:val="0"/>
      <w:divBdr>
        <w:top w:val="none" w:sz="0" w:space="0" w:color="auto"/>
        <w:left w:val="none" w:sz="0" w:space="0" w:color="auto"/>
        <w:bottom w:val="none" w:sz="0" w:space="0" w:color="auto"/>
        <w:right w:val="none" w:sz="0" w:space="0" w:color="auto"/>
      </w:divBdr>
    </w:div>
    <w:div w:id="127553146">
      <w:bodyDiv w:val="1"/>
      <w:marLeft w:val="0"/>
      <w:marRight w:val="0"/>
      <w:marTop w:val="0"/>
      <w:marBottom w:val="0"/>
      <w:divBdr>
        <w:top w:val="none" w:sz="0" w:space="0" w:color="auto"/>
        <w:left w:val="none" w:sz="0" w:space="0" w:color="auto"/>
        <w:bottom w:val="none" w:sz="0" w:space="0" w:color="auto"/>
        <w:right w:val="none" w:sz="0" w:space="0" w:color="auto"/>
      </w:divBdr>
    </w:div>
    <w:div w:id="236599486">
      <w:bodyDiv w:val="1"/>
      <w:marLeft w:val="0"/>
      <w:marRight w:val="0"/>
      <w:marTop w:val="0"/>
      <w:marBottom w:val="0"/>
      <w:divBdr>
        <w:top w:val="none" w:sz="0" w:space="0" w:color="auto"/>
        <w:left w:val="none" w:sz="0" w:space="0" w:color="auto"/>
        <w:bottom w:val="none" w:sz="0" w:space="0" w:color="auto"/>
        <w:right w:val="none" w:sz="0" w:space="0" w:color="auto"/>
      </w:divBdr>
    </w:div>
    <w:div w:id="252326823">
      <w:bodyDiv w:val="1"/>
      <w:marLeft w:val="0"/>
      <w:marRight w:val="0"/>
      <w:marTop w:val="0"/>
      <w:marBottom w:val="0"/>
      <w:divBdr>
        <w:top w:val="none" w:sz="0" w:space="0" w:color="auto"/>
        <w:left w:val="none" w:sz="0" w:space="0" w:color="auto"/>
        <w:bottom w:val="none" w:sz="0" w:space="0" w:color="auto"/>
        <w:right w:val="none" w:sz="0" w:space="0" w:color="auto"/>
      </w:divBdr>
    </w:div>
    <w:div w:id="272713512">
      <w:bodyDiv w:val="1"/>
      <w:marLeft w:val="0"/>
      <w:marRight w:val="0"/>
      <w:marTop w:val="0"/>
      <w:marBottom w:val="0"/>
      <w:divBdr>
        <w:top w:val="none" w:sz="0" w:space="0" w:color="auto"/>
        <w:left w:val="none" w:sz="0" w:space="0" w:color="auto"/>
        <w:bottom w:val="none" w:sz="0" w:space="0" w:color="auto"/>
        <w:right w:val="none" w:sz="0" w:space="0" w:color="auto"/>
      </w:divBdr>
    </w:div>
    <w:div w:id="297496354">
      <w:bodyDiv w:val="1"/>
      <w:marLeft w:val="0"/>
      <w:marRight w:val="0"/>
      <w:marTop w:val="0"/>
      <w:marBottom w:val="0"/>
      <w:divBdr>
        <w:top w:val="none" w:sz="0" w:space="0" w:color="auto"/>
        <w:left w:val="none" w:sz="0" w:space="0" w:color="auto"/>
        <w:bottom w:val="none" w:sz="0" w:space="0" w:color="auto"/>
        <w:right w:val="none" w:sz="0" w:space="0" w:color="auto"/>
      </w:divBdr>
    </w:div>
    <w:div w:id="304162862">
      <w:bodyDiv w:val="1"/>
      <w:marLeft w:val="0"/>
      <w:marRight w:val="0"/>
      <w:marTop w:val="0"/>
      <w:marBottom w:val="0"/>
      <w:divBdr>
        <w:top w:val="none" w:sz="0" w:space="0" w:color="auto"/>
        <w:left w:val="none" w:sz="0" w:space="0" w:color="auto"/>
        <w:bottom w:val="none" w:sz="0" w:space="0" w:color="auto"/>
        <w:right w:val="none" w:sz="0" w:space="0" w:color="auto"/>
      </w:divBdr>
    </w:div>
    <w:div w:id="357004349">
      <w:bodyDiv w:val="1"/>
      <w:marLeft w:val="0"/>
      <w:marRight w:val="0"/>
      <w:marTop w:val="0"/>
      <w:marBottom w:val="0"/>
      <w:divBdr>
        <w:top w:val="none" w:sz="0" w:space="0" w:color="auto"/>
        <w:left w:val="none" w:sz="0" w:space="0" w:color="auto"/>
        <w:bottom w:val="none" w:sz="0" w:space="0" w:color="auto"/>
        <w:right w:val="none" w:sz="0" w:space="0" w:color="auto"/>
      </w:divBdr>
    </w:div>
    <w:div w:id="391124185">
      <w:bodyDiv w:val="1"/>
      <w:marLeft w:val="0"/>
      <w:marRight w:val="0"/>
      <w:marTop w:val="0"/>
      <w:marBottom w:val="0"/>
      <w:divBdr>
        <w:top w:val="none" w:sz="0" w:space="0" w:color="auto"/>
        <w:left w:val="none" w:sz="0" w:space="0" w:color="auto"/>
        <w:bottom w:val="none" w:sz="0" w:space="0" w:color="auto"/>
        <w:right w:val="none" w:sz="0" w:space="0" w:color="auto"/>
      </w:divBdr>
    </w:div>
    <w:div w:id="392237835">
      <w:bodyDiv w:val="1"/>
      <w:marLeft w:val="0"/>
      <w:marRight w:val="0"/>
      <w:marTop w:val="0"/>
      <w:marBottom w:val="0"/>
      <w:divBdr>
        <w:top w:val="none" w:sz="0" w:space="0" w:color="auto"/>
        <w:left w:val="none" w:sz="0" w:space="0" w:color="auto"/>
        <w:bottom w:val="none" w:sz="0" w:space="0" w:color="auto"/>
        <w:right w:val="none" w:sz="0" w:space="0" w:color="auto"/>
      </w:divBdr>
    </w:div>
    <w:div w:id="393116365">
      <w:bodyDiv w:val="1"/>
      <w:marLeft w:val="0"/>
      <w:marRight w:val="0"/>
      <w:marTop w:val="0"/>
      <w:marBottom w:val="0"/>
      <w:divBdr>
        <w:top w:val="none" w:sz="0" w:space="0" w:color="auto"/>
        <w:left w:val="none" w:sz="0" w:space="0" w:color="auto"/>
        <w:bottom w:val="none" w:sz="0" w:space="0" w:color="auto"/>
        <w:right w:val="none" w:sz="0" w:space="0" w:color="auto"/>
      </w:divBdr>
    </w:div>
    <w:div w:id="393628028">
      <w:bodyDiv w:val="1"/>
      <w:marLeft w:val="0"/>
      <w:marRight w:val="0"/>
      <w:marTop w:val="0"/>
      <w:marBottom w:val="0"/>
      <w:divBdr>
        <w:top w:val="none" w:sz="0" w:space="0" w:color="auto"/>
        <w:left w:val="none" w:sz="0" w:space="0" w:color="auto"/>
        <w:bottom w:val="none" w:sz="0" w:space="0" w:color="auto"/>
        <w:right w:val="none" w:sz="0" w:space="0" w:color="auto"/>
      </w:divBdr>
    </w:div>
    <w:div w:id="448594187">
      <w:bodyDiv w:val="1"/>
      <w:marLeft w:val="0"/>
      <w:marRight w:val="0"/>
      <w:marTop w:val="0"/>
      <w:marBottom w:val="0"/>
      <w:divBdr>
        <w:top w:val="none" w:sz="0" w:space="0" w:color="auto"/>
        <w:left w:val="none" w:sz="0" w:space="0" w:color="auto"/>
        <w:bottom w:val="none" w:sz="0" w:space="0" w:color="auto"/>
        <w:right w:val="none" w:sz="0" w:space="0" w:color="auto"/>
      </w:divBdr>
    </w:div>
    <w:div w:id="457139517">
      <w:bodyDiv w:val="1"/>
      <w:marLeft w:val="0"/>
      <w:marRight w:val="0"/>
      <w:marTop w:val="0"/>
      <w:marBottom w:val="0"/>
      <w:divBdr>
        <w:top w:val="none" w:sz="0" w:space="0" w:color="auto"/>
        <w:left w:val="none" w:sz="0" w:space="0" w:color="auto"/>
        <w:bottom w:val="none" w:sz="0" w:space="0" w:color="auto"/>
        <w:right w:val="none" w:sz="0" w:space="0" w:color="auto"/>
      </w:divBdr>
    </w:div>
    <w:div w:id="462499340">
      <w:bodyDiv w:val="1"/>
      <w:marLeft w:val="0"/>
      <w:marRight w:val="0"/>
      <w:marTop w:val="0"/>
      <w:marBottom w:val="0"/>
      <w:divBdr>
        <w:top w:val="none" w:sz="0" w:space="0" w:color="auto"/>
        <w:left w:val="none" w:sz="0" w:space="0" w:color="auto"/>
        <w:bottom w:val="none" w:sz="0" w:space="0" w:color="auto"/>
        <w:right w:val="none" w:sz="0" w:space="0" w:color="auto"/>
      </w:divBdr>
    </w:div>
    <w:div w:id="509026065">
      <w:bodyDiv w:val="1"/>
      <w:marLeft w:val="0"/>
      <w:marRight w:val="0"/>
      <w:marTop w:val="0"/>
      <w:marBottom w:val="0"/>
      <w:divBdr>
        <w:top w:val="none" w:sz="0" w:space="0" w:color="auto"/>
        <w:left w:val="none" w:sz="0" w:space="0" w:color="auto"/>
        <w:bottom w:val="none" w:sz="0" w:space="0" w:color="auto"/>
        <w:right w:val="none" w:sz="0" w:space="0" w:color="auto"/>
      </w:divBdr>
    </w:div>
    <w:div w:id="515071923">
      <w:bodyDiv w:val="1"/>
      <w:marLeft w:val="0"/>
      <w:marRight w:val="0"/>
      <w:marTop w:val="0"/>
      <w:marBottom w:val="0"/>
      <w:divBdr>
        <w:top w:val="none" w:sz="0" w:space="0" w:color="auto"/>
        <w:left w:val="none" w:sz="0" w:space="0" w:color="auto"/>
        <w:bottom w:val="none" w:sz="0" w:space="0" w:color="auto"/>
        <w:right w:val="none" w:sz="0" w:space="0" w:color="auto"/>
      </w:divBdr>
    </w:div>
    <w:div w:id="568540325">
      <w:bodyDiv w:val="1"/>
      <w:marLeft w:val="0"/>
      <w:marRight w:val="0"/>
      <w:marTop w:val="0"/>
      <w:marBottom w:val="0"/>
      <w:divBdr>
        <w:top w:val="none" w:sz="0" w:space="0" w:color="auto"/>
        <w:left w:val="none" w:sz="0" w:space="0" w:color="auto"/>
        <w:bottom w:val="none" w:sz="0" w:space="0" w:color="auto"/>
        <w:right w:val="none" w:sz="0" w:space="0" w:color="auto"/>
      </w:divBdr>
    </w:div>
    <w:div w:id="593628992">
      <w:bodyDiv w:val="1"/>
      <w:marLeft w:val="0"/>
      <w:marRight w:val="0"/>
      <w:marTop w:val="0"/>
      <w:marBottom w:val="0"/>
      <w:divBdr>
        <w:top w:val="none" w:sz="0" w:space="0" w:color="auto"/>
        <w:left w:val="none" w:sz="0" w:space="0" w:color="auto"/>
        <w:bottom w:val="none" w:sz="0" w:space="0" w:color="auto"/>
        <w:right w:val="none" w:sz="0" w:space="0" w:color="auto"/>
      </w:divBdr>
    </w:div>
    <w:div w:id="635183463">
      <w:bodyDiv w:val="1"/>
      <w:marLeft w:val="0"/>
      <w:marRight w:val="0"/>
      <w:marTop w:val="0"/>
      <w:marBottom w:val="0"/>
      <w:divBdr>
        <w:top w:val="none" w:sz="0" w:space="0" w:color="auto"/>
        <w:left w:val="none" w:sz="0" w:space="0" w:color="auto"/>
        <w:bottom w:val="none" w:sz="0" w:space="0" w:color="auto"/>
        <w:right w:val="none" w:sz="0" w:space="0" w:color="auto"/>
      </w:divBdr>
    </w:div>
    <w:div w:id="639963168">
      <w:bodyDiv w:val="1"/>
      <w:marLeft w:val="0"/>
      <w:marRight w:val="0"/>
      <w:marTop w:val="0"/>
      <w:marBottom w:val="0"/>
      <w:divBdr>
        <w:top w:val="none" w:sz="0" w:space="0" w:color="auto"/>
        <w:left w:val="none" w:sz="0" w:space="0" w:color="auto"/>
        <w:bottom w:val="none" w:sz="0" w:space="0" w:color="auto"/>
        <w:right w:val="none" w:sz="0" w:space="0" w:color="auto"/>
      </w:divBdr>
    </w:div>
    <w:div w:id="645280499">
      <w:bodyDiv w:val="1"/>
      <w:marLeft w:val="0"/>
      <w:marRight w:val="0"/>
      <w:marTop w:val="0"/>
      <w:marBottom w:val="0"/>
      <w:divBdr>
        <w:top w:val="none" w:sz="0" w:space="0" w:color="auto"/>
        <w:left w:val="none" w:sz="0" w:space="0" w:color="auto"/>
        <w:bottom w:val="none" w:sz="0" w:space="0" w:color="auto"/>
        <w:right w:val="none" w:sz="0" w:space="0" w:color="auto"/>
      </w:divBdr>
    </w:div>
    <w:div w:id="743799968">
      <w:bodyDiv w:val="1"/>
      <w:marLeft w:val="0"/>
      <w:marRight w:val="0"/>
      <w:marTop w:val="0"/>
      <w:marBottom w:val="0"/>
      <w:divBdr>
        <w:top w:val="none" w:sz="0" w:space="0" w:color="auto"/>
        <w:left w:val="none" w:sz="0" w:space="0" w:color="auto"/>
        <w:bottom w:val="none" w:sz="0" w:space="0" w:color="auto"/>
        <w:right w:val="none" w:sz="0" w:space="0" w:color="auto"/>
      </w:divBdr>
    </w:div>
    <w:div w:id="765226278">
      <w:bodyDiv w:val="1"/>
      <w:marLeft w:val="0"/>
      <w:marRight w:val="0"/>
      <w:marTop w:val="0"/>
      <w:marBottom w:val="0"/>
      <w:divBdr>
        <w:top w:val="none" w:sz="0" w:space="0" w:color="auto"/>
        <w:left w:val="none" w:sz="0" w:space="0" w:color="auto"/>
        <w:bottom w:val="none" w:sz="0" w:space="0" w:color="auto"/>
        <w:right w:val="none" w:sz="0" w:space="0" w:color="auto"/>
      </w:divBdr>
    </w:div>
    <w:div w:id="806623967">
      <w:bodyDiv w:val="1"/>
      <w:marLeft w:val="0"/>
      <w:marRight w:val="0"/>
      <w:marTop w:val="0"/>
      <w:marBottom w:val="0"/>
      <w:divBdr>
        <w:top w:val="none" w:sz="0" w:space="0" w:color="auto"/>
        <w:left w:val="none" w:sz="0" w:space="0" w:color="auto"/>
        <w:bottom w:val="none" w:sz="0" w:space="0" w:color="auto"/>
        <w:right w:val="none" w:sz="0" w:space="0" w:color="auto"/>
      </w:divBdr>
    </w:div>
    <w:div w:id="850484748">
      <w:bodyDiv w:val="1"/>
      <w:marLeft w:val="0"/>
      <w:marRight w:val="0"/>
      <w:marTop w:val="0"/>
      <w:marBottom w:val="0"/>
      <w:divBdr>
        <w:top w:val="none" w:sz="0" w:space="0" w:color="auto"/>
        <w:left w:val="none" w:sz="0" w:space="0" w:color="auto"/>
        <w:bottom w:val="none" w:sz="0" w:space="0" w:color="auto"/>
        <w:right w:val="none" w:sz="0" w:space="0" w:color="auto"/>
      </w:divBdr>
    </w:div>
    <w:div w:id="872307578">
      <w:bodyDiv w:val="1"/>
      <w:marLeft w:val="0"/>
      <w:marRight w:val="0"/>
      <w:marTop w:val="0"/>
      <w:marBottom w:val="0"/>
      <w:divBdr>
        <w:top w:val="none" w:sz="0" w:space="0" w:color="auto"/>
        <w:left w:val="none" w:sz="0" w:space="0" w:color="auto"/>
        <w:bottom w:val="none" w:sz="0" w:space="0" w:color="auto"/>
        <w:right w:val="none" w:sz="0" w:space="0" w:color="auto"/>
      </w:divBdr>
    </w:div>
    <w:div w:id="884215526">
      <w:bodyDiv w:val="1"/>
      <w:marLeft w:val="0"/>
      <w:marRight w:val="0"/>
      <w:marTop w:val="0"/>
      <w:marBottom w:val="0"/>
      <w:divBdr>
        <w:top w:val="none" w:sz="0" w:space="0" w:color="auto"/>
        <w:left w:val="none" w:sz="0" w:space="0" w:color="auto"/>
        <w:bottom w:val="none" w:sz="0" w:space="0" w:color="auto"/>
        <w:right w:val="none" w:sz="0" w:space="0" w:color="auto"/>
      </w:divBdr>
    </w:div>
    <w:div w:id="886141085">
      <w:bodyDiv w:val="1"/>
      <w:marLeft w:val="0"/>
      <w:marRight w:val="0"/>
      <w:marTop w:val="0"/>
      <w:marBottom w:val="0"/>
      <w:divBdr>
        <w:top w:val="none" w:sz="0" w:space="0" w:color="auto"/>
        <w:left w:val="none" w:sz="0" w:space="0" w:color="auto"/>
        <w:bottom w:val="none" w:sz="0" w:space="0" w:color="auto"/>
        <w:right w:val="none" w:sz="0" w:space="0" w:color="auto"/>
      </w:divBdr>
    </w:div>
    <w:div w:id="887764792">
      <w:bodyDiv w:val="1"/>
      <w:marLeft w:val="0"/>
      <w:marRight w:val="0"/>
      <w:marTop w:val="0"/>
      <w:marBottom w:val="0"/>
      <w:divBdr>
        <w:top w:val="none" w:sz="0" w:space="0" w:color="auto"/>
        <w:left w:val="none" w:sz="0" w:space="0" w:color="auto"/>
        <w:bottom w:val="none" w:sz="0" w:space="0" w:color="auto"/>
        <w:right w:val="none" w:sz="0" w:space="0" w:color="auto"/>
      </w:divBdr>
    </w:div>
    <w:div w:id="951403067">
      <w:bodyDiv w:val="1"/>
      <w:marLeft w:val="0"/>
      <w:marRight w:val="0"/>
      <w:marTop w:val="0"/>
      <w:marBottom w:val="0"/>
      <w:divBdr>
        <w:top w:val="none" w:sz="0" w:space="0" w:color="auto"/>
        <w:left w:val="none" w:sz="0" w:space="0" w:color="auto"/>
        <w:bottom w:val="none" w:sz="0" w:space="0" w:color="auto"/>
        <w:right w:val="none" w:sz="0" w:space="0" w:color="auto"/>
      </w:divBdr>
    </w:div>
    <w:div w:id="1017267133">
      <w:bodyDiv w:val="1"/>
      <w:marLeft w:val="0"/>
      <w:marRight w:val="0"/>
      <w:marTop w:val="0"/>
      <w:marBottom w:val="0"/>
      <w:divBdr>
        <w:top w:val="none" w:sz="0" w:space="0" w:color="auto"/>
        <w:left w:val="none" w:sz="0" w:space="0" w:color="auto"/>
        <w:bottom w:val="none" w:sz="0" w:space="0" w:color="auto"/>
        <w:right w:val="none" w:sz="0" w:space="0" w:color="auto"/>
      </w:divBdr>
    </w:div>
    <w:div w:id="1039628139">
      <w:bodyDiv w:val="1"/>
      <w:marLeft w:val="0"/>
      <w:marRight w:val="0"/>
      <w:marTop w:val="0"/>
      <w:marBottom w:val="0"/>
      <w:divBdr>
        <w:top w:val="none" w:sz="0" w:space="0" w:color="auto"/>
        <w:left w:val="none" w:sz="0" w:space="0" w:color="auto"/>
        <w:bottom w:val="none" w:sz="0" w:space="0" w:color="auto"/>
        <w:right w:val="none" w:sz="0" w:space="0" w:color="auto"/>
      </w:divBdr>
    </w:div>
    <w:div w:id="1076584781">
      <w:bodyDiv w:val="1"/>
      <w:marLeft w:val="0"/>
      <w:marRight w:val="0"/>
      <w:marTop w:val="0"/>
      <w:marBottom w:val="0"/>
      <w:divBdr>
        <w:top w:val="none" w:sz="0" w:space="0" w:color="auto"/>
        <w:left w:val="none" w:sz="0" w:space="0" w:color="auto"/>
        <w:bottom w:val="none" w:sz="0" w:space="0" w:color="auto"/>
        <w:right w:val="none" w:sz="0" w:space="0" w:color="auto"/>
      </w:divBdr>
    </w:div>
    <w:div w:id="1104112400">
      <w:bodyDiv w:val="1"/>
      <w:marLeft w:val="0"/>
      <w:marRight w:val="0"/>
      <w:marTop w:val="0"/>
      <w:marBottom w:val="0"/>
      <w:divBdr>
        <w:top w:val="none" w:sz="0" w:space="0" w:color="auto"/>
        <w:left w:val="none" w:sz="0" w:space="0" w:color="auto"/>
        <w:bottom w:val="none" w:sz="0" w:space="0" w:color="auto"/>
        <w:right w:val="none" w:sz="0" w:space="0" w:color="auto"/>
      </w:divBdr>
    </w:div>
    <w:div w:id="1193154178">
      <w:bodyDiv w:val="1"/>
      <w:marLeft w:val="0"/>
      <w:marRight w:val="0"/>
      <w:marTop w:val="0"/>
      <w:marBottom w:val="0"/>
      <w:divBdr>
        <w:top w:val="none" w:sz="0" w:space="0" w:color="auto"/>
        <w:left w:val="none" w:sz="0" w:space="0" w:color="auto"/>
        <w:bottom w:val="none" w:sz="0" w:space="0" w:color="auto"/>
        <w:right w:val="none" w:sz="0" w:space="0" w:color="auto"/>
      </w:divBdr>
    </w:div>
    <w:div w:id="1245727883">
      <w:bodyDiv w:val="1"/>
      <w:marLeft w:val="0"/>
      <w:marRight w:val="0"/>
      <w:marTop w:val="0"/>
      <w:marBottom w:val="0"/>
      <w:divBdr>
        <w:top w:val="none" w:sz="0" w:space="0" w:color="auto"/>
        <w:left w:val="none" w:sz="0" w:space="0" w:color="auto"/>
        <w:bottom w:val="none" w:sz="0" w:space="0" w:color="auto"/>
        <w:right w:val="none" w:sz="0" w:space="0" w:color="auto"/>
      </w:divBdr>
    </w:div>
    <w:div w:id="1252203455">
      <w:bodyDiv w:val="1"/>
      <w:marLeft w:val="0"/>
      <w:marRight w:val="0"/>
      <w:marTop w:val="0"/>
      <w:marBottom w:val="0"/>
      <w:divBdr>
        <w:top w:val="none" w:sz="0" w:space="0" w:color="auto"/>
        <w:left w:val="none" w:sz="0" w:space="0" w:color="auto"/>
        <w:bottom w:val="none" w:sz="0" w:space="0" w:color="auto"/>
        <w:right w:val="none" w:sz="0" w:space="0" w:color="auto"/>
      </w:divBdr>
    </w:div>
    <w:div w:id="1255897470">
      <w:bodyDiv w:val="1"/>
      <w:marLeft w:val="0"/>
      <w:marRight w:val="0"/>
      <w:marTop w:val="0"/>
      <w:marBottom w:val="0"/>
      <w:divBdr>
        <w:top w:val="none" w:sz="0" w:space="0" w:color="auto"/>
        <w:left w:val="none" w:sz="0" w:space="0" w:color="auto"/>
        <w:bottom w:val="none" w:sz="0" w:space="0" w:color="auto"/>
        <w:right w:val="none" w:sz="0" w:space="0" w:color="auto"/>
      </w:divBdr>
    </w:div>
    <w:div w:id="1276449842">
      <w:bodyDiv w:val="1"/>
      <w:marLeft w:val="0"/>
      <w:marRight w:val="0"/>
      <w:marTop w:val="0"/>
      <w:marBottom w:val="0"/>
      <w:divBdr>
        <w:top w:val="none" w:sz="0" w:space="0" w:color="auto"/>
        <w:left w:val="none" w:sz="0" w:space="0" w:color="auto"/>
        <w:bottom w:val="none" w:sz="0" w:space="0" w:color="auto"/>
        <w:right w:val="none" w:sz="0" w:space="0" w:color="auto"/>
      </w:divBdr>
    </w:div>
    <w:div w:id="1277982617">
      <w:bodyDiv w:val="1"/>
      <w:marLeft w:val="0"/>
      <w:marRight w:val="0"/>
      <w:marTop w:val="0"/>
      <w:marBottom w:val="0"/>
      <w:divBdr>
        <w:top w:val="none" w:sz="0" w:space="0" w:color="auto"/>
        <w:left w:val="none" w:sz="0" w:space="0" w:color="auto"/>
        <w:bottom w:val="none" w:sz="0" w:space="0" w:color="auto"/>
        <w:right w:val="none" w:sz="0" w:space="0" w:color="auto"/>
      </w:divBdr>
    </w:div>
    <w:div w:id="1309550394">
      <w:bodyDiv w:val="1"/>
      <w:marLeft w:val="0"/>
      <w:marRight w:val="0"/>
      <w:marTop w:val="0"/>
      <w:marBottom w:val="0"/>
      <w:divBdr>
        <w:top w:val="none" w:sz="0" w:space="0" w:color="auto"/>
        <w:left w:val="none" w:sz="0" w:space="0" w:color="auto"/>
        <w:bottom w:val="none" w:sz="0" w:space="0" w:color="auto"/>
        <w:right w:val="none" w:sz="0" w:space="0" w:color="auto"/>
      </w:divBdr>
    </w:div>
    <w:div w:id="1331055886">
      <w:bodyDiv w:val="1"/>
      <w:marLeft w:val="0"/>
      <w:marRight w:val="0"/>
      <w:marTop w:val="0"/>
      <w:marBottom w:val="0"/>
      <w:divBdr>
        <w:top w:val="none" w:sz="0" w:space="0" w:color="auto"/>
        <w:left w:val="none" w:sz="0" w:space="0" w:color="auto"/>
        <w:bottom w:val="none" w:sz="0" w:space="0" w:color="auto"/>
        <w:right w:val="none" w:sz="0" w:space="0" w:color="auto"/>
      </w:divBdr>
    </w:div>
    <w:div w:id="1364091471">
      <w:bodyDiv w:val="1"/>
      <w:marLeft w:val="0"/>
      <w:marRight w:val="0"/>
      <w:marTop w:val="0"/>
      <w:marBottom w:val="0"/>
      <w:divBdr>
        <w:top w:val="none" w:sz="0" w:space="0" w:color="auto"/>
        <w:left w:val="none" w:sz="0" w:space="0" w:color="auto"/>
        <w:bottom w:val="none" w:sz="0" w:space="0" w:color="auto"/>
        <w:right w:val="none" w:sz="0" w:space="0" w:color="auto"/>
      </w:divBdr>
    </w:div>
    <w:div w:id="1421214169">
      <w:bodyDiv w:val="1"/>
      <w:marLeft w:val="0"/>
      <w:marRight w:val="0"/>
      <w:marTop w:val="0"/>
      <w:marBottom w:val="0"/>
      <w:divBdr>
        <w:top w:val="none" w:sz="0" w:space="0" w:color="auto"/>
        <w:left w:val="none" w:sz="0" w:space="0" w:color="auto"/>
        <w:bottom w:val="none" w:sz="0" w:space="0" w:color="auto"/>
        <w:right w:val="none" w:sz="0" w:space="0" w:color="auto"/>
      </w:divBdr>
    </w:div>
    <w:div w:id="1523860601">
      <w:bodyDiv w:val="1"/>
      <w:marLeft w:val="0"/>
      <w:marRight w:val="0"/>
      <w:marTop w:val="0"/>
      <w:marBottom w:val="0"/>
      <w:divBdr>
        <w:top w:val="none" w:sz="0" w:space="0" w:color="auto"/>
        <w:left w:val="none" w:sz="0" w:space="0" w:color="auto"/>
        <w:bottom w:val="none" w:sz="0" w:space="0" w:color="auto"/>
        <w:right w:val="none" w:sz="0" w:space="0" w:color="auto"/>
      </w:divBdr>
    </w:div>
    <w:div w:id="1533573732">
      <w:bodyDiv w:val="1"/>
      <w:marLeft w:val="0"/>
      <w:marRight w:val="0"/>
      <w:marTop w:val="0"/>
      <w:marBottom w:val="0"/>
      <w:divBdr>
        <w:top w:val="none" w:sz="0" w:space="0" w:color="auto"/>
        <w:left w:val="none" w:sz="0" w:space="0" w:color="auto"/>
        <w:bottom w:val="none" w:sz="0" w:space="0" w:color="auto"/>
        <w:right w:val="none" w:sz="0" w:space="0" w:color="auto"/>
      </w:divBdr>
    </w:div>
    <w:div w:id="1540120564">
      <w:bodyDiv w:val="1"/>
      <w:marLeft w:val="0"/>
      <w:marRight w:val="0"/>
      <w:marTop w:val="0"/>
      <w:marBottom w:val="0"/>
      <w:divBdr>
        <w:top w:val="none" w:sz="0" w:space="0" w:color="auto"/>
        <w:left w:val="none" w:sz="0" w:space="0" w:color="auto"/>
        <w:bottom w:val="none" w:sz="0" w:space="0" w:color="auto"/>
        <w:right w:val="none" w:sz="0" w:space="0" w:color="auto"/>
      </w:divBdr>
    </w:div>
    <w:div w:id="1543397519">
      <w:bodyDiv w:val="1"/>
      <w:marLeft w:val="0"/>
      <w:marRight w:val="0"/>
      <w:marTop w:val="0"/>
      <w:marBottom w:val="0"/>
      <w:divBdr>
        <w:top w:val="none" w:sz="0" w:space="0" w:color="auto"/>
        <w:left w:val="none" w:sz="0" w:space="0" w:color="auto"/>
        <w:bottom w:val="none" w:sz="0" w:space="0" w:color="auto"/>
        <w:right w:val="none" w:sz="0" w:space="0" w:color="auto"/>
      </w:divBdr>
    </w:div>
    <w:div w:id="1574583201">
      <w:bodyDiv w:val="1"/>
      <w:marLeft w:val="0"/>
      <w:marRight w:val="0"/>
      <w:marTop w:val="0"/>
      <w:marBottom w:val="0"/>
      <w:divBdr>
        <w:top w:val="none" w:sz="0" w:space="0" w:color="auto"/>
        <w:left w:val="none" w:sz="0" w:space="0" w:color="auto"/>
        <w:bottom w:val="none" w:sz="0" w:space="0" w:color="auto"/>
        <w:right w:val="none" w:sz="0" w:space="0" w:color="auto"/>
      </w:divBdr>
    </w:div>
    <w:div w:id="1575897127">
      <w:bodyDiv w:val="1"/>
      <w:marLeft w:val="0"/>
      <w:marRight w:val="0"/>
      <w:marTop w:val="0"/>
      <w:marBottom w:val="0"/>
      <w:divBdr>
        <w:top w:val="none" w:sz="0" w:space="0" w:color="auto"/>
        <w:left w:val="none" w:sz="0" w:space="0" w:color="auto"/>
        <w:bottom w:val="none" w:sz="0" w:space="0" w:color="auto"/>
        <w:right w:val="none" w:sz="0" w:space="0" w:color="auto"/>
      </w:divBdr>
    </w:div>
    <w:div w:id="1587307409">
      <w:bodyDiv w:val="1"/>
      <w:marLeft w:val="0"/>
      <w:marRight w:val="0"/>
      <w:marTop w:val="0"/>
      <w:marBottom w:val="0"/>
      <w:divBdr>
        <w:top w:val="none" w:sz="0" w:space="0" w:color="auto"/>
        <w:left w:val="none" w:sz="0" w:space="0" w:color="auto"/>
        <w:bottom w:val="none" w:sz="0" w:space="0" w:color="auto"/>
        <w:right w:val="none" w:sz="0" w:space="0" w:color="auto"/>
      </w:divBdr>
    </w:div>
    <w:div w:id="1658806698">
      <w:bodyDiv w:val="1"/>
      <w:marLeft w:val="0"/>
      <w:marRight w:val="0"/>
      <w:marTop w:val="0"/>
      <w:marBottom w:val="0"/>
      <w:divBdr>
        <w:top w:val="none" w:sz="0" w:space="0" w:color="auto"/>
        <w:left w:val="none" w:sz="0" w:space="0" w:color="auto"/>
        <w:bottom w:val="none" w:sz="0" w:space="0" w:color="auto"/>
        <w:right w:val="none" w:sz="0" w:space="0" w:color="auto"/>
      </w:divBdr>
    </w:div>
    <w:div w:id="1660571788">
      <w:bodyDiv w:val="1"/>
      <w:marLeft w:val="0"/>
      <w:marRight w:val="0"/>
      <w:marTop w:val="0"/>
      <w:marBottom w:val="0"/>
      <w:divBdr>
        <w:top w:val="none" w:sz="0" w:space="0" w:color="auto"/>
        <w:left w:val="none" w:sz="0" w:space="0" w:color="auto"/>
        <w:bottom w:val="none" w:sz="0" w:space="0" w:color="auto"/>
        <w:right w:val="none" w:sz="0" w:space="0" w:color="auto"/>
      </w:divBdr>
    </w:div>
    <w:div w:id="1678190363">
      <w:bodyDiv w:val="1"/>
      <w:marLeft w:val="0"/>
      <w:marRight w:val="0"/>
      <w:marTop w:val="0"/>
      <w:marBottom w:val="0"/>
      <w:divBdr>
        <w:top w:val="none" w:sz="0" w:space="0" w:color="auto"/>
        <w:left w:val="none" w:sz="0" w:space="0" w:color="auto"/>
        <w:bottom w:val="none" w:sz="0" w:space="0" w:color="auto"/>
        <w:right w:val="none" w:sz="0" w:space="0" w:color="auto"/>
      </w:divBdr>
    </w:div>
    <w:div w:id="1700397628">
      <w:bodyDiv w:val="1"/>
      <w:marLeft w:val="0"/>
      <w:marRight w:val="0"/>
      <w:marTop w:val="0"/>
      <w:marBottom w:val="0"/>
      <w:divBdr>
        <w:top w:val="none" w:sz="0" w:space="0" w:color="auto"/>
        <w:left w:val="none" w:sz="0" w:space="0" w:color="auto"/>
        <w:bottom w:val="none" w:sz="0" w:space="0" w:color="auto"/>
        <w:right w:val="none" w:sz="0" w:space="0" w:color="auto"/>
      </w:divBdr>
    </w:div>
    <w:div w:id="1706245769">
      <w:bodyDiv w:val="1"/>
      <w:marLeft w:val="0"/>
      <w:marRight w:val="0"/>
      <w:marTop w:val="0"/>
      <w:marBottom w:val="0"/>
      <w:divBdr>
        <w:top w:val="none" w:sz="0" w:space="0" w:color="auto"/>
        <w:left w:val="none" w:sz="0" w:space="0" w:color="auto"/>
        <w:bottom w:val="none" w:sz="0" w:space="0" w:color="auto"/>
        <w:right w:val="none" w:sz="0" w:space="0" w:color="auto"/>
      </w:divBdr>
    </w:div>
    <w:div w:id="1728071519">
      <w:bodyDiv w:val="1"/>
      <w:marLeft w:val="0"/>
      <w:marRight w:val="0"/>
      <w:marTop w:val="0"/>
      <w:marBottom w:val="0"/>
      <w:divBdr>
        <w:top w:val="none" w:sz="0" w:space="0" w:color="auto"/>
        <w:left w:val="none" w:sz="0" w:space="0" w:color="auto"/>
        <w:bottom w:val="none" w:sz="0" w:space="0" w:color="auto"/>
        <w:right w:val="none" w:sz="0" w:space="0" w:color="auto"/>
      </w:divBdr>
    </w:div>
    <w:div w:id="1729188940">
      <w:bodyDiv w:val="1"/>
      <w:marLeft w:val="0"/>
      <w:marRight w:val="0"/>
      <w:marTop w:val="0"/>
      <w:marBottom w:val="0"/>
      <w:divBdr>
        <w:top w:val="none" w:sz="0" w:space="0" w:color="auto"/>
        <w:left w:val="none" w:sz="0" w:space="0" w:color="auto"/>
        <w:bottom w:val="none" w:sz="0" w:space="0" w:color="auto"/>
        <w:right w:val="none" w:sz="0" w:space="0" w:color="auto"/>
      </w:divBdr>
    </w:div>
    <w:div w:id="1761442945">
      <w:bodyDiv w:val="1"/>
      <w:marLeft w:val="0"/>
      <w:marRight w:val="0"/>
      <w:marTop w:val="0"/>
      <w:marBottom w:val="0"/>
      <w:divBdr>
        <w:top w:val="none" w:sz="0" w:space="0" w:color="auto"/>
        <w:left w:val="none" w:sz="0" w:space="0" w:color="auto"/>
        <w:bottom w:val="none" w:sz="0" w:space="0" w:color="auto"/>
        <w:right w:val="none" w:sz="0" w:space="0" w:color="auto"/>
      </w:divBdr>
    </w:div>
    <w:div w:id="1801651089">
      <w:bodyDiv w:val="1"/>
      <w:marLeft w:val="0"/>
      <w:marRight w:val="0"/>
      <w:marTop w:val="0"/>
      <w:marBottom w:val="0"/>
      <w:divBdr>
        <w:top w:val="none" w:sz="0" w:space="0" w:color="auto"/>
        <w:left w:val="none" w:sz="0" w:space="0" w:color="auto"/>
        <w:bottom w:val="none" w:sz="0" w:space="0" w:color="auto"/>
        <w:right w:val="none" w:sz="0" w:space="0" w:color="auto"/>
      </w:divBdr>
    </w:div>
    <w:div w:id="1885406503">
      <w:bodyDiv w:val="1"/>
      <w:marLeft w:val="0"/>
      <w:marRight w:val="0"/>
      <w:marTop w:val="0"/>
      <w:marBottom w:val="0"/>
      <w:divBdr>
        <w:top w:val="none" w:sz="0" w:space="0" w:color="auto"/>
        <w:left w:val="none" w:sz="0" w:space="0" w:color="auto"/>
        <w:bottom w:val="none" w:sz="0" w:space="0" w:color="auto"/>
        <w:right w:val="none" w:sz="0" w:space="0" w:color="auto"/>
      </w:divBdr>
    </w:div>
    <w:div w:id="1944530482">
      <w:bodyDiv w:val="1"/>
      <w:marLeft w:val="0"/>
      <w:marRight w:val="0"/>
      <w:marTop w:val="0"/>
      <w:marBottom w:val="0"/>
      <w:divBdr>
        <w:top w:val="none" w:sz="0" w:space="0" w:color="auto"/>
        <w:left w:val="none" w:sz="0" w:space="0" w:color="auto"/>
        <w:bottom w:val="none" w:sz="0" w:space="0" w:color="auto"/>
        <w:right w:val="none" w:sz="0" w:space="0" w:color="auto"/>
      </w:divBdr>
    </w:div>
    <w:div w:id="194511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5.xml"/><Relationship Id="rId18" Type="http://schemas.openxmlformats.org/officeDocument/2006/relationships/hyperlink" Target="file:///S:\Directia%20Procurare\Comun\Proceduri%20de%20atribuire\2022\11%20Carburanti%20auto%20prin%20sistemul%20de%20carduri%20de%20credit\3%20Documentatie%20de%20atribuire\Sectiunea%20V%20-%20Formulare%20-%20Carduri%20carburanti.doc" TargetMode="External"/><Relationship Id="rId26" Type="http://schemas.openxmlformats.org/officeDocument/2006/relationships/image" Target="media/image2.wmf"/><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hyperlink" Target="file:///S:\Directia%20Procurare\Comun\Proceduri%20de%20atribuire\2022\11%20Carburanti%20auto%20prin%20sistemul%20de%20carduri%20de%20credit\3%20Documentatie%20de%20atribuire\Sectiunea%20V%20-%20Formulare%20-%20Carduri%20carburanti.doc" TargetMode="External"/><Relationship Id="rId25" Type="http://schemas.openxmlformats.org/officeDocument/2006/relationships/footer" Target="footer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8.xml"/><Relationship Id="rId20" Type="http://schemas.openxmlformats.org/officeDocument/2006/relationships/footer" Target="footer1.xml"/><Relationship Id="rId29"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footer" Target="footer3.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header" Target="header2.xml"/><Relationship Id="rId28" Type="http://schemas.openxmlformats.org/officeDocument/2006/relationships/control" Target="activeX/activeX10.xml"/><Relationship Id="rId10" Type="http://schemas.openxmlformats.org/officeDocument/2006/relationships/control" Target="activeX/activeX2.xml"/><Relationship Id="rId19" Type="http://schemas.openxmlformats.org/officeDocument/2006/relationships/header" Target="header1.xml"/><Relationship Id="rId31" Type="http://schemas.openxmlformats.org/officeDocument/2006/relationships/control" Target="activeX/activeX1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hyperlink" Target="http://www.nuclearelectrica.ro" TargetMode="External"/><Relationship Id="rId27" Type="http://schemas.openxmlformats.org/officeDocument/2006/relationships/control" Target="activeX/activeX9.xml"/><Relationship Id="rId30" Type="http://schemas.openxmlformats.org/officeDocument/2006/relationships/control" Target="activeX/activeX11.xml"/><Relationship Id="rId8"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280D4-76BC-4E5E-8CD9-5B63DB8D6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1148</TotalTime>
  <Pages>26</Pages>
  <Words>7806</Words>
  <Characters>44496</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Nuclearelectrica</Company>
  <LinksUpToDate>false</LinksUpToDate>
  <CharactersWithSpaces>52198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Marcuta Marius Mihail</dc:creator>
  <cp:keywords/>
  <dc:description/>
  <cp:lastModifiedBy>Cretu Adrian Eugen</cp:lastModifiedBy>
  <cp:revision>197</cp:revision>
  <cp:lastPrinted>2023-06-09T07:11:00Z</cp:lastPrinted>
  <dcterms:created xsi:type="dcterms:W3CDTF">2025-02-06T15:23:00Z</dcterms:created>
  <dcterms:modified xsi:type="dcterms:W3CDTF">2026-06-09T09:46:00Z</dcterms:modified>
</cp:coreProperties>
</file>