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Pr="00EF6992" w:rsidRDefault="00EB60F8" w:rsidP="001848B6">
      <w:pPr>
        <w:tabs>
          <w:tab w:val="left" w:pos="180"/>
        </w:tabs>
        <w:spacing w:line="240" w:lineRule="auto"/>
        <w:ind w:right="423"/>
        <w:rPr>
          <w:rFonts w:ascii="Times New Roman" w:eastAsia="Calibri" w:hAnsi="Times New Roman" w:cs="Times New Roman"/>
          <w:b/>
          <w:sz w:val="24"/>
          <w:szCs w:val="24"/>
        </w:rPr>
      </w:pPr>
    </w:p>
    <w:p w14:paraId="7EAC3FCC" w14:textId="63E69ACF" w:rsidR="00FF3A38" w:rsidRPr="00EF6992" w:rsidRDefault="00FF3A38" w:rsidP="001848B6">
      <w:pPr>
        <w:tabs>
          <w:tab w:val="left" w:pos="180"/>
        </w:tabs>
        <w:spacing w:line="240" w:lineRule="auto"/>
        <w:ind w:right="423"/>
        <w:rPr>
          <w:rFonts w:ascii="Times New Roman" w:eastAsia="Calibri" w:hAnsi="Times New Roman" w:cs="Times New Roman"/>
          <w:bCs/>
          <w:sz w:val="24"/>
          <w:szCs w:val="24"/>
        </w:rPr>
      </w:pPr>
      <w:r w:rsidRPr="00EF6992">
        <w:rPr>
          <w:rFonts w:ascii="Times New Roman" w:eastAsia="Calibri" w:hAnsi="Times New Roman" w:cs="Times New Roman"/>
          <w:b/>
          <w:sz w:val="24"/>
          <w:szCs w:val="24"/>
        </w:rPr>
        <w:t>Numele Ofertantului</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[introduceți întregul nume]</w:t>
      </w:r>
    </w:p>
    <w:p w14:paraId="5CCF30E6"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 xml:space="preserve">   </w:t>
      </w:r>
    </w:p>
    <w:p w14:paraId="1393DEFE" w14:textId="77777777" w:rsidR="00FF3A38" w:rsidRPr="00EF6992" w:rsidRDefault="00FF3A38"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r w:rsidRPr="00EF6992">
        <w:rPr>
          <w:rFonts w:ascii="Times New Roman" w:eastAsia="Calibri" w:hAnsi="Times New Roman" w:cs="Times New Roman"/>
          <w:b/>
          <w:sz w:val="24"/>
          <w:szCs w:val="24"/>
          <w:u w:val="single"/>
        </w:rPr>
        <w:t>FORMULARUL PROPUNERII TEHNICE</w:t>
      </w:r>
    </w:p>
    <w:p w14:paraId="005645C3" w14:textId="77777777" w:rsidR="00781BD1" w:rsidRPr="00EF6992" w:rsidRDefault="00781BD1"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p>
    <w:p w14:paraId="2ADE7E48" w14:textId="77777777" w:rsidR="00FF3A38" w:rsidRPr="00EF6992" w:rsidRDefault="00FF3A38" w:rsidP="001848B6">
      <w:pPr>
        <w:tabs>
          <w:tab w:val="left" w:pos="180"/>
        </w:tabs>
        <w:spacing w:line="240" w:lineRule="auto"/>
        <w:ind w:right="423"/>
        <w:rPr>
          <w:rFonts w:ascii="Times New Roman" w:eastAsia="Calibri" w:hAnsi="Times New Roman" w:cs="Times New Roman"/>
          <w:i/>
          <w:spacing w:val="-2"/>
          <w:sz w:val="24"/>
          <w:szCs w:val="24"/>
        </w:rPr>
      </w:pPr>
      <w:r w:rsidRPr="00EF6992">
        <w:rPr>
          <w:rFonts w:ascii="Times New Roman" w:eastAsia="Calibri" w:hAnsi="Times New Roman" w:cs="Times New Roman"/>
          <w:b/>
          <w:bCs/>
          <w:spacing w:val="-2"/>
          <w:sz w:val="24"/>
          <w:szCs w:val="24"/>
        </w:rPr>
        <w:t>Data</w:t>
      </w:r>
      <w:r w:rsidRPr="00EF6992">
        <w:rPr>
          <w:rFonts w:ascii="Times New Roman" w:eastAsia="Calibri" w:hAnsi="Times New Roman" w:cs="Times New Roman"/>
          <w:spacing w:val="-2"/>
          <w:sz w:val="24"/>
          <w:szCs w:val="24"/>
        </w:rPr>
        <w:t xml:space="preserve">: </w:t>
      </w:r>
      <w:r w:rsidRPr="00EF6992">
        <w:rPr>
          <w:rFonts w:ascii="Times New Roman" w:eastAsia="Calibri" w:hAnsi="Times New Roman" w:cs="Times New Roman"/>
          <w:i/>
          <w:spacing w:val="-2"/>
          <w:sz w:val="24"/>
          <w:szCs w:val="24"/>
        </w:rPr>
        <w:t xml:space="preserve">[introduceți </w:t>
      </w:r>
      <w:r w:rsidRPr="00EF6992">
        <w:rPr>
          <w:rFonts w:ascii="Times New Roman" w:eastAsia="Calibri" w:hAnsi="Times New Roman" w:cs="Times New Roman"/>
          <w:bCs/>
          <w:i/>
          <w:sz w:val="24"/>
          <w:szCs w:val="24"/>
        </w:rPr>
        <w:t>ziua, luna, anul</w:t>
      </w:r>
      <w:r w:rsidRPr="00EF6992">
        <w:rPr>
          <w:rFonts w:ascii="Times New Roman" w:eastAsia="Calibri" w:hAnsi="Times New Roman" w:cs="Times New Roman"/>
          <w:i/>
          <w:spacing w:val="-2"/>
          <w:sz w:val="24"/>
          <w:szCs w:val="24"/>
        </w:rPr>
        <w:t>]</w:t>
      </w:r>
    </w:p>
    <w:p w14:paraId="349F58FD" w14:textId="77777777" w:rsidR="00FF3A38" w:rsidRPr="00EF6992" w:rsidRDefault="00FF3A38" w:rsidP="001848B6">
      <w:pPr>
        <w:tabs>
          <w:tab w:val="left" w:pos="180"/>
        </w:tabs>
        <w:spacing w:line="240" w:lineRule="auto"/>
        <w:ind w:right="423"/>
        <w:rPr>
          <w:rFonts w:ascii="Times New Roman" w:eastAsia="Calibri" w:hAnsi="Times New Roman" w:cs="Times New Roman"/>
          <w:bCs/>
          <w:i/>
          <w:sz w:val="24"/>
          <w:szCs w:val="24"/>
        </w:rPr>
      </w:pPr>
      <w:r w:rsidRPr="00EF6992">
        <w:rPr>
          <w:rFonts w:ascii="Times New Roman" w:eastAsia="Calibri" w:hAnsi="Times New Roman" w:cs="Times New Roman"/>
          <w:b/>
          <w:sz w:val="24"/>
          <w:szCs w:val="24"/>
        </w:rPr>
        <w:t>Anunț de participare</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[introduceți numărul anunțului de participare]</w:t>
      </w:r>
    </w:p>
    <w:p w14:paraId="6025AAAA" w14:textId="77777777" w:rsidR="00FF3A38" w:rsidRPr="00EF6992" w:rsidRDefault="00FF3A38" w:rsidP="001848B6">
      <w:pPr>
        <w:tabs>
          <w:tab w:val="left" w:pos="180"/>
        </w:tabs>
        <w:spacing w:line="240" w:lineRule="auto"/>
        <w:ind w:right="423"/>
        <w:rPr>
          <w:rFonts w:ascii="Times New Roman" w:eastAsia="Calibri" w:hAnsi="Times New Roman" w:cs="Times New Roman"/>
          <w:bCs/>
          <w:i/>
          <w:iCs/>
          <w:sz w:val="24"/>
          <w:szCs w:val="24"/>
        </w:rPr>
      </w:pPr>
      <w:r w:rsidRPr="00EF6992">
        <w:rPr>
          <w:rFonts w:ascii="Times New Roman" w:eastAsia="Calibri" w:hAnsi="Times New Roman" w:cs="Times New Roman"/>
          <w:b/>
          <w:sz w:val="24"/>
          <w:szCs w:val="24"/>
        </w:rPr>
        <w:t>Obiectul contractului</w:t>
      </w:r>
      <w:r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i/>
          <w:sz w:val="24"/>
          <w:szCs w:val="24"/>
        </w:rPr>
        <w:t xml:space="preserve">[introduceți obiectul contractului din anunțul de participare] </w:t>
      </w:r>
    </w:p>
    <w:p w14:paraId="201123E9" w14:textId="77777777" w:rsidR="00FF3A38" w:rsidRPr="00EF6992" w:rsidRDefault="00FF3A38" w:rsidP="001848B6">
      <w:pPr>
        <w:widowControl w:val="0"/>
        <w:tabs>
          <w:tab w:val="left" w:pos="180"/>
        </w:tabs>
        <w:autoSpaceDE w:val="0"/>
        <w:autoSpaceDN w:val="0"/>
        <w:spacing w:line="240" w:lineRule="auto"/>
        <w:ind w:right="423"/>
        <w:rPr>
          <w:rFonts w:ascii="Times New Roman" w:hAnsi="Times New Roman" w:cs="Times New Roman"/>
          <w:b/>
          <w:bCs/>
          <w:sz w:val="24"/>
          <w:szCs w:val="24"/>
        </w:rPr>
      </w:pPr>
    </w:p>
    <w:p w14:paraId="4C9B678D" w14:textId="41B71FDD" w:rsidR="00FF3A38" w:rsidRPr="00EF6992"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sz w:val="24"/>
          <w:szCs w:val="24"/>
        </w:rPr>
      </w:pPr>
      <w:r w:rsidRPr="00EF6992">
        <w:rPr>
          <w:rFonts w:ascii="Times New Roman" w:hAnsi="Times New Roman" w:cs="Times New Roman"/>
          <w:b/>
          <w:bCs/>
          <w:sz w:val="24"/>
          <w:szCs w:val="24"/>
        </w:rPr>
        <w:t xml:space="preserve">Către: </w:t>
      </w:r>
      <w:r w:rsidR="004A0C69" w:rsidRPr="00EF6992">
        <w:rPr>
          <w:rFonts w:ascii="Times New Roman" w:hAnsi="Times New Roman" w:cs="Times New Roman"/>
          <w:b/>
          <w:bCs/>
          <w:sz w:val="24"/>
          <w:szCs w:val="24"/>
        </w:rPr>
        <w:t>Autoritatea</w:t>
      </w:r>
      <w:r w:rsidRPr="00EF6992">
        <w:rPr>
          <w:rFonts w:ascii="Times New Roman" w:hAnsi="Times New Roman" w:cs="Times New Roman"/>
          <w:b/>
          <w:bCs/>
          <w:sz w:val="24"/>
          <w:szCs w:val="24"/>
        </w:rPr>
        <w:t xml:space="preserve"> Contractanta </w:t>
      </w:r>
      <w:r w:rsidRPr="00EF6992">
        <w:rPr>
          <w:rFonts w:ascii="Times New Roman" w:hAnsi="Times New Roman" w:cs="Times New Roman"/>
          <w:bCs/>
          <w:sz w:val="24"/>
          <w:szCs w:val="24"/>
        </w:rPr>
        <w:t xml:space="preserve">– </w:t>
      </w:r>
      <w:r w:rsidR="004A0C69" w:rsidRPr="00EF6992">
        <w:rPr>
          <w:rFonts w:ascii="Times New Roman" w:hAnsi="Times New Roman" w:cs="Times New Roman"/>
          <w:bCs/>
          <w:sz w:val="24"/>
          <w:szCs w:val="24"/>
        </w:rPr>
        <w:t>DGASPC Sector 2</w:t>
      </w:r>
    </w:p>
    <w:p w14:paraId="00E07820" w14:textId="62E982ED" w:rsidR="00FF3A38" w:rsidRPr="00EF6992"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EF6992">
        <w:rPr>
          <w:rFonts w:ascii="Times New Roman" w:eastAsia="Calibri" w:hAnsi="Times New Roman" w:cs="Times New Roman"/>
          <w:sz w:val="24"/>
          <w:szCs w:val="24"/>
        </w:rPr>
        <w:t xml:space="preserve">După examinarea Documentației de atribuire, în speță Caietul de sarcini nr. …./……………….. și răspunsurile autorității contractante la solicitările de clarificări referitoare la documentația de atribuire, publicate în cadrul anunțului de participare nr. …./……………….., </w:t>
      </w:r>
      <w:r w:rsidRPr="00EF6992">
        <w:rPr>
          <w:rFonts w:ascii="Times New Roman" w:eastAsia="Calibri" w:hAnsi="Times New Roman" w:cs="Times New Roman"/>
          <w:bCs/>
          <w:sz w:val="24"/>
          <w:szCs w:val="24"/>
        </w:rPr>
        <w:t xml:space="preserve">subsemnatul, reprezentant împuternicit al ............................................................., depunem următoarea </w:t>
      </w:r>
      <w:r w:rsidRPr="00EF6992">
        <w:rPr>
          <w:rFonts w:ascii="Times New Roman" w:eastAsia="Calibri" w:hAnsi="Times New Roman" w:cs="Times New Roman"/>
          <w:b/>
          <w:bCs/>
          <w:sz w:val="24"/>
          <w:szCs w:val="24"/>
        </w:rPr>
        <w:t>Propunere Tehnică</w:t>
      </w:r>
      <w:r w:rsidRPr="00EF6992">
        <w:rPr>
          <w:rFonts w:ascii="Times New Roman" w:eastAsia="Calibri" w:hAnsi="Times New Roman" w:cs="Times New Roman"/>
          <w:bCs/>
          <w:sz w:val="24"/>
          <w:szCs w:val="24"/>
        </w:rPr>
        <w:t>:</w:t>
      </w:r>
    </w:p>
    <w:p w14:paraId="3E6D0651"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sz w:val="24"/>
          <w:szCs w:val="24"/>
        </w:rPr>
      </w:pPr>
      <w:r w:rsidRPr="00EF6992">
        <w:rPr>
          <w:rFonts w:ascii="Times New Roman" w:eastAsia="Calibri" w:hAnsi="Times New Roman" w:cs="Times New Roman"/>
          <w:b/>
          <w:sz w:val="24"/>
          <w:szCs w:val="24"/>
        </w:rPr>
        <w:t>1. Documentele prezentate în cadrul propunerii tehnice:</w:t>
      </w:r>
    </w:p>
    <w:p w14:paraId="77982F16" w14:textId="35179F4C" w:rsidR="00FF3A38" w:rsidRPr="00EF6992"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EF6992">
        <w:rPr>
          <w:rFonts w:ascii="Times New Roman" w:eastAsia="Calibri" w:hAnsi="Times New Roman" w:cs="Times New Roman"/>
          <w:bCs/>
          <w:sz w:val="24"/>
          <w:szCs w:val="24"/>
        </w:rPr>
        <w:t>Propunerea tehnică are ……. pagini (</w:t>
      </w:r>
      <w:r w:rsidRPr="00EF6992">
        <w:rPr>
          <w:rFonts w:ascii="Times New Roman" w:eastAsia="Calibri" w:hAnsi="Times New Roman" w:cs="Times New Roman"/>
          <w:b/>
          <w:bCs/>
          <w:sz w:val="24"/>
          <w:szCs w:val="24"/>
          <w:u w:val="single"/>
        </w:rPr>
        <w:t xml:space="preserve">ATENTIE! Documentele din cuprinsul propunerii tehnice nu vor fi numerotate individual. Se va numerota </w:t>
      </w:r>
      <w:proofErr w:type="spellStart"/>
      <w:r w:rsidRPr="00EF6992">
        <w:rPr>
          <w:rFonts w:ascii="Times New Roman" w:eastAsia="Calibri" w:hAnsi="Times New Roman" w:cs="Times New Roman"/>
          <w:b/>
          <w:bCs/>
          <w:sz w:val="24"/>
          <w:szCs w:val="24"/>
          <w:u w:val="single"/>
        </w:rPr>
        <w:t>intreaga</w:t>
      </w:r>
      <w:proofErr w:type="spellEnd"/>
      <w:r w:rsidRPr="00EF6992">
        <w:rPr>
          <w:rFonts w:ascii="Times New Roman" w:eastAsia="Calibri" w:hAnsi="Times New Roman" w:cs="Times New Roman"/>
          <w:b/>
          <w:bCs/>
          <w:sz w:val="24"/>
          <w:szCs w:val="24"/>
          <w:u w:val="single"/>
        </w:rPr>
        <w:t xml:space="preserve"> propunere tehnica ca fiind un singur document</w:t>
      </w:r>
      <w:r w:rsidRPr="00EF6992">
        <w:rPr>
          <w:rFonts w:ascii="Times New Roman" w:eastAsia="Calibri" w:hAnsi="Times New Roman" w:cs="Times New Roman"/>
          <w:bCs/>
          <w:sz w:val="24"/>
          <w:szCs w:val="24"/>
        </w:rPr>
        <w:t>)</w:t>
      </w:r>
      <w:r w:rsidR="00266620" w:rsidRPr="00EF6992">
        <w:rPr>
          <w:rFonts w:ascii="Times New Roman" w:eastAsia="Calibri" w:hAnsi="Times New Roman" w:cs="Times New Roman"/>
          <w:bCs/>
          <w:sz w:val="24"/>
          <w:szCs w:val="24"/>
        </w:rPr>
        <w:t xml:space="preserve"> </w:t>
      </w:r>
      <w:r w:rsidRPr="00EF6992">
        <w:rPr>
          <w:rFonts w:ascii="Times New Roman" w:eastAsia="Calibri" w:hAnsi="Times New Roman" w:cs="Times New Roman"/>
          <w:bCs/>
          <w:sz w:val="24"/>
          <w:szCs w:val="24"/>
        </w:rPr>
        <w:t xml:space="preserve">si </w:t>
      </w:r>
      <w:proofErr w:type="spellStart"/>
      <w:r w:rsidRPr="00EF6992">
        <w:rPr>
          <w:rFonts w:ascii="Times New Roman" w:eastAsia="Calibri" w:hAnsi="Times New Roman" w:cs="Times New Roman"/>
          <w:bCs/>
          <w:sz w:val="24"/>
          <w:szCs w:val="24"/>
        </w:rPr>
        <w:t>contine</w:t>
      </w:r>
      <w:proofErr w:type="spellEnd"/>
      <w:r w:rsidRPr="00EF6992">
        <w:rPr>
          <w:rFonts w:ascii="Times New Roman" w:eastAsia="Calibri" w:hAnsi="Times New Roman" w:cs="Times New Roman"/>
          <w:bCs/>
          <w:sz w:val="24"/>
          <w:szCs w:val="24"/>
        </w:rPr>
        <w:t xml:space="preserve"> </w:t>
      </w:r>
      <w:proofErr w:type="spellStart"/>
      <w:r w:rsidRPr="00EF6992">
        <w:rPr>
          <w:rFonts w:ascii="Times New Roman" w:eastAsia="Calibri" w:hAnsi="Times New Roman" w:cs="Times New Roman"/>
          <w:bCs/>
          <w:sz w:val="24"/>
          <w:szCs w:val="24"/>
        </w:rPr>
        <w:t>urmatoarele</w:t>
      </w:r>
      <w:proofErr w:type="spellEnd"/>
      <w:r w:rsidRPr="00EF6992">
        <w:rPr>
          <w:rFonts w:ascii="Times New Roman" w:eastAsia="Calibri" w:hAnsi="Times New Roman" w:cs="Times New Roman"/>
          <w:bCs/>
          <w:sz w:val="24"/>
          <w:szCs w:val="24"/>
        </w:rPr>
        <w:t xml:space="preserv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EF6992" w14:paraId="6A529F1F" w14:textId="77777777" w:rsidTr="00EA69F2">
        <w:trPr>
          <w:trHeight w:val="314"/>
        </w:trPr>
        <w:tc>
          <w:tcPr>
            <w:tcW w:w="1345" w:type="dxa"/>
          </w:tcPr>
          <w:p w14:paraId="29BA9E0E" w14:textId="2F553199"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 xml:space="preserve">Nr </w:t>
            </w:r>
            <w:proofErr w:type="spellStart"/>
            <w:r w:rsidR="00EA69F2" w:rsidRPr="00EF6992">
              <w:rPr>
                <w:rFonts w:ascii="Times New Roman" w:eastAsia="Calibri" w:hAnsi="Times New Roman" w:cs="Times New Roman"/>
                <w:b/>
                <w:bCs/>
                <w:sz w:val="24"/>
                <w:szCs w:val="24"/>
              </w:rPr>
              <w:t>crt</w:t>
            </w:r>
            <w:proofErr w:type="spellEnd"/>
          </w:p>
        </w:tc>
        <w:tc>
          <w:tcPr>
            <w:tcW w:w="9090" w:type="dxa"/>
          </w:tcPr>
          <w:p w14:paraId="774E3747" w14:textId="77777777"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Denumirea documentului</w:t>
            </w:r>
          </w:p>
        </w:tc>
        <w:tc>
          <w:tcPr>
            <w:tcW w:w="3731" w:type="dxa"/>
          </w:tcPr>
          <w:p w14:paraId="0EABA7D7"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Pagina</w:t>
            </w:r>
          </w:p>
        </w:tc>
      </w:tr>
      <w:tr w:rsidR="00FF3A38" w:rsidRPr="00EF6992" w14:paraId="3119F948" w14:textId="77777777" w:rsidTr="00EA69F2">
        <w:trPr>
          <w:trHeight w:val="435"/>
        </w:trPr>
        <w:tc>
          <w:tcPr>
            <w:tcW w:w="1345" w:type="dxa"/>
          </w:tcPr>
          <w:p w14:paraId="7EAF550E"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1</w:t>
            </w:r>
          </w:p>
        </w:tc>
        <w:tc>
          <w:tcPr>
            <w:tcW w:w="9090" w:type="dxa"/>
          </w:tcPr>
          <w:p w14:paraId="275EF066" w14:textId="77777777" w:rsidR="00FF3A38" w:rsidRPr="00EF6992"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00394BB4" w14:textId="77777777" w:rsidR="00FF3A38" w:rsidRPr="00EF6992" w:rsidRDefault="00FF3A38"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0B40E4AC" w14:textId="77777777" w:rsidTr="00EA69F2">
        <w:trPr>
          <w:trHeight w:val="435"/>
        </w:trPr>
        <w:tc>
          <w:tcPr>
            <w:tcW w:w="1345" w:type="dxa"/>
          </w:tcPr>
          <w:p w14:paraId="15583BD8" w14:textId="743A1C55"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2</w:t>
            </w:r>
          </w:p>
        </w:tc>
        <w:tc>
          <w:tcPr>
            <w:tcW w:w="9090" w:type="dxa"/>
          </w:tcPr>
          <w:p w14:paraId="74FC971F" w14:textId="05C8EA80"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193E6F4F" w14:textId="1DA6E61F"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2A64F003" w14:textId="77777777" w:rsidTr="00EA69F2">
        <w:trPr>
          <w:trHeight w:val="435"/>
        </w:trPr>
        <w:tc>
          <w:tcPr>
            <w:tcW w:w="1345" w:type="dxa"/>
          </w:tcPr>
          <w:p w14:paraId="09F8337A" w14:textId="7D5878F4"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3</w:t>
            </w:r>
          </w:p>
        </w:tc>
        <w:tc>
          <w:tcPr>
            <w:tcW w:w="9090" w:type="dxa"/>
          </w:tcPr>
          <w:p w14:paraId="11DB7CA8" w14:textId="07D8EFD1"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2C49E863" w14:textId="05EBDBB5"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w:t>
            </w:r>
            <w:r w:rsidRPr="00EF6992">
              <w:rPr>
                <w:rFonts w:ascii="Times New Roman" w:eastAsia="Calibri" w:hAnsi="Times New Roman" w:cs="Times New Roman"/>
                <w:b/>
                <w:bCs/>
                <w:sz w:val="24"/>
                <w:szCs w:val="24"/>
              </w:rPr>
              <w:t>Sau</w:t>
            </w:r>
            <w:r w:rsidRPr="00EF6992">
              <w:rPr>
                <w:rFonts w:ascii="Times New Roman" w:eastAsia="Calibri" w:hAnsi="Times New Roman" w:cs="Times New Roman"/>
                <w:bCs/>
                <w:sz w:val="24"/>
                <w:szCs w:val="24"/>
              </w:rPr>
              <w:t xml:space="preserve"> de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xml:space="preserve">. … la </w:t>
            </w:r>
            <w:proofErr w:type="spellStart"/>
            <w:r w:rsidRPr="00EF6992">
              <w:rPr>
                <w:rFonts w:ascii="Times New Roman" w:eastAsia="Calibri" w:hAnsi="Times New Roman" w:cs="Times New Roman"/>
                <w:bCs/>
                <w:sz w:val="24"/>
                <w:szCs w:val="24"/>
              </w:rPr>
              <w:t>pg</w:t>
            </w:r>
            <w:proofErr w:type="spellEnd"/>
            <w:r w:rsidRPr="00EF6992">
              <w:rPr>
                <w:rFonts w:ascii="Times New Roman" w:eastAsia="Calibri" w:hAnsi="Times New Roman" w:cs="Times New Roman"/>
                <w:bCs/>
                <w:sz w:val="24"/>
                <w:szCs w:val="24"/>
              </w:rPr>
              <w:t>. …</w:t>
            </w:r>
          </w:p>
        </w:tc>
      </w:tr>
      <w:tr w:rsidR="00EA69F2" w:rsidRPr="00EF6992" w14:paraId="12597998" w14:textId="77777777" w:rsidTr="00EA69F2">
        <w:trPr>
          <w:trHeight w:val="435"/>
        </w:trPr>
        <w:tc>
          <w:tcPr>
            <w:tcW w:w="1345" w:type="dxa"/>
          </w:tcPr>
          <w:p w14:paraId="63439BDB" w14:textId="44554ADE"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9090" w:type="dxa"/>
          </w:tcPr>
          <w:p w14:paraId="33BF0231" w14:textId="2874EB0F"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41C3DF47" w14:textId="77777777"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r w:rsidR="00EA69F2" w:rsidRPr="00EF6992" w14:paraId="15EC3BD2" w14:textId="77777777" w:rsidTr="00EA69F2">
        <w:trPr>
          <w:trHeight w:val="435"/>
        </w:trPr>
        <w:tc>
          <w:tcPr>
            <w:tcW w:w="1345" w:type="dxa"/>
          </w:tcPr>
          <w:p w14:paraId="40BFC4E7" w14:textId="3A767B39"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9090" w:type="dxa"/>
          </w:tcPr>
          <w:p w14:paraId="17F1A52B" w14:textId="16EBDD6C" w:rsidR="00EA69F2" w:rsidRPr="00EF6992"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t>.................</w:t>
            </w:r>
          </w:p>
        </w:tc>
        <w:tc>
          <w:tcPr>
            <w:tcW w:w="3731" w:type="dxa"/>
          </w:tcPr>
          <w:p w14:paraId="2C5A0E88" w14:textId="77777777" w:rsidR="00EA69F2" w:rsidRPr="00EF6992"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bl>
    <w:p w14:paraId="4C7CFE2C" w14:textId="5A9A9D75"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p>
    <w:p w14:paraId="789766FE" w14:textId="5F66344D" w:rsidR="00C15DC3" w:rsidRPr="00EF6992" w:rsidRDefault="00C15DC3" w:rsidP="001848B6">
      <w:pPr>
        <w:tabs>
          <w:tab w:val="left" w:pos="180"/>
        </w:tabs>
        <w:spacing w:line="240" w:lineRule="auto"/>
        <w:ind w:right="423"/>
        <w:rPr>
          <w:rFonts w:ascii="Times New Roman" w:eastAsia="Calibri" w:hAnsi="Times New Roman" w:cs="Times New Roman"/>
          <w:b/>
          <w:bCs/>
          <w:sz w:val="24"/>
          <w:szCs w:val="24"/>
        </w:rPr>
      </w:pPr>
    </w:p>
    <w:p w14:paraId="62FBDD28" w14:textId="77777777" w:rsidR="00681916" w:rsidRPr="00EF6992" w:rsidRDefault="00681916" w:rsidP="001848B6">
      <w:pPr>
        <w:tabs>
          <w:tab w:val="left" w:pos="180"/>
        </w:tabs>
        <w:spacing w:line="240" w:lineRule="auto"/>
        <w:ind w:right="423"/>
        <w:rPr>
          <w:rFonts w:ascii="Times New Roman" w:eastAsia="Calibri" w:hAnsi="Times New Roman" w:cs="Times New Roman"/>
          <w:b/>
          <w:bCs/>
          <w:sz w:val="24"/>
          <w:szCs w:val="24"/>
        </w:rPr>
      </w:pPr>
    </w:p>
    <w:p w14:paraId="366A3313" w14:textId="5C8923F6" w:rsidR="00FF3A38" w:rsidRPr="00EF6992" w:rsidRDefault="00FF3A38" w:rsidP="001848B6">
      <w:pPr>
        <w:tabs>
          <w:tab w:val="left" w:pos="180"/>
        </w:tabs>
        <w:spacing w:line="240" w:lineRule="auto"/>
        <w:ind w:right="423"/>
        <w:rPr>
          <w:rFonts w:ascii="Times New Roman" w:eastAsia="Calibri" w:hAnsi="Times New Roman" w:cs="Times New Roman"/>
          <w:b/>
          <w:bCs/>
          <w:sz w:val="24"/>
          <w:szCs w:val="24"/>
        </w:rPr>
      </w:pPr>
      <w:r w:rsidRPr="00EF6992">
        <w:rPr>
          <w:rFonts w:ascii="Times New Roman" w:eastAsia="Calibri" w:hAnsi="Times New Roman" w:cs="Times New Roman"/>
          <w:b/>
          <w:bCs/>
          <w:sz w:val="24"/>
          <w:szCs w:val="24"/>
        </w:rPr>
        <w:lastRenderedPageBreak/>
        <w:t>2.</w:t>
      </w:r>
      <w:r w:rsidR="005E4E9B" w:rsidRPr="00EF6992">
        <w:rPr>
          <w:rFonts w:ascii="Times New Roman" w:eastAsia="Calibri" w:hAnsi="Times New Roman" w:cs="Times New Roman"/>
          <w:b/>
          <w:bCs/>
          <w:sz w:val="24"/>
          <w:szCs w:val="24"/>
        </w:rPr>
        <w:t xml:space="preserve"> </w:t>
      </w:r>
      <w:r w:rsidRPr="00EF6992">
        <w:rPr>
          <w:rFonts w:ascii="Times New Roman" w:eastAsia="Calibri" w:hAnsi="Times New Roman" w:cs="Times New Roman"/>
          <w:b/>
          <w:bCs/>
          <w:sz w:val="24"/>
          <w:szCs w:val="24"/>
        </w:rPr>
        <w:t>Tabelul de corespondență între propunerea tehnică și cerințele caietului de sarcini:</w:t>
      </w:r>
    </w:p>
    <w:tbl>
      <w:tblPr>
        <w:tblW w:w="14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1"/>
        <w:gridCol w:w="4894"/>
      </w:tblGrid>
      <w:tr w:rsidR="00FF3A38" w:rsidRPr="00EF6992" w14:paraId="6FAF0DE0"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hideMark/>
          </w:tcPr>
          <w:p w14:paraId="23362896" w14:textId="73A69D71" w:rsidR="00FF3A38" w:rsidRPr="00EF6992" w:rsidRDefault="00FF3A38" w:rsidP="001848B6">
            <w:pPr>
              <w:tabs>
                <w:tab w:val="left" w:pos="180"/>
              </w:tabs>
              <w:spacing w:line="240" w:lineRule="auto"/>
              <w:ind w:right="423"/>
              <w:rPr>
                <w:rFonts w:ascii="Times New Roman" w:eastAsia="Calibri" w:hAnsi="Times New Roman" w:cs="Times New Roman"/>
                <w:b/>
                <w:sz w:val="24"/>
                <w:szCs w:val="24"/>
              </w:rPr>
            </w:pPr>
            <w:r w:rsidRPr="00EF6992">
              <w:rPr>
                <w:rFonts w:ascii="Times New Roman" w:eastAsia="Calibri" w:hAnsi="Times New Roman" w:cs="Times New Roman"/>
                <w:b/>
                <w:sz w:val="24"/>
                <w:szCs w:val="24"/>
              </w:rPr>
              <w:t xml:space="preserve">CERINȚE DIN CAIETUL DE SARCINI ȘI A SPECIFICAȚIILOR </w:t>
            </w:r>
            <w:r w:rsidR="005E4E9B" w:rsidRPr="00EF6992">
              <w:rPr>
                <w:rFonts w:ascii="Times New Roman" w:eastAsia="Calibri" w:hAnsi="Times New Roman" w:cs="Times New Roman"/>
                <w:b/>
                <w:sz w:val="24"/>
                <w:szCs w:val="24"/>
              </w:rPr>
              <w:t>T</w:t>
            </w:r>
            <w:r w:rsidRPr="00EF6992">
              <w:rPr>
                <w:rFonts w:ascii="Times New Roman" w:eastAsia="Calibri" w:hAnsi="Times New Roman" w:cs="Times New Roman"/>
                <w:b/>
                <w:sz w:val="24"/>
                <w:szCs w:val="24"/>
              </w:rPr>
              <w:t>EHNICE</w:t>
            </w:r>
          </w:p>
        </w:tc>
        <w:tc>
          <w:tcPr>
            <w:tcW w:w="4894"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EF6992" w:rsidRDefault="00FF3A38" w:rsidP="001848B6">
            <w:pPr>
              <w:tabs>
                <w:tab w:val="left" w:pos="180"/>
              </w:tabs>
              <w:spacing w:after="0" w:line="240" w:lineRule="auto"/>
              <w:ind w:right="423"/>
              <w:jc w:val="center"/>
              <w:rPr>
                <w:rFonts w:ascii="Times New Roman" w:eastAsia="Calibri" w:hAnsi="Times New Roman" w:cs="Times New Roman"/>
                <w:b/>
                <w:sz w:val="24"/>
                <w:szCs w:val="24"/>
              </w:rPr>
            </w:pPr>
            <w:r w:rsidRPr="00EF6992">
              <w:rPr>
                <w:rFonts w:ascii="Times New Roman" w:eastAsia="Calibri" w:hAnsi="Times New Roman" w:cs="Times New Roman"/>
                <w:b/>
                <w:sz w:val="24"/>
                <w:szCs w:val="24"/>
              </w:rPr>
              <w:t>PROPUNERE TEHNICĂ</w:t>
            </w:r>
          </w:p>
          <w:p w14:paraId="29CE7018" w14:textId="77777777" w:rsidR="00FF3A38" w:rsidRPr="00EF6992" w:rsidRDefault="00FF3A38" w:rsidP="001848B6">
            <w:pPr>
              <w:tabs>
                <w:tab w:val="left" w:pos="180"/>
              </w:tabs>
              <w:spacing w:after="0" w:line="240" w:lineRule="auto"/>
              <w:ind w:right="423"/>
              <w:jc w:val="center"/>
              <w:rPr>
                <w:rFonts w:ascii="Times New Roman" w:eastAsia="Calibri" w:hAnsi="Times New Roman" w:cs="Times New Roman"/>
                <w:bCs/>
                <w:i/>
                <w:iCs/>
                <w:sz w:val="24"/>
                <w:szCs w:val="24"/>
              </w:rPr>
            </w:pPr>
            <w:r w:rsidRPr="00EF6992">
              <w:rPr>
                <w:rFonts w:ascii="Times New Roman" w:eastAsia="Calibri" w:hAnsi="Times New Roman" w:cs="Times New Roman"/>
                <w:bCs/>
                <w:i/>
                <w:iCs/>
                <w:sz w:val="24"/>
                <w:szCs w:val="24"/>
              </w:rPr>
              <w:t>(MODALITATEA DE INDEPLINIRE)</w:t>
            </w:r>
          </w:p>
        </w:tc>
      </w:tr>
      <w:tr w:rsidR="00F35449" w:rsidRPr="00F64798" w14:paraId="2C2B96E3"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tcPr>
          <w:p w14:paraId="210692AC" w14:textId="5BE54860" w:rsidR="00304719" w:rsidRPr="00F64798" w:rsidRDefault="006803F0" w:rsidP="00304719">
            <w:pPr>
              <w:pStyle w:val="Titlu1"/>
              <w:spacing w:line="276" w:lineRule="auto"/>
              <w:ind w:left="9"/>
              <w:rPr>
                <w:rFonts w:ascii="Times New Roman" w:hAnsi="Times New Roman" w:cs="Times New Roman"/>
                <w:b w:val="0"/>
                <w:color w:val="auto"/>
              </w:rPr>
            </w:pPr>
            <w:r w:rsidRPr="00F64798">
              <w:rPr>
                <w:rFonts w:ascii="Times New Roman" w:hAnsi="Times New Roman" w:cs="Times New Roman"/>
                <w:color w:val="auto"/>
              </w:rPr>
              <w:lastRenderedPageBreak/>
              <w:t>5</w:t>
            </w:r>
            <w:r w:rsidR="00304719" w:rsidRPr="00F64798">
              <w:rPr>
                <w:rFonts w:ascii="Times New Roman" w:hAnsi="Times New Roman" w:cs="Times New Roman"/>
                <w:color w:val="auto"/>
              </w:rPr>
              <w:t>.CERINȚE</w:t>
            </w:r>
            <w:r w:rsidR="00304719" w:rsidRPr="00F64798">
              <w:rPr>
                <w:rFonts w:ascii="Times New Roman" w:hAnsi="Times New Roman" w:cs="Times New Roman"/>
                <w:color w:val="auto"/>
                <w:spacing w:val="-4"/>
              </w:rPr>
              <w:t xml:space="preserve"> </w:t>
            </w:r>
            <w:r w:rsidR="00304719" w:rsidRPr="00F64798">
              <w:rPr>
                <w:rFonts w:ascii="Times New Roman" w:hAnsi="Times New Roman" w:cs="Times New Roman"/>
                <w:color w:val="auto"/>
              </w:rPr>
              <w:t>SPECIFICE</w:t>
            </w:r>
            <w:r w:rsidR="00304719" w:rsidRPr="00F64798">
              <w:rPr>
                <w:rFonts w:ascii="Times New Roman" w:hAnsi="Times New Roman" w:cs="Times New Roman"/>
                <w:color w:val="auto"/>
                <w:spacing w:val="-3"/>
              </w:rPr>
              <w:t xml:space="preserve"> </w:t>
            </w:r>
            <w:r w:rsidR="00304719" w:rsidRPr="00F64798">
              <w:rPr>
                <w:rFonts w:ascii="Times New Roman" w:hAnsi="Times New Roman" w:cs="Times New Roman"/>
                <w:color w:val="auto"/>
              </w:rPr>
              <w:t>PRIVIND</w:t>
            </w:r>
            <w:r w:rsidR="00304719" w:rsidRPr="00F64798">
              <w:rPr>
                <w:rFonts w:ascii="Times New Roman" w:hAnsi="Times New Roman" w:cs="Times New Roman"/>
                <w:color w:val="auto"/>
                <w:spacing w:val="-4"/>
              </w:rPr>
              <w:t xml:space="preserve"> </w:t>
            </w:r>
            <w:r w:rsidR="00304719" w:rsidRPr="00F64798">
              <w:rPr>
                <w:rFonts w:ascii="Times New Roman" w:hAnsi="Times New Roman" w:cs="Times New Roman"/>
                <w:color w:val="auto"/>
                <w:spacing w:val="-2"/>
              </w:rPr>
              <w:t>ALIMENTELE</w:t>
            </w:r>
          </w:p>
          <w:p w14:paraId="06166E29" w14:textId="77777777" w:rsidR="006803F0" w:rsidRPr="00F64798" w:rsidRDefault="006803F0" w:rsidP="006803F0">
            <w:pPr>
              <w:pStyle w:val="Corptext"/>
              <w:ind w:left="88" w:right="84" w:firstLine="621"/>
              <w:jc w:val="both"/>
              <w:rPr>
                <w:rFonts w:ascii="Times New Roman" w:hAnsi="Times New Roman" w:cs="Times New Roman"/>
                <w:b/>
                <w:i/>
                <w:sz w:val="24"/>
                <w:szCs w:val="24"/>
                <w:lang w:val="es-MX"/>
              </w:rPr>
            </w:pPr>
            <w:r w:rsidRPr="00F64798">
              <w:rPr>
                <w:rFonts w:ascii="Times New Roman" w:hAnsi="Times New Roman" w:cs="Times New Roman"/>
                <w:sz w:val="24"/>
                <w:szCs w:val="24"/>
                <w:lang w:val="es-MX"/>
              </w:rPr>
              <w:t>Pregătirea și prepararea hranei se va realiza de către prestator, cu respectarea legislației în vigoare</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pentru</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acest</w:t>
            </w:r>
            <w:r w:rsidRPr="00F64798">
              <w:rPr>
                <w:rFonts w:ascii="Times New Roman" w:hAnsi="Times New Roman" w:cs="Times New Roman"/>
                <w:spacing w:val="-9"/>
                <w:sz w:val="24"/>
                <w:szCs w:val="24"/>
                <w:lang w:val="es-MX"/>
              </w:rPr>
              <w:t xml:space="preserve"> </w:t>
            </w:r>
            <w:r w:rsidRPr="00F64798">
              <w:rPr>
                <w:rFonts w:ascii="Times New Roman" w:hAnsi="Times New Roman" w:cs="Times New Roman"/>
                <w:sz w:val="24"/>
                <w:szCs w:val="24"/>
                <w:lang w:val="es-MX"/>
              </w:rPr>
              <w:t>tip</w:t>
            </w:r>
            <w:r w:rsidRPr="00F64798">
              <w:rPr>
                <w:rFonts w:ascii="Times New Roman" w:hAnsi="Times New Roman" w:cs="Times New Roman"/>
                <w:spacing w:val="-7"/>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servicii.</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Astfel,</w:t>
            </w:r>
            <w:r w:rsidRPr="00F64798">
              <w:rPr>
                <w:rFonts w:ascii="Times New Roman" w:hAnsi="Times New Roman" w:cs="Times New Roman"/>
                <w:spacing w:val="-7"/>
                <w:sz w:val="24"/>
                <w:szCs w:val="24"/>
                <w:lang w:val="es-MX"/>
              </w:rPr>
              <w:t xml:space="preserve"> </w:t>
            </w:r>
            <w:r w:rsidRPr="00F64798">
              <w:rPr>
                <w:rFonts w:ascii="Times New Roman" w:hAnsi="Times New Roman" w:cs="Times New Roman"/>
                <w:sz w:val="24"/>
                <w:szCs w:val="24"/>
                <w:lang w:val="es-MX"/>
              </w:rPr>
              <w:t>ofertantul</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prezenta</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b/>
                <w:i/>
                <w:sz w:val="24"/>
                <w:szCs w:val="24"/>
                <w:lang w:val="es-MX"/>
              </w:rPr>
              <w:t>Documentul</w:t>
            </w:r>
            <w:r w:rsidRPr="00F64798">
              <w:rPr>
                <w:rFonts w:ascii="Times New Roman" w:hAnsi="Times New Roman" w:cs="Times New Roman"/>
                <w:b/>
                <w:i/>
                <w:spacing w:val="-7"/>
                <w:sz w:val="24"/>
                <w:szCs w:val="24"/>
                <w:lang w:val="es-MX"/>
              </w:rPr>
              <w:t xml:space="preserve"> </w:t>
            </w:r>
            <w:r w:rsidRPr="00F64798">
              <w:rPr>
                <w:rFonts w:ascii="Times New Roman" w:hAnsi="Times New Roman" w:cs="Times New Roman"/>
                <w:b/>
                <w:i/>
                <w:sz w:val="24"/>
                <w:szCs w:val="24"/>
                <w:lang w:val="es-MX"/>
              </w:rPr>
              <w:t>de</w:t>
            </w:r>
            <w:r w:rsidRPr="00F64798">
              <w:rPr>
                <w:rFonts w:ascii="Times New Roman" w:hAnsi="Times New Roman" w:cs="Times New Roman"/>
                <w:b/>
                <w:i/>
                <w:spacing w:val="44"/>
                <w:sz w:val="24"/>
                <w:szCs w:val="24"/>
                <w:lang w:val="es-MX"/>
              </w:rPr>
              <w:t xml:space="preserve"> </w:t>
            </w:r>
            <w:r w:rsidRPr="00F64798">
              <w:rPr>
                <w:rFonts w:ascii="Times New Roman" w:hAnsi="Times New Roman" w:cs="Times New Roman"/>
                <w:b/>
                <w:i/>
                <w:sz w:val="24"/>
                <w:szCs w:val="24"/>
                <w:lang w:val="es-MX"/>
              </w:rPr>
              <w:t>înregistrare</w:t>
            </w:r>
            <w:r w:rsidRPr="00F64798">
              <w:rPr>
                <w:rFonts w:ascii="Times New Roman" w:hAnsi="Times New Roman" w:cs="Times New Roman"/>
                <w:b/>
                <w:i/>
                <w:spacing w:val="-7"/>
                <w:sz w:val="24"/>
                <w:szCs w:val="24"/>
                <w:lang w:val="es-MX"/>
              </w:rPr>
              <w:t xml:space="preserve"> </w:t>
            </w:r>
            <w:r w:rsidRPr="00F64798">
              <w:rPr>
                <w:rFonts w:ascii="Times New Roman" w:hAnsi="Times New Roman" w:cs="Times New Roman"/>
                <w:b/>
                <w:i/>
                <w:spacing w:val="-2"/>
                <w:sz w:val="24"/>
                <w:szCs w:val="24"/>
                <w:lang w:val="es-MX"/>
              </w:rPr>
              <w:t>sanitar-</w:t>
            </w:r>
            <w:r w:rsidRPr="00F64798">
              <w:rPr>
                <w:rFonts w:ascii="Times New Roman" w:hAnsi="Times New Roman" w:cs="Times New Roman"/>
                <w:b/>
                <w:i/>
                <w:sz w:val="24"/>
                <w:szCs w:val="24"/>
                <w:lang w:val="es-MX"/>
              </w:rPr>
              <w:t xml:space="preserve">veterinară și pentru siguranța alimentelor, </w:t>
            </w:r>
            <w:r w:rsidRPr="00F64798">
              <w:rPr>
                <w:rFonts w:ascii="Times New Roman" w:hAnsi="Times New Roman" w:cs="Times New Roman"/>
                <w:sz w:val="24"/>
                <w:szCs w:val="24"/>
                <w:lang w:val="es-MX"/>
              </w:rPr>
              <w:t xml:space="preserve">emis de DSVSA pentru obiectivul catering, valabil la momentul prezentării, conform </w:t>
            </w:r>
            <w:r w:rsidRPr="00F64798">
              <w:rPr>
                <w:rFonts w:ascii="Times New Roman" w:hAnsi="Times New Roman" w:cs="Times New Roman"/>
                <w:b/>
                <w:i/>
                <w:sz w:val="24"/>
                <w:szCs w:val="24"/>
                <w:lang w:val="es-MX"/>
              </w:rPr>
              <w:t xml:space="preserve">Ordinului ANSVSA nr. 111/2008 </w:t>
            </w:r>
            <w:r w:rsidRPr="00F64798">
              <w:rPr>
                <w:rFonts w:ascii="Times New Roman" w:hAnsi="Times New Roman" w:cs="Times New Roman"/>
                <w:sz w:val="24"/>
                <w:szCs w:val="24"/>
                <w:lang w:val="es-MX"/>
              </w:rPr>
              <w:t>privind aprobarea Normei sanitar veterinare și pentru siguranța alimentelor privind procedura de înregistrare sanitară</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veterinară</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pentru</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siguranța</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alimentelor,</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a</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activităților</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obținere</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vânzare</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directă</w:t>
            </w:r>
            <w:r w:rsidRPr="00F64798">
              <w:rPr>
                <w:rFonts w:ascii="Times New Roman" w:hAnsi="Times New Roman" w:cs="Times New Roman"/>
                <w:spacing w:val="-14"/>
                <w:sz w:val="24"/>
                <w:szCs w:val="24"/>
                <w:lang w:val="es-MX"/>
              </w:rPr>
              <w:t xml:space="preserve"> </w:t>
            </w:r>
            <w:r w:rsidRPr="00F64798">
              <w:rPr>
                <w:rFonts w:ascii="Times New Roman" w:hAnsi="Times New Roman" w:cs="Times New Roman"/>
                <w:sz w:val="24"/>
                <w:szCs w:val="24"/>
                <w:lang w:val="es-MX"/>
              </w:rPr>
              <w:t>și/sau cu amănuntul a produselor alimentare de origine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animală sau</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nonanimală, precum și a activităților de producție, procesare, depozitare, transport și comercializare a produselor alimentare de origine nonanimală, copie conform cu originalul.</w:t>
            </w:r>
          </w:p>
          <w:p w14:paraId="258CC1DC" w14:textId="77777777" w:rsidR="006803F0" w:rsidRPr="00F64798" w:rsidRDefault="006803F0" w:rsidP="006803F0">
            <w:pPr>
              <w:pStyle w:val="Corptext"/>
              <w:ind w:left="88" w:right="84" w:firstLine="621"/>
              <w:jc w:val="both"/>
              <w:rPr>
                <w:rFonts w:ascii="Times New Roman" w:hAnsi="Times New Roman" w:cs="Times New Roman"/>
                <w:b/>
                <w:i/>
                <w:sz w:val="24"/>
                <w:szCs w:val="24"/>
                <w:lang w:val="es-MX"/>
              </w:rPr>
            </w:pPr>
            <w:r w:rsidRPr="00F64798">
              <w:rPr>
                <w:rFonts w:ascii="Times New Roman" w:hAnsi="Times New Roman" w:cs="Times New Roman"/>
                <w:sz w:val="24"/>
                <w:szCs w:val="24"/>
                <w:lang w:val="es-MX"/>
              </w:rPr>
              <w:t>Totodată,</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pregătirea</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prepararea</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hranei</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se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face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către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ofertant</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cantitățile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conținutul caloric</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stabilit</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prin</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normele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hrană</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prevăzute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legislația</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vigoare,</w:t>
            </w:r>
            <w:r w:rsidRPr="00F64798">
              <w:rPr>
                <w:rFonts w:ascii="Times New Roman" w:hAnsi="Times New Roman" w:cs="Times New Roman"/>
                <w:spacing w:val="-1"/>
                <w:sz w:val="24"/>
                <w:szCs w:val="24"/>
                <w:lang w:val="es-MX"/>
              </w:rPr>
              <w:t xml:space="preserve"> respectiv </w:t>
            </w:r>
            <w:r w:rsidRPr="00F64798">
              <w:rPr>
                <w:rFonts w:ascii="Times New Roman" w:hAnsi="Times New Roman" w:cs="Times New Roman"/>
                <w:sz w:val="24"/>
                <w:szCs w:val="24"/>
                <w:lang w:val="es-MX"/>
              </w:rPr>
              <w:t>ORDIN</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nr.</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1456/2020</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 xml:space="preserve">pentru aprobarea Normelor de igiena privind unităţile pentru ocrotirea, educarea şi instruirea copiilor şi </w:t>
            </w:r>
            <w:r w:rsidRPr="00F64798">
              <w:rPr>
                <w:rFonts w:ascii="Times New Roman" w:hAnsi="Times New Roman" w:cs="Times New Roman"/>
                <w:spacing w:val="-2"/>
                <w:sz w:val="24"/>
                <w:szCs w:val="24"/>
                <w:lang w:val="es-MX"/>
              </w:rPr>
              <w:t>tinerilor</w:t>
            </w:r>
            <w:r w:rsidRPr="00F64798">
              <w:rPr>
                <w:rFonts w:ascii="Times New Roman" w:hAnsi="Times New Roman" w:cs="Times New Roman"/>
                <w:b/>
                <w:i/>
                <w:spacing w:val="-2"/>
                <w:sz w:val="24"/>
                <w:szCs w:val="24"/>
                <w:lang w:val="es-MX"/>
              </w:rPr>
              <w:t>.</w:t>
            </w:r>
          </w:p>
          <w:p w14:paraId="23F5D9C8" w14:textId="77777777" w:rsidR="006803F0" w:rsidRPr="00F64798" w:rsidRDefault="006803F0" w:rsidP="006803F0">
            <w:pPr>
              <w:pStyle w:val="Corptext"/>
              <w:spacing w:before="275"/>
              <w:ind w:left="88" w:right="87" w:firstLine="621"/>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Se va ține cont de principalii furnizori de energie ai organismului: proteine 15%,</w:t>
            </w:r>
            <w:r w:rsidRPr="00F64798">
              <w:rPr>
                <w:rFonts w:ascii="Times New Roman" w:hAnsi="Times New Roman" w:cs="Times New Roman"/>
                <w:spacing w:val="40"/>
                <w:sz w:val="24"/>
                <w:szCs w:val="24"/>
                <w:lang w:val="es-MX"/>
              </w:rPr>
              <w:t xml:space="preserve"> </w:t>
            </w:r>
            <w:r w:rsidRPr="00F64798">
              <w:rPr>
                <w:rFonts w:ascii="Times New Roman" w:hAnsi="Times New Roman" w:cs="Times New Roman"/>
                <w:sz w:val="24"/>
                <w:szCs w:val="24"/>
                <w:lang w:val="es-MX"/>
              </w:rPr>
              <w:t>lipide 30 - 40 %, glucide 45 - 50 %.</w:t>
            </w:r>
          </w:p>
          <w:p w14:paraId="29B0A4BA" w14:textId="77777777" w:rsidR="006803F0" w:rsidRPr="00F64798" w:rsidRDefault="006803F0" w:rsidP="006803F0">
            <w:pPr>
              <w:pStyle w:val="Corptext"/>
              <w:spacing w:before="275"/>
              <w:ind w:left="88" w:right="87" w:firstLine="621"/>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 xml:space="preserve">Micul dejun + gustare - </w:t>
            </w:r>
            <w:r w:rsidRPr="00F64798">
              <w:rPr>
                <w:rFonts w:ascii="Times New Roman" w:hAnsi="Times New Roman" w:cs="Times New Roman"/>
                <w:sz w:val="24"/>
                <w:szCs w:val="24"/>
                <w:lang w:val="es-MX"/>
              </w:rPr>
              <w:t xml:space="preserve">reprezintă un procent de </w:t>
            </w:r>
            <w:r w:rsidRPr="00203BCA">
              <w:rPr>
                <w:rFonts w:ascii="Times New Roman" w:hAnsi="Times New Roman" w:cs="Times New Roman"/>
                <w:sz w:val="24"/>
                <w:szCs w:val="24"/>
                <w:lang w:val="es-MX"/>
              </w:rPr>
              <w:t xml:space="preserve">25% </w:t>
            </w:r>
            <w:r w:rsidRPr="00F64798">
              <w:rPr>
                <w:rFonts w:ascii="Times New Roman" w:hAnsi="Times New Roman" w:cs="Times New Roman"/>
                <w:sz w:val="24"/>
                <w:szCs w:val="24"/>
                <w:lang w:val="es-MX"/>
              </w:rPr>
              <w:t xml:space="preserve">din totalul alimentelor incluse în ziua de hrană și va fi compusă din produse care se pot consuma nepreparate sau semipreparate, la care se adaugă ceai, lapte ( lapte dulce proaspăt, lapte bătut, sana, iaurt) sau cacao cu lapte. </w:t>
            </w:r>
          </w:p>
          <w:p w14:paraId="78AC2997" w14:textId="77777777" w:rsidR="006803F0" w:rsidRPr="00F64798" w:rsidRDefault="006803F0" w:rsidP="006803F0">
            <w:pPr>
              <w:pStyle w:val="Corptext"/>
              <w:ind w:left="88" w:right="87" w:firstLine="621"/>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Masa de prânz + gustare –</w:t>
            </w:r>
            <w:r w:rsidRPr="00F64798">
              <w:rPr>
                <w:rFonts w:ascii="Times New Roman" w:hAnsi="Times New Roman" w:cs="Times New Roman"/>
                <w:sz w:val="24"/>
                <w:szCs w:val="24"/>
                <w:lang w:val="es-MX"/>
              </w:rPr>
              <w:t xml:space="preserve"> reprezintă un procent de 50% din totalul de hrană și va fi compus din 3 (trei) feluri de mâncare:</w:t>
            </w:r>
          </w:p>
          <w:p w14:paraId="7FC484A1" w14:textId="77777777" w:rsidR="006803F0" w:rsidRPr="00F64798" w:rsidRDefault="006803F0" w:rsidP="006803F0">
            <w:pPr>
              <w:pStyle w:val="Corptext"/>
              <w:ind w:left="142" w:right="87"/>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a) felul 1 –</w:t>
            </w:r>
            <w:r w:rsidRPr="00F64798">
              <w:rPr>
                <w:rFonts w:ascii="Times New Roman" w:hAnsi="Times New Roman" w:cs="Times New Roman"/>
                <w:sz w:val="24"/>
                <w:szCs w:val="24"/>
                <w:lang w:val="es-MX"/>
              </w:rPr>
              <w:t xml:space="preserve"> ciorbă / supă / borș</w:t>
            </w:r>
          </w:p>
          <w:p w14:paraId="31212194" w14:textId="77777777" w:rsidR="006803F0" w:rsidRPr="00F64798" w:rsidRDefault="006803F0" w:rsidP="006803F0">
            <w:pPr>
              <w:pStyle w:val="Corptext"/>
              <w:ind w:left="142" w:right="87"/>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b) felul 2 –</w:t>
            </w:r>
            <w:r w:rsidRPr="00F64798">
              <w:rPr>
                <w:rFonts w:ascii="Times New Roman" w:hAnsi="Times New Roman" w:cs="Times New Roman"/>
                <w:sz w:val="24"/>
                <w:szCs w:val="24"/>
                <w:lang w:val="es-MX"/>
              </w:rPr>
              <w:t xml:space="preserve"> preparat termic pe bază de carne ( fripturi, snițel, chiftele etc din vită/pui/porc/pește) în cantitate de 150-200 gr/porție + garniture adecvată / mancăruri scăzute și sau salată</w:t>
            </w:r>
          </w:p>
          <w:p w14:paraId="5F1205CD" w14:textId="77777777" w:rsidR="006803F0" w:rsidRPr="00F64798" w:rsidRDefault="006803F0" w:rsidP="006803F0">
            <w:pPr>
              <w:pStyle w:val="Corptext"/>
              <w:ind w:left="88" w:right="87" w:firstLine="54"/>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c) felul 3 –</w:t>
            </w:r>
            <w:r w:rsidRPr="00F64798">
              <w:rPr>
                <w:rFonts w:ascii="Times New Roman" w:hAnsi="Times New Roman" w:cs="Times New Roman"/>
                <w:sz w:val="24"/>
                <w:szCs w:val="24"/>
                <w:lang w:val="es-MX"/>
              </w:rPr>
              <w:t xml:space="preserve"> desert: prăjitură, fructe proaspete, compot, budinci, iaurturi de fructe, precum și apă minerală sau sucuri. Dacă apa mineral</w:t>
            </w:r>
            <w:r w:rsidRPr="00F64798">
              <w:rPr>
                <w:rFonts w:ascii="Times New Roman" w:hAnsi="Times New Roman" w:cs="Times New Roman"/>
                <w:sz w:val="24"/>
                <w:szCs w:val="24"/>
              </w:rPr>
              <w:t>ă</w:t>
            </w:r>
            <w:r w:rsidRPr="00F64798">
              <w:rPr>
                <w:rFonts w:ascii="Times New Roman" w:hAnsi="Times New Roman" w:cs="Times New Roman"/>
                <w:sz w:val="24"/>
                <w:szCs w:val="24"/>
                <w:lang w:val="es-MX"/>
              </w:rPr>
              <w:t>/plată/sucurile se încadrează în procentul de 50%, acestea pot fi incluse în desert.</w:t>
            </w:r>
          </w:p>
          <w:p w14:paraId="51757DE9" w14:textId="77777777" w:rsidR="006803F0" w:rsidRPr="00F64798" w:rsidRDefault="006803F0" w:rsidP="006803F0">
            <w:pPr>
              <w:pStyle w:val="Corptext"/>
              <w:spacing w:before="275"/>
              <w:ind w:left="88" w:right="87" w:firstLine="621"/>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 xml:space="preserve">Gustarea </w:t>
            </w:r>
            <w:r w:rsidRPr="00F64798">
              <w:rPr>
                <w:rFonts w:ascii="Times New Roman" w:hAnsi="Times New Roman" w:cs="Times New Roman"/>
                <w:sz w:val="24"/>
                <w:szCs w:val="24"/>
                <w:lang w:val="es-MX"/>
              </w:rPr>
              <w:t xml:space="preserve">se va constitui din prăjituri ambulate, fructe proaspete, produse de patiserie. </w:t>
            </w:r>
          </w:p>
          <w:p w14:paraId="236C37D3" w14:textId="77777777" w:rsidR="006803F0" w:rsidRPr="00F64798" w:rsidRDefault="006803F0" w:rsidP="006803F0">
            <w:pPr>
              <w:pStyle w:val="Corptext"/>
              <w:ind w:left="88" w:right="87" w:firstLine="621"/>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lastRenderedPageBreak/>
              <w:t xml:space="preserve">Cina – </w:t>
            </w:r>
            <w:r w:rsidRPr="00F64798">
              <w:rPr>
                <w:rFonts w:ascii="Times New Roman" w:hAnsi="Times New Roman" w:cs="Times New Roman"/>
                <w:sz w:val="24"/>
                <w:szCs w:val="24"/>
                <w:lang w:val="es-MX"/>
              </w:rPr>
              <w:t xml:space="preserve">reprezintă un procent </w:t>
            </w:r>
            <w:r w:rsidRPr="00203BCA">
              <w:rPr>
                <w:rFonts w:ascii="Times New Roman" w:hAnsi="Times New Roman" w:cs="Times New Roman"/>
                <w:sz w:val="24"/>
                <w:szCs w:val="24"/>
                <w:lang w:val="es-MX"/>
              </w:rPr>
              <w:t xml:space="preserve">de 25%  </w:t>
            </w:r>
            <w:r w:rsidRPr="00F64798">
              <w:rPr>
                <w:rFonts w:ascii="Times New Roman" w:hAnsi="Times New Roman" w:cs="Times New Roman"/>
                <w:sz w:val="24"/>
                <w:szCs w:val="24"/>
                <w:lang w:val="es-MX"/>
              </w:rPr>
              <w:t>din totalul de hrană și va fi formată din alimente ușor de digerat care asigură cantitatea energetică necesară în timpul somnului.</w:t>
            </w:r>
          </w:p>
          <w:p w14:paraId="09A66DE0"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b/>
                <w:bCs/>
                <w:i/>
                <w:iCs/>
                <w:sz w:val="24"/>
                <w:szCs w:val="24"/>
                <w:lang w:val="es-MX"/>
              </w:rPr>
              <w:t>Va fi realizată sub următoarea formă:</w:t>
            </w:r>
          </w:p>
          <w:p w14:paraId="50D1E425"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b/>
                <w:bCs/>
                <w:sz w:val="24"/>
                <w:szCs w:val="24"/>
                <w:lang w:val="es-MX"/>
              </w:rPr>
              <w:t xml:space="preserve">a) </w:t>
            </w:r>
            <w:r w:rsidRPr="00F64798">
              <w:rPr>
                <w:rFonts w:ascii="Times New Roman" w:hAnsi="Times New Roman" w:cs="Times New Roman"/>
                <w:b/>
                <w:bCs/>
                <w:i/>
                <w:iCs/>
                <w:sz w:val="24"/>
                <w:szCs w:val="24"/>
                <w:lang w:val="es-MX"/>
              </w:rPr>
              <w:t>felul 1</w:t>
            </w:r>
            <w:r w:rsidRPr="00F64798">
              <w:rPr>
                <w:rFonts w:ascii="Times New Roman" w:hAnsi="Times New Roman" w:cs="Times New Roman"/>
                <w:sz w:val="24"/>
                <w:szCs w:val="24"/>
                <w:lang w:val="es-MX"/>
              </w:rPr>
              <w:t xml:space="preserve"> - hrana caldă sub formă de mancare scazută, pe bază de carne și legume, etc;</w:t>
            </w:r>
          </w:p>
          <w:p w14:paraId="1F2A3B02"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b/>
                <w:bCs/>
                <w:sz w:val="24"/>
                <w:szCs w:val="24"/>
                <w:lang w:val="es-MX"/>
              </w:rPr>
              <w:t xml:space="preserve">b) </w:t>
            </w:r>
            <w:r w:rsidRPr="00F64798">
              <w:rPr>
                <w:rFonts w:ascii="Times New Roman" w:hAnsi="Times New Roman" w:cs="Times New Roman"/>
                <w:b/>
                <w:bCs/>
                <w:i/>
                <w:iCs/>
                <w:sz w:val="24"/>
                <w:szCs w:val="24"/>
                <w:lang w:val="es-MX"/>
              </w:rPr>
              <w:t>felul 2</w:t>
            </w:r>
            <w:r w:rsidRPr="00F64798">
              <w:rPr>
                <w:rFonts w:ascii="Times New Roman" w:hAnsi="Times New Roman" w:cs="Times New Roman"/>
                <w:sz w:val="24"/>
                <w:szCs w:val="24"/>
                <w:lang w:val="es-MX"/>
              </w:rPr>
              <w:t xml:space="preserve"> - făinoase cu branză/lapte, griș cu lapte, clătite, compoturi, placinte, budinci, paste cu sosuri etc</w:t>
            </w:r>
          </w:p>
          <w:p w14:paraId="32266DDB"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Porția zilnică de pâine, pentru un meniu complet ( 3 mese + 2 gustări) este de min 400 gr/beneficiar. Pâinea va fi albă/integrală/dietetică, după caz, feliată, sub formă de franzelă sau chiflă.</w:t>
            </w:r>
          </w:p>
          <w:p w14:paraId="075131E5" w14:textId="77777777" w:rsidR="006803F0" w:rsidRPr="00F64798" w:rsidRDefault="006803F0" w:rsidP="006803F0">
            <w:pPr>
              <w:pStyle w:val="Corptext"/>
              <w:ind w:right="87"/>
              <w:jc w:val="both"/>
              <w:rPr>
                <w:rFonts w:ascii="Times New Roman" w:hAnsi="Times New Roman" w:cs="Times New Roman"/>
                <w:b/>
                <w:bCs/>
                <w:sz w:val="24"/>
                <w:szCs w:val="24"/>
                <w:lang w:val="es-MX"/>
              </w:rPr>
            </w:pPr>
            <w:r w:rsidRPr="00F64798">
              <w:rPr>
                <w:rFonts w:ascii="Times New Roman" w:hAnsi="Times New Roman" w:cs="Times New Roman"/>
                <w:b/>
                <w:bCs/>
                <w:sz w:val="24"/>
                <w:szCs w:val="24"/>
                <w:lang w:val="es-MX"/>
              </w:rPr>
              <w:t>Pentru sărbătorile legale:</w:t>
            </w:r>
          </w:p>
          <w:p w14:paraId="50F3CEAB"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1. Paște - 2 zile</w:t>
            </w:r>
          </w:p>
          <w:p w14:paraId="344C63F8"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2. 1 iunie -  Ziua copilului</w:t>
            </w:r>
          </w:p>
          <w:p w14:paraId="71A3DF82"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3. 25-26 decembrie -  Crăciunul</w:t>
            </w:r>
          </w:p>
          <w:p w14:paraId="36C263D5"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4. 31 decembrie, 1 ianuarie - Anul nou</w:t>
            </w:r>
          </w:p>
          <w:p w14:paraId="5A7CA18B"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5. Zilele de naștere ale beneficiarilor</w:t>
            </w:r>
          </w:p>
          <w:p w14:paraId="7A4E300D" w14:textId="77777777" w:rsidR="006803F0" w:rsidRPr="00F64798" w:rsidRDefault="006803F0" w:rsidP="006803F0">
            <w:pPr>
              <w:pStyle w:val="Corptext"/>
              <w:ind w:right="87"/>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se va solicita livrarea meniurilor festive / tradiționale cu alimente specifice sărbătorilor ( cozonac, sarmale, drob, ouă roșii, friptură, salată de beouf, tort, sucuri).</w:t>
            </w:r>
          </w:p>
          <w:p w14:paraId="24966BC5" w14:textId="77777777" w:rsidR="006803F0" w:rsidRPr="00F64798" w:rsidRDefault="006803F0" w:rsidP="006803F0">
            <w:pPr>
              <w:pStyle w:val="Corptext"/>
              <w:ind w:right="87" w:firstLine="70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Pentru persoanele cu diferite regimuri alimentare se va adapta meniul zilnic în funcție de starea de sănătate a beneficiarilor și de recomandările medicilor.</w:t>
            </w:r>
          </w:p>
          <w:p w14:paraId="39B12096" w14:textId="77777777" w:rsidR="006803F0" w:rsidRPr="00F64798" w:rsidRDefault="006803F0" w:rsidP="006803F0">
            <w:pPr>
              <w:pStyle w:val="Corptext"/>
              <w:ind w:right="87" w:firstLine="70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Pentru persoanele care au alocația de hrană majorată cu 50%, conform art.129 alin.3 din legea 272/2004 cu modificările și completările ulterioare, se va adapta corespunzător meniul zilnic .</w:t>
            </w:r>
          </w:p>
          <w:p w14:paraId="5B3BE0EC" w14:textId="77777777" w:rsidR="006803F0" w:rsidRPr="00F64798" w:rsidRDefault="006803F0" w:rsidP="006803F0">
            <w:pPr>
              <w:pStyle w:val="Corptext"/>
              <w:ind w:right="87" w:firstLine="70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Se va avea în vedere că o parte a beneficiarilor din centrele DGASPC Sector 2 sunt de religii diferite și ca urmare, meniul va fi adaptat acestora.</w:t>
            </w:r>
          </w:p>
          <w:p w14:paraId="2330B40C" w14:textId="77777777" w:rsidR="006803F0" w:rsidRPr="00F64798" w:rsidRDefault="006803F0" w:rsidP="006803F0">
            <w:pPr>
              <w:pStyle w:val="Corptext"/>
              <w:ind w:left="88" w:right="87" w:firstLine="621"/>
              <w:jc w:val="both"/>
              <w:rPr>
                <w:rFonts w:ascii="Times New Roman" w:hAnsi="Times New Roman" w:cs="Times New Roman"/>
                <w:sz w:val="24"/>
                <w:szCs w:val="24"/>
              </w:rPr>
            </w:pPr>
            <w:r w:rsidRPr="00F64798">
              <w:rPr>
                <w:rFonts w:ascii="Times New Roman" w:hAnsi="Times New Roman" w:cs="Times New Roman"/>
                <w:sz w:val="24"/>
                <w:szCs w:val="24"/>
              </w:rPr>
              <w:t xml:space="preserve">Se va avea în vedere pregătirea dietetică a mâncărurilor, prin fierbere, coacere, mai puține prăjeli, fără condimente </w:t>
            </w:r>
            <w:proofErr w:type="spellStart"/>
            <w:r w:rsidRPr="00F64798">
              <w:rPr>
                <w:rFonts w:ascii="Times New Roman" w:hAnsi="Times New Roman" w:cs="Times New Roman"/>
                <w:sz w:val="24"/>
                <w:szCs w:val="24"/>
              </w:rPr>
              <w:t>iritative</w:t>
            </w:r>
            <w:proofErr w:type="spellEnd"/>
            <w:r w:rsidRPr="00F64798">
              <w:rPr>
                <w:rFonts w:ascii="Times New Roman" w:hAnsi="Times New Roman" w:cs="Times New Roman"/>
                <w:sz w:val="24"/>
                <w:szCs w:val="24"/>
              </w:rPr>
              <w:t>, moderat sărate, nu vor conține substanțe conservante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 xml:space="preserve">și coloranți artificiali, evitându-se pe cât posibil folosirea oricăror factori alergeni, sosurile să nu conțină multă făină sau alte adaosuri de îngroșare. </w:t>
            </w:r>
          </w:p>
          <w:p w14:paraId="1E7802EF" w14:textId="77777777" w:rsidR="006803F0" w:rsidRPr="00F64798" w:rsidRDefault="006803F0" w:rsidP="006803F0">
            <w:pPr>
              <w:pStyle w:val="Corptext"/>
              <w:ind w:left="88" w:right="87" w:firstLine="621"/>
              <w:jc w:val="both"/>
              <w:rPr>
                <w:rFonts w:ascii="Times New Roman" w:hAnsi="Times New Roman" w:cs="Times New Roman"/>
                <w:sz w:val="24"/>
                <w:szCs w:val="24"/>
              </w:rPr>
            </w:pPr>
            <w:r w:rsidRPr="00F64798">
              <w:rPr>
                <w:rFonts w:ascii="Times New Roman" w:hAnsi="Times New Roman" w:cs="Times New Roman"/>
                <w:sz w:val="24"/>
                <w:szCs w:val="24"/>
              </w:rPr>
              <w:lastRenderedPageBreak/>
              <w:t>Meniurile zilnice se vor stabili respectând prevederile Ordinului nr.</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27/2019</w:t>
            </w:r>
            <w:r w:rsidRPr="00F64798">
              <w:rPr>
                <w:rFonts w:ascii="Times New Roman" w:hAnsi="Times New Roman" w:cs="Times New Roman"/>
                <w:spacing w:val="-12"/>
                <w:sz w:val="24"/>
                <w:szCs w:val="24"/>
              </w:rPr>
              <w:t xml:space="preserve"> </w:t>
            </w:r>
            <w:r w:rsidRPr="00F64798">
              <w:rPr>
                <w:rFonts w:ascii="Times New Roman" w:hAnsi="Times New Roman" w:cs="Times New Roman"/>
                <w:sz w:val="24"/>
                <w:szCs w:val="24"/>
              </w:rPr>
              <w:t>privind</w:t>
            </w:r>
            <w:r w:rsidRPr="00F64798">
              <w:rPr>
                <w:rFonts w:ascii="Times New Roman" w:hAnsi="Times New Roman" w:cs="Times New Roman"/>
                <w:spacing w:val="-12"/>
                <w:sz w:val="24"/>
                <w:szCs w:val="24"/>
              </w:rPr>
              <w:t xml:space="preserve"> </w:t>
            </w:r>
            <w:r w:rsidRPr="00F64798">
              <w:rPr>
                <w:rFonts w:ascii="Times New Roman" w:hAnsi="Times New Roman" w:cs="Times New Roman"/>
                <w:sz w:val="24"/>
                <w:szCs w:val="24"/>
              </w:rPr>
              <w:t>aprobarea</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standardelor</w:t>
            </w:r>
            <w:r w:rsidRPr="00F64798">
              <w:rPr>
                <w:rFonts w:ascii="Times New Roman" w:hAnsi="Times New Roman" w:cs="Times New Roman"/>
                <w:spacing w:val="-12"/>
                <w:sz w:val="24"/>
                <w:szCs w:val="24"/>
              </w:rPr>
              <w:t xml:space="preserve"> </w:t>
            </w:r>
            <w:r w:rsidRPr="00F64798">
              <w:rPr>
                <w:rFonts w:ascii="Times New Roman" w:hAnsi="Times New Roman" w:cs="Times New Roman"/>
                <w:sz w:val="24"/>
                <w:szCs w:val="24"/>
              </w:rPr>
              <w:t>minime</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calitate</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pentru</w:t>
            </w:r>
            <w:r w:rsidRPr="00F64798">
              <w:rPr>
                <w:rFonts w:ascii="Times New Roman" w:hAnsi="Times New Roman" w:cs="Times New Roman"/>
                <w:spacing w:val="-12"/>
                <w:sz w:val="24"/>
                <w:szCs w:val="24"/>
              </w:rPr>
              <w:t xml:space="preserve"> </w:t>
            </w:r>
            <w:r w:rsidRPr="00F64798">
              <w:rPr>
                <w:rFonts w:ascii="Times New Roman" w:hAnsi="Times New Roman" w:cs="Times New Roman"/>
                <w:sz w:val="24"/>
                <w:szCs w:val="24"/>
              </w:rPr>
              <w:t>serviciile</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11"/>
                <w:sz w:val="24"/>
                <w:szCs w:val="24"/>
              </w:rPr>
              <w:t xml:space="preserve"> </w:t>
            </w:r>
            <w:r w:rsidRPr="00F64798">
              <w:rPr>
                <w:rFonts w:ascii="Times New Roman" w:hAnsi="Times New Roman" w:cs="Times New Roman"/>
                <w:sz w:val="24"/>
                <w:szCs w:val="24"/>
              </w:rPr>
              <w:t>zi</w:t>
            </w:r>
            <w:r w:rsidRPr="00F64798">
              <w:rPr>
                <w:rFonts w:ascii="Times New Roman" w:hAnsi="Times New Roman" w:cs="Times New Roman"/>
                <w:spacing w:val="-10"/>
                <w:sz w:val="24"/>
                <w:szCs w:val="24"/>
              </w:rPr>
              <w:t xml:space="preserve"> </w:t>
            </w:r>
            <w:r w:rsidRPr="00F64798">
              <w:rPr>
                <w:rFonts w:ascii="Times New Roman" w:hAnsi="Times New Roman" w:cs="Times New Roman"/>
                <w:sz w:val="24"/>
                <w:szCs w:val="24"/>
              </w:rPr>
              <w:t>destinate</w:t>
            </w:r>
            <w:r w:rsidRPr="00F64798">
              <w:rPr>
                <w:rFonts w:ascii="Times New Roman" w:hAnsi="Times New Roman" w:cs="Times New Roman"/>
                <w:spacing w:val="-12"/>
                <w:sz w:val="24"/>
                <w:szCs w:val="24"/>
              </w:rPr>
              <w:t xml:space="preserve"> </w:t>
            </w:r>
            <w:r w:rsidRPr="00F64798">
              <w:rPr>
                <w:rFonts w:ascii="Times New Roman" w:hAnsi="Times New Roman" w:cs="Times New Roman"/>
                <w:sz w:val="24"/>
                <w:szCs w:val="24"/>
              </w:rPr>
              <w:t xml:space="preserve">copiilor. </w:t>
            </w:r>
          </w:p>
          <w:p w14:paraId="7D1544BE" w14:textId="77777777" w:rsidR="006803F0" w:rsidRPr="00F64798" w:rsidRDefault="006803F0" w:rsidP="006803F0">
            <w:pPr>
              <w:pStyle w:val="Corptext"/>
              <w:ind w:left="88" w:right="87" w:firstLine="621"/>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Meniurile vor fi transmise către firma prestatoare la finele săptămânii anterioare pentru săptămâna pentru care se solicită alimentația.</w:t>
            </w:r>
          </w:p>
          <w:p w14:paraId="33FB1686" w14:textId="77777777" w:rsidR="006803F0" w:rsidRPr="00F64798" w:rsidRDefault="006803F0" w:rsidP="006803F0">
            <w:pPr>
              <w:pStyle w:val="Corptext"/>
              <w:spacing w:before="72"/>
              <w:ind w:right="85" w:firstLine="70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 xml:space="preserve"> Toate alimentele care sunt depozitate, împachetate, manipulate, afișate și transportate, vor fi protejate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împotriva oricăror contaminări probabile ce va face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alimentele improprii consumului uman, periclitării sănătății sau contaminării în așa mod încât nu se vor putea consuma în acea stare.</w:t>
            </w:r>
          </w:p>
          <w:p w14:paraId="429BE2EE" w14:textId="77777777" w:rsidR="006803F0" w:rsidRPr="00F64798" w:rsidRDefault="006803F0" w:rsidP="006803F0">
            <w:pPr>
              <w:pStyle w:val="Corptext"/>
              <w:spacing w:before="1"/>
              <w:ind w:left="88" w:right="85" w:firstLine="621"/>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 xml:space="preserve"> Produsele intermediare și produsele finite, posibile de a fi mediu de dezvoltare a microorganismelor patogene sau a forma toxine, trebuie menținute la temperaturi care să nu prezinte risc pentru sănătate.</w:t>
            </w:r>
          </w:p>
          <w:p w14:paraId="715D8C8A" w14:textId="77777777" w:rsidR="006803F0" w:rsidRPr="00F64798" w:rsidRDefault="006803F0" w:rsidP="006803F0">
            <w:pPr>
              <w:pStyle w:val="Corptext"/>
              <w:spacing w:after="0"/>
              <w:ind w:left="88" w:right="84" w:firstLine="621"/>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 xml:space="preserve">În conformitate cu </w:t>
            </w:r>
            <w:r w:rsidRPr="00F64798">
              <w:rPr>
                <w:rFonts w:ascii="Times New Roman" w:hAnsi="Times New Roman" w:cs="Times New Roman"/>
                <w:b/>
                <w:i/>
                <w:sz w:val="24"/>
                <w:szCs w:val="24"/>
                <w:lang w:val="es-MX"/>
              </w:rPr>
              <w:t xml:space="preserve">Ordinul nr. 976/1998 </w:t>
            </w:r>
            <w:r w:rsidRPr="00F64798">
              <w:rPr>
                <w:rFonts w:ascii="Times New Roman" w:hAnsi="Times New Roman" w:cs="Times New Roman"/>
                <w:sz w:val="24"/>
                <w:szCs w:val="24"/>
                <w:lang w:val="es-MX"/>
              </w:rPr>
              <w:t>pentru aprobarea Normelor de igienă privind producția, prelucrarea, depozitarea, păstrarea, transportul și desfacerea alimentelor, hrana caldă se prepară și se servește</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aceeași</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zi</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beneficiarilor.</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Se</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recomandă</w:t>
            </w:r>
            <w:r w:rsidRPr="00F64798">
              <w:rPr>
                <w:rFonts w:ascii="Times New Roman" w:hAnsi="Times New Roman" w:cs="Times New Roman"/>
                <w:spacing w:val="-13"/>
                <w:sz w:val="24"/>
                <w:szCs w:val="24"/>
                <w:lang w:val="es-MX"/>
              </w:rPr>
              <w:t xml:space="preserve"> </w:t>
            </w:r>
            <w:r w:rsidRPr="00F64798">
              <w:rPr>
                <w:rFonts w:ascii="Times New Roman" w:hAnsi="Times New Roman" w:cs="Times New Roman"/>
                <w:sz w:val="24"/>
                <w:szCs w:val="24"/>
                <w:lang w:val="es-MX"/>
              </w:rPr>
              <w:t>să</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fie</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servită</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la</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aproximativ</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30</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min.</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la</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preparare. În caz contrar, până la servirea de către consumator va fi menținută la o temperatură de minimum</w:t>
            </w:r>
          </w:p>
          <w:p w14:paraId="2CE5804C" w14:textId="77777777" w:rsidR="006803F0" w:rsidRPr="00F64798" w:rsidRDefault="006803F0" w:rsidP="006803F0">
            <w:pPr>
              <w:pStyle w:val="Corptext"/>
              <w:spacing w:after="0"/>
              <w:ind w:left="148"/>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w:t>
            </w:r>
            <w:r w:rsidRPr="00F64798">
              <w:rPr>
                <w:rFonts w:ascii="Times New Roman" w:hAnsi="Times New Roman" w:cs="Times New Roman"/>
                <w:spacing w:val="-3"/>
                <w:sz w:val="24"/>
                <w:szCs w:val="24"/>
                <w:lang w:val="es-MX"/>
              </w:rPr>
              <w:t xml:space="preserve"> </w:t>
            </w:r>
            <w:r w:rsidRPr="00F64798">
              <w:rPr>
                <w:rFonts w:ascii="Times New Roman" w:hAnsi="Times New Roman" w:cs="Times New Roman"/>
                <w:sz w:val="24"/>
                <w:szCs w:val="24"/>
                <w:lang w:val="es-MX"/>
              </w:rPr>
              <w:t>60</w:t>
            </w:r>
            <w:r w:rsidRPr="00F64798">
              <w:rPr>
                <w:rFonts w:ascii="Times New Roman" w:hAnsi="Times New Roman" w:cs="Times New Roman"/>
                <w:sz w:val="24"/>
                <w:szCs w:val="24"/>
                <w:vertAlign w:val="superscript"/>
                <w:lang w:val="es-MX"/>
              </w:rPr>
              <w:t>0</w:t>
            </w:r>
            <w:r w:rsidRPr="00F64798">
              <w:rPr>
                <w:rFonts w:ascii="Times New Roman" w:hAnsi="Times New Roman" w:cs="Times New Roman"/>
                <w:spacing w:val="-20"/>
                <w:sz w:val="24"/>
                <w:szCs w:val="24"/>
                <w:lang w:val="es-MX"/>
              </w:rPr>
              <w:t xml:space="preserve"> </w:t>
            </w:r>
            <w:r w:rsidRPr="00F64798">
              <w:rPr>
                <w:rFonts w:ascii="Times New Roman" w:hAnsi="Times New Roman" w:cs="Times New Roman"/>
                <w:sz w:val="24"/>
                <w:szCs w:val="24"/>
                <w:lang w:val="es-MX"/>
              </w:rPr>
              <w:t>C</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(hrană</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caldă)</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sau</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la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maximum</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8</w:t>
            </w:r>
            <w:r w:rsidRPr="00F64798">
              <w:rPr>
                <w:rFonts w:ascii="Times New Roman" w:hAnsi="Times New Roman" w:cs="Times New Roman"/>
                <w:sz w:val="24"/>
                <w:szCs w:val="24"/>
                <w:vertAlign w:val="superscript"/>
                <w:lang w:val="es-MX"/>
              </w:rPr>
              <w:t>0</w:t>
            </w:r>
            <w:r w:rsidRPr="00F64798">
              <w:rPr>
                <w:rFonts w:ascii="Times New Roman" w:hAnsi="Times New Roman" w:cs="Times New Roman"/>
                <w:spacing w:val="-20"/>
                <w:sz w:val="24"/>
                <w:szCs w:val="24"/>
                <w:lang w:val="es-MX"/>
              </w:rPr>
              <w:t xml:space="preserve"> </w:t>
            </w:r>
            <w:r w:rsidRPr="00F64798">
              <w:rPr>
                <w:rFonts w:ascii="Times New Roman" w:hAnsi="Times New Roman" w:cs="Times New Roman"/>
                <w:sz w:val="24"/>
                <w:szCs w:val="24"/>
                <w:lang w:val="es-MX"/>
              </w:rPr>
              <w:t>(hrană</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pacing w:val="-2"/>
                <w:sz w:val="24"/>
                <w:szCs w:val="24"/>
                <w:lang w:val="es-MX"/>
              </w:rPr>
              <w:t>rece).</w:t>
            </w:r>
          </w:p>
          <w:p w14:paraId="7B77A851" w14:textId="77777777" w:rsidR="006803F0" w:rsidRPr="00F64798" w:rsidRDefault="006803F0" w:rsidP="006803F0">
            <w:pPr>
              <w:pStyle w:val="Corptext"/>
              <w:ind w:left="88" w:right="86" w:firstLine="621"/>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Dacă</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pe</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parcursul</w:t>
            </w:r>
            <w:r w:rsidRPr="00F64798">
              <w:rPr>
                <w:rFonts w:ascii="Times New Roman" w:hAnsi="Times New Roman" w:cs="Times New Roman"/>
                <w:spacing w:val="-7"/>
                <w:sz w:val="24"/>
                <w:szCs w:val="24"/>
                <w:lang w:val="es-MX"/>
              </w:rPr>
              <w:t xml:space="preserve"> </w:t>
            </w:r>
            <w:r w:rsidRPr="00F64798">
              <w:rPr>
                <w:rFonts w:ascii="Times New Roman" w:hAnsi="Times New Roman" w:cs="Times New Roman"/>
                <w:sz w:val="24"/>
                <w:szCs w:val="24"/>
                <w:lang w:val="es-MX"/>
              </w:rPr>
              <w:t>desfășurării</w:t>
            </w:r>
            <w:r w:rsidRPr="00F64798">
              <w:rPr>
                <w:rFonts w:ascii="Times New Roman" w:hAnsi="Times New Roman" w:cs="Times New Roman"/>
                <w:spacing w:val="-7"/>
                <w:sz w:val="24"/>
                <w:szCs w:val="24"/>
                <w:lang w:val="es-MX"/>
              </w:rPr>
              <w:t xml:space="preserve"> </w:t>
            </w:r>
            <w:r w:rsidRPr="00F64798">
              <w:rPr>
                <w:rFonts w:ascii="Times New Roman" w:hAnsi="Times New Roman" w:cs="Times New Roman"/>
                <w:sz w:val="24"/>
                <w:szCs w:val="24"/>
                <w:lang w:val="es-MX"/>
              </w:rPr>
              <w:t>contractului</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vor</w:t>
            </w:r>
            <w:r w:rsidRPr="00F64798">
              <w:rPr>
                <w:rFonts w:ascii="Times New Roman" w:hAnsi="Times New Roman" w:cs="Times New Roman"/>
                <w:spacing w:val="-7"/>
                <w:sz w:val="24"/>
                <w:szCs w:val="24"/>
                <w:lang w:val="es-MX"/>
              </w:rPr>
              <w:t xml:space="preserve"> </w:t>
            </w:r>
            <w:r w:rsidRPr="00F64798">
              <w:rPr>
                <w:rFonts w:ascii="Times New Roman" w:hAnsi="Times New Roman" w:cs="Times New Roman"/>
                <w:sz w:val="24"/>
                <w:szCs w:val="24"/>
                <w:lang w:val="es-MX"/>
              </w:rPr>
              <w:t>apărea</w:t>
            </w:r>
            <w:r w:rsidRPr="00F64798">
              <w:rPr>
                <w:rFonts w:ascii="Times New Roman" w:hAnsi="Times New Roman" w:cs="Times New Roman"/>
                <w:spacing w:val="-7"/>
                <w:sz w:val="24"/>
                <w:szCs w:val="24"/>
                <w:lang w:val="es-MX"/>
              </w:rPr>
              <w:t xml:space="preserve"> </w:t>
            </w:r>
            <w:r w:rsidRPr="00F64798">
              <w:rPr>
                <w:rFonts w:ascii="Times New Roman" w:hAnsi="Times New Roman" w:cs="Times New Roman"/>
                <w:sz w:val="24"/>
                <w:szCs w:val="24"/>
                <w:lang w:val="es-MX"/>
              </w:rPr>
              <w:t>anumite</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îmbolnăviri</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ale</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beneficiarilor,</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se vor solicita meniuri adecvate bolilor respective.</w:t>
            </w:r>
          </w:p>
          <w:p w14:paraId="38811AEB" w14:textId="77777777" w:rsidR="006803F0" w:rsidRPr="00F64798" w:rsidRDefault="006803F0" w:rsidP="006803F0">
            <w:pPr>
              <w:pStyle w:val="Corptext"/>
              <w:spacing w:after="0"/>
              <w:ind w:left="88" w:right="85" w:firstLine="621"/>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La solicitarea expresă a autorității contractante, ofertantul are obligația de a prezenta copii conform cu originalul după documentele legale de achiziționare a produselor livrate sub formă de alimente nepreparate sau preparate ca hrană pentru beneficiari (facturi fiscale, avize de însoțire a mărfii, certificate sanitar - veterinare, declarații de conformitate/certificate de calitate).</w:t>
            </w:r>
          </w:p>
          <w:p w14:paraId="4BF28E00" w14:textId="77777777" w:rsidR="006803F0" w:rsidRPr="00F64798" w:rsidRDefault="006803F0" w:rsidP="006803F0">
            <w:pPr>
              <w:widowControl w:val="0"/>
              <w:tabs>
                <w:tab w:val="left" w:pos="1228"/>
              </w:tabs>
              <w:autoSpaceDE w:val="0"/>
              <w:autoSpaceDN w:val="0"/>
              <w:spacing w:after="0"/>
              <w:ind w:left="142" w:firstLine="621"/>
              <w:rPr>
                <w:rFonts w:ascii="Times New Roman" w:hAnsi="Times New Roman" w:cs="Times New Roman"/>
                <w:b/>
                <w:sz w:val="24"/>
                <w:szCs w:val="24"/>
              </w:rPr>
            </w:pPr>
          </w:p>
          <w:p w14:paraId="3D87AD03" w14:textId="77777777" w:rsidR="000A11E7" w:rsidRPr="00F64798" w:rsidRDefault="000A11E7" w:rsidP="000A11E7">
            <w:pPr>
              <w:widowControl w:val="0"/>
              <w:spacing w:after="0" w:line="240" w:lineRule="auto"/>
              <w:ind w:left="705"/>
              <w:jc w:val="both"/>
              <w:rPr>
                <w:rFonts w:ascii="Times New Roman" w:hAnsi="Times New Roman" w:cs="Times New Roman"/>
                <w:iCs/>
                <w:sz w:val="24"/>
                <w:szCs w:val="24"/>
              </w:rPr>
            </w:pPr>
          </w:p>
          <w:p w14:paraId="26C9AABA" w14:textId="6E80EFB2" w:rsidR="001A7067" w:rsidRPr="00F64798" w:rsidRDefault="001A7067" w:rsidP="005E5454">
            <w:pPr>
              <w:tabs>
                <w:tab w:val="left" w:pos="180"/>
              </w:tabs>
              <w:spacing w:after="0" w:line="240" w:lineRule="auto"/>
              <w:ind w:right="39"/>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21A759C5" w14:textId="41FBF7A8" w:rsidR="00F35449" w:rsidRPr="00F64798" w:rsidRDefault="00F35449" w:rsidP="001848B6">
            <w:pPr>
              <w:tabs>
                <w:tab w:val="left" w:pos="180"/>
              </w:tabs>
              <w:spacing w:after="0" w:line="240" w:lineRule="auto"/>
              <w:ind w:right="423"/>
              <w:jc w:val="center"/>
              <w:rPr>
                <w:rFonts w:ascii="Times New Roman" w:eastAsia="Calibri" w:hAnsi="Times New Roman" w:cs="Times New Roman"/>
                <w:bCs/>
                <w:i/>
                <w:iCs/>
                <w:sz w:val="24"/>
                <w:szCs w:val="24"/>
              </w:rPr>
            </w:pPr>
            <w:r w:rsidRPr="00F64798">
              <w:rPr>
                <w:rFonts w:ascii="Times New Roman" w:eastAsia="Calibri" w:hAnsi="Times New Roman" w:cs="Times New Roman"/>
                <w:bCs/>
                <w:i/>
                <w:iCs/>
                <w:sz w:val="24"/>
                <w:szCs w:val="24"/>
              </w:rPr>
              <w:lastRenderedPageBreak/>
              <w:t xml:space="preserve">Se indică modul concret de </w:t>
            </w:r>
            <w:proofErr w:type="spellStart"/>
            <w:r w:rsidRPr="00F64798">
              <w:rPr>
                <w:rFonts w:ascii="Times New Roman" w:eastAsia="Calibri" w:hAnsi="Times New Roman" w:cs="Times New Roman"/>
                <w:bCs/>
                <w:i/>
                <w:iCs/>
                <w:sz w:val="24"/>
                <w:szCs w:val="24"/>
              </w:rPr>
              <w:t>indeplinire</w:t>
            </w:r>
            <w:proofErr w:type="spellEnd"/>
            <w:r w:rsidRPr="00F64798">
              <w:rPr>
                <w:rFonts w:ascii="Times New Roman" w:eastAsia="Calibri" w:hAnsi="Times New Roman" w:cs="Times New Roman"/>
                <w:bCs/>
                <w:i/>
                <w:iCs/>
                <w:sz w:val="24"/>
                <w:szCs w:val="24"/>
              </w:rPr>
              <w:t xml:space="preserve"> a </w:t>
            </w:r>
            <w:proofErr w:type="spellStart"/>
            <w:r w:rsidRPr="00F64798">
              <w:rPr>
                <w:rFonts w:ascii="Times New Roman" w:eastAsia="Calibri" w:hAnsi="Times New Roman" w:cs="Times New Roman"/>
                <w:bCs/>
                <w:i/>
                <w:iCs/>
                <w:sz w:val="24"/>
                <w:szCs w:val="24"/>
              </w:rPr>
              <w:t>cerintelor</w:t>
            </w:r>
            <w:proofErr w:type="spellEnd"/>
            <w:r w:rsidRPr="00F64798">
              <w:rPr>
                <w:rFonts w:ascii="Times New Roman" w:eastAsia="Calibri" w:hAnsi="Times New Roman" w:cs="Times New Roman"/>
                <w:bCs/>
                <w:i/>
                <w:iCs/>
                <w:sz w:val="24"/>
                <w:szCs w:val="24"/>
              </w:rPr>
              <w:t xml:space="preserve"> solicitate prin caietul de sarcini.</w:t>
            </w:r>
          </w:p>
        </w:tc>
      </w:tr>
      <w:tr w:rsidR="002B4F9B" w:rsidRPr="00F64798" w14:paraId="6BFE9C38"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7AD1B083" w14:textId="3DE3CDD7" w:rsidR="00304719" w:rsidRPr="00F64798" w:rsidRDefault="006803F0" w:rsidP="00304719">
            <w:pPr>
              <w:widowControl w:val="0"/>
              <w:tabs>
                <w:tab w:val="left" w:pos="1228"/>
              </w:tabs>
              <w:autoSpaceDE w:val="0"/>
              <w:autoSpaceDN w:val="0"/>
              <w:rPr>
                <w:rFonts w:ascii="Times New Roman" w:hAnsi="Times New Roman" w:cs="Times New Roman"/>
                <w:b/>
                <w:sz w:val="24"/>
                <w:szCs w:val="24"/>
              </w:rPr>
            </w:pPr>
            <w:r w:rsidRPr="00F64798">
              <w:rPr>
                <w:rFonts w:ascii="Times New Roman" w:hAnsi="Times New Roman" w:cs="Times New Roman"/>
                <w:b/>
                <w:sz w:val="24"/>
                <w:szCs w:val="24"/>
              </w:rPr>
              <w:lastRenderedPageBreak/>
              <w:t>6</w:t>
            </w:r>
            <w:r w:rsidR="00304719" w:rsidRPr="00F64798">
              <w:rPr>
                <w:rFonts w:ascii="Times New Roman" w:hAnsi="Times New Roman" w:cs="Times New Roman"/>
                <w:b/>
                <w:sz w:val="24"/>
                <w:szCs w:val="24"/>
              </w:rPr>
              <w:t>.</w:t>
            </w:r>
            <w:r w:rsidR="00304719" w:rsidRPr="00F64798">
              <w:rPr>
                <w:rFonts w:ascii="Times New Roman" w:hAnsi="Times New Roman" w:cs="Times New Roman"/>
                <w:b/>
                <w:spacing w:val="-2"/>
                <w:sz w:val="24"/>
                <w:szCs w:val="24"/>
              </w:rPr>
              <w:t>TRANSPORTUL ALIMENTELOR ȘI PREPARAREA HRANEI</w:t>
            </w:r>
          </w:p>
          <w:p w14:paraId="29486C9C" w14:textId="77777777" w:rsidR="006803F0" w:rsidRPr="00F64798" w:rsidRDefault="006803F0" w:rsidP="006803F0">
            <w:pPr>
              <w:pStyle w:val="Corptext"/>
              <w:ind w:left="88" w:right="84" w:firstLine="621"/>
              <w:jc w:val="both"/>
              <w:rPr>
                <w:rFonts w:ascii="Times New Roman" w:hAnsi="Times New Roman" w:cs="Times New Roman"/>
                <w:spacing w:val="40"/>
                <w:sz w:val="24"/>
                <w:szCs w:val="24"/>
                <w:lang w:val="es-MX"/>
              </w:rPr>
            </w:pPr>
            <w:r w:rsidRPr="00F64798">
              <w:rPr>
                <w:rFonts w:ascii="Times New Roman" w:hAnsi="Times New Roman" w:cs="Times New Roman"/>
                <w:sz w:val="24"/>
                <w:szCs w:val="24"/>
                <w:lang w:val="es-MX"/>
              </w:rPr>
              <w:t>Transportul hranei la sediul unității beneficiare va fi asigurat de către personalul prestatorului, cu mijloace de transport autorizate sanitar-veterinar, dotate corespunzător, respectând normele de igienă conform legislației în vigoare și va fi însoțită de documente legale (facturi, avize, certificate sanitar-veterinare, declarații de conformitate, certificate de calitate).</w:t>
            </w:r>
            <w:r w:rsidRPr="00F64798">
              <w:rPr>
                <w:rFonts w:ascii="Times New Roman" w:hAnsi="Times New Roman" w:cs="Times New Roman"/>
                <w:spacing w:val="40"/>
                <w:sz w:val="24"/>
                <w:szCs w:val="24"/>
                <w:lang w:val="es-MX"/>
              </w:rPr>
              <w:t xml:space="preserve"> </w:t>
            </w:r>
          </w:p>
          <w:p w14:paraId="5A7B58C3" w14:textId="77777777" w:rsidR="006803F0" w:rsidRPr="00F64798" w:rsidRDefault="006803F0" w:rsidP="006803F0">
            <w:pPr>
              <w:pStyle w:val="Corptext"/>
              <w:ind w:left="88" w:right="84" w:firstLine="621"/>
              <w:jc w:val="both"/>
              <w:rPr>
                <w:rFonts w:ascii="Times New Roman" w:hAnsi="Times New Roman" w:cs="Times New Roman"/>
                <w:spacing w:val="40"/>
                <w:sz w:val="24"/>
                <w:szCs w:val="24"/>
                <w:lang w:val="es-MX"/>
              </w:rPr>
            </w:pPr>
            <w:r w:rsidRPr="00F64798">
              <w:rPr>
                <w:rFonts w:ascii="Times New Roman" w:hAnsi="Times New Roman" w:cs="Times New Roman"/>
                <w:iCs/>
                <w:sz w:val="24"/>
                <w:szCs w:val="24"/>
                <w:lang w:val="es-MX"/>
              </w:rPr>
              <w:t xml:space="preserve">În vederea respectării prevederilor </w:t>
            </w:r>
            <w:r w:rsidRPr="00F64798">
              <w:rPr>
                <w:rFonts w:ascii="Times New Roman" w:hAnsi="Times New Roman" w:cs="Times New Roman"/>
                <w:b/>
                <w:iCs/>
                <w:sz w:val="24"/>
                <w:szCs w:val="24"/>
                <w:lang w:val="es-MX"/>
              </w:rPr>
              <w:t>Ordinului nr. 1964/2024</w:t>
            </w:r>
            <w:r w:rsidRPr="00F64798">
              <w:rPr>
                <w:rFonts w:ascii="Times New Roman" w:hAnsi="Times New Roman" w:cs="Times New Roman"/>
                <w:iCs/>
                <w:sz w:val="24"/>
                <w:szCs w:val="24"/>
                <w:lang w:val="es-MX"/>
              </w:rPr>
              <w:t>, autoritatea contractantă solicită</w:t>
            </w:r>
            <w:r w:rsidRPr="00F64798">
              <w:rPr>
                <w:rFonts w:ascii="Times New Roman" w:hAnsi="Times New Roman" w:cs="Times New Roman"/>
                <w:iCs/>
                <w:spacing w:val="40"/>
                <w:sz w:val="24"/>
                <w:szCs w:val="24"/>
                <w:lang w:val="es-MX"/>
              </w:rPr>
              <w:t xml:space="preserve"> </w:t>
            </w:r>
            <w:r w:rsidRPr="00F64798">
              <w:rPr>
                <w:rFonts w:ascii="Times New Roman" w:hAnsi="Times New Roman" w:cs="Times New Roman"/>
                <w:iCs/>
                <w:sz w:val="24"/>
                <w:szCs w:val="24"/>
                <w:lang w:val="es-MX"/>
              </w:rPr>
              <w:t>ofertantului</w:t>
            </w:r>
            <w:r w:rsidRPr="00F64798">
              <w:rPr>
                <w:rFonts w:ascii="Times New Roman" w:hAnsi="Times New Roman" w:cs="Times New Roman"/>
                <w:iCs/>
                <w:spacing w:val="-3"/>
                <w:sz w:val="24"/>
                <w:szCs w:val="24"/>
                <w:lang w:val="es-MX"/>
              </w:rPr>
              <w:t xml:space="preserve"> </w:t>
            </w:r>
            <w:r w:rsidRPr="00F64798">
              <w:rPr>
                <w:rFonts w:ascii="Times New Roman" w:hAnsi="Times New Roman" w:cs="Times New Roman"/>
                <w:iCs/>
                <w:sz w:val="24"/>
                <w:szCs w:val="24"/>
                <w:lang w:val="es-MX"/>
              </w:rPr>
              <w:t>ca</w:t>
            </w:r>
            <w:r w:rsidRPr="00F64798">
              <w:rPr>
                <w:rFonts w:ascii="Times New Roman" w:hAnsi="Times New Roman" w:cs="Times New Roman"/>
                <w:iCs/>
                <w:spacing w:val="-5"/>
                <w:sz w:val="24"/>
                <w:szCs w:val="24"/>
                <w:lang w:val="es-MX"/>
              </w:rPr>
              <w:t xml:space="preserve"> </w:t>
            </w:r>
            <w:r w:rsidRPr="00F64798">
              <w:rPr>
                <w:rFonts w:ascii="Times New Roman" w:hAnsi="Times New Roman" w:cs="Times New Roman"/>
                <w:iCs/>
                <w:sz w:val="24"/>
                <w:szCs w:val="24"/>
                <w:lang w:val="es-MX"/>
              </w:rPr>
              <w:t>mijloacele</w:t>
            </w:r>
            <w:r w:rsidRPr="00F64798">
              <w:rPr>
                <w:rFonts w:ascii="Times New Roman" w:hAnsi="Times New Roman" w:cs="Times New Roman"/>
                <w:iCs/>
                <w:spacing w:val="-3"/>
                <w:sz w:val="24"/>
                <w:szCs w:val="24"/>
                <w:lang w:val="es-MX"/>
              </w:rPr>
              <w:t xml:space="preserve"> </w:t>
            </w:r>
            <w:r w:rsidRPr="00F64798">
              <w:rPr>
                <w:rFonts w:ascii="Times New Roman" w:hAnsi="Times New Roman" w:cs="Times New Roman"/>
                <w:iCs/>
                <w:sz w:val="24"/>
                <w:szCs w:val="24"/>
                <w:lang w:val="es-MX"/>
              </w:rPr>
              <w:t>de</w:t>
            </w:r>
            <w:r w:rsidRPr="00F64798">
              <w:rPr>
                <w:rFonts w:ascii="Times New Roman" w:hAnsi="Times New Roman" w:cs="Times New Roman"/>
                <w:iCs/>
                <w:spacing w:val="-3"/>
                <w:sz w:val="24"/>
                <w:szCs w:val="24"/>
                <w:lang w:val="es-MX"/>
              </w:rPr>
              <w:t xml:space="preserve"> </w:t>
            </w:r>
            <w:r w:rsidRPr="00F64798">
              <w:rPr>
                <w:rFonts w:ascii="Times New Roman" w:hAnsi="Times New Roman" w:cs="Times New Roman"/>
                <w:iCs/>
                <w:sz w:val="24"/>
                <w:szCs w:val="24"/>
                <w:lang w:val="es-MX"/>
              </w:rPr>
              <w:t>transport</w:t>
            </w:r>
            <w:r w:rsidRPr="00F64798">
              <w:rPr>
                <w:rFonts w:ascii="Times New Roman" w:hAnsi="Times New Roman" w:cs="Times New Roman"/>
                <w:iCs/>
                <w:spacing w:val="-3"/>
                <w:sz w:val="24"/>
                <w:szCs w:val="24"/>
                <w:lang w:val="es-MX"/>
              </w:rPr>
              <w:t xml:space="preserve"> sa fie </w:t>
            </w:r>
            <w:r w:rsidRPr="00F64798">
              <w:rPr>
                <w:rFonts w:ascii="Times New Roman" w:hAnsi="Times New Roman" w:cs="Times New Roman"/>
                <w:sz w:val="24"/>
                <w:szCs w:val="24"/>
                <w:lang w:val="es-MX"/>
              </w:rPr>
              <w:t xml:space="preserve">autorizate DSVA - </w:t>
            </w:r>
            <w:r w:rsidRPr="00F64798">
              <w:rPr>
                <w:rFonts w:ascii="Times New Roman" w:hAnsi="Times New Roman" w:cs="Times New Roman"/>
                <w:b/>
                <w:i/>
                <w:sz w:val="24"/>
                <w:szCs w:val="24"/>
                <w:lang w:val="es-MX"/>
              </w:rPr>
              <w:t>se vor prezenta</w:t>
            </w:r>
            <w:r w:rsidRPr="00F64798">
              <w:rPr>
                <w:rFonts w:ascii="Times New Roman" w:hAnsi="Times New Roman" w:cs="Times New Roman"/>
                <w:b/>
                <w:i/>
                <w:spacing w:val="40"/>
                <w:sz w:val="24"/>
                <w:szCs w:val="24"/>
                <w:lang w:val="es-MX"/>
              </w:rPr>
              <w:t xml:space="preserve"> </w:t>
            </w:r>
            <w:r w:rsidRPr="00F64798">
              <w:rPr>
                <w:rFonts w:ascii="Times New Roman" w:hAnsi="Times New Roman" w:cs="Times New Roman"/>
                <w:b/>
                <w:i/>
                <w:sz w:val="24"/>
                <w:szCs w:val="24"/>
                <w:lang w:val="es-MX"/>
              </w:rPr>
              <w:t>autorizațiile</w:t>
            </w:r>
            <w:r w:rsidRPr="00F64798">
              <w:rPr>
                <w:rFonts w:ascii="Times New Roman" w:hAnsi="Times New Roman" w:cs="Times New Roman"/>
                <w:b/>
                <w:i/>
                <w:spacing w:val="40"/>
                <w:sz w:val="24"/>
                <w:szCs w:val="24"/>
                <w:lang w:val="es-MX"/>
              </w:rPr>
              <w:t xml:space="preserve"> </w:t>
            </w:r>
            <w:r w:rsidRPr="00F64798">
              <w:rPr>
                <w:rFonts w:ascii="Times New Roman" w:hAnsi="Times New Roman" w:cs="Times New Roman"/>
                <w:b/>
                <w:i/>
                <w:sz w:val="24"/>
                <w:szCs w:val="24"/>
                <w:lang w:val="es-MX"/>
              </w:rPr>
              <w:t>respective, copie conform cu originalul.</w:t>
            </w:r>
            <w:r w:rsidRPr="00F64798">
              <w:rPr>
                <w:rFonts w:ascii="Times New Roman" w:hAnsi="Times New Roman" w:cs="Times New Roman"/>
                <w:b/>
                <w:iCs/>
                <w:sz w:val="24"/>
                <w:szCs w:val="24"/>
                <w:lang w:val="es-MX"/>
              </w:rPr>
              <w:t>.</w:t>
            </w:r>
            <w:r w:rsidRPr="00F64798">
              <w:rPr>
                <w:rFonts w:ascii="Times New Roman" w:hAnsi="Times New Roman" w:cs="Times New Roman"/>
                <w:iCs/>
                <w:spacing w:val="-6"/>
                <w:sz w:val="24"/>
                <w:szCs w:val="24"/>
                <w:lang w:val="es-MX"/>
              </w:rPr>
              <w:t xml:space="preserve"> </w:t>
            </w:r>
            <w:r w:rsidRPr="00F64798">
              <w:rPr>
                <w:rFonts w:ascii="Times New Roman" w:hAnsi="Times New Roman" w:cs="Times New Roman"/>
                <w:b/>
                <w:iCs/>
                <w:sz w:val="24"/>
                <w:szCs w:val="24"/>
                <w:lang w:val="es-MX"/>
              </w:rPr>
              <w:t>Deasemenea,</w:t>
            </w:r>
            <w:r w:rsidRPr="00F64798">
              <w:rPr>
                <w:rFonts w:ascii="Times New Roman" w:hAnsi="Times New Roman" w:cs="Times New Roman"/>
                <w:b/>
                <w:iCs/>
                <w:spacing w:val="-7"/>
                <w:sz w:val="24"/>
                <w:szCs w:val="24"/>
                <w:lang w:val="es-MX"/>
              </w:rPr>
              <w:t xml:space="preserve"> </w:t>
            </w:r>
            <w:r w:rsidRPr="00F64798">
              <w:rPr>
                <w:rFonts w:ascii="Times New Roman" w:hAnsi="Times New Roman" w:cs="Times New Roman"/>
                <w:b/>
                <w:iCs/>
                <w:sz w:val="24"/>
                <w:szCs w:val="24"/>
                <w:lang w:val="es-MX"/>
              </w:rPr>
              <w:t>se</w:t>
            </w:r>
            <w:r w:rsidRPr="00F64798">
              <w:rPr>
                <w:rFonts w:ascii="Times New Roman" w:hAnsi="Times New Roman" w:cs="Times New Roman"/>
                <w:b/>
                <w:iCs/>
                <w:spacing w:val="-6"/>
                <w:sz w:val="24"/>
                <w:szCs w:val="24"/>
                <w:lang w:val="es-MX"/>
              </w:rPr>
              <w:t xml:space="preserve"> </w:t>
            </w:r>
            <w:r w:rsidRPr="00F64798">
              <w:rPr>
                <w:rFonts w:ascii="Times New Roman" w:hAnsi="Times New Roman" w:cs="Times New Roman"/>
                <w:b/>
                <w:iCs/>
                <w:sz w:val="24"/>
                <w:szCs w:val="24"/>
                <w:lang w:val="es-MX"/>
              </w:rPr>
              <w:t>vor</w:t>
            </w:r>
            <w:r w:rsidRPr="00F64798">
              <w:rPr>
                <w:rFonts w:ascii="Times New Roman" w:hAnsi="Times New Roman" w:cs="Times New Roman"/>
                <w:b/>
                <w:iCs/>
                <w:spacing w:val="-6"/>
                <w:sz w:val="24"/>
                <w:szCs w:val="24"/>
                <w:lang w:val="es-MX"/>
              </w:rPr>
              <w:t xml:space="preserve"> </w:t>
            </w:r>
            <w:r w:rsidRPr="00F64798">
              <w:rPr>
                <w:rFonts w:ascii="Times New Roman" w:hAnsi="Times New Roman" w:cs="Times New Roman"/>
                <w:b/>
                <w:iCs/>
                <w:sz w:val="24"/>
                <w:szCs w:val="24"/>
                <w:lang w:val="es-MX"/>
              </w:rPr>
              <w:t xml:space="preserve">prezenta fișele tehnice ale acestora, în care se specifică nivelurile de emisie respective, </w:t>
            </w:r>
            <w:r w:rsidRPr="00F64798">
              <w:rPr>
                <w:rFonts w:ascii="Times New Roman" w:hAnsi="Times New Roman" w:cs="Times New Roman"/>
                <w:b/>
                <w:i/>
                <w:sz w:val="24"/>
                <w:szCs w:val="24"/>
                <w:lang w:val="es-MX"/>
              </w:rPr>
              <w:t xml:space="preserve">copie conform cu </w:t>
            </w:r>
            <w:r w:rsidRPr="00F64798">
              <w:rPr>
                <w:rFonts w:ascii="Times New Roman" w:hAnsi="Times New Roman" w:cs="Times New Roman"/>
                <w:b/>
                <w:i/>
                <w:spacing w:val="-2"/>
                <w:sz w:val="24"/>
                <w:szCs w:val="24"/>
                <w:lang w:val="es-MX"/>
              </w:rPr>
              <w:t>originalul.</w:t>
            </w:r>
          </w:p>
          <w:p w14:paraId="4909249B" w14:textId="77777777" w:rsidR="006803F0" w:rsidRPr="00F64798" w:rsidRDefault="006803F0" w:rsidP="006803F0">
            <w:pPr>
              <w:autoSpaceDE w:val="0"/>
              <w:autoSpaceDN w:val="0"/>
              <w:adjustRightInd w:val="0"/>
              <w:spacing w:after="0" w:line="240" w:lineRule="auto"/>
              <w:ind w:left="88" w:firstLine="621"/>
              <w:jc w:val="both"/>
              <w:rPr>
                <w:rFonts w:ascii="Times New Roman" w:hAnsi="Times New Roman" w:cs="Times New Roman"/>
                <w:sz w:val="24"/>
                <w:szCs w:val="24"/>
              </w:rPr>
            </w:pPr>
            <w:r w:rsidRPr="00F64798">
              <w:rPr>
                <w:rFonts w:ascii="Times New Roman" w:hAnsi="Times New Roman" w:cs="Times New Roman"/>
                <w:sz w:val="24"/>
                <w:szCs w:val="24"/>
              </w:rPr>
              <w:t xml:space="preserve">Mijloacele de transport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recipientele folosite vor fi supuse dezinfecției conform normelor epidemiologice în vigoare. În acest sens, se va prezenta în mod obligatoriu, </w:t>
            </w:r>
            <w:r w:rsidRPr="00F64798">
              <w:rPr>
                <w:rFonts w:ascii="Times New Roman" w:hAnsi="Times New Roman" w:cs="Times New Roman"/>
                <w:b/>
                <w:bCs/>
                <w:sz w:val="24"/>
                <w:szCs w:val="24"/>
              </w:rPr>
              <w:t>contractul de prestare a serviciilor privind igienizarea</w:t>
            </w:r>
            <w:r w:rsidRPr="00F64798">
              <w:rPr>
                <w:rFonts w:ascii="Times New Roman" w:hAnsi="Times New Roman" w:cs="Times New Roman"/>
                <w:sz w:val="24"/>
                <w:szCs w:val="24"/>
              </w:rPr>
              <w:t xml:space="preserve">. Dacă igienizarea se face în regie proprie, prestatorul trebuie să dea o declarație pe proprie răspundere. </w:t>
            </w:r>
            <w:r w:rsidRPr="00F64798">
              <w:rPr>
                <w:rFonts w:ascii="Times New Roman" w:hAnsi="Times New Roman" w:cs="Times New Roman"/>
                <w:b/>
                <w:bCs/>
                <w:sz w:val="24"/>
                <w:szCs w:val="24"/>
              </w:rPr>
              <w:t xml:space="preserve">Se va </w:t>
            </w:r>
            <w:proofErr w:type="spellStart"/>
            <w:r w:rsidRPr="00F64798">
              <w:rPr>
                <w:rFonts w:ascii="Times New Roman" w:hAnsi="Times New Roman" w:cs="Times New Roman"/>
                <w:b/>
                <w:bCs/>
                <w:sz w:val="24"/>
                <w:szCs w:val="24"/>
              </w:rPr>
              <w:t>menţiona</w:t>
            </w:r>
            <w:proofErr w:type="spellEnd"/>
            <w:r w:rsidRPr="00F64798">
              <w:rPr>
                <w:rFonts w:ascii="Times New Roman" w:hAnsi="Times New Roman" w:cs="Times New Roman"/>
                <w:b/>
                <w:bCs/>
                <w:sz w:val="24"/>
                <w:szCs w:val="24"/>
              </w:rPr>
              <w:t xml:space="preserve"> </w:t>
            </w:r>
            <w:proofErr w:type="spellStart"/>
            <w:r w:rsidRPr="00F64798">
              <w:rPr>
                <w:rFonts w:ascii="Times New Roman" w:hAnsi="Times New Roman" w:cs="Times New Roman"/>
                <w:b/>
                <w:bCs/>
                <w:sz w:val="24"/>
                <w:szCs w:val="24"/>
              </w:rPr>
              <w:t>şi</w:t>
            </w:r>
            <w:proofErr w:type="spellEnd"/>
            <w:r w:rsidRPr="00F64798">
              <w:rPr>
                <w:rFonts w:ascii="Times New Roman" w:hAnsi="Times New Roman" w:cs="Times New Roman"/>
                <w:b/>
                <w:bCs/>
                <w:sz w:val="24"/>
                <w:szCs w:val="24"/>
              </w:rPr>
              <w:t xml:space="preserve"> numărul mijloacelor de transport puse la dispoziție, pentru a duce la îndeplinire în condiții optime a produselor</w:t>
            </w:r>
            <w:r w:rsidRPr="00F64798">
              <w:rPr>
                <w:rFonts w:ascii="Times New Roman" w:hAnsi="Times New Roman" w:cs="Times New Roman"/>
                <w:sz w:val="24"/>
                <w:szCs w:val="24"/>
              </w:rPr>
              <w:t>.</w:t>
            </w:r>
          </w:p>
          <w:p w14:paraId="7ECE1A22" w14:textId="77777777" w:rsidR="006803F0" w:rsidRPr="00F64798" w:rsidRDefault="006803F0" w:rsidP="006803F0">
            <w:pPr>
              <w:spacing w:after="0"/>
              <w:ind w:left="87" w:right="85" w:firstLine="567"/>
              <w:jc w:val="both"/>
              <w:rPr>
                <w:rFonts w:ascii="Times New Roman" w:hAnsi="Times New Roman" w:cs="Times New Roman"/>
                <w:bCs/>
                <w:iCs/>
                <w:sz w:val="24"/>
                <w:szCs w:val="24"/>
              </w:rPr>
            </w:pPr>
            <w:proofErr w:type="spellStart"/>
            <w:r w:rsidRPr="00F64798">
              <w:rPr>
                <w:rFonts w:ascii="Times New Roman" w:hAnsi="Times New Roman" w:cs="Times New Roman"/>
                <w:bCs/>
                <w:iCs/>
                <w:sz w:val="24"/>
                <w:szCs w:val="24"/>
              </w:rPr>
              <w:t>Operatoul</w:t>
            </w:r>
            <w:proofErr w:type="spellEnd"/>
            <w:r w:rsidRPr="00F64798">
              <w:rPr>
                <w:rFonts w:ascii="Times New Roman" w:hAnsi="Times New Roman" w:cs="Times New Roman"/>
                <w:bCs/>
                <w:iCs/>
                <w:sz w:val="24"/>
                <w:szCs w:val="24"/>
              </w:rPr>
              <w:t xml:space="preserve"> economic trebuie să prezinte lista dotărilor ce urmează a fi folosite pentru îndeplinirea contractului/acordului cadru:</w:t>
            </w:r>
          </w:p>
          <w:p w14:paraId="43CD83A9" w14:textId="77777777" w:rsidR="006803F0" w:rsidRPr="00F64798" w:rsidRDefault="006803F0" w:rsidP="006803F0">
            <w:pPr>
              <w:pStyle w:val="Listparagraf"/>
              <w:numPr>
                <w:ilvl w:val="0"/>
                <w:numId w:val="12"/>
              </w:numPr>
              <w:spacing w:after="0" w:line="240" w:lineRule="auto"/>
              <w:ind w:right="85" w:firstLine="54"/>
              <w:jc w:val="both"/>
              <w:rPr>
                <w:rFonts w:ascii="Times New Roman" w:hAnsi="Times New Roman" w:cs="Times New Roman"/>
                <w:bCs/>
                <w:iCs/>
                <w:sz w:val="24"/>
                <w:szCs w:val="24"/>
              </w:rPr>
            </w:pPr>
            <w:r w:rsidRPr="00F64798">
              <w:rPr>
                <w:rFonts w:ascii="Times New Roman" w:hAnsi="Times New Roman" w:cs="Times New Roman"/>
                <w:bCs/>
                <w:iCs/>
                <w:sz w:val="24"/>
                <w:szCs w:val="24"/>
              </w:rPr>
              <w:t>cameră frigorifică – 1 buc</w:t>
            </w:r>
          </w:p>
          <w:p w14:paraId="3E40C73B" w14:textId="77777777" w:rsidR="006803F0" w:rsidRPr="00F64798" w:rsidRDefault="006803F0" w:rsidP="006803F0">
            <w:pPr>
              <w:pStyle w:val="Listparagraf"/>
              <w:numPr>
                <w:ilvl w:val="0"/>
                <w:numId w:val="12"/>
              </w:numPr>
              <w:spacing w:after="0" w:line="240" w:lineRule="auto"/>
              <w:ind w:right="85" w:firstLine="54"/>
              <w:jc w:val="both"/>
              <w:rPr>
                <w:rFonts w:ascii="Times New Roman" w:hAnsi="Times New Roman" w:cs="Times New Roman"/>
                <w:bCs/>
                <w:iCs/>
                <w:sz w:val="24"/>
                <w:szCs w:val="24"/>
              </w:rPr>
            </w:pPr>
            <w:r w:rsidRPr="00F64798">
              <w:rPr>
                <w:rFonts w:ascii="Times New Roman" w:hAnsi="Times New Roman" w:cs="Times New Roman"/>
                <w:bCs/>
                <w:iCs/>
                <w:sz w:val="24"/>
                <w:szCs w:val="24"/>
              </w:rPr>
              <w:t>cameră de congelare – 1 buc</w:t>
            </w:r>
          </w:p>
          <w:p w14:paraId="5627FE4B" w14:textId="77777777" w:rsidR="006803F0" w:rsidRPr="00F64798" w:rsidRDefault="006803F0" w:rsidP="006803F0">
            <w:pPr>
              <w:pStyle w:val="Listparagraf"/>
              <w:numPr>
                <w:ilvl w:val="0"/>
                <w:numId w:val="12"/>
              </w:numPr>
              <w:spacing w:after="0" w:line="240" w:lineRule="auto"/>
              <w:ind w:right="85" w:firstLine="54"/>
              <w:jc w:val="both"/>
              <w:rPr>
                <w:rFonts w:ascii="Times New Roman" w:hAnsi="Times New Roman" w:cs="Times New Roman"/>
                <w:bCs/>
                <w:iCs/>
                <w:sz w:val="24"/>
                <w:szCs w:val="24"/>
              </w:rPr>
            </w:pPr>
            <w:r w:rsidRPr="00F64798">
              <w:rPr>
                <w:rFonts w:ascii="Times New Roman" w:hAnsi="Times New Roman" w:cs="Times New Roman"/>
                <w:bCs/>
                <w:iCs/>
                <w:sz w:val="24"/>
                <w:szCs w:val="24"/>
              </w:rPr>
              <w:t>marmită – 2 buc</w:t>
            </w:r>
          </w:p>
          <w:p w14:paraId="5753779C" w14:textId="77777777" w:rsidR="006803F0" w:rsidRPr="00F64798" w:rsidRDefault="006803F0" w:rsidP="006803F0">
            <w:pPr>
              <w:pStyle w:val="Listparagraf"/>
              <w:numPr>
                <w:ilvl w:val="0"/>
                <w:numId w:val="12"/>
              </w:numPr>
              <w:spacing w:after="0" w:line="240" w:lineRule="auto"/>
              <w:ind w:right="85" w:firstLine="54"/>
              <w:jc w:val="both"/>
              <w:rPr>
                <w:rFonts w:ascii="Times New Roman" w:hAnsi="Times New Roman" w:cs="Times New Roman"/>
                <w:bCs/>
                <w:iCs/>
                <w:sz w:val="24"/>
                <w:szCs w:val="24"/>
              </w:rPr>
            </w:pPr>
            <w:r w:rsidRPr="00F64798">
              <w:rPr>
                <w:rFonts w:ascii="Times New Roman" w:hAnsi="Times New Roman" w:cs="Times New Roman"/>
                <w:bCs/>
                <w:iCs/>
                <w:sz w:val="24"/>
                <w:szCs w:val="24"/>
              </w:rPr>
              <w:t>tigaie batantă – 2 buc</w:t>
            </w:r>
          </w:p>
          <w:p w14:paraId="382078E2" w14:textId="77777777" w:rsidR="006803F0" w:rsidRPr="00F64798" w:rsidRDefault="006803F0" w:rsidP="006803F0">
            <w:pPr>
              <w:pStyle w:val="Listparagraf"/>
              <w:numPr>
                <w:ilvl w:val="0"/>
                <w:numId w:val="12"/>
              </w:numPr>
              <w:spacing w:after="0" w:line="240" w:lineRule="auto"/>
              <w:ind w:right="85" w:firstLine="54"/>
              <w:jc w:val="both"/>
              <w:rPr>
                <w:rFonts w:ascii="Times New Roman" w:hAnsi="Times New Roman" w:cs="Times New Roman"/>
                <w:bCs/>
                <w:iCs/>
                <w:sz w:val="24"/>
                <w:szCs w:val="24"/>
              </w:rPr>
            </w:pPr>
            <w:r w:rsidRPr="00F64798">
              <w:rPr>
                <w:rFonts w:ascii="Times New Roman" w:hAnsi="Times New Roman" w:cs="Times New Roman"/>
                <w:bCs/>
                <w:iCs/>
                <w:sz w:val="24"/>
                <w:szCs w:val="24"/>
              </w:rPr>
              <w:t>cuptor rațional – 2 buc</w:t>
            </w:r>
          </w:p>
          <w:p w14:paraId="50CA4E71" w14:textId="77777777" w:rsidR="006803F0" w:rsidRPr="00F64798" w:rsidRDefault="006803F0" w:rsidP="006803F0">
            <w:pPr>
              <w:pStyle w:val="Listparagraf"/>
              <w:numPr>
                <w:ilvl w:val="0"/>
                <w:numId w:val="12"/>
              </w:numPr>
              <w:spacing w:after="0" w:line="240" w:lineRule="auto"/>
              <w:ind w:right="85" w:firstLine="54"/>
              <w:jc w:val="both"/>
              <w:rPr>
                <w:rFonts w:ascii="Times New Roman" w:hAnsi="Times New Roman" w:cs="Times New Roman"/>
                <w:bCs/>
                <w:iCs/>
                <w:sz w:val="24"/>
                <w:szCs w:val="24"/>
              </w:rPr>
            </w:pPr>
            <w:proofErr w:type="spellStart"/>
            <w:r w:rsidRPr="00F64798">
              <w:rPr>
                <w:rFonts w:ascii="Times New Roman" w:hAnsi="Times New Roman" w:cs="Times New Roman"/>
                <w:bCs/>
                <w:iCs/>
                <w:sz w:val="24"/>
                <w:szCs w:val="24"/>
              </w:rPr>
              <w:t>abatitor</w:t>
            </w:r>
            <w:proofErr w:type="spellEnd"/>
            <w:r w:rsidRPr="00F64798">
              <w:rPr>
                <w:rFonts w:ascii="Times New Roman" w:hAnsi="Times New Roman" w:cs="Times New Roman"/>
                <w:bCs/>
                <w:iCs/>
                <w:sz w:val="24"/>
                <w:szCs w:val="24"/>
              </w:rPr>
              <w:t xml:space="preserve"> – 2 buc</w:t>
            </w:r>
          </w:p>
          <w:p w14:paraId="7C3024CE" w14:textId="77777777" w:rsidR="006803F0" w:rsidRPr="00F64798" w:rsidRDefault="006803F0" w:rsidP="006803F0">
            <w:pPr>
              <w:pStyle w:val="Corptext"/>
              <w:spacing w:before="83"/>
              <w:rPr>
                <w:rFonts w:ascii="Times New Roman" w:hAnsi="Times New Roman" w:cs="Times New Roman"/>
                <w:b/>
                <w:i/>
                <w:sz w:val="24"/>
                <w:szCs w:val="24"/>
                <w:lang w:val="es-MX"/>
              </w:rPr>
            </w:pPr>
          </w:p>
          <w:p w14:paraId="2AB3FF50" w14:textId="77777777" w:rsidR="006F3F75" w:rsidRPr="00F64798" w:rsidRDefault="006F3F75" w:rsidP="0006001F">
            <w:pPr>
              <w:pStyle w:val="Corptext"/>
              <w:spacing w:before="83"/>
              <w:rPr>
                <w:rFonts w:ascii="Times New Roman" w:hAnsi="Times New Roman" w:cs="Times New Roman"/>
                <w:b/>
                <w:i/>
                <w:sz w:val="24"/>
                <w:szCs w:val="24"/>
                <w:lang w:val="es-MX"/>
              </w:rPr>
            </w:pPr>
          </w:p>
          <w:p w14:paraId="2D58F7B3" w14:textId="6F18C43F" w:rsidR="002B4F9B" w:rsidRPr="00F64798" w:rsidRDefault="002B4F9B" w:rsidP="007A3927">
            <w:pPr>
              <w:widowControl w:val="0"/>
              <w:spacing w:after="0" w:line="240" w:lineRule="auto"/>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9235848" w14:textId="4A91615C" w:rsidR="002B4F9B" w:rsidRPr="00F64798" w:rsidRDefault="00E73047" w:rsidP="001848B6">
            <w:pPr>
              <w:tabs>
                <w:tab w:val="left" w:pos="180"/>
              </w:tabs>
              <w:spacing w:line="240" w:lineRule="auto"/>
              <w:ind w:right="423"/>
              <w:jc w:val="center"/>
              <w:rPr>
                <w:rFonts w:ascii="Times New Roman" w:eastAsia="Calibri" w:hAnsi="Times New Roman" w:cs="Times New Roman"/>
                <w:bCs/>
                <w:i/>
                <w:iCs/>
                <w:sz w:val="24"/>
                <w:szCs w:val="24"/>
              </w:rPr>
            </w:pPr>
            <w:r w:rsidRPr="00F64798">
              <w:rPr>
                <w:rFonts w:ascii="Times New Roman" w:eastAsia="Calibri" w:hAnsi="Times New Roman" w:cs="Times New Roman"/>
                <w:bCs/>
                <w:i/>
                <w:iCs/>
                <w:sz w:val="24"/>
                <w:szCs w:val="24"/>
              </w:rPr>
              <w:t xml:space="preserve">Se indică modul concret de </w:t>
            </w:r>
            <w:proofErr w:type="spellStart"/>
            <w:r w:rsidRPr="00F64798">
              <w:rPr>
                <w:rFonts w:ascii="Times New Roman" w:eastAsia="Calibri" w:hAnsi="Times New Roman" w:cs="Times New Roman"/>
                <w:bCs/>
                <w:i/>
                <w:iCs/>
                <w:sz w:val="24"/>
                <w:szCs w:val="24"/>
              </w:rPr>
              <w:t>indeplinire</w:t>
            </w:r>
            <w:proofErr w:type="spellEnd"/>
            <w:r w:rsidRPr="00F64798">
              <w:rPr>
                <w:rFonts w:ascii="Times New Roman" w:eastAsia="Calibri" w:hAnsi="Times New Roman" w:cs="Times New Roman"/>
                <w:bCs/>
                <w:i/>
                <w:iCs/>
                <w:sz w:val="24"/>
                <w:szCs w:val="24"/>
              </w:rPr>
              <w:t xml:space="preserve"> a </w:t>
            </w:r>
            <w:proofErr w:type="spellStart"/>
            <w:r w:rsidRPr="00F64798">
              <w:rPr>
                <w:rFonts w:ascii="Times New Roman" w:eastAsia="Calibri" w:hAnsi="Times New Roman" w:cs="Times New Roman"/>
                <w:bCs/>
                <w:i/>
                <w:iCs/>
                <w:sz w:val="24"/>
                <w:szCs w:val="24"/>
              </w:rPr>
              <w:t>cerintelor</w:t>
            </w:r>
            <w:proofErr w:type="spellEnd"/>
            <w:r w:rsidRPr="00F64798">
              <w:rPr>
                <w:rFonts w:ascii="Times New Roman" w:eastAsia="Calibri" w:hAnsi="Times New Roman" w:cs="Times New Roman"/>
                <w:bCs/>
                <w:i/>
                <w:iCs/>
                <w:sz w:val="24"/>
                <w:szCs w:val="24"/>
              </w:rPr>
              <w:t xml:space="preserve"> solicitate prin caietul de sarcini.</w:t>
            </w:r>
          </w:p>
        </w:tc>
      </w:tr>
      <w:tr w:rsidR="00936F3B" w:rsidRPr="00F64798" w14:paraId="36E5D5FC"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5483833F" w14:textId="648B3FE8" w:rsidR="00304719" w:rsidRPr="00F64798" w:rsidRDefault="006803F0" w:rsidP="00304719">
            <w:pPr>
              <w:widowControl w:val="0"/>
              <w:tabs>
                <w:tab w:val="left" w:pos="1227"/>
              </w:tabs>
              <w:autoSpaceDE w:val="0"/>
              <w:autoSpaceDN w:val="0"/>
              <w:rPr>
                <w:rFonts w:ascii="Times New Roman" w:hAnsi="Times New Roman" w:cs="Times New Roman"/>
                <w:b/>
                <w:sz w:val="24"/>
                <w:szCs w:val="24"/>
              </w:rPr>
            </w:pPr>
            <w:r w:rsidRPr="00F64798">
              <w:rPr>
                <w:rFonts w:ascii="Times New Roman" w:hAnsi="Times New Roman" w:cs="Times New Roman"/>
                <w:b/>
                <w:sz w:val="24"/>
                <w:szCs w:val="24"/>
              </w:rPr>
              <w:lastRenderedPageBreak/>
              <w:t>7</w:t>
            </w:r>
            <w:r w:rsidR="00304719" w:rsidRPr="00F64798">
              <w:rPr>
                <w:rFonts w:ascii="Times New Roman" w:hAnsi="Times New Roman" w:cs="Times New Roman"/>
                <w:b/>
                <w:sz w:val="24"/>
                <w:szCs w:val="24"/>
              </w:rPr>
              <w:t>.</w:t>
            </w:r>
            <w:r w:rsidRPr="00F64798">
              <w:rPr>
                <w:rFonts w:ascii="Times New Roman" w:hAnsi="Times New Roman" w:cs="Times New Roman"/>
                <w:b/>
                <w:sz w:val="24"/>
                <w:szCs w:val="24"/>
              </w:rPr>
              <w:t xml:space="preserve"> </w:t>
            </w:r>
            <w:r w:rsidR="00304719" w:rsidRPr="00F64798">
              <w:rPr>
                <w:rFonts w:ascii="Times New Roman" w:hAnsi="Times New Roman" w:cs="Times New Roman"/>
                <w:b/>
                <w:sz w:val="24"/>
                <w:szCs w:val="24"/>
              </w:rPr>
              <w:t>RECEPŢIA</w:t>
            </w:r>
            <w:r w:rsidR="00304719" w:rsidRPr="00F64798">
              <w:rPr>
                <w:rFonts w:ascii="Times New Roman" w:hAnsi="Times New Roman" w:cs="Times New Roman"/>
                <w:b/>
                <w:spacing w:val="-2"/>
                <w:sz w:val="24"/>
                <w:szCs w:val="24"/>
              </w:rPr>
              <w:t xml:space="preserve"> SERVICIILOR</w:t>
            </w:r>
          </w:p>
          <w:p w14:paraId="544EF4AF" w14:textId="77777777" w:rsidR="00304719" w:rsidRPr="00F64798" w:rsidRDefault="00304719" w:rsidP="00304719">
            <w:pPr>
              <w:pStyle w:val="Corptext"/>
              <w:spacing w:before="68"/>
              <w:rPr>
                <w:rFonts w:ascii="Times New Roman" w:hAnsi="Times New Roman" w:cs="Times New Roman"/>
                <w:sz w:val="24"/>
                <w:szCs w:val="24"/>
                <w:lang w:val="es-MX"/>
              </w:rPr>
            </w:pPr>
            <w:r w:rsidRPr="00F64798">
              <w:rPr>
                <w:rFonts w:ascii="Times New Roman" w:hAnsi="Times New Roman" w:cs="Times New Roman"/>
                <w:sz w:val="24"/>
                <w:szCs w:val="24"/>
                <w:lang w:val="es-MX"/>
              </w:rPr>
              <w:t>La</w:t>
            </w:r>
            <w:r w:rsidRPr="00F64798">
              <w:rPr>
                <w:rFonts w:ascii="Times New Roman" w:hAnsi="Times New Roman" w:cs="Times New Roman"/>
                <w:spacing w:val="-4"/>
                <w:sz w:val="24"/>
                <w:szCs w:val="24"/>
                <w:lang w:val="es-MX"/>
              </w:rPr>
              <w:t xml:space="preserve"> </w:t>
            </w:r>
            <w:r w:rsidRPr="00F64798">
              <w:rPr>
                <w:rFonts w:ascii="Times New Roman" w:hAnsi="Times New Roman" w:cs="Times New Roman"/>
                <w:sz w:val="24"/>
                <w:szCs w:val="24"/>
                <w:lang w:val="es-MX"/>
              </w:rPr>
              <w:t>efectuarea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pacing w:val="-2"/>
                <w:sz w:val="24"/>
                <w:szCs w:val="24"/>
                <w:lang w:val="es-MX"/>
              </w:rPr>
              <w:t>receptiei:</w:t>
            </w:r>
          </w:p>
          <w:p w14:paraId="740DAD85" w14:textId="77777777" w:rsidR="00304719" w:rsidRPr="00F64798" w:rsidRDefault="00304719" w:rsidP="00304719">
            <w:pPr>
              <w:pStyle w:val="Listparagraf"/>
              <w:widowControl w:val="0"/>
              <w:numPr>
                <w:ilvl w:val="0"/>
                <w:numId w:val="13"/>
              </w:numPr>
              <w:tabs>
                <w:tab w:val="left" w:pos="807"/>
              </w:tabs>
              <w:autoSpaceDE w:val="0"/>
              <w:autoSpaceDN w:val="0"/>
              <w:spacing w:after="0" w:line="220" w:lineRule="auto"/>
              <w:ind w:left="807" w:right="88"/>
              <w:contextualSpacing w:val="0"/>
              <w:jc w:val="both"/>
              <w:rPr>
                <w:rFonts w:ascii="Times New Roman" w:hAnsi="Times New Roman" w:cs="Times New Roman"/>
                <w:sz w:val="24"/>
                <w:szCs w:val="24"/>
              </w:rPr>
            </w:pPr>
            <w:proofErr w:type="spellStart"/>
            <w:r w:rsidRPr="00F64798">
              <w:rPr>
                <w:rFonts w:ascii="Times New Roman" w:hAnsi="Times New Roman" w:cs="Times New Roman"/>
                <w:position w:val="1"/>
                <w:sz w:val="24"/>
                <w:szCs w:val="24"/>
              </w:rPr>
              <w:t>Receptia</w:t>
            </w:r>
            <w:proofErr w:type="spellEnd"/>
            <w:r w:rsidRPr="00F64798">
              <w:rPr>
                <w:rFonts w:ascii="Times New Roman" w:hAnsi="Times New Roman" w:cs="Times New Roman"/>
                <w:position w:val="1"/>
                <w:sz w:val="24"/>
                <w:szCs w:val="24"/>
              </w:rPr>
              <w:t xml:space="preserve"> hranei se va realiza zilnic de </w:t>
            </w:r>
            <w:proofErr w:type="spellStart"/>
            <w:r w:rsidRPr="00F64798">
              <w:rPr>
                <w:rFonts w:ascii="Times New Roman" w:hAnsi="Times New Roman" w:cs="Times New Roman"/>
                <w:position w:val="1"/>
                <w:sz w:val="24"/>
                <w:szCs w:val="24"/>
              </w:rPr>
              <w:t>catre</w:t>
            </w:r>
            <w:proofErr w:type="spellEnd"/>
            <w:r w:rsidRPr="00F64798">
              <w:rPr>
                <w:rFonts w:ascii="Times New Roman" w:hAnsi="Times New Roman" w:cs="Times New Roman"/>
                <w:position w:val="1"/>
                <w:sz w:val="24"/>
                <w:szCs w:val="24"/>
              </w:rPr>
              <w:t xml:space="preserve"> achizitor prin persoanele desemnate de către </w:t>
            </w:r>
            <w:r w:rsidRPr="00F64798">
              <w:rPr>
                <w:rFonts w:ascii="Times New Roman" w:hAnsi="Times New Roman" w:cs="Times New Roman"/>
                <w:spacing w:val="-2"/>
                <w:position w:val="1"/>
                <w:sz w:val="24"/>
                <w:szCs w:val="24"/>
              </w:rPr>
              <w:t>acesta</w:t>
            </w:r>
            <w:r w:rsidRPr="00F64798">
              <w:rPr>
                <w:rFonts w:ascii="Times New Roman" w:hAnsi="Times New Roman" w:cs="Times New Roman"/>
                <w:spacing w:val="-2"/>
                <w:sz w:val="24"/>
                <w:szCs w:val="24"/>
              </w:rPr>
              <w:t>.</w:t>
            </w:r>
          </w:p>
          <w:p w14:paraId="4BC6C040" w14:textId="77777777" w:rsidR="00304719" w:rsidRPr="00F64798" w:rsidRDefault="00304719" w:rsidP="00304719">
            <w:pPr>
              <w:pStyle w:val="Listparagraf"/>
              <w:widowControl w:val="0"/>
              <w:numPr>
                <w:ilvl w:val="0"/>
                <w:numId w:val="13"/>
              </w:numPr>
              <w:tabs>
                <w:tab w:val="left" w:pos="807"/>
              </w:tabs>
              <w:autoSpaceDE w:val="0"/>
              <w:autoSpaceDN w:val="0"/>
              <w:spacing w:before="8" w:after="0" w:line="237" w:lineRule="auto"/>
              <w:ind w:left="807" w:right="84"/>
              <w:contextualSpacing w:val="0"/>
              <w:jc w:val="both"/>
              <w:rPr>
                <w:rFonts w:ascii="Times New Roman" w:hAnsi="Times New Roman" w:cs="Times New Roman"/>
                <w:sz w:val="24"/>
                <w:szCs w:val="24"/>
              </w:rPr>
            </w:pPr>
            <w:r w:rsidRPr="00F64798">
              <w:rPr>
                <w:rFonts w:ascii="Times New Roman" w:hAnsi="Times New Roman" w:cs="Times New Roman"/>
                <w:sz w:val="24"/>
                <w:szCs w:val="24"/>
              </w:rPr>
              <w:t>Procesul</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verbal</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recepție</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va</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avea</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anexat</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centralizatorul</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cu</w:t>
            </w:r>
            <w:r w:rsidRPr="00F64798">
              <w:rPr>
                <w:rFonts w:ascii="Times New Roman" w:hAnsi="Times New Roman" w:cs="Times New Roman"/>
                <w:spacing w:val="-3"/>
                <w:sz w:val="24"/>
                <w:szCs w:val="24"/>
              </w:rPr>
              <w:t xml:space="preserve"> </w:t>
            </w:r>
            <w:r w:rsidRPr="00F64798">
              <w:rPr>
                <w:rFonts w:ascii="Times New Roman" w:hAnsi="Times New Roman" w:cs="Times New Roman"/>
                <w:sz w:val="24"/>
                <w:szCs w:val="24"/>
              </w:rPr>
              <w:t>numărul</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porții</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livrate</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zilnic</w:t>
            </w:r>
            <w:r w:rsidRPr="00F64798">
              <w:rPr>
                <w:rFonts w:ascii="Times New Roman" w:hAnsi="Times New Roman" w:cs="Times New Roman"/>
                <w:spacing w:val="-1"/>
                <w:sz w:val="24"/>
                <w:szCs w:val="24"/>
              </w:rPr>
              <w:t xml:space="preserve"> </w:t>
            </w:r>
            <w:r w:rsidRPr="00F64798">
              <w:rPr>
                <w:rFonts w:ascii="Times New Roman" w:hAnsi="Times New Roman" w:cs="Times New Roman"/>
                <w:sz w:val="24"/>
                <w:szCs w:val="24"/>
              </w:rPr>
              <w:t>și meniul</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din</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ziua</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respectivă.</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asemenea,</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prestatorul</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va</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prezenta</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declarația</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conformitate</w:t>
            </w:r>
            <w:r w:rsidRPr="00F64798">
              <w:rPr>
                <w:rFonts w:ascii="Times New Roman" w:hAnsi="Times New Roman" w:cs="Times New Roman"/>
                <w:spacing w:val="-2"/>
                <w:sz w:val="24"/>
                <w:szCs w:val="24"/>
              </w:rPr>
              <w:t xml:space="preserve"> </w:t>
            </w:r>
            <w:r w:rsidRPr="00F64798">
              <w:rPr>
                <w:rFonts w:ascii="Times New Roman" w:hAnsi="Times New Roman" w:cs="Times New Roman"/>
                <w:sz w:val="24"/>
                <w:szCs w:val="24"/>
              </w:rPr>
              <w:t xml:space="preserve">și calculul caloriilor și gramajul pe porție. În cazul constatării unor </w:t>
            </w:r>
            <w:proofErr w:type="spellStart"/>
            <w:r w:rsidRPr="00F64798">
              <w:rPr>
                <w:rFonts w:ascii="Times New Roman" w:hAnsi="Times New Roman" w:cs="Times New Roman"/>
                <w:sz w:val="24"/>
                <w:szCs w:val="24"/>
              </w:rPr>
              <w:t>deficienţe</w:t>
            </w:r>
            <w:proofErr w:type="spellEnd"/>
            <w:r w:rsidRPr="00F64798">
              <w:rPr>
                <w:rFonts w:ascii="Times New Roman" w:hAnsi="Times New Roman" w:cs="Times New Roman"/>
                <w:sz w:val="24"/>
                <w:szCs w:val="24"/>
              </w:rPr>
              <w:t xml:space="preserve"> în prestarea serviciilor, acestea se comunică imediat, în scris, prestatorului care le va remedia în termen de 2 ore.</w:t>
            </w:r>
          </w:p>
          <w:p w14:paraId="22CA37AF" w14:textId="77777777" w:rsidR="00304719" w:rsidRPr="00F64798" w:rsidRDefault="00304719" w:rsidP="00304719">
            <w:pPr>
              <w:pStyle w:val="Listparagraf"/>
              <w:widowControl w:val="0"/>
              <w:numPr>
                <w:ilvl w:val="0"/>
                <w:numId w:val="13"/>
              </w:numPr>
              <w:tabs>
                <w:tab w:val="left" w:pos="808"/>
              </w:tabs>
              <w:autoSpaceDE w:val="0"/>
              <w:autoSpaceDN w:val="0"/>
              <w:spacing w:before="1" w:after="0" w:line="235" w:lineRule="auto"/>
              <w:ind w:right="86"/>
              <w:contextualSpacing w:val="0"/>
              <w:jc w:val="both"/>
              <w:rPr>
                <w:rFonts w:ascii="Times New Roman" w:hAnsi="Times New Roman" w:cs="Times New Roman"/>
                <w:sz w:val="24"/>
                <w:szCs w:val="24"/>
              </w:rPr>
            </w:pPr>
            <w:r w:rsidRPr="00F64798">
              <w:rPr>
                <w:rFonts w:ascii="Times New Roman" w:hAnsi="Times New Roman" w:cs="Times New Roman"/>
                <w:sz w:val="24"/>
                <w:szCs w:val="24"/>
              </w:rPr>
              <w:t>Prestatorul trebuie să permită exercitarea controlului efectuat de către reprezentanții beneficiarului</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în</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ceea</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ce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privește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modul</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de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depozitare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a</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alimentelor,</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prepararea</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hranei, etc. Toate controalele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vor fi efectuate</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în prezența</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reprezentanților</w:t>
            </w:r>
            <w:r w:rsidRPr="00F64798">
              <w:rPr>
                <w:rFonts w:ascii="Times New Roman" w:hAnsi="Times New Roman" w:cs="Times New Roman"/>
                <w:spacing w:val="40"/>
                <w:sz w:val="24"/>
                <w:szCs w:val="24"/>
              </w:rPr>
              <w:t xml:space="preserve"> </w:t>
            </w:r>
            <w:r w:rsidRPr="00F64798">
              <w:rPr>
                <w:rFonts w:ascii="Times New Roman" w:hAnsi="Times New Roman" w:cs="Times New Roman"/>
                <w:sz w:val="24"/>
                <w:szCs w:val="24"/>
              </w:rPr>
              <w:t>prestatorului.</w:t>
            </w:r>
          </w:p>
          <w:p w14:paraId="11784C30" w14:textId="58D4D60C" w:rsidR="00DD1B4A" w:rsidRPr="00F64798" w:rsidRDefault="00DD1B4A" w:rsidP="00DD1B4A">
            <w:pPr>
              <w:pStyle w:val="Listparagraf"/>
              <w:ind w:left="1080"/>
              <w:jc w:val="both"/>
              <w:rPr>
                <w:rFonts w:ascii="Times New Roman" w:hAnsi="Times New Roman" w:cs="Times New Roman"/>
                <w:sz w:val="24"/>
                <w:szCs w:val="24"/>
              </w:rPr>
            </w:pPr>
          </w:p>
          <w:p w14:paraId="4F78086A" w14:textId="1983E8AA" w:rsidR="007A3927" w:rsidRPr="00F64798" w:rsidRDefault="007A3927" w:rsidP="00BB5144">
            <w:pPr>
              <w:widowControl w:val="0"/>
              <w:spacing w:after="0" w:line="240" w:lineRule="auto"/>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AE7BA60" w14:textId="226B9005" w:rsidR="00936F3B" w:rsidRPr="00F64798"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F64798">
              <w:rPr>
                <w:rFonts w:ascii="Times New Roman" w:eastAsia="Calibri" w:hAnsi="Times New Roman" w:cs="Times New Roman"/>
                <w:bCs/>
                <w:i/>
                <w:iCs/>
                <w:sz w:val="24"/>
                <w:szCs w:val="24"/>
              </w:rPr>
              <w:t xml:space="preserve">Se indică modul concret de </w:t>
            </w:r>
            <w:proofErr w:type="spellStart"/>
            <w:r w:rsidRPr="00F64798">
              <w:rPr>
                <w:rFonts w:ascii="Times New Roman" w:eastAsia="Calibri" w:hAnsi="Times New Roman" w:cs="Times New Roman"/>
                <w:bCs/>
                <w:i/>
                <w:iCs/>
                <w:sz w:val="24"/>
                <w:szCs w:val="24"/>
              </w:rPr>
              <w:t>indeplinire</w:t>
            </w:r>
            <w:proofErr w:type="spellEnd"/>
            <w:r w:rsidRPr="00F64798">
              <w:rPr>
                <w:rFonts w:ascii="Times New Roman" w:eastAsia="Calibri" w:hAnsi="Times New Roman" w:cs="Times New Roman"/>
                <w:bCs/>
                <w:i/>
                <w:iCs/>
                <w:sz w:val="24"/>
                <w:szCs w:val="24"/>
              </w:rPr>
              <w:t xml:space="preserve"> a </w:t>
            </w:r>
            <w:proofErr w:type="spellStart"/>
            <w:r w:rsidRPr="00F64798">
              <w:rPr>
                <w:rFonts w:ascii="Times New Roman" w:eastAsia="Calibri" w:hAnsi="Times New Roman" w:cs="Times New Roman"/>
                <w:bCs/>
                <w:i/>
                <w:iCs/>
                <w:sz w:val="24"/>
                <w:szCs w:val="24"/>
              </w:rPr>
              <w:t>cerintelor</w:t>
            </w:r>
            <w:proofErr w:type="spellEnd"/>
            <w:r w:rsidRPr="00F64798">
              <w:rPr>
                <w:rFonts w:ascii="Times New Roman" w:eastAsia="Calibri" w:hAnsi="Times New Roman" w:cs="Times New Roman"/>
                <w:bCs/>
                <w:i/>
                <w:iCs/>
                <w:sz w:val="24"/>
                <w:szCs w:val="24"/>
              </w:rPr>
              <w:t xml:space="preserve"> solicitate prin caietul de sarcini.</w:t>
            </w:r>
          </w:p>
        </w:tc>
      </w:tr>
      <w:tr w:rsidR="0074077A" w:rsidRPr="00F64798" w14:paraId="6BA82551"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7B232DF4" w14:textId="4E781F1D" w:rsidR="00304719" w:rsidRPr="00F64798" w:rsidRDefault="006803F0" w:rsidP="00304719">
            <w:pPr>
              <w:widowControl w:val="0"/>
              <w:tabs>
                <w:tab w:val="left" w:pos="1078"/>
              </w:tabs>
              <w:autoSpaceDE w:val="0"/>
              <w:autoSpaceDN w:val="0"/>
              <w:rPr>
                <w:rFonts w:ascii="Times New Roman" w:hAnsi="Times New Roman" w:cs="Times New Roman"/>
                <w:b/>
                <w:sz w:val="24"/>
                <w:szCs w:val="24"/>
              </w:rPr>
            </w:pPr>
            <w:r w:rsidRPr="00F64798">
              <w:rPr>
                <w:rFonts w:ascii="Times New Roman" w:hAnsi="Times New Roman" w:cs="Times New Roman"/>
                <w:b/>
                <w:sz w:val="24"/>
                <w:szCs w:val="24"/>
              </w:rPr>
              <w:lastRenderedPageBreak/>
              <w:t>8</w:t>
            </w:r>
            <w:r w:rsidR="00304719" w:rsidRPr="00F64798">
              <w:rPr>
                <w:rFonts w:ascii="Times New Roman" w:hAnsi="Times New Roman" w:cs="Times New Roman"/>
                <w:b/>
                <w:sz w:val="24"/>
                <w:szCs w:val="24"/>
              </w:rPr>
              <w:t>.CERINȚE</w:t>
            </w:r>
            <w:r w:rsidR="00304719" w:rsidRPr="00F64798">
              <w:rPr>
                <w:rFonts w:ascii="Times New Roman" w:hAnsi="Times New Roman" w:cs="Times New Roman"/>
                <w:b/>
                <w:spacing w:val="-3"/>
                <w:sz w:val="24"/>
                <w:szCs w:val="24"/>
              </w:rPr>
              <w:t xml:space="preserve"> </w:t>
            </w:r>
            <w:r w:rsidR="00304719" w:rsidRPr="00F64798">
              <w:rPr>
                <w:rFonts w:ascii="Times New Roman" w:hAnsi="Times New Roman" w:cs="Times New Roman"/>
                <w:b/>
                <w:sz w:val="24"/>
                <w:szCs w:val="24"/>
              </w:rPr>
              <w:t>PRIVIND</w:t>
            </w:r>
            <w:r w:rsidR="00304719" w:rsidRPr="00F64798">
              <w:rPr>
                <w:rFonts w:ascii="Times New Roman" w:hAnsi="Times New Roman" w:cs="Times New Roman"/>
                <w:b/>
                <w:spacing w:val="-2"/>
                <w:sz w:val="24"/>
                <w:szCs w:val="24"/>
              </w:rPr>
              <w:t xml:space="preserve"> </w:t>
            </w:r>
            <w:r w:rsidR="00304719" w:rsidRPr="00F64798">
              <w:rPr>
                <w:rFonts w:ascii="Times New Roman" w:hAnsi="Times New Roman" w:cs="Times New Roman"/>
                <w:b/>
                <w:sz w:val="24"/>
                <w:szCs w:val="24"/>
              </w:rPr>
              <w:t>PERSONALUL</w:t>
            </w:r>
            <w:r w:rsidR="00304719" w:rsidRPr="00F64798">
              <w:rPr>
                <w:rFonts w:ascii="Times New Roman" w:hAnsi="Times New Roman" w:cs="Times New Roman"/>
                <w:b/>
                <w:spacing w:val="-2"/>
                <w:sz w:val="24"/>
                <w:szCs w:val="24"/>
              </w:rPr>
              <w:t xml:space="preserve"> </w:t>
            </w:r>
            <w:r w:rsidR="00304719" w:rsidRPr="00F64798">
              <w:rPr>
                <w:rFonts w:ascii="Times New Roman" w:hAnsi="Times New Roman" w:cs="Times New Roman"/>
                <w:b/>
                <w:sz w:val="24"/>
                <w:szCs w:val="24"/>
              </w:rPr>
              <w:t>ȘI</w:t>
            </w:r>
            <w:r w:rsidR="00304719" w:rsidRPr="00F64798">
              <w:rPr>
                <w:rFonts w:ascii="Times New Roman" w:hAnsi="Times New Roman" w:cs="Times New Roman"/>
                <w:b/>
                <w:spacing w:val="-3"/>
                <w:sz w:val="24"/>
                <w:szCs w:val="24"/>
              </w:rPr>
              <w:t xml:space="preserve"> </w:t>
            </w:r>
            <w:r w:rsidR="00304719" w:rsidRPr="00F64798">
              <w:rPr>
                <w:rFonts w:ascii="Times New Roman" w:hAnsi="Times New Roman" w:cs="Times New Roman"/>
                <w:b/>
                <w:sz w:val="24"/>
                <w:szCs w:val="24"/>
              </w:rPr>
              <w:t>IGIENA</w:t>
            </w:r>
            <w:r w:rsidR="00304719" w:rsidRPr="00F64798">
              <w:rPr>
                <w:rFonts w:ascii="Times New Roman" w:hAnsi="Times New Roman" w:cs="Times New Roman"/>
                <w:b/>
                <w:spacing w:val="-2"/>
                <w:sz w:val="24"/>
                <w:szCs w:val="24"/>
              </w:rPr>
              <w:t xml:space="preserve"> PERSONALĂ</w:t>
            </w:r>
          </w:p>
          <w:p w14:paraId="0FA6D790" w14:textId="77777777" w:rsidR="00304719" w:rsidRPr="00F64798" w:rsidRDefault="00304719" w:rsidP="00304719">
            <w:pPr>
              <w:ind w:left="87" w:right="86" w:firstLine="720"/>
              <w:jc w:val="both"/>
              <w:rPr>
                <w:rFonts w:ascii="Times New Roman" w:hAnsi="Times New Roman" w:cs="Times New Roman"/>
                <w:b/>
                <w:i/>
                <w:sz w:val="24"/>
                <w:szCs w:val="24"/>
              </w:rPr>
            </w:pPr>
            <w:r w:rsidRPr="00F64798">
              <w:rPr>
                <w:rFonts w:ascii="Times New Roman" w:hAnsi="Times New Roman" w:cs="Times New Roman"/>
                <w:sz w:val="24"/>
                <w:szCs w:val="24"/>
              </w:rPr>
              <w:t xml:space="preserve">Angajații operatorului economic responsabili cu prepararea hranei trebuie să fie calificați. În acest sens ofertantul va prezenta - </w:t>
            </w:r>
            <w:r w:rsidRPr="00F64798">
              <w:rPr>
                <w:rFonts w:ascii="Times New Roman" w:hAnsi="Times New Roman" w:cs="Times New Roman"/>
                <w:b/>
                <w:i/>
                <w:sz w:val="24"/>
                <w:szCs w:val="24"/>
              </w:rPr>
              <w:t>Lista personalului ce urmează a fi folosit pentru îndeplinirea contractului.</w:t>
            </w:r>
            <w:r w:rsidRPr="00F64798">
              <w:rPr>
                <w:rFonts w:ascii="Times New Roman" w:hAnsi="Times New Roman" w:cs="Times New Roman"/>
                <w:b/>
                <w:i/>
                <w:spacing w:val="40"/>
                <w:sz w:val="24"/>
                <w:szCs w:val="24"/>
              </w:rPr>
              <w:t xml:space="preserve"> </w:t>
            </w:r>
          </w:p>
          <w:p w14:paraId="0EA874C6" w14:textId="77777777" w:rsidR="00304719" w:rsidRPr="00F64798" w:rsidRDefault="00304719" w:rsidP="00304719">
            <w:pPr>
              <w:autoSpaceDE w:val="0"/>
              <w:autoSpaceDN w:val="0"/>
              <w:adjustRightInd w:val="0"/>
              <w:spacing w:line="276" w:lineRule="auto"/>
              <w:ind w:firstLine="567"/>
              <w:jc w:val="both"/>
              <w:rPr>
                <w:rFonts w:ascii="Times New Roman" w:hAnsi="Times New Roman" w:cs="Times New Roman"/>
                <w:b/>
                <w:bCs/>
                <w:sz w:val="24"/>
                <w:szCs w:val="24"/>
              </w:rPr>
            </w:pPr>
            <w:proofErr w:type="spellStart"/>
            <w:r w:rsidRPr="00F64798">
              <w:rPr>
                <w:rFonts w:ascii="Times New Roman" w:hAnsi="Times New Roman" w:cs="Times New Roman"/>
                <w:b/>
                <w:bCs/>
                <w:sz w:val="24"/>
                <w:szCs w:val="24"/>
              </w:rPr>
              <w:t>Numarul</w:t>
            </w:r>
            <w:proofErr w:type="spellEnd"/>
            <w:r w:rsidRPr="00F64798">
              <w:rPr>
                <w:rFonts w:ascii="Times New Roman" w:hAnsi="Times New Roman" w:cs="Times New Roman"/>
                <w:b/>
                <w:bCs/>
                <w:sz w:val="24"/>
                <w:szCs w:val="24"/>
              </w:rPr>
              <w:t xml:space="preserve"> minim de personal este de 6  din care, un manager care va asigura asistență pe tot parcursul derulării contractului, 2 bucătari, 1 ajutor de bucătar, 2 </w:t>
            </w:r>
            <w:proofErr w:type="spellStart"/>
            <w:r w:rsidRPr="00F64798">
              <w:rPr>
                <w:rFonts w:ascii="Times New Roman" w:hAnsi="Times New Roman" w:cs="Times New Roman"/>
                <w:b/>
                <w:bCs/>
                <w:sz w:val="24"/>
                <w:szCs w:val="24"/>
              </w:rPr>
              <w:t>soferi</w:t>
            </w:r>
            <w:proofErr w:type="spellEnd"/>
            <w:r w:rsidRPr="00F64798">
              <w:rPr>
                <w:rFonts w:ascii="Times New Roman" w:hAnsi="Times New Roman" w:cs="Times New Roman"/>
                <w:b/>
                <w:bCs/>
                <w:sz w:val="24"/>
                <w:szCs w:val="24"/>
              </w:rPr>
              <w:t xml:space="preserve">, pentru care vor prezenta certificate specifice ( bucătar, respectiv lucrător în alimentație publică). </w:t>
            </w:r>
          </w:p>
          <w:p w14:paraId="6F949204" w14:textId="77777777" w:rsidR="00304719" w:rsidRPr="00F64798" w:rsidRDefault="00304719" w:rsidP="00304719">
            <w:pPr>
              <w:ind w:right="3" w:firstLine="567"/>
              <w:jc w:val="both"/>
              <w:rPr>
                <w:rFonts w:ascii="Times New Roman" w:hAnsi="Times New Roman" w:cs="Times New Roman"/>
                <w:sz w:val="24"/>
                <w:szCs w:val="24"/>
              </w:rPr>
            </w:pPr>
            <w:r w:rsidRPr="00F64798">
              <w:rPr>
                <w:rFonts w:ascii="Times New Roman" w:hAnsi="Times New Roman" w:cs="Times New Roman"/>
                <w:sz w:val="24"/>
                <w:szCs w:val="24"/>
              </w:rPr>
              <w:t>Prestatorul trebuie să asigure resursele umane necesare și suficiente pentru realizarea activităților contractului, conform graficului convenit între părți.</w:t>
            </w:r>
          </w:p>
          <w:p w14:paraId="31B2853C" w14:textId="77777777" w:rsidR="00304719" w:rsidRPr="00F64798" w:rsidRDefault="00304719" w:rsidP="00304719">
            <w:pPr>
              <w:spacing w:before="159"/>
              <w:ind w:right="3" w:firstLine="567"/>
              <w:jc w:val="both"/>
              <w:rPr>
                <w:rFonts w:ascii="Times New Roman" w:hAnsi="Times New Roman" w:cs="Times New Roman"/>
                <w:sz w:val="24"/>
                <w:szCs w:val="24"/>
              </w:rPr>
            </w:pPr>
            <w:r w:rsidRPr="00F64798">
              <w:rPr>
                <w:rFonts w:ascii="Times New Roman" w:hAnsi="Times New Roman" w:cs="Times New Roman"/>
                <w:sz w:val="24"/>
                <w:szCs w:val="24"/>
              </w:rPr>
              <w:t>Tot personalul implicat în activitățile de preparare, manipulare și livrare a produselor alimentare trebuie să respecte, pe toată perioada de derulare a activităților contractului, cerințele legale privind siguranța alimentară și să dețină avizele/autorizările impus e de lege în acest</w:t>
            </w:r>
            <w:r w:rsidRPr="00F64798">
              <w:rPr>
                <w:rFonts w:ascii="Times New Roman" w:hAnsi="Times New Roman" w:cs="Times New Roman"/>
                <w:spacing w:val="-15"/>
                <w:sz w:val="24"/>
                <w:szCs w:val="24"/>
              </w:rPr>
              <w:t xml:space="preserve"> </w:t>
            </w:r>
            <w:r w:rsidRPr="00F64798">
              <w:rPr>
                <w:rFonts w:ascii="Times New Roman" w:hAnsi="Times New Roman" w:cs="Times New Roman"/>
                <w:sz w:val="24"/>
                <w:szCs w:val="24"/>
              </w:rPr>
              <w:t>sens.</w:t>
            </w:r>
          </w:p>
          <w:p w14:paraId="28AE2A49" w14:textId="77777777" w:rsidR="00304719" w:rsidRPr="00F64798" w:rsidRDefault="00304719" w:rsidP="00304719">
            <w:pPr>
              <w:spacing w:before="160"/>
              <w:ind w:right="3" w:firstLine="567"/>
              <w:jc w:val="both"/>
              <w:rPr>
                <w:rFonts w:ascii="Times New Roman" w:hAnsi="Times New Roman" w:cs="Times New Roman"/>
                <w:sz w:val="24"/>
                <w:szCs w:val="24"/>
              </w:rPr>
            </w:pPr>
            <w:r w:rsidRPr="00F64798">
              <w:rPr>
                <w:rFonts w:ascii="Times New Roman" w:hAnsi="Times New Roman" w:cs="Times New Roman"/>
                <w:sz w:val="24"/>
                <w:szCs w:val="24"/>
              </w:rPr>
              <w:t xml:space="preserve">Ofertantul va prezenta în cadrul propunerii tehnice </w:t>
            </w:r>
            <w:r w:rsidRPr="00F64798">
              <w:rPr>
                <w:rFonts w:ascii="Times New Roman" w:hAnsi="Times New Roman" w:cs="Times New Roman"/>
                <w:b/>
                <w:sz w:val="24"/>
                <w:szCs w:val="24"/>
                <w:u w:val="single"/>
              </w:rPr>
              <w:t xml:space="preserve">lista personalului responsabil </w:t>
            </w:r>
            <w:r w:rsidRPr="00F64798">
              <w:rPr>
                <w:rFonts w:ascii="Times New Roman" w:hAnsi="Times New Roman" w:cs="Times New Roman"/>
                <w:sz w:val="24"/>
                <w:szCs w:val="24"/>
              </w:rPr>
              <w:t>pentru îndeplinirea activităților de preparare, ambalare  și transport al produselor alimentare, împreună cu documentele suport care atestă îndeplinirea cerințelor legale privind siguranța și securitatea</w:t>
            </w:r>
            <w:r w:rsidRPr="00F64798">
              <w:rPr>
                <w:rFonts w:ascii="Times New Roman" w:hAnsi="Times New Roman" w:cs="Times New Roman"/>
                <w:spacing w:val="-5"/>
                <w:sz w:val="24"/>
                <w:szCs w:val="24"/>
              </w:rPr>
              <w:t xml:space="preserve"> </w:t>
            </w:r>
            <w:r w:rsidRPr="00F64798">
              <w:rPr>
                <w:rFonts w:ascii="Times New Roman" w:hAnsi="Times New Roman" w:cs="Times New Roman"/>
                <w:sz w:val="24"/>
                <w:szCs w:val="24"/>
              </w:rPr>
              <w:t>alimentară.</w:t>
            </w:r>
          </w:p>
          <w:p w14:paraId="3C99040B" w14:textId="77777777" w:rsidR="00304719" w:rsidRPr="00F64798" w:rsidRDefault="00304719" w:rsidP="00304719">
            <w:pPr>
              <w:spacing w:before="160"/>
              <w:ind w:firstLine="142"/>
              <w:jc w:val="both"/>
              <w:rPr>
                <w:rFonts w:ascii="Times New Roman" w:hAnsi="Times New Roman" w:cs="Times New Roman"/>
                <w:b/>
                <w:i/>
                <w:sz w:val="24"/>
                <w:szCs w:val="24"/>
              </w:rPr>
            </w:pPr>
            <w:r w:rsidRPr="00F64798">
              <w:rPr>
                <w:rFonts w:ascii="Times New Roman" w:hAnsi="Times New Roman" w:cs="Times New Roman"/>
                <w:b/>
                <w:i/>
                <w:sz w:val="24"/>
                <w:szCs w:val="24"/>
              </w:rPr>
              <w:t>Prin documente suport se va înțelege:</w:t>
            </w:r>
          </w:p>
          <w:p w14:paraId="553CE573" w14:textId="77777777" w:rsidR="00304719" w:rsidRPr="00F64798" w:rsidRDefault="00304719" w:rsidP="00304719">
            <w:pPr>
              <w:pStyle w:val="Listparagraf"/>
              <w:widowControl w:val="0"/>
              <w:numPr>
                <w:ilvl w:val="1"/>
                <w:numId w:val="14"/>
              </w:numPr>
              <w:autoSpaceDE w:val="0"/>
              <w:autoSpaceDN w:val="0"/>
              <w:spacing w:before="160" w:after="0" w:line="240" w:lineRule="auto"/>
              <w:ind w:left="0" w:firstLine="142"/>
              <w:contextualSpacing w:val="0"/>
              <w:jc w:val="both"/>
              <w:rPr>
                <w:rFonts w:ascii="Times New Roman" w:hAnsi="Times New Roman" w:cs="Times New Roman"/>
                <w:b/>
                <w:i/>
                <w:sz w:val="24"/>
                <w:szCs w:val="24"/>
              </w:rPr>
            </w:pPr>
            <w:r w:rsidRPr="00F64798">
              <w:rPr>
                <w:rFonts w:ascii="Times New Roman" w:hAnsi="Times New Roman" w:cs="Times New Roman"/>
                <w:b/>
                <w:i/>
                <w:sz w:val="24"/>
                <w:szCs w:val="24"/>
                <w:u w:val="single"/>
              </w:rPr>
              <w:t xml:space="preserve"> Certificatul de instruire profesională privind însușirea noțiunilor</w:t>
            </w:r>
            <w:r w:rsidRPr="00F64798">
              <w:rPr>
                <w:rFonts w:ascii="Times New Roman" w:hAnsi="Times New Roman" w:cs="Times New Roman"/>
                <w:b/>
                <w:i/>
                <w:sz w:val="24"/>
                <w:szCs w:val="24"/>
              </w:rPr>
              <w:t xml:space="preserve"> </w:t>
            </w:r>
            <w:r w:rsidRPr="00F64798">
              <w:rPr>
                <w:rFonts w:ascii="Times New Roman" w:hAnsi="Times New Roman" w:cs="Times New Roman"/>
                <w:b/>
                <w:i/>
                <w:sz w:val="24"/>
                <w:szCs w:val="24"/>
                <w:u w:val="single"/>
              </w:rPr>
              <w:t>fundamentale de igienă</w:t>
            </w:r>
            <w:r w:rsidRPr="00F64798">
              <w:rPr>
                <w:rFonts w:ascii="Times New Roman" w:hAnsi="Times New Roman" w:cs="Times New Roman"/>
                <w:b/>
                <w:i/>
                <w:sz w:val="24"/>
                <w:szCs w:val="24"/>
              </w:rPr>
              <w:t>, conform reglementărilor în vigoare (Curs de igienă, conform Ordin MS nr. 2209/2022), valabil la data prezentării. Precizăm că, certificatul anterior indicat are o valabilitate de maxim 3 ani de la  data emiterii.</w:t>
            </w:r>
          </w:p>
          <w:p w14:paraId="1C3B433F" w14:textId="77777777" w:rsidR="00304719" w:rsidRPr="00F64798" w:rsidRDefault="00304719" w:rsidP="00304719">
            <w:pPr>
              <w:pStyle w:val="Listparagraf"/>
              <w:widowControl w:val="0"/>
              <w:numPr>
                <w:ilvl w:val="1"/>
                <w:numId w:val="14"/>
              </w:numPr>
              <w:autoSpaceDE w:val="0"/>
              <w:autoSpaceDN w:val="0"/>
              <w:spacing w:before="160" w:after="0" w:line="240" w:lineRule="auto"/>
              <w:ind w:left="0" w:firstLine="142"/>
              <w:contextualSpacing w:val="0"/>
              <w:jc w:val="both"/>
              <w:rPr>
                <w:rFonts w:ascii="Times New Roman" w:hAnsi="Times New Roman" w:cs="Times New Roman"/>
                <w:b/>
                <w:i/>
                <w:sz w:val="24"/>
                <w:szCs w:val="24"/>
              </w:rPr>
            </w:pPr>
            <w:r w:rsidRPr="00F64798">
              <w:rPr>
                <w:rFonts w:ascii="Times New Roman" w:hAnsi="Times New Roman" w:cs="Times New Roman"/>
                <w:b/>
                <w:i/>
                <w:sz w:val="24"/>
                <w:szCs w:val="24"/>
                <w:u w:val="single"/>
              </w:rPr>
              <w:t xml:space="preserve">Fișa de aptitudini specifice </w:t>
            </w:r>
            <w:proofErr w:type="spellStart"/>
            <w:r w:rsidRPr="00F64798">
              <w:rPr>
                <w:rFonts w:ascii="Times New Roman" w:hAnsi="Times New Roman" w:cs="Times New Roman"/>
                <w:b/>
                <w:i/>
                <w:sz w:val="24"/>
                <w:szCs w:val="24"/>
                <w:u w:val="single"/>
              </w:rPr>
              <w:t>activităţii</w:t>
            </w:r>
            <w:proofErr w:type="spellEnd"/>
            <w:r w:rsidRPr="00F64798">
              <w:rPr>
                <w:rFonts w:ascii="Times New Roman" w:hAnsi="Times New Roman" w:cs="Times New Roman"/>
                <w:b/>
                <w:i/>
                <w:sz w:val="24"/>
                <w:szCs w:val="24"/>
                <w:u w:val="single"/>
              </w:rPr>
              <w:t xml:space="preserve"> </w:t>
            </w:r>
            <w:proofErr w:type="spellStart"/>
            <w:r w:rsidRPr="00F64798">
              <w:rPr>
                <w:rFonts w:ascii="Times New Roman" w:hAnsi="Times New Roman" w:cs="Times New Roman"/>
                <w:b/>
                <w:i/>
                <w:sz w:val="24"/>
                <w:szCs w:val="24"/>
                <w:u w:val="single"/>
              </w:rPr>
              <w:t>desfăşurate</w:t>
            </w:r>
            <w:proofErr w:type="spellEnd"/>
            <w:r w:rsidRPr="00F64798">
              <w:rPr>
                <w:rFonts w:ascii="Times New Roman" w:hAnsi="Times New Roman" w:cs="Times New Roman"/>
                <w:b/>
                <w:i/>
                <w:sz w:val="24"/>
                <w:szCs w:val="24"/>
                <w:u w:val="single"/>
              </w:rPr>
              <w:t xml:space="preserve"> sau echivalent, conform Hotărârii Guvernului nr. 355/2007 privind supravegherea </w:t>
            </w:r>
            <w:proofErr w:type="spellStart"/>
            <w:r w:rsidRPr="00F64798">
              <w:rPr>
                <w:rFonts w:ascii="Times New Roman" w:hAnsi="Times New Roman" w:cs="Times New Roman"/>
                <w:b/>
                <w:i/>
                <w:sz w:val="24"/>
                <w:szCs w:val="24"/>
                <w:u w:val="single"/>
              </w:rPr>
              <w:t>sănătăţii</w:t>
            </w:r>
            <w:proofErr w:type="spellEnd"/>
            <w:r w:rsidRPr="00F64798">
              <w:rPr>
                <w:rFonts w:ascii="Times New Roman" w:hAnsi="Times New Roman" w:cs="Times New Roman"/>
                <w:b/>
                <w:i/>
                <w:sz w:val="24"/>
                <w:szCs w:val="24"/>
                <w:u w:val="single"/>
              </w:rPr>
              <w:t xml:space="preserve"> lucrătorilor, cu modificările </w:t>
            </w:r>
            <w:proofErr w:type="spellStart"/>
            <w:r w:rsidRPr="00F64798">
              <w:rPr>
                <w:rFonts w:ascii="Times New Roman" w:hAnsi="Times New Roman" w:cs="Times New Roman"/>
                <w:b/>
                <w:i/>
                <w:sz w:val="24"/>
                <w:szCs w:val="24"/>
                <w:u w:val="single"/>
              </w:rPr>
              <w:t>şi</w:t>
            </w:r>
            <w:proofErr w:type="spellEnd"/>
            <w:r w:rsidRPr="00F64798">
              <w:rPr>
                <w:rFonts w:ascii="Times New Roman" w:hAnsi="Times New Roman" w:cs="Times New Roman"/>
                <w:b/>
                <w:i/>
                <w:sz w:val="24"/>
                <w:szCs w:val="24"/>
                <w:u w:val="single"/>
              </w:rPr>
              <w:t xml:space="preserve"> completările ulterioare</w:t>
            </w:r>
          </w:p>
          <w:p w14:paraId="288F92E4" w14:textId="77777777" w:rsidR="00304719" w:rsidRPr="00F64798" w:rsidRDefault="00304719" w:rsidP="00304719">
            <w:pPr>
              <w:spacing w:before="159"/>
              <w:ind w:right="3" w:firstLine="567"/>
              <w:jc w:val="both"/>
              <w:rPr>
                <w:rFonts w:ascii="Times New Roman" w:hAnsi="Times New Roman" w:cs="Times New Roman"/>
                <w:sz w:val="24"/>
                <w:szCs w:val="24"/>
              </w:rPr>
            </w:pPr>
            <w:r w:rsidRPr="00F64798">
              <w:rPr>
                <w:rFonts w:ascii="Times New Roman" w:hAnsi="Times New Roman" w:cs="Times New Roman"/>
                <w:sz w:val="24"/>
                <w:szCs w:val="24"/>
              </w:rPr>
              <w:t xml:space="preserve">În cazul în care, pentru îndeplinirea în bune condiții a activităților incluse în contract, pe perioada derulării contractului, Contractantul va avea nevoie de mai mult personal </w:t>
            </w:r>
            <w:proofErr w:type="spellStart"/>
            <w:r w:rsidRPr="00F64798">
              <w:rPr>
                <w:rFonts w:ascii="Times New Roman" w:hAnsi="Times New Roman" w:cs="Times New Roman"/>
                <w:sz w:val="24"/>
                <w:szCs w:val="24"/>
              </w:rPr>
              <w:t>decât</w:t>
            </w:r>
            <w:proofErr w:type="spellEnd"/>
            <w:r w:rsidRPr="00F64798">
              <w:rPr>
                <w:rFonts w:ascii="Times New Roman" w:hAnsi="Times New Roman" w:cs="Times New Roman"/>
                <w:sz w:val="24"/>
                <w:szCs w:val="24"/>
              </w:rPr>
              <w:t xml:space="preserve"> cel specificat în Propunerea Tehnică, acesta va răspunde pentru asigurarea acestor resurse, fără costuri suplimentare. În acest caz, Contractantul își va completa echipa cu propriul personal pe cheltuiala proprie.</w:t>
            </w:r>
          </w:p>
          <w:p w14:paraId="270307DA" w14:textId="77777777" w:rsidR="00304719" w:rsidRPr="00F64798" w:rsidRDefault="00304719" w:rsidP="00304719">
            <w:pPr>
              <w:spacing w:before="180"/>
              <w:ind w:right="3" w:firstLine="567"/>
              <w:jc w:val="both"/>
              <w:rPr>
                <w:rFonts w:ascii="Times New Roman" w:hAnsi="Times New Roman" w:cs="Times New Roman"/>
                <w:sz w:val="24"/>
                <w:szCs w:val="24"/>
              </w:rPr>
            </w:pPr>
            <w:r w:rsidRPr="00F64798">
              <w:rPr>
                <w:rFonts w:ascii="Times New Roman" w:hAnsi="Times New Roman" w:cs="Times New Roman"/>
                <w:sz w:val="24"/>
                <w:szCs w:val="24"/>
              </w:rPr>
              <w:t xml:space="preserve">Dacă Achizitorul ( Beneficiarul ) consideră că un membru al personalului Contractantului este ineficient sau nu își îndeplinește sarcinile la nivelul cerințelor stabilite, Achizitorul </w:t>
            </w:r>
            <w:r w:rsidRPr="00F64798">
              <w:rPr>
                <w:rFonts w:ascii="Times New Roman" w:hAnsi="Times New Roman" w:cs="Times New Roman"/>
                <w:sz w:val="24"/>
                <w:szCs w:val="24"/>
              </w:rPr>
              <w:lastRenderedPageBreak/>
              <w:t>(Beneficiarul) are dreptul să solicite înlocuirea acestuia pe perioada derulării Contractului, pe baza unei cereri scrise motivate și justificate. În acest caz, toate costurile generate de înlocuirea personalului sunt exclusiv în sarcina Contractantului.</w:t>
            </w:r>
          </w:p>
          <w:p w14:paraId="3A50F390" w14:textId="77777777" w:rsidR="00304719" w:rsidRPr="00F64798" w:rsidRDefault="00304719" w:rsidP="00304719">
            <w:pPr>
              <w:spacing w:before="56"/>
              <w:ind w:right="3" w:firstLine="567"/>
              <w:jc w:val="both"/>
              <w:rPr>
                <w:rFonts w:ascii="Times New Roman" w:hAnsi="Times New Roman" w:cs="Times New Roman"/>
                <w:sz w:val="24"/>
                <w:szCs w:val="24"/>
              </w:rPr>
            </w:pPr>
            <w:r w:rsidRPr="00F64798">
              <w:rPr>
                <w:rFonts w:ascii="Times New Roman" w:hAnsi="Times New Roman" w:cs="Times New Roman"/>
                <w:sz w:val="24"/>
                <w:szCs w:val="24"/>
              </w:rPr>
              <w:t xml:space="preserve">În cazul în care, pe parcursul derulării contractului, prestatorul intenționează să înlocuiască una sau mai multe persoane nominalizate în cadrul propunerii tehnice, acest lucru se poate realiza doar cu condiția ca persoanele noi implicate în derularea activităților contractului să dețină la </w:t>
            </w:r>
            <w:proofErr w:type="spellStart"/>
            <w:r w:rsidRPr="00F64798">
              <w:rPr>
                <w:rFonts w:ascii="Times New Roman" w:hAnsi="Times New Roman" w:cs="Times New Roman"/>
                <w:sz w:val="24"/>
                <w:szCs w:val="24"/>
              </w:rPr>
              <w:t>rîndul</w:t>
            </w:r>
            <w:proofErr w:type="spellEnd"/>
            <w:r w:rsidRPr="00F64798">
              <w:rPr>
                <w:rFonts w:ascii="Times New Roman" w:hAnsi="Times New Roman" w:cs="Times New Roman"/>
                <w:sz w:val="24"/>
                <w:szCs w:val="24"/>
              </w:rPr>
              <w:t xml:space="preserve"> lor toate avizele/autorizările cerute de cadrul legal aplicabil. Acest lucru se va confirma, la cererea Beneficiarului, la momentul următoarei livrări, prin prezentarea documentelor suport care dovedesc îndeplinirea acestei cerințe.</w:t>
            </w:r>
          </w:p>
          <w:p w14:paraId="4E9CAC16" w14:textId="77777777" w:rsidR="00304719" w:rsidRPr="00F64798" w:rsidRDefault="00304719" w:rsidP="00CD67E3">
            <w:pPr>
              <w:pStyle w:val="Corptext"/>
              <w:ind w:right="85" w:firstLine="58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Operațiunile de manipulare, preparare, transport, servire și de desfacere a alimentelor vor fi executate numai de persoane care au efectuat controlul medical la angajare și periodic, conform legislației în vigoare. În acest sens se vor prezenta rezultatele controalelor periodice, clinice, parazitologice și bacteriologice ale personalului folosit pentru îndeplinirea contractului.</w:t>
            </w:r>
          </w:p>
          <w:p w14:paraId="0C6D86BA" w14:textId="260F1442" w:rsidR="00304719" w:rsidRPr="00F64798" w:rsidRDefault="00304719" w:rsidP="00CD67E3">
            <w:pPr>
              <w:pStyle w:val="Corptext"/>
              <w:spacing w:after="0" w:line="276" w:lineRule="auto"/>
              <w:ind w:firstLine="589"/>
              <w:rPr>
                <w:rFonts w:ascii="Times New Roman" w:hAnsi="Times New Roman" w:cs="Times New Roman"/>
                <w:sz w:val="24"/>
                <w:szCs w:val="24"/>
                <w:lang w:val="es-MX"/>
              </w:rPr>
            </w:pPr>
            <w:r w:rsidRPr="00F64798">
              <w:rPr>
                <w:rFonts w:ascii="Times New Roman" w:hAnsi="Times New Roman" w:cs="Times New Roman"/>
                <w:sz w:val="24"/>
                <w:szCs w:val="24"/>
                <w:lang w:val="es-MX"/>
              </w:rPr>
              <w:t>Fiecare</w:t>
            </w:r>
            <w:r w:rsidRPr="00F64798">
              <w:rPr>
                <w:rFonts w:ascii="Times New Roman" w:hAnsi="Times New Roman" w:cs="Times New Roman"/>
                <w:spacing w:val="37"/>
                <w:sz w:val="24"/>
                <w:szCs w:val="24"/>
                <w:lang w:val="es-MX"/>
              </w:rPr>
              <w:t xml:space="preserve"> </w:t>
            </w:r>
            <w:r w:rsidRPr="00F64798">
              <w:rPr>
                <w:rFonts w:ascii="Times New Roman" w:hAnsi="Times New Roman" w:cs="Times New Roman"/>
                <w:sz w:val="24"/>
                <w:szCs w:val="24"/>
                <w:lang w:val="es-MX"/>
              </w:rPr>
              <w:t>angajat</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menține</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un</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grad</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ridicat</w:t>
            </w:r>
            <w:r w:rsidRPr="00F64798">
              <w:rPr>
                <w:rFonts w:ascii="Times New Roman" w:hAnsi="Times New Roman" w:cs="Times New Roman"/>
                <w:spacing w:val="39"/>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igienă</w:t>
            </w:r>
            <w:r w:rsidRPr="00F64798">
              <w:rPr>
                <w:rFonts w:ascii="Times New Roman" w:hAnsi="Times New Roman" w:cs="Times New Roman"/>
                <w:spacing w:val="39"/>
                <w:sz w:val="24"/>
                <w:szCs w:val="24"/>
                <w:lang w:val="es-MX"/>
              </w:rPr>
              <w:t xml:space="preserve"> </w:t>
            </w:r>
            <w:r w:rsidRPr="00F64798">
              <w:rPr>
                <w:rFonts w:ascii="Times New Roman" w:hAnsi="Times New Roman" w:cs="Times New Roman"/>
                <w:sz w:val="24"/>
                <w:szCs w:val="24"/>
                <w:lang w:val="es-MX"/>
              </w:rPr>
              <w:t>personală</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39"/>
                <w:sz w:val="24"/>
                <w:szCs w:val="24"/>
                <w:lang w:val="es-MX"/>
              </w:rPr>
              <w:t xml:space="preserve"> </w:t>
            </w:r>
            <w:r w:rsidRPr="00F64798">
              <w:rPr>
                <w:rFonts w:ascii="Times New Roman" w:hAnsi="Times New Roman" w:cs="Times New Roman"/>
                <w:sz w:val="24"/>
                <w:szCs w:val="24"/>
                <w:lang w:val="es-MX"/>
              </w:rPr>
              <w:t>purta</w:t>
            </w:r>
            <w:r w:rsidRPr="00F64798">
              <w:rPr>
                <w:rFonts w:ascii="Times New Roman" w:hAnsi="Times New Roman" w:cs="Times New Roman"/>
                <w:spacing w:val="38"/>
                <w:sz w:val="24"/>
                <w:szCs w:val="24"/>
                <w:lang w:val="es-MX"/>
              </w:rPr>
              <w:t xml:space="preserve"> </w:t>
            </w:r>
            <w:r w:rsidRPr="00F64798">
              <w:rPr>
                <w:rFonts w:ascii="Times New Roman" w:hAnsi="Times New Roman" w:cs="Times New Roman"/>
                <w:sz w:val="24"/>
                <w:szCs w:val="24"/>
                <w:lang w:val="es-MX"/>
              </w:rPr>
              <w:t>echipament</w:t>
            </w:r>
            <w:r w:rsidRPr="00F64798">
              <w:rPr>
                <w:rFonts w:ascii="Times New Roman" w:hAnsi="Times New Roman" w:cs="Times New Roman"/>
                <w:spacing w:val="39"/>
                <w:sz w:val="24"/>
                <w:szCs w:val="24"/>
                <w:lang w:val="es-MX"/>
              </w:rPr>
              <w:t xml:space="preserve"> </w:t>
            </w:r>
            <w:r w:rsidRPr="00F64798">
              <w:rPr>
                <w:rFonts w:ascii="Times New Roman" w:hAnsi="Times New Roman" w:cs="Times New Roman"/>
                <w:spacing w:val="-5"/>
                <w:sz w:val="24"/>
                <w:szCs w:val="24"/>
                <w:lang w:val="es-MX"/>
              </w:rPr>
              <w:t xml:space="preserve">de </w:t>
            </w:r>
            <w:r w:rsidRPr="00F64798">
              <w:rPr>
                <w:rFonts w:ascii="Times New Roman" w:hAnsi="Times New Roman" w:cs="Times New Roman"/>
                <w:sz w:val="24"/>
                <w:szCs w:val="24"/>
                <w:lang w:val="es-MX"/>
              </w:rPr>
              <w:t>protecție/lucru</w:t>
            </w:r>
            <w:r w:rsidRPr="00F64798">
              <w:rPr>
                <w:rFonts w:ascii="Times New Roman" w:hAnsi="Times New Roman" w:cs="Times New Roman"/>
                <w:spacing w:val="-3"/>
                <w:sz w:val="24"/>
                <w:szCs w:val="24"/>
                <w:lang w:val="es-MX"/>
              </w:rPr>
              <w:t xml:space="preserve"> </w:t>
            </w:r>
            <w:r w:rsidRPr="00F64798">
              <w:rPr>
                <w:rFonts w:ascii="Times New Roman" w:hAnsi="Times New Roman" w:cs="Times New Roman"/>
                <w:sz w:val="24"/>
                <w:szCs w:val="24"/>
                <w:lang w:val="es-MX"/>
              </w:rPr>
              <w:t>adecvat</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2"/>
                <w:sz w:val="24"/>
                <w:szCs w:val="24"/>
                <w:lang w:val="es-MX"/>
              </w:rPr>
              <w:t xml:space="preserve"> curat.</w:t>
            </w:r>
          </w:p>
          <w:p w14:paraId="60D654D3" w14:textId="77777777" w:rsidR="00304719" w:rsidRPr="00F64798" w:rsidRDefault="00304719" w:rsidP="00304719">
            <w:pPr>
              <w:pStyle w:val="Corptext"/>
              <w:rPr>
                <w:rFonts w:ascii="Times New Roman" w:hAnsi="Times New Roman" w:cs="Times New Roman"/>
                <w:sz w:val="24"/>
                <w:szCs w:val="24"/>
                <w:lang w:val="es-MX"/>
              </w:rPr>
            </w:pPr>
          </w:p>
          <w:p w14:paraId="06126460" w14:textId="5A8CAACF" w:rsidR="004A4EBE" w:rsidRPr="00F64798" w:rsidRDefault="004A4EBE" w:rsidP="0006001F">
            <w:pPr>
              <w:spacing w:after="0" w:line="240" w:lineRule="auto"/>
              <w:ind w:firstLine="589"/>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0AA15E37" w14:textId="5B107BD5" w:rsidR="0074077A" w:rsidRPr="00F64798"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F64798">
              <w:rPr>
                <w:rFonts w:ascii="Times New Roman" w:eastAsia="Calibri" w:hAnsi="Times New Roman" w:cs="Times New Roman"/>
                <w:bCs/>
                <w:i/>
                <w:iCs/>
                <w:sz w:val="24"/>
                <w:szCs w:val="24"/>
              </w:rPr>
              <w:lastRenderedPageBreak/>
              <w:t xml:space="preserve">Se indică modul concret de </w:t>
            </w:r>
            <w:proofErr w:type="spellStart"/>
            <w:r w:rsidRPr="00F64798">
              <w:rPr>
                <w:rFonts w:ascii="Times New Roman" w:eastAsia="Calibri" w:hAnsi="Times New Roman" w:cs="Times New Roman"/>
                <w:bCs/>
                <w:i/>
                <w:iCs/>
                <w:sz w:val="24"/>
                <w:szCs w:val="24"/>
              </w:rPr>
              <w:t>indeplinire</w:t>
            </w:r>
            <w:proofErr w:type="spellEnd"/>
            <w:r w:rsidRPr="00F64798">
              <w:rPr>
                <w:rFonts w:ascii="Times New Roman" w:eastAsia="Calibri" w:hAnsi="Times New Roman" w:cs="Times New Roman"/>
                <w:bCs/>
                <w:i/>
                <w:iCs/>
                <w:sz w:val="24"/>
                <w:szCs w:val="24"/>
              </w:rPr>
              <w:t xml:space="preserve"> a </w:t>
            </w:r>
            <w:proofErr w:type="spellStart"/>
            <w:r w:rsidRPr="00F64798">
              <w:rPr>
                <w:rFonts w:ascii="Times New Roman" w:eastAsia="Calibri" w:hAnsi="Times New Roman" w:cs="Times New Roman"/>
                <w:bCs/>
                <w:i/>
                <w:iCs/>
                <w:sz w:val="24"/>
                <w:szCs w:val="24"/>
              </w:rPr>
              <w:t>cerintelor</w:t>
            </w:r>
            <w:proofErr w:type="spellEnd"/>
            <w:r w:rsidRPr="00F64798">
              <w:rPr>
                <w:rFonts w:ascii="Times New Roman" w:eastAsia="Calibri" w:hAnsi="Times New Roman" w:cs="Times New Roman"/>
                <w:bCs/>
                <w:i/>
                <w:iCs/>
                <w:sz w:val="24"/>
                <w:szCs w:val="24"/>
              </w:rPr>
              <w:t xml:space="preserve"> solicitate prin caietul de sarcini.</w:t>
            </w:r>
          </w:p>
        </w:tc>
      </w:tr>
      <w:tr w:rsidR="00F35449" w:rsidRPr="00F64798" w14:paraId="5FD5F111"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45DE42F7" w14:textId="051F67E6" w:rsidR="00B27107" w:rsidRPr="00F64798" w:rsidRDefault="00B27107" w:rsidP="006803F0">
            <w:pPr>
              <w:pStyle w:val="Listparagraf"/>
              <w:widowControl w:val="0"/>
              <w:numPr>
                <w:ilvl w:val="0"/>
                <w:numId w:val="16"/>
              </w:numPr>
              <w:tabs>
                <w:tab w:val="left" w:pos="1078"/>
              </w:tabs>
              <w:autoSpaceDE w:val="0"/>
              <w:autoSpaceDN w:val="0"/>
              <w:spacing w:after="0" w:line="240" w:lineRule="auto"/>
              <w:rPr>
                <w:rFonts w:ascii="Times New Roman" w:hAnsi="Times New Roman" w:cs="Times New Roman"/>
                <w:b/>
                <w:sz w:val="24"/>
                <w:szCs w:val="24"/>
              </w:rPr>
            </w:pPr>
            <w:r w:rsidRPr="00F64798">
              <w:rPr>
                <w:rFonts w:ascii="Times New Roman" w:hAnsi="Times New Roman" w:cs="Times New Roman"/>
                <w:b/>
                <w:sz w:val="24"/>
                <w:szCs w:val="24"/>
              </w:rPr>
              <w:lastRenderedPageBreak/>
              <w:t>ALTE</w:t>
            </w:r>
            <w:r w:rsidRPr="00F64798">
              <w:rPr>
                <w:rFonts w:ascii="Times New Roman" w:hAnsi="Times New Roman" w:cs="Times New Roman"/>
                <w:b/>
                <w:spacing w:val="-2"/>
                <w:sz w:val="24"/>
                <w:szCs w:val="24"/>
              </w:rPr>
              <w:t xml:space="preserve"> </w:t>
            </w:r>
            <w:r w:rsidRPr="00F64798">
              <w:rPr>
                <w:rFonts w:ascii="Times New Roman" w:hAnsi="Times New Roman" w:cs="Times New Roman"/>
                <w:b/>
                <w:sz w:val="24"/>
                <w:szCs w:val="24"/>
              </w:rPr>
              <w:t>CERINȚE</w:t>
            </w:r>
            <w:r w:rsidRPr="00F64798">
              <w:rPr>
                <w:rFonts w:ascii="Times New Roman" w:hAnsi="Times New Roman" w:cs="Times New Roman"/>
                <w:b/>
                <w:spacing w:val="-3"/>
                <w:sz w:val="24"/>
                <w:szCs w:val="24"/>
              </w:rPr>
              <w:t xml:space="preserve"> </w:t>
            </w:r>
            <w:r w:rsidRPr="00F64798">
              <w:rPr>
                <w:rFonts w:ascii="Times New Roman" w:hAnsi="Times New Roman" w:cs="Times New Roman"/>
                <w:b/>
                <w:sz w:val="24"/>
                <w:szCs w:val="24"/>
              </w:rPr>
              <w:t>MINIME</w:t>
            </w:r>
            <w:r w:rsidRPr="00F64798">
              <w:rPr>
                <w:rFonts w:ascii="Times New Roman" w:hAnsi="Times New Roman" w:cs="Times New Roman"/>
                <w:b/>
                <w:spacing w:val="-1"/>
                <w:sz w:val="24"/>
                <w:szCs w:val="24"/>
              </w:rPr>
              <w:t xml:space="preserve"> </w:t>
            </w:r>
            <w:r w:rsidRPr="00F64798">
              <w:rPr>
                <w:rFonts w:ascii="Times New Roman" w:hAnsi="Times New Roman" w:cs="Times New Roman"/>
                <w:b/>
                <w:spacing w:val="-2"/>
                <w:sz w:val="24"/>
                <w:szCs w:val="24"/>
              </w:rPr>
              <w:t>IMPUSE</w:t>
            </w:r>
          </w:p>
          <w:p w14:paraId="6C2C87C7" w14:textId="77777777" w:rsidR="006803F0" w:rsidRPr="00F64798" w:rsidRDefault="006803F0" w:rsidP="006803F0">
            <w:pPr>
              <w:pStyle w:val="Corptext"/>
              <w:spacing w:before="242" w:line="276" w:lineRule="auto"/>
              <w:ind w:right="85" w:firstLine="70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În</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cazul</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care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se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vor</w:t>
            </w:r>
            <w:r w:rsidRPr="00F64798">
              <w:rPr>
                <w:rFonts w:ascii="Times New Roman" w:hAnsi="Times New Roman" w:cs="Times New Roman"/>
                <w:spacing w:val="-4"/>
                <w:sz w:val="24"/>
                <w:szCs w:val="24"/>
                <w:lang w:val="es-MX"/>
              </w:rPr>
              <w:t xml:space="preserve"> </w:t>
            </w:r>
            <w:r w:rsidRPr="00F64798">
              <w:rPr>
                <w:rFonts w:ascii="Times New Roman" w:hAnsi="Times New Roman" w:cs="Times New Roman"/>
                <w:sz w:val="24"/>
                <w:szCs w:val="24"/>
                <w:lang w:val="es-MX"/>
              </w:rPr>
              <w:t>constata</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abateri</w:t>
            </w:r>
            <w:r w:rsidRPr="00F64798">
              <w:rPr>
                <w:rFonts w:ascii="Times New Roman" w:hAnsi="Times New Roman" w:cs="Times New Roman"/>
                <w:spacing w:val="-4"/>
                <w:sz w:val="24"/>
                <w:szCs w:val="24"/>
                <w:lang w:val="es-MX"/>
              </w:rPr>
              <w:t xml:space="preserve"> </w:t>
            </w:r>
            <w:r w:rsidRPr="00F64798">
              <w:rPr>
                <w:rFonts w:ascii="Times New Roman" w:hAnsi="Times New Roman" w:cs="Times New Roman"/>
                <w:sz w:val="24"/>
                <w:szCs w:val="24"/>
                <w:lang w:val="es-MX"/>
              </w:rPr>
              <w:t>care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pot</w:t>
            </w:r>
            <w:r w:rsidRPr="00F64798">
              <w:rPr>
                <w:rFonts w:ascii="Times New Roman" w:hAnsi="Times New Roman" w:cs="Times New Roman"/>
                <w:spacing w:val="-4"/>
                <w:sz w:val="24"/>
                <w:szCs w:val="24"/>
                <w:lang w:val="es-MX"/>
              </w:rPr>
              <w:t xml:space="preserve"> </w:t>
            </w:r>
            <w:r w:rsidRPr="00F64798">
              <w:rPr>
                <w:rFonts w:ascii="Times New Roman" w:hAnsi="Times New Roman" w:cs="Times New Roman"/>
                <w:sz w:val="24"/>
                <w:szCs w:val="24"/>
                <w:lang w:val="es-MX"/>
              </w:rPr>
              <w:t>conduce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la</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consecințe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grave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la</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starea</w:t>
            </w:r>
            <w:r w:rsidRPr="00F64798">
              <w:rPr>
                <w:rFonts w:ascii="Times New Roman" w:hAnsi="Times New Roman" w:cs="Times New Roman"/>
                <w:spacing w:val="-6"/>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sănătate a</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beneficiarilor,</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achizitorul,</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prin</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personalul</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desemnat</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9"/>
                <w:sz w:val="24"/>
                <w:szCs w:val="24"/>
                <w:lang w:val="es-MX"/>
              </w:rPr>
              <w:t xml:space="preserve"> </w:t>
            </w:r>
            <w:r w:rsidRPr="00F64798">
              <w:rPr>
                <w:rFonts w:ascii="Times New Roman" w:hAnsi="Times New Roman" w:cs="Times New Roman"/>
                <w:sz w:val="24"/>
                <w:szCs w:val="24"/>
                <w:lang w:val="es-MX"/>
              </w:rPr>
              <w:t>avea</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dreptul</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să</w:t>
            </w:r>
            <w:r w:rsidRPr="00F64798">
              <w:rPr>
                <w:rFonts w:ascii="Times New Roman" w:hAnsi="Times New Roman" w:cs="Times New Roman"/>
                <w:spacing w:val="-9"/>
                <w:sz w:val="24"/>
                <w:szCs w:val="24"/>
                <w:lang w:val="es-MX"/>
              </w:rPr>
              <w:t xml:space="preserve"> </w:t>
            </w:r>
            <w:r w:rsidRPr="00F64798">
              <w:rPr>
                <w:rFonts w:ascii="Times New Roman" w:hAnsi="Times New Roman" w:cs="Times New Roman"/>
                <w:sz w:val="24"/>
                <w:szCs w:val="24"/>
                <w:lang w:val="es-MX"/>
              </w:rPr>
              <w:t>sisteze</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distribuirea</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hranei,</w:t>
            </w:r>
            <w:r w:rsidRPr="00F64798">
              <w:rPr>
                <w:rFonts w:ascii="Times New Roman" w:hAnsi="Times New Roman" w:cs="Times New Roman"/>
                <w:spacing w:val="-8"/>
                <w:sz w:val="24"/>
                <w:szCs w:val="24"/>
                <w:lang w:val="es-MX"/>
              </w:rPr>
              <w:t xml:space="preserve"> </w:t>
            </w:r>
            <w:r w:rsidRPr="00F64798">
              <w:rPr>
                <w:rFonts w:ascii="Times New Roman" w:hAnsi="Times New Roman" w:cs="Times New Roman"/>
                <w:sz w:val="24"/>
                <w:szCs w:val="24"/>
                <w:lang w:val="es-MX"/>
              </w:rPr>
              <w:t>iar prestatorul</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fi</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obligat</w:t>
            </w:r>
            <w:r w:rsidRPr="00F64798">
              <w:rPr>
                <w:rFonts w:ascii="Times New Roman" w:hAnsi="Times New Roman" w:cs="Times New Roman"/>
                <w:spacing w:val="-10"/>
                <w:sz w:val="24"/>
                <w:szCs w:val="24"/>
                <w:lang w:val="es-MX"/>
              </w:rPr>
              <w:t xml:space="preserve"> </w:t>
            </w:r>
            <w:r w:rsidRPr="00F64798">
              <w:rPr>
                <w:rFonts w:ascii="Times New Roman" w:hAnsi="Times New Roman" w:cs="Times New Roman"/>
                <w:sz w:val="24"/>
                <w:szCs w:val="24"/>
                <w:lang w:val="es-MX"/>
              </w:rPr>
              <w:t>să</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înlocuiască</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alimentele</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sau</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hrana</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neconforme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cu</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alta/altele</w:t>
            </w:r>
            <w:r w:rsidRPr="00F64798">
              <w:rPr>
                <w:rFonts w:ascii="Times New Roman" w:hAnsi="Times New Roman" w:cs="Times New Roman"/>
                <w:spacing w:val="-11"/>
                <w:sz w:val="24"/>
                <w:szCs w:val="24"/>
                <w:lang w:val="es-MX"/>
              </w:rPr>
              <w:t xml:space="preserve"> </w:t>
            </w:r>
            <w:r w:rsidRPr="00F64798">
              <w:rPr>
                <w:rFonts w:ascii="Times New Roman" w:hAnsi="Times New Roman" w:cs="Times New Roman"/>
                <w:sz w:val="24"/>
                <w:szCs w:val="24"/>
                <w:lang w:val="es-MX"/>
              </w:rPr>
              <w:t>corespunzătoare, fără a pretinde plăți suplimentare, în termen de 2 (două) ore de la primirea notificării.</w:t>
            </w:r>
          </w:p>
          <w:p w14:paraId="0361D901" w14:textId="77777777" w:rsidR="006803F0" w:rsidRPr="00F64798" w:rsidRDefault="006803F0" w:rsidP="006803F0">
            <w:pPr>
              <w:pStyle w:val="Corptext"/>
              <w:spacing w:after="0" w:line="276" w:lineRule="auto"/>
              <w:ind w:left="655"/>
              <w:rPr>
                <w:rFonts w:ascii="Times New Roman" w:hAnsi="Times New Roman" w:cs="Times New Roman"/>
                <w:sz w:val="24"/>
                <w:szCs w:val="24"/>
                <w:lang w:val="es-MX"/>
              </w:rPr>
            </w:pPr>
            <w:r w:rsidRPr="00F64798">
              <w:rPr>
                <w:rFonts w:ascii="Times New Roman" w:hAnsi="Times New Roman" w:cs="Times New Roman"/>
                <w:sz w:val="24"/>
                <w:szCs w:val="24"/>
                <w:lang w:val="es-MX"/>
              </w:rPr>
              <w:t>Dacă</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deficiențele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constatate</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nu</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sunt</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remediate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termenul</w:t>
            </w:r>
            <w:r w:rsidRPr="00F64798">
              <w:rPr>
                <w:rFonts w:ascii="Times New Roman" w:hAnsi="Times New Roman" w:cs="Times New Roman"/>
                <w:spacing w:val="3"/>
                <w:sz w:val="24"/>
                <w:szCs w:val="24"/>
                <w:lang w:val="es-MX"/>
              </w:rPr>
              <w:t xml:space="preserve"> </w:t>
            </w:r>
            <w:r w:rsidRPr="00F64798">
              <w:rPr>
                <w:rFonts w:ascii="Times New Roman" w:hAnsi="Times New Roman" w:cs="Times New Roman"/>
                <w:sz w:val="24"/>
                <w:szCs w:val="24"/>
                <w:lang w:val="es-MX"/>
              </w:rPr>
              <w:t>stabilit,</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se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va</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declanșa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procedura</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pacing w:val="-5"/>
                <w:sz w:val="24"/>
                <w:szCs w:val="24"/>
                <w:lang w:val="es-MX"/>
              </w:rPr>
              <w:t>de</w:t>
            </w:r>
          </w:p>
          <w:p w14:paraId="5BCEAAA4" w14:textId="77777777" w:rsidR="006803F0" w:rsidRPr="00F64798" w:rsidRDefault="006803F0" w:rsidP="006803F0">
            <w:pPr>
              <w:pStyle w:val="Corptext"/>
              <w:spacing w:after="0" w:line="276" w:lineRule="auto"/>
              <w:rPr>
                <w:rFonts w:ascii="Times New Roman" w:hAnsi="Times New Roman" w:cs="Times New Roman"/>
                <w:sz w:val="24"/>
                <w:szCs w:val="24"/>
                <w:lang w:val="es-MX"/>
              </w:rPr>
            </w:pPr>
            <w:r w:rsidRPr="00F64798">
              <w:rPr>
                <w:rFonts w:ascii="Times New Roman" w:hAnsi="Times New Roman" w:cs="Times New Roman"/>
                <w:sz w:val="24"/>
                <w:szCs w:val="24"/>
                <w:lang w:val="es-MX"/>
              </w:rPr>
              <w:t>reziliere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a</w:t>
            </w:r>
            <w:r w:rsidRPr="00F64798">
              <w:rPr>
                <w:rFonts w:ascii="Times New Roman" w:hAnsi="Times New Roman" w:cs="Times New Roman"/>
                <w:spacing w:val="-2"/>
                <w:sz w:val="24"/>
                <w:szCs w:val="24"/>
                <w:lang w:val="es-MX"/>
              </w:rPr>
              <w:t xml:space="preserve"> contractului/acordului cadru.</w:t>
            </w:r>
          </w:p>
          <w:p w14:paraId="22754706" w14:textId="77777777" w:rsidR="006803F0" w:rsidRPr="00F64798" w:rsidRDefault="006803F0" w:rsidP="006803F0">
            <w:pPr>
              <w:pStyle w:val="Corptext"/>
              <w:spacing w:line="276" w:lineRule="auto"/>
              <w:ind w:right="85"/>
              <w:jc w:val="both"/>
              <w:rPr>
                <w:rFonts w:ascii="Times New Roman" w:hAnsi="Times New Roman" w:cs="Times New Roman"/>
                <w:b/>
                <w:i/>
                <w:sz w:val="24"/>
                <w:szCs w:val="24"/>
                <w:lang w:val="es-MX"/>
              </w:rPr>
            </w:pPr>
            <w:r w:rsidRPr="00F64798">
              <w:rPr>
                <w:rFonts w:ascii="Times New Roman" w:hAnsi="Times New Roman" w:cs="Times New Roman"/>
                <w:sz w:val="24"/>
                <w:szCs w:val="24"/>
                <w:lang w:val="es-MX"/>
              </w:rPr>
              <w:t>Prestatorul va avea zilnic obligația de a păstra o probă alimentară recoltată din fiecare fel de hrană</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administrat</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(mâncare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gătită</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sau</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hrană</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rece)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recipiente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sticlă</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închise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ermetic</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și</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inscripționate cu data la care 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fost preparat</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produsul. Acestea se vor păstra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timp</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 48</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 ore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la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o temperatură</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 + 4</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vertAlign w:val="superscript"/>
                <w:lang w:val="es-MX"/>
              </w:rPr>
              <w:t>0</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C,</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spații</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frigorifice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special</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destinate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acestui</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scop,</w:t>
            </w:r>
            <w:r w:rsidRPr="00F64798">
              <w:rPr>
                <w:rFonts w:ascii="Times New Roman" w:hAnsi="Times New Roman" w:cs="Times New Roman"/>
                <w:spacing w:val="12"/>
                <w:sz w:val="24"/>
                <w:szCs w:val="24"/>
                <w:lang w:val="es-MX"/>
              </w:rPr>
              <w:t xml:space="preserve"> </w:t>
            </w:r>
            <w:r w:rsidRPr="00F64798">
              <w:rPr>
                <w:rFonts w:ascii="Times New Roman" w:hAnsi="Times New Roman" w:cs="Times New Roman"/>
                <w:sz w:val="24"/>
                <w:szCs w:val="24"/>
                <w:lang w:val="es-MX"/>
              </w:rPr>
              <w:t>conform</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normelor</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impuse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legislația</w:t>
            </w:r>
            <w:r w:rsidRPr="00F64798">
              <w:rPr>
                <w:rFonts w:ascii="Times New Roman" w:hAnsi="Times New Roman" w:cs="Times New Roman"/>
                <w:spacing w:val="-15"/>
                <w:sz w:val="24"/>
                <w:szCs w:val="24"/>
                <w:lang w:val="es-MX"/>
              </w:rPr>
              <w:t xml:space="preserve"> </w:t>
            </w:r>
            <w:r w:rsidRPr="00F64798">
              <w:rPr>
                <w:rFonts w:ascii="Times New Roman" w:hAnsi="Times New Roman" w:cs="Times New Roman"/>
                <w:sz w:val="24"/>
                <w:szCs w:val="24"/>
                <w:lang w:val="es-MX"/>
              </w:rPr>
              <w:t xml:space="preserve">sanitară în vigoare. </w:t>
            </w:r>
          </w:p>
          <w:p w14:paraId="083264CF" w14:textId="77777777" w:rsidR="006803F0" w:rsidRPr="00F64798" w:rsidRDefault="006803F0" w:rsidP="006803F0">
            <w:pPr>
              <w:pStyle w:val="Corptext"/>
              <w:spacing w:after="0" w:line="276" w:lineRule="auto"/>
              <w:ind w:firstLine="709"/>
              <w:jc w:val="both"/>
              <w:rPr>
                <w:rFonts w:ascii="Times New Roman" w:hAnsi="Times New Roman" w:cs="Times New Roman"/>
                <w:sz w:val="24"/>
                <w:szCs w:val="24"/>
                <w:lang w:val="es-MX"/>
              </w:rPr>
            </w:pPr>
            <w:r w:rsidRPr="00F64798">
              <w:rPr>
                <w:rFonts w:ascii="Times New Roman" w:hAnsi="Times New Roman" w:cs="Times New Roman"/>
                <w:sz w:val="24"/>
                <w:szCs w:val="24"/>
                <w:lang w:val="es-MX"/>
              </w:rPr>
              <w:t>Pe</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durata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derulării</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contractului/acordului cadru</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autoritatea</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contractantă</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are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dreptul</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z w:val="24"/>
                <w:szCs w:val="24"/>
                <w:lang w:val="es-MX"/>
              </w:rPr>
              <w:t>a</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suplimenta</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sau</w:t>
            </w:r>
            <w:r w:rsidRPr="00F64798">
              <w:rPr>
                <w:rFonts w:ascii="Times New Roman" w:hAnsi="Times New Roman" w:cs="Times New Roman"/>
                <w:spacing w:val="-1"/>
                <w:sz w:val="24"/>
                <w:szCs w:val="24"/>
                <w:lang w:val="es-MX"/>
              </w:rPr>
              <w:t xml:space="preserve"> </w:t>
            </w:r>
            <w:r w:rsidRPr="00F64798">
              <w:rPr>
                <w:rFonts w:ascii="Times New Roman" w:hAnsi="Times New Roman" w:cs="Times New Roman"/>
                <w:spacing w:val="-2"/>
                <w:sz w:val="24"/>
                <w:szCs w:val="24"/>
                <w:lang w:val="es-MX"/>
              </w:rPr>
              <w:t>diminua</w:t>
            </w:r>
            <w:r w:rsidRPr="00F64798">
              <w:rPr>
                <w:rFonts w:ascii="Times New Roman" w:hAnsi="Times New Roman" w:cs="Times New Roman"/>
                <w:sz w:val="24"/>
                <w:szCs w:val="24"/>
                <w:lang w:val="es-MX"/>
              </w:rPr>
              <w:t xml:space="preserve"> cantitățile</w:t>
            </w:r>
            <w:r w:rsidRPr="00F64798">
              <w:rPr>
                <w:rFonts w:ascii="Times New Roman" w:hAnsi="Times New Roman" w:cs="Times New Roman"/>
                <w:spacing w:val="-5"/>
                <w:sz w:val="24"/>
                <w:szCs w:val="24"/>
                <w:lang w:val="es-MX"/>
              </w:rPr>
              <w:t xml:space="preserve"> </w:t>
            </w:r>
            <w:r w:rsidRPr="00F64798">
              <w:rPr>
                <w:rFonts w:ascii="Times New Roman" w:hAnsi="Times New Roman" w:cs="Times New Roman"/>
                <w:sz w:val="24"/>
                <w:szCs w:val="24"/>
                <w:lang w:val="es-MX"/>
              </w:rPr>
              <w:t>de</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servicii</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(prestațiile),</w:t>
            </w:r>
            <w:r w:rsidRPr="00F64798">
              <w:rPr>
                <w:rFonts w:ascii="Times New Roman" w:hAnsi="Times New Roman" w:cs="Times New Roman"/>
                <w:spacing w:val="-4"/>
                <w:sz w:val="24"/>
                <w:szCs w:val="24"/>
                <w:lang w:val="es-MX"/>
              </w:rPr>
              <w:t xml:space="preserve"> </w:t>
            </w:r>
            <w:r w:rsidRPr="00F64798">
              <w:rPr>
                <w:rFonts w:ascii="Times New Roman" w:hAnsi="Times New Roman" w:cs="Times New Roman"/>
                <w:sz w:val="24"/>
                <w:szCs w:val="24"/>
                <w:lang w:val="es-MX"/>
              </w:rPr>
              <w:t>respectiv</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porțiile,</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în</w:t>
            </w:r>
            <w:r w:rsidRPr="00F64798">
              <w:rPr>
                <w:rFonts w:ascii="Times New Roman" w:hAnsi="Times New Roman" w:cs="Times New Roman"/>
                <w:spacing w:val="-4"/>
                <w:sz w:val="24"/>
                <w:szCs w:val="24"/>
                <w:lang w:val="es-MX"/>
              </w:rPr>
              <w:t xml:space="preserve"> </w:t>
            </w:r>
            <w:r w:rsidRPr="00F64798">
              <w:rPr>
                <w:rFonts w:ascii="Times New Roman" w:hAnsi="Times New Roman" w:cs="Times New Roman"/>
                <w:sz w:val="24"/>
                <w:szCs w:val="24"/>
                <w:lang w:val="es-MX"/>
              </w:rPr>
              <w:t>limita</w:t>
            </w:r>
            <w:r w:rsidRPr="00F64798">
              <w:rPr>
                <w:rFonts w:ascii="Times New Roman" w:hAnsi="Times New Roman" w:cs="Times New Roman"/>
                <w:spacing w:val="-3"/>
                <w:sz w:val="24"/>
                <w:szCs w:val="24"/>
                <w:lang w:val="es-MX"/>
              </w:rPr>
              <w:t xml:space="preserve"> </w:t>
            </w:r>
            <w:r w:rsidRPr="00F64798">
              <w:rPr>
                <w:rFonts w:ascii="Times New Roman" w:hAnsi="Times New Roman" w:cs="Times New Roman"/>
                <w:sz w:val="24"/>
                <w:szCs w:val="24"/>
                <w:lang w:val="es-MX"/>
              </w:rPr>
              <w:t>fondurilor</w:t>
            </w:r>
            <w:r w:rsidRPr="00F64798">
              <w:rPr>
                <w:rFonts w:ascii="Times New Roman" w:hAnsi="Times New Roman" w:cs="Times New Roman"/>
                <w:spacing w:val="-2"/>
                <w:sz w:val="24"/>
                <w:szCs w:val="24"/>
                <w:lang w:val="es-MX"/>
              </w:rPr>
              <w:t xml:space="preserve"> </w:t>
            </w:r>
            <w:r w:rsidRPr="00F64798">
              <w:rPr>
                <w:rFonts w:ascii="Times New Roman" w:hAnsi="Times New Roman" w:cs="Times New Roman"/>
                <w:sz w:val="24"/>
                <w:szCs w:val="24"/>
                <w:lang w:val="es-MX"/>
              </w:rPr>
              <w:t>bugetare</w:t>
            </w:r>
            <w:r w:rsidRPr="00F64798">
              <w:rPr>
                <w:rFonts w:ascii="Times New Roman" w:hAnsi="Times New Roman" w:cs="Times New Roman"/>
                <w:spacing w:val="-2"/>
                <w:sz w:val="24"/>
                <w:szCs w:val="24"/>
                <w:lang w:val="es-MX"/>
              </w:rPr>
              <w:t xml:space="preserve"> alocate.</w:t>
            </w:r>
          </w:p>
          <w:p w14:paraId="10521273" w14:textId="77777777" w:rsidR="006803F0" w:rsidRPr="00F64798" w:rsidRDefault="006803F0" w:rsidP="006803F0">
            <w:pPr>
              <w:pStyle w:val="Corptext"/>
              <w:spacing w:after="0" w:line="276" w:lineRule="auto"/>
              <w:rPr>
                <w:rFonts w:ascii="Times New Roman" w:hAnsi="Times New Roman" w:cs="Times New Roman"/>
                <w:b/>
                <w:bCs/>
                <w:sz w:val="24"/>
                <w:szCs w:val="24"/>
                <w:lang w:val="es-MX"/>
              </w:rPr>
            </w:pPr>
            <w:r w:rsidRPr="00F64798">
              <w:rPr>
                <w:rFonts w:ascii="Times New Roman" w:hAnsi="Times New Roman" w:cs="Times New Roman"/>
                <w:b/>
                <w:bCs/>
                <w:sz w:val="24"/>
                <w:szCs w:val="24"/>
                <w:lang w:val="es-MX"/>
              </w:rPr>
              <w:t>Autoritatea</w:t>
            </w:r>
            <w:r w:rsidRPr="00F64798">
              <w:rPr>
                <w:rFonts w:ascii="Times New Roman" w:hAnsi="Times New Roman" w:cs="Times New Roman"/>
                <w:b/>
                <w:bCs/>
                <w:spacing w:val="32"/>
                <w:sz w:val="24"/>
                <w:szCs w:val="24"/>
                <w:lang w:val="es-MX"/>
              </w:rPr>
              <w:t xml:space="preserve"> </w:t>
            </w:r>
            <w:r w:rsidRPr="00F64798">
              <w:rPr>
                <w:rFonts w:ascii="Times New Roman" w:hAnsi="Times New Roman" w:cs="Times New Roman"/>
                <w:b/>
                <w:bCs/>
                <w:sz w:val="24"/>
                <w:szCs w:val="24"/>
                <w:lang w:val="es-MX"/>
              </w:rPr>
              <w:t>contractantă</w:t>
            </w:r>
            <w:r w:rsidRPr="00F64798">
              <w:rPr>
                <w:rFonts w:ascii="Times New Roman" w:hAnsi="Times New Roman" w:cs="Times New Roman"/>
                <w:b/>
                <w:bCs/>
                <w:spacing w:val="35"/>
                <w:sz w:val="24"/>
                <w:szCs w:val="24"/>
                <w:lang w:val="es-MX"/>
              </w:rPr>
              <w:t xml:space="preserve"> </w:t>
            </w:r>
            <w:r w:rsidRPr="00F64798">
              <w:rPr>
                <w:rFonts w:ascii="Times New Roman" w:hAnsi="Times New Roman" w:cs="Times New Roman"/>
                <w:b/>
                <w:bCs/>
                <w:sz w:val="24"/>
                <w:szCs w:val="24"/>
                <w:lang w:val="es-MX"/>
              </w:rPr>
              <w:t>își</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z w:val="24"/>
                <w:szCs w:val="24"/>
                <w:lang w:val="es-MX"/>
              </w:rPr>
              <w:t>rezervă</w:t>
            </w:r>
            <w:r w:rsidRPr="00F64798">
              <w:rPr>
                <w:rFonts w:ascii="Times New Roman" w:hAnsi="Times New Roman" w:cs="Times New Roman"/>
                <w:b/>
                <w:bCs/>
                <w:spacing w:val="35"/>
                <w:sz w:val="24"/>
                <w:szCs w:val="24"/>
                <w:lang w:val="es-MX"/>
              </w:rPr>
              <w:t xml:space="preserve"> </w:t>
            </w:r>
            <w:r w:rsidRPr="00F64798">
              <w:rPr>
                <w:rFonts w:ascii="Times New Roman" w:hAnsi="Times New Roman" w:cs="Times New Roman"/>
                <w:b/>
                <w:bCs/>
                <w:sz w:val="24"/>
                <w:szCs w:val="24"/>
                <w:lang w:val="es-MX"/>
              </w:rPr>
              <w:t>dreptul</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z w:val="24"/>
                <w:szCs w:val="24"/>
                <w:lang w:val="es-MX"/>
              </w:rPr>
              <w:t>de</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z w:val="24"/>
                <w:szCs w:val="24"/>
                <w:lang w:val="es-MX"/>
              </w:rPr>
              <w:t>a</w:t>
            </w:r>
            <w:r w:rsidRPr="00F64798">
              <w:rPr>
                <w:rFonts w:ascii="Times New Roman" w:hAnsi="Times New Roman" w:cs="Times New Roman"/>
                <w:b/>
                <w:bCs/>
                <w:spacing w:val="34"/>
                <w:sz w:val="24"/>
                <w:szCs w:val="24"/>
                <w:lang w:val="es-MX"/>
              </w:rPr>
              <w:t xml:space="preserve"> </w:t>
            </w:r>
            <w:r w:rsidRPr="00F64798">
              <w:rPr>
                <w:rFonts w:ascii="Times New Roman" w:hAnsi="Times New Roman" w:cs="Times New Roman"/>
                <w:b/>
                <w:bCs/>
                <w:sz w:val="24"/>
                <w:szCs w:val="24"/>
                <w:lang w:val="es-MX"/>
              </w:rPr>
              <w:t>nu</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z w:val="24"/>
                <w:szCs w:val="24"/>
                <w:lang w:val="es-MX"/>
              </w:rPr>
              <w:t>achiziționa</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z w:val="24"/>
                <w:szCs w:val="24"/>
                <w:lang w:val="es-MX"/>
              </w:rPr>
              <w:t>întreaga</w:t>
            </w:r>
            <w:r w:rsidRPr="00F64798">
              <w:rPr>
                <w:rFonts w:ascii="Times New Roman" w:hAnsi="Times New Roman" w:cs="Times New Roman"/>
                <w:b/>
                <w:bCs/>
                <w:spacing w:val="35"/>
                <w:sz w:val="24"/>
                <w:szCs w:val="24"/>
                <w:lang w:val="es-MX"/>
              </w:rPr>
              <w:t xml:space="preserve"> </w:t>
            </w:r>
            <w:r w:rsidRPr="00F64798">
              <w:rPr>
                <w:rFonts w:ascii="Times New Roman" w:hAnsi="Times New Roman" w:cs="Times New Roman"/>
                <w:b/>
                <w:bCs/>
                <w:sz w:val="24"/>
                <w:szCs w:val="24"/>
                <w:lang w:val="es-MX"/>
              </w:rPr>
              <w:t>cantitate</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z w:val="24"/>
                <w:szCs w:val="24"/>
                <w:lang w:val="es-MX"/>
              </w:rPr>
              <w:t>de</w:t>
            </w:r>
            <w:r w:rsidRPr="00F64798">
              <w:rPr>
                <w:rFonts w:ascii="Times New Roman" w:hAnsi="Times New Roman" w:cs="Times New Roman"/>
                <w:b/>
                <w:bCs/>
                <w:spacing w:val="36"/>
                <w:sz w:val="24"/>
                <w:szCs w:val="24"/>
                <w:lang w:val="es-MX"/>
              </w:rPr>
              <w:t xml:space="preserve"> </w:t>
            </w:r>
            <w:r w:rsidRPr="00F64798">
              <w:rPr>
                <w:rFonts w:ascii="Times New Roman" w:hAnsi="Times New Roman" w:cs="Times New Roman"/>
                <w:b/>
                <w:bCs/>
                <w:spacing w:val="-2"/>
                <w:sz w:val="24"/>
                <w:szCs w:val="24"/>
                <w:lang w:val="es-MX"/>
              </w:rPr>
              <w:t>servicii</w:t>
            </w:r>
            <w:r w:rsidRPr="00F64798">
              <w:rPr>
                <w:rFonts w:ascii="Times New Roman" w:hAnsi="Times New Roman" w:cs="Times New Roman"/>
                <w:b/>
                <w:bCs/>
                <w:sz w:val="24"/>
                <w:szCs w:val="24"/>
                <w:lang w:val="es-MX"/>
              </w:rPr>
              <w:t xml:space="preserve"> </w:t>
            </w:r>
            <w:r w:rsidRPr="00F64798">
              <w:rPr>
                <w:rFonts w:ascii="Times New Roman" w:hAnsi="Times New Roman" w:cs="Times New Roman"/>
                <w:b/>
                <w:bCs/>
                <w:sz w:val="24"/>
                <w:szCs w:val="24"/>
              </w:rPr>
              <w:t>(prestații)</w:t>
            </w:r>
            <w:r w:rsidRPr="00F64798">
              <w:rPr>
                <w:rFonts w:ascii="Times New Roman" w:hAnsi="Times New Roman" w:cs="Times New Roman"/>
                <w:b/>
                <w:bCs/>
                <w:spacing w:val="-3"/>
                <w:sz w:val="24"/>
                <w:szCs w:val="24"/>
              </w:rPr>
              <w:t xml:space="preserve"> </w:t>
            </w:r>
            <w:r w:rsidRPr="00F64798">
              <w:rPr>
                <w:rFonts w:ascii="Times New Roman" w:hAnsi="Times New Roman" w:cs="Times New Roman"/>
                <w:b/>
                <w:bCs/>
                <w:sz w:val="24"/>
                <w:szCs w:val="24"/>
              </w:rPr>
              <w:t>contractată</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în</w:t>
            </w:r>
            <w:r w:rsidRPr="00F64798">
              <w:rPr>
                <w:rFonts w:ascii="Times New Roman" w:hAnsi="Times New Roman" w:cs="Times New Roman"/>
                <w:b/>
                <w:bCs/>
                <w:spacing w:val="-4"/>
                <w:sz w:val="24"/>
                <w:szCs w:val="24"/>
              </w:rPr>
              <w:t xml:space="preserve"> </w:t>
            </w:r>
            <w:r w:rsidRPr="00F64798">
              <w:rPr>
                <w:rFonts w:ascii="Times New Roman" w:hAnsi="Times New Roman" w:cs="Times New Roman"/>
                <w:b/>
                <w:bCs/>
                <w:sz w:val="24"/>
                <w:szCs w:val="24"/>
              </w:rPr>
              <w:t>următoarele</w:t>
            </w:r>
            <w:r w:rsidRPr="00F64798">
              <w:rPr>
                <w:rFonts w:ascii="Times New Roman" w:hAnsi="Times New Roman" w:cs="Times New Roman"/>
                <w:b/>
                <w:bCs/>
                <w:spacing w:val="-3"/>
                <w:sz w:val="24"/>
                <w:szCs w:val="24"/>
              </w:rPr>
              <w:t xml:space="preserve"> </w:t>
            </w:r>
            <w:r w:rsidRPr="00F64798">
              <w:rPr>
                <w:rFonts w:ascii="Times New Roman" w:hAnsi="Times New Roman" w:cs="Times New Roman"/>
                <w:b/>
                <w:bCs/>
                <w:spacing w:val="-2"/>
                <w:sz w:val="24"/>
                <w:szCs w:val="24"/>
              </w:rPr>
              <w:t>situații:</w:t>
            </w:r>
          </w:p>
          <w:p w14:paraId="379A7090" w14:textId="77777777" w:rsidR="006803F0" w:rsidRPr="00F64798" w:rsidRDefault="006803F0" w:rsidP="006803F0">
            <w:pPr>
              <w:pStyle w:val="Listparagraf"/>
              <w:widowControl w:val="0"/>
              <w:numPr>
                <w:ilvl w:val="1"/>
                <w:numId w:val="12"/>
              </w:numPr>
              <w:tabs>
                <w:tab w:val="left" w:pos="866"/>
              </w:tabs>
              <w:autoSpaceDE w:val="0"/>
              <w:autoSpaceDN w:val="0"/>
              <w:spacing w:after="0" w:line="276" w:lineRule="auto"/>
              <w:ind w:left="866" w:firstLine="0"/>
              <w:contextualSpacing w:val="0"/>
              <w:rPr>
                <w:rFonts w:ascii="Times New Roman" w:hAnsi="Times New Roman" w:cs="Times New Roman"/>
                <w:b/>
                <w:bCs/>
                <w:sz w:val="24"/>
                <w:szCs w:val="24"/>
              </w:rPr>
            </w:pPr>
            <w:r w:rsidRPr="00F64798">
              <w:rPr>
                <w:rFonts w:ascii="Times New Roman" w:hAnsi="Times New Roman" w:cs="Times New Roman"/>
                <w:b/>
                <w:bCs/>
                <w:sz w:val="24"/>
                <w:szCs w:val="24"/>
              </w:rPr>
              <w:t>prezența</w:t>
            </w:r>
            <w:r w:rsidRPr="00F64798">
              <w:rPr>
                <w:rFonts w:ascii="Times New Roman" w:hAnsi="Times New Roman" w:cs="Times New Roman"/>
                <w:b/>
                <w:bCs/>
                <w:spacing w:val="-4"/>
                <w:sz w:val="24"/>
                <w:szCs w:val="24"/>
              </w:rPr>
              <w:t xml:space="preserve"> </w:t>
            </w:r>
            <w:r w:rsidRPr="00F64798">
              <w:rPr>
                <w:rFonts w:ascii="Times New Roman" w:hAnsi="Times New Roman" w:cs="Times New Roman"/>
                <w:b/>
                <w:bCs/>
                <w:sz w:val="24"/>
                <w:szCs w:val="24"/>
              </w:rPr>
              <w:t>redusă</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a</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beneficiarilor</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în</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cadrul</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centrelor</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de</w:t>
            </w:r>
            <w:r w:rsidRPr="00F64798">
              <w:rPr>
                <w:rFonts w:ascii="Times New Roman" w:hAnsi="Times New Roman" w:cs="Times New Roman"/>
                <w:b/>
                <w:bCs/>
                <w:spacing w:val="-1"/>
                <w:sz w:val="24"/>
                <w:szCs w:val="24"/>
              </w:rPr>
              <w:t xml:space="preserve"> </w:t>
            </w:r>
            <w:r w:rsidRPr="00F64798">
              <w:rPr>
                <w:rFonts w:ascii="Times New Roman" w:hAnsi="Times New Roman" w:cs="Times New Roman"/>
                <w:b/>
                <w:bCs/>
                <w:spacing w:val="-5"/>
                <w:sz w:val="24"/>
                <w:szCs w:val="24"/>
              </w:rPr>
              <w:t>zi;</w:t>
            </w:r>
          </w:p>
          <w:p w14:paraId="3ADD134A" w14:textId="77777777" w:rsidR="006803F0" w:rsidRPr="00F64798" w:rsidRDefault="006803F0" w:rsidP="006803F0">
            <w:pPr>
              <w:pStyle w:val="Listparagraf"/>
              <w:widowControl w:val="0"/>
              <w:numPr>
                <w:ilvl w:val="1"/>
                <w:numId w:val="12"/>
              </w:numPr>
              <w:tabs>
                <w:tab w:val="left" w:pos="866"/>
              </w:tabs>
              <w:autoSpaceDE w:val="0"/>
              <w:autoSpaceDN w:val="0"/>
              <w:spacing w:after="0" w:line="276" w:lineRule="auto"/>
              <w:ind w:left="866" w:firstLine="0"/>
              <w:contextualSpacing w:val="0"/>
              <w:rPr>
                <w:rFonts w:ascii="Times New Roman" w:hAnsi="Times New Roman" w:cs="Times New Roman"/>
                <w:b/>
                <w:bCs/>
                <w:sz w:val="24"/>
                <w:szCs w:val="24"/>
              </w:rPr>
            </w:pPr>
            <w:r w:rsidRPr="00F64798">
              <w:rPr>
                <w:rFonts w:ascii="Times New Roman" w:hAnsi="Times New Roman" w:cs="Times New Roman"/>
                <w:b/>
                <w:bCs/>
                <w:sz w:val="24"/>
                <w:szCs w:val="24"/>
              </w:rPr>
              <w:t>alocarea</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insuficientă</w:t>
            </w:r>
            <w:r w:rsidRPr="00F64798">
              <w:rPr>
                <w:rFonts w:ascii="Times New Roman" w:hAnsi="Times New Roman" w:cs="Times New Roman"/>
                <w:b/>
                <w:bCs/>
                <w:spacing w:val="-3"/>
                <w:sz w:val="24"/>
                <w:szCs w:val="24"/>
              </w:rPr>
              <w:t xml:space="preserve"> </w:t>
            </w:r>
            <w:r w:rsidRPr="00F64798">
              <w:rPr>
                <w:rFonts w:ascii="Times New Roman" w:hAnsi="Times New Roman" w:cs="Times New Roman"/>
                <w:b/>
                <w:bCs/>
                <w:sz w:val="24"/>
                <w:szCs w:val="24"/>
              </w:rPr>
              <w:t>a</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fondurilor</w:t>
            </w:r>
            <w:r w:rsidRPr="00F64798">
              <w:rPr>
                <w:rFonts w:ascii="Times New Roman" w:hAnsi="Times New Roman" w:cs="Times New Roman"/>
                <w:b/>
                <w:bCs/>
                <w:spacing w:val="-1"/>
                <w:sz w:val="24"/>
                <w:szCs w:val="24"/>
              </w:rPr>
              <w:t xml:space="preserve"> </w:t>
            </w:r>
            <w:r w:rsidRPr="00F64798">
              <w:rPr>
                <w:rFonts w:ascii="Times New Roman" w:hAnsi="Times New Roman" w:cs="Times New Roman"/>
                <w:b/>
                <w:bCs/>
                <w:sz w:val="24"/>
                <w:szCs w:val="24"/>
              </w:rPr>
              <w:t>bugetare</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cu</w:t>
            </w:r>
            <w:r w:rsidRPr="00F64798">
              <w:rPr>
                <w:rFonts w:ascii="Times New Roman" w:hAnsi="Times New Roman" w:cs="Times New Roman"/>
                <w:b/>
                <w:bCs/>
                <w:spacing w:val="-2"/>
                <w:sz w:val="24"/>
                <w:szCs w:val="24"/>
              </w:rPr>
              <w:t xml:space="preserve"> </w:t>
            </w:r>
            <w:r w:rsidRPr="00F64798">
              <w:rPr>
                <w:rFonts w:ascii="Times New Roman" w:hAnsi="Times New Roman" w:cs="Times New Roman"/>
                <w:b/>
                <w:bCs/>
                <w:sz w:val="24"/>
                <w:szCs w:val="24"/>
              </w:rPr>
              <w:t>această</w:t>
            </w:r>
            <w:r w:rsidRPr="00F64798">
              <w:rPr>
                <w:rFonts w:ascii="Times New Roman" w:hAnsi="Times New Roman" w:cs="Times New Roman"/>
                <w:b/>
                <w:bCs/>
                <w:spacing w:val="-1"/>
                <w:sz w:val="24"/>
                <w:szCs w:val="24"/>
              </w:rPr>
              <w:t xml:space="preserve"> </w:t>
            </w:r>
            <w:r w:rsidRPr="00F64798">
              <w:rPr>
                <w:rFonts w:ascii="Times New Roman" w:hAnsi="Times New Roman" w:cs="Times New Roman"/>
                <w:b/>
                <w:bCs/>
                <w:spacing w:val="-2"/>
                <w:sz w:val="24"/>
                <w:szCs w:val="24"/>
              </w:rPr>
              <w:t>destinație.</w:t>
            </w:r>
          </w:p>
          <w:p w14:paraId="4E39C297" w14:textId="77777777" w:rsidR="006803F0" w:rsidRPr="00F64798" w:rsidRDefault="006803F0" w:rsidP="006803F0">
            <w:pPr>
              <w:pStyle w:val="Default"/>
              <w:rPr>
                <w:rFonts w:ascii="Times New Roman" w:hAnsi="Times New Roman" w:cs="Times New Roman"/>
                <w:b/>
                <w:bCs/>
                <w:color w:val="auto"/>
              </w:rPr>
            </w:pPr>
          </w:p>
          <w:p w14:paraId="18EB0A5A" w14:textId="77777777" w:rsidR="006803F0" w:rsidRPr="00F64798" w:rsidRDefault="006803F0" w:rsidP="006803F0">
            <w:pPr>
              <w:autoSpaceDE w:val="0"/>
              <w:autoSpaceDN w:val="0"/>
              <w:adjustRightInd w:val="0"/>
              <w:spacing w:after="0" w:line="276" w:lineRule="auto"/>
              <w:ind w:firstLine="851"/>
              <w:jc w:val="both"/>
              <w:rPr>
                <w:rFonts w:ascii="Times New Roman" w:hAnsi="Times New Roman" w:cs="Times New Roman"/>
                <w:b/>
                <w:bCs/>
                <w:sz w:val="24"/>
                <w:szCs w:val="24"/>
                <w:shd w:val="clear" w:color="auto" w:fill="FFFFFF"/>
              </w:rPr>
            </w:pPr>
            <w:r w:rsidRPr="00F64798">
              <w:rPr>
                <w:rFonts w:ascii="Times New Roman" w:hAnsi="Times New Roman" w:cs="Times New Roman"/>
                <w:sz w:val="24"/>
                <w:szCs w:val="24"/>
              </w:rPr>
              <w:t xml:space="preserve">Meniul se va structura în conformitate cu prevederile </w:t>
            </w:r>
            <w:r w:rsidRPr="00F64798">
              <w:rPr>
                <w:rFonts w:ascii="Times New Roman" w:hAnsi="Times New Roman" w:cs="Times New Roman"/>
                <w:b/>
                <w:bCs/>
                <w:sz w:val="24"/>
                <w:szCs w:val="24"/>
              </w:rPr>
              <w:t xml:space="preserve">Ordinului Ministerului </w:t>
            </w:r>
            <w:proofErr w:type="spellStart"/>
            <w:r w:rsidRPr="00F64798">
              <w:rPr>
                <w:rFonts w:ascii="Times New Roman" w:hAnsi="Times New Roman" w:cs="Times New Roman"/>
                <w:b/>
                <w:bCs/>
                <w:sz w:val="24"/>
                <w:szCs w:val="24"/>
              </w:rPr>
              <w:t>Sanatatii</w:t>
            </w:r>
            <w:proofErr w:type="spellEnd"/>
            <w:r w:rsidRPr="00F64798">
              <w:rPr>
                <w:rFonts w:ascii="Times New Roman" w:hAnsi="Times New Roman" w:cs="Times New Roman"/>
                <w:b/>
                <w:bCs/>
                <w:sz w:val="24"/>
                <w:szCs w:val="24"/>
              </w:rPr>
              <w:t xml:space="preserve"> nr. 541/17 februarie 2025</w:t>
            </w:r>
            <w:r w:rsidRPr="00F64798">
              <w:rPr>
                <w:rFonts w:ascii="Times New Roman" w:hAnsi="Times New Roman" w:cs="Times New Roman"/>
                <w:sz w:val="24"/>
                <w:szCs w:val="24"/>
              </w:rPr>
              <w:t xml:space="preserve">, cu respectarea prevederilor  </w:t>
            </w:r>
            <w:proofErr w:type="spellStart"/>
            <w:r w:rsidRPr="00F64798">
              <w:rPr>
                <w:rFonts w:ascii="Times New Roman" w:hAnsi="Times New Roman" w:cs="Times New Roman"/>
                <w:sz w:val="24"/>
                <w:szCs w:val="24"/>
              </w:rPr>
              <w:t>Hotarârii</w:t>
            </w:r>
            <w:proofErr w:type="spellEnd"/>
            <w:r w:rsidRPr="00F64798">
              <w:rPr>
                <w:rFonts w:ascii="Times New Roman" w:hAnsi="Times New Roman" w:cs="Times New Roman"/>
                <w:sz w:val="24"/>
                <w:szCs w:val="24"/>
              </w:rPr>
              <w:t xml:space="preserve"> Guvernului nr. 6/14.01.2026 </w:t>
            </w:r>
            <w:r w:rsidRPr="00F64798">
              <w:rPr>
                <w:rFonts w:ascii="Times New Roman" w:hAnsi="Times New Roman" w:cs="Times New Roman"/>
                <w:i/>
                <w:iCs/>
                <w:sz w:val="24"/>
                <w:szCs w:val="24"/>
                <w:shd w:val="clear" w:color="auto" w:fill="FFFFFF"/>
              </w:rPr>
              <w:t>privind actualizarea cuantumului alocației de hrană pentru copiii din serviciile de zi publice, pentru copiii și tinerii pentru care s-a stabilit o măsură de protecție specială într-un serviciu public de tip rezidențial, pentru copiii aflați în case de tip familial, pentru mamele protejate în centre maternale, precum și a nivelului minim al alocației zilnice de hrană pentru consumurile colective din instituțiile și unitățile publice și private de asistență socială destinate persoanelor adulte, persoanelor adulte cu dizabilități și persoanelor vârstnice, precum și modificarea </w:t>
            </w:r>
            <w:hyperlink r:id="rId8" w:history="1">
              <w:r w:rsidRPr="00F64798">
                <w:rPr>
                  <w:rFonts w:ascii="Times New Roman" w:hAnsi="Times New Roman" w:cs="Times New Roman"/>
                  <w:i/>
                  <w:iCs/>
                  <w:sz w:val="24"/>
                  <w:szCs w:val="24"/>
                  <w:bdr w:val="none" w:sz="0" w:space="0" w:color="auto" w:frame="1"/>
                  <w:shd w:val="clear" w:color="auto" w:fill="FFFFFF"/>
                </w:rPr>
                <w:t>Hotărârii Guvernului nr. 426/2020</w:t>
              </w:r>
            </w:hyperlink>
            <w:r w:rsidRPr="00F64798">
              <w:rPr>
                <w:rFonts w:ascii="Times New Roman" w:hAnsi="Times New Roman" w:cs="Times New Roman"/>
                <w:i/>
                <w:iCs/>
                <w:sz w:val="24"/>
                <w:szCs w:val="24"/>
                <w:shd w:val="clear" w:color="auto" w:fill="FFFFFF"/>
              </w:rPr>
              <w:t> privind aprobarea standardelor de cost pentru serviciile sociale</w:t>
            </w:r>
            <w:r w:rsidRPr="00F64798">
              <w:rPr>
                <w:rFonts w:ascii="Times New Roman" w:hAnsi="Times New Roman" w:cs="Times New Roman"/>
                <w:sz w:val="24"/>
                <w:szCs w:val="24"/>
                <w:shd w:val="clear" w:color="auto" w:fill="FFFFFF"/>
              </w:rPr>
              <w:t xml:space="preserve"> </w:t>
            </w:r>
            <w:r w:rsidRPr="00F64798">
              <w:rPr>
                <w:rFonts w:ascii="Times New Roman" w:hAnsi="Times New Roman" w:cs="Times New Roman"/>
                <w:b/>
                <w:bCs/>
                <w:sz w:val="24"/>
                <w:szCs w:val="24"/>
                <w:shd w:val="clear" w:color="auto" w:fill="FFFFFF"/>
              </w:rPr>
              <w:t xml:space="preserve">„cuantumul alocației de hrană pentru copiii din serviciile de zi publice, </w:t>
            </w:r>
            <w:r w:rsidRPr="00F64798">
              <w:rPr>
                <w:rFonts w:ascii="Times New Roman" w:hAnsi="Times New Roman" w:cs="Times New Roman"/>
                <w:b/>
                <w:bCs/>
                <w:sz w:val="24"/>
                <w:szCs w:val="24"/>
                <w:shd w:val="clear" w:color="auto" w:fill="FFFFFF"/>
              </w:rPr>
              <w:lastRenderedPageBreak/>
              <w:t>pentru copiii și tinerii pentru care s-a stabilit o măsură de protecție specială într-un serviciu public de tip rezidențial, pentru copiii aflați în case de tip familial, pentru mamele protejate în centre maternale, prevăzut la </w:t>
            </w:r>
            <w:hyperlink r:id="rId9" w:history="1">
              <w:r w:rsidRPr="00F64798">
                <w:rPr>
                  <w:rFonts w:ascii="Times New Roman" w:hAnsi="Times New Roman" w:cs="Times New Roman"/>
                  <w:b/>
                  <w:bCs/>
                  <w:sz w:val="24"/>
                  <w:szCs w:val="24"/>
                  <w:bdr w:val="none" w:sz="0" w:space="0" w:color="auto" w:frame="1"/>
                  <w:shd w:val="clear" w:color="auto" w:fill="FFFFFF"/>
                </w:rPr>
                <w:t>art. 129 alin. (6) din Legea nr. 272/2004</w:t>
              </w:r>
            </w:hyperlink>
            <w:r w:rsidRPr="00F64798">
              <w:rPr>
                <w:rFonts w:ascii="Times New Roman" w:hAnsi="Times New Roman" w:cs="Times New Roman"/>
                <w:b/>
                <w:bCs/>
                <w:sz w:val="24"/>
                <w:szCs w:val="24"/>
                <w:shd w:val="clear" w:color="auto" w:fill="FFFFFF"/>
              </w:rPr>
              <w:t> privind protecția și promovarea drepturilor copilului, republicată, cu modificările și completările ulterioare, precum și nivelul minim al alocației zilnice de hrană pentru consumurile colective din instituțiile și unitățile publice și private de asistență socială destinate persoanelor adulte, persoanelor adulte cu dizabilități și persoanelor vârstnice, prevăzut la </w:t>
            </w:r>
            <w:hyperlink r:id="rId10" w:history="1">
              <w:r w:rsidRPr="00F64798">
                <w:rPr>
                  <w:rFonts w:ascii="Times New Roman" w:hAnsi="Times New Roman" w:cs="Times New Roman"/>
                  <w:b/>
                  <w:bCs/>
                  <w:sz w:val="24"/>
                  <w:szCs w:val="24"/>
                  <w:bdr w:val="none" w:sz="0" w:space="0" w:color="auto" w:frame="1"/>
                  <w:shd w:val="clear" w:color="auto" w:fill="FFFFFF"/>
                </w:rPr>
                <w:t>art. II alin. (1) din Legea nr. 143/2022</w:t>
              </w:r>
            </w:hyperlink>
            <w:r w:rsidRPr="00F64798">
              <w:rPr>
                <w:rFonts w:ascii="Times New Roman" w:hAnsi="Times New Roman" w:cs="Times New Roman"/>
                <w:b/>
                <w:bCs/>
                <w:sz w:val="24"/>
                <w:szCs w:val="24"/>
                <w:shd w:val="clear" w:color="auto" w:fill="FFFFFF"/>
              </w:rPr>
              <w:t> pentru modificarea și completarea </w:t>
            </w:r>
            <w:hyperlink r:id="rId11" w:history="1">
              <w:r w:rsidRPr="00F64798">
                <w:rPr>
                  <w:rFonts w:ascii="Times New Roman" w:hAnsi="Times New Roman" w:cs="Times New Roman"/>
                  <w:b/>
                  <w:bCs/>
                  <w:sz w:val="24"/>
                  <w:szCs w:val="24"/>
                  <w:bdr w:val="none" w:sz="0" w:space="0" w:color="auto" w:frame="1"/>
                  <w:shd w:val="clear" w:color="auto" w:fill="FFFFFF"/>
                </w:rPr>
                <w:t>art. 129 din Legea nr. 272/2004</w:t>
              </w:r>
            </w:hyperlink>
            <w:r w:rsidRPr="00F64798">
              <w:rPr>
                <w:rFonts w:ascii="Times New Roman" w:hAnsi="Times New Roman" w:cs="Times New Roman"/>
                <w:b/>
                <w:bCs/>
                <w:sz w:val="24"/>
                <w:szCs w:val="24"/>
                <w:shd w:val="clear" w:color="auto" w:fill="FFFFFF"/>
              </w:rPr>
              <w:t xml:space="preserve"> privind protecția și promovarea drepturilor copilului și pentru stabilirea unor măsuri de asistență socială, cu completările ulterioare, este de 32 de lei.”, </w:t>
            </w:r>
            <w:r w:rsidRPr="00F64798">
              <w:rPr>
                <w:rFonts w:ascii="Times New Roman" w:hAnsi="Times New Roman" w:cs="Times New Roman"/>
                <w:sz w:val="24"/>
                <w:szCs w:val="24"/>
                <w:lang w:val="es-MX" w:eastAsia="ro-RO"/>
              </w:rPr>
              <w:t>iar potrivit</w:t>
            </w:r>
            <w:r w:rsidRPr="00F64798">
              <w:rPr>
                <w:rFonts w:ascii="Times New Roman" w:hAnsi="Times New Roman" w:cs="Times New Roman"/>
                <w:sz w:val="24"/>
                <w:szCs w:val="24"/>
              </w:rPr>
              <w:t xml:space="preserve"> alin. </w:t>
            </w:r>
            <w:r w:rsidRPr="00F64798">
              <w:rPr>
                <w:rFonts w:ascii="Times New Roman" w:hAnsi="Times New Roman" w:cs="Times New Roman"/>
                <w:sz w:val="24"/>
                <w:szCs w:val="24"/>
                <w:lang w:val="es-MX" w:eastAsia="ro-RO"/>
              </w:rPr>
              <w:t>(3) art.129 din aceeași lege</w:t>
            </w:r>
            <w:r w:rsidRPr="00F64798">
              <w:rPr>
                <w:rFonts w:ascii="Times New Roman" w:hAnsi="Times New Roman" w:cs="Times New Roman"/>
                <w:b/>
                <w:bCs/>
                <w:sz w:val="24"/>
                <w:szCs w:val="24"/>
                <w:lang w:val="es-MX" w:eastAsia="ro-RO"/>
              </w:rPr>
              <w:t>:</w:t>
            </w:r>
            <w:r w:rsidRPr="00F64798">
              <w:rPr>
                <w:rFonts w:ascii="Times New Roman" w:hAnsi="Times New Roman" w:cs="Times New Roman"/>
                <w:b/>
                <w:bCs/>
                <w:sz w:val="24"/>
                <w:szCs w:val="24"/>
                <w:lang w:val="en-US" w:eastAsia="ro-RO"/>
              </w:rPr>
              <w:t>”</w:t>
            </w:r>
            <w:r w:rsidRPr="00F64798">
              <w:rPr>
                <w:rFonts w:ascii="Times New Roman" w:hAnsi="Times New Roman" w:cs="Times New Roman"/>
                <w:b/>
                <w:bCs/>
                <w:sz w:val="24"/>
                <w:szCs w:val="24"/>
                <w:lang w:val="es-MX" w:eastAsia="ro-RO"/>
              </w:rPr>
              <w:t>In cazul copiilor cu dizabilitati incadrati in grad de handicap, pentru care s-a stabilit o masura de protectie speciala in conditiile legii, cuantumul sumelor necesare acordarii drepturilor prevazute la alin. (1) se majoreaza cu 50%”.</w:t>
            </w:r>
          </w:p>
          <w:p w14:paraId="0BF8DCF7" w14:textId="77777777" w:rsidR="006803F0" w:rsidRPr="00F64798" w:rsidRDefault="006803F0" w:rsidP="006803F0">
            <w:pPr>
              <w:spacing w:before="120" w:after="0"/>
              <w:ind w:firstLine="709"/>
              <w:jc w:val="both"/>
              <w:rPr>
                <w:rFonts w:ascii="Times New Roman" w:eastAsia="Times New Roman" w:hAnsi="Times New Roman" w:cs="Times New Roman"/>
                <w:sz w:val="24"/>
                <w:szCs w:val="24"/>
              </w:rPr>
            </w:pPr>
            <w:r w:rsidRPr="00F64798">
              <w:rPr>
                <w:rFonts w:ascii="Times New Roman" w:eastAsia="Times New Roman" w:hAnsi="Times New Roman" w:cs="Times New Roman"/>
                <w:sz w:val="24"/>
                <w:szCs w:val="24"/>
              </w:rPr>
              <w:t>Prin H.C.L. Sector 2 nr. 113/30.04.2026, s-</w:t>
            </w:r>
            <w:r w:rsidRPr="00F64798">
              <w:rPr>
                <w:rFonts w:ascii="Times New Roman" w:eastAsia="Times New Roman" w:hAnsi="Times New Roman" w:cs="Times New Roman"/>
                <w:b/>
                <w:bCs/>
                <w:sz w:val="24"/>
                <w:szCs w:val="24"/>
              </w:rPr>
              <w:t>a aprobat majorarea</w:t>
            </w:r>
            <w:r w:rsidRPr="00F64798">
              <w:rPr>
                <w:rFonts w:ascii="Times New Roman" w:eastAsia="Times New Roman" w:hAnsi="Times New Roman" w:cs="Times New Roman"/>
                <w:sz w:val="24"/>
                <w:szCs w:val="24"/>
              </w:rPr>
              <w:t xml:space="preserve"> cuantumului alocației de hrană pentru copii și persoane adulte, beneficiari de servicii sociale de tip rezidențial în cadrul Direcției Generale de Asistență Socială și Protecția Copilului Sector 2,  </w:t>
            </w:r>
            <w:r w:rsidRPr="00F64798">
              <w:rPr>
                <w:rFonts w:ascii="Times New Roman" w:eastAsia="Times New Roman" w:hAnsi="Times New Roman" w:cs="Times New Roman"/>
                <w:b/>
                <w:bCs/>
                <w:sz w:val="24"/>
                <w:szCs w:val="24"/>
              </w:rPr>
              <w:t>cu 4 lei/zi/ beneficiar</w:t>
            </w:r>
            <w:r w:rsidRPr="00F64798">
              <w:rPr>
                <w:rFonts w:ascii="Times New Roman" w:eastAsia="Times New Roman" w:hAnsi="Times New Roman" w:cs="Times New Roman"/>
                <w:sz w:val="24"/>
                <w:szCs w:val="24"/>
              </w:rPr>
              <w:t>, începând cu data de 01.04.2026.</w:t>
            </w:r>
          </w:p>
          <w:p w14:paraId="5FE8FE87" w14:textId="6541A108" w:rsidR="006803F0" w:rsidRPr="00F64798" w:rsidRDefault="006803F0" w:rsidP="006803F0">
            <w:pPr>
              <w:pStyle w:val="Corptext"/>
              <w:spacing w:before="242" w:line="276" w:lineRule="auto"/>
              <w:ind w:right="85" w:firstLine="567"/>
              <w:jc w:val="both"/>
              <w:rPr>
                <w:rFonts w:ascii="Times New Roman" w:hAnsi="Times New Roman" w:cs="Times New Roman"/>
                <w:sz w:val="24"/>
                <w:szCs w:val="24"/>
              </w:rPr>
            </w:pPr>
            <w:r w:rsidRPr="00F64798">
              <w:rPr>
                <w:rFonts w:ascii="Times New Roman" w:hAnsi="Times New Roman" w:cs="Times New Roman"/>
                <w:sz w:val="24"/>
                <w:szCs w:val="24"/>
              </w:rPr>
              <w:t xml:space="preserve">Hrana va fi </w:t>
            </w:r>
            <w:proofErr w:type="spellStart"/>
            <w:r w:rsidRPr="00F64798">
              <w:rPr>
                <w:rFonts w:ascii="Times New Roman" w:hAnsi="Times New Roman" w:cs="Times New Roman"/>
                <w:sz w:val="24"/>
                <w:szCs w:val="24"/>
              </w:rPr>
              <w:t>pregatită</w:t>
            </w:r>
            <w:proofErr w:type="spellEnd"/>
            <w:r w:rsidRPr="00F64798">
              <w:rPr>
                <w:rFonts w:ascii="Times New Roman" w:hAnsi="Times New Roman" w:cs="Times New Roman"/>
                <w:sz w:val="24"/>
                <w:szCs w:val="24"/>
              </w:rPr>
              <w:t xml:space="preserve"> de către ofertanți pentru un număr de 379 beneficiari ai DGASPC Sector 2, în cantitățile și conținutul caloric stabilit prin normele de hrană prevăzute de legislația în vigoare și cu respectarea nivelului alocației de hrană</w:t>
            </w:r>
          </w:p>
          <w:p w14:paraId="055B1A66" w14:textId="77777777" w:rsidR="006803F0" w:rsidRPr="00F64798" w:rsidRDefault="006803F0" w:rsidP="006803F0">
            <w:pPr>
              <w:spacing w:after="0" w:line="276" w:lineRule="auto"/>
              <w:ind w:firstLine="709"/>
              <w:rPr>
                <w:rFonts w:ascii="Times New Roman" w:hAnsi="Times New Roman" w:cs="Times New Roman"/>
                <w:sz w:val="24"/>
                <w:szCs w:val="24"/>
              </w:rPr>
            </w:pPr>
            <w:r w:rsidRPr="00F64798">
              <w:rPr>
                <w:rFonts w:ascii="Times New Roman" w:hAnsi="Times New Roman" w:cs="Times New Roman"/>
                <w:sz w:val="24"/>
                <w:szCs w:val="24"/>
              </w:rPr>
              <w:t xml:space="preserve">Graficul de prestare va fi adaptat, în mod corespunzător, în funcție de necesitățile beneficiarului și comunicat la fiecare comandă. </w:t>
            </w:r>
          </w:p>
          <w:p w14:paraId="13105F53" w14:textId="77777777" w:rsidR="006803F0" w:rsidRPr="00F64798" w:rsidRDefault="006803F0" w:rsidP="006803F0">
            <w:pPr>
              <w:autoSpaceDE w:val="0"/>
              <w:autoSpaceDN w:val="0"/>
              <w:adjustRightInd w:val="0"/>
              <w:spacing w:after="0" w:line="240" w:lineRule="auto"/>
              <w:ind w:firstLine="709"/>
              <w:jc w:val="both"/>
              <w:rPr>
                <w:rFonts w:ascii="Times New Roman" w:hAnsi="Times New Roman" w:cs="Times New Roman"/>
                <w:sz w:val="24"/>
                <w:szCs w:val="24"/>
              </w:rPr>
            </w:pPr>
            <w:r w:rsidRPr="00F64798">
              <w:rPr>
                <w:rFonts w:ascii="Times New Roman" w:hAnsi="Times New Roman" w:cs="Times New Roman"/>
                <w:b/>
                <w:bCs/>
                <w:sz w:val="24"/>
                <w:szCs w:val="24"/>
              </w:rPr>
              <w:t>Meniul va fi variat, astfel încât un fel principal sau un desert să nu se repete la un interval mai mic de 3 zile consecutive</w:t>
            </w:r>
            <w:r w:rsidRPr="00F64798">
              <w:rPr>
                <w:rFonts w:ascii="Times New Roman" w:hAnsi="Times New Roman" w:cs="Times New Roman"/>
                <w:sz w:val="24"/>
                <w:szCs w:val="24"/>
              </w:rPr>
              <w:t xml:space="preserve">. </w:t>
            </w:r>
          </w:p>
          <w:p w14:paraId="7625A354" w14:textId="77777777" w:rsidR="006803F0" w:rsidRPr="00F64798" w:rsidRDefault="006803F0" w:rsidP="006803F0">
            <w:pPr>
              <w:autoSpaceDE w:val="0"/>
              <w:autoSpaceDN w:val="0"/>
              <w:adjustRightInd w:val="0"/>
              <w:spacing w:after="0"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Micul dejun se va livra pe platouri si va fi </w:t>
            </w:r>
            <w:proofErr w:type="spellStart"/>
            <w:r w:rsidRPr="00F64798">
              <w:rPr>
                <w:rFonts w:ascii="Times New Roman" w:hAnsi="Times New Roman" w:cs="Times New Roman"/>
                <w:sz w:val="24"/>
                <w:szCs w:val="24"/>
              </w:rPr>
              <w:t>insotit</w:t>
            </w:r>
            <w:proofErr w:type="spellEnd"/>
            <w:r w:rsidRPr="00F64798">
              <w:rPr>
                <w:rFonts w:ascii="Times New Roman" w:hAnsi="Times New Roman" w:cs="Times New Roman"/>
                <w:sz w:val="24"/>
                <w:szCs w:val="24"/>
              </w:rPr>
              <w:t xml:space="preserve"> de lapte sau ceai. </w:t>
            </w:r>
          </w:p>
          <w:p w14:paraId="1CF7C5DA" w14:textId="77777777" w:rsidR="006803F0" w:rsidRPr="00F64798" w:rsidRDefault="006803F0" w:rsidP="006803F0">
            <w:pPr>
              <w:autoSpaceDE w:val="0"/>
              <w:autoSpaceDN w:val="0"/>
              <w:adjustRightInd w:val="0"/>
              <w:spacing w:after="0"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Hrana caldă va fi livrată către centrele DGASPC Sector 2 în recipiente termice din otel inoxidabil, cu capac </w:t>
            </w:r>
            <w:proofErr w:type="spellStart"/>
            <w:r w:rsidRPr="00F64798">
              <w:rPr>
                <w:rFonts w:ascii="Times New Roman" w:hAnsi="Times New Roman" w:cs="Times New Roman"/>
                <w:sz w:val="24"/>
                <w:szCs w:val="24"/>
              </w:rPr>
              <w:t>etans</w:t>
            </w:r>
            <w:proofErr w:type="spellEnd"/>
            <w:r w:rsidRPr="00F64798">
              <w:rPr>
                <w:rFonts w:ascii="Times New Roman" w:hAnsi="Times New Roman" w:cs="Times New Roman"/>
                <w:sz w:val="24"/>
                <w:szCs w:val="24"/>
              </w:rPr>
              <w:t>.</w:t>
            </w:r>
          </w:p>
          <w:p w14:paraId="686E0B3E" w14:textId="77777777" w:rsidR="006803F0" w:rsidRPr="00F64798" w:rsidRDefault="006803F0" w:rsidP="006803F0">
            <w:pPr>
              <w:autoSpaceDE w:val="0"/>
              <w:autoSpaceDN w:val="0"/>
              <w:adjustRightInd w:val="0"/>
              <w:spacing w:after="0"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Desertul si </w:t>
            </w:r>
            <w:proofErr w:type="spellStart"/>
            <w:r w:rsidRPr="00F64798">
              <w:rPr>
                <w:rFonts w:ascii="Times New Roman" w:hAnsi="Times New Roman" w:cs="Times New Roman"/>
                <w:sz w:val="24"/>
                <w:szCs w:val="24"/>
              </w:rPr>
              <w:t>gustarile</w:t>
            </w:r>
            <w:proofErr w:type="spellEnd"/>
            <w:r w:rsidRPr="00F64798">
              <w:rPr>
                <w:rFonts w:ascii="Times New Roman" w:hAnsi="Times New Roman" w:cs="Times New Roman"/>
                <w:sz w:val="24"/>
                <w:szCs w:val="24"/>
              </w:rPr>
              <w:t xml:space="preserve"> se vor ambala separat, în mod adecvat (în funcție de produsul selectat) astfel încât să se evite contaminarea și/sau distrugerea/ alterarea acestuia.</w:t>
            </w:r>
          </w:p>
          <w:p w14:paraId="60B23B90" w14:textId="77777777" w:rsidR="006803F0" w:rsidRPr="00F64798" w:rsidRDefault="006803F0" w:rsidP="006803F0">
            <w:pPr>
              <w:autoSpaceDE w:val="0"/>
              <w:autoSpaceDN w:val="0"/>
              <w:adjustRightInd w:val="0"/>
              <w:spacing w:after="0" w:line="240"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Pentru </w:t>
            </w:r>
            <w:r w:rsidRPr="00F64798">
              <w:rPr>
                <w:rFonts w:ascii="Times New Roman" w:hAnsi="Times New Roman" w:cs="Times New Roman"/>
                <w:b/>
                <w:sz w:val="24"/>
                <w:szCs w:val="24"/>
              </w:rPr>
              <w:t>Centrul de zi “Sf. Pantelimon</w:t>
            </w:r>
            <w:r w:rsidRPr="00F64798">
              <w:rPr>
                <w:rFonts w:ascii="Times New Roman" w:hAnsi="Times New Roman" w:cs="Times New Roman"/>
                <w:sz w:val="24"/>
                <w:szCs w:val="24"/>
              </w:rPr>
              <w:t xml:space="preserve">” si </w:t>
            </w:r>
            <w:r w:rsidRPr="00F64798">
              <w:rPr>
                <w:rFonts w:ascii="Times New Roman" w:hAnsi="Times New Roman" w:cs="Times New Roman"/>
                <w:b/>
                <w:sz w:val="24"/>
                <w:szCs w:val="24"/>
              </w:rPr>
              <w:t xml:space="preserve">Centrul de zi pentru copii “Sf. Maria” </w:t>
            </w:r>
            <w:r w:rsidRPr="00F64798">
              <w:rPr>
                <w:rFonts w:ascii="Times New Roman" w:hAnsi="Times New Roman" w:cs="Times New Roman"/>
                <w:b/>
                <w:bCs/>
                <w:sz w:val="24"/>
                <w:szCs w:val="24"/>
              </w:rPr>
              <w:t>meniurile se vor ambala individual, în caserole termoizolante, biodegradabile</w:t>
            </w:r>
            <w:r w:rsidRPr="00F64798">
              <w:rPr>
                <w:rFonts w:ascii="Times New Roman" w:hAnsi="Times New Roman" w:cs="Times New Roman"/>
                <w:sz w:val="24"/>
                <w:szCs w:val="24"/>
              </w:rPr>
              <w:t xml:space="preserve">. </w:t>
            </w:r>
            <w:r w:rsidRPr="00F64798">
              <w:rPr>
                <w:rFonts w:ascii="Times New Roman" w:hAnsi="Times New Roman" w:cs="Times New Roman"/>
                <w:b/>
                <w:bCs/>
                <w:sz w:val="24"/>
                <w:szCs w:val="24"/>
              </w:rPr>
              <w:t>Desertul se va ambala separat,</w:t>
            </w:r>
            <w:r w:rsidRPr="00F64798">
              <w:rPr>
                <w:rFonts w:ascii="Times New Roman" w:hAnsi="Times New Roman" w:cs="Times New Roman"/>
                <w:sz w:val="24"/>
                <w:szCs w:val="24"/>
              </w:rPr>
              <w:t xml:space="preserve"> în mod adecvat (în funcție de produsul selectat) astfel încât să se evite </w:t>
            </w:r>
            <w:r w:rsidRPr="00F64798">
              <w:rPr>
                <w:rFonts w:ascii="Times New Roman" w:hAnsi="Times New Roman" w:cs="Times New Roman"/>
                <w:sz w:val="24"/>
                <w:szCs w:val="24"/>
              </w:rPr>
              <w:lastRenderedPageBreak/>
              <w:t xml:space="preserve">contaminarea și/sau distrugerea/ alterarea acestuia. </w:t>
            </w:r>
            <w:r w:rsidRPr="00F64798">
              <w:rPr>
                <w:rFonts w:ascii="Times New Roman" w:hAnsi="Times New Roman" w:cs="Times New Roman"/>
                <w:b/>
                <w:bCs/>
                <w:sz w:val="24"/>
                <w:szCs w:val="24"/>
              </w:rPr>
              <w:t xml:space="preserve">Pentru fiecare meniu se va livra un tacâm de unică folosință, biodegradabil, sub formă de set ambalat individual, configurat corespunzător meniului livrat. </w:t>
            </w:r>
          </w:p>
          <w:p w14:paraId="30A3EEB0" w14:textId="77777777" w:rsidR="006803F0" w:rsidRPr="00F64798" w:rsidRDefault="006803F0" w:rsidP="006803F0">
            <w:pPr>
              <w:autoSpaceDE w:val="0"/>
              <w:autoSpaceDN w:val="0"/>
              <w:adjustRightInd w:val="0"/>
              <w:spacing w:after="0"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Personalul de specialitate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w:t>
            </w:r>
            <w:proofErr w:type="spellStart"/>
            <w:r w:rsidRPr="00F64798">
              <w:rPr>
                <w:rFonts w:ascii="Times New Roman" w:hAnsi="Times New Roman" w:cs="Times New Roman"/>
                <w:sz w:val="24"/>
                <w:szCs w:val="24"/>
              </w:rPr>
              <w:t>şeful</w:t>
            </w:r>
            <w:proofErr w:type="spellEnd"/>
            <w:r w:rsidRPr="00F64798">
              <w:rPr>
                <w:rFonts w:ascii="Times New Roman" w:hAnsi="Times New Roman" w:cs="Times New Roman"/>
                <w:sz w:val="24"/>
                <w:szCs w:val="24"/>
              </w:rPr>
              <w:t xml:space="preserve"> centrului vor avea </w:t>
            </w:r>
            <w:proofErr w:type="spellStart"/>
            <w:r w:rsidRPr="00F64798">
              <w:rPr>
                <w:rFonts w:ascii="Times New Roman" w:hAnsi="Times New Roman" w:cs="Times New Roman"/>
                <w:sz w:val="24"/>
                <w:szCs w:val="24"/>
              </w:rPr>
              <w:t>obligaţia</w:t>
            </w:r>
            <w:proofErr w:type="spellEnd"/>
            <w:r w:rsidRPr="00F64798">
              <w:rPr>
                <w:rFonts w:ascii="Times New Roman" w:hAnsi="Times New Roman" w:cs="Times New Roman"/>
                <w:sz w:val="24"/>
                <w:szCs w:val="24"/>
              </w:rPr>
              <w:t xml:space="preserve">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dreptul de a urmări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verifica distribuirea hranei pe tot parcursul </w:t>
            </w:r>
            <w:proofErr w:type="spellStart"/>
            <w:r w:rsidRPr="00F64798">
              <w:rPr>
                <w:rFonts w:ascii="Times New Roman" w:hAnsi="Times New Roman" w:cs="Times New Roman"/>
                <w:sz w:val="24"/>
                <w:szCs w:val="24"/>
              </w:rPr>
              <w:t>desfăşurării</w:t>
            </w:r>
            <w:proofErr w:type="spellEnd"/>
            <w:r w:rsidRPr="00F64798">
              <w:rPr>
                <w:rFonts w:ascii="Times New Roman" w:hAnsi="Times New Roman" w:cs="Times New Roman"/>
                <w:sz w:val="24"/>
                <w:szCs w:val="24"/>
              </w:rPr>
              <w:t xml:space="preserve"> acestor </w:t>
            </w:r>
            <w:proofErr w:type="spellStart"/>
            <w:r w:rsidRPr="00F64798">
              <w:rPr>
                <w:rFonts w:ascii="Times New Roman" w:hAnsi="Times New Roman" w:cs="Times New Roman"/>
                <w:sz w:val="24"/>
                <w:szCs w:val="24"/>
              </w:rPr>
              <w:t>activităţi</w:t>
            </w:r>
            <w:proofErr w:type="spellEnd"/>
            <w:r w:rsidRPr="00F64798">
              <w:rPr>
                <w:rFonts w:ascii="Times New Roman" w:hAnsi="Times New Roman" w:cs="Times New Roman"/>
                <w:sz w:val="24"/>
                <w:szCs w:val="24"/>
              </w:rPr>
              <w:t xml:space="preserve">. </w:t>
            </w:r>
          </w:p>
          <w:p w14:paraId="1C089494" w14:textId="77777777" w:rsidR="006803F0" w:rsidRPr="00F64798" w:rsidRDefault="006803F0" w:rsidP="006803F0">
            <w:pPr>
              <w:autoSpaceDE w:val="0"/>
              <w:autoSpaceDN w:val="0"/>
              <w:adjustRightInd w:val="0"/>
              <w:spacing w:after="0"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În cazul în care vor constata abateri care pot conduce la </w:t>
            </w:r>
            <w:proofErr w:type="spellStart"/>
            <w:r w:rsidRPr="00F64798">
              <w:rPr>
                <w:rFonts w:ascii="Times New Roman" w:hAnsi="Times New Roman" w:cs="Times New Roman"/>
                <w:sz w:val="24"/>
                <w:szCs w:val="24"/>
              </w:rPr>
              <w:t>consecinţe</w:t>
            </w:r>
            <w:proofErr w:type="spellEnd"/>
            <w:r w:rsidRPr="00F64798">
              <w:rPr>
                <w:rFonts w:ascii="Times New Roman" w:hAnsi="Times New Roman" w:cs="Times New Roman"/>
                <w:sz w:val="24"/>
                <w:szCs w:val="24"/>
              </w:rPr>
              <w:t xml:space="preserve"> grave pentru starea de sănătate a beneficiarilor, personalul de specialitate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w:t>
            </w:r>
            <w:proofErr w:type="spellStart"/>
            <w:r w:rsidRPr="00F64798">
              <w:rPr>
                <w:rFonts w:ascii="Times New Roman" w:hAnsi="Times New Roman" w:cs="Times New Roman"/>
                <w:sz w:val="24"/>
                <w:szCs w:val="24"/>
              </w:rPr>
              <w:t>şeful</w:t>
            </w:r>
            <w:proofErr w:type="spellEnd"/>
            <w:r w:rsidRPr="00F64798">
              <w:rPr>
                <w:rFonts w:ascii="Times New Roman" w:hAnsi="Times New Roman" w:cs="Times New Roman"/>
                <w:sz w:val="24"/>
                <w:szCs w:val="24"/>
              </w:rPr>
              <w:t xml:space="preserve"> de centru vor avea dreptul să sisteze distribuirea hranei, iar prestatorul va fi obligat să înlocuiască alimentele sau hrana în cauză cu altele / alta corespunzătoare, fără a pretinde </w:t>
            </w:r>
            <w:proofErr w:type="spellStart"/>
            <w:r w:rsidRPr="00F64798">
              <w:rPr>
                <w:rFonts w:ascii="Times New Roman" w:hAnsi="Times New Roman" w:cs="Times New Roman"/>
                <w:sz w:val="24"/>
                <w:szCs w:val="24"/>
              </w:rPr>
              <w:t>plăţi</w:t>
            </w:r>
            <w:proofErr w:type="spellEnd"/>
            <w:r w:rsidRPr="00F64798">
              <w:rPr>
                <w:rFonts w:ascii="Times New Roman" w:hAnsi="Times New Roman" w:cs="Times New Roman"/>
                <w:sz w:val="24"/>
                <w:szCs w:val="24"/>
              </w:rPr>
              <w:t xml:space="preserve"> suplimentare pentru aceasta, în termen de 2 ore de la primirea notificării. </w:t>
            </w:r>
          </w:p>
          <w:p w14:paraId="1038C5EA" w14:textId="77777777" w:rsidR="006803F0" w:rsidRPr="00F64798" w:rsidRDefault="006803F0" w:rsidP="006803F0">
            <w:pPr>
              <w:spacing w:before="120" w:after="0" w:line="240" w:lineRule="auto"/>
              <w:ind w:firstLine="709"/>
              <w:jc w:val="both"/>
              <w:rPr>
                <w:rFonts w:ascii="Times New Roman" w:hAnsi="Times New Roman" w:cs="Times New Roman"/>
                <w:sz w:val="24"/>
                <w:szCs w:val="24"/>
                <w:lang w:val="es-MX"/>
              </w:rPr>
            </w:pPr>
            <w:bookmarkStart w:id="0" w:name="_Hlk212631621"/>
            <w:r w:rsidRPr="00F64798">
              <w:rPr>
                <w:rFonts w:ascii="Times New Roman" w:hAnsi="Times New Roman" w:cs="Times New Roman"/>
                <w:sz w:val="24"/>
                <w:szCs w:val="24"/>
                <w:lang w:val="es-MX"/>
              </w:rPr>
              <w:t>Hrana trebuie preparata conform principiilor care trebuiesc respectate in pregatirea mancarii pentru copii, si anume:</w:t>
            </w:r>
          </w:p>
          <w:p w14:paraId="6D0D54CF"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sz w:val="24"/>
                <w:szCs w:val="24"/>
                <w:lang w:val="es-MX"/>
              </w:rPr>
              <w:t xml:space="preserve"> </w:t>
            </w:r>
            <w:r w:rsidRPr="00F64798">
              <w:rPr>
                <w:rFonts w:ascii="Times New Roman" w:eastAsia="Times New Roman" w:hAnsi="Times New Roman" w:cs="Times New Roman"/>
                <w:b/>
                <w:bCs/>
                <w:sz w:val="24"/>
                <w:szCs w:val="24"/>
                <w:lang w:val="es-MX"/>
              </w:rPr>
              <w:t>1.</w:t>
            </w:r>
            <w:r w:rsidRPr="00F64798">
              <w:rPr>
                <w:rFonts w:ascii="Times New Roman" w:eastAsia="Times New Roman" w:hAnsi="Times New Roman" w:cs="Times New Roman"/>
                <w:sz w:val="24"/>
                <w:szCs w:val="24"/>
                <w:lang w:val="es-MX"/>
              </w:rPr>
              <w:t xml:space="preserve"> Nu se adauga aditivi alimentari, conservanti sau orice alt tip de potentiatori de arome si gust in cazul mancarurilor calde, preparate la nivelul cantinelor din incinta unitatilor de invatamant sau la nivelul unitatilor de tip catering si care urmeaza a fi servite prescolarilor si elevilor; de asemenea, produsele de origine animala sau nonanimala din care se prepara aceste mancaruri trebuie sa respecte legislatia in vigoare privind aditivii permisi a fi adugati in alimente; </w:t>
            </w:r>
          </w:p>
          <w:p w14:paraId="337B68E2"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sz w:val="24"/>
                <w:szCs w:val="24"/>
                <w:lang w:val="es-MX"/>
              </w:rPr>
              <w:t>2</w:t>
            </w:r>
            <w:r w:rsidRPr="00F64798">
              <w:rPr>
                <w:rFonts w:ascii="Times New Roman" w:eastAsia="Times New Roman" w:hAnsi="Times New Roman" w:cs="Times New Roman"/>
                <w:bCs/>
                <w:sz w:val="24"/>
                <w:szCs w:val="24"/>
                <w:lang w:val="es-MX"/>
              </w:rPr>
              <w:t>.</w:t>
            </w:r>
            <w:r w:rsidRPr="00F64798">
              <w:rPr>
                <w:rFonts w:ascii="Times New Roman" w:eastAsia="Times New Roman" w:hAnsi="Times New Roman" w:cs="Times New Roman"/>
                <w:sz w:val="24"/>
                <w:szCs w:val="24"/>
                <w:lang w:val="es-MX"/>
              </w:rPr>
              <w:t xml:space="preserve"> Ceapa pregatita in prima faza a etapei de gatire nu se prajeste, ci se inabusa cu apa.</w:t>
            </w:r>
          </w:p>
          <w:p w14:paraId="20737E4B" w14:textId="77777777" w:rsidR="006803F0" w:rsidRPr="00F64798" w:rsidRDefault="006803F0" w:rsidP="006803F0">
            <w:pPr>
              <w:spacing w:before="120" w:after="120" w:line="240" w:lineRule="auto"/>
              <w:jc w:val="both"/>
              <w:rPr>
                <w:rFonts w:ascii="Times New Roman" w:eastAsia="Times New Roman" w:hAnsi="Times New Roman" w:cs="Times New Roman"/>
                <w:bCs/>
                <w:sz w:val="24"/>
                <w:szCs w:val="24"/>
                <w:lang w:val="es-MX"/>
              </w:rPr>
            </w:pPr>
            <w:r w:rsidRPr="00F64798">
              <w:rPr>
                <w:rFonts w:ascii="Times New Roman" w:eastAsia="Times New Roman" w:hAnsi="Times New Roman" w:cs="Times New Roman"/>
                <w:b/>
                <w:sz w:val="24"/>
                <w:szCs w:val="24"/>
                <w:lang w:val="es-MX"/>
              </w:rPr>
              <w:t>3.</w:t>
            </w:r>
            <w:r w:rsidRPr="00F64798">
              <w:rPr>
                <w:rFonts w:ascii="Times New Roman" w:eastAsia="Times New Roman" w:hAnsi="Times New Roman" w:cs="Times New Roman"/>
                <w:bCs/>
                <w:sz w:val="24"/>
                <w:szCs w:val="24"/>
                <w:lang w:val="es-MX"/>
              </w:rPr>
              <w:t xml:space="preserve"> Sarea iodata utilizata trebuie sa respecte legislatia in vigoare privind aditivii permisi a fi adaugati in alimente;</w:t>
            </w:r>
          </w:p>
          <w:p w14:paraId="09C0D512"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sz w:val="24"/>
                <w:szCs w:val="24"/>
                <w:lang w:val="es-MX"/>
              </w:rPr>
              <w:t>4.</w:t>
            </w:r>
            <w:r w:rsidRPr="00F64798">
              <w:rPr>
                <w:rFonts w:ascii="Times New Roman" w:eastAsia="Times New Roman" w:hAnsi="Times New Roman" w:cs="Times New Roman"/>
                <w:bCs/>
                <w:sz w:val="24"/>
                <w:szCs w:val="24"/>
                <w:lang w:val="es-MX"/>
              </w:rPr>
              <w:t xml:space="preserve"> </w:t>
            </w:r>
            <w:r w:rsidRPr="00F64798">
              <w:rPr>
                <w:rFonts w:ascii="Times New Roman" w:eastAsia="Times New Roman" w:hAnsi="Times New Roman" w:cs="Times New Roman"/>
                <w:sz w:val="24"/>
                <w:szCs w:val="24"/>
                <w:lang w:val="es-MX"/>
              </w:rPr>
              <w:t>Evitarea asocierii alimentelor din aceeasi grupa la felurile de mancare servite, de exemplu, la masa de pranz nu se vor servi felul 1 si felul 2 preponderente cu glucide – cereale.</w:t>
            </w:r>
          </w:p>
          <w:p w14:paraId="45BAD480"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bCs/>
                <w:sz w:val="24"/>
                <w:szCs w:val="24"/>
                <w:lang w:val="es-MX"/>
              </w:rPr>
              <w:t>5</w:t>
            </w:r>
            <w:r w:rsidRPr="00F64798">
              <w:rPr>
                <w:rFonts w:ascii="Times New Roman" w:eastAsia="Times New Roman" w:hAnsi="Times New Roman" w:cs="Times New Roman"/>
                <w:sz w:val="24"/>
                <w:szCs w:val="24"/>
                <w:lang w:val="es-MX"/>
              </w:rPr>
              <w:t>. Nu se vor permite mancarurile precum tocaturi prajite. Ouale se recomanda a fi servite ca  omleta la cuptor.</w:t>
            </w:r>
          </w:p>
          <w:p w14:paraId="2B771ED9"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bCs/>
                <w:sz w:val="24"/>
                <w:szCs w:val="24"/>
                <w:lang w:val="es-MX"/>
              </w:rPr>
              <w:t>6.</w:t>
            </w:r>
            <w:r w:rsidRPr="00F64798">
              <w:rPr>
                <w:rFonts w:ascii="Times New Roman" w:eastAsia="Times New Roman" w:hAnsi="Times New Roman" w:cs="Times New Roman"/>
                <w:sz w:val="24"/>
                <w:szCs w:val="24"/>
                <w:lang w:val="es-MX"/>
              </w:rPr>
              <w:t xml:space="preserve"> Se recomanda imbogatirea ratiei in vitamine si saruri minerale prin folosire de salate din cruditati.</w:t>
            </w:r>
          </w:p>
          <w:p w14:paraId="13E73756"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bCs/>
                <w:sz w:val="24"/>
                <w:szCs w:val="24"/>
                <w:lang w:val="es-MX"/>
              </w:rPr>
              <w:t>7.</w:t>
            </w:r>
            <w:r w:rsidRPr="00F64798">
              <w:rPr>
                <w:rFonts w:ascii="Times New Roman" w:eastAsia="Times New Roman" w:hAnsi="Times New Roman" w:cs="Times New Roman"/>
                <w:sz w:val="24"/>
                <w:szCs w:val="24"/>
                <w:lang w:val="es-MX"/>
              </w:rPr>
              <w:t xml:space="preserve"> Interdictia folosirii cremelor cu oua si frisca, a maionezelor, indiferent de anotimp, precum si a oualor fierte, nesectionate dupa fierbere.</w:t>
            </w:r>
          </w:p>
          <w:p w14:paraId="2842A32E"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val="es-MX"/>
              </w:rPr>
            </w:pPr>
            <w:r w:rsidRPr="00F64798">
              <w:rPr>
                <w:rFonts w:ascii="Times New Roman" w:eastAsia="Times New Roman" w:hAnsi="Times New Roman" w:cs="Times New Roman"/>
                <w:b/>
                <w:bCs/>
                <w:sz w:val="24"/>
                <w:szCs w:val="24"/>
                <w:lang w:val="es-MX"/>
              </w:rPr>
              <w:t>8.</w:t>
            </w:r>
            <w:r w:rsidRPr="00F64798">
              <w:rPr>
                <w:rFonts w:ascii="Times New Roman" w:eastAsia="Times New Roman" w:hAnsi="Times New Roman" w:cs="Times New Roman"/>
                <w:sz w:val="24"/>
                <w:szCs w:val="24"/>
                <w:lang w:val="es-MX"/>
              </w:rPr>
              <w:t xml:space="preserve"> Mancarea livrata trebuie gatita in dimineata zilei in care se serveste, pastrandu-se in conditii sanitar - veterinare si pentru siguranta alimentelor, precum si in conditii igienico - sanitare si la temperaturi corespunzatoare, conform legislatiei in vigoare.</w:t>
            </w:r>
            <w:bookmarkEnd w:id="0"/>
          </w:p>
          <w:p w14:paraId="1F7AD363" w14:textId="77777777" w:rsidR="006803F0" w:rsidRPr="00F64798" w:rsidRDefault="006803F0" w:rsidP="006803F0">
            <w:pPr>
              <w:spacing w:before="120" w:after="120" w:line="240" w:lineRule="auto"/>
              <w:jc w:val="both"/>
              <w:rPr>
                <w:rFonts w:ascii="Times New Roman" w:eastAsia="Times New Roman" w:hAnsi="Times New Roman" w:cs="Times New Roman"/>
                <w:b/>
                <w:bCs/>
                <w:sz w:val="24"/>
                <w:szCs w:val="24"/>
                <w:lang w:val="es-MX"/>
              </w:rPr>
            </w:pPr>
            <w:r w:rsidRPr="00F64798">
              <w:rPr>
                <w:rFonts w:ascii="Times New Roman" w:eastAsia="Times New Roman" w:hAnsi="Times New Roman" w:cs="Times New Roman"/>
                <w:b/>
                <w:bCs/>
                <w:sz w:val="24"/>
                <w:szCs w:val="24"/>
                <w:lang w:val="es-MX"/>
              </w:rPr>
              <w:lastRenderedPageBreak/>
              <w:t>Inainte de data incheierii contractului, ofertantul castigator va prezenta obligatoriu meniurile avizate de catre un nutritionist si retetarele care urmeaza a fi folosite in derularea contractului/ acordului cadru.</w:t>
            </w:r>
          </w:p>
          <w:p w14:paraId="460C2EDE" w14:textId="77777777" w:rsidR="006803F0" w:rsidRPr="00F64798" w:rsidRDefault="006803F0" w:rsidP="006803F0">
            <w:pPr>
              <w:autoSpaceDE w:val="0"/>
              <w:autoSpaceDN w:val="0"/>
              <w:adjustRightInd w:val="0"/>
              <w:spacing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Comanda pentru numărul de </w:t>
            </w:r>
            <w:proofErr w:type="spellStart"/>
            <w:r w:rsidRPr="00F64798">
              <w:rPr>
                <w:rFonts w:ascii="Times New Roman" w:hAnsi="Times New Roman" w:cs="Times New Roman"/>
                <w:sz w:val="24"/>
                <w:szCs w:val="24"/>
              </w:rPr>
              <w:t>porţii</w:t>
            </w:r>
            <w:proofErr w:type="spellEnd"/>
            <w:r w:rsidRPr="00F64798">
              <w:rPr>
                <w:rFonts w:ascii="Times New Roman" w:hAnsi="Times New Roman" w:cs="Times New Roman"/>
                <w:sz w:val="24"/>
                <w:szCs w:val="24"/>
              </w:rPr>
              <w:t xml:space="preserve"> ce vor trebui preparate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servite beneficiarilor se va transmite prestatorului zilnic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va fi valabilă pentru meniurile din ziua următoare. Comanda se va face de către </w:t>
            </w:r>
            <w:proofErr w:type="spellStart"/>
            <w:r w:rsidRPr="00F64798">
              <w:rPr>
                <w:rFonts w:ascii="Times New Roman" w:hAnsi="Times New Roman" w:cs="Times New Roman"/>
                <w:sz w:val="24"/>
                <w:szCs w:val="24"/>
              </w:rPr>
              <w:t>şeful</w:t>
            </w:r>
            <w:proofErr w:type="spellEnd"/>
            <w:r w:rsidRPr="00F64798">
              <w:rPr>
                <w:rFonts w:ascii="Times New Roman" w:hAnsi="Times New Roman" w:cs="Times New Roman"/>
                <w:sz w:val="24"/>
                <w:szCs w:val="24"/>
              </w:rPr>
              <w:t xml:space="preserve"> de centru/ o persoană autorizată, care va specifica exact numărul de </w:t>
            </w:r>
            <w:proofErr w:type="spellStart"/>
            <w:r w:rsidRPr="00F64798">
              <w:rPr>
                <w:rFonts w:ascii="Times New Roman" w:hAnsi="Times New Roman" w:cs="Times New Roman"/>
                <w:sz w:val="24"/>
                <w:szCs w:val="24"/>
              </w:rPr>
              <w:t>porţii</w:t>
            </w:r>
            <w:proofErr w:type="spellEnd"/>
            <w:r w:rsidRPr="00F64798">
              <w:rPr>
                <w:rFonts w:ascii="Times New Roman" w:hAnsi="Times New Roman" w:cs="Times New Roman"/>
                <w:sz w:val="24"/>
                <w:szCs w:val="24"/>
              </w:rPr>
              <w:t xml:space="preserve">, pe baza </w:t>
            </w:r>
            <w:proofErr w:type="spellStart"/>
            <w:r w:rsidRPr="00F64798">
              <w:rPr>
                <w:rFonts w:ascii="Times New Roman" w:hAnsi="Times New Roman" w:cs="Times New Roman"/>
                <w:sz w:val="24"/>
                <w:szCs w:val="24"/>
              </w:rPr>
              <w:t>prezenţei</w:t>
            </w:r>
            <w:proofErr w:type="spellEnd"/>
            <w:r w:rsidRPr="00F64798">
              <w:rPr>
                <w:rFonts w:ascii="Times New Roman" w:hAnsi="Times New Roman" w:cs="Times New Roman"/>
                <w:sz w:val="24"/>
                <w:szCs w:val="24"/>
              </w:rPr>
              <w:t xml:space="preserve"> zilnice a beneficiarilor. </w:t>
            </w:r>
          </w:p>
          <w:p w14:paraId="5C6ED370" w14:textId="77777777" w:rsidR="006803F0" w:rsidRPr="00F64798" w:rsidRDefault="006803F0" w:rsidP="006803F0">
            <w:pPr>
              <w:pStyle w:val="Default"/>
              <w:spacing w:line="276" w:lineRule="auto"/>
              <w:ind w:firstLine="709"/>
              <w:jc w:val="both"/>
              <w:rPr>
                <w:rFonts w:ascii="Times New Roman" w:hAnsi="Times New Roman" w:cs="Times New Roman"/>
                <w:color w:val="auto"/>
              </w:rPr>
            </w:pPr>
            <w:r w:rsidRPr="00F64798">
              <w:rPr>
                <w:rFonts w:ascii="Times New Roman" w:hAnsi="Times New Roman" w:cs="Times New Roman"/>
                <w:color w:val="auto"/>
              </w:rPr>
              <w:t xml:space="preserve">Meniul </w:t>
            </w:r>
            <w:proofErr w:type="spellStart"/>
            <w:r w:rsidRPr="00F64798">
              <w:rPr>
                <w:rFonts w:ascii="Times New Roman" w:hAnsi="Times New Roman" w:cs="Times New Roman"/>
                <w:color w:val="auto"/>
              </w:rPr>
              <w:t>saptamanal</w:t>
            </w:r>
            <w:proofErr w:type="spellEnd"/>
            <w:r w:rsidRPr="00F64798">
              <w:rPr>
                <w:rFonts w:ascii="Times New Roman" w:hAnsi="Times New Roman" w:cs="Times New Roman"/>
                <w:color w:val="auto"/>
              </w:rPr>
              <w:t xml:space="preserve">, stabilit de comun acord intre prestator si beneficiar si avizat de </w:t>
            </w:r>
            <w:proofErr w:type="spellStart"/>
            <w:r w:rsidRPr="00F64798">
              <w:rPr>
                <w:rFonts w:ascii="Times New Roman" w:hAnsi="Times New Roman" w:cs="Times New Roman"/>
                <w:color w:val="auto"/>
              </w:rPr>
              <w:t>nutritionist</w:t>
            </w:r>
            <w:proofErr w:type="spellEnd"/>
            <w:r w:rsidRPr="00F64798">
              <w:rPr>
                <w:rFonts w:ascii="Times New Roman" w:hAnsi="Times New Roman" w:cs="Times New Roman"/>
                <w:color w:val="auto"/>
              </w:rPr>
              <w:t xml:space="preserve">, va fi transmis prin e-mail </w:t>
            </w:r>
            <w:proofErr w:type="spellStart"/>
            <w:r w:rsidRPr="00F64798">
              <w:rPr>
                <w:rFonts w:ascii="Times New Roman" w:hAnsi="Times New Roman" w:cs="Times New Roman"/>
                <w:color w:val="auto"/>
              </w:rPr>
              <w:t>catre</w:t>
            </w:r>
            <w:proofErr w:type="spellEnd"/>
            <w:r w:rsidRPr="00F64798">
              <w:rPr>
                <w:rFonts w:ascii="Times New Roman" w:hAnsi="Times New Roman" w:cs="Times New Roman"/>
                <w:color w:val="auto"/>
              </w:rPr>
              <w:t xml:space="preserve"> </w:t>
            </w:r>
            <w:proofErr w:type="spellStart"/>
            <w:r w:rsidRPr="00F64798">
              <w:rPr>
                <w:rFonts w:ascii="Times New Roman" w:hAnsi="Times New Roman" w:cs="Times New Roman"/>
                <w:color w:val="auto"/>
              </w:rPr>
              <w:t>sefii</w:t>
            </w:r>
            <w:proofErr w:type="spellEnd"/>
            <w:r w:rsidRPr="00F64798">
              <w:rPr>
                <w:rFonts w:ascii="Times New Roman" w:hAnsi="Times New Roman" w:cs="Times New Roman"/>
                <w:color w:val="auto"/>
              </w:rPr>
              <w:t xml:space="preserve"> de centru/persoane autorizate din cadrul DGASPC Sector 2 in ziua de vineri pentru </w:t>
            </w:r>
            <w:proofErr w:type="spellStart"/>
            <w:r w:rsidRPr="00F64798">
              <w:rPr>
                <w:rFonts w:ascii="Times New Roman" w:hAnsi="Times New Roman" w:cs="Times New Roman"/>
                <w:color w:val="auto"/>
              </w:rPr>
              <w:t>saptamana</w:t>
            </w:r>
            <w:proofErr w:type="spellEnd"/>
            <w:r w:rsidRPr="00F64798">
              <w:rPr>
                <w:rFonts w:ascii="Times New Roman" w:hAnsi="Times New Roman" w:cs="Times New Roman"/>
                <w:color w:val="auto"/>
              </w:rPr>
              <w:t xml:space="preserve"> </w:t>
            </w:r>
            <w:proofErr w:type="spellStart"/>
            <w:r w:rsidRPr="00F64798">
              <w:rPr>
                <w:rFonts w:ascii="Times New Roman" w:hAnsi="Times New Roman" w:cs="Times New Roman"/>
                <w:color w:val="auto"/>
              </w:rPr>
              <w:t>urmatoare</w:t>
            </w:r>
            <w:proofErr w:type="spellEnd"/>
            <w:r w:rsidRPr="00F64798">
              <w:rPr>
                <w:rFonts w:ascii="Times New Roman" w:hAnsi="Times New Roman" w:cs="Times New Roman"/>
                <w:color w:val="auto"/>
              </w:rPr>
              <w:t>.</w:t>
            </w:r>
          </w:p>
          <w:p w14:paraId="22B252E5" w14:textId="77777777" w:rsidR="006803F0" w:rsidRPr="00F64798" w:rsidRDefault="006803F0" w:rsidP="006803F0">
            <w:pPr>
              <w:pStyle w:val="Default"/>
              <w:spacing w:line="276" w:lineRule="auto"/>
              <w:ind w:firstLine="709"/>
              <w:jc w:val="both"/>
              <w:rPr>
                <w:rFonts w:ascii="Times New Roman" w:hAnsi="Times New Roman" w:cs="Times New Roman"/>
                <w:b/>
                <w:color w:val="auto"/>
              </w:rPr>
            </w:pPr>
            <w:r w:rsidRPr="00F64798">
              <w:rPr>
                <w:rFonts w:ascii="Times New Roman" w:hAnsi="Times New Roman" w:cs="Times New Roman"/>
                <w:color w:val="auto"/>
              </w:rPr>
              <w:t xml:space="preserve">Meniul </w:t>
            </w:r>
            <w:proofErr w:type="spellStart"/>
            <w:r w:rsidRPr="00F64798">
              <w:rPr>
                <w:rFonts w:ascii="Times New Roman" w:hAnsi="Times New Roman" w:cs="Times New Roman"/>
                <w:color w:val="auto"/>
              </w:rPr>
              <w:t>saptamanal</w:t>
            </w:r>
            <w:proofErr w:type="spellEnd"/>
            <w:r w:rsidRPr="00F64798">
              <w:rPr>
                <w:rFonts w:ascii="Times New Roman" w:hAnsi="Times New Roman" w:cs="Times New Roman"/>
                <w:color w:val="auto"/>
              </w:rPr>
              <w:t xml:space="preserve"> va fi afișat la loc vizibil in fiecare centru și va cuprinde gramajul/porție, precum </w:t>
            </w:r>
            <w:proofErr w:type="spellStart"/>
            <w:r w:rsidRPr="00F64798">
              <w:rPr>
                <w:rFonts w:ascii="Times New Roman" w:hAnsi="Times New Roman" w:cs="Times New Roman"/>
                <w:color w:val="auto"/>
              </w:rPr>
              <w:t>şi</w:t>
            </w:r>
            <w:proofErr w:type="spellEnd"/>
            <w:r w:rsidRPr="00F64798">
              <w:rPr>
                <w:rFonts w:ascii="Times New Roman" w:hAnsi="Times New Roman" w:cs="Times New Roman"/>
                <w:color w:val="auto"/>
              </w:rPr>
              <w:t xml:space="preserve"> lista de alergeni prezenți în alimentele furnizate.</w:t>
            </w:r>
            <w:r w:rsidRPr="00F64798">
              <w:rPr>
                <w:rFonts w:ascii="Times New Roman" w:hAnsi="Times New Roman" w:cs="Times New Roman"/>
                <w:b/>
                <w:color w:val="auto"/>
              </w:rPr>
              <w:t xml:space="preserve"> </w:t>
            </w:r>
          </w:p>
          <w:p w14:paraId="2E22E18D" w14:textId="77777777" w:rsidR="006803F0" w:rsidRPr="00F64798" w:rsidRDefault="006803F0" w:rsidP="006803F0">
            <w:pPr>
              <w:spacing w:after="0" w:line="240"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Livrarea se va face pe baza de comandă, primită zilnic de la centrele DGASPC Sector 2</w:t>
            </w:r>
            <w:r w:rsidRPr="00F64798">
              <w:rPr>
                <w:rFonts w:ascii="Times New Roman" w:hAnsi="Times New Roman" w:cs="Times New Roman"/>
                <w:i/>
                <w:iCs/>
                <w:sz w:val="24"/>
                <w:szCs w:val="24"/>
              </w:rPr>
              <w:t xml:space="preserve">. </w:t>
            </w:r>
            <w:r w:rsidRPr="00F64798">
              <w:rPr>
                <w:rFonts w:ascii="Times New Roman" w:hAnsi="Times New Roman" w:cs="Times New Roman"/>
                <w:sz w:val="24"/>
                <w:szCs w:val="24"/>
              </w:rPr>
              <w:t xml:space="preserve">Comenzile vor fi ferme, cu precizarea </w:t>
            </w:r>
            <w:proofErr w:type="spellStart"/>
            <w:r w:rsidRPr="00F64798">
              <w:rPr>
                <w:rFonts w:ascii="Times New Roman" w:hAnsi="Times New Roman" w:cs="Times New Roman"/>
                <w:sz w:val="24"/>
                <w:szCs w:val="24"/>
              </w:rPr>
              <w:t>numarului</w:t>
            </w:r>
            <w:proofErr w:type="spellEnd"/>
            <w:r w:rsidRPr="00F64798">
              <w:rPr>
                <w:rFonts w:ascii="Times New Roman" w:hAnsi="Times New Roman" w:cs="Times New Roman"/>
                <w:sz w:val="24"/>
                <w:szCs w:val="24"/>
              </w:rPr>
              <w:t xml:space="preserve"> de porții. Comanda va fi transmisă </w:t>
            </w:r>
            <w:r w:rsidRPr="00F64798">
              <w:rPr>
                <w:rFonts w:ascii="Times New Roman" w:hAnsi="Times New Roman" w:cs="Times New Roman"/>
                <w:b/>
                <w:bCs/>
                <w:sz w:val="24"/>
                <w:szCs w:val="24"/>
              </w:rPr>
              <w:t>telefonic/e-mail,</w:t>
            </w:r>
            <w:r w:rsidRPr="00F64798">
              <w:rPr>
                <w:rFonts w:ascii="Times New Roman" w:hAnsi="Times New Roman" w:cs="Times New Roman"/>
                <w:sz w:val="24"/>
                <w:szCs w:val="24"/>
              </w:rPr>
              <w:t xml:space="preserve"> de </w:t>
            </w:r>
            <w:proofErr w:type="spellStart"/>
            <w:r w:rsidRPr="00F64798">
              <w:rPr>
                <w:rFonts w:ascii="Times New Roman" w:hAnsi="Times New Roman" w:cs="Times New Roman"/>
                <w:sz w:val="24"/>
                <w:szCs w:val="24"/>
              </w:rPr>
              <w:t>seful</w:t>
            </w:r>
            <w:proofErr w:type="spellEnd"/>
            <w:r w:rsidRPr="00F64798">
              <w:rPr>
                <w:rFonts w:ascii="Times New Roman" w:hAnsi="Times New Roman" w:cs="Times New Roman"/>
                <w:sz w:val="24"/>
                <w:szCs w:val="24"/>
              </w:rPr>
              <w:t xml:space="preserve"> de centru sau persoana autorizata din cadrul DGASPC Sector 2.</w:t>
            </w:r>
          </w:p>
          <w:p w14:paraId="0B33A735" w14:textId="77777777" w:rsidR="006803F0" w:rsidRPr="00F64798" w:rsidRDefault="006803F0" w:rsidP="006803F0">
            <w:pPr>
              <w:spacing w:line="240"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În funcție de modificările intervenite în cadrul unității beneficiare ale serviciului de </w:t>
            </w:r>
            <w:proofErr w:type="spellStart"/>
            <w:r w:rsidRPr="00F64798">
              <w:rPr>
                <w:rFonts w:ascii="Times New Roman" w:hAnsi="Times New Roman" w:cs="Times New Roman"/>
                <w:sz w:val="24"/>
                <w:szCs w:val="24"/>
              </w:rPr>
              <w:t>catering</w:t>
            </w:r>
            <w:proofErr w:type="spellEnd"/>
            <w:r w:rsidRPr="00F64798">
              <w:rPr>
                <w:rFonts w:ascii="Times New Roman" w:hAnsi="Times New Roman" w:cs="Times New Roman"/>
                <w:sz w:val="24"/>
                <w:szCs w:val="24"/>
              </w:rPr>
              <w:t xml:space="preserve"> (fluctuații număr de persoane beneficiare, etc), </w:t>
            </w:r>
            <w:r w:rsidRPr="00F64798">
              <w:rPr>
                <w:rFonts w:ascii="Times New Roman" w:hAnsi="Times New Roman" w:cs="Times New Roman"/>
                <w:b/>
                <w:bCs/>
                <w:sz w:val="24"/>
                <w:szCs w:val="24"/>
              </w:rPr>
              <w:t xml:space="preserve">autoritatea contractantă </w:t>
            </w:r>
            <w:proofErr w:type="spellStart"/>
            <w:r w:rsidRPr="00F64798">
              <w:rPr>
                <w:rFonts w:ascii="Times New Roman" w:hAnsi="Times New Roman" w:cs="Times New Roman"/>
                <w:b/>
                <w:bCs/>
                <w:sz w:val="24"/>
                <w:szCs w:val="24"/>
              </w:rPr>
              <w:t>îşi</w:t>
            </w:r>
            <w:proofErr w:type="spellEnd"/>
            <w:r w:rsidRPr="00F64798">
              <w:rPr>
                <w:rFonts w:ascii="Times New Roman" w:hAnsi="Times New Roman" w:cs="Times New Roman"/>
                <w:b/>
                <w:bCs/>
                <w:sz w:val="24"/>
                <w:szCs w:val="24"/>
              </w:rPr>
              <w:t xml:space="preserve"> rezervă dreptul de a suplimenta sau diminua </w:t>
            </w:r>
            <w:proofErr w:type="spellStart"/>
            <w:r w:rsidRPr="00F64798">
              <w:rPr>
                <w:rFonts w:ascii="Times New Roman" w:hAnsi="Times New Roman" w:cs="Times New Roman"/>
                <w:b/>
                <w:bCs/>
                <w:sz w:val="24"/>
                <w:szCs w:val="24"/>
              </w:rPr>
              <w:t>cantităţile</w:t>
            </w:r>
            <w:proofErr w:type="spellEnd"/>
            <w:r w:rsidRPr="00F64798">
              <w:rPr>
                <w:rFonts w:ascii="Times New Roman" w:hAnsi="Times New Roman" w:cs="Times New Roman"/>
                <w:b/>
                <w:bCs/>
                <w:sz w:val="24"/>
                <w:szCs w:val="24"/>
              </w:rPr>
              <w:t xml:space="preserve">, </w:t>
            </w:r>
            <w:r w:rsidRPr="00F64798">
              <w:rPr>
                <w:rFonts w:ascii="Times New Roman" w:hAnsi="Times New Roman" w:cs="Times New Roman"/>
                <w:sz w:val="24"/>
                <w:szCs w:val="24"/>
              </w:rPr>
              <w:t xml:space="preserve">respectiv </w:t>
            </w:r>
            <w:proofErr w:type="spellStart"/>
            <w:r w:rsidRPr="00F64798">
              <w:rPr>
                <w:rFonts w:ascii="Times New Roman" w:hAnsi="Times New Roman" w:cs="Times New Roman"/>
                <w:sz w:val="24"/>
                <w:szCs w:val="24"/>
              </w:rPr>
              <w:t>numarul</w:t>
            </w:r>
            <w:proofErr w:type="spellEnd"/>
            <w:r w:rsidRPr="00F64798">
              <w:rPr>
                <w:rFonts w:ascii="Times New Roman" w:hAnsi="Times New Roman" w:cs="Times New Roman"/>
                <w:sz w:val="24"/>
                <w:szCs w:val="24"/>
              </w:rPr>
              <w:t xml:space="preserve"> de porții, fără modificarea </w:t>
            </w:r>
            <w:proofErr w:type="spellStart"/>
            <w:r w:rsidRPr="00F64798">
              <w:rPr>
                <w:rFonts w:ascii="Times New Roman" w:hAnsi="Times New Roman" w:cs="Times New Roman"/>
                <w:sz w:val="24"/>
                <w:szCs w:val="24"/>
              </w:rPr>
              <w:t>preţului</w:t>
            </w:r>
            <w:proofErr w:type="spellEnd"/>
            <w:r w:rsidRPr="00F64798">
              <w:rPr>
                <w:rFonts w:ascii="Times New Roman" w:hAnsi="Times New Roman" w:cs="Times New Roman"/>
                <w:sz w:val="24"/>
                <w:szCs w:val="24"/>
              </w:rPr>
              <w:t xml:space="preserve"> unitar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fără vreo notificare prealabilă, ci numai prin precizările cu privire la numărul de beneficiari cuprinse în comanda lansată către prestator.</w:t>
            </w:r>
          </w:p>
          <w:p w14:paraId="57A24C95" w14:textId="77777777" w:rsidR="006803F0" w:rsidRPr="00F64798" w:rsidRDefault="006803F0" w:rsidP="006803F0">
            <w:pPr>
              <w:autoSpaceDE w:val="0"/>
              <w:autoSpaceDN w:val="0"/>
              <w:adjustRightInd w:val="0"/>
              <w:spacing w:line="276" w:lineRule="auto"/>
              <w:ind w:firstLine="709"/>
              <w:jc w:val="both"/>
              <w:rPr>
                <w:rFonts w:ascii="Times New Roman" w:hAnsi="Times New Roman" w:cs="Times New Roman"/>
                <w:sz w:val="24"/>
                <w:szCs w:val="24"/>
              </w:rPr>
            </w:pPr>
            <w:r w:rsidRPr="00F64798">
              <w:rPr>
                <w:rFonts w:ascii="Times New Roman" w:hAnsi="Times New Roman" w:cs="Times New Roman"/>
                <w:sz w:val="24"/>
                <w:szCs w:val="24"/>
              </w:rPr>
              <w:t xml:space="preserve">În </w:t>
            </w:r>
            <w:proofErr w:type="spellStart"/>
            <w:r w:rsidRPr="00F64798">
              <w:rPr>
                <w:rFonts w:ascii="Times New Roman" w:hAnsi="Times New Roman" w:cs="Times New Roman"/>
                <w:sz w:val="24"/>
                <w:szCs w:val="24"/>
              </w:rPr>
              <w:t>funcţie</w:t>
            </w:r>
            <w:proofErr w:type="spellEnd"/>
            <w:r w:rsidRPr="00F64798">
              <w:rPr>
                <w:rFonts w:ascii="Times New Roman" w:hAnsi="Times New Roman" w:cs="Times New Roman"/>
                <w:sz w:val="24"/>
                <w:szCs w:val="24"/>
              </w:rPr>
              <w:t xml:space="preserve"> de </w:t>
            </w:r>
            <w:proofErr w:type="spellStart"/>
            <w:r w:rsidRPr="00F64798">
              <w:rPr>
                <w:rFonts w:ascii="Times New Roman" w:hAnsi="Times New Roman" w:cs="Times New Roman"/>
                <w:sz w:val="24"/>
                <w:szCs w:val="24"/>
              </w:rPr>
              <w:t>necesităţi</w:t>
            </w:r>
            <w:proofErr w:type="spellEnd"/>
            <w:r w:rsidRPr="00F64798">
              <w:rPr>
                <w:rFonts w:ascii="Times New Roman" w:hAnsi="Times New Roman" w:cs="Times New Roman"/>
                <w:sz w:val="24"/>
                <w:szCs w:val="24"/>
              </w:rPr>
              <w:t xml:space="preserve">, modalitatea de comandă se poate stabili, de comun acord, </w:t>
            </w:r>
            <w:proofErr w:type="spellStart"/>
            <w:r w:rsidRPr="00F64798">
              <w:rPr>
                <w:rFonts w:ascii="Times New Roman" w:hAnsi="Times New Roman" w:cs="Times New Roman"/>
                <w:sz w:val="24"/>
                <w:szCs w:val="24"/>
              </w:rPr>
              <w:t>şi</w:t>
            </w:r>
            <w:proofErr w:type="spellEnd"/>
            <w:r w:rsidRPr="00F64798">
              <w:rPr>
                <w:rFonts w:ascii="Times New Roman" w:hAnsi="Times New Roman" w:cs="Times New Roman"/>
                <w:sz w:val="24"/>
                <w:szCs w:val="24"/>
              </w:rPr>
              <w:t xml:space="preserve"> în alt mod.</w:t>
            </w:r>
          </w:p>
          <w:p w14:paraId="77B9BB7D"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 </w:t>
            </w:r>
          </w:p>
          <w:p w14:paraId="3955A773" w14:textId="47E8F91A" w:rsidR="006803F0" w:rsidRPr="00F64798" w:rsidRDefault="006803F0" w:rsidP="00EC1EAF">
            <w:pPr>
              <w:pStyle w:val="Default"/>
              <w:jc w:val="both"/>
              <w:rPr>
                <w:rFonts w:ascii="Times New Roman" w:hAnsi="Times New Roman" w:cs="Times New Roman"/>
                <w:b/>
                <w:bCs/>
                <w:color w:val="auto"/>
              </w:rPr>
            </w:pPr>
            <w:r w:rsidRPr="00F64798">
              <w:rPr>
                <w:rFonts w:ascii="Times New Roman" w:hAnsi="Times New Roman" w:cs="Times New Roman"/>
                <w:b/>
                <w:bCs/>
                <w:color w:val="auto"/>
              </w:rPr>
              <w:t xml:space="preserve"> </w:t>
            </w:r>
          </w:p>
          <w:p w14:paraId="28227362" w14:textId="77777777" w:rsidR="00EC1EAF" w:rsidRPr="00F64798" w:rsidRDefault="00EC1EAF" w:rsidP="00EC1EAF">
            <w:pPr>
              <w:pStyle w:val="Default"/>
              <w:jc w:val="both"/>
              <w:rPr>
                <w:rFonts w:ascii="Times New Roman" w:hAnsi="Times New Roman" w:cs="Times New Roman"/>
                <w:b/>
                <w:bCs/>
                <w:color w:val="auto"/>
              </w:rPr>
            </w:pPr>
          </w:p>
          <w:p w14:paraId="49175458" w14:textId="77777777" w:rsidR="00EC1EAF" w:rsidRPr="00F64798" w:rsidRDefault="00EC1EAF" w:rsidP="00EC1EAF">
            <w:pPr>
              <w:pStyle w:val="Default"/>
              <w:jc w:val="both"/>
              <w:rPr>
                <w:rFonts w:ascii="Times New Roman" w:hAnsi="Times New Roman" w:cs="Times New Roman"/>
                <w:b/>
                <w:bCs/>
                <w:color w:val="auto"/>
              </w:rPr>
            </w:pPr>
          </w:p>
          <w:p w14:paraId="19465022" w14:textId="77777777" w:rsidR="00EC1EAF" w:rsidRPr="00F64798" w:rsidRDefault="00EC1EAF" w:rsidP="00EC1EAF">
            <w:pPr>
              <w:pStyle w:val="Default"/>
              <w:jc w:val="both"/>
              <w:rPr>
                <w:rFonts w:ascii="Times New Roman" w:hAnsi="Times New Roman" w:cs="Times New Roman"/>
                <w:b/>
                <w:bCs/>
                <w:color w:val="auto"/>
              </w:rPr>
            </w:pPr>
          </w:p>
          <w:p w14:paraId="0735183E" w14:textId="77777777" w:rsidR="00EC1EAF" w:rsidRPr="00F64798" w:rsidRDefault="00EC1EAF" w:rsidP="00EC1EAF">
            <w:pPr>
              <w:pStyle w:val="Default"/>
              <w:jc w:val="both"/>
              <w:rPr>
                <w:rFonts w:ascii="Times New Roman" w:hAnsi="Times New Roman" w:cs="Times New Roman"/>
                <w:b/>
                <w:bCs/>
                <w:color w:val="auto"/>
              </w:rPr>
            </w:pPr>
          </w:p>
          <w:p w14:paraId="7817BBD3" w14:textId="77777777" w:rsidR="00EC1EAF" w:rsidRPr="00F64798" w:rsidRDefault="00EC1EAF" w:rsidP="00EC1EAF">
            <w:pPr>
              <w:pStyle w:val="Default"/>
              <w:jc w:val="both"/>
              <w:rPr>
                <w:rFonts w:ascii="Times New Roman" w:hAnsi="Times New Roman" w:cs="Times New Roman"/>
                <w:b/>
                <w:bCs/>
                <w:color w:val="auto"/>
              </w:rPr>
            </w:pPr>
          </w:p>
          <w:p w14:paraId="6F06569D" w14:textId="77777777" w:rsidR="00EC1EAF" w:rsidRPr="00F64798" w:rsidRDefault="00EC1EAF" w:rsidP="00EC1EAF">
            <w:pPr>
              <w:pStyle w:val="Default"/>
              <w:jc w:val="both"/>
              <w:rPr>
                <w:rFonts w:ascii="Times New Roman" w:hAnsi="Times New Roman" w:cs="Times New Roman"/>
                <w:b/>
                <w:bCs/>
                <w:color w:val="auto"/>
              </w:rPr>
            </w:pPr>
          </w:p>
          <w:p w14:paraId="63A94BD6" w14:textId="77777777" w:rsidR="00EC1EAF" w:rsidRPr="00F64798" w:rsidRDefault="00EC1EAF" w:rsidP="00EC1EAF">
            <w:pPr>
              <w:pStyle w:val="Default"/>
              <w:jc w:val="both"/>
              <w:rPr>
                <w:rFonts w:ascii="Times New Roman" w:hAnsi="Times New Roman" w:cs="Times New Roman"/>
                <w:b/>
                <w:bCs/>
                <w:color w:val="auto"/>
              </w:rPr>
            </w:pPr>
          </w:p>
          <w:p w14:paraId="5C3047C8" w14:textId="77777777" w:rsidR="00EC1EAF" w:rsidRPr="00F64798" w:rsidRDefault="00EC1EAF" w:rsidP="00EC1EAF">
            <w:pPr>
              <w:pStyle w:val="Default"/>
              <w:jc w:val="both"/>
              <w:rPr>
                <w:rFonts w:ascii="Times New Roman" w:hAnsi="Times New Roman" w:cs="Times New Roman"/>
                <w:b/>
                <w:bCs/>
                <w:color w:val="auto"/>
              </w:rPr>
            </w:pPr>
          </w:p>
          <w:p w14:paraId="58DE6CC0" w14:textId="77777777" w:rsidR="00EC1EAF" w:rsidRPr="00F64798" w:rsidRDefault="00EC1EAF" w:rsidP="00EC1EAF">
            <w:pPr>
              <w:pStyle w:val="Default"/>
              <w:jc w:val="both"/>
              <w:rPr>
                <w:rFonts w:ascii="Times New Roman" w:hAnsi="Times New Roman" w:cs="Times New Roman"/>
              </w:rPr>
            </w:pPr>
          </w:p>
          <w:p w14:paraId="44E3A8C5" w14:textId="77777777" w:rsidR="006803F0" w:rsidRPr="00F64798" w:rsidRDefault="006803F0" w:rsidP="006803F0">
            <w:pPr>
              <w:pStyle w:val="Corptext"/>
              <w:spacing w:before="242" w:line="276" w:lineRule="auto"/>
              <w:ind w:right="85" w:firstLine="567"/>
              <w:jc w:val="both"/>
              <w:rPr>
                <w:rFonts w:ascii="Times New Roman" w:hAnsi="Times New Roman" w:cs="Times New Roman"/>
                <w:sz w:val="24"/>
                <w:szCs w:val="24"/>
              </w:rPr>
            </w:pPr>
          </w:p>
          <w:p w14:paraId="66DBC477" w14:textId="77777777" w:rsidR="006803F0" w:rsidRPr="00F64798" w:rsidRDefault="006803F0" w:rsidP="006803F0">
            <w:pPr>
              <w:pStyle w:val="Corptext"/>
              <w:spacing w:before="242" w:line="276" w:lineRule="auto"/>
              <w:ind w:right="85"/>
              <w:jc w:val="both"/>
              <w:rPr>
                <w:rFonts w:ascii="Times New Roman" w:hAnsi="Times New Roman" w:cs="Times New Roman"/>
                <w:sz w:val="24"/>
                <w:szCs w:val="24"/>
                <w:lang w:val="es-MX"/>
              </w:rPr>
            </w:pPr>
          </w:p>
          <w:p w14:paraId="0A7F8DB0" w14:textId="77777777" w:rsidR="006803F0" w:rsidRPr="00F64798" w:rsidRDefault="006803F0" w:rsidP="006803F0">
            <w:pPr>
              <w:spacing w:before="120" w:after="120" w:line="240" w:lineRule="auto"/>
              <w:jc w:val="both"/>
              <w:rPr>
                <w:rFonts w:ascii="Times New Roman" w:eastAsia="Times New Roman" w:hAnsi="Times New Roman" w:cs="Times New Roman"/>
                <w:b/>
                <w:sz w:val="24"/>
                <w:szCs w:val="24"/>
                <w:lang w:eastAsia="ro-RO"/>
              </w:rPr>
            </w:pPr>
            <w:r w:rsidRPr="00F64798">
              <w:rPr>
                <w:rFonts w:ascii="Times New Roman" w:eastAsia="Times New Roman" w:hAnsi="Times New Roman" w:cs="Times New Roman"/>
                <w:b/>
                <w:sz w:val="24"/>
                <w:szCs w:val="24"/>
                <w:lang w:eastAsia="ro-RO"/>
              </w:rPr>
              <w:t xml:space="preserve">Evidenta </w:t>
            </w:r>
            <w:proofErr w:type="spellStart"/>
            <w:r w:rsidRPr="00F64798">
              <w:rPr>
                <w:rFonts w:ascii="Times New Roman" w:eastAsia="Times New Roman" w:hAnsi="Times New Roman" w:cs="Times New Roman"/>
                <w:b/>
                <w:sz w:val="24"/>
                <w:szCs w:val="24"/>
                <w:lang w:eastAsia="ro-RO"/>
              </w:rPr>
              <w:t>cantitatilor</w:t>
            </w:r>
            <w:proofErr w:type="spellEnd"/>
            <w:r w:rsidRPr="00F64798">
              <w:rPr>
                <w:rFonts w:ascii="Times New Roman" w:eastAsia="Times New Roman" w:hAnsi="Times New Roman" w:cs="Times New Roman"/>
                <w:b/>
                <w:sz w:val="24"/>
                <w:szCs w:val="24"/>
                <w:lang w:eastAsia="ro-RO"/>
              </w:rPr>
              <w:t xml:space="preserve"> solicitate, distribuite si consumate</w:t>
            </w:r>
          </w:p>
          <w:p w14:paraId="5A6B5AF3" w14:textId="77777777" w:rsidR="006803F0" w:rsidRPr="00F64798" w:rsidRDefault="006803F0" w:rsidP="006803F0">
            <w:pPr>
              <w:tabs>
                <w:tab w:val="left" w:pos="-900"/>
              </w:tabs>
              <w:spacing w:before="120" w:after="120" w:line="240" w:lineRule="auto"/>
              <w:ind w:firstLine="709"/>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 xml:space="preserve">Centrele din subordinea DGASPC Sector 2, beneficiare ale serviciilor de </w:t>
            </w:r>
            <w:proofErr w:type="spellStart"/>
            <w:r w:rsidRPr="00F64798">
              <w:rPr>
                <w:rFonts w:ascii="Times New Roman" w:eastAsia="Times New Roman" w:hAnsi="Times New Roman" w:cs="Times New Roman"/>
                <w:sz w:val="24"/>
                <w:szCs w:val="24"/>
                <w:lang w:eastAsia="ro-RO"/>
              </w:rPr>
              <w:t>catering</w:t>
            </w:r>
            <w:proofErr w:type="spellEnd"/>
            <w:r w:rsidRPr="00F64798">
              <w:rPr>
                <w:rFonts w:ascii="Times New Roman" w:eastAsia="Times New Roman" w:hAnsi="Times New Roman" w:cs="Times New Roman"/>
                <w:sz w:val="24"/>
                <w:szCs w:val="24"/>
                <w:lang w:eastAsia="ro-RO"/>
              </w:rPr>
              <w:t xml:space="preserve">, vor tine evidenta </w:t>
            </w:r>
            <w:proofErr w:type="spellStart"/>
            <w:r w:rsidRPr="00F64798">
              <w:rPr>
                <w:rFonts w:ascii="Times New Roman" w:eastAsia="Times New Roman" w:hAnsi="Times New Roman" w:cs="Times New Roman"/>
                <w:sz w:val="24"/>
                <w:szCs w:val="24"/>
                <w:lang w:eastAsia="ro-RO"/>
              </w:rPr>
              <w:t>cantitatii</w:t>
            </w:r>
            <w:proofErr w:type="spellEnd"/>
            <w:r w:rsidRPr="00F64798">
              <w:rPr>
                <w:rFonts w:ascii="Times New Roman" w:eastAsia="Times New Roman" w:hAnsi="Times New Roman" w:cs="Times New Roman"/>
                <w:sz w:val="24"/>
                <w:szCs w:val="24"/>
                <w:lang w:eastAsia="ro-RO"/>
              </w:rPr>
              <w:t xml:space="preserve"> de produse consumate, </w:t>
            </w:r>
            <w:proofErr w:type="spellStart"/>
            <w:r w:rsidRPr="00F64798">
              <w:rPr>
                <w:rFonts w:ascii="Times New Roman" w:eastAsia="Times New Roman" w:hAnsi="Times New Roman" w:cs="Times New Roman"/>
                <w:sz w:val="24"/>
                <w:szCs w:val="24"/>
                <w:lang w:eastAsia="ro-RO"/>
              </w:rPr>
              <w:t>mentionand</w:t>
            </w:r>
            <w:proofErr w:type="spellEnd"/>
            <w:r w:rsidRPr="00F64798">
              <w:rPr>
                <w:rFonts w:ascii="Times New Roman" w:eastAsia="Times New Roman" w:hAnsi="Times New Roman" w:cs="Times New Roman"/>
                <w:sz w:val="24"/>
                <w:szCs w:val="24"/>
                <w:lang w:eastAsia="ro-RO"/>
              </w:rPr>
              <w:t xml:space="preserve"> categoriile de beneficiari, tipul de produs, cantitatea/</w:t>
            </w:r>
            <w:proofErr w:type="spellStart"/>
            <w:r w:rsidRPr="00F64798">
              <w:rPr>
                <w:rFonts w:ascii="Times New Roman" w:eastAsia="Times New Roman" w:hAnsi="Times New Roman" w:cs="Times New Roman"/>
                <w:sz w:val="24"/>
                <w:szCs w:val="24"/>
                <w:lang w:eastAsia="ro-RO"/>
              </w:rPr>
              <w:t>portie</w:t>
            </w:r>
            <w:proofErr w:type="spellEnd"/>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numarul</w:t>
            </w:r>
            <w:proofErr w:type="spellEnd"/>
            <w:r w:rsidRPr="00F64798">
              <w:rPr>
                <w:rFonts w:ascii="Times New Roman" w:eastAsia="Times New Roman" w:hAnsi="Times New Roman" w:cs="Times New Roman"/>
                <w:sz w:val="24"/>
                <w:szCs w:val="24"/>
                <w:lang w:eastAsia="ro-RO"/>
              </w:rPr>
              <w:t xml:space="preserve"> de </w:t>
            </w:r>
            <w:proofErr w:type="spellStart"/>
            <w:r w:rsidRPr="00F64798">
              <w:rPr>
                <w:rFonts w:ascii="Times New Roman" w:eastAsia="Times New Roman" w:hAnsi="Times New Roman" w:cs="Times New Roman"/>
                <w:sz w:val="24"/>
                <w:szCs w:val="24"/>
                <w:lang w:eastAsia="ro-RO"/>
              </w:rPr>
              <w:t>portii</w:t>
            </w:r>
            <w:proofErr w:type="spellEnd"/>
            <w:r w:rsidRPr="00F64798">
              <w:rPr>
                <w:rFonts w:ascii="Times New Roman" w:eastAsia="Times New Roman" w:hAnsi="Times New Roman" w:cs="Times New Roman"/>
                <w:sz w:val="24"/>
                <w:szCs w:val="24"/>
                <w:lang w:eastAsia="ro-RO"/>
              </w:rPr>
              <w:t xml:space="preserve"> si precum si evidenta </w:t>
            </w:r>
            <w:proofErr w:type="spellStart"/>
            <w:r w:rsidRPr="00F64798">
              <w:rPr>
                <w:rFonts w:ascii="Times New Roman" w:eastAsia="Times New Roman" w:hAnsi="Times New Roman" w:cs="Times New Roman"/>
                <w:sz w:val="24"/>
                <w:szCs w:val="24"/>
                <w:lang w:eastAsia="ro-RO"/>
              </w:rPr>
              <w:t>numarului</w:t>
            </w:r>
            <w:proofErr w:type="spellEnd"/>
            <w:r w:rsidRPr="00F64798">
              <w:rPr>
                <w:rFonts w:ascii="Times New Roman" w:eastAsia="Times New Roman" w:hAnsi="Times New Roman" w:cs="Times New Roman"/>
                <w:sz w:val="24"/>
                <w:szCs w:val="24"/>
                <w:lang w:eastAsia="ro-RO"/>
              </w:rPr>
              <w:t xml:space="preserve"> de copii.</w:t>
            </w:r>
          </w:p>
          <w:p w14:paraId="638CF717" w14:textId="53A6DEA3" w:rsidR="006803F0" w:rsidRPr="00F64798" w:rsidRDefault="006803F0" w:rsidP="006803F0">
            <w:pPr>
              <w:spacing w:before="120" w:after="120" w:line="240" w:lineRule="auto"/>
              <w:ind w:firstLine="709"/>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 xml:space="preserve">Lunar, autoritatea contractanta va realiza centralizarea </w:t>
            </w:r>
            <w:proofErr w:type="spellStart"/>
            <w:r w:rsidRPr="00F64798">
              <w:rPr>
                <w:rFonts w:ascii="Times New Roman" w:eastAsia="Times New Roman" w:hAnsi="Times New Roman" w:cs="Times New Roman"/>
                <w:sz w:val="24"/>
                <w:szCs w:val="24"/>
                <w:lang w:eastAsia="ro-RO"/>
              </w:rPr>
              <w:t>cantitatii</w:t>
            </w:r>
            <w:proofErr w:type="spellEnd"/>
            <w:r w:rsidRPr="00F64798">
              <w:rPr>
                <w:rFonts w:ascii="Times New Roman" w:eastAsia="Times New Roman" w:hAnsi="Times New Roman" w:cs="Times New Roman"/>
                <w:sz w:val="24"/>
                <w:szCs w:val="24"/>
                <w:lang w:eastAsia="ro-RO"/>
              </w:rPr>
              <w:t xml:space="preserve"> de</w:t>
            </w:r>
            <w:r w:rsidR="00F64798">
              <w:rPr>
                <w:rFonts w:ascii="Times New Roman" w:eastAsia="Times New Roman" w:hAnsi="Times New Roman" w:cs="Times New Roman"/>
                <w:sz w:val="24"/>
                <w:szCs w:val="24"/>
                <w:lang w:eastAsia="ro-RO"/>
              </w:rPr>
              <w:t xml:space="preserve"> servicii prestate </w:t>
            </w:r>
            <w:r w:rsidRPr="00F64798">
              <w:rPr>
                <w:rFonts w:ascii="Times New Roman" w:eastAsia="Times New Roman" w:hAnsi="Times New Roman" w:cs="Times New Roman"/>
                <w:sz w:val="24"/>
                <w:szCs w:val="24"/>
                <w:lang w:eastAsia="ro-RO"/>
              </w:rPr>
              <w:t xml:space="preserve">in </w:t>
            </w:r>
            <w:proofErr w:type="spellStart"/>
            <w:r w:rsidRPr="00F64798">
              <w:rPr>
                <w:rFonts w:ascii="Times New Roman" w:eastAsia="Times New Roman" w:hAnsi="Times New Roman" w:cs="Times New Roman"/>
                <w:sz w:val="24"/>
                <w:szCs w:val="24"/>
                <w:lang w:eastAsia="ro-RO"/>
              </w:rPr>
              <w:t>functie</w:t>
            </w:r>
            <w:proofErr w:type="spellEnd"/>
            <w:r w:rsidRPr="00F64798">
              <w:rPr>
                <w:rFonts w:ascii="Times New Roman" w:eastAsia="Times New Roman" w:hAnsi="Times New Roman" w:cs="Times New Roman"/>
                <w:sz w:val="24"/>
                <w:szCs w:val="24"/>
                <w:lang w:eastAsia="ro-RO"/>
              </w:rPr>
              <w:t xml:space="preserve"> de </w:t>
            </w:r>
            <w:proofErr w:type="spellStart"/>
            <w:r w:rsidRPr="00F64798">
              <w:rPr>
                <w:rFonts w:ascii="Times New Roman" w:eastAsia="Times New Roman" w:hAnsi="Times New Roman" w:cs="Times New Roman"/>
                <w:sz w:val="24"/>
                <w:szCs w:val="24"/>
                <w:lang w:eastAsia="ro-RO"/>
              </w:rPr>
              <w:t>situatia</w:t>
            </w:r>
            <w:proofErr w:type="spellEnd"/>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numarului</w:t>
            </w:r>
            <w:proofErr w:type="spellEnd"/>
            <w:r w:rsidRPr="00F64798">
              <w:rPr>
                <w:rFonts w:ascii="Times New Roman" w:eastAsia="Times New Roman" w:hAnsi="Times New Roman" w:cs="Times New Roman"/>
                <w:sz w:val="24"/>
                <w:szCs w:val="24"/>
                <w:lang w:eastAsia="ro-RO"/>
              </w:rPr>
              <w:t xml:space="preserve"> de beneficiari in luna precedenta, pe care o va corela cu </w:t>
            </w:r>
            <w:proofErr w:type="spellStart"/>
            <w:r w:rsidRPr="00F64798">
              <w:rPr>
                <w:rFonts w:ascii="Times New Roman" w:eastAsia="Times New Roman" w:hAnsi="Times New Roman" w:cs="Times New Roman"/>
                <w:sz w:val="24"/>
                <w:szCs w:val="24"/>
                <w:lang w:eastAsia="ro-RO"/>
              </w:rPr>
              <w:t>situatia</w:t>
            </w:r>
            <w:proofErr w:type="spellEnd"/>
            <w:r w:rsidRPr="00F64798">
              <w:rPr>
                <w:rFonts w:ascii="Times New Roman" w:eastAsia="Times New Roman" w:hAnsi="Times New Roman" w:cs="Times New Roman"/>
                <w:sz w:val="24"/>
                <w:szCs w:val="24"/>
                <w:lang w:eastAsia="ro-RO"/>
              </w:rPr>
              <w:t xml:space="preserve"> existenta la furnizor. </w:t>
            </w:r>
          </w:p>
          <w:p w14:paraId="77D06805" w14:textId="77777777" w:rsidR="00304719" w:rsidRPr="00F64798" w:rsidRDefault="00304719" w:rsidP="00304719">
            <w:pPr>
              <w:pStyle w:val="Default"/>
              <w:jc w:val="both"/>
              <w:rPr>
                <w:rFonts w:ascii="Times New Roman" w:hAnsi="Times New Roman" w:cs="Times New Roman"/>
                <w:color w:val="auto"/>
              </w:rPr>
            </w:pPr>
          </w:p>
          <w:p w14:paraId="09B16CBF" w14:textId="77777777" w:rsidR="00F35449" w:rsidRPr="00F64798" w:rsidRDefault="00F35449" w:rsidP="006612F2">
            <w:pPr>
              <w:widowControl w:val="0"/>
              <w:jc w:val="both"/>
              <w:rPr>
                <w:rFonts w:ascii="Times New Roman" w:hAnsi="Times New Roman" w:cs="Times New Roman"/>
                <w:sz w:val="24"/>
                <w:szCs w:val="24"/>
                <w:lang w:val="es-MX"/>
              </w:rPr>
            </w:pPr>
          </w:p>
          <w:p w14:paraId="68459732" w14:textId="31705209" w:rsidR="00304719" w:rsidRPr="00F64798" w:rsidRDefault="00304719" w:rsidP="006612F2">
            <w:pPr>
              <w:widowControl w:val="0"/>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50C63B18" w14:textId="6280E6F2" w:rsidR="00F35449" w:rsidRPr="00F64798" w:rsidRDefault="00F35449" w:rsidP="001848B6">
            <w:pPr>
              <w:tabs>
                <w:tab w:val="left" w:pos="180"/>
              </w:tabs>
              <w:spacing w:line="240" w:lineRule="auto"/>
              <w:ind w:right="423"/>
              <w:jc w:val="center"/>
              <w:rPr>
                <w:rFonts w:ascii="Times New Roman" w:eastAsia="Calibri" w:hAnsi="Times New Roman" w:cs="Times New Roman"/>
                <w:bCs/>
                <w:i/>
                <w:iCs/>
                <w:sz w:val="24"/>
                <w:szCs w:val="24"/>
              </w:rPr>
            </w:pPr>
            <w:r w:rsidRPr="00F64798">
              <w:rPr>
                <w:rFonts w:ascii="Times New Roman" w:eastAsia="Calibri" w:hAnsi="Times New Roman" w:cs="Times New Roman"/>
                <w:bCs/>
                <w:i/>
                <w:iCs/>
                <w:sz w:val="24"/>
                <w:szCs w:val="24"/>
              </w:rPr>
              <w:lastRenderedPageBreak/>
              <w:t xml:space="preserve">Se indică modul concret de </w:t>
            </w:r>
            <w:proofErr w:type="spellStart"/>
            <w:r w:rsidRPr="00F64798">
              <w:rPr>
                <w:rFonts w:ascii="Times New Roman" w:eastAsia="Calibri" w:hAnsi="Times New Roman" w:cs="Times New Roman"/>
                <w:bCs/>
                <w:i/>
                <w:iCs/>
                <w:sz w:val="24"/>
                <w:szCs w:val="24"/>
              </w:rPr>
              <w:t>indeplinire</w:t>
            </w:r>
            <w:proofErr w:type="spellEnd"/>
            <w:r w:rsidRPr="00F64798">
              <w:rPr>
                <w:rFonts w:ascii="Times New Roman" w:eastAsia="Calibri" w:hAnsi="Times New Roman" w:cs="Times New Roman"/>
                <w:bCs/>
                <w:i/>
                <w:iCs/>
                <w:sz w:val="24"/>
                <w:szCs w:val="24"/>
              </w:rPr>
              <w:t xml:space="preserve"> a </w:t>
            </w:r>
            <w:proofErr w:type="spellStart"/>
            <w:r w:rsidRPr="00F64798">
              <w:rPr>
                <w:rFonts w:ascii="Times New Roman" w:eastAsia="Calibri" w:hAnsi="Times New Roman" w:cs="Times New Roman"/>
                <w:bCs/>
                <w:i/>
                <w:iCs/>
                <w:sz w:val="24"/>
                <w:szCs w:val="24"/>
              </w:rPr>
              <w:t>cerintelor</w:t>
            </w:r>
            <w:proofErr w:type="spellEnd"/>
            <w:r w:rsidRPr="00F64798">
              <w:rPr>
                <w:rFonts w:ascii="Times New Roman" w:eastAsia="Calibri" w:hAnsi="Times New Roman" w:cs="Times New Roman"/>
                <w:bCs/>
                <w:i/>
                <w:iCs/>
                <w:sz w:val="24"/>
                <w:szCs w:val="24"/>
              </w:rPr>
              <w:t xml:space="preserve"> solicitate prin caietul de sarcini.</w:t>
            </w:r>
          </w:p>
        </w:tc>
      </w:tr>
      <w:tr w:rsidR="006612F2" w:rsidRPr="00F64798" w14:paraId="0BEAD570"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1A2247FF" w14:textId="77777777" w:rsidR="006803F0" w:rsidRPr="00F64798" w:rsidRDefault="006803F0" w:rsidP="006803F0">
            <w:pPr>
              <w:spacing w:before="120" w:after="120" w:line="240" w:lineRule="auto"/>
              <w:jc w:val="both"/>
              <w:rPr>
                <w:rFonts w:ascii="Times New Roman" w:eastAsia="Times New Roman" w:hAnsi="Times New Roman" w:cs="Times New Roman"/>
                <w:b/>
                <w:sz w:val="24"/>
                <w:szCs w:val="24"/>
                <w:lang w:eastAsia="ro-RO"/>
              </w:rPr>
            </w:pPr>
            <w:r w:rsidRPr="00F64798">
              <w:rPr>
                <w:rFonts w:ascii="Times New Roman" w:eastAsia="Times New Roman" w:hAnsi="Times New Roman" w:cs="Times New Roman"/>
                <w:b/>
                <w:sz w:val="24"/>
                <w:szCs w:val="24"/>
                <w:lang w:eastAsia="ro-RO"/>
              </w:rPr>
              <w:lastRenderedPageBreak/>
              <w:t>Ambalare, etichetare, marcare</w:t>
            </w:r>
          </w:p>
          <w:p w14:paraId="3030CFA3" w14:textId="77777777" w:rsidR="006803F0" w:rsidRPr="00F64798" w:rsidRDefault="006803F0" w:rsidP="006803F0">
            <w:pPr>
              <w:spacing w:before="120" w:after="120" w:line="240" w:lineRule="auto"/>
              <w:ind w:firstLine="709"/>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 xml:space="preserve">In conformitate cu prevederile legale, produsele alimentare preambalate prezinta </w:t>
            </w:r>
            <w:proofErr w:type="spellStart"/>
            <w:r w:rsidRPr="00F64798">
              <w:rPr>
                <w:rFonts w:ascii="Times New Roman" w:eastAsia="Times New Roman" w:hAnsi="Times New Roman" w:cs="Times New Roman"/>
                <w:sz w:val="24"/>
                <w:szCs w:val="24"/>
                <w:lang w:eastAsia="ro-RO"/>
              </w:rPr>
              <w:t>inscrise</w:t>
            </w:r>
            <w:proofErr w:type="spellEnd"/>
            <w:r w:rsidRPr="00F64798">
              <w:rPr>
                <w:rFonts w:ascii="Times New Roman" w:eastAsia="Times New Roman" w:hAnsi="Times New Roman" w:cs="Times New Roman"/>
                <w:sz w:val="24"/>
                <w:szCs w:val="24"/>
                <w:lang w:eastAsia="ro-RO"/>
              </w:rPr>
              <w:t xml:space="preserve"> prin etichetare </w:t>
            </w:r>
            <w:proofErr w:type="spellStart"/>
            <w:r w:rsidRPr="00F64798">
              <w:rPr>
                <w:rFonts w:ascii="Times New Roman" w:eastAsia="Times New Roman" w:hAnsi="Times New Roman" w:cs="Times New Roman"/>
                <w:sz w:val="24"/>
                <w:szCs w:val="24"/>
                <w:lang w:eastAsia="ro-RO"/>
              </w:rPr>
              <w:t>urmatoarele</w:t>
            </w:r>
            <w:proofErr w:type="spellEnd"/>
            <w:r w:rsidRPr="00F64798">
              <w:rPr>
                <w:rFonts w:ascii="Times New Roman" w:eastAsia="Times New Roman" w:hAnsi="Times New Roman" w:cs="Times New Roman"/>
                <w:sz w:val="24"/>
                <w:szCs w:val="24"/>
                <w:lang w:eastAsia="ro-RO"/>
              </w:rPr>
              <w:t xml:space="preserve"> elemente obligatorii:</w:t>
            </w:r>
          </w:p>
          <w:p w14:paraId="5B9A7D6D"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a)</w:t>
            </w:r>
            <w:r w:rsidRPr="00F64798">
              <w:rPr>
                <w:rFonts w:ascii="Times New Roman" w:eastAsia="Times New Roman" w:hAnsi="Times New Roman" w:cs="Times New Roman"/>
                <w:sz w:val="24"/>
                <w:szCs w:val="24"/>
                <w:lang w:eastAsia="ro-RO"/>
              </w:rPr>
              <w:t xml:space="preserve"> denumirea produsului; de exemplu: </w:t>
            </w:r>
            <w:proofErr w:type="spellStart"/>
            <w:r w:rsidRPr="00F64798">
              <w:rPr>
                <w:rFonts w:ascii="Times New Roman" w:eastAsia="Times New Roman" w:hAnsi="Times New Roman" w:cs="Times New Roman"/>
                <w:sz w:val="24"/>
                <w:szCs w:val="24"/>
                <w:lang w:eastAsia="ro-RO"/>
              </w:rPr>
              <w:t>sandvis</w:t>
            </w:r>
            <w:proofErr w:type="spellEnd"/>
            <w:r w:rsidRPr="00F64798">
              <w:rPr>
                <w:rFonts w:ascii="Times New Roman" w:eastAsia="Times New Roman" w:hAnsi="Times New Roman" w:cs="Times New Roman"/>
                <w:sz w:val="24"/>
                <w:szCs w:val="24"/>
                <w:lang w:eastAsia="ro-RO"/>
              </w:rPr>
              <w:t xml:space="preserve"> cu </w:t>
            </w:r>
            <w:proofErr w:type="spellStart"/>
            <w:r w:rsidRPr="00F64798">
              <w:rPr>
                <w:rFonts w:ascii="Times New Roman" w:eastAsia="Times New Roman" w:hAnsi="Times New Roman" w:cs="Times New Roman"/>
                <w:sz w:val="24"/>
                <w:szCs w:val="24"/>
                <w:lang w:eastAsia="ro-RO"/>
              </w:rPr>
              <w:t>sunca</w:t>
            </w:r>
            <w:proofErr w:type="spellEnd"/>
            <w:r w:rsidRPr="00F64798">
              <w:rPr>
                <w:rFonts w:ascii="Times New Roman" w:eastAsia="Times New Roman" w:hAnsi="Times New Roman" w:cs="Times New Roman"/>
                <w:sz w:val="24"/>
                <w:szCs w:val="24"/>
                <w:lang w:eastAsia="ro-RO"/>
              </w:rPr>
              <w:t xml:space="preserve"> si </w:t>
            </w:r>
            <w:proofErr w:type="spellStart"/>
            <w:r w:rsidRPr="00F64798">
              <w:rPr>
                <w:rFonts w:ascii="Times New Roman" w:eastAsia="Times New Roman" w:hAnsi="Times New Roman" w:cs="Times New Roman"/>
                <w:sz w:val="24"/>
                <w:szCs w:val="24"/>
                <w:lang w:eastAsia="ro-RO"/>
              </w:rPr>
              <w:t>rosii</w:t>
            </w:r>
            <w:proofErr w:type="spellEnd"/>
            <w:r w:rsidRPr="00F64798">
              <w:rPr>
                <w:rFonts w:ascii="Times New Roman" w:eastAsia="Times New Roman" w:hAnsi="Times New Roman" w:cs="Times New Roman"/>
                <w:sz w:val="24"/>
                <w:szCs w:val="24"/>
                <w:lang w:eastAsia="ro-RO"/>
              </w:rPr>
              <w:t xml:space="preserve">, sandvici cu unt, </w:t>
            </w:r>
            <w:proofErr w:type="spellStart"/>
            <w:r w:rsidRPr="00F64798">
              <w:rPr>
                <w:rFonts w:ascii="Times New Roman" w:eastAsia="Times New Roman" w:hAnsi="Times New Roman" w:cs="Times New Roman"/>
                <w:sz w:val="24"/>
                <w:szCs w:val="24"/>
                <w:lang w:eastAsia="ro-RO"/>
              </w:rPr>
              <w:t>cascaval</w:t>
            </w:r>
            <w:proofErr w:type="spellEnd"/>
            <w:r w:rsidRPr="00F64798">
              <w:rPr>
                <w:rFonts w:ascii="Times New Roman" w:eastAsia="Times New Roman" w:hAnsi="Times New Roman" w:cs="Times New Roman"/>
                <w:sz w:val="24"/>
                <w:szCs w:val="24"/>
                <w:lang w:eastAsia="ro-RO"/>
              </w:rPr>
              <w:t xml:space="preserve"> si salata;</w:t>
            </w:r>
          </w:p>
          <w:p w14:paraId="50CA96F0"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b)</w:t>
            </w:r>
            <w:r w:rsidRPr="00F64798">
              <w:rPr>
                <w:rFonts w:ascii="Times New Roman" w:eastAsia="Times New Roman" w:hAnsi="Times New Roman" w:cs="Times New Roman"/>
                <w:sz w:val="24"/>
                <w:szCs w:val="24"/>
                <w:lang w:eastAsia="ro-RO"/>
              </w:rPr>
              <w:t xml:space="preserve"> lista ingredientelor;</w:t>
            </w:r>
          </w:p>
          <w:p w14:paraId="070D54F3"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c)</w:t>
            </w:r>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substante</w:t>
            </w:r>
            <w:proofErr w:type="spellEnd"/>
            <w:r w:rsidRPr="00F64798">
              <w:rPr>
                <w:rFonts w:ascii="Times New Roman" w:eastAsia="Times New Roman" w:hAnsi="Times New Roman" w:cs="Times New Roman"/>
                <w:sz w:val="24"/>
                <w:szCs w:val="24"/>
                <w:lang w:eastAsia="ro-RO"/>
              </w:rPr>
              <w:t xml:space="preserve"> care </w:t>
            </w:r>
            <w:proofErr w:type="spellStart"/>
            <w:r w:rsidRPr="00F64798">
              <w:rPr>
                <w:rFonts w:ascii="Times New Roman" w:eastAsia="Times New Roman" w:hAnsi="Times New Roman" w:cs="Times New Roman"/>
                <w:sz w:val="24"/>
                <w:szCs w:val="24"/>
                <w:lang w:eastAsia="ro-RO"/>
              </w:rPr>
              <w:t>provoaca</w:t>
            </w:r>
            <w:proofErr w:type="spellEnd"/>
            <w:r w:rsidRPr="00F64798">
              <w:rPr>
                <w:rFonts w:ascii="Times New Roman" w:eastAsia="Times New Roman" w:hAnsi="Times New Roman" w:cs="Times New Roman"/>
                <w:sz w:val="24"/>
                <w:szCs w:val="24"/>
                <w:lang w:eastAsia="ro-RO"/>
              </w:rPr>
              <w:t xml:space="preserve"> alergii sau intolerante;</w:t>
            </w:r>
          </w:p>
          <w:p w14:paraId="2580A700"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d)</w:t>
            </w:r>
            <w:r w:rsidRPr="00F64798">
              <w:rPr>
                <w:rFonts w:ascii="Times New Roman" w:eastAsia="Times New Roman" w:hAnsi="Times New Roman" w:cs="Times New Roman"/>
                <w:sz w:val="24"/>
                <w:szCs w:val="24"/>
                <w:lang w:eastAsia="ro-RO"/>
              </w:rPr>
              <w:t xml:space="preserve"> cantitatea din anumite ingrediente sau categorii de ingrediente: </w:t>
            </w:r>
            <w:proofErr w:type="spellStart"/>
            <w:r w:rsidRPr="00F64798">
              <w:rPr>
                <w:rFonts w:ascii="Times New Roman" w:eastAsia="Times New Roman" w:hAnsi="Times New Roman" w:cs="Times New Roman"/>
                <w:sz w:val="24"/>
                <w:szCs w:val="24"/>
                <w:lang w:eastAsia="ro-RO"/>
              </w:rPr>
              <w:t>sunca</w:t>
            </w:r>
            <w:proofErr w:type="spellEnd"/>
            <w:r w:rsidRPr="00F64798">
              <w:rPr>
                <w:rFonts w:ascii="Times New Roman" w:eastAsia="Times New Roman" w:hAnsi="Times New Roman" w:cs="Times New Roman"/>
                <w:sz w:val="24"/>
                <w:szCs w:val="24"/>
                <w:lang w:eastAsia="ro-RO"/>
              </w:rPr>
              <w:t xml:space="preserve"> x%; </w:t>
            </w:r>
            <w:proofErr w:type="spellStart"/>
            <w:r w:rsidRPr="00F64798">
              <w:rPr>
                <w:rFonts w:ascii="Times New Roman" w:eastAsia="Times New Roman" w:hAnsi="Times New Roman" w:cs="Times New Roman"/>
                <w:sz w:val="24"/>
                <w:szCs w:val="24"/>
                <w:lang w:eastAsia="ro-RO"/>
              </w:rPr>
              <w:t>cascaval</w:t>
            </w:r>
            <w:proofErr w:type="spellEnd"/>
            <w:r w:rsidRPr="00F64798">
              <w:rPr>
                <w:rFonts w:ascii="Times New Roman" w:eastAsia="Times New Roman" w:hAnsi="Times New Roman" w:cs="Times New Roman"/>
                <w:sz w:val="24"/>
                <w:szCs w:val="24"/>
                <w:lang w:eastAsia="ro-RO"/>
              </w:rPr>
              <w:t xml:space="preserve"> y%;</w:t>
            </w:r>
          </w:p>
          <w:p w14:paraId="539371BB"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e)</w:t>
            </w:r>
            <w:r w:rsidRPr="00F64798">
              <w:rPr>
                <w:rFonts w:ascii="Times New Roman" w:eastAsia="Times New Roman" w:hAnsi="Times New Roman" w:cs="Times New Roman"/>
                <w:sz w:val="24"/>
                <w:szCs w:val="24"/>
                <w:lang w:eastAsia="ro-RO"/>
              </w:rPr>
              <w:t xml:space="preserve"> cantitatea neta;</w:t>
            </w:r>
          </w:p>
          <w:p w14:paraId="5A7EFEC1"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f)</w:t>
            </w:r>
            <w:r w:rsidRPr="00F64798">
              <w:rPr>
                <w:rFonts w:ascii="Times New Roman" w:eastAsia="Times New Roman" w:hAnsi="Times New Roman" w:cs="Times New Roman"/>
                <w:sz w:val="24"/>
                <w:szCs w:val="24"/>
                <w:lang w:eastAsia="ro-RO"/>
              </w:rPr>
              <w:t xml:space="preserve"> data-limita de consum, sub forma: „Expira la data de .....“, cu </w:t>
            </w:r>
            <w:proofErr w:type="spellStart"/>
            <w:r w:rsidRPr="00F64798">
              <w:rPr>
                <w:rFonts w:ascii="Times New Roman" w:eastAsia="Times New Roman" w:hAnsi="Times New Roman" w:cs="Times New Roman"/>
                <w:sz w:val="24"/>
                <w:szCs w:val="24"/>
                <w:lang w:eastAsia="ro-RO"/>
              </w:rPr>
              <w:t>inscrierea</w:t>
            </w:r>
            <w:proofErr w:type="spellEnd"/>
            <w:r w:rsidRPr="00F64798">
              <w:rPr>
                <w:rFonts w:ascii="Times New Roman" w:eastAsia="Times New Roman" w:hAnsi="Times New Roman" w:cs="Times New Roman"/>
                <w:sz w:val="24"/>
                <w:szCs w:val="24"/>
                <w:lang w:eastAsia="ro-RO"/>
              </w:rPr>
              <w:t xml:space="preserve"> necodificata a zilei, lunii si anului;</w:t>
            </w:r>
          </w:p>
          <w:p w14:paraId="55001A90"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g)</w:t>
            </w:r>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conditii</w:t>
            </w:r>
            <w:proofErr w:type="spellEnd"/>
            <w:r w:rsidRPr="00F64798">
              <w:rPr>
                <w:rFonts w:ascii="Times New Roman" w:eastAsia="Times New Roman" w:hAnsi="Times New Roman" w:cs="Times New Roman"/>
                <w:sz w:val="24"/>
                <w:szCs w:val="24"/>
                <w:lang w:eastAsia="ro-RO"/>
              </w:rPr>
              <w:t xml:space="preserve"> de depozitare;</w:t>
            </w:r>
          </w:p>
          <w:p w14:paraId="0007E819" w14:textId="77777777" w:rsidR="006803F0" w:rsidRPr="00F64798" w:rsidRDefault="006803F0" w:rsidP="006803F0">
            <w:pPr>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b/>
                <w:bCs/>
                <w:sz w:val="24"/>
                <w:szCs w:val="24"/>
                <w:lang w:eastAsia="ro-RO"/>
              </w:rPr>
              <w:t>h)</w:t>
            </w:r>
            <w:r w:rsidRPr="00F64798">
              <w:rPr>
                <w:rFonts w:ascii="Times New Roman" w:eastAsia="Times New Roman" w:hAnsi="Times New Roman" w:cs="Times New Roman"/>
                <w:sz w:val="24"/>
                <w:szCs w:val="24"/>
                <w:lang w:eastAsia="ro-RO"/>
              </w:rPr>
              <w:t xml:space="preserve"> o </w:t>
            </w:r>
            <w:proofErr w:type="spellStart"/>
            <w:r w:rsidRPr="00F64798">
              <w:rPr>
                <w:rFonts w:ascii="Times New Roman" w:eastAsia="Times New Roman" w:hAnsi="Times New Roman" w:cs="Times New Roman"/>
                <w:sz w:val="24"/>
                <w:szCs w:val="24"/>
                <w:lang w:eastAsia="ro-RO"/>
              </w:rPr>
              <w:t>declaratie</w:t>
            </w:r>
            <w:proofErr w:type="spellEnd"/>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nutritionala</w:t>
            </w:r>
            <w:proofErr w:type="spellEnd"/>
            <w:r w:rsidRPr="00F64798">
              <w:rPr>
                <w:rFonts w:ascii="Times New Roman" w:eastAsia="Times New Roman" w:hAnsi="Times New Roman" w:cs="Times New Roman"/>
                <w:sz w:val="24"/>
                <w:szCs w:val="24"/>
                <w:lang w:eastAsia="ro-RO"/>
              </w:rPr>
              <w:t>.</w:t>
            </w:r>
          </w:p>
          <w:p w14:paraId="4A5FBC22" w14:textId="77777777" w:rsidR="006803F0" w:rsidRPr="00F64798" w:rsidRDefault="006803F0" w:rsidP="006803F0">
            <w:pPr>
              <w:spacing w:before="120" w:after="120" w:line="240" w:lineRule="auto"/>
              <w:ind w:firstLine="709"/>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 xml:space="preserve">Etichetarea </w:t>
            </w:r>
            <w:proofErr w:type="spellStart"/>
            <w:r w:rsidRPr="00F64798">
              <w:rPr>
                <w:rFonts w:ascii="Times New Roman" w:eastAsia="Times New Roman" w:hAnsi="Times New Roman" w:cs="Times New Roman"/>
                <w:sz w:val="24"/>
                <w:szCs w:val="24"/>
                <w:lang w:eastAsia="ro-RO"/>
              </w:rPr>
              <w:t>nutritionala</w:t>
            </w:r>
            <w:proofErr w:type="spellEnd"/>
            <w:r w:rsidRPr="00F64798">
              <w:rPr>
                <w:rFonts w:ascii="Times New Roman" w:eastAsia="Times New Roman" w:hAnsi="Times New Roman" w:cs="Times New Roman"/>
                <w:sz w:val="24"/>
                <w:szCs w:val="24"/>
                <w:lang w:eastAsia="ro-RO"/>
              </w:rPr>
              <w:t xml:space="preserve"> trebuie sa </w:t>
            </w:r>
            <w:proofErr w:type="spellStart"/>
            <w:r w:rsidRPr="00F64798">
              <w:rPr>
                <w:rFonts w:ascii="Times New Roman" w:eastAsia="Times New Roman" w:hAnsi="Times New Roman" w:cs="Times New Roman"/>
                <w:sz w:val="24"/>
                <w:szCs w:val="24"/>
                <w:lang w:eastAsia="ro-RO"/>
              </w:rPr>
              <w:t>contina</w:t>
            </w:r>
            <w:proofErr w:type="spellEnd"/>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urmatoarele</w:t>
            </w:r>
            <w:proofErr w:type="spellEnd"/>
            <w:r w:rsidRPr="00F64798">
              <w:rPr>
                <w:rFonts w:ascii="Times New Roman" w:eastAsia="Times New Roman" w:hAnsi="Times New Roman" w:cs="Times New Roman"/>
                <w:sz w:val="24"/>
                <w:szCs w:val="24"/>
                <w:lang w:eastAsia="ro-RO"/>
              </w:rPr>
              <w:t xml:space="preserve"> elemente: valoare energetica, </w:t>
            </w:r>
            <w:proofErr w:type="spellStart"/>
            <w:r w:rsidRPr="00F64798">
              <w:rPr>
                <w:rFonts w:ascii="Times New Roman" w:eastAsia="Times New Roman" w:hAnsi="Times New Roman" w:cs="Times New Roman"/>
                <w:sz w:val="24"/>
                <w:szCs w:val="24"/>
                <w:lang w:eastAsia="ro-RO"/>
              </w:rPr>
              <w:t>grasimi</w:t>
            </w:r>
            <w:proofErr w:type="spellEnd"/>
            <w:r w:rsidRPr="00F64798">
              <w:rPr>
                <w:rFonts w:ascii="Times New Roman" w:eastAsia="Times New Roman" w:hAnsi="Times New Roman" w:cs="Times New Roman"/>
                <w:sz w:val="24"/>
                <w:szCs w:val="24"/>
                <w:lang w:eastAsia="ro-RO"/>
              </w:rPr>
              <w:t xml:space="preserve">, acizi </w:t>
            </w:r>
            <w:proofErr w:type="spellStart"/>
            <w:r w:rsidRPr="00F64798">
              <w:rPr>
                <w:rFonts w:ascii="Times New Roman" w:eastAsia="Times New Roman" w:hAnsi="Times New Roman" w:cs="Times New Roman"/>
                <w:sz w:val="24"/>
                <w:szCs w:val="24"/>
                <w:lang w:eastAsia="ro-RO"/>
              </w:rPr>
              <w:t>grasi</w:t>
            </w:r>
            <w:proofErr w:type="spellEnd"/>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saturati</w:t>
            </w:r>
            <w:proofErr w:type="spellEnd"/>
            <w:r w:rsidRPr="00F64798">
              <w:rPr>
                <w:rFonts w:ascii="Times New Roman" w:eastAsia="Times New Roman" w:hAnsi="Times New Roman" w:cs="Times New Roman"/>
                <w:sz w:val="24"/>
                <w:szCs w:val="24"/>
                <w:lang w:eastAsia="ro-RO"/>
              </w:rPr>
              <w:t>, glucide, zaharuri, proteine, sare, in aceasta ordine: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269"/>
            </w:tblGrid>
            <w:tr w:rsidR="006803F0" w:rsidRPr="00F64798" w14:paraId="52F6551D" w14:textId="77777777" w:rsidTr="00AE7576">
              <w:trPr>
                <w:jc w:val="center"/>
              </w:trPr>
              <w:tc>
                <w:tcPr>
                  <w:tcW w:w="2808" w:type="dxa"/>
                </w:tcPr>
                <w:p w14:paraId="55C12EE8"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Declaratie nutritionala</w:t>
                  </w:r>
                </w:p>
              </w:tc>
              <w:tc>
                <w:tcPr>
                  <w:tcW w:w="1269" w:type="dxa"/>
                </w:tcPr>
                <w:p w14:paraId="6F31577D"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100 g</w:t>
                  </w:r>
                </w:p>
              </w:tc>
            </w:tr>
            <w:tr w:rsidR="006803F0" w:rsidRPr="00F64798" w14:paraId="545EBA80" w14:textId="77777777" w:rsidTr="00AE7576">
              <w:trPr>
                <w:jc w:val="center"/>
              </w:trPr>
              <w:tc>
                <w:tcPr>
                  <w:tcW w:w="2808" w:type="dxa"/>
                </w:tcPr>
                <w:p w14:paraId="4F2C195E"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Valoare energetica Kj/kcal</w:t>
                  </w:r>
                </w:p>
              </w:tc>
              <w:tc>
                <w:tcPr>
                  <w:tcW w:w="1269" w:type="dxa"/>
                </w:tcPr>
                <w:p w14:paraId="69D61133"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r w:rsidR="006803F0" w:rsidRPr="00F64798" w14:paraId="32994D65" w14:textId="77777777" w:rsidTr="00AE7576">
              <w:trPr>
                <w:jc w:val="center"/>
              </w:trPr>
              <w:tc>
                <w:tcPr>
                  <w:tcW w:w="2808" w:type="dxa"/>
                </w:tcPr>
                <w:p w14:paraId="5125ACB2"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Grasimi g din care</w:t>
                  </w:r>
                </w:p>
              </w:tc>
              <w:tc>
                <w:tcPr>
                  <w:tcW w:w="1269" w:type="dxa"/>
                </w:tcPr>
                <w:p w14:paraId="2D5F0D98"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r w:rsidR="006803F0" w:rsidRPr="00F64798" w14:paraId="6283C3A0" w14:textId="77777777" w:rsidTr="00AE7576">
              <w:trPr>
                <w:jc w:val="center"/>
              </w:trPr>
              <w:tc>
                <w:tcPr>
                  <w:tcW w:w="2808" w:type="dxa"/>
                </w:tcPr>
                <w:p w14:paraId="3E3AF8FA"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Acizi grasi saturati g</w:t>
                  </w:r>
                </w:p>
              </w:tc>
              <w:tc>
                <w:tcPr>
                  <w:tcW w:w="1269" w:type="dxa"/>
                </w:tcPr>
                <w:p w14:paraId="776E6E20"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r w:rsidR="006803F0" w:rsidRPr="00F64798" w14:paraId="215793A6" w14:textId="77777777" w:rsidTr="00AE7576">
              <w:trPr>
                <w:jc w:val="center"/>
              </w:trPr>
              <w:tc>
                <w:tcPr>
                  <w:tcW w:w="2808" w:type="dxa"/>
                </w:tcPr>
                <w:p w14:paraId="73F4B0A8"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Glucide g din care</w:t>
                  </w:r>
                </w:p>
              </w:tc>
              <w:tc>
                <w:tcPr>
                  <w:tcW w:w="1269" w:type="dxa"/>
                </w:tcPr>
                <w:p w14:paraId="0D2A0D94"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r w:rsidR="006803F0" w:rsidRPr="00F64798" w14:paraId="54421CF7" w14:textId="77777777" w:rsidTr="00AE7576">
              <w:trPr>
                <w:jc w:val="center"/>
              </w:trPr>
              <w:tc>
                <w:tcPr>
                  <w:tcW w:w="2808" w:type="dxa"/>
                </w:tcPr>
                <w:p w14:paraId="37C81994"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Zaharuri g</w:t>
                  </w:r>
                </w:p>
              </w:tc>
              <w:tc>
                <w:tcPr>
                  <w:tcW w:w="1269" w:type="dxa"/>
                </w:tcPr>
                <w:p w14:paraId="128A072E"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r w:rsidR="006803F0" w:rsidRPr="00F64798" w14:paraId="55C76AB5" w14:textId="77777777" w:rsidTr="00AE7576">
              <w:trPr>
                <w:jc w:val="center"/>
              </w:trPr>
              <w:tc>
                <w:tcPr>
                  <w:tcW w:w="2808" w:type="dxa"/>
                </w:tcPr>
                <w:p w14:paraId="075E24D9"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Proteine g</w:t>
                  </w:r>
                </w:p>
              </w:tc>
              <w:tc>
                <w:tcPr>
                  <w:tcW w:w="1269" w:type="dxa"/>
                </w:tcPr>
                <w:p w14:paraId="41B848A3"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r w:rsidR="006803F0" w:rsidRPr="00F64798" w14:paraId="43152B1D" w14:textId="77777777" w:rsidTr="00AE7576">
              <w:trPr>
                <w:jc w:val="center"/>
              </w:trPr>
              <w:tc>
                <w:tcPr>
                  <w:tcW w:w="2808" w:type="dxa"/>
                </w:tcPr>
                <w:p w14:paraId="5E558542"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r w:rsidRPr="00F64798">
                    <w:rPr>
                      <w:rFonts w:ascii="Times New Roman" w:eastAsia="Times New Roman" w:hAnsi="Times New Roman" w:cs="Times New Roman"/>
                      <w:noProof/>
                      <w:sz w:val="24"/>
                      <w:szCs w:val="24"/>
                    </w:rPr>
                    <w:t>Sare g</w:t>
                  </w:r>
                </w:p>
              </w:tc>
              <w:tc>
                <w:tcPr>
                  <w:tcW w:w="1269" w:type="dxa"/>
                </w:tcPr>
                <w:p w14:paraId="11E61736" w14:textId="77777777" w:rsidR="006803F0" w:rsidRPr="00F64798" w:rsidRDefault="006803F0" w:rsidP="006803F0">
                  <w:pPr>
                    <w:spacing w:after="0" w:line="240" w:lineRule="auto"/>
                    <w:jc w:val="both"/>
                    <w:rPr>
                      <w:rFonts w:ascii="Times New Roman" w:eastAsia="Times New Roman" w:hAnsi="Times New Roman" w:cs="Times New Roman"/>
                      <w:noProof/>
                      <w:sz w:val="24"/>
                      <w:szCs w:val="24"/>
                    </w:rPr>
                  </w:pPr>
                </w:p>
              </w:tc>
            </w:tr>
          </w:tbl>
          <w:p w14:paraId="1E23CFBA" w14:textId="77777777" w:rsidR="006803F0" w:rsidRPr="00F64798" w:rsidRDefault="006803F0" w:rsidP="0068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 </w:t>
            </w:r>
            <w:r w:rsidRPr="00F64798">
              <w:rPr>
                <w:rFonts w:ascii="Times New Roman" w:eastAsia="Times New Roman" w:hAnsi="Times New Roman" w:cs="Times New Roman"/>
                <w:sz w:val="24"/>
                <w:szCs w:val="24"/>
                <w:lang w:eastAsia="ro-RO"/>
              </w:rPr>
              <w:t> </w:t>
            </w:r>
          </w:p>
          <w:p w14:paraId="5EE4E464" w14:textId="77777777" w:rsidR="006803F0" w:rsidRPr="00F64798" w:rsidRDefault="006803F0" w:rsidP="0068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rPr>
                <w:rFonts w:ascii="Times New Roman" w:eastAsia="Times New Roman" w:hAnsi="Times New Roman" w:cs="Times New Roman"/>
                <w:sz w:val="24"/>
                <w:szCs w:val="24"/>
                <w:lang w:eastAsia="ro-RO"/>
              </w:rPr>
            </w:pPr>
            <w:proofErr w:type="spellStart"/>
            <w:r w:rsidRPr="00F64798">
              <w:rPr>
                <w:rFonts w:ascii="Times New Roman" w:eastAsia="Times New Roman" w:hAnsi="Times New Roman" w:cs="Times New Roman"/>
                <w:sz w:val="24"/>
                <w:szCs w:val="24"/>
                <w:lang w:eastAsia="ro-RO"/>
              </w:rPr>
              <w:t>Mentiunile</w:t>
            </w:r>
            <w:proofErr w:type="spellEnd"/>
            <w:r w:rsidRPr="00F64798">
              <w:rPr>
                <w:rFonts w:ascii="Times New Roman" w:eastAsia="Times New Roman" w:hAnsi="Times New Roman" w:cs="Times New Roman"/>
                <w:sz w:val="24"/>
                <w:szCs w:val="24"/>
                <w:lang w:eastAsia="ro-RO"/>
              </w:rPr>
              <w:t xml:space="preserve"> </w:t>
            </w:r>
            <w:proofErr w:type="spellStart"/>
            <w:r w:rsidRPr="00F64798">
              <w:rPr>
                <w:rFonts w:ascii="Times New Roman" w:eastAsia="Times New Roman" w:hAnsi="Times New Roman" w:cs="Times New Roman"/>
                <w:sz w:val="24"/>
                <w:szCs w:val="24"/>
                <w:lang w:eastAsia="ro-RO"/>
              </w:rPr>
              <w:t>nutritionale</w:t>
            </w:r>
            <w:proofErr w:type="spellEnd"/>
            <w:r w:rsidRPr="00F64798">
              <w:rPr>
                <w:rFonts w:ascii="Times New Roman" w:eastAsia="Times New Roman" w:hAnsi="Times New Roman" w:cs="Times New Roman"/>
                <w:sz w:val="24"/>
                <w:szCs w:val="24"/>
                <w:lang w:eastAsia="ro-RO"/>
              </w:rPr>
              <w:t xml:space="preserve"> se prezinta, in </w:t>
            </w:r>
            <w:proofErr w:type="spellStart"/>
            <w:r w:rsidRPr="00F64798">
              <w:rPr>
                <w:rFonts w:ascii="Times New Roman" w:eastAsia="Times New Roman" w:hAnsi="Times New Roman" w:cs="Times New Roman"/>
                <w:sz w:val="24"/>
                <w:szCs w:val="24"/>
                <w:lang w:eastAsia="ro-RO"/>
              </w:rPr>
              <w:t>functie</w:t>
            </w:r>
            <w:proofErr w:type="spellEnd"/>
            <w:r w:rsidRPr="00F64798">
              <w:rPr>
                <w:rFonts w:ascii="Times New Roman" w:eastAsia="Times New Roman" w:hAnsi="Times New Roman" w:cs="Times New Roman"/>
                <w:sz w:val="24"/>
                <w:szCs w:val="24"/>
                <w:lang w:eastAsia="ro-RO"/>
              </w:rPr>
              <w:t xml:space="preserve"> de </w:t>
            </w:r>
            <w:proofErr w:type="spellStart"/>
            <w:r w:rsidRPr="00F64798">
              <w:rPr>
                <w:rFonts w:ascii="Times New Roman" w:eastAsia="Times New Roman" w:hAnsi="Times New Roman" w:cs="Times New Roman"/>
                <w:sz w:val="24"/>
                <w:szCs w:val="24"/>
                <w:lang w:eastAsia="ro-RO"/>
              </w:rPr>
              <w:t>spatiul</w:t>
            </w:r>
            <w:proofErr w:type="spellEnd"/>
            <w:r w:rsidRPr="00F64798">
              <w:rPr>
                <w:rFonts w:ascii="Times New Roman" w:eastAsia="Times New Roman" w:hAnsi="Times New Roman" w:cs="Times New Roman"/>
                <w:sz w:val="24"/>
                <w:szCs w:val="24"/>
                <w:lang w:eastAsia="ro-RO"/>
              </w:rPr>
              <w:t xml:space="preserve"> disponibil, sub forma de tabel cu numele aliniate, iar in cazul in care </w:t>
            </w:r>
            <w:proofErr w:type="spellStart"/>
            <w:r w:rsidRPr="00F64798">
              <w:rPr>
                <w:rFonts w:ascii="Times New Roman" w:eastAsia="Times New Roman" w:hAnsi="Times New Roman" w:cs="Times New Roman"/>
                <w:sz w:val="24"/>
                <w:szCs w:val="24"/>
                <w:lang w:eastAsia="ro-RO"/>
              </w:rPr>
              <w:t>spatiul</w:t>
            </w:r>
            <w:proofErr w:type="spellEnd"/>
            <w:r w:rsidRPr="00F64798">
              <w:rPr>
                <w:rFonts w:ascii="Times New Roman" w:eastAsia="Times New Roman" w:hAnsi="Times New Roman" w:cs="Times New Roman"/>
                <w:sz w:val="24"/>
                <w:szCs w:val="24"/>
                <w:lang w:eastAsia="ro-RO"/>
              </w:rPr>
              <w:t xml:space="preserve"> nu permite, </w:t>
            </w:r>
            <w:proofErr w:type="spellStart"/>
            <w:r w:rsidRPr="00F64798">
              <w:rPr>
                <w:rFonts w:ascii="Times New Roman" w:eastAsia="Times New Roman" w:hAnsi="Times New Roman" w:cs="Times New Roman"/>
                <w:sz w:val="24"/>
                <w:szCs w:val="24"/>
                <w:lang w:eastAsia="ro-RO"/>
              </w:rPr>
              <w:t>declaratia</w:t>
            </w:r>
            <w:proofErr w:type="spellEnd"/>
            <w:r w:rsidRPr="00F64798">
              <w:rPr>
                <w:rFonts w:ascii="Times New Roman" w:eastAsia="Times New Roman" w:hAnsi="Times New Roman" w:cs="Times New Roman"/>
                <w:sz w:val="24"/>
                <w:szCs w:val="24"/>
                <w:lang w:eastAsia="ro-RO"/>
              </w:rPr>
              <w:t xml:space="preserve"> este prezentata in format liniar;</w:t>
            </w:r>
          </w:p>
          <w:p w14:paraId="0E1AB7A8" w14:textId="77777777" w:rsidR="006803F0" w:rsidRPr="00F64798" w:rsidRDefault="006803F0" w:rsidP="006803F0">
            <w:pPr>
              <w:spacing w:before="120" w:after="120" w:line="240" w:lineRule="auto"/>
              <w:jc w:val="both"/>
              <w:rPr>
                <w:rFonts w:ascii="Times New Roman" w:eastAsia="Times New Roman" w:hAnsi="Times New Roman" w:cs="Times New Roman"/>
                <w:sz w:val="24"/>
                <w:szCs w:val="24"/>
                <w:lang w:eastAsia="ro-RO"/>
              </w:rPr>
            </w:pPr>
            <w:r w:rsidRPr="00F64798">
              <w:rPr>
                <w:rFonts w:ascii="Times New Roman" w:eastAsia="Times New Roman" w:hAnsi="Times New Roman" w:cs="Times New Roman"/>
                <w:sz w:val="24"/>
                <w:szCs w:val="24"/>
                <w:lang w:eastAsia="ro-RO"/>
              </w:rPr>
              <w:tab/>
              <w:t xml:space="preserve">i) </w:t>
            </w:r>
            <w:proofErr w:type="spellStart"/>
            <w:r w:rsidRPr="00F64798">
              <w:rPr>
                <w:rFonts w:ascii="Times New Roman" w:eastAsia="Times New Roman" w:hAnsi="Times New Roman" w:cs="Times New Roman"/>
                <w:sz w:val="24"/>
                <w:szCs w:val="24"/>
                <w:lang w:eastAsia="ro-RO"/>
              </w:rPr>
              <w:t>mentiune</w:t>
            </w:r>
            <w:proofErr w:type="spellEnd"/>
            <w:r w:rsidRPr="00F64798">
              <w:rPr>
                <w:rFonts w:ascii="Times New Roman" w:eastAsia="Times New Roman" w:hAnsi="Times New Roman" w:cs="Times New Roman"/>
                <w:sz w:val="24"/>
                <w:szCs w:val="24"/>
                <w:lang w:eastAsia="ro-RO"/>
              </w:rPr>
              <w:t xml:space="preserve"> privind lotul; in cazul in care data-limita de consum se </w:t>
            </w:r>
            <w:proofErr w:type="spellStart"/>
            <w:r w:rsidRPr="00F64798">
              <w:rPr>
                <w:rFonts w:ascii="Times New Roman" w:eastAsia="Times New Roman" w:hAnsi="Times New Roman" w:cs="Times New Roman"/>
                <w:sz w:val="24"/>
                <w:szCs w:val="24"/>
                <w:lang w:eastAsia="ro-RO"/>
              </w:rPr>
              <w:t>inscrie</w:t>
            </w:r>
            <w:proofErr w:type="spellEnd"/>
            <w:r w:rsidRPr="00F64798">
              <w:rPr>
                <w:rFonts w:ascii="Times New Roman" w:eastAsia="Times New Roman" w:hAnsi="Times New Roman" w:cs="Times New Roman"/>
                <w:sz w:val="24"/>
                <w:szCs w:val="24"/>
                <w:lang w:eastAsia="ro-RO"/>
              </w:rPr>
              <w:t xml:space="preserve"> sub forma zi, luna, an, nu este necesara </w:t>
            </w:r>
            <w:proofErr w:type="spellStart"/>
            <w:r w:rsidRPr="00F64798">
              <w:rPr>
                <w:rFonts w:ascii="Times New Roman" w:eastAsia="Times New Roman" w:hAnsi="Times New Roman" w:cs="Times New Roman"/>
                <w:sz w:val="24"/>
                <w:szCs w:val="24"/>
                <w:lang w:eastAsia="ro-RO"/>
              </w:rPr>
              <w:t>inscrierea</w:t>
            </w:r>
            <w:proofErr w:type="spellEnd"/>
            <w:r w:rsidRPr="00F64798">
              <w:rPr>
                <w:rFonts w:ascii="Times New Roman" w:eastAsia="Times New Roman" w:hAnsi="Times New Roman" w:cs="Times New Roman"/>
                <w:sz w:val="24"/>
                <w:szCs w:val="24"/>
                <w:lang w:eastAsia="ro-RO"/>
              </w:rPr>
              <w:t xml:space="preserve"> lotului;</w:t>
            </w:r>
          </w:p>
          <w:p w14:paraId="32046E04" w14:textId="77777777" w:rsidR="006803F0" w:rsidRPr="00F64798" w:rsidRDefault="006803F0" w:rsidP="006803F0">
            <w:pPr>
              <w:pStyle w:val="Bodytext20"/>
              <w:shd w:val="clear" w:color="auto" w:fill="auto"/>
              <w:spacing w:before="120" w:after="120" w:line="240" w:lineRule="auto"/>
              <w:ind w:firstLine="709"/>
              <w:rPr>
                <w:sz w:val="24"/>
                <w:szCs w:val="24"/>
              </w:rPr>
            </w:pPr>
            <w:r w:rsidRPr="00F64798">
              <w:rPr>
                <w:sz w:val="24"/>
                <w:szCs w:val="24"/>
              </w:rPr>
              <w:t xml:space="preserve">Toate costurile de livrare la sediul beneficiarului, </w:t>
            </w:r>
            <w:proofErr w:type="spellStart"/>
            <w:r w:rsidRPr="00F64798">
              <w:rPr>
                <w:sz w:val="24"/>
                <w:szCs w:val="24"/>
              </w:rPr>
              <w:t>incarcarea</w:t>
            </w:r>
            <w:proofErr w:type="spellEnd"/>
            <w:r w:rsidRPr="00F64798">
              <w:rPr>
                <w:sz w:val="24"/>
                <w:szCs w:val="24"/>
              </w:rPr>
              <w:t xml:space="preserve">, </w:t>
            </w:r>
            <w:proofErr w:type="spellStart"/>
            <w:r w:rsidRPr="00F64798">
              <w:rPr>
                <w:sz w:val="24"/>
                <w:szCs w:val="24"/>
              </w:rPr>
              <w:t>descarcarea</w:t>
            </w:r>
            <w:proofErr w:type="spellEnd"/>
            <w:r w:rsidRPr="00F64798">
              <w:rPr>
                <w:sz w:val="24"/>
                <w:szCs w:val="24"/>
              </w:rPr>
              <w:t xml:space="preserve">, manipularea echipamentelor / </w:t>
            </w:r>
            <w:proofErr w:type="spellStart"/>
            <w:r w:rsidRPr="00F64798">
              <w:rPr>
                <w:sz w:val="24"/>
                <w:szCs w:val="24"/>
              </w:rPr>
              <w:t>dotarilor</w:t>
            </w:r>
            <w:proofErr w:type="spellEnd"/>
            <w:r w:rsidRPr="00F64798">
              <w:rPr>
                <w:sz w:val="24"/>
                <w:szCs w:val="24"/>
              </w:rPr>
              <w:t>, cat si livrarea, sunt asigurate de furnizor.</w:t>
            </w:r>
          </w:p>
          <w:p w14:paraId="0DE2A81D" w14:textId="08D024C7" w:rsidR="00CF3D79" w:rsidRPr="00F64798" w:rsidRDefault="00CF3D79" w:rsidP="00451A45">
            <w:pPr>
              <w:spacing w:after="0" w:line="240" w:lineRule="auto"/>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B580CAB" w14:textId="0CD968F7" w:rsidR="006612F2" w:rsidRPr="00F64798" w:rsidRDefault="006612F2" w:rsidP="001848B6">
            <w:pPr>
              <w:tabs>
                <w:tab w:val="left" w:pos="180"/>
              </w:tabs>
              <w:spacing w:line="240" w:lineRule="auto"/>
              <w:ind w:right="423"/>
              <w:jc w:val="center"/>
              <w:rPr>
                <w:rFonts w:ascii="Times New Roman" w:eastAsia="Calibri" w:hAnsi="Times New Roman" w:cs="Times New Roman"/>
                <w:bCs/>
                <w:i/>
                <w:iCs/>
                <w:sz w:val="24"/>
                <w:szCs w:val="24"/>
              </w:rPr>
            </w:pPr>
            <w:r w:rsidRPr="00F64798">
              <w:rPr>
                <w:rFonts w:ascii="Times New Roman" w:eastAsia="Calibri" w:hAnsi="Times New Roman" w:cs="Times New Roman"/>
                <w:bCs/>
                <w:i/>
                <w:iCs/>
                <w:sz w:val="24"/>
                <w:szCs w:val="24"/>
              </w:rPr>
              <w:t>Se indică modul concret de îndeplinire a cerințelor solicitate prin caietul de sarcini.</w:t>
            </w:r>
          </w:p>
        </w:tc>
      </w:tr>
      <w:tr w:rsidR="00EF6992" w:rsidRPr="00F64798" w14:paraId="1DAC394E"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6743F930" w14:textId="77777777" w:rsidR="00304719" w:rsidRPr="00F64798" w:rsidRDefault="00304719" w:rsidP="00304719">
            <w:pPr>
              <w:pStyle w:val="Default"/>
              <w:spacing w:line="276" w:lineRule="auto"/>
              <w:jc w:val="both"/>
              <w:rPr>
                <w:rFonts w:ascii="Times New Roman" w:hAnsi="Times New Roman" w:cs="Times New Roman"/>
                <w:b/>
                <w:bCs/>
                <w:color w:val="auto"/>
              </w:rPr>
            </w:pPr>
            <w:proofErr w:type="spellStart"/>
            <w:r w:rsidRPr="00F64798">
              <w:rPr>
                <w:rFonts w:ascii="Times New Roman" w:hAnsi="Times New Roman" w:cs="Times New Roman"/>
                <w:b/>
                <w:bCs/>
                <w:color w:val="auto"/>
              </w:rPr>
              <w:lastRenderedPageBreak/>
              <w:t>Cerinte</w:t>
            </w:r>
            <w:proofErr w:type="spellEnd"/>
            <w:r w:rsidRPr="00F64798">
              <w:rPr>
                <w:rFonts w:ascii="Times New Roman" w:hAnsi="Times New Roman" w:cs="Times New Roman"/>
                <w:b/>
                <w:bCs/>
                <w:color w:val="auto"/>
              </w:rPr>
              <w:t xml:space="preserve"> specifice privind </w:t>
            </w:r>
            <w:proofErr w:type="spellStart"/>
            <w:r w:rsidRPr="00F64798">
              <w:rPr>
                <w:rFonts w:ascii="Times New Roman" w:hAnsi="Times New Roman" w:cs="Times New Roman"/>
                <w:b/>
                <w:bCs/>
                <w:color w:val="auto"/>
              </w:rPr>
              <w:t>deseurile</w:t>
            </w:r>
            <w:proofErr w:type="spellEnd"/>
            <w:r w:rsidRPr="00F64798">
              <w:rPr>
                <w:rFonts w:ascii="Times New Roman" w:hAnsi="Times New Roman" w:cs="Times New Roman"/>
                <w:b/>
                <w:bCs/>
                <w:color w:val="auto"/>
              </w:rPr>
              <w:t xml:space="preserve"> alimentare</w:t>
            </w:r>
          </w:p>
          <w:p w14:paraId="35BB8CA4" w14:textId="77777777" w:rsidR="00304719" w:rsidRPr="00F64798" w:rsidRDefault="00304719" w:rsidP="00F64798">
            <w:pPr>
              <w:pStyle w:val="Default"/>
              <w:spacing w:line="276" w:lineRule="auto"/>
              <w:jc w:val="both"/>
              <w:rPr>
                <w:rFonts w:ascii="Times New Roman" w:hAnsi="Times New Roman" w:cs="Times New Roman"/>
                <w:color w:val="auto"/>
              </w:rPr>
            </w:pPr>
            <w:r w:rsidRPr="00F64798">
              <w:rPr>
                <w:rFonts w:ascii="Times New Roman" w:hAnsi="Times New Roman" w:cs="Times New Roman"/>
                <w:color w:val="auto"/>
              </w:rPr>
              <w:t xml:space="preserve">Transportul </w:t>
            </w:r>
            <w:proofErr w:type="spellStart"/>
            <w:r w:rsidRPr="00F64798">
              <w:rPr>
                <w:rFonts w:ascii="Times New Roman" w:hAnsi="Times New Roman" w:cs="Times New Roman"/>
                <w:color w:val="auto"/>
              </w:rPr>
              <w:t>deseurilor</w:t>
            </w:r>
            <w:proofErr w:type="spellEnd"/>
            <w:r w:rsidRPr="00F64798">
              <w:rPr>
                <w:rFonts w:ascii="Times New Roman" w:hAnsi="Times New Roman" w:cs="Times New Roman"/>
                <w:color w:val="auto"/>
              </w:rPr>
              <w:t xml:space="preserve"> alimentare se face de </w:t>
            </w:r>
            <w:proofErr w:type="spellStart"/>
            <w:r w:rsidRPr="00F64798">
              <w:rPr>
                <w:rFonts w:ascii="Times New Roman" w:hAnsi="Times New Roman" w:cs="Times New Roman"/>
                <w:color w:val="auto"/>
              </w:rPr>
              <w:t>catre</w:t>
            </w:r>
            <w:proofErr w:type="spellEnd"/>
            <w:r w:rsidRPr="00F64798">
              <w:rPr>
                <w:rFonts w:ascii="Times New Roman" w:hAnsi="Times New Roman" w:cs="Times New Roman"/>
                <w:color w:val="auto"/>
              </w:rPr>
              <w:t xml:space="preserve"> ofertant, cheltuiala ce va fi inclusa in propunerea financiara si in </w:t>
            </w:r>
            <w:proofErr w:type="spellStart"/>
            <w:r w:rsidRPr="00F64798">
              <w:rPr>
                <w:rFonts w:ascii="Times New Roman" w:hAnsi="Times New Roman" w:cs="Times New Roman"/>
                <w:color w:val="auto"/>
              </w:rPr>
              <w:t>pretul</w:t>
            </w:r>
            <w:proofErr w:type="spellEnd"/>
            <w:r w:rsidRPr="00F64798">
              <w:rPr>
                <w:rFonts w:ascii="Times New Roman" w:hAnsi="Times New Roman" w:cs="Times New Roman"/>
                <w:color w:val="auto"/>
              </w:rPr>
              <w:t xml:space="preserve"> total. </w:t>
            </w:r>
          </w:p>
          <w:p w14:paraId="5D3D5DAC" w14:textId="3798C7DC" w:rsidR="00EF6992" w:rsidRPr="00F64798" w:rsidRDefault="00304719" w:rsidP="00F64798">
            <w:pPr>
              <w:pStyle w:val="Default"/>
              <w:spacing w:line="276" w:lineRule="auto"/>
              <w:jc w:val="both"/>
              <w:rPr>
                <w:rFonts w:ascii="Times New Roman" w:hAnsi="Times New Roman" w:cs="Times New Roman"/>
                <w:color w:val="auto"/>
              </w:rPr>
            </w:pPr>
            <w:r w:rsidRPr="00F64798">
              <w:rPr>
                <w:rFonts w:ascii="Times New Roman" w:hAnsi="Times New Roman" w:cs="Times New Roman"/>
                <w:color w:val="auto"/>
              </w:rPr>
              <w:t xml:space="preserve">Ofertantul are </w:t>
            </w:r>
            <w:proofErr w:type="spellStart"/>
            <w:r w:rsidRPr="00F64798">
              <w:rPr>
                <w:rFonts w:ascii="Times New Roman" w:hAnsi="Times New Roman" w:cs="Times New Roman"/>
                <w:color w:val="auto"/>
              </w:rPr>
              <w:t>obligatia</w:t>
            </w:r>
            <w:proofErr w:type="spellEnd"/>
            <w:r w:rsidRPr="00F64798">
              <w:rPr>
                <w:rFonts w:ascii="Times New Roman" w:hAnsi="Times New Roman" w:cs="Times New Roman"/>
                <w:color w:val="auto"/>
              </w:rPr>
              <w:t xml:space="preserve"> </w:t>
            </w:r>
            <w:proofErr w:type="spellStart"/>
            <w:r w:rsidRPr="00F64798">
              <w:rPr>
                <w:rFonts w:ascii="Times New Roman" w:hAnsi="Times New Roman" w:cs="Times New Roman"/>
                <w:color w:val="auto"/>
              </w:rPr>
              <w:t>evacuarii</w:t>
            </w:r>
            <w:proofErr w:type="spellEnd"/>
            <w:r w:rsidRPr="00F64798">
              <w:rPr>
                <w:rFonts w:ascii="Times New Roman" w:hAnsi="Times New Roman" w:cs="Times New Roman"/>
                <w:color w:val="auto"/>
              </w:rPr>
              <w:t xml:space="preserve"> zilnice a </w:t>
            </w:r>
            <w:proofErr w:type="spellStart"/>
            <w:r w:rsidRPr="00F64798">
              <w:rPr>
                <w:rFonts w:ascii="Times New Roman" w:hAnsi="Times New Roman" w:cs="Times New Roman"/>
                <w:color w:val="auto"/>
              </w:rPr>
              <w:t>deseurilor</w:t>
            </w:r>
            <w:proofErr w:type="spellEnd"/>
            <w:r w:rsidRPr="00F64798">
              <w:rPr>
                <w:rFonts w:ascii="Times New Roman" w:hAnsi="Times New Roman" w:cs="Times New Roman"/>
                <w:color w:val="auto"/>
              </w:rPr>
              <w:t xml:space="preserve"> alimentare.</w:t>
            </w:r>
          </w:p>
        </w:tc>
        <w:tc>
          <w:tcPr>
            <w:tcW w:w="4894" w:type="dxa"/>
            <w:tcBorders>
              <w:top w:val="single" w:sz="12" w:space="0" w:color="auto"/>
              <w:left w:val="single" w:sz="12" w:space="0" w:color="auto"/>
              <w:bottom w:val="single" w:sz="12" w:space="0" w:color="auto"/>
              <w:right w:val="single" w:sz="12" w:space="0" w:color="auto"/>
            </w:tcBorders>
          </w:tcPr>
          <w:p w14:paraId="163F83B3" w14:textId="138D5B2C" w:rsidR="00EF6992" w:rsidRPr="00F64798" w:rsidRDefault="00F47748" w:rsidP="001848B6">
            <w:pPr>
              <w:tabs>
                <w:tab w:val="left" w:pos="180"/>
              </w:tabs>
              <w:spacing w:line="240" w:lineRule="auto"/>
              <w:ind w:right="423"/>
              <w:jc w:val="center"/>
              <w:rPr>
                <w:rFonts w:ascii="Times New Roman" w:eastAsia="Calibri" w:hAnsi="Times New Roman" w:cs="Times New Roman"/>
                <w:bCs/>
                <w:i/>
                <w:iCs/>
                <w:sz w:val="24"/>
                <w:szCs w:val="24"/>
              </w:rPr>
            </w:pPr>
            <w:r w:rsidRPr="00F64798">
              <w:rPr>
                <w:rFonts w:ascii="Times New Roman" w:eastAsia="Calibri" w:hAnsi="Times New Roman" w:cs="Times New Roman"/>
                <w:bCs/>
                <w:i/>
                <w:iCs/>
                <w:sz w:val="24"/>
                <w:szCs w:val="24"/>
              </w:rPr>
              <w:t>Se indică modul concret de îndeplinire a cerințelor solicitate prin caietul de sarcini.</w:t>
            </w:r>
          </w:p>
        </w:tc>
      </w:tr>
      <w:tr w:rsidR="00EF6992" w:rsidRPr="00F64798" w14:paraId="6154F08F"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72045690" w14:textId="77777777" w:rsidR="00F64798" w:rsidRDefault="00F64798" w:rsidP="00EF6992">
            <w:pPr>
              <w:pStyle w:val="Default"/>
              <w:jc w:val="both"/>
              <w:rPr>
                <w:rFonts w:ascii="Times New Roman" w:hAnsi="Times New Roman" w:cs="Times New Roman"/>
                <w:b/>
                <w:bCs/>
                <w:color w:val="auto"/>
              </w:rPr>
            </w:pPr>
          </w:p>
          <w:p w14:paraId="614C28F9" w14:textId="05C858D3" w:rsidR="00EF6992" w:rsidRPr="00F64798" w:rsidRDefault="00EF6992" w:rsidP="00EF6992">
            <w:pPr>
              <w:pStyle w:val="Default"/>
              <w:jc w:val="both"/>
              <w:rPr>
                <w:rFonts w:ascii="Times New Roman" w:hAnsi="Times New Roman" w:cs="Times New Roman"/>
                <w:b/>
                <w:bCs/>
                <w:color w:val="auto"/>
                <w:u w:val="single"/>
              </w:rPr>
            </w:pPr>
            <w:proofErr w:type="spellStart"/>
            <w:r w:rsidRPr="00F64798">
              <w:rPr>
                <w:rFonts w:ascii="Times New Roman" w:hAnsi="Times New Roman" w:cs="Times New Roman"/>
                <w:b/>
                <w:bCs/>
                <w:color w:val="auto"/>
              </w:rPr>
              <w:t>Avand</w:t>
            </w:r>
            <w:proofErr w:type="spellEnd"/>
            <w:r w:rsidRPr="00F64798">
              <w:rPr>
                <w:rFonts w:ascii="Times New Roman" w:hAnsi="Times New Roman" w:cs="Times New Roman"/>
                <w:b/>
                <w:bCs/>
                <w:color w:val="auto"/>
              </w:rPr>
              <w:t xml:space="preserve"> in vedere obligativitatea centrelor DGAPC Sector 2 de a </w:t>
            </w:r>
            <w:proofErr w:type="spellStart"/>
            <w:r w:rsidRPr="00F64798">
              <w:rPr>
                <w:rFonts w:ascii="Times New Roman" w:hAnsi="Times New Roman" w:cs="Times New Roman"/>
                <w:b/>
                <w:bCs/>
                <w:color w:val="auto"/>
              </w:rPr>
              <w:t>pastra</w:t>
            </w:r>
            <w:proofErr w:type="spellEnd"/>
            <w:r w:rsidRPr="00F64798">
              <w:rPr>
                <w:rFonts w:ascii="Times New Roman" w:hAnsi="Times New Roman" w:cs="Times New Roman"/>
                <w:b/>
                <w:bCs/>
                <w:color w:val="auto"/>
              </w:rPr>
              <w:t xml:space="preserve"> 48 de ore probe din alimentele servite beneficiarilor, operatorul economic are </w:t>
            </w:r>
            <w:proofErr w:type="spellStart"/>
            <w:r w:rsidRPr="00F64798">
              <w:rPr>
                <w:rFonts w:ascii="Times New Roman" w:hAnsi="Times New Roman" w:cs="Times New Roman"/>
                <w:b/>
                <w:bCs/>
                <w:color w:val="auto"/>
              </w:rPr>
              <w:t>obligatia</w:t>
            </w:r>
            <w:proofErr w:type="spellEnd"/>
            <w:r w:rsidRPr="00F64798">
              <w:rPr>
                <w:rFonts w:ascii="Times New Roman" w:hAnsi="Times New Roman" w:cs="Times New Roman"/>
                <w:b/>
                <w:bCs/>
                <w:color w:val="auto"/>
              </w:rPr>
              <w:t xml:space="preserve"> ca fiecare livrare la fiecare sediu sa fie </w:t>
            </w:r>
            <w:proofErr w:type="spellStart"/>
            <w:r w:rsidRPr="00F64798">
              <w:rPr>
                <w:rFonts w:ascii="Times New Roman" w:hAnsi="Times New Roman" w:cs="Times New Roman"/>
                <w:b/>
                <w:bCs/>
                <w:color w:val="auto"/>
              </w:rPr>
              <w:t>insotita</w:t>
            </w:r>
            <w:proofErr w:type="spellEnd"/>
            <w:r w:rsidRPr="00F64798">
              <w:rPr>
                <w:rFonts w:ascii="Times New Roman" w:hAnsi="Times New Roman" w:cs="Times New Roman"/>
                <w:b/>
                <w:bCs/>
                <w:color w:val="auto"/>
              </w:rPr>
              <w:t xml:space="preserve"> de o proba gratuita a produselor alimentare respective</w:t>
            </w:r>
            <w:r w:rsidRPr="00F64798">
              <w:rPr>
                <w:rFonts w:ascii="Times New Roman" w:hAnsi="Times New Roman" w:cs="Times New Roman"/>
                <w:b/>
                <w:bCs/>
                <w:color w:val="auto"/>
                <w:u w:val="single"/>
              </w:rPr>
              <w:t>.</w:t>
            </w:r>
          </w:p>
          <w:p w14:paraId="39CB5332" w14:textId="77777777" w:rsidR="00EF6992" w:rsidRPr="00F64798" w:rsidRDefault="00EF6992" w:rsidP="00B27107">
            <w:pPr>
              <w:spacing w:before="120" w:after="120" w:line="240" w:lineRule="auto"/>
              <w:ind w:left="284" w:firstLine="284"/>
              <w:jc w:val="both"/>
              <w:rPr>
                <w:rFonts w:ascii="Times New Roman" w:eastAsia="Times New Roman" w:hAnsi="Times New Roman" w:cs="Times New Roman"/>
                <w:b/>
                <w:sz w:val="24"/>
                <w:szCs w:val="24"/>
                <w:lang w:eastAsia="ro-RO"/>
              </w:rPr>
            </w:pPr>
          </w:p>
        </w:tc>
        <w:tc>
          <w:tcPr>
            <w:tcW w:w="4894" w:type="dxa"/>
            <w:tcBorders>
              <w:top w:val="single" w:sz="12" w:space="0" w:color="auto"/>
              <w:left w:val="single" w:sz="12" w:space="0" w:color="auto"/>
              <w:bottom w:val="single" w:sz="12" w:space="0" w:color="auto"/>
              <w:right w:val="single" w:sz="12" w:space="0" w:color="auto"/>
            </w:tcBorders>
          </w:tcPr>
          <w:p w14:paraId="48438512" w14:textId="2B79D032" w:rsidR="00EF6992" w:rsidRPr="00F64798" w:rsidRDefault="00F47748" w:rsidP="00F64798">
            <w:pPr>
              <w:tabs>
                <w:tab w:val="left" w:pos="180"/>
              </w:tabs>
              <w:spacing w:line="240" w:lineRule="auto"/>
              <w:ind w:right="423"/>
              <w:rPr>
                <w:rFonts w:ascii="Times New Roman" w:eastAsia="Calibri" w:hAnsi="Times New Roman" w:cs="Times New Roman"/>
                <w:bCs/>
                <w:i/>
                <w:iCs/>
                <w:sz w:val="24"/>
                <w:szCs w:val="24"/>
              </w:rPr>
            </w:pPr>
            <w:r w:rsidRPr="00F64798">
              <w:rPr>
                <w:rFonts w:ascii="Times New Roman" w:eastAsia="Calibri" w:hAnsi="Times New Roman" w:cs="Times New Roman"/>
                <w:bCs/>
                <w:i/>
                <w:iCs/>
                <w:sz w:val="24"/>
                <w:szCs w:val="24"/>
              </w:rPr>
              <w:t>Se indică modul concret de îndeplinire a cerințelor solicitate prin caietul de sarcini.</w:t>
            </w:r>
          </w:p>
        </w:tc>
      </w:tr>
    </w:tbl>
    <w:p w14:paraId="082568EA" w14:textId="77777777" w:rsidR="007B5507" w:rsidRPr="00F64798" w:rsidRDefault="007B5507" w:rsidP="001848B6">
      <w:pPr>
        <w:tabs>
          <w:tab w:val="left" w:pos="180"/>
        </w:tabs>
        <w:spacing w:line="240" w:lineRule="auto"/>
        <w:ind w:right="423"/>
        <w:jc w:val="both"/>
        <w:rPr>
          <w:rFonts w:ascii="Times New Roman" w:eastAsia="Calibri" w:hAnsi="Times New Roman" w:cs="Times New Roman"/>
          <w:b/>
          <w:sz w:val="24"/>
          <w:szCs w:val="24"/>
          <w:u w:val="single"/>
        </w:rPr>
      </w:pPr>
    </w:p>
    <w:p w14:paraId="38FAA54F" w14:textId="61D37466" w:rsidR="002977E4" w:rsidRPr="00F64798" w:rsidRDefault="002977E4" w:rsidP="001848B6">
      <w:pPr>
        <w:tabs>
          <w:tab w:val="left" w:pos="180"/>
        </w:tabs>
        <w:spacing w:line="240" w:lineRule="auto"/>
        <w:ind w:right="423"/>
        <w:jc w:val="both"/>
        <w:rPr>
          <w:rFonts w:ascii="Times New Roman" w:eastAsia="Calibri" w:hAnsi="Times New Roman" w:cs="Times New Roman"/>
          <w:sz w:val="24"/>
          <w:szCs w:val="24"/>
        </w:rPr>
      </w:pPr>
      <w:r w:rsidRPr="00F64798">
        <w:rPr>
          <w:rFonts w:ascii="Times New Roman" w:eastAsia="Calibri" w:hAnsi="Times New Roman" w:cs="Times New Roman"/>
          <w:b/>
          <w:sz w:val="24"/>
          <w:szCs w:val="24"/>
          <w:u w:val="single"/>
        </w:rPr>
        <w:t>A nu se modifica</w:t>
      </w:r>
    </w:p>
    <w:p w14:paraId="022EED4A" w14:textId="77777777" w:rsidR="002977E4" w:rsidRPr="00F64798" w:rsidRDefault="002977E4" w:rsidP="001848B6">
      <w:pPr>
        <w:tabs>
          <w:tab w:val="left" w:pos="180"/>
        </w:tabs>
        <w:spacing w:after="0" w:line="240" w:lineRule="auto"/>
        <w:ind w:right="423"/>
        <w:jc w:val="both"/>
        <w:rPr>
          <w:rFonts w:ascii="Times New Roman" w:eastAsia="Calibri" w:hAnsi="Times New Roman" w:cs="Times New Roman"/>
          <w:b/>
          <w:sz w:val="24"/>
          <w:szCs w:val="24"/>
        </w:rPr>
      </w:pPr>
      <w:proofErr w:type="spellStart"/>
      <w:r w:rsidRPr="00F64798">
        <w:rPr>
          <w:rFonts w:ascii="Times New Roman" w:eastAsia="Calibri" w:hAnsi="Times New Roman" w:cs="Times New Roman"/>
          <w:b/>
          <w:sz w:val="24"/>
          <w:szCs w:val="24"/>
        </w:rPr>
        <w:t>Atentie</w:t>
      </w:r>
      <w:proofErr w:type="spellEnd"/>
      <w:r w:rsidRPr="00F64798">
        <w:rPr>
          <w:rFonts w:ascii="Times New Roman" w:eastAsia="Calibri" w:hAnsi="Times New Roman" w:cs="Times New Roman"/>
          <w:b/>
          <w:sz w:val="24"/>
          <w:szCs w:val="24"/>
        </w:rPr>
        <w:t xml:space="preserve">!!! </w:t>
      </w:r>
    </w:p>
    <w:p w14:paraId="5D51E71B" w14:textId="77777777" w:rsidR="002977E4" w:rsidRPr="00F64798" w:rsidRDefault="002977E4" w:rsidP="001848B6">
      <w:pPr>
        <w:tabs>
          <w:tab w:val="left" w:pos="180"/>
        </w:tabs>
        <w:spacing w:after="0" w:line="240" w:lineRule="auto"/>
        <w:ind w:right="423"/>
        <w:jc w:val="both"/>
        <w:rPr>
          <w:rFonts w:ascii="Times New Roman" w:eastAsia="Calibri" w:hAnsi="Times New Roman" w:cs="Times New Roman"/>
          <w:i/>
          <w:sz w:val="24"/>
          <w:szCs w:val="24"/>
        </w:rPr>
      </w:pPr>
      <w:r w:rsidRPr="00F64798">
        <w:rPr>
          <w:rFonts w:ascii="Times New Roman" w:eastAsia="Calibri" w:hAnsi="Times New Roman" w:cs="Times New Roman"/>
          <w:sz w:val="24"/>
          <w:szCs w:val="24"/>
        </w:rPr>
        <w:t>Dacă prin răspunsul la o solicitare de clarificare autoritatea contractantă modifică o anumită cerință se va face observația ,,</w:t>
      </w:r>
      <w:r w:rsidRPr="00F64798">
        <w:rPr>
          <w:rFonts w:ascii="Times New Roman" w:eastAsia="Calibri" w:hAnsi="Times New Roman" w:cs="Times New Roman"/>
          <w:i/>
          <w:sz w:val="24"/>
          <w:szCs w:val="24"/>
        </w:rPr>
        <w:t xml:space="preserve">Cerință modificată  conform </w:t>
      </w:r>
      <w:proofErr w:type="spellStart"/>
      <w:r w:rsidRPr="00F64798">
        <w:rPr>
          <w:rFonts w:ascii="Times New Roman" w:eastAsia="Calibri" w:hAnsi="Times New Roman" w:cs="Times New Roman"/>
          <w:i/>
          <w:sz w:val="24"/>
          <w:szCs w:val="24"/>
        </w:rPr>
        <w:t>raspuns</w:t>
      </w:r>
      <w:proofErr w:type="spellEnd"/>
      <w:r w:rsidRPr="00F64798">
        <w:rPr>
          <w:rFonts w:ascii="Times New Roman" w:eastAsia="Calibri" w:hAnsi="Times New Roman" w:cs="Times New Roman"/>
          <w:i/>
          <w:sz w:val="24"/>
          <w:szCs w:val="24"/>
        </w:rPr>
        <w:t xml:space="preserve"> la solicitarea de </w:t>
      </w:r>
      <w:proofErr w:type="spellStart"/>
      <w:r w:rsidRPr="00F64798">
        <w:rPr>
          <w:rFonts w:ascii="Times New Roman" w:eastAsia="Calibri" w:hAnsi="Times New Roman" w:cs="Times New Roman"/>
          <w:i/>
          <w:sz w:val="24"/>
          <w:szCs w:val="24"/>
        </w:rPr>
        <w:t>clarificari</w:t>
      </w:r>
      <w:proofErr w:type="spellEnd"/>
      <w:r w:rsidRPr="00F64798">
        <w:rPr>
          <w:rFonts w:ascii="Times New Roman" w:eastAsia="Calibri" w:hAnsi="Times New Roman" w:cs="Times New Roman"/>
          <w:i/>
          <w:sz w:val="24"/>
          <w:szCs w:val="24"/>
        </w:rPr>
        <w:t xml:space="preserve"> nr…../……,,</w:t>
      </w:r>
    </w:p>
    <w:p w14:paraId="0336F882" w14:textId="1BDCE7A3" w:rsidR="00A21799" w:rsidRPr="00F64798" w:rsidRDefault="00A21799" w:rsidP="001848B6">
      <w:pPr>
        <w:tabs>
          <w:tab w:val="left" w:pos="180"/>
        </w:tabs>
        <w:spacing w:line="240" w:lineRule="auto"/>
        <w:ind w:right="423"/>
        <w:jc w:val="both"/>
        <w:rPr>
          <w:rFonts w:ascii="Times New Roman" w:eastAsia="Calibri" w:hAnsi="Times New Roman" w:cs="Times New Roman"/>
          <w:i/>
          <w:sz w:val="24"/>
          <w:szCs w:val="24"/>
        </w:rPr>
      </w:pPr>
    </w:p>
    <w:p w14:paraId="65DFF4DD" w14:textId="5BC1A351" w:rsidR="002E2D44" w:rsidRPr="00F64798" w:rsidRDefault="002E2D44">
      <w:pPr>
        <w:rPr>
          <w:rFonts w:ascii="Times New Roman" w:eastAsia="Calibri" w:hAnsi="Times New Roman" w:cs="Times New Roman"/>
          <w:i/>
          <w:sz w:val="24"/>
          <w:szCs w:val="24"/>
        </w:rPr>
      </w:pPr>
      <w:r w:rsidRPr="00F64798">
        <w:rPr>
          <w:rFonts w:ascii="Times New Roman" w:eastAsia="Calibri" w:hAnsi="Times New Roman" w:cs="Times New Roman"/>
          <w:i/>
          <w:sz w:val="24"/>
          <w:szCs w:val="24"/>
        </w:rPr>
        <w:br w:type="page"/>
      </w:r>
    </w:p>
    <w:sectPr w:rsidR="002E2D44" w:rsidRPr="00F64798" w:rsidSect="00752207">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DEEC" w14:textId="77777777" w:rsidR="00E006E7" w:rsidRDefault="00E006E7" w:rsidP="00807D92">
      <w:pPr>
        <w:spacing w:after="0" w:line="240" w:lineRule="auto"/>
      </w:pPr>
      <w:r>
        <w:separator/>
      </w:r>
    </w:p>
  </w:endnote>
  <w:endnote w:type="continuationSeparator" w:id="0">
    <w:p w14:paraId="50964C8D" w14:textId="77777777" w:rsidR="00E006E7" w:rsidRDefault="00E006E7"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5F77" w14:textId="77777777" w:rsidR="00E006E7" w:rsidRDefault="00E006E7" w:rsidP="00807D92">
      <w:pPr>
        <w:spacing w:after="0" w:line="240" w:lineRule="auto"/>
      </w:pPr>
      <w:r>
        <w:separator/>
      </w:r>
    </w:p>
  </w:footnote>
  <w:footnote w:type="continuationSeparator" w:id="0">
    <w:p w14:paraId="768EBBD9" w14:textId="77777777" w:rsidR="00E006E7" w:rsidRDefault="00E006E7"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EF1"/>
    <w:multiLevelType w:val="hybridMultilevel"/>
    <w:tmpl w:val="18C6D128"/>
    <w:lvl w:ilvl="0" w:tplc="66C8A132">
      <w:numFmt w:val="bullet"/>
      <w:lvlText w:val="-"/>
      <w:lvlJc w:val="left"/>
      <w:pPr>
        <w:ind w:left="88" w:hanging="158"/>
      </w:pPr>
      <w:rPr>
        <w:rFonts w:ascii="Times New Roman" w:eastAsia="Times New Roman" w:hAnsi="Times New Roman" w:cs="Times New Roman" w:hint="default"/>
        <w:b/>
        <w:bCs/>
        <w:i/>
        <w:iCs/>
        <w:spacing w:val="0"/>
        <w:w w:val="100"/>
        <w:sz w:val="24"/>
        <w:szCs w:val="24"/>
        <w:lang w:val="ro-RO" w:eastAsia="en-US" w:bidi="ar-SA"/>
      </w:rPr>
    </w:lvl>
    <w:lvl w:ilvl="1" w:tplc="A99E9F8A">
      <w:numFmt w:val="bullet"/>
      <w:lvlText w:val=""/>
      <w:lvlJc w:val="left"/>
      <w:pPr>
        <w:ind w:left="808" w:hanging="360"/>
      </w:pPr>
      <w:rPr>
        <w:rFonts w:ascii="Wingdings" w:eastAsia="Wingdings" w:hAnsi="Wingdings" w:cs="Wingdings" w:hint="default"/>
        <w:b w:val="0"/>
        <w:bCs w:val="0"/>
        <w:i w:val="0"/>
        <w:iCs w:val="0"/>
        <w:spacing w:val="0"/>
        <w:w w:val="100"/>
        <w:sz w:val="24"/>
        <w:szCs w:val="24"/>
        <w:lang w:val="ro-RO" w:eastAsia="en-US" w:bidi="ar-SA"/>
      </w:rPr>
    </w:lvl>
    <w:lvl w:ilvl="2" w:tplc="163E8C30">
      <w:numFmt w:val="bullet"/>
      <w:lvlText w:val="•"/>
      <w:lvlJc w:val="left"/>
      <w:pPr>
        <w:ind w:left="1813" w:hanging="360"/>
      </w:pPr>
      <w:rPr>
        <w:rFonts w:hint="default"/>
        <w:lang w:val="ro-RO" w:eastAsia="en-US" w:bidi="ar-SA"/>
      </w:rPr>
    </w:lvl>
    <w:lvl w:ilvl="3" w:tplc="9B024078">
      <w:numFmt w:val="bullet"/>
      <w:lvlText w:val="•"/>
      <w:lvlJc w:val="left"/>
      <w:pPr>
        <w:ind w:left="2827" w:hanging="360"/>
      </w:pPr>
      <w:rPr>
        <w:rFonts w:hint="default"/>
        <w:lang w:val="ro-RO" w:eastAsia="en-US" w:bidi="ar-SA"/>
      </w:rPr>
    </w:lvl>
    <w:lvl w:ilvl="4" w:tplc="C868BFF2">
      <w:numFmt w:val="bullet"/>
      <w:lvlText w:val="•"/>
      <w:lvlJc w:val="left"/>
      <w:pPr>
        <w:ind w:left="3840" w:hanging="360"/>
      </w:pPr>
      <w:rPr>
        <w:rFonts w:hint="default"/>
        <w:lang w:val="ro-RO" w:eastAsia="en-US" w:bidi="ar-SA"/>
      </w:rPr>
    </w:lvl>
    <w:lvl w:ilvl="5" w:tplc="2FD8FABC">
      <w:numFmt w:val="bullet"/>
      <w:lvlText w:val="•"/>
      <w:lvlJc w:val="left"/>
      <w:pPr>
        <w:ind w:left="4854" w:hanging="360"/>
      </w:pPr>
      <w:rPr>
        <w:rFonts w:hint="default"/>
        <w:lang w:val="ro-RO" w:eastAsia="en-US" w:bidi="ar-SA"/>
      </w:rPr>
    </w:lvl>
    <w:lvl w:ilvl="6" w:tplc="A6ACA66A">
      <w:numFmt w:val="bullet"/>
      <w:lvlText w:val="•"/>
      <w:lvlJc w:val="left"/>
      <w:pPr>
        <w:ind w:left="5868" w:hanging="360"/>
      </w:pPr>
      <w:rPr>
        <w:rFonts w:hint="default"/>
        <w:lang w:val="ro-RO" w:eastAsia="en-US" w:bidi="ar-SA"/>
      </w:rPr>
    </w:lvl>
    <w:lvl w:ilvl="7" w:tplc="ACB879A0">
      <w:numFmt w:val="bullet"/>
      <w:lvlText w:val="•"/>
      <w:lvlJc w:val="left"/>
      <w:pPr>
        <w:ind w:left="6881" w:hanging="360"/>
      </w:pPr>
      <w:rPr>
        <w:rFonts w:hint="default"/>
        <w:lang w:val="ro-RO" w:eastAsia="en-US" w:bidi="ar-SA"/>
      </w:rPr>
    </w:lvl>
    <w:lvl w:ilvl="8" w:tplc="6FB29994">
      <w:numFmt w:val="bullet"/>
      <w:lvlText w:val="•"/>
      <w:lvlJc w:val="left"/>
      <w:pPr>
        <w:ind w:left="7895" w:hanging="360"/>
      </w:pPr>
      <w:rPr>
        <w:rFonts w:hint="default"/>
        <w:lang w:val="ro-RO" w:eastAsia="en-US" w:bidi="ar-SA"/>
      </w:r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3739E"/>
    <w:multiLevelType w:val="multilevel"/>
    <w:tmpl w:val="1A7C6888"/>
    <w:lvl w:ilvl="0">
      <w:start w:val="10"/>
      <w:numFmt w:val="decimal"/>
      <w:lvlText w:val="%1."/>
      <w:lvlJc w:val="left"/>
      <w:pPr>
        <w:ind w:left="502"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563" w:hanging="720"/>
      </w:pPr>
      <w:rPr>
        <w:rFonts w:hint="default"/>
        <w:b/>
      </w:rPr>
    </w:lvl>
    <w:lvl w:ilvl="4">
      <w:start w:val="1"/>
      <w:numFmt w:val="decimal"/>
      <w:lvlText w:val="%1.%2.%3.%4.%5."/>
      <w:lvlJc w:val="left"/>
      <w:pPr>
        <w:ind w:left="3490" w:hanging="1080"/>
      </w:pPr>
      <w:rPr>
        <w:rFonts w:hint="default"/>
        <w:b/>
      </w:rPr>
    </w:lvl>
    <w:lvl w:ilvl="5">
      <w:start w:val="1"/>
      <w:numFmt w:val="decimal"/>
      <w:lvlText w:val="%1.%2.%3.%4.%5.%6."/>
      <w:lvlJc w:val="left"/>
      <w:pPr>
        <w:ind w:left="4057" w:hanging="1080"/>
      </w:pPr>
      <w:rPr>
        <w:rFonts w:hint="default"/>
        <w:b/>
      </w:rPr>
    </w:lvl>
    <w:lvl w:ilvl="6">
      <w:start w:val="1"/>
      <w:numFmt w:val="decimal"/>
      <w:lvlText w:val="%1.%2.%3.%4.%5.%6.%7."/>
      <w:lvlJc w:val="left"/>
      <w:pPr>
        <w:ind w:left="4984" w:hanging="1440"/>
      </w:pPr>
      <w:rPr>
        <w:rFonts w:hint="default"/>
        <w:b/>
      </w:rPr>
    </w:lvl>
    <w:lvl w:ilvl="7">
      <w:start w:val="1"/>
      <w:numFmt w:val="decimal"/>
      <w:lvlText w:val="%1.%2.%3.%4.%5.%6.%7.%8."/>
      <w:lvlJc w:val="left"/>
      <w:pPr>
        <w:ind w:left="5551" w:hanging="1440"/>
      </w:pPr>
      <w:rPr>
        <w:rFonts w:hint="default"/>
        <w:b/>
      </w:rPr>
    </w:lvl>
    <w:lvl w:ilvl="8">
      <w:start w:val="1"/>
      <w:numFmt w:val="decimal"/>
      <w:lvlText w:val="%1.%2.%3.%4.%5.%6.%7.%8.%9."/>
      <w:lvlJc w:val="left"/>
      <w:pPr>
        <w:ind w:left="6478" w:hanging="1800"/>
      </w:pPr>
      <w:rPr>
        <w:rFonts w:hint="default"/>
        <w:b/>
      </w:rPr>
    </w:lvl>
  </w:abstractNum>
  <w:abstractNum w:abstractNumId="4" w15:restartNumberingAfterBreak="0">
    <w:nsid w:val="127E2C7B"/>
    <w:multiLevelType w:val="hybridMultilevel"/>
    <w:tmpl w:val="3D74E48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DB5098"/>
    <w:multiLevelType w:val="multilevel"/>
    <w:tmpl w:val="5D9ED736"/>
    <w:lvl w:ilvl="0">
      <w:start w:val="6"/>
      <w:numFmt w:val="decimal"/>
      <w:lvlText w:val="%1."/>
      <w:lvlJc w:val="left"/>
      <w:pPr>
        <w:ind w:left="2062" w:hanging="360"/>
      </w:pPr>
      <w:rPr>
        <w:rFonts w:hint="default"/>
        <w:b/>
      </w:rPr>
    </w:lvl>
    <w:lvl w:ilvl="1">
      <w:start w:val="1"/>
      <w:numFmt w:val="decimal"/>
      <w:lvlText w:val="%1.%2."/>
      <w:lvlJc w:val="left"/>
      <w:pPr>
        <w:ind w:left="2062" w:hanging="36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4123" w:hanging="720"/>
      </w:pPr>
      <w:rPr>
        <w:rFonts w:hint="default"/>
        <w:b/>
      </w:rPr>
    </w:lvl>
    <w:lvl w:ilvl="4">
      <w:start w:val="1"/>
      <w:numFmt w:val="decimal"/>
      <w:lvlText w:val="%1.%2.%3.%4.%5."/>
      <w:lvlJc w:val="left"/>
      <w:pPr>
        <w:ind w:left="5050" w:hanging="1080"/>
      </w:pPr>
      <w:rPr>
        <w:rFonts w:hint="default"/>
        <w:b/>
      </w:rPr>
    </w:lvl>
    <w:lvl w:ilvl="5">
      <w:start w:val="1"/>
      <w:numFmt w:val="decimal"/>
      <w:lvlText w:val="%1.%2.%3.%4.%5.%6."/>
      <w:lvlJc w:val="left"/>
      <w:pPr>
        <w:ind w:left="5617" w:hanging="1080"/>
      </w:pPr>
      <w:rPr>
        <w:rFonts w:hint="default"/>
        <w:b/>
      </w:rPr>
    </w:lvl>
    <w:lvl w:ilvl="6">
      <w:start w:val="1"/>
      <w:numFmt w:val="decimal"/>
      <w:lvlText w:val="%1.%2.%3.%4.%5.%6.%7."/>
      <w:lvlJc w:val="left"/>
      <w:pPr>
        <w:ind w:left="6544" w:hanging="1440"/>
      </w:pPr>
      <w:rPr>
        <w:rFonts w:hint="default"/>
        <w:b/>
      </w:rPr>
    </w:lvl>
    <w:lvl w:ilvl="7">
      <w:start w:val="1"/>
      <w:numFmt w:val="decimal"/>
      <w:lvlText w:val="%1.%2.%3.%4.%5.%6.%7.%8."/>
      <w:lvlJc w:val="left"/>
      <w:pPr>
        <w:ind w:left="7111" w:hanging="1440"/>
      </w:pPr>
      <w:rPr>
        <w:rFonts w:hint="default"/>
        <w:b/>
      </w:rPr>
    </w:lvl>
    <w:lvl w:ilvl="8">
      <w:start w:val="1"/>
      <w:numFmt w:val="decimal"/>
      <w:lvlText w:val="%1.%2.%3.%4.%5.%6.%7.%8.%9."/>
      <w:lvlJc w:val="left"/>
      <w:pPr>
        <w:ind w:left="8038" w:hanging="1800"/>
      </w:pPr>
      <w:rPr>
        <w:rFonts w:hint="default"/>
        <w:b/>
      </w:rPr>
    </w:lvl>
  </w:abstractNum>
  <w:abstractNum w:abstractNumId="6" w15:restartNumberingAfterBreak="0">
    <w:nsid w:val="1ECF29AA"/>
    <w:multiLevelType w:val="hybridMultilevel"/>
    <w:tmpl w:val="2AEC056A"/>
    <w:lvl w:ilvl="0" w:tplc="0DCC9D00">
      <w:numFmt w:val="bullet"/>
      <w:lvlText w:val="-"/>
      <w:lvlJc w:val="left"/>
      <w:pPr>
        <w:ind w:left="808" w:hanging="360"/>
      </w:pPr>
      <w:rPr>
        <w:rFonts w:ascii="Calibri" w:eastAsia="Calibri" w:hAnsi="Calibri" w:cs="Calibri" w:hint="default"/>
        <w:b w:val="0"/>
        <w:bCs w:val="0"/>
        <w:i w:val="0"/>
        <w:iCs w:val="0"/>
        <w:spacing w:val="0"/>
        <w:w w:val="100"/>
        <w:sz w:val="24"/>
        <w:szCs w:val="24"/>
        <w:lang w:val="ro-RO" w:eastAsia="en-US" w:bidi="ar-SA"/>
      </w:rPr>
    </w:lvl>
    <w:lvl w:ilvl="1" w:tplc="996C41B8">
      <w:numFmt w:val="bullet"/>
      <w:lvlText w:val="•"/>
      <w:lvlJc w:val="left"/>
      <w:pPr>
        <w:ind w:left="1712" w:hanging="360"/>
      </w:pPr>
      <w:rPr>
        <w:rFonts w:hint="default"/>
        <w:lang w:val="ro-RO" w:eastAsia="en-US" w:bidi="ar-SA"/>
      </w:rPr>
    </w:lvl>
    <w:lvl w:ilvl="2" w:tplc="A29A63A6">
      <w:numFmt w:val="bullet"/>
      <w:lvlText w:val="•"/>
      <w:lvlJc w:val="left"/>
      <w:pPr>
        <w:ind w:left="2624" w:hanging="360"/>
      </w:pPr>
      <w:rPr>
        <w:rFonts w:hint="default"/>
        <w:lang w:val="ro-RO" w:eastAsia="en-US" w:bidi="ar-SA"/>
      </w:rPr>
    </w:lvl>
    <w:lvl w:ilvl="3" w:tplc="67E2CBE2">
      <w:numFmt w:val="bullet"/>
      <w:lvlText w:val="•"/>
      <w:lvlJc w:val="left"/>
      <w:pPr>
        <w:ind w:left="3536" w:hanging="360"/>
      </w:pPr>
      <w:rPr>
        <w:rFonts w:hint="default"/>
        <w:lang w:val="ro-RO" w:eastAsia="en-US" w:bidi="ar-SA"/>
      </w:rPr>
    </w:lvl>
    <w:lvl w:ilvl="4" w:tplc="47200EC8">
      <w:numFmt w:val="bullet"/>
      <w:lvlText w:val="•"/>
      <w:lvlJc w:val="left"/>
      <w:pPr>
        <w:ind w:left="4448" w:hanging="360"/>
      </w:pPr>
      <w:rPr>
        <w:rFonts w:hint="default"/>
        <w:lang w:val="ro-RO" w:eastAsia="en-US" w:bidi="ar-SA"/>
      </w:rPr>
    </w:lvl>
    <w:lvl w:ilvl="5" w:tplc="8C5C254C">
      <w:numFmt w:val="bullet"/>
      <w:lvlText w:val="•"/>
      <w:lvlJc w:val="left"/>
      <w:pPr>
        <w:ind w:left="5361" w:hanging="360"/>
      </w:pPr>
      <w:rPr>
        <w:rFonts w:hint="default"/>
        <w:lang w:val="ro-RO" w:eastAsia="en-US" w:bidi="ar-SA"/>
      </w:rPr>
    </w:lvl>
    <w:lvl w:ilvl="6" w:tplc="5DA6396A">
      <w:numFmt w:val="bullet"/>
      <w:lvlText w:val="•"/>
      <w:lvlJc w:val="left"/>
      <w:pPr>
        <w:ind w:left="6273" w:hanging="360"/>
      </w:pPr>
      <w:rPr>
        <w:rFonts w:hint="default"/>
        <w:lang w:val="ro-RO" w:eastAsia="en-US" w:bidi="ar-SA"/>
      </w:rPr>
    </w:lvl>
    <w:lvl w:ilvl="7" w:tplc="1DEAEC0C">
      <w:numFmt w:val="bullet"/>
      <w:lvlText w:val="•"/>
      <w:lvlJc w:val="left"/>
      <w:pPr>
        <w:ind w:left="7185" w:hanging="360"/>
      </w:pPr>
      <w:rPr>
        <w:rFonts w:hint="default"/>
        <w:lang w:val="ro-RO" w:eastAsia="en-US" w:bidi="ar-SA"/>
      </w:rPr>
    </w:lvl>
    <w:lvl w:ilvl="8" w:tplc="4CA6EC52">
      <w:numFmt w:val="bullet"/>
      <w:lvlText w:val="•"/>
      <w:lvlJc w:val="left"/>
      <w:pPr>
        <w:ind w:left="8097" w:hanging="360"/>
      </w:pPr>
      <w:rPr>
        <w:rFonts w:hint="default"/>
        <w:lang w:val="ro-RO" w:eastAsia="en-US" w:bidi="ar-SA"/>
      </w:rPr>
    </w:lvl>
  </w:abstractNum>
  <w:abstractNum w:abstractNumId="7" w15:restartNumberingAfterBreak="0">
    <w:nsid w:val="25E74803"/>
    <w:multiLevelType w:val="hybridMultilevel"/>
    <w:tmpl w:val="9E06F850"/>
    <w:lvl w:ilvl="0" w:tplc="96E0733E">
      <w:start w:val="1"/>
      <w:numFmt w:val="bullet"/>
      <w:lvlText w:val="-"/>
      <w:lvlJc w:val="left"/>
      <w:pPr>
        <w:ind w:left="1800" w:hanging="360"/>
      </w:pPr>
      <w:rPr>
        <w:rFonts w:ascii="Garamond" w:eastAsiaTheme="minorHAnsi" w:hAnsi="Garamond" w:cstheme="minorBid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 w15:restartNumberingAfterBreak="0">
    <w:nsid w:val="2D67795A"/>
    <w:multiLevelType w:val="multilevel"/>
    <w:tmpl w:val="A4E217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05BAE"/>
    <w:multiLevelType w:val="hybridMultilevel"/>
    <w:tmpl w:val="1F9AD0C8"/>
    <w:lvl w:ilvl="0" w:tplc="8C2A9470">
      <w:start w:val="3"/>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1" w15:restartNumberingAfterBreak="0">
    <w:nsid w:val="42480F67"/>
    <w:multiLevelType w:val="hybridMultilevel"/>
    <w:tmpl w:val="907438C4"/>
    <w:lvl w:ilvl="0" w:tplc="203AD48A">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483F61B5"/>
    <w:multiLevelType w:val="hybridMultilevel"/>
    <w:tmpl w:val="CEA08148"/>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B1503"/>
    <w:multiLevelType w:val="hybridMultilevel"/>
    <w:tmpl w:val="6D109FD0"/>
    <w:lvl w:ilvl="0" w:tplc="25884026">
      <w:start w:val="30"/>
      <w:numFmt w:val="bullet"/>
      <w:lvlText w:val="-"/>
      <w:lvlJc w:val="left"/>
      <w:pPr>
        <w:ind w:left="467" w:hanging="360"/>
      </w:pPr>
      <w:rPr>
        <w:rFonts w:ascii="Calibri" w:eastAsia="Calibri" w:hAnsi="Calibri" w:cs="Calibri"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5"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num w:numId="1" w16cid:durableId="1356421624">
    <w:abstractNumId w:val="1"/>
  </w:num>
  <w:num w:numId="2" w16cid:durableId="119766945">
    <w:abstractNumId w:val="2"/>
  </w:num>
  <w:num w:numId="3" w16cid:durableId="706489997">
    <w:abstractNumId w:val="13"/>
  </w:num>
  <w:num w:numId="4" w16cid:durableId="1512065882">
    <w:abstractNumId w:val="8"/>
  </w:num>
  <w:num w:numId="5" w16cid:durableId="800150390">
    <w:abstractNumId w:val="11"/>
  </w:num>
  <w:num w:numId="6" w16cid:durableId="1465004153">
    <w:abstractNumId w:val="9"/>
  </w:num>
  <w:num w:numId="7" w16cid:durableId="1957330671">
    <w:abstractNumId w:val="5"/>
  </w:num>
  <w:num w:numId="8" w16cid:durableId="1694459550">
    <w:abstractNumId w:val="10"/>
  </w:num>
  <w:num w:numId="9" w16cid:durableId="456797634">
    <w:abstractNumId w:val="15"/>
  </w:num>
  <w:num w:numId="10" w16cid:durableId="1250390003">
    <w:abstractNumId w:val="3"/>
  </w:num>
  <w:num w:numId="11" w16cid:durableId="59326252">
    <w:abstractNumId w:val="7"/>
  </w:num>
  <w:num w:numId="12" w16cid:durableId="35617714">
    <w:abstractNumId w:val="0"/>
  </w:num>
  <w:num w:numId="13" w16cid:durableId="454833151">
    <w:abstractNumId w:val="6"/>
  </w:num>
  <w:num w:numId="14" w16cid:durableId="192967008">
    <w:abstractNumId w:val="14"/>
  </w:num>
  <w:num w:numId="15" w16cid:durableId="1970627579">
    <w:abstractNumId w:val="12"/>
  </w:num>
  <w:num w:numId="16" w16cid:durableId="154563133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4E31"/>
    <w:rsid w:val="000053C2"/>
    <w:rsid w:val="00005E73"/>
    <w:rsid w:val="0001157B"/>
    <w:rsid w:val="000129CC"/>
    <w:rsid w:val="00013AA9"/>
    <w:rsid w:val="000141B7"/>
    <w:rsid w:val="00015FF9"/>
    <w:rsid w:val="000161BA"/>
    <w:rsid w:val="00016DA2"/>
    <w:rsid w:val="0001733D"/>
    <w:rsid w:val="00021528"/>
    <w:rsid w:val="000242C7"/>
    <w:rsid w:val="0002610E"/>
    <w:rsid w:val="0003075D"/>
    <w:rsid w:val="00031398"/>
    <w:rsid w:val="000349DA"/>
    <w:rsid w:val="000356E2"/>
    <w:rsid w:val="0003636A"/>
    <w:rsid w:val="00036DA3"/>
    <w:rsid w:val="0003742B"/>
    <w:rsid w:val="00037477"/>
    <w:rsid w:val="00041DF7"/>
    <w:rsid w:val="00043C1C"/>
    <w:rsid w:val="00045E14"/>
    <w:rsid w:val="00046487"/>
    <w:rsid w:val="00052DA0"/>
    <w:rsid w:val="00054076"/>
    <w:rsid w:val="000546C9"/>
    <w:rsid w:val="00055767"/>
    <w:rsid w:val="0006001F"/>
    <w:rsid w:val="00066D8E"/>
    <w:rsid w:val="00067372"/>
    <w:rsid w:val="0006749D"/>
    <w:rsid w:val="00067D6C"/>
    <w:rsid w:val="00070382"/>
    <w:rsid w:val="00074E2C"/>
    <w:rsid w:val="00077143"/>
    <w:rsid w:val="00081997"/>
    <w:rsid w:val="0008328D"/>
    <w:rsid w:val="000848BD"/>
    <w:rsid w:val="00091D92"/>
    <w:rsid w:val="00092562"/>
    <w:rsid w:val="000930C3"/>
    <w:rsid w:val="000A0926"/>
    <w:rsid w:val="000A11E7"/>
    <w:rsid w:val="000A5DE5"/>
    <w:rsid w:val="000B03CB"/>
    <w:rsid w:val="000B1409"/>
    <w:rsid w:val="000B2228"/>
    <w:rsid w:val="000B68BD"/>
    <w:rsid w:val="000C2AFE"/>
    <w:rsid w:val="000C34A2"/>
    <w:rsid w:val="000D0C2B"/>
    <w:rsid w:val="000D282B"/>
    <w:rsid w:val="000D6B25"/>
    <w:rsid w:val="000E028F"/>
    <w:rsid w:val="000F3013"/>
    <w:rsid w:val="000F4FA8"/>
    <w:rsid w:val="000F719C"/>
    <w:rsid w:val="00100F9F"/>
    <w:rsid w:val="00101363"/>
    <w:rsid w:val="00104A34"/>
    <w:rsid w:val="00107865"/>
    <w:rsid w:val="00107E5C"/>
    <w:rsid w:val="00110B19"/>
    <w:rsid w:val="00113EA6"/>
    <w:rsid w:val="00116351"/>
    <w:rsid w:val="001171F6"/>
    <w:rsid w:val="00121032"/>
    <w:rsid w:val="00125AAD"/>
    <w:rsid w:val="001261E8"/>
    <w:rsid w:val="00126C2D"/>
    <w:rsid w:val="00126FBD"/>
    <w:rsid w:val="00130898"/>
    <w:rsid w:val="00130C84"/>
    <w:rsid w:val="00130F35"/>
    <w:rsid w:val="001329AC"/>
    <w:rsid w:val="00134A56"/>
    <w:rsid w:val="0013555C"/>
    <w:rsid w:val="001369E7"/>
    <w:rsid w:val="00136CE9"/>
    <w:rsid w:val="00136E54"/>
    <w:rsid w:val="00141407"/>
    <w:rsid w:val="0014159B"/>
    <w:rsid w:val="00143455"/>
    <w:rsid w:val="00145C5E"/>
    <w:rsid w:val="001463B3"/>
    <w:rsid w:val="001467C2"/>
    <w:rsid w:val="0014694C"/>
    <w:rsid w:val="001471AD"/>
    <w:rsid w:val="00150F62"/>
    <w:rsid w:val="001556F3"/>
    <w:rsid w:val="00156E6A"/>
    <w:rsid w:val="001602F4"/>
    <w:rsid w:val="00162B47"/>
    <w:rsid w:val="00163B7B"/>
    <w:rsid w:val="001645D2"/>
    <w:rsid w:val="001653C5"/>
    <w:rsid w:val="00171534"/>
    <w:rsid w:val="001729B3"/>
    <w:rsid w:val="001804A9"/>
    <w:rsid w:val="0018238B"/>
    <w:rsid w:val="0018250D"/>
    <w:rsid w:val="00182C0B"/>
    <w:rsid w:val="001848B6"/>
    <w:rsid w:val="0018568B"/>
    <w:rsid w:val="00185769"/>
    <w:rsid w:val="00190516"/>
    <w:rsid w:val="00191390"/>
    <w:rsid w:val="00194B00"/>
    <w:rsid w:val="00195CA9"/>
    <w:rsid w:val="0019659E"/>
    <w:rsid w:val="001A1FD9"/>
    <w:rsid w:val="001A541E"/>
    <w:rsid w:val="001A7067"/>
    <w:rsid w:val="001B36DF"/>
    <w:rsid w:val="001B3CA2"/>
    <w:rsid w:val="001B44D9"/>
    <w:rsid w:val="001B7912"/>
    <w:rsid w:val="001C1291"/>
    <w:rsid w:val="001C1B12"/>
    <w:rsid w:val="001C2C3E"/>
    <w:rsid w:val="001C3205"/>
    <w:rsid w:val="001C3353"/>
    <w:rsid w:val="001D1CB1"/>
    <w:rsid w:val="001D404C"/>
    <w:rsid w:val="001D40D2"/>
    <w:rsid w:val="001D6427"/>
    <w:rsid w:val="001D6CA2"/>
    <w:rsid w:val="001D7C97"/>
    <w:rsid w:val="001D7F07"/>
    <w:rsid w:val="001E0862"/>
    <w:rsid w:val="001E13D0"/>
    <w:rsid w:val="001E3667"/>
    <w:rsid w:val="001E4C7C"/>
    <w:rsid w:val="001E536F"/>
    <w:rsid w:val="001E7B05"/>
    <w:rsid w:val="001F0744"/>
    <w:rsid w:val="001F0D10"/>
    <w:rsid w:val="001F3F18"/>
    <w:rsid w:val="001F6086"/>
    <w:rsid w:val="001F7F63"/>
    <w:rsid w:val="002018A2"/>
    <w:rsid w:val="00202163"/>
    <w:rsid w:val="00203BCA"/>
    <w:rsid w:val="00210B3B"/>
    <w:rsid w:val="002110E3"/>
    <w:rsid w:val="00211883"/>
    <w:rsid w:val="00216B96"/>
    <w:rsid w:val="0021727A"/>
    <w:rsid w:val="00220F44"/>
    <w:rsid w:val="002239F7"/>
    <w:rsid w:val="002241B0"/>
    <w:rsid w:val="00227AD1"/>
    <w:rsid w:val="002301B0"/>
    <w:rsid w:val="00241672"/>
    <w:rsid w:val="002449A9"/>
    <w:rsid w:val="00245854"/>
    <w:rsid w:val="00245A26"/>
    <w:rsid w:val="00254EA3"/>
    <w:rsid w:val="00263F10"/>
    <w:rsid w:val="00264B7F"/>
    <w:rsid w:val="00266620"/>
    <w:rsid w:val="00266E05"/>
    <w:rsid w:val="0027225C"/>
    <w:rsid w:val="00272282"/>
    <w:rsid w:val="002727F9"/>
    <w:rsid w:val="00272DFE"/>
    <w:rsid w:val="002735CB"/>
    <w:rsid w:val="00273FEA"/>
    <w:rsid w:val="00277B58"/>
    <w:rsid w:val="00283E5D"/>
    <w:rsid w:val="00286EDC"/>
    <w:rsid w:val="0029046B"/>
    <w:rsid w:val="00290607"/>
    <w:rsid w:val="00293FF2"/>
    <w:rsid w:val="00294D56"/>
    <w:rsid w:val="002974F1"/>
    <w:rsid w:val="002977E4"/>
    <w:rsid w:val="002A4C14"/>
    <w:rsid w:val="002A4D4A"/>
    <w:rsid w:val="002B3049"/>
    <w:rsid w:val="002B4F9B"/>
    <w:rsid w:val="002B6966"/>
    <w:rsid w:val="002C45D1"/>
    <w:rsid w:val="002C4BBF"/>
    <w:rsid w:val="002D1B53"/>
    <w:rsid w:val="002D50BB"/>
    <w:rsid w:val="002D51CA"/>
    <w:rsid w:val="002D7739"/>
    <w:rsid w:val="002E09AE"/>
    <w:rsid w:val="002E24E6"/>
    <w:rsid w:val="002E2D44"/>
    <w:rsid w:val="002E560C"/>
    <w:rsid w:val="002E7577"/>
    <w:rsid w:val="002F2BD9"/>
    <w:rsid w:val="002F4490"/>
    <w:rsid w:val="002F745C"/>
    <w:rsid w:val="00304719"/>
    <w:rsid w:val="003075F9"/>
    <w:rsid w:val="00307EFB"/>
    <w:rsid w:val="003114AB"/>
    <w:rsid w:val="003114E6"/>
    <w:rsid w:val="0031348D"/>
    <w:rsid w:val="00315E07"/>
    <w:rsid w:val="003203A0"/>
    <w:rsid w:val="00320958"/>
    <w:rsid w:val="003316BC"/>
    <w:rsid w:val="00333011"/>
    <w:rsid w:val="00333793"/>
    <w:rsid w:val="00335897"/>
    <w:rsid w:val="00336938"/>
    <w:rsid w:val="00340AD9"/>
    <w:rsid w:val="00340B88"/>
    <w:rsid w:val="003417F2"/>
    <w:rsid w:val="00342B61"/>
    <w:rsid w:val="0034522F"/>
    <w:rsid w:val="00350BF1"/>
    <w:rsid w:val="00351243"/>
    <w:rsid w:val="00351364"/>
    <w:rsid w:val="003516E0"/>
    <w:rsid w:val="00352F88"/>
    <w:rsid w:val="003538E5"/>
    <w:rsid w:val="00354163"/>
    <w:rsid w:val="00355A51"/>
    <w:rsid w:val="00361980"/>
    <w:rsid w:val="00365733"/>
    <w:rsid w:val="003665DD"/>
    <w:rsid w:val="00366743"/>
    <w:rsid w:val="003668EB"/>
    <w:rsid w:val="003703F4"/>
    <w:rsid w:val="00370606"/>
    <w:rsid w:val="00370C3E"/>
    <w:rsid w:val="00371E78"/>
    <w:rsid w:val="00373ECC"/>
    <w:rsid w:val="00374D24"/>
    <w:rsid w:val="0037646F"/>
    <w:rsid w:val="00376D1A"/>
    <w:rsid w:val="00377276"/>
    <w:rsid w:val="00377A34"/>
    <w:rsid w:val="003800E4"/>
    <w:rsid w:val="00380678"/>
    <w:rsid w:val="00382A74"/>
    <w:rsid w:val="003833A4"/>
    <w:rsid w:val="00383FBD"/>
    <w:rsid w:val="00385E4E"/>
    <w:rsid w:val="0039440B"/>
    <w:rsid w:val="003A4162"/>
    <w:rsid w:val="003B1359"/>
    <w:rsid w:val="003C0A40"/>
    <w:rsid w:val="003C1016"/>
    <w:rsid w:val="003D096C"/>
    <w:rsid w:val="003D191D"/>
    <w:rsid w:val="003D1B5A"/>
    <w:rsid w:val="003E21DB"/>
    <w:rsid w:val="003E2BED"/>
    <w:rsid w:val="003E6F99"/>
    <w:rsid w:val="003E7100"/>
    <w:rsid w:val="003E7BBF"/>
    <w:rsid w:val="003F17B3"/>
    <w:rsid w:val="003F2D4A"/>
    <w:rsid w:val="003F6086"/>
    <w:rsid w:val="003F6BCB"/>
    <w:rsid w:val="003F7240"/>
    <w:rsid w:val="00403621"/>
    <w:rsid w:val="00407681"/>
    <w:rsid w:val="00410814"/>
    <w:rsid w:val="00410B80"/>
    <w:rsid w:val="0041346C"/>
    <w:rsid w:val="004177D2"/>
    <w:rsid w:val="004204DD"/>
    <w:rsid w:val="00422107"/>
    <w:rsid w:val="004259FB"/>
    <w:rsid w:val="00427097"/>
    <w:rsid w:val="00427E05"/>
    <w:rsid w:val="00431EAF"/>
    <w:rsid w:val="00435183"/>
    <w:rsid w:val="00435E79"/>
    <w:rsid w:val="0043781F"/>
    <w:rsid w:val="00441720"/>
    <w:rsid w:val="00442D52"/>
    <w:rsid w:val="00442ECD"/>
    <w:rsid w:val="00443886"/>
    <w:rsid w:val="00444575"/>
    <w:rsid w:val="004465EE"/>
    <w:rsid w:val="00446D44"/>
    <w:rsid w:val="00447119"/>
    <w:rsid w:val="004472FD"/>
    <w:rsid w:val="004506E4"/>
    <w:rsid w:val="00451A45"/>
    <w:rsid w:val="0045545E"/>
    <w:rsid w:val="004564DA"/>
    <w:rsid w:val="00456F54"/>
    <w:rsid w:val="00463298"/>
    <w:rsid w:val="00465042"/>
    <w:rsid w:val="004650B8"/>
    <w:rsid w:val="00467A48"/>
    <w:rsid w:val="00470187"/>
    <w:rsid w:val="004716E6"/>
    <w:rsid w:val="00472199"/>
    <w:rsid w:val="00473098"/>
    <w:rsid w:val="0047416A"/>
    <w:rsid w:val="004768E4"/>
    <w:rsid w:val="00477D53"/>
    <w:rsid w:val="00482179"/>
    <w:rsid w:val="00491D54"/>
    <w:rsid w:val="00492255"/>
    <w:rsid w:val="00493C2F"/>
    <w:rsid w:val="004970ED"/>
    <w:rsid w:val="0049798F"/>
    <w:rsid w:val="004A004C"/>
    <w:rsid w:val="004A0C69"/>
    <w:rsid w:val="004A4EBE"/>
    <w:rsid w:val="004A5430"/>
    <w:rsid w:val="004A7B9F"/>
    <w:rsid w:val="004B1F99"/>
    <w:rsid w:val="004B32BD"/>
    <w:rsid w:val="004C1114"/>
    <w:rsid w:val="004C1491"/>
    <w:rsid w:val="004C3E88"/>
    <w:rsid w:val="004C65CC"/>
    <w:rsid w:val="004D0D77"/>
    <w:rsid w:val="004D2B3C"/>
    <w:rsid w:val="004D2C48"/>
    <w:rsid w:val="004D414D"/>
    <w:rsid w:val="004D482B"/>
    <w:rsid w:val="004D6E73"/>
    <w:rsid w:val="004D6F0A"/>
    <w:rsid w:val="004E294B"/>
    <w:rsid w:val="004E3DBF"/>
    <w:rsid w:val="004E4F12"/>
    <w:rsid w:val="004E7083"/>
    <w:rsid w:val="004F72B3"/>
    <w:rsid w:val="00501927"/>
    <w:rsid w:val="00504ACA"/>
    <w:rsid w:val="005057DA"/>
    <w:rsid w:val="005161AF"/>
    <w:rsid w:val="00517859"/>
    <w:rsid w:val="005209BA"/>
    <w:rsid w:val="005212BC"/>
    <w:rsid w:val="00523D21"/>
    <w:rsid w:val="005253E7"/>
    <w:rsid w:val="00525DC5"/>
    <w:rsid w:val="00532846"/>
    <w:rsid w:val="005330E2"/>
    <w:rsid w:val="00535183"/>
    <w:rsid w:val="00536B39"/>
    <w:rsid w:val="005376D9"/>
    <w:rsid w:val="005434F2"/>
    <w:rsid w:val="00544297"/>
    <w:rsid w:val="00544D95"/>
    <w:rsid w:val="00545A1A"/>
    <w:rsid w:val="00545F4B"/>
    <w:rsid w:val="00547586"/>
    <w:rsid w:val="0055242E"/>
    <w:rsid w:val="00554ACC"/>
    <w:rsid w:val="00561A81"/>
    <w:rsid w:val="005620E9"/>
    <w:rsid w:val="0056223E"/>
    <w:rsid w:val="00562285"/>
    <w:rsid w:val="00570349"/>
    <w:rsid w:val="00572176"/>
    <w:rsid w:val="005728B4"/>
    <w:rsid w:val="0057343D"/>
    <w:rsid w:val="005747D0"/>
    <w:rsid w:val="00577EB1"/>
    <w:rsid w:val="00582B77"/>
    <w:rsid w:val="00583470"/>
    <w:rsid w:val="00583A8E"/>
    <w:rsid w:val="005848E3"/>
    <w:rsid w:val="00586F86"/>
    <w:rsid w:val="00587650"/>
    <w:rsid w:val="00587AAF"/>
    <w:rsid w:val="00590840"/>
    <w:rsid w:val="0059120B"/>
    <w:rsid w:val="005915C2"/>
    <w:rsid w:val="00596B44"/>
    <w:rsid w:val="005978A9"/>
    <w:rsid w:val="00597D0A"/>
    <w:rsid w:val="005A0645"/>
    <w:rsid w:val="005A1881"/>
    <w:rsid w:val="005B1B6D"/>
    <w:rsid w:val="005B2C7D"/>
    <w:rsid w:val="005B3D20"/>
    <w:rsid w:val="005B54C7"/>
    <w:rsid w:val="005B6E41"/>
    <w:rsid w:val="005C36FA"/>
    <w:rsid w:val="005C4612"/>
    <w:rsid w:val="005C5C06"/>
    <w:rsid w:val="005C6DC3"/>
    <w:rsid w:val="005D086F"/>
    <w:rsid w:val="005D294F"/>
    <w:rsid w:val="005D6959"/>
    <w:rsid w:val="005E45C0"/>
    <w:rsid w:val="005E4E9B"/>
    <w:rsid w:val="005E5454"/>
    <w:rsid w:val="005F0E84"/>
    <w:rsid w:val="005F19DE"/>
    <w:rsid w:val="005F5C92"/>
    <w:rsid w:val="006029B1"/>
    <w:rsid w:val="00605663"/>
    <w:rsid w:val="00606A52"/>
    <w:rsid w:val="00610833"/>
    <w:rsid w:val="006204CD"/>
    <w:rsid w:val="00620857"/>
    <w:rsid w:val="00622A1B"/>
    <w:rsid w:val="0062726A"/>
    <w:rsid w:val="00627ABD"/>
    <w:rsid w:val="00630B64"/>
    <w:rsid w:val="00630BBC"/>
    <w:rsid w:val="0063104C"/>
    <w:rsid w:val="006337F2"/>
    <w:rsid w:val="00636F2B"/>
    <w:rsid w:val="00637039"/>
    <w:rsid w:val="006372C1"/>
    <w:rsid w:val="006408A9"/>
    <w:rsid w:val="006444D7"/>
    <w:rsid w:val="00647001"/>
    <w:rsid w:val="00647F20"/>
    <w:rsid w:val="0065744D"/>
    <w:rsid w:val="00657CBC"/>
    <w:rsid w:val="00660606"/>
    <w:rsid w:val="00660F1C"/>
    <w:rsid w:val="00660F9B"/>
    <w:rsid w:val="006612F2"/>
    <w:rsid w:val="0066189C"/>
    <w:rsid w:val="006624A2"/>
    <w:rsid w:val="00663355"/>
    <w:rsid w:val="00663670"/>
    <w:rsid w:val="00663F37"/>
    <w:rsid w:val="00666B03"/>
    <w:rsid w:val="00672A36"/>
    <w:rsid w:val="00673DAB"/>
    <w:rsid w:val="0067474D"/>
    <w:rsid w:val="00674821"/>
    <w:rsid w:val="006750C7"/>
    <w:rsid w:val="00676FBA"/>
    <w:rsid w:val="006778B2"/>
    <w:rsid w:val="006803F0"/>
    <w:rsid w:val="00681916"/>
    <w:rsid w:val="00681E37"/>
    <w:rsid w:val="00683403"/>
    <w:rsid w:val="0069195F"/>
    <w:rsid w:val="00692A1E"/>
    <w:rsid w:val="00697B52"/>
    <w:rsid w:val="00697FBE"/>
    <w:rsid w:val="006A4FA3"/>
    <w:rsid w:val="006A5547"/>
    <w:rsid w:val="006B7251"/>
    <w:rsid w:val="006C25DE"/>
    <w:rsid w:val="006D21C9"/>
    <w:rsid w:val="006D2EBA"/>
    <w:rsid w:val="006D3A36"/>
    <w:rsid w:val="006D4A40"/>
    <w:rsid w:val="006D55BF"/>
    <w:rsid w:val="006D6CBA"/>
    <w:rsid w:val="006E3E72"/>
    <w:rsid w:val="006E475D"/>
    <w:rsid w:val="006E486B"/>
    <w:rsid w:val="006E5C08"/>
    <w:rsid w:val="006E7837"/>
    <w:rsid w:val="006E7F4F"/>
    <w:rsid w:val="006F14BD"/>
    <w:rsid w:val="006F3F75"/>
    <w:rsid w:val="006F408E"/>
    <w:rsid w:val="006F488A"/>
    <w:rsid w:val="006F54DA"/>
    <w:rsid w:val="006F714B"/>
    <w:rsid w:val="00700C50"/>
    <w:rsid w:val="007040B4"/>
    <w:rsid w:val="0070544D"/>
    <w:rsid w:val="00706E5F"/>
    <w:rsid w:val="00713219"/>
    <w:rsid w:val="00715237"/>
    <w:rsid w:val="00715B59"/>
    <w:rsid w:val="00716535"/>
    <w:rsid w:val="00722897"/>
    <w:rsid w:val="00723951"/>
    <w:rsid w:val="0072661A"/>
    <w:rsid w:val="00732E94"/>
    <w:rsid w:val="00734C60"/>
    <w:rsid w:val="00735ABF"/>
    <w:rsid w:val="0074073D"/>
    <w:rsid w:val="0074077A"/>
    <w:rsid w:val="00741962"/>
    <w:rsid w:val="00743551"/>
    <w:rsid w:val="00752207"/>
    <w:rsid w:val="00752662"/>
    <w:rsid w:val="007555B6"/>
    <w:rsid w:val="00756D17"/>
    <w:rsid w:val="0076185D"/>
    <w:rsid w:val="00764FC1"/>
    <w:rsid w:val="0076502C"/>
    <w:rsid w:val="007667A5"/>
    <w:rsid w:val="007674CF"/>
    <w:rsid w:val="00767CED"/>
    <w:rsid w:val="0077112A"/>
    <w:rsid w:val="00771A73"/>
    <w:rsid w:val="00773ECB"/>
    <w:rsid w:val="00775487"/>
    <w:rsid w:val="00777220"/>
    <w:rsid w:val="0078067B"/>
    <w:rsid w:val="00781BD1"/>
    <w:rsid w:val="00792174"/>
    <w:rsid w:val="007936B9"/>
    <w:rsid w:val="00794311"/>
    <w:rsid w:val="007966FC"/>
    <w:rsid w:val="0079733F"/>
    <w:rsid w:val="007A10EE"/>
    <w:rsid w:val="007A3927"/>
    <w:rsid w:val="007B1BE5"/>
    <w:rsid w:val="007B2A7B"/>
    <w:rsid w:val="007B2D22"/>
    <w:rsid w:val="007B4A8C"/>
    <w:rsid w:val="007B5507"/>
    <w:rsid w:val="007B577C"/>
    <w:rsid w:val="007B5883"/>
    <w:rsid w:val="007B66E4"/>
    <w:rsid w:val="007C10C0"/>
    <w:rsid w:val="007C2183"/>
    <w:rsid w:val="007C3203"/>
    <w:rsid w:val="007C5B3E"/>
    <w:rsid w:val="007C5EFD"/>
    <w:rsid w:val="007C6A06"/>
    <w:rsid w:val="007D7D38"/>
    <w:rsid w:val="007E301B"/>
    <w:rsid w:val="007E3633"/>
    <w:rsid w:val="007E3E5B"/>
    <w:rsid w:val="007E4539"/>
    <w:rsid w:val="007E68E8"/>
    <w:rsid w:val="007E7787"/>
    <w:rsid w:val="007F5B1E"/>
    <w:rsid w:val="00802774"/>
    <w:rsid w:val="00802D35"/>
    <w:rsid w:val="0080524D"/>
    <w:rsid w:val="0080672F"/>
    <w:rsid w:val="008067F2"/>
    <w:rsid w:val="00807D92"/>
    <w:rsid w:val="00814EB5"/>
    <w:rsid w:val="008163CB"/>
    <w:rsid w:val="0081723D"/>
    <w:rsid w:val="0082425C"/>
    <w:rsid w:val="00825CC7"/>
    <w:rsid w:val="00830FDC"/>
    <w:rsid w:val="00833241"/>
    <w:rsid w:val="00834DC5"/>
    <w:rsid w:val="00834DD5"/>
    <w:rsid w:val="00836E9C"/>
    <w:rsid w:val="008376A0"/>
    <w:rsid w:val="00842213"/>
    <w:rsid w:val="0084331E"/>
    <w:rsid w:val="00846F8D"/>
    <w:rsid w:val="0085072C"/>
    <w:rsid w:val="00852393"/>
    <w:rsid w:val="00852A71"/>
    <w:rsid w:val="008535E5"/>
    <w:rsid w:val="00855745"/>
    <w:rsid w:val="00857B44"/>
    <w:rsid w:val="00857DBB"/>
    <w:rsid w:val="00860719"/>
    <w:rsid w:val="00866D4F"/>
    <w:rsid w:val="00873D53"/>
    <w:rsid w:val="008749F8"/>
    <w:rsid w:val="00874DD4"/>
    <w:rsid w:val="008752F5"/>
    <w:rsid w:val="0087538C"/>
    <w:rsid w:val="0087700C"/>
    <w:rsid w:val="00880B71"/>
    <w:rsid w:val="008865D8"/>
    <w:rsid w:val="00890552"/>
    <w:rsid w:val="00891F7C"/>
    <w:rsid w:val="0089422C"/>
    <w:rsid w:val="008A0748"/>
    <w:rsid w:val="008A29BB"/>
    <w:rsid w:val="008A361A"/>
    <w:rsid w:val="008A47F6"/>
    <w:rsid w:val="008B02CA"/>
    <w:rsid w:val="008B1236"/>
    <w:rsid w:val="008B5ED7"/>
    <w:rsid w:val="008C147A"/>
    <w:rsid w:val="008C2FED"/>
    <w:rsid w:val="008D03CE"/>
    <w:rsid w:val="008D1E98"/>
    <w:rsid w:val="008D39F0"/>
    <w:rsid w:val="008D6263"/>
    <w:rsid w:val="008E20D1"/>
    <w:rsid w:val="008E500B"/>
    <w:rsid w:val="008F5008"/>
    <w:rsid w:val="008F5BD8"/>
    <w:rsid w:val="008F69C3"/>
    <w:rsid w:val="008F6F3A"/>
    <w:rsid w:val="0090246B"/>
    <w:rsid w:val="00903A95"/>
    <w:rsid w:val="00906B7F"/>
    <w:rsid w:val="009119B3"/>
    <w:rsid w:val="009135B6"/>
    <w:rsid w:val="00913C1C"/>
    <w:rsid w:val="00917107"/>
    <w:rsid w:val="0092054E"/>
    <w:rsid w:val="009207BD"/>
    <w:rsid w:val="009214EF"/>
    <w:rsid w:val="0092199E"/>
    <w:rsid w:val="009239E9"/>
    <w:rsid w:val="00933C6E"/>
    <w:rsid w:val="00936358"/>
    <w:rsid w:val="00936B79"/>
    <w:rsid w:val="00936C9D"/>
    <w:rsid w:val="00936F3B"/>
    <w:rsid w:val="00937784"/>
    <w:rsid w:val="00943FC7"/>
    <w:rsid w:val="0094623A"/>
    <w:rsid w:val="00953B48"/>
    <w:rsid w:val="00954ED1"/>
    <w:rsid w:val="00955569"/>
    <w:rsid w:val="00956832"/>
    <w:rsid w:val="00965610"/>
    <w:rsid w:val="0096574B"/>
    <w:rsid w:val="00971A9B"/>
    <w:rsid w:val="00973959"/>
    <w:rsid w:val="00974E5D"/>
    <w:rsid w:val="009751EC"/>
    <w:rsid w:val="009824D2"/>
    <w:rsid w:val="00987ECC"/>
    <w:rsid w:val="00990E68"/>
    <w:rsid w:val="00992A2F"/>
    <w:rsid w:val="00995BA2"/>
    <w:rsid w:val="00996DFD"/>
    <w:rsid w:val="0099756B"/>
    <w:rsid w:val="009A0809"/>
    <w:rsid w:val="009A09E4"/>
    <w:rsid w:val="009A68AE"/>
    <w:rsid w:val="009B0515"/>
    <w:rsid w:val="009B3F2A"/>
    <w:rsid w:val="009C107A"/>
    <w:rsid w:val="009C3F38"/>
    <w:rsid w:val="009C5ABB"/>
    <w:rsid w:val="009C6F42"/>
    <w:rsid w:val="009C7502"/>
    <w:rsid w:val="009D124A"/>
    <w:rsid w:val="009D27B2"/>
    <w:rsid w:val="009D4DF0"/>
    <w:rsid w:val="009D7A12"/>
    <w:rsid w:val="009E2DC4"/>
    <w:rsid w:val="009E357B"/>
    <w:rsid w:val="009E6949"/>
    <w:rsid w:val="009F152D"/>
    <w:rsid w:val="009F1E5E"/>
    <w:rsid w:val="009F2BE2"/>
    <w:rsid w:val="009F33F4"/>
    <w:rsid w:val="009F43AD"/>
    <w:rsid w:val="009F540C"/>
    <w:rsid w:val="009F6581"/>
    <w:rsid w:val="00A013E3"/>
    <w:rsid w:val="00A027CF"/>
    <w:rsid w:val="00A12609"/>
    <w:rsid w:val="00A17D52"/>
    <w:rsid w:val="00A206D8"/>
    <w:rsid w:val="00A21799"/>
    <w:rsid w:val="00A2697B"/>
    <w:rsid w:val="00A27BBD"/>
    <w:rsid w:val="00A31B5E"/>
    <w:rsid w:val="00A32355"/>
    <w:rsid w:val="00A32995"/>
    <w:rsid w:val="00A32E05"/>
    <w:rsid w:val="00A34D64"/>
    <w:rsid w:val="00A36B5F"/>
    <w:rsid w:val="00A4430A"/>
    <w:rsid w:val="00A44FCD"/>
    <w:rsid w:val="00A45E39"/>
    <w:rsid w:val="00A460F7"/>
    <w:rsid w:val="00A4623D"/>
    <w:rsid w:val="00A504E3"/>
    <w:rsid w:val="00A50FCF"/>
    <w:rsid w:val="00A521FF"/>
    <w:rsid w:val="00A53386"/>
    <w:rsid w:val="00A60886"/>
    <w:rsid w:val="00A63A65"/>
    <w:rsid w:val="00A6459A"/>
    <w:rsid w:val="00A652B0"/>
    <w:rsid w:val="00A660F1"/>
    <w:rsid w:val="00A663D9"/>
    <w:rsid w:val="00A6747C"/>
    <w:rsid w:val="00A74E08"/>
    <w:rsid w:val="00A74E82"/>
    <w:rsid w:val="00A76707"/>
    <w:rsid w:val="00A76E64"/>
    <w:rsid w:val="00A800D9"/>
    <w:rsid w:val="00A833A5"/>
    <w:rsid w:val="00A855DA"/>
    <w:rsid w:val="00A87C16"/>
    <w:rsid w:val="00A907AF"/>
    <w:rsid w:val="00A90F2D"/>
    <w:rsid w:val="00A91A4E"/>
    <w:rsid w:val="00A95DE9"/>
    <w:rsid w:val="00A95FE1"/>
    <w:rsid w:val="00A9679C"/>
    <w:rsid w:val="00A96B67"/>
    <w:rsid w:val="00A96D6F"/>
    <w:rsid w:val="00AA01B1"/>
    <w:rsid w:val="00AA07CF"/>
    <w:rsid w:val="00AA0E4B"/>
    <w:rsid w:val="00AA23A6"/>
    <w:rsid w:val="00AA3268"/>
    <w:rsid w:val="00AB0A83"/>
    <w:rsid w:val="00AB1E69"/>
    <w:rsid w:val="00AB7974"/>
    <w:rsid w:val="00AB7AC3"/>
    <w:rsid w:val="00AC004F"/>
    <w:rsid w:val="00AC35B8"/>
    <w:rsid w:val="00AC3D73"/>
    <w:rsid w:val="00AC4A0D"/>
    <w:rsid w:val="00AC758C"/>
    <w:rsid w:val="00AC783F"/>
    <w:rsid w:val="00AC7C52"/>
    <w:rsid w:val="00AD1AC8"/>
    <w:rsid w:val="00AD3D25"/>
    <w:rsid w:val="00AD598C"/>
    <w:rsid w:val="00AD6844"/>
    <w:rsid w:val="00AD75AB"/>
    <w:rsid w:val="00AE21EF"/>
    <w:rsid w:val="00AF235B"/>
    <w:rsid w:val="00AF58D0"/>
    <w:rsid w:val="00AF7269"/>
    <w:rsid w:val="00B005C9"/>
    <w:rsid w:val="00B04F3E"/>
    <w:rsid w:val="00B06768"/>
    <w:rsid w:val="00B12B66"/>
    <w:rsid w:val="00B13D37"/>
    <w:rsid w:val="00B16BE2"/>
    <w:rsid w:val="00B203CE"/>
    <w:rsid w:val="00B2045B"/>
    <w:rsid w:val="00B21118"/>
    <w:rsid w:val="00B22F5B"/>
    <w:rsid w:val="00B23F4C"/>
    <w:rsid w:val="00B24D7B"/>
    <w:rsid w:val="00B25DA0"/>
    <w:rsid w:val="00B26933"/>
    <w:rsid w:val="00B27107"/>
    <w:rsid w:val="00B31184"/>
    <w:rsid w:val="00B31D0F"/>
    <w:rsid w:val="00B35665"/>
    <w:rsid w:val="00B36176"/>
    <w:rsid w:val="00B43992"/>
    <w:rsid w:val="00B440E6"/>
    <w:rsid w:val="00B45269"/>
    <w:rsid w:val="00B45F95"/>
    <w:rsid w:val="00B5504D"/>
    <w:rsid w:val="00B551E0"/>
    <w:rsid w:val="00B6421B"/>
    <w:rsid w:val="00B64A1A"/>
    <w:rsid w:val="00B660BE"/>
    <w:rsid w:val="00B67FA3"/>
    <w:rsid w:val="00B73226"/>
    <w:rsid w:val="00B765DA"/>
    <w:rsid w:val="00B76969"/>
    <w:rsid w:val="00B80DB2"/>
    <w:rsid w:val="00B81C97"/>
    <w:rsid w:val="00B82ECF"/>
    <w:rsid w:val="00B832B9"/>
    <w:rsid w:val="00B84223"/>
    <w:rsid w:val="00B87D88"/>
    <w:rsid w:val="00B9163C"/>
    <w:rsid w:val="00B91885"/>
    <w:rsid w:val="00B91A3C"/>
    <w:rsid w:val="00B96E5A"/>
    <w:rsid w:val="00BB030B"/>
    <w:rsid w:val="00BB20C1"/>
    <w:rsid w:val="00BB24BF"/>
    <w:rsid w:val="00BB2AAF"/>
    <w:rsid w:val="00BB5144"/>
    <w:rsid w:val="00BB7041"/>
    <w:rsid w:val="00BB7356"/>
    <w:rsid w:val="00BB7D52"/>
    <w:rsid w:val="00BC5B4A"/>
    <w:rsid w:val="00BC688A"/>
    <w:rsid w:val="00BD09A2"/>
    <w:rsid w:val="00BD1188"/>
    <w:rsid w:val="00BD41F3"/>
    <w:rsid w:val="00BD462F"/>
    <w:rsid w:val="00BD561D"/>
    <w:rsid w:val="00BD628E"/>
    <w:rsid w:val="00BD69C5"/>
    <w:rsid w:val="00BD795C"/>
    <w:rsid w:val="00BD7E7C"/>
    <w:rsid w:val="00BE1208"/>
    <w:rsid w:val="00BE2D96"/>
    <w:rsid w:val="00BE6336"/>
    <w:rsid w:val="00BE6F8C"/>
    <w:rsid w:val="00BE7522"/>
    <w:rsid w:val="00BE7F76"/>
    <w:rsid w:val="00BF092B"/>
    <w:rsid w:val="00BF381E"/>
    <w:rsid w:val="00BF7831"/>
    <w:rsid w:val="00C0012A"/>
    <w:rsid w:val="00C00D0B"/>
    <w:rsid w:val="00C0252E"/>
    <w:rsid w:val="00C06822"/>
    <w:rsid w:val="00C13F25"/>
    <w:rsid w:val="00C15DC3"/>
    <w:rsid w:val="00C17CBC"/>
    <w:rsid w:val="00C202CC"/>
    <w:rsid w:val="00C225F0"/>
    <w:rsid w:val="00C27605"/>
    <w:rsid w:val="00C30716"/>
    <w:rsid w:val="00C33BCE"/>
    <w:rsid w:val="00C354C2"/>
    <w:rsid w:val="00C372CE"/>
    <w:rsid w:val="00C407B2"/>
    <w:rsid w:val="00C40F90"/>
    <w:rsid w:val="00C413FB"/>
    <w:rsid w:val="00C41B3F"/>
    <w:rsid w:val="00C41C77"/>
    <w:rsid w:val="00C47BC4"/>
    <w:rsid w:val="00C53E19"/>
    <w:rsid w:val="00C55E15"/>
    <w:rsid w:val="00C56094"/>
    <w:rsid w:val="00C57249"/>
    <w:rsid w:val="00C62FD1"/>
    <w:rsid w:val="00C709A8"/>
    <w:rsid w:val="00C7121F"/>
    <w:rsid w:val="00C71E19"/>
    <w:rsid w:val="00C7342F"/>
    <w:rsid w:val="00C754EC"/>
    <w:rsid w:val="00C77658"/>
    <w:rsid w:val="00C82688"/>
    <w:rsid w:val="00C85C3D"/>
    <w:rsid w:val="00C90D6D"/>
    <w:rsid w:val="00C93C23"/>
    <w:rsid w:val="00CA133A"/>
    <w:rsid w:val="00CA2A7B"/>
    <w:rsid w:val="00CA41A2"/>
    <w:rsid w:val="00CA4BBA"/>
    <w:rsid w:val="00CA4F0D"/>
    <w:rsid w:val="00CA781E"/>
    <w:rsid w:val="00CB1031"/>
    <w:rsid w:val="00CB1977"/>
    <w:rsid w:val="00CB3D30"/>
    <w:rsid w:val="00CB4F9F"/>
    <w:rsid w:val="00CC5BB0"/>
    <w:rsid w:val="00CD0BD6"/>
    <w:rsid w:val="00CD23C6"/>
    <w:rsid w:val="00CD3203"/>
    <w:rsid w:val="00CD3569"/>
    <w:rsid w:val="00CD67E3"/>
    <w:rsid w:val="00CE024C"/>
    <w:rsid w:val="00CE3E48"/>
    <w:rsid w:val="00CE60A1"/>
    <w:rsid w:val="00CF2144"/>
    <w:rsid w:val="00CF3B03"/>
    <w:rsid w:val="00CF3D79"/>
    <w:rsid w:val="00CF441D"/>
    <w:rsid w:val="00CF4B96"/>
    <w:rsid w:val="00CF50B7"/>
    <w:rsid w:val="00D00FC8"/>
    <w:rsid w:val="00D01F0C"/>
    <w:rsid w:val="00D04A53"/>
    <w:rsid w:val="00D05444"/>
    <w:rsid w:val="00D063EA"/>
    <w:rsid w:val="00D109EA"/>
    <w:rsid w:val="00D10E64"/>
    <w:rsid w:val="00D11482"/>
    <w:rsid w:val="00D11918"/>
    <w:rsid w:val="00D15F9B"/>
    <w:rsid w:val="00D16FEA"/>
    <w:rsid w:val="00D17F95"/>
    <w:rsid w:val="00D21844"/>
    <w:rsid w:val="00D23B20"/>
    <w:rsid w:val="00D30704"/>
    <w:rsid w:val="00D313B9"/>
    <w:rsid w:val="00D34BF2"/>
    <w:rsid w:val="00D35CAD"/>
    <w:rsid w:val="00D415CB"/>
    <w:rsid w:val="00D43386"/>
    <w:rsid w:val="00D43641"/>
    <w:rsid w:val="00D45E5C"/>
    <w:rsid w:val="00D46D75"/>
    <w:rsid w:val="00D52D56"/>
    <w:rsid w:val="00D53072"/>
    <w:rsid w:val="00D57642"/>
    <w:rsid w:val="00D5796C"/>
    <w:rsid w:val="00D63116"/>
    <w:rsid w:val="00D652DE"/>
    <w:rsid w:val="00D654FB"/>
    <w:rsid w:val="00D6718A"/>
    <w:rsid w:val="00D677C0"/>
    <w:rsid w:val="00D67DD2"/>
    <w:rsid w:val="00D705CC"/>
    <w:rsid w:val="00D715BB"/>
    <w:rsid w:val="00D72DAC"/>
    <w:rsid w:val="00D7495A"/>
    <w:rsid w:val="00D75859"/>
    <w:rsid w:val="00D76118"/>
    <w:rsid w:val="00D773A4"/>
    <w:rsid w:val="00D773C2"/>
    <w:rsid w:val="00D82098"/>
    <w:rsid w:val="00D85102"/>
    <w:rsid w:val="00D91D1F"/>
    <w:rsid w:val="00D939EB"/>
    <w:rsid w:val="00D96EF4"/>
    <w:rsid w:val="00D975F4"/>
    <w:rsid w:val="00DA3007"/>
    <w:rsid w:val="00DA317A"/>
    <w:rsid w:val="00DB3F5F"/>
    <w:rsid w:val="00DB5FD5"/>
    <w:rsid w:val="00DC2D9F"/>
    <w:rsid w:val="00DC39BC"/>
    <w:rsid w:val="00DC39EC"/>
    <w:rsid w:val="00DC7504"/>
    <w:rsid w:val="00DD0EA8"/>
    <w:rsid w:val="00DD15C7"/>
    <w:rsid w:val="00DD1B4A"/>
    <w:rsid w:val="00DD5958"/>
    <w:rsid w:val="00DD7127"/>
    <w:rsid w:val="00DE0C2E"/>
    <w:rsid w:val="00DF06A9"/>
    <w:rsid w:val="00DF1D3C"/>
    <w:rsid w:val="00DF5191"/>
    <w:rsid w:val="00E006E7"/>
    <w:rsid w:val="00E02E68"/>
    <w:rsid w:val="00E033E6"/>
    <w:rsid w:val="00E0399F"/>
    <w:rsid w:val="00E0694A"/>
    <w:rsid w:val="00E1167B"/>
    <w:rsid w:val="00E14268"/>
    <w:rsid w:val="00E2281B"/>
    <w:rsid w:val="00E26A9B"/>
    <w:rsid w:val="00E308B7"/>
    <w:rsid w:val="00E3140D"/>
    <w:rsid w:val="00E31F76"/>
    <w:rsid w:val="00E33B28"/>
    <w:rsid w:val="00E33F08"/>
    <w:rsid w:val="00E35FCE"/>
    <w:rsid w:val="00E36E30"/>
    <w:rsid w:val="00E420B8"/>
    <w:rsid w:val="00E43A65"/>
    <w:rsid w:val="00E44F94"/>
    <w:rsid w:val="00E45355"/>
    <w:rsid w:val="00E46D92"/>
    <w:rsid w:val="00E476BA"/>
    <w:rsid w:val="00E50BA8"/>
    <w:rsid w:val="00E541DA"/>
    <w:rsid w:val="00E55AE7"/>
    <w:rsid w:val="00E56353"/>
    <w:rsid w:val="00E57118"/>
    <w:rsid w:val="00E600FC"/>
    <w:rsid w:val="00E60B09"/>
    <w:rsid w:val="00E63C62"/>
    <w:rsid w:val="00E666ED"/>
    <w:rsid w:val="00E73047"/>
    <w:rsid w:val="00E7414F"/>
    <w:rsid w:val="00E7433B"/>
    <w:rsid w:val="00E776EF"/>
    <w:rsid w:val="00E77CF3"/>
    <w:rsid w:val="00E801EE"/>
    <w:rsid w:val="00E81844"/>
    <w:rsid w:val="00E836A8"/>
    <w:rsid w:val="00E86AA9"/>
    <w:rsid w:val="00E8745E"/>
    <w:rsid w:val="00E91A2A"/>
    <w:rsid w:val="00E94AEC"/>
    <w:rsid w:val="00E97354"/>
    <w:rsid w:val="00EA1658"/>
    <w:rsid w:val="00EA3A84"/>
    <w:rsid w:val="00EA69F2"/>
    <w:rsid w:val="00EA6A37"/>
    <w:rsid w:val="00EA7F43"/>
    <w:rsid w:val="00EB1738"/>
    <w:rsid w:val="00EB224B"/>
    <w:rsid w:val="00EB49C1"/>
    <w:rsid w:val="00EB60F8"/>
    <w:rsid w:val="00EB73ED"/>
    <w:rsid w:val="00EC0AF4"/>
    <w:rsid w:val="00EC1EAF"/>
    <w:rsid w:val="00EC44D0"/>
    <w:rsid w:val="00EC6A63"/>
    <w:rsid w:val="00ED1CA9"/>
    <w:rsid w:val="00EE12D5"/>
    <w:rsid w:val="00EE3065"/>
    <w:rsid w:val="00EE55EB"/>
    <w:rsid w:val="00EE6FF4"/>
    <w:rsid w:val="00EE7282"/>
    <w:rsid w:val="00EF1466"/>
    <w:rsid w:val="00EF5B88"/>
    <w:rsid w:val="00EF6992"/>
    <w:rsid w:val="00F028F2"/>
    <w:rsid w:val="00F02EDC"/>
    <w:rsid w:val="00F030D0"/>
    <w:rsid w:val="00F038EA"/>
    <w:rsid w:val="00F03F4C"/>
    <w:rsid w:val="00F06FA8"/>
    <w:rsid w:val="00F079C4"/>
    <w:rsid w:val="00F14F26"/>
    <w:rsid w:val="00F17039"/>
    <w:rsid w:val="00F176A2"/>
    <w:rsid w:val="00F20D98"/>
    <w:rsid w:val="00F2102C"/>
    <w:rsid w:val="00F22117"/>
    <w:rsid w:val="00F222EE"/>
    <w:rsid w:val="00F232E8"/>
    <w:rsid w:val="00F24322"/>
    <w:rsid w:val="00F26109"/>
    <w:rsid w:val="00F26F29"/>
    <w:rsid w:val="00F277D4"/>
    <w:rsid w:val="00F30F7D"/>
    <w:rsid w:val="00F32925"/>
    <w:rsid w:val="00F35449"/>
    <w:rsid w:val="00F35495"/>
    <w:rsid w:val="00F40A77"/>
    <w:rsid w:val="00F413A9"/>
    <w:rsid w:val="00F41B43"/>
    <w:rsid w:val="00F42C51"/>
    <w:rsid w:val="00F47748"/>
    <w:rsid w:val="00F51FD5"/>
    <w:rsid w:val="00F52322"/>
    <w:rsid w:val="00F525E1"/>
    <w:rsid w:val="00F5296F"/>
    <w:rsid w:val="00F57F27"/>
    <w:rsid w:val="00F57F75"/>
    <w:rsid w:val="00F60AF4"/>
    <w:rsid w:val="00F64798"/>
    <w:rsid w:val="00F6629D"/>
    <w:rsid w:val="00F66DC0"/>
    <w:rsid w:val="00F67AE8"/>
    <w:rsid w:val="00F67CC6"/>
    <w:rsid w:val="00F770EF"/>
    <w:rsid w:val="00F8430F"/>
    <w:rsid w:val="00F8529A"/>
    <w:rsid w:val="00F87872"/>
    <w:rsid w:val="00F87FC9"/>
    <w:rsid w:val="00F951AC"/>
    <w:rsid w:val="00F95C6F"/>
    <w:rsid w:val="00F9763E"/>
    <w:rsid w:val="00FA07E0"/>
    <w:rsid w:val="00FA396F"/>
    <w:rsid w:val="00FA4BB4"/>
    <w:rsid w:val="00FA61A8"/>
    <w:rsid w:val="00FB1899"/>
    <w:rsid w:val="00FB35F8"/>
    <w:rsid w:val="00FB3E1A"/>
    <w:rsid w:val="00FB646B"/>
    <w:rsid w:val="00FB6479"/>
    <w:rsid w:val="00FC00F0"/>
    <w:rsid w:val="00FC1AFA"/>
    <w:rsid w:val="00FC2BAF"/>
    <w:rsid w:val="00FC3238"/>
    <w:rsid w:val="00FC645D"/>
    <w:rsid w:val="00FC67F2"/>
    <w:rsid w:val="00FC72F3"/>
    <w:rsid w:val="00FD67C3"/>
    <w:rsid w:val="00FD7E04"/>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4B"/>
  </w:style>
  <w:style w:type="paragraph" w:styleId="Titlu1">
    <w:name w:val="heading 1"/>
    <w:next w:val="Normal"/>
    <w:link w:val="Titlu1Caracter"/>
    <w:uiPriority w:val="9"/>
    <w:qFormat/>
    <w:rsid w:val="003F17B3"/>
    <w:pPr>
      <w:keepNext/>
      <w:keepLines/>
      <w:spacing w:after="11" w:line="252" w:lineRule="auto"/>
      <w:ind w:left="1522" w:hanging="10"/>
      <w:outlineLvl w:val="0"/>
    </w:pPr>
    <w:rPr>
      <w:rFonts w:ascii="Calibri" w:eastAsia="Calibri" w:hAnsi="Calibri" w:cs="Calibri"/>
      <w:b/>
      <w:color w:val="000000"/>
      <w:kern w:val="2"/>
      <w:sz w:val="24"/>
      <w:szCs w:val="24"/>
      <w:lang w:eastAsia="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table" w:styleId="Tabelgril">
    <w:name w:val="Table Grid"/>
    <w:basedOn w:val="TabelNormal"/>
    <w:uiPriority w:val="5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ormal bullet 2,List Paragraph1,List1,Akapit z listą BS,Outlines a.b.c.,List_Paragraph,Multilevel para_II,Akapit z lista BS"/>
    <w:basedOn w:val="Normal"/>
    <w:link w:val="ListparagrafCaracter"/>
    <w:uiPriority w:val="1"/>
    <w:qFormat/>
    <w:rsid w:val="00B43992"/>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
    <w:link w:val="Listparagraf"/>
    <w:uiPriority w:val="1"/>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Fontdeparagrafimplici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Corptext2">
    <w:name w:val="Body Text 2"/>
    <w:basedOn w:val="Normal"/>
    <w:link w:val="Corptext2Caracter"/>
    <w:uiPriority w:val="99"/>
    <w:unhideWhenUsed/>
    <w:rsid w:val="00BE2D96"/>
    <w:pPr>
      <w:spacing w:after="120" w:line="480" w:lineRule="auto"/>
    </w:pPr>
  </w:style>
  <w:style w:type="character" w:customStyle="1" w:styleId="Corptext2Caracter">
    <w:name w:val="Corp text 2 Caracter"/>
    <w:basedOn w:val="Fontdeparagrafimplicit"/>
    <w:link w:val="Corptext2"/>
    <w:uiPriority w:val="99"/>
    <w:rsid w:val="00BE2D96"/>
  </w:style>
  <w:style w:type="paragraph" w:styleId="Antet">
    <w:name w:val="header"/>
    <w:basedOn w:val="Normal"/>
    <w:link w:val="AntetCaracter"/>
    <w:uiPriority w:val="99"/>
    <w:unhideWhenUsed/>
    <w:rsid w:val="00E33F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33F08"/>
  </w:style>
  <w:style w:type="paragraph" w:styleId="Subsol">
    <w:name w:val="footer"/>
    <w:basedOn w:val="Normal"/>
    <w:link w:val="SubsolCaracter"/>
    <w:uiPriority w:val="99"/>
    <w:unhideWhenUsed/>
    <w:rsid w:val="00E33F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33F08"/>
  </w:style>
  <w:style w:type="paragraph" w:styleId="NormalWeb">
    <w:name w:val="Normal (Web)"/>
    <w:basedOn w:val="Normal"/>
    <w:uiPriority w:val="99"/>
    <w:qFormat/>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Fontdeparagrafimplicit"/>
    <w:uiPriority w:val="99"/>
    <w:rsid w:val="00B21118"/>
    <w:rPr>
      <w:rFonts w:ascii="Times New Roman" w:hAnsi="Times New Roman" w:cs="Times New Roman"/>
      <w:b/>
      <w:bCs/>
      <w:sz w:val="22"/>
      <w:szCs w:val="22"/>
    </w:rPr>
  </w:style>
  <w:style w:type="character" w:customStyle="1" w:styleId="FontStyle32">
    <w:name w:val="Font Style32"/>
    <w:basedOn w:val="Fontdeparagrafimplicit"/>
    <w:uiPriority w:val="99"/>
    <w:rsid w:val="00DC7504"/>
    <w:rPr>
      <w:rFonts w:ascii="Times New Roman" w:hAnsi="Times New Roman" w:cs="Times New Roman"/>
      <w:b/>
      <w:bCs/>
      <w:sz w:val="20"/>
      <w:szCs w:val="20"/>
    </w:rPr>
  </w:style>
  <w:style w:type="character" w:customStyle="1" w:styleId="FontStyle11">
    <w:name w:val="Font Style11"/>
    <w:basedOn w:val="Fontdeparagrafimplicit"/>
    <w:uiPriority w:val="99"/>
    <w:rsid w:val="00C372CE"/>
    <w:rPr>
      <w:rFonts w:ascii="Times New Roman" w:hAnsi="Times New Roman" w:cs="Times New Roman"/>
      <w:sz w:val="22"/>
      <w:szCs w:val="22"/>
    </w:rPr>
  </w:style>
  <w:style w:type="character" w:customStyle="1" w:styleId="FontStyle13">
    <w:name w:val="Font Style13"/>
    <w:basedOn w:val="Fontdeparagrafimplicit"/>
    <w:uiPriority w:val="99"/>
    <w:rsid w:val="00C372CE"/>
    <w:rPr>
      <w:rFonts w:ascii="Times New Roman" w:hAnsi="Times New Roman" w:cs="Times New Roman"/>
      <w:b/>
      <w:bCs/>
      <w:i/>
      <w:iCs/>
      <w:spacing w:val="-10"/>
      <w:sz w:val="12"/>
      <w:szCs w:val="12"/>
    </w:rPr>
  </w:style>
  <w:style w:type="character" w:customStyle="1" w:styleId="Bodytext3">
    <w:name w:val="Body text (3)_"/>
    <w:basedOn w:val="Fontdeparagrafimplici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Fontdeparagrafimplici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character" w:customStyle="1" w:styleId="FontStyle28">
    <w:name w:val="Font Style28"/>
    <w:basedOn w:val="Fontdeparagrafimplicit"/>
    <w:uiPriority w:val="99"/>
    <w:rsid w:val="007966FC"/>
    <w:rPr>
      <w:rFonts w:ascii="Garamond" w:hAnsi="Garamond" w:cs="Garamond"/>
      <w:b/>
      <w:bCs/>
      <w:sz w:val="18"/>
      <w:szCs w:val="18"/>
    </w:rPr>
  </w:style>
  <w:style w:type="character" w:customStyle="1" w:styleId="FontStyle18">
    <w:name w:val="Font Style18"/>
    <w:basedOn w:val="Fontdeparagrafimplicit"/>
    <w:uiPriority w:val="99"/>
    <w:rsid w:val="003E21DB"/>
    <w:rPr>
      <w:rFonts w:ascii="Garamond" w:hAnsi="Garamond" w:cs="Garamond"/>
      <w:sz w:val="22"/>
      <w:szCs w:val="22"/>
    </w:rPr>
  </w:style>
  <w:style w:type="character" w:styleId="Hyperlink">
    <w:name w:val="Hyperlink"/>
    <w:rsid w:val="00590840"/>
    <w:rPr>
      <w:color w:val="0563C1"/>
      <w:u w:val="single"/>
    </w:rPr>
  </w:style>
  <w:style w:type="character" w:customStyle="1" w:styleId="spar">
    <w:name w:val="s_par"/>
    <w:basedOn w:val="Fontdeparagrafimplicit"/>
    <w:rsid w:val="00241672"/>
  </w:style>
  <w:style w:type="paragraph" w:styleId="Corptext">
    <w:name w:val="Body Text"/>
    <w:basedOn w:val="Normal"/>
    <w:link w:val="CorptextCaracter"/>
    <w:uiPriority w:val="99"/>
    <w:semiHidden/>
    <w:unhideWhenUsed/>
    <w:rsid w:val="003F17B3"/>
    <w:pPr>
      <w:spacing w:after="120"/>
    </w:pPr>
  </w:style>
  <w:style w:type="character" w:customStyle="1" w:styleId="CorptextCaracter">
    <w:name w:val="Corp text Caracter"/>
    <w:basedOn w:val="Fontdeparagrafimplicit"/>
    <w:link w:val="Corptext"/>
    <w:uiPriority w:val="99"/>
    <w:semiHidden/>
    <w:rsid w:val="003F17B3"/>
  </w:style>
  <w:style w:type="character" w:customStyle="1" w:styleId="Titlu1Caracter">
    <w:name w:val="Titlu 1 Caracter"/>
    <w:basedOn w:val="Fontdeparagrafimplicit"/>
    <w:link w:val="Titlu1"/>
    <w:uiPriority w:val="9"/>
    <w:rsid w:val="003F17B3"/>
    <w:rPr>
      <w:rFonts w:ascii="Calibri" w:eastAsia="Calibri" w:hAnsi="Calibri" w:cs="Calibri"/>
      <w:b/>
      <w:color w:val="000000"/>
      <w:kern w:val="2"/>
      <w:sz w:val="24"/>
      <w:szCs w:val="24"/>
      <w:lang w:eastAsia="ro-RO"/>
      <w14:ligatures w14:val="standardContextual"/>
    </w:rPr>
  </w:style>
  <w:style w:type="character" w:customStyle="1" w:styleId="Bodytext2">
    <w:name w:val="Body text (2)_"/>
    <w:basedOn w:val="Fontdeparagrafimplicit"/>
    <w:link w:val="Bodytext20"/>
    <w:uiPriority w:val="99"/>
    <w:rsid w:val="00B27107"/>
    <w:rPr>
      <w:rFonts w:ascii="Times New Roman" w:hAnsi="Times New Roman" w:cs="Times New Roman"/>
      <w:sz w:val="23"/>
      <w:szCs w:val="23"/>
      <w:shd w:val="clear" w:color="auto" w:fill="FFFFFF"/>
    </w:rPr>
  </w:style>
  <w:style w:type="paragraph" w:customStyle="1" w:styleId="Bodytext20">
    <w:name w:val="Body text (2)"/>
    <w:basedOn w:val="Normal"/>
    <w:link w:val="Bodytext2"/>
    <w:uiPriority w:val="99"/>
    <w:rsid w:val="00B27107"/>
    <w:pPr>
      <w:shd w:val="clear" w:color="auto" w:fill="FFFFFF"/>
      <w:spacing w:before="300" w:after="300" w:line="317" w:lineRule="exact"/>
    </w:pPr>
    <w:rPr>
      <w:rFonts w:ascii="Times New Roman" w:hAnsi="Times New Roman" w:cs="Times New Roman"/>
      <w:sz w:val="23"/>
      <w:szCs w:val="23"/>
    </w:rPr>
  </w:style>
  <w:style w:type="paragraph" w:customStyle="1" w:styleId="xl73">
    <w:name w:val="xl73"/>
    <w:basedOn w:val="Normal"/>
    <w:rsid w:val="006803F0"/>
    <w:pPr>
      <w:spacing w:before="100" w:beforeAutospacing="1" w:after="100" w:afterAutospacing="1" w:line="240" w:lineRule="auto"/>
    </w:pPr>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72">
      <w:bodyDiv w:val="1"/>
      <w:marLeft w:val="0"/>
      <w:marRight w:val="0"/>
      <w:marTop w:val="0"/>
      <w:marBottom w:val="0"/>
      <w:divBdr>
        <w:top w:val="none" w:sz="0" w:space="0" w:color="auto"/>
        <w:left w:val="none" w:sz="0" w:space="0" w:color="auto"/>
        <w:bottom w:val="none" w:sz="0" w:space="0" w:color="auto"/>
        <w:right w:val="none" w:sz="0" w:space="0" w:color="auto"/>
      </w:divBdr>
    </w:div>
    <w:div w:id="670989187">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1040977509">
      <w:bodyDiv w:val="1"/>
      <w:marLeft w:val="0"/>
      <w:marRight w:val="0"/>
      <w:marTop w:val="0"/>
      <w:marBottom w:val="0"/>
      <w:divBdr>
        <w:top w:val="none" w:sz="0" w:space="0" w:color="auto"/>
        <w:left w:val="none" w:sz="0" w:space="0" w:color="auto"/>
        <w:bottom w:val="none" w:sz="0" w:space="0" w:color="auto"/>
        <w:right w:val="none" w:sz="0" w:space="0" w:color="auto"/>
      </w:divBdr>
    </w:div>
    <w:div w:id="1074932908">
      <w:bodyDiv w:val="1"/>
      <w:marLeft w:val="0"/>
      <w:marRight w:val="0"/>
      <w:marTop w:val="0"/>
      <w:marBottom w:val="0"/>
      <w:divBdr>
        <w:top w:val="none" w:sz="0" w:space="0" w:color="auto"/>
        <w:left w:val="none" w:sz="0" w:space="0" w:color="auto"/>
        <w:bottom w:val="none" w:sz="0" w:space="0" w:color="auto"/>
        <w:right w:val="none" w:sz="0" w:space="0" w:color="auto"/>
      </w:divBdr>
    </w:div>
    <w:div w:id="1309045532">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 w:id="1627159755">
      <w:bodyDiv w:val="1"/>
      <w:marLeft w:val="0"/>
      <w:marRight w:val="0"/>
      <w:marTop w:val="0"/>
      <w:marBottom w:val="0"/>
      <w:divBdr>
        <w:top w:val="none" w:sz="0" w:space="0" w:color="auto"/>
        <w:left w:val="none" w:sz="0" w:space="0" w:color="auto"/>
        <w:bottom w:val="none" w:sz="0" w:space="0" w:color="auto"/>
        <w:right w:val="none" w:sz="0" w:space="0" w:color="auto"/>
      </w:divBdr>
    </w:div>
    <w:div w:id="1808889967">
      <w:bodyDiv w:val="1"/>
      <w:marLeft w:val="0"/>
      <w:marRight w:val="0"/>
      <w:marTop w:val="0"/>
      <w:marBottom w:val="0"/>
      <w:divBdr>
        <w:top w:val="none" w:sz="0" w:space="0" w:color="auto"/>
        <w:left w:val="none" w:sz="0" w:space="0" w:color="auto"/>
        <w:bottom w:val="none" w:sz="0" w:space="0" w:color="auto"/>
        <w:right w:val="none" w:sz="0" w:space="0" w:color="auto"/>
      </w:divBdr>
    </w:div>
    <w:div w:id="1842311111">
      <w:bodyDiv w:val="1"/>
      <w:marLeft w:val="0"/>
      <w:marRight w:val="0"/>
      <w:marTop w:val="0"/>
      <w:marBottom w:val="0"/>
      <w:divBdr>
        <w:top w:val="none" w:sz="0" w:space="0" w:color="auto"/>
        <w:left w:val="none" w:sz="0" w:space="0" w:color="auto"/>
        <w:bottom w:val="none" w:sz="0" w:space="0" w:color="auto"/>
        <w:right w:val="none" w:sz="0" w:space="0" w:color="auto"/>
      </w:divBdr>
    </w:div>
    <w:div w:id="2116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90837" TargetMode="External"/><Relationship Id="rId5" Type="http://schemas.openxmlformats.org/officeDocument/2006/relationships/webSettings" Target="webSettings.xml"/><Relationship Id="rId10" Type="http://schemas.openxmlformats.org/officeDocument/2006/relationships/hyperlink" Target="https://legislatie.just.ro/Public/DetaliiDocumentAfis/305539" TargetMode="External"/><Relationship Id="rId4" Type="http://schemas.openxmlformats.org/officeDocument/2006/relationships/settings" Target="settings.xml"/><Relationship Id="rId9" Type="http://schemas.openxmlformats.org/officeDocument/2006/relationships/hyperlink" Target="https://legislatie.just.ro/Public/DetaliiDocumentAfis/29083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94C-507C-4C2D-85EC-7DAAC9A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17</Pages>
  <Words>3876</Words>
  <Characters>22486</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518</cp:revision>
  <cp:lastPrinted>2023-09-04T08:05:00Z</cp:lastPrinted>
  <dcterms:created xsi:type="dcterms:W3CDTF">2016-08-18T07:52:00Z</dcterms:created>
  <dcterms:modified xsi:type="dcterms:W3CDTF">2026-05-26T09:04:00Z</dcterms:modified>
</cp:coreProperties>
</file>