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DB07" w14:textId="1FC0C15F" w:rsidR="00745E0D" w:rsidRPr="00745E0D" w:rsidRDefault="00CF7334" w:rsidP="00745E0D">
      <w:pPr>
        <w:jc w:val="center"/>
        <w:rPr>
          <w:rFonts w:ascii="Times New Roman" w:hAnsi="Times New Roman" w:cs="Times New Roman"/>
          <w:b/>
          <w:bCs/>
          <w:sz w:val="28"/>
          <w:szCs w:val="28"/>
        </w:rPr>
      </w:pPr>
      <w:r>
        <w:rPr>
          <w:rFonts w:ascii="Times New Roman" w:hAnsi="Times New Roman" w:cs="Times New Roman"/>
          <w:b/>
          <w:bCs/>
          <w:sz w:val="28"/>
          <w:szCs w:val="28"/>
        </w:rPr>
        <w:t xml:space="preserve">Anexa - </w:t>
      </w:r>
      <w:r w:rsidR="00745E0D" w:rsidRPr="00745E0D">
        <w:rPr>
          <w:rFonts w:ascii="Times New Roman" w:hAnsi="Times New Roman" w:cs="Times New Roman"/>
          <w:b/>
          <w:bCs/>
          <w:sz w:val="28"/>
          <w:szCs w:val="28"/>
        </w:rPr>
        <w:t>Formular propunere tehnica</w:t>
      </w:r>
      <w:r w:rsidR="009427ED">
        <w:rPr>
          <w:rFonts w:ascii="Times New Roman" w:hAnsi="Times New Roman" w:cs="Times New Roman"/>
          <w:b/>
          <w:bCs/>
          <w:sz w:val="28"/>
          <w:szCs w:val="28"/>
        </w:rPr>
        <w:t xml:space="preserve"> autobuze electrice Tip 2</w:t>
      </w:r>
    </w:p>
    <w:tbl>
      <w:tblPr>
        <w:tblStyle w:val="Tabelgril"/>
        <w:tblpPr w:leftFromText="180" w:rightFromText="180" w:vertAnchor="text" w:horzAnchor="margin" w:tblpX="1" w:tblpY="1255"/>
        <w:tblW w:w="14029" w:type="dxa"/>
        <w:tblLook w:val="04A0" w:firstRow="1" w:lastRow="0" w:firstColumn="1" w:lastColumn="0" w:noHBand="0" w:noVBand="1"/>
      </w:tblPr>
      <w:tblGrid>
        <w:gridCol w:w="988"/>
        <w:gridCol w:w="7377"/>
        <w:gridCol w:w="3112"/>
        <w:gridCol w:w="2552"/>
      </w:tblGrid>
      <w:tr w:rsidR="00745E0D" w14:paraId="3F948E74" w14:textId="77777777" w:rsidTr="007901B5">
        <w:tc>
          <w:tcPr>
            <w:tcW w:w="988" w:type="dxa"/>
          </w:tcPr>
          <w:p w14:paraId="4E6B8620" w14:textId="77777777" w:rsidR="00745E0D" w:rsidRPr="00600636" w:rsidRDefault="00745E0D" w:rsidP="008C6C52">
            <w:pPr>
              <w:spacing w:after="0" w:line="240" w:lineRule="auto"/>
              <w:jc w:val="center"/>
              <w:rPr>
                <w:b/>
                <w:bCs/>
                <w:sz w:val="28"/>
                <w:szCs w:val="28"/>
              </w:rPr>
            </w:pPr>
            <w:bookmarkStart w:id="0" w:name="OLE_LINK1"/>
            <w:r w:rsidRPr="00600636">
              <w:rPr>
                <w:b/>
                <w:bCs/>
                <w:sz w:val="28"/>
                <w:szCs w:val="28"/>
              </w:rPr>
              <w:t>Nr crt</w:t>
            </w:r>
          </w:p>
        </w:tc>
        <w:tc>
          <w:tcPr>
            <w:tcW w:w="7377" w:type="dxa"/>
          </w:tcPr>
          <w:p w14:paraId="0E0556FD" w14:textId="77777777" w:rsidR="00745E0D" w:rsidRDefault="00745E0D" w:rsidP="008C6C52">
            <w:pPr>
              <w:spacing w:after="0" w:line="240" w:lineRule="auto"/>
              <w:jc w:val="center"/>
              <w:rPr>
                <w:b/>
                <w:bCs/>
                <w:sz w:val="28"/>
                <w:szCs w:val="28"/>
              </w:rPr>
            </w:pPr>
            <w:r>
              <w:rPr>
                <w:b/>
                <w:bCs/>
                <w:sz w:val="28"/>
                <w:szCs w:val="28"/>
              </w:rPr>
              <w:t>Cerinta din caietul de sarcini</w:t>
            </w:r>
          </w:p>
        </w:tc>
        <w:tc>
          <w:tcPr>
            <w:tcW w:w="3112" w:type="dxa"/>
          </w:tcPr>
          <w:p w14:paraId="7DE6E7D2" w14:textId="77777777" w:rsidR="00745E0D" w:rsidRDefault="00745E0D" w:rsidP="008C6C52">
            <w:pPr>
              <w:spacing w:after="0" w:line="240" w:lineRule="auto"/>
              <w:jc w:val="center"/>
              <w:rPr>
                <w:b/>
                <w:bCs/>
                <w:sz w:val="28"/>
                <w:szCs w:val="28"/>
              </w:rPr>
            </w:pPr>
            <w:r>
              <w:rPr>
                <w:b/>
                <w:bCs/>
                <w:sz w:val="28"/>
                <w:szCs w:val="28"/>
              </w:rPr>
              <w:t>Modalitatea de indeplinire</w:t>
            </w:r>
          </w:p>
        </w:tc>
        <w:tc>
          <w:tcPr>
            <w:tcW w:w="2552" w:type="dxa"/>
          </w:tcPr>
          <w:p w14:paraId="1E58612C" w14:textId="77777777" w:rsidR="00745E0D" w:rsidRDefault="00745E0D" w:rsidP="008C6C52">
            <w:pPr>
              <w:spacing w:after="0" w:line="240" w:lineRule="auto"/>
              <w:jc w:val="center"/>
              <w:rPr>
                <w:b/>
                <w:bCs/>
                <w:sz w:val="28"/>
                <w:szCs w:val="28"/>
              </w:rPr>
            </w:pPr>
            <w:r>
              <w:rPr>
                <w:b/>
                <w:bCs/>
                <w:sz w:val="28"/>
                <w:szCs w:val="28"/>
              </w:rPr>
              <w:t>Observatii</w:t>
            </w:r>
          </w:p>
        </w:tc>
      </w:tr>
      <w:tr w:rsidR="00745E0D" w14:paraId="243DDAC4" w14:textId="77777777" w:rsidTr="007901B5">
        <w:tc>
          <w:tcPr>
            <w:tcW w:w="988" w:type="dxa"/>
          </w:tcPr>
          <w:p w14:paraId="4129DE31" w14:textId="77777777" w:rsidR="00745E0D" w:rsidRPr="00600636" w:rsidRDefault="00745E0D" w:rsidP="008C6C52">
            <w:pPr>
              <w:spacing w:after="0" w:line="240" w:lineRule="auto"/>
              <w:jc w:val="center"/>
              <w:rPr>
                <w:i/>
                <w:iCs/>
              </w:rPr>
            </w:pPr>
            <w:r w:rsidRPr="00600636">
              <w:rPr>
                <w:i/>
                <w:iCs/>
              </w:rPr>
              <w:t>1</w:t>
            </w:r>
          </w:p>
        </w:tc>
        <w:tc>
          <w:tcPr>
            <w:tcW w:w="7377" w:type="dxa"/>
          </w:tcPr>
          <w:p w14:paraId="7E3DE6C6" w14:textId="28F935D5" w:rsidR="00745E0D" w:rsidRDefault="00745E0D" w:rsidP="008C6C52">
            <w:pPr>
              <w:spacing w:after="0" w:line="240" w:lineRule="auto"/>
              <w:jc w:val="both"/>
            </w:pPr>
            <w:r>
              <w:rPr>
                <w:rFonts w:ascii="Times New Roman" w:hAnsi="Times New Roman" w:cs="Times New Roman"/>
                <w:sz w:val="24"/>
                <w:szCs w:val="24"/>
              </w:rPr>
              <w:t xml:space="preserve">Autobuze electrice cu lungimea de </w:t>
            </w:r>
            <w:r w:rsidR="009427ED">
              <w:rPr>
                <w:rFonts w:ascii="Times New Roman" w:hAnsi="Times New Roman" w:cs="Times New Roman"/>
                <w:sz w:val="24"/>
                <w:szCs w:val="24"/>
              </w:rPr>
              <w:t>5500 mm – 7000 mm</w:t>
            </w:r>
          </w:p>
        </w:tc>
        <w:tc>
          <w:tcPr>
            <w:tcW w:w="3112" w:type="dxa"/>
          </w:tcPr>
          <w:p w14:paraId="27CB2621" w14:textId="77777777" w:rsidR="00745E0D" w:rsidRDefault="00745E0D" w:rsidP="008C6C52">
            <w:pPr>
              <w:spacing w:after="0" w:line="240" w:lineRule="auto"/>
              <w:jc w:val="center"/>
            </w:pPr>
          </w:p>
        </w:tc>
        <w:tc>
          <w:tcPr>
            <w:tcW w:w="2552" w:type="dxa"/>
          </w:tcPr>
          <w:p w14:paraId="37827E8E" w14:textId="77777777" w:rsidR="00745E0D" w:rsidRDefault="00745E0D" w:rsidP="008C6C52">
            <w:pPr>
              <w:spacing w:after="0" w:line="240" w:lineRule="auto"/>
              <w:jc w:val="center"/>
            </w:pPr>
          </w:p>
        </w:tc>
      </w:tr>
      <w:tr w:rsidR="00745E0D" w14:paraId="0E35F59A" w14:textId="77777777" w:rsidTr="007901B5">
        <w:tc>
          <w:tcPr>
            <w:tcW w:w="988" w:type="dxa"/>
          </w:tcPr>
          <w:p w14:paraId="73FE481F" w14:textId="77777777" w:rsidR="00745E0D" w:rsidRPr="00600636" w:rsidRDefault="00745E0D" w:rsidP="008C6C52">
            <w:pPr>
              <w:spacing w:after="0" w:line="240" w:lineRule="auto"/>
              <w:jc w:val="center"/>
              <w:rPr>
                <w:i/>
                <w:iCs/>
              </w:rPr>
            </w:pPr>
            <w:r w:rsidRPr="00600636">
              <w:rPr>
                <w:i/>
                <w:iCs/>
              </w:rPr>
              <w:t>2</w:t>
            </w:r>
          </w:p>
        </w:tc>
        <w:tc>
          <w:tcPr>
            <w:tcW w:w="7377" w:type="dxa"/>
          </w:tcPr>
          <w:p w14:paraId="42542A48" w14:textId="77777777" w:rsidR="009427ED" w:rsidRPr="00891C5F" w:rsidRDefault="009427ED" w:rsidP="009427ED">
            <w:pPr>
              <w:pStyle w:val="Corptext"/>
              <w:tabs>
                <w:tab w:val="left" w:pos="990"/>
                <w:tab w:val="left" w:pos="1080"/>
                <w:tab w:val="left" w:pos="1350"/>
              </w:tabs>
              <w:suppressAutoHyphens/>
              <w:autoSpaceDN w:val="0"/>
              <w:spacing w:line="240" w:lineRule="auto"/>
              <w:ind w:left="-22" w:firstLine="630"/>
              <w:textAlignment w:val="baseline"/>
              <w:rPr>
                <w:rFonts w:ascii="Times New Roman" w:hAnsi="Times New Roman" w:cs="Times New Roman"/>
                <w:sz w:val="24"/>
                <w:szCs w:val="24"/>
                <w:lang w:val="pt-PT"/>
              </w:rPr>
            </w:pPr>
            <w:r w:rsidRPr="00891C5F">
              <w:rPr>
                <w:rFonts w:ascii="Times New Roman" w:hAnsi="Times New Roman" w:cs="Times New Roman"/>
                <w:b/>
                <w:bCs/>
                <w:sz w:val="24"/>
                <w:szCs w:val="24"/>
                <w:lang w:val="pt-PT"/>
              </w:rPr>
              <w:t xml:space="preserve">Lot 2 - 2 buc autobuze electrice noi Tip 2 </w:t>
            </w:r>
            <w:r w:rsidRPr="00891C5F">
              <w:rPr>
                <w:rFonts w:ascii="Times New Roman" w:hAnsi="Times New Roman" w:cs="Times New Roman"/>
                <w:sz w:val="24"/>
                <w:szCs w:val="24"/>
                <w:lang w:val="pt-PT"/>
              </w:rPr>
              <w:t xml:space="preserve">cu </w:t>
            </w:r>
            <w:bookmarkStart w:id="1" w:name="_Hlk209566067"/>
            <w:r w:rsidRPr="00891C5F">
              <w:rPr>
                <w:rFonts w:ascii="Times New Roman" w:hAnsi="Times New Roman" w:cs="Times New Roman"/>
                <w:sz w:val="24"/>
                <w:szCs w:val="24"/>
                <w:lang w:val="pt-PT"/>
              </w:rPr>
              <w:t xml:space="preserve">podea coborata pentru pasagerii in picioare in zona  usii de acces </w:t>
            </w:r>
            <w:bookmarkEnd w:id="1"/>
            <w:r w:rsidRPr="00891C5F">
              <w:rPr>
                <w:rFonts w:ascii="Times New Roman" w:hAnsi="Times New Roman" w:cs="Times New Roman"/>
                <w:sz w:val="24"/>
                <w:szCs w:val="24"/>
                <w:lang w:val="pt-PT"/>
              </w:rPr>
              <w:t xml:space="preserve">, </w:t>
            </w:r>
            <w:r w:rsidRPr="00891C5F">
              <w:rPr>
                <w:rFonts w:ascii="Times New Roman" w:hAnsi="Times New Roman" w:cs="Times New Roman"/>
                <w:b/>
                <w:bCs/>
                <w:sz w:val="24"/>
                <w:szCs w:val="24"/>
                <w:lang w:val="pt-PT"/>
              </w:rPr>
              <w:t>cu lungimea cuprinsa intre 5500 mm si 7000 mm</w:t>
            </w:r>
            <w:r w:rsidRPr="00891C5F">
              <w:rPr>
                <w:rFonts w:ascii="Times New Roman" w:hAnsi="Times New Roman" w:cs="Times New Roman"/>
                <w:sz w:val="24"/>
                <w:szCs w:val="24"/>
                <w:lang w:val="pt-PT"/>
              </w:rPr>
              <w:t xml:space="preserve">, cu nivel de poluare zero, destinate transportului de persoane in mediul urban si suburban, </w:t>
            </w:r>
            <w:r w:rsidRPr="00891C5F">
              <w:rPr>
                <w:rFonts w:ascii="Times New Roman" w:hAnsi="Times New Roman" w:cs="Times New Roman"/>
                <w:b/>
                <w:bCs/>
                <w:sz w:val="24"/>
                <w:szCs w:val="24"/>
                <w:lang w:val="pt-PT"/>
              </w:rPr>
              <w:t>cod CPV 34144910 - 0 Autobuze electrice.</w:t>
            </w:r>
          </w:p>
          <w:p w14:paraId="31E6ECE4" w14:textId="77777777" w:rsidR="009427ED" w:rsidRPr="00891C5F" w:rsidRDefault="009427ED" w:rsidP="009427ED">
            <w:pPr>
              <w:pStyle w:val="Corptext"/>
              <w:tabs>
                <w:tab w:val="left" w:pos="990"/>
                <w:tab w:val="left" w:pos="1080"/>
                <w:tab w:val="left" w:pos="1350"/>
              </w:tabs>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             Autobuzele </w:t>
            </w:r>
            <w:r w:rsidRPr="00891C5F">
              <w:rPr>
                <w:rFonts w:ascii="Times New Roman" w:hAnsi="Times New Roman" w:cs="Times New Roman"/>
                <w:b/>
                <w:bCs/>
                <w:sz w:val="24"/>
                <w:szCs w:val="24"/>
                <w:lang w:val="pt-PT"/>
              </w:rPr>
              <w:t>Tip 2</w:t>
            </w:r>
            <w:r w:rsidRPr="00891C5F">
              <w:rPr>
                <w:rFonts w:ascii="Times New Roman" w:hAnsi="Times New Roman" w:cs="Times New Roman"/>
                <w:sz w:val="24"/>
                <w:szCs w:val="24"/>
                <w:lang w:val="pt-PT"/>
              </w:rPr>
              <w:t xml:space="preserve"> vor avea in mod obligatoriu </w:t>
            </w:r>
            <w:r w:rsidRPr="00891C5F">
              <w:rPr>
                <w:rFonts w:ascii="Times New Roman" w:hAnsi="Times New Roman" w:cs="Times New Roman"/>
                <w:b/>
                <w:bCs/>
                <w:sz w:val="24"/>
                <w:szCs w:val="24"/>
                <w:lang w:val="pt-PT"/>
              </w:rPr>
              <w:t xml:space="preserve">omologare de tip pentru vehicul complet, </w:t>
            </w:r>
            <w:r w:rsidRPr="00891C5F">
              <w:rPr>
                <w:rFonts w:ascii="Times New Roman" w:hAnsi="Times New Roman" w:cs="Times New Roman"/>
                <w:sz w:val="24"/>
                <w:szCs w:val="24"/>
                <w:lang w:val="pt-PT"/>
              </w:rPr>
              <w:t xml:space="preserve">acordata de RAR sau de autoritatile competente ale unuia dintre statele membre ale Uniunii Europene, </w:t>
            </w:r>
            <w:r w:rsidRPr="00891C5F">
              <w:rPr>
                <w:rFonts w:ascii="Times New Roman" w:hAnsi="Times New Roman" w:cs="Times New Roman"/>
                <w:b/>
                <w:bCs/>
                <w:sz w:val="24"/>
                <w:szCs w:val="24"/>
                <w:lang w:val="pt-PT"/>
              </w:rPr>
              <w:t xml:space="preserve">in categoria M2 sau M3, clasa 1 sau clasa A, </w:t>
            </w:r>
            <w:r w:rsidRPr="00891C5F">
              <w:rPr>
                <w:rFonts w:ascii="Times New Roman" w:hAnsi="Times New Roman" w:cs="Times New Roman"/>
                <w:sz w:val="24"/>
                <w:szCs w:val="24"/>
                <w:lang w:val="pt-PT"/>
              </w:rPr>
              <w:t>in baza legislației in vigoare.</w:t>
            </w:r>
            <w:r w:rsidRPr="00891C5F">
              <w:rPr>
                <w:rFonts w:ascii="Times New Roman" w:hAnsi="Times New Roman" w:cs="Times New Roman"/>
                <w:color w:val="EE0000"/>
                <w:sz w:val="24"/>
                <w:szCs w:val="24"/>
                <w:lang w:val="pt-PT"/>
              </w:rPr>
              <w:t xml:space="preserve"> </w:t>
            </w:r>
            <w:r w:rsidRPr="00891C5F">
              <w:rPr>
                <w:rFonts w:ascii="Times New Roman" w:hAnsi="Times New Roman" w:cs="Times New Roman"/>
                <w:sz w:val="24"/>
                <w:szCs w:val="24"/>
                <w:lang w:val="pt-PT"/>
              </w:rPr>
              <w:t>Se accepta documente echivalente emise de autoritati competente  din statele membre UE in conformitate cu Directiva 2007/46/CE.</w:t>
            </w:r>
          </w:p>
          <w:p w14:paraId="031AAD6A" w14:textId="77777777" w:rsidR="009427ED" w:rsidRPr="00891C5F" w:rsidRDefault="009427ED" w:rsidP="009427ED">
            <w:pPr>
              <w:pStyle w:val="Corptext"/>
              <w:spacing w:line="240" w:lineRule="auto"/>
              <w:ind w:firstLine="708"/>
              <w:rPr>
                <w:rFonts w:ascii="Times New Roman" w:hAnsi="Times New Roman" w:cs="Times New Roman"/>
                <w:sz w:val="24"/>
                <w:szCs w:val="24"/>
                <w:lang w:val="pt-PT"/>
              </w:rPr>
            </w:pPr>
            <w:r w:rsidRPr="00891C5F">
              <w:rPr>
                <w:rFonts w:ascii="Times New Roman" w:hAnsi="Times New Roman" w:cs="Times New Roman"/>
                <w:sz w:val="24"/>
                <w:szCs w:val="24"/>
                <w:highlight w:val="yellow"/>
                <w:lang w:val="pt-PT"/>
              </w:rPr>
              <w:t>Nota: Caietul de sarcini include si condițiile tehnice si de calitate pe care trebuie sa le îndeplinească, pentru a fi înmatriculate in vederea folosirii lor pe drumurile publice din Romania.</w:t>
            </w:r>
          </w:p>
          <w:p w14:paraId="7D21D2EE" w14:textId="76C6C3D8" w:rsidR="00745E0D" w:rsidRDefault="00745E0D" w:rsidP="008C6C52">
            <w:pPr>
              <w:spacing w:after="0" w:line="240" w:lineRule="auto"/>
              <w:jc w:val="both"/>
            </w:pPr>
          </w:p>
        </w:tc>
        <w:tc>
          <w:tcPr>
            <w:tcW w:w="3112" w:type="dxa"/>
          </w:tcPr>
          <w:p w14:paraId="15A5F677" w14:textId="77777777" w:rsidR="00745E0D" w:rsidRDefault="00745E0D" w:rsidP="009427ED">
            <w:pPr>
              <w:spacing w:after="0" w:line="240" w:lineRule="auto"/>
              <w:ind w:left="541" w:hanging="541"/>
              <w:jc w:val="center"/>
            </w:pPr>
          </w:p>
        </w:tc>
        <w:tc>
          <w:tcPr>
            <w:tcW w:w="2552" w:type="dxa"/>
          </w:tcPr>
          <w:p w14:paraId="1AECEC67" w14:textId="77777777" w:rsidR="00745E0D" w:rsidRDefault="00745E0D" w:rsidP="008C6C52">
            <w:pPr>
              <w:spacing w:after="0" w:line="240" w:lineRule="auto"/>
              <w:jc w:val="center"/>
            </w:pPr>
          </w:p>
        </w:tc>
      </w:tr>
      <w:tr w:rsidR="00745E0D" w14:paraId="4882268B" w14:textId="77777777" w:rsidTr="007901B5">
        <w:tc>
          <w:tcPr>
            <w:tcW w:w="988" w:type="dxa"/>
          </w:tcPr>
          <w:p w14:paraId="471BC1AD" w14:textId="77777777" w:rsidR="00745E0D" w:rsidRPr="00600636" w:rsidRDefault="00745E0D" w:rsidP="008C6C52">
            <w:pPr>
              <w:spacing w:after="0" w:line="240" w:lineRule="auto"/>
              <w:jc w:val="center"/>
              <w:rPr>
                <w:i/>
                <w:iCs/>
              </w:rPr>
            </w:pPr>
            <w:r w:rsidRPr="00600636">
              <w:rPr>
                <w:i/>
                <w:iCs/>
              </w:rPr>
              <w:t>3</w:t>
            </w:r>
          </w:p>
        </w:tc>
        <w:tc>
          <w:tcPr>
            <w:tcW w:w="7377" w:type="dxa"/>
            <w:vAlign w:val="center"/>
          </w:tcPr>
          <w:p w14:paraId="4AB84B69" w14:textId="782185D1" w:rsidR="00745E0D" w:rsidRDefault="001B4041" w:rsidP="008C6C52">
            <w:pPr>
              <w:spacing w:after="0" w:line="240" w:lineRule="auto"/>
              <w:jc w:val="both"/>
            </w:pPr>
            <w:r w:rsidRPr="005617D5">
              <w:rPr>
                <w:rFonts w:ascii="Times New Roman" w:hAnsi="Times New Roman" w:cs="Times New Roman"/>
                <w:sz w:val="24"/>
                <w:szCs w:val="24"/>
              </w:rPr>
              <w:t>Oferta va conține in mod obligatoriu o copie a certificatului de omologare de tip emis de RAR sau de către una dintre autoritatile responsabile ale unuia dintre statele membre ale UE.</w:t>
            </w:r>
          </w:p>
        </w:tc>
        <w:tc>
          <w:tcPr>
            <w:tcW w:w="3112" w:type="dxa"/>
          </w:tcPr>
          <w:p w14:paraId="1B31CCE5" w14:textId="77777777" w:rsidR="00745E0D" w:rsidRDefault="00745E0D" w:rsidP="008C6C52">
            <w:pPr>
              <w:spacing w:after="0" w:line="240" w:lineRule="auto"/>
              <w:jc w:val="center"/>
            </w:pPr>
          </w:p>
        </w:tc>
        <w:tc>
          <w:tcPr>
            <w:tcW w:w="2552" w:type="dxa"/>
          </w:tcPr>
          <w:p w14:paraId="608E272F" w14:textId="77777777" w:rsidR="00745E0D" w:rsidRDefault="00745E0D" w:rsidP="008C6C52">
            <w:pPr>
              <w:spacing w:after="0" w:line="240" w:lineRule="auto"/>
              <w:jc w:val="center"/>
            </w:pPr>
          </w:p>
        </w:tc>
      </w:tr>
      <w:tr w:rsidR="00745E0D" w14:paraId="5C8164BE" w14:textId="77777777" w:rsidTr="007901B5">
        <w:trPr>
          <w:trHeight w:val="90"/>
        </w:trPr>
        <w:tc>
          <w:tcPr>
            <w:tcW w:w="988" w:type="dxa"/>
          </w:tcPr>
          <w:p w14:paraId="440D6EA0" w14:textId="77777777" w:rsidR="00745E0D" w:rsidRPr="00600636" w:rsidRDefault="00745E0D" w:rsidP="008C6C52">
            <w:pPr>
              <w:spacing w:after="0" w:line="240" w:lineRule="auto"/>
              <w:jc w:val="center"/>
              <w:rPr>
                <w:i/>
                <w:iCs/>
              </w:rPr>
            </w:pPr>
            <w:r w:rsidRPr="00600636">
              <w:rPr>
                <w:i/>
                <w:iCs/>
              </w:rPr>
              <w:t>4</w:t>
            </w:r>
          </w:p>
        </w:tc>
        <w:tc>
          <w:tcPr>
            <w:tcW w:w="7377" w:type="dxa"/>
          </w:tcPr>
          <w:p w14:paraId="570AF868" w14:textId="5BF1712C" w:rsidR="00745E0D" w:rsidRDefault="00C35A7C" w:rsidP="008C6C52">
            <w:pPr>
              <w:spacing w:after="0" w:line="240" w:lineRule="auto"/>
              <w:jc w:val="both"/>
            </w:pPr>
            <w:r w:rsidRPr="00891C5F">
              <w:rPr>
                <w:rFonts w:ascii="Times New Roman" w:hAnsi="Times New Roman" w:cs="Times New Roman"/>
                <w:sz w:val="24"/>
                <w:szCs w:val="24"/>
                <w:lang w:val="pt-PT"/>
              </w:rPr>
              <w:t xml:space="preserve">           Stațiile de incarcare vor fi compatibile cu modelul de autobuz electric ofertat. Producatorul/ofertantul autobuzelor electrice este responsabil de compatibilitatea acestora cu stațiile de incarcare ce vor fi puse in funcțiune in locațiile indicate de beneficiar.</w:t>
            </w:r>
          </w:p>
        </w:tc>
        <w:tc>
          <w:tcPr>
            <w:tcW w:w="3112" w:type="dxa"/>
          </w:tcPr>
          <w:p w14:paraId="5AE8842C" w14:textId="77777777" w:rsidR="00745E0D" w:rsidRDefault="00745E0D" w:rsidP="008C6C52">
            <w:pPr>
              <w:spacing w:after="0" w:line="240" w:lineRule="auto"/>
              <w:jc w:val="center"/>
            </w:pPr>
          </w:p>
        </w:tc>
        <w:tc>
          <w:tcPr>
            <w:tcW w:w="2552" w:type="dxa"/>
          </w:tcPr>
          <w:p w14:paraId="25237662" w14:textId="77777777" w:rsidR="00745E0D" w:rsidRDefault="00745E0D" w:rsidP="008C6C52">
            <w:pPr>
              <w:spacing w:after="0" w:line="240" w:lineRule="auto"/>
              <w:jc w:val="center"/>
            </w:pPr>
          </w:p>
        </w:tc>
      </w:tr>
      <w:tr w:rsidR="00745E0D" w14:paraId="56983CEC" w14:textId="77777777" w:rsidTr="007901B5">
        <w:tc>
          <w:tcPr>
            <w:tcW w:w="988" w:type="dxa"/>
          </w:tcPr>
          <w:p w14:paraId="6B02B060" w14:textId="77777777" w:rsidR="00745E0D" w:rsidRPr="00600636" w:rsidRDefault="00745E0D" w:rsidP="008C6C52">
            <w:pPr>
              <w:spacing w:after="0" w:line="240" w:lineRule="auto"/>
              <w:jc w:val="center"/>
              <w:rPr>
                <w:i/>
                <w:iCs/>
              </w:rPr>
            </w:pPr>
            <w:r w:rsidRPr="00600636">
              <w:rPr>
                <w:i/>
                <w:iCs/>
              </w:rPr>
              <w:t>5</w:t>
            </w:r>
          </w:p>
        </w:tc>
        <w:tc>
          <w:tcPr>
            <w:tcW w:w="7377" w:type="dxa"/>
          </w:tcPr>
          <w:p w14:paraId="76625454" w14:textId="77777777" w:rsidR="00C35A7C" w:rsidRPr="00891C5F" w:rsidRDefault="00C35A7C" w:rsidP="00C35A7C">
            <w:pPr>
              <w:spacing w:after="0" w:line="20" w:lineRule="atLeast"/>
              <w:ind w:firstLineChars="329" w:firstLine="790"/>
              <w:jc w:val="both"/>
              <w:rPr>
                <w:rFonts w:ascii="Times New Roman" w:hAnsi="Times New Roman" w:cs="Times New Roman"/>
                <w:sz w:val="24"/>
                <w:szCs w:val="24"/>
              </w:rPr>
            </w:pPr>
            <w:r w:rsidRPr="00891C5F">
              <w:rPr>
                <w:rFonts w:ascii="Times New Roman" w:hAnsi="Times New Roman" w:cs="Times New Roman"/>
                <w:sz w:val="24"/>
                <w:szCs w:val="24"/>
              </w:rPr>
              <w:t xml:space="preserve">Angajamentul ferm, al ofertantului, prin care se obligă ca, în cazul în care oferta sa va fi declarată câştigătoare, să asigure pe cheltuiala şi riscul său, fără obligaţii din partea achizitorului, livrarea, la achizitor, a </w:t>
            </w:r>
            <w:r w:rsidRPr="00891C5F">
              <w:rPr>
                <w:rFonts w:ascii="Times New Roman" w:hAnsi="Times New Roman" w:cs="Times New Roman"/>
                <w:sz w:val="24"/>
                <w:szCs w:val="24"/>
              </w:rPr>
              <w:lastRenderedPageBreak/>
              <w:t xml:space="preserve">autobuzelor electrice numai după obţinerea de la RAR, pentru fiecare autobuz livrat, a numărului naţional de registru şi a cărţii de identitate, pe care s-a aplicat folia de securitate. </w:t>
            </w:r>
          </w:p>
          <w:p w14:paraId="54EC4195" w14:textId="77777777" w:rsidR="00745E0D" w:rsidRDefault="00745E0D" w:rsidP="008C6C52">
            <w:pPr>
              <w:spacing w:after="0" w:line="240" w:lineRule="auto"/>
              <w:jc w:val="both"/>
            </w:pPr>
          </w:p>
        </w:tc>
        <w:tc>
          <w:tcPr>
            <w:tcW w:w="3112" w:type="dxa"/>
          </w:tcPr>
          <w:p w14:paraId="069CCF8B" w14:textId="77777777" w:rsidR="00745E0D" w:rsidRDefault="00745E0D" w:rsidP="008C6C52">
            <w:pPr>
              <w:spacing w:after="0" w:line="240" w:lineRule="auto"/>
              <w:jc w:val="center"/>
            </w:pPr>
          </w:p>
        </w:tc>
        <w:tc>
          <w:tcPr>
            <w:tcW w:w="2552" w:type="dxa"/>
          </w:tcPr>
          <w:p w14:paraId="48D2B5E0" w14:textId="77777777" w:rsidR="00745E0D" w:rsidRDefault="00745E0D" w:rsidP="008C6C52">
            <w:pPr>
              <w:spacing w:after="0" w:line="240" w:lineRule="auto"/>
              <w:jc w:val="center"/>
            </w:pPr>
          </w:p>
        </w:tc>
      </w:tr>
      <w:tr w:rsidR="00745E0D" w14:paraId="48426C0F" w14:textId="77777777" w:rsidTr="007901B5">
        <w:tc>
          <w:tcPr>
            <w:tcW w:w="988" w:type="dxa"/>
          </w:tcPr>
          <w:p w14:paraId="29660ED0" w14:textId="77777777" w:rsidR="00745E0D" w:rsidRPr="00600636" w:rsidRDefault="00745E0D" w:rsidP="008C6C52">
            <w:pPr>
              <w:spacing w:after="0" w:line="240" w:lineRule="auto"/>
              <w:jc w:val="center"/>
              <w:rPr>
                <w:i/>
                <w:iCs/>
              </w:rPr>
            </w:pPr>
            <w:r w:rsidRPr="00600636">
              <w:rPr>
                <w:i/>
                <w:iCs/>
              </w:rPr>
              <w:t>6</w:t>
            </w:r>
          </w:p>
        </w:tc>
        <w:tc>
          <w:tcPr>
            <w:tcW w:w="7377" w:type="dxa"/>
          </w:tcPr>
          <w:p w14:paraId="7F0DE777" w14:textId="77777777" w:rsidR="00C35A7C" w:rsidRPr="00891C5F" w:rsidRDefault="00C35A7C" w:rsidP="00C35A7C">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Declaraţia angajament pe propria răspundere, din partea ofertantului, că va face pe costurile sale şi cu personalul asigurat de el instruirea personalului pentru exploatarea si întreţinerea zilnica a autobuzelor electrice;</w:t>
            </w:r>
          </w:p>
          <w:p w14:paraId="4E7FEDE4" w14:textId="77777777" w:rsidR="00745E0D" w:rsidRDefault="00745E0D" w:rsidP="008C6C52">
            <w:pPr>
              <w:spacing w:after="0" w:line="240" w:lineRule="auto"/>
              <w:jc w:val="both"/>
            </w:pPr>
          </w:p>
        </w:tc>
        <w:tc>
          <w:tcPr>
            <w:tcW w:w="3112" w:type="dxa"/>
          </w:tcPr>
          <w:p w14:paraId="1CD623E3" w14:textId="77777777" w:rsidR="00745E0D" w:rsidRDefault="00745E0D" w:rsidP="008C6C52">
            <w:pPr>
              <w:spacing w:after="0" w:line="240" w:lineRule="auto"/>
              <w:jc w:val="center"/>
            </w:pPr>
          </w:p>
        </w:tc>
        <w:tc>
          <w:tcPr>
            <w:tcW w:w="2552" w:type="dxa"/>
          </w:tcPr>
          <w:p w14:paraId="5E2B900F" w14:textId="77777777" w:rsidR="00745E0D" w:rsidRDefault="00745E0D" w:rsidP="008C6C52">
            <w:pPr>
              <w:spacing w:after="0" w:line="240" w:lineRule="auto"/>
              <w:jc w:val="center"/>
            </w:pPr>
          </w:p>
        </w:tc>
      </w:tr>
      <w:tr w:rsidR="00745E0D" w14:paraId="254D3630" w14:textId="77777777" w:rsidTr="007901B5">
        <w:tc>
          <w:tcPr>
            <w:tcW w:w="988" w:type="dxa"/>
          </w:tcPr>
          <w:p w14:paraId="373868C5" w14:textId="77777777" w:rsidR="00745E0D" w:rsidRPr="00600636" w:rsidRDefault="00745E0D" w:rsidP="008C6C52">
            <w:pPr>
              <w:spacing w:after="0" w:line="240" w:lineRule="auto"/>
              <w:jc w:val="center"/>
              <w:rPr>
                <w:i/>
                <w:iCs/>
              </w:rPr>
            </w:pPr>
            <w:r w:rsidRPr="00600636">
              <w:rPr>
                <w:i/>
                <w:iCs/>
              </w:rPr>
              <w:t>7</w:t>
            </w:r>
          </w:p>
        </w:tc>
        <w:tc>
          <w:tcPr>
            <w:tcW w:w="7377" w:type="dxa"/>
          </w:tcPr>
          <w:p w14:paraId="0A1827EF" w14:textId="4205EE69" w:rsidR="00745E0D" w:rsidRDefault="00745E0D" w:rsidP="008C6C52">
            <w:pPr>
              <w:spacing w:after="0" w:line="20" w:lineRule="atLeast"/>
              <w:ind w:firstLineChars="329" w:firstLine="790"/>
              <w:jc w:val="both"/>
              <w:rPr>
                <w:rFonts w:ascii="Times New Roman" w:hAnsi="Times New Roman" w:cs="Times New Roman"/>
                <w:sz w:val="24"/>
                <w:szCs w:val="24"/>
              </w:rPr>
            </w:pPr>
            <w:r w:rsidRPr="00891C5F">
              <w:rPr>
                <w:rFonts w:ascii="Times New Roman" w:hAnsi="Times New Roman" w:cs="Times New Roman"/>
                <w:sz w:val="24"/>
                <w:szCs w:val="24"/>
                <w:lang w:val="pt-PT"/>
              </w:rPr>
              <w:t xml:space="preserve">Declaraţia angajament pe proprie răspundere din partea </w:t>
            </w:r>
            <w:r w:rsidR="006B7B8F" w:rsidRPr="00891C5F">
              <w:rPr>
                <w:rFonts w:ascii="Times New Roman" w:hAnsi="Times New Roman" w:cs="Times New Roman"/>
                <w:sz w:val="24"/>
                <w:szCs w:val="24"/>
                <w:lang w:val="pt-PT"/>
              </w:rPr>
              <w:t>ofertantului</w:t>
            </w:r>
            <w:r w:rsidRPr="00891C5F">
              <w:rPr>
                <w:rFonts w:ascii="Times New Roman" w:hAnsi="Times New Roman" w:cs="Times New Roman"/>
                <w:sz w:val="24"/>
                <w:szCs w:val="24"/>
                <w:lang w:val="pt-PT"/>
              </w:rPr>
              <w:t xml:space="preserve"> referitoare la viciile ascunse;</w:t>
            </w:r>
          </w:p>
          <w:p w14:paraId="5BC0B18C" w14:textId="77777777" w:rsidR="00745E0D" w:rsidRDefault="00745E0D" w:rsidP="008C6C52">
            <w:pPr>
              <w:spacing w:after="0" w:line="240" w:lineRule="auto"/>
              <w:jc w:val="both"/>
            </w:pPr>
          </w:p>
        </w:tc>
        <w:tc>
          <w:tcPr>
            <w:tcW w:w="3112" w:type="dxa"/>
          </w:tcPr>
          <w:p w14:paraId="0A682AC5" w14:textId="77777777" w:rsidR="00745E0D" w:rsidRDefault="00745E0D" w:rsidP="008C6C52">
            <w:pPr>
              <w:spacing w:after="0" w:line="240" w:lineRule="auto"/>
              <w:jc w:val="center"/>
            </w:pPr>
          </w:p>
        </w:tc>
        <w:tc>
          <w:tcPr>
            <w:tcW w:w="2552" w:type="dxa"/>
          </w:tcPr>
          <w:p w14:paraId="593D720D" w14:textId="77777777" w:rsidR="00745E0D" w:rsidRDefault="00745E0D" w:rsidP="008C6C52">
            <w:pPr>
              <w:spacing w:after="0" w:line="240" w:lineRule="auto"/>
              <w:jc w:val="center"/>
            </w:pPr>
          </w:p>
        </w:tc>
      </w:tr>
      <w:tr w:rsidR="00745E0D" w14:paraId="2C61056E" w14:textId="77777777" w:rsidTr="007901B5">
        <w:tc>
          <w:tcPr>
            <w:tcW w:w="988" w:type="dxa"/>
          </w:tcPr>
          <w:p w14:paraId="1E24A4A2" w14:textId="77777777" w:rsidR="00745E0D" w:rsidRPr="00600636" w:rsidRDefault="00745E0D" w:rsidP="008C6C52">
            <w:pPr>
              <w:spacing w:after="0" w:line="240" w:lineRule="auto"/>
              <w:jc w:val="center"/>
              <w:rPr>
                <w:i/>
                <w:iCs/>
              </w:rPr>
            </w:pPr>
            <w:r w:rsidRPr="00600636">
              <w:rPr>
                <w:i/>
                <w:iCs/>
              </w:rPr>
              <w:t>8</w:t>
            </w:r>
          </w:p>
        </w:tc>
        <w:tc>
          <w:tcPr>
            <w:tcW w:w="7377" w:type="dxa"/>
          </w:tcPr>
          <w:p w14:paraId="7ECCA27B" w14:textId="77777777" w:rsidR="00745E0D" w:rsidRPr="00891C5F" w:rsidRDefault="00745E0D" w:rsidP="008C6C52">
            <w:pPr>
              <w:spacing w:after="0" w:line="20" w:lineRule="atLeast"/>
              <w:ind w:firstLineChars="329" w:firstLine="790"/>
              <w:jc w:val="both"/>
              <w:rPr>
                <w:rFonts w:ascii="Times New Roman" w:hAnsi="Times New Roman" w:cs="Times New Roman"/>
                <w:sz w:val="24"/>
                <w:szCs w:val="24"/>
              </w:rPr>
            </w:pPr>
            <w:r w:rsidRPr="00891C5F">
              <w:rPr>
                <w:rFonts w:ascii="Times New Roman" w:hAnsi="Times New Roman" w:cs="Times New Roman"/>
                <w:sz w:val="24"/>
                <w:szCs w:val="24"/>
              </w:rPr>
              <w:t xml:space="preserve">Angajamentul ferm al ofertantului că dispune de personalul şi dotarea tehnică necesară asigurării reparaţiilor/intervenţiilor care nu pot fi efectuate in atelierul service autorizat al utilizatorului din cauza lipsei dotărilor şi a personalului specializat. </w:t>
            </w:r>
          </w:p>
          <w:p w14:paraId="0B823B67" w14:textId="77777777" w:rsidR="00745E0D" w:rsidRDefault="00745E0D" w:rsidP="008C6C52">
            <w:pPr>
              <w:spacing w:after="0" w:line="240" w:lineRule="auto"/>
              <w:jc w:val="both"/>
            </w:pPr>
          </w:p>
        </w:tc>
        <w:tc>
          <w:tcPr>
            <w:tcW w:w="3112" w:type="dxa"/>
          </w:tcPr>
          <w:p w14:paraId="1E2D957E" w14:textId="77777777" w:rsidR="00745E0D" w:rsidRDefault="00745E0D" w:rsidP="008C6C52">
            <w:pPr>
              <w:spacing w:after="0" w:line="240" w:lineRule="auto"/>
              <w:jc w:val="center"/>
            </w:pPr>
          </w:p>
        </w:tc>
        <w:tc>
          <w:tcPr>
            <w:tcW w:w="2552" w:type="dxa"/>
          </w:tcPr>
          <w:p w14:paraId="55CCC9A8" w14:textId="77777777" w:rsidR="00745E0D" w:rsidRDefault="00745E0D" w:rsidP="008C6C52">
            <w:pPr>
              <w:spacing w:after="0" w:line="240" w:lineRule="auto"/>
              <w:jc w:val="center"/>
            </w:pPr>
          </w:p>
        </w:tc>
      </w:tr>
      <w:tr w:rsidR="00745E0D" w14:paraId="3D61A786" w14:textId="77777777" w:rsidTr="007901B5">
        <w:tc>
          <w:tcPr>
            <w:tcW w:w="988" w:type="dxa"/>
          </w:tcPr>
          <w:p w14:paraId="211A06CF" w14:textId="77777777" w:rsidR="00745E0D" w:rsidRPr="00600636" w:rsidRDefault="00745E0D" w:rsidP="008C6C52">
            <w:pPr>
              <w:spacing w:after="0" w:line="240" w:lineRule="auto"/>
              <w:jc w:val="center"/>
              <w:rPr>
                <w:i/>
                <w:iCs/>
              </w:rPr>
            </w:pPr>
            <w:r w:rsidRPr="00600636">
              <w:rPr>
                <w:i/>
                <w:iCs/>
              </w:rPr>
              <w:t>9</w:t>
            </w:r>
          </w:p>
        </w:tc>
        <w:tc>
          <w:tcPr>
            <w:tcW w:w="7377" w:type="dxa"/>
          </w:tcPr>
          <w:p w14:paraId="3054BB16" w14:textId="77777777" w:rsidR="00C35A7C" w:rsidRPr="00891C5F" w:rsidRDefault="00C35A7C" w:rsidP="00C35A7C">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Angajamentul ferm al ofertantului ca va instrui personalul necesar pentru efectuarea activitatilor de mentenanta si reparatie a autobuzelor electrice, personal din cadrul atelierului service al utilizatorului.</w:t>
            </w:r>
          </w:p>
          <w:p w14:paraId="2682BD85" w14:textId="77777777" w:rsidR="00745E0D" w:rsidRDefault="00745E0D" w:rsidP="008C6C52">
            <w:pPr>
              <w:spacing w:after="0" w:line="240" w:lineRule="auto"/>
              <w:jc w:val="both"/>
            </w:pPr>
          </w:p>
        </w:tc>
        <w:tc>
          <w:tcPr>
            <w:tcW w:w="3112" w:type="dxa"/>
          </w:tcPr>
          <w:p w14:paraId="00AD5F2D" w14:textId="77777777" w:rsidR="00745E0D" w:rsidRDefault="00745E0D" w:rsidP="008C6C52">
            <w:pPr>
              <w:spacing w:after="0" w:line="240" w:lineRule="auto"/>
              <w:jc w:val="center"/>
            </w:pPr>
          </w:p>
        </w:tc>
        <w:tc>
          <w:tcPr>
            <w:tcW w:w="2552" w:type="dxa"/>
          </w:tcPr>
          <w:p w14:paraId="1628FC3F" w14:textId="77777777" w:rsidR="00745E0D" w:rsidRDefault="00745E0D" w:rsidP="008C6C52">
            <w:pPr>
              <w:spacing w:after="0" w:line="240" w:lineRule="auto"/>
              <w:jc w:val="center"/>
            </w:pPr>
          </w:p>
        </w:tc>
      </w:tr>
      <w:tr w:rsidR="00745E0D" w14:paraId="432EAB2F" w14:textId="77777777" w:rsidTr="007901B5">
        <w:tc>
          <w:tcPr>
            <w:tcW w:w="988" w:type="dxa"/>
          </w:tcPr>
          <w:p w14:paraId="66648C38" w14:textId="77777777" w:rsidR="00745E0D" w:rsidRPr="00600636" w:rsidRDefault="00745E0D" w:rsidP="008C6C52">
            <w:pPr>
              <w:spacing w:after="0" w:line="240" w:lineRule="auto"/>
              <w:jc w:val="center"/>
              <w:rPr>
                <w:i/>
                <w:iCs/>
              </w:rPr>
            </w:pPr>
            <w:r w:rsidRPr="00600636">
              <w:rPr>
                <w:i/>
                <w:iCs/>
              </w:rPr>
              <w:t>10</w:t>
            </w:r>
          </w:p>
        </w:tc>
        <w:tc>
          <w:tcPr>
            <w:tcW w:w="7377" w:type="dxa"/>
          </w:tcPr>
          <w:p w14:paraId="3A641BE8" w14:textId="77777777" w:rsidR="00745E0D" w:rsidRDefault="00745E0D" w:rsidP="008C6C52">
            <w:pPr>
              <w:spacing w:after="0" w:line="240" w:lineRule="auto"/>
              <w:jc w:val="both"/>
            </w:pPr>
            <w:r w:rsidRPr="00891C5F">
              <w:rPr>
                <w:rFonts w:ascii="Times New Roman" w:hAnsi="Times New Roman" w:cs="Times New Roman"/>
                <w:sz w:val="24"/>
                <w:szCs w:val="24"/>
                <w:lang w:val="pt-PT"/>
              </w:rPr>
              <w:t>Furnizorul va asigura o lista completa cu toate materialele, piesele, subansamblele, ansamblele, sistemele, agregatele autobuzului necesare sa fie inlocuite prin reparatii de uzura normala, defecte tehnice, cu repere definite (kituri de reparatie, subansambluri, materiale, piese, etc) conform manualului de reparatii si intretinere a autobuzului si a catalogului de piese de schimb</w:t>
            </w:r>
            <w:r>
              <w:rPr>
                <w:rFonts w:ascii="Times New Roman" w:hAnsi="Times New Roman" w:cs="Times New Roman"/>
                <w:sz w:val="24"/>
                <w:szCs w:val="24"/>
              </w:rPr>
              <w:t>.</w:t>
            </w:r>
          </w:p>
        </w:tc>
        <w:tc>
          <w:tcPr>
            <w:tcW w:w="3112" w:type="dxa"/>
          </w:tcPr>
          <w:p w14:paraId="2D8F6BC6" w14:textId="77777777" w:rsidR="00745E0D" w:rsidRDefault="00745E0D" w:rsidP="008C6C52">
            <w:pPr>
              <w:spacing w:after="0" w:line="240" w:lineRule="auto"/>
              <w:jc w:val="center"/>
            </w:pPr>
          </w:p>
        </w:tc>
        <w:tc>
          <w:tcPr>
            <w:tcW w:w="2552" w:type="dxa"/>
          </w:tcPr>
          <w:p w14:paraId="72265242" w14:textId="77777777" w:rsidR="00745E0D" w:rsidRDefault="00745E0D" w:rsidP="008C6C52">
            <w:pPr>
              <w:spacing w:after="0" w:line="240" w:lineRule="auto"/>
              <w:jc w:val="center"/>
            </w:pPr>
          </w:p>
        </w:tc>
      </w:tr>
      <w:tr w:rsidR="00745E0D" w14:paraId="7BF4347B" w14:textId="77777777" w:rsidTr="007901B5">
        <w:tc>
          <w:tcPr>
            <w:tcW w:w="988" w:type="dxa"/>
          </w:tcPr>
          <w:p w14:paraId="7069F1A1" w14:textId="77777777" w:rsidR="00745E0D" w:rsidRPr="00600636" w:rsidRDefault="00745E0D" w:rsidP="008C6C52">
            <w:pPr>
              <w:spacing w:after="0" w:line="240" w:lineRule="auto"/>
              <w:jc w:val="center"/>
              <w:rPr>
                <w:i/>
                <w:iCs/>
              </w:rPr>
            </w:pPr>
            <w:r w:rsidRPr="00600636">
              <w:rPr>
                <w:i/>
                <w:iCs/>
              </w:rPr>
              <w:t>11</w:t>
            </w:r>
          </w:p>
        </w:tc>
        <w:tc>
          <w:tcPr>
            <w:tcW w:w="7377" w:type="dxa"/>
          </w:tcPr>
          <w:p w14:paraId="2B67993D" w14:textId="05750CA0" w:rsidR="00745E0D" w:rsidRDefault="00C35A7C" w:rsidP="008C6C52">
            <w:pPr>
              <w:spacing w:after="0" w:line="240" w:lineRule="auto"/>
              <w:jc w:val="both"/>
            </w:pPr>
            <w:r w:rsidRPr="00891C5F">
              <w:rPr>
                <w:rFonts w:ascii="Times New Roman" w:hAnsi="Times New Roman" w:cs="Times New Roman"/>
                <w:sz w:val="24"/>
                <w:szCs w:val="24"/>
                <w:lang w:val="pt-PT"/>
              </w:rPr>
              <w:t>Încărcarea autobuzelor electrice se va realiza prin intermediul stațiilor de încărcare rapidă si lenta. Toate autobuzele electrice vor permite încărcare rapidă si lenta. Conform prevederilor prezentului caiet de sarcini, ofertantul declarat câștigător va livra si monta împreună cu autobuzele electrice stațiile de încărcare lentă(in număr de 2)</w:t>
            </w:r>
          </w:p>
        </w:tc>
        <w:tc>
          <w:tcPr>
            <w:tcW w:w="3112" w:type="dxa"/>
          </w:tcPr>
          <w:p w14:paraId="406E746E" w14:textId="77777777" w:rsidR="00745E0D" w:rsidRDefault="00745E0D" w:rsidP="008C6C52">
            <w:pPr>
              <w:spacing w:after="0" w:line="240" w:lineRule="auto"/>
              <w:jc w:val="center"/>
            </w:pPr>
          </w:p>
        </w:tc>
        <w:tc>
          <w:tcPr>
            <w:tcW w:w="2552" w:type="dxa"/>
          </w:tcPr>
          <w:p w14:paraId="68756D6F" w14:textId="77777777" w:rsidR="00745E0D" w:rsidRDefault="00745E0D" w:rsidP="008C6C52">
            <w:pPr>
              <w:spacing w:after="0" w:line="240" w:lineRule="auto"/>
              <w:jc w:val="center"/>
            </w:pPr>
          </w:p>
        </w:tc>
      </w:tr>
      <w:tr w:rsidR="00745E0D" w14:paraId="29A105AC" w14:textId="77777777" w:rsidTr="007901B5">
        <w:tc>
          <w:tcPr>
            <w:tcW w:w="988" w:type="dxa"/>
          </w:tcPr>
          <w:p w14:paraId="628E47DF" w14:textId="77777777" w:rsidR="00745E0D" w:rsidRPr="00600636" w:rsidRDefault="00745E0D" w:rsidP="008C6C52">
            <w:pPr>
              <w:spacing w:after="0" w:line="240" w:lineRule="auto"/>
              <w:jc w:val="center"/>
              <w:rPr>
                <w:i/>
                <w:iCs/>
              </w:rPr>
            </w:pPr>
            <w:r w:rsidRPr="00600636">
              <w:rPr>
                <w:i/>
                <w:iCs/>
              </w:rPr>
              <w:t>12</w:t>
            </w:r>
          </w:p>
        </w:tc>
        <w:tc>
          <w:tcPr>
            <w:tcW w:w="7377" w:type="dxa"/>
          </w:tcPr>
          <w:p w14:paraId="4B75C7AD"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Se vor respecta toate prevederile, cu referire la autobuze si componentele acestora, ale standardelor, directivelor, regulamentelor </w:t>
            </w:r>
            <w:r w:rsidRPr="00891C5F">
              <w:rPr>
                <w:rFonts w:ascii="Times New Roman" w:hAnsi="Times New Roman" w:cs="Times New Roman"/>
                <w:sz w:val="24"/>
                <w:szCs w:val="24"/>
                <w:lang w:val="pt-PT"/>
              </w:rPr>
              <w:lastRenderedPageBreak/>
              <w:t>specificate in Directiva nr. 2007/46/CE, Regulamentul (UE) nr. 2018/858, respectiv OMLPTL nr. 211/2003- RNTR 2, OMTCT nr. 2132/2005 RNTR-7, OMTCT nr. 2135/2005- RNTR 4, cu ultimele modificări in vigoare la data omologării, respectiv inmatricularii lor in Romania , a legislației Romane din domeniu in vigoare, a introducerii si comercializării autobuzelor sau componentelor acestora pe piața din Romania, a celor cu referire la protecția muncii si siguranța pasagerilor transportați .</w:t>
            </w:r>
          </w:p>
          <w:p w14:paraId="007A0554"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Ofertantul se obliga sa aplice eventualele modificări necesare ca urmare a modificării legislației in vigoare in Romania daca acestea nu au putut fi prevăzute la data semnării contractului pe baza celor convenite de comun acord cu autoritatea contractanta.</w:t>
            </w:r>
          </w:p>
          <w:p w14:paraId="642B13F2"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Autobuzele trebuie sa îndeplinească obligatoriu toate condițiile prevăzute de regulamentele CEE-ONU si directive CE-CEEE la care Romania a aderat:</w:t>
            </w:r>
          </w:p>
          <w:p w14:paraId="63A9201A"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CEE - ONU R 13 prescripții privind franarea;</w:t>
            </w:r>
          </w:p>
          <w:p w14:paraId="6A416E0B"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CEE - ONU R 27 condițiile tehnice privind triunghiurile de presemnalizare;</w:t>
            </w:r>
          </w:p>
          <w:p w14:paraId="6B278BB6"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CEE - ONU R 28 prescripții referitoare la omologarea avertizoarelor sonore;</w:t>
            </w:r>
          </w:p>
          <w:p w14:paraId="6727BEA6"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CEE - ONU R 39 prescripții privind aparatul indicator de viteza;</w:t>
            </w:r>
          </w:p>
          <w:p w14:paraId="7AC9D81E"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CEE - ONU R 46 prescripții referitoare la omologarea oglinzilor retrovizoare;</w:t>
            </w:r>
          </w:p>
          <w:p w14:paraId="2C74F3BB"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CEE - ONU R 48 prescripții privind instalația de iluminare si semnalizare;</w:t>
            </w:r>
          </w:p>
          <w:p w14:paraId="1DB71817"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CEE - ONU R 51 prescripții privind zgomotul autovehiculelor;</w:t>
            </w:r>
          </w:p>
          <w:p w14:paraId="401319C4"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CEE - ONU R 68 privind viteza maxima cosnstructiva a vehiculelor rutiere care se înscrie in Cartea de identitate a vehiculului, cea indicata de constructor;</w:t>
            </w:r>
          </w:p>
          <w:p w14:paraId="37D045BA"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CEE - ONU R 69 sau CEE-ONU R 70 condițiile tehnice privind plăcile de identificare spate;</w:t>
            </w:r>
          </w:p>
          <w:p w14:paraId="4C0FBC06"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CEE - ONU R79 prescripții privind echipamentul de direcție:</w:t>
            </w:r>
          </w:p>
          <w:p w14:paraId="12AD08A6"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lastRenderedPageBreak/>
              <w:t>•</w:t>
            </w:r>
            <w:r w:rsidRPr="00891C5F">
              <w:rPr>
                <w:rFonts w:ascii="Times New Roman" w:hAnsi="Times New Roman" w:cs="Times New Roman"/>
                <w:sz w:val="24"/>
                <w:szCs w:val="24"/>
                <w:lang w:val="pt-PT"/>
              </w:rPr>
              <w:tab/>
              <w:t>CEE - ONU R 80 prescripții privind rezistenta scaunelor si ancorarea lor;</w:t>
            </w:r>
          </w:p>
          <w:p w14:paraId="13319350"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CEE - ONU R 89 prescripții privind montarea dispozitivelor de limitare a vitezei maxime;</w:t>
            </w:r>
          </w:p>
          <w:p w14:paraId="6FED10B8"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CEE - ONU R 90 prescripții referitoare la omologarea vehiculelor ceea ce privește franarea;</w:t>
            </w:r>
          </w:p>
          <w:p w14:paraId="74A74692"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CEE - ONU R 107 omologarea vehiculelor din categoriile M2 sau M3, in ceea ce priveste constructia generala a acestora</w:t>
            </w:r>
          </w:p>
          <w:p w14:paraId="504B4640"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Regulamentul (UE) nr. 2018/858 privind cerințele de omologare de tip pentru siguranța generala a autovehiculelor, a remorcilor acestora, precum si a sistemelor, componentelor si unităților tehnice separate care le sunt destinate</w:t>
            </w:r>
          </w:p>
          <w:p w14:paraId="72D2DEC9"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Regulamentului (UE) nr. 540/2014 privind cerințele aplicabile la nivelul Uniunii Europene privind emisiile sonore ale vehiculelor;</w:t>
            </w:r>
          </w:p>
          <w:p w14:paraId="1EB9C78C"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Regulamentul CEE-ONU nr. 46, care stabilește cerințele tehnice privind oglinzile și dispozitivele pentru vizibilitate indirectă;</w:t>
            </w:r>
          </w:p>
          <w:p w14:paraId="58290985"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Ordinul MLPTL 211/2003 pentru aprobarea Reglementarilor privind condițiile tehnice pe care trebuie sa le îndeplinească vehiculele rutiere in vederea admiterii in circulație pe drumurile publice din Romania - RNTR 2;</w:t>
            </w:r>
          </w:p>
          <w:p w14:paraId="395F0DFB"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Ordinul MTCT 2132/2005 pentru aprobarea Reglementarilor privind omologarea individuala, eliberarea cartii de identitate a vehiculelor rutiere si certificarea autenticitatii vehiculelor rutiere - RNTR 7;</w:t>
            </w:r>
          </w:p>
          <w:p w14:paraId="0EA827C9"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OG 78/2000 privind omologarea vehiculelor rutiere si eliberarea cartii de identitate a acestora, in vederea admiterii in circulație pe drumurile publice din Romania;</w:t>
            </w:r>
          </w:p>
          <w:p w14:paraId="640AF613"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Legea 230/2003 pentru aprobarea OG 78/2000 privind omologarea vehiculelor rutiere si eliberarea cartii de identitate a acestora, in vederea admiterii in circulație pe drumurile publice din Romania;</w:t>
            </w:r>
          </w:p>
          <w:p w14:paraId="138F2F9D"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Ordinul 189/2013 pentru aprobarea reglementarii tehnice Normativ privind adaptarea clădirilor civile si spațiului urban la nevoile individuale ale persoanelor cu handicap, indicativ NP 051- 2012 - Revizuire NP051/2000;</w:t>
            </w:r>
          </w:p>
          <w:p w14:paraId="77226569" w14:textId="77777777" w:rsidR="00C80C11" w:rsidRPr="00891C5F" w:rsidRDefault="00C80C11" w:rsidP="00C80C1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lastRenderedPageBreak/>
              <w:t>•</w:t>
            </w:r>
            <w:r w:rsidRPr="00891C5F">
              <w:rPr>
                <w:rFonts w:ascii="Times New Roman" w:hAnsi="Times New Roman" w:cs="Times New Roman"/>
                <w:sz w:val="24"/>
                <w:szCs w:val="24"/>
                <w:lang w:val="pt-PT"/>
              </w:rPr>
              <w:tab/>
              <w:t>Legea 448/2006 privind protecția si promovarea drepturilor persoanelor cu handicap;</w:t>
            </w:r>
          </w:p>
          <w:p w14:paraId="500F78E8" w14:textId="7D996301" w:rsidR="00745E0D" w:rsidRDefault="00C80C11" w:rsidP="00C80C11">
            <w:pPr>
              <w:spacing w:after="0" w:line="240" w:lineRule="auto"/>
              <w:jc w:val="both"/>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 xml:space="preserve">SR HD 478.2.1 SI:2002 Clasificarea condițiilor de mediu. Partea: Condiții de mediu prezente in natura. </w:t>
            </w:r>
            <w:r w:rsidRPr="00C80C11">
              <w:rPr>
                <w:rFonts w:ascii="Times New Roman" w:hAnsi="Times New Roman" w:cs="Times New Roman"/>
                <w:sz w:val="24"/>
                <w:szCs w:val="24"/>
                <w:lang w:val="en-US"/>
              </w:rPr>
              <w:t>Temperatura si umiditate;</w:t>
            </w:r>
          </w:p>
        </w:tc>
        <w:tc>
          <w:tcPr>
            <w:tcW w:w="3112" w:type="dxa"/>
          </w:tcPr>
          <w:p w14:paraId="7C9E2BA0" w14:textId="77777777" w:rsidR="00745E0D" w:rsidRDefault="00745E0D" w:rsidP="008C6C52">
            <w:pPr>
              <w:spacing w:after="0" w:line="240" w:lineRule="auto"/>
              <w:jc w:val="center"/>
            </w:pPr>
          </w:p>
        </w:tc>
        <w:tc>
          <w:tcPr>
            <w:tcW w:w="2552" w:type="dxa"/>
          </w:tcPr>
          <w:p w14:paraId="5AFCA70A" w14:textId="77777777" w:rsidR="00745E0D" w:rsidRDefault="00745E0D" w:rsidP="008C6C52">
            <w:pPr>
              <w:spacing w:after="0" w:line="240" w:lineRule="auto"/>
              <w:jc w:val="center"/>
            </w:pPr>
          </w:p>
        </w:tc>
      </w:tr>
      <w:tr w:rsidR="00745E0D" w14:paraId="0057E19E" w14:textId="77777777" w:rsidTr="007901B5">
        <w:tc>
          <w:tcPr>
            <w:tcW w:w="988" w:type="dxa"/>
          </w:tcPr>
          <w:p w14:paraId="21636590" w14:textId="77777777" w:rsidR="00745E0D" w:rsidRPr="00600636" w:rsidRDefault="00745E0D" w:rsidP="008C6C52">
            <w:pPr>
              <w:spacing w:after="0" w:line="240" w:lineRule="auto"/>
              <w:jc w:val="center"/>
              <w:rPr>
                <w:i/>
                <w:iCs/>
              </w:rPr>
            </w:pPr>
            <w:r w:rsidRPr="00600636">
              <w:rPr>
                <w:i/>
                <w:iCs/>
              </w:rPr>
              <w:lastRenderedPageBreak/>
              <w:t>13</w:t>
            </w:r>
          </w:p>
        </w:tc>
        <w:tc>
          <w:tcPr>
            <w:tcW w:w="7377" w:type="dxa"/>
          </w:tcPr>
          <w:p w14:paraId="42AAF222" w14:textId="77777777" w:rsidR="00A7282B" w:rsidRPr="00891C5F" w:rsidRDefault="00A7282B" w:rsidP="00A7282B">
            <w:pPr>
              <w:pStyle w:val="Corptext"/>
              <w:spacing w:line="240" w:lineRule="auto"/>
              <w:ind w:firstLine="708"/>
              <w:rPr>
                <w:rFonts w:ascii="Times New Roman" w:hAnsi="Times New Roman" w:cs="Times New Roman"/>
                <w:sz w:val="24"/>
                <w:szCs w:val="24"/>
                <w:lang w:val="pt-PT"/>
              </w:rPr>
            </w:pPr>
            <w:r w:rsidRPr="00891C5F">
              <w:rPr>
                <w:rFonts w:ascii="Times New Roman" w:hAnsi="Times New Roman" w:cs="Times New Roman"/>
                <w:sz w:val="24"/>
                <w:szCs w:val="24"/>
                <w:lang w:val="pt-PT"/>
              </w:rPr>
              <w:t>Autobuzele electrice vor fi destinate exploatării in zone cu clima temperat-continentala de tranziție si vor asigura o funcționare fiabila in următoarele condiții ambiante, specifice:</w:t>
            </w:r>
          </w:p>
          <w:p w14:paraId="3317E15D" w14:textId="77777777" w:rsidR="00A7282B" w:rsidRPr="007804B5" w:rsidRDefault="00A7282B" w:rsidP="00D950DA">
            <w:pPr>
              <w:pStyle w:val="Corptext"/>
              <w:numPr>
                <w:ilvl w:val="0"/>
                <w:numId w:val="15"/>
              </w:numPr>
              <w:tabs>
                <w:tab w:val="left" w:pos="669"/>
              </w:tabs>
              <w:suppressAutoHyphens/>
              <w:autoSpaceDN w:val="0"/>
              <w:spacing w:line="240" w:lineRule="auto"/>
              <w:ind w:left="420" w:hanging="420"/>
              <w:textAlignment w:val="baseline"/>
              <w:rPr>
                <w:rFonts w:ascii="Times New Roman" w:hAnsi="Times New Roman" w:cs="Times New Roman"/>
                <w:sz w:val="24"/>
                <w:szCs w:val="24"/>
              </w:rPr>
            </w:pPr>
            <w:r w:rsidRPr="007804B5">
              <w:rPr>
                <w:rFonts w:ascii="Times New Roman" w:hAnsi="Times New Roman" w:cs="Times New Roman"/>
                <w:sz w:val="24"/>
                <w:szCs w:val="24"/>
              </w:rPr>
              <w:t>Temperatura ambianta- 25 °C ... + 45 °C;</w:t>
            </w:r>
          </w:p>
          <w:p w14:paraId="362D6C8D" w14:textId="77777777" w:rsidR="00A7282B" w:rsidRPr="00891C5F" w:rsidRDefault="00A7282B" w:rsidP="00D950DA">
            <w:pPr>
              <w:pStyle w:val="Corptext"/>
              <w:numPr>
                <w:ilvl w:val="0"/>
                <w:numId w:val="15"/>
              </w:numPr>
              <w:tabs>
                <w:tab w:val="left" w:pos="669"/>
              </w:tabs>
              <w:suppressAutoHyphens/>
              <w:autoSpaceDN w:val="0"/>
              <w:spacing w:line="240" w:lineRule="auto"/>
              <w:ind w:left="420" w:hanging="42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Umiditatea relativa maxima 98 % RH la + 25 °C;</w:t>
            </w:r>
          </w:p>
          <w:p w14:paraId="07AA26CE" w14:textId="77777777" w:rsidR="00A7282B" w:rsidRPr="00891C5F" w:rsidRDefault="00A7282B" w:rsidP="00D950DA">
            <w:pPr>
              <w:pStyle w:val="Corptext"/>
              <w:numPr>
                <w:ilvl w:val="0"/>
                <w:numId w:val="15"/>
              </w:numPr>
              <w:tabs>
                <w:tab w:val="left" w:pos="669"/>
              </w:tabs>
              <w:suppressAutoHyphens/>
              <w:autoSpaceDN w:val="0"/>
              <w:spacing w:line="242" w:lineRule="auto"/>
              <w:ind w:left="420" w:hanging="42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Presiunea atmosferica cuprinsa intre 866 ... 1066 kPa;</w:t>
            </w:r>
          </w:p>
          <w:p w14:paraId="259F6E8D" w14:textId="77777777" w:rsidR="00A7282B" w:rsidRPr="00891C5F" w:rsidRDefault="00A7282B" w:rsidP="00D950DA">
            <w:pPr>
              <w:pStyle w:val="Corptext"/>
              <w:numPr>
                <w:ilvl w:val="0"/>
                <w:numId w:val="15"/>
              </w:numPr>
              <w:tabs>
                <w:tab w:val="left" w:pos="669"/>
              </w:tabs>
              <w:suppressAutoHyphens/>
              <w:autoSpaceDN w:val="0"/>
              <w:spacing w:line="240" w:lineRule="auto"/>
              <w:ind w:left="420" w:hanging="42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Altitudinea de la nivelul marii (0 m) pana la 1000 m;</w:t>
            </w:r>
          </w:p>
          <w:p w14:paraId="7060D629" w14:textId="77777777" w:rsidR="00A7282B" w:rsidRPr="00891C5F" w:rsidRDefault="00A7282B" w:rsidP="00D950DA">
            <w:pPr>
              <w:pStyle w:val="Corptext"/>
              <w:numPr>
                <w:ilvl w:val="0"/>
                <w:numId w:val="15"/>
              </w:numPr>
              <w:tabs>
                <w:tab w:val="left" w:pos="669"/>
              </w:tabs>
              <w:suppressAutoHyphens/>
              <w:autoSpaceDN w:val="0"/>
              <w:spacing w:line="240" w:lineRule="auto"/>
              <w:ind w:left="420" w:hanging="42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Agenti exteriori: praf, ploaie, ceata, noroi, zapada, chiciura, gheata, apa cu sare, produse petroliere, materiale si soluții antiderapante.</w:t>
            </w:r>
          </w:p>
          <w:p w14:paraId="0250DD36" w14:textId="77777777" w:rsidR="00745E0D" w:rsidRDefault="00745E0D" w:rsidP="008C6C52">
            <w:pPr>
              <w:spacing w:after="0" w:line="240" w:lineRule="auto"/>
              <w:jc w:val="both"/>
            </w:pPr>
          </w:p>
        </w:tc>
        <w:tc>
          <w:tcPr>
            <w:tcW w:w="3112" w:type="dxa"/>
          </w:tcPr>
          <w:p w14:paraId="73431A62" w14:textId="77777777" w:rsidR="00745E0D" w:rsidRDefault="00745E0D" w:rsidP="008C6C52">
            <w:pPr>
              <w:spacing w:after="0" w:line="240" w:lineRule="auto"/>
              <w:jc w:val="center"/>
            </w:pPr>
          </w:p>
        </w:tc>
        <w:tc>
          <w:tcPr>
            <w:tcW w:w="2552" w:type="dxa"/>
          </w:tcPr>
          <w:p w14:paraId="70582387" w14:textId="77777777" w:rsidR="00745E0D" w:rsidRDefault="00745E0D" w:rsidP="008C6C52">
            <w:pPr>
              <w:spacing w:after="0" w:line="240" w:lineRule="auto"/>
              <w:jc w:val="center"/>
            </w:pPr>
          </w:p>
        </w:tc>
      </w:tr>
      <w:tr w:rsidR="00745E0D" w14:paraId="29D8D9E4" w14:textId="77777777" w:rsidTr="007901B5">
        <w:tc>
          <w:tcPr>
            <w:tcW w:w="988" w:type="dxa"/>
          </w:tcPr>
          <w:p w14:paraId="46770958" w14:textId="77777777" w:rsidR="00745E0D" w:rsidRPr="00600636" w:rsidRDefault="00745E0D" w:rsidP="008C6C52">
            <w:pPr>
              <w:spacing w:after="0" w:line="240" w:lineRule="auto"/>
              <w:jc w:val="center"/>
              <w:rPr>
                <w:i/>
                <w:iCs/>
              </w:rPr>
            </w:pPr>
            <w:r w:rsidRPr="00600636">
              <w:rPr>
                <w:i/>
                <w:iCs/>
              </w:rPr>
              <w:t>14</w:t>
            </w:r>
          </w:p>
        </w:tc>
        <w:tc>
          <w:tcPr>
            <w:tcW w:w="7377" w:type="dxa"/>
          </w:tcPr>
          <w:p w14:paraId="70DE1368" w14:textId="77777777" w:rsidR="005811EC" w:rsidRPr="00891C5F" w:rsidRDefault="005811EC" w:rsidP="005811EC">
            <w:pPr>
              <w:spacing w:after="0" w:line="20" w:lineRule="atLeast"/>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Vor fi respectate condițiile tehnice prevăzute de reglementarea SR EN 60721-2-1:2014, ‘‘Clasificarea condițiilor de mediu. Condiții de mediu prezente in natura. Temperatura si umiditate” cu modificările si completările ulterioare. Ofertantul isi va asuma răspunderea privind funcționarea autobuzelor electrice in parametrii declarați in condițiile de mediu existente in zona utilizatorului si va completa si semna un angajament in acest sens.</w:t>
            </w:r>
          </w:p>
          <w:p w14:paraId="129B7EA3" w14:textId="77777777" w:rsidR="005811EC" w:rsidRPr="00891C5F" w:rsidRDefault="005811EC" w:rsidP="005811EC">
            <w:pPr>
              <w:spacing w:after="0" w:line="20" w:lineRule="atLeast"/>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In concordanta cu Ordonanța de Urgenta Nr. 40/20.04.2011 privind promovarea vehiculelor de transport rutier nepoluante si eficiente din punct de vedere energetic, se va evalua impactul energetic si de mediu.</w:t>
            </w:r>
          </w:p>
          <w:p w14:paraId="7255DE72" w14:textId="77777777" w:rsidR="005811EC" w:rsidRPr="00891C5F" w:rsidRDefault="005811EC" w:rsidP="005811EC">
            <w:pPr>
              <w:spacing w:after="0" w:line="20" w:lineRule="atLeast"/>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ab/>
              <w:t>Oferta va conține in mod obligatoriu testul E-SORT 2 (cf protocolului UITP) pentru modelul de autovehicul ofertat respectând tipul ansamblului de propulsie electrica. Testul E-SORT 2 va fi atestat de un organism acreditat in acest sens pentru autobuzul ofertat. Se vor compara consumurile de combustibil obținute in urma testului E-SORT 2.</w:t>
            </w:r>
          </w:p>
          <w:p w14:paraId="4AB95FF4" w14:textId="77777777" w:rsidR="00745E0D" w:rsidRDefault="005811EC" w:rsidP="005811EC">
            <w:pPr>
              <w:spacing w:after="0" w:line="240" w:lineRule="auto"/>
              <w:jc w:val="both"/>
              <w:rPr>
                <w:rFonts w:ascii="Times New Roman" w:hAnsi="Times New Roman" w:cs="Times New Roman"/>
                <w:sz w:val="24"/>
                <w:szCs w:val="24"/>
                <w:lang w:val="en-US"/>
              </w:rPr>
            </w:pPr>
            <w:r w:rsidRPr="005811EC">
              <w:rPr>
                <w:rFonts w:ascii="Times New Roman" w:hAnsi="Times New Roman" w:cs="Times New Roman"/>
                <w:sz w:val="24"/>
                <w:szCs w:val="24"/>
                <w:lang w:val="en-US"/>
              </w:rPr>
              <w:t>.</w:t>
            </w:r>
          </w:p>
          <w:p w14:paraId="3B1B46BC" w14:textId="77777777" w:rsidR="005811EC" w:rsidRDefault="005811EC" w:rsidP="005811EC">
            <w:pPr>
              <w:spacing w:after="0" w:line="240" w:lineRule="auto"/>
              <w:jc w:val="both"/>
            </w:pPr>
          </w:p>
          <w:p w14:paraId="5D41BA79" w14:textId="6343B432" w:rsidR="005811EC" w:rsidRDefault="005811EC" w:rsidP="005811EC">
            <w:pPr>
              <w:spacing w:after="0" w:line="240" w:lineRule="auto"/>
              <w:jc w:val="both"/>
            </w:pPr>
          </w:p>
        </w:tc>
        <w:tc>
          <w:tcPr>
            <w:tcW w:w="3112" w:type="dxa"/>
          </w:tcPr>
          <w:p w14:paraId="3D9BA7F2" w14:textId="77777777" w:rsidR="00745E0D" w:rsidRDefault="00745E0D" w:rsidP="008C6C52">
            <w:pPr>
              <w:spacing w:after="0" w:line="240" w:lineRule="auto"/>
              <w:jc w:val="center"/>
            </w:pPr>
          </w:p>
        </w:tc>
        <w:tc>
          <w:tcPr>
            <w:tcW w:w="2552" w:type="dxa"/>
          </w:tcPr>
          <w:p w14:paraId="1786CFA6" w14:textId="77777777" w:rsidR="00745E0D" w:rsidRDefault="00745E0D" w:rsidP="008C6C52">
            <w:pPr>
              <w:spacing w:after="0" w:line="240" w:lineRule="auto"/>
              <w:jc w:val="center"/>
            </w:pPr>
          </w:p>
        </w:tc>
      </w:tr>
      <w:tr w:rsidR="00745E0D" w14:paraId="2314702B" w14:textId="77777777" w:rsidTr="007901B5">
        <w:tc>
          <w:tcPr>
            <w:tcW w:w="988" w:type="dxa"/>
          </w:tcPr>
          <w:p w14:paraId="7F2BB759" w14:textId="77777777" w:rsidR="00745E0D" w:rsidRPr="00600636" w:rsidRDefault="00745E0D" w:rsidP="008C6C52">
            <w:pPr>
              <w:spacing w:after="0" w:line="240" w:lineRule="auto"/>
              <w:jc w:val="center"/>
              <w:rPr>
                <w:i/>
                <w:iCs/>
              </w:rPr>
            </w:pPr>
            <w:r w:rsidRPr="00600636">
              <w:rPr>
                <w:i/>
                <w:iCs/>
              </w:rPr>
              <w:t>15</w:t>
            </w:r>
          </w:p>
        </w:tc>
        <w:tc>
          <w:tcPr>
            <w:tcW w:w="7377" w:type="dxa"/>
          </w:tcPr>
          <w:p w14:paraId="15E2D144" w14:textId="77777777" w:rsidR="005811EC" w:rsidRPr="00891C5F" w:rsidRDefault="005811EC" w:rsidP="005811EC">
            <w:pPr>
              <w:spacing w:after="0" w:line="20" w:lineRule="atLeast"/>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Condiții mecanice</w:t>
            </w:r>
          </w:p>
          <w:p w14:paraId="3982C857" w14:textId="05462B38" w:rsidR="005811EC" w:rsidRPr="00891C5F" w:rsidRDefault="005811EC" w:rsidP="005811EC">
            <w:pPr>
              <w:spacing w:after="0" w:line="20" w:lineRule="atLeast"/>
              <w:jc w:val="both"/>
              <w:rPr>
                <w:rFonts w:ascii="Times New Roman" w:hAnsi="Times New Roman" w:cs="Times New Roman"/>
                <w:sz w:val="24"/>
                <w:szCs w:val="24"/>
                <w:lang w:val="pt-PT"/>
              </w:rPr>
            </w:pPr>
          </w:p>
          <w:p w14:paraId="02914137" w14:textId="78EBB73B" w:rsidR="00745E0D" w:rsidRDefault="005811EC" w:rsidP="005811EC">
            <w:pPr>
              <w:spacing w:after="0" w:line="240" w:lineRule="auto"/>
              <w:jc w:val="both"/>
            </w:pPr>
            <w:r w:rsidRPr="00891C5F">
              <w:rPr>
                <w:rFonts w:ascii="Times New Roman" w:hAnsi="Times New Roman" w:cs="Times New Roman"/>
                <w:sz w:val="24"/>
                <w:szCs w:val="24"/>
                <w:lang w:val="pt-PT"/>
              </w:rPr>
              <w:lastRenderedPageBreak/>
              <w:t>-</w:t>
            </w:r>
            <w:r w:rsidRPr="00891C5F">
              <w:rPr>
                <w:rFonts w:ascii="Times New Roman" w:hAnsi="Times New Roman" w:cs="Times New Roman"/>
                <w:sz w:val="24"/>
                <w:szCs w:val="24"/>
                <w:lang w:val="pt-PT"/>
              </w:rPr>
              <w:tab/>
            </w:r>
            <w:r w:rsidR="00C80C11">
              <w:t xml:space="preserve"> </w:t>
            </w:r>
            <w:r w:rsidR="00C80C11" w:rsidRPr="00891C5F">
              <w:rPr>
                <w:rFonts w:ascii="Times New Roman" w:hAnsi="Times New Roman" w:cs="Times New Roman"/>
                <w:sz w:val="24"/>
                <w:szCs w:val="24"/>
                <w:lang w:val="pt-PT"/>
              </w:rPr>
              <w:t>nivel de zgomot: conform normelor europene pentru autobuze (CEE ONU R 51) si Regulamentul (UE) nr. 540/2014 privind cerințele aplicabile la nivelul Uniunii Europene privind emisiile sonore ale vehiculelor;</w:t>
            </w:r>
          </w:p>
        </w:tc>
        <w:tc>
          <w:tcPr>
            <w:tcW w:w="3112" w:type="dxa"/>
          </w:tcPr>
          <w:p w14:paraId="197F9713" w14:textId="77777777" w:rsidR="00745E0D" w:rsidRDefault="00745E0D" w:rsidP="008C6C52">
            <w:pPr>
              <w:spacing w:after="0" w:line="240" w:lineRule="auto"/>
              <w:jc w:val="center"/>
            </w:pPr>
          </w:p>
        </w:tc>
        <w:tc>
          <w:tcPr>
            <w:tcW w:w="2552" w:type="dxa"/>
          </w:tcPr>
          <w:p w14:paraId="4ED3814E" w14:textId="77777777" w:rsidR="00745E0D" w:rsidRDefault="00745E0D" w:rsidP="008C6C52">
            <w:pPr>
              <w:spacing w:after="0" w:line="240" w:lineRule="auto"/>
              <w:jc w:val="center"/>
            </w:pPr>
          </w:p>
        </w:tc>
      </w:tr>
      <w:tr w:rsidR="00745E0D" w14:paraId="54C0BE2D" w14:textId="77777777" w:rsidTr="007901B5">
        <w:tc>
          <w:tcPr>
            <w:tcW w:w="988" w:type="dxa"/>
          </w:tcPr>
          <w:p w14:paraId="621FEB80" w14:textId="77777777" w:rsidR="00745E0D" w:rsidRPr="00600636" w:rsidRDefault="00745E0D" w:rsidP="008C6C52">
            <w:pPr>
              <w:spacing w:after="0" w:line="240" w:lineRule="auto"/>
              <w:jc w:val="center"/>
              <w:rPr>
                <w:i/>
                <w:iCs/>
              </w:rPr>
            </w:pPr>
            <w:r w:rsidRPr="00600636">
              <w:rPr>
                <w:i/>
                <w:iCs/>
              </w:rPr>
              <w:t>16</w:t>
            </w:r>
          </w:p>
        </w:tc>
        <w:tc>
          <w:tcPr>
            <w:tcW w:w="7377" w:type="dxa"/>
          </w:tcPr>
          <w:p w14:paraId="280AFFD0" w14:textId="135403C5" w:rsidR="00745E0D" w:rsidRDefault="00E83C1F" w:rsidP="008C6C52">
            <w:pPr>
              <w:spacing w:after="0" w:line="240" w:lineRule="auto"/>
              <w:jc w:val="both"/>
            </w:pPr>
            <w:r w:rsidRPr="00891C5F">
              <w:rPr>
                <w:rFonts w:ascii="Times New Roman" w:hAnsi="Times New Roman" w:cs="Times New Roman"/>
                <w:sz w:val="24"/>
                <w:szCs w:val="24"/>
                <w:lang w:val="pt-PT"/>
              </w:rPr>
              <w:t>Autobuzele electrice vor fi realizate in conformitate cu legile adoptate cu privire la accesul in autobuzele electrice a persoanelor cu dizabilitati, respectiv: Ordinul Ministrului dezvoltării regionale si administrației publice nr. 189/2013 pentru aprobarea reglementarii tehnice "Normativ privind adaptarea clădirilor civile si spațiului urban la nevoile individuale ale persoanelor cu handicap, indicativ NP 051-2012 - Revizuire NP 051/2000"si Legea nr. 448/2006 privind protecția si promovarea drepturilor persoanelor cu handicap, republicata, cu modificările si completările ulterioare si Regulamentul 107 CEE ONU.</w:t>
            </w:r>
          </w:p>
        </w:tc>
        <w:tc>
          <w:tcPr>
            <w:tcW w:w="3112" w:type="dxa"/>
          </w:tcPr>
          <w:p w14:paraId="490499B7" w14:textId="77777777" w:rsidR="00745E0D" w:rsidRDefault="00745E0D" w:rsidP="008C6C52">
            <w:pPr>
              <w:spacing w:after="0" w:line="240" w:lineRule="auto"/>
              <w:jc w:val="center"/>
            </w:pPr>
          </w:p>
        </w:tc>
        <w:tc>
          <w:tcPr>
            <w:tcW w:w="2552" w:type="dxa"/>
          </w:tcPr>
          <w:p w14:paraId="5089E270" w14:textId="77777777" w:rsidR="00745E0D" w:rsidRDefault="00745E0D" w:rsidP="008C6C52">
            <w:pPr>
              <w:spacing w:after="0" w:line="240" w:lineRule="auto"/>
              <w:jc w:val="center"/>
            </w:pPr>
          </w:p>
        </w:tc>
      </w:tr>
      <w:tr w:rsidR="00745E0D" w14:paraId="7C1A5823" w14:textId="77777777" w:rsidTr="007901B5">
        <w:tc>
          <w:tcPr>
            <w:tcW w:w="988" w:type="dxa"/>
          </w:tcPr>
          <w:p w14:paraId="014C95E0" w14:textId="77777777" w:rsidR="00745E0D" w:rsidRPr="00600636" w:rsidRDefault="00745E0D" w:rsidP="008C6C52">
            <w:pPr>
              <w:spacing w:after="0" w:line="240" w:lineRule="auto"/>
              <w:jc w:val="center"/>
              <w:rPr>
                <w:i/>
                <w:iCs/>
              </w:rPr>
            </w:pPr>
            <w:r w:rsidRPr="00600636">
              <w:rPr>
                <w:i/>
                <w:iCs/>
              </w:rPr>
              <w:t>17</w:t>
            </w:r>
          </w:p>
        </w:tc>
        <w:tc>
          <w:tcPr>
            <w:tcW w:w="7377" w:type="dxa"/>
          </w:tcPr>
          <w:p w14:paraId="110E46B4" w14:textId="6F067BC2" w:rsidR="00745E0D" w:rsidRPr="00331CA5" w:rsidRDefault="00331CA5" w:rsidP="008C6C52">
            <w:pPr>
              <w:spacing w:after="0" w:line="240" w:lineRule="auto"/>
              <w:jc w:val="both"/>
              <w:rPr>
                <w:rFonts w:ascii="Times New Roman" w:hAnsi="Times New Roman" w:cs="Times New Roman"/>
                <w:sz w:val="24"/>
                <w:szCs w:val="24"/>
              </w:rPr>
            </w:pPr>
            <w:r w:rsidRPr="00331CA5">
              <w:rPr>
                <w:rFonts w:ascii="Times New Roman" w:hAnsi="Times New Roman" w:cs="Times New Roman"/>
                <w:sz w:val="24"/>
                <w:szCs w:val="24"/>
              </w:rPr>
              <w:t>Autobuzele electrice Tip 2 vor avea o capacitate de transport totala de minim 20 locuri din care dintre care locuri pe scaune (fixe + rabatabile) minim 9, cu pasul scaunelor  min. 650mm, (calculate la 0.125 m2/calatori in picioare, conform CEE-ONU R 107), spatiu destinat carucioarelor si persoanelor cu dizabilitati, plus conducătorul auto</w:t>
            </w:r>
          </w:p>
        </w:tc>
        <w:tc>
          <w:tcPr>
            <w:tcW w:w="3112" w:type="dxa"/>
          </w:tcPr>
          <w:p w14:paraId="6BBB1791" w14:textId="77777777" w:rsidR="00745E0D" w:rsidRDefault="00745E0D" w:rsidP="008C6C52">
            <w:pPr>
              <w:spacing w:after="0" w:line="240" w:lineRule="auto"/>
              <w:jc w:val="center"/>
            </w:pPr>
          </w:p>
        </w:tc>
        <w:tc>
          <w:tcPr>
            <w:tcW w:w="2552" w:type="dxa"/>
          </w:tcPr>
          <w:p w14:paraId="03840E04" w14:textId="77777777" w:rsidR="00745E0D" w:rsidRDefault="00745E0D" w:rsidP="008C6C52">
            <w:pPr>
              <w:spacing w:after="0" w:line="240" w:lineRule="auto"/>
              <w:jc w:val="center"/>
            </w:pPr>
          </w:p>
        </w:tc>
      </w:tr>
      <w:tr w:rsidR="00745E0D" w14:paraId="1A03A9FD" w14:textId="77777777" w:rsidTr="007901B5">
        <w:tc>
          <w:tcPr>
            <w:tcW w:w="988" w:type="dxa"/>
          </w:tcPr>
          <w:p w14:paraId="19B428C2" w14:textId="77777777" w:rsidR="00745E0D" w:rsidRPr="00600636" w:rsidRDefault="00745E0D" w:rsidP="008C6C52">
            <w:pPr>
              <w:spacing w:after="0" w:line="240" w:lineRule="auto"/>
              <w:jc w:val="center"/>
              <w:rPr>
                <w:i/>
                <w:iCs/>
              </w:rPr>
            </w:pPr>
            <w:r w:rsidRPr="00600636">
              <w:rPr>
                <w:i/>
                <w:iCs/>
              </w:rPr>
              <w:t>18</w:t>
            </w:r>
          </w:p>
        </w:tc>
        <w:tc>
          <w:tcPr>
            <w:tcW w:w="7377" w:type="dxa"/>
          </w:tcPr>
          <w:p w14:paraId="373DBCCB" w14:textId="6FF4B565" w:rsidR="00745E0D" w:rsidRDefault="000B5508" w:rsidP="008C6C52">
            <w:pPr>
              <w:spacing w:after="0" w:line="240" w:lineRule="auto"/>
              <w:jc w:val="both"/>
            </w:pPr>
            <w:r w:rsidRPr="00891C5F">
              <w:rPr>
                <w:rFonts w:ascii="Times New Roman" w:hAnsi="Times New Roman" w:cs="Times New Roman"/>
                <w:sz w:val="24"/>
                <w:szCs w:val="24"/>
                <w:lang w:val="pt-PT"/>
              </w:rPr>
              <w:t xml:space="preserve">Construcția caroseriei autobuzelor electrice va fi autoportanta de tip cheson si va fi realizata in conformitate cu regulamentele CEE-ONU R107. </w:t>
            </w:r>
          </w:p>
        </w:tc>
        <w:tc>
          <w:tcPr>
            <w:tcW w:w="3112" w:type="dxa"/>
          </w:tcPr>
          <w:p w14:paraId="568083A6" w14:textId="77777777" w:rsidR="00745E0D" w:rsidRDefault="00745E0D" w:rsidP="008C6C52">
            <w:pPr>
              <w:spacing w:after="0" w:line="240" w:lineRule="auto"/>
              <w:jc w:val="center"/>
            </w:pPr>
          </w:p>
        </w:tc>
        <w:tc>
          <w:tcPr>
            <w:tcW w:w="2552" w:type="dxa"/>
          </w:tcPr>
          <w:p w14:paraId="1B475139" w14:textId="77777777" w:rsidR="00745E0D" w:rsidRDefault="00745E0D" w:rsidP="008C6C52">
            <w:pPr>
              <w:spacing w:after="0" w:line="240" w:lineRule="auto"/>
              <w:jc w:val="center"/>
            </w:pPr>
          </w:p>
        </w:tc>
      </w:tr>
      <w:tr w:rsidR="00745E0D" w14:paraId="6705C503" w14:textId="77777777" w:rsidTr="007901B5">
        <w:tc>
          <w:tcPr>
            <w:tcW w:w="988" w:type="dxa"/>
          </w:tcPr>
          <w:p w14:paraId="199CFDD1" w14:textId="77777777" w:rsidR="00745E0D" w:rsidRPr="00600636" w:rsidRDefault="00745E0D" w:rsidP="008C6C52">
            <w:pPr>
              <w:spacing w:after="0" w:line="240" w:lineRule="auto"/>
              <w:jc w:val="center"/>
              <w:rPr>
                <w:i/>
                <w:iCs/>
              </w:rPr>
            </w:pPr>
            <w:r w:rsidRPr="00600636">
              <w:rPr>
                <w:i/>
                <w:iCs/>
              </w:rPr>
              <w:t>19</w:t>
            </w:r>
          </w:p>
        </w:tc>
        <w:tc>
          <w:tcPr>
            <w:tcW w:w="7377" w:type="dxa"/>
          </w:tcPr>
          <w:p w14:paraId="36C20987" w14:textId="1C8C304E" w:rsidR="00745E0D" w:rsidRDefault="00FF6E91" w:rsidP="008C6C52">
            <w:pPr>
              <w:spacing w:after="0" w:line="240" w:lineRule="auto"/>
              <w:jc w:val="both"/>
            </w:pPr>
            <w:r w:rsidRPr="00891C5F">
              <w:rPr>
                <w:rFonts w:ascii="Times New Roman" w:hAnsi="Times New Roman" w:cs="Times New Roman"/>
                <w:sz w:val="24"/>
                <w:szCs w:val="24"/>
                <w:lang w:val="pt-PT"/>
              </w:rPr>
              <w:t>Caroseria autobuzelor Tip 2 va avea podea coborata pentru pasagerii in picioare in zona  usii de access.</w:t>
            </w:r>
          </w:p>
        </w:tc>
        <w:tc>
          <w:tcPr>
            <w:tcW w:w="3112" w:type="dxa"/>
          </w:tcPr>
          <w:p w14:paraId="4CF44846" w14:textId="77777777" w:rsidR="00745E0D" w:rsidRDefault="00745E0D" w:rsidP="008C6C52">
            <w:pPr>
              <w:spacing w:after="0" w:line="240" w:lineRule="auto"/>
              <w:jc w:val="center"/>
            </w:pPr>
          </w:p>
        </w:tc>
        <w:tc>
          <w:tcPr>
            <w:tcW w:w="2552" w:type="dxa"/>
          </w:tcPr>
          <w:p w14:paraId="5285832A" w14:textId="77777777" w:rsidR="00745E0D" w:rsidRDefault="00745E0D" w:rsidP="008C6C52">
            <w:pPr>
              <w:spacing w:after="0" w:line="240" w:lineRule="auto"/>
              <w:jc w:val="center"/>
            </w:pPr>
          </w:p>
        </w:tc>
      </w:tr>
      <w:tr w:rsidR="00745E0D" w14:paraId="043DB44F" w14:textId="77777777" w:rsidTr="007901B5">
        <w:tc>
          <w:tcPr>
            <w:tcW w:w="988" w:type="dxa"/>
          </w:tcPr>
          <w:p w14:paraId="6363ED5D" w14:textId="77777777" w:rsidR="00745E0D" w:rsidRPr="00600636" w:rsidRDefault="00745E0D" w:rsidP="008C6C52">
            <w:pPr>
              <w:spacing w:after="0" w:line="240" w:lineRule="auto"/>
              <w:jc w:val="center"/>
              <w:rPr>
                <w:i/>
                <w:iCs/>
              </w:rPr>
            </w:pPr>
            <w:r w:rsidRPr="00600636">
              <w:rPr>
                <w:i/>
                <w:iCs/>
              </w:rPr>
              <w:t>20</w:t>
            </w:r>
          </w:p>
        </w:tc>
        <w:tc>
          <w:tcPr>
            <w:tcW w:w="7377" w:type="dxa"/>
          </w:tcPr>
          <w:p w14:paraId="07150B06" w14:textId="625FD4B5" w:rsidR="00745E0D" w:rsidRDefault="00FF6E91" w:rsidP="008C6C52">
            <w:pPr>
              <w:spacing w:after="0" w:line="240" w:lineRule="auto"/>
              <w:jc w:val="both"/>
            </w:pPr>
            <w:r w:rsidRPr="00891C5F">
              <w:rPr>
                <w:rFonts w:ascii="Times New Roman" w:hAnsi="Times New Roman" w:cs="Times New Roman"/>
                <w:sz w:val="24"/>
                <w:szCs w:val="24"/>
                <w:lang w:val="pt-PT"/>
              </w:rPr>
              <w:t xml:space="preserve">Caroseria va fi garantata la coroziune minim 5 ani. </w:t>
            </w:r>
          </w:p>
        </w:tc>
        <w:tc>
          <w:tcPr>
            <w:tcW w:w="3112" w:type="dxa"/>
          </w:tcPr>
          <w:p w14:paraId="4D548E04" w14:textId="77777777" w:rsidR="00745E0D" w:rsidRDefault="00745E0D" w:rsidP="008C6C52">
            <w:pPr>
              <w:spacing w:after="0" w:line="240" w:lineRule="auto"/>
              <w:jc w:val="center"/>
            </w:pPr>
          </w:p>
        </w:tc>
        <w:tc>
          <w:tcPr>
            <w:tcW w:w="2552" w:type="dxa"/>
          </w:tcPr>
          <w:p w14:paraId="3FD90911" w14:textId="77777777" w:rsidR="00745E0D" w:rsidRDefault="00745E0D" w:rsidP="008C6C52">
            <w:pPr>
              <w:spacing w:after="0" w:line="240" w:lineRule="auto"/>
              <w:jc w:val="center"/>
            </w:pPr>
          </w:p>
        </w:tc>
      </w:tr>
      <w:tr w:rsidR="00745E0D" w14:paraId="57ED0ECA" w14:textId="77777777" w:rsidTr="007901B5">
        <w:tc>
          <w:tcPr>
            <w:tcW w:w="988" w:type="dxa"/>
          </w:tcPr>
          <w:p w14:paraId="4E3AFA17" w14:textId="77777777" w:rsidR="00745E0D" w:rsidRPr="00600636" w:rsidRDefault="00745E0D" w:rsidP="008C6C52">
            <w:pPr>
              <w:spacing w:after="0" w:line="240" w:lineRule="auto"/>
              <w:jc w:val="center"/>
              <w:rPr>
                <w:i/>
                <w:iCs/>
              </w:rPr>
            </w:pPr>
            <w:r w:rsidRPr="00600636">
              <w:rPr>
                <w:i/>
                <w:iCs/>
              </w:rPr>
              <w:t>21</w:t>
            </w:r>
          </w:p>
        </w:tc>
        <w:tc>
          <w:tcPr>
            <w:tcW w:w="7377" w:type="dxa"/>
          </w:tcPr>
          <w:p w14:paraId="484AB77F" w14:textId="77777777" w:rsidR="00FF6E91" w:rsidRPr="00891C5F" w:rsidRDefault="00FF6E91" w:rsidP="00FF6E9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Toate inscripționările din interiorul si exteriorul autobuzului (presiune in pneuri, iesiri de iguranta, etc.) vor fi in limba romana si trebuie sa fie amplasate conform regulamentelor CEE-ONU a Directivelor CE si prescripțiilor impuse de legislația romana in vigoare.</w:t>
            </w:r>
          </w:p>
          <w:p w14:paraId="756E546E" w14:textId="77777777" w:rsidR="00FF6E91" w:rsidRPr="00891C5F" w:rsidRDefault="00FF6E91" w:rsidP="00FF6E91">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Vopseaua exterioara si modelele tapiteriilor si podelei vor fi alese de autoritatea contractanta din cataloagele cu paleta de culori si modele de tapiterii al producatorului,  . Cataloagele vor fi puse la dispozitia  Autoritatii contractante de ofertantul declarant castigator. </w:t>
            </w:r>
          </w:p>
          <w:p w14:paraId="563F8BD2" w14:textId="24AA033D" w:rsidR="00745E0D" w:rsidRDefault="00FF6E91" w:rsidP="00FF6E91">
            <w:pPr>
              <w:spacing w:after="0" w:line="240" w:lineRule="auto"/>
              <w:jc w:val="both"/>
            </w:pPr>
            <w:r w:rsidRPr="00891C5F">
              <w:rPr>
                <w:rFonts w:ascii="Times New Roman" w:hAnsi="Times New Roman" w:cs="Times New Roman"/>
                <w:sz w:val="24"/>
                <w:szCs w:val="24"/>
                <w:lang w:val="pt-PT"/>
              </w:rPr>
              <w:t xml:space="preserve">Autoritatea contractanta  solicita inscriptionarea autobuzelor cu logo/text, in faza de producție a autobuzelor. Locul de amplasare al inscriptionarilor </w:t>
            </w:r>
            <w:r w:rsidRPr="00891C5F">
              <w:rPr>
                <w:rFonts w:ascii="Times New Roman" w:hAnsi="Times New Roman" w:cs="Times New Roman"/>
                <w:sz w:val="24"/>
                <w:szCs w:val="24"/>
                <w:lang w:val="pt-PT"/>
              </w:rPr>
              <w:lastRenderedPageBreak/>
              <w:t>si continutul acestora vor fi stabilite de comun acord cu ofertantul declarant castigator.</w:t>
            </w:r>
          </w:p>
        </w:tc>
        <w:tc>
          <w:tcPr>
            <w:tcW w:w="3112" w:type="dxa"/>
          </w:tcPr>
          <w:p w14:paraId="5EE3DAB8" w14:textId="77777777" w:rsidR="00745E0D" w:rsidRDefault="00745E0D" w:rsidP="008C6C52">
            <w:pPr>
              <w:spacing w:after="0" w:line="240" w:lineRule="auto"/>
              <w:jc w:val="center"/>
            </w:pPr>
          </w:p>
        </w:tc>
        <w:tc>
          <w:tcPr>
            <w:tcW w:w="2552" w:type="dxa"/>
          </w:tcPr>
          <w:p w14:paraId="664AA01B" w14:textId="77777777" w:rsidR="00745E0D" w:rsidRDefault="00745E0D" w:rsidP="008C6C52">
            <w:pPr>
              <w:spacing w:after="0" w:line="240" w:lineRule="auto"/>
              <w:jc w:val="center"/>
            </w:pPr>
          </w:p>
        </w:tc>
      </w:tr>
      <w:tr w:rsidR="00745E0D" w14:paraId="35B1084D" w14:textId="77777777" w:rsidTr="007901B5">
        <w:trPr>
          <w:trHeight w:val="90"/>
        </w:trPr>
        <w:tc>
          <w:tcPr>
            <w:tcW w:w="988" w:type="dxa"/>
          </w:tcPr>
          <w:p w14:paraId="3C5D3333" w14:textId="77777777" w:rsidR="00745E0D" w:rsidRPr="00600636" w:rsidRDefault="00745E0D" w:rsidP="008C6C52">
            <w:pPr>
              <w:spacing w:after="0" w:line="240" w:lineRule="auto"/>
              <w:jc w:val="center"/>
              <w:rPr>
                <w:i/>
                <w:iCs/>
              </w:rPr>
            </w:pPr>
            <w:r w:rsidRPr="00600636">
              <w:rPr>
                <w:i/>
                <w:iCs/>
              </w:rPr>
              <w:t>22</w:t>
            </w:r>
          </w:p>
        </w:tc>
        <w:tc>
          <w:tcPr>
            <w:tcW w:w="7377" w:type="dxa"/>
          </w:tcPr>
          <w:p w14:paraId="1A79D3F5" w14:textId="77777777" w:rsidR="00C80C11" w:rsidRPr="00891C5F" w:rsidRDefault="00C80C11" w:rsidP="00717892">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Autobuzul va avea o singură ușă de acces pentru calatori, situată pe partea dreaptă , cu funcționare automată. Accesul soferului in autobuz se poate face printr-o usa separata, cu o singura foaie, dedicata acestuia, sau, in cazul in care nu exista usa separata,  prin ușa dublă automată situata pe partea dreaptă, utilizată pentru accesul pasagerilor, cu conditia ca postul de conducere sa fie separat de compartimentul pasagerilor.</w:t>
            </w:r>
          </w:p>
          <w:p w14:paraId="01C43DB0" w14:textId="377B9116" w:rsidR="00745E0D" w:rsidRPr="00891C5F" w:rsidRDefault="00717892" w:rsidP="00717892">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Ușa va fi cu două foi va avea o lățime de minim 1.200 mm, comandate electronic și acționate pneumatic sau electric. Comanda electronică a ușii se va integra în sistemul de gestiune electronică al autobuzelor electrice. </w:t>
            </w:r>
          </w:p>
          <w:p w14:paraId="3C684095" w14:textId="53F363E4" w:rsidR="00717892" w:rsidRPr="00717892" w:rsidRDefault="00717892" w:rsidP="00717892">
            <w:pPr>
              <w:spacing w:after="0" w:line="20" w:lineRule="atLeast"/>
              <w:ind w:firstLineChars="329" w:firstLine="790"/>
              <w:jc w:val="both"/>
              <w:rPr>
                <w:rFonts w:ascii="Times New Roman" w:hAnsi="Times New Roman" w:cs="Times New Roman"/>
                <w:sz w:val="24"/>
                <w:szCs w:val="24"/>
              </w:rPr>
            </w:pPr>
            <w:r w:rsidRPr="00717892">
              <w:rPr>
                <w:rFonts w:ascii="Times New Roman" w:hAnsi="Times New Roman" w:cs="Times New Roman"/>
                <w:sz w:val="24"/>
                <w:szCs w:val="24"/>
              </w:rPr>
              <w:t>Amplasamentul uși</w:t>
            </w:r>
            <w:r>
              <w:rPr>
                <w:rFonts w:ascii="Times New Roman" w:hAnsi="Times New Roman" w:cs="Times New Roman"/>
                <w:sz w:val="24"/>
                <w:szCs w:val="24"/>
              </w:rPr>
              <w:t xml:space="preserve">i </w:t>
            </w:r>
            <w:r w:rsidRPr="00717892">
              <w:rPr>
                <w:rFonts w:ascii="Times New Roman" w:hAnsi="Times New Roman" w:cs="Times New Roman"/>
                <w:sz w:val="24"/>
                <w:szCs w:val="24"/>
              </w:rPr>
              <w:t>duble de acces, zona de podea coborata si configurația salonului de pasageri vor asigura o incarcare proporționala a punților si o dinamica fluenta a deplasării pasagerilor.</w:t>
            </w:r>
          </w:p>
        </w:tc>
        <w:tc>
          <w:tcPr>
            <w:tcW w:w="3112" w:type="dxa"/>
          </w:tcPr>
          <w:p w14:paraId="0682583E" w14:textId="77777777" w:rsidR="00745E0D" w:rsidRDefault="00745E0D" w:rsidP="008C6C52">
            <w:pPr>
              <w:spacing w:after="0" w:line="240" w:lineRule="auto"/>
              <w:jc w:val="center"/>
            </w:pPr>
          </w:p>
        </w:tc>
        <w:tc>
          <w:tcPr>
            <w:tcW w:w="2552" w:type="dxa"/>
          </w:tcPr>
          <w:p w14:paraId="517FFA45" w14:textId="77777777" w:rsidR="00745E0D" w:rsidRDefault="00745E0D" w:rsidP="008C6C52">
            <w:pPr>
              <w:spacing w:after="0" w:line="240" w:lineRule="auto"/>
              <w:jc w:val="center"/>
            </w:pPr>
          </w:p>
        </w:tc>
      </w:tr>
      <w:tr w:rsidR="00745E0D" w14:paraId="3CD6DC06" w14:textId="77777777" w:rsidTr="007901B5">
        <w:tc>
          <w:tcPr>
            <w:tcW w:w="988" w:type="dxa"/>
          </w:tcPr>
          <w:p w14:paraId="639846A4" w14:textId="77777777" w:rsidR="00745E0D" w:rsidRPr="00600636" w:rsidRDefault="00745E0D" w:rsidP="008C6C52">
            <w:pPr>
              <w:spacing w:after="0" w:line="240" w:lineRule="auto"/>
              <w:jc w:val="center"/>
              <w:rPr>
                <w:i/>
                <w:iCs/>
              </w:rPr>
            </w:pPr>
            <w:r w:rsidRPr="00600636">
              <w:rPr>
                <w:i/>
                <w:iCs/>
              </w:rPr>
              <w:t>23</w:t>
            </w:r>
          </w:p>
        </w:tc>
        <w:tc>
          <w:tcPr>
            <w:tcW w:w="7377" w:type="dxa"/>
          </w:tcPr>
          <w:p w14:paraId="5F9618BB" w14:textId="719CC679" w:rsidR="00745E0D" w:rsidRDefault="00BF2E6E" w:rsidP="008C6C52">
            <w:pPr>
              <w:spacing w:after="0" w:line="240" w:lineRule="auto"/>
              <w:jc w:val="both"/>
            </w:pPr>
            <w:r w:rsidRPr="00891C5F">
              <w:rPr>
                <w:rFonts w:ascii="Times New Roman" w:hAnsi="Times New Roman" w:cs="Times New Roman"/>
                <w:sz w:val="24"/>
                <w:szCs w:val="24"/>
                <w:lang w:val="pt-PT"/>
              </w:rPr>
              <w:t xml:space="preserve">Caroseria trebuie sa fie garantata împotriva fisurării, deformării, ruperii pe toata durata de viata de 15 ani </w:t>
            </w:r>
            <w:r w:rsidR="00891C5F">
              <w:rPr>
                <w:rFonts w:ascii="Times New Roman" w:hAnsi="Times New Roman" w:cs="Times New Roman"/>
                <w:sz w:val="24"/>
                <w:szCs w:val="24"/>
                <w:lang w:val="pt-PT"/>
              </w:rPr>
              <w:t>.</w:t>
            </w:r>
          </w:p>
        </w:tc>
        <w:tc>
          <w:tcPr>
            <w:tcW w:w="3112" w:type="dxa"/>
          </w:tcPr>
          <w:p w14:paraId="1C3F98AD" w14:textId="77777777" w:rsidR="00745E0D" w:rsidRDefault="00745E0D" w:rsidP="008C6C52">
            <w:pPr>
              <w:spacing w:after="0" w:line="240" w:lineRule="auto"/>
              <w:jc w:val="center"/>
            </w:pPr>
          </w:p>
        </w:tc>
        <w:tc>
          <w:tcPr>
            <w:tcW w:w="2552" w:type="dxa"/>
          </w:tcPr>
          <w:p w14:paraId="4ED0D70D" w14:textId="77777777" w:rsidR="00745E0D" w:rsidRDefault="00745E0D" w:rsidP="008C6C52">
            <w:pPr>
              <w:spacing w:after="0" w:line="240" w:lineRule="auto"/>
              <w:jc w:val="center"/>
            </w:pPr>
          </w:p>
        </w:tc>
      </w:tr>
      <w:tr w:rsidR="00745E0D" w14:paraId="3E0249AC" w14:textId="77777777" w:rsidTr="007901B5">
        <w:tc>
          <w:tcPr>
            <w:tcW w:w="988" w:type="dxa"/>
          </w:tcPr>
          <w:p w14:paraId="19C3A4E7" w14:textId="77777777" w:rsidR="00745E0D" w:rsidRPr="00600636" w:rsidRDefault="00745E0D" w:rsidP="008C6C52">
            <w:pPr>
              <w:spacing w:after="0" w:line="240" w:lineRule="auto"/>
              <w:jc w:val="center"/>
              <w:rPr>
                <w:i/>
                <w:iCs/>
              </w:rPr>
            </w:pPr>
            <w:r w:rsidRPr="00600636">
              <w:rPr>
                <w:i/>
                <w:iCs/>
              </w:rPr>
              <w:t>24</w:t>
            </w:r>
          </w:p>
        </w:tc>
        <w:tc>
          <w:tcPr>
            <w:tcW w:w="7377" w:type="dxa"/>
          </w:tcPr>
          <w:p w14:paraId="41711FA2" w14:textId="77777777" w:rsidR="009914BA" w:rsidRPr="00891C5F" w:rsidRDefault="009914BA" w:rsidP="009914BA">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Documentația de oferta</w:t>
            </w:r>
          </w:p>
          <w:p w14:paraId="2BD75DEC" w14:textId="77777777" w:rsidR="009914BA" w:rsidRPr="00891C5F" w:rsidRDefault="009914BA" w:rsidP="009914BA">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Oferta va fi in limba romana, sau alta limba si traducere autorizata in limba romana, si va cuprinde următoarele:</w:t>
            </w:r>
          </w:p>
          <w:p w14:paraId="003AF8EF" w14:textId="77777777" w:rsidR="009914BA" w:rsidRPr="00891C5F" w:rsidRDefault="009914BA" w:rsidP="009914BA">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a.</w:t>
            </w:r>
            <w:r w:rsidRPr="00891C5F">
              <w:rPr>
                <w:rFonts w:ascii="Times New Roman" w:hAnsi="Times New Roman" w:cs="Times New Roman"/>
                <w:sz w:val="24"/>
                <w:szCs w:val="24"/>
                <w:lang w:val="pt-PT"/>
              </w:rPr>
              <w:tab/>
              <w:t>Comentariu al specificațiilor tehnice conținute in caietul de sarcini, prin care sa se demonstreze corespondenta propunerii tehnice cu specificațiile din caietul de sarcini, prezentate in ordinea din caietul de sarcini;</w:t>
            </w:r>
          </w:p>
          <w:p w14:paraId="716CA643" w14:textId="77777777" w:rsidR="009914BA" w:rsidRPr="00891C5F" w:rsidRDefault="009914BA" w:rsidP="009914BA">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b.</w:t>
            </w:r>
            <w:r w:rsidRPr="00891C5F">
              <w:rPr>
                <w:rFonts w:ascii="Times New Roman" w:hAnsi="Times New Roman" w:cs="Times New Roman"/>
                <w:sz w:val="24"/>
                <w:szCs w:val="24"/>
                <w:lang w:val="pt-PT"/>
              </w:rPr>
              <w:tab/>
              <w:t>Specificația tehnica a modelului de autobuz ofertat, cu descrierea opționalelor instalate;</w:t>
            </w:r>
          </w:p>
          <w:p w14:paraId="70335671" w14:textId="77777777" w:rsidR="009914BA" w:rsidRPr="00891C5F" w:rsidRDefault="009914BA" w:rsidP="009914BA">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In cadrul specificațiilor tehnice, ofertantul va prezenta obligatoriu următoarele:</w:t>
            </w:r>
          </w:p>
          <w:p w14:paraId="7C88303F" w14:textId="77777777" w:rsidR="009914BA" w:rsidRPr="00891C5F" w:rsidRDefault="009914BA" w:rsidP="009914BA">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c.</w:t>
            </w:r>
            <w:r w:rsidRPr="00891C5F">
              <w:rPr>
                <w:rFonts w:ascii="Times New Roman" w:hAnsi="Times New Roman" w:cs="Times New Roman"/>
                <w:sz w:val="24"/>
                <w:szCs w:val="24"/>
                <w:lang w:val="pt-PT"/>
              </w:rPr>
              <w:tab/>
              <w:t>Desene cu vederea in plan (frontal, spate, lateral, de sus, interior) a autobuzelor, cu indicarea cotelor principale si a gărzii la sol;</w:t>
            </w:r>
          </w:p>
          <w:p w14:paraId="0FAFE331" w14:textId="77777777" w:rsidR="009914BA" w:rsidRPr="00891C5F" w:rsidRDefault="009914BA" w:rsidP="009914BA">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d.</w:t>
            </w:r>
            <w:r w:rsidRPr="00891C5F">
              <w:rPr>
                <w:rFonts w:ascii="Times New Roman" w:hAnsi="Times New Roman" w:cs="Times New Roman"/>
                <w:sz w:val="24"/>
                <w:szCs w:val="24"/>
                <w:lang w:val="pt-PT"/>
              </w:rPr>
              <w:tab/>
              <w:t>Desenele organizării interioare, vor indica dispunerea scaunelor, a ușilor, a geamurilor, a ieșirilor de siguranța, a spațiului dedicat pentru pasagerii in picioare si a zonei cu podea coborâta;</w:t>
            </w:r>
          </w:p>
          <w:p w14:paraId="69AB7D7B" w14:textId="77777777" w:rsidR="009914BA" w:rsidRPr="00891C5F" w:rsidRDefault="009914BA" w:rsidP="009914BA">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e.</w:t>
            </w:r>
            <w:r w:rsidRPr="00891C5F">
              <w:rPr>
                <w:rFonts w:ascii="Times New Roman" w:hAnsi="Times New Roman" w:cs="Times New Roman"/>
                <w:sz w:val="24"/>
                <w:szCs w:val="24"/>
                <w:lang w:val="pt-PT"/>
              </w:rPr>
              <w:tab/>
              <w:t>Planul reviziilor planificate pentru perioada de garanție;</w:t>
            </w:r>
          </w:p>
          <w:p w14:paraId="72F9B7BD" w14:textId="77777777" w:rsidR="009914BA" w:rsidRPr="00891C5F" w:rsidRDefault="009914BA" w:rsidP="009914BA">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lastRenderedPageBreak/>
              <w:t>f.</w:t>
            </w:r>
            <w:r w:rsidRPr="00891C5F">
              <w:rPr>
                <w:rFonts w:ascii="Times New Roman" w:hAnsi="Times New Roman" w:cs="Times New Roman"/>
                <w:sz w:val="24"/>
                <w:szCs w:val="24"/>
                <w:lang w:val="pt-PT"/>
              </w:rPr>
              <w:tab/>
              <w:t>Descrierea amenajării postului de conducere si a tabloului de bord;</w:t>
            </w:r>
          </w:p>
          <w:p w14:paraId="710AC89D" w14:textId="77777777" w:rsidR="009914BA" w:rsidRPr="00891C5F" w:rsidRDefault="009914BA" w:rsidP="009914BA">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Documentația de oferta va conține obligatoriu si următoarele documente:</w:t>
            </w:r>
          </w:p>
          <w:p w14:paraId="45BF3216" w14:textId="77777777" w:rsidR="009914BA" w:rsidRPr="00891C5F" w:rsidRDefault="009914BA" w:rsidP="009914BA">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g.</w:t>
            </w:r>
            <w:r w:rsidRPr="00891C5F">
              <w:rPr>
                <w:rFonts w:ascii="Times New Roman" w:hAnsi="Times New Roman" w:cs="Times New Roman"/>
                <w:sz w:val="24"/>
                <w:szCs w:val="24"/>
                <w:lang w:val="pt-PT"/>
              </w:rPr>
              <w:tab/>
              <w:t>Copie a certificatului de omologare de tip al vehiculului complet;</w:t>
            </w:r>
          </w:p>
          <w:p w14:paraId="52F143FE" w14:textId="77777777" w:rsidR="009914BA" w:rsidRPr="00891C5F" w:rsidRDefault="009914BA" w:rsidP="009914BA">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h.</w:t>
            </w:r>
            <w:r w:rsidRPr="00891C5F">
              <w:rPr>
                <w:rFonts w:ascii="Times New Roman" w:hAnsi="Times New Roman" w:cs="Times New Roman"/>
                <w:sz w:val="24"/>
                <w:szCs w:val="24"/>
                <w:lang w:val="pt-PT"/>
              </w:rPr>
              <w:tab/>
              <w:t>Copie a unui certificat de conformitate (CoC) emis de către producător, pentru tipul de autobuz ofertat (pentru un vehicul similar produs anterior care sa îndeplinească principalele cerințe din prezentul caiet de sarcini );</w:t>
            </w:r>
          </w:p>
          <w:p w14:paraId="0CCA447D" w14:textId="77777777" w:rsidR="009914BA" w:rsidRPr="00891C5F" w:rsidRDefault="009914BA" w:rsidP="009914BA">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i.</w:t>
            </w:r>
            <w:r w:rsidRPr="00891C5F">
              <w:rPr>
                <w:rFonts w:ascii="Times New Roman" w:hAnsi="Times New Roman" w:cs="Times New Roman"/>
                <w:sz w:val="24"/>
                <w:szCs w:val="24"/>
                <w:lang w:val="pt-PT"/>
              </w:rPr>
              <w:tab/>
              <w:t>Angajamentul ferm, prin care se obliga ca. in cazul in care oferta sa va fi declarata castigatoare, sa prezinte autobuzele la RAR, înaintea fiecărei livrări, pentru obținerea numărului național de registru, a cartii de identitate a vehiculului (CIV) pe care s-a aplicat folia de securitate, pe cheltuiala si riscul sau. fara obligații din partea beneficiarului;</w:t>
            </w:r>
          </w:p>
          <w:p w14:paraId="46B22163" w14:textId="77777777" w:rsidR="009914BA" w:rsidRPr="00891C5F" w:rsidRDefault="009914BA" w:rsidP="009914BA">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j.</w:t>
            </w:r>
            <w:r w:rsidRPr="00891C5F">
              <w:rPr>
                <w:rFonts w:ascii="Times New Roman" w:hAnsi="Times New Roman" w:cs="Times New Roman"/>
                <w:sz w:val="24"/>
                <w:szCs w:val="24"/>
                <w:lang w:val="pt-PT"/>
              </w:rPr>
              <w:tab/>
              <w:t>Declaratie-angajament pe proprie răspundere din partea producătorului referitoare la viciile ascunse:</w:t>
            </w:r>
          </w:p>
          <w:p w14:paraId="3AB7B2B9" w14:textId="77777777" w:rsidR="009914BA" w:rsidRPr="00891C5F" w:rsidRDefault="009914BA" w:rsidP="009914BA">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k.</w:t>
            </w:r>
            <w:r w:rsidRPr="00891C5F">
              <w:rPr>
                <w:rFonts w:ascii="Times New Roman" w:hAnsi="Times New Roman" w:cs="Times New Roman"/>
                <w:sz w:val="24"/>
                <w:szCs w:val="24"/>
                <w:lang w:val="pt-PT"/>
              </w:rPr>
              <w:tab/>
              <w:t>Angajamentul ferm al ofertantului ca dispune de personalul si dotarea tehnica necesare asigurării asistentei tehnice in garanție si service-ului in perioada de garanție a autovehiculelor cu indicarea locatiei service-lui autorizat astfel incat sa fie posibila din punct de vedere al autonomiei autobuzului electric deplasarea la acel service</w:t>
            </w:r>
          </w:p>
          <w:p w14:paraId="0B100231" w14:textId="3450424B" w:rsidR="00745E0D" w:rsidRDefault="009914BA" w:rsidP="009914BA">
            <w:pPr>
              <w:spacing w:after="0" w:line="240" w:lineRule="auto"/>
              <w:jc w:val="both"/>
            </w:pPr>
            <w:r w:rsidRPr="00891C5F">
              <w:rPr>
                <w:rFonts w:ascii="Times New Roman" w:hAnsi="Times New Roman" w:cs="Times New Roman"/>
                <w:sz w:val="24"/>
                <w:szCs w:val="24"/>
                <w:lang w:val="pt-PT"/>
              </w:rPr>
              <w:t xml:space="preserve"> </w:t>
            </w:r>
            <w:r w:rsidRPr="00891C5F">
              <w:rPr>
                <w:rFonts w:ascii="Times New Roman" w:hAnsi="Times New Roman" w:cs="Times New Roman"/>
                <w:sz w:val="24"/>
                <w:szCs w:val="24"/>
                <w:lang w:val="pt-PT"/>
              </w:rPr>
              <w:tab/>
              <w:t>l.       Copie a testului E-SORT 2 atestat de un organism acreditat, din care sa reiasa consumul energetic si autonomia autobuzului ofertat.</w:t>
            </w:r>
          </w:p>
        </w:tc>
        <w:tc>
          <w:tcPr>
            <w:tcW w:w="3112" w:type="dxa"/>
          </w:tcPr>
          <w:p w14:paraId="0030BC71" w14:textId="77777777" w:rsidR="00745E0D" w:rsidRDefault="00745E0D" w:rsidP="008C6C52">
            <w:pPr>
              <w:spacing w:after="0" w:line="240" w:lineRule="auto"/>
              <w:jc w:val="center"/>
            </w:pPr>
          </w:p>
        </w:tc>
        <w:tc>
          <w:tcPr>
            <w:tcW w:w="2552" w:type="dxa"/>
          </w:tcPr>
          <w:p w14:paraId="68B9E139" w14:textId="77777777" w:rsidR="00745E0D" w:rsidRDefault="00745E0D" w:rsidP="008C6C52">
            <w:pPr>
              <w:spacing w:after="0" w:line="240" w:lineRule="auto"/>
              <w:jc w:val="center"/>
            </w:pPr>
          </w:p>
        </w:tc>
      </w:tr>
      <w:tr w:rsidR="00745E0D" w14:paraId="1805AE9F" w14:textId="77777777" w:rsidTr="007901B5">
        <w:tc>
          <w:tcPr>
            <w:tcW w:w="988" w:type="dxa"/>
          </w:tcPr>
          <w:p w14:paraId="78D1229F" w14:textId="77777777" w:rsidR="00745E0D" w:rsidRPr="00600636" w:rsidRDefault="00745E0D" w:rsidP="008C6C52">
            <w:pPr>
              <w:spacing w:after="0" w:line="240" w:lineRule="auto"/>
              <w:jc w:val="center"/>
              <w:rPr>
                <w:i/>
                <w:iCs/>
              </w:rPr>
            </w:pPr>
            <w:r w:rsidRPr="00600636">
              <w:rPr>
                <w:i/>
                <w:iCs/>
              </w:rPr>
              <w:t>25</w:t>
            </w:r>
          </w:p>
        </w:tc>
        <w:tc>
          <w:tcPr>
            <w:tcW w:w="7377" w:type="dxa"/>
          </w:tcPr>
          <w:p w14:paraId="109F3E22" w14:textId="7DB0F0B1" w:rsidR="00745E0D" w:rsidRPr="00A45E95" w:rsidRDefault="00A45E95" w:rsidP="008C6C52">
            <w:pPr>
              <w:spacing w:after="0" w:line="240" w:lineRule="auto"/>
              <w:jc w:val="both"/>
              <w:rPr>
                <w:b/>
                <w:bCs/>
              </w:rPr>
            </w:pPr>
            <w:r w:rsidRPr="00891C5F">
              <w:rPr>
                <w:rFonts w:ascii="Times New Roman" w:hAnsi="Times New Roman" w:cs="Times New Roman"/>
                <w:b/>
                <w:bCs/>
                <w:sz w:val="24"/>
                <w:szCs w:val="24"/>
                <w:lang w:val="pt-PT"/>
              </w:rPr>
              <w:t xml:space="preserve">Termen de livrare – maxim </w:t>
            </w:r>
            <w:r w:rsidR="00891C5F">
              <w:rPr>
                <w:rFonts w:ascii="Times New Roman" w:hAnsi="Times New Roman" w:cs="Times New Roman"/>
                <w:b/>
                <w:bCs/>
                <w:sz w:val="24"/>
                <w:szCs w:val="24"/>
                <w:lang w:val="pt-PT"/>
              </w:rPr>
              <w:t>10</w:t>
            </w:r>
            <w:r w:rsidRPr="00891C5F">
              <w:rPr>
                <w:rFonts w:ascii="Times New Roman" w:hAnsi="Times New Roman" w:cs="Times New Roman"/>
                <w:b/>
                <w:bCs/>
                <w:sz w:val="24"/>
                <w:szCs w:val="24"/>
                <w:lang w:val="pt-PT"/>
              </w:rPr>
              <w:t xml:space="preserve"> luni de la emiterea comenzii de furnizare</w:t>
            </w:r>
          </w:p>
        </w:tc>
        <w:tc>
          <w:tcPr>
            <w:tcW w:w="3112" w:type="dxa"/>
          </w:tcPr>
          <w:p w14:paraId="481F46AA" w14:textId="77777777" w:rsidR="00745E0D" w:rsidRDefault="00745E0D" w:rsidP="008C6C52">
            <w:pPr>
              <w:spacing w:after="0" w:line="240" w:lineRule="auto"/>
              <w:jc w:val="center"/>
            </w:pPr>
          </w:p>
        </w:tc>
        <w:tc>
          <w:tcPr>
            <w:tcW w:w="2552" w:type="dxa"/>
          </w:tcPr>
          <w:p w14:paraId="72E6B6F4" w14:textId="77777777" w:rsidR="00745E0D" w:rsidRDefault="00745E0D" w:rsidP="008C6C52">
            <w:pPr>
              <w:spacing w:after="0" w:line="240" w:lineRule="auto"/>
              <w:jc w:val="center"/>
            </w:pPr>
          </w:p>
        </w:tc>
      </w:tr>
      <w:tr w:rsidR="00745E0D" w14:paraId="276A5AF4" w14:textId="77777777" w:rsidTr="007901B5">
        <w:tc>
          <w:tcPr>
            <w:tcW w:w="988" w:type="dxa"/>
          </w:tcPr>
          <w:p w14:paraId="2D08C688" w14:textId="77777777" w:rsidR="00745E0D" w:rsidRPr="00600636" w:rsidRDefault="00745E0D" w:rsidP="008C6C52">
            <w:pPr>
              <w:spacing w:after="0" w:line="240" w:lineRule="auto"/>
              <w:jc w:val="center"/>
              <w:rPr>
                <w:i/>
                <w:iCs/>
              </w:rPr>
            </w:pPr>
            <w:r w:rsidRPr="00600636">
              <w:rPr>
                <w:i/>
                <w:iCs/>
              </w:rPr>
              <w:t>26</w:t>
            </w:r>
          </w:p>
        </w:tc>
        <w:tc>
          <w:tcPr>
            <w:tcW w:w="7377" w:type="dxa"/>
          </w:tcPr>
          <w:p w14:paraId="637152C4" w14:textId="0C408C72" w:rsidR="005E0CD4" w:rsidRPr="00891C5F" w:rsidRDefault="005E0CD4" w:rsidP="00843912">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Specificații constructive</w:t>
            </w:r>
          </w:p>
          <w:p w14:paraId="6FE7D960" w14:textId="2677F7FC" w:rsidR="00843912" w:rsidRPr="00891C5F" w:rsidRDefault="00843912" w:rsidP="00843912">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Toate autobuzele ce fac obiectul prezentului caiet de sarcini trebuie sa prezinte o soluție unitara. Toate subansamblurile si piesele componente trebuie sa fie de serie, interschimbabile la intreg lotul livrat. Originea si producătorul subansamblurilor, agregatelor si echipamentelor din dotarea autobuzelor se vor păstra pentru întregul lot de autobuze livrat. In cazuri excepționale, schimbarea producătorului se va face numai cu acordul scris al autoritatii contractante.</w:t>
            </w:r>
          </w:p>
          <w:p w14:paraId="71057535" w14:textId="7338517E" w:rsidR="00745E0D" w:rsidRDefault="00843912" w:rsidP="00843912">
            <w:pPr>
              <w:spacing w:after="0" w:line="240" w:lineRule="auto"/>
              <w:jc w:val="both"/>
            </w:pPr>
            <w:r w:rsidRPr="00891C5F">
              <w:rPr>
                <w:rFonts w:ascii="Times New Roman" w:hAnsi="Times New Roman" w:cs="Times New Roman"/>
                <w:sz w:val="24"/>
                <w:szCs w:val="24"/>
                <w:lang w:val="pt-PT"/>
              </w:rPr>
              <w:lastRenderedPageBreak/>
              <w:t>Toate subansamblurile si componentele care echipează autobuzele trebuie sa aiba o funcționare normala, fara sa-si modifice performantele in condițiile de mediu in care funcționează vehiculele.</w:t>
            </w:r>
          </w:p>
        </w:tc>
        <w:tc>
          <w:tcPr>
            <w:tcW w:w="3112" w:type="dxa"/>
          </w:tcPr>
          <w:p w14:paraId="796E6EEE" w14:textId="77777777" w:rsidR="00745E0D" w:rsidRDefault="00745E0D" w:rsidP="008C6C52">
            <w:pPr>
              <w:spacing w:after="0" w:line="240" w:lineRule="auto"/>
              <w:jc w:val="center"/>
            </w:pPr>
          </w:p>
        </w:tc>
        <w:tc>
          <w:tcPr>
            <w:tcW w:w="2552" w:type="dxa"/>
          </w:tcPr>
          <w:p w14:paraId="1CA2AA42" w14:textId="77777777" w:rsidR="00745E0D" w:rsidRDefault="00745E0D" w:rsidP="008C6C52">
            <w:pPr>
              <w:spacing w:after="0" w:line="240" w:lineRule="auto"/>
              <w:jc w:val="center"/>
            </w:pPr>
          </w:p>
        </w:tc>
      </w:tr>
      <w:tr w:rsidR="00745E0D" w14:paraId="127DD263" w14:textId="77777777" w:rsidTr="007901B5">
        <w:tc>
          <w:tcPr>
            <w:tcW w:w="988" w:type="dxa"/>
          </w:tcPr>
          <w:p w14:paraId="3630063A" w14:textId="77777777" w:rsidR="00745E0D" w:rsidRPr="00600636" w:rsidRDefault="00745E0D" w:rsidP="008C6C52">
            <w:pPr>
              <w:spacing w:after="0" w:line="240" w:lineRule="auto"/>
              <w:jc w:val="center"/>
              <w:rPr>
                <w:i/>
                <w:iCs/>
              </w:rPr>
            </w:pPr>
            <w:r w:rsidRPr="00600636">
              <w:rPr>
                <w:i/>
                <w:iCs/>
              </w:rPr>
              <w:t>27</w:t>
            </w:r>
          </w:p>
        </w:tc>
        <w:tc>
          <w:tcPr>
            <w:tcW w:w="7377" w:type="dxa"/>
          </w:tcPr>
          <w:p w14:paraId="5DC40B05" w14:textId="0252C5B3" w:rsidR="00320F54" w:rsidRPr="00891C5F" w:rsidRDefault="00320F54" w:rsidP="00320F54">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Materiale</w:t>
            </w:r>
          </w:p>
          <w:p w14:paraId="44E79E6D" w14:textId="77777777" w:rsidR="00320F54" w:rsidRPr="00891C5F" w:rsidRDefault="00320F54" w:rsidP="00320F54">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Toate componentele utilizate la construcția autobuzelor se vor incadra in reglementările in vigoare in Romania si Uniunea Europeana privind comportarea la flacara si foc. cu degajarea redusa de fum , compuși halogenati , gaze toxice si/sau corozive. fiind realizate din materiale in conformitate cu prevederile CE in vigoare pentru vehiculele de transport persoane.</w:t>
            </w:r>
          </w:p>
          <w:p w14:paraId="04B58CC0" w14:textId="77777777" w:rsidR="00320F54" w:rsidRPr="00891C5F" w:rsidRDefault="00320F54" w:rsidP="00320F54">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Materialele utilizate se vor incadra in prescripțiile internaționale privind reciclarea.</w:t>
            </w:r>
          </w:p>
          <w:p w14:paraId="43E54A5C" w14:textId="77777777" w:rsidR="00320F54" w:rsidRPr="00891C5F" w:rsidRDefault="00320F54" w:rsidP="00320F54">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Materialele utilizate pentru amenajarea interioara a vehiculului trebuie sa fie ușor lavabile, rezistente la produsele utilizate pentru spalare si curatare, folosite in mod uzual in domeniul transportului public. Materiale utilizate la amenajarea interioara a salonului de calatori, a cabinei de conducere si a instalației electrice (cablaje), vor respecta toate condițiile legale privind comportarea acestora la flacara si foc, degajările de fum, compuși halogenati, gaze toxice precum si componentele interzise pentru utilizare la mijloacele de transport public.</w:t>
            </w:r>
          </w:p>
          <w:p w14:paraId="6535D5C7" w14:textId="4E62967E" w:rsidR="00745E0D" w:rsidRDefault="00320F54" w:rsidP="00320F54">
            <w:pPr>
              <w:spacing w:after="0" w:line="240" w:lineRule="auto"/>
              <w:jc w:val="both"/>
            </w:pPr>
            <w:r w:rsidRPr="00891C5F">
              <w:rPr>
                <w:rFonts w:ascii="Times New Roman" w:hAnsi="Times New Roman" w:cs="Times New Roman"/>
                <w:sz w:val="24"/>
                <w:szCs w:val="24"/>
                <w:lang w:val="pt-PT"/>
              </w:rPr>
              <w:t>Materialele trebuie sa fie rezistente, cu proprietăți antivandalism, antigraffiti si in caz de deteriorare nu vor produce așchii si/sau muchii taioase care sa afecteze integritatea si sanatatea calatorilor.</w:t>
            </w:r>
          </w:p>
        </w:tc>
        <w:tc>
          <w:tcPr>
            <w:tcW w:w="3112" w:type="dxa"/>
          </w:tcPr>
          <w:p w14:paraId="5D572F86" w14:textId="77777777" w:rsidR="00745E0D" w:rsidRDefault="00745E0D" w:rsidP="008C6C52">
            <w:pPr>
              <w:spacing w:after="0" w:line="240" w:lineRule="auto"/>
              <w:jc w:val="center"/>
            </w:pPr>
          </w:p>
        </w:tc>
        <w:tc>
          <w:tcPr>
            <w:tcW w:w="2552" w:type="dxa"/>
          </w:tcPr>
          <w:p w14:paraId="74C707A9" w14:textId="77777777" w:rsidR="00745E0D" w:rsidRDefault="00745E0D" w:rsidP="008C6C52">
            <w:pPr>
              <w:spacing w:after="0" w:line="240" w:lineRule="auto"/>
              <w:jc w:val="center"/>
            </w:pPr>
          </w:p>
        </w:tc>
      </w:tr>
      <w:tr w:rsidR="00745E0D" w14:paraId="31A725D9" w14:textId="77777777" w:rsidTr="007901B5">
        <w:trPr>
          <w:trHeight w:val="321"/>
        </w:trPr>
        <w:tc>
          <w:tcPr>
            <w:tcW w:w="988" w:type="dxa"/>
          </w:tcPr>
          <w:p w14:paraId="7FFCDA55" w14:textId="77777777" w:rsidR="00745E0D" w:rsidRPr="00600636" w:rsidRDefault="00745E0D" w:rsidP="008C6C52">
            <w:pPr>
              <w:spacing w:after="0" w:line="240" w:lineRule="auto"/>
              <w:jc w:val="center"/>
              <w:rPr>
                <w:i/>
                <w:iCs/>
              </w:rPr>
            </w:pPr>
            <w:r w:rsidRPr="00600636">
              <w:rPr>
                <w:i/>
                <w:iCs/>
              </w:rPr>
              <w:t>28</w:t>
            </w:r>
          </w:p>
        </w:tc>
        <w:tc>
          <w:tcPr>
            <w:tcW w:w="7377" w:type="dxa"/>
          </w:tcPr>
          <w:p w14:paraId="74F5614D" w14:textId="77777777" w:rsidR="00806163" w:rsidRPr="00891C5F" w:rsidRDefault="00806163" w:rsidP="00806163">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Caracteristicile dimensionale ale autobuzelor trebuie sa fie următoarele:</w:t>
            </w:r>
          </w:p>
          <w:p w14:paraId="04A2CDD9" w14:textId="77777777" w:rsidR="00806163" w:rsidRPr="00891C5F" w:rsidRDefault="00806163" w:rsidP="00806163">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A. Dimensiuni exterioare:</w:t>
            </w:r>
          </w:p>
          <w:p w14:paraId="74BFAF82" w14:textId="77777777" w:rsidR="00806163" w:rsidRPr="00891C5F" w:rsidRDefault="00806163" w:rsidP="00806163">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lungime totala: min. 5500 mm si maxim 7000 mm;</w:t>
            </w:r>
          </w:p>
          <w:p w14:paraId="78BCF879" w14:textId="77777777" w:rsidR="00806163" w:rsidRPr="00891C5F" w:rsidRDefault="00806163" w:rsidP="00806163">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inaltime totala: max. 3100 mm;</w:t>
            </w:r>
          </w:p>
          <w:p w14:paraId="049529AE" w14:textId="77777777" w:rsidR="00806163" w:rsidRPr="00891C5F" w:rsidRDefault="00806163" w:rsidP="00806163">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lățime caroserie: max. 2500 mm (fara oglinzi exterioare).</w:t>
            </w:r>
          </w:p>
          <w:p w14:paraId="696CA517" w14:textId="77777777" w:rsidR="00806163" w:rsidRPr="00891C5F" w:rsidRDefault="00806163" w:rsidP="00806163">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Înălțimea podelei de la nivelul drumului va respecta prevederile CEE-ONU R 107, inclusiv cele referitoare la accesul nelimitat al persoanelor cu mobilitate redusă</w:t>
            </w:r>
          </w:p>
          <w:p w14:paraId="08065BFE" w14:textId="77777777" w:rsidR="00806163" w:rsidRPr="00891C5F" w:rsidRDefault="00806163" w:rsidP="00806163">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B. Dimensiuni interioare:</w:t>
            </w:r>
          </w:p>
          <w:p w14:paraId="7703E3AE" w14:textId="77777777" w:rsidR="00806163" w:rsidRPr="00891C5F" w:rsidRDefault="00806163" w:rsidP="00806163">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   Înălțimea interioară a compartimentului pentru călători: minim 1900 mm;</w:t>
            </w:r>
          </w:p>
          <w:p w14:paraId="6B428431" w14:textId="77777777" w:rsidR="00806163" w:rsidRPr="00891C5F" w:rsidRDefault="00806163" w:rsidP="00806163">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lastRenderedPageBreak/>
              <w:t>-   Deschiderea liberă a ușilor pentru călători: minim 1.200 mm pentru ușa dublă;</w:t>
            </w:r>
          </w:p>
          <w:p w14:paraId="71D640E9" w14:textId="77777777" w:rsidR="00806163" w:rsidRPr="00891C5F" w:rsidRDefault="00806163" w:rsidP="00806163">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   Pasul scaunelor: minim 650 mm;</w:t>
            </w:r>
          </w:p>
          <w:p w14:paraId="43852740" w14:textId="77777777" w:rsidR="00806163" w:rsidRPr="00891C5F" w:rsidRDefault="00806163" w:rsidP="00806163">
            <w:pPr>
              <w:spacing w:after="0" w:line="20" w:lineRule="atLeast"/>
              <w:ind w:firstLineChars="329" w:firstLine="790"/>
              <w:jc w:val="both"/>
              <w:rPr>
                <w:rFonts w:ascii="Times New Roman" w:hAnsi="Times New Roman" w:cs="Times New Roman"/>
                <w:sz w:val="24"/>
                <w:szCs w:val="24"/>
                <w:lang w:val="pt-PT"/>
              </w:rPr>
            </w:pPr>
            <w:r w:rsidRPr="00891C5F">
              <w:rPr>
                <w:rFonts w:ascii="Times New Roman" w:hAnsi="Times New Roman" w:cs="Times New Roman"/>
                <w:sz w:val="24"/>
                <w:szCs w:val="24"/>
                <w:lang w:val="pt-PT"/>
              </w:rPr>
              <w:t>-   Panta interioară a podelei va respecta prevederile CEE-ONU R 107</w:t>
            </w:r>
          </w:p>
          <w:p w14:paraId="7B8015A9" w14:textId="77777777" w:rsidR="00745E0D" w:rsidRDefault="00745E0D" w:rsidP="008C6C52">
            <w:pPr>
              <w:spacing w:after="0" w:line="240" w:lineRule="auto"/>
              <w:jc w:val="both"/>
            </w:pPr>
          </w:p>
        </w:tc>
        <w:tc>
          <w:tcPr>
            <w:tcW w:w="3112" w:type="dxa"/>
          </w:tcPr>
          <w:p w14:paraId="7BCBE6F5" w14:textId="77777777" w:rsidR="00745E0D" w:rsidRDefault="00745E0D" w:rsidP="008C6C52">
            <w:pPr>
              <w:spacing w:after="0" w:line="240" w:lineRule="auto"/>
              <w:jc w:val="center"/>
            </w:pPr>
          </w:p>
        </w:tc>
        <w:tc>
          <w:tcPr>
            <w:tcW w:w="2552" w:type="dxa"/>
          </w:tcPr>
          <w:p w14:paraId="58683ADD" w14:textId="77777777" w:rsidR="00745E0D" w:rsidRDefault="00745E0D" w:rsidP="008C6C52">
            <w:pPr>
              <w:spacing w:after="0" w:line="240" w:lineRule="auto"/>
              <w:jc w:val="center"/>
            </w:pPr>
          </w:p>
        </w:tc>
      </w:tr>
      <w:tr w:rsidR="00745E0D" w14:paraId="03062710" w14:textId="77777777" w:rsidTr="007901B5">
        <w:tc>
          <w:tcPr>
            <w:tcW w:w="988" w:type="dxa"/>
          </w:tcPr>
          <w:p w14:paraId="7463CF72" w14:textId="77777777" w:rsidR="00745E0D" w:rsidRPr="00600636" w:rsidRDefault="00745E0D" w:rsidP="008C6C52">
            <w:pPr>
              <w:spacing w:after="0" w:line="240" w:lineRule="auto"/>
              <w:jc w:val="center"/>
              <w:rPr>
                <w:i/>
                <w:iCs/>
              </w:rPr>
            </w:pPr>
            <w:r w:rsidRPr="00600636">
              <w:rPr>
                <w:i/>
                <w:iCs/>
              </w:rPr>
              <w:t>29</w:t>
            </w:r>
          </w:p>
        </w:tc>
        <w:tc>
          <w:tcPr>
            <w:tcW w:w="7377" w:type="dxa"/>
          </w:tcPr>
          <w:p w14:paraId="51C7B744" w14:textId="77777777" w:rsidR="00755D39" w:rsidRPr="00891C5F" w:rsidRDefault="00755D39" w:rsidP="00755D39">
            <w:pPr>
              <w:pStyle w:val="Heading1"/>
              <w:keepNext/>
              <w:keepLines/>
              <w:tabs>
                <w:tab w:val="left" w:pos="690"/>
              </w:tabs>
              <w:spacing w:line="242" w:lineRule="auto"/>
              <w:outlineLvl w:val="9"/>
              <w:rPr>
                <w:lang w:val="pt-PT"/>
              </w:rPr>
            </w:pPr>
            <w:r w:rsidRPr="00891C5F">
              <w:rPr>
                <w:lang w:val="pt-PT"/>
              </w:rPr>
              <w:t>Caracteristici funcționale de manevrabilitate ale autobuzelor</w:t>
            </w:r>
          </w:p>
          <w:p w14:paraId="75CE81F1" w14:textId="77777777" w:rsidR="00755D39" w:rsidRPr="00891C5F" w:rsidRDefault="00755D39" w:rsidP="00D950DA">
            <w:pPr>
              <w:pStyle w:val="Corptext"/>
              <w:numPr>
                <w:ilvl w:val="0"/>
                <w:numId w:val="16"/>
              </w:numPr>
              <w:tabs>
                <w:tab w:val="left" w:pos="261"/>
              </w:tabs>
              <w:suppressAutoHyphens/>
              <w:autoSpaceDN w:val="0"/>
              <w:spacing w:line="242" w:lineRule="auto"/>
              <w:jc w:val="left"/>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stabilitatea in rampa si panta: min. 15 %; (la incarcare maxima)</w:t>
            </w:r>
          </w:p>
          <w:p w14:paraId="0E5BFD61" w14:textId="77777777" w:rsidR="00755D39" w:rsidRPr="00891C5F" w:rsidRDefault="00755D39" w:rsidP="00D950DA">
            <w:pPr>
              <w:pStyle w:val="Corptext"/>
              <w:numPr>
                <w:ilvl w:val="0"/>
                <w:numId w:val="16"/>
              </w:numPr>
              <w:tabs>
                <w:tab w:val="left" w:pos="265"/>
              </w:tabs>
              <w:suppressAutoHyphens/>
              <w:autoSpaceDN w:val="0"/>
              <w:spacing w:line="242" w:lineRule="auto"/>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performante la viraj (manevrabilitatea) conform Regulamentul CEE-ONU nr. 107: autobuzele trebuie sa se inscrie in oricare sens de bracaj, in interiorul unui cerc cu raza de 12,5 m, fara ca vreunul din punctele sale extreme sa depaseasca perimetrul cercului, conform Regulamentul CEE-ONU nr. 107;</w:t>
            </w:r>
          </w:p>
          <w:p w14:paraId="1442F20E" w14:textId="77777777" w:rsidR="00745E0D" w:rsidRDefault="00745E0D" w:rsidP="008C6C52">
            <w:pPr>
              <w:spacing w:after="0" w:line="20" w:lineRule="atLeast"/>
              <w:ind w:left="420"/>
            </w:pPr>
          </w:p>
        </w:tc>
        <w:tc>
          <w:tcPr>
            <w:tcW w:w="3112" w:type="dxa"/>
          </w:tcPr>
          <w:p w14:paraId="674CCE76" w14:textId="77777777" w:rsidR="00745E0D" w:rsidRDefault="00745E0D" w:rsidP="008C6C52">
            <w:pPr>
              <w:spacing w:after="0" w:line="240" w:lineRule="auto"/>
              <w:jc w:val="center"/>
            </w:pPr>
          </w:p>
        </w:tc>
        <w:tc>
          <w:tcPr>
            <w:tcW w:w="2552" w:type="dxa"/>
          </w:tcPr>
          <w:p w14:paraId="08997ABC" w14:textId="77777777" w:rsidR="00745E0D" w:rsidRDefault="00745E0D" w:rsidP="008C6C52">
            <w:pPr>
              <w:spacing w:after="0" w:line="240" w:lineRule="auto"/>
              <w:jc w:val="center"/>
            </w:pPr>
          </w:p>
        </w:tc>
      </w:tr>
      <w:tr w:rsidR="00745E0D" w14:paraId="3D512769" w14:textId="77777777" w:rsidTr="007901B5">
        <w:tc>
          <w:tcPr>
            <w:tcW w:w="988" w:type="dxa"/>
          </w:tcPr>
          <w:p w14:paraId="1E153D19" w14:textId="77777777" w:rsidR="00745E0D" w:rsidRPr="00600636" w:rsidRDefault="00745E0D" w:rsidP="008C6C52">
            <w:pPr>
              <w:spacing w:after="0" w:line="240" w:lineRule="auto"/>
              <w:jc w:val="center"/>
              <w:rPr>
                <w:i/>
                <w:iCs/>
              </w:rPr>
            </w:pPr>
            <w:r w:rsidRPr="00600636">
              <w:rPr>
                <w:i/>
                <w:iCs/>
              </w:rPr>
              <w:t>30</w:t>
            </w:r>
          </w:p>
        </w:tc>
        <w:tc>
          <w:tcPr>
            <w:tcW w:w="7377" w:type="dxa"/>
          </w:tcPr>
          <w:p w14:paraId="3A0E9643" w14:textId="77777777" w:rsidR="008C418C" w:rsidRPr="00891C5F" w:rsidRDefault="008C418C" w:rsidP="008C418C">
            <w:pPr>
              <w:pStyle w:val="Heading1"/>
              <w:keepNext/>
              <w:keepLines/>
              <w:tabs>
                <w:tab w:val="left" w:pos="697"/>
              </w:tabs>
              <w:jc w:val="both"/>
              <w:outlineLvl w:val="9"/>
              <w:rPr>
                <w:lang w:val="pt-PT"/>
              </w:rPr>
            </w:pPr>
            <w:r w:rsidRPr="00891C5F">
              <w:rPr>
                <w:lang w:val="pt-PT"/>
              </w:rPr>
              <w:t>Caracteristici masice</w:t>
            </w:r>
          </w:p>
          <w:p w14:paraId="5CA74B2D" w14:textId="77777777" w:rsidR="008C418C" w:rsidRPr="00891C5F" w:rsidRDefault="008C418C" w:rsidP="008C418C">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Ofertantul va detalia prin documentație caracteristicile masice si repartiția pe toate punțile astfel:</w:t>
            </w:r>
          </w:p>
          <w:p w14:paraId="18FBD817" w14:textId="77777777" w:rsidR="008C418C" w:rsidRPr="008C418C" w:rsidRDefault="008C418C" w:rsidP="00D950DA">
            <w:pPr>
              <w:pStyle w:val="Corptext"/>
              <w:numPr>
                <w:ilvl w:val="0"/>
                <w:numId w:val="16"/>
              </w:numPr>
              <w:tabs>
                <w:tab w:val="left" w:pos="261"/>
              </w:tabs>
              <w:suppressAutoHyphens/>
              <w:autoSpaceDN w:val="0"/>
              <w:spacing w:line="240" w:lineRule="auto"/>
              <w:textAlignment w:val="baseline"/>
              <w:rPr>
                <w:rFonts w:ascii="Times New Roman" w:hAnsi="Times New Roman" w:cs="Times New Roman"/>
                <w:sz w:val="24"/>
                <w:szCs w:val="24"/>
              </w:rPr>
            </w:pPr>
            <w:r w:rsidRPr="008C418C">
              <w:rPr>
                <w:rFonts w:ascii="Times New Roman" w:hAnsi="Times New Roman" w:cs="Times New Roman"/>
                <w:sz w:val="24"/>
                <w:szCs w:val="24"/>
              </w:rPr>
              <w:t>masa utila (kg. tone);</w:t>
            </w:r>
          </w:p>
          <w:p w14:paraId="109D9C90" w14:textId="77777777" w:rsidR="008C418C" w:rsidRPr="00891C5F" w:rsidRDefault="008C418C" w:rsidP="00D950DA">
            <w:pPr>
              <w:pStyle w:val="Corptext"/>
              <w:numPr>
                <w:ilvl w:val="0"/>
                <w:numId w:val="16"/>
              </w:numPr>
              <w:tabs>
                <w:tab w:val="left" w:pos="261"/>
              </w:tabs>
              <w:suppressAutoHyphens/>
              <w:autoSpaceDN w:val="0"/>
              <w:spacing w:line="240" w:lineRule="auto"/>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masa proprie autobuz conform directivei 97/27CE, (kg);</w:t>
            </w:r>
          </w:p>
          <w:p w14:paraId="098BE841" w14:textId="77777777" w:rsidR="008C418C" w:rsidRPr="00891C5F" w:rsidRDefault="008C418C" w:rsidP="00D950DA">
            <w:pPr>
              <w:pStyle w:val="Corptext"/>
              <w:numPr>
                <w:ilvl w:val="0"/>
                <w:numId w:val="16"/>
              </w:numPr>
              <w:tabs>
                <w:tab w:val="left" w:pos="261"/>
              </w:tabs>
              <w:suppressAutoHyphens/>
              <w:autoSpaceDN w:val="0"/>
              <w:spacing w:line="240" w:lineRule="auto"/>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masa totala (maxima autorizata tehnic) a autobuzului </w:t>
            </w:r>
          </w:p>
          <w:p w14:paraId="5759B1F8" w14:textId="77777777" w:rsidR="008C418C" w:rsidRPr="00891C5F" w:rsidRDefault="008C418C" w:rsidP="008C418C">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Se va specifica obligatoriu repartiția sarcinilor pe punți.</w:t>
            </w:r>
          </w:p>
          <w:p w14:paraId="270D6551" w14:textId="77777777" w:rsidR="008C418C" w:rsidRPr="00891C5F" w:rsidRDefault="008C418C" w:rsidP="008C418C">
            <w:pPr>
              <w:pStyle w:val="Corptext"/>
              <w:spacing w:after="260"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Oferta va cuprinde cel puțin extrasul din documentația de omologare de tip a autobuzului, din care sa reiasa sarcinile pe axe si masele autobuzului.</w:t>
            </w:r>
          </w:p>
          <w:p w14:paraId="75CF69CA" w14:textId="77777777" w:rsidR="00745E0D" w:rsidRDefault="00745E0D" w:rsidP="008C6C52">
            <w:pPr>
              <w:spacing w:after="0" w:line="240" w:lineRule="auto"/>
              <w:jc w:val="both"/>
            </w:pPr>
          </w:p>
        </w:tc>
        <w:tc>
          <w:tcPr>
            <w:tcW w:w="3112" w:type="dxa"/>
          </w:tcPr>
          <w:p w14:paraId="311A4E90" w14:textId="77777777" w:rsidR="00745E0D" w:rsidRDefault="00745E0D" w:rsidP="008C6C52">
            <w:pPr>
              <w:spacing w:after="0" w:line="240" w:lineRule="auto"/>
              <w:jc w:val="center"/>
            </w:pPr>
          </w:p>
        </w:tc>
        <w:tc>
          <w:tcPr>
            <w:tcW w:w="2552" w:type="dxa"/>
          </w:tcPr>
          <w:p w14:paraId="5944BE9B" w14:textId="77777777" w:rsidR="00745E0D" w:rsidRDefault="00745E0D" w:rsidP="008C6C52">
            <w:pPr>
              <w:spacing w:after="0" w:line="240" w:lineRule="auto"/>
              <w:jc w:val="center"/>
            </w:pPr>
          </w:p>
        </w:tc>
      </w:tr>
      <w:tr w:rsidR="00745E0D" w14:paraId="50FE89FD" w14:textId="77777777" w:rsidTr="007901B5">
        <w:tc>
          <w:tcPr>
            <w:tcW w:w="988" w:type="dxa"/>
          </w:tcPr>
          <w:p w14:paraId="6D61BE95" w14:textId="77777777" w:rsidR="00745E0D" w:rsidRPr="00600636" w:rsidRDefault="00745E0D" w:rsidP="008C6C52">
            <w:pPr>
              <w:spacing w:after="0" w:line="240" w:lineRule="auto"/>
              <w:jc w:val="center"/>
              <w:rPr>
                <w:i/>
                <w:iCs/>
              </w:rPr>
            </w:pPr>
            <w:r w:rsidRPr="00600636">
              <w:rPr>
                <w:i/>
                <w:iCs/>
              </w:rPr>
              <w:t>31</w:t>
            </w:r>
          </w:p>
        </w:tc>
        <w:tc>
          <w:tcPr>
            <w:tcW w:w="7377" w:type="dxa"/>
          </w:tcPr>
          <w:p w14:paraId="283B648A" w14:textId="77777777" w:rsidR="00B07900" w:rsidRPr="00B07900" w:rsidRDefault="00B07900" w:rsidP="00B07900">
            <w:pPr>
              <w:pStyle w:val="Heading1"/>
              <w:keepNext/>
              <w:keepLines/>
              <w:tabs>
                <w:tab w:val="left" w:pos="697"/>
              </w:tabs>
              <w:spacing w:line="242" w:lineRule="auto"/>
              <w:outlineLvl w:val="9"/>
            </w:pPr>
            <w:r w:rsidRPr="00B07900">
              <w:t>Performante dinamice ale autobuzului</w:t>
            </w:r>
          </w:p>
          <w:p w14:paraId="098CDB27" w14:textId="078217E0" w:rsidR="00B07900" w:rsidRPr="00891C5F" w:rsidRDefault="00B07900" w:rsidP="00D950DA">
            <w:pPr>
              <w:pStyle w:val="Corptext"/>
              <w:numPr>
                <w:ilvl w:val="0"/>
                <w:numId w:val="16"/>
              </w:numPr>
              <w:tabs>
                <w:tab w:val="left" w:pos="261"/>
              </w:tabs>
              <w:suppressAutoHyphens/>
              <w:autoSpaceDN w:val="0"/>
              <w:spacing w:line="242" w:lineRule="auto"/>
              <w:jc w:val="left"/>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Viteza maxima (cu dispozitiv limitator de viteza reglabil) limitata la </w:t>
            </w:r>
            <w:r w:rsidR="00665CC8" w:rsidRPr="00891C5F">
              <w:rPr>
                <w:rFonts w:ascii="Times New Roman" w:hAnsi="Times New Roman" w:cs="Times New Roman"/>
                <w:sz w:val="24"/>
                <w:szCs w:val="24"/>
                <w:lang w:val="pt-PT"/>
              </w:rPr>
              <w:t>7</w:t>
            </w:r>
            <w:r w:rsidRPr="00891C5F">
              <w:rPr>
                <w:rFonts w:ascii="Times New Roman" w:hAnsi="Times New Roman" w:cs="Times New Roman"/>
                <w:sz w:val="24"/>
                <w:szCs w:val="24"/>
                <w:lang w:val="pt-PT"/>
              </w:rPr>
              <w:t>0 km/h</w:t>
            </w:r>
          </w:p>
          <w:p w14:paraId="7BC0128C" w14:textId="77777777" w:rsidR="00B07900" w:rsidRPr="00891C5F" w:rsidRDefault="00B07900" w:rsidP="00D950DA">
            <w:pPr>
              <w:pStyle w:val="Corptext"/>
              <w:numPr>
                <w:ilvl w:val="0"/>
                <w:numId w:val="16"/>
              </w:numPr>
              <w:tabs>
                <w:tab w:val="left" w:pos="261"/>
              </w:tabs>
              <w:suppressAutoHyphens/>
              <w:autoSpaceDN w:val="0"/>
              <w:spacing w:after="260" w:line="242" w:lineRule="auto"/>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Cerințele sistemului de franare trebuie sa fie conforme cu Regulamentul 13 CEE-ONU-Cerinte uniforme privind omologarea vehiculelor din categoriile M, N si O in ceea ce privește franarea [2016/194]. Frâna de staționare va permite menținerea autovehiculului oprit, încărcat la sarcină maximă, pe o pantă sau rampă de minim 15 % </w:t>
            </w:r>
          </w:p>
          <w:p w14:paraId="2E06B7F0" w14:textId="77777777" w:rsidR="00745E0D" w:rsidRDefault="00745E0D" w:rsidP="008C6C52">
            <w:pPr>
              <w:spacing w:after="0" w:line="240" w:lineRule="auto"/>
              <w:jc w:val="both"/>
            </w:pPr>
          </w:p>
        </w:tc>
        <w:tc>
          <w:tcPr>
            <w:tcW w:w="3112" w:type="dxa"/>
          </w:tcPr>
          <w:p w14:paraId="52CB40A3" w14:textId="77777777" w:rsidR="00745E0D" w:rsidRDefault="00745E0D" w:rsidP="008C6C52">
            <w:pPr>
              <w:spacing w:after="0" w:line="240" w:lineRule="auto"/>
              <w:jc w:val="center"/>
            </w:pPr>
          </w:p>
        </w:tc>
        <w:tc>
          <w:tcPr>
            <w:tcW w:w="2552" w:type="dxa"/>
          </w:tcPr>
          <w:p w14:paraId="5A7B8DDF" w14:textId="77777777" w:rsidR="00745E0D" w:rsidRDefault="00745E0D" w:rsidP="008C6C52">
            <w:pPr>
              <w:spacing w:after="0" w:line="240" w:lineRule="auto"/>
              <w:jc w:val="center"/>
            </w:pPr>
          </w:p>
        </w:tc>
      </w:tr>
      <w:tr w:rsidR="00745E0D" w14:paraId="5824EB0C" w14:textId="77777777" w:rsidTr="007901B5">
        <w:tc>
          <w:tcPr>
            <w:tcW w:w="988" w:type="dxa"/>
          </w:tcPr>
          <w:p w14:paraId="500090EA" w14:textId="77777777" w:rsidR="00745E0D" w:rsidRPr="00600636" w:rsidRDefault="00745E0D" w:rsidP="008C6C52">
            <w:pPr>
              <w:spacing w:after="0" w:line="240" w:lineRule="auto"/>
              <w:jc w:val="center"/>
              <w:rPr>
                <w:i/>
                <w:iCs/>
              </w:rPr>
            </w:pPr>
            <w:r w:rsidRPr="00600636">
              <w:rPr>
                <w:i/>
                <w:iCs/>
              </w:rPr>
              <w:lastRenderedPageBreak/>
              <w:t>32</w:t>
            </w:r>
          </w:p>
        </w:tc>
        <w:tc>
          <w:tcPr>
            <w:tcW w:w="7377" w:type="dxa"/>
          </w:tcPr>
          <w:p w14:paraId="65F65DAB" w14:textId="77777777" w:rsidR="00793F0E" w:rsidRPr="00891C5F" w:rsidRDefault="00793F0E" w:rsidP="00793F0E">
            <w:pPr>
              <w:pStyle w:val="Corptext"/>
              <w:tabs>
                <w:tab w:val="left" w:pos="700"/>
              </w:tabs>
              <w:suppressAutoHyphens/>
              <w:autoSpaceDN w:val="0"/>
              <w:spacing w:line="242" w:lineRule="auto"/>
              <w:jc w:val="left"/>
              <w:textAlignment w:val="baseline"/>
              <w:rPr>
                <w:rFonts w:ascii="Times New Roman" w:hAnsi="Times New Roman" w:cs="Times New Roman"/>
                <w:sz w:val="24"/>
                <w:szCs w:val="24"/>
                <w:lang w:val="pt-PT"/>
              </w:rPr>
            </w:pPr>
            <w:r w:rsidRPr="00891C5F">
              <w:rPr>
                <w:rFonts w:ascii="Times New Roman" w:hAnsi="Times New Roman" w:cs="Times New Roman"/>
                <w:b/>
                <w:bCs/>
                <w:sz w:val="24"/>
                <w:szCs w:val="24"/>
                <w:lang w:val="pt-PT"/>
              </w:rPr>
              <w:t>Durata de funcționare si durata de utilizare fara reparație generala</w:t>
            </w:r>
          </w:p>
          <w:p w14:paraId="3774570B" w14:textId="77777777" w:rsidR="00793F0E" w:rsidRPr="00891C5F" w:rsidRDefault="00793F0E" w:rsidP="00D950DA">
            <w:pPr>
              <w:pStyle w:val="Corptext"/>
              <w:numPr>
                <w:ilvl w:val="0"/>
                <w:numId w:val="16"/>
              </w:numPr>
              <w:tabs>
                <w:tab w:val="left" w:pos="242"/>
              </w:tabs>
              <w:suppressAutoHyphens/>
              <w:autoSpaceDN w:val="0"/>
              <w:spacing w:line="240" w:lineRule="auto"/>
              <w:jc w:val="left"/>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durata de funcționare: minim 15 ani:</w:t>
            </w:r>
          </w:p>
          <w:p w14:paraId="053C0662" w14:textId="77777777" w:rsidR="00793F0E" w:rsidRPr="00891C5F" w:rsidRDefault="00793F0E" w:rsidP="00D950DA">
            <w:pPr>
              <w:pStyle w:val="Corptext"/>
              <w:numPr>
                <w:ilvl w:val="0"/>
                <w:numId w:val="16"/>
              </w:numPr>
              <w:tabs>
                <w:tab w:val="left" w:pos="242"/>
              </w:tabs>
              <w:suppressAutoHyphens/>
              <w:autoSpaceDN w:val="0"/>
              <w:spacing w:after="260" w:line="240" w:lineRule="auto"/>
              <w:jc w:val="left"/>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durata de utilizare fara reparație generala: minim 8 ani.</w:t>
            </w:r>
          </w:p>
          <w:p w14:paraId="07B57A74" w14:textId="77777777" w:rsidR="00745E0D" w:rsidRDefault="00745E0D" w:rsidP="008C6C52">
            <w:pPr>
              <w:spacing w:after="0" w:line="240" w:lineRule="auto"/>
              <w:jc w:val="both"/>
            </w:pPr>
          </w:p>
        </w:tc>
        <w:tc>
          <w:tcPr>
            <w:tcW w:w="3112" w:type="dxa"/>
          </w:tcPr>
          <w:p w14:paraId="58275EA0" w14:textId="77777777" w:rsidR="00745E0D" w:rsidRDefault="00745E0D" w:rsidP="008C6C52">
            <w:pPr>
              <w:spacing w:after="0" w:line="240" w:lineRule="auto"/>
              <w:jc w:val="center"/>
            </w:pPr>
          </w:p>
        </w:tc>
        <w:tc>
          <w:tcPr>
            <w:tcW w:w="2552" w:type="dxa"/>
          </w:tcPr>
          <w:p w14:paraId="7965F996" w14:textId="77777777" w:rsidR="00745E0D" w:rsidRDefault="00745E0D" w:rsidP="008C6C52">
            <w:pPr>
              <w:spacing w:after="0" w:line="240" w:lineRule="auto"/>
              <w:jc w:val="center"/>
            </w:pPr>
          </w:p>
        </w:tc>
      </w:tr>
      <w:tr w:rsidR="00745E0D" w14:paraId="611835B8" w14:textId="77777777" w:rsidTr="007901B5">
        <w:tc>
          <w:tcPr>
            <w:tcW w:w="988" w:type="dxa"/>
          </w:tcPr>
          <w:p w14:paraId="1B5A196E" w14:textId="696FEAC9" w:rsidR="00745E0D" w:rsidRPr="00600636" w:rsidRDefault="005022AF" w:rsidP="008C6C52">
            <w:pPr>
              <w:spacing w:after="0" w:line="240" w:lineRule="auto"/>
              <w:jc w:val="center"/>
              <w:rPr>
                <w:i/>
                <w:iCs/>
              </w:rPr>
            </w:pPr>
            <w:r>
              <w:rPr>
                <w:i/>
                <w:iCs/>
              </w:rPr>
              <w:t>33</w:t>
            </w:r>
          </w:p>
        </w:tc>
        <w:tc>
          <w:tcPr>
            <w:tcW w:w="7377" w:type="dxa"/>
          </w:tcPr>
          <w:p w14:paraId="08F0D475" w14:textId="77777777" w:rsidR="005022AF" w:rsidRPr="00891C5F" w:rsidRDefault="005022AF" w:rsidP="005022AF">
            <w:pPr>
              <w:pStyle w:val="Heading1"/>
              <w:keepNext/>
              <w:keepLines/>
              <w:tabs>
                <w:tab w:val="left" w:pos="678"/>
              </w:tabs>
              <w:spacing w:line="242" w:lineRule="auto"/>
              <w:outlineLvl w:val="9"/>
              <w:rPr>
                <w:lang w:val="pt-PT"/>
              </w:rPr>
            </w:pPr>
            <w:r w:rsidRPr="00891C5F">
              <w:rPr>
                <w:lang w:val="pt-PT"/>
              </w:rPr>
              <w:t>Condiții privind protecția anticoroziva</w:t>
            </w:r>
          </w:p>
          <w:p w14:paraId="1A1343E1" w14:textId="77777777" w:rsidR="005022AF" w:rsidRPr="00891C5F" w:rsidRDefault="005022AF" w:rsidP="005022AF">
            <w:pPr>
              <w:pStyle w:val="Corptext"/>
              <w:rPr>
                <w:rFonts w:ascii="Times New Roman" w:hAnsi="Times New Roman" w:cs="Times New Roman"/>
                <w:sz w:val="24"/>
                <w:szCs w:val="24"/>
                <w:lang w:val="pt-PT"/>
              </w:rPr>
            </w:pPr>
            <w:r w:rsidRPr="00891C5F">
              <w:rPr>
                <w:rFonts w:ascii="Times New Roman" w:hAnsi="Times New Roman" w:cs="Times New Roman"/>
                <w:sz w:val="24"/>
                <w:szCs w:val="24"/>
                <w:lang w:val="pt-PT"/>
              </w:rPr>
              <w:t>Sistemul de protecție anticoroziva trebuie sa fie astfel realizat incat sa asigure o durata de viata a caroseriei de minim 15 ani.</w:t>
            </w:r>
          </w:p>
          <w:p w14:paraId="701FCB21" w14:textId="5A7C8D1C" w:rsidR="005022AF" w:rsidRPr="00891C5F" w:rsidRDefault="005022AF" w:rsidP="005022AF">
            <w:pPr>
              <w:pStyle w:val="Corptext"/>
              <w:rPr>
                <w:rFonts w:ascii="Times New Roman" w:hAnsi="Times New Roman" w:cs="Times New Roman"/>
                <w:sz w:val="24"/>
                <w:szCs w:val="24"/>
                <w:lang w:val="pt-PT"/>
              </w:rPr>
            </w:pPr>
            <w:r w:rsidRPr="00891C5F">
              <w:rPr>
                <w:rFonts w:ascii="Times New Roman" w:hAnsi="Times New Roman" w:cs="Times New Roman"/>
                <w:sz w:val="24"/>
                <w:szCs w:val="24"/>
                <w:lang w:val="pt-PT"/>
              </w:rPr>
              <w:t>Sistemul de vopsire si proiecție anticoroziva va permite spalarea prin perii rotative cu jet de apa si substanțe de curatare. fiind rezistent la radiațiile solare, UV, la agenții poluanti si condițiile de mediu prezentate .</w:t>
            </w:r>
          </w:p>
          <w:p w14:paraId="0EC09A44" w14:textId="77777777" w:rsidR="005022AF" w:rsidRPr="00891C5F" w:rsidRDefault="005022AF" w:rsidP="005022AF">
            <w:pPr>
              <w:pStyle w:val="Corptext"/>
              <w:spacing w:after="260"/>
              <w:rPr>
                <w:rFonts w:ascii="Times New Roman" w:hAnsi="Times New Roman" w:cs="Times New Roman"/>
                <w:sz w:val="24"/>
                <w:szCs w:val="24"/>
                <w:lang w:val="pt-PT"/>
              </w:rPr>
            </w:pPr>
            <w:r w:rsidRPr="00891C5F">
              <w:rPr>
                <w:rFonts w:ascii="Times New Roman" w:hAnsi="Times New Roman" w:cs="Times New Roman"/>
                <w:sz w:val="24"/>
                <w:szCs w:val="24"/>
                <w:lang w:val="pt-PT"/>
              </w:rPr>
              <w:t>Protecția anticoroziva la partea de dedesubt va asigura rezistenta la lovire cu pietre, nisip, gheata, etc. Materialele utilizate la vopsire trebuie sa respecte obligatoriu Directiva 2004/42/CE privind limitarea emisiilor de compuși organici volatili datorate utilizării solventilor organici.</w:t>
            </w:r>
          </w:p>
          <w:p w14:paraId="558E593B" w14:textId="77777777" w:rsidR="00745E0D" w:rsidRDefault="00745E0D" w:rsidP="008C6C52">
            <w:pPr>
              <w:spacing w:after="0" w:line="240" w:lineRule="auto"/>
              <w:jc w:val="both"/>
            </w:pPr>
          </w:p>
        </w:tc>
        <w:tc>
          <w:tcPr>
            <w:tcW w:w="3112" w:type="dxa"/>
          </w:tcPr>
          <w:p w14:paraId="51021DA6" w14:textId="77777777" w:rsidR="00745E0D" w:rsidRDefault="00745E0D" w:rsidP="008C6C52">
            <w:pPr>
              <w:spacing w:after="0" w:line="240" w:lineRule="auto"/>
              <w:jc w:val="center"/>
            </w:pPr>
          </w:p>
        </w:tc>
        <w:tc>
          <w:tcPr>
            <w:tcW w:w="2552" w:type="dxa"/>
          </w:tcPr>
          <w:p w14:paraId="593854C0" w14:textId="77777777" w:rsidR="00745E0D" w:rsidRDefault="00745E0D" w:rsidP="008C6C52">
            <w:pPr>
              <w:spacing w:after="0" w:line="240" w:lineRule="auto"/>
              <w:jc w:val="center"/>
            </w:pPr>
          </w:p>
        </w:tc>
      </w:tr>
      <w:tr w:rsidR="00745E0D" w14:paraId="531EDB19" w14:textId="77777777" w:rsidTr="007901B5">
        <w:tc>
          <w:tcPr>
            <w:tcW w:w="988" w:type="dxa"/>
          </w:tcPr>
          <w:p w14:paraId="78D1CA3A" w14:textId="159A465A" w:rsidR="00745E0D" w:rsidRPr="00600636" w:rsidRDefault="00745E0D" w:rsidP="008C6C52">
            <w:pPr>
              <w:spacing w:after="0" w:line="240" w:lineRule="auto"/>
              <w:jc w:val="center"/>
              <w:rPr>
                <w:i/>
                <w:iCs/>
              </w:rPr>
            </w:pPr>
            <w:r w:rsidRPr="00600636">
              <w:rPr>
                <w:i/>
                <w:iCs/>
              </w:rPr>
              <w:t>3</w:t>
            </w:r>
            <w:r w:rsidR="007901B5">
              <w:rPr>
                <w:i/>
                <w:iCs/>
              </w:rPr>
              <w:t>4</w:t>
            </w:r>
          </w:p>
        </w:tc>
        <w:tc>
          <w:tcPr>
            <w:tcW w:w="7377" w:type="dxa"/>
          </w:tcPr>
          <w:p w14:paraId="67511677" w14:textId="77777777" w:rsidR="007901B5" w:rsidRPr="00891C5F" w:rsidRDefault="007901B5" w:rsidP="007901B5">
            <w:pPr>
              <w:pStyle w:val="Corptext"/>
              <w:tabs>
                <w:tab w:val="left" w:pos="512"/>
              </w:tabs>
              <w:rPr>
                <w:rFonts w:ascii="Times New Roman" w:hAnsi="Times New Roman" w:cs="Times New Roman"/>
                <w:sz w:val="24"/>
                <w:szCs w:val="24"/>
                <w:lang w:val="ro-RO"/>
              </w:rPr>
            </w:pPr>
            <w:r w:rsidRPr="007901B5">
              <w:rPr>
                <w:rFonts w:ascii="Times New Roman" w:hAnsi="Times New Roman" w:cs="Times New Roman"/>
                <w:color w:val="000000"/>
                <w:sz w:val="24"/>
                <w:szCs w:val="24"/>
                <w:lang w:val="ro-RO" w:eastAsia="ro-RO" w:bidi="ro-RO"/>
              </w:rPr>
              <w:t>Soluțiile constructive pentru punțile față și spate din componența Autobuzelor electriceTip 2 vor fi astfel alese încât Autobuzele electrice Tip 2 să fie executate cu planșeu (podea coborâtă conform regulamentului CEE ONU R107), pentru a facilita accesul persoanelor cu dizabilități.</w:t>
            </w:r>
          </w:p>
          <w:p w14:paraId="5F89C3F7" w14:textId="77777777" w:rsidR="00745E0D" w:rsidRDefault="00745E0D" w:rsidP="008C6C52">
            <w:pPr>
              <w:spacing w:after="0" w:line="240" w:lineRule="auto"/>
              <w:jc w:val="both"/>
            </w:pPr>
          </w:p>
        </w:tc>
        <w:tc>
          <w:tcPr>
            <w:tcW w:w="3112" w:type="dxa"/>
          </w:tcPr>
          <w:p w14:paraId="432FCD85" w14:textId="77777777" w:rsidR="00745E0D" w:rsidRDefault="00745E0D" w:rsidP="008C6C52">
            <w:pPr>
              <w:spacing w:after="0" w:line="240" w:lineRule="auto"/>
              <w:jc w:val="center"/>
            </w:pPr>
          </w:p>
        </w:tc>
        <w:tc>
          <w:tcPr>
            <w:tcW w:w="2552" w:type="dxa"/>
          </w:tcPr>
          <w:p w14:paraId="1BEC4BA6" w14:textId="77777777" w:rsidR="00745E0D" w:rsidRDefault="00745E0D" w:rsidP="008C6C52">
            <w:pPr>
              <w:spacing w:after="0" w:line="240" w:lineRule="auto"/>
              <w:jc w:val="center"/>
            </w:pPr>
          </w:p>
        </w:tc>
      </w:tr>
      <w:tr w:rsidR="00745E0D" w14:paraId="3CB4D069" w14:textId="77777777" w:rsidTr="007901B5">
        <w:tc>
          <w:tcPr>
            <w:tcW w:w="988" w:type="dxa"/>
          </w:tcPr>
          <w:p w14:paraId="61C825F9" w14:textId="6B85FB2A" w:rsidR="00745E0D" w:rsidRPr="00600636" w:rsidRDefault="00745E0D" w:rsidP="008C6C52">
            <w:pPr>
              <w:spacing w:after="0" w:line="240" w:lineRule="auto"/>
              <w:jc w:val="center"/>
              <w:rPr>
                <w:i/>
                <w:iCs/>
              </w:rPr>
            </w:pPr>
            <w:r w:rsidRPr="00600636">
              <w:rPr>
                <w:i/>
                <w:iCs/>
              </w:rPr>
              <w:t>3</w:t>
            </w:r>
            <w:r w:rsidR="007901B5">
              <w:rPr>
                <w:i/>
                <w:iCs/>
              </w:rPr>
              <w:t>5</w:t>
            </w:r>
          </w:p>
        </w:tc>
        <w:tc>
          <w:tcPr>
            <w:tcW w:w="7377" w:type="dxa"/>
          </w:tcPr>
          <w:p w14:paraId="48969CDC" w14:textId="77777777" w:rsidR="007901B5" w:rsidRPr="00891C5F" w:rsidRDefault="007901B5" w:rsidP="007901B5">
            <w:pPr>
              <w:pStyle w:val="Heading1"/>
              <w:keepNext/>
              <w:keepLines/>
              <w:tabs>
                <w:tab w:val="left" w:pos="681"/>
              </w:tabs>
              <w:spacing w:line="242" w:lineRule="auto"/>
              <w:jc w:val="both"/>
              <w:outlineLvl w:val="9"/>
              <w:rPr>
                <w:lang w:val="pt-PT"/>
              </w:rPr>
            </w:pPr>
            <w:r w:rsidRPr="00891C5F">
              <w:rPr>
                <w:lang w:val="pt-PT"/>
              </w:rPr>
              <w:t>Puntea spate (puntea motoare)</w:t>
            </w:r>
          </w:p>
          <w:p w14:paraId="5AB499D9" w14:textId="12BD41B1" w:rsidR="007901B5" w:rsidRPr="00A24AD6" w:rsidRDefault="00665CC8" w:rsidP="007901B5">
            <w:pPr>
              <w:pStyle w:val="Heading1"/>
              <w:keepNext/>
              <w:keepLines/>
              <w:tabs>
                <w:tab w:val="left" w:pos="681"/>
              </w:tabs>
              <w:spacing w:line="242" w:lineRule="auto"/>
              <w:jc w:val="both"/>
              <w:rPr>
                <w:b w:val="0"/>
                <w:bCs w:val="0"/>
                <w:color w:val="000000"/>
                <w:lang w:val="ro-RO" w:eastAsia="ro-RO" w:bidi="ro-RO"/>
              </w:rPr>
            </w:pPr>
            <w:r w:rsidRPr="00891C5F">
              <w:rPr>
                <w:b w:val="0"/>
                <w:bCs w:val="0"/>
                <w:lang w:val="pt-PT"/>
              </w:rPr>
              <w:t>Este puntea ce asigură transferul puterii unității electrice de tracțiune către roți (punte motoare). Puntea spate va fi compactă, de tip carter (arbori planetari descărcați), sau cu semiaxe independente,  cu echipare ABS/ASR.</w:t>
            </w:r>
            <w:r w:rsidRPr="00891C5F">
              <w:rPr>
                <w:lang w:val="pt-PT"/>
              </w:rPr>
              <w:t xml:space="preserve"> </w:t>
            </w:r>
            <w:r w:rsidR="007901B5" w:rsidRPr="00A24AD6">
              <w:rPr>
                <w:b w:val="0"/>
                <w:bCs w:val="0"/>
                <w:color w:val="000000"/>
                <w:lang w:val="ro-RO" w:eastAsia="ro-RO" w:bidi="ro-RO"/>
              </w:rPr>
              <w:t>Ofertantul va prezenta în oferta sa tipul punții motoare, cu descrierea în detaliu a caracteristicilor tehnice ale acesteia.</w:t>
            </w:r>
          </w:p>
          <w:p w14:paraId="5D7EFD56" w14:textId="77777777" w:rsidR="007901B5" w:rsidRPr="00A24AD6" w:rsidRDefault="007901B5" w:rsidP="007901B5">
            <w:pPr>
              <w:pStyle w:val="Heading1"/>
              <w:keepNext/>
              <w:keepLines/>
              <w:tabs>
                <w:tab w:val="left" w:pos="681"/>
              </w:tabs>
              <w:spacing w:line="242" w:lineRule="auto"/>
              <w:jc w:val="both"/>
              <w:rPr>
                <w:b w:val="0"/>
                <w:bCs w:val="0"/>
                <w:color w:val="000000"/>
                <w:lang w:val="ro-RO" w:eastAsia="ro-RO" w:bidi="ro-RO"/>
              </w:rPr>
            </w:pPr>
            <w:r w:rsidRPr="00A24AD6">
              <w:rPr>
                <w:b w:val="0"/>
                <w:bCs w:val="0"/>
                <w:color w:val="000000"/>
                <w:lang w:val="ro-RO" w:eastAsia="ro-RO" w:bidi="ro-RO"/>
              </w:rPr>
              <w:t>Puntea spate va avea o durată de bună funcționare fără reparație generală pentru un parcurs de minim 2</w:t>
            </w:r>
            <w:r>
              <w:rPr>
                <w:b w:val="0"/>
                <w:bCs w:val="0"/>
                <w:color w:val="000000"/>
                <w:lang w:val="ro-RO" w:eastAsia="ro-RO" w:bidi="ro-RO"/>
              </w:rPr>
              <w:t>5</w:t>
            </w:r>
            <w:r w:rsidRPr="00A24AD6">
              <w:rPr>
                <w:b w:val="0"/>
                <w:bCs w:val="0"/>
                <w:color w:val="000000"/>
                <w:lang w:val="ro-RO" w:eastAsia="ro-RO" w:bidi="ro-RO"/>
              </w:rPr>
              <w:t xml:space="preserve">0.000 km. Carterul punții spate va fi prevăzut cu locuri marcate pentru suspendarea </w:t>
            </w:r>
            <w:r w:rsidRPr="00E867E3">
              <w:rPr>
                <w:b w:val="0"/>
                <w:bCs w:val="0"/>
                <w:color w:val="000000"/>
                <w:lang w:val="ro-RO" w:eastAsia="ro-RO" w:bidi="ro-RO"/>
              </w:rPr>
              <w:t xml:space="preserve">Autobuzelor </w:t>
            </w:r>
            <w:r>
              <w:rPr>
                <w:b w:val="0"/>
                <w:bCs w:val="0"/>
                <w:color w:val="000000"/>
                <w:lang w:val="ro-RO" w:eastAsia="ro-RO" w:bidi="ro-RO"/>
              </w:rPr>
              <w:t xml:space="preserve">electrice </w:t>
            </w:r>
            <w:r w:rsidRPr="00E867E3">
              <w:rPr>
                <w:b w:val="0"/>
                <w:bCs w:val="0"/>
                <w:color w:val="000000"/>
                <w:lang w:val="ro-RO" w:eastAsia="ro-RO" w:bidi="ro-RO"/>
              </w:rPr>
              <w:t xml:space="preserve">Tip 2 </w:t>
            </w:r>
            <w:r w:rsidRPr="00A24AD6">
              <w:rPr>
                <w:b w:val="0"/>
                <w:bCs w:val="0"/>
                <w:color w:val="000000"/>
                <w:lang w:val="ro-RO" w:eastAsia="ro-RO" w:bidi="ro-RO"/>
              </w:rPr>
              <w:t>.</w:t>
            </w:r>
          </w:p>
          <w:p w14:paraId="6BC9AE79" w14:textId="3FF34749" w:rsidR="007901B5" w:rsidRPr="00891C5F" w:rsidRDefault="007901B5" w:rsidP="007901B5">
            <w:pPr>
              <w:pStyle w:val="Heading1"/>
              <w:keepNext/>
              <w:keepLines/>
              <w:tabs>
                <w:tab w:val="left" w:pos="681"/>
              </w:tabs>
              <w:spacing w:line="242" w:lineRule="auto"/>
              <w:jc w:val="both"/>
              <w:rPr>
                <w:lang w:val="pt-PT"/>
              </w:rPr>
            </w:pPr>
            <w:r w:rsidRPr="00A24AD6">
              <w:rPr>
                <w:b w:val="0"/>
                <w:bCs w:val="0"/>
                <w:color w:val="000000"/>
                <w:lang w:val="ro-RO" w:eastAsia="ro-RO" w:bidi="ro-RO"/>
              </w:rPr>
              <w:lastRenderedPageBreak/>
              <w:t>Dacă puntea motoare lipsește, aceasta fiind substituită de soluția cu motor în roată se mențin solicitările de durata de bună funcționare (minim 2</w:t>
            </w:r>
            <w:r w:rsidR="00665CC8">
              <w:rPr>
                <w:b w:val="0"/>
                <w:bCs w:val="0"/>
                <w:color w:val="000000"/>
                <w:lang w:val="ro-RO" w:eastAsia="ro-RO" w:bidi="ro-RO"/>
              </w:rPr>
              <w:t>5</w:t>
            </w:r>
            <w:r w:rsidRPr="00A24AD6">
              <w:rPr>
                <w:b w:val="0"/>
                <w:bCs w:val="0"/>
                <w:color w:val="000000"/>
                <w:lang w:val="ro-RO" w:eastAsia="ro-RO" w:bidi="ro-RO"/>
              </w:rPr>
              <w:t>0.000 km), necesitatea furnizării descrierilor caracteristicilor tehnice, respectiv se vor indica sau pune la dispoziție dacă este necesar, soluții pentru suspendarea autobuzelor electrice. Soluția de motor în roată va respecta toate prevederile incidentale menționate privitoare la propulsie, suspensie, respectiv aspectele dinamice impuse.</w:t>
            </w:r>
          </w:p>
          <w:p w14:paraId="709AC6CE" w14:textId="77777777" w:rsidR="00745E0D" w:rsidRDefault="00745E0D" w:rsidP="008C6C52">
            <w:pPr>
              <w:spacing w:after="0" w:line="240" w:lineRule="auto"/>
              <w:jc w:val="both"/>
            </w:pPr>
          </w:p>
        </w:tc>
        <w:tc>
          <w:tcPr>
            <w:tcW w:w="3112" w:type="dxa"/>
          </w:tcPr>
          <w:p w14:paraId="7CC9B3DC" w14:textId="77777777" w:rsidR="00745E0D" w:rsidRDefault="00745E0D" w:rsidP="008C6C52">
            <w:pPr>
              <w:spacing w:after="0" w:line="240" w:lineRule="auto"/>
              <w:jc w:val="center"/>
            </w:pPr>
          </w:p>
        </w:tc>
        <w:tc>
          <w:tcPr>
            <w:tcW w:w="2552" w:type="dxa"/>
          </w:tcPr>
          <w:p w14:paraId="6105F5D5" w14:textId="77777777" w:rsidR="00745E0D" w:rsidRDefault="00745E0D" w:rsidP="008C6C52">
            <w:pPr>
              <w:spacing w:after="0" w:line="240" w:lineRule="auto"/>
              <w:jc w:val="center"/>
            </w:pPr>
          </w:p>
        </w:tc>
      </w:tr>
      <w:tr w:rsidR="00745E0D" w14:paraId="2DBF120E" w14:textId="77777777" w:rsidTr="007901B5">
        <w:tc>
          <w:tcPr>
            <w:tcW w:w="988" w:type="dxa"/>
          </w:tcPr>
          <w:p w14:paraId="7FAC126C" w14:textId="6FAF55FA" w:rsidR="00745E0D" w:rsidRPr="00600636" w:rsidRDefault="00745E0D" w:rsidP="008C6C52">
            <w:pPr>
              <w:spacing w:after="0" w:line="240" w:lineRule="auto"/>
              <w:jc w:val="center"/>
              <w:rPr>
                <w:i/>
                <w:iCs/>
              </w:rPr>
            </w:pPr>
            <w:r w:rsidRPr="00600636">
              <w:rPr>
                <w:i/>
                <w:iCs/>
              </w:rPr>
              <w:t>3</w:t>
            </w:r>
            <w:r w:rsidR="00EB58EF">
              <w:rPr>
                <w:i/>
                <w:iCs/>
              </w:rPr>
              <w:t>6</w:t>
            </w:r>
          </w:p>
        </w:tc>
        <w:tc>
          <w:tcPr>
            <w:tcW w:w="7377" w:type="dxa"/>
          </w:tcPr>
          <w:p w14:paraId="26554F4C" w14:textId="77777777" w:rsidR="00EB58EF" w:rsidRPr="00891C5F" w:rsidRDefault="00EB58EF" w:rsidP="00EB58EF">
            <w:pPr>
              <w:pStyle w:val="Heading1"/>
              <w:keepNext/>
              <w:keepLines/>
              <w:tabs>
                <w:tab w:val="left" w:pos="681"/>
              </w:tabs>
              <w:spacing w:line="242" w:lineRule="auto"/>
              <w:jc w:val="both"/>
              <w:outlineLvl w:val="9"/>
              <w:rPr>
                <w:lang w:val="pt-PT"/>
              </w:rPr>
            </w:pPr>
            <w:r w:rsidRPr="00891C5F">
              <w:rPr>
                <w:lang w:val="pt-PT"/>
              </w:rPr>
              <w:t>Puntea fata (puntea viratoare)</w:t>
            </w:r>
          </w:p>
          <w:p w14:paraId="543984D8" w14:textId="02CD5619" w:rsidR="008621D4" w:rsidRPr="008621D4" w:rsidRDefault="00EB58EF" w:rsidP="008621D4">
            <w:pPr>
              <w:pStyle w:val="Heading1"/>
              <w:keepNext/>
              <w:keepLines/>
              <w:tabs>
                <w:tab w:val="left" w:pos="681"/>
              </w:tabs>
              <w:spacing w:line="242" w:lineRule="auto"/>
              <w:jc w:val="both"/>
              <w:rPr>
                <w:b w:val="0"/>
                <w:bCs w:val="0"/>
                <w:color w:val="000000"/>
                <w:lang w:val="ro-RO" w:eastAsia="ro-RO" w:bidi="ro-RO"/>
              </w:rPr>
            </w:pPr>
            <w:r w:rsidRPr="00891C5F">
              <w:rPr>
                <w:lang w:val="pt-PT"/>
              </w:rPr>
              <w:tab/>
            </w:r>
            <w:r w:rsidR="008621D4" w:rsidRPr="00891C5F">
              <w:rPr>
                <w:lang w:val="pt-PT"/>
              </w:rPr>
              <w:t xml:space="preserve"> </w:t>
            </w:r>
            <w:r w:rsidR="008621D4" w:rsidRPr="008621D4">
              <w:rPr>
                <w:b w:val="0"/>
                <w:bCs w:val="0"/>
                <w:color w:val="000000"/>
                <w:lang w:val="ro-RO" w:eastAsia="ro-RO" w:bidi="ro-RO"/>
              </w:rPr>
              <w:t xml:space="preserve">Puntea față va fi de tip: rigidă, sau de tip semipunți independente, punte motoare sau punte   nemotoare. Puntea față va fi cu echipare ABS/EBS. </w:t>
            </w:r>
          </w:p>
          <w:p w14:paraId="5551200C" w14:textId="77777777" w:rsidR="008621D4" w:rsidRDefault="008621D4" w:rsidP="008621D4">
            <w:pPr>
              <w:pStyle w:val="Heading1"/>
              <w:keepNext/>
              <w:keepLines/>
              <w:tabs>
                <w:tab w:val="left" w:pos="681"/>
              </w:tabs>
              <w:spacing w:line="242" w:lineRule="auto"/>
              <w:jc w:val="both"/>
              <w:rPr>
                <w:b w:val="0"/>
                <w:bCs w:val="0"/>
                <w:color w:val="000000"/>
                <w:lang w:val="ro-RO" w:eastAsia="ro-RO" w:bidi="ro-RO"/>
              </w:rPr>
            </w:pPr>
            <w:r w:rsidRPr="008621D4">
              <w:rPr>
                <w:b w:val="0"/>
                <w:bCs w:val="0"/>
                <w:color w:val="000000"/>
                <w:lang w:val="ro-RO" w:eastAsia="ro-RO" w:bidi="ro-RO"/>
              </w:rPr>
              <w:t>Ofertantul va prezenta în oferta sa tipul punții fata, cu descrierea în detaliu a caracteristicilor tehnice ale acesteia.</w:t>
            </w:r>
            <w:r w:rsidR="00EB58EF" w:rsidRPr="00A24AD6">
              <w:rPr>
                <w:b w:val="0"/>
                <w:bCs w:val="0"/>
                <w:color w:val="000000"/>
                <w:lang w:val="ro-RO" w:eastAsia="ro-RO" w:bidi="ro-RO"/>
              </w:rPr>
              <w:tab/>
            </w:r>
          </w:p>
          <w:p w14:paraId="0EAD5B75" w14:textId="1A6CA70B" w:rsidR="00EB58EF" w:rsidRPr="00891C5F" w:rsidRDefault="00EB58EF" w:rsidP="008621D4">
            <w:pPr>
              <w:pStyle w:val="Heading1"/>
              <w:keepNext/>
              <w:keepLines/>
              <w:tabs>
                <w:tab w:val="left" w:pos="681"/>
              </w:tabs>
              <w:spacing w:line="242" w:lineRule="auto"/>
              <w:jc w:val="both"/>
              <w:rPr>
                <w:lang w:val="pt-PT"/>
              </w:rPr>
            </w:pPr>
            <w:r w:rsidRPr="00A24AD6">
              <w:rPr>
                <w:b w:val="0"/>
                <w:bCs w:val="0"/>
                <w:color w:val="000000"/>
                <w:lang w:val="ro-RO" w:eastAsia="ro-RO" w:bidi="ro-RO"/>
              </w:rPr>
              <w:t>Puntea față va avea o durată de bună funcționare fără reparație generală pentru un parcurs de minim 2</w:t>
            </w:r>
            <w:r>
              <w:rPr>
                <w:b w:val="0"/>
                <w:bCs w:val="0"/>
                <w:color w:val="000000"/>
                <w:lang w:val="ro-RO" w:eastAsia="ro-RO" w:bidi="ro-RO"/>
              </w:rPr>
              <w:t>5</w:t>
            </w:r>
            <w:r w:rsidRPr="00A24AD6">
              <w:rPr>
                <w:b w:val="0"/>
                <w:bCs w:val="0"/>
                <w:color w:val="000000"/>
                <w:lang w:val="ro-RO" w:eastAsia="ro-RO" w:bidi="ro-RO"/>
              </w:rPr>
              <w:t>0.000 km. Aceasta va fi prevăzută cu locuri marcate pentru suspendarea autobuzelor electrice.</w:t>
            </w:r>
          </w:p>
          <w:p w14:paraId="147EF009" w14:textId="77777777" w:rsidR="00745E0D" w:rsidRDefault="00745E0D" w:rsidP="008C6C52">
            <w:pPr>
              <w:spacing w:after="0" w:line="240" w:lineRule="auto"/>
              <w:jc w:val="both"/>
            </w:pPr>
          </w:p>
        </w:tc>
        <w:tc>
          <w:tcPr>
            <w:tcW w:w="3112" w:type="dxa"/>
          </w:tcPr>
          <w:p w14:paraId="64CB53E5" w14:textId="77777777" w:rsidR="00745E0D" w:rsidRDefault="00745E0D" w:rsidP="008C6C52">
            <w:pPr>
              <w:spacing w:after="0" w:line="240" w:lineRule="auto"/>
              <w:jc w:val="center"/>
            </w:pPr>
          </w:p>
        </w:tc>
        <w:tc>
          <w:tcPr>
            <w:tcW w:w="2552" w:type="dxa"/>
          </w:tcPr>
          <w:p w14:paraId="675E7518" w14:textId="77777777" w:rsidR="00745E0D" w:rsidRDefault="00745E0D" w:rsidP="008C6C52">
            <w:pPr>
              <w:spacing w:after="0" w:line="240" w:lineRule="auto"/>
              <w:jc w:val="center"/>
            </w:pPr>
          </w:p>
        </w:tc>
      </w:tr>
      <w:tr w:rsidR="00745E0D" w14:paraId="78515AF6" w14:textId="77777777" w:rsidTr="007901B5">
        <w:tc>
          <w:tcPr>
            <w:tcW w:w="988" w:type="dxa"/>
          </w:tcPr>
          <w:p w14:paraId="162471FD" w14:textId="5A1CF8C9" w:rsidR="00745E0D" w:rsidRPr="00600636" w:rsidRDefault="00745E0D" w:rsidP="008C6C52">
            <w:pPr>
              <w:spacing w:after="0" w:line="240" w:lineRule="auto"/>
              <w:jc w:val="center"/>
              <w:rPr>
                <w:i/>
                <w:iCs/>
              </w:rPr>
            </w:pPr>
            <w:r w:rsidRPr="00600636">
              <w:rPr>
                <w:i/>
                <w:iCs/>
              </w:rPr>
              <w:t>3</w:t>
            </w:r>
            <w:r w:rsidR="00EB58EF">
              <w:rPr>
                <w:i/>
                <w:iCs/>
              </w:rPr>
              <w:t>7</w:t>
            </w:r>
          </w:p>
        </w:tc>
        <w:tc>
          <w:tcPr>
            <w:tcW w:w="7377" w:type="dxa"/>
          </w:tcPr>
          <w:p w14:paraId="6806D1BA" w14:textId="77777777" w:rsidR="00434678" w:rsidRPr="00891C5F" w:rsidRDefault="00434678" w:rsidP="00434678">
            <w:pPr>
              <w:pStyle w:val="Corptext"/>
              <w:rPr>
                <w:rFonts w:ascii="Times New Roman" w:hAnsi="Times New Roman" w:cs="Times New Roman"/>
                <w:b/>
                <w:bCs/>
                <w:sz w:val="24"/>
                <w:szCs w:val="24"/>
                <w:lang w:val="pt-PT"/>
              </w:rPr>
            </w:pPr>
            <w:r w:rsidRPr="00891C5F">
              <w:rPr>
                <w:rFonts w:ascii="Times New Roman" w:hAnsi="Times New Roman" w:cs="Times New Roman"/>
                <w:b/>
                <w:bCs/>
                <w:sz w:val="24"/>
                <w:szCs w:val="24"/>
                <w:lang w:val="pt-PT"/>
              </w:rPr>
              <w:t>Instalația de aer comprimat ( daca e cazul)</w:t>
            </w:r>
          </w:p>
          <w:p w14:paraId="68A8CC2C" w14:textId="77777777" w:rsidR="00434678" w:rsidRPr="00891C5F" w:rsidRDefault="00434678" w:rsidP="00434678">
            <w:pPr>
              <w:pStyle w:val="Corptext"/>
              <w:rPr>
                <w:rFonts w:ascii="Times New Roman" w:hAnsi="Times New Roman" w:cs="Times New Roman"/>
                <w:sz w:val="24"/>
                <w:szCs w:val="24"/>
                <w:lang w:val="pt-PT"/>
              </w:rPr>
            </w:pPr>
            <w:r w:rsidRPr="00891C5F">
              <w:rPr>
                <w:rFonts w:ascii="Times New Roman" w:hAnsi="Times New Roman" w:cs="Times New Roman"/>
                <w:sz w:val="24"/>
                <w:szCs w:val="24"/>
                <w:lang w:val="pt-PT"/>
              </w:rPr>
              <w:t>Instalația de preparare, stocare și distribuție a aerului comprimat va cuprinde: compresorul, filtrul separator, filtrul uscător, rezervoarele de aer comprimat, conductele și conectorii, supapele, robinetele, etc.</w:t>
            </w:r>
          </w:p>
          <w:p w14:paraId="2EAD9AA3" w14:textId="77777777" w:rsidR="00434678" w:rsidRPr="00891C5F" w:rsidRDefault="00434678" w:rsidP="00434678">
            <w:pPr>
              <w:pStyle w:val="Corptext"/>
              <w:spacing w:after="260"/>
              <w:rPr>
                <w:rFonts w:ascii="Times New Roman" w:hAnsi="Times New Roman" w:cs="Times New Roman"/>
                <w:sz w:val="24"/>
                <w:szCs w:val="24"/>
                <w:lang w:val="pt-PT"/>
              </w:rPr>
            </w:pPr>
            <w:r w:rsidRPr="00891C5F">
              <w:rPr>
                <w:rFonts w:ascii="Times New Roman" w:hAnsi="Times New Roman" w:cs="Times New Roman"/>
                <w:sz w:val="24"/>
                <w:szCs w:val="24"/>
                <w:lang w:val="pt-PT"/>
              </w:rPr>
              <w:t>Conductele de transport și conexiunile vor fi realizate din materiale cu înaltă rezistență la agenți corozivi. Rezervoarele de aer comprimat vor fi confecționate din oțel inox sau alte materiale care vor asigura aceleași caracteristici tehnice, inclusiv rezistența la coroziune.</w:t>
            </w:r>
          </w:p>
          <w:p w14:paraId="55123335" w14:textId="77777777" w:rsidR="00434678" w:rsidRPr="00891C5F" w:rsidRDefault="00434678" w:rsidP="00434678">
            <w:pPr>
              <w:pStyle w:val="Corptext"/>
              <w:spacing w:after="260"/>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Rezervoarele de aer comprimat vor fi prevăzute cu purjare automată și manuală, iar sistemul de purjare va fi prevăzut cu un rezervor de colectare pentru evitarea poluării. La partea din față și la partea din spatele a autobuzelor electrice, pe șasiu, în imediata apropiere a dispozitivului de </w:t>
            </w:r>
            <w:r w:rsidRPr="00891C5F">
              <w:rPr>
                <w:rFonts w:ascii="Times New Roman" w:hAnsi="Times New Roman" w:cs="Times New Roman"/>
                <w:sz w:val="24"/>
                <w:szCs w:val="24"/>
                <w:lang w:val="pt-PT"/>
              </w:rPr>
              <w:lastRenderedPageBreak/>
              <w:t>remorcare, se va amplasa câte o cuplă rapidă pentru alimentarea instalației de aer comprimat. Cupla rapidă va fi prevăzută cu supapă unisens și cu un dop de protecție.</w:t>
            </w:r>
          </w:p>
          <w:p w14:paraId="710B5C73" w14:textId="77777777" w:rsidR="00007B4C" w:rsidRPr="00891C5F" w:rsidRDefault="00007B4C" w:rsidP="00434678">
            <w:pPr>
              <w:pStyle w:val="Corptext"/>
              <w:spacing w:after="260"/>
              <w:rPr>
                <w:rFonts w:ascii="Times New Roman" w:hAnsi="Times New Roman" w:cs="Times New Roman"/>
                <w:sz w:val="24"/>
                <w:szCs w:val="24"/>
                <w:lang w:val="pt-PT"/>
              </w:rPr>
            </w:pPr>
          </w:p>
          <w:p w14:paraId="66C6D350" w14:textId="77777777" w:rsidR="00745E0D" w:rsidRPr="00434678" w:rsidRDefault="00745E0D" w:rsidP="008C6C52">
            <w:pPr>
              <w:spacing w:after="0" w:line="240" w:lineRule="auto"/>
              <w:jc w:val="both"/>
              <w:rPr>
                <w:rFonts w:ascii="Times New Roman" w:hAnsi="Times New Roman" w:cs="Times New Roman"/>
                <w:sz w:val="24"/>
                <w:szCs w:val="24"/>
              </w:rPr>
            </w:pPr>
          </w:p>
        </w:tc>
        <w:tc>
          <w:tcPr>
            <w:tcW w:w="3112" w:type="dxa"/>
          </w:tcPr>
          <w:p w14:paraId="74A58025" w14:textId="77777777" w:rsidR="00745E0D" w:rsidRDefault="00745E0D" w:rsidP="008C6C52">
            <w:pPr>
              <w:spacing w:after="0" w:line="240" w:lineRule="auto"/>
              <w:jc w:val="center"/>
            </w:pPr>
          </w:p>
        </w:tc>
        <w:tc>
          <w:tcPr>
            <w:tcW w:w="2552" w:type="dxa"/>
          </w:tcPr>
          <w:p w14:paraId="0C3214B7" w14:textId="77777777" w:rsidR="00745E0D" w:rsidRDefault="00745E0D" w:rsidP="008C6C52">
            <w:pPr>
              <w:spacing w:after="0" w:line="240" w:lineRule="auto"/>
              <w:jc w:val="center"/>
            </w:pPr>
          </w:p>
        </w:tc>
      </w:tr>
      <w:tr w:rsidR="00745E0D" w14:paraId="1E8075D5" w14:textId="77777777" w:rsidTr="007901B5">
        <w:tc>
          <w:tcPr>
            <w:tcW w:w="988" w:type="dxa"/>
          </w:tcPr>
          <w:p w14:paraId="641B8F31" w14:textId="1BEE8576" w:rsidR="00745E0D" w:rsidRPr="00600636" w:rsidRDefault="00745E0D" w:rsidP="008C6C52">
            <w:pPr>
              <w:spacing w:after="0" w:line="240" w:lineRule="auto"/>
              <w:jc w:val="center"/>
              <w:rPr>
                <w:i/>
                <w:iCs/>
              </w:rPr>
            </w:pPr>
            <w:r w:rsidRPr="00600636">
              <w:rPr>
                <w:i/>
                <w:iCs/>
              </w:rPr>
              <w:t>3</w:t>
            </w:r>
            <w:r w:rsidR="00007B4C">
              <w:rPr>
                <w:i/>
                <w:iCs/>
              </w:rPr>
              <w:t>8</w:t>
            </w:r>
          </w:p>
        </w:tc>
        <w:tc>
          <w:tcPr>
            <w:tcW w:w="7377" w:type="dxa"/>
          </w:tcPr>
          <w:p w14:paraId="54048F3E" w14:textId="77777777" w:rsidR="00007B4C" w:rsidRPr="00891C5F" w:rsidRDefault="00007B4C" w:rsidP="00007B4C">
            <w:pPr>
              <w:pStyle w:val="Corptext"/>
              <w:spacing w:after="260"/>
              <w:rPr>
                <w:rFonts w:ascii="Times New Roman" w:hAnsi="Times New Roman" w:cs="Times New Roman"/>
                <w:b/>
                <w:bCs/>
                <w:sz w:val="24"/>
                <w:szCs w:val="24"/>
                <w:lang w:val="pt-PT"/>
              </w:rPr>
            </w:pPr>
            <w:r w:rsidRPr="00891C5F">
              <w:rPr>
                <w:rFonts w:ascii="Times New Roman" w:hAnsi="Times New Roman" w:cs="Times New Roman"/>
                <w:b/>
                <w:bCs/>
                <w:sz w:val="24"/>
                <w:szCs w:val="24"/>
                <w:lang w:val="pt-PT"/>
              </w:rPr>
              <w:t>Suspensia</w:t>
            </w:r>
          </w:p>
          <w:p w14:paraId="4DF824C6" w14:textId="77777777" w:rsidR="00007B4C" w:rsidRPr="00891C5F" w:rsidRDefault="00007B4C" w:rsidP="00007B4C">
            <w:pPr>
              <w:pStyle w:val="Corptext"/>
              <w:spacing w:after="260"/>
              <w:rPr>
                <w:rFonts w:ascii="Times New Roman" w:hAnsi="Times New Roman" w:cs="Times New Roman"/>
                <w:sz w:val="24"/>
                <w:szCs w:val="24"/>
                <w:lang w:val="pt-PT"/>
              </w:rPr>
            </w:pPr>
            <w:r w:rsidRPr="00891C5F">
              <w:rPr>
                <w:rFonts w:ascii="Times New Roman" w:hAnsi="Times New Roman" w:cs="Times New Roman"/>
                <w:sz w:val="24"/>
                <w:szCs w:val="24"/>
                <w:lang w:val="pt-PT"/>
              </w:rPr>
              <w:t>Autobuzele electrice pot fi echipate cu sistem de suspensie pneumatic , cat si cu alte tipuri de suspensii decat cele pneumatice, suspensii mecanice.</w:t>
            </w:r>
          </w:p>
          <w:p w14:paraId="43A7A54F" w14:textId="77777777" w:rsidR="00007B4C" w:rsidRPr="00891C5F" w:rsidRDefault="00007B4C" w:rsidP="00007B4C">
            <w:pPr>
              <w:pStyle w:val="Corptext"/>
              <w:spacing w:after="260"/>
              <w:rPr>
                <w:rFonts w:ascii="Times New Roman" w:hAnsi="Times New Roman" w:cs="Times New Roman"/>
                <w:sz w:val="24"/>
                <w:szCs w:val="24"/>
                <w:lang w:val="pt-PT"/>
              </w:rPr>
            </w:pPr>
            <w:r w:rsidRPr="00891C5F">
              <w:rPr>
                <w:rFonts w:ascii="Times New Roman" w:hAnsi="Times New Roman" w:cs="Times New Roman"/>
                <w:sz w:val="24"/>
                <w:szCs w:val="24"/>
                <w:lang w:val="pt-PT"/>
              </w:rPr>
              <w:t>Componentele sensibile la lovire de către pietre, gheață și alte obiecte dure, instalate sub șasiu, vor fi protejate contra lovirii.</w:t>
            </w:r>
          </w:p>
          <w:p w14:paraId="117D9853" w14:textId="77777777" w:rsidR="00007B4C" w:rsidRPr="00891C5F" w:rsidRDefault="00007B4C" w:rsidP="00007B4C">
            <w:pPr>
              <w:pStyle w:val="Corptext"/>
              <w:spacing w:after="260"/>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 Pernele de aer ale suspensiei vor fi protejate mecanic contra loviturilor și agenților poluanți (noroi, produse petroliere).</w:t>
            </w:r>
          </w:p>
          <w:p w14:paraId="1A496CB7" w14:textId="77777777" w:rsidR="00007B4C" w:rsidRPr="00891C5F" w:rsidRDefault="00007B4C" w:rsidP="00007B4C">
            <w:pPr>
              <w:pStyle w:val="Corptext"/>
              <w:spacing w:after="260"/>
              <w:rPr>
                <w:rFonts w:ascii="Times New Roman" w:hAnsi="Times New Roman" w:cs="Times New Roman"/>
                <w:sz w:val="24"/>
                <w:szCs w:val="24"/>
                <w:lang w:val="pt-PT"/>
              </w:rPr>
            </w:pPr>
            <w:r w:rsidRPr="00891C5F">
              <w:rPr>
                <w:rFonts w:ascii="Times New Roman" w:hAnsi="Times New Roman" w:cs="Times New Roman"/>
                <w:sz w:val="24"/>
                <w:szCs w:val="24"/>
                <w:lang w:val="pt-PT"/>
              </w:rPr>
              <w:t>Atat autobuzele cu suspensii pneumatice cat si cele cu suspensii mecanice trebuie să fie cu podea coborâtă și să respecte normele de accesibilitate pentru persoanele cu mobilitate redusă (pentru accesul cărucioarelor rulante sau a cărucioarelor pentru copiii mici).</w:t>
            </w:r>
          </w:p>
          <w:p w14:paraId="4509CC0E" w14:textId="77777777" w:rsidR="00745E0D" w:rsidRDefault="00745E0D" w:rsidP="008C6C52">
            <w:pPr>
              <w:spacing w:after="0" w:line="20" w:lineRule="atLeast"/>
              <w:ind w:firstLineChars="329" w:firstLine="790"/>
              <w:jc w:val="both"/>
              <w:rPr>
                <w:rFonts w:ascii="Times New Roman" w:hAnsi="Times New Roman" w:cs="Times New Roman"/>
                <w:sz w:val="24"/>
                <w:szCs w:val="24"/>
              </w:rPr>
            </w:pPr>
          </w:p>
        </w:tc>
        <w:tc>
          <w:tcPr>
            <w:tcW w:w="3112" w:type="dxa"/>
          </w:tcPr>
          <w:p w14:paraId="23E60988" w14:textId="77777777" w:rsidR="00745E0D" w:rsidRDefault="00745E0D" w:rsidP="008C6C52">
            <w:pPr>
              <w:spacing w:after="0" w:line="240" w:lineRule="auto"/>
              <w:jc w:val="center"/>
            </w:pPr>
          </w:p>
        </w:tc>
        <w:tc>
          <w:tcPr>
            <w:tcW w:w="2552" w:type="dxa"/>
          </w:tcPr>
          <w:p w14:paraId="4B087515" w14:textId="77777777" w:rsidR="00745E0D" w:rsidRDefault="00745E0D" w:rsidP="008C6C52">
            <w:pPr>
              <w:spacing w:after="0" w:line="240" w:lineRule="auto"/>
              <w:jc w:val="center"/>
            </w:pPr>
          </w:p>
        </w:tc>
      </w:tr>
      <w:tr w:rsidR="00745E0D" w14:paraId="39FA03B6" w14:textId="77777777" w:rsidTr="007901B5">
        <w:tc>
          <w:tcPr>
            <w:tcW w:w="988" w:type="dxa"/>
          </w:tcPr>
          <w:p w14:paraId="41351FA1" w14:textId="031ABDEB" w:rsidR="00745E0D" w:rsidRPr="00600636" w:rsidRDefault="00745E0D" w:rsidP="008C6C52">
            <w:pPr>
              <w:spacing w:after="0" w:line="240" w:lineRule="auto"/>
              <w:jc w:val="center"/>
              <w:rPr>
                <w:i/>
                <w:iCs/>
              </w:rPr>
            </w:pPr>
            <w:r w:rsidRPr="00600636">
              <w:rPr>
                <w:i/>
                <w:iCs/>
              </w:rPr>
              <w:t>3</w:t>
            </w:r>
            <w:r w:rsidR="00F4219D">
              <w:rPr>
                <w:i/>
                <w:iCs/>
              </w:rPr>
              <w:t>9</w:t>
            </w:r>
          </w:p>
        </w:tc>
        <w:tc>
          <w:tcPr>
            <w:tcW w:w="7377" w:type="dxa"/>
          </w:tcPr>
          <w:p w14:paraId="64812A85" w14:textId="77777777" w:rsidR="00F4219D" w:rsidRPr="00891C5F" w:rsidRDefault="00F4219D" w:rsidP="00F4219D">
            <w:pPr>
              <w:pStyle w:val="Heading1"/>
              <w:keepNext/>
              <w:keepLines/>
              <w:tabs>
                <w:tab w:val="left" w:pos="512"/>
              </w:tabs>
              <w:jc w:val="both"/>
              <w:outlineLvl w:val="9"/>
              <w:rPr>
                <w:lang w:val="pt-PT"/>
              </w:rPr>
            </w:pPr>
            <w:r w:rsidRPr="00891C5F">
              <w:rPr>
                <w:lang w:val="pt-PT"/>
              </w:rPr>
              <w:t>Sistemul de franare si siguranța activa</w:t>
            </w:r>
          </w:p>
          <w:p w14:paraId="4A4910D3" w14:textId="77777777" w:rsidR="00F4219D" w:rsidRPr="00891C5F" w:rsidRDefault="00F4219D" w:rsidP="00F4219D">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Condiții tehnice:</w:t>
            </w:r>
          </w:p>
          <w:p w14:paraId="701746B1" w14:textId="24474F0B" w:rsidR="00F4219D" w:rsidRPr="00891C5F" w:rsidRDefault="00F4219D" w:rsidP="00F4219D">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 Autobuzele vor fi echipate cu sisteme de franare cu discuri de frana </w:t>
            </w:r>
            <w:r w:rsidR="008621D4" w:rsidRPr="00891C5F">
              <w:rPr>
                <w:rFonts w:ascii="Times New Roman" w:hAnsi="Times New Roman" w:cs="Times New Roman"/>
                <w:sz w:val="24"/>
                <w:szCs w:val="24"/>
                <w:lang w:val="pt-PT"/>
              </w:rPr>
              <w:t>s</w:t>
            </w:r>
            <w:r w:rsidRPr="00891C5F">
              <w:rPr>
                <w:rFonts w:ascii="Times New Roman" w:hAnsi="Times New Roman" w:cs="Times New Roman"/>
                <w:sz w:val="24"/>
                <w:szCs w:val="24"/>
                <w:lang w:val="pt-PT"/>
              </w:rPr>
              <w:t>au tamburi de frana , cu control electronic al franarii si tractiunii de tip ABS/ASR, EBD si ESP  de ultima generatie.</w:t>
            </w:r>
          </w:p>
          <w:p w14:paraId="47FFDE8D" w14:textId="77777777" w:rsidR="00F4219D" w:rsidRPr="00891C5F" w:rsidRDefault="00F4219D" w:rsidP="00F4219D">
            <w:pPr>
              <w:pStyle w:val="Corptext"/>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Autobuzele electrice vor fi echipate cu urmatoarele sisteme de franare (CEE ONU R 13, R 90, Directiva 71/320/CE, cu toate modificarile si </w:t>
            </w:r>
            <w:r w:rsidRPr="00891C5F">
              <w:rPr>
                <w:rFonts w:ascii="Times New Roman" w:hAnsi="Times New Roman" w:cs="Times New Roman"/>
                <w:sz w:val="24"/>
                <w:szCs w:val="24"/>
                <w:lang w:val="pt-PT"/>
              </w:rPr>
              <w:lastRenderedPageBreak/>
              <w:t>completarile ulterioare):</w:t>
            </w:r>
          </w:p>
          <w:p w14:paraId="3E099094" w14:textId="77777777" w:rsidR="00F4219D" w:rsidRPr="00891C5F" w:rsidRDefault="00F4219D" w:rsidP="00D950DA">
            <w:pPr>
              <w:pStyle w:val="Corptext"/>
              <w:numPr>
                <w:ilvl w:val="0"/>
                <w:numId w:val="16"/>
              </w:numPr>
              <w:suppressAutoHyphens/>
              <w:autoSpaceDN w:val="0"/>
              <w:spacing w:line="242" w:lineRule="auto"/>
              <w:jc w:val="left"/>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Frana de serviciu pneumatica sau hidraulica cu doua circuite independente pe fiecare axa</w:t>
            </w:r>
          </w:p>
          <w:p w14:paraId="0FFC50F0" w14:textId="77777777" w:rsidR="00F4219D" w:rsidRPr="00F4219D" w:rsidRDefault="00F4219D" w:rsidP="00D950DA">
            <w:pPr>
              <w:pStyle w:val="Corptext"/>
              <w:numPr>
                <w:ilvl w:val="0"/>
                <w:numId w:val="16"/>
              </w:numPr>
              <w:suppressAutoHyphens/>
              <w:autoSpaceDN w:val="0"/>
              <w:spacing w:line="242" w:lineRule="auto"/>
              <w:jc w:val="left"/>
              <w:textAlignment w:val="baseline"/>
              <w:rPr>
                <w:rFonts w:ascii="Times New Roman" w:hAnsi="Times New Roman" w:cs="Times New Roman"/>
                <w:sz w:val="24"/>
                <w:szCs w:val="24"/>
              </w:rPr>
            </w:pPr>
            <w:r w:rsidRPr="00F4219D">
              <w:rPr>
                <w:rFonts w:ascii="Times New Roman" w:hAnsi="Times New Roman" w:cs="Times New Roman"/>
                <w:sz w:val="24"/>
                <w:szCs w:val="24"/>
              </w:rPr>
              <w:t>Frana de stationare mecanica cu actionare pe puntea spate</w:t>
            </w:r>
          </w:p>
          <w:p w14:paraId="5DB9D27D" w14:textId="77777777" w:rsidR="00F4219D" w:rsidRPr="00891C5F" w:rsidRDefault="00F4219D" w:rsidP="00D950DA">
            <w:pPr>
              <w:pStyle w:val="Corptext"/>
              <w:numPr>
                <w:ilvl w:val="0"/>
                <w:numId w:val="16"/>
              </w:numPr>
              <w:suppressAutoHyphens/>
              <w:autoSpaceDN w:val="0"/>
              <w:spacing w:line="242" w:lineRule="auto"/>
              <w:jc w:val="left"/>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Frana auxiliara (de incetinire), electrica, recuperativa si reostatica </w:t>
            </w:r>
          </w:p>
          <w:p w14:paraId="3CCCF44E" w14:textId="77777777" w:rsidR="00F4219D" w:rsidRPr="00891C5F" w:rsidRDefault="00F4219D" w:rsidP="00D950DA">
            <w:pPr>
              <w:pStyle w:val="Corptext"/>
              <w:numPr>
                <w:ilvl w:val="0"/>
                <w:numId w:val="16"/>
              </w:numPr>
              <w:suppressAutoHyphens/>
              <w:autoSpaceDN w:val="0"/>
              <w:spacing w:line="242" w:lineRule="auto"/>
              <w:jc w:val="left"/>
              <w:textAlignment w:val="baseline"/>
              <w:rPr>
                <w:rFonts w:ascii="Times New Roman" w:hAnsi="Times New Roman" w:cs="Times New Roman"/>
                <w:sz w:val="24"/>
                <w:szCs w:val="24"/>
                <w:lang w:val="pt-PT"/>
              </w:rPr>
            </w:pPr>
            <w:r w:rsidRPr="00F4219D">
              <w:rPr>
                <w:rFonts w:ascii="Times New Roman" w:hAnsi="Times New Roman" w:cs="Times New Roman"/>
                <w:color w:val="000000"/>
                <w:sz w:val="24"/>
                <w:szCs w:val="24"/>
                <w:lang w:val="ro-RO" w:eastAsia="ro-RO" w:bidi="ro-RO"/>
              </w:rPr>
              <w:t>Frână de stație (BUS-STOP) va fi controlată cu microprocesor și va fi activată automat la deschiderea ușilor sau la comanda manuală a conducătorului auto. Frâna de stație va avea prioritate de funcționare la acționarea simultană accidentală a pedalelor de frână și de accelerație. Frâna de stație va fi echipată cu instalație electronică de supraveghere care va asigura protecția antiblocare și protecția antipatinare conectată prin magistrala de date la computerul de bord. Soluția constructivă va permite diagnoza, controlul și refacerea parametrilor prin rețeaua CAN. Sistemul electronic va furniza informații cu privire la gradul de uzură al garniturilor de frână cu avertizare optică la bord în momentul atingerii limitei inferioare de uzură. Frâna de oprire va acționa pe discurile sau tamburii de frână la opririle în stații cu ușile deschise.</w:t>
            </w:r>
          </w:p>
          <w:p w14:paraId="1DC52795" w14:textId="77777777" w:rsidR="00F4219D" w:rsidRPr="00891C5F" w:rsidRDefault="00F4219D" w:rsidP="00F4219D">
            <w:pPr>
              <w:pStyle w:val="Corptext"/>
              <w:rPr>
                <w:rFonts w:ascii="Times New Roman" w:hAnsi="Times New Roman" w:cs="Times New Roman"/>
                <w:sz w:val="24"/>
                <w:szCs w:val="24"/>
                <w:lang w:val="pt-PT"/>
              </w:rPr>
            </w:pPr>
            <w:r w:rsidRPr="00891C5F">
              <w:rPr>
                <w:rFonts w:ascii="Times New Roman" w:hAnsi="Times New Roman" w:cs="Times New Roman"/>
                <w:sz w:val="24"/>
                <w:szCs w:val="24"/>
                <w:lang w:val="pt-PT"/>
              </w:rPr>
              <w:t>Neactionarea frânei de staționare după parcarea și părăsirea autobuzului de către conducătorul auto să fie avertizată sonor la bord. Plăcuțele de frâna vor fi de tip ecologic (fără azbest) cu o durata de buna funcționare de minim 100.000 km și vor avea marcaj de uzura maxima admisa. Plăcuțele de frâna nu trebuie să producă vibrații, sau zgomote deranjante pe toata gama de viteze și de forte de franare, indiferent de gradul de uzura.</w:t>
            </w:r>
          </w:p>
          <w:p w14:paraId="2F8C5167" w14:textId="77777777" w:rsidR="00F4219D" w:rsidRPr="00891C5F" w:rsidRDefault="00F4219D" w:rsidP="00F4219D">
            <w:pPr>
              <w:pStyle w:val="Corptext"/>
              <w:rPr>
                <w:rFonts w:ascii="Times New Roman" w:hAnsi="Times New Roman" w:cs="Times New Roman"/>
                <w:sz w:val="24"/>
                <w:szCs w:val="24"/>
                <w:lang w:val="pt-PT"/>
              </w:rPr>
            </w:pPr>
            <w:r w:rsidRPr="00891C5F">
              <w:rPr>
                <w:rFonts w:ascii="Times New Roman" w:hAnsi="Times New Roman" w:cs="Times New Roman"/>
                <w:sz w:val="24"/>
                <w:szCs w:val="24"/>
                <w:lang w:val="pt-PT"/>
              </w:rPr>
              <w:t>Discurile de frână trebuie să realizeze o durata de buna funcționare de minim 200.000 km.</w:t>
            </w:r>
          </w:p>
          <w:p w14:paraId="781730C7" w14:textId="77777777" w:rsidR="00745E0D" w:rsidRPr="00F4219D" w:rsidRDefault="00745E0D" w:rsidP="008C6C52">
            <w:pPr>
              <w:spacing w:after="0" w:line="20" w:lineRule="atLeast"/>
              <w:ind w:firstLineChars="329" w:firstLine="790"/>
              <w:jc w:val="both"/>
              <w:rPr>
                <w:rFonts w:ascii="Times New Roman" w:hAnsi="Times New Roman" w:cs="Times New Roman"/>
                <w:sz w:val="24"/>
                <w:szCs w:val="24"/>
              </w:rPr>
            </w:pPr>
          </w:p>
        </w:tc>
        <w:tc>
          <w:tcPr>
            <w:tcW w:w="3112" w:type="dxa"/>
          </w:tcPr>
          <w:p w14:paraId="2CB743B2" w14:textId="77777777" w:rsidR="00745E0D" w:rsidRDefault="00745E0D" w:rsidP="008C6C52">
            <w:pPr>
              <w:spacing w:after="0" w:line="240" w:lineRule="auto"/>
              <w:jc w:val="center"/>
            </w:pPr>
          </w:p>
        </w:tc>
        <w:tc>
          <w:tcPr>
            <w:tcW w:w="2552" w:type="dxa"/>
          </w:tcPr>
          <w:p w14:paraId="0DACD1D1" w14:textId="77777777" w:rsidR="00745E0D" w:rsidRDefault="00745E0D" w:rsidP="008C6C52">
            <w:pPr>
              <w:spacing w:after="0" w:line="240" w:lineRule="auto"/>
              <w:jc w:val="center"/>
            </w:pPr>
          </w:p>
        </w:tc>
      </w:tr>
      <w:tr w:rsidR="00745E0D" w14:paraId="695B8B23" w14:textId="77777777" w:rsidTr="007901B5">
        <w:tc>
          <w:tcPr>
            <w:tcW w:w="988" w:type="dxa"/>
          </w:tcPr>
          <w:p w14:paraId="476D2D37" w14:textId="0DD389E6" w:rsidR="00745E0D" w:rsidRPr="00600636" w:rsidRDefault="00444DD2" w:rsidP="008C6C52">
            <w:pPr>
              <w:spacing w:after="0" w:line="240" w:lineRule="auto"/>
              <w:jc w:val="center"/>
              <w:rPr>
                <w:i/>
                <w:iCs/>
              </w:rPr>
            </w:pPr>
            <w:r>
              <w:rPr>
                <w:i/>
                <w:iCs/>
              </w:rPr>
              <w:t>40</w:t>
            </w:r>
          </w:p>
        </w:tc>
        <w:tc>
          <w:tcPr>
            <w:tcW w:w="7377" w:type="dxa"/>
          </w:tcPr>
          <w:p w14:paraId="0A05A501" w14:textId="77777777" w:rsidR="00444DD2" w:rsidRPr="00891C5F" w:rsidRDefault="00444DD2" w:rsidP="00444DD2">
            <w:pPr>
              <w:pStyle w:val="Heading1"/>
              <w:keepNext/>
              <w:keepLines/>
              <w:tabs>
                <w:tab w:val="left" w:pos="512"/>
              </w:tabs>
              <w:jc w:val="both"/>
              <w:outlineLvl w:val="9"/>
              <w:rPr>
                <w:lang w:val="pt-PT"/>
              </w:rPr>
            </w:pPr>
            <w:r w:rsidRPr="00891C5F">
              <w:rPr>
                <w:lang w:val="pt-PT"/>
              </w:rPr>
              <w:t>Direcția</w:t>
            </w:r>
          </w:p>
          <w:p w14:paraId="1597CE10" w14:textId="77777777" w:rsidR="00444DD2" w:rsidRPr="00891C5F" w:rsidRDefault="00444DD2" w:rsidP="00444DD2">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Condiții tehnice:</w:t>
            </w:r>
          </w:p>
          <w:p w14:paraId="7BC90637" w14:textId="77777777" w:rsidR="00444DD2" w:rsidRPr="00891C5F" w:rsidRDefault="00444DD2" w:rsidP="00444DD2">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Direcția va fi servoasistata electric sau electro-hidraulic. Volanul va fi pe partea stanga, cu posibilitatea ajustării înălțimii si înclinării acestuia. Funcția de ajustare va fi inactiva (blocata) in timpul mersului autobuzului.</w:t>
            </w:r>
          </w:p>
          <w:p w14:paraId="6A0053FB" w14:textId="77777777" w:rsidR="00444DD2" w:rsidRPr="00891C5F" w:rsidRDefault="00444DD2" w:rsidP="00444DD2">
            <w:pPr>
              <w:pStyle w:val="Corptext"/>
              <w:spacing w:after="260"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Sa asigure realizarea unui unghi de bracaj corespunzător, care sa permită </w:t>
            </w:r>
            <w:r w:rsidRPr="00891C5F">
              <w:rPr>
                <w:rFonts w:ascii="Times New Roman" w:hAnsi="Times New Roman" w:cs="Times New Roman"/>
                <w:sz w:val="24"/>
                <w:szCs w:val="24"/>
                <w:lang w:val="pt-PT"/>
              </w:rPr>
              <w:lastRenderedPageBreak/>
              <w:t>obținerea unei raze de viraj a partii exterioare a autobuzelor conform prevederilor Regulamentului CEE-ONU nr. 107.</w:t>
            </w:r>
          </w:p>
          <w:p w14:paraId="79F327B8" w14:textId="77777777" w:rsidR="00745E0D" w:rsidRDefault="00745E0D" w:rsidP="008C6C52">
            <w:pPr>
              <w:spacing w:after="0" w:line="240" w:lineRule="auto"/>
              <w:jc w:val="both"/>
            </w:pPr>
          </w:p>
        </w:tc>
        <w:tc>
          <w:tcPr>
            <w:tcW w:w="3112" w:type="dxa"/>
          </w:tcPr>
          <w:p w14:paraId="0047AF97" w14:textId="77777777" w:rsidR="00745E0D" w:rsidRDefault="00745E0D" w:rsidP="008C6C52">
            <w:pPr>
              <w:spacing w:after="0" w:line="240" w:lineRule="auto"/>
              <w:jc w:val="center"/>
            </w:pPr>
          </w:p>
        </w:tc>
        <w:tc>
          <w:tcPr>
            <w:tcW w:w="2552" w:type="dxa"/>
          </w:tcPr>
          <w:p w14:paraId="5927DD24" w14:textId="77777777" w:rsidR="00745E0D" w:rsidRDefault="00745E0D" w:rsidP="008C6C52">
            <w:pPr>
              <w:spacing w:after="0" w:line="240" w:lineRule="auto"/>
              <w:jc w:val="center"/>
            </w:pPr>
          </w:p>
        </w:tc>
      </w:tr>
      <w:tr w:rsidR="00745E0D" w14:paraId="0458D1C4" w14:textId="77777777" w:rsidTr="007901B5">
        <w:tc>
          <w:tcPr>
            <w:tcW w:w="988" w:type="dxa"/>
          </w:tcPr>
          <w:p w14:paraId="77F5BCDD" w14:textId="2490D82C" w:rsidR="00745E0D" w:rsidRPr="00EC2002" w:rsidRDefault="00F67654" w:rsidP="008C6C52">
            <w:pPr>
              <w:spacing w:after="0" w:line="240" w:lineRule="auto"/>
              <w:jc w:val="center"/>
              <w:rPr>
                <w:i/>
                <w:iCs/>
                <w:color w:val="EE0000"/>
              </w:rPr>
            </w:pPr>
            <w:r w:rsidRPr="00F67654">
              <w:rPr>
                <w:i/>
                <w:iCs/>
              </w:rPr>
              <w:t>41</w:t>
            </w:r>
          </w:p>
        </w:tc>
        <w:tc>
          <w:tcPr>
            <w:tcW w:w="7377" w:type="dxa"/>
          </w:tcPr>
          <w:p w14:paraId="0D312F01" w14:textId="77777777" w:rsidR="00F67654" w:rsidRPr="00891C5F" w:rsidRDefault="00F67654" w:rsidP="00F67654">
            <w:pPr>
              <w:pStyle w:val="Heading1"/>
              <w:keepNext/>
              <w:keepLines/>
              <w:tabs>
                <w:tab w:val="left" w:pos="512"/>
              </w:tabs>
              <w:outlineLvl w:val="9"/>
              <w:rPr>
                <w:lang w:val="pt-PT"/>
              </w:rPr>
            </w:pPr>
            <w:r w:rsidRPr="00891C5F">
              <w:rPr>
                <w:lang w:val="pt-PT"/>
              </w:rPr>
              <w:t>Sistemul de rulare</w:t>
            </w:r>
          </w:p>
          <w:p w14:paraId="32E501BF" w14:textId="77777777" w:rsidR="00F67654" w:rsidRPr="00891C5F" w:rsidRDefault="00F67654" w:rsidP="00F67654">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Condiții tehnice:</w:t>
            </w:r>
          </w:p>
          <w:p w14:paraId="1680C1B3" w14:textId="77777777" w:rsidR="00F67654" w:rsidRPr="00891C5F" w:rsidRDefault="00F67654" w:rsidP="00F67654">
            <w:pPr>
              <w:pStyle w:val="Corptext"/>
              <w:spacing w:after="260"/>
              <w:rPr>
                <w:rFonts w:ascii="Times New Roman" w:hAnsi="Times New Roman" w:cs="Times New Roman"/>
                <w:sz w:val="24"/>
                <w:szCs w:val="24"/>
                <w:lang w:val="pt-PT"/>
              </w:rPr>
            </w:pPr>
            <w:r w:rsidRPr="00891C5F">
              <w:rPr>
                <w:rFonts w:ascii="Times New Roman" w:hAnsi="Times New Roman" w:cs="Times New Roman"/>
                <w:sz w:val="24"/>
                <w:szCs w:val="24"/>
                <w:lang w:val="pt-PT"/>
              </w:rPr>
              <w:tab/>
              <w:t>Autobuzele vor fi echipate cu 2 seturi anvelope, (sezon iarna + sezon vara), fara camera, de tip TUBELESS. Caracteristicile referitoare la clasa energetica, aderenta si nivel de zgomot vor respecta normele europene. Tipodimensiunea anvelopelor va fi aleasa corespunzător încărcării pe punți.Jantele, vor fi tubeless, din metal cu capace de protecție la toate rotile. Anvelopele vor fi noi, de tip radial. Nu se accepta anvelope resapate. Autobuzele vor fi dotate cu un sistem de monitorizare a presiunii pneurilor, cu afișare a presiunii pe bord.</w:t>
            </w:r>
          </w:p>
          <w:p w14:paraId="4D722163" w14:textId="77777777" w:rsidR="00745E0D" w:rsidRPr="00EC2002" w:rsidRDefault="00745E0D" w:rsidP="008C6C52">
            <w:pPr>
              <w:spacing w:after="0" w:line="240" w:lineRule="auto"/>
              <w:jc w:val="both"/>
              <w:rPr>
                <w:color w:val="EE0000"/>
              </w:rPr>
            </w:pPr>
          </w:p>
        </w:tc>
        <w:tc>
          <w:tcPr>
            <w:tcW w:w="3112" w:type="dxa"/>
          </w:tcPr>
          <w:p w14:paraId="2E77B2E0" w14:textId="77777777" w:rsidR="00745E0D" w:rsidRDefault="00745E0D" w:rsidP="008C6C52">
            <w:pPr>
              <w:spacing w:after="0" w:line="240" w:lineRule="auto"/>
              <w:jc w:val="center"/>
            </w:pPr>
          </w:p>
        </w:tc>
        <w:tc>
          <w:tcPr>
            <w:tcW w:w="2552" w:type="dxa"/>
          </w:tcPr>
          <w:p w14:paraId="41160208" w14:textId="77777777" w:rsidR="00745E0D" w:rsidRDefault="00745E0D" w:rsidP="008C6C52">
            <w:pPr>
              <w:spacing w:after="0" w:line="240" w:lineRule="auto"/>
              <w:jc w:val="center"/>
            </w:pPr>
          </w:p>
        </w:tc>
      </w:tr>
      <w:tr w:rsidR="00745E0D" w14:paraId="42B1B50E" w14:textId="77777777" w:rsidTr="007901B5">
        <w:tc>
          <w:tcPr>
            <w:tcW w:w="988" w:type="dxa"/>
          </w:tcPr>
          <w:p w14:paraId="5E73EC0C" w14:textId="3483A450" w:rsidR="00745E0D" w:rsidRPr="00600636" w:rsidRDefault="00F67654" w:rsidP="008C6C52">
            <w:pPr>
              <w:spacing w:after="0" w:line="240" w:lineRule="auto"/>
              <w:jc w:val="center"/>
              <w:rPr>
                <w:i/>
                <w:iCs/>
              </w:rPr>
            </w:pPr>
            <w:r>
              <w:rPr>
                <w:i/>
                <w:iCs/>
              </w:rPr>
              <w:t>42</w:t>
            </w:r>
          </w:p>
        </w:tc>
        <w:tc>
          <w:tcPr>
            <w:tcW w:w="7377" w:type="dxa"/>
          </w:tcPr>
          <w:p w14:paraId="213734CF" w14:textId="69B66AF1" w:rsidR="00F67654" w:rsidRPr="00891C5F" w:rsidRDefault="00F67654" w:rsidP="00F67654">
            <w:pPr>
              <w:pStyle w:val="Heading1"/>
              <w:keepNext/>
              <w:keepLines/>
              <w:tabs>
                <w:tab w:val="left" w:pos="651"/>
              </w:tabs>
              <w:spacing w:line="242" w:lineRule="auto"/>
              <w:outlineLvl w:val="9"/>
              <w:rPr>
                <w:lang w:val="pt-PT"/>
              </w:rPr>
            </w:pPr>
            <w:r w:rsidRPr="00891C5F">
              <w:rPr>
                <w:lang w:val="pt-PT"/>
              </w:rPr>
              <w:t xml:space="preserve">  Caroseria</w:t>
            </w:r>
          </w:p>
          <w:p w14:paraId="54A9A35E" w14:textId="113B0B8F" w:rsidR="00F67654" w:rsidRPr="00891C5F" w:rsidRDefault="00F67654" w:rsidP="00F67654">
            <w:pPr>
              <w:pStyle w:val="Heading1"/>
              <w:keepNext/>
              <w:keepLines/>
              <w:tabs>
                <w:tab w:val="left" w:pos="651"/>
              </w:tabs>
              <w:spacing w:line="242" w:lineRule="auto"/>
              <w:outlineLvl w:val="9"/>
              <w:rPr>
                <w:lang w:val="pt-PT"/>
              </w:rPr>
            </w:pPr>
            <w:r w:rsidRPr="00891C5F">
              <w:rPr>
                <w:lang w:val="pt-PT"/>
              </w:rPr>
              <w:t>Descriere generala</w:t>
            </w:r>
          </w:p>
          <w:p w14:paraId="47C100CA" w14:textId="080EA07A" w:rsidR="00F67654" w:rsidRPr="00891C5F" w:rsidRDefault="00F67654" w:rsidP="00F67654">
            <w:pPr>
              <w:pStyle w:val="Heading1"/>
              <w:keepNext/>
              <w:keepLines/>
              <w:tabs>
                <w:tab w:val="left" w:pos="651"/>
              </w:tabs>
              <w:spacing w:line="242" w:lineRule="auto"/>
              <w:rPr>
                <w:lang w:val="pt-PT"/>
              </w:rPr>
            </w:pPr>
            <w:r w:rsidRPr="00891C5F">
              <w:rPr>
                <w:lang w:val="pt-PT"/>
              </w:rPr>
              <w:tab/>
            </w:r>
            <w:r w:rsidRPr="00F67654">
              <w:rPr>
                <w:b w:val="0"/>
                <w:bCs w:val="0"/>
                <w:color w:val="000000"/>
                <w:lang w:val="ro-RO" w:eastAsia="ro-RO" w:bidi="ro-RO"/>
              </w:rPr>
              <w:t>Construcția caroseriei autobuzelor electrice va fi autoportanta de tip cheson si va fi realizata in conformitate cu regulamentele CEE-ONU R107. Caroseria va avea un design exterior si interior modern in conformitate cu tendințele actuale.</w:t>
            </w:r>
          </w:p>
          <w:p w14:paraId="52481315" w14:textId="77777777" w:rsidR="00F67654" w:rsidRPr="00891C5F" w:rsidRDefault="00F67654" w:rsidP="00F67654">
            <w:pPr>
              <w:pStyle w:val="Corptext"/>
              <w:tabs>
                <w:tab w:val="left" w:pos="482"/>
              </w:tabs>
              <w:rPr>
                <w:rFonts w:ascii="Times New Roman" w:hAnsi="Times New Roman" w:cs="Times New Roman"/>
                <w:sz w:val="24"/>
                <w:szCs w:val="24"/>
                <w:lang w:val="ro-RO"/>
              </w:rPr>
            </w:pPr>
            <w:r w:rsidRPr="00F67654">
              <w:rPr>
                <w:rFonts w:ascii="Times New Roman" w:hAnsi="Times New Roman" w:cs="Times New Roman"/>
                <w:color w:val="000000"/>
                <w:sz w:val="24"/>
                <w:szCs w:val="24"/>
                <w:lang w:val="ro-RO" w:eastAsia="ro-RO" w:bidi="ro-RO"/>
              </w:rPr>
              <w:tab/>
              <w:t xml:space="preserve">Structura caroseriei va fi protejată corespunzător anticoroziv (la interior și la exterior) prin procedeul de cataforeză, zincare la cald sau echivalent, operațiuni anticorozive aplicate caroseriei și structurii autobuzelor electrice în mod unitar și integral (interiorul și exteriorul profilului și ansamblurilor nedemontabile) și care să nu comporte operațiuni ulterioare de mentenanță și întreținere), pentru a asigura durata de viață solicitată a caroseriei. Protecția  anticorozivă la partea inferioară a caroseriei și șasiului va asigura rezistența la lovire cu pietre, nisip, gheață, materiale antiderapante, etc. Ofertantul va trebui va descrie procedeul </w:t>
            </w:r>
            <w:r w:rsidRPr="00F67654">
              <w:rPr>
                <w:rFonts w:ascii="Times New Roman" w:hAnsi="Times New Roman" w:cs="Times New Roman"/>
                <w:color w:val="000000"/>
                <w:sz w:val="24"/>
                <w:szCs w:val="24"/>
                <w:lang w:val="ro-RO" w:eastAsia="ro-RO" w:bidi="ro-RO"/>
              </w:rPr>
              <w:lastRenderedPageBreak/>
              <w:t>specific (material, număr de straturi, grosime strat, etc.) și să prezinte fișa tehnică a materialelor folosite</w:t>
            </w:r>
          </w:p>
          <w:p w14:paraId="3210F455" w14:textId="77777777" w:rsidR="00F67654" w:rsidRPr="00F67654" w:rsidRDefault="00F67654" w:rsidP="00F67654">
            <w:pPr>
              <w:pStyle w:val="Heading1"/>
              <w:keepNext/>
              <w:keepLines/>
              <w:tabs>
                <w:tab w:val="left" w:pos="651"/>
              </w:tabs>
              <w:spacing w:line="242" w:lineRule="auto"/>
              <w:rPr>
                <w:b w:val="0"/>
                <w:bCs w:val="0"/>
                <w:color w:val="000000"/>
                <w:lang w:val="ro-RO" w:eastAsia="ro-RO" w:bidi="ro-RO"/>
              </w:rPr>
            </w:pPr>
            <w:bookmarkStart w:id="2" w:name="_Hlk215188446"/>
            <w:r w:rsidRPr="00891C5F">
              <w:rPr>
                <w:lang w:val="ro-RO"/>
              </w:rPr>
              <w:tab/>
            </w:r>
            <w:r w:rsidRPr="00F67654">
              <w:rPr>
                <w:b w:val="0"/>
                <w:bCs w:val="0"/>
                <w:color w:val="000000"/>
                <w:lang w:val="ro-RO" w:eastAsia="ro-RO" w:bidi="ro-RO"/>
              </w:rPr>
              <w:tab/>
            </w:r>
            <w:bookmarkEnd w:id="2"/>
            <w:r w:rsidRPr="00F67654">
              <w:rPr>
                <w:b w:val="0"/>
                <w:bCs w:val="0"/>
                <w:color w:val="000000"/>
                <w:lang w:val="ro-RO" w:eastAsia="ro-RO" w:bidi="ro-RO"/>
              </w:rPr>
              <w:t>Structura caroseriei va fi prevăzută cu puncte duble de suspendare (marcate în zonele din față și din spatele roților la toate punțile), unul pentru montarea cricului și unul pentru asigurarea autobuzelor electrice prin dispozitiv fix. Structura caroseriei, respectiv soluția tehnică de montare a geamurilor nu va permite mișcări și vibrații ale cadrelor componente care să conducă la fisurarea parbrizului duplex sau la spargerea geamurilor de tip securit.</w:t>
            </w:r>
          </w:p>
          <w:p w14:paraId="4F7A2357" w14:textId="77777777" w:rsidR="00F67654" w:rsidRPr="00F67654" w:rsidRDefault="00F67654" w:rsidP="00F67654">
            <w:pPr>
              <w:pStyle w:val="Heading1"/>
              <w:keepNext/>
              <w:keepLines/>
              <w:tabs>
                <w:tab w:val="left" w:pos="651"/>
              </w:tabs>
              <w:spacing w:line="242" w:lineRule="auto"/>
              <w:rPr>
                <w:b w:val="0"/>
                <w:bCs w:val="0"/>
                <w:color w:val="000000"/>
                <w:lang w:val="ro-RO" w:eastAsia="ro-RO" w:bidi="ro-RO"/>
              </w:rPr>
            </w:pPr>
            <w:r w:rsidRPr="00F67654">
              <w:rPr>
                <w:b w:val="0"/>
                <w:bCs w:val="0"/>
                <w:color w:val="000000"/>
                <w:lang w:val="ro-RO" w:eastAsia="ro-RO" w:bidi="ro-RO"/>
              </w:rPr>
              <w:tab/>
            </w:r>
            <w:r w:rsidRPr="00F67654">
              <w:rPr>
                <w:b w:val="0"/>
                <w:bCs w:val="0"/>
                <w:color w:val="000000"/>
                <w:lang w:val="ro-RO" w:eastAsia="ro-RO" w:bidi="ro-RO"/>
              </w:rPr>
              <w:tab/>
              <w:t>Învelișul interior va fi realizat din materiale sintetice, cu proprietăți: antivandalism, rezistente la vibrații, șocuri și variații de temperatură, ignifuge, ușor lavabile, antigraffitti având o culoare asortată cu celelalte repere din interior.</w:t>
            </w:r>
          </w:p>
          <w:p w14:paraId="1BAA9EDE" w14:textId="77777777" w:rsidR="00F67654" w:rsidRPr="00F67654" w:rsidRDefault="00F67654" w:rsidP="00F67654">
            <w:pPr>
              <w:pStyle w:val="Heading1"/>
              <w:keepNext/>
              <w:keepLines/>
              <w:tabs>
                <w:tab w:val="left" w:pos="651"/>
              </w:tabs>
              <w:spacing w:line="242" w:lineRule="auto"/>
              <w:rPr>
                <w:b w:val="0"/>
                <w:bCs w:val="0"/>
                <w:color w:val="000000"/>
                <w:lang w:val="ro-RO" w:eastAsia="ro-RO" w:bidi="ro-RO"/>
              </w:rPr>
            </w:pPr>
            <w:r w:rsidRPr="00F67654">
              <w:rPr>
                <w:b w:val="0"/>
                <w:bCs w:val="0"/>
                <w:color w:val="000000"/>
                <w:lang w:val="ro-RO" w:eastAsia="ro-RO" w:bidi="ro-RO"/>
              </w:rPr>
              <w:tab/>
              <w:t>Soluțiile tehnice de înveliș interior, exterior și de asamblare vor oferi un grad corespunzător de accesibilitate la agregate, instalații și conducte pentru efectuarea în bune condiții a intervențiilor de service.</w:t>
            </w:r>
          </w:p>
          <w:p w14:paraId="7B9D7174" w14:textId="77777777" w:rsidR="00F67654" w:rsidRPr="00F67654" w:rsidRDefault="00F67654" w:rsidP="00F67654">
            <w:pPr>
              <w:pStyle w:val="Heading1"/>
              <w:keepNext/>
              <w:keepLines/>
              <w:tabs>
                <w:tab w:val="left" w:pos="651"/>
              </w:tabs>
              <w:spacing w:line="242" w:lineRule="auto"/>
              <w:rPr>
                <w:b w:val="0"/>
                <w:bCs w:val="0"/>
                <w:color w:val="000000"/>
                <w:lang w:val="ro-RO" w:eastAsia="ro-RO" w:bidi="ro-RO"/>
              </w:rPr>
            </w:pPr>
            <w:r w:rsidRPr="00F67654">
              <w:rPr>
                <w:b w:val="0"/>
                <w:bCs w:val="0"/>
                <w:color w:val="000000"/>
                <w:lang w:val="ro-RO" w:eastAsia="ro-RO" w:bidi="ro-RO"/>
              </w:rPr>
              <w:tab/>
              <w:t>Vopsirea exterioară și alte inscripționări (interioare și exterioare) vor fi realizate de furnizor conform solicitărilor beneficiarului. Toate inscripționările din interiorul și exteriorul autobuzelor electrice vor fi scrise în limba română și amplasate conform Regulamentului CEE-ONU R107 și prescripțiilor RAR impuse.</w:t>
            </w:r>
          </w:p>
          <w:p w14:paraId="621661EE" w14:textId="77777777" w:rsidR="00F67654" w:rsidRPr="00891C5F" w:rsidRDefault="00F67654" w:rsidP="00F67654">
            <w:pPr>
              <w:pStyle w:val="Heading1"/>
              <w:keepNext/>
              <w:keepLines/>
              <w:tabs>
                <w:tab w:val="left" w:pos="651"/>
              </w:tabs>
              <w:spacing w:line="242" w:lineRule="auto"/>
              <w:rPr>
                <w:lang w:val="pt-PT"/>
              </w:rPr>
            </w:pPr>
            <w:r w:rsidRPr="00F67654">
              <w:rPr>
                <w:b w:val="0"/>
                <w:bCs w:val="0"/>
                <w:color w:val="000000"/>
                <w:lang w:val="ro-RO" w:eastAsia="ro-RO" w:bidi="ro-RO"/>
              </w:rPr>
              <w:tab/>
              <w:t>Caroseria va fi echipată cu apărători împotriva stropirii cu noroiul provenit de la roți, cât și pentru protecția suspensiei .</w:t>
            </w:r>
          </w:p>
          <w:p w14:paraId="68C4E623" w14:textId="77777777" w:rsidR="00745E0D" w:rsidRPr="00F67654" w:rsidRDefault="00745E0D" w:rsidP="008C6C52">
            <w:pPr>
              <w:spacing w:after="0" w:line="240" w:lineRule="auto"/>
              <w:jc w:val="both"/>
              <w:rPr>
                <w:rFonts w:ascii="Times New Roman" w:hAnsi="Times New Roman" w:cs="Times New Roman"/>
                <w:sz w:val="24"/>
                <w:szCs w:val="24"/>
              </w:rPr>
            </w:pPr>
          </w:p>
        </w:tc>
        <w:tc>
          <w:tcPr>
            <w:tcW w:w="3112" w:type="dxa"/>
          </w:tcPr>
          <w:p w14:paraId="64BDC858" w14:textId="77777777" w:rsidR="00745E0D" w:rsidRDefault="00745E0D" w:rsidP="008C6C52">
            <w:pPr>
              <w:spacing w:after="0" w:line="240" w:lineRule="auto"/>
              <w:jc w:val="center"/>
            </w:pPr>
          </w:p>
        </w:tc>
        <w:tc>
          <w:tcPr>
            <w:tcW w:w="2552" w:type="dxa"/>
          </w:tcPr>
          <w:p w14:paraId="5FBBCCEE" w14:textId="77777777" w:rsidR="00745E0D" w:rsidRDefault="00745E0D" w:rsidP="008C6C52">
            <w:pPr>
              <w:spacing w:after="0" w:line="240" w:lineRule="auto"/>
              <w:jc w:val="center"/>
            </w:pPr>
          </w:p>
        </w:tc>
      </w:tr>
      <w:tr w:rsidR="00745E0D" w14:paraId="294B32DA" w14:textId="77777777" w:rsidTr="007901B5">
        <w:tc>
          <w:tcPr>
            <w:tcW w:w="988" w:type="dxa"/>
          </w:tcPr>
          <w:p w14:paraId="367BB7D2" w14:textId="324542D8" w:rsidR="00745E0D" w:rsidRPr="00600636" w:rsidRDefault="00745E0D" w:rsidP="008C6C52">
            <w:pPr>
              <w:spacing w:after="0" w:line="240" w:lineRule="auto"/>
              <w:jc w:val="center"/>
              <w:rPr>
                <w:i/>
                <w:iCs/>
              </w:rPr>
            </w:pPr>
            <w:r w:rsidRPr="00600636">
              <w:rPr>
                <w:i/>
                <w:iCs/>
              </w:rPr>
              <w:t>4</w:t>
            </w:r>
            <w:r w:rsidR="00F546A9">
              <w:rPr>
                <w:i/>
                <w:iCs/>
              </w:rPr>
              <w:t>3</w:t>
            </w:r>
          </w:p>
        </w:tc>
        <w:tc>
          <w:tcPr>
            <w:tcW w:w="7377" w:type="dxa"/>
          </w:tcPr>
          <w:p w14:paraId="2AC84FA8" w14:textId="77777777" w:rsidR="00F546A9" w:rsidRPr="00891C5F" w:rsidRDefault="00F546A9" w:rsidP="00F546A9">
            <w:pPr>
              <w:pStyle w:val="Heading1"/>
              <w:keepNext/>
              <w:keepLines/>
              <w:tabs>
                <w:tab w:val="left" w:pos="654"/>
              </w:tabs>
              <w:outlineLvl w:val="9"/>
              <w:rPr>
                <w:lang w:val="pt-PT"/>
              </w:rPr>
            </w:pPr>
            <w:r w:rsidRPr="00891C5F">
              <w:rPr>
                <w:lang w:val="pt-PT"/>
              </w:rPr>
              <w:t>Ușile de acces</w:t>
            </w:r>
          </w:p>
          <w:p w14:paraId="61A4B7C5" w14:textId="77777777" w:rsidR="00F546A9" w:rsidRPr="00891C5F" w:rsidRDefault="00F546A9" w:rsidP="00F546A9">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Condiții tehnice:</w:t>
            </w:r>
          </w:p>
          <w:p w14:paraId="0176FC08" w14:textId="77777777" w:rsidR="008621D4" w:rsidRDefault="008621D4" w:rsidP="00F546A9">
            <w:pPr>
              <w:widowControl w:val="0"/>
              <w:spacing w:after="0" w:line="240" w:lineRule="auto"/>
              <w:ind w:firstLine="740"/>
              <w:jc w:val="both"/>
              <w:rPr>
                <w:rFonts w:ascii="Times New Roman" w:eastAsia="Times New Roman" w:hAnsi="Times New Roman" w:cs="Times New Roman"/>
                <w:color w:val="000000"/>
                <w:kern w:val="0"/>
                <w:sz w:val="24"/>
                <w:szCs w:val="24"/>
                <w:lang w:eastAsia="ro-RO" w:bidi="ro-RO"/>
              </w:rPr>
            </w:pPr>
            <w:r w:rsidRPr="008621D4">
              <w:rPr>
                <w:rFonts w:ascii="Times New Roman" w:eastAsia="Times New Roman" w:hAnsi="Times New Roman" w:cs="Times New Roman"/>
                <w:color w:val="000000"/>
                <w:kern w:val="0"/>
                <w:sz w:val="24"/>
                <w:szCs w:val="24"/>
                <w:lang w:eastAsia="ro-RO" w:bidi="ro-RO"/>
              </w:rPr>
              <w:t>Autobuzul va avea o singură ușă de acces pentru calatori, situată pe partea dreaptă , cu funcționare automată. Accesul soferului in autobuz se poate face printr-o usa separata, cu o singura foaie, dedicata acestuia, sau, in cazul in care nu exista usa separata,  prin ușa dublă automată situata pe partea dreaptă, utilizată pentru accesul pasagerilor, cu conditia ca postul de conducere sa fie separat de compartimentul pasagerilor.</w:t>
            </w:r>
          </w:p>
          <w:p w14:paraId="16118B07" w14:textId="4BEDEBAC" w:rsidR="00F546A9" w:rsidRPr="00F546A9" w:rsidRDefault="00F546A9" w:rsidP="00F546A9">
            <w:pPr>
              <w:widowControl w:val="0"/>
              <w:spacing w:after="0" w:line="240" w:lineRule="auto"/>
              <w:ind w:firstLine="740"/>
              <w:jc w:val="both"/>
              <w:rPr>
                <w:rFonts w:ascii="Times New Roman" w:eastAsia="Times New Roman" w:hAnsi="Times New Roman" w:cs="Times New Roman"/>
                <w:color w:val="000000"/>
                <w:kern w:val="0"/>
                <w:sz w:val="24"/>
                <w:szCs w:val="24"/>
                <w:lang w:eastAsia="ro-RO" w:bidi="ro-RO"/>
              </w:rPr>
            </w:pPr>
            <w:r w:rsidRPr="00F546A9">
              <w:rPr>
                <w:rFonts w:ascii="Times New Roman" w:eastAsia="Times New Roman" w:hAnsi="Times New Roman" w:cs="Times New Roman"/>
                <w:color w:val="000000"/>
                <w:kern w:val="0"/>
                <w:sz w:val="24"/>
                <w:szCs w:val="24"/>
                <w:lang w:eastAsia="ro-RO" w:bidi="ro-RO"/>
              </w:rPr>
              <w:t>Ușa va fi cu două foi va avea o lățime de minim 1.200 mm, comandate electronic și acționate</w:t>
            </w:r>
          </w:p>
          <w:p w14:paraId="3A0F4F47" w14:textId="77777777" w:rsidR="00F546A9" w:rsidRPr="00F546A9" w:rsidRDefault="00F546A9" w:rsidP="00F546A9">
            <w:pPr>
              <w:widowControl w:val="0"/>
              <w:spacing w:after="140" w:line="247" w:lineRule="auto"/>
              <w:jc w:val="both"/>
              <w:rPr>
                <w:rFonts w:ascii="Times New Roman" w:eastAsia="Times New Roman" w:hAnsi="Times New Roman" w:cs="Times New Roman"/>
                <w:color w:val="000000"/>
                <w:kern w:val="0"/>
                <w:sz w:val="24"/>
                <w:szCs w:val="24"/>
                <w:lang w:eastAsia="ro-RO" w:bidi="ro-RO"/>
              </w:rPr>
            </w:pPr>
            <w:r w:rsidRPr="00F546A9">
              <w:rPr>
                <w:rFonts w:ascii="Times New Roman" w:eastAsia="Times New Roman" w:hAnsi="Times New Roman" w:cs="Times New Roman"/>
                <w:color w:val="000000"/>
                <w:kern w:val="0"/>
                <w:sz w:val="24"/>
                <w:szCs w:val="24"/>
                <w:lang w:eastAsia="ro-RO" w:bidi="ro-RO"/>
              </w:rPr>
              <w:lastRenderedPageBreak/>
              <w:t>Pneumatic sau electric. Comanda electronică a ușii se va integra în sistemul de gestiune electronică al autobuzelor electrice. Ușa de acces va îndeplini următoarele condiții:</w:t>
            </w:r>
          </w:p>
          <w:p w14:paraId="7861386C" w14:textId="77777777" w:rsidR="00F546A9" w:rsidRPr="00F546A9" w:rsidRDefault="00F546A9" w:rsidP="00F546A9">
            <w:pPr>
              <w:widowControl w:val="0"/>
              <w:spacing w:after="0" w:line="242" w:lineRule="auto"/>
              <w:ind w:firstLine="220"/>
              <w:rPr>
                <w:rFonts w:ascii="Times New Roman" w:hAnsi="Times New Roman" w:cs="Times New Roman"/>
                <w:sz w:val="24"/>
                <w:szCs w:val="24"/>
              </w:rPr>
            </w:pPr>
            <w:r w:rsidRPr="00F546A9">
              <w:rPr>
                <w:rFonts w:ascii="Times New Roman" w:eastAsia="Times New Roman" w:hAnsi="Times New Roman" w:cs="Times New Roman"/>
                <w:b/>
                <w:bCs/>
                <w:color w:val="000000"/>
                <w:kern w:val="0"/>
                <w:sz w:val="24"/>
                <w:szCs w:val="24"/>
                <w:lang w:eastAsia="ro-RO" w:bidi="ro-RO"/>
              </w:rPr>
              <w:t xml:space="preserve">• </w:t>
            </w:r>
            <w:r w:rsidRPr="00F546A9">
              <w:rPr>
                <w:rFonts w:ascii="Times New Roman" w:eastAsia="Times New Roman" w:hAnsi="Times New Roman" w:cs="Times New Roman"/>
                <w:color w:val="000000"/>
                <w:kern w:val="0"/>
                <w:sz w:val="24"/>
                <w:szCs w:val="24"/>
                <w:lang w:eastAsia="ro-RO" w:bidi="ro-RO"/>
              </w:rPr>
              <w:t>Vor asigura etanșeitatea caroseriei;</w:t>
            </w:r>
          </w:p>
          <w:p w14:paraId="44BE7B13" w14:textId="77777777" w:rsidR="00F546A9" w:rsidRPr="00F546A9" w:rsidRDefault="00F546A9" w:rsidP="00F546A9">
            <w:pPr>
              <w:widowControl w:val="0"/>
              <w:spacing w:after="0" w:line="242" w:lineRule="auto"/>
              <w:ind w:firstLine="220"/>
              <w:rPr>
                <w:rFonts w:ascii="Times New Roman" w:hAnsi="Times New Roman" w:cs="Times New Roman"/>
                <w:sz w:val="24"/>
                <w:szCs w:val="24"/>
              </w:rPr>
            </w:pPr>
            <w:r w:rsidRPr="00F546A9">
              <w:rPr>
                <w:rFonts w:ascii="Times New Roman" w:eastAsia="Times New Roman" w:hAnsi="Times New Roman" w:cs="Times New Roman"/>
                <w:b/>
                <w:bCs/>
                <w:color w:val="000000"/>
                <w:kern w:val="0"/>
                <w:sz w:val="24"/>
                <w:szCs w:val="24"/>
                <w:lang w:eastAsia="ro-RO" w:bidi="ro-RO"/>
              </w:rPr>
              <w:t xml:space="preserve">• </w:t>
            </w:r>
            <w:r w:rsidRPr="00F546A9">
              <w:rPr>
                <w:rFonts w:ascii="Times New Roman" w:eastAsia="Times New Roman" w:hAnsi="Times New Roman" w:cs="Times New Roman"/>
                <w:color w:val="000000"/>
                <w:kern w:val="0"/>
                <w:sz w:val="24"/>
                <w:szCs w:val="24"/>
                <w:lang w:eastAsia="ro-RO" w:bidi="ro-RO"/>
              </w:rPr>
              <w:t>Vor fi vitrate;</w:t>
            </w:r>
          </w:p>
          <w:p w14:paraId="5A845AD9" w14:textId="77777777" w:rsidR="00F546A9" w:rsidRPr="00F546A9" w:rsidRDefault="00F546A9" w:rsidP="00F546A9">
            <w:pPr>
              <w:widowControl w:val="0"/>
              <w:spacing w:after="140" w:line="264" w:lineRule="auto"/>
              <w:ind w:left="580" w:hanging="360"/>
              <w:jc w:val="both"/>
              <w:rPr>
                <w:rFonts w:ascii="Times New Roman" w:hAnsi="Times New Roman" w:cs="Times New Roman"/>
                <w:sz w:val="24"/>
                <w:szCs w:val="24"/>
              </w:rPr>
            </w:pPr>
            <w:r w:rsidRPr="00F546A9">
              <w:rPr>
                <w:rFonts w:ascii="Times New Roman" w:eastAsia="Times New Roman" w:hAnsi="Times New Roman" w:cs="Times New Roman"/>
                <w:b/>
                <w:bCs/>
                <w:color w:val="000000"/>
                <w:kern w:val="0"/>
                <w:sz w:val="24"/>
                <w:szCs w:val="24"/>
                <w:lang w:eastAsia="ro-RO" w:bidi="ro-RO"/>
              </w:rPr>
              <w:t xml:space="preserve">• </w:t>
            </w:r>
            <w:r w:rsidRPr="00F546A9">
              <w:rPr>
                <w:rFonts w:ascii="Times New Roman" w:eastAsia="Times New Roman" w:hAnsi="Times New Roman" w:cs="Times New Roman"/>
                <w:color w:val="000000"/>
                <w:kern w:val="0"/>
                <w:sz w:val="24"/>
                <w:szCs w:val="24"/>
                <w:lang w:eastAsia="ro-RO" w:bidi="ro-RO"/>
              </w:rPr>
              <w:t>Cele două foi ale ușii se vor deschide și se vor închide simultan și vor fi prevăzute cu sistem pentru protecția călătorilor la strivire (limitarea forței de închidere la întâmpinarea unui obstacol urmată de deschiderea ei automată) și protecție la deschiderea în mers a ușilor de către călători;</w:t>
            </w:r>
          </w:p>
          <w:p w14:paraId="229E1398" w14:textId="77777777" w:rsidR="00F546A9" w:rsidRPr="00F546A9" w:rsidRDefault="00F546A9" w:rsidP="00F546A9">
            <w:pPr>
              <w:widowControl w:val="0"/>
              <w:spacing w:after="0" w:line="264" w:lineRule="auto"/>
              <w:ind w:left="580" w:hanging="360"/>
              <w:jc w:val="both"/>
              <w:rPr>
                <w:rFonts w:ascii="Times New Roman" w:hAnsi="Times New Roman" w:cs="Times New Roman"/>
                <w:sz w:val="24"/>
                <w:szCs w:val="24"/>
              </w:rPr>
            </w:pPr>
            <w:r w:rsidRPr="00F546A9">
              <w:rPr>
                <w:rFonts w:ascii="Times New Roman" w:eastAsia="Times New Roman" w:hAnsi="Times New Roman" w:cs="Times New Roman"/>
                <w:b/>
                <w:bCs/>
                <w:color w:val="000000"/>
                <w:kern w:val="0"/>
                <w:sz w:val="24"/>
                <w:szCs w:val="24"/>
                <w:lang w:eastAsia="ro-RO" w:bidi="ro-RO"/>
              </w:rPr>
              <w:t xml:space="preserve">• </w:t>
            </w:r>
            <w:r w:rsidRPr="00F546A9">
              <w:rPr>
                <w:rFonts w:ascii="Times New Roman" w:eastAsia="Times New Roman" w:hAnsi="Times New Roman" w:cs="Times New Roman"/>
                <w:color w:val="000000"/>
                <w:kern w:val="0"/>
                <w:sz w:val="24"/>
                <w:szCs w:val="24"/>
                <w:lang w:eastAsia="ro-RO" w:bidi="ro-RO"/>
              </w:rPr>
              <w:t>Comenzile ușilor vor fi în conformitate cu prevederile CEE-ONU R 107 și prescripțiilor impuse de RAR;</w:t>
            </w:r>
          </w:p>
          <w:p w14:paraId="2562831D" w14:textId="77777777" w:rsidR="00F546A9" w:rsidRPr="00F546A9" w:rsidRDefault="00F546A9" w:rsidP="00F546A9">
            <w:pPr>
              <w:widowControl w:val="0"/>
              <w:spacing w:after="0" w:line="264" w:lineRule="auto"/>
              <w:ind w:left="580" w:hanging="360"/>
              <w:jc w:val="both"/>
              <w:rPr>
                <w:rFonts w:ascii="Times New Roman" w:hAnsi="Times New Roman" w:cs="Times New Roman"/>
                <w:sz w:val="24"/>
                <w:szCs w:val="24"/>
              </w:rPr>
            </w:pPr>
            <w:r w:rsidRPr="00F546A9">
              <w:rPr>
                <w:rFonts w:ascii="Times New Roman" w:eastAsia="Times New Roman" w:hAnsi="Times New Roman" w:cs="Times New Roman"/>
                <w:b/>
                <w:bCs/>
                <w:color w:val="000000"/>
                <w:kern w:val="0"/>
                <w:sz w:val="24"/>
                <w:szCs w:val="24"/>
                <w:lang w:eastAsia="ro-RO" w:bidi="ro-RO"/>
              </w:rPr>
              <w:t xml:space="preserve">• </w:t>
            </w:r>
            <w:r w:rsidRPr="00F546A9">
              <w:rPr>
                <w:rFonts w:ascii="Times New Roman" w:eastAsia="Times New Roman" w:hAnsi="Times New Roman" w:cs="Times New Roman"/>
                <w:color w:val="000000"/>
                <w:kern w:val="0"/>
                <w:sz w:val="24"/>
                <w:szCs w:val="24"/>
                <w:lang w:eastAsia="ro-RO" w:bidi="ro-RO"/>
              </w:rPr>
              <w:t>Partea vitrată a ușilor va fi protejată împotriva sprijinului accidental al călătorilor (în cazuri de supraaglomerare) printr-o bară de protecție poziționată în zona medie a zonei vitrate și pe diagonală. Bara va avea dublu rol, acela de bară de mână la urcarea călătorilor și rolul de protecție a geamului ușii în cazul sprijinirii de acesta a călătorilor;</w:t>
            </w:r>
          </w:p>
          <w:p w14:paraId="4F4CC1A8" w14:textId="77777777" w:rsidR="00F546A9" w:rsidRPr="00F546A9" w:rsidRDefault="00F546A9" w:rsidP="00F546A9">
            <w:pPr>
              <w:widowControl w:val="0"/>
              <w:spacing w:after="0" w:line="264" w:lineRule="auto"/>
              <w:ind w:left="580" w:hanging="360"/>
              <w:jc w:val="both"/>
              <w:rPr>
                <w:rFonts w:ascii="Times New Roman" w:hAnsi="Times New Roman" w:cs="Times New Roman"/>
                <w:sz w:val="24"/>
                <w:szCs w:val="24"/>
              </w:rPr>
            </w:pPr>
            <w:r w:rsidRPr="00F546A9">
              <w:rPr>
                <w:rFonts w:ascii="Times New Roman" w:eastAsia="Times New Roman" w:hAnsi="Times New Roman" w:cs="Times New Roman"/>
                <w:b/>
                <w:bCs/>
                <w:color w:val="000000"/>
                <w:kern w:val="0"/>
                <w:sz w:val="24"/>
                <w:szCs w:val="24"/>
                <w:lang w:eastAsia="ro-RO" w:bidi="ro-RO"/>
              </w:rPr>
              <w:t xml:space="preserve">• </w:t>
            </w:r>
            <w:r w:rsidRPr="00F546A9">
              <w:rPr>
                <w:rFonts w:ascii="Times New Roman" w:eastAsia="Times New Roman" w:hAnsi="Times New Roman" w:cs="Times New Roman"/>
                <w:color w:val="000000"/>
                <w:kern w:val="0"/>
                <w:sz w:val="24"/>
                <w:szCs w:val="24"/>
                <w:lang w:eastAsia="ro-RO" w:bidi="ro-RO"/>
              </w:rPr>
              <w:t>În caz de urgență, după oprirea microbuzului electric, ușile vor fi deschise din interior și exterior, chiar dacă nu există alimentare cu energie electrică. Identificarea sistemului de acționare a deschiderii ușilor în caz de urgență se va face prin inscripționare cu roșu „Acționare în caz de urgență”;</w:t>
            </w:r>
          </w:p>
          <w:p w14:paraId="4EAE26DE" w14:textId="77777777" w:rsidR="00F546A9" w:rsidRPr="00F546A9" w:rsidRDefault="00F546A9" w:rsidP="00F546A9">
            <w:pPr>
              <w:widowControl w:val="0"/>
              <w:spacing w:after="0" w:line="264" w:lineRule="auto"/>
              <w:ind w:left="580" w:hanging="360"/>
              <w:jc w:val="both"/>
              <w:rPr>
                <w:rFonts w:ascii="Times New Roman" w:hAnsi="Times New Roman" w:cs="Times New Roman"/>
                <w:sz w:val="24"/>
                <w:szCs w:val="24"/>
              </w:rPr>
            </w:pPr>
            <w:r w:rsidRPr="00F546A9">
              <w:rPr>
                <w:rFonts w:ascii="Times New Roman" w:eastAsia="Times New Roman" w:hAnsi="Times New Roman" w:cs="Times New Roman"/>
                <w:b/>
                <w:bCs/>
                <w:color w:val="000000"/>
                <w:kern w:val="0"/>
                <w:sz w:val="24"/>
                <w:szCs w:val="24"/>
                <w:lang w:eastAsia="ro-RO" w:bidi="ro-RO"/>
              </w:rPr>
              <w:t xml:space="preserve">• </w:t>
            </w:r>
            <w:r w:rsidRPr="00F546A9">
              <w:rPr>
                <w:rFonts w:ascii="Times New Roman" w:eastAsia="Times New Roman" w:hAnsi="Times New Roman" w:cs="Times New Roman"/>
                <w:color w:val="000000"/>
                <w:kern w:val="0"/>
                <w:sz w:val="24"/>
                <w:szCs w:val="24"/>
                <w:lang w:eastAsia="ro-RO" w:bidi="ro-RO"/>
              </w:rPr>
              <w:t>Autobuzele electrice vor fi prevăzute cu un dispozitiv care sa nu le permită rularea când ușile sunt deschise. Deplasarea autobuzelor electrice cu ușile deschise va fi permisă doar în regim de avarie, fără călători, prin acționarea unei comenzi suplimentare de urgență, cu limitarea vitezei de deplasare. Butonul de comandă va fi protejat, iar utilizarea acestuia va fi semnalizată și memorată în computerul de bord;</w:t>
            </w:r>
          </w:p>
          <w:p w14:paraId="0A15EE84" w14:textId="77777777" w:rsidR="00F546A9" w:rsidRPr="00F546A9" w:rsidRDefault="00F546A9" w:rsidP="00F546A9">
            <w:pPr>
              <w:widowControl w:val="0"/>
              <w:spacing w:after="0" w:line="264" w:lineRule="auto"/>
              <w:ind w:left="580" w:hanging="360"/>
              <w:jc w:val="both"/>
              <w:rPr>
                <w:rFonts w:ascii="Times New Roman" w:hAnsi="Times New Roman" w:cs="Times New Roman"/>
                <w:sz w:val="24"/>
                <w:szCs w:val="24"/>
              </w:rPr>
            </w:pPr>
            <w:r w:rsidRPr="00F546A9">
              <w:rPr>
                <w:rFonts w:ascii="Times New Roman" w:eastAsia="Times New Roman" w:hAnsi="Times New Roman" w:cs="Times New Roman"/>
                <w:b/>
                <w:bCs/>
                <w:color w:val="000000"/>
                <w:kern w:val="0"/>
                <w:sz w:val="24"/>
                <w:szCs w:val="24"/>
                <w:lang w:eastAsia="ro-RO" w:bidi="ro-RO"/>
              </w:rPr>
              <w:t xml:space="preserve">• </w:t>
            </w:r>
            <w:r w:rsidRPr="00F546A9">
              <w:rPr>
                <w:rFonts w:ascii="Times New Roman" w:eastAsia="Times New Roman" w:hAnsi="Times New Roman" w:cs="Times New Roman"/>
                <w:color w:val="000000"/>
                <w:kern w:val="0"/>
                <w:sz w:val="24"/>
                <w:szCs w:val="24"/>
                <w:lang w:eastAsia="ro-RO" w:bidi="ro-RO"/>
              </w:rPr>
              <w:t xml:space="preserve">Funcția de închidere-deschidere a ușilor va fi semnalizată optic și acustic pe tabloul de bord. Funcționarea anormală a ușilor va fi </w:t>
            </w:r>
            <w:r w:rsidRPr="00F546A9">
              <w:rPr>
                <w:rFonts w:ascii="Times New Roman" w:eastAsia="Times New Roman" w:hAnsi="Times New Roman" w:cs="Times New Roman"/>
                <w:color w:val="000000"/>
                <w:kern w:val="0"/>
                <w:sz w:val="24"/>
                <w:szCs w:val="24"/>
                <w:lang w:eastAsia="ro-RO" w:bidi="ro-RO"/>
              </w:rPr>
              <w:lastRenderedPageBreak/>
              <w:t>avertizată optic intermitent la bord și va fi semnalizată și memorată în computerul de bord;</w:t>
            </w:r>
          </w:p>
          <w:p w14:paraId="066BE598" w14:textId="77777777" w:rsidR="00F546A9" w:rsidRPr="00F546A9" w:rsidRDefault="00F546A9" w:rsidP="00F546A9">
            <w:pPr>
              <w:widowControl w:val="0"/>
              <w:spacing w:after="0" w:line="264" w:lineRule="auto"/>
              <w:ind w:left="580" w:hanging="360"/>
              <w:jc w:val="both"/>
              <w:rPr>
                <w:rFonts w:ascii="Times New Roman" w:hAnsi="Times New Roman" w:cs="Times New Roman"/>
                <w:sz w:val="24"/>
                <w:szCs w:val="24"/>
              </w:rPr>
            </w:pPr>
            <w:r w:rsidRPr="00F546A9">
              <w:rPr>
                <w:rFonts w:ascii="Times New Roman" w:eastAsia="Times New Roman" w:hAnsi="Times New Roman" w:cs="Times New Roman"/>
                <w:b/>
                <w:bCs/>
                <w:color w:val="000000"/>
                <w:kern w:val="0"/>
                <w:sz w:val="24"/>
                <w:szCs w:val="24"/>
                <w:lang w:eastAsia="ro-RO" w:bidi="ro-RO"/>
              </w:rPr>
              <w:t xml:space="preserve">• </w:t>
            </w:r>
            <w:r w:rsidRPr="00F546A9">
              <w:rPr>
                <w:rFonts w:ascii="Times New Roman" w:eastAsia="Times New Roman" w:hAnsi="Times New Roman" w:cs="Times New Roman"/>
                <w:color w:val="000000"/>
                <w:kern w:val="0"/>
                <w:sz w:val="24"/>
                <w:szCs w:val="24"/>
                <w:lang w:eastAsia="ro-RO" w:bidi="ro-RO"/>
              </w:rPr>
              <w:t>Ușile autobuzelor electrice vor fi prevăzute cu sisteme de închidere și asigurare pentru evitarea accesului persoanelor neautorizate, după încheierea programului de circulație;</w:t>
            </w:r>
          </w:p>
          <w:p w14:paraId="7453AF10" w14:textId="77777777" w:rsidR="00F546A9" w:rsidRPr="00F546A9" w:rsidRDefault="00F546A9" w:rsidP="00F546A9">
            <w:pPr>
              <w:widowControl w:val="0"/>
              <w:spacing w:after="0" w:line="264" w:lineRule="auto"/>
              <w:ind w:left="580" w:hanging="360"/>
              <w:jc w:val="both"/>
              <w:rPr>
                <w:rFonts w:ascii="Times New Roman" w:hAnsi="Times New Roman" w:cs="Times New Roman"/>
                <w:sz w:val="24"/>
                <w:szCs w:val="24"/>
              </w:rPr>
            </w:pPr>
            <w:r w:rsidRPr="00F546A9">
              <w:rPr>
                <w:rFonts w:ascii="Times New Roman" w:eastAsia="Times New Roman" w:hAnsi="Times New Roman" w:cs="Times New Roman"/>
                <w:b/>
                <w:bCs/>
                <w:color w:val="000000"/>
                <w:kern w:val="0"/>
                <w:sz w:val="24"/>
                <w:szCs w:val="24"/>
                <w:lang w:eastAsia="ro-RO" w:bidi="ro-RO"/>
              </w:rPr>
              <w:t xml:space="preserve">• </w:t>
            </w:r>
            <w:r w:rsidRPr="00F546A9">
              <w:rPr>
                <w:rFonts w:ascii="Times New Roman" w:eastAsia="Times New Roman" w:hAnsi="Times New Roman" w:cs="Times New Roman"/>
                <w:color w:val="000000"/>
                <w:kern w:val="0"/>
                <w:sz w:val="24"/>
                <w:szCs w:val="24"/>
                <w:lang w:eastAsia="ro-RO" w:bidi="ro-RO"/>
              </w:rPr>
              <w:t>Ușa de acces va fi prevăzută cu sistem de închidere și asigurare din exterior (cu buton de comandă mascat) și sistem de protecție. Dacă sistemul adoptat este cu două foi, atunci acestea vor avea comenzi individuale și ambele foi vor putea fi închise de către conducătorul auto;</w:t>
            </w:r>
          </w:p>
          <w:p w14:paraId="496FF784" w14:textId="77777777" w:rsidR="00F546A9" w:rsidRPr="00F546A9" w:rsidRDefault="00F546A9" w:rsidP="00F546A9">
            <w:pPr>
              <w:widowControl w:val="0"/>
              <w:spacing w:after="0"/>
              <w:ind w:left="580" w:hanging="360"/>
              <w:jc w:val="both"/>
              <w:rPr>
                <w:rFonts w:ascii="Times New Roman" w:hAnsi="Times New Roman" w:cs="Times New Roman"/>
                <w:sz w:val="24"/>
                <w:szCs w:val="24"/>
              </w:rPr>
            </w:pPr>
            <w:r w:rsidRPr="00F546A9">
              <w:rPr>
                <w:rFonts w:ascii="Times New Roman" w:eastAsia="Times New Roman" w:hAnsi="Times New Roman" w:cs="Times New Roman"/>
                <w:b/>
                <w:bCs/>
                <w:color w:val="000000"/>
                <w:kern w:val="0"/>
                <w:sz w:val="24"/>
                <w:szCs w:val="24"/>
                <w:lang w:eastAsia="ro-RO" w:bidi="ro-RO"/>
              </w:rPr>
              <w:t xml:space="preserve">• </w:t>
            </w:r>
            <w:r w:rsidRPr="00F546A9">
              <w:rPr>
                <w:rFonts w:ascii="Times New Roman" w:eastAsia="Times New Roman" w:hAnsi="Times New Roman" w:cs="Times New Roman"/>
                <w:color w:val="000000"/>
                <w:kern w:val="0"/>
                <w:sz w:val="24"/>
                <w:szCs w:val="24"/>
                <w:lang w:eastAsia="ro-RO" w:bidi="ro-RO"/>
              </w:rPr>
              <w:t>În vecinătatea ușilor, în compartimentul pentru călători, vor fi montate butoane pentru solicitarea opririi în stații precum și butoane pentru deschiderea de către călători a ușilor, dar numai după sosirea autobuzelor electrice în stație și oprirea completă a lor. Butonul trebuie să fie capabil să memoreze comanda de deschidere a ușii chiar și înainte de sosirea în stație și să semnalizeze local (prin schimbarea iluminării) acest fapt utilizatorului. Butoane pentru deschiderea de către călători a ușilor în condițiile mai sus menționate, vor fi obligatoriu montate și pe exteriorul caroseriei, în apropierea fiecărei uși, sau chiar pe uși, funcție de soluția adoptată de producător. La bord, semnalul pentru solicitare „stație sau deschidere uși” va fi semnalizat optic. La ușa, unde este montata rampa de acces a persoanelor cu dizabilități și a celor ce se deplasează cu căruciorul rulant, vor fi montate atât la interior cât și la exterior butoane pentru solicitarea deschiderii ușii, respectiv pentru solicitarea acționării rampei. Acestea vor fi semnalizate distinct la bordul autobuzelor electrice.</w:t>
            </w:r>
          </w:p>
          <w:p w14:paraId="677762C9" w14:textId="77777777" w:rsidR="00F546A9" w:rsidRPr="00F546A9" w:rsidRDefault="00F546A9" w:rsidP="00F546A9">
            <w:pPr>
              <w:widowControl w:val="0"/>
              <w:spacing w:after="140" w:line="242" w:lineRule="auto"/>
              <w:ind w:firstLine="220"/>
              <w:rPr>
                <w:rFonts w:ascii="Times New Roman" w:hAnsi="Times New Roman" w:cs="Times New Roman"/>
                <w:sz w:val="24"/>
                <w:szCs w:val="24"/>
              </w:rPr>
            </w:pPr>
            <w:r w:rsidRPr="00F546A9">
              <w:rPr>
                <w:rFonts w:ascii="Times New Roman" w:eastAsia="Times New Roman" w:hAnsi="Times New Roman" w:cs="Times New Roman"/>
                <w:b/>
                <w:bCs/>
                <w:color w:val="000000"/>
                <w:kern w:val="0"/>
                <w:sz w:val="24"/>
                <w:szCs w:val="24"/>
                <w:lang w:eastAsia="ro-RO" w:bidi="ro-RO"/>
              </w:rPr>
              <w:t xml:space="preserve">• </w:t>
            </w:r>
            <w:r w:rsidRPr="00F546A9">
              <w:rPr>
                <w:rFonts w:ascii="Times New Roman" w:eastAsia="Times New Roman" w:hAnsi="Times New Roman" w:cs="Times New Roman"/>
                <w:color w:val="000000"/>
                <w:kern w:val="0"/>
                <w:sz w:val="24"/>
                <w:szCs w:val="24"/>
                <w:lang w:eastAsia="ro-RO" w:bidi="ro-RO"/>
              </w:rPr>
              <w:t>Construcția ușilor va permite montarea sistemului de contorizare al numărului de călători.</w:t>
            </w:r>
          </w:p>
          <w:p w14:paraId="65824D5F" w14:textId="77777777" w:rsidR="00745E0D" w:rsidRPr="00F546A9" w:rsidRDefault="00745E0D" w:rsidP="008C6C52">
            <w:pPr>
              <w:spacing w:after="0" w:line="240" w:lineRule="auto"/>
              <w:jc w:val="both"/>
              <w:rPr>
                <w:rFonts w:ascii="Times New Roman" w:hAnsi="Times New Roman" w:cs="Times New Roman"/>
                <w:sz w:val="24"/>
                <w:szCs w:val="24"/>
              </w:rPr>
            </w:pPr>
          </w:p>
        </w:tc>
        <w:tc>
          <w:tcPr>
            <w:tcW w:w="3112" w:type="dxa"/>
          </w:tcPr>
          <w:p w14:paraId="52DF2A8D" w14:textId="77777777" w:rsidR="00745E0D" w:rsidRDefault="00745E0D" w:rsidP="008C6C52">
            <w:pPr>
              <w:spacing w:after="0" w:line="240" w:lineRule="auto"/>
              <w:jc w:val="center"/>
            </w:pPr>
          </w:p>
        </w:tc>
        <w:tc>
          <w:tcPr>
            <w:tcW w:w="2552" w:type="dxa"/>
          </w:tcPr>
          <w:p w14:paraId="5670326C" w14:textId="77777777" w:rsidR="00745E0D" w:rsidRDefault="00745E0D" w:rsidP="008C6C52">
            <w:pPr>
              <w:spacing w:after="0" w:line="240" w:lineRule="auto"/>
              <w:jc w:val="center"/>
            </w:pPr>
          </w:p>
        </w:tc>
      </w:tr>
      <w:tr w:rsidR="00745E0D" w14:paraId="77919E86" w14:textId="77777777" w:rsidTr="007901B5">
        <w:trPr>
          <w:trHeight w:val="90"/>
        </w:trPr>
        <w:tc>
          <w:tcPr>
            <w:tcW w:w="988" w:type="dxa"/>
          </w:tcPr>
          <w:p w14:paraId="44EA91F6" w14:textId="37142468" w:rsidR="00745E0D" w:rsidRPr="00600636" w:rsidRDefault="00745E0D" w:rsidP="008C6C52">
            <w:pPr>
              <w:spacing w:after="0" w:line="240" w:lineRule="auto"/>
              <w:jc w:val="center"/>
              <w:rPr>
                <w:i/>
                <w:iCs/>
              </w:rPr>
            </w:pPr>
            <w:r w:rsidRPr="00600636">
              <w:rPr>
                <w:i/>
                <w:iCs/>
              </w:rPr>
              <w:lastRenderedPageBreak/>
              <w:t>4</w:t>
            </w:r>
            <w:r w:rsidR="00B13E1B">
              <w:rPr>
                <w:i/>
                <w:iCs/>
              </w:rPr>
              <w:t>4</w:t>
            </w:r>
          </w:p>
        </w:tc>
        <w:tc>
          <w:tcPr>
            <w:tcW w:w="7377" w:type="dxa"/>
          </w:tcPr>
          <w:p w14:paraId="5E8B33E2" w14:textId="77777777" w:rsidR="00B13E1B" w:rsidRPr="00891C5F" w:rsidRDefault="00B13E1B" w:rsidP="00B13E1B">
            <w:pPr>
              <w:pStyle w:val="Heading1"/>
              <w:keepNext/>
              <w:keepLines/>
              <w:tabs>
                <w:tab w:val="left" w:pos="654"/>
              </w:tabs>
              <w:outlineLvl w:val="9"/>
              <w:rPr>
                <w:lang w:val="pt-PT"/>
              </w:rPr>
            </w:pPr>
            <w:r w:rsidRPr="00891C5F">
              <w:rPr>
                <w:lang w:val="pt-PT"/>
              </w:rPr>
              <w:t>Ieșirile de siguranța</w:t>
            </w:r>
          </w:p>
          <w:p w14:paraId="1D52501A" w14:textId="77777777" w:rsidR="00B13E1B" w:rsidRPr="00891C5F" w:rsidRDefault="00B13E1B" w:rsidP="00B13E1B">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Numărul minim al ieșirilor de siguranța, dimensiunile, amplasarea si </w:t>
            </w:r>
            <w:r w:rsidRPr="00891C5F">
              <w:rPr>
                <w:rFonts w:ascii="Times New Roman" w:hAnsi="Times New Roman" w:cs="Times New Roman"/>
                <w:sz w:val="24"/>
                <w:szCs w:val="24"/>
                <w:lang w:val="pt-PT"/>
              </w:rPr>
              <w:lastRenderedPageBreak/>
              <w:t>inscripționarea lor trebuie sa fie conform normativelor europene si internaționale in vigoare, respectiv R CEE-ONU nr. 107.</w:t>
            </w:r>
          </w:p>
          <w:p w14:paraId="79D7B79B" w14:textId="77777777" w:rsidR="00B13E1B" w:rsidRPr="00891C5F" w:rsidRDefault="00B13E1B" w:rsidP="00B13E1B">
            <w:pPr>
              <w:pStyle w:val="Corptext"/>
              <w:spacing w:after="260"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Autobuzele vor fi dotate cu ciocanele de spargere a geamurilor considerate ieșiri de siguranța. Ieșirile de siguranța vor fi marcate si inscripționate conform legislației in vigoare.</w:t>
            </w:r>
          </w:p>
          <w:p w14:paraId="1D550725" w14:textId="77777777" w:rsidR="00745E0D" w:rsidRDefault="00745E0D" w:rsidP="008C6C52">
            <w:pPr>
              <w:spacing w:after="0" w:line="240" w:lineRule="auto"/>
              <w:jc w:val="both"/>
            </w:pPr>
          </w:p>
          <w:p w14:paraId="4C62E9E5" w14:textId="77777777" w:rsidR="001C3619" w:rsidRDefault="001C3619" w:rsidP="008C6C52">
            <w:pPr>
              <w:spacing w:after="0" w:line="240" w:lineRule="auto"/>
              <w:jc w:val="both"/>
            </w:pPr>
          </w:p>
          <w:p w14:paraId="5750225D" w14:textId="4DB2C70E" w:rsidR="00B13E1B" w:rsidRDefault="00B13E1B" w:rsidP="008C6C52">
            <w:pPr>
              <w:spacing w:after="0" w:line="240" w:lineRule="auto"/>
              <w:jc w:val="both"/>
            </w:pPr>
          </w:p>
        </w:tc>
        <w:tc>
          <w:tcPr>
            <w:tcW w:w="3112" w:type="dxa"/>
          </w:tcPr>
          <w:p w14:paraId="3843202E" w14:textId="77777777" w:rsidR="00745E0D" w:rsidRDefault="00745E0D" w:rsidP="008C6C52">
            <w:pPr>
              <w:spacing w:after="0" w:line="240" w:lineRule="auto"/>
              <w:jc w:val="center"/>
            </w:pPr>
          </w:p>
        </w:tc>
        <w:tc>
          <w:tcPr>
            <w:tcW w:w="2552" w:type="dxa"/>
          </w:tcPr>
          <w:p w14:paraId="023648C0" w14:textId="77777777" w:rsidR="00745E0D" w:rsidRDefault="00745E0D" w:rsidP="008C6C52">
            <w:pPr>
              <w:spacing w:after="0" w:line="240" w:lineRule="auto"/>
              <w:jc w:val="center"/>
            </w:pPr>
          </w:p>
        </w:tc>
      </w:tr>
      <w:tr w:rsidR="00745E0D" w14:paraId="20646F23" w14:textId="77777777" w:rsidTr="007901B5">
        <w:tc>
          <w:tcPr>
            <w:tcW w:w="988" w:type="dxa"/>
          </w:tcPr>
          <w:p w14:paraId="287B8467" w14:textId="506929C9" w:rsidR="00745E0D" w:rsidRPr="00600636" w:rsidRDefault="00745E0D" w:rsidP="008C6C52">
            <w:pPr>
              <w:spacing w:after="0" w:line="240" w:lineRule="auto"/>
              <w:jc w:val="center"/>
              <w:rPr>
                <w:i/>
                <w:iCs/>
              </w:rPr>
            </w:pPr>
            <w:r w:rsidRPr="00600636">
              <w:rPr>
                <w:i/>
                <w:iCs/>
              </w:rPr>
              <w:t>4</w:t>
            </w:r>
            <w:r w:rsidR="001C3619">
              <w:rPr>
                <w:i/>
                <w:iCs/>
              </w:rPr>
              <w:t>5</w:t>
            </w:r>
          </w:p>
        </w:tc>
        <w:tc>
          <w:tcPr>
            <w:tcW w:w="7377" w:type="dxa"/>
          </w:tcPr>
          <w:p w14:paraId="0AED865C" w14:textId="77777777" w:rsidR="001C3619" w:rsidRPr="00891C5F" w:rsidRDefault="001C3619" w:rsidP="001C3619">
            <w:pPr>
              <w:pStyle w:val="Heading1"/>
              <w:keepNext/>
              <w:keepLines/>
              <w:tabs>
                <w:tab w:val="left" w:pos="658"/>
              </w:tabs>
              <w:outlineLvl w:val="9"/>
              <w:rPr>
                <w:lang w:val="pt-PT"/>
              </w:rPr>
            </w:pPr>
            <w:r w:rsidRPr="00891C5F">
              <w:rPr>
                <w:lang w:val="pt-PT"/>
              </w:rPr>
              <w:t>Parbrizul si geamurile</w:t>
            </w:r>
          </w:p>
          <w:p w14:paraId="55481EC2" w14:textId="77777777" w:rsidR="001C3619" w:rsidRPr="00891C5F" w:rsidRDefault="001C3619" w:rsidP="001C3619">
            <w:pPr>
              <w:pStyle w:val="Corptext"/>
              <w:spacing w:line="264" w:lineRule="auto"/>
              <w:rPr>
                <w:rFonts w:ascii="Times New Roman" w:hAnsi="Times New Roman" w:cs="Times New Roman"/>
                <w:sz w:val="24"/>
                <w:szCs w:val="24"/>
                <w:lang w:val="pt-PT"/>
              </w:rPr>
            </w:pPr>
            <w:r w:rsidRPr="001C3619">
              <w:rPr>
                <w:rFonts w:ascii="Times New Roman" w:hAnsi="Times New Roman" w:cs="Times New Roman"/>
                <w:color w:val="000000"/>
                <w:sz w:val="24"/>
                <w:szCs w:val="24"/>
                <w:lang w:val="ro-RO" w:eastAsia="ro-RO" w:bidi="ro-RO"/>
              </w:rPr>
              <w:tab/>
              <w:t>Parbrizul, luneta și geamurile vor fi montate prin lipire. Sistemul de lipire va fi rezistent la temperatură, lumină, UV și va fi garantat pe toată durata de viață a autobuzelor electrice.</w:t>
            </w:r>
          </w:p>
          <w:p w14:paraId="4AD0E02D" w14:textId="77777777" w:rsidR="001C3619" w:rsidRPr="00891C5F" w:rsidRDefault="001C3619" w:rsidP="001C3619">
            <w:pPr>
              <w:pStyle w:val="Corptext"/>
              <w:rPr>
                <w:rFonts w:ascii="Times New Roman" w:hAnsi="Times New Roman" w:cs="Times New Roman"/>
                <w:sz w:val="24"/>
                <w:szCs w:val="24"/>
                <w:lang w:val="pt-PT"/>
              </w:rPr>
            </w:pPr>
            <w:r w:rsidRPr="001C3619">
              <w:rPr>
                <w:rFonts w:ascii="Times New Roman" w:hAnsi="Times New Roman" w:cs="Times New Roman"/>
                <w:color w:val="000000"/>
                <w:sz w:val="24"/>
                <w:szCs w:val="24"/>
                <w:lang w:val="ro-RO" w:eastAsia="ro-RO" w:bidi="ro-RO"/>
              </w:rPr>
              <w:tab/>
              <w:t>Parbrizul va fi din geam Duplex și va asigura o vizibilitate de pe locul conducătorului auto la 180°, cu o transparență minimă de 75 %.</w:t>
            </w:r>
          </w:p>
          <w:p w14:paraId="4A35072C" w14:textId="77777777" w:rsidR="001C3619" w:rsidRPr="00891C5F" w:rsidRDefault="001C3619" w:rsidP="001C3619">
            <w:pPr>
              <w:pStyle w:val="Corptext"/>
              <w:rPr>
                <w:rFonts w:ascii="Times New Roman" w:hAnsi="Times New Roman" w:cs="Times New Roman"/>
                <w:sz w:val="24"/>
                <w:szCs w:val="24"/>
                <w:lang w:val="pt-PT"/>
              </w:rPr>
            </w:pPr>
            <w:r w:rsidRPr="001C3619">
              <w:rPr>
                <w:rFonts w:ascii="Times New Roman" w:hAnsi="Times New Roman" w:cs="Times New Roman"/>
                <w:color w:val="000000"/>
                <w:sz w:val="24"/>
                <w:szCs w:val="24"/>
                <w:lang w:val="ro-RO" w:eastAsia="ro-RO" w:bidi="ro-RO"/>
              </w:rPr>
              <w:tab/>
              <w:t>Ferestrele laterale ale compartimentului pentru călători vor asigura o ventilație naturală a compartimentului prin geamuri rabatabile sau culisate la partea lor superioară.</w:t>
            </w:r>
          </w:p>
          <w:p w14:paraId="6F61013E" w14:textId="77777777" w:rsidR="001C3619" w:rsidRPr="00891C5F" w:rsidRDefault="001C3619" w:rsidP="001C3619">
            <w:pPr>
              <w:pStyle w:val="Corptext"/>
              <w:rPr>
                <w:rFonts w:ascii="Times New Roman" w:hAnsi="Times New Roman" w:cs="Times New Roman"/>
                <w:sz w:val="24"/>
                <w:szCs w:val="24"/>
                <w:lang w:val="pt-PT"/>
              </w:rPr>
            </w:pPr>
            <w:r w:rsidRPr="001C3619">
              <w:rPr>
                <w:rFonts w:ascii="Times New Roman" w:hAnsi="Times New Roman" w:cs="Times New Roman"/>
                <w:color w:val="000000"/>
                <w:sz w:val="24"/>
                <w:szCs w:val="24"/>
                <w:lang w:val="ro-RO" w:eastAsia="ro-RO" w:bidi="ro-RO"/>
              </w:rPr>
              <w:tab/>
              <w:t>Dimensiunile, numărul ferestrelor rabatabile, a trapelor de aerisire și dispunerea lor va fi astfel aleasă încât să se asigure o ventilație naturală optimă, în condițiile în care nu este necesară funcționarea instalațiilor de aer condiționat sau de ventilație, respectând prevederile normelor europene și internaționale în vigoare (CEE ONU R 107, CEE ONU R 43). Geamurile laterale vor avea un indice de transparență cuprins între 40 % și 70 %, pe o anumită nuanță de culoare, pentru a proteja călătorii de razele solare și care să contribuie inclusiv la menținerea unei temperaturi scăzute în interiorul compartimentului pentru călători pe timp de vară (CEE-ONU R 43).</w:t>
            </w:r>
          </w:p>
          <w:p w14:paraId="777994B1" w14:textId="36D61565" w:rsidR="001C3619" w:rsidRPr="001C3619" w:rsidRDefault="001C3619" w:rsidP="001C3619">
            <w:pPr>
              <w:pStyle w:val="Corptext"/>
              <w:rPr>
                <w:rFonts w:ascii="Times New Roman" w:hAnsi="Times New Roman" w:cs="Times New Roman"/>
                <w:color w:val="000000"/>
                <w:sz w:val="24"/>
                <w:szCs w:val="24"/>
                <w:lang w:val="ro-RO" w:eastAsia="ro-RO" w:bidi="ro-RO"/>
              </w:rPr>
            </w:pPr>
            <w:r w:rsidRPr="001C3619">
              <w:rPr>
                <w:rFonts w:ascii="Times New Roman" w:hAnsi="Times New Roman" w:cs="Times New Roman"/>
                <w:color w:val="000000"/>
                <w:sz w:val="24"/>
                <w:szCs w:val="24"/>
                <w:lang w:val="ro-RO" w:eastAsia="ro-RO" w:bidi="ro-RO"/>
              </w:rPr>
              <w:tab/>
            </w:r>
            <w:r w:rsidRPr="001C3619">
              <w:rPr>
                <w:rFonts w:ascii="Times New Roman" w:hAnsi="Times New Roman" w:cs="Times New Roman"/>
                <w:sz w:val="24"/>
                <w:szCs w:val="24"/>
                <w:lang w:val="ro-RO" w:eastAsia="ro-RO" w:bidi="ro-RO"/>
              </w:rPr>
              <w:t xml:space="preserve">Autobuzele </w:t>
            </w:r>
            <w:r w:rsidRPr="001C3619">
              <w:rPr>
                <w:rFonts w:ascii="Times New Roman" w:hAnsi="Times New Roman" w:cs="Times New Roman"/>
                <w:color w:val="000000"/>
                <w:sz w:val="24"/>
                <w:szCs w:val="24"/>
                <w:lang w:val="ro-RO" w:eastAsia="ro-RO" w:bidi="ro-RO"/>
              </w:rPr>
              <w:t>electrice vor fi prevăzute cu ștergătoare și instalație de spălare a parbrizului. Această instalație va dispune de sistem de reglare a vitezei ștergătoarelor</w:t>
            </w:r>
            <w:r w:rsidR="008621D4">
              <w:rPr>
                <w:rFonts w:ascii="Times New Roman" w:hAnsi="Times New Roman" w:cs="Times New Roman"/>
                <w:color w:val="000000"/>
                <w:sz w:val="24"/>
                <w:szCs w:val="24"/>
                <w:lang w:val="ro-RO" w:eastAsia="ro-RO" w:bidi="ro-RO"/>
              </w:rPr>
              <w:t xml:space="preserve"> cel putin </w:t>
            </w:r>
            <w:r w:rsidRPr="001C3619">
              <w:rPr>
                <w:rFonts w:ascii="Times New Roman" w:hAnsi="Times New Roman" w:cs="Times New Roman"/>
                <w:color w:val="000000"/>
                <w:sz w:val="24"/>
                <w:szCs w:val="24"/>
                <w:lang w:val="ro-RO" w:eastAsia="ro-RO" w:bidi="ro-RO"/>
              </w:rPr>
              <w:t xml:space="preserve"> pentru funcționarea continuă.</w:t>
            </w:r>
          </w:p>
          <w:p w14:paraId="51C4FF00" w14:textId="2B482CDB" w:rsidR="00745E0D" w:rsidRPr="001C3619" w:rsidRDefault="00745E0D" w:rsidP="008C6C52">
            <w:pPr>
              <w:spacing w:after="0" w:line="20" w:lineRule="atLeast"/>
              <w:ind w:firstLineChars="329" w:firstLine="790"/>
              <w:jc w:val="both"/>
              <w:rPr>
                <w:rFonts w:ascii="Times New Roman" w:hAnsi="Times New Roman" w:cs="Times New Roman"/>
                <w:sz w:val="24"/>
                <w:szCs w:val="24"/>
              </w:rPr>
            </w:pPr>
            <w:r w:rsidRPr="001C3619">
              <w:rPr>
                <w:rFonts w:ascii="Times New Roman" w:hAnsi="Times New Roman" w:cs="Times New Roman"/>
                <w:sz w:val="24"/>
                <w:szCs w:val="24"/>
              </w:rPr>
              <w:lastRenderedPageBreak/>
              <w:t xml:space="preserve">. </w:t>
            </w:r>
          </w:p>
          <w:p w14:paraId="0D777B1E" w14:textId="77777777" w:rsidR="00745E0D" w:rsidRPr="001C3619" w:rsidRDefault="00745E0D" w:rsidP="008C6C52">
            <w:pPr>
              <w:spacing w:after="0" w:line="240" w:lineRule="auto"/>
              <w:jc w:val="both"/>
              <w:rPr>
                <w:rFonts w:ascii="Times New Roman" w:hAnsi="Times New Roman" w:cs="Times New Roman"/>
                <w:sz w:val="24"/>
                <w:szCs w:val="24"/>
              </w:rPr>
            </w:pPr>
          </w:p>
        </w:tc>
        <w:tc>
          <w:tcPr>
            <w:tcW w:w="3112" w:type="dxa"/>
          </w:tcPr>
          <w:p w14:paraId="3BBAF8C1" w14:textId="77777777" w:rsidR="00745E0D" w:rsidRDefault="00745E0D" w:rsidP="008C6C52">
            <w:pPr>
              <w:spacing w:after="0" w:line="240" w:lineRule="auto"/>
              <w:jc w:val="center"/>
            </w:pPr>
          </w:p>
        </w:tc>
        <w:tc>
          <w:tcPr>
            <w:tcW w:w="2552" w:type="dxa"/>
          </w:tcPr>
          <w:p w14:paraId="0EE5C933" w14:textId="77777777" w:rsidR="00745E0D" w:rsidRDefault="00745E0D" w:rsidP="008C6C52">
            <w:pPr>
              <w:spacing w:after="0" w:line="240" w:lineRule="auto"/>
              <w:jc w:val="center"/>
            </w:pPr>
          </w:p>
        </w:tc>
      </w:tr>
      <w:tr w:rsidR="00745E0D" w14:paraId="193094F5" w14:textId="77777777" w:rsidTr="007901B5">
        <w:tc>
          <w:tcPr>
            <w:tcW w:w="988" w:type="dxa"/>
          </w:tcPr>
          <w:p w14:paraId="480861BD" w14:textId="14637950" w:rsidR="00745E0D" w:rsidRPr="00600636" w:rsidRDefault="00745E0D" w:rsidP="008C6C52">
            <w:pPr>
              <w:spacing w:after="0" w:line="240" w:lineRule="auto"/>
              <w:jc w:val="center"/>
              <w:rPr>
                <w:i/>
                <w:iCs/>
              </w:rPr>
            </w:pPr>
            <w:r w:rsidRPr="00600636">
              <w:rPr>
                <w:i/>
                <w:iCs/>
              </w:rPr>
              <w:t>4</w:t>
            </w:r>
            <w:r w:rsidR="00384A90">
              <w:rPr>
                <w:i/>
                <w:iCs/>
              </w:rPr>
              <w:t>6</w:t>
            </w:r>
          </w:p>
        </w:tc>
        <w:tc>
          <w:tcPr>
            <w:tcW w:w="7377" w:type="dxa"/>
          </w:tcPr>
          <w:p w14:paraId="2DF7EF1A" w14:textId="77777777" w:rsidR="00384A90" w:rsidRPr="00891C5F" w:rsidRDefault="00384A90" w:rsidP="00384A90">
            <w:pPr>
              <w:pStyle w:val="Heading1"/>
              <w:keepNext/>
              <w:keepLines/>
              <w:tabs>
                <w:tab w:val="left" w:pos="658"/>
              </w:tabs>
              <w:outlineLvl w:val="9"/>
              <w:rPr>
                <w:lang w:val="pt-PT"/>
              </w:rPr>
            </w:pPr>
            <w:r w:rsidRPr="00891C5F">
              <w:rPr>
                <w:lang w:val="pt-PT"/>
              </w:rPr>
              <w:t>Scaunele pentru pasageri</w:t>
            </w:r>
          </w:p>
          <w:p w14:paraId="1B9C9476" w14:textId="77777777" w:rsidR="00384A90" w:rsidRPr="00891C5F" w:rsidRDefault="00384A90" w:rsidP="00384A90">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Autobuzul va fi amenajat astfel:</w:t>
            </w:r>
          </w:p>
          <w:p w14:paraId="60F82870" w14:textId="77777777" w:rsidR="00384A90" w:rsidRPr="00891C5F" w:rsidRDefault="00384A90" w:rsidP="00384A90">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 pentru pasageri vor fi amenajate minim 9 locuri  pe scaune( fixe si mobile);</w:t>
            </w:r>
          </w:p>
          <w:p w14:paraId="2B344C05" w14:textId="77777777" w:rsidR="00384A90" w:rsidRPr="00891C5F" w:rsidRDefault="00384A90" w:rsidP="00384A90">
            <w:pPr>
              <w:pStyle w:val="Corptext"/>
              <w:tabs>
                <w:tab w:val="left" w:pos="212"/>
              </w:tabs>
              <w:rPr>
                <w:rFonts w:ascii="Times New Roman" w:hAnsi="Times New Roman" w:cs="Times New Roman"/>
                <w:sz w:val="24"/>
                <w:szCs w:val="24"/>
                <w:lang w:val="pt-PT"/>
              </w:rPr>
            </w:pPr>
            <w:r w:rsidRPr="00891C5F">
              <w:rPr>
                <w:rFonts w:ascii="Times New Roman" w:hAnsi="Times New Roman" w:cs="Times New Roman"/>
                <w:sz w:val="24"/>
                <w:szCs w:val="24"/>
                <w:lang w:val="pt-PT"/>
              </w:rPr>
              <w:t>- un scaun pentru șofer</w:t>
            </w:r>
          </w:p>
          <w:p w14:paraId="105534E9" w14:textId="77777777" w:rsidR="00384A90" w:rsidRPr="00891C5F" w:rsidRDefault="00384A90" w:rsidP="00384A90">
            <w:pPr>
              <w:pStyle w:val="Corptext"/>
              <w:tabs>
                <w:tab w:val="left" w:pos="212"/>
              </w:tabs>
              <w:rPr>
                <w:rFonts w:ascii="Times New Roman" w:hAnsi="Times New Roman" w:cs="Times New Roman"/>
                <w:sz w:val="24"/>
                <w:szCs w:val="24"/>
                <w:lang w:val="pt-PT"/>
              </w:rPr>
            </w:pPr>
            <w:r w:rsidRPr="00891C5F">
              <w:rPr>
                <w:rFonts w:ascii="Times New Roman" w:hAnsi="Times New Roman" w:cs="Times New Roman"/>
                <w:sz w:val="24"/>
                <w:szCs w:val="24"/>
                <w:lang w:val="pt-PT"/>
              </w:rPr>
              <w:t>- un loc pentru carut persoane (in zona usii unde este plasata rampa destinata accesului pasagerilor cu mobilitate redusa)</w:t>
            </w:r>
          </w:p>
          <w:p w14:paraId="2FDB80FF" w14:textId="77777777" w:rsidR="00384A90" w:rsidRPr="00384A90" w:rsidRDefault="00384A90" w:rsidP="00384A90">
            <w:pPr>
              <w:widowControl w:val="0"/>
              <w:spacing w:after="0" w:line="247" w:lineRule="auto"/>
              <w:ind w:firstLine="740"/>
              <w:jc w:val="both"/>
              <w:rPr>
                <w:rFonts w:ascii="Times New Roman" w:eastAsia="Times New Roman" w:hAnsi="Times New Roman" w:cs="Times New Roman"/>
                <w:color w:val="000000"/>
                <w:kern w:val="0"/>
                <w:sz w:val="24"/>
                <w:szCs w:val="24"/>
                <w:lang w:eastAsia="ro-RO" w:bidi="ro-RO"/>
              </w:rPr>
            </w:pPr>
            <w:r w:rsidRPr="00384A90">
              <w:rPr>
                <w:rFonts w:ascii="Times New Roman" w:eastAsia="Times New Roman" w:hAnsi="Times New Roman" w:cs="Times New Roman"/>
                <w:color w:val="000000"/>
                <w:kern w:val="0"/>
                <w:sz w:val="24"/>
                <w:szCs w:val="24"/>
                <w:lang w:eastAsia="ro-RO" w:bidi="ro-RO"/>
              </w:rPr>
              <w:t>Scaunele pentru călători vor fi realizate din material armat cu fibră de sticlă sau mase plastice cu tratament antistatic, proprietăți antigraffiti, vopsea înglobată, antivandalism cu tapițeria rezistentă la uzură și murdărie, ușor lavabilă.</w:t>
            </w:r>
          </w:p>
          <w:p w14:paraId="12F092E0" w14:textId="77777777" w:rsidR="00384A90" w:rsidRPr="00384A90" w:rsidRDefault="00384A90" w:rsidP="00384A90">
            <w:pPr>
              <w:widowControl w:val="0"/>
              <w:spacing w:after="140" w:line="247" w:lineRule="auto"/>
              <w:ind w:firstLine="740"/>
              <w:jc w:val="both"/>
              <w:rPr>
                <w:rFonts w:ascii="Times New Roman" w:eastAsia="Times New Roman" w:hAnsi="Times New Roman" w:cs="Times New Roman"/>
                <w:color w:val="000000"/>
                <w:kern w:val="0"/>
                <w:sz w:val="24"/>
                <w:szCs w:val="24"/>
                <w:lang w:eastAsia="ro-RO" w:bidi="ro-RO"/>
              </w:rPr>
            </w:pPr>
            <w:r w:rsidRPr="00384A90">
              <w:rPr>
                <w:rFonts w:ascii="Times New Roman" w:eastAsia="Times New Roman" w:hAnsi="Times New Roman" w:cs="Times New Roman"/>
                <w:color w:val="000000"/>
                <w:kern w:val="0"/>
                <w:sz w:val="24"/>
                <w:szCs w:val="24"/>
                <w:lang w:eastAsia="ro-RO" w:bidi="ro-RO"/>
              </w:rPr>
              <w:t>Dispunerea scaunelor și dimensiunea spațiului destinat accesului persoanelor cu mobilitate redusă (în zona amplasării rampei de acces destinată acestui scop) va asigura respectarea normelor internaționale și europene în vigoare (CEE-ONU R 107, R 80, Directiva 74/408/CEE, 96/37/CEE, 2001/85/CEE, cu toate modificările și completările ulterioare). Autobuzele electrice vor respecta toate prescripțiile regulamentului mai sus menționat, cu privire la accesibilitatea persoanelor cu mobilitate redusă și a celor care folosesc pentru deplasare cărucioare rulante la bordul Autobuzelor electrice.</w:t>
            </w:r>
          </w:p>
          <w:p w14:paraId="323F65DB" w14:textId="77777777" w:rsidR="00384A90" w:rsidRPr="00384A90" w:rsidRDefault="00384A90" w:rsidP="00384A90">
            <w:pPr>
              <w:widowControl w:val="0"/>
              <w:spacing w:after="140" w:line="247" w:lineRule="auto"/>
              <w:ind w:firstLine="740"/>
              <w:jc w:val="both"/>
              <w:rPr>
                <w:rFonts w:ascii="Times New Roman" w:eastAsia="Times New Roman" w:hAnsi="Times New Roman" w:cs="Times New Roman"/>
                <w:color w:val="000000"/>
                <w:kern w:val="0"/>
                <w:sz w:val="24"/>
                <w:szCs w:val="24"/>
                <w:lang w:eastAsia="ro-RO" w:bidi="ro-RO"/>
              </w:rPr>
            </w:pPr>
            <w:r w:rsidRPr="00384A90">
              <w:rPr>
                <w:rFonts w:ascii="Times New Roman" w:eastAsia="Times New Roman" w:hAnsi="Times New Roman" w:cs="Times New Roman"/>
                <w:color w:val="000000"/>
                <w:kern w:val="0"/>
                <w:sz w:val="24"/>
                <w:szCs w:val="24"/>
                <w:lang w:eastAsia="ro-RO" w:bidi="ro-RO"/>
              </w:rPr>
              <w:t>Montarea scaunelor în compartimentul călătorilor (în afara celor de deasupra pasajelor roților) se va face prin fixarea lor în consolă și prin asigurarea cu o bară de susținere fixată în plafon sau cu sprijin în podea, cu condiția să fie ușor demontabile.</w:t>
            </w:r>
          </w:p>
          <w:p w14:paraId="45334B2A" w14:textId="77777777" w:rsidR="00384A90" w:rsidRPr="00384A90" w:rsidRDefault="00384A90" w:rsidP="00384A90">
            <w:pPr>
              <w:widowControl w:val="0"/>
              <w:spacing w:after="140" w:line="247" w:lineRule="auto"/>
              <w:ind w:firstLine="740"/>
              <w:jc w:val="both"/>
              <w:rPr>
                <w:rFonts w:ascii="Times New Roman" w:eastAsia="Times New Roman" w:hAnsi="Times New Roman" w:cs="Times New Roman"/>
                <w:color w:val="000000"/>
                <w:kern w:val="0"/>
                <w:sz w:val="24"/>
                <w:szCs w:val="24"/>
                <w:lang w:eastAsia="ro-RO" w:bidi="ro-RO"/>
              </w:rPr>
            </w:pPr>
            <w:r w:rsidRPr="00384A90">
              <w:rPr>
                <w:rFonts w:ascii="Times New Roman" w:eastAsia="Times New Roman" w:hAnsi="Times New Roman" w:cs="Times New Roman"/>
                <w:color w:val="000000"/>
                <w:kern w:val="0"/>
                <w:sz w:val="24"/>
                <w:szCs w:val="24"/>
                <w:lang w:eastAsia="ro-RO" w:bidi="ro-RO"/>
              </w:rPr>
              <w:t xml:space="preserve">În zona ușii unde este amplasată trapa destinată accesului persoanelor cu dizabilități, se va rezerva un spațiu destinat căruciorului, conform prevederilor Regulamentului CEE ONU nr. 107. În zona frontală va fi prevăzut un perete de sprijin cu accesorii pentru asigurarea căruciorului (centura retractabilă pentru cărucioare simple și fixare în podea pentru cărucioarele electrice), iar pe peretele lateral o bară de </w:t>
            </w:r>
            <w:r w:rsidRPr="00384A90">
              <w:rPr>
                <w:rFonts w:ascii="Times New Roman" w:eastAsia="Times New Roman" w:hAnsi="Times New Roman" w:cs="Times New Roman"/>
                <w:color w:val="000000"/>
                <w:kern w:val="0"/>
                <w:sz w:val="24"/>
                <w:szCs w:val="24"/>
                <w:lang w:eastAsia="ro-RO" w:bidi="ro-RO"/>
              </w:rPr>
              <w:lastRenderedPageBreak/>
              <w:t>susținere cu rulou tapițat pentru persoanele cu orteze. De asemenea, în zona destinată persoanelor cu dizabilități va fi prevăzut un șezut rabatabil cu un spătar și centura retractabilă pentru persoanele care se deplasează cu cadru (Directiva 76/115/CE, 96/38/CE, cu toate modificările și completările ulterioare).</w:t>
            </w:r>
          </w:p>
          <w:p w14:paraId="5BD76478" w14:textId="77777777" w:rsidR="00384A90" w:rsidRPr="00384A90" w:rsidRDefault="00384A90" w:rsidP="00384A90">
            <w:pPr>
              <w:widowControl w:val="0"/>
              <w:spacing w:after="140" w:line="247" w:lineRule="auto"/>
              <w:ind w:firstLine="740"/>
              <w:jc w:val="both"/>
              <w:rPr>
                <w:rFonts w:ascii="Times New Roman" w:eastAsia="Times New Roman" w:hAnsi="Times New Roman" w:cs="Times New Roman"/>
                <w:color w:val="000000"/>
                <w:kern w:val="0"/>
                <w:sz w:val="24"/>
                <w:szCs w:val="24"/>
                <w:lang w:eastAsia="ro-RO" w:bidi="ro-RO"/>
              </w:rPr>
            </w:pPr>
            <w:r w:rsidRPr="00384A90">
              <w:rPr>
                <w:rFonts w:ascii="Times New Roman" w:eastAsia="Times New Roman" w:hAnsi="Times New Roman" w:cs="Times New Roman"/>
                <w:color w:val="000000"/>
                <w:kern w:val="0"/>
                <w:sz w:val="24"/>
                <w:szCs w:val="24"/>
                <w:lang w:eastAsia="ro-RO" w:bidi="ro-RO"/>
              </w:rPr>
              <w:t>Amplasamentul scaunelor va asigura locuri rezervate pentru persoanele cu nevoi speciale, bătrâni, invalizi, femei cu copii în brațe. Locurile special destinate acestor persoane vor fi marcate prin pictograme pe peretele alăturat. Realizarea acestor inscripționări va fi de tip permanent, antivandalism (nu se admit autocolante).</w:t>
            </w:r>
          </w:p>
          <w:p w14:paraId="7136441B" w14:textId="77777777" w:rsidR="00384A90" w:rsidRPr="00384A90" w:rsidRDefault="00384A90" w:rsidP="00384A90">
            <w:pPr>
              <w:widowControl w:val="0"/>
              <w:spacing w:after="140" w:line="247" w:lineRule="auto"/>
              <w:ind w:firstLine="740"/>
              <w:jc w:val="both"/>
              <w:rPr>
                <w:rFonts w:ascii="Times New Roman" w:hAnsi="Times New Roman" w:cs="Times New Roman"/>
                <w:sz w:val="24"/>
                <w:szCs w:val="24"/>
              </w:rPr>
            </w:pPr>
            <w:r w:rsidRPr="00384A90">
              <w:rPr>
                <w:rFonts w:ascii="Times New Roman" w:eastAsia="Times New Roman" w:hAnsi="Times New Roman" w:cs="Times New Roman"/>
                <w:color w:val="000000"/>
                <w:kern w:val="0"/>
                <w:sz w:val="24"/>
                <w:szCs w:val="24"/>
                <w:lang w:eastAsia="ro-RO" w:bidi="ro-RO"/>
              </w:rPr>
              <w:t>În vecinătatea ușii de acces la interior, între spațiul aferent locurilor pe scaune și uși, se vor monta panouri paravan. Acestea vor asigura protecție, din podea și până la o înălțime de minim 0,8 m și vor respecta condițiile de amenajare interioară conform CEE-ONU R 107, pentru protecția călătorilor aflați pe scaune. Panoul paravan va fi confecționat din materiale antivandalism (materiale plastice, etc.).</w:t>
            </w:r>
          </w:p>
          <w:p w14:paraId="49DFAAF5" w14:textId="77777777" w:rsidR="00384A90" w:rsidRPr="00891C5F" w:rsidRDefault="00384A90" w:rsidP="00384A90">
            <w:pPr>
              <w:pStyle w:val="Corptext"/>
              <w:spacing w:after="260" w:line="247"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Distanta dintre scaune va fi de min. 650 mm (calculata intre spătarele scaunelor consecutive).</w:t>
            </w:r>
          </w:p>
          <w:p w14:paraId="705B3ACF" w14:textId="77777777" w:rsidR="00745E0D" w:rsidRPr="00384A90" w:rsidRDefault="00745E0D" w:rsidP="008C6C52">
            <w:pPr>
              <w:spacing w:after="0" w:line="240" w:lineRule="auto"/>
              <w:jc w:val="both"/>
              <w:rPr>
                <w:rFonts w:ascii="Times New Roman" w:hAnsi="Times New Roman" w:cs="Times New Roman"/>
                <w:sz w:val="24"/>
                <w:szCs w:val="24"/>
              </w:rPr>
            </w:pPr>
          </w:p>
        </w:tc>
        <w:tc>
          <w:tcPr>
            <w:tcW w:w="3112" w:type="dxa"/>
          </w:tcPr>
          <w:p w14:paraId="76EC0A49" w14:textId="77777777" w:rsidR="00745E0D" w:rsidRDefault="00745E0D" w:rsidP="008C6C52">
            <w:pPr>
              <w:spacing w:after="0" w:line="240" w:lineRule="auto"/>
              <w:jc w:val="center"/>
            </w:pPr>
          </w:p>
        </w:tc>
        <w:tc>
          <w:tcPr>
            <w:tcW w:w="2552" w:type="dxa"/>
          </w:tcPr>
          <w:p w14:paraId="585392B8" w14:textId="77777777" w:rsidR="00745E0D" w:rsidRDefault="00745E0D" w:rsidP="008C6C52">
            <w:pPr>
              <w:spacing w:after="0" w:line="240" w:lineRule="auto"/>
              <w:jc w:val="center"/>
            </w:pPr>
          </w:p>
        </w:tc>
      </w:tr>
      <w:tr w:rsidR="00745E0D" w14:paraId="66F8A058" w14:textId="77777777" w:rsidTr="007901B5">
        <w:tc>
          <w:tcPr>
            <w:tcW w:w="988" w:type="dxa"/>
          </w:tcPr>
          <w:p w14:paraId="77CF34FF" w14:textId="2FA0BD99" w:rsidR="00745E0D" w:rsidRPr="00600636" w:rsidRDefault="00745E0D" w:rsidP="008C6C52">
            <w:pPr>
              <w:spacing w:after="0" w:line="240" w:lineRule="auto"/>
              <w:jc w:val="center"/>
              <w:rPr>
                <w:i/>
                <w:iCs/>
              </w:rPr>
            </w:pPr>
            <w:r w:rsidRPr="00600636">
              <w:rPr>
                <w:i/>
                <w:iCs/>
              </w:rPr>
              <w:t>4</w:t>
            </w:r>
            <w:r w:rsidR="00F92632">
              <w:rPr>
                <w:i/>
                <w:iCs/>
              </w:rPr>
              <w:t>7</w:t>
            </w:r>
          </w:p>
        </w:tc>
        <w:tc>
          <w:tcPr>
            <w:tcW w:w="7377" w:type="dxa"/>
          </w:tcPr>
          <w:p w14:paraId="5D1581B7" w14:textId="77777777" w:rsidR="00F92632" w:rsidRPr="00891C5F" w:rsidRDefault="00F92632" w:rsidP="00F92632">
            <w:pPr>
              <w:pStyle w:val="Heading1"/>
              <w:keepNext/>
              <w:keepLines/>
              <w:tabs>
                <w:tab w:val="left" w:pos="644"/>
              </w:tabs>
              <w:spacing w:line="242" w:lineRule="auto"/>
              <w:jc w:val="both"/>
              <w:outlineLvl w:val="9"/>
              <w:rPr>
                <w:lang w:val="pt-PT"/>
              </w:rPr>
            </w:pPr>
            <w:r w:rsidRPr="00891C5F">
              <w:rPr>
                <w:lang w:val="pt-PT"/>
              </w:rPr>
              <w:t>Barele si mânerele de susținere</w:t>
            </w:r>
          </w:p>
          <w:p w14:paraId="1D1E25F2" w14:textId="77777777" w:rsidR="00F92632" w:rsidRPr="00891C5F" w:rsidRDefault="00F92632" w:rsidP="00F92632">
            <w:pPr>
              <w:pStyle w:val="Corptext"/>
              <w:rPr>
                <w:rFonts w:ascii="Times New Roman" w:hAnsi="Times New Roman" w:cs="Times New Roman"/>
                <w:sz w:val="24"/>
                <w:szCs w:val="24"/>
                <w:lang w:val="pt-PT"/>
              </w:rPr>
            </w:pPr>
            <w:r w:rsidRPr="00F92632">
              <w:rPr>
                <w:rFonts w:ascii="Times New Roman" w:hAnsi="Times New Roman" w:cs="Times New Roman"/>
                <w:color w:val="000000"/>
                <w:sz w:val="24"/>
                <w:szCs w:val="24"/>
                <w:lang w:val="ro-RO" w:eastAsia="ro-RO" w:bidi="ro-RO"/>
              </w:rPr>
              <w:tab/>
              <w:t>Barele de mână curentă vor fi executate din inox sau alte materiale și vor fi acoperite cu vopsele speciale, sau alte soluții de protecție cu izolare termică, rezistente la uzură și exfoliere. Dispunerea barelor de susținere se va face optim pentru asigurarea unui nivel corespunzător de confort al călătorilor și a circulației libere în compartimentul pentru călători. Dispunerea barelor, a mânerelor de susținere flexibile și cea a mânerelor scaunelor va asigura susținerea tuturor călătorilor aflați în picioare. Se vor respecta prevederile CEE-ONU R 107.</w:t>
            </w:r>
          </w:p>
          <w:p w14:paraId="28A26DF0" w14:textId="77777777" w:rsidR="00F92632" w:rsidRPr="00891C5F" w:rsidRDefault="00F92632" w:rsidP="00F92632">
            <w:pPr>
              <w:pStyle w:val="Corptext"/>
              <w:rPr>
                <w:rFonts w:ascii="Times New Roman" w:hAnsi="Times New Roman" w:cs="Times New Roman"/>
                <w:sz w:val="24"/>
                <w:szCs w:val="24"/>
                <w:lang w:val="pt-PT"/>
              </w:rPr>
            </w:pPr>
            <w:r w:rsidRPr="00F92632">
              <w:rPr>
                <w:rFonts w:ascii="Times New Roman" w:hAnsi="Times New Roman" w:cs="Times New Roman"/>
                <w:color w:val="000000"/>
                <w:sz w:val="24"/>
                <w:szCs w:val="24"/>
                <w:lang w:val="ro-RO" w:eastAsia="ro-RO" w:bidi="ro-RO"/>
              </w:rPr>
              <w:tab/>
              <w:t xml:space="preserve">Mânerele flexibile vor fi poziționate echidistant pe lungimea barei </w:t>
            </w:r>
            <w:r w:rsidRPr="00F92632">
              <w:rPr>
                <w:rFonts w:ascii="Times New Roman" w:hAnsi="Times New Roman" w:cs="Times New Roman"/>
                <w:color w:val="000000"/>
                <w:sz w:val="24"/>
                <w:szCs w:val="24"/>
                <w:lang w:val="ro-RO" w:eastAsia="ro-RO" w:bidi="ro-RO"/>
              </w:rPr>
              <w:lastRenderedPageBreak/>
              <w:t>și cu un sistem de prindere strânsă pentru evitarea culisării lor. Vor fi prevăzute și bare de susținere verticale distribuite uniform în compartimentul pentru călători.</w:t>
            </w:r>
          </w:p>
          <w:p w14:paraId="7A604C6D" w14:textId="77777777" w:rsidR="00F92632" w:rsidRPr="00891C5F" w:rsidRDefault="00F92632" w:rsidP="00F92632">
            <w:pPr>
              <w:pStyle w:val="Corptext"/>
              <w:rPr>
                <w:rFonts w:ascii="Times New Roman" w:hAnsi="Times New Roman" w:cs="Times New Roman"/>
                <w:sz w:val="24"/>
                <w:szCs w:val="24"/>
                <w:lang w:val="pt-PT"/>
              </w:rPr>
            </w:pPr>
            <w:r w:rsidRPr="00F92632">
              <w:rPr>
                <w:rFonts w:ascii="Times New Roman" w:hAnsi="Times New Roman" w:cs="Times New Roman"/>
                <w:color w:val="000000"/>
                <w:sz w:val="24"/>
                <w:szCs w:val="24"/>
                <w:lang w:val="ro-RO" w:eastAsia="ro-RO" w:bidi="ro-RO"/>
              </w:rPr>
              <w:tab/>
              <w:t>Soluția de asamblare a barelor și mânerelor de susținere va asigura o protecție antivandalism, aspect plăcut și o rezistență corespunzătoare. Acestea vor fi concepute și instalate în așa fel încât să nu prezinte nici un fel de risc de rănire pentru călători.</w:t>
            </w:r>
          </w:p>
          <w:p w14:paraId="5B60F34C" w14:textId="77777777" w:rsidR="00F92632" w:rsidRPr="00891C5F" w:rsidRDefault="00F92632" w:rsidP="00F92632">
            <w:pPr>
              <w:pStyle w:val="Corptext"/>
              <w:rPr>
                <w:rFonts w:ascii="Times New Roman" w:hAnsi="Times New Roman" w:cs="Times New Roman"/>
                <w:sz w:val="24"/>
                <w:szCs w:val="24"/>
                <w:lang w:val="pt-PT"/>
              </w:rPr>
            </w:pPr>
            <w:r w:rsidRPr="00F92632">
              <w:rPr>
                <w:rFonts w:ascii="Times New Roman" w:hAnsi="Times New Roman" w:cs="Times New Roman"/>
                <w:color w:val="000000"/>
                <w:sz w:val="24"/>
                <w:szCs w:val="24"/>
                <w:lang w:val="ro-RO" w:eastAsia="ro-RO" w:bidi="ro-RO"/>
              </w:rPr>
              <w:tab/>
              <w:t>Zona vitrată a ușilor va fi protejată printr-o bară diagonală de protecție.</w:t>
            </w:r>
          </w:p>
          <w:p w14:paraId="5EF35DF0" w14:textId="77777777" w:rsidR="00745E0D" w:rsidRDefault="00745E0D" w:rsidP="008C6C52">
            <w:pPr>
              <w:spacing w:after="0" w:line="240" w:lineRule="auto"/>
              <w:jc w:val="both"/>
            </w:pPr>
          </w:p>
        </w:tc>
        <w:tc>
          <w:tcPr>
            <w:tcW w:w="3112" w:type="dxa"/>
          </w:tcPr>
          <w:p w14:paraId="3967A711" w14:textId="77777777" w:rsidR="00745E0D" w:rsidRDefault="00745E0D" w:rsidP="008C6C52">
            <w:pPr>
              <w:spacing w:after="0" w:line="240" w:lineRule="auto"/>
              <w:jc w:val="center"/>
            </w:pPr>
          </w:p>
        </w:tc>
        <w:tc>
          <w:tcPr>
            <w:tcW w:w="2552" w:type="dxa"/>
          </w:tcPr>
          <w:p w14:paraId="5880F9B6" w14:textId="77777777" w:rsidR="00745E0D" w:rsidRDefault="00745E0D" w:rsidP="008C6C52">
            <w:pPr>
              <w:spacing w:after="0" w:line="240" w:lineRule="auto"/>
              <w:jc w:val="center"/>
            </w:pPr>
          </w:p>
        </w:tc>
      </w:tr>
      <w:tr w:rsidR="00745E0D" w14:paraId="3401782F" w14:textId="77777777" w:rsidTr="007901B5">
        <w:trPr>
          <w:trHeight w:val="1183"/>
        </w:trPr>
        <w:tc>
          <w:tcPr>
            <w:tcW w:w="988" w:type="dxa"/>
          </w:tcPr>
          <w:p w14:paraId="6B2C3904" w14:textId="6BF167DE" w:rsidR="00745E0D" w:rsidRPr="00600636" w:rsidRDefault="00745E0D" w:rsidP="008C6C52">
            <w:pPr>
              <w:spacing w:after="0" w:line="240" w:lineRule="auto"/>
              <w:jc w:val="center"/>
              <w:rPr>
                <w:i/>
                <w:iCs/>
              </w:rPr>
            </w:pPr>
            <w:r w:rsidRPr="00600636">
              <w:rPr>
                <w:i/>
                <w:iCs/>
              </w:rPr>
              <w:t>4</w:t>
            </w:r>
            <w:r w:rsidR="00F92632">
              <w:rPr>
                <w:i/>
                <w:iCs/>
              </w:rPr>
              <w:t>8</w:t>
            </w:r>
          </w:p>
        </w:tc>
        <w:tc>
          <w:tcPr>
            <w:tcW w:w="7377" w:type="dxa"/>
          </w:tcPr>
          <w:p w14:paraId="11BE85D5" w14:textId="77777777" w:rsidR="00F92632" w:rsidRPr="00891C5F" w:rsidRDefault="00F92632" w:rsidP="00F92632">
            <w:pPr>
              <w:pStyle w:val="Heading1"/>
              <w:keepNext/>
              <w:keepLines/>
              <w:tabs>
                <w:tab w:val="left" w:pos="644"/>
              </w:tabs>
              <w:jc w:val="both"/>
              <w:outlineLvl w:val="9"/>
              <w:rPr>
                <w:lang w:val="pt-PT"/>
              </w:rPr>
            </w:pPr>
            <w:r w:rsidRPr="00891C5F">
              <w:rPr>
                <w:lang w:val="pt-PT"/>
              </w:rPr>
              <w:t>Organizare habitaclu</w:t>
            </w:r>
          </w:p>
          <w:p w14:paraId="5520FBEB" w14:textId="77777777" w:rsidR="00F92632" w:rsidRPr="00891C5F" w:rsidRDefault="00F92632" w:rsidP="00F92632">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Organizarea postului de conducere si amplasarea comenzilor vor fi realizate conform standardelor si reglementarilor in vigoare. Trebuie sa fie executat intr-o concepție moderna, cu o vizibilitate buna pentru conducătorul autovehiculului.</w:t>
            </w:r>
          </w:p>
          <w:p w14:paraId="6D6D4168" w14:textId="77777777" w:rsidR="00F92632" w:rsidRPr="00891C5F" w:rsidRDefault="00F92632" w:rsidP="00F92632">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Scaunul șoferului va fi ergonomic, rotativ, prevăzut cu cotiera si tetiera, reglabil pe 3 direcții, cu suport lombar, cu suspensie mecanica sau pneumatica, centura de siguranța cu fixare in trei puncte si cu funcție de încălzire. Volanul situat in fata pe partea stanga, cu posibilitatea ajustării in plan vertical si orizontal. Claxonul va fi electric.</w:t>
            </w:r>
          </w:p>
          <w:p w14:paraId="13732739" w14:textId="77777777" w:rsidR="00F92632" w:rsidRPr="00891C5F" w:rsidRDefault="00F92632" w:rsidP="00F92632">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Postul de conducere va fi prevăzut pe partea stanga cu un geam culisant acționat manual sau electric. Geamurile laterale din zona de vizibilitate ale șoferului vor fi prevăzute cu sistem de degivrare pentru a asigura o vizibilitate corespunzătoare conducătorului auto.</w:t>
            </w:r>
          </w:p>
          <w:p w14:paraId="43B473AC" w14:textId="77777777" w:rsidR="00F92632" w:rsidRPr="00891C5F" w:rsidRDefault="00F92632" w:rsidP="00F92632">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Ecranul de comanda a sistemului de propulsie electric va fi poziționat intr-o zona ușor accesibila pentru șofer.</w:t>
            </w:r>
          </w:p>
          <w:p w14:paraId="7CC66FA3" w14:textId="77777777" w:rsidR="00F92632" w:rsidRPr="00891C5F" w:rsidRDefault="00F92632" w:rsidP="00F92632">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Ecranul de monitorizare a sistemului de supraveghere video va fi poziționat astfel incat sa nu obstructioneze câmpul vizual al șoferului.</w:t>
            </w:r>
          </w:p>
          <w:p w14:paraId="63B5BE78" w14:textId="77777777" w:rsidR="00F92632" w:rsidRPr="00891C5F" w:rsidRDefault="00F92632" w:rsidP="00F92632">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Cabina de conducere trebuie sa fie prevăzută cu parasolare pentru parbriz in fata șoferului al insotitorului si pentru geamul din stanga șoferului. Deasupra cabinei șoferului va fi poziționat un afisaj cu ceas digital si termometru cu indicarea temperaturii exterioare precum si un afisaj cu </w:t>
            </w:r>
            <w:r w:rsidRPr="00891C5F">
              <w:rPr>
                <w:rFonts w:ascii="Times New Roman" w:hAnsi="Times New Roman" w:cs="Times New Roman"/>
                <w:sz w:val="24"/>
                <w:szCs w:val="24"/>
                <w:lang w:val="pt-PT"/>
              </w:rPr>
              <w:lastRenderedPageBreak/>
              <w:t>semnul „STOP**, care se aprinde atunci când un calator a apasat butonul de solicitare a opririi.</w:t>
            </w:r>
          </w:p>
          <w:p w14:paraId="4E58DDFB" w14:textId="77777777" w:rsidR="00F92632" w:rsidRPr="00891C5F" w:rsidRDefault="00F92632" w:rsidP="00F92632">
            <w:pPr>
              <w:pStyle w:val="Corptext"/>
              <w:spacing w:after="260" w:line="247"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Se va monta un panou separator de proiecție in spatele șoferului cu partea superioara din geam securizat sau plexiglass. Bordul va fi ergonomie, cu comenzi inteligibile, cu spatii de depozitare si prize USB de alimentare a acessoriilor.</w:t>
            </w:r>
          </w:p>
          <w:p w14:paraId="51BB842F" w14:textId="77777777" w:rsidR="00745E0D" w:rsidRDefault="00745E0D" w:rsidP="008C6C52">
            <w:pPr>
              <w:spacing w:after="0" w:line="240" w:lineRule="auto"/>
              <w:jc w:val="both"/>
            </w:pPr>
          </w:p>
        </w:tc>
        <w:tc>
          <w:tcPr>
            <w:tcW w:w="3112" w:type="dxa"/>
          </w:tcPr>
          <w:p w14:paraId="21CADEAF" w14:textId="77777777" w:rsidR="00745E0D" w:rsidRDefault="00745E0D" w:rsidP="008C6C52">
            <w:pPr>
              <w:spacing w:after="0" w:line="240" w:lineRule="auto"/>
              <w:jc w:val="center"/>
            </w:pPr>
          </w:p>
        </w:tc>
        <w:tc>
          <w:tcPr>
            <w:tcW w:w="2552" w:type="dxa"/>
          </w:tcPr>
          <w:p w14:paraId="7ECDB0B8" w14:textId="77777777" w:rsidR="00745E0D" w:rsidRDefault="00745E0D" w:rsidP="008C6C52">
            <w:pPr>
              <w:spacing w:after="0" w:line="240" w:lineRule="auto"/>
              <w:jc w:val="center"/>
            </w:pPr>
          </w:p>
        </w:tc>
      </w:tr>
      <w:tr w:rsidR="00745E0D" w14:paraId="60C09872" w14:textId="77777777" w:rsidTr="007901B5">
        <w:tc>
          <w:tcPr>
            <w:tcW w:w="988" w:type="dxa"/>
          </w:tcPr>
          <w:p w14:paraId="376C67EF" w14:textId="60691432" w:rsidR="00745E0D" w:rsidRPr="00600636" w:rsidRDefault="00745E0D" w:rsidP="008C6C52">
            <w:pPr>
              <w:spacing w:after="0" w:line="240" w:lineRule="auto"/>
              <w:jc w:val="center"/>
              <w:rPr>
                <w:i/>
                <w:iCs/>
              </w:rPr>
            </w:pPr>
            <w:r w:rsidRPr="00600636">
              <w:rPr>
                <w:i/>
                <w:iCs/>
              </w:rPr>
              <w:t>4</w:t>
            </w:r>
            <w:r w:rsidR="00F92C1E">
              <w:rPr>
                <w:i/>
                <w:iCs/>
              </w:rPr>
              <w:t>9</w:t>
            </w:r>
          </w:p>
        </w:tc>
        <w:tc>
          <w:tcPr>
            <w:tcW w:w="7377" w:type="dxa"/>
          </w:tcPr>
          <w:p w14:paraId="39228479" w14:textId="77777777" w:rsidR="00F92C1E" w:rsidRPr="00891C5F" w:rsidRDefault="00F92C1E" w:rsidP="00F92C1E">
            <w:pPr>
              <w:pStyle w:val="Heading1"/>
              <w:keepNext/>
              <w:keepLines/>
              <w:tabs>
                <w:tab w:val="left" w:pos="637"/>
              </w:tabs>
              <w:spacing w:line="242" w:lineRule="auto"/>
              <w:jc w:val="both"/>
              <w:outlineLvl w:val="9"/>
              <w:rPr>
                <w:lang w:val="ro-RO"/>
              </w:rPr>
            </w:pPr>
            <w:r w:rsidRPr="00891C5F">
              <w:rPr>
                <w:lang w:val="ro-RO"/>
              </w:rPr>
              <w:t>Tabloul de bord</w:t>
            </w:r>
          </w:p>
          <w:p w14:paraId="7C40DE42" w14:textId="77777777" w:rsidR="00F92C1E" w:rsidRPr="00891C5F" w:rsidRDefault="00F92C1E" w:rsidP="00F92C1E">
            <w:pPr>
              <w:pStyle w:val="Heading1"/>
              <w:keepNext/>
              <w:keepLines/>
              <w:tabs>
                <w:tab w:val="left" w:pos="637"/>
              </w:tabs>
              <w:spacing w:line="242" w:lineRule="auto"/>
              <w:jc w:val="both"/>
              <w:outlineLvl w:val="9"/>
              <w:rPr>
                <w:lang w:val="ro-RO"/>
              </w:rPr>
            </w:pPr>
          </w:p>
          <w:p w14:paraId="5F9B950B" w14:textId="77777777" w:rsidR="00F92C1E" w:rsidRPr="00891C5F" w:rsidRDefault="00F92C1E" w:rsidP="00F92C1E">
            <w:pPr>
              <w:pStyle w:val="Corptext"/>
              <w:ind w:firstLine="740"/>
              <w:rPr>
                <w:rFonts w:ascii="Times New Roman" w:hAnsi="Times New Roman" w:cs="Times New Roman"/>
                <w:sz w:val="24"/>
                <w:szCs w:val="24"/>
                <w:lang w:val="ro-RO"/>
              </w:rPr>
            </w:pPr>
            <w:bookmarkStart w:id="3" w:name="_Hlk213190753"/>
            <w:r w:rsidRPr="00F92C1E">
              <w:rPr>
                <w:rFonts w:ascii="Times New Roman" w:hAnsi="Times New Roman" w:cs="Times New Roman"/>
                <w:color w:val="000000"/>
                <w:sz w:val="24"/>
                <w:szCs w:val="24"/>
                <w:lang w:val="ro-RO" w:eastAsia="ro-RO" w:bidi="ro-RO"/>
              </w:rPr>
              <w:t>Tabloul de bord va fi echipat cu computer de bord cu afișaj digital multifuncțional ce va include și funcția de diagnosticare la bord (On-Board Diagnostics OBD).</w:t>
            </w:r>
          </w:p>
          <w:p w14:paraId="6EB1A5A1" w14:textId="77777777" w:rsidR="00F92C1E" w:rsidRPr="00891C5F" w:rsidRDefault="00F92C1E" w:rsidP="00F92C1E">
            <w:pPr>
              <w:pStyle w:val="Corptext"/>
              <w:ind w:firstLine="74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 xml:space="preserve">Tabloul de bord va respecta condițiile ergonomice impuse de normele internaționale și va conține toate elementele de comandă ale subansamblurilor, respectiv instrumentele destinate controlului și acționării </w:t>
            </w:r>
            <w:bookmarkStart w:id="4" w:name="_Hlk211210363"/>
            <w:r w:rsidRPr="00F92C1E">
              <w:rPr>
                <w:rFonts w:ascii="Times New Roman" w:hAnsi="Times New Roman" w:cs="Times New Roman"/>
                <w:color w:val="000000"/>
                <w:sz w:val="24"/>
                <w:szCs w:val="24"/>
                <w:lang w:val="ro-RO" w:eastAsia="ro-RO" w:bidi="ro-RO"/>
              </w:rPr>
              <w:t>autobuzelor</w:t>
            </w:r>
            <w:bookmarkEnd w:id="4"/>
            <w:r w:rsidRPr="00F92C1E">
              <w:rPr>
                <w:rFonts w:ascii="Times New Roman" w:hAnsi="Times New Roman" w:cs="Times New Roman"/>
                <w:color w:val="000000"/>
                <w:sz w:val="24"/>
                <w:szCs w:val="24"/>
                <w:lang w:val="ro-RO" w:eastAsia="ro-RO" w:bidi="ro-RO"/>
              </w:rPr>
              <w:t xml:space="preserve"> electrice.</w:t>
            </w:r>
          </w:p>
          <w:p w14:paraId="302BFB23" w14:textId="77777777" w:rsidR="00F92C1E" w:rsidRPr="00891C5F" w:rsidRDefault="00F92C1E" w:rsidP="00F92C1E">
            <w:pPr>
              <w:pStyle w:val="Corptext"/>
              <w:ind w:firstLine="74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Carcasa și panoul comenzilor vor fi realizate din material rezistent la razele solare și va fi echipată cu:</w:t>
            </w:r>
          </w:p>
          <w:p w14:paraId="224E4C0D" w14:textId="77777777" w:rsidR="00F92C1E" w:rsidRPr="00891C5F" w:rsidRDefault="00F92C1E" w:rsidP="00D950DA">
            <w:pPr>
              <w:pStyle w:val="Corptext"/>
              <w:numPr>
                <w:ilvl w:val="0"/>
                <w:numId w:val="17"/>
              </w:numPr>
              <w:tabs>
                <w:tab w:val="left" w:pos="-3017"/>
              </w:tabs>
              <w:suppressAutoHyphens/>
              <w:autoSpaceDN w:val="0"/>
              <w:spacing w:line="264" w:lineRule="auto"/>
              <w:textAlignment w:val="baseline"/>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Computerul de bord cu afișaj digital multifuncțional va încorpora tehnologia pentru stocare, prelucrarea datelor și afișarea referitoare la funcționarea, exploatarea, monitorizarea, diagnosticarea autovehiculului (OBD);</w:t>
            </w:r>
          </w:p>
          <w:p w14:paraId="30C85C80" w14:textId="77777777" w:rsidR="00F92C1E" w:rsidRPr="00891C5F" w:rsidRDefault="00F92C1E" w:rsidP="00D950DA">
            <w:pPr>
              <w:pStyle w:val="Corptext"/>
              <w:numPr>
                <w:ilvl w:val="0"/>
                <w:numId w:val="17"/>
              </w:numPr>
              <w:tabs>
                <w:tab w:val="left" w:pos="583"/>
                <w:tab w:val="left" w:pos="810"/>
              </w:tabs>
              <w:suppressAutoHyphens/>
              <w:autoSpaceDN w:val="0"/>
              <w:spacing w:line="264" w:lineRule="auto"/>
              <w:ind w:left="630"/>
              <w:textAlignment w:val="baseline"/>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Computerul de bord va fi integrat cu sistemul informatic de gestiune și diagnosticare electronică a autobuzelor electrice (SIGDE). Producătorul va furniza aplicațiile software de analiză și diagnoză pentru autovehicul;</w:t>
            </w:r>
          </w:p>
          <w:p w14:paraId="119162CF" w14:textId="77777777" w:rsidR="00F92C1E" w:rsidRPr="00891C5F" w:rsidRDefault="00F92C1E" w:rsidP="00D950DA">
            <w:pPr>
              <w:pStyle w:val="Corptext"/>
              <w:numPr>
                <w:ilvl w:val="0"/>
                <w:numId w:val="17"/>
              </w:numPr>
              <w:tabs>
                <w:tab w:val="left" w:pos="-3017"/>
              </w:tabs>
              <w:suppressAutoHyphens/>
              <w:autoSpaceDN w:val="0"/>
              <w:spacing w:line="247" w:lineRule="auto"/>
              <w:textAlignment w:val="baseline"/>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 xml:space="preserve">Datele vor fi transferate pe ieșiri standardizate, care în legătură cu calculatorul de gestionare management de trafic (CGMT) vor efectua transmiterea de date online și wireless în autobaza utilizatorului, sau la locurile de parcare în vederea analizării </w:t>
            </w:r>
            <w:r w:rsidRPr="00F92C1E">
              <w:rPr>
                <w:rFonts w:ascii="Times New Roman" w:hAnsi="Times New Roman" w:cs="Times New Roman"/>
                <w:color w:val="000000"/>
                <w:sz w:val="24"/>
                <w:szCs w:val="24"/>
                <w:lang w:val="ro-RO" w:eastAsia="ro-RO" w:bidi="ro-RO"/>
              </w:rPr>
              <w:lastRenderedPageBreak/>
              <w:t>acestora.</w:t>
            </w:r>
          </w:p>
          <w:p w14:paraId="11885D8B" w14:textId="77777777" w:rsidR="00F92C1E" w:rsidRPr="00891C5F" w:rsidRDefault="00F92C1E" w:rsidP="00F92C1E">
            <w:pPr>
              <w:pStyle w:val="Corptext"/>
              <w:spacing w:line="264" w:lineRule="auto"/>
              <w:ind w:firstLine="74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Bordul autobuzelor electrice va fi echipat cu toate aparatele, echipamentele, butoanele, martorii luminoși și acustici, comutatoarele, etc. pentru a asigura diagnoza, memorarea evenimentelor, respectiv comunicarea cu călătorii (Directiva 78/316/CE, 94/53/CE, cu toate modificările și completările ulterioare). De pe bordul autobuzelor electrice nu vor lipsi obligatoriu următoarele indicatoare:</w:t>
            </w:r>
          </w:p>
          <w:p w14:paraId="377955C5" w14:textId="77777777" w:rsidR="00F92C1E" w:rsidRPr="00891C5F" w:rsidRDefault="00F92C1E" w:rsidP="00D950DA">
            <w:pPr>
              <w:pStyle w:val="Corptext"/>
              <w:numPr>
                <w:ilvl w:val="0"/>
                <w:numId w:val="16"/>
              </w:numPr>
              <w:tabs>
                <w:tab w:val="left" w:pos="583"/>
              </w:tabs>
              <w:suppressAutoHyphens/>
              <w:autoSpaceDN w:val="0"/>
              <w:spacing w:line="240" w:lineRule="auto"/>
              <w:ind w:left="720" w:hanging="360"/>
              <w:jc w:val="left"/>
              <w:textAlignment w:val="baseline"/>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Vitezometru (CEE-ONU R 39, Directiva 75/443/CE, 97/39/CE);</w:t>
            </w:r>
          </w:p>
          <w:p w14:paraId="44DC29DA" w14:textId="77777777" w:rsidR="00F92C1E" w:rsidRPr="00F92C1E" w:rsidRDefault="00F92C1E" w:rsidP="00D950DA">
            <w:pPr>
              <w:pStyle w:val="Corptext"/>
              <w:numPr>
                <w:ilvl w:val="0"/>
                <w:numId w:val="16"/>
              </w:numPr>
              <w:tabs>
                <w:tab w:val="left" w:pos="583"/>
              </w:tabs>
              <w:suppressAutoHyphens/>
              <w:autoSpaceDN w:val="0"/>
              <w:spacing w:line="240" w:lineRule="auto"/>
              <w:ind w:left="720" w:hanging="360"/>
              <w:jc w:val="left"/>
              <w:textAlignment w:val="baseline"/>
              <w:rPr>
                <w:rFonts w:ascii="Times New Roman" w:hAnsi="Times New Roman" w:cs="Times New Roman"/>
                <w:sz w:val="24"/>
                <w:szCs w:val="24"/>
              </w:rPr>
            </w:pPr>
            <w:r w:rsidRPr="00F92C1E">
              <w:rPr>
                <w:rFonts w:ascii="Times New Roman" w:hAnsi="Times New Roman" w:cs="Times New Roman"/>
                <w:color w:val="000000"/>
                <w:sz w:val="24"/>
                <w:szCs w:val="24"/>
                <w:lang w:val="ro-RO" w:eastAsia="ro-RO" w:bidi="ro-RO"/>
              </w:rPr>
              <w:t>Kilometraj (odometru);</w:t>
            </w:r>
          </w:p>
          <w:p w14:paraId="4D3E6E61" w14:textId="77777777" w:rsidR="00F92C1E" w:rsidRPr="00F92C1E" w:rsidRDefault="00F92C1E" w:rsidP="00D950DA">
            <w:pPr>
              <w:pStyle w:val="Corptext"/>
              <w:numPr>
                <w:ilvl w:val="0"/>
                <w:numId w:val="16"/>
              </w:numPr>
              <w:tabs>
                <w:tab w:val="left" w:pos="583"/>
              </w:tabs>
              <w:suppressAutoHyphens/>
              <w:autoSpaceDN w:val="0"/>
              <w:spacing w:line="240" w:lineRule="auto"/>
              <w:ind w:left="720" w:hanging="360"/>
              <w:jc w:val="left"/>
              <w:textAlignment w:val="baseline"/>
              <w:rPr>
                <w:rFonts w:ascii="Times New Roman" w:hAnsi="Times New Roman" w:cs="Times New Roman"/>
                <w:sz w:val="24"/>
                <w:szCs w:val="24"/>
              </w:rPr>
            </w:pPr>
            <w:r w:rsidRPr="00F92C1E">
              <w:rPr>
                <w:rFonts w:ascii="Times New Roman" w:hAnsi="Times New Roman" w:cs="Times New Roman"/>
                <w:color w:val="000000"/>
                <w:sz w:val="24"/>
                <w:szCs w:val="24"/>
                <w:lang w:val="ro-RO" w:eastAsia="ro-RO" w:bidi="ro-RO"/>
              </w:rPr>
              <w:t>Tahograf digital (Regulamentul 165/2014, Ordinul 1366/2005);</w:t>
            </w:r>
          </w:p>
          <w:p w14:paraId="6F1D6570" w14:textId="77777777" w:rsidR="00F92C1E" w:rsidRPr="00F92C1E" w:rsidRDefault="00F92C1E" w:rsidP="00D950DA">
            <w:pPr>
              <w:pStyle w:val="Corptext"/>
              <w:numPr>
                <w:ilvl w:val="0"/>
                <w:numId w:val="16"/>
              </w:numPr>
              <w:tabs>
                <w:tab w:val="left" w:pos="583"/>
              </w:tabs>
              <w:suppressAutoHyphens/>
              <w:autoSpaceDN w:val="0"/>
              <w:spacing w:line="240" w:lineRule="auto"/>
              <w:ind w:left="720" w:hanging="360"/>
              <w:jc w:val="left"/>
              <w:textAlignment w:val="baseline"/>
              <w:rPr>
                <w:rFonts w:ascii="Times New Roman" w:hAnsi="Times New Roman" w:cs="Times New Roman"/>
                <w:sz w:val="24"/>
                <w:szCs w:val="24"/>
              </w:rPr>
            </w:pPr>
            <w:r w:rsidRPr="00F92C1E">
              <w:rPr>
                <w:rFonts w:ascii="Times New Roman" w:hAnsi="Times New Roman" w:cs="Times New Roman"/>
                <w:color w:val="000000"/>
                <w:sz w:val="24"/>
                <w:szCs w:val="24"/>
                <w:lang w:val="ro-RO" w:eastAsia="ro-RO" w:bidi="ro-RO"/>
              </w:rPr>
              <w:t>Indicator al energiei înmagazinate în bateriile electrice;</w:t>
            </w:r>
          </w:p>
          <w:p w14:paraId="55C97099" w14:textId="77777777" w:rsidR="00F92C1E" w:rsidRPr="00891C5F" w:rsidRDefault="00F92C1E" w:rsidP="00D950DA">
            <w:pPr>
              <w:pStyle w:val="Corptext"/>
              <w:numPr>
                <w:ilvl w:val="0"/>
                <w:numId w:val="16"/>
              </w:numPr>
              <w:tabs>
                <w:tab w:val="left" w:pos="583"/>
              </w:tabs>
              <w:suppressAutoHyphens/>
              <w:autoSpaceDN w:val="0"/>
              <w:spacing w:line="240" w:lineRule="auto"/>
              <w:ind w:left="720" w:hanging="360"/>
              <w:jc w:val="left"/>
              <w:textAlignment w:val="baseline"/>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Indicator al presiunii în circuitele de frânare;</w:t>
            </w:r>
          </w:p>
          <w:p w14:paraId="2BF1819D" w14:textId="77777777" w:rsidR="00F92C1E" w:rsidRPr="00891C5F" w:rsidRDefault="00F92C1E" w:rsidP="00D950DA">
            <w:pPr>
              <w:pStyle w:val="Corptext"/>
              <w:numPr>
                <w:ilvl w:val="0"/>
                <w:numId w:val="16"/>
              </w:numPr>
              <w:tabs>
                <w:tab w:val="left" w:pos="583"/>
              </w:tabs>
              <w:suppressAutoHyphens/>
              <w:autoSpaceDN w:val="0"/>
              <w:spacing w:line="264" w:lineRule="auto"/>
              <w:ind w:left="720" w:hanging="360"/>
              <w:textAlignment w:val="baseline"/>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Butoane individuale de comandă a ușilor cu indicatori luminoși integrați pentru semnalizarea închiderii-deschiderii acestora;</w:t>
            </w:r>
          </w:p>
          <w:p w14:paraId="6B062A51" w14:textId="77777777" w:rsidR="00F92C1E" w:rsidRPr="00891C5F" w:rsidRDefault="00F92C1E" w:rsidP="00D950DA">
            <w:pPr>
              <w:pStyle w:val="Corptext"/>
              <w:numPr>
                <w:ilvl w:val="0"/>
                <w:numId w:val="16"/>
              </w:numPr>
              <w:tabs>
                <w:tab w:val="left" w:pos="583"/>
              </w:tabs>
              <w:suppressAutoHyphens/>
              <w:autoSpaceDN w:val="0"/>
              <w:spacing w:line="264" w:lineRule="auto"/>
              <w:ind w:left="720" w:hanging="360"/>
              <w:textAlignment w:val="baseline"/>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Buton de comandă de securitate care să asigure în caz de urgență frânarea autobuzului electric, oprirea motorului electric și deschiderea ușilor;</w:t>
            </w:r>
          </w:p>
          <w:p w14:paraId="66924DCD" w14:textId="77777777" w:rsidR="00F92C1E" w:rsidRPr="00891C5F" w:rsidRDefault="00F92C1E" w:rsidP="00D950DA">
            <w:pPr>
              <w:pStyle w:val="Corptext"/>
              <w:numPr>
                <w:ilvl w:val="0"/>
                <w:numId w:val="16"/>
              </w:numPr>
              <w:tabs>
                <w:tab w:val="left" w:pos="583"/>
              </w:tabs>
              <w:suppressAutoHyphens/>
              <w:autoSpaceDN w:val="0"/>
              <w:spacing w:line="251" w:lineRule="auto"/>
              <w:ind w:left="720" w:hanging="360"/>
              <w:textAlignment w:val="baseline"/>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Buton de comandă care validează deschiderea ușilor de către călători, după oprirea autobuzelor electrice în stație;</w:t>
            </w:r>
          </w:p>
          <w:p w14:paraId="15BF8C5D" w14:textId="77777777" w:rsidR="00F92C1E" w:rsidRPr="00891C5F" w:rsidRDefault="00F92C1E" w:rsidP="00F92C1E">
            <w:pPr>
              <w:pStyle w:val="Corptext"/>
              <w:spacing w:line="240" w:lineRule="auto"/>
              <w:ind w:firstLine="220"/>
              <w:rPr>
                <w:rFonts w:ascii="Times New Roman" w:hAnsi="Times New Roman" w:cs="Times New Roman"/>
                <w:sz w:val="24"/>
                <w:szCs w:val="24"/>
                <w:lang w:val="pt-PT"/>
              </w:rPr>
            </w:pPr>
            <w:r w:rsidRPr="00F92C1E">
              <w:rPr>
                <w:rFonts w:ascii="Times New Roman" w:hAnsi="Times New Roman" w:cs="Times New Roman"/>
                <w:b/>
                <w:bCs/>
                <w:color w:val="000000"/>
                <w:sz w:val="24"/>
                <w:szCs w:val="24"/>
                <w:lang w:val="ro-RO" w:eastAsia="ro-RO" w:bidi="ro-RO"/>
              </w:rPr>
              <w:t xml:space="preserve">-  </w:t>
            </w:r>
            <w:r w:rsidRPr="00F92C1E">
              <w:rPr>
                <w:rFonts w:ascii="Times New Roman" w:hAnsi="Times New Roman" w:cs="Times New Roman"/>
                <w:color w:val="000000"/>
                <w:sz w:val="24"/>
                <w:szCs w:val="24"/>
                <w:lang w:val="ro-RO" w:eastAsia="ro-RO" w:bidi="ro-RO"/>
              </w:rPr>
              <w:t>Buton pentru pornirea sistemului de ticketing,;</w:t>
            </w:r>
          </w:p>
          <w:p w14:paraId="70788BEC" w14:textId="77777777" w:rsidR="00F92C1E" w:rsidRPr="00891C5F" w:rsidRDefault="00F92C1E" w:rsidP="00F92C1E">
            <w:pPr>
              <w:pStyle w:val="Corptext"/>
              <w:spacing w:line="247" w:lineRule="auto"/>
              <w:ind w:left="580" w:hanging="360"/>
              <w:rPr>
                <w:rFonts w:ascii="Times New Roman" w:hAnsi="Times New Roman" w:cs="Times New Roman"/>
                <w:sz w:val="24"/>
                <w:szCs w:val="24"/>
                <w:lang w:val="pt-PT"/>
              </w:rPr>
            </w:pPr>
            <w:r w:rsidRPr="00F92C1E">
              <w:rPr>
                <w:rFonts w:ascii="Times New Roman" w:hAnsi="Times New Roman" w:cs="Times New Roman"/>
                <w:b/>
                <w:bCs/>
                <w:color w:val="000000"/>
                <w:sz w:val="24"/>
                <w:szCs w:val="24"/>
                <w:lang w:val="ro-RO" w:eastAsia="ro-RO" w:bidi="ro-RO"/>
              </w:rPr>
              <w:t xml:space="preserve">- </w:t>
            </w:r>
            <w:r w:rsidRPr="00F92C1E">
              <w:rPr>
                <w:rFonts w:ascii="Times New Roman" w:hAnsi="Times New Roman" w:cs="Times New Roman"/>
                <w:color w:val="000000"/>
                <w:sz w:val="24"/>
                <w:szCs w:val="24"/>
                <w:lang w:val="ro-RO" w:eastAsia="ro-RO" w:bidi="ro-RO"/>
              </w:rPr>
              <w:t>Mijloace de avertizare sonoră în caz de neacționare a frânei de staționare după parcarea și oprirea motorului;</w:t>
            </w:r>
          </w:p>
          <w:p w14:paraId="5B9CC927" w14:textId="77777777" w:rsidR="00F92C1E" w:rsidRPr="00891C5F" w:rsidRDefault="00F92C1E" w:rsidP="00F92C1E">
            <w:pPr>
              <w:pStyle w:val="Corptext"/>
              <w:spacing w:line="240" w:lineRule="auto"/>
              <w:ind w:firstLine="220"/>
              <w:rPr>
                <w:rFonts w:ascii="Times New Roman" w:hAnsi="Times New Roman" w:cs="Times New Roman"/>
                <w:sz w:val="24"/>
                <w:szCs w:val="24"/>
                <w:lang w:val="pt-PT"/>
              </w:rPr>
            </w:pPr>
            <w:r w:rsidRPr="00F92C1E">
              <w:rPr>
                <w:rFonts w:ascii="Times New Roman" w:hAnsi="Times New Roman" w:cs="Times New Roman"/>
                <w:b/>
                <w:bCs/>
                <w:color w:val="000000"/>
                <w:sz w:val="24"/>
                <w:szCs w:val="24"/>
                <w:lang w:val="ro-RO" w:eastAsia="ro-RO" w:bidi="ro-RO"/>
              </w:rPr>
              <w:t xml:space="preserve">- </w:t>
            </w:r>
            <w:r w:rsidRPr="00F92C1E">
              <w:rPr>
                <w:rFonts w:ascii="Times New Roman" w:hAnsi="Times New Roman" w:cs="Times New Roman"/>
                <w:color w:val="000000"/>
                <w:sz w:val="24"/>
                <w:szCs w:val="24"/>
                <w:lang w:val="ro-RO" w:eastAsia="ro-RO" w:bidi="ro-RO"/>
              </w:rPr>
              <w:t>Întrerupător general de urgență, etc.</w:t>
            </w:r>
          </w:p>
          <w:p w14:paraId="28DDD714" w14:textId="77777777" w:rsidR="00F92C1E" w:rsidRPr="00891C5F" w:rsidRDefault="00F92C1E" w:rsidP="00F92C1E">
            <w:pPr>
              <w:pStyle w:val="Corptext"/>
              <w:ind w:firstLine="74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Neîncadrarea în valorile optime ale acestor parametrii de funcționare va fi avertizată optic și acustic la bord. Parametrii critici (ex. supratemperatură unitate electrică de tracțiune, supratemperatură motor compresor, supratemperatură ulei compresor, etc.) vor fi memorați și vor fi accesibili spre descărcare în autobază sau la locurile de parcare, în vederea analizării de către personalul tehnic al utilizatorului.</w:t>
            </w:r>
          </w:p>
          <w:p w14:paraId="6190E20C" w14:textId="77777777" w:rsidR="00F92C1E" w:rsidRPr="00891C5F" w:rsidRDefault="00F92C1E" w:rsidP="00F92C1E">
            <w:pPr>
              <w:pStyle w:val="Corptext"/>
              <w:ind w:firstLine="74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 xml:space="preserve">Autodiagnosticarea la bord prin OBD va fi realizată prin intermediul sistemului de gestiune electronic al autobuzelor electrice. </w:t>
            </w:r>
            <w:r w:rsidRPr="00F92C1E">
              <w:rPr>
                <w:rFonts w:ascii="Times New Roman" w:hAnsi="Times New Roman" w:cs="Times New Roman"/>
                <w:color w:val="000000"/>
                <w:sz w:val="24"/>
                <w:szCs w:val="24"/>
                <w:lang w:val="ro-RO" w:eastAsia="ro-RO" w:bidi="ro-RO"/>
              </w:rPr>
              <w:lastRenderedPageBreak/>
              <w:t>Computerul de bord va semnala pe display defectele apărute în timpul funcționării autobuzelor electrice la toate sistemele aflate sub monitorizare și în mod obligatoriu defectele sistemelor ce concură la siguranța circulației. Defectele vor fi afișate ca mesaj tip text, în limba română sau pictograme (nu sub formă de cod de defect). Ofertantul va pune la dispoziție și nomenclatorul de defecte. Avertizarea la bord va fi distinctă și sugestivă pentru: defecte grave (autobuzului electric nu i se permite deplasare) și defecte curente (autobuzelor electrice li se permite deplasarea).</w:t>
            </w:r>
          </w:p>
          <w:p w14:paraId="0E3CC0A7" w14:textId="77777777" w:rsidR="00F92C1E" w:rsidRPr="00891C5F" w:rsidRDefault="00F92C1E" w:rsidP="00F92C1E">
            <w:pPr>
              <w:pStyle w:val="Corptext"/>
              <w:ind w:firstLine="74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Facilitățile oferite de aplicațiile software ale computerului de bord, vor permite restricționarea accesului conducătorului auto la reglajul parametrilor setați, respectiv la resetarea defectelor memorate.</w:t>
            </w:r>
          </w:p>
          <w:p w14:paraId="4BB7756C" w14:textId="77777777" w:rsidR="00F92C1E" w:rsidRPr="00891C5F" w:rsidRDefault="00F92C1E" w:rsidP="00F92C1E">
            <w:pPr>
              <w:pStyle w:val="Corptext"/>
              <w:ind w:firstLine="74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Toate datele stocate în computerul de vor putea fi descărcate online, prin intermediul CGMT, în computerele de la locurile de descărcare (autobază sau platformele de parcare).</w:t>
            </w:r>
          </w:p>
          <w:p w14:paraId="58209742" w14:textId="77777777" w:rsidR="00F92C1E" w:rsidRPr="00891C5F" w:rsidRDefault="00F92C1E" w:rsidP="00F92C1E">
            <w:pPr>
              <w:pStyle w:val="Corptext"/>
              <w:ind w:firstLine="74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Parametrii monitorizați și memorați în computerul de bord sunt următorii:</w:t>
            </w:r>
          </w:p>
          <w:p w14:paraId="7557B5CF" w14:textId="77777777" w:rsidR="00F92C1E" w:rsidRPr="00891C5F" w:rsidRDefault="00F92C1E" w:rsidP="00F92C1E">
            <w:pPr>
              <w:pStyle w:val="Corptext"/>
              <w:ind w:firstLine="22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 Viteza maximă de deplasare și depășirea vitezei legale;</w:t>
            </w:r>
          </w:p>
          <w:p w14:paraId="40E6C98C" w14:textId="77777777" w:rsidR="00F92C1E" w:rsidRPr="00891C5F" w:rsidRDefault="00F92C1E" w:rsidP="00F92C1E">
            <w:pPr>
              <w:pStyle w:val="Corptext"/>
              <w:ind w:firstLine="22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 Intervalul de turații a motorului/unității electrice de tracțiune;</w:t>
            </w:r>
          </w:p>
          <w:p w14:paraId="70CEE9BB" w14:textId="77777777" w:rsidR="00F92C1E" w:rsidRPr="00891C5F" w:rsidRDefault="00F92C1E" w:rsidP="00F92C1E">
            <w:pPr>
              <w:pStyle w:val="Corptext"/>
              <w:ind w:firstLine="22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 Nivelul normal de mers al suspensiei;</w:t>
            </w:r>
          </w:p>
          <w:p w14:paraId="4CE99E06" w14:textId="77777777" w:rsidR="00F92C1E" w:rsidRPr="00891C5F" w:rsidRDefault="00F92C1E" w:rsidP="00F92C1E">
            <w:pPr>
              <w:pStyle w:val="Corptext"/>
              <w:spacing w:line="264" w:lineRule="auto"/>
              <w:ind w:left="580" w:hanging="36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 xml:space="preserve">• Consumul de energie inclusiv energia recuperată </w:t>
            </w:r>
          </w:p>
          <w:p w14:paraId="39602605" w14:textId="77777777" w:rsidR="00F92C1E" w:rsidRPr="00891C5F" w:rsidRDefault="00F92C1E" w:rsidP="00F92C1E">
            <w:pPr>
              <w:pStyle w:val="Corptext"/>
              <w:ind w:firstLine="22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 Poziția deschis a rampei de acces pentru persoanele cu mobilitate redusă;</w:t>
            </w:r>
          </w:p>
          <w:p w14:paraId="389F5F7D" w14:textId="77777777" w:rsidR="00F92C1E" w:rsidRPr="00891C5F" w:rsidRDefault="00F92C1E" w:rsidP="00F92C1E">
            <w:pPr>
              <w:pStyle w:val="Corptext"/>
              <w:ind w:firstLine="22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 Funcționarea ușilor de acces.</w:t>
            </w:r>
          </w:p>
          <w:p w14:paraId="551F17CC" w14:textId="77777777" w:rsidR="00F92C1E" w:rsidRPr="00891C5F" w:rsidRDefault="00F92C1E" w:rsidP="00F92C1E">
            <w:pPr>
              <w:pStyle w:val="Corptext"/>
              <w:spacing w:line="276" w:lineRule="auto"/>
              <w:ind w:firstLine="74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Valorile înregistrate în computerul de bord sunt următoarele:</w:t>
            </w:r>
          </w:p>
          <w:p w14:paraId="24E0E1B3" w14:textId="77777777" w:rsidR="00F92C1E" w:rsidRPr="00891C5F" w:rsidRDefault="00F92C1E" w:rsidP="00F92C1E">
            <w:pPr>
              <w:pStyle w:val="Corptext"/>
              <w:spacing w:line="264" w:lineRule="auto"/>
              <w:ind w:left="580" w:hanging="36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 Depășirea valorilor maxime ale temperaturilor de funcționare pentru unitatea electrică de tracțiune, motorul de la compresorul de aer comprimat, motorul de la servodirecție, echipamentele electronice de tracțiune și servicii auxiliare, instalația de aer condiționat;</w:t>
            </w:r>
          </w:p>
          <w:p w14:paraId="623F5BC7" w14:textId="77777777" w:rsidR="00F92C1E" w:rsidRPr="00891C5F" w:rsidRDefault="00F92C1E" w:rsidP="00F92C1E">
            <w:pPr>
              <w:pStyle w:val="Corptext"/>
              <w:ind w:firstLine="22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lastRenderedPageBreak/>
              <w:t>• Frânarea bruscă (accelerații-decelerații în afara recomandărilor de exploatare economice);</w:t>
            </w:r>
          </w:p>
          <w:p w14:paraId="33B0D3A2" w14:textId="77777777" w:rsidR="00F92C1E" w:rsidRPr="00891C5F" w:rsidRDefault="00F92C1E" w:rsidP="00F92C1E">
            <w:pPr>
              <w:pStyle w:val="Corptext"/>
              <w:ind w:firstLine="22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 Numărul de acționari ale pedalei de accelerație și frânare;</w:t>
            </w:r>
          </w:p>
          <w:p w14:paraId="21B3CEBC" w14:textId="77777777" w:rsidR="00F92C1E" w:rsidRPr="00891C5F" w:rsidRDefault="00F92C1E" w:rsidP="00F92C1E">
            <w:pPr>
              <w:pStyle w:val="Corptext"/>
              <w:spacing w:line="264" w:lineRule="auto"/>
              <w:ind w:left="580" w:hanging="36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 Fișa de accident care indică detalii referitoare la: frânări, viteză, lumini, stare uși, date identificare conducător auto, ora incidentului înregistrat;</w:t>
            </w:r>
          </w:p>
          <w:p w14:paraId="0A0ED6D2" w14:textId="77777777" w:rsidR="00F92C1E" w:rsidRPr="00891C5F" w:rsidRDefault="00F92C1E" w:rsidP="00F92C1E">
            <w:pPr>
              <w:pStyle w:val="Corptext"/>
              <w:spacing w:line="264" w:lineRule="auto"/>
              <w:ind w:left="580" w:hanging="36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 Consumul de energie instantanee și totală cu contoare total neresetabile sau parțial resetabile de către personalul autorizat;</w:t>
            </w:r>
          </w:p>
          <w:p w14:paraId="7653E591" w14:textId="77777777" w:rsidR="00F92C1E" w:rsidRPr="00891C5F" w:rsidRDefault="00F92C1E" w:rsidP="00F92C1E">
            <w:pPr>
              <w:pStyle w:val="Corptext"/>
              <w:spacing w:line="264" w:lineRule="auto"/>
              <w:ind w:left="580" w:hanging="36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 Timpul de funcționare al unității electrice de tracțiune, a motorului compresor, a motorului de la instalația de climă;</w:t>
            </w:r>
          </w:p>
          <w:p w14:paraId="0B9ADD1F" w14:textId="77777777" w:rsidR="00F92C1E" w:rsidRPr="00891C5F" w:rsidRDefault="00F92C1E" w:rsidP="00F92C1E">
            <w:pPr>
              <w:pStyle w:val="Corptext"/>
              <w:ind w:firstLine="22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 Kilometri efectivi rulați ;</w:t>
            </w:r>
          </w:p>
          <w:p w14:paraId="4F21A209" w14:textId="77777777" w:rsidR="00F92C1E" w:rsidRPr="00891C5F" w:rsidRDefault="00F92C1E" w:rsidP="00F92C1E">
            <w:pPr>
              <w:pStyle w:val="Corptext"/>
              <w:ind w:firstLine="22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 Funcționarea anormală sau defectarea suspensiei;</w:t>
            </w:r>
          </w:p>
          <w:p w14:paraId="585220D0" w14:textId="77777777" w:rsidR="00F92C1E" w:rsidRPr="00891C5F" w:rsidRDefault="00F92C1E" w:rsidP="00F92C1E">
            <w:pPr>
              <w:pStyle w:val="Corptext"/>
              <w:ind w:firstLine="22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 Numărul de acționări ale ajustării gărzii la sol;</w:t>
            </w:r>
          </w:p>
          <w:p w14:paraId="61C1BAD4" w14:textId="77777777" w:rsidR="00F92C1E" w:rsidRPr="00891C5F" w:rsidRDefault="00F92C1E" w:rsidP="00F92C1E">
            <w:pPr>
              <w:pStyle w:val="Corptext"/>
              <w:ind w:firstLine="22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 Funcționarea anormală sau defectarea funcționării ușilor de acces;</w:t>
            </w:r>
          </w:p>
          <w:p w14:paraId="60294D1A" w14:textId="77777777" w:rsidR="00F92C1E" w:rsidRPr="00891C5F" w:rsidRDefault="00F92C1E" w:rsidP="00F92C1E">
            <w:pPr>
              <w:pStyle w:val="Corptext"/>
              <w:spacing w:line="240" w:lineRule="auto"/>
              <w:ind w:firstLine="22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 Deschiderea neautorizată a rampei pentru accesul persoanelor cu mobilitate redusă.</w:t>
            </w:r>
          </w:p>
          <w:p w14:paraId="2B7FC27A" w14:textId="77777777" w:rsidR="00F92C1E" w:rsidRPr="00891C5F" w:rsidRDefault="00F92C1E" w:rsidP="00F92C1E">
            <w:pPr>
              <w:pStyle w:val="Corptext"/>
              <w:ind w:firstLine="74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 xml:space="preserve">Conectivitate: Computerul de bord va transmite datele înregistrate computerului de gestiune și management trafic (CGMT) care va fi compatibil cu transferul de date prin cablu și wireless (online și WLAN), exclus infraroșu, cu echipamentele de transfer de date ale beneficiarului situate în autobază sau la punctele de descărcare. </w:t>
            </w:r>
          </w:p>
          <w:p w14:paraId="5F54889A" w14:textId="77777777" w:rsidR="00F92C1E" w:rsidRPr="00891C5F" w:rsidRDefault="00F92C1E" w:rsidP="00F92C1E">
            <w:pPr>
              <w:pStyle w:val="Corptext"/>
              <w:ind w:firstLine="740"/>
              <w:rPr>
                <w:rFonts w:ascii="Times New Roman" w:hAnsi="Times New Roman" w:cs="Times New Roman"/>
                <w:sz w:val="24"/>
                <w:szCs w:val="24"/>
                <w:lang w:val="ro-RO"/>
              </w:rPr>
            </w:pPr>
            <w:r w:rsidRPr="00F92C1E">
              <w:rPr>
                <w:rFonts w:ascii="Times New Roman" w:hAnsi="Times New Roman" w:cs="Times New Roman"/>
                <w:color w:val="000000"/>
                <w:sz w:val="24"/>
                <w:szCs w:val="24"/>
                <w:lang w:val="ro-RO" w:eastAsia="ro-RO" w:bidi="ro-RO"/>
              </w:rPr>
              <w:t>Furnizorul va livra echipamentele necesare descărcării online și WLAN a datelor, montate pe autobuzelor electrice cât și cele situate la locurile de descărcare a datelor, precum și aplicațiile software și interfețele de descărcare a datelor. Acestea trebuie să fie compatibile (să funcționeze în aceleași condiții și parametrii) cu cea existentă la utilizatorul autobuzelor.</w:t>
            </w:r>
          </w:p>
          <w:p w14:paraId="49096452" w14:textId="77777777" w:rsidR="00F92C1E" w:rsidRPr="00891C5F" w:rsidRDefault="00F92C1E" w:rsidP="00F92C1E">
            <w:pPr>
              <w:pStyle w:val="Corptext"/>
              <w:ind w:firstLine="740"/>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 xml:space="preserve">Se va asigura și aparatura, aplicațiile software, interfețele, etc. necesare diagnosticării și reparării subansamblurilor asigurate de către subfurnizorii producătorului și care nu sunt integrate în sistemul general de </w:t>
            </w:r>
            <w:r w:rsidRPr="00F92C1E">
              <w:rPr>
                <w:rFonts w:ascii="Times New Roman" w:hAnsi="Times New Roman" w:cs="Times New Roman"/>
                <w:color w:val="000000"/>
                <w:sz w:val="24"/>
                <w:szCs w:val="24"/>
                <w:lang w:val="ro-RO" w:eastAsia="ro-RO" w:bidi="ro-RO"/>
              </w:rPr>
              <w:lastRenderedPageBreak/>
              <w:t>gestiune și diagnosticarea electronică a autobuzelor electrice.</w:t>
            </w:r>
          </w:p>
          <w:p w14:paraId="085A789B" w14:textId="77777777" w:rsidR="00F92C1E" w:rsidRPr="00891C5F" w:rsidRDefault="00F92C1E" w:rsidP="00F92C1E">
            <w:pPr>
              <w:pStyle w:val="Heading5"/>
              <w:keepNext/>
              <w:keepLines/>
              <w:ind w:firstLine="740"/>
              <w:jc w:val="both"/>
              <w:rPr>
                <w:lang w:val="pt-PT"/>
              </w:rPr>
            </w:pPr>
            <w:bookmarkStart w:id="5" w:name="bookmark120"/>
            <w:bookmarkStart w:id="6" w:name="bookmark121"/>
            <w:r w:rsidRPr="00F92C1E">
              <w:rPr>
                <w:color w:val="000000"/>
                <w:lang w:val="ro-RO" w:eastAsia="ro-RO" w:bidi="ro-RO"/>
              </w:rPr>
              <w:t>Furnizorul va trebui să pună la dispoziția beneficiarului pentru tot lotul de autobuze electrice un set din logistica necesară diagnosticării (laptop, interfață, aplicații software).</w:t>
            </w:r>
            <w:bookmarkEnd w:id="5"/>
            <w:bookmarkEnd w:id="6"/>
          </w:p>
          <w:p w14:paraId="11D18B7B" w14:textId="77777777" w:rsidR="00F92C1E" w:rsidRPr="00F92C1E" w:rsidRDefault="00F92C1E" w:rsidP="00F92C1E">
            <w:pPr>
              <w:pStyle w:val="Corptext"/>
              <w:spacing w:line="264" w:lineRule="auto"/>
              <w:ind w:firstLine="740"/>
              <w:rPr>
                <w:rFonts w:ascii="Times New Roman" w:hAnsi="Times New Roman" w:cs="Times New Roman"/>
                <w:sz w:val="24"/>
                <w:szCs w:val="24"/>
              </w:rPr>
            </w:pPr>
            <w:r w:rsidRPr="00F92C1E">
              <w:rPr>
                <w:rFonts w:ascii="Times New Roman" w:hAnsi="Times New Roman" w:cs="Times New Roman"/>
                <w:color w:val="000000"/>
                <w:sz w:val="24"/>
                <w:szCs w:val="24"/>
                <w:lang w:val="ro-RO" w:eastAsia="ro-RO" w:bidi="ro-RO"/>
              </w:rPr>
              <w:t>Aplicațiile software pentru computerele care vor stoca datele înregistrate va îndeplini următoarele condiții:</w:t>
            </w:r>
          </w:p>
          <w:p w14:paraId="2EE0B7DD" w14:textId="77777777" w:rsidR="00F92C1E" w:rsidRPr="00891C5F" w:rsidRDefault="00F92C1E" w:rsidP="00D950DA">
            <w:pPr>
              <w:pStyle w:val="Corptext"/>
              <w:numPr>
                <w:ilvl w:val="0"/>
                <w:numId w:val="16"/>
              </w:numPr>
              <w:tabs>
                <w:tab w:val="left" w:pos="580"/>
              </w:tabs>
              <w:suppressAutoHyphens/>
              <w:autoSpaceDN w:val="0"/>
              <w:spacing w:line="242" w:lineRule="auto"/>
              <w:ind w:left="720" w:hanging="360"/>
              <w:textAlignment w:val="baseline"/>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Procesarea de rapoarte multicriteriale în vederea analizării datelor;</w:t>
            </w:r>
          </w:p>
          <w:p w14:paraId="7DFA6C61" w14:textId="77777777" w:rsidR="00F92C1E" w:rsidRPr="00F92C1E" w:rsidRDefault="00F92C1E" w:rsidP="00D950DA">
            <w:pPr>
              <w:pStyle w:val="Corptext"/>
              <w:numPr>
                <w:ilvl w:val="0"/>
                <w:numId w:val="16"/>
              </w:numPr>
              <w:tabs>
                <w:tab w:val="left" w:pos="580"/>
              </w:tabs>
              <w:suppressAutoHyphens/>
              <w:autoSpaceDN w:val="0"/>
              <w:spacing w:line="242" w:lineRule="auto"/>
              <w:ind w:left="720" w:hanging="360"/>
              <w:textAlignment w:val="baseline"/>
              <w:rPr>
                <w:rFonts w:ascii="Times New Roman" w:hAnsi="Times New Roman" w:cs="Times New Roman"/>
                <w:sz w:val="24"/>
                <w:szCs w:val="24"/>
              </w:rPr>
            </w:pPr>
            <w:r w:rsidRPr="00F92C1E">
              <w:rPr>
                <w:rFonts w:ascii="Times New Roman" w:hAnsi="Times New Roman" w:cs="Times New Roman"/>
                <w:color w:val="000000"/>
                <w:sz w:val="24"/>
                <w:szCs w:val="24"/>
                <w:lang w:val="ro-RO" w:eastAsia="ro-RO" w:bidi="ro-RO"/>
              </w:rPr>
              <w:t>Interfața cu utilizatorul care va fi în limba română;</w:t>
            </w:r>
          </w:p>
          <w:p w14:paraId="0B1CAFF1" w14:textId="77777777" w:rsidR="00F92C1E" w:rsidRPr="00891C5F" w:rsidRDefault="00F92C1E" w:rsidP="00D950DA">
            <w:pPr>
              <w:pStyle w:val="Corptext"/>
              <w:numPr>
                <w:ilvl w:val="0"/>
                <w:numId w:val="16"/>
              </w:numPr>
              <w:tabs>
                <w:tab w:val="left" w:pos="580"/>
              </w:tabs>
              <w:suppressAutoHyphens/>
              <w:autoSpaceDN w:val="0"/>
              <w:spacing w:line="242" w:lineRule="auto"/>
              <w:ind w:left="720" w:hanging="360"/>
              <w:textAlignment w:val="baseline"/>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Interfața cu utilizatorul va fi intuitivă;</w:t>
            </w:r>
          </w:p>
          <w:p w14:paraId="669656D6" w14:textId="77777777" w:rsidR="00F92C1E" w:rsidRPr="00891C5F" w:rsidRDefault="00F92C1E" w:rsidP="00D950DA">
            <w:pPr>
              <w:pStyle w:val="Corptext"/>
              <w:numPr>
                <w:ilvl w:val="0"/>
                <w:numId w:val="16"/>
              </w:numPr>
              <w:tabs>
                <w:tab w:val="left" w:pos="580"/>
              </w:tabs>
              <w:suppressAutoHyphens/>
              <w:autoSpaceDN w:val="0"/>
              <w:spacing w:line="264" w:lineRule="auto"/>
              <w:ind w:left="720" w:hanging="360"/>
              <w:textAlignment w:val="baseline"/>
              <w:rPr>
                <w:rFonts w:ascii="Times New Roman" w:hAnsi="Times New Roman" w:cs="Times New Roman"/>
                <w:sz w:val="24"/>
                <w:szCs w:val="24"/>
                <w:lang w:val="pt-PT"/>
              </w:rPr>
            </w:pPr>
            <w:r w:rsidRPr="00F92C1E">
              <w:rPr>
                <w:rFonts w:ascii="Times New Roman" w:hAnsi="Times New Roman" w:cs="Times New Roman"/>
                <w:color w:val="000000"/>
                <w:sz w:val="24"/>
                <w:szCs w:val="24"/>
                <w:lang w:val="ro-RO" w:eastAsia="ro-RO" w:bidi="ro-RO"/>
              </w:rPr>
              <w:t>Generarea automată de rapoarte și statistici (definirea rapoartelor pe bază, analizelor predefinite din modulele statistice, generarea de rapoarte cu interval de timp selectabil și sortarea rezultatelor, predefinirea filtrelor cu aplicare periodică pentru rapoarte și statistici);</w:t>
            </w:r>
          </w:p>
          <w:bookmarkEnd w:id="3"/>
          <w:p w14:paraId="308E48FA" w14:textId="77777777" w:rsidR="00F92C1E" w:rsidRPr="00891C5F" w:rsidRDefault="00F92C1E" w:rsidP="00F92C1E">
            <w:pPr>
              <w:pStyle w:val="Heading1"/>
              <w:keepNext/>
              <w:keepLines/>
              <w:tabs>
                <w:tab w:val="left" w:pos="572"/>
              </w:tabs>
              <w:jc w:val="both"/>
              <w:rPr>
                <w:lang w:val="pt-PT"/>
              </w:rPr>
            </w:pPr>
          </w:p>
          <w:p w14:paraId="2483EA2D" w14:textId="51F18259" w:rsidR="00745E0D" w:rsidRPr="00F92C1E" w:rsidRDefault="00745E0D" w:rsidP="008C6C52">
            <w:pPr>
              <w:spacing w:after="0" w:line="240" w:lineRule="auto"/>
              <w:jc w:val="both"/>
              <w:rPr>
                <w:rFonts w:ascii="Times New Roman" w:hAnsi="Times New Roman" w:cs="Times New Roman"/>
                <w:sz w:val="24"/>
                <w:szCs w:val="24"/>
              </w:rPr>
            </w:pPr>
          </w:p>
        </w:tc>
        <w:tc>
          <w:tcPr>
            <w:tcW w:w="3112" w:type="dxa"/>
          </w:tcPr>
          <w:p w14:paraId="73BB7C36" w14:textId="77777777" w:rsidR="00745E0D" w:rsidRDefault="00745E0D" w:rsidP="008C6C52">
            <w:pPr>
              <w:spacing w:after="0" w:line="240" w:lineRule="auto"/>
              <w:jc w:val="center"/>
            </w:pPr>
          </w:p>
        </w:tc>
        <w:tc>
          <w:tcPr>
            <w:tcW w:w="2552" w:type="dxa"/>
          </w:tcPr>
          <w:p w14:paraId="7A9928D6" w14:textId="77777777" w:rsidR="00745E0D" w:rsidRDefault="00745E0D" w:rsidP="008C6C52">
            <w:pPr>
              <w:spacing w:after="0" w:line="240" w:lineRule="auto"/>
              <w:jc w:val="center"/>
            </w:pPr>
          </w:p>
        </w:tc>
      </w:tr>
      <w:tr w:rsidR="00745E0D" w14:paraId="3823A84F" w14:textId="77777777" w:rsidTr="007901B5">
        <w:tc>
          <w:tcPr>
            <w:tcW w:w="988" w:type="dxa"/>
          </w:tcPr>
          <w:p w14:paraId="57A52D3F" w14:textId="573CFC38" w:rsidR="00745E0D" w:rsidRPr="00600636" w:rsidRDefault="00F92C1E" w:rsidP="008C6C52">
            <w:pPr>
              <w:spacing w:after="0" w:line="240" w:lineRule="auto"/>
              <w:jc w:val="center"/>
              <w:rPr>
                <w:i/>
                <w:iCs/>
              </w:rPr>
            </w:pPr>
            <w:r>
              <w:rPr>
                <w:i/>
                <w:iCs/>
              </w:rPr>
              <w:lastRenderedPageBreak/>
              <w:t>50</w:t>
            </w:r>
          </w:p>
        </w:tc>
        <w:tc>
          <w:tcPr>
            <w:tcW w:w="7377" w:type="dxa"/>
          </w:tcPr>
          <w:p w14:paraId="30390A46" w14:textId="77777777" w:rsidR="00F92C1E" w:rsidRPr="00891C5F" w:rsidRDefault="00F92C1E" w:rsidP="00F92C1E">
            <w:pPr>
              <w:pStyle w:val="Heading1"/>
              <w:keepNext/>
              <w:keepLines/>
              <w:tabs>
                <w:tab w:val="left" w:pos="572"/>
              </w:tabs>
              <w:jc w:val="both"/>
              <w:outlineLvl w:val="9"/>
              <w:rPr>
                <w:lang w:val="pt-PT"/>
              </w:rPr>
            </w:pPr>
            <w:r w:rsidRPr="00891C5F">
              <w:rPr>
                <w:lang w:val="pt-PT"/>
              </w:rPr>
              <w:t>Podeaua, covorul si platforma de acces</w:t>
            </w:r>
          </w:p>
          <w:p w14:paraId="174BF035" w14:textId="77777777" w:rsidR="00F92C1E" w:rsidRPr="00891C5F" w:rsidRDefault="00F92C1E" w:rsidP="00F92C1E">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Podeaua autobuzelor se va executa, din materiale hidrofuge, ignifuge, cu proprietăți fonoabsorbante si izolante termic. Podeaua va fi acoperita de un covor din vinil (PVC) multistratificat, lipit etanș, rezistent la uzura, antiderapant, impermeabil si ignifug. Pentru covor, soluția tehnica a montajului si imbinarile la margini va evita dezlipirea, ridicat pe pereții laterali pentru a impiedica pătrunderea apei si a impurităților sub acesta.. Podeaua autobuzelor electrice va fi realizata in varianta coborâta in dreptul usii laterale de acces destinata pasagerilor in picioare si pentru a facilita accesul persoanelor cu dizabilitati. Autobuzele electrice vor fi prevăzute cu cate o rampa in zona usii de acces, care va facilita accesul persoanelor ce se deplasează cu cărucior rulant sau cu cărucior pentru copii.</w:t>
            </w:r>
          </w:p>
          <w:p w14:paraId="574ACD63" w14:textId="77777777" w:rsidR="00F92C1E" w:rsidRPr="00891C5F" w:rsidRDefault="00F92C1E" w:rsidP="00F92C1E">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Rampa pentru urcarea persoanelor cu mobilitate redusa se prefera a avea un mecanism simplu si fiabil, ușor si rapid de manevrat. Rampa va fi acoperita cu material rezistent la uzura, cu proprietăți antiderapante.</w:t>
            </w:r>
          </w:p>
          <w:p w14:paraId="077E5A97" w14:textId="6BB62847" w:rsidR="00745E0D" w:rsidRDefault="00F92C1E" w:rsidP="00F92C1E">
            <w:pPr>
              <w:spacing w:after="0" w:line="240" w:lineRule="auto"/>
              <w:jc w:val="both"/>
            </w:pPr>
            <w:r w:rsidRPr="00F92C1E">
              <w:rPr>
                <w:rFonts w:ascii="Times New Roman" w:hAnsi="Times New Roman" w:cs="Times New Roman"/>
                <w:sz w:val="24"/>
                <w:szCs w:val="24"/>
              </w:rPr>
              <w:t xml:space="preserve">Poziția „rampa coborâta" va fi semnalizata optic la bord iar in aceasta situație, sistemul de siguranța al autobuzului electric nu va permite punerea </w:t>
            </w:r>
            <w:r w:rsidRPr="00F92C1E">
              <w:rPr>
                <w:rFonts w:ascii="Times New Roman" w:hAnsi="Times New Roman" w:cs="Times New Roman"/>
                <w:sz w:val="24"/>
                <w:szCs w:val="24"/>
              </w:rPr>
              <w:lastRenderedPageBreak/>
              <w:t>lui in mișcare. Rampa va fi marcata cu material reflectorizant, pentru a fi vizibila noaptea in poziția ..rampa coborâta”.</w:t>
            </w:r>
          </w:p>
        </w:tc>
        <w:tc>
          <w:tcPr>
            <w:tcW w:w="3112" w:type="dxa"/>
          </w:tcPr>
          <w:p w14:paraId="1566159F" w14:textId="77777777" w:rsidR="00745E0D" w:rsidRDefault="00745E0D" w:rsidP="008C6C52">
            <w:pPr>
              <w:spacing w:after="0" w:line="240" w:lineRule="auto"/>
              <w:jc w:val="center"/>
            </w:pPr>
          </w:p>
        </w:tc>
        <w:tc>
          <w:tcPr>
            <w:tcW w:w="2552" w:type="dxa"/>
          </w:tcPr>
          <w:p w14:paraId="0858222C" w14:textId="77777777" w:rsidR="00745E0D" w:rsidRDefault="00745E0D" w:rsidP="008C6C52">
            <w:pPr>
              <w:spacing w:after="0" w:line="240" w:lineRule="auto"/>
              <w:jc w:val="center"/>
            </w:pPr>
          </w:p>
        </w:tc>
      </w:tr>
      <w:tr w:rsidR="00745E0D" w14:paraId="084C80C4" w14:textId="77777777" w:rsidTr="007901B5">
        <w:tc>
          <w:tcPr>
            <w:tcW w:w="988" w:type="dxa"/>
          </w:tcPr>
          <w:p w14:paraId="4AFCACA0" w14:textId="48B019BB" w:rsidR="00745E0D" w:rsidRPr="00600636" w:rsidRDefault="00745E0D" w:rsidP="008C6C52">
            <w:pPr>
              <w:spacing w:after="0" w:line="240" w:lineRule="auto"/>
              <w:jc w:val="center"/>
              <w:rPr>
                <w:i/>
                <w:iCs/>
              </w:rPr>
            </w:pPr>
            <w:r w:rsidRPr="00600636">
              <w:rPr>
                <w:i/>
                <w:iCs/>
              </w:rPr>
              <w:t>5</w:t>
            </w:r>
            <w:r w:rsidR="00A3319B">
              <w:rPr>
                <w:i/>
                <w:iCs/>
              </w:rPr>
              <w:t>1</w:t>
            </w:r>
          </w:p>
        </w:tc>
        <w:tc>
          <w:tcPr>
            <w:tcW w:w="7377" w:type="dxa"/>
          </w:tcPr>
          <w:p w14:paraId="23119B41" w14:textId="77777777" w:rsidR="00A3319B" w:rsidRPr="00891C5F" w:rsidRDefault="00A3319B" w:rsidP="00A3319B">
            <w:pPr>
              <w:pStyle w:val="Heading1"/>
              <w:keepNext/>
              <w:keepLines/>
              <w:rPr>
                <w:lang w:val="pt-PT"/>
              </w:rPr>
            </w:pPr>
            <w:r w:rsidRPr="00891C5F">
              <w:rPr>
                <w:lang w:val="pt-PT"/>
              </w:rPr>
              <w:t>Unitatea electrica de tracțiune</w:t>
            </w:r>
          </w:p>
          <w:p w14:paraId="757DCBDA" w14:textId="77777777" w:rsidR="00A3319B" w:rsidRPr="00891C5F" w:rsidRDefault="00A3319B" w:rsidP="00A3319B">
            <w:pPr>
              <w:pStyle w:val="Corptext"/>
              <w:spacing w:line="216"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Soluția constructiva a unitatii electrice de tracțiune a autobuzelor electrice poate fi din punct de vedere constructiv:</w:t>
            </w:r>
          </w:p>
          <w:p w14:paraId="76024FB8" w14:textId="77777777" w:rsidR="00A3319B" w:rsidRPr="00891C5F" w:rsidRDefault="00A3319B" w:rsidP="00A3319B">
            <w:pPr>
              <w:pStyle w:val="Corptext"/>
              <w:spacing w:line="240" w:lineRule="auto"/>
              <w:ind w:left="700" w:hanging="340"/>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 Cu motor electric de tracțiune cuplat la roti printr-un reductor mecanic diferențial </w:t>
            </w:r>
          </w:p>
          <w:p w14:paraId="51B94AD7" w14:textId="77777777" w:rsidR="00A3319B" w:rsidRPr="00891C5F" w:rsidRDefault="00A3319B" w:rsidP="00A3319B">
            <w:pPr>
              <w:pStyle w:val="Corptext"/>
              <w:spacing w:line="240" w:lineRule="auto"/>
              <w:ind w:left="700" w:hanging="340"/>
              <w:rPr>
                <w:rFonts w:ascii="Times New Roman" w:hAnsi="Times New Roman" w:cs="Times New Roman"/>
                <w:sz w:val="24"/>
                <w:szCs w:val="24"/>
                <w:lang w:val="pt-PT"/>
              </w:rPr>
            </w:pPr>
            <w:r w:rsidRPr="00A3319B">
              <w:rPr>
                <w:rFonts w:ascii="Times New Roman" w:hAnsi="Times New Roman" w:cs="Times New Roman"/>
                <w:color w:val="000000"/>
                <w:kern w:val="0"/>
                <w:sz w:val="24"/>
                <w:szCs w:val="24"/>
                <w:lang w:val="ro-RO" w:eastAsia="ro-RO" w:bidi="ro-RO"/>
              </w:rPr>
              <w:t>• Cu motoare electrice de tracțiune înglobate în roțile de pe puntea din spate (tip „hub”). Se admite și soluția a două motoare electrice cuplate prin reductoare mecanice roțile de pe puntea spate pentru a elimina problemele legate de șocuri și vibrații;</w:t>
            </w:r>
          </w:p>
          <w:p w14:paraId="4C7903D4" w14:textId="77777777" w:rsidR="00A3319B" w:rsidRPr="00A3319B" w:rsidRDefault="00A3319B" w:rsidP="00A3319B">
            <w:pPr>
              <w:widowControl w:val="0"/>
              <w:spacing w:after="140" w:line="264" w:lineRule="auto"/>
              <w:ind w:firstLine="720"/>
              <w:jc w:val="both"/>
              <w:rPr>
                <w:rFonts w:ascii="Times New Roman" w:eastAsia="Times New Roman" w:hAnsi="Times New Roman" w:cs="Times New Roman"/>
                <w:color w:val="000000"/>
                <w:kern w:val="0"/>
                <w:sz w:val="24"/>
                <w:szCs w:val="24"/>
                <w:lang w:eastAsia="ro-RO" w:bidi="ro-RO"/>
              </w:rPr>
            </w:pPr>
            <w:r w:rsidRPr="00A3319B">
              <w:rPr>
                <w:rFonts w:ascii="Times New Roman" w:eastAsia="Times New Roman" w:hAnsi="Times New Roman" w:cs="Times New Roman"/>
                <w:color w:val="000000"/>
                <w:kern w:val="0"/>
                <w:sz w:val="24"/>
                <w:szCs w:val="24"/>
                <w:lang w:eastAsia="ro-RO" w:bidi="ro-RO"/>
              </w:rPr>
              <w:t>Motoarele electrice de tracțiune/hub-urile vor asigura condițiile prevăzute în cele ce urmează:</w:t>
            </w:r>
          </w:p>
          <w:p w14:paraId="5994C12B" w14:textId="77777777" w:rsidR="00A3319B" w:rsidRPr="00A3319B" w:rsidRDefault="00A3319B" w:rsidP="00A3319B">
            <w:pPr>
              <w:widowControl w:val="0"/>
              <w:spacing w:after="0" w:line="264" w:lineRule="auto"/>
              <w:ind w:left="720" w:hanging="360"/>
              <w:jc w:val="both"/>
              <w:rPr>
                <w:rFonts w:ascii="Times New Roman" w:hAnsi="Times New Roman" w:cs="Times New Roman"/>
                <w:sz w:val="24"/>
                <w:szCs w:val="24"/>
              </w:rPr>
            </w:pPr>
            <w:r w:rsidRPr="00A3319B">
              <w:rPr>
                <w:rFonts w:ascii="Times New Roman" w:eastAsia="Times New Roman" w:hAnsi="Times New Roman" w:cs="Times New Roman"/>
                <w:b/>
                <w:bCs/>
                <w:color w:val="000000"/>
                <w:kern w:val="0"/>
                <w:sz w:val="24"/>
                <w:szCs w:val="24"/>
                <w:lang w:eastAsia="ro-RO" w:bidi="ro-RO"/>
              </w:rPr>
              <w:t xml:space="preserve">• </w:t>
            </w:r>
            <w:r w:rsidRPr="00A3319B">
              <w:rPr>
                <w:rFonts w:ascii="Times New Roman" w:eastAsia="Times New Roman" w:hAnsi="Times New Roman" w:cs="Times New Roman"/>
                <w:color w:val="000000"/>
                <w:kern w:val="0"/>
                <w:sz w:val="24"/>
                <w:szCs w:val="24"/>
                <w:lang w:eastAsia="ro-RO" w:bidi="ro-RO"/>
              </w:rPr>
              <w:t>Motorul de tracțiune/hub-urile vor fi motoare electrice asincrone/sincrone trifazate cu randament ridicat, alimentate de la un invertor. Motoarele/hub-urile vor avea o construcție simplă, robustă și ușor de întreținut, cu răcire exterioară cu aer autoventilat și cu o durată de funcționare de minim 250.000 km fără intervenții de întreținere și reparații;</w:t>
            </w:r>
          </w:p>
          <w:p w14:paraId="3AC370B4" w14:textId="7909BFCA" w:rsidR="00A3319B" w:rsidRPr="00A3319B" w:rsidRDefault="00A3319B" w:rsidP="00A3319B">
            <w:pPr>
              <w:widowControl w:val="0"/>
              <w:spacing w:after="0" w:line="264" w:lineRule="auto"/>
              <w:ind w:left="720" w:hanging="360"/>
              <w:jc w:val="both"/>
              <w:rPr>
                <w:rFonts w:ascii="Times New Roman" w:hAnsi="Times New Roman" w:cs="Times New Roman"/>
                <w:sz w:val="24"/>
                <w:szCs w:val="24"/>
              </w:rPr>
            </w:pPr>
            <w:r w:rsidRPr="00A3319B">
              <w:rPr>
                <w:rFonts w:ascii="Times New Roman" w:eastAsia="Times New Roman" w:hAnsi="Times New Roman" w:cs="Times New Roman"/>
                <w:b/>
                <w:bCs/>
                <w:color w:val="000000"/>
                <w:kern w:val="0"/>
                <w:sz w:val="24"/>
                <w:szCs w:val="24"/>
                <w:lang w:eastAsia="ro-RO" w:bidi="ro-RO"/>
              </w:rPr>
              <w:t xml:space="preserve">• </w:t>
            </w:r>
            <w:r w:rsidRPr="00A3319B">
              <w:rPr>
                <w:rFonts w:ascii="Times New Roman" w:eastAsia="Times New Roman" w:hAnsi="Times New Roman" w:cs="Times New Roman"/>
                <w:color w:val="000000"/>
                <w:kern w:val="0"/>
                <w:sz w:val="24"/>
                <w:szCs w:val="24"/>
                <w:lang w:eastAsia="ro-RO" w:bidi="ro-RO"/>
              </w:rPr>
              <w:t>Transmisia mișcării la roți se va realiza prin reductor mecanic diferențial. Se admite și motor cu magneți permanenți, cu o garanție din partea producătorului că magneții nu se demagnetizează și motorul nu își pierde caracteristicile pe toată durata de utilizare a autobuzelor electrice (minim 1</w:t>
            </w:r>
            <w:r w:rsidR="001E509D">
              <w:rPr>
                <w:rFonts w:ascii="Times New Roman" w:eastAsia="Times New Roman" w:hAnsi="Times New Roman" w:cs="Times New Roman"/>
                <w:color w:val="000000"/>
                <w:kern w:val="0"/>
                <w:sz w:val="24"/>
                <w:szCs w:val="24"/>
                <w:lang w:eastAsia="ro-RO" w:bidi="ro-RO"/>
              </w:rPr>
              <w:t>5</w:t>
            </w:r>
            <w:r w:rsidRPr="00A3319B">
              <w:rPr>
                <w:rFonts w:ascii="Times New Roman" w:eastAsia="Times New Roman" w:hAnsi="Times New Roman" w:cs="Times New Roman"/>
                <w:color w:val="000000"/>
                <w:kern w:val="0"/>
                <w:sz w:val="24"/>
                <w:szCs w:val="24"/>
                <w:lang w:eastAsia="ro-RO" w:bidi="ro-RO"/>
              </w:rPr>
              <w:t xml:space="preserve"> ani). Motorul/hub-urile vor funcționa și ca generator electric, în regimul de frânare electrică, situație în care acestea vor recupera până la minim 80 % din energia de frânare. Frânarea electrică recuperativă de energie va genera energie electrică pe perioadele de frânare, sau de coborâre a unor pante, energie care va fi utilizată local pentru alimentarea unor sisteme electrice auxiliare, sau va fi înmagazinată în baterii în cazul în care energia recuperată depășește nivelul consumului instantaneu;</w:t>
            </w:r>
          </w:p>
          <w:p w14:paraId="76C77A4F" w14:textId="77777777" w:rsidR="00A3319B" w:rsidRPr="00A3319B" w:rsidRDefault="00A3319B" w:rsidP="00A3319B">
            <w:pPr>
              <w:widowControl w:val="0"/>
              <w:spacing w:after="0" w:line="264" w:lineRule="auto"/>
              <w:ind w:left="720" w:hanging="360"/>
              <w:jc w:val="both"/>
              <w:rPr>
                <w:rFonts w:ascii="Times New Roman" w:hAnsi="Times New Roman" w:cs="Times New Roman"/>
                <w:sz w:val="24"/>
                <w:szCs w:val="24"/>
              </w:rPr>
            </w:pPr>
            <w:r w:rsidRPr="00A3319B">
              <w:rPr>
                <w:rFonts w:ascii="Times New Roman" w:eastAsia="Times New Roman" w:hAnsi="Times New Roman" w:cs="Times New Roman"/>
                <w:b/>
                <w:bCs/>
                <w:color w:val="000000"/>
                <w:kern w:val="0"/>
                <w:sz w:val="24"/>
                <w:szCs w:val="24"/>
                <w:lang w:eastAsia="ro-RO" w:bidi="ro-RO"/>
              </w:rPr>
              <w:lastRenderedPageBreak/>
              <w:t xml:space="preserve">• </w:t>
            </w:r>
            <w:r w:rsidRPr="00A3319B">
              <w:rPr>
                <w:rFonts w:ascii="Times New Roman" w:eastAsia="Times New Roman" w:hAnsi="Times New Roman" w:cs="Times New Roman"/>
                <w:color w:val="000000"/>
                <w:kern w:val="0"/>
                <w:sz w:val="24"/>
                <w:szCs w:val="24"/>
                <w:lang w:eastAsia="ro-RO" w:bidi="ro-RO"/>
              </w:rPr>
              <w:t>Motorul de tracțiune/hub-urile vor fi fără perii, realizate cu lagăre izolate electric, fără întreținere și echipate cu senzori pentru sesizarea depășirii temperaturii normale de funcționare, montați în stator;</w:t>
            </w:r>
          </w:p>
          <w:p w14:paraId="5DAC2F7E" w14:textId="77777777" w:rsidR="00A3319B" w:rsidRPr="00A3319B" w:rsidRDefault="00A3319B" w:rsidP="00A3319B">
            <w:pPr>
              <w:widowControl w:val="0"/>
              <w:spacing w:after="0" w:line="264" w:lineRule="auto"/>
              <w:ind w:left="720" w:hanging="360"/>
              <w:jc w:val="both"/>
              <w:rPr>
                <w:rFonts w:ascii="Times New Roman" w:hAnsi="Times New Roman" w:cs="Times New Roman"/>
                <w:sz w:val="24"/>
                <w:szCs w:val="24"/>
              </w:rPr>
            </w:pPr>
            <w:r w:rsidRPr="00A3319B">
              <w:rPr>
                <w:rFonts w:ascii="Times New Roman" w:eastAsia="Times New Roman" w:hAnsi="Times New Roman" w:cs="Times New Roman"/>
                <w:b/>
                <w:bCs/>
                <w:color w:val="000000"/>
                <w:kern w:val="0"/>
                <w:sz w:val="24"/>
                <w:szCs w:val="24"/>
                <w:lang w:eastAsia="ro-RO" w:bidi="ro-RO"/>
              </w:rPr>
              <w:t xml:space="preserve">• </w:t>
            </w:r>
            <w:r w:rsidRPr="00A3319B">
              <w:rPr>
                <w:rFonts w:ascii="Times New Roman" w:eastAsia="Times New Roman" w:hAnsi="Times New Roman" w:cs="Times New Roman"/>
                <w:color w:val="000000"/>
                <w:kern w:val="0"/>
                <w:sz w:val="24"/>
                <w:szCs w:val="24"/>
                <w:lang w:eastAsia="ro-RO" w:bidi="ro-RO"/>
              </w:rPr>
              <w:t>Motorul de tracțiune/hub-urile vor avea un circuit de aer/apă pentru răcire realizat astfel încât apa care poate pătrunde accidental să nu intre în contact cu bobinajele.</w:t>
            </w:r>
          </w:p>
          <w:p w14:paraId="31A6EC49" w14:textId="77777777" w:rsidR="00A3319B" w:rsidRPr="00A3319B" w:rsidRDefault="00A3319B" w:rsidP="00A3319B">
            <w:pPr>
              <w:widowControl w:val="0"/>
              <w:spacing w:after="140"/>
              <w:ind w:firstLine="720"/>
              <w:rPr>
                <w:rFonts w:ascii="Times New Roman" w:eastAsia="Times New Roman" w:hAnsi="Times New Roman" w:cs="Times New Roman"/>
                <w:color w:val="000000"/>
                <w:kern w:val="0"/>
                <w:sz w:val="24"/>
                <w:szCs w:val="24"/>
                <w:lang w:eastAsia="ro-RO" w:bidi="ro-RO"/>
              </w:rPr>
            </w:pPr>
            <w:r w:rsidRPr="00A3319B">
              <w:rPr>
                <w:rFonts w:ascii="Times New Roman" w:eastAsia="Times New Roman" w:hAnsi="Times New Roman" w:cs="Times New Roman"/>
                <w:color w:val="000000"/>
                <w:kern w:val="0"/>
                <w:sz w:val="24"/>
                <w:szCs w:val="24"/>
                <w:lang w:eastAsia="ro-RO" w:bidi="ro-RO"/>
              </w:rPr>
              <w:t>Gradul de protecție al motoarelor va fi minim IP 65.</w:t>
            </w:r>
          </w:p>
          <w:p w14:paraId="6BC37B7E" w14:textId="77777777" w:rsidR="00A3319B" w:rsidRPr="00A3319B" w:rsidRDefault="00A3319B" w:rsidP="00A3319B">
            <w:pPr>
              <w:widowControl w:val="0"/>
              <w:spacing w:after="140" w:line="247" w:lineRule="auto"/>
              <w:ind w:firstLine="720"/>
              <w:rPr>
                <w:rFonts w:ascii="Times New Roman" w:eastAsia="Times New Roman" w:hAnsi="Times New Roman" w:cs="Times New Roman"/>
                <w:color w:val="000000"/>
                <w:kern w:val="0"/>
                <w:sz w:val="24"/>
                <w:szCs w:val="24"/>
                <w:lang w:eastAsia="ro-RO" w:bidi="ro-RO"/>
              </w:rPr>
            </w:pPr>
            <w:r w:rsidRPr="00A3319B">
              <w:rPr>
                <w:rFonts w:ascii="Times New Roman" w:eastAsia="Times New Roman" w:hAnsi="Times New Roman" w:cs="Times New Roman"/>
                <w:color w:val="000000"/>
                <w:kern w:val="0"/>
                <w:sz w:val="24"/>
                <w:szCs w:val="24"/>
                <w:lang w:eastAsia="ro-RO" w:bidi="ro-RO"/>
              </w:rPr>
              <w:t>Motorul de tracțiune/hub-urile vor fi echipate cu:</w:t>
            </w:r>
          </w:p>
          <w:p w14:paraId="45657BD9" w14:textId="77777777" w:rsidR="00A3319B" w:rsidRPr="00A3319B" w:rsidRDefault="00A3319B" w:rsidP="00A3319B">
            <w:pPr>
              <w:widowControl w:val="0"/>
              <w:spacing w:after="0" w:line="240" w:lineRule="auto"/>
              <w:ind w:firstLine="360"/>
              <w:rPr>
                <w:rFonts w:ascii="Times New Roman" w:hAnsi="Times New Roman" w:cs="Times New Roman"/>
                <w:sz w:val="24"/>
                <w:szCs w:val="24"/>
              </w:rPr>
            </w:pPr>
            <w:r w:rsidRPr="00A3319B">
              <w:rPr>
                <w:rFonts w:ascii="Times New Roman" w:eastAsia="Times New Roman" w:hAnsi="Times New Roman" w:cs="Times New Roman"/>
                <w:b/>
                <w:bCs/>
                <w:color w:val="000000"/>
                <w:kern w:val="0"/>
                <w:sz w:val="24"/>
                <w:szCs w:val="24"/>
                <w:lang w:eastAsia="ro-RO" w:bidi="ro-RO"/>
              </w:rPr>
              <w:t xml:space="preserve">• </w:t>
            </w:r>
            <w:r w:rsidRPr="00A3319B">
              <w:rPr>
                <w:rFonts w:ascii="Times New Roman" w:eastAsia="Times New Roman" w:hAnsi="Times New Roman" w:cs="Times New Roman"/>
                <w:color w:val="000000"/>
                <w:kern w:val="0"/>
                <w:sz w:val="24"/>
                <w:szCs w:val="24"/>
                <w:lang w:eastAsia="ro-RO" w:bidi="ro-RO"/>
              </w:rPr>
              <w:t>Rulmenți capsulați (fără întreținere);</w:t>
            </w:r>
          </w:p>
          <w:p w14:paraId="614CFD09" w14:textId="77777777" w:rsidR="00A3319B" w:rsidRPr="00A3319B" w:rsidRDefault="00A3319B" w:rsidP="00A3319B">
            <w:pPr>
              <w:widowControl w:val="0"/>
              <w:spacing w:after="0" w:line="240" w:lineRule="auto"/>
              <w:ind w:firstLine="360"/>
              <w:rPr>
                <w:rFonts w:ascii="Times New Roman" w:hAnsi="Times New Roman" w:cs="Times New Roman"/>
                <w:sz w:val="24"/>
                <w:szCs w:val="24"/>
              </w:rPr>
            </w:pPr>
            <w:r w:rsidRPr="00A3319B">
              <w:rPr>
                <w:rFonts w:ascii="Times New Roman" w:eastAsia="Times New Roman" w:hAnsi="Times New Roman" w:cs="Times New Roman"/>
                <w:b/>
                <w:bCs/>
                <w:color w:val="000000"/>
                <w:kern w:val="0"/>
                <w:sz w:val="24"/>
                <w:szCs w:val="24"/>
                <w:lang w:eastAsia="ro-RO" w:bidi="ro-RO"/>
              </w:rPr>
              <w:t xml:space="preserve">• </w:t>
            </w:r>
            <w:r w:rsidRPr="00A3319B">
              <w:rPr>
                <w:rFonts w:ascii="Times New Roman" w:eastAsia="Times New Roman" w:hAnsi="Times New Roman" w:cs="Times New Roman"/>
                <w:color w:val="000000"/>
                <w:kern w:val="0"/>
                <w:sz w:val="24"/>
                <w:szCs w:val="24"/>
                <w:lang w:eastAsia="ro-RO" w:bidi="ro-RO"/>
              </w:rPr>
              <w:t>Traductor de turație încorporat;</w:t>
            </w:r>
          </w:p>
          <w:p w14:paraId="61942DDD" w14:textId="77777777" w:rsidR="00A3319B" w:rsidRPr="00A3319B" w:rsidRDefault="00A3319B" w:rsidP="00A3319B">
            <w:pPr>
              <w:widowControl w:val="0"/>
              <w:spacing w:after="0" w:line="240" w:lineRule="auto"/>
              <w:ind w:firstLine="360"/>
              <w:rPr>
                <w:rFonts w:ascii="Times New Roman" w:hAnsi="Times New Roman" w:cs="Times New Roman"/>
                <w:sz w:val="24"/>
                <w:szCs w:val="24"/>
              </w:rPr>
            </w:pPr>
            <w:r w:rsidRPr="00A3319B">
              <w:rPr>
                <w:rFonts w:ascii="Times New Roman" w:eastAsia="Times New Roman" w:hAnsi="Times New Roman" w:cs="Times New Roman"/>
                <w:b/>
                <w:bCs/>
                <w:color w:val="000000"/>
                <w:kern w:val="0"/>
                <w:sz w:val="24"/>
                <w:szCs w:val="24"/>
                <w:lang w:eastAsia="ro-RO" w:bidi="ro-RO"/>
              </w:rPr>
              <w:t xml:space="preserve">• </w:t>
            </w:r>
            <w:r w:rsidRPr="00A3319B">
              <w:rPr>
                <w:rFonts w:ascii="Times New Roman" w:eastAsia="Times New Roman" w:hAnsi="Times New Roman" w:cs="Times New Roman"/>
                <w:color w:val="000000"/>
                <w:kern w:val="0"/>
                <w:sz w:val="24"/>
                <w:szCs w:val="24"/>
                <w:lang w:eastAsia="ro-RO" w:bidi="ro-RO"/>
              </w:rPr>
              <w:t>Senzori de temperatură încorporați.</w:t>
            </w:r>
          </w:p>
          <w:p w14:paraId="0CB07132" w14:textId="77777777" w:rsidR="00A3319B" w:rsidRPr="00A3319B" w:rsidRDefault="00A3319B" w:rsidP="00A3319B">
            <w:pPr>
              <w:widowControl w:val="0"/>
              <w:spacing w:after="140" w:line="247" w:lineRule="auto"/>
              <w:ind w:firstLine="720"/>
              <w:jc w:val="both"/>
              <w:rPr>
                <w:rFonts w:ascii="Times New Roman" w:eastAsia="Times New Roman" w:hAnsi="Times New Roman" w:cs="Times New Roman"/>
                <w:color w:val="000000"/>
                <w:kern w:val="0"/>
                <w:sz w:val="24"/>
                <w:szCs w:val="24"/>
                <w:lang w:eastAsia="ro-RO" w:bidi="ro-RO"/>
              </w:rPr>
            </w:pPr>
            <w:r w:rsidRPr="00A3319B">
              <w:rPr>
                <w:rFonts w:ascii="Times New Roman" w:eastAsia="Times New Roman" w:hAnsi="Times New Roman" w:cs="Times New Roman"/>
                <w:color w:val="000000"/>
                <w:kern w:val="0"/>
                <w:sz w:val="24"/>
                <w:szCs w:val="24"/>
                <w:lang w:eastAsia="ro-RO" w:bidi="ro-RO"/>
              </w:rPr>
              <w:t>Montajul motorului de tracțiune se va face cu dispozitive de prindere cu amortizoare de vibrații electroizolante. Incinta motorului va permite răcirea corespunzătoare a acestuia și va asigura protecția motorului (în special zona lagărelor) împotriva pătrunderii agenților poluanți (apă, noroi, zăpadă etc.).</w:t>
            </w:r>
          </w:p>
          <w:p w14:paraId="67F352F1" w14:textId="77777777" w:rsidR="00A3319B" w:rsidRPr="00A3319B" w:rsidRDefault="00A3319B" w:rsidP="00A3319B">
            <w:pPr>
              <w:widowControl w:val="0"/>
              <w:spacing w:after="140" w:line="247" w:lineRule="auto"/>
              <w:ind w:firstLine="720"/>
              <w:jc w:val="both"/>
              <w:rPr>
                <w:rFonts w:ascii="Times New Roman" w:eastAsia="Times New Roman" w:hAnsi="Times New Roman" w:cs="Times New Roman"/>
                <w:color w:val="000000"/>
                <w:kern w:val="0"/>
                <w:sz w:val="24"/>
                <w:szCs w:val="24"/>
                <w:lang w:eastAsia="ro-RO" w:bidi="ro-RO"/>
              </w:rPr>
            </w:pPr>
            <w:r w:rsidRPr="00A3319B">
              <w:rPr>
                <w:rFonts w:ascii="Times New Roman" w:eastAsia="Times New Roman" w:hAnsi="Times New Roman" w:cs="Times New Roman"/>
                <w:color w:val="000000"/>
                <w:kern w:val="0"/>
                <w:sz w:val="24"/>
                <w:szCs w:val="24"/>
                <w:lang w:eastAsia="ro-RO" w:bidi="ro-RO"/>
              </w:rPr>
              <w:t>Compartimentul de amplasare al motorului va asigura spații suficiente pentru accesul ușor și demontarea facilă a motorului și a agregatelor anexe ale acestuia.</w:t>
            </w:r>
          </w:p>
          <w:p w14:paraId="7CC1E833" w14:textId="77777777" w:rsidR="00A3319B" w:rsidRPr="00A3319B" w:rsidRDefault="00A3319B" w:rsidP="00A3319B">
            <w:pPr>
              <w:widowControl w:val="0"/>
              <w:spacing w:after="140" w:line="251" w:lineRule="auto"/>
              <w:ind w:firstLine="720"/>
              <w:jc w:val="both"/>
              <w:rPr>
                <w:rFonts w:ascii="Times New Roman" w:eastAsia="Times New Roman" w:hAnsi="Times New Roman" w:cs="Times New Roman"/>
                <w:color w:val="000000"/>
                <w:kern w:val="0"/>
                <w:sz w:val="24"/>
                <w:szCs w:val="24"/>
                <w:lang w:eastAsia="ro-RO" w:bidi="ro-RO"/>
              </w:rPr>
            </w:pPr>
            <w:r w:rsidRPr="00A3319B">
              <w:rPr>
                <w:rFonts w:ascii="Times New Roman" w:eastAsia="Times New Roman" w:hAnsi="Times New Roman" w:cs="Times New Roman"/>
                <w:color w:val="000000"/>
                <w:kern w:val="0"/>
                <w:sz w:val="24"/>
                <w:szCs w:val="24"/>
                <w:lang w:eastAsia="ro-RO" w:bidi="ro-RO"/>
              </w:rPr>
              <w:t>În cazul utilizării oricărui tip de motor soluția constructivă va asigura protecția acestora împotriva pătrunderii agenților poluanți (apă, noroi, zăpadă etc.), în condițiile de mediu de exploatare specifice utilizatorului.</w:t>
            </w:r>
          </w:p>
          <w:p w14:paraId="35F5E803" w14:textId="77777777" w:rsidR="00A3319B" w:rsidRPr="00A3319B" w:rsidRDefault="00A3319B" w:rsidP="00A3319B">
            <w:pPr>
              <w:widowControl w:val="0"/>
              <w:spacing w:after="140" w:line="251" w:lineRule="auto"/>
              <w:ind w:firstLine="720"/>
              <w:jc w:val="both"/>
              <w:rPr>
                <w:rFonts w:ascii="Times New Roman" w:hAnsi="Times New Roman" w:cs="Times New Roman"/>
                <w:sz w:val="24"/>
                <w:szCs w:val="24"/>
              </w:rPr>
            </w:pPr>
            <w:r w:rsidRPr="00A3319B">
              <w:rPr>
                <w:rFonts w:ascii="Times New Roman" w:hAnsi="Times New Roman" w:cs="Times New Roman"/>
                <w:sz w:val="24"/>
                <w:szCs w:val="24"/>
              </w:rPr>
              <w:t>Ciclul de întreținere si revizie va avea obligatoriu intervale mai mari de 2 ani pentru revizia generala a unitatii electrice de tracțiune.</w:t>
            </w:r>
          </w:p>
          <w:p w14:paraId="35D27BC1" w14:textId="77777777" w:rsidR="00A3319B" w:rsidRPr="00891C5F" w:rsidRDefault="00A3319B" w:rsidP="00A3319B">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Principalele caracteristici ale unitatii electrice de tracțiune se vor încadra obligatoriu in limitele:</w:t>
            </w:r>
          </w:p>
          <w:p w14:paraId="66E26B96" w14:textId="584E1507" w:rsidR="00A3319B" w:rsidRPr="00891C5F" w:rsidRDefault="00A3319B" w:rsidP="00D950DA">
            <w:pPr>
              <w:pStyle w:val="Corptext"/>
              <w:numPr>
                <w:ilvl w:val="0"/>
                <w:numId w:val="15"/>
              </w:numPr>
              <w:tabs>
                <w:tab w:val="left" w:pos="731"/>
              </w:tabs>
              <w:suppressAutoHyphens/>
              <w:autoSpaceDN w:val="0"/>
              <w:spacing w:line="240" w:lineRule="auto"/>
              <w:ind w:left="333"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Puterea maxima a unitatii electrice de tracțiune va fi de minim 1</w:t>
            </w:r>
            <w:r w:rsidR="001E509D" w:rsidRPr="00891C5F">
              <w:rPr>
                <w:rFonts w:ascii="Times New Roman" w:hAnsi="Times New Roman" w:cs="Times New Roman"/>
                <w:sz w:val="24"/>
                <w:szCs w:val="24"/>
                <w:lang w:val="pt-PT"/>
              </w:rPr>
              <w:t>00</w:t>
            </w:r>
            <w:r w:rsidRPr="00891C5F">
              <w:rPr>
                <w:rFonts w:ascii="Times New Roman" w:hAnsi="Times New Roman" w:cs="Times New Roman"/>
                <w:sz w:val="24"/>
                <w:szCs w:val="24"/>
                <w:lang w:val="pt-PT"/>
              </w:rPr>
              <w:t xml:space="preserve"> kW.</w:t>
            </w:r>
          </w:p>
          <w:p w14:paraId="7BA4D01E" w14:textId="01E75978" w:rsidR="00A3319B" w:rsidRPr="00891C5F" w:rsidRDefault="00A3319B" w:rsidP="001E509D">
            <w:pPr>
              <w:pStyle w:val="Corptext"/>
              <w:tabs>
                <w:tab w:val="left" w:pos="731"/>
              </w:tabs>
              <w:suppressAutoHyphens/>
              <w:autoSpaceDN w:val="0"/>
              <w:spacing w:line="240" w:lineRule="auto"/>
              <w:ind w:left="333"/>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Ofertantul va prezenta principalii indici de performanta ai unitatii </w:t>
            </w:r>
            <w:r w:rsidRPr="00891C5F">
              <w:rPr>
                <w:rFonts w:ascii="Times New Roman" w:hAnsi="Times New Roman" w:cs="Times New Roman"/>
                <w:sz w:val="24"/>
                <w:szCs w:val="24"/>
                <w:lang w:val="pt-PT"/>
              </w:rPr>
              <w:lastRenderedPageBreak/>
              <w:t>electrice de tracțiune:</w:t>
            </w:r>
          </w:p>
          <w:p w14:paraId="7CD0FB04" w14:textId="77777777" w:rsidR="00A3319B" w:rsidRPr="00A3319B" w:rsidRDefault="00A3319B" w:rsidP="00A3319B">
            <w:pPr>
              <w:widowControl w:val="0"/>
              <w:spacing w:after="0" w:line="240" w:lineRule="auto"/>
              <w:ind w:firstLine="360"/>
              <w:rPr>
                <w:rFonts w:ascii="Times New Roman" w:hAnsi="Times New Roman" w:cs="Times New Roman"/>
                <w:sz w:val="24"/>
                <w:szCs w:val="24"/>
              </w:rPr>
            </w:pPr>
            <w:r w:rsidRPr="00A3319B">
              <w:rPr>
                <w:rFonts w:ascii="Times New Roman" w:eastAsia="Times New Roman" w:hAnsi="Times New Roman" w:cs="Times New Roman"/>
                <w:b/>
                <w:bCs/>
                <w:color w:val="000000"/>
                <w:kern w:val="0"/>
                <w:sz w:val="24"/>
                <w:szCs w:val="24"/>
                <w:lang w:eastAsia="ro-RO" w:bidi="ro-RO"/>
              </w:rPr>
              <w:t xml:space="preserve">• </w:t>
            </w:r>
            <w:r w:rsidRPr="00A3319B">
              <w:rPr>
                <w:rFonts w:ascii="Times New Roman" w:eastAsia="Times New Roman" w:hAnsi="Times New Roman" w:cs="Times New Roman"/>
                <w:color w:val="000000"/>
                <w:kern w:val="0"/>
                <w:sz w:val="24"/>
                <w:szCs w:val="24"/>
                <w:lang w:eastAsia="ro-RO" w:bidi="ro-RO"/>
              </w:rPr>
              <w:t>puterea maximă (kW), turația de putere maximă (rot/min);</w:t>
            </w:r>
          </w:p>
          <w:p w14:paraId="02D19F8A" w14:textId="77777777" w:rsidR="00A3319B" w:rsidRPr="00A3319B" w:rsidRDefault="00A3319B" w:rsidP="00A3319B">
            <w:pPr>
              <w:widowControl w:val="0"/>
              <w:spacing w:after="140" w:line="247" w:lineRule="auto"/>
              <w:ind w:firstLine="720"/>
              <w:jc w:val="both"/>
              <w:rPr>
                <w:rFonts w:ascii="Times New Roman" w:eastAsia="Times New Roman" w:hAnsi="Times New Roman" w:cs="Times New Roman"/>
                <w:color w:val="000000"/>
                <w:kern w:val="0"/>
                <w:sz w:val="24"/>
                <w:szCs w:val="24"/>
                <w:lang w:eastAsia="ro-RO" w:bidi="ro-RO"/>
              </w:rPr>
            </w:pPr>
            <w:r w:rsidRPr="00A3319B">
              <w:rPr>
                <w:rFonts w:ascii="Times New Roman" w:eastAsia="Times New Roman" w:hAnsi="Times New Roman" w:cs="Times New Roman"/>
                <w:color w:val="000000"/>
                <w:kern w:val="0"/>
                <w:sz w:val="24"/>
                <w:szCs w:val="24"/>
                <w:lang w:eastAsia="ro-RO" w:bidi="ro-RO"/>
              </w:rPr>
              <w:t>Comanda și controlul funcționării unității electrice de tracțiune se va realiza de către unitatea electronică de comandă a acționării. Aceasta va fi integrată în sistemul de gestiune electronică al autobuzelor electrice. Unitatea electronică va furniza informații privind valorile parametrilor de funcționare ale unității electrice de tracțiune. Sistemul de comandă și control va oferi informații conducătorului auto, intervenind automat în timp real în cazurile de avarii cu consecințe grave (supraîncălzire).</w:t>
            </w:r>
          </w:p>
          <w:p w14:paraId="3EE22A9A" w14:textId="77777777" w:rsidR="00A3319B" w:rsidRPr="00A3319B" w:rsidRDefault="00A3319B" w:rsidP="00A3319B">
            <w:pPr>
              <w:widowControl w:val="0"/>
              <w:spacing w:after="140" w:line="247" w:lineRule="auto"/>
              <w:ind w:firstLine="720"/>
              <w:jc w:val="both"/>
              <w:rPr>
                <w:rFonts w:ascii="Times New Roman" w:hAnsi="Times New Roman" w:cs="Times New Roman"/>
                <w:sz w:val="24"/>
                <w:szCs w:val="24"/>
              </w:rPr>
            </w:pPr>
            <w:r w:rsidRPr="00A3319B">
              <w:rPr>
                <w:rFonts w:ascii="Times New Roman" w:hAnsi="Times New Roman" w:cs="Times New Roman"/>
                <w:sz w:val="24"/>
                <w:szCs w:val="24"/>
              </w:rPr>
              <w:t>Unitatea electrica de tracțiune va funcționa cu un nivel de zgomot cat mai redus si va fi un produs de serie omologat, certificat CE sau certificat de către laboratoarele autorizate de organismele acreditate de certificare (Regulamentul CEE-ONU 100 - Dispoziții uniforme privind omologarea vehiculelor in ceea ce privește cerințele specifice pentru sistemele de propulsie electrica Directiva 2007/46/CE cu modificările si completările ulterioare).</w:t>
            </w:r>
          </w:p>
          <w:p w14:paraId="05893C01" w14:textId="77777777" w:rsidR="00A3319B" w:rsidRPr="00891C5F" w:rsidRDefault="00A3319B" w:rsidP="00A3319B">
            <w:pPr>
              <w:pStyle w:val="Corptext"/>
              <w:spacing w:line="247" w:lineRule="auto"/>
              <w:rPr>
                <w:rFonts w:ascii="Times New Roman" w:hAnsi="Times New Roman" w:cs="Times New Roman"/>
                <w:sz w:val="24"/>
                <w:szCs w:val="24"/>
                <w:lang w:val="ro-RO"/>
              </w:rPr>
            </w:pPr>
            <w:r w:rsidRPr="00891C5F">
              <w:rPr>
                <w:rFonts w:ascii="Times New Roman" w:hAnsi="Times New Roman" w:cs="Times New Roman"/>
                <w:sz w:val="24"/>
                <w:szCs w:val="24"/>
                <w:lang w:val="ro-RO"/>
              </w:rPr>
              <w:t xml:space="preserve">Ofertantul va prezenta un buletin de măsurători din care sa reiasa consumul specific pentru ciclul de deplasare E-SORT2 (’Standardised On-Road Test cycles" - ciclul 2, mixed/easy urban) emis de un laborator acreditat. </w:t>
            </w:r>
          </w:p>
          <w:p w14:paraId="7CCFA59C" w14:textId="77777777" w:rsidR="00A3319B" w:rsidRPr="00891C5F" w:rsidRDefault="00A3319B" w:rsidP="00A3319B">
            <w:pPr>
              <w:pStyle w:val="Corptext"/>
              <w:spacing w:after="260" w:line="247"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Durata de viata a unitatii electrice de tractiune va fi de minim 15 ani. Durata de buna funcționare fara reparație generală va fi de minim 250.000 km</w:t>
            </w:r>
          </w:p>
          <w:p w14:paraId="6A81DBD9" w14:textId="77777777" w:rsidR="00745E0D" w:rsidRPr="00A3319B" w:rsidRDefault="00745E0D" w:rsidP="008C6C52">
            <w:pPr>
              <w:spacing w:after="0" w:line="240" w:lineRule="auto"/>
              <w:jc w:val="both"/>
              <w:rPr>
                <w:rFonts w:ascii="Times New Roman" w:hAnsi="Times New Roman" w:cs="Times New Roman"/>
                <w:sz w:val="24"/>
                <w:szCs w:val="24"/>
              </w:rPr>
            </w:pPr>
          </w:p>
        </w:tc>
        <w:tc>
          <w:tcPr>
            <w:tcW w:w="3112" w:type="dxa"/>
          </w:tcPr>
          <w:p w14:paraId="12DC07D3" w14:textId="77777777" w:rsidR="00745E0D" w:rsidRDefault="00745E0D" w:rsidP="008C6C52">
            <w:pPr>
              <w:spacing w:after="0" w:line="240" w:lineRule="auto"/>
              <w:jc w:val="center"/>
            </w:pPr>
          </w:p>
        </w:tc>
        <w:tc>
          <w:tcPr>
            <w:tcW w:w="2552" w:type="dxa"/>
          </w:tcPr>
          <w:p w14:paraId="1E24E406" w14:textId="77777777" w:rsidR="00745E0D" w:rsidRDefault="00745E0D" w:rsidP="008C6C52">
            <w:pPr>
              <w:spacing w:after="0" w:line="240" w:lineRule="auto"/>
              <w:jc w:val="center"/>
            </w:pPr>
          </w:p>
        </w:tc>
      </w:tr>
      <w:tr w:rsidR="00745E0D" w14:paraId="3084D814" w14:textId="77777777" w:rsidTr="007901B5">
        <w:tc>
          <w:tcPr>
            <w:tcW w:w="988" w:type="dxa"/>
          </w:tcPr>
          <w:p w14:paraId="79F496B9" w14:textId="21328388" w:rsidR="00745E0D" w:rsidRPr="00600636" w:rsidRDefault="00745E0D" w:rsidP="008C6C52">
            <w:pPr>
              <w:spacing w:after="0" w:line="240" w:lineRule="auto"/>
              <w:jc w:val="center"/>
              <w:rPr>
                <w:i/>
                <w:iCs/>
              </w:rPr>
            </w:pPr>
            <w:r w:rsidRPr="00600636">
              <w:rPr>
                <w:i/>
                <w:iCs/>
              </w:rPr>
              <w:lastRenderedPageBreak/>
              <w:t>5</w:t>
            </w:r>
            <w:r w:rsidR="00A3319B">
              <w:rPr>
                <w:i/>
                <w:iCs/>
              </w:rPr>
              <w:t>2</w:t>
            </w:r>
          </w:p>
        </w:tc>
        <w:tc>
          <w:tcPr>
            <w:tcW w:w="7377" w:type="dxa"/>
          </w:tcPr>
          <w:p w14:paraId="23BA1F5D" w14:textId="77777777" w:rsidR="00A3319B" w:rsidRPr="00891C5F" w:rsidRDefault="00A3319B" w:rsidP="00A3319B">
            <w:pPr>
              <w:pStyle w:val="Heading1"/>
              <w:keepNext/>
              <w:keepLines/>
              <w:tabs>
                <w:tab w:val="left" w:pos="-2837"/>
              </w:tabs>
              <w:spacing w:line="242" w:lineRule="auto"/>
              <w:ind w:left="720"/>
              <w:jc w:val="both"/>
              <w:outlineLvl w:val="9"/>
              <w:rPr>
                <w:lang w:val="pt-PT"/>
              </w:rPr>
            </w:pPr>
            <w:r w:rsidRPr="00891C5F">
              <w:rPr>
                <w:lang w:val="pt-PT"/>
              </w:rPr>
              <w:t>Echipamentul de tracțiune</w:t>
            </w:r>
          </w:p>
          <w:p w14:paraId="3651F7CC" w14:textId="77777777" w:rsidR="00A3319B" w:rsidRPr="00891C5F" w:rsidRDefault="00A3319B" w:rsidP="00A3319B">
            <w:pPr>
              <w:pStyle w:val="Corptext"/>
              <w:rPr>
                <w:rFonts w:ascii="Times New Roman" w:hAnsi="Times New Roman" w:cs="Times New Roman"/>
                <w:sz w:val="24"/>
                <w:szCs w:val="24"/>
                <w:lang w:val="pt-PT"/>
              </w:rPr>
            </w:pPr>
            <w:r w:rsidRPr="00891C5F">
              <w:rPr>
                <w:rFonts w:ascii="Times New Roman" w:hAnsi="Times New Roman" w:cs="Times New Roman"/>
                <w:sz w:val="24"/>
                <w:szCs w:val="24"/>
                <w:lang w:val="pt-PT"/>
              </w:rPr>
              <w:t>Echipamentul de tracțiune va asigura controlul tracțiunii prin reglarea continua a alimentarii unitatii electrice de tractiune.realizand următoarele funcții:</w:t>
            </w:r>
          </w:p>
          <w:p w14:paraId="019C0BC1" w14:textId="77777777" w:rsidR="00A3319B" w:rsidRPr="00891C5F" w:rsidRDefault="00A3319B" w:rsidP="00D950DA">
            <w:pPr>
              <w:pStyle w:val="Corptext"/>
              <w:numPr>
                <w:ilvl w:val="0"/>
                <w:numId w:val="15"/>
              </w:numPr>
              <w:tabs>
                <w:tab w:val="left" w:pos="722"/>
              </w:tabs>
              <w:suppressAutoHyphens/>
              <w:autoSpaceDN w:val="0"/>
              <w:spacing w:line="242" w:lineRule="auto"/>
              <w:ind w:left="333"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Demaraj si franare lina fara șocuri in funcționare;</w:t>
            </w:r>
          </w:p>
          <w:p w14:paraId="5A7B98E5" w14:textId="77777777" w:rsidR="00A3319B" w:rsidRPr="00891C5F" w:rsidRDefault="00A3319B" w:rsidP="00D950DA">
            <w:pPr>
              <w:pStyle w:val="Corptext"/>
              <w:numPr>
                <w:ilvl w:val="0"/>
                <w:numId w:val="15"/>
              </w:numPr>
              <w:tabs>
                <w:tab w:val="left" w:pos="722"/>
              </w:tabs>
              <w:suppressAutoHyphens/>
              <w:autoSpaceDN w:val="0"/>
              <w:spacing w:line="242" w:lineRule="auto"/>
              <w:ind w:left="333"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Franare electrica recuperativa si inmagazinarea la bord a energiei recuperate.</w:t>
            </w:r>
          </w:p>
          <w:p w14:paraId="52A5625B" w14:textId="77777777" w:rsidR="00A3319B" w:rsidRPr="00891C5F" w:rsidRDefault="00A3319B" w:rsidP="00A3319B">
            <w:pPr>
              <w:pStyle w:val="Corptext"/>
              <w:spacing w:line="247"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Sistemul de tracțiune va putea fi reglat pentru schimbarea parametrilor privind performantele autobuzelor electrice in vederea optimizării </w:t>
            </w:r>
            <w:r w:rsidRPr="00891C5F">
              <w:rPr>
                <w:rFonts w:ascii="Times New Roman" w:hAnsi="Times New Roman" w:cs="Times New Roman"/>
                <w:sz w:val="24"/>
                <w:szCs w:val="24"/>
                <w:lang w:val="pt-PT"/>
              </w:rPr>
              <w:lastRenderedPageBreak/>
              <w:t>consumului de energie electrica.</w:t>
            </w:r>
          </w:p>
          <w:p w14:paraId="2DBB2835" w14:textId="77777777" w:rsidR="00A3319B" w:rsidRPr="00891C5F" w:rsidRDefault="00A3319B" w:rsidP="00A3319B">
            <w:pPr>
              <w:pStyle w:val="Corptext"/>
              <w:spacing w:line="247"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Instalația electrica va conține obligatoriu, pe langa echipamentele de tracțiune si franare, următoarele:</w:t>
            </w:r>
          </w:p>
          <w:p w14:paraId="0002495B" w14:textId="77777777" w:rsidR="00A3319B" w:rsidRPr="00A3319B" w:rsidRDefault="00A3319B" w:rsidP="00D950DA">
            <w:pPr>
              <w:pStyle w:val="Corptext"/>
              <w:numPr>
                <w:ilvl w:val="0"/>
                <w:numId w:val="15"/>
              </w:numPr>
              <w:tabs>
                <w:tab w:val="left" w:pos="722"/>
              </w:tabs>
              <w:suppressAutoHyphens/>
              <w:autoSpaceDN w:val="0"/>
              <w:spacing w:line="247" w:lineRule="auto"/>
              <w:ind w:left="333" w:hanging="360"/>
              <w:textAlignment w:val="baseline"/>
              <w:rPr>
                <w:rFonts w:ascii="Times New Roman" w:hAnsi="Times New Roman" w:cs="Times New Roman"/>
                <w:sz w:val="24"/>
                <w:szCs w:val="24"/>
              </w:rPr>
            </w:pPr>
            <w:r w:rsidRPr="00A3319B">
              <w:rPr>
                <w:rFonts w:ascii="Times New Roman" w:hAnsi="Times New Roman" w:cs="Times New Roman"/>
                <w:sz w:val="24"/>
                <w:szCs w:val="24"/>
              </w:rPr>
              <w:t>întrerupător automat de protecție;</w:t>
            </w:r>
          </w:p>
          <w:p w14:paraId="72C4E233" w14:textId="77777777" w:rsidR="00A3319B" w:rsidRPr="00891C5F" w:rsidRDefault="00A3319B" w:rsidP="00D950DA">
            <w:pPr>
              <w:pStyle w:val="Corptext"/>
              <w:numPr>
                <w:ilvl w:val="0"/>
                <w:numId w:val="15"/>
              </w:numPr>
              <w:tabs>
                <w:tab w:val="left" w:pos="722"/>
              </w:tabs>
              <w:suppressAutoHyphens/>
              <w:autoSpaceDN w:val="0"/>
              <w:spacing w:line="247" w:lineRule="auto"/>
              <w:ind w:left="333"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Filtru de paraziti radio (conform Regulamentului CEE-ONU R10 - Dispoziții uniforme privind omologarea vehiculelor in ceea ce privește compatibilitatea electromagnetica);</w:t>
            </w:r>
          </w:p>
          <w:p w14:paraId="0626BCF0" w14:textId="77777777" w:rsidR="00A3319B" w:rsidRPr="00891C5F" w:rsidRDefault="00A3319B" w:rsidP="00D950DA">
            <w:pPr>
              <w:pStyle w:val="Corptext"/>
              <w:numPr>
                <w:ilvl w:val="0"/>
                <w:numId w:val="15"/>
              </w:numPr>
              <w:tabs>
                <w:tab w:val="left" w:pos="722"/>
              </w:tabs>
              <w:suppressAutoHyphens/>
              <w:autoSpaceDN w:val="0"/>
              <w:spacing w:line="247" w:lineRule="auto"/>
              <w:ind w:left="333"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Dispozitiv de sesizare a tensiunii periculoase pe caroserie care va avea ca referința diferența de potențial intre caroserie si carosabil, controlat de microprocesor (conform CEE-ONU R 107cu modificările si completările ulterioare) si va fi monitorizat de computerul de bord.</w:t>
            </w:r>
          </w:p>
          <w:p w14:paraId="172AEE93" w14:textId="77777777" w:rsidR="00A3319B" w:rsidRPr="00891C5F" w:rsidRDefault="00A3319B" w:rsidP="00D950DA">
            <w:pPr>
              <w:pStyle w:val="Corptext"/>
              <w:numPr>
                <w:ilvl w:val="0"/>
                <w:numId w:val="15"/>
              </w:numPr>
              <w:tabs>
                <w:tab w:val="left" w:pos="722"/>
              </w:tabs>
              <w:suppressAutoHyphens/>
              <w:autoSpaceDN w:val="0"/>
              <w:spacing w:line="247" w:lineRule="auto"/>
              <w:ind w:left="333"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Sistem de răcire cu fluid (apa/antigel).</w:t>
            </w:r>
          </w:p>
          <w:p w14:paraId="650F3765" w14:textId="77777777" w:rsidR="00A3319B" w:rsidRPr="00891C5F" w:rsidRDefault="00A3319B" w:rsidP="00A3319B">
            <w:pPr>
              <w:pStyle w:val="Corptext"/>
              <w:spacing w:line="247"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Pentru aceste componente se impun următoarele condiții:</w:t>
            </w:r>
          </w:p>
          <w:p w14:paraId="13CD0E29" w14:textId="77777777" w:rsidR="00A3319B" w:rsidRPr="00891C5F" w:rsidRDefault="00A3319B" w:rsidP="00D950DA">
            <w:pPr>
              <w:pStyle w:val="Corptext"/>
              <w:numPr>
                <w:ilvl w:val="0"/>
                <w:numId w:val="15"/>
              </w:numPr>
              <w:tabs>
                <w:tab w:val="left" w:pos="722"/>
              </w:tabs>
              <w:suppressAutoHyphens/>
              <w:autoSpaceDN w:val="0"/>
              <w:spacing w:line="247" w:lineRule="auto"/>
              <w:ind w:left="333"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toate echipamentele electrice din dotarea autobuzelor electrice vor respecta condițiile tehnice menționate in Caietul de Sarcini si vor avea un grad de fiabilitate ridicat;</w:t>
            </w:r>
          </w:p>
          <w:p w14:paraId="3CA50706" w14:textId="77777777" w:rsidR="00A3319B" w:rsidRPr="00891C5F" w:rsidRDefault="00A3319B" w:rsidP="00D950DA">
            <w:pPr>
              <w:pStyle w:val="Corptext"/>
              <w:numPr>
                <w:ilvl w:val="0"/>
                <w:numId w:val="15"/>
              </w:numPr>
              <w:tabs>
                <w:tab w:val="left" w:pos="722"/>
              </w:tabs>
              <w:suppressAutoHyphens/>
              <w:autoSpaceDN w:val="0"/>
              <w:spacing w:line="240" w:lineRule="auto"/>
              <w:ind w:left="333"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Amplasarea lor pe autovehicul va asigura un acces ușor pentru lucrările de intretinere;</w:t>
            </w:r>
          </w:p>
          <w:p w14:paraId="220B39A3" w14:textId="77777777" w:rsidR="00A3319B" w:rsidRPr="00891C5F" w:rsidRDefault="00A3319B" w:rsidP="00D950DA">
            <w:pPr>
              <w:pStyle w:val="Corptext"/>
              <w:numPr>
                <w:ilvl w:val="0"/>
                <w:numId w:val="15"/>
              </w:numPr>
              <w:tabs>
                <w:tab w:val="left" w:pos="722"/>
              </w:tabs>
              <w:suppressAutoHyphens/>
              <w:autoSpaceDN w:val="0"/>
              <w:spacing w:line="240" w:lineRule="auto"/>
              <w:ind w:left="333"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Se vor respecta condițiile de compatibilitate electromagnetica (Regulamentul CEE-ONU R10) si nu se vor produce perturbatii.</w:t>
            </w:r>
          </w:p>
          <w:p w14:paraId="23AEEE7E" w14:textId="77777777" w:rsidR="00A3319B" w:rsidRPr="00891C5F" w:rsidRDefault="00A3319B" w:rsidP="00A3319B">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Elementele echipamentului electric vor fi inscripționate cu simbolul respectiv din schemele electrice, iar cutiile vor fi inscripționate conform reglementarilor privind electrosecuritatea.</w:t>
            </w:r>
          </w:p>
          <w:p w14:paraId="09002E2B" w14:textId="77777777" w:rsidR="00A3319B" w:rsidRPr="00891C5F" w:rsidRDefault="00A3319B" w:rsidP="00A3319B">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Cablajul va fi inscripționat obligatoriu la fiecare loc de conexiune cu eticheta conținând numărul circuitului, respectiv locul de plecare si de destinație al cablului. Inscripționările vor fi ușor lizibile, realizate intr-o varianta industriala, rezistente in timp si vor permite identificarea circuitelor electrice si a componentelor conform schemelor electrice si de cablare.</w:t>
            </w:r>
          </w:p>
          <w:p w14:paraId="66F7EBA7" w14:textId="77777777" w:rsidR="00A3319B" w:rsidRPr="00891C5F" w:rsidRDefault="00A3319B" w:rsidP="00A3319B">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Cablurile de forța vor fi de tipul flexibil, cu izolație si manta de protecție si vor fi dimensionate sa reziste la o tensiune foarte inalta de lucru.</w:t>
            </w:r>
          </w:p>
          <w:p w14:paraId="4227B4E7" w14:textId="77777777" w:rsidR="00745E0D" w:rsidRPr="00A3319B" w:rsidRDefault="00745E0D" w:rsidP="008C6C52">
            <w:pPr>
              <w:spacing w:after="0" w:line="240" w:lineRule="auto"/>
              <w:jc w:val="both"/>
              <w:rPr>
                <w:rFonts w:ascii="Times New Roman" w:hAnsi="Times New Roman" w:cs="Times New Roman"/>
                <w:sz w:val="24"/>
                <w:szCs w:val="24"/>
              </w:rPr>
            </w:pPr>
          </w:p>
        </w:tc>
        <w:tc>
          <w:tcPr>
            <w:tcW w:w="3112" w:type="dxa"/>
          </w:tcPr>
          <w:p w14:paraId="0853C8A7" w14:textId="77777777" w:rsidR="00745E0D" w:rsidRDefault="00745E0D" w:rsidP="008C6C52">
            <w:pPr>
              <w:spacing w:after="0" w:line="240" w:lineRule="auto"/>
              <w:jc w:val="center"/>
            </w:pPr>
          </w:p>
        </w:tc>
        <w:tc>
          <w:tcPr>
            <w:tcW w:w="2552" w:type="dxa"/>
          </w:tcPr>
          <w:p w14:paraId="11457421" w14:textId="77777777" w:rsidR="00745E0D" w:rsidRDefault="00745E0D" w:rsidP="008C6C52">
            <w:pPr>
              <w:spacing w:after="0" w:line="240" w:lineRule="auto"/>
              <w:jc w:val="center"/>
            </w:pPr>
          </w:p>
        </w:tc>
      </w:tr>
      <w:tr w:rsidR="00745E0D" w14:paraId="7BB2DD68" w14:textId="77777777" w:rsidTr="007901B5">
        <w:tc>
          <w:tcPr>
            <w:tcW w:w="988" w:type="dxa"/>
          </w:tcPr>
          <w:p w14:paraId="736232AE" w14:textId="140FCA19" w:rsidR="00745E0D" w:rsidRPr="00600636" w:rsidRDefault="00745E0D" w:rsidP="008C6C52">
            <w:pPr>
              <w:spacing w:after="0" w:line="240" w:lineRule="auto"/>
              <w:jc w:val="center"/>
              <w:rPr>
                <w:i/>
                <w:iCs/>
              </w:rPr>
            </w:pPr>
            <w:r w:rsidRPr="00600636">
              <w:rPr>
                <w:i/>
                <w:iCs/>
              </w:rPr>
              <w:t>5</w:t>
            </w:r>
            <w:r w:rsidR="004C630C">
              <w:rPr>
                <w:i/>
                <w:iCs/>
              </w:rPr>
              <w:t>3</w:t>
            </w:r>
          </w:p>
        </w:tc>
        <w:tc>
          <w:tcPr>
            <w:tcW w:w="7377" w:type="dxa"/>
          </w:tcPr>
          <w:p w14:paraId="41531462" w14:textId="77777777" w:rsidR="004C630C" w:rsidRPr="00891C5F" w:rsidRDefault="004C630C" w:rsidP="004C630C">
            <w:pPr>
              <w:pStyle w:val="Heading1"/>
              <w:keepNext/>
              <w:keepLines/>
              <w:tabs>
                <w:tab w:val="left" w:pos="-2837"/>
              </w:tabs>
              <w:ind w:left="720"/>
              <w:jc w:val="both"/>
              <w:outlineLvl w:val="9"/>
              <w:rPr>
                <w:lang w:val="pt-PT"/>
              </w:rPr>
            </w:pPr>
            <w:r w:rsidRPr="00891C5F">
              <w:rPr>
                <w:lang w:val="pt-PT"/>
              </w:rPr>
              <w:t>Bateriile electrice</w:t>
            </w:r>
          </w:p>
          <w:p w14:paraId="2B41D5E9" w14:textId="3C9EE8A2" w:rsidR="004C630C" w:rsidRPr="00891C5F" w:rsidRDefault="004C630C" w:rsidP="004C630C">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Pachetele de baterii utilizate vor fi certificate ECE </w:t>
            </w:r>
            <w:r w:rsidR="001E509D" w:rsidRPr="00891C5F">
              <w:rPr>
                <w:lang w:val="pt-PT"/>
              </w:rPr>
              <w:t xml:space="preserve"> </w:t>
            </w:r>
            <w:r w:rsidR="001E509D" w:rsidRPr="00891C5F">
              <w:rPr>
                <w:rFonts w:ascii="Times New Roman" w:hAnsi="Times New Roman" w:cs="Times New Roman"/>
                <w:sz w:val="24"/>
                <w:szCs w:val="24"/>
                <w:lang w:val="pt-PT"/>
              </w:rPr>
              <w:t xml:space="preserve">R-100.04 si la nivel de </w:t>
            </w:r>
            <w:r w:rsidR="001E509D" w:rsidRPr="00891C5F">
              <w:rPr>
                <w:rFonts w:ascii="Times New Roman" w:hAnsi="Times New Roman" w:cs="Times New Roman"/>
                <w:sz w:val="24"/>
                <w:szCs w:val="24"/>
                <w:lang w:val="pt-PT"/>
              </w:rPr>
              <w:lastRenderedPageBreak/>
              <w:t>vehicul vor fi certificate ECE R-10.06</w:t>
            </w:r>
            <w:r w:rsidRPr="00891C5F">
              <w:rPr>
                <w:rFonts w:ascii="Times New Roman" w:hAnsi="Times New Roman" w:cs="Times New Roman"/>
                <w:sz w:val="24"/>
                <w:szCs w:val="24"/>
                <w:lang w:val="pt-PT"/>
              </w:rPr>
              <w:t xml:space="preserve"> Bateriile electrice vor vor asigura o autonomie de minim 200 km in condiții de circulație conform E-SORT 2.</w:t>
            </w:r>
          </w:p>
          <w:p w14:paraId="17B80B1D" w14:textId="77777777" w:rsidR="004C630C" w:rsidRPr="00891C5F" w:rsidRDefault="004C630C" w:rsidP="004C630C">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Bateriile vor fi de ultima generație, de tip NMC sau echivalent, cu o densitate mare a energiei înmagazinate. respectiv cu un volum si o masa cat mai reduse in vederea realizării autonomiei solicitate, cu o siguranța maxima in exploatare in condițiile climatice in care vor funcționa. Sistemul de control al temperaturii si sistemul de management al bateriei (BMS) integrate vor asigura, pe durata de viata a bateriei, cel puțin 3000 de cicluri de incarcare pentru un DoD DE 80%. Timpul de utilizare va fi de minim 5 ani in care acestea isi vor păstră o capacitate de inmagazinare a energiei de minim 80% din capacitatea inițiala. Daca dupa o luna de zile de incarcare la capacitate maxima a bateriilor, in conditii de exploatare a autobuzelor electrice, capacitatea de incarcare a bateriilor scade sub valoarea de 80%, valoare rezultata din analiza datelor comunicate prin sistemul de monitorizare a energiei inmagazinate in baterii, acestea vor fi clasificate neconforme, furnizorul autobuzelor va avea obligatia de  a inlocui bateriile respective in perioada de garantie, in termen de maximum 30 de zile. </w:t>
            </w:r>
          </w:p>
          <w:p w14:paraId="0A8F053F" w14:textId="77777777" w:rsidR="004C630C" w:rsidRPr="00891C5F" w:rsidRDefault="004C630C" w:rsidP="004C630C">
            <w:pPr>
              <w:pStyle w:val="Corptext"/>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Bateriile electrice vor permite o incarcare rapida (maxim 2 ore o incarcare completa) si o incarcare lenta (4-6 ore o incarcare completa) fara sa isi piarda calitatile funcționale. Autobuzele vor fi dotate cu ambele sisteme de incarcare lent/rapid. </w:t>
            </w:r>
          </w:p>
          <w:p w14:paraId="2BC8EDB9" w14:textId="77777777" w:rsidR="004C630C" w:rsidRPr="00891C5F" w:rsidRDefault="004C630C" w:rsidP="004C630C">
            <w:pPr>
              <w:pStyle w:val="Corptext"/>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Tipul, numărul si caracteristicile tehnice (raportul energie/masa, etc.) ale bateriilor electrice va fi ales de către producătorul autobuzelor electrice, astfel incat sa asigure funcționarea sigura a acestora, respectiv o autonomie de transport de minim 200 km in condiții de circulație conform E-SORT 2. Ofertantul va furniza o soluție de echipare cu baterii a autobuzelor electrice,  de minim 100 Kwh, astfel incat masa si volumul bateriilor sa fie cat mai redusa, in favoarea unui număr cat mai mare de calatori transportați. Nivelul minim acceptat de incarcare a bateriilor va fi afișat la bordul autobuzelor electrice si memorat, cu posibilitatea descărcării Online in calculatoarele aflate la platformele de parcare, respectiv la autobaza </w:t>
            </w:r>
            <w:r w:rsidRPr="00891C5F">
              <w:rPr>
                <w:rFonts w:ascii="Times New Roman" w:hAnsi="Times New Roman" w:cs="Times New Roman"/>
                <w:sz w:val="24"/>
                <w:szCs w:val="24"/>
                <w:lang w:val="pt-PT"/>
              </w:rPr>
              <w:lastRenderedPageBreak/>
              <w:t>autobuze, după care va fi prelucrat de modulul statistic si specificat in rapoartele pe criterii emise de acesta.</w:t>
            </w:r>
          </w:p>
          <w:p w14:paraId="56548FA6" w14:textId="77777777" w:rsidR="004C630C" w:rsidRPr="004C630C" w:rsidRDefault="004C630C" w:rsidP="004C630C">
            <w:pPr>
              <w:pStyle w:val="Corptext"/>
              <w:spacing w:after="260"/>
              <w:rPr>
                <w:rFonts w:ascii="Times New Roman" w:hAnsi="Times New Roman" w:cs="Times New Roman"/>
                <w:sz w:val="24"/>
                <w:szCs w:val="24"/>
              </w:rPr>
            </w:pPr>
            <w:r w:rsidRPr="00891C5F">
              <w:rPr>
                <w:rFonts w:ascii="Times New Roman" w:hAnsi="Times New Roman" w:cs="Times New Roman"/>
                <w:sz w:val="24"/>
                <w:szCs w:val="24"/>
                <w:lang w:val="pt-PT"/>
              </w:rPr>
              <w:t xml:space="preserve">Suportul si carcasele bateriilor electrice vor fi realizate din materiale ignifuge, neinflamabile si/sau cu autostingere. </w:t>
            </w:r>
            <w:r w:rsidRPr="004C630C">
              <w:rPr>
                <w:rFonts w:ascii="Times New Roman" w:hAnsi="Times New Roman" w:cs="Times New Roman"/>
                <w:sz w:val="24"/>
                <w:szCs w:val="24"/>
              </w:rPr>
              <w:t>Sistemul va avea instalat un întrerupător general de electricitate.</w:t>
            </w:r>
          </w:p>
          <w:p w14:paraId="283EEB63" w14:textId="77777777" w:rsidR="00745E0D" w:rsidRPr="004C630C" w:rsidRDefault="00745E0D" w:rsidP="008C6C52">
            <w:pPr>
              <w:spacing w:after="0" w:line="240" w:lineRule="auto"/>
              <w:jc w:val="both"/>
              <w:rPr>
                <w:rFonts w:ascii="Times New Roman" w:hAnsi="Times New Roman" w:cs="Times New Roman"/>
                <w:sz w:val="24"/>
                <w:szCs w:val="24"/>
              </w:rPr>
            </w:pPr>
          </w:p>
        </w:tc>
        <w:tc>
          <w:tcPr>
            <w:tcW w:w="3112" w:type="dxa"/>
          </w:tcPr>
          <w:p w14:paraId="10D9060A" w14:textId="77777777" w:rsidR="00745E0D" w:rsidRDefault="00745E0D" w:rsidP="008C6C52">
            <w:pPr>
              <w:spacing w:after="0" w:line="240" w:lineRule="auto"/>
              <w:jc w:val="center"/>
            </w:pPr>
          </w:p>
        </w:tc>
        <w:tc>
          <w:tcPr>
            <w:tcW w:w="2552" w:type="dxa"/>
          </w:tcPr>
          <w:p w14:paraId="70C975A3" w14:textId="77777777" w:rsidR="00745E0D" w:rsidRDefault="00745E0D" w:rsidP="008C6C52">
            <w:pPr>
              <w:spacing w:after="0" w:line="240" w:lineRule="auto"/>
              <w:jc w:val="center"/>
            </w:pPr>
          </w:p>
        </w:tc>
      </w:tr>
      <w:tr w:rsidR="00745E0D" w14:paraId="6BA4F9C3" w14:textId="77777777" w:rsidTr="007901B5">
        <w:tc>
          <w:tcPr>
            <w:tcW w:w="988" w:type="dxa"/>
          </w:tcPr>
          <w:p w14:paraId="17E4CDE7" w14:textId="4140F53D" w:rsidR="00745E0D" w:rsidRPr="00600636" w:rsidRDefault="00745E0D" w:rsidP="008C6C52">
            <w:pPr>
              <w:spacing w:after="0" w:line="240" w:lineRule="auto"/>
              <w:jc w:val="center"/>
              <w:rPr>
                <w:i/>
                <w:iCs/>
              </w:rPr>
            </w:pPr>
            <w:r w:rsidRPr="00600636">
              <w:rPr>
                <w:i/>
                <w:iCs/>
              </w:rPr>
              <w:lastRenderedPageBreak/>
              <w:t>5</w:t>
            </w:r>
            <w:r w:rsidR="004C630C">
              <w:rPr>
                <w:i/>
                <w:iCs/>
              </w:rPr>
              <w:t>4</w:t>
            </w:r>
          </w:p>
        </w:tc>
        <w:tc>
          <w:tcPr>
            <w:tcW w:w="7377" w:type="dxa"/>
          </w:tcPr>
          <w:p w14:paraId="09D17120" w14:textId="77777777" w:rsidR="004C630C" w:rsidRPr="00891C5F" w:rsidRDefault="004C630C" w:rsidP="004C630C">
            <w:pPr>
              <w:pStyle w:val="Heading1"/>
              <w:keepNext/>
              <w:keepLines/>
              <w:tabs>
                <w:tab w:val="left" w:pos="-2853"/>
              </w:tabs>
              <w:ind w:left="720"/>
              <w:jc w:val="both"/>
              <w:outlineLvl w:val="9"/>
              <w:rPr>
                <w:lang w:val="pt-PT"/>
              </w:rPr>
            </w:pPr>
            <w:r w:rsidRPr="00891C5F">
              <w:rPr>
                <w:lang w:val="pt-PT"/>
              </w:rPr>
              <w:t>Modulul electronic de comanda</w:t>
            </w:r>
          </w:p>
          <w:p w14:paraId="42ED84D5" w14:textId="77777777" w:rsidR="004C630C" w:rsidRPr="00891C5F" w:rsidRDefault="004C630C" w:rsidP="004C630C">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Unitatea de comanda si control va fi interconectata cu computerul de bord si va asigura următoarele funcții:</w:t>
            </w:r>
          </w:p>
          <w:p w14:paraId="2D0DBFAA" w14:textId="77777777" w:rsidR="004C630C" w:rsidRPr="00891C5F" w:rsidRDefault="004C630C" w:rsidP="00D950DA">
            <w:pPr>
              <w:pStyle w:val="Corptext"/>
              <w:numPr>
                <w:ilvl w:val="0"/>
                <w:numId w:val="15"/>
              </w:numPr>
              <w:tabs>
                <w:tab w:val="left" w:pos="696"/>
              </w:tabs>
              <w:suppressAutoHyphens/>
              <w:autoSpaceDN w:val="0"/>
              <w:spacing w:line="240" w:lineRule="auto"/>
              <w:ind w:left="333"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Logica si comanda generala de funcționare a echipamentului de tracțiune si franare electrica cu înregistrarea numărului de actionari/deconectari ale instalației de tracțiune, respectiv de franare;</w:t>
            </w:r>
          </w:p>
          <w:p w14:paraId="037E9FE6" w14:textId="77777777" w:rsidR="004C630C" w:rsidRPr="00891C5F" w:rsidRDefault="004C630C" w:rsidP="00D950DA">
            <w:pPr>
              <w:pStyle w:val="Corptext"/>
              <w:numPr>
                <w:ilvl w:val="0"/>
                <w:numId w:val="15"/>
              </w:numPr>
              <w:tabs>
                <w:tab w:val="left" w:pos="696"/>
              </w:tabs>
              <w:suppressAutoHyphens/>
              <w:autoSpaceDN w:val="0"/>
              <w:spacing w:line="240" w:lineRule="auto"/>
              <w:ind w:left="333"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Logica generala si interblocarile pentru funcționarea in siguranța a autobuzelor electrice;</w:t>
            </w:r>
          </w:p>
          <w:p w14:paraId="2BC8E471" w14:textId="77777777" w:rsidR="004C630C" w:rsidRPr="00891C5F" w:rsidRDefault="004C630C" w:rsidP="00D950DA">
            <w:pPr>
              <w:pStyle w:val="Corptext"/>
              <w:numPr>
                <w:ilvl w:val="0"/>
                <w:numId w:val="15"/>
              </w:numPr>
              <w:tabs>
                <w:tab w:val="left" w:pos="696"/>
              </w:tabs>
              <w:suppressAutoHyphens/>
              <w:autoSpaceDN w:val="0"/>
              <w:spacing w:line="240" w:lineRule="auto"/>
              <w:ind w:left="333"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Supravegherea bunei funcționari a altor echipamente si semnalarea disfunctionalitatilor (exemplu compresor, aeroterme.etc.);</w:t>
            </w:r>
          </w:p>
          <w:p w14:paraId="54F08B21" w14:textId="77777777" w:rsidR="004C630C" w:rsidRPr="00891C5F" w:rsidRDefault="004C630C" w:rsidP="00D950DA">
            <w:pPr>
              <w:pStyle w:val="Corptext"/>
              <w:numPr>
                <w:ilvl w:val="0"/>
                <w:numId w:val="15"/>
              </w:numPr>
              <w:tabs>
                <w:tab w:val="left" w:pos="696"/>
              </w:tabs>
              <w:suppressAutoHyphens/>
              <w:autoSpaceDN w:val="0"/>
              <w:spacing w:line="240" w:lineRule="auto"/>
              <w:ind w:left="333"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Controlul patinarii la demararea autobuzelor electrice;</w:t>
            </w:r>
          </w:p>
          <w:p w14:paraId="2B166727" w14:textId="77777777" w:rsidR="004C630C" w:rsidRPr="00891C5F" w:rsidRDefault="004C630C" w:rsidP="00D950DA">
            <w:pPr>
              <w:pStyle w:val="Corptext"/>
              <w:numPr>
                <w:ilvl w:val="0"/>
                <w:numId w:val="15"/>
              </w:numPr>
              <w:tabs>
                <w:tab w:val="left" w:pos="696"/>
              </w:tabs>
              <w:suppressAutoHyphens/>
              <w:autoSpaceDN w:val="0"/>
              <w:spacing w:line="240" w:lineRule="auto"/>
              <w:ind w:left="333"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Diagnoza echipamentului de tracțiune si franare electrica;</w:t>
            </w:r>
          </w:p>
          <w:p w14:paraId="158007CE" w14:textId="77777777" w:rsidR="004C630C" w:rsidRPr="00891C5F" w:rsidRDefault="004C630C" w:rsidP="00D950DA">
            <w:pPr>
              <w:pStyle w:val="Corptext"/>
              <w:numPr>
                <w:ilvl w:val="0"/>
                <w:numId w:val="15"/>
              </w:numPr>
              <w:tabs>
                <w:tab w:val="left" w:pos="696"/>
              </w:tabs>
              <w:suppressAutoHyphens/>
              <w:autoSpaceDN w:val="0"/>
              <w:spacing w:line="240" w:lineRule="auto"/>
              <w:ind w:left="333"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Protecția la supratensiune, supracurent si scurtcircuit precum si posibilitatea funcționarii normale cu polaritate inversa la firele de contact;</w:t>
            </w:r>
          </w:p>
          <w:p w14:paraId="6BB82BFF" w14:textId="77777777" w:rsidR="004C630C" w:rsidRPr="00891C5F" w:rsidRDefault="004C630C" w:rsidP="00D950DA">
            <w:pPr>
              <w:pStyle w:val="Corptext"/>
              <w:numPr>
                <w:ilvl w:val="0"/>
                <w:numId w:val="15"/>
              </w:numPr>
              <w:tabs>
                <w:tab w:val="left" w:pos="696"/>
              </w:tabs>
              <w:suppressAutoHyphens/>
              <w:autoSpaceDN w:val="0"/>
              <w:spacing w:line="240" w:lineRule="auto"/>
              <w:ind w:left="333"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Interconectarea cu instalația de supraveghere a tensiunii periculoase la caroserie si comanda decuplării întrerupătorului general in caz de avarie;</w:t>
            </w:r>
          </w:p>
          <w:p w14:paraId="137CBE64" w14:textId="77777777" w:rsidR="004C630C" w:rsidRPr="004C630C" w:rsidRDefault="004C630C" w:rsidP="00D950DA">
            <w:pPr>
              <w:pStyle w:val="Corptext"/>
              <w:numPr>
                <w:ilvl w:val="0"/>
                <w:numId w:val="15"/>
              </w:numPr>
              <w:tabs>
                <w:tab w:val="left" w:pos="696"/>
              </w:tabs>
              <w:suppressAutoHyphens/>
              <w:autoSpaceDN w:val="0"/>
              <w:spacing w:line="240" w:lineRule="auto"/>
              <w:ind w:left="333" w:hanging="360"/>
              <w:textAlignment w:val="baseline"/>
              <w:rPr>
                <w:rFonts w:ascii="Times New Roman" w:hAnsi="Times New Roman" w:cs="Times New Roman"/>
                <w:sz w:val="24"/>
                <w:szCs w:val="24"/>
              </w:rPr>
            </w:pPr>
            <w:r w:rsidRPr="004C630C">
              <w:rPr>
                <w:rFonts w:ascii="Times New Roman" w:hAnsi="Times New Roman" w:cs="Times New Roman"/>
                <w:sz w:val="24"/>
                <w:szCs w:val="24"/>
              </w:rPr>
              <w:t>Actionarea in caz de avarie a intreruptorului general;</w:t>
            </w:r>
          </w:p>
          <w:p w14:paraId="33A0B368" w14:textId="77777777" w:rsidR="004C630C" w:rsidRPr="00891C5F" w:rsidRDefault="004C630C" w:rsidP="00D950DA">
            <w:pPr>
              <w:pStyle w:val="Corptext"/>
              <w:numPr>
                <w:ilvl w:val="0"/>
                <w:numId w:val="15"/>
              </w:numPr>
              <w:tabs>
                <w:tab w:val="left" w:pos="696"/>
              </w:tabs>
              <w:suppressAutoHyphens/>
              <w:autoSpaceDN w:val="0"/>
              <w:spacing w:line="240" w:lineRule="auto"/>
              <w:ind w:left="333"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Memorie nevolatila a evenimentelor si a erorilor in funcționare, care va asigura înregistrarea evenimentelor pe ultimii 500 km de funcționare a autobuzelor electrice, înregistrarea datelor privind spațiu, timp, viteza, parcursul (km) si posibilități de descărcare facila a datelor la platformele de parcare sau in autobaza:</w:t>
            </w:r>
          </w:p>
          <w:p w14:paraId="370F75A6" w14:textId="77777777" w:rsidR="004C630C" w:rsidRPr="00891C5F" w:rsidRDefault="004C630C" w:rsidP="004C630C">
            <w:pPr>
              <w:pStyle w:val="Corptext"/>
              <w:ind w:firstLine="440"/>
              <w:rPr>
                <w:rFonts w:ascii="Times New Roman" w:hAnsi="Times New Roman" w:cs="Times New Roman"/>
                <w:sz w:val="24"/>
                <w:szCs w:val="24"/>
                <w:lang w:val="pt-PT"/>
              </w:rPr>
            </w:pPr>
            <w:r w:rsidRPr="00891C5F">
              <w:rPr>
                <w:rFonts w:ascii="Times New Roman" w:hAnsi="Times New Roman" w:cs="Times New Roman"/>
                <w:sz w:val="24"/>
                <w:szCs w:val="24"/>
                <w:lang w:val="pt-PT"/>
              </w:rPr>
              <w:t>• Asigurarea priorității frânei fata de mers.</w:t>
            </w:r>
          </w:p>
          <w:p w14:paraId="6721251D" w14:textId="77777777" w:rsidR="004C630C" w:rsidRPr="00891C5F" w:rsidRDefault="004C630C" w:rsidP="004C630C">
            <w:pPr>
              <w:pStyle w:val="Corptext"/>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Sistemul de tractiune-franare va fi prevăzut cu instalație de măsurare si </w:t>
            </w:r>
            <w:r w:rsidRPr="00891C5F">
              <w:rPr>
                <w:rFonts w:ascii="Times New Roman" w:hAnsi="Times New Roman" w:cs="Times New Roman"/>
                <w:sz w:val="24"/>
                <w:szCs w:val="24"/>
                <w:lang w:val="pt-PT"/>
              </w:rPr>
              <w:lastRenderedPageBreak/>
              <w:t>înregistrare a consumului de energie electrica, cu indicarea energiei recuperate, a stării de incarcare a bateriilor electrice si inregistrarea datelor pe memorii nevolatile pentru determinarea activitatii fiecărui conducător auto. Informațiile privind consumul de energie, respectiv starea de incarcare a bateriilor electrice vor putea fi vizualizate, in timp real, pe interfața sistemului formata dintr-un ecran LCD tactil, poziționat pe bordul autobuzului, intr-o poziție vizibila si ușor accesibila pentru șofer. Datele referitoare la consum vor fi descărcate in autobaza sau platformele de parcare si vor putea fi extrase rapoarte in funcție de conducător auto, respectiv de autovehicul.</w:t>
            </w:r>
          </w:p>
          <w:p w14:paraId="7D99B222" w14:textId="77777777" w:rsidR="004C630C" w:rsidRPr="004C630C" w:rsidRDefault="004C630C" w:rsidP="004C630C">
            <w:pPr>
              <w:pStyle w:val="Corptext"/>
              <w:spacing w:after="260"/>
              <w:rPr>
                <w:rFonts w:ascii="Times New Roman" w:hAnsi="Times New Roman" w:cs="Times New Roman"/>
                <w:sz w:val="24"/>
                <w:szCs w:val="24"/>
              </w:rPr>
            </w:pPr>
            <w:r w:rsidRPr="00891C5F">
              <w:rPr>
                <w:rFonts w:ascii="Times New Roman" w:hAnsi="Times New Roman" w:cs="Times New Roman"/>
                <w:sz w:val="24"/>
                <w:szCs w:val="24"/>
                <w:lang w:val="pt-PT"/>
              </w:rPr>
              <w:t xml:space="preserve">Se vor livra aplicațiile software de operare ale echipamentului de tracțiune si aplicațiile software de diagnoza. </w:t>
            </w:r>
            <w:r w:rsidRPr="004C630C">
              <w:rPr>
                <w:rFonts w:ascii="Times New Roman" w:hAnsi="Times New Roman" w:cs="Times New Roman"/>
                <w:sz w:val="24"/>
                <w:szCs w:val="24"/>
              </w:rPr>
              <w:t>Durata de viata va fi de minim 15 ani.</w:t>
            </w:r>
          </w:p>
          <w:p w14:paraId="51723E81" w14:textId="77777777" w:rsidR="00745E0D" w:rsidRPr="004C630C" w:rsidRDefault="00745E0D" w:rsidP="008C6C52">
            <w:pPr>
              <w:spacing w:after="0" w:line="240" w:lineRule="auto"/>
              <w:jc w:val="both"/>
              <w:rPr>
                <w:rFonts w:ascii="Times New Roman" w:hAnsi="Times New Roman" w:cs="Times New Roman"/>
                <w:sz w:val="24"/>
                <w:szCs w:val="24"/>
              </w:rPr>
            </w:pPr>
          </w:p>
        </w:tc>
        <w:tc>
          <w:tcPr>
            <w:tcW w:w="3112" w:type="dxa"/>
          </w:tcPr>
          <w:p w14:paraId="26D4B501" w14:textId="77777777" w:rsidR="00745E0D" w:rsidRDefault="00745E0D" w:rsidP="008C6C52">
            <w:pPr>
              <w:spacing w:after="0" w:line="240" w:lineRule="auto"/>
              <w:jc w:val="center"/>
            </w:pPr>
          </w:p>
        </w:tc>
        <w:tc>
          <w:tcPr>
            <w:tcW w:w="2552" w:type="dxa"/>
          </w:tcPr>
          <w:p w14:paraId="4930AE8C" w14:textId="77777777" w:rsidR="00745E0D" w:rsidRDefault="00745E0D" w:rsidP="008C6C52">
            <w:pPr>
              <w:spacing w:after="0" w:line="240" w:lineRule="auto"/>
              <w:jc w:val="center"/>
            </w:pPr>
          </w:p>
        </w:tc>
      </w:tr>
      <w:tr w:rsidR="00745E0D" w14:paraId="44512E98" w14:textId="77777777" w:rsidTr="007901B5">
        <w:tc>
          <w:tcPr>
            <w:tcW w:w="988" w:type="dxa"/>
          </w:tcPr>
          <w:p w14:paraId="330EA3EE" w14:textId="19B2BCF5" w:rsidR="00745E0D" w:rsidRPr="00600636" w:rsidRDefault="00745E0D" w:rsidP="008C6C52">
            <w:pPr>
              <w:spacing w:after="0" w:line="240" w:lineRule="auto"/>
              <w:jc w:val="center"/>
              <w:rPr>
                <w:i/>
                <w:iCs/>
              </w:rPr>
            </w:pPr>
            <w:r w:rsidRPr="00600636">
              <w:rPr>
                <w:i/>
                <w:iCs/>
              </w:rPr>
              <w:t>5</w:t>
            </w:r>
            <w:r w:rsidR="00BA3C8D">
              <w:rPr>
                <w:i/>
                <w:iCs/>
              </w:rPr>
              <w:t>5</w:t>
            </w:r>
          </w:p>
        </w:tc>
        <w:tc>
          <w:tcPr>
            <w:tcW w:w="7377" w:type="dxa"/>
          </w:tcPr>
          <w:p w14:paraId="1539D3FA" w14:textId="77777777" w:rsidR="00BA3C8D" w:rsidRPr="00891C5F" w:rsidRDefault="00BA3C8D" w:rsidP="00BA3C8D">
            <w:pPr>
              <w:pStyle w:val="Heading1"/>
              <w:keepNext/>
              <w:keepLines/>
              <w:tabs>
                <w:tab w:val="left" w:pos="742"/>
              </w:tabs>
              <w:spacing w:line="242" w:lineRule="auto"/>
              <w:jc w:val="both"/>
              <w:rPr>
                <w:lang w:val="pt-PT"/>
              </w:rPr>
            </w:pPr>
            <w:r w:rsidRPr="00891C5F">
              <w:rPr>
                <w:lang w:val="pt-PT"/>
              </w:rPr>
              <w:t>Sistem acustic de avertizare pentru pietoni</w:t>
            </w:r>
          </w:p>
          <w:p w14:paraId="6685D6EA" w14:textId="77777777" w:rsidR="00BA3C8D" w:rsidRPr="00BA3C8D" w:rsidRDefault="00BA3C8D" w:rsidP="00BA3C8D">
            <w:pPr>
              <w:pStyle w:val="Corptext"/>
              <w:spacing w:after="260"/>
              <w:rPr>
                <w:rFonts w:ascii="Times New Roman" w:hAnsi="Times New Roman" w:cs="Times New Roman"/>
                <w:sz w:val="24"/>
                <w:szCs w:val="24"/>
              </w:rPr>
            </w:pPr>
            <w:r w:rsidRPr="00891C5F">
              <w:rPr>
                <w:rFonts w:ascii="Times New Roman" w:hAnsi="Times New Roman" w:cs="Times New Roman"/>
                <w:sz w:val="24"/>
                <w:szCs w:val="24"/>
                <w:lang w:val="pt-PT"/>
              </w:rPr>
              <w:t xml:space="preserve">Autobuzele vor fi dotate cu un sistem acustic de avertizare pentru pietoni (sistem AVAS) format dintr- un difuzor, cu amplificator digital integrat, conectat la rețeaua CAN a sistemului electric de propulsie. </w:t>
            </w:r>
            <w:r w:rsidRPr="00BA3C8D">
              <w:rPr>
                <w:rFonts w:ascii="Times New Roman" w:hAnsi="Times New Roman" w:cs="Times New Roman"/>
                <w:sz w:val="24"/>
                <w:szCs w:val="24"/>
              </w:rPr>
              <w:t>Sistemul va fi conform ECE R-138.</w:t>
            </w:r>
          </w:p>
          <w:p w14:paraId="4515A8B0" w14:textId="77777777" w:rsidR="00745E0D" w:rsidRDefault="00745E0D" w:rsidP="008C6C52">
            <w:pPr>
              <w:spacing w:after="0" w:line="240" w:lineRule="auto"/>
              <w:jc w:val="both"/>
            </w:pPr>
          </w:p>
        </w:tc>
        <w:tc>
          <w:tcPr>
            <w:tcW w:w="3112" w:type="dxa"/>
          </w:tcPr>
          <w:p w14:paraId="6AF552A2" w14:textId="77777777" w:rsidR="00745E0D" w:rsidRDefault="00745E0D" w:rsidP="008C6C52">
            <w:pPr>
              <w:spacing w:after="0" w:line="240" w:lineRule="auto"/>
              <w:jc w:val="center"/>
            </w:pPr>
          </w:p>
        </w:tc>
        <w:tc>
          <w:tcPr>
            <w:tcW w:w="2552" w:type="dxa"/>
          </w:tcPr>
          <w:p w14:paraId="607003DD" w14:textId="77777777" w:rsidR="00745E0D" w:rsidRDefault="00745E0D" w:rsidP="008C6C52">
            <w:pPr>
              <w:spacing w:after="0" w:line="240" w:lineRule="auto"/>
              <w:jc w:val="center"/>
            </w:pPr>
          </w:p>
        </w:tc>
      </w:tr>
      <w:tr w:rsidR="00745E0D" w14:paraId="08A9FBD2" w14:textId="77777777" w:rsidTr="007901B5">
        <w:tc>
          <w:tcPr>
            <w:tcW w:w="988" w:type="dxa"/>
          </w:tcPr>
          <w:p w14:paraId="797559FA" w14:textId="79114E10" w:rsidR="00745E0D" w:rsidRPr="00600636" w:rsidRDefault="00745E0D" w:rsidP="008C6C52">
            <w:pPr>
              <w:spacing w:after="0" w:line="240" w:lineRule="auto"/>
              <w:jc w:val="center"/>
              <w:rPr>
                <w:i/>
                <w:iCs/>
              </w:rPr>
            </w:pPr>
            <w:r w:rsidRPr="00600636">
              <w:rPr>
                <w:i/>
                <w:iCs/>
              </w:rPr>
              <w:t>5</w:t>
            </w:r>
            <w:r w:rsidR="00BA3C8D">
              <w:rPr>
                <w:i/>
                <w:iCs/>
              </w:rPr>
              <w:t>6</w:t>
            </w:r>
          </w:p>
        </w:tc>
        <w:tc>
          <w:tcPr>
            <w:tcW w:w="7377" w:type="dxa"/>
          </w:tcPr>
          <w:p w14:paraId="2D21B3D4" w14:textId="77777777" w:rsidR="00BA3C8D" w:rsidRPr="00891C5F" w:rsidRDefault="00BA3C8D" w:rsidP="00BA3C8D">
            <w:pPr>
              <w:pStyle w:val="Heading1"/>
              <w:keepNext/>
              <w:keepLines/>
              <w:tabs>
                <w:tab w:val="left" w:pos="572"/>
              </w:tabs>
              <w:jc w:val="both"/>
              <w:outlineLvl w:val="9"/>
              <w:rPr>
                <w:lang w:val="pt-PT"/>
              </w:rPr>
            </w:pPr>
            <w:r w:rsidRPr="00891C5F">
              <w:rPr>
                <w:lang w:val="pt-PT"/>
              </w:rPr>
              <w:t>Sistemul de climatizare (incalzire, ventilație si aer condiționat)</w:t>
            </w:r>
          </w:p>
          <w:p w14:paraId="00FC95DD" w14:textId="77777777" w:rsidR="00BA3C8D" w:rsidRPr="00891C5F" w:rsidRDefault="00BA3C8D" w:rsidP="00BA3C8D">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Autobuzele vor fi echipate cu următoarele sisteme de incalzire, ventilație si condiționare a aerului:</w:t>
            </w:r>
          </w:p>
          <w:p w14:paraId="7E0BFA2D" w14:textId="77777777" w:rsidR="001E509D" w:rsidRPr="00891C5F" w:rsidRDefault="001E509D" w:rsidP="001E509D">
            <w:pPr>
              <w:pStyle w:val="Corptext"/>
              <w:numPr>
                <w:ilvl w:val="0"/>
                <w:numId w:val="16"/>
              </w:numPr>
              <w:tabs>
                <w:tab w:val="left" w:pos="205"/>
              </w:tabs>
              <w:suppressAutoHyphens/>
              <w:autoSpaceDN w:val="0"/>
              <w:spacing w:line="240" w:lineRule="auto"/>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instalație de incalzire a salonului, a cabinei si degivrare a parbrizului din instalația de răcire a motorului, precum si un alt sistem independent de acesta, acționate electric (nu vor avea rezervoare de combustibil sau motoare cu ardere interna);</w:t>
            </w:r>
          </w:p>
          <w:p w14:paraId="2C899D37" w14:textId="77777777" w:rsidR="001E509D" w:rsidRPr="00891C5F" w:rsidRDefault="001E509D" w:rsidP="001E509D">
            <w:pPr>
              <w:pStyle w:val="Corptext"/>
              <w:numPr>
                <w:ilvl w:val="0"/>
                <w:numId w:val="16"/>
              </w:numPr>
              <w:tabs>
                <w:tab w:val="left" w:pos="205"/>
              </w:tabs>
              <w:suppressAutoHyphens/>
              <w:autoSpaceDN w:val="0"/>
              <w:spacing w:line="240" w:lineRule="auto"/>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instalație de condiționare a aerului pentru salonul de calatori si cabina conducătorului auto, cu funcție automata;</w:t>
            </w:r>
          </w:p>
          <w:p w14:paraId="36610D0A" w14:textId="77777777" w:rsidR="001E509D" w:rsidRPr="00891C5F" w:rsidRDefault="001E509D" w:rsidP="001E509D">
            <w:pPr>
              <w:pStyle w:val="Corptext"/>
              <w:numPr>
                <w:ilvl w:val="0"/>
                <w:numId w:val="16"/>
              </w:numPr>
              <w:tabs>
                <w:tab w:val="left" w:pos="205"/>
              </w:tabs>
              <w:suppressAutoHyphens/>
              <w:autoSpaceDN w:val="0"/>
              <w:spacing w:line="240" w:lineRule="auto"/>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instalație de  degivrare si dezaburire a  parbrizului si geamurilor cabinei;</w:t>
            </w:r>
          </w:p>
          <w:p w14:paraId="443E0C1A" w14:textId="1B6328A0" w:rsidR="001E509D" w:rsidRPr="00891C5F" w:rsidRDefault="001E509D" w:rsidP="001E509D">
            <w:pPr>
              <w:pStyle w:val="Corptext"/>
              <w:numPr>
                <w:ilvl w:val="0"/>
                <w:numId w:val="16"/>
              </w:numPr>
              <w:tabs>
                <w:tab w:val="left" w:pos="205"/>
              </w:tabs>
              <w:suppressAutoHyphens/>
              <w:autoSpaceDN w:val="0"/>
              <w:spacing w:line="240" w:lineRule="auto"/>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lastRenderedPageBreak/>
              <w:t xml:space="preserve"> instalație de incalzire a compartimentului pentru calatori si a cabinei conducătorului auto.</w:t>
            </w:r>
          </w:p>
          <w:p w14:paraId="40CB523B" w14:textId="00A8901F" w:rsidR="00BA3C8D" w:rsidRPr="00891C5F" w:rsidRDefault="00BA3C8D" w:rsidP="00BA3C8D">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Se vor respecta prevederile Regulamentul CEE-ONU 121 si Regulamentul (CE) nr. 661/2009 al Parlamentului European si al Consiliului privind cerințele de omologare de tip pentru siguranța generala a autovehiculelor, a remorcilor acestora, precum si a sistemelor, componentelor si unităților tehnice separate care le sunt destinate.</w:t>
            </w:r>
          </w:p>
          <w:p w14:paraId="531E7055" w14:textId="77777777" w:rsidR="00BA3C8D" w:rsidRPr="00891C5F" w:rsidRDefault="00BA3C8D" w:rsidP="00BA3C8D">
            <w:pPr>
              <w:pStyle w:val="Corptext"/>
              <w:spacing w:after="260"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Prin organizarea salonului, a postului de conducere precum si prin performantele sistemului de incalzire, climatizare si ventilație, autobuzele vor asigura confortul necesar calatorilor si al șoferilor pe tot parcursul anului, indiferent de anotimp.</w:t>
            </w:r>
          </w:p>
          <w:p w14:paraId="4B435EAD" w14:textId="11E22E95" w:rsidR="00745E0D" w:rsidRDefault="00745E0D" w:rsidP="008C6C52">
            <w:pPr>
              <w:spacing w:after="0" w:line="240" w:lineRule="auto"/>
              <w:jc w:val="both"/>
            </w:pPr>
          </w:p>
        </w:tc>
        <w:tc>
          <w:tcPr>
            <w:tcW w:w="3112" w:type="dxa"/>
          </w:tcPr>
          <w:p w14:paraId="7293FB4C" w14:textId="77777777" w:rsidR="00745E0D" w:rsidRDefault="00745E0D" w:rsidP="008C6C52">
            <w:pPr>
              <w:spacing w:after="0" w:line="240" w:lineRule="auto"/>
              <w:jc w:val="center"/>
            </w:pPr>
          </w:p>
        </w:tc>
        <w:tc>
          <w:tcPr>
            <w:tcW w:w="2552" w:type="dxa"/>
          </w:tcPr>
          <w:p w14:paraId="321C7464" w14:textId="77777777" w:rsidR="00745E0D" w:rsidRDefault="00745E0D" w:rsidP="008C6C52">
            <w:pPr>
              <w:spacing w:after="0" w:line="240" w:lineRule="auto"/>
              <w:jc w:val="center"/>
            </w:pPr>
          </w:p>
        </w:tc>
      </w:tr>
      <w:tr w:rsidR="00745E0D" w14:paraId="211C544C" w14:textId="77777777" w:rsidTr="007901B5">
        <w:tc>
          <w:tcPr>
            <w:tcW w:w="988" w:type="dxa"/>
          </w:tcPr>
          <w:p w14:paraId="7C2E5272" w14:textId="7E31C60C" w:rsidR="00745E0D" w:rsidRPr="00600636" w:rsidRDefault="00745E0D" w:rsidP="008C6C52">
            <w:pPr>
              <w:spacing w:after="0" w:line="240" w:lineRule="auto"/>
              <w:jc w:val="center"/>
              <w:rPr>
                <w:i/>
                <w:iCs/>
              </w:rPr>
            </w:pPr>
            <w:r w:rsidRPr="00600636">
              <w:rPr>
                <w:i/>
                <w:iCs/>
              </w:rPr>
              <w:t>5</w:t>
            </w:r>
            <w:r w:rsidR="00BA3C8D">
              <w:rPr>
                <w:i/>
                <w:iCs/>
              </w:rPr>
              <w:t>7</w:t>
            </w:r>
          </w:p>
        </w:tc>
        <w:tc>
          <w:tcPr>
            <w:tcW w:w="7377" w:type="dxa"/>
          </w:tcPr>
          <w:p w14:paraId="5DD5A837" w14:textId="02460AB5" w:rsidR="00EC3DFA" w:rsidRPr="00891C5F" w:rsidRDefault="00EC3DFA" w:rsidP="00EC3DFA">
            <w:pPr>
              <w:pStyle w:val="Heading1"/>
              <w:keepNext/>
              <w:keepLines/>
              <w:tabs>
                <w:tab w:val="left" w:pos="745"/>
              </w:tabs>
              <w:jc w:val="both"/>
              <w:outlineLvl w:val="9"/>
              <w:rPr>
                <w:lang w:val="pt-PT"/>
              </w:rPr>
            </w:pPr>
            <w:r w:rsidRPr="00891C5F">
              <w:rPr>
                <w:lang w:val="pt-PT"/>
              </w:rPr>
              <w:t>Asigurarea microclimatului pe timp rece</w:t>
            </w:r>
          </w:p>
          <w:p w14:paraId="68A32C41" w14:textId="77777777" w:rsidR="00EC3DFA" w:rsidRPr="00891C5F" w:rsidRDefault="00EC3DFA" w:rsidP="00EC3DFA">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Funcționarea la parametri maximi a instalației de incalzire a postului de conducere si a salonului autobuzelor nu trebuie sa afecteze regimul termic optim de funcționare al motorului (in sensul scăderii temperaturii),</w:t>
            </w:r>
          </w:p>
          <w:p w14:paraId="56E5B77E" w14:textId="77777777" w:rsidR="00EC3DFA" w:rsidRPr="00891C5F" w:rsidRDefault="00EC3DFA" w:rsidP="00EC3DFA">
            <w:pPr>
              <w:pStyle w:val="Corptext"/>
              <w:spacing w:line="247"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Autobuzele vor fi dotate si cu un sistem de încălzire suplimentar/auxiliar electric. Temperatura in salon cat si la postul de conducere va putea fi reglata de la postul de conducere.</w:t>
            </w:r>
          </w:p>
          <w:p w14:paraId="45BD3C9B" w14:textId="77777777" w:rsidR="00EC3DFA" w:rsidRPr="00891C5F" w:rsidRDefault="00EC3DFA" w:rsidP="00EC3DFA">
            <w:pPr>
              <w:pStyle w:val="Corptext"/>
              <w:spacing w:line="247"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Instalația de încălzire trebuie sa asigure in salonul pasagerilor o temperatura de minim +15°C la o temperatura a mediului exterior de -15°C</w:t>
            </w:r>
          </w:p>
          <w:p w14:paraId="768EAB9C" w14:textId="77777777" w:rsidR="00745E0D" w:rsidRDefault="00745E0D" w:rsidP="008C6C52">
            <w:pPr>
              <w:spacing w:after="0" w:line="240" w:lineRule="auto"/>
              <w:jc w:val="both"/>
            </w:pPr>
          </w:p>
        </w:tc>
        <w:tc>
          <w:tcPr>
            <w:tcW w:w="3112" w:type="dxa"/>
          </w:tcPr>
          <w:p w14:paraId="5A5A6400" w14:textId="77777777" w:rsidR="00745E0D" w:rsidRDefault="00745E0D" w:rsidP="008C6C52">
            <w:pPr>
              <w:spacing w:after="0" w:line="240" w:lineRule="auto"/>
              <w:jc w:val="center"/>
            </w:pPr>
          </w:p>
        </w:tc>
        <w:tc>
          <w:tcPr>
            <w:tcW w:w="2552" w:type="dxa"/>
          </w:tcPr>
          <w:p w14:paraId="58BB363B" w14:textId="77777777" w:rsidR="00745E0D" w:rsidRDefault="00745E0D" w:rsidP="008C6C52">
            <w:pPr>
              <w:spacing w:after="0" w:line="240" w:lineRule="auto"/>
              <w:jc w:val="center"/>
            </w:pPr>
          </w:p>
        </w:tc>
      </w:tr>
      <w:tr w:rsidR="00745E0D" w14:paraId="3C3CB211" w14:textId="77777777" w:rsidTr="007901B5">
        <w:tc>
          <w:tcPr>
            <w:tcW w:w="988" w:type="dxa"/>
          </w:tcPr>
          <w:p w14:paraId="56DA9970" w14:textId="2CF626D1" w:rsidR="00745E0D" w:rsidRPr="00600636" w:rsidRDefault="00745E0D" w:rsidP="008C6C52">
            <w:pPr>
              <w:spacing w:after="0" w:line="240" w:lineRule="auto"/>
              <w:jc w:val="center"/>
              <w:rPr>
                <w:i/>
                <w:iCs/>
              </w:rPr>
            </w:pPr>
            <w:r w:rsidRPr="00600636">
              <w:rPr>
                <w:i/>
                <w:iCs/>
              </w:rPr>
              <w:t>5</w:t>
            </w:r>
            <w:r w:rsidR="00EC3DFA">
              <w:rPr>
                <w:i/>
                <w:iCs/>
              </w:rPr>
              <w:t>8</w:t>
            </w:r>
          </w:p>
        </w:tc>
        <w:tc>
          <w:tcPr>
            <w:tcW w:w="7377" w:type="dxa"/>
          </w:tcPr>
          <w:p w14:paraId="4B72BC73" w14:textId="40B7B910" w:rsidR="00EC3DFA" w:rsidRPr="00891C5F" w:rsidRDefault="00EC3DFA" w:rsidP="00EC3DFA">
            <w:pPr>
              <w:pStyle w:val="Heading1"/>
              <w:keepNext/>
              <w:keepLines/>
              <w:tabs>
                <w:tab w:val="left" w:pos="752"/>
              </w:tabs>
              <w:spacing w:line="242" w:lineRule="auto"/>
              <w:jc w:val="both"/>
              <w:outlineLvl w:val="9"/>
              <w:rPr>
                <w:lang w:val="pt-PT"/>
              </w:rPr>
            </w:pPr>
            <w:r w:rsidRPr="00891C5F">
              <w:rPr>
                <w:lang w:val="pt-PT"/>
              </w:rPr>
              <w:t>Asigurarea microclimatului pe timp de vara</w:t>
            </w:r>
          </w:p>
          <w:p w14:paraId="0BB474BA" w14:textId="1110E9CB" w:rsidR="00EC3DFA" w:rsidRPr="00891C5F" w:rsidRDefault="00EC3DFA" w:rsidP="00EC3DFA">
            <w:pPr>
              <w:pStyle w:val="Heading1"/>
              <w:keepNext/>
              <w:keepLines/>
              <w:tabs>
                <w:tab w:val="left" w:pos="752"/>
              </w:tabs>
              <w:spacing w:line="242" w:lineRule="auto"/>
              <w:jc w:val="both"/>
              <w:rPr>
                <w:lang w:val="pt-PT"/>
              </w:rPr>
            </w:pPr>
            <w:r w:rsidRPr="00891C5F">
              <w:rPr>
                <w:lang w:val="pt-PT"/>
              </w:rPr>
              <w:tab/>
            </w:r>
            <w:r w:rsidRPr="00A24AD6">
              <w:rPr>
                <w:b w:val="0"/>
                <w:bCs w:val="0"/>
                <w:color w:val="000000"/>
                <w:lang w:val="ro-RO" w:eastAsia="ro-RO" w:bidi="ro-RO"/>
              </w:rPr>
              <w:t xml:space="preserve">Microclimatul compartimentului călătorilor și al postului de conducere, pe timp de vară, va fi asigurat printr-o instalație de aer condiționat compusă din una sau mai multe unități pentru întregul </w:t>
            </w:r>
            <w:r>
              <w:rPr>
                <w:b w:val="0"/>
                <w:bCs w:val="0"/>
                <w:color w:val="000000"/>
                <w:lang w:val="ro-RO" w:eastAsia="ro-RO" w:bidi="ro-RO"/>
              </w:rPr>
              <w:t>autobuz</w:t>
            </w:r>
            <w:r w:rsidRPr="00A24AD6">
              <w:rPr>
                <w:b w:val="0"/>
                <w:bCs w:val="0"/>
                <w:color w:val="000000"/>
                <w:lang w:val="ro-RO" w:eastAsia="ro-RO" w:bidi="ro-RO"/>
              </w:rPr>
              <w:t xml:space="preserve"> electric.</w:t>
            </w:r>
          </w:p>
          <w:p w14:paraId="24EEBB18" w14:textId="77777777" w:rsidR="00EC3DFA" w:rsidRPr="00891C5F" w:rsidRDefault="00EC3DFA" w:rsidP="00EC3DFA">
            <w:pPr>
              <w:pStyle w:val="Heading1"/>
              <w:keepNext/>
              <w:keepLines/>
              <w:tabs>
                <w:tab w:val="left" w:pos="752"/>
              </w:tabs>
              <w:spacing w:line="242" w:lineRule="auto"/>
              <w:jc w:val="both"/>
              <w:rPr>
                <w:lang w:val="pt-PT"/>
              </w:rPr>
            </w:pPr>
            <w:r w:rsidRPr="00A24AD6">
              <w:rPr>
                <w:b w:val="0"/>
                <w:bCs w:val="0"/>
                <w:color w:val="000000"/>
                <w:lang w:val="ro-RO" w:eastAsia="ro-RO" w:bidi="ro-RO"/>
              </w:rPr>
              <w:tab/>
              <w:t xml:space="preserve">Instalațiile de aer condiționat vor asigura o temperatură optimă de confort termic, în conformitate cu reglementările de specialitate și cu posibilitatea de realizare a pragului termic de + 25 °C la o temperatură a mediului exterior de + 35 °C. Sistemul va oferi posibilitatea reglării atât a temperaturii cât și a debitului de aer separat pentru compartimentul pentru călători și separat pentru postul de conducere. Pornirea și oprirea aerului </w:t>
            </w:r>
            <w:r w:rsidRPr="00A24AD6">
              <w:rPr>
                <w:b w:val="0"/>
                <w:bCs w:val="0"/>
                <w:color w:val="000000"/>
                <w:lang w:val="ro-RO" w:eastAsia="ro-RO" w:bidi="ro-RO"/>
              </w:rPr>
              <w:lastRenderedPageBreak/>
              <w:t xml:space="preserve">condiționat va fi realizată automat de la bordul </w:t>
            </w:r>
            <w:r>
              <w:rPr>
                <w:b w:val="0"/>
                <w:bCs w:val="0"/>
                <w:color w:val="000000"/>
                <w:lang w:val="ro-RO" w:eastAsia="ro-RO" w:bidi="ro-RO"/>
              </w:rPr>
              <w:t>auto</w:t>
            </w:r>
            <w:r w:rsidRPr="00A24AD6">
              <w:rPr>
                <w:b w:val="0"/>
                <w:bCs w:val="0"/>
                <w:color w:val="000000"/>
                <w:lang w:val="ro-RO" w:eastAsia="ro-RO" w:bidi="ro-RO"/>
              </w:rPr>
              <w:t>buzului electric, pentru asigurarea unei temperaturi optime de confort termic.</w:t>
            </w:r>
          </w:p>
          <w:p w14:paraId="2E7F8BF6" w14:textId="50E5BC5B" w:rsidR="00745E0D" w:rsidRPr="00133E64" w:rsidRDefault="00EC3DFA" w:rsidP="00EC3DFA">
            <w:pPr>
              <w:spacing w:after="0" w:line="240" w:lineRule="auto"/>
              <w:jc w:val="both"/>
              <w:rPr>
                <w:rFonts w:ascii="Times New Roman" w:hAnsi="Times New Roman" w:cs="Times New Roman"/>
                <w:sz w:val="24"/>
                <w:szCs w:val="24"/>
              </w:rPr>
            </w:pPr>
            <w:r w:rsidRPr="00A24AD6">
              <w:rPr>
                <w:color w:val="000000"/>
                <w:lang w:eastAsia="ro-RO" w:bidi="ro-RO"/>
              </w:rPr>
              <w:tab/>
            </w:r>
            <w:r w:rsidRPr="00133E64">
              <w:rPr>
                <w:rFonts w:ascii="Times New Roman" w:hAnsi="Times New Roman" w:cs="Times New Roman"/>
                <w:color w:val="000000"/>
                <w:sz w:val="24"/>
                <w:szCs w:val="24"/>
                <w:lang w:eastAsia="ro-RO" w:bidi="ro-RO"/>
              </w:rPr>
              <w:t xml:space="preserve">Furnizorul va pune la dispoziție date cu privire la consumul mediu suplimentar de energie a autobuzului electric, cu instalațiile de aer condiționat pornite. </w:t>
            </w:r>
          </w:p>
        </w:tc>
        <w:tc>
          <w:tcPr>
            <w:tcW w:w="3112" w:type="dxa"/>
          </w:tcPr>
          <w:p w14:paraId="6E2922B9" w14:textId="77777777" w:rsidR="00745E0D" w:rsidRDefault="00745E0D" w:rsidP="008C6C52">
            <w:pPr>
              <w:spacing w:after="0" w:line="240" w:lineRule="auto"/>
              <w:jc w:val="center"/>
            </w:pPr>
          </w:p>
        </w:tc>
        <w:tc>
          <w:tcPr>
            <w:tcW w:w="2552" w:type="dxa"/>
          </w:tcPr>
          <w:p w14:paraId="3B26028D" w14:textId="77777777" w:rsidR="00745E0D" w:rsidRDefault="00745E0D" w:rsidP="008C6C52">
            <w:pPr>
              <w:spacing w:after="0" w:line="240" w:lineRule="auto"/>
              <w:jc w:val="center"/>
            </w:pPr>
          </w:p>
        </w:tc>
      </w:tr>
      <w:tr w:rsidR="00745E0D" w14:paraId="65763E4B" w14:textId="77777777" w:rsidTr="007901B5">
        <w:tc>
          <w:tcPr>
            <w:tcW w:w="988" w:type="dxa"/>
          </w:tcPr>
          <w:p w14:paraId="7F87FDA7" w14:textId="68209A70" w:rsidR="00745E0D" w:rsidRPr="00600636" w:rsidRDefault="00745E0D" w:rsidP="008C6C52">
            <w:pPr>
              <w:spacing w:after="0" w:line="240" w:lineRule="auto"/>
              <w:jc w:val="center"/>
              <w:rPr>
                <w:i/>
                <w:iCs/>
              </w:rPr>
            </w:pPr>
            <w:r w:rsidRPr="00600636">
              <w:rPr>
                <w:i/>
                <w:iCs/>
              </w:rPr>
              <w:t>5</w:t>
            </w:r>
            <w:r w:rsidR="00EC3DFA">
              <w:rPr>
                <w:i/>
                <w:iCs/>
              </w:rPr>
              <w:t>9</w:t>
            </w:r>
          </w:p>
        </w:tc>
        <w:tc>
          <w:tcPr>
            <w:tcW w:w="7377" w:type="dxa"/>
          </w:tcPr>
          <w:p w14:paraId="0B8B30F2" w14:textId="77777777" w:rsidR="000531AA" w:rsidRPr="00891C5F" w:rsidRDefault="000531AA" w:rsidP="000531AA">
            <w:pPr>
              <w:pStyle w:val="Heading1"/>
              <w:keepNext/>
              <w:keepLines/>
              <w:tabs>
                <w:tab w:val="left" w:pos="583"/>
              </w:tabs>
              <w:jc w:val="both"/>
              <w:outlineLvl w:val="9"/>
              <w:rPr>
                <w:lang w:val="pt-PT"/>
              </w:rPr>
            </w:pPr>
            <w:r w:rsidRPr="00891C5F">
              <w:rPr>
                <w:lang w:val="pt-PT"/>
              </w:rPr>
              <w:t>Sistemul de iluminare si semnalizare</w:t>
            </w:r>
          </w:p>
          <w:p w14:paraId="75E15973" w14:textId="77777777" w:rsidR="000531AA" w:rsidRPr="00891C5F" w:rsidRDefault="000531AA" w:rsidP="000531AA">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Instalația de iluminare si semnalizare exterioara va fi realizata in conformitate cu normele si reglementările interne si internaționale.</w:t>
            </w:r>
          </w:p>
          <w:p w14:paraId="6131910E" w14:textId="77777777" w:rsidR="000531AA" w:rsidRPr="00891C5F" w:rsidRDefault="000531AA" w:rsidP="000531AA">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Instalația de iluminare interioara va fi de tip cu leduri.</w:t>
            </w:r>
          </w:p>
          <w:p w14:paraId="45969EBA" w14:textId="77777777" w:rsidR="000531AA" w:rsidRPr="00891C5F" w:rsidRDefault="000531AA" w:rsidP="000531AA">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Autobuzul va avea la interior lumini de culoare alba, clara pentru vizibilitate cat si lumina ambientala.</w:t>
            </w:r>
          </w:p>
          <w:p w14:paraId="3E541AD7" w14:textId="77777777" w:rsidR="000531AA" w:rsidRPr="00891C5F" w:rsidRDefault="000531AA" w:rsidP="000531AA">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Amplasarea lămpilor va asigura o iluminare optima a salonului de pasageri (eliminarea zonelor de obscuritate). Se va evita incidența luminoasa directa sau prin reflexie asupra postului de conducere. Iluminatul in interiorul habitaclului conducătorului auto va avea comanda separata pentru funcționare la cerința acestuia.</w:t>
            </w:r>
          </w:p>
          <w:p w14:paraId="3B9678B5" w14:textId="77777777" w:rsidR="000531AA" w:rsidRPr="00891C5F" w:rsidRDefault="000531AA" w:rsidP="000531AA">
            <w:pPr>
              <w:pStyle w:val="Corptext"/>
              <w:spacing w:line="240" w:lineRule="auto"/>
              <w:rPr>
                <w:lang w:val="pt-PT"/>
              </w:rPr>
            </w:pPr>
            <w:r w:rsidRPr="00891C5F">
              <w:rPr>
                <w:rFonts w:ascii="Times New Roman" w:hAnsi="Times New Roman" w:cs="Times New Roman"/>
                <w:sz w:val="24"/>
                <w:szCs w:val="24"/>
                <w:lang w:val="pt-PT"/>
              </w:rPr>
              <w:t>Farurile, stopurile si lămpile de gabarit vor fi cu tehnologie LED pentru asigurarea unei fiabilități sporite si a unui consum energetic redus.Autobuzul va fi dotat cu faruri de ceata</w:t>
            </w:r>
            <w:r w:rsidRPr="00891C5F">
              <w:rPr>
                <w:lang w:val="pt-PT"/>
              </w:rPr>
              <w:t>.</w:t>
            </w:r>
          </w:p>
          <w:p w14:paraId="75B34A72" w14:textId="77777777" w:rsidR="00745E0D" w:rsidRDefault="00745E0D" w:rsidP="008C6C52">
            <w:pPr>
              <w:spacing w:after="0" w:line="240" w:lineRule="auto"/>
              <w:jc w:val="both"/>
            </w:pPr>
          </w:p>
        </w:tc>
        <w:tc>
          <w:tcPr>
            <w:tcW w:w="3112" w:type="dxa"/>
          </w:tcPr>
          <w:p w14:paraId="7A3C00D4" w14:textId="77777777" w:rsidR="00745E0D" w:rsidRDefault="00745E0D" w:rsidP="008C6C52">
            <w:pPr>
              <w:spacing w:after="0" w:line="240" w:lineRule="auto"/>
              <w:jc w:val="center"/>
            </w:pPr>
          </w:p>
        </w:tc>
        <w:tc>
          <w:tcPr>
            <w:tcW w:w="2552" w:type="dxa"/>
          </w:tcPr>
          <w:p w14:paraId="6AF8CA50" w14:textId="77777777" w:rsidR="00745E0D" w:rsidRDefault="00745E0D" w:rsidP="008C6C52">
            <w:pPr>
              <w:spacing w:after="0" w:line="240" w:lineRule="auto"/>
              <w:jc w:val="center"/>
            </w:pPr>
          </w:p>
        </w:tc>
      </w:tr>
      <w:tr w:rsidR="00745E0D" w14:paraId="082964FD" w14:textId="77777777" w:rsidTr="007901B5">
        <w:tc>
          <w:tcPr>
            <w:tcW w:w="988" w:type="dxa"/>
          </w:tcPr>
          <w:p w14:paraId="0440BE5B" w14:textId="7312DA82" w:rsidR="00745E0D" w:rsidRPr="00600636" w:rsidRDefault="00AF36D4" w:rsidP="008C6C52">
            <w:pPr>
              <w:spacing w:after="0" w:line="240" w:lineRule="auto"/>
              <w:jc w:val="center"/>
              <w:rPr>
                <w:i/>
                <w:iCs/>
              </w:rPr>
            </w:pPr>
            <w:r>
              <w:rPr>
                <w:i/>
                <w:iCs/>
              </w:rPr>
              <w:t>60</w:t>
            </w:r>
          </w:p>
        </w:tc>
        <w:tc>
          <w:tcPr>
            <w:tcW w:w="7377" w:type="dxa"/>
          </w:tcPr>
          <w:p w14:paraId="01B6DCB8" w14:textId="77777777" w:rsidR="00AF36D4" w:rsidRPr="00891C5F" w:rsidRDefault="00AF36D4" w:rsidP="00AF36D4">
            <w:pPr>
              <w:pStyle w:val="Heading1"/>
              <w:keepNext/>
              <w:keepLines/>
              <w:tabs>
                <w:tab w:val="left" w:pos="584"/>
              </w:tabs>
              <w:spacing w:line="242" w:lineRule="auto"/>
              <w:jc w:val="both"/>
              <w:outlineLvl w:val="9"/>
              <w:rPr>
                <w:lang w:val="pt-PT"/>
              </w:rPr>
            </w:pPr>
            <w:r w:rsidRPr="00891C5F">
              <w:rPr>
                <w:lang w:val="pt-PT"/>
              </w:rPr>
              <w:t>Instalația electrica de alimentare si distribuție</w:t>
            </w:r>
          </w:p>
          <w:p w14:paraId="5F3E2CEC" w14:textId="77777777" w:rsidR="00AF36D4" w:rsidRPr="00891C5F" w:rsidRDefault="00AF36D4" w:rsidP="00AF36D4">
            <w:pPr>
              <w:pStyle w:val="Corptext"/>
              <w:rPr>
                <w:rFonts w:ascii="Times New Roman" w:hAnsi="Times New Roman" w:cs="Times New Roman"/>
                <w:sz w:val="24"/>
                <w:szCs w:val="24"/>
                <w:lang w:val="pt-PT"/>
              </w:rPr>
            </w:pPr>
            <w:r w:rsidRPr="00891C5F">
              <w:rPr>
                <w:rFonts w:ascii="Times New Roman" w:hAnsi="Times New Roman" w:cs="Times New Roman"/>
                <w:sz w:val="24"/>
                <w:szCs w:val="24"/>
                <w:lang w:val="pt-PT"/>
              </w:rPr>
              <w:t>Tablourile electrice de distribuție (siguranțe, relee si conexiuni) vor fi amplasate in interiorul autobuzelor electrice, in zone cu acces ușor pentru întreținere.</w:t>
            </w:r>
          </w:p>
          <w:p w14:paraId="6F4E4EC6" w14:textId="77777777" w:rsidR="00AF36D4" w:rsidRPr="00891C5F" w:rsidRDefault="00AF36D4" w:rsidP="00AF36D4">
            <w:pPr>
              <w:pStyle w:val="Corptext"/>
              <w:rPr>
                <w:rFonts w:ascii="Times New Roman" w:hAnsi="Times New Roman" w:cs="Times New Roman"/>
                <w:sz w:val="24"/>
                <w:szCs w:val="24"/>
                <w:lang w:val="pt-PT"/>
              </w:rPr>
            </w:pPr>
            <w:r w:rsidRPr="00891C5F">
              <w:rPr>
                <w:rFonts w:ascii="Times New Roman" w:hAnsi="Times New Roman" w:cs="Times New Roman"/>
                <w:sz w:val="24"/>
                <w:szCs w:val="24"/>
                <w:lang w:val="pt-PT"/>
              </w:rPr>
              <w:t>Compartimentul bateriilor electrice si tabloul de distribuție aferent va avea acces din exterior dar va fi protejat complet de agenții de mediu. Tablourile de distribuție vor fi prevăzute cu protecții la supracurenti (siguranțe automate) si cu rezerve de legătură pentru alimentarea unor noi circuite si echipamente electrice auxiliare.</w:t>
            </w:r>
          </w:p>
          <w:p w14:paraId="2A30E822" w14:textId="77777777" w:rsidR="00AF36D4" w:rsidRPr="00891C5F" w:rsidRDefault="00AF36D4" w:rsidP="00AF36D4">
            <w:pPr>
              <w:pStyle w:val="Corptext"/>
              <w:rPr>
                <w:rFonts w:ascii="Times New Roman" w:hAnsi="Times New Roman" w:cs="Times New Roman"/>
                <w:sz w:val="24"/>
                <w:szCs w:val="24"/>
                <w:lang w:val="pt-PT"/>
              </w:rPr>
            </w:pPr>
            <w:r w:rsidRPr="00891C5F">
              <w:rPr>
                <w:rFonts w:ascii="Times New Roman" w:hAnsi="Times New Roman" w:cs="Times New Roman"/>
                <w:sz w:val="24"/>
                <w:szCs w:val="24"/>
                <w:lang w:val="pt-PT"/>
              </w:rPr>
              <w:t>Toate tablourile electrice vor fi insotite de schemele simplificate a conexiunilor, a siguranțelor de protecție si a destinațiilor lor, de tip autocolant.</w:t>
            </w:r>
          </w:p>
          <w:p w14:paraId="314630E7" w14:textId="77777777" w:rsidR="00AF36D4" w:rsidRPr="00AF36D4" w:rsidRDefault="00AF36D4" w:rsidP="00AF36D4">
            <w:pPr>
              <w:pStyle w:val="Corptext"/>
              <w:rPr>
                <w:rFonts w:ascii="Times New Roman" w:hAnsi="Times New Roman" w:cs="Times New Roman"/>
                <w:sz w:val="24"/>
                <w:szCs w:val="24"/>
              </w:rPr>
            </w:pPr>
            <w:r w:rsidRPr="00891C5F">
              <w:rPr>
                <w:rFonts w:ascii="Times New Roman" w:hAnsi="Times New Roman" w:cs="Times New Roman"/>
                <w:sz w:val="24"/>
                <w:szCs w:val="24"/>
                <w:lang w:val="pt-PT"/>
              </w:rPr>
              <w:lastRenderedPageBreak/>
              <w:t xml:space="preserve">Funcționarea instalației electrice va fi comandata la cuplare-decuplare prin intermediul unui întrerupător general. Alimentarea instalațiilor auxiliare va fi intrerupta odata cu acționarea întrerupătorului general. </w:t>
            </w:r>
            <w:r w:rsidRPr="00AF36D4">
              <w:rPr>
                <w:rFonts w:ascii="Times New Roman" w:hAnsi="Times New Roman" w:cs="Times New Roman"/>
                <w:sz w:val="24"/>
                <w:szCs w:val="24"/>
              </w:rPr>
              <w:t>Componentele instalației electrice vor asigura o buna funcționare a autobuzelor electrice in condițiile tehnice de la capitolul 3.1, in plus:</w:t>
            </w:r>
          </w:p>
          <w:p w14:paraId="6CCECB82" w14:textId="77777777" w:rsidR="00AF36D4" w:rsidRPr="00891C5F" w:rsidRDefault="00AF36D4" w:rsidP="00D950DA">
            <w:pPr>
              <w:pStyle w:val="Corptext"/>
              <w:numPr>
                <w:ilvl w:val="0"/>
                <w:numId w:val="15"/>
              </w:numPr>
              <w:tabs>
                <w:tab w:val="left" w:pos="336"/>
              </w:tabs>
              <w:suppressAutoHyphens/>
              <w:autoSpaceDN w:val="0"/>
              <w:spacing w:line="242" w:lineRule="auto"/>
              <w:ind w:left="333"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Amplasarea lor pe autobuzele electrice va asigura un acces ușor pentru lucrările de întreținere;</w:t>
            </w:r>
          </w:p>
          <w:p w14:paraId="54621FE7" w14:textId="77777777" w:rsidR="00AF36D4" w:rsidRPr="00AF36D4" w:rsidRDefault="00AF36D4" w:rsidP="00D950DA">
            <w:pPr>
              <w:pStyle w:val="Corptext"/>
              <w:numPr>
                <w:ilvl w:val="0"/>
                <w:numId w:val="15"/>
              </w:numPr>
              <w:tabs>
                <w:tab w:val="left" w:pos="336"/>
              </w:tabs>
              <w:suppressAutoHyphens/>
              <w:autoSpaceDN w:val="0"/>
              <w:spacing w:line="242" w:lineRule="auto"/>
              <w:ind w:left="333" w:hanging="360"/>
              <w:textAlignment w:val="baseline"/>
              <w:rPr>
                <w:rFonts w:ascii="Times New Roman" w:hAnsi="Times New Roman" w:cs="Times New Roman"/>
                <w:sz w:val="24"/>
                <w:szCs w:val="24"/>
              </w:rPr>
            </w:pPr>
            <w:r w:rsidRPr="00AF36D4">
              <w:rPr>
                <w:rFonts w:ascii="Times New Roman" w:hAnsi="Times New Roman" w:cs="Times New Roman"/>
                <w:sz w:val="24"/>
                <w:szCs w:val="24"/>
              </w:rPr>
              <w:t>Conexiunile circuitelor electrice din tabloul de distribuție vor fi realizate prin cuple multiple;</w:t>
            </w:r>
          </w:p>
          <w:p w14:paraId="536ECD7D" w14:textId="77777777" w:rsidR="00AF36D4" w:rsidRPr="00AF36D4" w:rsidRDefault="00AF36D4" w:rsidP="00D950DA">
            <w:pPr>
              <w:pStyle w:val="Corptext"/>
              <w:numPr>
                <w:ilvl w:val="0"/>
                <w:numId w:val="15"/>
              </w:numPr>
              <w:tabs>
                <w:tab w:val="left" w:pos="336"/>
              </w:tabs>
              <w:suppressAutoHyphens/>
              <w:autoSpaceDN w:val="0"/>
              <w:spacing w:line="242" w:lineRule="auto"/>
              <w:ind w:left="333" w:hanging="360"/>
              <w:textAlignment w:val="baseline"/>
              <w:rPr>
                <w:rFonts w:ascii="Times New Roman" w:hAnsi="Times New Roman" w:cs="Times New Roman"/>
                <w:sz w:val="24"/>
                <w:szCs w:val="24"/>
              </w:rPr>
            </w:pPr>
            <w:r w:rsidRPr="00AF36D4">
              <w:rPr>
                <w:rFonts w:ascii="Times New Roman" w:hAnsi="Times New Roman" w:cs="Times New Roman"/>
                <w:sz w:val="24"/>
                <w:szCs w:val="24"/>
              </w:rPr>
              <w:t>Traseul cablajelor va fi realizat intr-un spațiu protejat, amplasat la partea superioara a compartimentului pentru calatori, cu acces din acest compartiment, prin capace ușor demontabile, care sa permită intervenția ușoara pentru eliminarea eventualelor defecte;</w:t>
            </w:r>
          </w:p>
          <w:p w14:paraId="5CCE15D1" w14:textId="77777777" w:rsidR="00AF36D4" w:rsidRPr="00891C5F" w:rsidRDefault="00AF36D4" w:rsidP="00D950DA">
            <w:pPr>
              <w:pStyle w:val="Corptext"/>
              <w:numPr>
                <w:ilvl w:val="0"/>
                <w:numId w:val="15"/>
              </w:numPr>
              <w:tabs>
                <w:tab w:val="left" w:pos="336"/>
              </w:tabs>
              <w:suppressAutoHyphens/>
              <w:autoSpaceDN w:val="0"/>
              <w:spacing w:line="242" w:lineRule="auto"/>
              <w:ind w:left="333"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Toate componentele vor fi din producția de serie, de înalta fiabilitate si ușor de achiziționat de pe piața;</w:t>
            </w:r>
          </w:p>
          <w:p w14:paraId="6927D1DC" w14:textId="77777777" w:rsidR="00AF36D4" w:rsidRPr="00891C5F" w:rsidRDefault="00AF36D4" w:rsidP="00D950DA">
            <w:pPr>
              <w:pStyle w:val="Corptext"/>
              <w:numPr>
                <w:ilvl w:val="0"/>
                <w:numId w:val="15"/>
              </w:numPr>
              <w:tabs>
                <w:tab w:val="left" w:pos="336"/>
              </w:tabs>
              <w:suppressAutoHyphens/>
              <w:autoSpaceDN w:val="0"/>
              <w:spacing w:line="242" w:lineRule="auto"/>
              <w:ind w:left="333"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Toate componentele si anume cablajele (fiecare cablu electric in parte), conectorii, comenzile electrice si electronice etc., vor fi inscripționate cu codurile corespunzătoare din diagramele electrice. Soluția de inscripționare va fi rezistenta la deteriorare in timp;</w:t>
            </w:r>
          </w:p>
          <w:p w14:paraId="37AAC415" w14:textId="77777777" w:rsidR="00AF36D4" w:rsidRPr="00891C5F" w:rsidRDefault="00AF36D4" w:rsidP="00D950DA">
            <w:pPr>
              <w:pStyle w:val="Corptext"/>
              <w:numPr>
                <w:ilvl w:val="0"/>
                <w:numId w:val="15"/>
              </w:numPr>
              <w:tabs>
                <w:tab w:val="left" w:pos="336"/>
              </w:tabs>
              <w:suppressAutoHyphens/>
              <w:autoSpaceDN w:val="0"/>
              <w:spacing w:line="242" w:lineRule="auto"/>
              <w:ind w:left="333"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Toate cablajele vor fi prevăzute inca de la asamblare cu un număr de conexiuni de rezerva pentru o ușoara înlocuire a circuitelor intrerupte, numărul maxim al firelor de rezerva, pe fiecare mănunchi de cabluri, va fi decis de producător in funcție de complexitatea cablajului;</w:t>
            </w:r>
          </w:p>
          <w:p w14:paraId="2D312755" w14:textId="77777777" w:rsidR="00AF36D4" w:rsidRPr="00891C5F" w:rsidRDefault="00AF36D4" w:rsidP="00D950DA">
            <w:pPr>
              <w:pStyle w:val="Corptext"/>
              <w:numPr>
                <w:ilvl w:val="0"/>
                <w:numId w:val="15"/>
              </w:numPr>
              <w:tabs>
                <w:tab w:val="left" w:pos="336"/>
              </w:tabs>
              <w:suppressAutoHyphens/>
              <w:autoSpaceDN w:val="0"/>
              <w:spacing w:line="240" w:lineRule="auto"/>
              <w:ind w:left="333"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Toate conexiunile electrice vor fi din materiale rezistente la coroziune iar conectorii aferenti, expuși la umezeala, vor fi etanși.</w:t>
            </w:r>
          </w:p>
          <w:p w14:paraId="7ECEF27D" w14:textId="77777777" w:rsidR="00745E0D" w:rsidRPr="00AF36D4" w:rsidRDefault="00745E0D" w:rsidP="008C6C52">
            <w:pPr>
              <w:spacing w:after="0" w:line="240" w:lineRule="auto"/>
              <w:jc w:val="both"/>
              <w:rPr>
                <w:rFonts w:ascii="Times New Roman" w:hAnsi="Times New Roman" w:cs="Times New Roman"/>
                <w:sz w:val="24"/>
                <w:szCs w:val="24"/>
              </w:rPr>
            </w:pPr>
          </w:p>
        </w:tc>
        <w:tc>
          <w:tcPr>
            <w:tcW w:w="3112" w:type="dxa"/>
          </w:tcPr>
          <w:p w14:paraId="6439A90F" w14:textId="77777777" w:rsidR="00745E0D" w:rsidRDefault="00745E0D" w:rsidP="008C6C52">
            <w:pPr>
              <w:spacing w:after="0" w:line="240" w:lineRule="auto"/>
              <w:jc w:val="center"/>
            </w:pPr>
          </w:p>
        </w:tc>
        <w:tc>
          <w:tcPr>
            <w:tcW w:w="2552" w:type="dxa"/>
          </w:tcPr>
          <w:p w14:paraId="131783D6" w14:textId="77777777" w:rsidR="00745E0D" w:rsidRDefault="00745E0D" w:rsidP="008C6C52">
            <w:pPr>
              <w:spacing w:after="0" w:line="240" w:lineRule="auto"/>
              <w:jc w:val="center"/>
            </w:pPr>
          </w:p>
        </w:tc>
      </w:tr>
      <w:tr w:rsidR="00745E0D" w14:paraId="09C01970" w14:textId="77777777" w:rsidTr="007901B5">
        <w:tc>
          <w:tcPr>
            <w:tcW w:w="988" w:type="dxa"/>
          </w:tcPr>
          <w:p w14:paraId="3713F2E3" w14:textId="01D8D0C3" w:rsidR="00745E0D" w:rsidRPr="00600636" w:rsidRDefault="00745E0D" w:rsidP="008C6C52">
            <w:pPr>
              <w:spacing w:after="0" w:line="240" w:lineRule="auto"/>
              <w:jc w:val="center"/>
              <w:rPr>
                <w:i/>
                <w:iCs/>
              </w:rPr>
            </w:pPr>
            <w:r w:rsidRPr="00600636">
              <w:rPr>
                <w:i/>
                <w:iCs/>
              </w:rPr>
              <w:t>6</w:t>
            </w:r>
            <w:r w:rsidR="00444727">
              <w:rPr>
                <w:i/>
                <w:iCs/>
              </w:rPr>
              <w:t>1</w:t>
            </w:r>
          </w:p>
        </w:tc>
        <w:tc>
          <w:tcPr>
            <w:tcW w:w="7377" w:type="dxa"/>
          </w:tcPr>
          <w:p w14:paraId="4847A160" w14:textId="77777777" w:rsidR="00444727" w:rsidRPr="00891C5F" w:rsidRDefault="00444727" w:rsidP="00444727">
            <w:pPr>
              <w:pStyle w:val="Heading1"/>
              <w:keepNext/>
              <w:keepLines/>
              <w:tabs>
                <w:tab w:val="left" w:pos="584"/>
              </w:tabs>
              <w:jc w:val="both"/>
              <w:outlineLvl w:val="9"/>
              <w:rPr>
                <w:lang w:val="ro-RO"/>
              </w:rPr>
            </w:pPr>
            <w:r w:rsidRPr="00891C5F">
              <w:rPr>
                <w:lang w:val="ro-RO"/>
              </w:rPr>
              <w:t>Sistemul informatic de gestiune (SIGDE) prin CAN</w:t>
            </w:r>
          </w:p>
          <w:p w14:paraId="7F06CDCB" w14:textId="77777777" w:rsidR="00444727" w:rsidRPr="00891C5F" w:rsidRDefault="00444727" w:rsidP="00444727">
            <w:pPr>
              <w:pStyle w:val="Corptext"/>
              <w:spacing w:line="240" w:lineRule="auto"/>
              <w:rPr>
                <w:rFonts w:ascii="Times New Roman" w:hAnsi="Times New Roman" w:cs="Times New Roman"/>
                <w:sz w:val="24"/>
                <w:szCs w:val="24"/>
                <w:lang w:val="ro-RO"/>
              </w:rPr>
            </w:pPr>
            <w:bookmarkStart w:id="7" w:name="_Hlk212421430"/>
            <w:r w:rsidRPr="00891C5F">
              <w:rPr>
                <w:rFonts w:ascii="Times New Roman" w:hAnsi="Times New Roman" w:cs="Times New Roman"/>
                <w:sz w:val="24"/>
                <w:szCs w:val="24"/>
                <w:lang w:val="ro-RO"/>
              </w:rPr>
              <w:t>Autobuzele vor avea sistem integral de gestiune si diagnosticare electronica prin rețea CAN (numit prescurtat SIGDE).</w:t>
            </w:r>
          </w:p>
          <w:p w14:paraId="4311D07E" w14:textId="77777777" w:rsidR="00444727" w:rsidRPr="00444727" w:rsidRDefault="00444727" w:rsidP="00444727">
            <w:pPr>
              <w:ind w:firstLine="708"/>
              <w:jc w:val="both"/>
              <w:rPr>
                <w:rFonts w:ascii="Times New Roman" w:hAnsi="Times New Roman" w:cs="Times New Roman"/>
                <w:sz w:val="24"/>
                <w:szCs w:val="24"/>
              </w:rPr>
            </w:pPr>
            <w:r w:rsidRPr="00444727">
              <w:rPr>
                <w:rFonts w:ascii="Times New Roman" w:hAnsi="Times New Roman" w:cs="Times New Roman"/>
                <w:sz w:val="24"/>
                <w:szCs w:val="24"/>
              </w:rPr>
              <w:t xml:space="preserve">Sistemul integral de gestiune si diagnosticare electronica, va fi flexibil, disponibil upgradarii softului si integrării in cadrul lui a noi funcții aferente unor sisteme adaugate ulterior. Principalele subsisteme, electrice, electronice, automatizări ale sistemelor mecanice ale autobuzelor, dotările </w:t>
            </w:r>
            <w:r w:rsidRPr="00444727">
              <w:rPr>
                <w:rFonts w:ascii="Times New Roman" w:hAnsi="Times New Roman" w:cs="Times New Roman"/>
                <w:sz w:val="24"/>
                <w:szCs w:val="24"/>
              </w:rPr>
              <w:lastRenderedPageBreak/>
              <w:t>se vor integra cu acesta (tabloul de bord, computerul de bord, motor, etc.) in sensul schimbului de informații, al comandării sau al controlului anumitor parametri. Sistemul electric de propulsie poate avea un sistem CAN independent, cu afisaj de diagnoza (OBD) si management individual si interfața de descărcare a datelor telemetrice proprie. In acest caz, furnizorul va pune la dispoziția autoritatii contractante softul de interpretare si diagnoza necesar cel puțin pentru perioada de garanție a autobuzelor.</w:t>
            </w:r>
          </w:p>
          <w:bookmarkEnd w:id="7"/>
          <w:p w14:paraId="6FCA09FD" w14:textId="77777777" w:rsidR="00745E0D" w:rsidRDefault="00745E0D" w:rsidP="008C6C52">
            <w:pPr>
              <w:spacing w:after="0" w:line="240" w:lineRule="auto"/>
              <w:jc w:val="both"/>
            </w:pPr>
          </w:p>
        </w:tc>
        <w:tc>
          <w:tcPr>
            <w:tcW w:w="3112" w:type="dxa"/>
          </w:tcPr>
          <w:p w14:paraId="34EE0FA5" w14:textId="77777777" w:rsidR="00745E0D" w:rsidRDefault="00745E0D" w:rsidP="008C6C52">
            <w:pPr>
              <w:spacing w:after="0" w:line="240" w:lineRule="auto"/>
              <w:jc w:val="center"/>
            </w:pPr>
          </w:p>
        </w:tc>
        <w:tc>
          <w:tcPr>
            <w:tcW w:w="2552" w:type="dxa"/>
          </w:tcPr>
          <w:p w14:paraId="2BDAF39A" w14:textId="77777777" w:rsidR="00745E0D" w:rsidRDefault="00745E0D" w:rsidP="008C6C52">
            <w:pPr>
              <w:spacing w:after="0" w:line="240" w:lineRule="auto"/>
              <w:jc w:val="center"/>
            </w:pPr>
          </w:p>
        </w:tc>
      </w:tr>
      <w:tr w:rsidR="00745E0D" w14:paraId="55CA4B85" w14:textId="77777777" w:rsidTr="007901B5">
        <w:tc>
          <w:tcPr>
            <w:tcW w:w="988" w:type="dxa"/>
          </w:tcPr>
          <w:p w14:paraId="299CA3E6" w14:textId="6A8E681B" w:rsidR="00745E0D" w:rsidRPr="00600636" w:rsidRDefault="00745E0D" w:rsidP="008C6C52">
            <w:pPr>
              <w:spacing w:after="0" w:line="240" w:lineRule="auto"/>
              <w:jc w:val="center"/>
              <w:rPr>
                <w:i/>
                <w:iCs/>
              </w:rPr>
            </w:pPr>
            <w:r w:rsidRPr="00600636">
              <w:rPr>
                <w:i/>
                <w:iCs/>
              </w:rPr>
              <w:t>6</w:t>
            </w:r>
            <w:r w:rsidR="002F445B">
              <w:rPr>
                <w:i/>
                <w:iCs/>
              </w:rPr>
              <w:t>2</w:t>
            </w:r>
          </w:p>
        </w:tc>
        <w:tc>
          <w:tcPr>
            <w:tcW w:w="7377" w:type="dxa"/>
          </w:tcPr>
          <w:p w14:paraId="2BAAD77E" w14:textId="77777777" w:rsidR="002F445B" w:rsidRPr="00891C5F" w:rsidRDefault="002F445B" w:rsidP="002F445B">
            <w:pPr>
              <w:pStyle w:val="Heading1"/>
              <w:keepNext/>
              <w:keepLines/>
              <w:tabs>
                <w:tab w:val="left" w:pos="588"/>
              </w:tabs>
              <w:jc w:val="both"/>
              <w:outlineLvl w:val="9"/>
              <w:rPr>
                <w:lang w:val="pt-PT"/>
              </w:rPr>
            </w:pPr>
            <w:r w:rsidRPr="00891C5F">
              <w:rPr>
                <w:lang w:val="pt-PT"/>
              </w:rPr>
              <w:t>Instalații si echipamente de siguranța.</w:t>
            </w:r>
          </w:p>
          <w:p w14:paraId="34F8AF9E" w14:textId="77777777" w:rsidR="00466F76" w:rsidRPr="00891C5F" w:rsidRDefault="00466F76" w:rsidP="00466F76">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Sistem automat de stingere a incendiilor tip “Fog maker” si sistem de alarma/avertizare pentru risc de incendiu, care sa acopere zonele critice. Se vor accepta la ofertare și alte variante de sisteme automate de stingere a incendiilor, nu doar soluția de tip Fog Maker, cu condiția ca acestea să fie omologate și să asigure același nivel de protecție pentru zonele critice.</w:t>
            </w:r>
          </w:p>
          <w:p w14:paraId="7CFAC5D6" w14:textId="77777777" w:rsidR="002F445B" w:rsidRPr="00891C5F" w:rsidRDefault="002F445B" w:rsidP="002F445B">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Sistemul va fi omologat pentru tipul si modelul de autobuz ofertat.</w:t>
            </w:r>
          </w:p>
          <w:p w14:paraId="3783C1FF" w14:textId="77777777" w:rsidR="00745E0D" w:rsidRDefault="00745E0D" w:rsidP="008C6C52">
            <w:pPr>
              <w:spacing w:after="0" w:line="240" w:lineRule="auto"/>
              <w:jc w:val="both"/>
            </w:pPr>
          </w:p>
        </w:tc>
        <w:tc>
          <w:tcPr>
            <w:tcW w:w="3112" w:type="dxa"/>
          </w:tcPr>
          <w:p w14:paraId="54B62C33" w14:textId="77777777" w:rsidR="00745E0D" w:rsidRDefault="00745E0D" w:rsidP="008C6C52">
            <w:pPr>
              <w:spacing w:after="0" w:line="240" w:lineRule="auto"/>
              <w:jc w:val="center"/>
            </w:pPr>
          </w:p>
        </w:tc>
        <w:tc>
          <w:tcPr>
            <w:tcW w:w="2552" w:type="dxa"/>
          </w:tcPr>
          <w:p w14:paraId="6BCA9530" w14:textId="77777777" w:rsidR="00745E0D" w:rsidRDefault="00745E0D" w:rsidP="008C6C52">
            <w:pPr>
              <w:spacing w:after="0" w:line="240" w:lineRule="auto"/>
              <w:jc w:val="center"/>
            </w:pPr>
          </w:p>
        </w:tc>
      </w:tr>
      <w:tr w:rsidR="00745E0D" w14:paraId="25A56134" w14:textId="77777777" w:rsidTr="007901B5">
        <w:tc>
          <w:tcPr>
            <w:tcW w:w="988" w:type="dxa"/>
          </w:tcPr>
          <w:p w14:paraId="4CC01B89" w14:textId="33E2E6AD" w:rsidR="00745E0D" w:rsidRPr="00600636" w:rsidRDefault="00745E0D" w:rsidP="008C6C52">
            <w:pPr>
              <w:spacing w:after="0" w:line="240" w:lineRule="auto"/>
              <w:jc w:val="center"/>
              <w:rPr>
                <w:i/>
                <w:iCs/>
              </w:rPr>
            </w:pPr>
            <w:r w:rsidRPr="00600636">
              <w:rPr>
                <w:i/>
                <w:iCs/>
              </w:rPr>
              <w:t>6</w:t>
            </w:r>
            <w:r w:rsidR="00612B3F">
              <w:rPr>
                <w:i/>
                <w:iCs/>
              </w:rPr>
              <w:t>3</w:t>
            </w:r>
          </w:p>
        </w:tc>
        <w:tc>
          <w:tcPr>
            <w:tcW w:w="7377" w:type="dxa"/>
          </w:tcPr>
          <w:p w14:paraId="2AD076B1" w14:textId="77777777" w:rsidR="00612B3F" w:rsidRPr="00891C5F" w:rsidRDefault="00612B3F" w:rsidP="00612B3F">
            <w:pPr>
              <w:pStyle w:val="Heading1"/>
              <w:keepNext/>
              <w:keepLines/>
              <w:tabs>
                <w:tab w:val="left" w:pos="628"/>
              </w:tabs>
              <w:spacing w:line="242" w:lineRule="auto"/>
              <w:outlineLvl w:val="9"/>
              <w:rPr>
                <w:lang w:val="pt-PT"/>
              </w:rPr>
            </w:pPr>
            <w:r w:rsidRPr="00891C5F">
              <w:rPr>
                <w:lang w:val="pt-PT"/>
              </w:rPr>
              <w:t>Accesorii</w:t>
            </w:r>
          </w:p>
          <w:p w14:paraId="1A662198" w14:textId="77777777" w:rsidR="00612B3F" w:rsidRPr="00891C5F" w:rsidRDefault="00612B3F" w:rsidP="00612B3F">
            <w:pPr>
              <w:pStyle w:val="Corptext"/>
              <w:rPr>
                <w:rFonts w:ascii="Times New Roman" w:hAnsi="Times New Roman" w:cs="Times New Roman"/>
                <w:sz w:val="24"/>
                <w:szCs w:val="24"/>
                <w:lang w:val="pt-PT"/>
              </w:rPr>
            </w:pPr>
            <w:r w:rsidRPr="00891C5F">
              <w:rPr>
                <w:rFonts w:ascii="Times New Roman" w:hAnsi="Times New Roman" w:cs="Times New Roman"/>
                <w:sz w:val="24"/>
                <w:szCs w:val="24"/>
                <w:lang w:val="pt-PT"/>
              </w:rPr>
              <w:t>Autobuzele trebuie sa fie prevăzute eu următoarele accesorii:</w:t>
            </w:r>
          </w:p>
          <w:p w14:paraId="5B238E06" w14:textId="77777777" w:rsidR="00612B3F" w:rsidRPr="00891C5F" w:rsidRDefault="00612B3F" w:rsidP="00D950DA">
            <w:pPr>
              <w:pStyle w:val="Corptext"/>
              <w:numPr>
                <w:ilvl w:val="0"/>
                <w:numId w:val="16"/>
              </w:numPr>
              <w:tabs>
                <w:tab w:val="left" w:pos="261"/>
              </w:tabs>
              <w:suppressAutoHyphens/>
              <w:autoSpaceDN w:val="0"/>
              <w:spacing w:line="242" w:lineRule="auto"/>
              <w:ind w:left="720"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oglinzile retrovizoare exterioare vor fi prevăzute cu ajustare electrica a orientării si sistem de degivrare cu rezistenta electrica, obligatoriu pentru ambele oglinzi. Oglinda din dreapta va avea oglinda suplimentara pentru zona ușii  si acostament. </w:t>
            </w:r>
          </w:p>
          <w:p w14:paraId="7E0C52CB" w14:textId="77777777" w:rsidR="00612B3F" w:rsidRPr="00891C5F" w:rsidRDefault="00612B3F" w:rsidP="00D950DA">
            <w:pPr>
              <w:pStyle w:val="Corptext"/>
              <w:numPr>
                <w:ilvl w:val="0"/>
                <w:numId w:val="16"/>
              </w:numPr>
              <w:tabs>
                <w:tab w:val="left" w:pos="258"/>
              </w:tabs>
              <w:suppressAutoHyphens/>
              <w:autoSpaceDN w:val="0"/>
              <w:spacing w:line="242" w:lineRule="auto"/>
              <w:ind w:left="720" w:hanging="360"/>
              <w:jc w:val="left"/>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1 oglinda retrovizoare interioara, pentru supravegherea perfecta a zonelor din dreptul  ușii de serviciu</w:t>
            </w:r>
          </w:p>
          <w:p w14:paraId="39D1350D" w14:textId="77777777" w:rsidR="00612B3F" w:rsidRPr="00891C5F" w:rsidRDefault="00612B3F" w:rsidP="00D950DA">
            <w:pPr>
              <w:pStyle w:val="Corptext"/>
              <w:numPr>
                <w:ilvl w:val="0"/>
                <w:numId w:val="16"/>
              </w:numPr>
              <w:tabs>
                <w:tab w:val="left" w:pos="356"/>
              </w:tabs>
              <w:suppressAutoHyphens/>
              <w:autoSpaceDN w:val="0"/>
              <w:spacing w:line="276" w:lineRule="auto"/>
              <w:ind w:left="720" w:hanging="360"/>
              <w:jc w:val="left"/>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Cupla pentru remorcarea din față;</w:t>
            </w:r>
          </w:p>
          <w:p w14:paraId="29ECFE94" w14:textId="77777777" w:rsidR="00612B3F" w:rsidRPr="00612B3F" w:rsidRDefault="00612B3F" w:rsidP="00D950DA">
            <w:pPr>
              <w:pStyle w:val="Corptext"/>
              <w:numPr>
                <w:ilvl w:val="0"/>
                <w:numId w:val="16"/>
              </w:numPr>
              <w:tabs>
                <w:tab w:val="left" w:pos="356"/>
              </w:tabs>
              <w:suppressAutoHyphens/>
              <w:autoSpaceDN w:val="0"/>
              <w:spacing w:line="276" w:lineRule="auto"/>
              <w:ind w:left="720" w:hanging="360"/>
              <w:jc w:val="left"/>
              <w:textAlignment w:val="baseline"/>
              <w:rPr>
                <w:rFonts w:ascii="Times New Roman" w:hAnsi="Times New Roman" w:cs="Times New Roman"/>
                <w:sz w:val="24"/>
                <w:szCs w:val="24"/>
              </w:rPr>
            </w:pPr>
            <w:r w:rsidRPr="00612B3F">
              <w:rPr>
                <w:rFonts w:ascii="Times New Roman" w:hAnsi="Times New Roman" w:cs="Times New Roman"/>
                <w:sz w:val="24"/>
                <w:szCs w:val="24"/>
              </w:rPr>
              <w:t>Roata de rezervă, cricul;</w:t>
            </w:r>
          </w:p>
          <w:p w14:paraId="03EF38DA" w14:textId="77777777" w:rsidR="00612B3F" w:rsidRPr="00891C5F" w:rsidRDefault="00612B3F" w:rsidP="00D950DA">
            <w:pPr>
              <w:pStyle w:val="Corptext"/>
              <w:numPr>
                <w:ilvl w:val="0"/>
                <w:numId w:val="16"/>
              </w:numPr>
              <w:tabs>
                <w:tab w:val="left" w:pos="356"/>
              </w:tabs>
              <w:suppressAutoHyphens/>
              <w:autoSpaceDN w:val="0"/>
              <w:spacing w:line="276" w:lineRule="auto"/>
              <w:ind w:left="720" w:hanging="360"/>
              <w:jc w:val="left"/>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Cale pentru roți, fixate și asigurate;</w:t>
            </w:r>
          </w:p>
          <w:p w14:paraId="0B64C8CF" w14:textId="77777777" w:rsidR="00612B3F" w:rsidRPr="00891C5F" w:rsidRDefault="00612B3F" w:rsidP="00D950DA">
            <w:pPr>
              <w:pStyle w:val="Corptext"/>
              <w:numPr>
                <w:ilvl w:val="0"/>
                <w:numId w:val="16"/>
              </w:numPr>
              <w:tabs>
                <w:tab w:val="left" w:pos="356"/>
              </w:tabs>
              <w:suppressAutoHyphens/>
              <w:autoSpaceDN w:val="0"/>
              <w:spacing w:line="276" w:lineRule="auto"/>
              <w:ind w:left="720" w:hanging="360"/>
              <w:jc w:val="left"/>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Două stingătoare pentru incendiu, tip P6, amplasate în cabina conducătorului auto;</w:t>
            </w:r>
          </w:p>
          <w:p w14:paraId="347856DC" w14:textId="77777777" w:rsidR="00612B3F" w:rsidRPr="00612B3F" w:rsidRDefault="00612B3F" w:rsidP="00D950DA">
            <w:pPr>
              <w:pStyle w:val="Corptext"/>
              <w:numPr>
                <w:ilvl w:val="0"/>
                <w:numId w:val="16"/>
              </w:numPr>
              <w:tabs>
                <w:tab w:val="left" w:pos="356"/>
              </w:tabs>
              <w:suppressAutoHyphens/>
              <w:autoSpaceDN w:val="0"/>
              <w:spacing w:line="276" w:lineRule="auto"/>
              <w:ind w:left="720" w:hanging="360"/>
              <w:jc w:val="left"/>
              <w:textAlignment w:val="baseline"/>
              <w:rPr>
                <w:rFonts w:ascii="Times New Roman" w:hAnsi="Times New Roman" w:cs="Times New Roman"/>
                <w:sz w:val="24"/>
                <w:szCs w:val="24"/>
              </w:rPr>
            </w:pPr>
            <w:r w:rsidRPr="00612B3F">
              <w:rPr>
                <w:rFonts w:ascii="Times New Roman" w:hAnsi="Times New Roman" w:cs="Times New Roman"/>
                <w:sz w:val="24"/>
                <w:szCs w:val="24"/>
              </w:rPr>
              <w:t>Două truse medicale;</w:t>
            </w:r>
          </w:p>
          <w:p w14:paraId="07A90F77" w14:textId="77777777" w:rsidR="00612B3F" w:rsidRPr="00891C5F" w:rsidRDefault="00612B3F" w:rsidP="00D950DA">
            <w:pPr>
              <w:pStyle w:val="Corptext"/>
              <w:numPr>
                <w:ilvl w:val="0"/>
                <w:numId w:val="16"/>
              </w:numPr>
              <w:tabs>
                <w:tab w:val="left" w:pos="356"/>
              </w:tabs>
              <w:suppressAutoHyphens/>
              <w:autoSpaceDN w:val="0"/>
              <w:spacing w:line="276" w:lineRule="auto"/>
              <w:ind w:left="720" w:hanging="360"/>
              <w:jc w:val="left"/>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Un set de triunghiuri reflectorizante;</w:t>
            </w:r>
          </w:p>
          <w:p w14:paraId="7BC2FE07" w14:textId="77777777" w:rsidR="00612B3F" w:rsidRPr="00612B3F" w:rsidRDefault="00612B3F" w:rsidP="00D950DA">
            <w:pPr>
              <w:pStyle w:val="Corptext"/>
              <w:numPr>
                <w:ilvl w:val="0"/>
                <w:numId w:val="16"/>
              </w:numPr>
              <w:tabs>
                <w:tab w:val="left" w:pos="356"/>
              </w:tabs>
              <w:suppressAutoHyphens/>
              <w:autoSpaceDN w:val="0"/>
              <w:spacing w:line="276" w:lineRule="auto"/>
              <w:ind w:left="720" w:hanging="360"/>
              <w:jc w:val="left"/>
              <w:textAlignment w:val="baseline"/>
              <w:rPr>
                <w:rFonts w:ascii="Times New Roman" w:hAnsi="Times New Roman" w:cs="Times New Roman"/>
                <w:sz w:val="24"/>
                <w:szCs w:val="24"/>
              </w:rPr>
            </w:pPr>
            <w:r w:rsidRPr="00612B3F">
              <w:rPr>
                <w:rFonts w:ascii="Times New Roman" w:hAnsi="Times New Roman" w:cs="Times New Roman"/>
                <w:sz w:val="24"/>
                <w:szCs w:val="24"/>
              </w:rPr>
              <w:t>O vestă reflectorizantă;</w:t>
            </w:r>
          </w:p>
          <w:p w14:paraId="02983C6C" w14:textId="77777777" w:rsidR="00612B3F" w:rsidRPr="00891C5F" w:rsidRDefault="00612B3F" w:rsidP="00D950DA">
            <w:pPr>
              <w:pStyle w:val="Corptext"/>
              <w:numPr>
                <w:ilvl w:val="0"/>
                <w:numId w:val="16"/>
              </w:numPr>
              <w:tabs>
                <w:tab w:val="left" w:pos="356"/>
              </w:tabs>
              <w:suppressAutoHyphens/>
              <w:autoSpaceDN w:val="0"/>
              <w:spacing w:line="276" w:lineRule="auto"/>
              <w:ind w:left="720" w:hanging="360"/>
              <w:jc w:val="left"/>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lastRenderedPageBreak/>
              <w:t>Ciocănele pentru fiecare ieșire de urgență;</w:t>
            </w:r>
          </w:p>
          <w:p w14:paraId="2552A1AD" w14:textId="77777777" w:rsidR="00612B3F" w:rsidRPr="00612B3F" w:rsidRDefault="00612B3F" w:rsidP="00D950DA">
            <w:pPr>
              <w:pStyle w:val="Corptext"/>
              <w:numPr>
                <w:ilvl w:val="0"/>
                <w:numId w:val="16"/>
              </w:numPr>
              <w:tabs>
                <w:tab w:val="left" w:pos="356"/>
              </w:tabs>
              <w:suppressAutoHyphens/>
              <w:autoSpaceDN w:val="0"/>
              <w:spacing w:line="276" w:lineRule="auto"/>
              <w:ind w:left="720" w:hanging="360"/>
              <w:jc w:val="left"/>
              <w:textAlignment w:val="baseline"/>
              <w:rPr>
                <w:rFonts w:ascii="Times New Roman" w:hAnsi="Times New Roman" w:cs="Times New Roman"/>
                <w:sz w:val="24"/>
                <w:szCs w:val="24"/>
              </w:rPr>
            </w:pPr>
            <w:r w:rsidRPr="00612B3F">
              <w:rPr>
                <w:rFonts w:ascii="Times New Roman" w:hAnsi="Times New Roman" w:cs="Times New Roman"/>
                <w:sz w:val="24"/>
                <w:szCs w:val="24"/>
              </w:rPr>
              <w:t>O cheie pentru roți;</w:t>
            </w:r>
          </w:p>
          <w:p w14:paraId="6E11244B" w14:textId="77777777" w:rsidR="00612B3F" w:rsidRPr="00891C5F" w:rsidRDefault="00612B3F" w:rsidP="00D950DA">
            <w:pPr>
              <w:pStyle w:val="Corptext"/>
              <w:numPr>
                <w:ilvl w:val="0"/>
                <w:numId w:val="16"/>
              </w:numPr>
              <w:tabs>
                <w:tab w:val="left" w:pos="356"/>
              </w:tabs>
              <w:suppressAutoHyphens/>
              <w:autoSpaceDN w:val="0"/>
              <w:spacing w:line="276" w:lineRule="auto"/>
              <w:ind w:left="720" w:hanging="360"/>
              <w:jc w:val="left"/>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Minim trei seturi de chei pentru pornire, deschidere/închidere uși;</w:t>
            </w:r>
          </w:p>
          <w:p w14:paraId="22AA35CD" w14:textId="77777777" w:rsidR="00612B3F" w:rsidRPr="00891C5F" w:rsidRDefault="00612B3F" w:rsidP="00D950DA">
            <w:pPr>
              <w:pStyle w:val="Corptext"/>
              <w:numPr>
                <w:ilvl w:val="0"/>
                <w:numId w:val="16"/>
              </w:numPr>
              <w:tabs>
                <w:tab w:val="left" w:pos="356"/>
              </w:tabs>
              <w:suppressAutoHyphens/>
              <w:autoSpaceDN w:val="0"/>
              <w:spacing w:line="276" w:lineRule="auto"/>
              <w:ind w:left="720" w:hanging="360"/>
              <w:jc w:val="left"/>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Cheie specială pentru capacele de vizitare a trapelor;</w:t>
            </w:r>
          </w:p>
          <w:p w14:paraId="76DECA51" w14:textId="77777777" w:rsidR="00612B3F" w:rsidRPr="00891C5F" w:rsidRDefault="00612B3F" w:rsidP="00D950DA">
            <w:pPr>
              <w:pStyle w:val="Corptext"/>
              <w:numPr>
                <w:ilvl w:val="0"/>
                <w:numId w:val="16"/>
              </w:numPr>
              <w:tabs>
                <w:tab w:val="left" w:pos="356"/>
              </w:tabs>
              <w:suppressAutoHyphens/>
              <w:autoSpaceDN w:val="0"/>
              <w:spacing w:line="276" w:lineRule="auto"/>
              <w:ind w:left="720" w:hanging="360"/>
              <w:jc w:val="left"/>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Cheie pentru capacele de protecție a roților punții față (după caz);</w:t>
            </w:r>
          </w:p>
          <w:p w14:paraId="5C048541" w14:textId="77777777" w:rsidR="00612B3F" w:rsidRPr="00891C5F" w:rsidRDefault="00612B3F" w:rsidP="00D950DA">
            <w:pPr>
              <w:pStyle w:val="Corptext"/>
              <w:numPr>
                <w:ilvl w:val="0"/>
                <w:numId w:val="16"/>
              </w:numPr>
              <w:tabs>
                <w:tab w:val="left" w:pos="356"/>
              </w:tabs>
              <w:suppressAutoHyphens/>
              <w:autoSpaceDN w:val="0"/>
              <w:spacing w:line="276" w:lineRule="auto"/>
              <w:ind w:left="720"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Conectorii adecvați pentru cuplarea la priza autobuzelor electrice (cele 2 piese, priza și conectorul care vor fi compatibile). </w:t>
            </w:r>
          </w:p>
          <w:p w14:paraId="020DCA8F" w14:textId="77777777" w:rsidR="00745E0D" w:rsidRDefault="00745E0D" w:rsidP="008C6C52">
            <w:pPr>
              <w:spacing w:after="0" w:line="240" w:lineRule="auto"/>
              <w:jc w:val="both"/>
            </w:pPr>
          </w:p>
        </w:tc>
        <w:tc>
          <w:tcPr>
            <w:tcW w:w="3112" w:type="dxa"/>
          </w:tcPr>
          <w:p w14:paraId="66208FF0" w14:textId="77777777" w:rsidR="00745E0D" w:rsidRDefault="00745E0D" w:rsidP="008C6C52">
            <w:pPr>
              <w:spacing w:after="0" w:line="240" w:lineRule="auto"/>
              <w:jc w:val="center"/>
            </w:pPr>
          </w:p>
        </w:tc>
        <w:tc>
          <w:tcPr>
            <w:tcW w:w="2552" w:type="dxa"/>
          </w:tcPr>
          <w:p w14:paraId="0A3EC8AE" w14:textId="77777777" w:rsidR="00745E0D" w:rsidRDefault="00745E0D" w:rsidP="008C6C52">
            <w:pPr>
              <w:spacing w:after="0" w:line="240" w:lineRule="auto"/>
              <w:jc w:val="center"/>
            </w:pPr>
          </w:p>
        </w:tc>
      </w:tr>
      <w:tr w:rsidR="00745E0D" w14:paraId="20A6E373" w14:textId="77777777" w:rsidTr="007901B5">
        <w:tc>
          <w:tcPr>
            <w:tcW w:w="988" w:type="dxa"/>
          </w:tcPr>
          <w:p w14:paraId="548EBEE3" w14:textId="53E2CF2D" w:rsidR="00745E0D" w:rsidRPr="00600636" w:rsidRDefault="00745E0D" w:rsidP="008C6C52">
            <w:pPr>
              <w:spacing w:after="0" w:line="240" w:lineRule="auto"/>
              <w:jc w:val="center"/>
              <w:rPr>
                <w:i/>
                <w:iCs/>
              </w:rPr>
            </w:pPr>
            <w:r w:rsidRPr="00600636">
              <w:rPr>
                <w:i/>
                <w:iCs/>
              </w:rPr>
              <w:t>6</w:t>
            </w:r>
            <w:r w:rsidR="00F4735F">
              <w:rPr>
                <w:i/>
                <w:iCs/>
              </w:rPr>
              <w:t>4</w:t>
            </w:r>
          </w:p>
        </w:tc>
        <w:tc>
          <w:tcPr>
            <w:tcW w:w="7377" w:type="dxa"/>
          </w:tcPr>
          <w:p w14:paraId="264A0CC1" w14:textId="77777777" w:rsidR="00F4735F" w:rsidRPr="00891C5F" w:rsidRDefault="00F4735F" w:rsidP="00F4735F">
            <w:pPr>
              <w:pStyle w:val="Corptext"/>
              <w:tabs>
                <w:tab w:val="left" w:pos="798"/>
              </w:tabs>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Autobuzele vor fi dotate cu </w:t>
            </w:r>
            <w:r w:rsidRPr="00891C5F">
              <w:rPr>
                <w:rFonts w:ascii="Times New Roman" w:hAnsi="Times New Roman" w:cs="Times New Roman"/>
                <w:b/>
                <w:bCs/>
                <w:sz w:val="24"/>
                <w:szCs w:val="24"/>
                <w:lang w:val="pt-PT"/>
              </w:rPr>
              <w:t xml:space="preserve">router WIF1 separat pentru furnizare de servicii internet gratuit calatorilor. </w:t>
            </w:r>
            <w:r w:rsidRPr="00891C5F">
              <w:rPr>
                <w:rFonts w:ascii="Times New Roman" w:hAnsi="Times New Roman" w:cs="Times New Roman"/>
                <w:sz w:val="24"/>
                <w:szCs w:val="24"/>
                <w:lang w:val="pt-PT"/>
              </w:rPr>
              <w:t>Cartelele de date vor fi furnizate de beneficiar. Acesta va avea o construcție robusta, performanta, care permite folosirea serviciului de date, la parametrii constant pentru minim 10 de utilizatori simultan, special conceput pentru utilizarea in mijloace de transport in comun, tehnologie 4G.</w:t>
            </w:r>
          </w:p>
          <w:p w14:paraId="273A1F70" w14:textId="01D7FF90" w:rsidR="00745E0D" w:rsidRDefault="00F4735F" w:rsidP="00F4735F">
            <w:pPr>
              <w:spacing w:after="0" w:line="240" w:lineRule="auto"/>
              <w:jc w:val="both"/>
            </w:pPr>
            <w:r w:rsidRPr="00F4735F">
              <w:rPr>
                <w:rFonts w:ascii="Times New Roman" w:hAnsi="Times New Roman" w:cs="Times New Roman"/>
                <w:sz w:val="24"/>
                <w:szCs w:val="24"/>
              </w:rPr>
              <w:t>Pentru alimentarea dispozitivelor mobile, vor fi montate in salonul pasagerilor prize USB Autobuzul va fi dotat cu unitate audio/video multifuncționala cu radio. Se va monta un microfon pentru anunțurile șoferului in salon</w:t>
            </w:r>
          </w:p>
        </w:tc>
        <w:tc>
          <w:tcPr>
            <w:tcW w:w="3112" w:type="dxa"/>
          </w:tcPr>
          <w:p w14:paraId="7BD4D20B" w14:textId="77777777" w:rsidR="00745E0D" w:rsidRDefault="00745E0D" w:rsidP="008C6C52">
            <w:pPr>
              <w:spacing w:after="0" w:line="240" w:lineRule="auto"/>
              <w:jc w:val="center"/>
            </w:pPr>
          </w:p>
        </w:tc>
        <w:tc>
          <w:tcPr>
            <w:tcW w:w="2552" w:type="dxa"/>
          </w:tcPr>
          <w:p w14:paraId="2E8ADF57" w14:textId="77777777" w:rsidR="00745E0D" w:rsidRDefault="00745E0D" w:rsidP="008C6C52">
            <w:pPr>
              <w:spacing w:after="0" w:line="240" w:lineRule="auto"/>
              <w:jc w:val="center"/>
            </w:pPr>
          </w:p>
        </w:tc>
      </w:tr>
      <w:tr w:rsidR="00745E0D" w14:paraId="2AC50137" w14:textId="77777777" w:rsidTr="007901B5">
        <w:tc>
          <w:tcPr>
            <w:tcW w:w="988" w:type="dxa"/>
          </w:tcPr>
          <w:p w14:paraId="3D707A42" w14:textId="1350B3E1" w:rsidR="00745E0D" w:rsidRPr="00600636" w:rsidRDefault="00745E0D" w:rsidP="008C6C52">
            <w:pPr>
              <w:spacing w:after="0" w:line="240" w:lineRule="auto"/>
              <w:jc w:val="center"/>
              <w:rPr>
                <w:i/>
                <w:iCs/>
              </w:rPr>
            </w:pPr>
            <w:r w:rsidRPr="00600636">
              <w:rPr>
                <w:i/>
                <w:iCs/>
              </w:rPr>
              <w:t>6</w:t>
            </w:r>
            <w:r w:rsidR="006C7F28">
              <w:rPr>
                <w:i/>
                <w:iCs/>
              </w:rPr>
              <w:t>5</w:t>
            </w:r>
          </w:p>
        </w:tc>
        <w:tc>
          <w:tcPr>
            <w:tcW w:w="7377" w:type="dxa"/>
          </w:tcPr>
          <w:p w14:paraId="10E6253F" w14:textId="77777777" w:rsidR="006C7F28" w:rsidRPr="00891C5F" w:rsidRDefault="006C7F28" w:rsidP="006C7F28">
            <w:pPr>
              <w:pStyle w:val="Corptext"/>
              <w:spacing w:after="260"/>
              <w:rPr>
                <w:rFonts w:ascii="Times New Roman" w:hAnsi="Times New Roman" w:cs="Times New Roman"/>
                <w:b/>
                <w:bCs/>
                <w:sz w:val="24"/>
                <w:szCs w:val="24"/>
                <w:lang w:val="pt-PT"/>
              </w:rPr>
            </w:pPr>
            <w:r w:rsidRPr="00891C5F">
              <w:rPr>
                <w:rFonts w:ascii="Times New Roman" w:hAnsi="Times New Roman" w:cs="Times New Roman"/>
                <w:b/>
                <w:bCs/>
                <w:sz w:val="24"/>
                <w:szCs w:val="24"/>
                <w:lang w:val="pt-PT"/>
              </w:rPr>
              <w:t>Sistem avansat de asistență a șoferului - ADAS</w:t>
            </w:r>
          </w:p>
          <w:p w14:paraId="682F9B34" w14:textId="77777777" w:rsidR="006C7F28" w:rsidRPr="00891C5F" w:rsidRDefault="006C7F28" w:rsidP="006C7F28">
            <w:pPr>
              <w:pStyle w:val="Corptext"/>
              <w:spacing w:after="260"/>
              <w:rPr>
                <w:rFonts w:ascii="Times New Roman" w:hAnsi="Times New Roman" w:cs="Times New Roman"/>
                <w:sz w:val="24"/>
                <w:szCs w:val="24"/>
                <w:lang w:val="pt-PT"/>
              </w:rPr>
            </w:pPr>
            <w:r w:rsidRPr="00891C5F">
              <w:rPr>
                <w:rFonts w:ascii="Times New Roman" w:hAnsi="Times New Roman" w:cs="Times New Roman"/>
                <w:sz w:val="24"/>
                <w:szCs w:val="24"/>
                <w:lang w:val="pt-PT"/>
              </w:rPr>
              <w:t>Autobuzele electrice vor fi dotate cu un sistem avansat de asistență a șoferului (Advance driver assistance system), care va detecta situațiile cu risc ridicat de accident și va alerta șoferul în timp util în vederea reducerii numărului de accidente și a consecințelor acestora. Detectarea riscului de accident se va realiza prin montarea a minim 3 camere video/senzori la exteriorul autobuzului.</w:t>
            </w:r>
          </w:p>
          <w:p w14:paraId="05621860" w14:textId="77777777" w:rsidR="006C7F28" w:rsidRPr="00891C5F" w:rsidRDefault="006C7F28" w:rsidP="006C7F28">
            <w:pPr>
              <w:pStyle w:val="Corptext"/>
              <w:spacing w:after="260"/>
              <w:rPr>
                <w:rFonts w:ascii="Times New Roman" w:hAnsi="Times New Roman" w:cs="Times New Roman"/>
                <w:sz w:val="24"/>
                <w:szCs w:val="24"/>
                <w:lang w:val="pt-PT"/>
              </w:rPr>
            </w:pPr>
            <w:r w:rsidRPr="00891C5F">
              <w:rPr>
                <w:rFonts w:ascii="Times New Roman" w:hAnsi="Times New Roman" w:cs="Times New Roman"/>
                <w:sz w:val="24"/>
                <w:szCs w:val="24"/>
                <w:lang w:val="pt-PT"/>
              </w:rPr>
              <w:t>Funcționalitățile sistemului avansat de asistență a șoferului:</w:t>
            </w:r>
          </w:p>
          <w:p w14:paraId="1F4DBF5E" w14:textId="77777777" w:rsidR="006C7F28" w:rsidRPr="00891C5F" w:rsidRDefault="006C7F28" w:rsidP="006C7F28">
            <w:pPr>
              <w:pStyle w:val="Corptext"/>
              <w:spacing w:after="260"/>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Sistem de evitare a coliziunii frontale. Pentru viteze de 50 km/h alerta va fi </w:t>
            </w:r>
            <w:r w:rsidRPr="00891C5F">
              <w:rPr>
                <w:rFonts w:ascii="Times New Roman" w:hAnsi="Times New Roman" w:cs="Times New Roman"/>
                <w:sz w:val="24"/>
                <w:szCs w:val="24"/>
                <w:lang w:val="pt-PT"/>
              </w:rPr>
              <w:lastRenderedPageBreak/>
              <w:t>emisă cu minim 2 secunde înainte de producerea coliziunii.</w:t>
            </w:r>
          </w:p>
          <w:p w14:paraId="04B33E3C" w14:textId="77777777" w:rsidR="006C7F28" w:rsidRPr="00891C5F" w:rsidRDefault="006C7F28" w:rsidP="006C7F28">
            <w:pPr>
              <w:pStyle w:val="Corptext"/>
              <w:spacing w:after="260"/>
              <w:rPr>
                <w:rFonts w:ascii="Times New Roman" w:hAnsi="Times New Roman" w:cs="Times New Roman"/>
                <w:sz w:val="24"/>
                <w:szCs w:val="24"/>
                <w:lang w:val="pt-PT"/>
              </w:rPr>
            </w:pPr>
            <w:r w:rsidRPr="00891C5F">
              <w:rPr>
                <w:rFonts w:ascii="Times New Roman" w:hAnsi="Times New Roman" w:cs="Times New Roman"/>
                <w:sz w:val="24"/>
                <w:szCs w:val="24"/>
                <w:lang w:val="pt-PT"/>
              </w:rPr>
              <w:t>Sistem de detectare a vehiculelor, bicicliștilor și pietonilor în părțile laterale stânga și dreapta, detectare a unghiului mort.</w:t>
            </w:r>
          </w:p>
          <w:p w14:paraId="6B674967" w14:textId="77777777" w:rsidR="006C7F28" w:rsidRPr="00891C5F" w:rsidRDefault="006C7F28" w:rsidP="006C7F28">
            <w:pPr>
              <w:pStyle w:val="Corptext"/>
              <w:spacing w:after="260"/>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Afișarea alertelor la bord </w:t>
            </w:r>
          </w:p>
          <w:p w14:paraId="3777BA60" w14:textId="77777777" w:rsidR="006C7F28" w:rsidRPr="00891C5F" w:rsidRDefault="006C7F28" w:rsidP="006C7F28">
            <w:pPr>
              <w:pStyle w:val="Corptext"/>
              <w:spacing w:after="260"/>
              <w:rPr>
                <w:rFonts w:ascii="Times New Roman" w:hAnsi="Times New Roman" w:cs="Times New Roman"/>
                <w:sz w:val="24"/>
                <w:szCs w:val="24"/>
                <w:lang w:val="pt-PT"/>
              </w:rPr>
            </w:pPr>
            <w:r w:rsidRPr="00891C5F">
              <w:rPr>
                <w:rFonts w:ascii="Times New Roman" w:hAnsi="Times New Roman" w:cs="Times New Roman"/>
                <w:sz w:val="24"/>
                <w:szCs w:val="24"/>
                <w:lang w:val="pt-PT"/>
              </w:rPr>
              <w:t>Ofertantul va include în ofertă o descriere detaliată a componentelor ADAS și a modului de funcționare.</w:t>
            </w:r>
          </w:p>
          <w:p w14:paraId="4D582333" w14:textId="77777777" w:rsidR="00745E0D" w:rsidRDefault="00745E0D" w:rsidP="008C6C52">
            <w:pPr>
              <w:spacing w:after="0" w:line="240" w:lineRule="auto"/>
              <w:jc w:val="both"/>
            </w:pPr>
          </w:p>
        </w:tc>
        <w:tc>
          <w:tcPr>
            <w:tcW w:w="3112" w:type="dxa"/>
          </w:tcPr>
          <w:p w14:paraId="494B3DE8" w14:textId="77777777" w:rsidR="00745E0D" w:rsidRDefault="00745E0D" w:rsidP="008C6C52">
            <w:pPr>
              <w:spacing w:after="0" w:line="240" w:lineRule="auto"/>
              <w:jc w:val="center"/>
            </w:pPr>
          </w:p>
        </w:tc>
        <w:tc>
          <w:tcPr>
            <w:tcW w:w="2552" w:type="dxa"/>
          </w:tcPr>
          <w:p w14:paraId="6692DA13" w14:textId="77777777" w:rsidR="00745E0D" w:rsidRDefault="00745E0D" w:rsidP="008C6C52">
            <w:pPr>
              <w:spacing w:after="0" w:line="240" w:lineRule="auto"/>
              <w:jc w:val="center"/>
            </w:pPr>
          </w:p>
        </w:tc>
      </w:tr>
      <w:tr w:rsidR="00745E0D" w14:paraId="56F241C5" w14:textId="77777777" w:rsidTr="007901B5">
        <w:tc>
          <w:tcPr>
            <w:tcW w:w="988" w:type="dxa"/>
          </w:tcPr>
          <w:p w14:paraId="62CC6D8D" w14:textId="39F2867B" w:rsidR="00745E0D" w:rsidRPr="00600636" w:rsidRDefault="00745E0D" w:rsidP="008C6C52">
            <w:pPr>
              <w:spacing w:after="0" w:line="240" w:lineRule="auto"/>
              <w:jc w:val="center"/>
              <w:rPr>
                <w:i/>
                <w:iCs/>
              </w:rPr>
            </w:pPr>
            <w:r w:rsidRPr="00600636">
              <w:rPr>
                <w:i/>
                <w:iCs/>
              </w:rPr>
              <w:t>6</w:t>
            </w:r>
            <w:r w:rsidR="004C09F3">
              <w:rPr>
                <w:i/>
                <w:iCs/>
              </w:rPr>
              <w:t>6</w:t>
            </w:r>
          </w:p>
        </w:tc>
        <w:tc>
          <w:tcPr>
            <w:tcW w:w="7377" w:type="dxa"/>
          </w:tcPr>
          <w:p w14:paraId="73036997" w14:textId="77777777" w:rsidR="004C09F3" w:rsidRPr="00891C5F" w:rsidRDefault="004C09F3" w:rsidP="004C09F3">
            <w:pPr>
              <w:pStyle w:val="Corptext"/>
              <w:spacing w:after="260"/>
              <w:rPr>
                <w:rFonts w:ascii="Times New Roman" w:hAnsi="Times New Roman" w:cs="Times New Roman"/>
                <w:sz w:val="24"/>
                <w:szCs w:val="24"/>
                <w:lang w:val="pt-PT"/>
              </w:rPr>
            </w:pPr>
            <w:r w:rsidRPr="00891C5F">
              <w:rPr>
                <w:rFonts w:ascii="Times New Roman" w:hAnsi="Times New Roman" w:cs="Times New Roman"/>
                <w:sz w:val="24"/>
                <w:szCs w:val="24"/>
                <w:lang w:val="pt-PT"/>
              </w:rPr>
              <w:t>STAȚIILE DE ÎNCĂRCARE A BATERIILOR ELECTRICE</w:t>
            </w:r>
          </w:p>
          <w:p w14:paraId="64F6AE01" w14:textId="77777777" w:rsidR="004C09F3" w:rsidRPr="00891C5F" w:rsidRDefault="004C09F3" w:rsidP="004C09F3">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Datorita condițiilor specifice ale transportului public, autobuzele electrice vor permite conectarea la doua sisteme de incarcare a bateriilor, care vor funcționa cu același randament in conformitate cu condițiile climaterice indicate, incarcare lenta in care bateriile se vor incarca la 100% din capacitate si incarcare rapida. O data cu furnizarea autobuzelor ofertantul va livra si sistemul de incarcare lenta a autobuzelor electrice.</w:t>
            </w:r>
          </w:p>
          <w:p w14:paraId="667E48C8" w14:textId="77777777" w:rsidR="004C09F3" w:rsidRPr="00891C5F" w:rsidRDefault="004C09F3" w:rsidP="004C09F3">
            <w:pPr>
              <w:pStyle w:val="Corptext"/>
              <w:spacing w:after="260" w:line="240" w:lineRule="auto"/>
              <w:rPr>
                <w:rFonts w:ascii="Times New Roman" w:hAnsi="Times New Roman" w:cs="Times New Roman"/>
                <w:sz w:val="24"/>
                <w:szCs w:val="24"/>
                <w:lang w:val="pt-PT"/>
              </w:rPr>
            </w:pPr>
            <w:r w:rsidRPr="00891C5F">
              <w:rPr>
                <w:rFonts w:ascii="Times New Roman" w:hAnsi="Times New Roman" w:cs="Times New Roman"/>
                <w:b/>
                <w:bCs/>
                <w:sz w:val="24"/>
                <w:szCs w:val="24"/>
                <w:u w:val="single"/>
                <w:lang w:val="pt-PT"/>
              </w:rPr>
              <w:t>Lucrări dc construcție si amenajare a infrastructurii aferente instalării stațiilor de incarcare (săpături, fundație, postament de beton, rețea electrica de alimentare) vor fi realizate de autoritatea contractanta in afara contractului ce face obiectul prezentului Caiet de sarcini.</w:t>
            </w:r>
          </w:p>
          <w:p w14:paraId="15BB1A7E" w14:textId="158C1454" w:rsidR="004C09F3" w:rsidRPr="00891C5F" w:rsidRDefault="004C09F3" w:rsidP="004C09F3">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Incarcarea lenta va fi realizata pe timpul nopții prin cuplarea autobuzului electric la rețeaua trifazata de joasa tensiune. In funcție de capacitatea totala de stocare a bateriilor, acestea vor fi incarcate la capacitatea maxima intr-un interval de 4….6 ore. Conectarea autobuzului la statia de incarcare va fi realizata prin intermediul unui conector standardizat care va fi livrat de către ofertantul declarat câștigător. Statia de incarcare va fi dotata cu o interfața de incarcare </w:t>
            </w:r>
            <w:r w:rsidR="00D14E6F" w:rsidRPr="00891C5F">
              <w:rPr>
                <w:lang w:val="pt-PT"/>
              </w:rPr>
              <w:t xml:space="preserve"> </w:t>
            </w:r>
            <w:r w:rsidR="00D14E6F" w:rsidRPr="00891C5F">
              <w:rPr>
                <w:rFonts w:ascii="Times New Roman" w:hAnsi="Times New Roman" w:cs="Times New Roman"/>
                <w:sz w:val="24"/>
                <w:szCs w:val="24"/>
                <w:lang w:val="pt-PT"/>
              </w:rPr>
              <w:t xml:space="preserve">cu conectori Type 2, Mode 3, conform standardelor IEC 62196-2 și IEC 61851-1  </w:t>
            </w:r>
            <w:r w:rsidRPr="00891C5F">
              <w:rPr>
                <w:rFonts w:ascii="Times New Roman" w:hAnsi="Times New Roman" w:cs="Times New Roman"/>
                <w:sz w:val="24"/>
                <w:szCs w:val="24"/>
                <w:lang w:val="pt-PT"/>
              </w:rPr>
              <w:t>.</w:t>
            </w:r>
          </w:p>
          <w:p w14:paraId="45F41496" w14:textId="77777777" w:rsidR="004C09F3" w:rsidRPr="00891C5F" w:rsidRDefault="004C09F3" w:rsidP="004C09F3">
            <w:pPr>
              <w:pStyle w:val="Corptext"/>
              <w:spacing w:line="240" w:lineRule="auto"/>
              <w:rPr>
                <w:rFonts w:ascii="Times New Roman" w:hAnsi="Times New Roman" w:cs="Times New Roman"/>
                <w:color w:val="FF0000"/>
                <w:sz w:val="24"/>
                <w:szCs w:val="24"/>
                <w:lang w:val="pt-PT"/>
              </w:rPr>
            </w:pPr>
            <w:r w:rsidRPr="00891C5F">
              <w:rPr>
                <w:rFonts w:ascii="Times New Roman" w:hAnsi="Times New Roman" w:cs="Times New Roman"/>
                <w:sz w:val="24"/>
                <w:szCs w:val="24"/>
                <w:lang w:val="pt-PT"/>
              </w:rPr>
              <w:t xml:space="preserve">Prețul ofertei va conține achiziția a doua statii de incarcare lenta, ( 4 puncte </w:t>
            </w:r>
            <w:r w:rsidRPr="00891C5F">
              <w:rPr>
                <w:rFonts w:ascii="Times New Roman" w:hAnsi="Times New Roman" w:cs="Times New Roman"/>
                <w:sz w:val="24"/>
                <w:szCs w:val="24"/>
                <w:lang w:val="pt-PT"/>
              </w:rPr>
              <w:lastRenderedPageBreak/>
              <w:t>de incarcare)</w:t>
            </w:r>
          </w:p>
          <w:p w14:paraId="3FC69CE7" w14:textId="65A72694" w:rsidR="004C09F3" w:rsidRPr="004C09F3" w:rsidRDefault="004C09F3" w:rsidP="004C09F3">
            <w:pPr>
              <w:widowControl w:val="0"/>
              <w:spacing w:after="140" w:line="247" w:lineRule="auto"/>
              <w:ind w:firstLine="740"/>
              <w:jc w:val="both"/>
              <w:rPr>
                <w:rFonts w:ascii="Times New Roman" w:eastAsia="Times New Roman" w:hAnsi="Times New Roman" w:cs="Times New Roman"/>
                <w:color w:val="000000"/>
                <w:kern w:val="0"/>
                <w:sz w:val="24"/>
                <w:szCs w:val="24"/>
                <w:lang w:eastAsia="ro-RO" w:bidi="ro-RO"/>
              </w:rPr>
            </w:pPr>
            <w:r w:rsidRPr="004C09F3">
              <w:rPr>
                <w:rFonts w:ascii="Times New Roman" w:eastAsia="Times New Roman" w:hAnsi="Times New Roman" w:cs="Times New Roman"/>
                <w:color w:val="000000"/>
                <w:kern w:val="0"/>
                <w:sz w:val="24"/>
                <w:szCs w:val="24"/>
                <w:lang w:eastAsia="ro-RO" w:bidi="ro-RO"/>
              </w:rPr>
              <w:t xml:space="preserve">Încărcarea lentă va fi realizată prin cuplarea autobuzului electric la rețeaua trifazată de joasă tensiune (400 Vca). În funcție de capacitatea totală de stocare a bateriilor, acestea vor fi încărcate la capacitatea maximă într-un interval de 4...6 ore. Conectarea autobuzului la stația de încărcare va fi realizată prin intermediul unui conector standardizat care va fi livrat de către ofertantul declarat câștigător. Stația de încărcare va fi dotată cu o interfață de încărcare </w:t>
            </w:r>
            <w:r w:rsidR="00D14E6F">
              <w:t xml:space="preserve"> </w:t>
            </w:r>
            <w:r w:rsidR="00D14E6F" w:rsidRPr="00D14E6F">
              <w:rPr>
                <w:rFonts w:ascii="Times New Roman" w:eastAsia="Times New Roman" w:hAnsi="Times New Roman" w:cs="Times New Roman"/>
                <w:color w:val="000000"/>
                <w:kern w:val="0"/>
                <w:sz w:val="24"/>
                <w:szCs w:val="24"/>
                <w:lang w:eastAsia="ro-RO" w:bidi="ro-RO"/>
              </w:rPr>
              <w:t xml:space="preserve">cu conectori Type 2, Mode 3, conform standardelor IEC 62196-2 și IEC 61851-1  </w:t>
            </w:r>
            <w:r w:rsidRPr="004C09F3">
              <w:rPr>
                <w:rFonts w:ascii="Times New Roman" w:eastAsia="Times New Roman" w:hAnsi="Times New Roman" w:cs="Times New Roman"/>
                <w:color w:val="000000"/>
                <w:kern w:val="0"/>
                <w:sz w:val="24"/>
                <w:szCs w:val="24"/>
                <w:lang w:eastAsia="ro-RO" w:bidi="ro-RO"/>
              </w:rPr>
              <w:t>. După conectarea autobuzului electric la stația de încărcare va fi necesar parcurgerea unui protocol de autentificare pe șofer/autobuz care după validare, pe baza unui card individual va iniția transferul de energie electrică. Sistemul de încărcare lentă (minim 22 kW pentru fiecare autobuz electric livrat) va aduce bateriile la nivelul optim de încărcare (100 %) printr-o încărcare convențională, direct de la rețeaua trifazată de joasă tensiune (400 Vca), într-un interval de timp de  4...6 ore și va avea următoarele caracteristici generale:</w:t>
            </w:r>
          </w:p>
          <w:p w14:paraId="417E1EA9" w14:textId="77777777" w:rsidR="004C09F3" w:rsidRPr="004C09F3" w:rsidRDefault="004C09F3" w:rsidP="004C09F3">
            <w:pPr>
              <w:widowControl w:val="0"/>
              <w:spacing w:after="0" w:line="242" w:lineRule="auto"/>
              <w:ind w:firstLine="500"/>
              <w:jc w:val="both"/>
              <w:rPr>
                <w:rFonts w:ascii="Times New Roman" w:hAnsi="Times New Roman" w:cs="Times New Roman"/>
                <w:sz w:val="24"/>
                <w:szCs w:val="24"/>
              </w:rPr>
            </w:pPr>
            <w:r w:rsidRPr="004C09F3">
              <w:rPr>
                <w:rFonts w:ascii="Times New Roman" w:eastAsia="Times New Roman" w:hAnsi="Times New Roman" w:cs="Times New Roman"/>
                <w:b/>
                <w:bCs/>
                <w:color w:val="000000"/>
                <w:kern w:val="0"/>
                <w:sz w:val="24"/>
                <w:szCs w:val="24"/>
                <w:lang w:eastAsia="ro-RO" w:bidi="ro-RO"/>
              </w:rPr>
              <w:t xml:space="preserve">• </w:t>
            </w:r>
            <w:r w:rsidRPr="004C09F3">
              <w:rPr>
                <w:rFonts w:ascii="Times New Roman" w:eastAsia="Times New Roman" w:hAnsi="Times New Roman" w:cs="Times New Roman"/>
                <w:color w:val="000000"/>
                <w:kern w:val="0"/>
                <w:sz w:val="24"/>
                <w:szCs w:val="24"/>
                <w:lang w:eastAsia="ro-RO" w:bidi="ro-RO"/>
              </w:rPr>
              <w:t>Va asigura încărcarea autobuzelor electrice 24 ore/zi, 7 zile/săptămână;</w:t>
            </w:r>
          </w:p>
          <w:p w14:paraId="1E6B23F2" w14:textId="77777777" w:rsidR="004C09F3" w:rsidRPr="004C09F3" w:rsidRDefault="004C09F3" w:rsidP="004C09F3">
            <w:pPr>
              <w:widowControl w:val="0"/>
              <w:spacing w:after="0" w:line="242" w:lineRule="auto"/>
              <w:ind w:firstLine="500"/>
              <w:jc w:val="both"/>
              <w:rPr>
                <w:rFonts w:ascii="Times New Roman" w:hAnsi="Times New Roman" w:cs="Times New Roman"/>
                <w:sz w:val="24"/>
                <w:szCs w:val="24"/>
              </w:rPr>
            </w:pPr>
            <w:r w:rsidRPr="004C09F3">
              <w:rPr>
                <w:rFonts w:ascii="Times New Roman" w:eastAsia="Times New Roman" w:hAnsi="Times New Roman" w:cs="Times New Roman"/>
                <w:b/>
                <w:bCs/>
                <w:color w:val="000000"/>
                <w:kern w:val="0"/>
                <w:sz w:val="24"/>
                <w:szCs w:val="24"/>
                <w:lang w:eastAsia="ro-RO" w:bidi="ro-RO"/>
              </w:rPr>
              <w:t xml:space="preserve">• </w:t>
            </w:r>
            <w:r w:rsidRPr="004C09F3">
              <w:rPr>
                <w:rFonts w:ascii="Times New Roman" w:eastAsia="Times New Roman" w:hAnsi="Times New Roman" w:cs="Times New Roman"/>
                <w:color w:val="000000"/>
                <w:kern w:val="0"/>
                <w:sz w:val="24"/>
                <w:szCs w:val="24"/>
                <w:lang w:eastAsia="ro-RO" w:bidi="ro-RO"/>
              </w:rPr>
              <w:t>Va fi amplasată și va opera pe un teren deschis (neacoperit);</w:t>
            </w:r>
          </w:p>
          <w:p w14:paraId="0F4EB9A2" w14:textId="77777777" w:rsidR="004C09F3" w:rsidRPr="004C09F3" w:rsidRDefault="004C09F3" w:rsidP="004C09F3">
            <w:pPr>
              <w:widowControl w:val="0"/>
              <w:spacing w:after="0" w:line="247" w:lineRule="auto"/>
              <w:ind w:left="860" w:hanging="360"/>
              <w:jc w:val="both"/>
              <w:rPr>
                <w:rFonts w:ascii="Times New Roman" w:hAnsi="Times New Roman" w:cs="Times New Roman"/>
                <w:sz w:val="24"/>
                <w:szCs w:val="24"/>
              </w:rPr>
            </w:pPr>
            <w:bookmarkStart w:id="8" w:name="_Hlk211213590"/>
            <w:r w:rsidRPr="004C09F3">
              <w:rPr>
                <w:rFonts w:ascii="Times New Roman" w:eastAsia="Times New Roman" w:hAnsi="Times New Roman" w:cs="Times New Roman"/>
                <w:b/>
                <w:bCs/>
                <w:color w:val="000000"/>
                <w:kern w:val="0"/>
                <w:sz w:val="24"/>
                <w:szCs w:val="24"/>
                <w:lang w:eastAsia="ro-RO" w:bidi="ro-RO"/>
              </w:rPr>
              <w:t>•</w:t>
            </w:r>
            <w:bookmarkEnd w:id="8"/>
            <w:r w:rsidRPr="004C09F3">
              <w:rPr>
                <w:rFonts w:ascii="Times New Roman" w:eastAsia="Times New Roman" w:hAnsi="Times New Roman" w:cs="Times New Roman"/>
                <w:b/>
                <w:bCs/>
                <w:color w:val="000000"/>
                <w:kern w:val="0"/>
                <w:sz w:val="24"/>
                <w:szCs w:val="24"/>
                <w:lang w:eastAsia="ro-RO" w:bidi="ro-RO"/>
              </w:rPr>
              <w:t xml:space="preserve"> </w:t>
            </w:r>
            <w:r w:rsidRPr="004C09F3">
              <w:rPr>
                <w:rFonts w:ascii="Times New Roman" w:eastAsia="Times New Roman" w:hAnsi="Times New Roman" w:cs="Times New Roman"/>
                <w:color w:val="000000"/>
                <w:kern w:val="0"/>
                <w:sz w:val="24"/>
                <w:szCs w:val="24"/>
                <w:lang w:eastAsia="ro-RO" w:bidi="ro-RO"/>
              </w:rPr>
              <w:t>Va fi dotată cu un buton de avarie/oprire, care va oferi posibilitatea de decuplării alimentării;</w:t>
            </w:r>
          </w:p>
          <w:p w14:paraId="5A34309A" w14:textId="77777777" w:rsidR="004C09F3" w:rsidRPr="004C09F3" w:rsidRDefault="004C09F3" w:rsidP="004C09F3">
            <w:pPr>
              <w:widowControl w:val="0"/>
              <w:tabs>
                <w:tab w:val="left" w:pos="875"/>
              </w:tabs>
              <w:spacing w:after="0" w:line="242" w:lineRule="auto"/>
              <w:rPr>
                <w:rFonts w:ascii="Times New Roman" w:eastAsia="Times New Roman" w:hAnsi="Times New Roman" w:cs="Times New Roman"/>
                <w:color w:val="000000"/>
                <w:kern w:val="0"/>
                <w:sz w:val="24"/>
                <w:szCs w:val="24"/>
                <w:lang w:eastAsia="ro-RO" w:bidi="ro-RO"/>
              </w:rPr>
            </w:pPr>
            <w:r w:rsidRPr="004C09F3">
              <w:rPr>
                <w:rFonts w:ascii="Times New Roman" w:eastAsia="Times New Roman" w:hAnsi="Times New Roman" w:cs="Times New Roman"/>
                <w:color w:val="000000"/>
                <w:kern w:val="0"/>
                <w:sz w:val="24"/>
                <w:szCs w:val="24"/>
                <w:lang w:eastAsia="ro-RO" w:bidi="ro-RO"/>
              </w:rPr>
              <w:t xml:space="preserve">        •  Domeniul temperaturilor exterioare de operare va fi de la - 25 °C la + 45 °C;</w:t>
            </w:r>
          </w:p>
          <w:p w14:paraId="1F3958FE" w14:textId="77777777" w:rsidR="004C09F3" w:rsidRPr="004C09F3" w:rsidRDefault="004C09F3" w:rsidP="004C09F3">
            <w:pPr>
              <w:widowControl w:val="0"/>
              <w:tabs>
                <w:tab w:val="left" w:pos="875"/>
              </w:tabs>
              <w:spacing w:after="0" w:line="242" w:lineRule="auto"/>
              <w:rPr>
                <w:rFonts w:ascii="Times New Roman" w:eastAsia="Times New Roman" w:hAnsi="Times New Roman" w:cs="Times New Roman"/>
                <w:color w:val="000000"/>
                <w:kern w:val="0"/>
                <w:sz w:val="24"/>
                <w:szCs w:val="24"/>
                <w:lang w:eastAsia="ro-RO" w:bidi="ro-RO"/>
              </w:rPr>
            </w:pPr>
            <w:r w:rsidRPr="004C09F3">
              <w:rPr>
                <w:rFonts w:ascii="Times New Roman" w:eastAsia="Times New Roman" w:hAnsi="Times New Roman" w:cs="Times New Roman"/>
                <w:color w:val="000000"/>
                <w:kern w:val="0"/>
                <w:sz w:val="24"/>
                <w:szCs w:val="24"/>
                <w:lang w:eastAsia="ro-RO" w:bidi="ro-RO"/>
              </w:rPr>
              <w:t xml:space="preserve">        •  Va asigura clasa de protecție minim IP 54 pentru echipamente electroenergetice;</w:t>
            </w:r>
          </w:p>
          <w:p w14:paraId="7617C1F7" w14:textId="77777777" w:rsidR="004C09F3" w:rsidRPr="004C09F3" w:rsidRDefault="004C09F3" w:rsidP="004C09F3">
            <w:pPr>
              <w:widowControl w:val="0"/>
              <w:tabs>
                <w:tab w:val="left" w:pos="875"/>
              </w:tabs>
              <w:spacing w:after="0" w:line="242" w:lineRule="auto"/>
              <w:jc w:val="both"/>
              <w:rPr>
                <w:rFonts w:ascii="Times New Roman" w:eastAsia="Times New Roman" w:hAnsi="Times New Roman" w:cs="Times New Roman"/>
                <w:color w:val="000000"/>
                <w:kern w:val="0"/>
                <w:sz w:val="24"/>
                <w:szCs w:val="24"/>
                <w:lang w:eastAsia="ro-RO" w:bidi="ro-RO"/>
              </w:rPr>
            </w:pPr>
            <w:r w:rsidRPr="004C09F3">
              <w:rPr>
                <w:rFonts w:ascii="Times New Roman" w:eastAsia="Times New Roman" w:hAnsi="Times New Roman" w:cs="Times New Roman"/>
                <w:color w:val="000000"/>
                <w:kern w:val="0"/>
                <w:sz w:val="24"/>
                <w:szCs w:val="24"/>
                <w:lang w:eastAsia="ro-RO" w:bidi="ro-RO"/>
              </w:rPr>
              <w:t xml:space="preserve">        •  Tensiunea de alimentare a sistemului de încărcare va fi de 400 Vca (+/-) 10 %, 50 Hz;</w:t>
            </w:r>
          </w:p>
          <w:p w14:paraId="08791BB1" w14:textId="77777777" w:rsidR="004C09F3" w:rsidRPr="004C09F3" w:rsidRDefault="004C09F3" w:rsidP="004C09F3">
            <w:pPr>
              <w:widowControl w:val="0"/>
              <w:tabs>
                <w:tab w:val="left" w:pos="875"/>
              </w:tabs>
              <w:spacing w:after="0" w:line="264" w:lineRule="auto"/>
              <w:jc w:val="both"/>
              <w:rPr>
                <w:rFonts w:ascii="Times New Roman" w:eastAsia="Times New Roman" w:hAnsi="Times New Roman" w:cs="Times New Roman"/>
                <w:color w:val="000000"/>
                <w:kern w:val="0"/>
                <w:sz w:val="24"/>
                <w:szCs w:val="24"/>
                <w:lang w:eastAsia="ro-RO" w:bidi="ro-RO"/>
              </w:rPr>
            </w:pPr>
            <w:r w:rsidRPr="004C09F3">
              <w:rPr>
                <w:rFonts w:ascii="Times New Roman" w:eastAsia="Times New Roman" w:hAnsi="Times New Roman" w:cs="Times New Roman"/>
                <w:color w:val="000000"/>
                <w:kern w:val="0"/>
                <w:sz w:val="24"/>
                <w:szCs w:val="24"/>
                <w:lang w:eastAsia="ro-RO" w:bidi="ro-RO"/>
              </w:rPr>
              <w:t xml:space="preserve">        • Puterea efectivă la ieșirea din sistemul de încărcare va fi de minim 22 kW/44kW per autobuz în funcție de numărul de autobuze cuplate în stație;</w:t>
            </w:r>
          </w:p>
          <w:p w14:paraId="29280BA0" w14:textId="77777777" w:rsidR="004C09F3" w:rsidRPr="004C09F3" w:rsidRDefault="004C09F3" w:rsidP="004C09F3">
            <w:pPr>
              <w:widowControl w:val="0"/>
              <w:tabs>
                <w:tab w:val="left" w:pos="875"/>
              </w:tabs>
              <w:spacing w:after="0" w:line="264" w:lineRule="auto"/>
              <w:jc w:val="both"/>
              <w:rPr>
                <w:rFonts w:ascii="Times New Roman" w:eastAsia="Times New Roman" w:hAnsi="Times New Roman" w:cs="Times New Roman"/>
                <w:color w:val="000000"/>
                <w:kern w:val="0"/>
                <w:sz w:val="24"/>
                <w:szCs w:val="24"/>
                <w:lang w:eastAsia="ro-RO" w:bidi="ro-RO"/>
              </w:rPr>
            </w:pPr>
            <w:r w:rsidRPr="004C09F3">
              <w:rPr>
                <w:rFonts w:ascii="Times New Roman" w:eastAsia="Times New Roman" w:hAnsi="Times New Roman" w:cs="Times New Roman"/>
                <w:color w:val="000000"/>
                <w:kern w:val="0"/>
                <w:sz w:val="24"/>
                <w:szCs w:val="24"/>
                <w:lang w:eastAsia="ro-RO" w:bidi="ro-RO"/>
              </w:rPr>
              <w:t xml:space="preserve">        • Va fi dotată cu un display LED care va oferi informații cel puțin cu privire la procesul de încărcare, la capacitatea de energie stocată în baterii și cu privire la eventualele erori intervenite;</w:t>
            </w:r>
          </w:p>
          <w:p w14:paraId="0052C70E" w14:textId="77777777" w:rsidR="004C09F3" w:rsidRPr="004C09F3" w:rsidRDefault="004C09F3" w:rsidP="004C09F3">
            <w:pPr>
              <w:widowControl w:val="0"/>
              <w:spacing w:after="0" w:line="242" w:lineRule="auto"/>
              <w:ind w:firstLine="500"/>
              <w:jc w:val="both"/>
              <w:rPr>
                <w:rFonts w:ascii="Times New Roman" w:hAnsi="Times New Roman" w:cs="Times New Roman"/>
                <w:sz w:val="24"/>
                <w:szCs w:val="24"/>
              </w:rPr>
            </w:pPr>
            <w:r w:rsidRPr="004C09F3">
              <w:rPr>
                <w:rFonts w:ascii="Times New Roman" w:eastAsia="Times New Roman" w:hAnsi="Times New Roman" w:cs="Times New Roman"/>
                <w:b/>
                <w:bCs/>
                <w:color w:val="000000"/>
                <w:kern w:val="0"/>
                <w:sz w:val="24"/>
                <w:szCs w:val="24"/>
                <w:lang w:eastAsia="ro-RO" w:bidi="ro-RO"/>
              </w:rPr>
              <w:lastRenderedPageBreak/>
              <w:t xml:space="preserve">• </w:t>
            </w:r>
            <w:r w:rsidRPr="004C09F3">
              <w:rPr>
                <w:rFonts w:ascii="Times New Roman" w:eastAsia="Times New Roman" w:hAnsi="Times New Roman" w:cs="Times New Roman"/>
                <w:color w:val="000000"/>
                <w:kern w:val="0"/>
                <w:sz w:val="24"/>
                <w:szCs w:val="24"/>
                <w:lang w:eastAsia="ro-RO" w:bidi="ro-RO"/>
              </w:rPr>
              <w:t>Sistemul de încărcare va monitoriza energia utilizată pentru încărcarea bateriei;</w:t>
            </w:r>
          </w:p>
          <w:p w14:paraId="02AB13F8" w14:textId="77777777" w:rsidR="004C09F3" w:rsidRPr="004C09F3" w:rsidRDefault="004C09F3" w:rsidP="004C09F3">
            <w:pPr>
              <w:widowControl w:val="0"/>
              <w:spacing w:after="0" w:line="242" w:lineRule="auto"/>
              <w:ind w:firstLine="500"/>
              <w:jc w:val="both"/>
              <w:rPr>
                <w:rFonts w:ascii="Times New Roman" w:hAnsi="Times New Roman" w:cs="Times New Roman"/>
                <w:sz w:val="24"/>
                <w:szCs w:val="24"/>
              </w:rPr>
            </w:pPr>
            <w:r w:rsidRPr="004C09F3">
              <w:rPr>
                <w:rFonts w:ascii="Times New Roman" w:eastAsia="Times New Roman" w:hAnsi="Times New Roman" w:cs="Times New Roman"/>
                <w:b/>
                <w:bCs/>
                <w:color w:val="000000"/>
                <w:kern w:val="0"/>
                <w:sz w:val="24"/>
                <w:szCs w:val="24"/>
                <w:lang w:eastAsia="ro-RO" w:bidi="ro-RO"/>
              </w:rPr>
              <w:t xml:space="preserve">• </w:t>
            </w:r>
            <w:r w:rsidRPr="004C09F3">
              <w:rPr>
                <w:rFonts w:ascii="Times New Roman" w:eastAsia="Times New Roman" w:hAnsi="Times New Roman" w:cs="Times New Roman"/>
                <w:color w:val="000000"/>
                <w:kern w:val="0"/>
                <w:sz w:val="24"/>
                <w:szCs w:val="24"/>
                <w:lang w:eastAsia="ro-RO" w:bidi="ro-RO"/>
              </w:rPr>
              <w:t>Eficiența energetică va fi de minim 95 %;</w:t>
            </w:r>
          </w:p>
          <w:p w14:paraId="7829C731" w14:textId="77777777" w:rsidR="004C09F3" w:rsidRPr="004C09F3" w:rsidRDefault="004C09F3" w:rsidP="004C09F3">
            <w:pPr>
              <w:widowControl w:val="0"/>
              <w:tabs>
                <w:tab w:val="left" w:pos="875"/>
              </w:tabs>
              <w:spacing w:after="0" w:line="242" w:lineRule="auto"/>
              <w:jc w:val="both"/>
              <w:rPr>
                <w:rFonts w:ascii="Times New Roman" w:eastAsia="Times New Roman" w:hAnsi="Times New Roman" w:cs="Times New Roman"/>
                <w:color w:val="000000"/>
                <w:kern w:val="0"/>
                <w:sz w:val="24"/>
                <w:szCs w:val="24"/>
                <w:lang w:eastAsia="ro-RO" w:bidi="ro-RO"/>
              </w:rPr>
            </w:pPr>
            <w:r w:rsidRPr="004C09F3">
              <w:rPr>
                <w:rFonts w:ascii="Times New Roman" w:eastAsia="Times New Roman" w:hAnsi="Times New Roman" w:cs="Times New Roman"/>
                <w:color w:val="000000"/>
                <w:kern w:val="0"/>
                <w:sz w:val="24"/>
                <w:szCs w:val="24"/>
                <w:lang w:eastAsia="ro-RO" w:bidi="ro-RO"/>
              </w:rPr>
              <w:t xml:space="preserve">        • Coeficient de putere va fi mai mare sau egal cu 0,98;</w:t>
            </w:r>
          </w:p>
          <w:p w14:paraId="43EDEAE3" w14:textId="3E3D69EF" w:rsidR="004C09F3" w:rsidRPr="004C09F3" w:rsidRDefault="004C09F3" w:rsidP="00D14E6F">
            <w:pPr>
              <w:widowControl w:val="0"/>
              <w:tabs>
                <w:tab w:val="left" w:pos="875"/>
              </w:tabs>
              <w:spacing w:after="0" w:line="242" w:lineRule="auto"/>
              <w:jc w:val="both"/>
              <w:rPr>
                <w:rFonts w:ascii="Times New Roman" w:hAnsi="Times New Roman" w:cs="Times New Roman"/>
                <w:sz w:val="24"/>
                <w:szCs w:val="24"/>
              </w:rPr>
            </w:pPr>
            <w:r w:rsidRPr="004C09F3">
              <w:rPr>
                <w:rFonts w:ascii="Times New Roman" w:eastAsia="Times New Roman" w:hAnsi="Times New Roman" w:cs="Times New Roman"/>
                <w:color w:val="000000"/>
                <w:kern w:val="0"/>
                <w:sz w:val="24"/>
                <w:szCs w:val="24"/>
                <w:lang w:eastAsia="ro-RO" w:bidi="ro-RO"/>
              </w:rPr>
              <w:t xml:space="preserve">        </w:t>
            </w:r>
            <w:r w:rsidRPr="004C09F3">
              <w:rPr>
                <w:rFonts w:ascii="Times New Roman" w:eastAsia="Times New Roman" w:hAnsi="Times New Roman" w:cs="Times New Roman"/>
                <w:b/>
                <w:bCs/>
                <w:color w:val="000000"/>
                <w:kern w:val="0"/>
                <w:sz w:val="24"/>
                <w:szCs w:val="24"/>
                <w:lang w:eastAsia="ro-RO" w:bidi="ro-RO"/>
              </w:rPr>
              <w:t xml:space="preserve">• </w:t>
            </w:r>
            <w:r w:rsidRPr="004C09F3">
              <w:rPr>
                <w:rFonts w:ascii="Times New Roman" w:eastAsia="Times New Roman" w:hAnsi="Times New Roman" w:cs="Times New Roman"/>
                <w:color w:val="000000"/>
                <w:kern w:val="0"/>
                <w:sz w:val="24"/>
                <w:szCs w:val="24"/>
                <w:lang w:eastAsia="ro-RO" w:bidi="ro-RO"/>
              </w:rPr>
              <w:t>Tensiunea de ieșire a sistemului de încărcare va fi de 200 ... 1000 Vcc.</w:t>
            </w:r>
          </w:p>
          <w:p w14:paraId="1958E63A" w14:textId="77777777" w:rsidR="004C09F3" w:rsidRPr="004C09F3" w:rsidRDefault="004C09F3" w:rsidP="004C09F3">
            <w:pPr>
              <w:widowControl w:val="0"/>
              <w:tabs>
                <w:tab w:val="left" w:pos="875"/>
              </w:tabs>
              <w:spacing w:after="460" w:line="242" w:lineRule="auto"/>
              <w:jc w:val="both"/>
              <w:rPr>
                <w:rFonts w:ascii="Times New Roman" w:eastAsia="Times New Roman" w:hAnsi="Times New Roman" w:cs="Times New Roman"/>
                <w:color w:val="000000"/>
                <w:kern w:val="0"/>
                <w:sz w:val="24"/>
                <w:szCs w:val="24"/>
                <w:lang w:eastAsia="ro-RO" w:bidi="ro-RO"/>
              </w:rPr>
            </w:pPr>
            <w:r w:rsidRPr="004C09F3">
              <w:rPr>
                <w:rFonts w:ascii="Times New Roman" w:eastAsia="Times New Roman" w:hAnsi="Times New Roman" w:cs="Times New Roman"/>
                <w:color w:val="000000"/>
                <w:kern w:val="0"/>
                <w:sz w:val="24"/>
                <w:szCs w:val="24"/>
                <w:lang w:eastAsia="ro-RO" w:bidi="ro-RO"/>
              </w:rPr>
              <w:t xml:space="preserve">        • Se va ține cont de faptul că autobuzele vor fi garate în aer liber.</w:t>
            </w:r>
          </w:p>
          <w:p w14:paraId="609B3008" w14:textId="77777777" w:rsidR="00745E0D" w:rsidRPr="004C09F3" w:rsidRDefault="00745E0D" w:rsidP="008C6C52">
            <w:pPr>
              <w:spacing w:after="0" w:line="240" w:lineRule="auto"/>
              <w:jc w:val="both"/>
              <w:rPr>
                <w:rFonts w:ascii="Times New Roman" w:hAnsi="Times New Roman" w:cs="Times New Roman"/>
                <w:sz w:val="24"/>
                <w:szCs w:val="24"/>
              </w:rPr>
            </w:pPr>
          </w:p>
        </w:tc>
        <w:tc>
          <w:tcPr>
            <w:tcW w:w="3112" w:type="dxa"/>
          </w:tcPr>
          <w:p w14:paraId="3C8E915A" w14:textId="77777777" w:rsidR="00745E0D" w:rsidRDefault="00745E0D" w:rsidP="008C6C52">
            <w:pPr>
              <w:spacing w:after="0" w:line="240" w:lineRule="auto"/>
              <w:jc w:val="center"/>
            </w:pPr>
          </w:p>
        </w:tc>
        <w:tc>
          <w:tcPr>
            <w:tcW w:w="2552" w:type="dxa"/>
          </w:tcPr>
          <w:p w14:paraId="446AF97E" w14:textId="77777777" w:rsidR="00745E0D" w:rsidRDefault="00745E0D" w:rsidP="008C6C52">
            <w:pPr>
              <w:spacing w:after="0" w:line="240" w:lineRule="auto"/>
              <w:jc w:val="center"/>
            </w:pPr>
          </w:p>
        </w:tc>
      </w:tr>
      <w:tr w:rsidR="00745E0D" w14:paraId="51544CAD" w14:textId="77777777" w:rsidTr="007901B5">
        <w:tc>
          <w:tcPr>
            <w:tcW w:w="988" w:type="dxa"/>
          </w:tcPr>
          <w:p w14:paraId="26D20B18" w14:textId="309E8B9E" w:rsidR="00745E0D" w:rsidRPr="00600636" w:rsidRDefault="00745E0D" w:rsidP="008C6C52">
            <w:pPr>
              <w:spacing w:after="0" w:line="240" w:lineRule="auto"/>
              <w:jc w:val="center"/>
              <w:rPr>
                <w:i/>
                <w:iCs/>
              </w:rPr>
            </w:pPr>
            <w:r w:rsidRPr="00600636">
              <w:rPr>
                <w:i/>
                <w:iCs/>
              </w:rPr>
              <w:lastRenderedPageBreak/>
              <w:t>6</w:t>
            </w:r>
            <w:r w:rsidR="00D553C0">
              <w:rPr>
                <w:i/>
                <w:iCs/>
              </w:rPr>
              <w:t>7</w:t>
            </w:r>
          </w:p>
        </w:tc>
        <w:tc>
          <w:tcPr>
            <w:tcW w:w="7377" w:type="dxa"/>
          </w:tcPr>
          <w:p w14:paraId="22D4E568" w14:textId="77777777" w:rsidR="00D553C0" w:rsidRPr="00891C5F" w:rsidRDefault="00D553C0" w:rsidP="00D553C0">
            <w:pPr>
              <w:pStyle w:val="Corptext"/>
              <w:tabs>
                <w:tab w:val="left" w:pos="724"/>
              </w:tabs>
              <w:ind w:left="90"/>
              <w:rPr>
                <w:rFonts w:ascii="Times New Roman" w:hAnsi="Times New Roman" w:cs="Times New Roman"/>
                <w:sz w:val="24"/>
                <w:szCs w:val="24"/>
                <w:lang w:val="pt-PT"/>
              </w:rPr>
            </w:pPr>
            <w:r w:rsidRPr="00891C5F">
              <w:rPr>
                <w:rFonts w:ascii="Times New Roman" w:hAnsi="Times New Roman" w:cs="Times New Roman"/>
                <w:sz w:val="24"/>
                <w:szCs w:val="24"/>
                <w:lang w:val="pt-PT"/>
              </w:rPr>
              <w:t>Specificații tehnice anexate la oferta</w:t>
            </w:r>
          </w:p>
          <w:p w14:paraId="5C718C50" w14:textId="77777777" w:rsidR="00D553C0" w:rsidRPr="00891C5F" w:rsidRDefault="00D553C0" w:rsidP="00D553C0">
            <w:pPr>
              <w:pStyle w:val="Corptext"/>
              <w:spacing w:after="260"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        Pentru principalele instalații, sisteme si subsisteme, ofertantul va prezenta specificații tehnice detaliate (in limba romana obligatoriu), răspunzând tuturor cerințelor din prezentul caiet de sarcini. </w:t>
            </w:r>
          </w:p>
          <w:p w14:paraId="159DD160" w14:textId="77777777" w:rsidR="00745E0D" w:rsidRDefault="00745E0D" w:rsidP="008C6C52">
            <w:pPr>
              <w:spacing w:after="0" w:line="20" w:lineRule="atLeast"/>
              <w:ind w:firstLineChars="329" w:firstLine="724"/>
              <w:jc w:val="both"/>
            </w:pPr>
          </w:p>
        </w:tc>
        <w:tc>
          <w:tcPr>
            <w:tcW w:w="3112" w:type="dxa"/>
          </w:tcPr>
          <w:p w14:paraId="62761BED" w14:textId="77777777" w:rsidR="00745E0D" w:rsidRDefault="00745E0D" w:rsidP="008C6C52">
            <w:pPr>
              <w:spacing w:after="0" w:line="240" w:lineRule="auto"/>
              <w:jc w:val="center"/>
            </w:pPr>
          </w:p>
        </w:tc>
        <w:tc>
          <w:tcPr>
            <w:tcW w:w="2552" w:type="dxa"/>
          </w:tcPr>
          <w:p w14:paraId="681A3AF2" w14:textId="77777777" w:rsidR="00745E0D" w:rsidRDefault="00745E0D" w:rsidP="008C6C52">
            <w:pPr>
              <w:spacing w:after="0" w:line="240" w:lineRule="auto"/>
              <w:jc w:val="center"/>
            </w:pPr>
          </w:p>
        </w:tc>
      </w:tr>
      <w:tr w:rsidR="00745E0D" w14:paraId="0EE98450" w14:textId="77777777" w:rsidTr="007901B5">
        <w:tc>
          <w:tcPr>
            <w:tcW w:w="988" w:type="dxa"/>
          </w:tcPr>
          <w:p w14:paraId="2A0E5EDE" w14:textId="33C9E29F" w:rsidR="00745E0D" w:rsidRPr="00600636" w:rsidRDefault="00745E0D" w:rsidP="008C6C52">
            <w:pPr>
              <w:spacing w:after="0" w:line="240" w:lineRule="auto"/>
              <w:jc w:val="center"/>
              <w:rPr>
                <w:i/>
                <w:iCs/>
              </w:rPr>
            </w:pPr>
            <w:r w:rsidRPr="00600636">
              <w:rPr>
                <w:i/>
                <w:iCs/>
              </w:rPr>
              <w:t>6</w:t>
            </w:r>
            <w:r w:rsidR="00D553C0">
              <w:rPr>
                <w:i/>
                <w:iCs/>
              </w:rPr>
              <w:t>8</w:t>
            </w:r>
          </w:p>
        </w:tc>
        <w:tc>
          <w:tcPr>
            <w:tcW w:w="7377" w:type="dxa"/>
          </w:tcPr>
          <w:p w14:paraId="6BDDCF4E" w14:textId="77777777" w:rsidR="00D553C0" w:rsidRPr="00891C5F" w:rsidRDefault="00D553C0" w:rsidP="00D553C0">
            <w:pPr>
              <w:pStyle w:val="Heading1"/>
              <w:keepNext/>
              <w:keepLines/>
              <w:tabs>
                <w:tab w:val="left" w:pos="632"/>
              </w:tabs>
              <w:rPr>
                <w:lang w:val="pt-PT"/>
              </w:rPr>
            </w:pPr>
            <w:r w:rsidRPr="00891C5F">
              <w:rPr>
                <w:lang w:val="pt-PT"/>
              </w:rPr>
              <w:t>Echipamente, software, licențe si hardware de configurare aferent asigurate de ofertant</w:t>
            </w:r>
          </w:p>
          <w:p w14:paraId="3766C62B" w14:textId="77777777" w:rsidR="00D553C0" w:rsidRPr="00891C5F" w:rsidRDefault="00D553C0" w:rsidP="00D553C0">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In prețul ofertei trebuie sa fie introduse echipamentele, softurile si licențele necesare pentru minim următoarele:</w:t>
            </w:r>
          </w:p>
          <w:p w14:paraId="7CCD4080" w14:textId="77777777" w:rsidR="00D553C0" w:rsidRPr="00891C5F" w:rsidRDefault="00D553C0" w:rsidP="00D950DA">
            <w:pPr>
              <w:pStyle w:val="Corptext"/>
              <w:numPr>
                <w:ilvl w:val="0"/>
                <w:numId w:val="16"/>
              </w:numPr>
              <w:tabs>
                <w:tab w:val="left" w:pos="261"/>
              </w:tabs>
              <w:suppressAutoHyphens/>
              <w:autoSpaceDN w:val="0"/>
              <w:spacing w:line="240" w:lineRule="auto"/>
              <w:ind w:left="720" w:hanging="360"/>
              <w:jc w:val="left"/>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Echipamentul software si licența software pentru diagnoza, reglarea si ștergerea defecțiunilor memorate pentru toate componentelor autobuzului in vederea asigurării bunei funcționari</w:t>
            </w:r>
          </w:p>
          <w:p w14:paraId="69306961" w14:textId="77777777" w:rsidR="00D553C0" w:rsidRPr="00891C5F" w:rsidRDefault="00D553C0" w:rsidP="00D950DA">
            <w:pPr>
              <w:pStyle w:val="Corptext"/>
              <w:numPr>
                <w:ilvl w:val="0"/>
                <w:numId w:val="16"/>
              </w:numPr>
              <w:tabs>
                <w:tab w:val="left" w:pos="261"/>
              </w:tabs>
              <w:suppressAutoHyphens/>
              <w:autoSpaceDN w:val="0"/>
              <w:spacing w:line="240" w:lineRule="auto"/>
              <w:ind w:left="720" w:hanging="360"/>
              <w:jc w:val="left"/>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Dispozitivul de înregistrare pe memorii nevolatile;</w:t>
            </w:r>
          </w:p>
          <w:p w14:paraId="0147AA40" w14:textId="77777777" w:rsidR="00D553C0" w:rsidRPr="00891C5F" w:rsidRDefault="00D553C0" w:rsidP="00D950DA">
            <w:pPr>
              <w:pStyle w:val="Corptext"/>
              <w:numPr>
                <w:ilvl w:val="0"/>
                <w:numId w:val="16"/>
              </w:numPr>
              <w:tabs>
                <w:tab w:val="left" w:pos="261"/>
              </w:tabs>
              <w:suppressAutoHyphens/>
              <w:autoSpaceDN w:val="0"/>
              <w:spacing w:line="240" w:lineRule="auto"/>
              <w:ind w:left="720" w:hanging="360"/>
              <w:jc w:val="left"/>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Echipamentul Wi-Fi montat pe autobuze pentru gestionarea si programarea sistemului;</w:t>
            </w:r>
          </w:p>
          <w:p w14:paraId="355AFDF7" w14:textId="77777777" w:rsidR="00D553C0" w:rsidRPr="00891C5F" w:rsidRDefault="00D553C0" w:rsidP="00D950DA">
            <w:pPr>
              <w:pStyle w:val="Corptext"/>
              <w:numPr>
                <w:ilvl w:val="0"/>
                <w:numId w:val="16"/>
              </w:numPr>
              <w:tabs>
                <w:tab w:val="left" w:pos="261"/>
              </w:tabs>
              <w:suppressAutoHyphens/>
              <w:autoSpaceDN w:val="0"/>
              <w:spacing w:line="240" w:lineRule="auto"/>
              <w:ind w:left="720" w:hanging="360"/>
              <w:jc w:val="left"/>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Echipament hardware, software, licențe, interfețe, etc., diagnoza, separat pentru subansamblurile asigurate de către subfurnizorii producătorului și care nu sunt integrate în sistemul general de gestiune și diagnosticarea electronică a autobuzului.</w:t>
            </w:r>
          </w:p>
          <w:p w14:paraId="521FD31D" w14:textId="77777777" w:rsidR="00745E0D" w:rsidRDefault="00745E0D" w:rsidP="008C6C52">
            <w:pPr>
              <w:spacing w:after="0" w:line="240" w:lineRule="auto"/>
              <w:jc w:val="both"/>
            </w:pPr>
          </w:p>
        </w:tc>
        <w:tc>
          <w:tcPr>
            <w:tcW w:w="3112" w:type="dxa"/>
          </w:tcPr>
          <w:p w14:paraId="29F2D747" w14:textId="77777777" w:rsidR="00745E0D" w:rsidRDefault="00745E0D" w:rsidP="008C6C52">
            <w:pPr>
              <w:spacing w:after="0" w:line="240" w:lineRule="auto"/>
              <w:jc w:val="center"/>
            </w:pPr>
          </w:p>
        </w:tc>
        <w:tc>
          <w:tcPr>
            <w:tcW w:w="2552" w:type="dxa"/>
          </w:tcPr>
          <w:p w14:paraId="64398D2B" w14:textId="77777777" w:rsidR="00745E0D" w:rsidRDefault="00745E0D" w:rsidP="008C6C52">
            <w:pPr>
              <w:spacing w:after="0" w:line="240" w:lineRule="auto"/>
              <w:jc w:val="center"/>
            </w:pPr>
          </w:p>
        </w:tc>
      </w:tr>
      <w:tr w:rsidR="00745E0D" w14:paraId="7CF6D709" w14:textId="77777777" w:rsidTr="007901B5">
        <w:trPr>
          <w:trHeight w:val="3161"/>
        </w:trPr>
        <w:tc>
          <w:tcPr>
            <w:tcW w:w="988" w:type="dxa"/>
          </w:tcPr>
          <w:p w14:paraId="2F85B4CD" w14:textId="2909EB2E" w:rsidR="00745E0D" w:rsidRPr="00600636" w:rsidRDefault="00745E0D" w:rsidP="008C6C52">
            <w:pPr>
              <w:spacing w:after="0" w:line="240" w:lineRule="auto"/>
              <w:jc w:val="center"/>
              <w:rPr>
                <w:i/>
                <w:iCs/>
              </w:rPr>
            </w:pPr>
            <w:r w:rsidRPr="00600636">
              <w:rPr>
                <w:i/>
                <w:iCs/>
              </w:rPr>
              <w:lastRenderedPageBreak/>
              <w:t>6</w:t>
            </w:r>
            <w:r w:rsidR="005738B1">
              <w:rPr>
                <w:i/>
                <w:iCs/>
              </w:rPr>
              <w:t>9</w:t>
            </w:r>
          </w:p>
        </w:tc>
        <w:tc>
          <w:tcPr>
            <w:tcW w:w="7377" w:type="dxa"/>
          </w:tcPr>
          <w:p w14:paraId="599F9490"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 xml:space="preserve">Echipamente de validare si de plata a calatoriei </w:t>
            </w:r>
          </w:p>
          <w:p w14:paraId="5A134E40"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Autobuzele electrice vor fi echipate cu un echipament de ticketing, care va putea fi integrat  în sistemul de ticketing ce va fi achizitionat ulterior printr-o alta procedura de achizitie, constituit din:</w:t>
            </w:r>
          </w:p>
          <w:p w14:paraId="31ADC358" w14:textId="44E52631"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w:t>
            </w:r>
            <w:r w:rsidRPr="005738B1">
              <w:rPr>
                <w:rFonts w:ascii="Times New Roman" w:eastAsia="Times New Roman" w:hAnsi="Times New Roman" w:cs="Times New Roman"/>
                <w:sz w:val="24"/>
                <w:szCs w:val="24"/>
                <w:lang w:bidi="en-US"/>
              </w:rPr>
              <w:tab/>
            </w:r>
            <w:r w:rsidR="00D14E6F">
              <w:rPr>
                <w:rFonts w:ascii="Times New Roman" w:eastAsia="Times New Roman" w:hAnsi="Times New Roman" w:cs="Times New Roman"/>
                <w:sz w:val="24"/>
                <w:szCs w:val="24"/>
                <w:lang w:bidi="en-US"/>
              </w:rPr>
              <w:t>U</w:t>
            </w:r>
            <w:r w:rsidRPr="005738B1">
              <w:rPr>
                <w:rFonts w:ascii="Times New Roman" w:eastAsia="Times New Roman" w:hAnsi="Times New Roman" w:cs="Times New Roman"/>
                <w:sz w:val="24"/>
                <w:szCs w:val="24"/>
                <w:lang w:bidi="en-US"/>
              </w:rPr>
              <w:t>n validator pentru fiecare ușă de acces a călătorilor;</w:t>
            </w:r>
          </w:p>
          <w:p w14:paraId="722BD57E"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w:t>
            </w:r>
            <w:r w:rsidRPr="005738B1">
              <w:rPr>
                <w:rFonts w:ascii="Times New Roman" w:eastAsia="Times New Roman" w:hAnsi="Times New Roman" w:cs="Times New Roman"/>
                <w:sz w:val="24"/>
                <w:szCs w:val="24"/>
                <w:lang w:bidi="en-US"/>
              </w:rPr>
              <w:tab/>
              <w:t>Un computer de bord;</w:t>
            </w:r>
          </w:p>
          <w:p w14:paraId="16AA2A67"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w:t>
            </w:r>
            <w:r w:rsidRPr="005738B1">
              <w:rPr>
                <w:rFonts w:ascii="Times New Roman" w:eastAsia="Times New Roman" w:hAnsi="Times New Roman" w:cs="Times New Roman"/>
                <w:sz w:val="24"/>
                <w:szCs w:val="24"/>
                <w:lang w:bidi="en-US"/>
              </w:rPr>
              <w:tab/>
              <w:t>Un tablou de siguranțe;</w:t>
            </w:r>
          </w:p>
          <w:p w14:paraId="19296CFD"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w:t>
            </w:r>
            <w:r w:rsidRPr="005738B1">
              <w:rPr>
                <w:rFonts w:ascii="Times New Roman" w:eastAsia="Times New Roman" w:hAnsi="Times New Roman" w:cs="Times New Roman"/>
                <w:sz w:val="24"/>
                <w:szCs w:val="24"/>
                <w:lang w:bidi="en-US"/>
              </w:rPr>
              <w:tab/>
              <w:t>Un echipament de comutație a semnalelor de date;</w:t>
            </w:r>
          </w:p>
          <w:p w14:paraId="6546E8E5"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w:t>
            </w:r>
            <w:r w:rsidRPr="005738B1">
              <w:rPr>
                <w:rFonts w:ascii="Times New Roman" w:eastAsia="Times New Roman" w:hAnsi="Times New Roman" w:cs="Times New Roman"/>
                <w:sz w:val="24"/>
                <w:szCs w:val="24"/>
                <w:lang w:bidi="en-US"/>
              </w:rPr>
              <w:tab/>
              <w:t>Buton pentru pornirea echipamentului de ticketing integrat în bordul autobuzului electric</w:t>
            </w:r>
          </w:p>
          <w:p w14:paraId="6C6181DD" w14:textId="2AA1C58C"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 xml:space="preserve">Autobuzele </w:t>
            </w:r>
            <w:r w:rsidR="00D14E6F">
              <w:rPr>
                <w:rFonts w:ascii="Times New Roman" w:eastAsia="Times New Roman" w:hAnsi="Times New Roman" w:cs="Times New Roman"/>
                <w:sz w:val="24"/>
                <w:szCs w:val="24"/>
                <w:lang w:bidi="en-US"/>
              </w:rPr>
              <w:t xml:space="preserve">de </w:t>
            </w:r>
            <w:r w:rsidRPr="005738B1">
              <w:rPr>
                <w:rFonts w:ascii="Times New Roman" w:eastAsia="Times New Roman" w:hAnsi="Times New Roman" w:cs="Times New Roman"/>
                <w:sz w:val="24"/>
                <w:szCs w:val="24"/>
                <w:lang w:bidi="en-US"/>
              </w:rPr>
              <w:t>Tip 2 vor fi echipate cu echipamente de validare prevazute cu modul RFID de citire carduri contactless Mifare si carduri contactless bancare tip Master Card si Visa, dezvoltate special pentru domeniul transportului public.</w:t>
            </w:r>
          </w:p>
          <w:p w14:paraId="73BFF1F8"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Echipamentele de validare contactless utilizate la nivel de vehicul in cadrul sistemului de e-ticketing, vor trebui sa indeplineasca cel putin urmatoarele functionalitati:</w:t>
            </w:r>
          </w:p>
          <w:p w14:paraId="25B2AC82"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w:t>
            </w:r>
            <w:r w:rsidRPr="005738B1">
              <w:rPr>
                <w:rFonts w:ascii="Times New Roman" w:eastAsia="Times New Roman" w:hAnsi="Times New Roman" w:cs="Times New Roman"/>
                <w:sz w:val="24"/>
                <w:szCs w:val="24"/>
                <w:lang w:bidi="en-US"/>
              </w:rPr>
              <w:tab/>
              <w:t>Vor permite integrarea si sincronizarea la nivel de vehicul, prin intermediul calculatorului de bord de la care soferul poate comanda starea acestora si linia (traseul) de circulatie</w:t>
            </w:r>
          </w:p>
          <w:p w14:paraId="5290C2FA"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w:t>
            </w:r>
            <w:r w:rsidRPr="005738B1">
              <w:rPr>
                <w:rFonts w:ascii="Times New Roman" w:eastAsia="Times New Roman" w:hAnsi="Times New Roman" w:cs="Times New Roman"/>
                <w:sz w:val="24"/>
                <w:szCs w:val="24"/>
                <w:lang w:bidi="en-US"/>
              </w:rPr>
              <w:tab/>
              <w:t>Vor permite transfer de date catre si dinspre aplicatiile software de Back-Office, prin intermediul calculatorului de bord cu care vor fi integrate;</w:t>
            </w:r>
          </w:p>
          <w:p w14:paraId="1694E32A"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w:t>
            </w:r>
            <w:r w:rsidRPr="005738B1">
              <w:rPr>
                <w:rFonts w:ascii="Times New Roman" w:eastAsia="Times New Roman" w:hAnsi="Times New Roman" w:cs="Times New Roman"/>
                <w:sz w:val="24"/>
                <w:szCs w:val="24"/>
                <w:lang w:bidi="en-US"/>
              </w:rPr>
              <w:tab/>
              <w:t>Vor permite descarcarea automata a datelor de taxare achizitionate (validare, control etc.) folosind comunicatie de la distanta, prin intermediul calculatorului de bord din vehicul;</w:t>
            </w:r>
          </w:p>
          <w:p w14:paraId="68DB7CC6"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w:t>
            </w:r>
            <w:r w:rsidRPr="005738B1">
              <w:rPr>
                <w:rFonts w:ascii="Times New Roman" w:eastAsia="Times New Roman" w:hAnsi="Times New Roman" w:cs="Times New Roman"/>
                <w:sz w:val="24"/>
                <w:szCs w:val="24"/>
                <w:lang w:bidi="en-US"/>
              </w:rPr>
              <w:tab/>
              <w:t xml:space="preserve">Vor permite validarea titlurilor de transport disponibile pentru toti calatorii care se autentifica cu carduri contactless Mifare emise in sistem, </w:t>
            </w:r>
          </w:p>
          <w:p w14:paraId="474EB2D0" w14:textId="731FFB39"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w:t>
            </w:r>
            <w:r w:rsidRPr="005738B1">
              <w:rPr>
                <w:rFonts w:ascii="Times New Roman" w:eastAsia="Times New Roman" w:hAnsi="Times New Roman" w:cs="Times New Roman"/>
                <w:sz w:val="24"/>
                <w:szCs w:val="24"/>
                <w:lang w:bidi="en-US"/>
              </w:rPr>
              <w:tab/>
              <w:t xml:space="preserve">Vor permite plata cu card bancar si </w:t>
            </w:r>
            <w:r w:rsidR="00D14E6F" w:rsidRPr="00D14E6F">
              <w:rPr>
                <w:rFonts w:ascii="Times New Roman" w:eastAsia="Times New Roman" w:hAnsi="Times New Roman" w:cs="Times New Roman"/>
                <w:sz w:val="24"/>
                <w:szCs w:val="24"/>
                <w:lang w:bidi="en-US"/>
              </w:rPr>
              <w:t xml:space="preserve"> vor avea posibilitatea de a genera o chitanță in format electronic </w:t>
            </w:r>
          </w:p>
          <w:p w14:paraId="312EAB35" w14:textId="1B2454D8"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w:t>
            </w:r>
            <w:r w:rsidRPr="005738B1">
              <w:rPr>
                <w:rFonts w:ascii="Times New Roman" w:eastAsia="Times New Roman" w:hAnsi="Times New Roman" w:cs="Times New Roman"/>
                <w:sz w:val="24"/>
                <w:szCs w:val="24"/>
                <w:lang w:bidi="en-US"/>
              </w:rPr>
              <w:tab/>
              <w:t xml:space="preserve">Vor permite validarea biletelor de hartie </w:t>
            </w:r>
          </w:p>
          <w:p w14:paraId="666ADB54"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w:t>
            </w:r>
            <w:r w:rsidRPr="005738B1">
              <w:rPr>
                <w:rFonts w:ascii="Times New Roman" w:eastAsia="Times New Roman" w:hAnsi="Times New Roman" w:cs="Times New Roman"/>
                <w:sz w:val="24"/>
                <w:szCs w:val="24"/>
                <w:lang w:bidi="en-US"/>
              </w:rPr>
              <w:tab/>
              <w:t>Operatiunile de validare a cardurilor contactless de calatorie si a biletelor de hartie, precum si plata cu card bancar a calatoriei vor fi permise doar daca validatoarele sunt in modul «Comercial», pe baza regulilor de validare definite in Back-Office</w:t>
            </w:r>
          </w:p>
          <w:p w14:paraId="2C6D25DF"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lastRenderedPageBreak/>
              <w:t></w:t>
            </w:r>
            <w:r w:rsidRPr="005738B1">
              <w:rPr>
                <w:rFonts w:ascii="Times New Roman" w:eastAsia="Times New Roman" w:hAnsi="Times New Roman" w:cs="Times New Roman"/>
                <w:sz w:val="24"/>
                <w:szCs w:val="24"/>
                <w:lang w:bidi="en-US"/>
              </w:rPr>
              <w:tab/>
              <w:t>Va fi posibila identificarea posesorului cardului contactless Mifare conform codului cardului. La apropierea cardului de calator de un validator contactless din vehicul va fi verificat dreptul de calatorie asociat cardului de calatorie: incadrarea abonamentului in perioada de valabilitate, pe linia pe care circula vehiculul, existenta unui sold suficient alimentat etc.</w:t>
            </w:r>
          </w:p>
          <w:p w14:paraId="72529541"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w:t>
            </w:r>
            <w:r w:rsidRPr="005738B1">
              <w:rPr>
                <w:rFonts w:ascii="Times New Roman" w:eastAsia="Times New Roman" w:hAnsi="Times New Roman" w:cs="Times New Roman"/>
                <w:sz w:val="24"/>
                <w:szCs w:val="24"/>
                <w:lang w:bidi="en-US"/>
              </w:rPr>
              <w:tab/>
              <w:t>Vor permite functionare on-line in procesul de validare si transfer de informatii catre/dinspre aplicatiile de Back-Office, prin intermediul calculatorului de bord;</w:t>
            </w:r>
          </w:p>
          <w:p w14:paraId="6534D61F"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w:t>
            </w:r>
            <w:r w:rsidRPr="005738B1">
              <w:rPr>
                <w:rFonts w:ascii="Times New Roman" w:eastAsia="Times New Roman" w:hAnsi="Times New Roman" w:cs="Times New Roman"/>
                <w:sz w:val="24"/>
                <w:szCs w:val="24"/>
                <w:lang w:bidi="en-US"/>
              </w:rPr>
              <w:tab/>
              <w:t>Vor semnaliza acustic, optic si prin afisarea unui mesaj explicit acceptarea/respingerea unei validari</w:t>
            </w:r>
          </w:p>
          <w:p w14:paraId="370758AD"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w:t>
            </w:r>
            <w:r w:rsidRPr="005738B1">
              <w:rPr>
                <w:rFonts w:ascii="Times New Roman" w:eastAsia="Times New Roman" w:hAnsi="Times New Roman" w:cs="Times New Roman"/>
                <w:sz w:val="24"/>
                <w:szCs w:val="24"/>
                <w:lang w:bidi="en-US"/>
              </w:rPr>
              <w:tab/>
              <w:t>Vor bloca procesul de validare prin trecerea echipamentelor de validare in modul de functionare „Control”, prin folosirea cardului contactless de catre Controlor</w:t>
            </w:r>
          </w:p>
          <w:p w14:paraId="2FE1B087"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w:t>
            </w:r>
            <w:r w:rsidRPr="005738B1">
              <w:rPr>
                <w:rFonts w:ascii="Times New Roman" w:eastAsia="Times New Roman" w:hAnsi="Times New Roman" w:cs="Times New Roman"/>
                <w:sz w:val="24"/>
                <w:szCs w:val="24"/>
                <w:lang w:bidi="en-US"/>
              </w:rPr>
              <w:tab/>
              <w:t>Vor permite controlul validarii cardurilor contactless de calatorie la validatoare contactless.</w:t>
            </w:r>
          </w:p>
          <w:p w14:paraId="003DF00E"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w:t>
            </w:r>
            <w:r w:rsidRPr="005738B1">
              <w:rPr>
                <w:rFonts w:ascii="Times New Roman" w:eastAsia="Times New Roman" w:hAnsi="Times New Roman" w:cs="Times New Roman"/>
                <w:sz w:val="24"/>
                <w:szCs w:val="24"/>
                <w:lang w:bidi="en-US"/>
              </w:rPr>
              <w:tab/>
              <w:t>Validatoarele vor avea implementat un mecanism de protejare a calatorului impotriva deducerii automate, fara stirea acestuia (de ex. in conditii de aglomeratie), a costului unei calatorii suplimentare. De asemenea, daca un card are asociate mai multe titluri tarifare, validarea automata se realizeza pentru titlul tarifar cel mai avantajos pentru calator, iar acest lucru va fi semnalizat corespunzator pe validator (sonor si vizual). Daca un cont va contine atat abonament valabil cat si portofel, dreptul de a calatori va fi acordat pe baza abonamentului.</w:t>
            </w:r>
          </w:p>
          <w:p w14:paraId="632F07B9"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w:t>
            </w:r>
            <w:r w:rsidRPr="005738B1">
              <w:rPr>
                <w:rFonts w:ascii="Times New Roman" w:eastAsia="Times New Roman" w:hAnsi="Times New Roman" w:cs="Times New Roman"/>
                <w:sz w:val="24"/>
                <w:szCs w:val="24"/>
                <w:lang w:bidi="en-US"/>
              </w:rPr>
              <w:tab/>
              <w:t>In cazul unui cont ce contine exclusiv portofel electronic, costul primei calatorii se va deduce automat la apropierea cardului de modulul RFID al validatorului. Pentru validarea unor calatorii multiple, va fi necesara confirmarea explicita a calatoriilor prin apasarea unui buton de selectare a numarului de calatorii pe care doreste sa le valideze. In cazul calatoriilor multiple validarea va fi permisa in limita creditului disponibil asociat cardului de calator.</w:t>
            </w:r>
          </w:p>
          <w:p w14:paraId="1E483EB8"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w:t>
            </w:r>
            <w:r w:rsidRPr="005738B1">
              <w:rPr>
                <w:rFonts w:ascii="Times New Roman" w:eastAsia="Times New Roman" w:hAnsi="Times New Roman" w:cs="Times New Roman"/>
                <w:sz w:val="24"/>
                <w:szCs w:val="24"/>
                <w:lang w:bidi="en-US"/>
              </w:rPr>
              <w:tab/>
              <w:t>Toate validarile efectuate vor fi transmise prin comunicatie de la distanta asigurata de calculatoarele de bord utilizate in cadrul sistemului de e-ticketing, catre aplicatiile de back-office, in vederea obtinerii rapoartelor statistice si operative.</w:t>
            </w:r>
          </w:p>
          <w:p w14:paraId="549ADA08"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lastRenderedPageBreak/>
              <w:t>Cerinte tehnice minimale pentru echipamente de validare duale contactless Mifare- EMV:</w:t>
            </w:r>
          </w:p>
          <w:p w14:paraId="53AB3FCB"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o</w:t>
            </w:r>
            <w:r w:rsidRPr="005738B1">
              <w:rPr>
                <w:rFonts w:ascii="Times New Roman" w:eastAsia="Times New Roman" w:hAnsi="Times New Roman" w:cs="Times New Roman"/>
                <w:sz w:val="24"/>
                <w:szCs w:val="24"/>
                <w:lang w:bidi="en-US"/>
              </w:rPr>
              <w:tab/>
              <w:t>afisaj LCD color, diagonala minim 7 inch;</w:t>
            </w:r>
          </w:p>
          <w:p w14:paraId="6BBB353F"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o</w:t>
            </w:r>
            <w:r w:rsidRPr="005738B1">
              <w:rPr>
                <w:rFonts w:ascii="Times New Roman" w:eastAsia="Times New Roman" w:hAnsi="Times New Roman" w:cs="Times New Roman"/>
                <w:sz w:val="24"/>
                <w:szCs w:val="24"/>
                <w:lang w:bidi="en-US"/>
              </w:rPr>
              <w:tab/>
              <w:t>ecran tactil „touch screen” tip projective capacitiv, rezistent la zgarieturi si vandalism, compatibil ca dimensiuni cu afisajul folosit;</w:t>
            </w:r>
          </w:p>
          <w:p w14:paraId="07F69E50"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o</w:t>
            </w:r>
            <w:r w:rsidRPr="005738B1">
              <w:rPr>
                <w:rFonts w:ascii="Times New Roman" w:eastAsia="Times New Roman" w:hAnsi="Times New Roman" w:cs="Times New Roman"/>
                <w:sz w:val="24"/>
                <w:szCs w:val="24"/>
                <w:lang w:bidi="en-US"/>
              </w:rPr>
              <w:tab/>
              <w:t>semnal sonor cu tonuri si volum diferite;</w:t>
            </w:r>
          </w:p>
          <w:p w14:paraId="1B24103F"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o</w:t>
            </w:r>
            <w:r w:rsidRPr="005738B1">
              <w:rPr>
                <w:rFonts w:ascii="Times New Roman" w:eastAsia="Times New Roman" w:hAnsi="Times New Roman" w:cs="Times New Roman"/>
                <w:sz w:val="24"/>
                <w:szCs w:val="24"/>
                <w:lang w:bidi="en-US"/>
              </w:rPr>
              <w:tab/>
              <w:t>interfete de comunicatie: Ethernet,  serial (RS-232 sau RS-485)</w:t>
            </w:r>
          </w:p>
          <w:p w14:paraId="519008AB"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o</w:t>
            </w:r>
            <w:r w:rsidRPr="005738B1">
              <w:rPr>
                <w:rFonts w:ascii="Times New Roman" w:eastAsia="Times New Roman" w:hAnsi="Times New Roman" w:cs="Times New Roman"/>
                <w:sz w:val="24"/>
                <w:szCs w:val="24"/>
                <w:lang w:bidi="en-US"/>
              </w:rPr>
              <w:tab/>
              <w:t>interfata RF ISO 14443 A, B si compatibil Mifare;</w:t>
            </w:r>
          </w:p>
          <w:p w14:paraId="1DA96269"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o</w:t>
            </w:r>
            <w:r w:rsidRPr="005738B1">
              <w:rPr>
                <w:rFonts w:ascii="Times New Roman" w:eastAsia="Times New Roman" w:hAnsi="Times New Roman" w:cs="Times New Roman"/>
                <w:sz w:val="24"/>
                <w:szCs w:val="24"/>
                <w:lang w:bidi="en-US"/>
              </w:rPr>
              <w:tab/>
              <w:t xml:space="preserve">modul EMV pentru aplicatii compatibile Visa, Mastercard, certificat level 1 si 2 </w:t>
            </w:r>
          </w:p>
          <w:p w14:paraId="06312B44"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o</w:t>
            </w:r>
            <w:r w:rsidRPr="005738B1">
              <w:rPr>
                <w:rFonts w:ascii="Times New Roman" w:eastAsia="Times New Roman" w:hAnsi="Times New Roman" w:cs="Times New Roman"/>
                <w:sz w:val="24"/>
                <w:szCs w:val="24"/>
                <w:lang w:bidi="en-US"/>
              </w:rPr>
              <w:tab/>
              <w:t>modul securitate SAM - ISO 7816;</w:t>
            </w:r>
          </w:p>
          <w:p w14:paraId="2755905E"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o</w:t>
            </w:r>
            <w:r w:rsidRPr="005738B1">
              <w:rPr>
                <w:rFonts w:ascii="Times New Roman" w:eastAsia="Times New Roman" w:hAnsi="Times New Roman" w:cs="Times New Roman"/>
                <w:sz w:val="24"/>
                <w:szCs w:val="24"/>
                <w:lang w:bidi="en-US"/>
              </w:rPr>
              <w:tab/>
              <w:t>protectia datelor memorate in cazul pierderii accidentale a tensiunii de alimentare.</w:t>
            </w:r>
          </w:p>
          <w:p w14:paraId="189036A0"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o</w:t>
            </w:r>
            <w:r w:rsidRPr="005738B1">
              <w:rPr>
                <w:rFonts w:ascii="Times New Roman" w:eastAsia="Times New Roman" w:hAnsi="Times New Roman" w:cs="Times New Roman"/>
                <w:sz w:val="24"/>
                <w:szCs w:val="24"/>
                <w:lang w:bidi="en-US"/>
              </w:rPr>
              <w:tab/>
              <w:t>alimentare: 9V- 36VDC cu protectie la supratensiuni</w:t>
            </w:r>
          </w:p>
          <w:p w14:paraId="6F8C4EBF"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o</w:t>
            </w:r>
            <w:r w:rsidRPr="005738B1">
              <w:rPr>
                <w:rFonts w:ascii="Times New Roman" w:eastAsia="Times New Roman" w:hAnsi="Times New Roman" w:cs="Times New Roman"/>
                <w:sz w:val="24"/>
                <w:szCs w:val="24"/>
                <w:lang w:bidi="en-US"/>
              </w:rPr>
              <w:tab/>
              <w:t>protectie la vibratii si socuri mecanice, rezistenta la lucrul in mediu cu praf, IP 54</w:t>
            </w:r>
          </w:p>
          <w:p w14:paraId="74B5DF2F"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o</w:t>
            </w:r>
            <w:r w:rsidRPr="005738B1">
              <w:rPr>
                <w:rFonts w:ascii="Times New Roman" w:eastAsia="Times New Roman" w:hAnsi="Times New Roman" w:cs="Times New Roman"/>
                <w:sz w:val="24"/>
                <w:szCs w:val="24"/>
                <w:lang w:bidi="en-US"/>
              </w:rPr>
              <w:tab/>
              <w:t>vor functiona sub comanda calculatorului de bord care va fi furnizat</w:t>
            </w:r>
          </w:p>
          <w:p w14:paraId="003FFA33"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o</w:t>
            </w:r>
            <w:r w:rsidRPr="005738B1">
              <w:rPr>
                <w:rFonts w:ascii="Times New Roman" w:eastAsia="Times New Roman" w:hAnsi="Times New Roman" w:cs="Times New Roman"/>
                <w:sz w:val="24"/>
                <w:szCs w:val="24"/>
                <w:lang w:bidi="en-US"/>
              </w:rPr>
              <w:tab/>
              <w:t>sa permita up-grade de firmware de la distanta si local</w:t>
            </w:r>
          </w:p>
          <w:p w14:paraId="316E2E33"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o</w:t>
            </w:r>
            <w:r w:rsidRPr="005738B1">
              <w:rPr>
                <w:rFonts w:ascii="Times New Roman" w:eastAsia="Times New Roman" w:hAnsi="Times New Roman" w:cs="Times New Roman"/>
                <w:sz w:val="24"/>
                <w:szCs w:val="24"/>
                <w:lang w:bidi="en-US"/>
              </w:rPr>
              <w:tab/>
              <w:t>inscriptii configurabile multilingve, obligatoriu inclus limba romana si engleza;</w:t>
            </w:r>
          </w:p>
          <w:p w14:paraId="6AEF32CB"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o</w:t>
            </w:r>
            <w:r w:rsidRPr="005738B1">
              <w:rPr>
                <w:rFonts w:ascii="Times New Roman" w:eastAsia="Times New Roman" w:hAnsi="Times New Roman" w:cs="Times New Roman"/>
                <w:sz w:val="24"/>
                <w:szCs w:val="24"/>
                <w:lang w:bidi="en-US"/>
              </w:rPr>
              <w:tab/>
              <w:t>carcasa ergonomica, fara colturi pentru evitarea accidentarilor</w:t>
            </w:r>
          </w:p>
          <w:p w14:paraId="757C7CEB"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o</w:t>
            </w:r>
            <w:r w:rsidRPr="005738B1">
              <w:rPr>
                <w:rFonts w:ascii="Times New Roman" w:eastAsia="Times New Roman" w:hAnsi="Times New Roman" w:cs="Times New Roman"/>
                <w:sz w:val="24"/>
                <w:szCs w:val="24"/>
                <w:lang w:bidi="en-US"/>
              </w:rPr>
              <w:tab/>
              <w:t>montare pe bara mana curenta cu diametru intre 30 si 40 mm</w:t>
            </w:r>
          </w:p>
          <w:p w14:paraId="43D14838"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o</w:t>
            </w:r>
            <w:r w:rsidRPr="005738B1">
              <w:rPr>
                <w:rFonts w:ascii="Times New Roman" w:eastAsia="Times New Roman" w:hAnsi="Times New Roman" w:cs="Times New Roman"/>
                <w:sz w:val="24"/>
                <w:szCs w:val="24"/>
                <w:lang w:bidi="en-US"/>
              </w:rPr>
              <w:tab/>
              <w:t>conformitate privind compatibilitate electromagnetica (marcare CE)</w:t>
            </w:r>
          </w:p>
          <w:p w14:paraId="4ECC6821"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o</w:t>
            </w:r>
            <w:r w:rsidRPr="005738B1">
              <w:rPr>
                <w:rFonts w:ascii="Times New Roman" w:eastAsia="Times New Roman" w:hAnsi="Times New Roman" w:cs="Times New Roman"/>
                <w:sz w:val="24"/>
                <w:szCs w:val="24"/>
                <w:lang w:bidi="en-US"/>
              </w:rPr>
              <w:tab/>
              <w:t>sistem de operare inclus</w:t>
            </w:r>
          </w:p>
          <w:p w14:paraId="12C3A763" w14:textId="77777777" w:rsidR="005738B1" w:rsidRPr="005738B1" w:rsidRDefault="005738B1" w:rsidP="005738B1">
            <w:pPr>
              <w:spacing w:after="0" w:line="240" w:lineRule="auto"/>
              <w:ind w:firstLineChars="200" w:firstLine="480"/>
              <w:jc w:val="both"/>
              <w:rPr>
                <w:rFonts w:ascii="Times New Roman" w:eastAsia="Times New Roman" w:hAnsi="Times New Roman" w:cs="Times New Roman"/>
                <w:sz w:val="24"/>
                <w:szCs w:val="24"/>
                <w:lang w:bidi="en-US"/>
              </w:rPr>
            </w:pPr>
            <w:r w:rsidRPr="005738B1">
              <w:rPr>
                <w:rFonts w:ascii="Times New Roman" w:eastAsia="Times New Roman" w:hAnsi="Times New Roman" w:cs="Times New Roman"/>
                <w:sz w:val="24"/>
                <w:szCs w:val="24"/>
                <w:lang w:bidi="en-US"/>
              </w:rPr>
              <w:t>Componenta EMV a echipamentului de validare contactless va trebui sa functioneze conform regulilor Mastercard si Visa, fiind necesar sa respecte cerintele de securitate bancara si sa aplice regulile acestora in ceea ce priveste tranzactiile de tip "transit". Solutia de plata cu card bancar la validator va fi certificata level 3 EMV de o banca partenera care desfasoara operatiuni bancare in Romania. Operatorul de transport va avea relatie contractuala directa cu banca partenera pentru serviciile bancare.</w:t>
            </w:r>
          </w:p>
          <w:p w14:paraId="1639B870" w14:textId="77777777" w:rsidR="00745E0D" w:rsidRPr="005738B1" w:rsidRDefault="00745E0D" w:rsidP="008C6C52">
            <w:pPr>
              <w:spacing w:after="0" w:line="240" w:lineRule="auto"/>
              <w:jc w:val="both"/>
              <w:rPr>
                <w:rFonts w:ascii="Times New Roman" w:eastAsia="Times New Roman" w:hAnsi="Times New Roman" w:cs="Times New Roman"/>
                <w:color w:val="365F91"/>
                <w:sz w:val="24"/>
                <w:szCs w:val="24"/>
                <w:lang w:bidi="en-US"/>
              </w:rPr>
            </w:pPr>
          </w:p>
        </w:tc>
        <w:tc>
          <w:tcPr>
            <w:tcW w:w="3112" w:type="dxa"/>
          </w:tcPr>
          <w:p w14:paraId="3F655776" w14:textId="77777777" w:rsidR="00745E0D" w:rsidRDefault="00745E0D" w:rsidP="008C6C52">
            <w:pPr>
              <w:spacing w:after="0" w:line="240" w:lineRule="auto"/>
              <w:jc w:val="center"/>
            </w:pPr>
          </w:p>
        </w:tc>
        <w:tc>
          <w:tcPr>
            <w:tcW w:w="2552" w:type="dxa"/>
          </w:tcPr>
          <w:p w14:paraId="2DD91B3E" w14:textId="77777777" w:rsidR="00745E0D" w:rsidRDefault="00745E0D" w:rsidP="008C6C52">
            <w:pPr>
              <w:spacing w:after="0" w:line="240" w:lineRule="auto"/>
              <w:jc w:val="center"/>
            </w:pPr>
          </w:p>
        </w:tc>
      </w:tr>
      <w:tr w:rsidR="003E2821" w14:paraId="13D492BD" w14:textId="77777777" w:rsidTr="007901B5">
        <w:tc>
          <w:tcPr>
            <w:tcW w:w="988" w:type="dxa"/>
          </w:tcPr>
          <w:p w14:paraId="24A47958" w14:textId="64CB27E9" w:rsidR="003E2821" w:rsidRPr="00600636" w:rsidRDefault="003E2821" w:rsidP="003E2821">
            <w:pPr>
              <w:spacing w:after="0" w:line="240" w:lineRule="auto"/>
              <w:jc w:val="center"/>
              <w:rPr>
                <w:i/>
                <w:iCs/>
              </w:rPr>
            </w:pPr>
            <w:r>
              <w:rPr>
                <w:i/>
                <w:iCs/>
              </w:rPr>
              <w:lastRenderedPageBreak/>
              <w:t>70</w:t>
            </w:r>
          </w:p>
        </w:tc>
        <w:tc>
          <w:tcPr>
            <w:tcW w:w="7377" w:type="dxa"/>
          </w:tcPr>
          <w:p w14:paraId="39C2D06D" w14:textId="77777777" w:rsidR="003E2821" w:rsidRPr="00997DC4" w:rsidRDefault="003E2821" w:rsidP="003E2821">
            <w:pPr>
              <w:pStyle w:val="Titlu2"/>
              <w:numPr>
                <w:ilvl w:val="0"/>
                <w:numId w:val="0"/>
              </w:numPr>
              <w:suppressAutoHyphens/>
              <w:autoSpaceDN w:val="0"/>
              <w:spacing w:before="160" w:after="120" w:line="240" w:lineRule="auto"/>
              <w:jc w:val="both"/>
              <w:textAlignment w:val="baseline"/>
              <w:rPr>
                <w:rFonts w:ascii="Times New Roman" w:hAnsi="Times New Roman"/>
                <w:b w:val="0"/>
                <w:bCs w:val="0"/>
                <w:sz w:val="24"/>
                <w:szCs w:val="24"/>
              </w:rPr>
            </w:pPr>
            <w:r w:rsidRPr="00997DC4">
              <w:rPr>
                <w:rFonts w:ascii="Times New Roman" w:hAnsi="Times New Roman"/>
                <w:sz w:val="24"/>
                <w:szCs w:val="24"/>
              </w:rPr>
              <w:t>Sistemul de informare audio-video a calatorilor instalat in autobuze</w:t>
            </w:r>
          </w:p>
          <w:p w14:paraId="01C2A8F6" w14:textId="77777777" w:rsidR="003E2821" w:rsidRPr="00997DC4" w:rsidRDefault="003E2821" w:rsidP="003E2821">
            <w:pPr>
              <w:spacing w:after="120" w:line="240" w:lineRule="auto"/>
              <w:ind w:firstLine="708"/>
              <w:jc w:val="both"/>
              <w:rPr>
                <w:rFonts w:ascii="Times New Roman" w:hAnsi="Times New Roman"/>
                <w:sz w:val="24"/>
                <w:szCs w:val="24"/>
              </w:rPr>
            </w:pPr>
            <w:r w:rsidRPr="00997DC4">
              <w:rPr>
                <w:rFonts w:ascii="Times New Roman" w:hAnsi="Times New Roman"/>
                <w:sz w:val="24"/>
                <w:szCs w:val="24"/>
              </w:rPr>
              <w:lastRenderedPageBreak/>
              <w:t xml:space="preserve">La nivelul vehiculelor, sistemul de informare a călătorilor va asigura atat informare exterioara cat si interioara a călătorilor. Intregul sistem de informare a călătorilor la nivel de vehicul va functiona sub comanda calculatorului de bord ITS. </w:t>
            </w:r>
          </w:p>
          <w:p w14:paraId="23D8A429" w14:textId="77777777" w:rsidR="003E2821" w:rsidRPr="00997DC4" w:rsidRDefault="003E2821" w:rsidP="003E2821">
            <w:pPr>
              <w:spacing w:after="120" w:line="240" w:lineRule="auto"/>
              <w:ind w:firstLine="708"/>
              <w:jc w:val="both"/>
              <w:rPr>
                <w:rFonts w:ascii="Times New Roman" w:hAnsi="Times New Roman"/>
                <w:sz w:val="24"/>
                <w:szCs w:val="24"/>
              </w:rPr>
            </w:pPr>
            <w:r w:rsidRPr="00997DC4">
              <w:rPr>
                <w:rFonts w:ascii="Times New Roman" w:hAnsi="Times New Roman"/>
                <w:sz w:val="24"/>
                <w:szCs w:val="24"/>
              </w:rPr>
              <w:t>Sistemul de informare audio - video a călătorilor in vehicule va fi alcătuit din următoarele componente:</w:t>
            </w:r>
          </w:p>
          <w:p w14:paraId="491E749D" w14:textId="77777777" w:rsidR="003E2821" w:rsidRPr="00997DC4" w:rsidRDefault="003E2821" w:rsidP="00D950DA">
            <w:pPr>
              <w:numPr>
                <w:ilvl w:val="0"/>
                <w:numId w:val="18"/>
              </w:numPr>
              <w:tabs>
                <w:tab w:val="left" w:pos="1068"/>
              </w:tabs>
              <w:autoSpaceDN w:val="0"/>
              <w:spacing w:after="120" w:line="240" w:lineRule="auto"/>
              <w:ind w:left="993" w:hanging="426"/>
              <w:jc w:val="both"/>
              <w:textAlignment w:val="baseline"/>
              <w:rPr>
                <w:rFonts w:ascii="Times New Roman" w:hAnsi="Times New Roman"/>
                <w:sz w:val="24"/>
                <w:szCs w:val="24"/>
              </w:rPr>
            </w:pPr>
            <w:r w:rsidRPr="00997DC4">
              <w:rPr>
                <w:rFonts w:ascii="Times New Roman" w:hAnsi="Times New Roman"/>
                <w:sz w:val="24"/>
                <w:szCs w:val="24"/>
              </w:rPr>
              <w:t>subsistem de informare exterioara: 3 indicatoare de traseu tip matrice cu leduri ultraluminoase (frontal, lateral, spate) care se montează pe vehicule pentru informare exterioara cu privire la destinatie;</w:t>
            </w:r>
          </w:p>
          <w:p w14:paraId="306C92F6" w14:textId="77777777" w:rsidR="003E2821" w:rsidRPr="00997DC4" w:rsidRDefault="003E2821" w:rsidP="00D950DA">
            <w:pPr>
              <w:numPr>
                <w:ilvl w:val="0"/>
                <w:numId w:val="18"/>
              </w:numPr>
              <w:tabs>
                <w:tab w:val="left" w:pos="1068"/>
              </w:tabs>
              <w:autoSpaceDN w:val="0"/>
              <w:spacing w:after="120" w:line="240" w:lineRule="auto"/>
              <w:ind w:left="993" w:hanging="426"/>
              <w:jc w:val="both"/>
              <w:textAlignment w:val="baseline"/>
              <w:rPr>
                <w:rFonts w:ascii="Times New Roman" w:hAnsi="Times New Roman"/>
                <w:sz w:val="24"/>
                <w:szCs w:val="24"/>
              </w:rPr>
            </w:pPr>
            <w:r w:rsidRPr="00997DC4">
              <w:rPr>
                <w:rFonts w:ascii="Times New Roman" w:hAnsi="Times New Roman"/>
                <w:sz w:val="24"/>
                <w:szCs w:val="24"/>
              </w:rPr>
              <w:t>subsistem de informare in interiorul vehiculului: LCD montat in interiorul vehiculului, unitate audio pentru anunturi vocale interioare care va transmite semnalul audio statiei de amplificare.</w:t>
            </w:r>
          </w:p>
          <w:p w14:paraId="504EBEBC" w14:textId="77777777" w:rsidR="003E2821" w:rsidRPr="00997DC4" w:rsidRDefault="003E2821" w:rsidP="00D950DA">
            <w:pPr>
              <w:numPr>
                <w:ilvl w:val="0"/>
                <w:numId w:val="18"/>
              </w:numPr>
              <w:tabs>
                <w:tab w:val="left" w:pos="1068"/>
              </w:tabs>
              <w:autoSpaceDN w:val="0"/>
              <w:spacing w:after="120" w:line="240" w:lineRule="auto"/>
              <w:ind w:left="993" w:hanging="426"/>
              <w:jc w:val="both"/>
              <w:textAlignment w:val="baseline"/>
              <w:rPr>
                <w:rFonts w:ascii="Times New Roman" w:hAnsi="Times New Roman"/>
                <w:sz w:val="24"/>
                <w:szCs w:val="24"/>
              </w:rPr>
            </w:pPr>
            <w:r w:rsidRPr="00997DC4">
              <w:rPr>
                <w:rFonts w:ascii="Times New Roman" w:hAnsi="Times New Roman"/>
                <w:sz w:val="24"/>
                <w:szCs w:val="24"/>
              </w:rPr>
              <w:t>microfon sofer</w:t>
            </w:r>
          </w:p>
          <w:p w14:paraId="77F80431" w14:textId="77777777" w:rsidR="003E2821" w:rsidRPr="00891C5F" w:rsidRDefault="003E2821" w:rsidP="003E2821">
            <w:pPr>
              <w:pStyle w:val="Corptext"/>
              <w:spacing w:before="120"/>
              <w:rPr>
                <w:sz w:val="24"/>
                <w:szCs w:val="24"/>
                <w:lang w:val="pt-PT"/>
              </w:rPr>
            </w:pPr>
            <w:r w:rsidRPr="00891C5F">
              <w:rPr>
                <w:rStyle w:val="BodytextTrebuchetMS13"/>
                <w:rFonts w:ascii="Times New Roman" w:hAnsi="Times New Roman"/>
                <w:color w:val="000000"/>
                <w:sz w:val="24"/>
                <w:szCs w:val="24"/>
                <w:lang w:val="pt-PT" w:eastAsia="ro-RO"/>
              </w:rPr>
              <w:t xml:space="preserve">Indicatorul frontal şi lateral va afişa numărul liniei, punctul de plecare şi destinaţia finală, vor avea un mod de afişare fix sau cu defilare, pe un rând sau pe două rânduri, cu mărimi diferite a rândurilor şi a fonturilor, posibilitate de afişare a fonturilor selectabilă (normale, extinse, comprimate, îngroşate) mod de afişare permanentă (continuă) sau intermitentă, perioadă de afişare permanentă (continuă) sau limitată, cu posibilitatea schimbării textului afişat la intervale de timp bine definite, cu posibilităţi de poziţionare a textului (centrat, stânga, dreapta, sau în derulare). </w:t>
            </w:r>
          </w:p>
          <w:p w14:paraId="00C5BA19" w14:textId="77777777" w:rsidR="003E2821" w:rsidRPr="00891C5F" w:rsidRDefault="003E2821" w:rsidP="003E2821">
            <w:pPr>
              <w:pStyle w:val="Corptext"/>
              <w:spacing w:before="120"/>
              <w:rPr>
                <w:sz w:val="24"/>
                <w:szCs w:val="24"/>
                <w:lang w:val="pt-PT"/>
              </w:rPr>
            </w:pPr>
            <w:r w:rsidRPr="00891C5F">
              <w:rPr>
                <w:rStyle w:val="BodytextTrebuchetMS13"/>
                <w:rFonts w:ascii="Times New Roman" w:hAnsi="Times New Roman"/>
                <w:color w:val="000000"/>
                <w:sz w:val="24"/>
                <w:szCs w:val="24"/>
                <w:lang w:val="pt-PT" w:eastAsia="ro-RO"/>
              </w:rPr>
              <w:t>Indicatorul spate va afişa minim numărul liniei.</w:t>
            </w:r>
          </w:p>
          <w:p w14:paraId="3C8112F2" w14:textId="77777777" w:rsidR="003E2821" w:rsidRPr="00997DC4" w:rsidRDefault="003E2821" w:rsidP="003E2821">
            <w:pPr>
              <w:pStyle w:val="Corptext"/>
              <w:tabs>
                <w:tab w:val="left" w:pos="370"/>
              </w:tabs>
              <w:spacing w:before="120"/>
              <w:rPr>
                <w:sz w:val="24"/>
                <w:szCs w:val="24"/>
              </w:rPr>
            </w:pPr>
            <w:r w:rsidRPr="00997DC4">
              <w:rPr>
                <w:rStyle w:val="BodytextTrebuchetMS13"/>
                <w:rFonts w:ascii="Times New Roman" w:hAnsi="Times New Roman"/>
                <w:color w:val="000000"/>
                <w:sz w:val="24"/>
                <w:szCs w:val="24"/>
                <w:lang w:eastAsia="ro-RO"/>
              </w:rPr>
              <w:t>Monitorul LCD instalat in fiecare autobuz trebuie să fie adecvat pentru utilizare în “mers” si sa raspunda urmatoarelor cerinte:</w:t>
            </w:r>
          </w:p>
          <w:p w14:paraId="3EC09ACB" w14:textId="77777777" w:rsidR="003E2821" w:rsidRPr="00891C5F" w:rsidRDefault="003E2821" w:rsidP="00D950DA">
            <w:pPr>
              <w:pStyle w:val="Corptext"/>
              <w:numPr>
                <w:ilvl w:val="0"/>
                <w:numId w:val="19"/>
              </w:numPr>
              <w:shd w:val="clear" w:color="auto" w:fill="auto"/>
              <w:tabs>
                <w:tab w:val="left" w:pos="370"/>
              </w:tabs>
              <w:autoSpaceDN w:val="0"/>
              <w:spacing w:before="120" w:line="276" w:lineRule="auto"/>
              <w:ind w:left="851" w:hanging="425"/>
              <w:textAlignment w:val="baseline"/>
              <w:rPr>
                <w:sz w:val="24"/>
                <w:szCs w:val="24"/>
                <w:lang w:val="pt-PT"/>
              </w:rPr>
            </w:pPr>
            <w:r w:rsidRPr="00891C5F">
              <w:rPr>
                <w:rStyle w:val="BodytextTrebuchetMS13"/>
                <w:rFonts w:ascii="Times New Roman" w:hAnsi="Times New Roman"/>
                <w:color w:val="000000"/>
                <w:sz w:val="24"/>
                <w:szCs w:val="24"/>
                <w:lang w:val="pt-PT" w:eastAsia="ro-RO"/>
              </w:rPr>
              <w:t>Unghi larg de vizibilitate minim 120° orizontal şi minim 70° vertical;</w:t>
            </w:r>
          </w:p>
          <w:p w14:paraId="7DFF2A9E" w14:textId="77777777" w:rsidR="003E2821" w:rsidRPr="00891C5F" w:rsidRDefault="003E2821" w:rsidP="00D950DA">
            <w:pPr>
              <w:pStyle w:val="Corptext"/>
              <w:numPr>
                <w:ilvl w:val="0"/>
                <w:numId w:val="19"/>
              </w:numPr>
              <w:shd w:val="clear" w:color="auto" w:fill="auto"/>
              <w:tabs>
                <w:tab w:val="left" w:pos="356"/>
              </w:tabs>
              <w:autoSpaceDN w:val="0"/>
              <w:spacing w:before="120" w:line="276" w:lineRule="auto"/>
              <w:ind w:left="851" w:hanging="425"/>
              <w:textAlignment w:val="baseline"/>
              <w:rPr>
                <w:sz w:val="24"/>
                <w:szCs w:val="24"/>
                <w:lang w:val="pt-PT"/>
              </w:rPr>
            </w:pPr>
            <w:r w:rsidRPr="00891C5F">
              <w:rPr>
                <w:rStyle w:val="BodytextTrebuchetMS13"/>
                <w:rFonts w:ascii="Times New Roman" w:hAnsi="Times New Roman"/>
                <w:color w:val="000000"/>
                <w:sz w:val="24"/>
                <w:szCs w:val="24"/>
                <w:lang w:val="pt-PT" w:eastAsia="ro-RO"/>
              </w:rPr>
              <w:lastRenderedPageBreak/>
              <w:t>Timpul de răspuns minim 5 ms;</w:t>
            </w:r>
          </w:p>
          <w:p w14:paraId="4112FD8A" w14:textId="77777777" w:rsidR="003E2821" w:rsidRPr="00997DC4" w:rsidRDefault="003E2821" w:rsidP="00D950DA">
            <w:pPr>
              <w:pStyle w:val="Corptext"/>
              <w:numPr>
                <w:ilvl w:val="0"/>
                <w:numId w:val="19"/>
              </w:numPr>
              <w:shd w:val="clear" w:color="auto" w:fill="auto"/>
              <w:tabs>
                <w:tab w:val="left" w:pos="370"/>
              </w:tabs>
              <w:autoSpaceDN w:val="0"/>
              <w:spacing w:before="120" w:line="276" w:lineRule="auto"/>
              <w:ind w:left="851" w:hanging="425"/>
              <w:textAlignment w:val="baseline"/>
              <w:rPr>
                <w:sz w:val="24"/>
                <w:szCs w:val="24"/>
              </w:rPr>
            </w:pPr>
            <w:r w:rsidRPr="00997DC4">
              <w:rPr>
                <w:rStyle w:val="BodytextTrebuchetMS13"/>
                <w:rFonts w:ascii="Times New Roman" w:hAnsi="Times New Roman"/>
                <w:color w:val="000000"/>
                <w:sz w:val="24"/>
                <w:szCs w:val="24"/>
                <w:lang w:eastAsia="ro-RO"/>
              </w:rPr>
              <w:t>Diagonală monitor: minim 21,5 inch, cu raport 16:9;</w:t>
            </w:r>
          </w:p>
          <w:p w14:paraId="109560A4" w14:textId="77777777" w:rsidR="003E2821" w:rsidRPr="00997DC4" w:rsidRDefault="003E2821" w:rsidP="00D950DA">
            <w:pPr>
              <w:pStyle w:val="Corptext"/>
              <w:numPr>
                <w:ilvl w:val="0"/>
                <w:numId w:val="19"/>
              </w:numPr>
              <w:shd w:val="clear" w:color="auto" w:fill="auto"/>
              <w:tabs>
                <w:tab w:val="left" w:pos="370"/>
              </w:tabs>
              <w:autoSpaceDN w:val="0"/>
              <w:spacing w:before="120" w:line="276" w:lineRule="auto"/>
              <w:ind w:left="851" w:hanging="425"/>
              <w:textAlignment w:val="baseline"/>
              <w:rPr>
                <w:sz w:val="24"/>
                <w:szCs w:val="24"/>
              </w:rPr>
            </w:pPr>
            <w:r w:rsidRPr="00997DC4">
              <w:rPr>
                <w:rStyle w:val="BodytextTrebuchetMS13"/>
                <w:rFonts w:ascii="Times New Roman" w:hAnsi="Times New Roman"/>
                <w:color w:val="000000"/>
                <w:sz w:val="24"/>
                <w:szCs w:val="24"/>
                <w:lang w:eastAsia="ro-RO"/>
              </w:rPr>
              <w:t>Rezoluţie minimă 1280x1024;</w:t>
            </w:r>
          </w:p>
          <w:p w14:paraId="4DA92E52" w14:textId="77777777" w:rsidR="003E2821" w:rsidRPr="00891C5F" w:rsidRDefault="003E2821" w:rsidP="00D950DA">
            <w:pPr>
              <w:pStyle w:val="Corptext"/>
              <w:numPr>
                <w:ilvl w:val="0"/>
                <w:numId w:val="19"/>
              </w:numPr>
              <w:shd w:val="clear" w:color="auto" w:fill="auto"/>
              <w:tabs>
                <w:tab w:val="left" w:pos="361"/>
              </w:tabs>
              <w:autoSpaceDN w:val="0"/>
              <w:spacing w:before="120" w:line="276" w:lineRule="auto"/>
              <w:ind w:left="851" w:hanging="425"/>
              <w:textAlignment w:val="baseline"/>
              <w:rPr>
                <w:sz w:val="24"/>
                <w:szCs w:val="24"/>
                <w:lang w:val="pt-PT"/>
              </w:rPr>
            </w:pPr>
            <w:r w:rsidRPr="00891C5F">
              <w:rPr>
                <w:rStyle w:val="BodytextTrebuchetMS13"/>
                <w:rFonts w:ascii="Times New Roman" w:hAnsi="Times New Roman"/>
                <w:color w:val="000000"/>
                <w:sz w:val="24"/>
                <w:szCs w:val="24"/>
                <w:lang w:val="pt-PT" w:eastAsia="ro-RO"/>
              </w:rPr>
              <w:t>Senzor de luminozitate ambientală, pentru reglarea automată a luminozităţii display-ului;</w:t>
            </w:r>
          </w:p>
          <w:p w14:paraId="6E62E936" w14:textId="77777777" w:rsidR="003E2821" w:rsidRPr="00997DC4" w:rsidRDefault="003E2821" w:rsidP="00D950DA">
            <w:pPr>
              <w:pStyle w:val="Corptext"/>
              <w:numPr>
                <w:ilvl w:val="0"/>
                <w:numId w:val="19"/>
              </w:numPr>
              <w:shd w:val="clear" w:color="auto" w:fill="auto"/>
              <w:tabs>
                <w:tab w:val="left" w:pos="361"/>
              </w:tabs>
              <w:autoSpaceDN w:val="0"/>
              <w:spacing w:before="120" w:line="276" w:lineRule="auto"/>
              <w:ind w:left="851" w:hanging="425"/>
              <w:textAlignment w:val="baseline"/>
              <w:rPr>
                <w:sz w:val="24"/>
                <w:szCs w:val="24"/>
              </w:rPr>
            </w:pPr>
            <w:r w:rsidRPr="00997DC4">
              <w:rPr>
                <w:rStyle w:val="BodytextTrebuchetMS13"/>
                <w:rFonts w:ascii="Times New Roman" w:hAnsi="Times New Roman"/>
                <w:color w:val="000000"/>
                <w:sz w:val="24"/>
                <w:szCs w:val="24"/>
                <w:lang w:eastAsia="ro-RO"/>
              </w:rPr>
              <w:t xml:space="preserve">Carcasă antivandalism </w:t>
            </w:r>
          </w:p>
          <w:p w14:paraId="6399AC42" w14:textId="77777777" w:rsidR="003E2821" w:rsidRPr="00891C5F" w:rsidRDefault="003E2821" w:rsidP="00D950DA">
            <w:pPr>
              <w:pStyle w:val="Corptext"/>
              <w:numPr>
                <w:ilvl w:val="0"/>
                <w:numId w:val="19"/>
              </w:numPr>
              <w:shd w:val="clear" w:color="auto" w:fill="auto"/>
              <w:tabs>
                <w:tab w:val="left" w:pos="370"/>
              </w:tabs>
              <w:autoSpaceDN w:val="0"/>
              <w:spacing w:before="120" w:line="276" w:lineRule="auto"/>
              <w:ind w:left="851" w:hanging="425"/>
              <w:textAlignment w:val="baseline"/>
              <w:rPr>
                <w:sz w:val="24"/>
                <w:szCs w:val="24"/>
                <w:lang w:val="pt-PT"/>
              </w:rPr>
            </w:pPr>
            <w:r w:rsidRPr="00891C5F">
              <w:rPr>
                <w:rStyle w:val="BodytextTrebuchetMS13"/>
                <w:rFonts w:ascii="Times New Roman" w:hAnsi="Times New Roman"/>
                <w:color w:val="000000"/>
                <w:sz w:val="24"/>
                <w:szCs w:val="24"/>
                <w:lang w:val="pt-PT" w:eastAsia="ro-RO"/>
              </w:rPr>
              <w:t>Ecran de protecţie transparent, antireflexie, antivandalism, interschimbabil;</w:t>
            </w:r>
          </w:p>
          <w:p w14:paraId="197252B2" w14:textId="77777777" w:rsidR="003E2821" w:rsidRPr="00891C5F" w:rsidRDefault="003E2821" w:rsidP="003E2821">
            <w:pPr>
              <w:pStyle w:val="Corptext"/>
              <w:tabs>
                <w:tab w:val="left" w:pos="361"/>
              </w:tabs>
              <w:spacing w:before="120"/>
              <w:rPr>
                <w:sz w:val="24"/>
                <w:szCs w:val="24"/>
                <w:lang w:val="pt-PT"/>
              </w:rPr>
            </w:pPr>
            <w:r w:rsidRPr="00891C5F">
              <w:rPr>
                <w:rStyle w:val="BodytextTrebuchetMS13"/>
                <w:rFonts w:ascii="Times New Roman" w:hAnsi="Times New Roman"/>
                <w:color w:val="000000"/>
                <w:sz w:val="24"/>
                <w:szCs w:val="24"/>
                <w:lang w:val="pt-PT" w:eastAsia="ro-RO"/>
              </w:rPr>
              <w:t>Va fi asigurata conectivitate cu sistemul audio amplasat în compartimentul pentru călători, astfel încât în momentul în care pe ecrane rulează spoturi video care au şi audio, sunetul se va auzi în compartimentul pentru călători</w:t>
            </w:r>
          </w:p>
          <w:p w14:paraId="51DB2DA9" w14:textId="77777777" w:rsidR="003E2821" w:rsidRPr="00891C5F" w:rsidRDefault="003E2821" w:rsidP="003E2821">
            <w:pPr>
              <w:pStyle w:val="Default"/>
              <w:spacing w:before="120"/>
              <w:jc w:val="both"/>
              <w:rPr>
                <w:lang w:val="pt-PT"/>
              </w:rPr>
            </w:pPr>
            <w:r w:rsidRPr="00891C5F">
              <w:rPr>
                <w:lang w:val="pt-PT"/>
              </w:rPr>
              <w:t>Unitatea audio anunța denumirea stațiilor de pe fiecare linie, sincronizat, cu afișarea textului monitorului interior vizual (LCD).</w:t>
            </w:r>
          </w:p>
          <w:p w14:paraId="607392AC" w14:textId="77777777" w:rsidR="003E2821" w:rsidRPr="00891C5F" w:rsidRDefault="003E2821" w:rsidP="003E2821">
            <w:pPr>
              <w:pStyle w:val="Corptext"/>
              <w:spacing w:before="120"/>
              <w:rPr>
                <w:sz w:val="24"/>
                <w:szCs w:val="24"/>
                <w:lang w:val="pt-PT"/>
              </w:rPr>
            </w:pPr>
            <w:r w:rsidRPr="00891C5F">
              <w:rPr>
                <w:rStyle w:val="BodytextTrebuchetMS13"/>
                <w:rFonts w:ascii="Times New Roman" w:hAnsi="Times New Roman"/>
                <w:color w:val="000000"/>
                <w:sz w:val="24"/>
                <w:szCs w:val="24"/>
                <w:lang w:val="pt-PT" w:eastAsia="ro-RO"/>
              </w:rPr>
              <w:t>Radio-CD-USB şi microfon in echiparea autobuzelor: autobuzele electrice sunt echipate cu radio-CD-USB şi microfon care vor fi integrate integrate în unitatea audio de amplificare. Radio-CD-USB -ul va fi un model fără faţă detaşabilă, încastrat şi asigurat.</w:t>
            </w:r>
          </w:p>
          <w:p w14:paraId="731A9C51" w14:textId="77777777" w:rsidR="003E2821" w:rsidRDefault="003E2821" w:rsidP="003E2821">
            <w:pPr>
              <w:spacing w:after="0" w:line="240" w:lineRule="auto"/>
              <w:jc w:val="both"/>
            </w:pPr>
          </w:p>
        </w:tc>
        <w:tc>
          <w:tcPr>
            <w:tcW w:w="3112" w:type="dxa"/>
          </w:tcPr>
          <w:p w14:paraId="5EEBB481" w14:textId="77777777" w:rsidR="003E2821" w:rsidRDefault="003E2821" w:rsidP="003E2821">
            <w:pPr>
              <w:spacing w:after="0" w:line="240" w:lineRule="auto"/>
              <w:jc w:val="center"/>
            </w:pPr>
          </w:p>
        </w:tc>
        <w:tc>
          <w:tcPr>
            <w:tcW w:w="2552" w:type="dxa"/>
          </w:tcPr>
          <w:p w14:paraId="1378940E" w14:textId="77777777" w:rsidR="003E2821" w:rsidRDefault="003E2821" w:rsidP="003E2821">
            <w:pPr>
              <w:spacing w:after="0" w:line="240" w:lineRule="auto"/>
              <w:jc w:val="center"/>
            </w:pPr>
          </w:p>
        </w:tc>
      </w:tr>
      <w:tr w:rsidR="00D950DA" w14:paraId="13800772" w14:textId="77777777" w:rsidTr="007901B5">
        <w:tc>
          <w:tcPr>
            <w:tcW w:w="988" w:type="dxa"/>
          </w:tcPr>
          <w:p w14:paraId="5D0E123C" w14:textId="77777777" w:rsidR="00D950DA" w:rsidRPr="00600636" w:rsidRDefault="00D950DA" w:rsidP="00D950DA">
            <w:pPr>
              <w:spacing w:after="0" w:line="240" w:lineRule="auto"/>
              <w:jc w:val="center"/>
              <w:rPr>
                <w:i/>
                <w:iCs/>
              </w:rPr>
            </w:pPr>
            <w:r w:rsidRPr="00600636">
              <w:rPr>
                <w:i/>
                <w:iCs/>
              </w:rPr>
              <w:lastRenderedPageBreak/>
              <w:t>70</w:t>
            </w:r>
          </w:p>
        </w:tc>
        <w:tc>
          <w:tcPr>
            <w:tcW w:w="7377" w:type="dxa"/>
          </w:tcPr>
          <w:p w14:paraId="65426979" w14:textId="77777777" w:rsidR="00D950DA" w:rsidRPr="00997DC4" w:rsidRDefault="00D950DA" w:rsidP="00D950DA">
            <w:pPr>
              <w:pStyle w:val="Titlu2"/>
              <w:numPr>
                <w:ilvl w:val="0"/>
                <w:numId w:val="0"/>
              </w:numPr>
              <w:spacing w:after="120" w:line="240" w:lineRule="auto"/>
              <w:ind w:left="576"/>
              <w:jc w:val="both"/>
              <w:rPr>
                <w:rFonts w:ascii="Times New Roman" w:hAnsi="Times New Roman"/>
                <w:b w:val="0"/>
                <w:bCs w:val="0"/>
                <w:sz w:val="24"/>
                <w:szCs w:val="24"/>
              </w:rPr>
            </w:pPr>
            <w:r w:rsidRPr="00997DC4">
              <w:rPr>
                <w:rFonts w:ascii="Times New Roman" w:hAnsi="Times New Roman"/>
                <w:sz w:val="24"/>
                <w:szCs w:val="24"/>
              </w:rPr>
              <w:t xml:space="preserve">Sistemul supraveghere video imbarcat </w:t>
            </w:r>
          </w:p>
          <w:p w14:paraId="3FD52D02" w14:textId="77777777" w:rsidR="00D950DA" w:rsidRPr="00997DC4" w:rsidRDefault="00D950DA" w:rsidP="00D950DA">
            <w:pPr>
              <w:spacing w:after="120" w:line="240" w:lineRule="auto"/>
              <w:ind w:firstLine="708"/>
              <w:jc w:val="both"/>
              <w:rPr>
                <w:rFonts w:ascii="Times New Roman" w:hAnsi="Times New Roman"/>
                <w:sz w:val="24"/>
                <w:szCs w:val="24"/>
              </w:rPr>
            </w:pPr>
            <w:r w:rsidRPr="00997DC4">
              <w:rPr>
                <w:rFonts w:ascii="Times New Roman" w:hAnsi="Times New Roman"/>
                <w:sz w:val="24"/>
                <w:szCs w:val="24"/>
              </w:rPr>
              <w:t>Autobuzele vor fi dotate cu sistem de supraveghere video de tip MDVR cu camere video la interior si exterior.</w:t>
            </w:r>
          </w:p>
          <w:p w14:paraId="702C8EB3" w14:textId="77777777" w:rsidR="00D950DA" w:rsidRPr="00997DC4" w:rsidRDefault="00D950DA" w:rsidP="00D950DA">
            <w:pPr>
              <w:spacing w:after="120" w:line="240" w:lineRule="auto"/>
              <w:ind w:firstLine="708"/>
              <w:jc w:val="both"/>
              <w:rPr>
                <w:rFonts w:ascii="Times New Roman" w:hAnsi="Times New Roman"/>
                <w:sz w:val="24"/>
                <w:szCs w:val="24"/>
              </w:rPr>
            </w:pPr>
            <w:r w:rsidRPr="00997DC4">
              <w:rPr>
                <w:rFonts w:ascii="Times New Roman" w:hAnsi="Times New Roman"/>
                <w:sz w:val="24"/>
                <w:szCs w:val="24"/>
              </w:rPr>
              <w:t>Sistemul va cuprinde camere color, de înaltă rezolutie, cu carcasă anti vandalism de tip dom (camerele interioare) care vor fi amplasate după cum urmează:</w:t>
            </w:r>
          </w:p>
          <w:p w14:paraId="786B5538" w14:textId="77777777" w:rsidR="00D950DA" w:rsidRPr="00997DC4" w:rsidRDefault="00D950DA" w:rsidP="00D950DA">
            <w:pPr>
              <w:numPr>
                <w:ilvl w:val="0"/>
                <w:numId w:val="20"/>
              </w:numPr>
              <w:autoSpaceDN w:val="0"/>
              <w:spacing w:after="120" w:line="240" w:lineRule="auto"/>
              <w:jc w:val="both"/>
              <w:textAlignment w:val="baseline"/>
              <w:rPr>
                <w:rFonts w:ascii="Times New Roman" w:hAnsi="Times New Roman"/>
                <w:sz w:val="24"/>
                <w:szCs w:val="24"/>
              </w:rPr>
            </w:pPr>
            <w:r w:rsidRPr="00997DC4">
              <w:rPr>
                <w:rFonts w:ascii="Times New Roman" w:hAnsi="Times New Roman"/>
                <w:sz w:val="24"/>
                <w:szCs w:val="24"/>
              </w:rPr>
              <w:lastRenderedPageBreak/>
              <w:t>1 cameră video de exterior va fi amplasată în lateral stânga fată pentru supravegherea zonei laterale, utilă în cazul unei tamponări în partea stângă a vehiculului;</w:t>
            </w:r>
          </w:p>
          <w:p w14:paraId="48B150A3" w14:textId="77777777" w:rsidR="00D950DA" w:rsidRPr="00997DC4" w:rsidRDefault="00D950DA" w:rsidP="00D950DA">
            <w:pPr>
              <w:numPr>
                <w:ilvl w:val="0"/>
                <w:numId w:val="20"/>
              </w:numPr>
              <w:autoSpaceDN w:val="0"/>
              <w:spacing w:after="120" w:line="240" w:lineRule="auto"/>
              <w:jc w:val="both"/>
              <w:textAlignment w:val="baseline"/>
              <w:rPr>
                <w:rFonts w:ascii="Times New Roman" w:hAnsi="Times New Roman"/>
                <w:sz w:val="24"/>
                <w:szCs w:val="24"/>
              </w:rPr>
            </w:pPr>
            <w:r w:rsidRPr="00997DC4">
              <w:rPr>
                <w:rFonts w:ascii="Times New Roman" w:hAnsi="Times New Roman"/>
                <w:sz w:val="24"/>
                <w:szCs w:val="24"/>
              </w:rPr>
              <w:t>1 cameră de exterior va fi amplasată în lateral dreapta fată pentru supravegherea zonei usilor de acces călători;</w:t>
            </w:r>
          </w:p>
          <w:p w14:paraId="556F4A77" w14:textId="77777777" w:rsidR="00D950DA" w:rsidRPr="00997DC4" w:rsidRDefault="00D950DA" w:rsidP="00D950DA">
            <w:pPr>
              <w:numPr>
                <w:ilvl w:val="0"/>
                <w:numId w:val="20"/>
              </w:numPr>
              <w:autoSpaceDN w:val="0"/>
              <w:spacing w:after="120" w:line="240" w:lineRule="auto"/>
              <w:jc w:val="both"/>
              <w:textAlignment w:val="baseline"/>
              <w:rPr>
                <w:rFonts w:ascii="Times New Roman" w:hAnsi="Times New Roman"/>
                <w:sz w:val="24"/>
                <w:szCs w:val="24"/>
              </w:rPr>
            </w:pPr>
            <w:r w:rsidRPr="00997DC4">
              <w:rPr>
                <w:rFonts w:ascii="Times New Roman" w:hAnsi="Times New Roman"/>
                <w:sz w:val="24"/>
                <w:szCs w:val="24"/>
              </w:rPr>
              <w:t>2 camere video de interior vor fi folosite pentru monitorizare video în salonul de călători, astfel încât să asigure o acoperire cât mai mare a întregului habitaclu;</w:t>
            </w:r>
          </w:p>
          <w:p w14:paraId="29889B7C" w14:textId="77777777" w:rsidR="00D950DA" w:rsidRPr="00997DC4" w:rsidRDefault="00D950DA" w:rsidP="00D950DA">
            <w:pPr>
              <w:numPr>
                <w:ilvl w:val="0"/>
                <w:numId w:val="20"/>
              </w:numPr>
              <w:autoSpaceDN w:val="0"/>
              <w:spacing w:after="120" w:line="240" w:lineRule="auto"/>
              <w:jc w:val="both"/>
              <w:textAlignment w:val="baseline"/>
              <w:rPr>
                <w:rFonts w:ascii="Times New Roman" w:hAnsi="Times New Roman"/>
                <w:sz w:val="24"/>
                <w:szCs w:val="24"/>
              </w:rPr>
            </w:pPr>
            <w:r w:rsidRPr="00997DC4">
              <w:rPr>
                <w:rFonts w:ascii="Times New Roman" w:hAnsi="Times New Roman"/>
                <w:sz w:val="24"/>
                <w:szCs w:val="24"/>
              </w:rPr>
              <w:t>1 cameră video de interior amplasată la postul de conducere cu focalizare pe directia de mers. Aceasta camera va fi prevăzută cu microfon incorporat pentru a permite si inregistrare audio;</w:t>
            </w:r>
          </w:p>
          <w:p w14:paraId="78C1BF3B" w14:textId="77777777" w:rsidR="00D950DA" w:rsidRPr="00997DC4" w:rsidRDefault="00D950DA" w:rsidP="00D950DA">
            <w:pPr>
              <w:spacing w:after="120" w:line="240" w:lineRule="auto"/>
              <w:ind w:firstLine="708"/>
              <w:jc w:val="both"/>
              <w:rPr>
                <w:rFonts w:ascii="Times New Roman" w:hAnsi="Times New Roman"/>
                <w:sz w:val="24"/>
                <w:szCs w:val="24"/>
              </w:rPr>
            </w:pPr>
            <w:r w:rsidRPr="00997DC4">
              <w:rPr>
                <w:rFonts w:ascii="Times New Roman" w:hAnsi="Times New Roman"/>
                <w:sz w:val="24"/>
                <w:szCs w:val="24"/>
              </w:rPr>
              <w:t>Unitatea de înregistrare video digitală, instalată pe autobuz, trebuie să contină un hard disc amovibil de cel putin 2 Tb, montat printr-un sistem de suspensie pentru absorbirea socurilor specifice vehiculelor. Echipamentul de supraveghere video va dispune de memorie nevolatilă si software de compresie video pentru înregistrarea imaginilor pentru o perioadă de cel putin 20 zile.</w:t>
            </w:r>
          </w:p>
          <w:p w14:paraId="3BD23CCF" w14:textId="243B9CB6" w:rsidR="00D950DA" w:rsidRPr="00997DC4" w:rsidRDefault="00D950DA" w:rsidP="00D950DA">
            <w:pPr>
              <w:spacing w:after="120" w:line="240" w:lineRule="auto"/>
              <w:ind w:right="-181" w:firstLine="708"/>
              <w:jc w:val="both"/>
              <w:rPr>
                <w:rFonts w:ascii="Times New Roman" w:hAnsi="Times New Roman"/>
                <w:sz w:val="24"/>
                <w:szCs w:val="24"/>
              </w:rPr>
            </w:pPr>
            <w:r w:rsidRPr="00997DC4">
              <w:rPr>
                <w:rFonts w:ascii="Times New Roman" w:hAnsi="Times New Roman"/>
                <w:sz w:val="24"/>
                <w:szCs w:val="24"/>
              </w:rPr>
              <w:t>Echipamentele sistemului de supraveghere video montat pe autobuz vor fi alimentate la tensiunea nominala 12 Vcc pentru autobuzele de Tip 2</w:t>
            </w:r>
          </w:p>
          <w:p w14:paraId="0B73AD24" w14:textId="77777777" w:rsidR="00D950DA" w:rsidRPr="00997DC4" w:rsidRDefault="00D950DA" w:rsidP="00D950DA">
            <w:pPr>
              <w:spacing w:after="120" w:line="240" w:lineRule="auto"/>
              <w:ind w:firstLine="708"/>
              <w:jc w:val="both"/>
              <w:rPr>
                <w:rFonts w:ascii="Times New Roman" w:hAnsi="Times New Roman"/>
                <w:sz w:val="24"/>
                <w:szCs w:val="24"/>
              </w:rPr>
            </w:pPr>
            <w:r w:rsidRPr="00997DC4">
              <w:rPr>
                <w:rFonts w:ascii="Times New Roman" w:hAnsi="Times New Roman"/>
                <w:sz w:val="24"/>
                <w:szCs w:val="24"/>
              </w:rPr>
              <w:t>Camerele video vor fi de tip HD (rezolutie 1280x720), si vor permite reglarea caltătii pe fiecare cameră video. Camerele video vor fi dotate cu leduri cu iluminare în infrarosu pentru o vizibilitate mai bună pe timp de noapte. Camerele video de exterior vor fi protejate contra spălării în statia de spălare cu perii.</w:t>
            </w:r>
          </w:p>
          <w:p w14:paraId="6FC5ECAE" w14:textId="77777777" w:rsidR="00D950DA" w:rsidRPr="00997DC4" w:rsidRDefault="00D950DA" w:rsidP="00D950DA">
            <w:pPr>
              <w:spacing w:after="120" w:line="240" w:lineRule="auto"/>
              <w:ind w:firstLine="708"/>
              <w:jc w:val="both"/>
              <w:rPr>
                <w:rFonts w:ascii="Times New Roman" w:hAnsi="Times New Roman"/>
                <w:sz w:val="24"/>
                <w:szCs w:val="24"/>
              </w:rPr>
            </w:pPr>
            <w:r w:rsidRPr="00997DC4">
              <w:rPr>
                <w:rFonts w:ascii="Times New Roman" w:hAnsi="Times New Roman"/>
                <w:sz w:val="24"/>
                <w:szCs w:val="24"/>
              </w:rPr>
              <w:t>Pe langa cele 5 camere conectate la MDVR, autobuzele vor mai fi dotate cu 1 cameră video de exterior cu IR amplasată în spatele autobuzului, pentru asistarea soferului în timpul manevrelor de mers înapoi (imaginile camerei vor fi afisate pe display automat la cuplarea treptei de mers înapoi si nu vor fi înregistrate).</w:t>
            </w:r>
          </w:p>
          <w:p w14:paraId="1715CEAB" w14:textId="77777777" w:rsidR="00D950DA" w:rsidRPr="00997DC4" w:rsidRDefault="00D950DA" w:rsidP="00D950DA">
            <w:pPr>
              <w:spacing w:after="120" w:line="240" w:lineRule="auto"/>
              <w:ind w:firstLine="708"/>
              <w:jc w:val="both"/>
              <w:rPr>
                <w:rFonts w:ascii="Times New Roman" w:hAnsi="Times New Roman"/>
                <w:sz w:val="24"/>
                <w:szCs w:val="24"/>
              </w:rPr>
            </w:pPr>
            <w:r w:rsidRPr="00997DC4">
              <w:rPr>
                <w:rFonts w:ascii="Times New Roman" w:hAnsi="Times New Roman"/>
                <w:sz w:val="24"/>
                <w:szCs w:val="24"/>
              </w:rPr>
              <w:lastRenderedPageBreak/>
              <w:t>Imaginile captate de la camerele video trebuie să poată fi afisate în timp real pe un display dedicat: monitor LCD/TFT, rezolutie minimă 800 x 480, diagonală minim  7 inch, luminozitate ajustabilă, cu tastatură fizică si/sau virtuală. Display-ul va fi de tipul touchscreen si va fi montat la postul de conducere într-o zonă de vizibilitate pentru conducătorul auto. Tastatura va permite selectarea camerelor pentru vizualizare si a celorlalte functii ale MDVR-ului.</w:t>
            </w:r>
          </w:p>
          <w:p w14:paraId="3AA6288C" w14:textId="77777777" w:rsidR="00D950DA" w:rsidRPr="00997DC4" w:rsidRDefault="00D950DA" w:rsidP="00D950DA">
            <w:pPr>
              <w:spacing w:after="120" w:line="240" w:lineRule="auto"/>
              <w:ind w:firstLine="708"/>
              <w:jc w:val="both"/>
              <w:rPr>
                <w:rFonts w:ascii="Times New Roman" w:hAnsi="Times New Roman"/>
                <w:sz w:val="24"/>
                <w:szCs w:val="24"/>
              </w:rPr>
            </w:pPr>
            <w:r w:rsidRPr="00997DC4">
              <w:rPr>
                <w:rFonts w:ascii="Times New Roman" w:hAnsi="Times New Roman"/>
                <w:sz w:val="24"/>
                <w:szCs w:val="24"/>
              </w:rPr>
              <w:t>Camerele trebuie să detecteze si să avertizeze acoperirea intentionată si să aibă răspuns rapid la schimbările de contrast pentru a oferi în orice conditii cele mai bune imagini. In acest caz înregistrarea video va fi salvată si blocată pe hard disc si nu va fi suprascrisă, pentru o perioada de 5 minute înainte si 5 minute după alarmare.</w:t>
            </w:r>
          </w:p>
          <w:p w14:paraId="136E6611" w14:textId="77777777" w:rsidR="00D950DA" w:rsidRPr="00997DC4" w:rsidRDefault="00D950DA" w:rsidP="00D950DA">
            <w:pPr>
              <w:spacing w:after="120" w:line="240" w:lineRule="auto"/>
              <w:ind w:firstLine="708"/>
              <w:jc w:val="both"/>
              <w:rPr>
                <w:rFonts w:ascii="Times New Roman" w:hAnsi="Times New Roman"/>
                <w:sz w:val="24"/>
                <w:szCs w:val="24"/>
              </w:rPr>
            </w:pPr>
            <w:r w:rsidRPr="00997DC4">
              <w:rPr>
                <w:rFonts w:ascii="Times New Roman" w:hAnsi="Times New Roman"/>
                <w:sz w:val="24"/>
                <w:szCs w:val="24"/>
              </w:rPr>
              <w:t>Sistemul trebuie să fie livrat cu software specializat pentru analizarea si manipularea usoara a materialului video la bordul vericului sau pe o statie de lucru.</w:t>
            </w:r>
          </w:p>
          <w:p w14:paraId="0D4E6089" w14:textId="77777777" w:rsidR="00D950DA" w:rsidRPr="00997DC4" w:rsidRDefault="00D950DA" w:rsidP="00D950DA">
            <w:pPr>
              <w:spacing w:after="120" w:line="240" w:lineRule="auto"/>
              <w:ind w:firstLine="708"/>
              <w:jc w:val="both"/>
              <w:rPr>
                <w:rFonts w:ascii="Times New Roman" w:hAnsi="Times New Roman"/>
                <w:sz w:val="24"/>
                <w:szCs w:val="24"/>
              </w:rPr>
            </w:pPr>
            <w:r w:rsidRPr="00997DC4">
              <w:rPr>
                <w:rFonts w:ascii="Times New Roman" w:hAnsi="Times New Roman"/>
                <w:sz w:val="24"/>
                <w:szCs w:val="24"/>
              </w:rPr>
              <w:t>Inregistrările video salvate trebuie să fie sincronizate cu datele GPS.</w:t>
            </w:r>
          </w:p>
          <w:p w14:paraId="12DA30C1" w14:textId="77777777" w:rsidR="00D950DA" w:rsidRPr="00997DC4" w:rsidRDefault="00D950DA" w:rsidP="00D950DA">
            <w:pPr>
              <w:spacing w:after="120" w:line="240" w:lineRule="auto"/>
              <w:ind w:firstLine="708"/>
              <w:jc w:val="both"/>
              <w:rPr>
                <w:rFonts w:ascii="Times New Roman" w:hAnsi="Times New Roman"/>
                <w:sz w:val="24"/>
                <w:szCs w:val="24"/>
              </w:rPr>
            </w:pPr>
            <w:r w:rsidRPr="00997DC4">
              <w:rPr>
                <w:rFonts w:ascii="Times New Roman" w:hAnsi="Times New Roman"/>
                <w:sz w:val="24"/>
                <w:szCs w:val="24"/>
              </w:rPr>
              <w:t>Conectivitatea pentru transferul datelor înregistrate:</w:t>
            </w:r>
          </w:p>
          <w:p w14:paraId="578D0C71" w14:textId="77777777" w:rsidR="00D950DA" w:rsidRPr="00997DC4" w:rsidRDefault="00D950DA" w:rsidP="00D950DA">
            <w:pPr>
              <w:numPr>
                <w:ilvl w:val="0"/>
                <w:numId w:val="21"/>
              </w:numPr>
              <w:autoSpaceDN w:val="0"/>
              <w:spacing w:after="120" w:line="240" w:lineRule="auto"/>
              <w:jc w:val="both"/>
              <w:textAlignment w:val="baseline"/>
              <w:rPr>
                <w:rFonts w:ascii="Times New Roman" w:hAnsi="Times New Roman"/>
                <w:sz w:val="24"/>
                <w:szCs w:val="24"/>
              </w:rPr>
            </w:pPr>
            <w:r w:rsidRPr="00997DC4">
              <w:rPr>
                <w:rFonts w:ascii="Times New Roman" w:hAnsi="Times New Roman"/>
                <w:sz w:val="24"/>
                <w:szCs w:val="24"/>
              </w:rPr>
              <w:t>sistemul trebuie să permită transferul si salvarea datelor pe computere desktop sau laptop prin interfată RS232, USB sau alte metode.</w:t>
            </w:r>
          </w:p>
          <w:p w14:paraId="59232AF5" w14:textId="77777777" w:rsidR="00D950DA" w:rsidRPr="00997DC4" w:rsidRDefault="00D950DA" w:rsidP="00D950DA">
            <w:pPr>
              <w:spacing w:after="120" w:line="240" w:lineRule="auto"/>
              <w:jc w:val="both"/>
              <w:rPr>
                <w:rFonts w:ascii="Times New Roman" w:hAnsi="Times New Roman"/>
                <w:sz w:val="24"/>
                <w:szCs w:val="24"/>
              </w:rPr>
            </w:pPr>
            <w:r w:rsidRPr="00997DC4">
              <w:rPr>
                <w:rFonts w:ascii="Times New Roman" w:hAnsi="Times New Roman"/>
                <w:sz w:val="24"/>
                <w:szCs w:val="24"/>
              </w:rPr>
              <w:t>Sistemul oferit trebuie să fie construit special pentru utilizarea în vehicule de transport public si să corespundă normelor privind emisiile electromagnetice în vehicule.</w:t>
            </w:r>
          </w:p>
          <w:p w14:paraId="3533E607" w14:textId="77777777" w:rsidR="00D950DA" w:rsidRPr="00997DC4" w:rsidRDefault="00D950DA" w:rsidP="00D950DA">
            <w:pPr>
              <w:spacing w:after="120" w:line="240" w:lineRule="auto"/>
              <w:jc w:val="both"/>
              <w:rPr>
                <w:rFonts w:ascii="Times New Roman" w:hAnsi="Times New Roman"/>
                <w:sz w:val="24"/>
                <w:szCs w:val="24"/>
              </w:rPr>
            </w:pPr>
            <w:r w:rsidRPr="00997DC4">
              <w:rPr>
                <w:rFonts w:ascii="Times New Roman" w:hAnsi="Times New Roman"/>
                <w:sz w:val="24"/>
                <w:szCs w:val="24"/>
              </w:rPr>
              <w:t>trebuie să fie construit special pentru utilizarea în vehicule de transport public si să corespundă normelor privind emisiile electromagnetice în vehicule.</w:t>
            </w:r>
          </w:p>
          <w:p w14:paraId="7D74F52D" w14:textId="77777777" w:rsidR="00D950DA" w:rsidRDefault="00D950DA" w:rsidP="00D950DA">
            <w:pPr>
              <w:spacing w:after="0" w:line="240" w:lineRule="auto"/>
              <w:jc w:val="both"/>
            </w:pPr>
          </w:p>
        </w:tc>
        <w:tc>
          <w:tcPr>
            <w:tcW w:w="3112" w:type="dxa"/>
          </w:tcPr>
          <w:p w14:paraId="0AEEAC5F" w14:textId="77777777" w:rsidR="00D950DA" w:rsidRDefault="00D950DA" w:rsidP="00D950DA">
            <w:pPr>
              <w:spacing w:after="0" w:line="240" w:lineRule="auto"/>
              <w:jc w:val="center"/>
            </w:pPr>
          </w:p>
        </w:tc>
        <w:tc>
          <w:tcPr>
            <w:tcW w:w="2552" w:type="dxa"/>
          </w:tcPr>
          <w:p w14:paraId="01577715" w14:textId="77777777" w:rsidR="00D950DA" w:rsidRDefault="00D950DA" w:rsidP="00D950DA">
            <w:pPr>
              <w:spacing w:after="0" w:line="240" w:lineRule="auto"/>
              <w:jc w:val="center"/>
            </w:pPr>
          </w:p>
        </w:tc>
      </w:tr>
      <w:tr w:rsidR="00986742" w14:paraId="422B4533" w14:textId="77777777" w:rsidTr="007901B5">
        <w:tc>
          <w:tcPr>
            <w:tcW w:w="988" w:type="dxa"/>
          </w:tcPr>
          <w:p w14:paraId="31AA5757" w14:textId="77777777" w:rsidR="00986742" w:rsidRPr="00600636" w:rsidRDefault="00986742" w:rsidP="00986742">
            <w:pPr>
              <w:spacing w:after="0" w:line="240" w:lineRule="auto"/>
              <w:jc w:val="center"/>
              <w:rPr>
                <w:i/>
                <w:iCs/>
              </w:rPr>
            </w:pPr>
            <w:r w:rsidRPr="00600636">
              <w:rPr>
                <w:i/>
                <w:iCs/>
              </w:rPr>
              <w:lastRenderedPageBreak/>
              <w:t>71</w:t>
            </w:r>
          </w:p>
        </w:tc>
        <w:tc>
          <w:tcPr>
            <w:tcW w:w="7377" w:type="dxa"/>
          </w:tcPr>
          <w:p w14:paraId="2C15560A" w14:textId="77777777" w:rsidR="00986742" w:rsidRPr="00891C5F" w:rsidRDefault="00986742" w:rsidP="00986742">
            <w:pPr>
              <w:pStyle w:val="Heading1"/>
              <w:keepNext/>
              <w:keepLines/>
              <w:tabs>
                <w:tab w:val="left" w:pos="520"/>
              </w:tabs>
              <w:spacing w:line="242" w:lineRule="auto"/>
              <w:rPr>
                <w:lang w:val="ro-RO"/>
              </w:rPr>
            </w:pPr>
            <w:r w:rsidRPr="00891C5F">
              <w:rPr>
                <w:lang w:val="ro-RO"/>
              </w:rPr>
              <w:t>Condiții de verificare a calitatii</w:t>
            </w:r>
          </w:p>
          <w:p w14:paraId="49928BEF" w14:textId="77777777" w:rsidR="00986742" w:rsidRPr="00891C5F" w:rsidRDefault="00986742" w:rsidP="00986742">
            <w:pPr>
              <w:pStyle w:val="Corptext"/>
              <w:tabs>
                <w:tab w:val="left" w:pos="265"/>
              </w:tabs>
              <w:rPr>
                <w:rFonts w:ascii="Times New Roman" w:hAnsi="Times New Roman" w:cs="Times New Roman"/>
                <w:sz w:val="24"/>
                <w:szCs w:val="24"/>
                <w:lang w:val="pt-PT"/>
              </w:rPr>
            </w:pPr>
            <w:r w:rsidRPr="00891C5F">
              <w:rPr>
                <w:rFonts w:ascii="Times New Roman" w:hAnsi="Times New Roman" w:cs="Times New Roman"/>
                <w:sz w:val="24"/>
                <w:szCs w:val="24"/>
                <w:lang w:val="ro-RO"/>
              </w:rPr>
              <w:t xml:space="preserve">Autobuzele ofertate si livrate trebuie sa îndeplinească toate condițiile tehnice pentru vehicule rutiere, prevăzute in prescripțiile si standardele </w:t>
            </w:r>
            <w:r w:rsidRPr="00891C5F">
              <w:rPr>
                <w:rFonts w:ascii="Times New Roman" w:hAnsi="Times New Roman" w:cs="Times New Roman"/>
                <w:sz w:val="24"/>
                <w:szCs w:val="24"/>
                <w:lang w:val="ro-RO"/>
              </w:rPr>
              <w:lastRenderedPageBreak/>
              <w:t xml:space="preserve">naționale si internaționale (OMLPTL nr. 211/2003-RNTR 2, OMTCT nr. 2132/2005 - RNTR7, toate cu ultimele modificări, directive, regulamente CE si CEE-ONU, etc) in vederea admiterii lor in circulație pe drumurile publice din Romania. </w:t>
            </w:r>
            <w:r w:rsidRPr="00891C5F">
              <w:rPr>
                <w:rFonts w:ascii="Times New Roman" w:hAnsi="Times New Roman" w:cs="Times New Roman"/>
                <w:sz w:val="24"/>
                <w:szCs w:val="24"/>
                <w:lang w:val="pt-PT"/>
              </w:rPr>
              <w:t>Fiecare autobuz va fi supus verificărilor specifice pentru sistemele de direcție, frane,  lumini, suspensie, usi , ctc. Se va verifica integritatea parbrizelor, lunetelor, geamurilor laterale, scaunelor, barelor din salon, starea vopselei exterioare. Se va verifica funcționarea sistemelor de supraveghere video, încălzirea, aerul condiționat etc.</w:t>
            </w:r>
          </w:p>
          <w:p w14:paraId="160F228C" w14:textId="77777777" w:rsidR="00986742" w:rsidRPr="00891C5F" w:rsidRDefault="00986742" w:rsidP="00986742">
            <w:pPr>
              <w:pStyle w:val="Corptext"/>
              <w:rPr>
                <w:rFonts w:ascii="Times New Roman" w:hAnsi="Times New Roman" w:cs="Times New Roman"/>
                <w:sz w:val="24"/>
                <w:szCs w:val="24"/>
                <w:lang w:val="pt-PT"/>
              </w:rPr>
            </w:pPr>
            <w:r w:rsidRPr="00891C5F">
              <w:rPr>
                <w:rFonts w:ascii="Times New Roman" w:hAnsi="Times New Roman" w:cs="Times New Roman"/>
                <w:sz w:val="24"/>
                <w:szCs w:val="24"/>
                <w:lang w:val="pt-PT"/>
              </w:rPr>
              <w:t>Producătorul autobuzelor trebuie sa asigure din punct de vedere calitativ, funcționarea si exploatarea normala a autobuzului in depline condiții de siguranța a circulației de la beneficiar.</w:t>
            </w:r>
          </w:p>
          <w:p w14:paraId="5DAD1CB7" w14:textId="77777777" w:rsidR="00986742" w:rsidRPr="00891C5F" w:rsidRDefault="00986742" w:rsidP="00986742">
            <w:pPr>
              <w:pStyle w:val="Corptext"/>
              <w:rPr>
                <w:rFonts w:ascii="Times New Roman" w:hAnsi="Times New Roman" w:cs="Times New Roman"/>
                <w:sz w:val="24"/>
                <w:szCs w:val="24"/>
                <w:lang w:val="pt-PT"/>
              </w:rPr>
            </w:pPr>
            <w:r w:rsidRPr="00891C5F">
              <w:rPr>
                <w:rFonts w:ascii="Times New Roman" w:hAnsi="Times New Roman" w:cs="Times New Roman"/>
                <w:sz w:val="24"/>
                <w:szCs w:val="24"/>
                <w:lang w:val="pt-PT"/>
              </w:rPr>
              <w:t>Piesele componente vor fi in mod obligatoriu, in conformitate cu documentația elaborata de către societatea constructoare prezentata in oferta.</w:t>
            </w:r>
          </w:p>
          <w:p w14:paraId="553379BD" w14:textId="77777777" w:rsidR="00986742" w:rsidRPr="00891C5F" w:rsidRDefault="00986742" w:rsidP="00986742">
            <w:pPr>
              <w:pStyle w:val="Corptext"/>
              <w:spacing w:after="260"/>
              <w:rPr>
                <w:rFonts w:ascii="Times New Roman" w:hAnsi="Times New Roman" w:cs="Times New Roman"/>
                <w:sz w:val="24"/>
                <w:szCs w:val="24"/>
                <w:lang w:val="pt-PT"/>
              </w:rPr>
            </w:pPr>
            <w:r w:rsidRPr="00891C5F">
              <w:rPr>
                <w:rFonts w:ascii="Times New Roman" w:hAnsi="Times New Roman" w:cs="Times New Roman"/>
                <w:sz w:val="24"/>
                <w:szCs w:val="24"/>
                <w:lang w:val="pt-PT"/>
              </w:rPr>
              <w:t>Receptionarea cantitativa si calitativa a autobuzelor se va face la beneficiar, de către reprezentanți ai furnizorului si ai beneficiarului, respectând prevederile din prezentul caiet de sarcini.</w:t>
            </w:r>
          </w:p>
          <w:p w14:paraId="7CD21B0F" w14:textId="77777777" w:rsidR="00986742" w:rsidRDefault="00986742" w:rsidP="00986742">
            <w:pPr>
              <w:spacing w:after="0" w:line="240" w:lineRule="auto"/>
              <w:jc w:val="both"/>
            </w:pPr>
          </w:p>
        </w:tc>
        <w:tc>
          <w:tcPr>
            <w:tcW w:w="3112" w:type="dxa"/>
          </w:tcPr>
          <w:p w14:paraId="236512A0" w14:textId="77777777" w:rsidR="00986742" w:rsidRDefault="00986742" w:rsidP="00986742">
            <w:pPr>
              <w:spacing w:after="0" w:line="240" w:lineRule="auto"/>
              <w:jc w:val="center"/>
            </w:pPr>
          </w:p>
        </w:tc>
        <w:tc>
          <w:tcPr>
            <w:tcW w:w="2552" w:type="dxa"/>
          </w:tcPr>
          <w:p w14:paraId="7788477C" w14:textId="77777777" w:rsidR="00986742" w:rsidRDefault="00986742" w:rsidP="00986742">
            <w:pPr>
              <w:spacing w:after="0" w:line="240" w:lineRule="auto"/>
              <w:jc w:val="center"/>
            </w:pPr>
          </w:p>
        </w:tc>
      </w:tr>
      <w:tr w:rsidR="007F0449" w14:paraId="6D3AFB89" w14:textId="77777777" w:rsidTr="007901B5">
        <w:tc>
          <w:tcPr>
            <w:tcW w:w="988" w:type="dxa"/>
          </w:tcPr>
          <w:p w14:paraId="110A97C3" w14:textId="77777777" w:rsidR="007F0449" w:rsidRPr="00600636" w:rsidRDefault="007F0449" w:rsidP="007F0449">
            <w:pPr>
              <w:spacing w:after="0" w:line="240" w:lineRule="auto"/>
              <w:jc w:val="center"/>
              <w:rPr>
                <w:i/>
                <w:iCs/>
              </w:rPr>
            </w:pPr>
            <w:r w:rsidRPr="00600636">
              <w:rPr>
                <w:i/>
                <w:iCs/>
              </w:rPr>
              <w:t>72</w:t>
            </w:r>
          </w:p>
        </w:tc>
        <w:tc>
          <w:tcPr>
            <w:tcW w:w="7377" w:type="dxa"/>
          </w:tcPr>
          <w:p w14:paraId="278A4494" w14:textId="77777777" w:rsidR="007F0449" w:rsidRPr="00BF04DC" w:rsidRDefault="007F0449" w:rsidP="007F0449">
            <w:pPr>
              <w:keepNext/>
              <w:keepLines/>
              <w:spacing w:after="120" w:line="251" w:lineRule="auto"/>
              <w:outlineLvl w:val="2"/>
              <w:rPr>
                <w:rFonts w:ascii="Times New Roman" w:eastAsia="Times New Roman" w:hAnsi="Times New Roman"/>
                <w:b/>
                <w:bCs/>
                <w:sz w:val="24"/>
                <w:szCs w:val="24"/>
              </w:rPr>
            </w:pPr>
            <w:r w:rsidRPr="00BF04DC">
              <w:rPr>
                <w:rFonts w:ascii="Times New Roman" w:eastAsia="Times New Roman" w:hAnsi="Times New Roman"/>
                <w:b/>
                <w:bCs/>
                <w:sz w:val="24"/>
                <w:szCs w:val="24"/>
              </w:rPr>
              <w:t>Instruirea personalului pentru utilizare</w:t>
            </w:r>
          </w:p>
          <w:p w14:paraId="7E75AFD6" w14:textId="77777777" w:rsidR="007F0449" w:rsidRPr="00BF04DC" w:rsidRDefault="007F0449" w:rsidP="007F0449">
            <w:pPr>
              <w:spacing w:after="40" w:line="242" w:lineRule="auto"/>
              <w:ind w:firstLine="340"/>
              <w:rPr>
                <w:rFonts w:ascii="Times New Roman" w:eastAsia="Times New Roman" w:hAnsi="Times New Roman"/>
                <w:sz w:val="24"/>
                <w:szCs w:val="24"/>
              </w:rPr>
            </w:pPr>
            <w:r w:rsidRPr="00BF04DC">
              <w:rPr>
                <w:rFonts w:ascii="Times New Roman" w:eastAsia="Times New Roman" w:hAnsi="Times New Roman"/>
                <w:sz w:val="24"/>
                <w:szCs w:val="24"/>
              </w:rPr>
              <w:t>Contractantul este responsabil pentru instruirea la fața locului a personalului desemnat de Autoritatea contractantă. Scopul instruirii este de a transfera cunoștințele necesare pentru a opera produsul. Numărul persoanelor care vor instruite este :</w:t>
            </w:r>
          </w:p>
          <w:p w14:paraId="03E7AF4A" w14:textId="53276C9F" w:rsidR="007F0449" w:rsidRPr="00BF04DC" w:rsidRDefault="005347C4" w:rsidP="007F0449">
            <w:pPr>
              <w:spacing w:after="40" w:line="242" w:lineRule="auto"/>
              <w:ind w:firstLine="340"/>
              <w:rPr>
                <w:rFonts w:ascii="Times New Roman" w:eastAsia="Times New Roman" w:hAnsi="Times New Roman"/>
                <w:sz w:val="24"/>
                <w:szCs w:val="24"/>
              </w:rPr>
            </w:pPr>
            <w:r>
              <w:rPr>
                <w:rFonts w:ascii="Times New Roman" w:eastAsia="Times New Roman" w:hAnsi="Times New Roman"/>
                <w:sz w:val="24"/>
                <w:szCs w:val="24"/>
              </w:rPr>
              <w:t>2</w:t>
            </w:r>
            <w:r w:rsidR="007F0449" w:rsidRPr="00BF04DC">
              <w:rPr>
                <w:rFonts w:ascii="Times New Roman" w:eastAsia="Times New Roman" w:hAnsi="Times New Roman"/>
                <w:sz w:val="24"/>
                <w:szCs w:val="24"/>
              </w:rPr>
              <w:t xml:space="preserve">conducatori auto pe o perioadă de </w:t>
            </w:r>
            <w:r>
              <w:rPr>
                <w:rFonts w:ascii="Times New Roman" w:eastAsia="Times New Roman" w:hAnsi="Times New Roman"/>
                <w:sz w:val="24"/>
                <w:szCs w:val="24"/>
              </w:rPr>
              <w:t>2</w:t>
            </w:r>
            <w:r w:rsidR="007F0449" w:rsidRPr="00BF04DC">
              <w:rPr>
                <w:rFonts w:ascii="Times New Roman" w:eastAsia="Times New Roman" w:hAnsi="Times New Roman"/>
                <w:sz w:val="24"/>
                <w:szCs w:val="24"/>
              </w:rPr>
              <w:t xml:space="preserve"> zile lucrătoare pentru autobuzul electric ca ansamblu;</w:t>
            </w:r>
          </w:p>
          <w:p w14:paraId="6A3C57D0" w14:textId="010E23CE" w:rsidR="007F0449" w:rsidRPr="00BF04DC" w:rsidRDefault="007F0449" w:rsidP="007F0449">
            <w:pPr>
              <w:spacing w:after="40" w:line="247" w:lineRule="auto"/>
              <w:ind w:left="500" w:hanging="140"/>
              <w:rPr>
                <w:rFonts w:ascii="Times New Roman" w:eastAsia="Times New Roman" w:hAnsi="Times New Roman"/>
                <w:sz w:val="24"/>
                <w:szCs w:val="24"/>
              </w:rPr>
            </w:pPr>
            <w:r w:rsidRPr="00BF04DC">
              <w:rPr>
                <w:rFonts w:ascii="Times New Roman" w:eastAsia="Times New Roman" w:hAnsi="Times New Roman"/>
                <w:sz w:val="24"/>
                <w:szCs w:val="24"/>
              </w:rPr>
              <w:t xml:space="preserve">1 specialist pentru o perioadă de </w:t>
            </w:r>
            <w:r w:rsidR="005347C4">
              <w:rPr>
                <w:rFonts w:ascii="Times New Roman" w:eastAsia="Times New Roman" w:hAnsi="Times New Roman"/>
                <w:sz w:val="24"/>
                <w:szCs w:val="24"/>
              </w:rPr>
              <w:t>2</w:t>
            </w:r>
            <w:r w:rsidRPr="00BF04DC">
              <w:rPr>
                <w:rFonts w:ascii="Times New Roman" w:eastAsia="Times New Roman" w:hAnsi="Times New Roman"/>
                <w:sz w:val="24"/>
                <w:szCs w:val="24"/>
              </w:rPr>
              <w:t xml:space="preserve"> zile zile lucrătoare pentru echipamentele bateriilor electrice, sistemul de încărcare al acestora, a statiilor de incarcare , a automatelor de vanzare bilete de </w:t>
            </w:r>
            <w:r w:rsidRPr="00BF04DC">
              <w:rPr>
                <w:rFonts w:ascii="Times New Roman" w:eastAsia="Times New Roman" w:hAnsi="Times New Roman"/>
                <w:sz w:val="24"/>
                <w:szCs w:val="24"/>
              </w:rPr>
              <w:lastRenderedPageBreak/>
              <w:t>calatorie,respectiv lucrări specifice de întreținere a acestor echipamente, etc.</w:t>
            </w:r>
          </w:p>
          <w:p w14:paraId="2801ADAA" w14:textId="77777777" w:rsidR="007F0449" w:rsidRPr="00BF04DC" w:rsidRDefault="007F0449" w:rsidP="007F0449">
            <w:pPr>
              <w:spacing w:after="40" w:line="251" w:lineRule="auto"/>
              <w:ind w:firstLine="270"/>
              <w:rPr>
                <w:rFonts w:ascii="Times New Roman" w:eastAsia="Times New Roman" w:hAnsi="Times New Roman"/>
                <w:sz w:val="24"/>
                <w:szCs w:val="24"/>
              </w:rPr>
            </w:pPr>
            <w:r w:rsidRPr="00BF04DC">
              <w:rPr>
                <w:rFonts w:ascii="Times New Roman" w:eastAsia="Times New Roman" w:hAnsi="Times New Roman"/>
                <w:sz w:val="24"/>
                <w:szCs w:val="24"/>
              </w:rPr>
              <w:t xml:space="preserve"> 1 mecanic  pentru revizii tehnice planificate,  pentru diagnosticare și reparații curente;</w:t>
            </w:r>
          </w:p>
          <w:p w14:paraId="63702A33" w14:textId="77777777" w:rsidR="007F0449" w:rsidRPr="00BF04DC" w:rsidRDefault="007F0449" w:rsidP="007F0449">
            <w:pPr>
              <w:spacing w:after="40" w:line="242" w:lineRule="auto"/>
              <w:rPr>
                <w:rFonts w:ascii="Times New Roman" w:eastAsia="Times New Roman" w:hAnsi="Times New Roman"/>
                <w:sz w:val="24"/>
                <w:szCs w:val="24"/>
              </w:rPr>
            </w:pPr>
            <w:r w:rsidRPr="00BF04DC">
              <w:rPr>
                <w:rFonts w:ascii="Times New Roman" w:eastAsia="Times New Roman" w:hAnsi="Times New Roman"/>
                <w:sz w:val="24"/>
                <w:szCs w:val="24"/>
              </w:rPr>
              <w:t>Școlarizarea specialiștilor utilizatorului pentru activitatea de întreținere și reparații se va face pe cheltuiala ofertantului declarat câștigător.</w:t>
            </w:r>
            <w:r w:rsidRPr="00BF04DC">
              <w:rPr>
                <w:rFonts w:ascii="Times New Roman" w:eastAsia="Times New Roman" w:hAnsi="Times New Roman"/>
                <w:sz w:val="24"/>
                <w:szCs w:val="24"/>
              </w:rPr>
              <w:tab/>
            </w:r>
          </w:p>
          <w:p w14:paraId="610FBF64" w14:textId="77777777" w:rsidR="007F0449" w:rsidRPr="00BF04DC" w:rsidRDefault="007F0449" w:rsidP="007F0449">
            <w:pPr>
              <w:spacing w:after="40" w:line="242" w:lineRule="auto"/>
              <w:rPr>
                <w:rFonts w:ascii="Times New Roman" w:eastAsia="Times New Roman" w:hAnsi="Times New Roman"/>
                <w:sz w:val="24"/>
                <w:szCs w:val="24"/>
              </w:rPr>
            </w:pPr>
            <w:r w:rsidRPr="00BF04DC">
              <w:rPr>
                <w:rFonts w:ascii="Times New Roman" w:eastAsia="Times New Roman" w:hAnsi="Times New Roman"/>
                <w:sz w:val="24"/>
                <w:szCs w:val="24"/>
              </w:rPr>
              <w:t>Pentru personalul tehnic de execuție (muncitori) cursurile de instruire pentru activități de revizii, reparații, inspecții , instruirea conducătorilor auto se va desfășura în locațiile utilizatorului.</w:t>
            </w:r>
          </w:p>
          <w:p w14:paraId="342E4981" w14:textId="77777777" w:rsidR="007F0449" w:rsidRPr="00BF04DC" w:rsidRDefault="007F0449" w:rsidP="007F0449">
            <w:pPr>
              <w:spacing w:after="40" w:line="242" w:lineRule="auto"/>
              <w:rPr>
                <w:rFonts w:ascii="Times New Roman" w:eastAsia="Times New Roman" w:hAnsi="Times New Roman"/>
                <w:sz w:val="24"/>
                <w:szCs w:val="24"/>
              </w:rPr>
            </w:pPr>
            <w:r w:rsidRPr="00BF04DC">
              <w:rPr>
                <w:rFonts w:ascii="Times New Roman" w:eastAsia="Times New Roman" w:hAnsi="Times New Roman"/>
                <w:sz w:val="24"/>
                <w:szCs w:val="24"/>
              </w:rPr>
              <w:tab/>
              <w:t>Instruirea va fi organizata după ce produsul este funcțional și trebuie să permită personalului Autorității/entității contractante sau al utilizatorului să exploateze in condiții optime autobuzele si statiile de incarcare.</w:t>
            </w:r>
          </w:p>
          <w:p w14:paraId="6EC69C19" w14:textId="77777777" w:rsidR="007F0449" w:rsidRPr="00BF04DC" w:rsidRDefault="007F0449" w:rsidP="007F0449">
            <w:pPr>
              <w:spacing w:after="40" w:line="242" w:lineRule="auto"/>
              <w:rPr>
                <w:rFonts w:ascii="Times New Roman" w:eastAsia="Times New Roman" w:hAnsi="Times New Roman"/>
                <w:sz w:val="24"/>
                <w:szCs w:val="24"/>
              </w:rPr>
            </w:pPr>
            <w:r w:rsidRPr="00BF04DC">
              <w:rPr>
                <w:rFonts w:ascii="Times New Roman" w:eastAsia="Times New Roman" w:hAnsi="Times New Roman"/>
                <w:sz w:val="24"/>
                <w:szCs w:val="24"/>
              </w:rPr>
              <w:tab/>
              <w:t>Contractantul trebuie să propună orice subiect suplimentar care ar putea fi necesar pentru a se asigura că personalul Autorității/entității contractante sau utilizatorului este pe deplin instruit pentru a asigura utilizarea corespunzătoare a produsului.</w:t>
            </w:r>
          </w:p>
          <w:p w14:paraId="545F5ACD" w14:textId="6403A16D" w:rsidR="007F0449" w:rsidRPr="00BF04DC" w:rsidRDefault="007F0449" w:rsidP="007F0449">
            <w:pPr>
              <w:spacing w:after="40" w:line="242" w:lineRule="auto"/>
              <w:rPr>
                <w:rFonts w:ascii="Times New Roman" w:eastAsia="Times New Roman" w:hAnsi="Times New Roman"/>
                <w:sz w:val="24"/>
                <w:szCs w:val="24"/>
              </w:rPr>
            </w:pPr>
            <w:r w:rsidRPr="00BF04DC">
              <w:rPr>
                <w:rFonts w:ascii="Times New Roman" w:eastAsia="Times New Roman" w:hAnsi="Times New Roman"/>
                <w:sz w:val="24"/>
                <w:szCs w:val="24"/>
              </w:rPr>
              <w:tab/>
              <w:t xml:space="preserve">Durata sesiunii de instruire va fi de minim </w:t>
            </w:r>
            <w:r w:rsidR="005347C4">
              <w:rPr>
                <w:rFonts w:ascii="Times New Roman" w:eastAsia="Times New Roman" w:hAnsi="Times New Roman"/>
                <w:sz w:val="24"/>
                <w:szCs w:val="24"/>
              </w:rPr>
              <w:t>2</w:t>
            </w:r>
            <w:r w:rsidRPr="00BF04DC">
              <w:rPr>
                <w:rFonts w:ascii="Times New Roman" w:eastAsia="Times New Roman" w:hAnsi="Times New Roman"/>
                <w:sz w:val="24"/>
                <w:szCs w:val="24"/>
              </w:rPr>
              <w:t xml:space="preserve"> zile sau mai mare funcție de complexitatea cunostiintelor ce trebuiesc acumulate in cadrul acesteia</w:t>
            </w:r>
          </w:p>
          <w:p w14:paraId="692B3DB7" w14:textId="77777777" w:rsidR="007F0449" w:rsidRPr="00BF04DC" w:rsidRDefault="007F0449" w:rsidP="007F0449">
            <w:pPr>
              <w:spacing w:after="40" w:line="242" w:lineRule="auto"/>
              <w:rPr>
                <w:rFonts w:ascii="Times New Roman" w:eastAsia="Times New Roman" w:hAnsi="Times New Roman"/>
                <w:sz w:val="24"/>
                <w:szCs w:val="24"/>
              </w:rPr>
            </w:pPr>
            <w:r w:rsidRPr="00BF04DC">
              <w:rPr>
                <w:rFonts w:ascii="Times New Roman" w:eastAsia="Times New Roman" w:hAnsi="Times New Roman"/>
                <w:sz w:val="24"/>
                <w:szCs w:val="24"/>
              </w:rPr>
              <w:tab/>
              <w:t>Sesiunea de instruire se va desfășura în limba română.</w:t>
            </w:r>
          </w:p>
          <w:p w14:paraId="12B90415" w14:textId="3AEB8E1E" w:rsidR="007F0449" w:rsidRDefault="007F0449" w:rsidP="007F0449">
            <w:pPr>
              <w:spacing w:after="0" w:line="240" w:lineRule="auto"/>
              <w:jc w:val="both"/>
            </w:pPr>
            <w:r w:rsidRPr="00BF04DC">
              <w:rPr>
                <w:rFonts w:ascii="Times New Roman" w:eastAsia="Times New Roman" w:hAnsi="Times New Roman"/>
                <w:sz w:val="24"/>
                <w:szCs w:val="24"/>
              </w:rPr>
              <w:tab/>
            </w:r>
            <w:r w:rsidRPr="00BF04DC">
              <w:rPr>
                <w:rFonts w:ascii="Times New Roman" w:eastAsia="Times New Roman" w:hAnsi="Times New Roman"/>
                <w:sz w:val="24"/>
                <w:szCs w:val="24"/>
              </w:rPr>
              <w:tab/>
              <w:t>Contractantul va asigura pe durata sesiunii de instruire materiale suport în limba română, care includ cel puțin informațiile ce le sunt furnizate în cadrul instruirilor.</w:t>
            </w:r>
          </w:p>
        </w:tc>
        <w:tc>
          <w:tcPr>
            <w:tcW w:w="3112" w:type="dxa"/>
          </w:tcPr>
          <w:p w14:paraId="5EDE60A9" w14:textId="77777777" w:rsidR="007F0449" w:rsidRDefault="007F0449" w:rsidP="007F0449">
            <w:pPr>
              <w:spacing w:after="0" w:line="240" w:lineRule="auto"/>
              <w:jc w:val="center"/>
            </w:pPr>
          </w:p>
        </w:tc>
        <w:tc>
          <w:tcPr>
            <w:tcW w:w="2552" w:type="dxa"/>
          </w:tcPr>
          <w:p w14:paraId="142F14BB" w14:textId="77777777" w:rsidR="007F0449" w:rsidRDefault="007F0449" w:rsidP="007F0449">
            <w:pPr>
              <w:spacing w:after="0" w:line="240" w:lineRule="auto"/>
              <w:jc w:val="center"/>
            </w:pPr>
          </w:p>
        </w:tc>
      </w:tr>
      <w:tr w:rsidR="00745E0D" w14:paraId="456A7DE6" w14:textId="77777777" w:rsidTr="007901B5">
        <w:tc>
          <w:tcPr>
            <w:tcW w:w="988" w:type="dxa"/>
          </w:tcPr>
          <w:p w14:paraId="0AD09A0E" w14:textId="77777777" w:rsidR="00745E0D" w:rsidRPr="00600636" w:rsidRDefault="00745E0D" w:rsidP="008C6C52">
            <w:pPr>
              <w:spacing w:after="0" w:line="240" w:lineRule="auto"/>
              <w:jc w:val="center"/>
              <w:rPr>
                <w:i/>
                <w:iCs/>
              </w:rPr>
            </w:pPr>
            <w:r w:rsidRPr="00600636">
              <w:rPr>
                <w:i/>
                <w:iCs/>
              </w:rPr>
              <w:t>73</w:t>
            </w:r>
          </w:p>
        </w:tc>
        <w:tc>
          <w:tcPr>
            <w:tcW w:w="7377" w:type="dxa"/>
          </w:tcPr>
          <w:p w14:paraId="3978E0AB" w14:textId="77777777" w:rsidR="007F0449" w:rsidRPr="00891C5F" w:rsidRDefault="007F0449" w:rsidP="007F0449">
            <w:pPr>
              <w:pStyle w:val="Heading1"/>
              <w:keepNext/>
              <w:keepLines/>
              <w:tabs>
                <w:tab w:val="left" w:pos="520"/>
              </w:tabs>
              <w:spacing w:line="264" w:lineRule="auto"/>
              <w:rPr>
                <w:lang w:val="ro-RO"/>
              </w:rPr>
            </w:pPr>
            <w:r w:rsidRPr="00891C5F">
              <w:rPr>
                <w:lang w:val="ro-RO"/>
              </w:rPr>
              <w:t>Marcare</w:t>
            </w:r>
          </w:p>
          <w:p w14:paraId="6D4FD6D0" w14:textId="77777777" w:rsidR="007F0449" w:rsidRPr="00891C5F" w:rsidRDefault="007F0449" w:rsidP="007F0449">
            <w:pPr>
              <w:pStyle w:val="Corptext"/>
              <w:spacing w:line="264" w:lineRule="auto"/>
              <w:rPr>
                <w:rFonts w:ascii="Times New Roman" w:hAnsi="Times New Roman" w:cs="Times New Roman"/>
                <w:sz w:val="24"/>
                <w:szCs w:val="24"/>
                <w:lang w:val="ro-RO"/>
              </w:rPr>
            </w:pPr>
            <w:r w:rsidRPr="00891C5F">
              <w:rPr>
                <w:rFonts w:ascii="Times New Roman" w:hAnsi="Times New Roman" w:cs="Times New Roman"/>
                <w:sz w:val="24"/>
                <w:szCs w:val="24"/>
                <w:lang w:val="ro-RO"/>
              </w:rPr>
              <w:t>Fiecare autobuz va avea montat frontal in interior, pe peretele vertical, in partea dreapta, o tablita indicatoare cu următorul continut, in limba romana:</w:t>
            </w:r>
          </w:p>
          <w:p w14:paraId="2AF0C979" w14:textId="77777777" w:rsidR="007F0449" w:rsidRPr="00891C5F" w:rsidRDefault="007F0449" w:rsidP="007F0449">
            <w:pPr>
              <w:pStyle w:val="Corptext"/>
              <w:spacing w:line="264" w:lineRule="auto"/>
              <w:ind w:left="720"/>
              <w:rPr>
                <w:rFonts w:ascii="Times New Roman" w:hAnsi="Times New Roman" w:cs="Times New Roman"/>
                <w:sz w:val="24"/>
                <w:szCs w:val="24"/>
                <w:lang w:val="pt-PT"/>
              </w:rPr>
            </w:pPr>
            <w:r w:rsidRPr="00891C5F">
              <w:rPr>
                <w:rFonts w:ascii="Times New Roman" w:hAnsi="Times New Roman" w:cs="Times New Roman"/>
                <w:sz w:val="24"/>
                <w:szCs w:val="24"/>
                <w:lang w:val="pt-PT"/>
              </w:rPr>
              <w:t>denumirea producătorului:</w:t>
            </w:r>
          </w:p>
          <w:p w14:paraId="726DED9D" w14:textId="77777777" w:rsidR="007F0449" w:rsidRPr="00891C5F" w:rsidRDefault="007F0449" w:rsidP="007F0449">
            <w:pPr>
              <w:pStyle w:val="Corptext"/>
              <w:spacing w:line="264" w:lineRule="auto"/>
              <w:ind w:left="720"/>
              <w:rPr>
                <w:rFonts w:ascii="Times New Roman" w:hAnsi="Times New Roman" w:cs="Times New Roman"/>
                <w:sz w:val="24"/>
                <w:szCs w:val="24"/>
                <w:lang w:val="pt-PT"/>
              </w:rPr>
            </w:pPr>
            <w:r w:rsidRPr="00891C5F">
              <w:rPr>
                <w:rFonts w:ascii="Times New Roman" w:hAnsi="Times New Roman" w:cs="Times New Roman"/>
                <w:sz w:val="24"/>
                <w:szCs w:val="24"/>
                <w:lang w:val="pt-PT"/>
              </w:rPr>
              <w:t>tipul autobuzului;</w:t>
            </w:r>
          </w:p>
          <w:p w14:paraId="7E4184E3" w14:textId="77777777" w:rsidR="007F0449" w:rsidRPr="00891C5F" w:rsidRDefault="007F0449" w:rsidP="007F0449">
            <w:pPr>
              <w:pStyle w:val="Corptext"/>
              <w:spacing w:line="264" w:lineRule="auto"/>
              <w:ind w:left="720"/>
              <w:rPr>
                <w:rFonts w:ascii="Times New Roman" w:hAnsi="Times New Roman" w:cs="Times New Roman"/>
                <w:sz w:val="24"/>
                <w:szCs w:val="24"/>
                <w:lang w:val="pt-PT"/>
              </w:rPr>
            </w:pPr>
            <w:r w:rsidRPr="00891C5F">
              <w:rPr>
                <w:rFonts w:ascii="Times New Roman" w:hAnsi="Times New Roman" w:cs="Times New Roman"/>
                <w:sz w:val="24"/>
                <w:szCs w:val="24"/>
                <w:lang w:val="pt-PT"/>
              </w:rPr>
              <w:t>anul de fabricație incorporat, in codul VIN</w:t>
            </w:r>
          </w:p>
          <w:p w14:paraId="3293E530" w14:textId="77777777" w:rsidR="007F0449" w:rsidRPr="00F00CF2" w:rsidRDefault="007F0449" w:rsidP="007F0449">
            <w:pPr>
              <w:pStyle w:val="Corptext"/>
              <w:spacing w:line="264" w:lineRule="auto"/>
              <w:ind w:left="720"/>
              <w:rPr>
                <w:rFonts w:ascii="Times New Roman" w:hAnsi="Times New Roman" w:cs="Times New Roman"/>
                <w:sz w:val="24"/>
                <w:szCs w:val="24"/>
              </w:rPr>
            </w:pPr>
            <w:r w:rsidRPr="00F00CF2">
              <w:rPr>
                <w:rFonts w:ascii="Times New Roman" w:hAnsi="Times New Roman" w:cs="Times New Roman"/>
                <w:sz w:val="24"/>
                <w:szCs w:val="24"/>
              </w:rPr>
              <w:t xml:space="preserve">numărul sașiului incorporat, in codul VIN; </w:t>
            </w:r>
          </w:p>
          <w:p w14:paraId="6ECC2B7D" w14:textId="77777777" w:rsidR="007F0449" w:rsidRPr="00891C5F" w:rsidRDefault="007F0449" w:rsidP="007F0449">
            <w:pPr>
              <w:pStyle w:val="Corptext"/>
              <w:spacing w:line="264" w:lineRule="auto"/>
              <w:ind w:left="720"/>
              <w:rPr>
                <w:rFonts w:ascii="Times New Roman" w:hAnsi="Times New Roman" w:cs="Times New Roman"/>
                <w:sz w:val="24"/>
                <w:szCs w:val="24"/>
                <w:lang w:val="pt-PT"/>
              </w:rPr>
            </w:pPr>
            <w:r w:rsidRPr="00891C5F">
              <w:rPr>
                <w:rFonts w:ascii="Times New Roman" w:hAnsi="Times New Roman" w:cs="Times New Roman"/>
                <w:sz w:val="24"/>
                <w:szCs w:val="24"/>
                <w:lang w:val="pt-PT"/>
              </w:rPr>
              <w:t>masa proprie;</w:t>
            </w:r>
          </w:p>
          <w:p w14:paraId="29AD5E6F" w14:textId="77777777" w:rsidR="007F0449" w:rsidRPr="00891C5F" w:rsidRDefault="007F0449" w:rsidP="007F0449">
            <w:pPr>
              <w:pStyle w:val="Corptext"/>
              <w:spacing w:line="264" w:lineRule="auto"/>
              <w:ind w:firstLine="720"/>
              <w:rPr>
                <w:rFonts w:ascii="Times New Roman" w:hAnsi="Times New Roman" w:cs="Times New Roman"/>
                <w:sz w:val="24"/>
                <w:szCs w:val="24"/>
                <w:lang w:val="pt-PT"/>
              </w:rPr>
            </w:pPr>
            <w:r w:rsidRPr="00891C5F">
              <w:rPr>
                <w:rFonts w:ascii="Times New Roman" w:hAnsi="Times New Roman" w:cs="Times New Roman"/>
                <w:sz w:val="24"/>
                <w:szCs w:val="24"/>
                <w:lang w:val="pt-PT"/>
              </w:rPr>
              <w:lastRenderedPageBreak/>
              <w:t>masa utila;</w:t>
            </w:r>
          </w:p>
          <w:p w14:paraId="7B0CA442" w14:textId="77777777" w:rsidR="007F0449" w:rsidRPr="00891C5F" w:rsidRDefault="007F0449" w:rsidP="007F0449">
            <w:pPr>
              <w:pStyle w:val="Corptext"/>
              <w:ind w:firstLine="720"/>
              <w:rPr>
                <w:rFonts w:ascii="Times New Roman" w:hAnsi="Times New Roman" w:cs="Times New Roman"/>
                <w:sz w:val="24"/>
                <w:szCs w:val="24"/>
                <w:lang w:val="pt-PT"/>
              </w:rPr>
            </w:pPr>
            <w:r w:rsidRPr="00891C5F">
              <w:rPr>
                <w:rFonts w:ascii="Times New Roman" w:hAnsi="Times New Roman" w:cs="Times New Roman"/>
                <w:sz w:val="24"/>
                <w:szCs w:val="24"/>
                <w:lang w:val="pt-PT"/>
              </w:rPr>
              <w:t>masa totala;</w:t>
            </w:r>
          </w:p>
          <w:p w14:paraId="2F06734F" w14:textId="77777777" w:rsidR="007F0449" w:rsidRPr="00891C5F" w:rsidRDefault="007F0449" w:rsidP="007F0449">
            <w:pPr>
              <w:pStyle w:val="Corptext"/>
              <w:ind w:firstLine="720"/>
              <w:rPr>
                <w:rFonts w:ascii="Times New Roman" w:hAnsi="Times New Roman" w:cs="Times New Roman"/>
                <w:sz w:val="24"/>
                <w:szCs w:val="24"/>
                <w:lang w:val="pt-PT"/>
              </w:rPr>
            </w:pPr>
            <w:r w:rsidRPr="00891C5F">
              <w:rPr>
                <w:rFonts w:ascii="Times New Roman" w:hAnsi="Times New Roman" w:cs="Times New Roman"/>
                <w:sz w:val="24"/>
                <w:szCs w:val="24"/>
                <w:lang w:val="pt-PT"/>
              </w:rPr>
              <w:t>masa repartizata pe axe (fata,  spate);</w:t>
            </w:r>
          </w:p>
          <w:p w14:paraId="258276F1" w14:textId="77777777" w:rsidR="007F0449" w:rsidRPr="00F00CF2" w:rsidRDefault="007F0449" w:rsidP="007F0449">
            <w:pPr>
              <w:pStyle w:val="Corptext"/>
              <w:ind w:firstLine="720"/>
              <w:rPr>
                <w:rFonts w:ascii="Times New Roman" w:hAnsi="Times New Roman" w:cs="Times New Roman"/>
                <w:sz w:val="24"/>
                <w:szCs w:val="24"/>
              </w:rPr>
            </w:pPr>
            <w:r w:rsidRPr="00F00CF2">
              <w:rPr>
                <w:rFonts w:ascii="Times New Roman" w:hAnsi="Times New Roman" w:cs="Times New Roman"/>
                <w:sz w:val="24"/>
                <w:szCs w:val="24"/>
              </w:rPr>
              <w:t>motor (tip. serie, putere);</w:t>
            </w:r>
          </w:p>
          <w:p w14:paraId="1919BBD8" w14:textId="77777777" w:rsidR="007F0449" w:rsidRPr="00F00CF2" w:rsidRDefault="007F0449" w:rsidP="007F0449">
            <w:pPr>
              <w:pStyle w:val="Corptext"/>
              <w:numPr>
                <w:ilvl w:val="0"/>
                <w:numId w:val="16"/>
              </w:numPr>
              <w:tabs>
                <w:tab w:val="left" w:pos="673"/>
              </w:tabs>
              <w:suppressAutoHyphens/>
              <w:autoSpaceDN w:val="0"/>
              <w:spacing w:line="240" w:lineRule="auto"/>
              <w:textAlignment w:val="baseline"/>
              <w:rPr>
                <w:rFonts w:ascii="Times New Roman" w:hAnsi="Times New Roman" w:cs="Times New Roman"/>
                <w:sz w:val="24"/>
                <w:szCs w:val="24"/>
              </w:rPr>
            </w:pPr>
            <w:r w:rsidRPr="00F00CF2">
              <w:rPr>
                <w:rFonts w:ascii="Times New Roman" w:hAnsi="Times New Roman" w:cs="Times New Roman"/>
                <w:sz w:val="24"/>
                <w:szCs w:val="24"/>
              </w:rPr>
              <w:t>capacitate de transport (pe scaune, total);</w:t>
            </w:r>
          </w:p>
          <w:p w14:paraId="0B47FB1B" w14:textId="77777777" w:rsidR="007F0449" w:rsidRPr="00891C5F" w:rsidRDefault="007F0449" w:rsidP="007F0449">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Fiecare sasiu trebuie sa aiba poansonat codul VIN.</w:t>
            </w:r>
          </w:p>
          <w:p w14:paraId="6378DFAC" w14:textId="77777777" w:rsidR="007F0449" w:rsidRPr="00891C5F" w:rsidRDefault="007F0449" w:rsidP="007F0449">
            <w:pPr>
              <w:pStyle w:val="Corptext"/>
              <w:spacing w:after="260" w:line="240" w:lineRule="auto"/>
              <w:rPr>
                <w:lang w:val="pt-PT"/>
              </w:rPr>
            </w:pPr>
            <w:r w:rsidRPr="00891C5F">
              <w:rPr>
                <w:rFonts w:ascii="Times New Roman" w:hAnsi="Times New Roman" w:cs="Times New Roman"/>
                <w:sz w:val="24"/>
                <w:szCs w:val="24"/>
                <w:lang w:val="pt-PT"/>
              </w:rPr>
              <w:t>Se vor respecta normele in vigoare in Romania privind inscripționarea autovehiculelor pentru obținerea cartii de identitate in vederea înregistrării autobuzului. Autobuzele vor fi marcate corespunzător prevederilor legale, inclusiv in ceea ce privește supravegherea video (vehicul supravegheat video), toate inscripționările vor fi in limba romana</w:t>
            </w:r>
            <w:r w:rsidRPr="00891C5F">
              <w:rPr>
                <w:lang w:val="pt-PT"/>
              </w:rPr>
              <w:t>.</w:t>
            </w:r>
          </w:p>
          <w:p w14:paraId="0E3D2943" w14:textId="77777777" w:rsidR="00745E0D" w:rsidRDefault="00745E0D" w:rsidP="008C6C52">
            <w:pPr>
              <w:spacing w:after="0" w:line="240" w:lineRule="auto"/>
              <w:jc w:val="both"/>
            </w:pPr>
          </w:p>
        </w:tc>
        <w:tc>
          <w:tcPr>
            <w:tcW w:w="3112" w:type="dxa"/>
          </w:tcPr>
          <w:p w14:paraId="5B64ADD4" w14:textId="77777777" w:rsidR="00745E0D" w:rsidRDefault="00745E0D" w:rsidP="008C6C52">
            <w:pPr>
              <w:spacing w:after="0" w:line="240" w:lineRule="auto"/>
              <w:jc w:val="center"/>
            </w:pPr>
          </w:p>
        </w:tc>
        <w:tc>
          <w:tcPr>
            <w:tcW w:w="2552" w:type="dxa"/>
          </w:tcPr>
          <w:p w14:paraId="406D8A96" w14:textId="77777777" w:rsidR="00745E0D" w:rsidRDefault="00745E0D" w:rsidP="008C6C52">
            <w:pPr>
              <w:spacing w:after="0" w:line="240" w:lineRule="auto"/>
              <w:jc w:val="center"/>
            </w:pPr>
          </w:p>
        </w:tc>
      </w:tr>
      <w:tr w:rsidR="007F0449" w14:paraId="317B4033" w14:textId="77777777" w:rsidTr="007901B5">
        <w:tc>
          <w:tcPr>
            <w:tcW w:w="988" w:type="dxa"/>
          </w:tcPr>
          <w:p w14:paraId="216CBF7E" w14:textId="4482650F" w:rsidR="007F0449" w:rsidRPr="00600636" w:rsidRDefault="007F0449" w:rsidP="007F0449">
            <w:pPr>
              <w:spacing w:after="0" w:line="240" w:lineRule="auto"/>
              <w:jc w:val="center"/>
              <w:rPr>
                <w:i/>
                <w:iCs/>
              </w:rPr>
            </w:pPr>
            <w:r w:rsidRPr="00600636">
              <w:rPr>
                <w:i/>
                <w:iCs/>
              </w:rPr>
              <w:t>7</w:t>
            </w:r>
            <w:r>
              <w:rPr>
                <w:i/>
                <w:iCs/>
              </w:rPr>
              <w:t>4</w:t>
            </w:r>
          </w:p>
        </w:tc>
        <w:tc>
          <w:tcPr>
            <w:tcW w:w="7377" w:type="dxa"/>
          </w:tcPr>
          <w:p w14:paraId="58BF2218" w14:textId="77777777" w:rsidR="007F0449" w:rsidRPr="00891C5F" w:rsidRDefault="007F0449" w:rsidP="007F0449">
            <w:pPr>
              <w:pStyle w:val="Heading1"/>
              <w:keepNext/>
              <w:keepLines/>
              <w:tabs>
                <w:tab w:val="left" w:pos="520"/>
              </w:tabs>
              <w:jc w:val="both"/>
              <w:rPr>
                <w:lang w:val="pt-PT"/>
              </w:rPr>
            </w:pPr>
            <w:r w:rsidRPr="00891C5F">
              <w:rPr>
                <w:lang w:val="pt-PT"/>
              </w:rPr>
              <w:t>Conservare, ambalare si livrare</w:t>
            </w:r>
          </w:p>
          <w:p w14:paraId="378BDEFE" w14:textId="77777777" w:rsidR="007F0449" w:rsidRPr="00891C5F" w:rsidRDefault="007F0449" w:rsidP="007F0449">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Autobuzele vor fi conservate si ambalate corespunzător modului de transport, pe cale ferata, rutiera sau prin mijloace proprii, pe răspunderea si pe costurile ofertantului.</w:t>
            </w:r>
          </w:p>
          <w:p w14:paraId="0BF67BCF" w14:textId="77777777" w:rsidR="007F0449" w:rsidRPr="00891C5F" w:rsidRDefault="007F0449" w:rsidP="007F0449">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Livrarea si predarea finala a autobuzelor se va efectua de către ofertantul declarat câștigător, care a semnat contractul de furnizare, pe costurile acestuia, respectând termenele de livrare specificate in contract, conform termenelor de livrare prezentate. Nerespectarea termenelor de livrare stabilite prin contract va atrage penalitati la o valoare stabilita in contractul de furnizare, pentru fiecare zi de întârziere pentru fiecare autobuz nelivrat la termen. </w:t>
            </w:r>
          </w:p>
          <w:p w14:paraId="09F87D42" w14:textId="77777777" w:rsidR="007F0449" w:rsidRPr="00891C5F" w:rsidRDefault="007F0449" w:rsidP="007F0449">
            <w:pPr>
              <w:pStyle w:val="Corptext"/>
              <w:rPr>
                <w:rFonts w:ascii="Times New Roman" w:hAnsi="Times New Roman" w:cs="Times New Roman"/>
                <w:sz w:val="24"/>
                <w:szCs w:val="24"/>
                <w:lang w:val="pt-PT"/>
              </w:rPr>
            </w:pPr>
            <w:bookmarkStart w:id="9" w:name="_Hlk212506064"/>
            <w:r w:rsidRPr="00891C5F">
              <w:rPr>
                <w:rFonts w:ascii="Times New Roman" w:hAnsi="Times New Roman" w:cs="Times New Roman"/>
                <w:sz w:val="24"/>
                <w:szCs w:val="24"/>
                <w:lang w:val="pt-PT"/>
              </w:rPr>
              <w:t>După livrarea autobuzelor, daca nu exista defecțiuni sau obiecții la sfârșitul parcursului de verificare, părțile vor întocmi si semna un proces verbal de predare/primire pentru fiecare autobuz in parte, unde se vor consemna</w:t>
            </w:r>
            <w:bookmarkEnd w:id="9"/>
            <w:r w:rsidRPr="00891C5F">
              <w:rPr>
                <w:rFonts w:ascii="Times New Roman" w:hAnsi="Times New Roman" w:cs="Times New Roman"/>
                <w:sz w:val="24"/>
                <w:szCs w:val="24"/>
                <w:lang w:val="pt-PT"/>
              </w:rPr>
              <w:t xml:space="preserve">: dotarea autobuzului, integritatea autobuzului, aspectul exterior, funcționalitatea componentelor si subansamblelor, precum si orice observații necesare. La semnarea procesului verbal de recepție se vor preda toate elementele tehnice insotitoare precum, sculele si accesoriile necesare (după caz), echipamentele IT, hardware, software si licențe prevăzute in </w:t>
            </w:r>
            <w:r w:rsidRPr="00891C5F">
              <w:rPr>
                <w:rFonts w:ascii="Times New Roman" w:hAnsi="Times New Roman" w:cs="Times New Roman"/>
                <w:sz w:val="24"/>
                <w:szCs w:val="24"/>
                <w:lang w:val="pt-PT"/>
              </w:rPr>
              <w:lastRenderedPageBreak/>
              <w:t>prezentul caiet de sarcini, si toata documentația de însoțire prevăzută in caietul de sarcini, in limba romana. Semnarea procesului verbal de predare/primire fara obiecții constituie condiție obligatorie pentru acceptare la plata a facturii emise. Termenul de garanție al autobuzelor începe sa curgă din momentul semnării procesului verbal de predare/primire.</w:t>
            </w:r>
          </w:p>
          <w:p w14:paraId="38B67626" w14:textId="77777777" w:rsidR="007F0449" w:rsidRDefault="007F0449" w:rsidP="007F0449">
            <w:pPr>
              <w:spacing w:after="0" w:line="240" w:lineRule="auto"/>
              <w:jc w:val="both"/>
            </w:pPr>
          </w:p>
        </w:tc>
        <w:tc>
          <w:tcPr>
            <w:tcW w:w="3112" w:type="dxa"/>
          </w:tcPr>
          <w:p w14:paraId="4ADF569D" w14:textId="77777777" w:rsidR="007F0449" w:rsidRDefault="007F0449" w:rsidP="007F0449">
            <w:pPr>
              <w:spacing w:after="0" w:line="240" w:lineRule="auto"/>
              <w:jc w:val="center"/>
            </w:pPr>
          </w:p>
        </w:tc>
        <w:tc>
          <w:tcPr>
            <w:tcW w:w="2552" w:type="dxa"/>
          </w:tcPr>
          <w:p w14:paraId="750A9176" w14:textId="77777777" w:rsidR="007F0449" w:rsidRDefault="007F0449" w:rsidP="007F0449">
            <w:pPr>
              <w:spacing w:after="0" w:line="240" w:lineRule="auto"/>
              <w:jc w:val="center"/>
            </w:pPr>
          </w:p>
        </w:tc>
      </w:tr>
      <w:tr w:rsidR="006C116B" w14:paraId="78CBC5D0" w14:textId="77777777" w:rsidTr="007901B5">
        <w:tc>
          <w:tcPr>
            <w:tcW w:w="988" w:type="dxa"/>
          </w:tcPr>
          <w:p w14:paraId="605AA065" w14:textId="58B2CD37" w:rsidR="006C116B" w:rsidRPr="00600636" w:rsidRDefault="006C116B" w:rsidP="006C116B">
            <w:pPr>
              <w:spacing w:after="0" w:line="240" w:lineRule="auto"/>
              <w:jc w:val="center"/>
              <w:rPr>
                <w:i/>
                <w:iCs/>
              </w:rPr>
            </w:pPr>
            <w:r w:rsidRPr="00600636">
              <w:rPr>
                <w:i/>
                <w:iCs/>
              </w:rPr>
              <w:t>7</w:t>
            </w:r>
            <w:r>
              <w:rPr>
                <w:i/>
                <w:iCs/>
              </w:rPr>
              <w:t>5</w:t>
            </w:r>
          </w:p>
        </w:tc>
        <w:tc>
          <w:tcPr>
            <w:tcW w:w="7377" w:type="dxa"/>
          </w:tcPr>
          <w:p w14:paraId="73BA19F8" w14:textId="77777777" w:rsidR="006C116B" w:rsidRPr="00891C5F" w:rsidRDefault="006C116B" w:rsidP="006C116B">
            <w:pPr>
              <w:pStyle w:val="Heading1"/>
              <w:keepNext/>
              <w:keepLines/>
              <w:tabs>
                <w:tab w:val="left" w:pos="654"/>
              </w:tabs>
              <w:rPr>
                <w:lang w:val="pt-PT"/>
              </w:rPr>
            </w:pPr>
            <w:r w:rsidRPr="00891C5F">
              <w:rPr>
                <w:lang w:val="pt-PT"/>
              </w:rPr>
              <w:t>Documente pentru fiecare autobuz:</w:t>
            </w:r>
          </w:p>
          <w:p w14:paraId="4583278B" w14:textId="77777777" w:rsidR="006C116B" w:rsidRPr="00891C5F" w:rsidRDefault="006C116B" w:rsidP="006C116B">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Fiecare autobuz va fi insotit de următoarele documente in limba romana:</w:t>
            </w:r>
          </w:p>
          <w:p w14:paraId="5390E16D" w14:textId="77777777" w:rsidR="006C116B" w:rsidRPr="00891C5F" w:rsidRDefault="006C116B" w:rsidP="006C116B">
            <w:pPr>
              <w:pStyle w:val="Corptext"/>
              <w:numPr>
                <w:ilvl w:val="0"/>
                <w:numId w:val="15"/>
              </w:numPr>
              <w:tabs>
                <w:tab w:val="left" w:pos="653"/>
              </w:tabs>
              <w:suppressAutoHyphens/>
              <w:autoSpaceDN w:val="0"/>
              <w:spacing w:line="240" w:lineRule="auto"/>
              <w:jc w:val="left"/>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Manual de exploatare/conducere autobuz, pentru conducătorul auto;</w:t>
            </w:r>
          </w:p>
          <w:p w14:paraId="7824FBF2" w14:textId="77777777" w:rsidR="006C116B" w:rsidRPr="00891C5F" w:rsidRDefault="006C116B" w:rsidP="006C116B">
            <w:pPr>
              <w:pStyle w:val="Corptext"/>
              <w:numPr>
                <w:ilvl w:val="0"/>
                <w:numId w:val="15"/>
              </w:numPr>
              <w:tabs>
                <w:tab w:val="left" w:pos="653"/>
              </w:tabs>
              <w:suppressAutoHyphens/>
              <w:autoSpaceDN w:val="0"/>
              <w:spacing w:line="240" w:lineRule="auto"/>
              <w:jc w:val="left"/>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Carnetul de service, pasaportul de service</w:t>
            </w:r>
          </w:p>
          <w:p w14:paraId="3DE25B97" w14:textId="77777777" w:rsidR="006C116B" w:rsidRPr="0009071D" w:rsidRDefault="006C116B" w:rsidP="006C116B">
            <w:pPr>
              <w:pStyle w:val="Corptext"/>
              <w:numPr>
                <w:ilvl w:val="0"/>
                <w:numId w:val="15"/>
              </w:numPr>
              <w:tabs>
                <w:tab w:val="left" w:pos="653"/>
              </w:tabs>
              <w:suppressAutoHyphens/>
              <w:autoSpaceDN w:val="0"/>
              <w:spacing w:line="240" w:lineRule="auto"/>
              <w:textAlignment w:val="baseline"/>
              <w:rPr>
                <w:rFonts w:ascii="Times New Roman" w:hAnsi="Times New Roman" w:cs="Times New Roman"/>
                <w:sz w:val="24"/>
                <w:szCs w:val="24"/>
              </w:rPr>
            </w:pPr>
            <w:r w:rsidRPr="0009071D">
              <w:rPr>
                <w:rFonts w:ascii="Times New Roman" w:hAnsi="Times New Roman" w:cs="Times New Roman"/>
                <w:sz w:val="24"/>
                <w:szCs w:val="24"/>
              </w:rPr>
              <w:t>Certificat de garanție;</w:t>
            </w:r>
          </w:p>
          <w:p w14:paraId="2FE08041" w14:textId="77777777" w:rsidR="006C116B" w:rsidRPr="00891C5F" w:rsidRDefault="006C116B" w:rsidP="006C116B">
            <w:pPr>
              <w:pStyle w:val="Corptext"/>
              <w:numPr>
                <w:ilvl w:val="0"/>
                <w:numId w:val="15"/>
              </w:numPr>
              <w:tabs>
                <w:tab w:val="left" w:pos="653"/>
              </w:tabs>
              <w:suppressAutoHyphens/>
              <w:autoSpaceDN w:val="0"/>
              <w:spacing w:line="240" w:lineRule="auto"/>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Certificatul de conformitate in limba romana</w:t>
            </w:r>
          </w:p>
          <w:p w14:paraId="52A513A1" w14:textId="77777777" w:rsidR="006C116B" w:rsidRPr="00891C5F" w:rsidRDefault="006C116B" w:rsidP="006C116B">
            <w:pPr>
              <w:pStyle w:val="Corptext"/>
              <w:numPr>
                <w:ilvl w:val="0"/>
                <w:numId w:val="15"/>
              </w:numPr>
              <w:tabs>
                <w:tab w:val="left" w:pos="653"/>
              </w:tabs>
              <w:suppressAutoHyphens/>
              <w:autoSpaceDN w:val="0"/>
              <w:spacing w:line="240" w:lineRule="auto"/>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Originalul Certificatului de conformitate (CoC) emis de producător pentru vehicul complet;</w:t>
            </w:r>
          </w:p>
          <w:p w14:paraId="21EEF569" w14:textId="77777777" w:rsidR="006C116B" w:rsidRPr="00891C5F" w:rsidRDefault="006C116B" w:rsidP="006C116B">
            <w:pPr>
              <w:pStyle w:val="Corptext"/>
              <w:numPr>
                <w:ilvl w:val="0"/>
                <w:numId w:val="15"/>
              </w:numPr>
              <w:tabs>
                <w:tab w:val="left" w:pos="653"/>
              </w:tabs>
              <w:suppressAutoHyphens/>
              <w:autoSpaceDN w:val="0"/>
              <w:spacing w:line="240" w:lineRule="auto"/>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Originalul cartii de identitate a vehiculului (CIV) emisa de RAR;</w:t>
            </w:r>
          </w:p>
          <w:p w14:paraId="67498287" w14:textId="77777777" w:rsidR="006C116B" w:rsidRPr="00891C5F" w:rsidRDefault="006C116B" w:rsidP="006C116B">
            <w:pPr>
              <w:pStyle w:val="Corptext"/>
              <w:numPr>
                <w:ilvl w:val="0"/>
                <w:numId w:val="15"/>
              </w:numPr>
              <w:tabs>
                <w:tab w:val="left" w:pos="653"/>
              </w:tabs>
              <w:suppressAutoHyphens/>
              <w:autoSpaceDN w:val="0"/>
              <w:spacing w:line="240" w:lineRule="auto"/>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Copiile semnate si stampilate de catre furnizorul autobuzelor electrice ale certificatelor de calitate cu mentiunea ,,Conform cu originalul” pentru subansamblurile principale ( motor,tractiune, motor compresor, motor servodirectie,compresor, punte fata , punte spate,caseta directie, pompa servodirectie, instalatia audio-video, instalatia de informare calatori, etc)</w:t>
            </w:r>
          </w:p>
          <w:p w14:paraId="0A215687" w14:textId="77777777" w:rsidR="006C116B" w:rsidRPr="00891C5F" w:rsidRDefault="006C116B" w:rsidP="006C116B">
            <w:pPr>
              <w:pStyle w:val="Corptext"/>
              <w:numPr>
                <w:ilvl w:val="0"/>
                <w:numId w:val="15"/>
              </w:numPr>
              <w:tabs>
                <w:tab w:val="left" w:pos="653"/>
              </w:tabs>
              <w:suppressAutoHyphens/>
              <w:autoSpaceDN w:val="0"/>
              <w:spacing w:after="260" w:line="240" w:lineRule="auto"/>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Manualul de exploatare pentru toate dotarile auxiliare</w:t>
            </w:r>
          </w:p>
          <w:p w14:paraId="39BB682F" w14:textId="77777777" w:rsidR="006C116B" w:rsidRDefault="006C116B" w:rsidP="006C116B">
            <w:pPr>
              <w:spacing w:after="0" w:line="240" w:lineRule="auto"/>
              <w:jc w:val="both"/>
            </w:pPr>
          </w:p>
        </w:tc>
        <w:tc>
          <w:tcPr>
            <w:tcW w:w="3112" w:type="dxa"/>
          </w:tcPr>
          <w:p w14:paraId="6598A7F7" w14:textId="77777777" w:rsidR="006C116B" w:rsidRDefault="006C116B" w:rsidP="006C116B">
            <w:pPr>
              <w:spacing w:after="0" w:line="240" w:lineRule="auto"/>
              <w:jc w:val="center"/>
            </w:pPr>
          </w:p>
        </w:tc>
        <w:tc>
          <w:tcPr>
            <w:tcW w:w="2552" w:type="dxa"/>
          </w:tcPr>
          <w:p w14:paraId="2C70A737" w14:textId="77777777" w:rsidR="006C116B" w:rsidRDefault="006C116B" w:rsidP="006C116B">
            <w:pPr>
              <w:spacing w:after="0" w:line="240" w:lineRule="auto"/>
              <w:jc w:val="center"/>
            </w:pPr>
          </w:p>
        </w:tc>
      </w:tr>
      <w:tr w:rsidR="006C116B" w14:paraId="7A05815E" w14:textId="77777777" w:rsidTr="007901B5">
        <w:tc>
          <w:tcPr>
            <w:tcW w:w="988" w:type="dxa"/>
          </w:tcPr>
          <w:p w14:paraId="3C70BECA" w14:textId="5C4FBE52" w:rsidR="006C116B" w:rsidRPr="00600636" w:rsidRDefault="006C116B" w:rsidP="006C116B">
            <w:pPr>
              <w:spacing w:after="0" w:line="240" w:lineRule="auto"/>
              <w:jc w:val="center"/>
              <w:rPr>
                <w:i/>
                <w:iCs/>
              </w:rPr>
            </w:pPr>
            <w:r w:rsidRPr="00600636">
              <w:rPr>
                <w:i/>
                <w:iCs/>
              </w:rPr>
              <w:t>7</w:t>
            </w:r>
            <w:r>
              <w:rPr>
                <w:i/>
                <w:iCs/>
              </w:rPr>
              <w:t>6</w:t>
            </w:r>
          </w:p>
        </w:tc>
        <w:tc>
          <w:tcPr>
            <w:tcW w:w="7377" w:type="dxa"/>
          </w:tcPr>
          <w:p w14:paraId="4B8B6FCB" w14:textId="77777777" w:rsidR="006C116B" w:rsidRPr="00891C5F" w:rsidRDefault="006C116B" w:rsidP="006C116B">
            <w:pPr>
              <w:pStyle w:val="Heading1"/>
              <w:keepNext/>
              <w:keepLines/>
              <w:tabs>
                <w:tab w:val="left" w:pos="654"/>
              </w:tabs>
              <w:jc w:val="both"/>
              <w:rPr>
                <w:lang w:val="pt-PT"/>
              </w:rPr>
            </w:pPr>
            <w:r w:rsidRPr="00891C5F">
              <w:rPr>
                <w:lang w:val="pt-PT"/>
              </w:rPr>
              <w:t>Documente pentru intreg lotul de autobuze</w:t>
            </w:r>
          </w:p>
          <w:p w14:paraId="3F4CA40D" w14:textId="77777777" w:rsidR="006C116B" w:rsidRPr="001C18E6" w:rsidRDefault="006C116B" w:rsidP="006C116B">
            <w:pPr>
              <w:pStyle w:val="Corptext"/>
              <w:spacing w:line="240" w:lineRule="auto"/>
              <w:rPr>
                <w:rFonts w:ascii="Times New Roman" w:hAnsi="Times New Roman" w:cs="Times New Roman"/>
                <w:sz w:val="24"/>
                <w:szCs w:val="24"/>
              </w:rPr>
            </w:pPr>
            <w:r w:rsidRPr="001C18E6">
              <w:rPr>
                <w:rFonts w:ascii="Times New Roman" w:hAnsi="Times New Roman" w:cs="Times New Roman"/>
                <w:sz w:val="24"/>
                <w:szCs w:val="24"/>
              </w:rPr>
              <w:t>La livrare se vor pune la dispoziția achizitorului in format scris sau in format electronic a următoarelor:</w:t>
            </w:r>
          </w:p>
          <w:p w14:paraId="7A3E5060" w14:textId="77777777" w:rsidR="006C116B" w:rsidRPr="00891C5F" w:rsidRDefault="006C116B" w:rsidP="006C116B">
            <w:pPr>
              <w:pStyle w:val="Corptext"/>
              <w:numPr>
                <w:ilvl w:val="0"/>
                <w:numId w:val="22"/>
              </w:numPr>
              <w:tabs>
                <w:tab w:val="left" w:pos="354"/>
              </w:tabs>
              <w:suppressAutoHyphens/>
              <w:autoSpaceDN w:val="0"/>
              <w:spacing w:after="160" w:line="276" w:lineRule="auto"/>
              <w:ind w:left="380" w:hanging="38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Manuale de întreținere planificată (operațiile de întreținere planificată pentru toate instalațiile și subansamblurile autobuzelor electrice și intervalele de efectuare);</w:t>
            </w:r>
          </w:p>
          <w:p w14:paraId="439E61EB" w14:textId="77777777" w:rsidR="006C116B" w:rsidRPr="00891C5F" w:rsidRDefault="006C116B" w:rsidP="006C116B">
            <w:pPr>
              <w:pStyle w:val="Corptext"/>
              <w:numPr>
                <w:ilvl w:val="0"/>
                <w:numId w:val="22"/>
              </w:numPr>
              <w:tabs>
                <w:tab w:val="left" w:pos="354"/>
              </w:tabs>
              <w:suppressAutoHyphens/>
              <w:autoSpaceDN w:val="0"/>
              <w:spacing w:line="276" w:lineRule="auto"/>
              <w:ind w:left="380" w:hanging="38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lastRenderedPageBreak/>
              <w:t>Manuale de reparații (operațiile de reparații pentru toate instalațiile și subansamblurile autobuzelor electrice);</w:t>
            </w:r>
          </w:p>
          <w:p w14:paraId="2E1F55B4" w14:textId="77777777" w:rsidR="006C116B" w:rsidRPr="00891C5F" w:rsidRDefault="006C116B" w:rsidP="006C116B">
            <w:pPr>
              <w:pStyle w:val="Corptext"/>
              <w:numPr>
                <w:ilvl w:val="0"/>
                <w:numId w:val="22"/>
              </w:numPr>
              <w:tabs>
                <w:tab w:val="left" w:pos="354"/>
              </w:tabs>
              <w:suppressAutoHyphens/>
              <w:autoSpaceDN w:val="0"/>
              <w:spacing w:line="276" w:lineRule="auto"/>
              <w:ind w:left="380" w:hanging="38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Catalogul de piese de schimb și consumabile, actualizat pe marcă, tip și lot de fabricație, în limba română (utilizabil pe computer cu aplicația software), care va conține lista furnizorilor agreați, inclusiv up-grade gratuit pe toată durata de viață a autobuzelor electrice. Catalogul pieselor de schimb va prezenta componentele menționate ale autobuzelor electrice, ale stațiilor de încărcare pe grupuri și coduri de identificare codurilor de identificare pentru toate piesele de schimb inclusiv desene cu poziționarea fiecărei piese în ansamblu;</w:t>
            </w:r>
          </w:p>
          <w:p w14:paraId="0327B25C" w14:textId="77777777" w:rsidR="006C116B" w:rsidRPr="00891C5F" w:rsidRDefault="006C116B" w:rsidP="006C116B">
            <w:pPr>
              <w:pStyle w:val="Corptext"/>
              <w:numPr>
                <w:ilvl w:val="0"/>
                <w:numId w:val="22"/>
              </w:numPr>
              <w:tabs>
                <w:tab w:val="left" w:pos="354"/>
              </w:tabs>
              <w:suppressAutoHyphens/>
              <w:autoSpaceDN w:val="0"/>
              <w:spacing w:line="276" w:lineRule="auto"/>
              <w:ind w:left="380" w:hanging="38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Desene de ansamblu (structura de rezistență, înveliș exterior, înveliș interior );</w:t>
            </w:r>
          </w:p>
          <w:p w14:paraId="24F23057" w14:textId="77777777" w:rsidR="006C116B" w:rsidRPr="001C18E6" w:rsidRDefault="006C116B" w:rsidP="006C116B">
            <w:pPr>
              <w:pStyle w:val="Corptext"/>
              <w:numPr>
                <w:ilvl w:val="0"/>
                <w:numId w:val="22"/>
              </w:numPr>
              <w:tabs>
                <w:tab w:val="left" w:pos="354"/>
              </w:tabs>
              <w:suppressAutoHyphens/>
              <w:autoSpaceDN w:val="0"/>
              <w:spacing w:line="276" w:lineRule="auto"/>
              <w:textAlignment w:val="baseline"/>
              <w:rPr>
                <w:rFonts w:ascii="Times New Roman" w:hAnsi="Times New Roman" w:cs="Times New Roman"/>
                <w:sz w:val="24"/>
                <w:szCs w:val="24"/>
              </w:rPr>
            </w:pPr>
            <w:r w:rsidRPr="001C18E6">
              <w:rPr>
                <w:rFonts w:ascii="Times New Roman" w:hAnsi="Times New Roman" w:cs="Times New Roman"/>
                <w:sz w:val="24"/>
                <w:szCs w:val="24"/>
              </w:rPr>
              <w:t>Schemele instalației electrice;</w:t>
            </w:r>
          </w:p>
          <w:p w14:paraId="7A3546EE" w14:textId="77777777" w:rsidR="006C116B" w:rsidRPr="00891C5F" w:rsidRDefault="006C116B" w:rsidP="006C116B">
            <w:pPr>
              <w:pStyle w:val="Corptext"/>
              <w:numPr>
                <w:ilvl w:val="0"/>
                <w:numId w:val="22"/>
              </w:numPr>
              <w:tabs>
                <w:tab w:val="left" w:pos="354"/>
              </w:tabs>
              <w:suppressAutoHyphens/>
              <w:autoSpaceDN w:val="0"/>
              <w:spacing w:line="276" w:lineRule="auto"/>
              <w:ind w:left="380" w:hanging="38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Schemele tablourilor electrice (a conexiunilor, a siguranțelor de protecție și a destinațiilor);</w:t>
            </w:r>
          </w:p>
          <w:p w14:paraId="68EF1AAF" w14:textId="77777777" w:rsidR="006C116B" w:rsidRPr="001C18E6" w:rsidRDefault="006C116B" w:rsidP="006C116B">
            <w:pPr>
              <w:pStyle w:val="Corptext"/>
              <w:numPr>
                <w:ilvl w:val="0"/>
                <w:numId w:val="22"/>
              </w:numPr>
              <w:tabs>
                <w:tab w:val="left" w:pos="350"/>
              </w:tabs>
              <w:suppressAutoHyphens/>
              <w:autoSpaceDN w:val="0"/>
              <w:spacing w:line="276" w:lineRule="auto"/>
              <w:textAlignment w:val="baseline"/>
              <w:rPr>
                <w:rFonts w:ascii="Times New Roman" w:hAnsi="Times New Roman" w:cs="Times New Roman"/>
                <w:sz w:val="24"/>
                <w:szCs w:val="24"/>
              </w:rPr>
            </w:pPr>
            <w:r w:rsidRPr="001C18E6">
              <w:rPr>
                <w:rFonts w:ascii="Times New Roman" w:hAnsi="Times New Roman" w:cs="Times New Roman"/>
                <w:sz w:val="24"/>
                <w:szCs w:val="24"/>
              </w:rPr>
              <w:t>Schemele cablajelor și conectorilor;</w:t>
            </w:r>
          </w:p>
          <w:p w14:paraId="37DFA017" w14:textId="77777777" w:rsidR="006C116B" w:rsidRPr="001C18E6" w:rsidRDefault="006C116B" w:rsidP="006C116B">
            <w:pPr>
              <w:pStyle w:val="Corptext"/>
              <w:numPr>
                <w:ilvl w:val="0"/>
                <w:numId w:val="22"/>
              </w:numPr>
              <w:tabs>
                <w:tab w:val="left" w:pos="350"/>
              </w:tabs>
              <w:suppressAutoHyphens/>
              <w:autoSpaceDN w:val="0"/>
              <w:spacing w:line="276" w:lineRule="auto"/>
              <w:textAlignment w:val="baseline"/>
              <w:rPr>
                <w:rFonts w:ascii="Times New Roman" w:hAnsi="Times New Roman" w:cs="Times New Roman"/>
                <w:sz w:val="24"/>
                <w:szCs w:val="24"/>
              </w:rPr>
            </w:pPr>
            <w:r w:rsidRPr="001C18E6">
              <w:rPr>
                <w:rFonts w:ascii="Times New Roman" w:hAnsi="Times New Roman" w:cs="Times New Roman"/>
                <w:sz w:val="24"/>
                <w:szCs w:val="24"/>
              </w:rPr>
              <w:t>Schema instalației pneumatice;</w:t>
            </w:r>
          </w:p>
          <w:p w14:paraId="190D5724" w14:textId="77777777" w:rsidR="006C116B" w:rsidRPr="00891C5F" w:rsidRDefault="006C116B" w:rsidP="006C116B">
            <w:pPr>
              <w:pStyle w:val="Corptext"/>
              <w:numPr>
                <w:ilvl w:val="0"/>
                <w:numId w:val="22"/>
              </w:numPr>
              <w:tabs>
                <w:tab w:val="left" w:pos="350"/>
              </w:tabs>
              <w:suppressAutoHyphens/>
              <w:autoSpaceDN w:val="0"/>
              <w:spacing w:line="276" w:lineRule="auto"/>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Schema instalației de încălzire a autobuzului electric;</w:t>
            </w:r>
          </w:p>
          <w:p w14:paraId="2FD4D02E" w14:textId="77777777" w:rsidR="006C116B" w:rsidRPr="00891C5F" w:rsidRDefault="006C116B" w:rsidP="006C116B">
            <w:pPr>
              <w:pStyle w:val="Corptext"/>
              <w:numPr>
                <w:ilvl w:val="0"/>
                <w:numId w:val="22"/>
              </w:numPr>
              <w:tabs>
                <w:tab w:val="left" w:pos="350"/>
              </w:tabs>
              <w:suppressAutoHyphens/>
              <w:autoSpaceDN w:val="0"/>
              <w:spacing w:line="276" w:lineRule="auto"/>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Schema instalației de climatizare (aer condiționat);</w:t>
            </w:r>
          </w:p>
          <w:p w14:paraId="12432EDC" w14:textId="77777777" w:rsidR="006C116B" w:rsidRPr="00891C5F" w:rsidRDefault="006C116B" w:rsidP="006C116B">
            <w:pPr>
              <w:pStyle w:val="Corptext"/>
              <w:numPr>
                <w:ilvl w:val="0"/>
                <w:numId w:val="22"/>
              </w:numPr>
              <w:tabs>
                <w:tab w:val="left" w:pos="350"/>
              </w:tabs>
              <w:suppressAutoHyphens/>
              <w:autoSpaceDN w:val="0"/>
              <w:spacing w:line="276" w:lineRule="auto"/>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Schema instalației de ungere cu punctele de gresare (dacă este cazul);</w:t>
            </w:r>
          </w:p>
          <w:p w14:paraId="36695F9A" w14:textId="77777777" w:rsidR="006C116B" w:rsidRPr="00891C5F" w:rsidRDefault="006C116B" w:rsidP="006C116B">
            <w:pPr>
              <w:pStyle w:val="Corptext"/>
              <w:numPr>
                <w:ilvl w:val="0"/>
                <w:numId w:val="22"/>
              </w:numPr>
              <w:tabs>
                <w:tab w:val="left" w:pos="350"/>
              </w:tabs>
              <w:suppressAutoHyphens/>
              <w:autoSpaceDN w:val="0"/>
              <w:spacing w:line="276" w:lineRule="auto"/>
              <w:ind w:left="360"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Manualul de utilizare și programare a instalației de informare călători, inclusiv aplicațiile software cu interfață utilizator în limba română;</w:t>
            </w:r>
          </w:p>
          <w:p w14:paraId="03855AD6" w14:textId="77777777" w:rsidR="006C116B" w:rsidRPr="00891C5F" w:rsidRDefault="006C116B" w:rsidP="006C116B">
            <w:pPr>
              <w:pStyle w:val="Corptext"/>
              <w:numPr>
                <w:ilvl w:val="0"/>
                <w:numId w:val="22"/>
              </w:numPr>
              <w:tabs>
                <w:tab w:val="left" w:pos="350"/>
              </w:tabs>
              <w:suppressAutoHyphens/>
              <w:autoSpaceDN w:val="0"/>
              <w:spacing w:line="276" w:lineRule="auto"/>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Manualul de diagnosticare OBD (codurile de defecte și modul de remediere);</w:t>
            </w:r>
          </w:p>
          <w:p w14:paraId="2DFA6696" w14:textId="77777777" w:rsidR="006C116B" w:rsidRPr="00891C5F" w:rsidRDefault="006C116B" w:rsidP="006C116B">
            <w:pPr>
              <w:pStyle w:val="Corptext"/>
              <w:numPr>
                <w:ilvl w:val="0"/>
                <w:numId w:val="22"/>
              </w:numPr>
              <w:tabs>
                <w:tab w:val="left" w:pos="350"/>
              </w:tabs>
              <w:suppressAutoHyphens/>
              <w:autoSpaceDN w:val="0"/>
              <w:spacing w:line="276" w:lineRule="auto"/>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Manuale pentru dotări, instalații și echipamentele IT;</w:t>
            </w:r>
          </w:p>
          <w:p w14:paraId="7A3E4DB9" w14:textId="77777777" w:rsidR="006C116B" w:rsidRPr="00891C5F" w:rsidRDefault="006C116B" w:rsidP="006C116B">
            <w:pPr>
              <w:pStyle w:val="Corptext"/>
              <w:numPr>
                <w:ilvl w:val="0"/>
                <w:numId w:val="22"/>
              </w:numPr>
              <w:tabs>
                <w:tab w:val="left" w:pos="350"/>
              </w:tabs>
              <w:suppressAutoHyphens/>
              <w:autoSpaceDN w:val="0"/>
              <w:spacing w:line="276" w:lineRule="auto"/>
              <w:ind w:left="360"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Lista completă cu SDV-istica necesară realizării diagnosticării, verificărilor, reglajelor, întreținerii și reparației pentru toate componentele autobuzelor electrice;</w:t>
            </w:r>
          </w:p>
          <w:p w14:paraId="4338AC1E" w14:textId="77777777" w:rsidR="006C116B" w:rsidRPr="00891C5F" w:rsidRDefault="006C116B" w:rsidP="006C116B">
            <w:pPr>
              <w:pStyle w:val="Corptext"/>
              <w:numPr>
                <w:ilvl w:val="0"/>
                <w:numId w:val="22"/>
              </w:numPr>
              <w:tabs>
                <w:tab w:val="left" w:pos="350"/>
              </w:tabs>
              <w:suppressAutoHyphens/>
              <w:autoSpaceDN w:val="0"/>
              <w:spacing w:line="288" w:lineRule="auto"/>
              <w:ind w:left="360"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Lista cu cantitățile, tipul și specificațiile produselor utilizate pentru lubrifierea instalațiilor și echipamentelor, producătorii, periodicitatea </w:t>
            </w:r>
            <w:r w:rsidRPr="00891C5F">
              <w:rPr>
                <w:rFonts w:ascii="Times New Roman" w:hAnsi="Times New Roman" w:cs="Times New Roman"/>
                <w:sz w:val="24"/>
                <w:szCs w:val="24"/>
                <w:lang w:val="pt-PT"/>
              </w:rPr>
              <w:lastRenderedPageBreak/>
              <w:t>operațiilor de ungere, filtrele necesare, etc.</w:t>
            </w:r>
          </w:p>
          <w:p w14:paraId="702FC2C1" w14:textId="77777777" w:rsidR="006C116B" w:rsidRPr="00891C5F" w:rsidRDefault="006C116B" w:rsidP="006C116B">
            <w:pPr>
              <w:pStyle w:val="Corptext"/>
              <w:spacing w:line="276"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Echipamente hardware și aplicațiile software incluse în prețul ofertei sunt următoarele:</w:t>
            </w:r>
          </w:p>
          <w:p w14:paraId="734F475E" w14:textId="77777777" w:rsidR="006C116B" w:rsidRPr="00891C5F" w:rsidRDefault="006C116B" w:rsidP="006C116B">
            <w:pPr>
              <w:pStyle w:val="Corptext"/>
              <w:numPr>
                <w:ilvl w:val="0"/>
                <w:numId w:val="22"/>
              </w:numPr>
              <w:tabs>
                <w:tab w:val="left" w:pos="350"/>
              </w:tabs>
              <w:suppressAutoHyphens/>
              <w:autoSpaceDN w:val="0"/>
              <w:spacing w:line="276" w:lineRule="auto"/>
              <w:ind w:left="360" w:hanging="36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Echipamentul hardware și aplicațiile software pentru diagnoză, reglarea și ștergerea defecțiunilor memorate pentru toate componentele autobuzelor electrice (motor tracțiune, motor compresor, motor servodirecție, instalație de încălzire, instalație de climatizare, suspensie, frâne și protecție ABS/ASR, uși comandate cu microprocesor, etc.).</w:t>
            </w:r>
          </w:p>
          <w:p w14:paraId="4371D8A9" w14:textId="77777777" w:rsidR="006C116B" w:rsidRPr="00891C5F" w:rsidRDefault="006C116B" w:rsidP="006C116B">
            <w:pPr>
              <w:pStyle w:val="Corptext"/>
              <w:numPr>
                <w:ilvl w:val="0"/>
                <w:numId w:val="22"/>
              </w:numPr>
              <w:tabs>
                <w:tab w:val="left" w:pos="354"/>
              </w:tabs>
              <w:suppressAutoHyphens/>
              <w:autoSpaceDN w:val="0"/>
              <w:spacing w:line="276" w:lineRule="auto"/>
              <w:ind w:left="380" w:hanging="38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Se vor livra echipamentele pentru transferul de date Online și WLAN ce urmează a fi montate și care vor fi compatibile cu cele existente la utilizator, aplicațiile software și interfețele de actualizare/descărcare a datelor de la distanță;</w:t>
            </w:r>
          </w:p>
          <w:p w14:paraId="01919A73" w14:textId="77777777" w:rsidR="006C116B" w:rsidRPr="00891C5F" w:rsidRDefault="006C116B" w:rsidP="006C116B">
            <w:pPr>
              <w:pStyle w:val="Corptext"/>
              <w:numPr>
                <w:ilvl w:val="0"/>
                <w:numId w:val="22"/>
              </w:numPr>
              <w:tabs>
                <w:tab w:val="left" w:pos="354"/>
              </w:tabs>
              <w:suppressAutoHyphens/>
              <w:autoSpaceDN w:val="0"/>
              <w:spacing w:line="288" w:lineRule="auto"/>
              <w:ind w:left="380" w:hanging="380"/>
              <w:textAlignment w:val="baseline"/>
              <w:rPr>
                <w:rFonts w:ascii="Times New Roman" w:hAnsi="Times New Roman" w:cs="Times New Roman"/>
                <w:sz w:val="24"/>
                <w:szCs w:val="24"/>
                <w:lang w:val="pt-PT"/>
              </w:rPr>
            </w:pPr>
            <w:r w:rsidRPr="00891C5F">
              <w:rPr>
                <w:rFonts w:ascii="Times New Roman" w:hAnsi="Times New Roman" w:cs="Times New Roman"/>
                <w:sz w:val="24"/>
                <w:szCs w:val="24"/>
                <w:lang w:val="pt-PT"/>
              </w:rPr>
              <w:t>Echipamentul hardware și aplicațiile software pentru compatibilizarea sistemului CGMT cu sistemul de computere situate la locurile de descărcare a datelor;</w:t>
            </w:r>
          </w:p>
          <w:p w14:paraId="12FF54B0" w14:textId="77777777" w:rsidR="006C116B" w:rsidRDefault="006C116B" w:rsidP="006C116B">
            <w:pPr>
              <w:spacing w:after="0" w:line="240" w:lineRule="auto"/>
              <w:jc w:val="both"/>
            </w:pPr>
          </w:p>
        </w:tc>
        <w:tc>
          <w:tcPr>
            <w:tcW w:w="3112" w:type="dxa"/>
          </w:tcPr>
          <w:p w14:paraId="68609E14" w14:textId="77777777" w:rsidR="006C116B" w:rsidRDefault="006C116B" w:rsidP="006C116B">
            <w:pPr>
              <w:spacing w:after="0" w:line="240" w:lineRule="auto"/>
              <w:jc w:val="center"/>
            </w:pPr>
          </w:p>
        </w:tc>
        <w:tc>
          <w:tcPr>
            <w:tcW w:w="2552" w:type="dxa"/>
          </w:tcPr>
          <w:p w14:paraId="5D9D63AB" w14:textId="77777777" w:rsidR="006C116B" w:rsidRDefault="006C116B" w:rsidP="006C116B">
            <w:pPr>
              <w:spacing w:after="0" w:line="240" w:lineRule="auto"/>
              <w:jc w:val="center"/>
            </w:pPr>
          </w:p>
        </w:tc>
      </w:tr>
      <w:tr w:rsidR="006C116B" w14:paraId="32F5F49A" w14:textId="77777777" w:rsidTr="007901B5">
        <w:tc>
          <w:tcPr>
            <w:tcW w:w="988" w:type="dxa"/>
          </w:tcPr>
          <w:p w14:paraId="4040E2B8" w14:textId="7D2A0379" w:rsidR="006C116B" w:rsidRPr="00600636" w:rsidRDefault="006C116B" w:rsidP="006C116B">
            <w:pPr>
              <w:spacing w:after="0" w:line="240" w:lineRule="auto"/>
              <w:jc w:val="center"/>
              <w:rPr>
                <w:i/>
                <w:iCs/>
              </w:rPr>
            </w:pPr>
            <w:r w:rsidRPr="00600636">
              <w:rPr>
                <w:i/>
                <w:iCs/>
              </w:rPr>
              <w:lastRenderedPageBreak/>
              <w:t>7</w:t>
            </w:r>
            <w:r>
              <w:rPr>
                <w:i/>
                <w:iCs/>
              </w:rPr>
              <w:t>7</w:t>
            </w:r>
          </w:p>
        </w:tc>
        <w:tc>
          <w:tcPr>
            <w:tcW w:w="7377" w:type="dxa"/>
          </w:tcPr>
          <w:p w14:paraId="18596C41" w14:textId="77777777" w:rsidR="006C116B" w:rsidRPr="00891C5F" w:rsidRDefault="006C116B" w:rsidP="006C116B">
            <w:pPr>
              <w:pStyle w:val="Corptext"/>
              <w:tabs>
                <w:tab w:val="left" w:pos="354"/>
              </w:tabs>
              <w:spacing w:line="288" w:lineRule="auto"/>
              <w:rPr>
                <w:rFonts w:ascii="Times New Roman" w:hAnsi="Times New Roman" w:cs="Times New Roman"/>
                <w:b/>
                <w:bCs/>
                <w:sz w:val="24"/>
                <w:szCs w:val="24"/>
                <w:lang w:val="pt-PT"/>
              </w:rPr>
            </w:pPr>
            <w:r w:rsidRPr="00891C5F">
              <w:rPr>
                <w:rFonts w:ascii="Times New Roman" w:hAnsi="Times New Roman" w:cs="Times New Roman"/>
                <w:b/>
                <w:bCs/>
                <w:sz w:val="24"/>
                <w:szCs w:val="24"/>
                <w:lang w:val="pt-PT"/>
              </w:rPr>
              <w:t>Recepția la livrare</w:t>
            </w:r>
          </w:p>
          <w:p w14:paraId="399AB5B5" w14:textId="77777777" w:rsidR="006C116B" w:rsidRPr="00891C5F" w:rsidRDefault="006C116B" w:rsidP="006C116B">
            <w:pPr>
              <w:pStyle w:val="Corptext"/>
              <w:tabs>
                <w:tab w:val="left" w:pos="354"/>
              </w:tabs>
              <w:spacing w:line="288" w:lineRule="auto"/>
              <w:rPr>
                <w:rFonts w:ascii="Times New Roman" w:hAnsi="Times New Roman" w:cs="Times New Roman"/>
                <w:sz w:val="24"/>
                <w:szCs w:val="24"/>
                <w:lang w:val="pt-PT"/>
              </w:rPr>
            </w:pPr>
          </w:p>
          <w:p w14:paraId="7F39C527" w14:textId="77777777" w:rsidR="006C116B" w:rsidRPr="00891C5F" w:rsidRDefault="006C116B" w:rsidP="006C116B">
            <w:pPr>
              <w:pStyle w:val="Corptext"/>
              <w:tabs>
                <w:tab w:val="left" w:pos="354"/>
              </w:tabs>
              <w:spacing w:line="288"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ab/>
              <w:t>Recepția autobuzelor și tuturor echipamentelor și instalațiilor solicitate în cadrul prezentului Caiet de sarcini se va face respectând etapizarea și întocmirea proceselor verbale precizate în Anexa 3 si Anexa 4.</w:t>
            </w:r>
          </w:p>
          <w:p w14:paraId="664D78A7" w14:textId="77777777" w:rsidR="006C116B" w:rsidRPr="00891C5F" w:rsidRDefault="006C116B" w:rsidP="006C116B">
            <w:pPr>
              <w:pStyle w:val="Corptext"/>
              <w:tabs>
                <w:tab w:val="left" w:pos="354"/>
              </w:tabs>
              <w:spacing w:line="288"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ab/>
              <w:t>Lista verificărilor la recepția autobuzelor electrice este prezentată în Anexa 5.</w:t>
            </w:r>
          </w:p>
          <w:p w14:paraId="451A98E0" w14:textId="77777777" w:rsidR="006C116B" w:rsidRPr="00891C5F" w:rsidRDefault="006C116B" w:rsidP="006C116B">
            <w:pPr>
              <w:pStyle w:val="Corptext"/>
              <w:tabs>
                <w:tab w:val="left" w:pos="354"/>
              </w:tabs>
              <w:spacing w:line="288"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Livrarea autobuzelor electrice se va face la sediul utilizatorului, unde specialiștii beneficiarului și ai utilizatorului vor efectua recepția cantitativa si calitativa.</w:t>
            </w:r>
          </w:p>
          <w:p w14:paraId="2867AD08" w14:textId="77777777" w:rsidR="006C116B" w:rsidRPr="00891C5F" w:rsidRDefault="006C116B" w:rsidP="006C116B">
            <w:pPr>
              <w:pStyle w:val="Corptext"/>
              <w:tabs>
                <w:tab w:val="left" w:pos="354"/>
              </w:tabs>
              <w:spacing w:line="288"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Adresa de livrare pentru autobuze este. Orasul Horezu, str.1Decembrie, nr.7, judetul Valcea</w:t>
            </w:r>
          </w:p>
          <w:p w14:paraId="2C65D5B6" w14:textId="77777777" w:rsidR="006C116B" w:rsidRPr="00891C5F" w:rsidRDefault="006C116B" w:rsidP="006C116B">
            <w:pPr>
              <w:pStyle w:val="Corptext"/>
              <w:tabs>
                <w:tab w:val="left" w:pos="354"/>
              </w:tabs>
              <w:spacing w:line="288"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Recepția autobuzelor se va efectua, individual, în baza condițiilor </w:t>
            </w:r>
            <w:r w:rsidRPr="00891C5F">
              <w:rPr>
                <w:rFonts w:ascii="Times New Roman" w:hAnsi="Times New Roman" w:cs="Times New Roman"/>
                <w:sz w:val="24"/>
                <w:szCs w:val="24"/>
                <w:lang w:val="pt-PT"/>
              </w:rPr>
              <w:lastRenderedPageBreak/>
              <w:t>tehnice/specificațiile tehnice solicitate în caietul de sarcini și prevăzute în propunerea tehnică finalizându-se prin emiterea procesului verbal de recepție a produsului (cantitativa si calitativa). Recepția fiecărui autobuz electric se realizează în două etape după cum urmează:</w:t>
            </w:r>
          </w:p>
          <w:p w14:paraId="59C47DBC" w14:textId="77777777" w:rsidR="006C116B" w:rsidRPr="00891C5F" w:rsidRDefault="006C116B" w:rsidP="006C116B">
            <w:pPr>
              <w:pStyle w:val="Corptext"/>
              <w:tabs>
                <w:tab w:val="left" w:pos="354"/>
              </w:tabs>
              <w:spacing w:line="288"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Etapa 1 - predarea autobuzului electric (recepția cantitativă)</w:t>
            </w:r>
          </w:p>
          <w:p w14:paraId="62186E3C" w14:textId="77777777" w:rsidR="006C116B" w:rsidRPr="00891C5F" w:rsidRDefault="006C116B" w:rsidP="006C116B">
            <w:pPr>
              <w:pStyle w:val="Corptext"/>
              <w:tabs>
                <w:tab w:val="left" w:pos="354"/>
              </w:tabs>
              <w:spacing w:line="288"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In acestă etapă, comisia de recepție va verifica:</w:t>
            </w:r>
          </w:p>
          <w:p w14:paraId="5E49E4F0" w14:textId="77777777" w:rsidR="006C116B" w:rsidRPr="00891C5F" w:rsidRDefault="006C116B" w:rsidP="006C116B">
            <w:pPr>
              <w:pStyle w:val="Corptext"/>
              <w:tabs>
                <w:tab w:val="left" w:pos="354"/>
              </w:tabs>
              <w:spacing w:line="288" w:lineRule="auto"/>
              <w:ind w:left="380"/>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datele de identificare ale autobuzului electric;</w:t>
            </w:r>
          </w:p>
          <w:p w14:paraId="53E0AFAA" w14:textId="77777777" w:rsidR="006C116B" w:rsidRPr="00891C5F" w:rsidRDefault="006C116B" w:rsidP="006C116B">
            <w:pPr>
              <w:pStyle w:val="Corptext"/>
              <w:tabs>
                <w:tab w:val="left" w:pos="354"/>
              </w:tabs>
              <w:spacing w:line="288" w:lineRule="auto"/>
              <w:ind w:left="380"/>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accesoriile și echipamentele cu care este dotat autobuzul electric;</w:t>
            </w:r>
          </w:p>
          <w:p w14:paraId="6DBFFCD9" w14:textId="77777777" w:rsidR="006C116B" w:rsidRPr="00891C5F" w:rsidRDefault="006C116B" w:rsidP="006C116B">
            <w:pPr>
              <w:pStyle w:val="Corptext"/>
              <w:tabs>
                <w:tab w:val="left" w:pos="354"/>
              </w:tabs>
              <w:spacing w:line="288" w:lineRule="auto"/>
              <w:ind w:left="380"/>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caroseria, aspectul exterior, aspectul interior, scaunele și fixarea lor, podeaua, covorul, plafonul, geamurile, parbrizul, luneta, ușile de serviciu și funcționarea lor, rampa pentru persoanele care se deplasează cu căruciorul rulant (funcționarea ei), barele și mânerele de sprijin pentru călători, iluminatul interior, butoanele pentru intenția de coborâre și deschidere a ușilor de către călători, cabina conducătorului auto, scaunul conducătorului auto și funcționarea lui, tabloul de bord, comenzile de bord, funcționarea martorilor luminoși de la bord, iluminatul din cabină și compartimentul pentru călători;</w:t>
            </w:r>
          </w:p>
          <w:p w14:paraId="795406D7" w14:textId="77777777" w:rsidR="006C116B" w:rsidRPr="00891C5F" w:rsidRDefault="006C116B" w:rsidP="006C116B">
            <w:pPr>
              <w:pStyle w:val="Corptext"/>
              <w:tabs>
                <w:tab w:val="left" w:pos="354"/>
              </w:tabs>
              <w:spacing w:line="288" w:lineRule="auto"/>
              <w:ind w:left="380"/>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documentațiile care însoțesc autobuzul electric.</w:t>
            </w:r>
          </w:p>
          <w:p w14:paraId="2797699B" w14:textId="77777777" w:rsidR="006C116B" w:rsidRPr="00891C5F" w:rsidRDefault="006C116B" w:rsidP="006C116B">
            <w:pPr>
              <w:pStyle w:val="Corptext"/>
              <w:tabs>
                <w:tab w:val="left" w:pos="354"/>
              </w:tabs>
              <w:spacing w:line="288" w:lineRule="auto"/>
              <w:ind w:left="380"/>
              <w:rPr>
                <w:rFonts w:ascii="Times New Roman" w:hAnsi="Times New Roman" w:cs="Times New Roman"/>
                <w:sz w:val="24"/>
                <w:szCs w:val="24"/>
                <w:lang w:val="pt-PT"/>
              </w:rPr>
            </w:pPr>
            <w:r w:rsidRPr="00891C5F">
              <w:rPr>
                <w:rFonts w:ascii="Times New Roman" w:hAnsi="Times New Roman" w:cs="Times New Roman"/>
                <w:sz w:val="24"/>
                <w:szCs w:val="24"/>
                <w:lang w:val="pt-PT"/>
              </w:rPr>
              <w:t>Finalizarea acestei etape va fi concretizată prin întocmirea unui proces verbal de recepție cantitativa a produsului care va avea cel puțin conținutul Anexei 3 al prezentului Caiet de sarcini.</w:t>
            </w:r>
          </w:p>
          <w:p w14:paraId="76BB30C1" w14:textId="77777777" w:rsidR="006C116B" w:rsidRPr="00891C5F" w:rsidRDefault="006C116B" w:rsidP="006C116B">
            <w:pPr>
              <w:pStyle w:val="Corptext"/>
              <w:tabs>
                <w:tab w:val="left" w:pos="354"/>
              </w:tabs>
              <w:spacing w:line="288"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Etapa 2 - Efectuarea probelor </w:t>
            </w:r>
          </w:p>
          <w:p w14:paraId="064A46F7" w14:textId="77777777" w:rsidR="006C116B" w:rsidRPr="00891C5F" w:rsidRDefault="006C116B" w:rsidP="006C116B">
            <w:pPr>
              <w:pStyle w:val="Corptext"/>
              <w:tabs>
                <w:tab w:val="left" w:pos="354"/>
              </w:tabs>
              <w:spacing w:line="288"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In cadrul acestei etape comisia de recepție va testa autobuzul electric, la mersul fără sarcină și cu sarcină, ocazie cu care se vor verifica:</w:t>
            </w:r>
          </w:p>
          <w:p w14:paraId="6A91261A" w14:textId="77777777" w:rsidR="006C116B" w:rsidRPr="00891C5F" w:rsidRDefault="006C116B" w:rsidP="006C116B">
            <w:pPr>
              <w:pStyle w:val="Corptext"/>
              <w:tabs>
                <w:tab w:val="left" w:pos="354"/>
              </w:tabs>
              <w:spacing w:line="288" w:lineRule="auto"/>
              <w:ind w:left="380"/>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 xml:space="preserve">Ansamblul general autobuz, motorul de tracțiune și funcționarea lui la diferite regimuri (de accelerație și de decelerație), instalația pneumatică, servodirecția și toate componentele acesteia, punțile, trenul de rulare și anvelopele, suspensia, funcția de îngenunchere (înclinarea pe o parte), frânarea, iluminatul exterior și semnalizarea, </w:t>
            </w:r>
            <w:r w:rsidRPr="00891C5F">
              <w:rPr>
                <w:rFonts w:ascii="Times New Roman" w:hAnsi="Times New Roman" w:cs="Times New Roman"/>
                <w:sz w:val="24"/>
                <w:szCs w:val="24"/>
                <w:lang w:val="pt-PT"/>
              </w:rPr>
              <w:lastRenderedPageBreak/>
              <w:t>faruri, lămpi de ceață, semnalizare, mers înapoi, lămpi de gabarit, catadioptri și funcționarea lor;</w:t>
            </w:r>
          </w:p>
          <w:p w14:paraId="5D6FB25F" w14:textId="77777777" w:rsidR="006C116B" w:rsidRPr="00891C5F" w:rsidRDefault="006C116B" w:rsidP="006C116B">
            <w:pPr>
              <w:pStyle w:val="Corptext"/>
              <w:tabs>
                <w:tab w:val="left" w:pos="354"/>
              </w:tabs>
              <w:spacing w:line="288" w:lineRule="auto"/>
              <w:ind w:left="380"/>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Funcționarea instalațiilor de încălzire, ventilație și climatizare în cabină și compartimentul pentru călători, funcționarea instalațiilor de degivrare parbriz, geamuri cabină și oglinzi retrovizoare, funcționarea computerului de management de la bord și funcționarea microfonului, difuzoarelor și funcționarea lor, a tuturor echipamentelor și instalațiilor montate pe autobuz, bateriile și încărcarea lor, toate echipamentele și componentele sistemului de încărcare a bateriilor, logistica și software-urile cu licența lor privind realizarea încărcării bateriilor etc.,</w:t>
            </w:r>
          </w:p>
          <w:p w14:paraId="211ADB2D" w14:textId="77777777" w:rsidR="006C116B" w:rsidRPr="00891C5F" w:rsidRDefault="006C116B" w:rsidP="006C116B">
            <w:pPr>
              <w:pStyle w:val="Corptext"/>
              <w:tabs>
                <w:tab w:val="left" w:pos="354"/>
              </w:tabs>
              <w:spacing w:line="288" w:lineRule="auto"/>
              <w:ind w:left="380"/>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Evaluarea autonomiei autobuzului electric, autonomie ofertată de ofertant,</w:t>
            </w:r>
          </w:p>
          <w:p w14:paraId="1E572012" w14:textId="77777777" w:rsidR="006C116B" w:rsidRPr="00891C5F" w:rsidRDefault="006C116B" w:rsidP="006C116B">
            <w:pPr>
              <w:pStyle w:val="Corptext"/>
              <w:tabs>
                <w:tab w:val="left" w:pos="354"/>
              </w:tabs>
              <w:spacing w:line="288" w:lineRule="auto"/>
              <w:ind w:left="380"/>
              <w:rPr>
                <w:rFonts w:ascii="Times New Roman" w:hAnsi="Times New Roman" w:cs="Times New Roman"/>
                <w:sz w:val="24"/>
                <w:szCs w:val="24"/>
                <w:lang w:val="pt-PT"/>
              </w:rPr>
            </w:pPr>
            <w:r w:rsidRPr="00891C5F">
              <w:rPr>
                <w:rFonts w:ascii="Times New Roman" w:hAnsi="Times New Roman" w:cs="Times New Roman"/>
                <w:sz w:val="24"/>
                <w:szCs w:val="24"/>
                <w:lang w:val="pt-PT"/>
              </w:rPr>
              <w:t>-</w:t>
            </w:r>
            <w:r w:rsidRPr="00891C5F">
              <w:rPr>
                <w:rFonts w:ascii="Times New Roman" w:hAnsi="Times New Roman" w:cs="Times New Roman"/>
                <w:sz w:val="24"/>
                <w:szCs w:val="24"/>
                <w:lang w:val="pt-PT"/>
              </w:rPr>
              <w:tab/>
              <w:t>Evaluarea procedurii și a timpilor de încărcare a bateriilor de acumulatori în procedura de încărcare rapidă, respectiv lentă.</w:t>
            </w:r>
          </w:p>
          <w:p w14:paraId="0F761A66" w14:textId="77777777" w:rsidR="006C116B" w:rsidRPr="00891C5F" w:rsidRDefault="006C116B" w:rsidP="006C116B">
            <w:pPr>
              <w:pStyle w:val="Corptext"/>
              <w:tabs>
                <w:tab w:val="left" w:pos="354"/>
              </w:tabs>
              <w:spacing w:line="288"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Probele vor include două încărcări lente și o încărcare rapidă, traseu urban până la descărcarea bateriilor până la 10%. Finalizarea acestei etape va fi concretizată prin întocmirea unui proces verbal de recepție calitativa a produsului care va avea cel puțin conținutul Anexei 4 al prezentului Caiet de sarcini.</w:t>
            </w:r>
          </w:p>
          <w:p w14:paraId="40DF75F3" w14:textId="77777777" w:rsidR="006C116B" w:rsidRPr="00891C5F" w:rsidRDefault="006C116B" w:rsidP="006C116B">
            <w:pPr>
              <w:pStyle w:val="Corptext"/>
              <w:tabs>
                <w:tab w:val="left" w:pos="354"/>
              </w:tabs>
              <w:spacing w:line="288"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Impreună cu autobuzele electrice va fi livrat și un set de unelte specifice, pentru intervenții minore la sediul utilizatorului. Se va atașa în cadrul propunerii tehnice lista uneltelor specifice.</w:t>
            </w:r>
          </w:p>
          <w:p w14:paraId="57BCBC46" w14:textId="77777777" w:rsidR="006C116B" w:rsidRPr="00891C5F" w:rsidRDefault="006C116B" w:rsidP="006C116B">
            <w:pPr>
              <w:pStyle w:val="Corptext"/>
              <w:tabs>
                <w:tab w:val="left" w:pos="354"/>
              </w:tabs>
              <w:spacing w:line="288"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După recepția cantitativa si calitativa a fiecărui autobuz in parte, părțile vor întocmi un proces verbal de recepție finală a produselor.</w:t>
            </w:r>
          </w:p>
          <w:p w14:paraId="790C8EC3" w14:textId="77777777" w:rsidR="006C116B" w:rsidRDefault="006C116B" w:rsidP="006C116B">
            <w:pPr>
              <w:spacing w:after="0" w:line="240" w:lineRule="auto"/>
              <w:jc w:val="both"/>
            </w:pPr>
          </w:p>
        </w:tc>
        <w:tc>
          <w:tcPr>
            <w:tcW w:w="3112" w:type="dxa"/>
          </w:tcPr>
          <w:p w14:paraId="71CDCFB7" w14:textId="77777777" w:rsidR="006C116B" w:rsidRDefault="006C116B" w:rsidP="006C116B">
            <w:pPr>
              <w:spacing w:after="0" w:line="240" w:lineRule="auto"/>
              <w:jc w:val="center"/>
            </w:pPr>
          </w:p>
        </w:tc>
        <w:tc>
          <w:tcPr>
            <w:tcW w:w="2552" w:type="dxa"/>
          </w:tcPr>
          <w:p w14:paraId="7FA68980" w14:textId="77777777" w:rsidR="006C116B" w:rsidRDefault="006C116B" w:rsidP="006C116B">
            <w:pPr>
              <w:spacing w:after="0" w:line="240" w:lineRule="auto"/>
              <w:jc w:val="center"/>
            </w:pPr>
          </w:p>
        </w:tc>
      </w:tr>
      <w:tr w:rsidR="006C116B" w14:paraId="4DE41482" w14:textId="77777777" w:rsidTr="007901B5">
        <w:tc>
          <w:tcPr>
            <w:tcW w:w="988" w:type="dxa"/>
          </w:tcPr>
          <w:p w14:paraId="20B59096" w14:textId="697FA854" w:rsidR="006C116B" w:rsidRPr="00600636" w:rsidRDefault="006C116B" w:rsidP="006C116B">
            <w:pPr>
              <w:spacing w:after="0" w:line="240" w:lineRule="auto"/>
              <w:jc w:val="center"/>
              <w:rPr>
                <w:i/>
                <w:iCs/>
              </w:rPr>
            </w:pPr>
            <w:r w:rsidRPr="00600636">
              <w:rPr>
                <w:i/>
                <w:iCs/>
              </w:rPr>
              <w:lastRenderedPageBreak/>
              <w:t>7</w:t>
            </w:r>
            <w:r>
              <w:rPr>
                <w:i/>
                <w:iCs/>
              </w:rPr>
              <w:t>8</w:t>
            </w:r>
          </w:p>
        </w:tc>
        <w:tc>
          <w:tcPr>
            <w:tcW w:w="7377" w:type="dxa"/>
          </w:tcPr>
          <w:p w14:paraId="4C5DC60E" w14:textId="77777777" w:rsidR="006C116B" w:rsidRPr="00891C5F" w:rsidRDefault="006C116B" w:rsidP="006C116B">
            <w:pPr>
              <w:pStyle w:val="Heading1"/>
              <w:keepNext/>
              <w:keepLines/>
              <w:tabs>
                <w:tab w:val="left" w:pos="488"/>
              </w:tabs>
              <w:jc w:val="both"/>
              <w:rPr>
                <w:lang w:val="pt-PT"/>
              </w:rPr>
            </w:pPr>
            <w:r w:rsidRPr="00891C5F">
              <w:rPr>
                <w:lang w:val="pt-PT"/>
              </w:rPr>
              <w:t>Considerații generale privind garanția</w:t>
            </w:r>
          </w:p>
          <w:p w14:paraId="4483F71B" w14:textId="77777777" w:rsidR="006C116B" w:rsidRPr="00891C5F" w:rsidRDefault="006C116B" w:rsidP="006C116B">
            <w:pPr>
              <w:pStyle w:val="Corptext"/>
              <w:spacing w:line="240" w:lineRule="auto"/>
              <w:ind w:firstLine="720"/>
              <w:rPr>
                <w:rFonts w:ascii="Times New Roman" w:hAnsi="Times New Roman" w:cs="Times New Roman"/>
                <w:b/>
                <w:bCs/>
                <w:color w:val="000000"/>
                <w:sz w:val="24"/>
                <w:szCs w:val="24"/>
                <w:lang w:val="pt-PT"/>
              </w:rPr>
            </w:pPr>
            <w:r w:rsidRPr="00891C5F">
              <w:rPr>
                <w:rFonts w:ascii="Times New Roman" w:hAnsi="Times New Roman" w:cs="Times New Roman"/>
                <w:sz w:val="24"/>
                <w:szCs w:val="24"/>
                <w:lang w:val="pt-PT"/>
              </w:rPr>
              <w:t xml:space="preserve">Ofertantul va prezenta o descriere detaliata a modului de realizare a activitatii de asistenta tehnica si service in perioada de garanție. Ofertantul va angaja obligatoriu in </w:t>
            </w:r>
            <w:r w:rsidRPr="00891C5F">
              <w:rPr>
                <w:rFonts w:ascii="Times New Roman" w:hAnsi="Times New Roman" w:cs="Times New Roman"/>
                <w:color w:val="000000"/>
                <w:sz w:val="24"/>
                <w:szCs w:val="24"/>
                <w:lang w:val="pt-PT"/>
              </w:rPr>
              <w:t xml:space="preserve">oferta </w:t>
            </w:r>
            <w:r w:rsidRPr="00891C5F">
              <w:rPr>
                <w:rFonts w:ascii="Times New Roman" w:hAnsi="Times New Roman" w:cs="Times New Roman"/>
                <w:b/>
                <w:bCs/>
                <w:color w:val="000000"/>
                <w:sz w:val="24"/>
                <w:szCs w:val="24"/>
                <w:lang w:val="pt-PT"/>
              </w:rPr>
              <w:t xml:space="preserve">garanția funcționarii autobuzelor de minim </w:t>
            </w:r>
            <w:r w:rsidRPr="00891C5F">
              <w:rPr>
                <w:rFonts w:ascii="Times New Roman" w:hAnsi="Times New Roman" w:cs="Times New Roman"/>
                <w:b/>
                <w:bCs/>
                <w:sz w:val="24"/>
                <w:szCs w:val="24"/>
                <w:lang w:val="pt-PT"/>
              </w:rPr>
              <w:t xml:space="preserve">5 ani sau 250.000 </w:t>
            </w:r>
            <w:r w:rsidRPr="00891C5F">
              <w:rPr>
                <w:rFonts w:ascii="Times New Roman" w:hAnsi="Times New Roman" w:cs="Times New Roman"/>
                <w:b/>
                <w:bCs/>
                <w:color w:val="000000"/>
                <w:sz w:val="24"/>
                <w:szCs w:val="24"/>
                <w:lang w:val="pt-PT"/>
              </w:rPr>
              <w:t xml:space="preserve">km </w:t>
            </w:r>
            <w:r w:rsidRPr="00891C5F">
              <w:rPr>
                <w:rFonts w:ascii="Times New Roman" w:hAnsi="Times New Roman" w:cs="Times New Roman"/>
                <w:color w:val="000000"/>
                <w:sz w:val="24"/>
                <w:szCs w:val="24"/>
                <w:lang w:val="pt-PT"/>
              </w:rPr>
              <w:t xml:space="preserve">(care condiție se îndeplinește prima), de la </w:t>
            </w:r>
            <w:r w:rsidRPr="00891C5F">
              <w:rPr>
                <w:rFonts w:ascii="Times New Roman" w:hAnsi="Times New Roman" w:cs="Times New Roman"/>
                <w:color w:val="000000"/>
                <w:sz w:val="24"/>
                <w:szCs w:val="24"/>
                <w:lang w:val="pt-PT"/>
              </w:rPr>
              <w:lastRenderedPageBreak/>
              <w:t xml:space="preserve">data semnării procesului verbal de recepție. Garanția se refera la autobuz in ansamblu si toate componentele acestuia. Garanția podelei si covorului, precum si garanția structurii, împotriva coroziunii vor fi de min. </w:t>
            </w:r>
            <w:r w:rsidRPr="00891C5F">
              <w:rPr>
                <w:rFonts w:ascii="Times New Roman" w:hAnsi="Times New Roman" w:cs="Times New Roman"/>
                <w:sz w:val="24"/>
                <w:szCs w:val="24"/>
                <w:lang w:val="pt-PT"/>
              </w:rPr>
              <w:t>5</w:t>
            </w:r>
            <w:r w:rsidRPr="00891C5F">
              <w:rPr>
                <w:rFonts w:ascii="Times New Roman" w:hAnsi="Times New Roman" w:cs="Times New Roman"/>
                <w:color w:val="000000"/>
                <w:sz w:val="24"/>
                <w:szCs w:val="24"/>
                <w:lang w:val="pt-PT"/>
              </w:rPr>
              <w:t xml:space="preserve"> ani. Ofertantul va lua in calcul un parcurs mediu anual de </w:t>
            </w:r>
            <w:r w:rsidRPr="00891C5F">
              <w:rPr>
                <w:rFonts w:ascii="Times New Roman" w:hAnsi="Times New Roman" w:cs="Times New Roman"/>
                <w:b/>
                <w:bCs/>
                <w:color w:val="000000"/>
                <w:sz w:val="24"/>
                <w:szCs w:val="24"/>
                <w:lang w:val="pt-PT"/>
              </w:rPr>
              <w:t>50.000 km/an /autobuz.</w:t>
            </w:r>
          </w:p>
          <w:p w14:paraId="15AB8F7E" w14:textId="77777777" w:rsidR="006C116B" w:rsidRPr="00891C5F" w:rsidRDefault="006C116B" w:rsidP="006C116B">
            <w:pPr>
              <w:pStyle w:val="Corptext"/>
              <w:spacing w:line="240" w:lineRule="auto"/>
              <w:ind w:firstLine="720"/>
              <w:rPr>
                <w:rFonts w:ascii="Times New Roman" w:hAnsi="Times New Roman" w:cs="Times New Roman"/>
                <w:color w:val="000000"/>
                <w:sz w:val="24"/>
                <w:szCs w:val="24"/>
                <w:lang w:val="pt-PT"/>
              </w:rPr>
            </w:pPr>
            <w:r w:rsidRPr="00891C5F">
              <w:rPr>
                <w:rFonts w:ascii="Times New Roman" w:hAnsi="Times New Roman" w:cs="Times New Roman"/>
                <w:color w:val="000000"/>
                <w:sz w:val="24"/>
                <w:szCs w:val="24"/>
                <w:lang w:val="pt-PT"/>
              </w:rPr>
              <w:t>Garanția va fi oferită întregului produs, autobuz electric, fără excluderi sau limitări pe subansamble, echipamente, componente, dotări, componente software sau funcționalități și va fi înțeleasă în cuprinsul acestui Caiet de sarcini drept garanție globală.</w:t>
            </w:r>
          </w:p>
          <w:p w14:paraId="71AC8F97" w14:textId="77777777" w:rsidR="006C116B" w:rsidRPr="00891C5F" w:rsidRDefault="006C116B" w:rsidP="006C116B">
            <w:pPr>
              <w:pStyle w:val="Corptext"/>
              <w:spacing w:line="240" w:lineRule="auto"/>
              <w:rPr>
                <w:rFonts w:ascii="Times New Roman" w:hAnsi="Times New Roman" w:cs="Times New Roman"/>
                <w:color w:val="000000"/>
                <w:sz w:val="24"/>
                <w:szCs w:val="24"/>
                <w:lang w:val="pt-PT"/>
              </w:rPr>
            </w:pPr>
            <w:r w:rsidRPr="00891C5F">
              <w:rPr>
                <w:rFonts w:ascii="Times New Roman" w:hAnsi="Times New Roman" w:cs="Times New Roman"/>
                <w:color w:val="000000"/>
                <w:sz w:val="24"/>
                <w:szCs w:val="24"/>
                <w:lang w:val="pt-PT"/>
              </w:rPr>
              <w:t>Garanția globală a autobuzului electric va fi oferită "de la bara din față la bara din spate" și se calculează de la data recepției.</w:t>
            </w:r>
          </w:p>
          <w:p w14:paraId="040D8440" w14:textId="77777777" w:rsidR="006C116B" w:rsidRPr="00891C5F" w:rsidRDefault="006C116B" w:rsidP="006C116B">
            <w:pPr>
              <w:pStyle w:val="Corptext"/>
              <w:spacing w:line="240" w:lineRule="auto"/>
              <w:rPr>
                <w:rFonts w:ascii="Times New Roman" w:hAnsi="Times New Roman" w:cs="Times New Roman"/>
                <w:color w:val="000000"/>
                <w:sz w:val="24"/>
                <w:szCs w:val="24"/>
                <w:lang w:val="pt-PT"/>
              </w:rPr>
            </w:pPr>
            <w:r w:rsidRPr="00891C5F">
              <w:rPr>
                <w:rFonts w:ascii="Times New Roman" w:hAnsi="Times New Roman" w:cs="Times New Roman"/>
                <w:color w:val="000000"/>
                <w:sz w:val="24"/>
                <w:szCs w:val="24"/>
                <w:lang w:val="pt-PT"/>
              </w:rPr>
              <w:tab/>
              <w:t>Contractantul își va asuma în Certificatul de garanție și în Anexa certificatului de garanție modul de realizare a activităților de remediere pentru viciile ascunse cât și pentru alte defectele de material sau de proiectare, în perioada de garanție.</w:t>
            </w:r>
          </w:p>
          <w:p w14:paraId="15975069" w14:textId="77777777" w:rsidR="006C116B" w:rsidRPr="00891C5F" w:rsidRDefault="006C116B" w:rsidP="006C116B">
            <w:pPr>
              <w:pStyle w:val="Corptext"/>
              <w:spacing w:line="240" w:lineRule="auto"/>
              <w:rPr>
                <w:rFonts w:ascii="Times New Roman" w:hAnsi="Times New Roman" w:cs="Times New Roman"/>
                <w:color w:val="000000"/>
                <w:sz w:val="24"/>
                <w:szCs w:val="24"/>
                <w:lang w:val="pt-PT"/>
              </w:rPr>
            </w:pPr>
            <w:r w:rsidRPr="00891C5F">
              <w:rPr>
                <w:rFonts w:ascii="Times New Roman" w:hAnsi="Times New Roman" w:cs="Times New Roman"/>
                <w:color w:val="000000"/>
                <w:sz w:val="24"/>
                <w:szCs w:val="24"/>
                <w:lang w:val="pt-PT"/>
              </w:rPr>
              <w:t>Certificatele de garanție și Anexele vor fi emise pentru fiecare autobuz electric.</w:t>
            </w:r>
          </w:p>
          <w:p w14:paraId="68F498B8" w14:textId="77777777" w:rsidR="006C116B" w:rsidRPr="00891C5F" w:rsidRDefault="006C116B" w:rsidP="006C116B">
            <w:pPr>
              <w:pStyle w:val="Corptext"/>
              <w:spacing w:line="240" w:lineRule="auto"/>
              <w:rPr>
                <w:rFonts w:ascii="Times New Roman" w:hAnsi="Times New Roman" w:cs="Times New Roman"/>
                <w:color w:val="000000"/>
                <w:sz w:val="24"/>
                <w:szCs w:val="24"/>
                <w:lang w:val="pt-PT"/>
              </w:rPr>
            </w:pPr>
            <w:r w:rsidRPr="00891C5F">
              <w:rPr>
                <w:rFonts w:ascii="Times New Roman" w:hAnsi="Times New Roman" w:cs="Times New Roman"/>
                <w:color w:val="000000"/>
                <w:sz w:val="24"/>
                <w:szCs w:val="24"/>
                <w:lang w:val="pt-PT"/>
              </w:rPr>
              <w:tab/>
              <w:t>Perioada de Garanție globală ("de la bara din față la bara din spate") a funcționării autobuzelor, ce vor fi achiziționate prin viitorul contract de furnizare este de minim 5ani de la data recepției.</w:t>
            </w:r>
          </w:p>
          <w:p w14:paraId="0A93BD1D" w14:textId="77777777" w:rsidR="006C116B" w:rsidRPr="00891C5F" w:rsidRDefault="006C116B" w:rsidP="006C116B">
            <w:pPr>
              <w:pStyle w:val="Corptext"/>
              <w:spacing w:line="240" w:lineRule="auto"/>
              <w:rPr>
                <w:rFonts w:ascii="Times New Roman" w:hAnsi="Times New Roman" w:cs="Times New Roman"/>
                <w:color w:val="000000"/>
                <w:sz w:val="24"/>
                <w:szCs w:val="24"/>
                <w:lang w:val="pt-PT"/>
              </w:rPr>
            </w:pPr>
            <w:r w:rsidRPr="00891C5F">
              <w:rPr>
                <w:rFonts w:ascii="Times New Roman" w:hAnsi="Times New Roman" w:cs="Times New Roman"/>
                <w:color w:val="000000"/>
                <w:sz w:val="24"/>
                <w:szCs w:val="24"/>
                <w:lang w:val="pt-PT"/>
              </w:rPr>
              <w:tab/>
              <w:t>Orice ofertă care prezintă o garanție globală aferentă funcționării autobuzelor electrice mai mică de 5 ani va conduce la declararea ofertei ca fiind neconformă.</w:t>
            </w:r>
          </w:p>
          <w:p w14:paraId="60CAB516" w14:textId="77777777" w:rsidR="006C116B" w:rsidRPr="00891C5F" w:rsidRDefault="006C116B" w:rsidP="006C116B">
            <w:pPr>
              <w:pStyle w:val="Corptext"/>
              <w:spacing w:line="240" w:lineRule="auto"/>
              <w:rPr>
                <w:rFonts w:ascii="Times New Roman" w:hAnsi="Times New Roman" w:cs="Times New Roman"/>
                <w:color w:val="000000"/>
                <w:sz w:val="24"/>
                <w:szCs w:val="24"/>
                <w:lang w:val="pt-PT"/>
              </w:rPr>
            </w:pPr>
            <w:r w:rsidRPr="00891C5F">
              <w:rPr>
                <w:rFonts w:ascii="Times New Roman" w:hAnsi="Times New Roman" w:cs="Times New Roman"/>
                <w:color w:val="000000"/>
                <w:sz w:val="24"/>
                <w:szCs w:val="24"/>
                <w:lang w:val="pt-PT"/>
              </w:rPr>
              <w:tab/>
              <w:t>Contractantul va respecta toate obligațiile, cerințele și condițiile de garanție ale Certificatului de garanție și Anexei la certificat.</w:t>
            </w:r>
          </w:p>
          <w:p w14:paraId="5B91E5A2" w14:textId="77777777" w:rsidR="006C116B" w:rsidRPr="00891C5F" w:rsidRDefault="006C116B" w:rsidP="006C116B">
            <w:pPr>
              <w:pStyle w:val="Corptext"/>
              <w:spacing w:line="240" w:lineRule="auto"/>
              <w:rPr>
                <w:rFonts w:ascii="Times New Roman" w:hAnsi="Times New Roman" w:cs="Times New Roman"/>
                <w:color w:val="000000"/>
                <w:sz w:val="24"/>
                <w:szCs w:val="24"/>
                <w:lang w:val="pt-PT"/>
              </w:rPr>
            </w:pPr>
            <w:r w:rsidRPr="00891C5F">
              <w:rPr>
                <w:rFonts w:ascii="Times New Roman" w:hAnsi="Times New Roman" w:cs="Times New Roman"/>
                <w:color w:val="000000"/>
                <w:sz w:val="24"/>
                <w:szCs w:val="24"/>
                <w:lang w:val="pt-PT"/>
              </w:rPr>
              <w:tab/>
              <w:t>Toate componentele software, înglobate în produse sau furnizate, vor beneficia de update și upgrade gratuit în perioada de garanție</w:t>
            </w:r>
          </w:p>
          <w:p w14:paraId="3B8A18AD" w14:textId="7DE4C4C5" w:rsidR="006C116B" w:rsidRPr="00891C5F" w:rsidRDefault="006C116B" w:rsidP="006C116B">
            <w:pPr>
              <w:pStyle w:val="Corptext"/>
              <w:shd w:val="clear" w:color="auto" w:fill="auto"/>
              <w:spacing w:line="252" w:lineRule="auto"/>
              <w:ind w:left="720"/>
              <w:rPr>
                <w:rFonts w:ascii="Times New Roman" w:hAnsi="Times New Roman" w:cs="Times New Roman"/>
                <w:sz w:val="24"/>
                <w:szCs w:val="24"/>
                <w:lang w:val="pt-PT"/>
              </w:rPr>
            </w:pPr>
          </w:p>
        </w:tc>
        <w:tc>
          <w:tcPr>
            <w:tcW w:w="3112" w:type="dxa"/>
          </w:tcPr>
          <w:p w14:paraId="3BE17579" w14:textId="77777777" w:rsidR="006C116B" w:rsidRDefault="006C116B" w:rsidP="006C116B">
            <w:pPr>
              <w:spacing w:after="0" w:line="240" w:lineRule="auto"/>
              <w:jc w:val="center"/>
            </w:pPr>
          </w:p>
        </w:tc>
        <w:tc>
          <w:tcPr>
            <w:tcW w:w="2552" w:type="dxa"/>
          </w:tcPr>
          <w:p w14:paraId="53646784" w14:textId="77777777" w:rsidR="006C116B" w:rsidRDefault="006C116B" w:rsidP="006C116B">
            <w:pPr>
              <w:spacing w:after="0" w:line="240" w:lineRule="auto"/>
              <w:jc w:val="center"/>
            </w:pPr>
          </w:p>
        </w:tc>
      </w:tr>
      <w:tr w:rsidR="006C116B" w14:paraId="75BD0842" w14:textId="77777777" w:rsidTr="007901B5">
        <w:tc>
          <w:tcPr>
            <w:tcW w:w="988" w:type="dxa"/>
          </w:tcPr>
          <w:p w14:paraId="41F3AC19" w14:textId="6963FFB0" w:rsidR="006C116B" w:rsidRPr="00600636" w:rsidRDefault="006C116B" w:rsidP="006C116B">
            <w:pPr>
              <w:spacing w:after="0" w:line="240" w:lineRule="auto"/>
              <w:jc w:val="center"/>
              <w:rPr>
                <w:i/>
                <w:iCs/>
              </w:rPr>
            </w:pPr>
            <w:r>
              <w:rPr>
                <w:i/>
                <w:iCs/>
              </w:rPr>
              <w:t>79</w:t>
            </w:r>
          </w:p>
        </w:tc>
        <w:tc>
          <w:tcPr>
            <w:tcW w:w="7377" w:type="dxa"/>
          </w:tcPr>
          <w:p w14:paraId="51CE325E" w14:textId="77777777" w:rsidR="006C116B" w:rsidRPr="00891C5F" w:rsidRDefault="006C116B" w:rsidP="006C116B">
            <w:pPr>
              <w:pStyle w:val="Heading1"/>
              <w:keepNext/>
              <w:keepLines/>
              <w:tabs>
                <w:tab w:val="left" w:pos="492"/>
              </w:tabs>
              <w:jc w:val="both"/>
              <w:rPr>
                <w:lang w:val="pt-PT"/>
              </w:rPr>
            </w:pPr>
            <w:r w:rsidRPr="00891C5F">
              <w:rPr>
                <w:lang w:val="pt-PT"/>
              </w:rPr>
              <w:t>Service in perioada de garanție</w:t>
            </w:r>
          </w:p>
          <w:p w14:paraId="6E6F3170" w14:textId="77777777" w:rsidR="006C116B" w:rsidRPr="00891C5F" w:rsidRDefault="006C116B" w:rsidP="006C116B">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Service-ul, remedierea defectelor in termen de garanție, activitatea de intretinere si mentenanta planificata se vor realiza in service-ul autorizat RAR al ofertantului. Personalul si întreaga activitate de service vor fi autorizate RAR.</w:t>
            </w:r>
          </w:p>
          <w:p w14:paraId="3AC8881B" w14:textId="77777777" w:rsidR="006C116B" w:rsidRPr="00891C5F" w:rsidRDefault="006C116B" w:rsidP="006C116B">
            <w:pPr>
              <w:pStyle w:val="Corptext"/>
              <w:spacing w:line="240"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Ofertantul va prezenta personalul si dotarea tehnica necesare asigurării asistentei tehnice in garanție si service-ului in perioada de garanție a </w:t>
            </w:r>
            <w:r w:rsidRPr="00891C5F">
              <w:rPr>
                <w:rFonts w:ascii="Times New Roman" w:hAnsi="Times New Roman" w:cs="Times New Roman"/>
                <w:sz w:val="24"/>
                <w:szCs w:val="24"/>
                <w:lang w:val="pt-PT"/>
              </w:rPr>
              <w:lastRenderedPageBreak/>
              <w:t xml:space="preserve">autovehiculelor. La ofertare se va prezenta atelierul de service autorizat RAR, </w:t>
            </w:r>
          </w:p>
          <w:p w14:paraId="3A1A355F" w14:textId="77777777" w:rsidR="006C116B" w:rsidRPr="00891C5F" w:rsidRDefault="006C116B" w:rsidP="006C116B">
            <w:pPr>
              <w:pStyle w:val="Corptext"/>
              <w:spacing w:line="247"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Furnizorul va asigura accesul la toata documentația necesara activitatii de revizii si reparații a producătorului pe toata durata de viata a autobuzelor.</w:t>
            </w:r>
          </w:p>
          <w:p w14:paraId="1A7E54E1" w14:textId="77777777" w:rsidR="006C116B" w:rsidRPr="00891C5F" w:rsidRDefault="006C116B" w:rsidP="006C116B">
            <w:pPr>
              <w:pStyle w:val="Corptext"/>
              <w:spacing w:after="260" w:line="247" w:lineRule="auto"/>
              <w:rPr>
                <w:rFonts w:ascii="Times New Roman" w:hAnsi="Times New Roman" w:cs="Times New Roman"/>
                <w:sz w:val="24"/>
                <w:szCs w:val="24"/>
                <w:lang w:val="pt-PT"/>
              </w:rPr>
            </w:pPr>
            <w:r w:rsidRPr="00891C5F">
              <w:rPr>
                <w:rFonts w:ascii="Times New Roman" w:hAnsi="Times New Roman" w:cs="Times New Roman"/>
                <w:sz w:val="24"/>
                <w:szCs w:val="24"/>
                <w:lang w:val="pt-PT"/>
              </w:rPr>
              <w:t>Daca durata imobilizării autobuzului din motive ce tin de garanție, indiferent care ar fi acestea, depășește termenul prevăzut in contractul de furnizare, garanția autobuzului va fi prelungita cu numărul zilelor de imobilizare.</w:t>
            </w:r>
          </w:p>
          <w:p w14:paraId="250A31B6" w14:textId="5B406E24" w:rsidR="006C116B" w:rsidRDefault="006C116B" w:rsidP="006C116B">
            <w:pPr>
              <w:spacing w:after="0" w:line="240" w:lineRule="auto"/>
              <w:jc w:val="both"/>
            </w:pPr>
          </w:p>
        </w:tc>
        <w:tc>
          <w:tcPr>
            <w:tcW w:w="3112" w:type="dxa"/>
          </w:tcPr>
          <w:p w14:paraId="1321DB20" w14:textId="77777777" w:rsidR="006C116B" w:rsidRDefault="006C116B" w:rsidP="006C116B">
            <w:pPr>
              <w:spacing w:after="0" w:line="240" w:lineRule="auto"/>
              <w:jc w:val="center"/>
            </w:pPr>
          </w:p>
        </w:tc>
        <w:tc>
          <w:tcPr>
            <w:tcW w:w="2552" w:type="dxa"/>
          </w:tcPr>
          <w:p w14:paraId="14E02375" w14:textId="77777777" w:rsidR="006C116B" w:rsidRDefault="006C116B" w:rsidP="006C116B">
            <w:pPr>
              <w:spacing w:after="0" w:line="240" w:lineRule="auto"/>
              <w:jc w:val="center"/>
            </w:pPr>
          </w:p>
        </w:tc>
      </w:tr>
      <w:tr w:rsidR="007717EC" w14:paraId="4C0F40D0" w14:textId="77777777" w:rsidTr="007901B5">
        <w:tc>
          <w:tcPr>
            <w:tcW w:w="988" w:type="dxa"/>
          </w:tcPr>
          <w:p w14:paraId="6FF2B420" w14:textId="038FD4DE" w:rsidR="007717EC" w:rsidRPr="00600636" w:rsidRDefault="007717EC" w:rsidP="007717EC">
            <w:pPr>
              <w:spacing w:after="0" w:line="240" w:lineRule="auto"/>
              <w:jc w:val="center"/>
              <w:rPr>
                <w:i/>
                <w:iCs/>
              </w:rPr>
            </w:pPr>
            <w:r w:rsidRPr="00600636">
              <w:rPr>
                <w:i/>
                <w:iCs/>
              </w:rPr>
              <w:t>8</w:t>
            </w:r>
            <w:r>
              <w:rPr>
                <w:i/>
                <w:iCs/>
              </w:rPr>
              <w:t>0</w:t>
            </w:r>
          </w:p>
        </w:tc>
        <w:tc>
          <w:tcPr>
            <w:tcW w:w="7377" w:type="dxa"/>
          </w:tcPr>
          <w:p w14:paraId="6FBEF5AB" w14:textId="77777777" w:rsidR="007717EC" w:rsidRPr="00891C5F" w:rsidRDefault="007717EC" w:rsidP="007717EC">
            <w:pPr>
              <w:pStyle w:val="Heading1"/>
              <w:keepNext/>
              <w:keepLines/>
              <w:tabs>
                <w:tab w:val="left" w:pos="465"/>
              </w:tabs>
              <w:spacing w:line="242" w:lineRule="auto"/>
              <w:jc w:val="both"/>
              <w:rPr>
                <w:lang w:val="pt-PT"/>
              </w:rPr>
            </w:pPr>
            <w:r w:rsidRPr="00891C5F">
              <w:rPr>
                <w:lang w:val="pt-PT"/>
              </w:rPr>
              <w:t>Defecțiuni sistemice si vicii ascunse</w:t>
            </w:r>
          </w:p>
          <w:p w14:paraId="0BE38A66" w14:textId="77777777" w:rsidR="007717EC" w:rsidRPr="00891C5F" w:rsidRDefault="007717EC" w:rsidP="007717EC">
            <w:pPr>
              <w:pStyle w:val="Corptext"/>
              <w:rPr>
                <w:rFonts w:ascii="Times New Roman" w:hAnsi="Times New Roman" w:cs="Times New Roman"/>
                <w:sz w:val="24"/>
                <w:szCs w:val="24"/>
                <w:lang w:val="pt-PT"/>
              </w:rPr>
            </w:pPr>
            <w:r w:rsidRPr="00891C5F">
              <w:rPr>
                <w:rFonts w:ascii="Times New Roman" w:hAnsi="Times New Roman" w:cs="Times New Roman"/>
                <w:sz w:val="24"/>
                <w:szCs w:val="24"/>
                <w:lang w:val="pt-PT"/>
              </w:rPr>
              <w:t>In cazul in care, in perioada de garanție acordata de către producător, intr-un interval de 12 luni consecutive, o avarie sau o uzura anormala raportate asupra aceleiași piese sau aceluiași subansamblu se repeta la mai mult de 50% din autobuzele livrate, acestea reprezintă un defect sistemic de concepție sau de fabricație.</w:t>
            </w:r>
          </w:p>
          <w:p w14:paraId="33412679" w14:textId="77777777" w:rsidR="007717EC" w:rsidRPr="00891C5F" w:rsidRDefault="007717EC" w:rsidP="007717EC">
            <w:pPr>
              <w:pStyle w:val="Corptext"/>
              <w:rPr>
                <w:rFonts w:ascii="Times New Roman" w:hAnsi="Times New Roman" w:cs="Times New Roman"/>
                <w:sz w:val="24"/>
                <w:szCs w:val="24"/>
                <w:lang w:val="pt-PT"/>
              </w:rPr>
            </w:pPr>
            <w:r w:rsidRPr="00891C5F">
              <w:rPr>
                <w:rFonts w:ascii="Times New Roman" w:hAnsi="Times New Roman" w:cs="Times New Roman"/>
                <w:sz w:val="24"/>
                <w:szCs w:val="24"/>
                <w:lang w:val="pt-PT"/>
              </w:rPr>
              <w:t>In acest caz ofertantul declarat câștigător este obligat sa verifice, sa reproiecteze, sa inlocuiasca sau sa repare pe cheltuiala proprie, elementul defect, la toate autobuzele ce fac obiectul contractului.</w:t>
            </w:r>
          </w:p>
          <w:p w14:paraId="656DCB5E" w14:textId="77777777" w:rsidR="007717EC" w:rsidRPr="00891C5F" w:rsidRDefault="007717EC" w:rsidP="007717EC">
            <w:pPr>
              <w:pStyle w:val="Corptext"/>
              <w:rPr>
                <w:rFonts w:ascii="Times New Roman" w:hAnsi="Times New Roman" w:cs="Times New Roman"/>
                <w:sz w:val="24"/>
                <w:szCs w:val="24"/>
                <w:lang w:val="pt-PT"/>
              </w:rPr>
            </w:pPr>
            <w:r w:rsidRPr="00891C5F">
              <w:rPr>
                <w:rFonts w:ascii="Times New Roman" w:hAnsi="Times New Roman" w:cs="Times New Roman"/>
                <w:sz w:val="24"/>
                <w:szCs w:val="24"/>
                <w:lang w:val="pt-PT"/>
              </w:rPr>
              <w:t>Prin vicii ascunse, se inteleg deficiente calitative ale bunului vândut, sau ale produselor livrate, ori lucrărilor executate etc., care existând in momentul predării bunului, nu au fost cunoscute dobanditorului si nici nu puteau fi descoperite de el prin mijloace obișnuite de verificare sau recepție si care fac ca bunul sa nu poata fi intrebuintat conform destinației sale, ori ca întrebuințarea sa sa fie intr-atat micșorată incat se poate presupune ca dobanditorul n-ar fi contractat sau n-ar fi achitat același preț daca le-ar fi cunoscut.</w:t>
            </w:r>
          </w:p>
          <w:p w14:paraId="401FC611" w14:textId="77777777" w:rsidR="007717EC" w:rsidRPr="00891C5F" w:rsidRDefault="007717EC" w:rsidP="007717EC">
            <w:pPr>
              <w:pStyle w:val="Corptext"/>
              <w:rPr>
                <w:rFonts w:ascii="Times New Roman" w:hAnsi="Times New Roman" w:cs="Times New Roman"/>
                <w:sz w:val="24"/>
                <w:szCs w:val="24"/>
                <w:lang w:val="pt-PT"/>
              </w:rPr>
            </w:pPr>
            <w:r w:rsidRPr="00891C5F">
              <w:rPr>
                <w:rFonts w:ascii="Times New Roman" w:hAnsi="Times New Roman" w:cs="Times New Roman"/>
                <w:sz w:val="24"/>
                <w:szCs w:val="24"/>
                <w:lang w:val="pt-PT"/>
              </w:rPr>
              <w:t xml:space="preserve">Furnizorul va fi responsabil de remedierea viciilor ascunse de material, concepție sau execuție pentru autobuz ca ansamblu cat si pentru toate agregatele, sistemele si echipamentele sale, pe cheltuiala sa pentru perioada </w:t>
            </w:r>
            <w:r w:rsidRPr="00891C5F">
              <w:rPr>
                <w:rFonts w:ascii="Times New Roman" w:hAnsi="Times New Roman" w:cs="Times New Roman"/>
                <w:sz w:val="24"/>
                <w:szCs w:val="24"/>
                <w:lang w:val="pt-PT"/>
              </w:rPr>
              <w:lastRenderedPageBreak/>
              <w:t>de fiabilitate declarata sau durata de viata a agregatului (subansamblului) in cauza.</w:t>
            </w:r>
          </w:p>
          <w:p w14:paraId="1DFE49C1" w14:textId="77777777" w:rsidR="007717EC" w:rsidRPr="00891C5F" w:rsidRDefault="007717EC" w:rsidP="007717EC">
            <w:pPr>
              <w:pStyle w:val="Corptext"/>
              <w:rPr>
                <w:rFonts w:ascii="Times New Roman" w:hAnsi="Times New Roman" w:cs="Times New Roman"/>
                <w:sz w:val="24"/>
                <w:szCs w:val="24"/>
                <w:lang w:val="pt-PT"/>
              </w:rPr>
            </w:pPr>
            <w:r w:rsidRPr="00891C5F">
              <w:rPr>
                <w:rFonts w:ascii="Times New Roman" w:hAnsi="Times New Roman" w:cs="Times New Roman"/>
                <w:sz w:val="24"/>
                <w:szCs w:val="24"/>
                <w:lang w:val="pt-PT"/>
              </w:rPr>
              <w:t>Pe toata durata declarata de buna funcționare, ofertantul declarat câștigător va inlocui sau va repara pe cheltuiala sa toate elementele cu vicii ascunse de material si/sau de concepție sau execuție.</w:t>
            </w:r>
          </w:p>
          <w:p w14:paraId="3F6020D8" w14:textId="77777777" w:rsidR="007717EC" w:rsidRPr="00891C5F" w:rsidRDefault="007717EC" w:rsidP="007717EC">
            <w:pPr>
              <w:pStyle w:val="Corptext"/>
              <w:rPr>
                <w:rFonts w:ascii="Times New Roman" w:hAnsi="Times New Roman" w:cs="Times New Roman"/>
                <w:sz w:val="24"/>
                <w:szCs w:val="24"/>
                <w:lang w:val="pt-PT"/>
              </w:rPr>
            </w:pPr>
            <w:r w:rsidRPr="00891C5F">
              <w:rPr>
                <w:rFonts w:ascii="Times New Roman" w:hAnsi="Times New Roman" w:cs="Times New Roman"/>
                <w:sz w:val="24"/>
                <w:szCs w:val="24"/>
                <w:lang w:val="pt-PT"/>
              </w:rPr>
              <w:t>Oferta va conține o declarație angajanta pe proprie răspundere din partea producătorului referitoare la viciile ascunse.</w:t>
            </w:r>
          </w:p>
          <w:p w14:paraId="65D8CCFE" w14:textId="77777777" w:rsidR="007717EC" w:rsidRPr="00891C5F" w:rsidRDefault="007717EC" w:rsidP="007717EC">
            <w:pPr>
              <w:pStyle w:val="Corptext"/>
              <w:spacing w:after="260"/>
              <w:rPr>
                <w:rFonts w:ascii="Times New Roman" w:hAnsi="Times New Roman" w:cs="Times New Roman"/>
                <w:sz w:val="24"/>
                <w:szCs w:val="24"/>
                <w:lang w:val="pt-PT"/>
              </w:rPr>
            </w:pPr>
            <w:r w:rsidRPr="00891C5F">
              <w:rPr>
                <w:rFonts w:ascii="Times New Roman" w:hAnsi="Times New Roman" w:cs="Times New Roman"/>
                <w:sz w:val="24"/>
                <w:szCs w:val="24"/>
                <w:lang w:val="pt-PT"/>
              </w:rPr>
              <w:t>Ofertantul declarat câștigător este obligat sa livreze, la cererea beneficiarului, piese de schimb pentru autobuze, minim 15 ani de la livrarea ultimului autobuz din lotul contractat.</w:t>
            </w:r>
          </w:p>
          <w:p w14:paraId="0FB750A0" w14:textId="77777777" w:rsidR="007717EC" w:rsidRDefault="007717EC" w:rsidP="007717EC">
            <w:pPr>
              <w:spacing w:after="0" w:line="240" w:lineRule="auto"/>
              <w:jc w:val="both"/>
            </w:pPr>
          </w:p>
        </w:tc>
        <w:tc>
          <w:tcPr>
            <w:tcW w:w="3112" w:type="dxa"/>
          </w:tcPr>
          <w:p w14:paraId="069CCCAA" w14:textId="77777777" w:rsidR="007717EC" w:rsidRDefault="007717EC" w:rsidP="007717EC">
            <w:pPr>
              <w:spacing w:after="0" w:line="240" w:lineRule="auto"/>
              <w:jc w:val="center"/>
            </w:pPr>
          </w:p>
        </w:tc>
        <w:tc>
          <w:tcPr>
            <w:tcW w:w="2552" w:type="dxa"/>
          </w:tcPr>
          <w:p w14:paraId="4864549F" w14:textId="77777777" w:rsidR="007717EC" w:rsidRDefault="007717EC" w:rsidP="007717EC">
            <w:pPr>
              <w:spacing w:after="0" w:line="240" w:lineRule="auto"/>
              <w:jc w:val="center"/>
            </w:pPr>
          </w:p>
        </w:tc>
      </w:tr>
      <w:bookmarkEnd w:id="0"/>
    </w:tbl>
    <w:p w14:paraId="4719E3F7" w14:textId="20313568" w:rsidR="006A2CA2" w:rsidRDefault="006A2CA2"/>
    <w:sectPr w:rsidR="006A2CA2">
      <w:footerReference w:type="default" r:id="rId8"/>
      <w:pgSz w:w="16838" w:h="11906" w:orient="landscape"/>
      <w:pgMar w:top="950" w:right="1418" w:bottom="40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60B46" w14:textId="77777777" w:rsidR="00353089" w:rsidRDefault="00353089">
      <w:pPr>
        <w:spacing w:line="240" w:lineRule="auto"/>
      </w:pPr>
      <w:r>
        <w:separator/>
      </w:r>
    </w:p>
  </w:endnote>
  <w:endnote w:type="continuationSeparator" w:id="0">
    <w:p w14:paraId="7D2387C9" w14:textId="77777777" w:rsidR="00353089" w:rsidRDefault="00353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plified Arabic Fixed">
    <w:charset w:val="B2"/>
    <w:family w:val="modern"/>
    <w:pitch w:val="fixed"/>
    <w:sig w:usb0="00002003" w:usb1="0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287180"/>
      <w:docPartObj>
        <w:docPartGallery w:val="Page Numbers (Bottom of Page)"/>
        <w:docPartUnique/>
      </w:docPartObj>
    </w:sdtPr>
    <w:sdtContent>
      <w:p w14:paraId="7F2484FD" w14:textId="1CAF541D" w:rsidR="00BC0B6C" w:rsidRDefault="00BC0B6C">
        <w:pPr>
          <w:pStyle w:val="Subsol"/>
          <w:jc w:val="center"/>
        </w:pPr>
        <w:r>
          <w:fldChar w:fldCharType="begin"/>
        </w:r>
        <w:r>
          <w:instrText>PAGE   \* MERGEFORMAT</w:instrText>
        </w:r>
        <w:r>
          <w:fldChar w:fldCharType="separate"/>
        </w:r>
        <w:r>
          <w:t>2</w:t>
        </w:r>
        <w:r>
          <w:fldChar w:fldCharType="end"/>
        </w:r>
      </w:p>
    </w:sdtContent>
  </w:sdt>
  <w:p w14:paraId="2BEC5FAD" w14:textId="77777777" w:rsidR="00BC0B6C" w:rsidRDefault="00BC0B6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78BB6" w14:textId="77777777" w:rsidR="00353089" w:rsidRDefault="00353089">
      <w:pPr>
        <w:spacing w:after="0"/>
      </w:pPr>
      <w:r>
        <w:separator/>
      </w:r>
    </w:p>
  </w:footnote>
  <w:footnote w:type="continuationSeparator" w:id="0">
    <w:p w14:paraId="2962797C" w14:textId="77777777" w:rsidR="00353089" w:rsidRDefault="003530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A78A33"/>
    <w:multiLevelType w:val="singleLevel"/>
    <w:tmpl w:val="8DA78A33"/>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AEAE5169"/>
    <w:multiLevelType w:val="singleLevel"/>
    <w:tmpl w:val="AEAE5169"/>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C8432D3E"/>
    <w:multiLevelType w:val="singleLevel"/>
    <w:tmpl w:val="C8432D3E"/>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1AD6EFD"/>
    <w:multiLevelType w:val="multilevel"/>
    <w:tmpl w:val="47920AD0"/>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4" w15:restartNumberingAfterBreak="0">
    <w:nsid w:val="03197FBB"/>
    <w:multiLevelType w:val="multilevel"/>
    <w:tmpl w:val="1A12A03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shd w:val="clear" w:color="auto" w:fill="auto"/>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95B1DA1"/>
    <w:multiLevelType w:val="multilevel"/>
    <w:tmpl w:val="095B1DA1"/>
    <w:lvl w:ilvl="0">
      <w:start w:val="1"/>
      <w:numFmt w:val="decimal"/>
      <w:pStyle w:val="Titlu1"/>
      <w:lvlText w:val="%1"/>
      <w:lvlJc w:val="left"/>
      <w:pPr>
        <w:ind w:left="432" w:hanging="432"/>
      </w:pPr>
    </w:lvl>
    <w:lvl w:ilvl="1">
      <w:start w:val="1"/>
      <w:numFmt w:val="decimal"/>
      <w:pStyle w:val="Titlu2"/>
      <w:lvlText w:val="%1.%2"/>
      <w:lvlJc w:val="left"/>
      <w:pPr>
        <w:ind w:left="576" w:hanging="576"/>
      </w:pPr>
    </w:lvl>
    <w:lvl w:ilvl="2">
      <w:start w:val="1"/>
      <w:numFmt w:val="decimal"/>
      <w:lvlText w:val="%1.%2.%3"/>
      <w:lvlJc w:val="left"/>
      <w:pPr>
        <w:ind w:left="720" w:hanging="720"/>
      </w:pPr>
    </w:lvl>
    <w:lvl w:ilvl="3">
      <w:start w:val="1"/>
      <w:numFmt w:val="decimal"/>
      <w:pStyle w:val="Titlu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9F40CAF"/>
    <w:multiLevelType w:val="multilevel"/>
    <w:tmpl w:val="09F40CAF"/>
    <w:lvl w:ilvl="0">
      <w:start w:val="1"/>
      <w:numFmt w:val="bullet"/>
      <w:lvlText w:val=""/>
      <w:lvlJc w:val="left"/>
      <w:pPr>
        <w:ind w:left="720" w:hanging="360"/>
      </w:pPr>
      <w:rPr>
        <w:rFonts w:ascii="Symbol" w:hAnsi="Symbol" w:hint="default"/>
        <w:b/>
        <w:i w:val="0"/>
        <w:caps w:val="0"/>
        <w:strike w:val="0"/>
        <w:dstrike w:val="0"/>
        <w:vanish w:val="0"/>
        <w:color w:val="002060"/>
        <w:sz w:val="24"/>
        <w:u w:color="17365D"/>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A52B36"/>
    <w:multiLevelType w:val="multilevel"/>
    <w:tmpl w:val="23A52B36"/>
    <w:lvl w:ilvl="0">
      <w:start w:val="1"/>
      <w:numFmt w:val="bullet"/>
      <w:lvlText w:val=""/>
      <w:lvlJc w:val="left"/>
      <w:pPr>
        <w:ind w:left="720" w:hanging="360"/>
      </w:pPr>
      <w:rPr>
        <w:rFonts w:ascii="Symbol" w:hAnsi="Symbol" w:hint="default"/>
        <w:b/>
        <w:i w:val="0"/>
        <w:caps w:val="0"/>
        <w:strike w:val="0"/>
        <w:dstrike w:val="0"/>
        <w:vanish w:val="0"/>
        <w:color w:val="002060"/>
        <w:sz w:val="24"/>
        <w:u w:color="17365D"/>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13444F"/>
    <w:multiLevelType w:val="multilevel"/>
    <w:tmpl w:val="271344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D743A5C"/>
    <w:multiLevelType w:val="multilevel"/>
    <w:tmpl w:val="3D743A5C"/>
    <w:lvl w:ilvl="0">
      <w:numFmt w:val="bullet"/>
      <w:lvlText w:val="-"/>
      <w:lvlJc w:val="left"/>
      <w:pPr>
        <w:ind w:left="333" w:hanging="360"/>
      </w:pPr>
      <w:rPr>
        <w:rFonts w:ascii="Times New Roman" w:eastAsia="Times New Roman" w:hAnsi="Times New Roman" w:cs="Times New Roman" w:hint="default"/>
        <w:spacing w:val="-26"/>
        <w:w w:val="99"/>
        <w:sz w:val="24"/>
        <w:szCs w:val="24"/>
        <w:lang w:val="en-US" w:eastAsia="en-US" w:bidi="en-US"/>
      </w:rPr>
    </w:lvl>
    <w:lvl w:ilvl="1">
      <w:start w:val="1"/>
      <w:numFmt w:val="bullet"/>
      <w:lvlText w:val=""/>
      <w:lvlJc w:val="left"/>
      <w:pPr>
        <w:ind w:left="673" w:hanging="360"/>
      </w:pPr>
      <w:rPr>
        <w:rFonts w:ascii="Symbol" w:hAnsi="Symbol" w:hint="default"/>
        <w:w w:val="100"/>
        <w:lang w:val="en-US" w:eastAsia="en-US" w:bidi="en-US"/>
      </w:rPr>
    </w:lvl>
    <w:lvl w:ilvl="2">
      <w:numFmt w:val="bullet"/>
      <w:lvlText w:val="o"/>
      <w:lvlJc w:val="left"/>
      <w:pPr>
        <w:ind w:left="1280" w:hanging="360"/>
      </w:pPr>
      <w:rPr>
        <w:rFonts w:ascii="Courier New" w:eastAsia="Courier New" w:hAnsi="Courier New" w:cs="Courier New" w:hint="default"/>
        <w:w w:val="100"/>
        <w:sz w:val="24"/>
        <w:szCs w:val="24"/>
        <w:lang w:val="en-US" w:eastAsia="en-US" w:bidi="en-US"/>
      </w:rPr>
    </w:lvl>
    <w:lvl w:ilvl="3">
      <w:numFmt w:val="bullet"/>
      <w:lvlText w:val="•"/>
      <w:lvlJc w:val="left"/>
      <w:pPr>
        <w:ind w:left="2216" w:hanging="360"/>
      </w:pPr>
      <w:rPr>
        <w:rFonts w:hint="default"/>
        <w:lang w:val="en-US" w:eastAsia="en-US" w:bidi="en-US"/>
      </w:rPr>
    </w:lvl>
    <w:lvl w:ilvl="4">
      <w:numFmt w:val="bullet"/>
      <w:lvlText w:val="•"/>
      <w:lvlJc w:val="left"/>
      <w:pPr>
        <w:ind w:left="3152" w:hanging="360"/>
      </w:pPr>
      <w:rPr>
        <w:rFonts w:hint="default"/>
        <w:lang w:val="en-US" w:eastAsia="en-US" w:bidi="en-US"/>
      </w:rPr>
    </w:lvl>
    <w:lvl w:ilvl="5">
      <w:numFmt w:val="bullet"/>
      <w:lvlText w:val="•"/>
      <w:lvlJc w:val="left"/>
      <w:pPr>
        <w:ind w:left="4089" w:hanging="360"/>
      </w:pPr>
      <w:rPr>
        <w:rFonts w:hint="default"/>
        <w:lang w:val="en-US" w:eastAsia="en-US" w:bidi="en-US"/>
      </w:rPr>
    </w:lvl>
    <w:lvl w:ilvl="6">
      <w:numFmt w:val="bullet"/>
      <w:lvlText w:val="•"/>
      <w:lvlJc w:val="left"/>
      <w:pPr>
        <w:ind w:left="5025" w:hanging="360"/>
      </w:pPr>
      <w:rPr>
        <w:rFonts w:hint="default"/>
        <w:lang w:val="en-US" w:eastAsia="en-US" w:bidi="en-US"/>
      </w:rPr>
    </w:lvl>
    <w:lvl w:ilvl="7">
      <w:numFmt w:val="bullet"/>
      <w:lvlText w:val="•"/>
      <w:lvlJc w:val="left"/>
      <w:pPr>
        <w:ind w:left="5962" w:hanging="360"/>
      </w:pPr>
      <w:rPr>
        <w:rFonts w:hint="default"/>
        <w:lang w:val="en-US" w:eastAsia="en-US" w:bidi="en-US"/>
      </w:rPr>
    </w:lvl>
    <w:lvl w:ilvl="8">
      <w:numFmt w:val="bullet"/>
      <w:lvlText w:val="•"/>
      <w:lvlJc w:val="left"/>
      <w:pPr>
        <w:ind w:left="6898" w:hanging="360"/>
      </w:pPr>
      <w:rPr>
        <w:rFonts w:hint="default"/>
        <w:lang w:val="en-US" w:eastAsia="en-US" w:bidi="en-US"/>
      </w:rPr>
    </w:lvl>
  </w:abstractNum>
  <w:abstractNum w:abstractNumId="10" w15:restartNumberingAfterBreak="0">
    <w:nsid w:val="3ECC63A5"/>
    <w:multiLevelType w:val="multilevel"/>
    <w:tmpl w:val="E0A0FD86"/>
    <w:lvl w:ilvl="0">
      <w:numFmt w:val="bullet"/>
      <w:lvlText w:val="-"/>
      <w:lvlJc w:val="left"/>
      <w:rPr>
        <w:rFonts w:ascii="Trebuchet MS" w:eastAsia="Times New Roman" w:hAnsi="Trebuchet MS"/>
        <w:b/>
        <w:i w:val="0"/>
        <w:smallCaps w:val="0"/>
        <w:strike w:val="0"/>
        <w:dstrike w:val="0"/>
        <w:color w:val="auto"/>
        <w:spacing w:val="0"/>
        <w:w w:val="100"/>
        <w:position w:val="0"/>
        <w:sz w:val="20"/>
        <w:u w:val="none"/>
        <w:vertAlign w:val="baseline"/>
      </w:rPr>
    </w:lvl>
    <w:lvl w:ilvl="1">
      <w:numFmt w:val="bullet"/>
      <w:lvlText w:val="•"/>
      <w:lvlJc w:val="left"/>
      <w:rPr>
        <w:rFonts w:ascii="Trebuchet MS" w:hAnsi="Trebuchet MS"/>
        <w:b w:val="0"/>
        <w:i w:val="0"/>
        <w:smallCaps w:val="0"/>
        <w:strike w:val="0"/>
        <w:dstrike w:val="0"/>
        <w:color w:val="000000"/>
        <w:spacing w:val="0"/>
        <w:w w:val="100"/>
        <w:position w:val="0"/>
        <w:sz w:val="20"/>
        <w:u w:val="none"/>
        <w:vertAlign w:val="baseline"/>
      </w:rPr>
    </w:lvl>
    <w:lvl w:ilvl="2">
      <w:numFmt w:val="bullet"/>
      <w:lvlText w:val="•"/>
      <w:lvlJc w:val="left"/>
      <w:rPr>
        <w:rFonts w:ascii="Trebuchet MS" w:hAnsi="Trebuchet MS"/>
        <w:b w:val="0"/>
        <w:i w:val="0"/>
        <w:smallCaps w:val="0"/>
        <w:strike w:val="0"/>
        <w:dstrike w:val="0"/>
        <w:color w:val="000000"/>
        <w:spacing w:val="0"/>
        <w:w w:val="100"/>
        <w:position w:val="0"/>
        <w:sz w:val="20"/>
        <w:u w:val="none"/>
        <w:vertAlign w:val="baseline"/>
      </w:rPr>
    </w:lvl>
    <w:lvl w:ilvl="3">
      <w:numFmt w:val="bullet"/>
      <w:lvlText w:val="•"/>
      <w:lvlJc w:val="left"/>
      <w:rPr>
        <w:rFonts w:ascii="Trebuchet MS" w:hAnsi="Trebuchet MS"/>
        <w:b w:val="0"/>
        <w:i w:val="0"/>
        <w:smallCaps w:val="0"/>
        <w:strike w:val="0"/>
        <w:dstrike w:val="0"/>
        <w:color w:val="000000"/>
        <w:spacing w:val="0"/>
        <w:w w:val="100"/>
        <w:position w:val="0"/>
        <w:sz w:val="20"/>
        <w:u w:val="none"/>
        <w:vertAlign w:val="baseline"/>
      </w:rPr>
    </w:lvl>
    <w:lvl w:ilvl="4">
      <w:numFmt w:val="bullet"/>
      <w:lvlText w:val="•"/>
      <w:lvlJc w:val="left"/>
      <w:rPr>
        <w:rFonts w:ascii="Trebuchet MS" w:hAnsi="Trebuchet MS"/>
        <w:b w:val="0"/>
        <w:i w:val="0"/>
        <w:smallCaps w:val="0"/>
        <w:strike w:val="0"/>
        <w:dstrike w:val="0"/>
        <w:color w:val="000000"/>
        <w:spacing w:val="0"/>
        <w:w w:val="100"/>
        <w:position w:val="0"/>
        <w:sz w:val="20"/>
        <w:u w:val="none"/>
        <w:vertAlign w:val="baseline"/>
      </w:rPr>
    </w:lvl>
    <w:lvl w:ilvl="5">
      <w:numFmt w:val="bullet"/>
      <w:lvlText w:val="•"/>
      <w:lvlJc w:val="left"/>
      <w:rPr>
        <w:rFonts w:ascii="Trebuchet MS" w:hAnsi="Trebuchet MS"/>
        <w:b w:val="0"/>
        <w:i w:val="0"/>
        <w:smallCaps w:val="0"/>
        <w:strike w:val="0"/>
        <w:dstrike w:val="0"/>
        <w:color w:val="000000"/>
        <w:spacing w:val="0"/>
        <w:w w:val="100"/>
        <w:position w:val="0"/>
        <w:sz w:val="20"/>
        <w:u w:val="none"/>
        <w:vertAlign w:val="baseline"/>
      </w:rPr>
    </w:lvl>
    <w:lvl w:ilvl="6">
      <w:numFmt w:val="bullet"/>
      <w:lvlText w:val="•"/>
      <w:lvlJc w:val="left"/>
      <w:rPr>
        <w:rFonts w:ascii="Trebuchet MS" w:hAnsi="Trebuchet MS"/>
        <w:b w:val="0"/>
        <w:i w:val="0"/>
        <w:smallCaps w:val="0"/>
        <w:strike w:val="0"/>
        <w:dstrike w:val="0"/>
        <w:color w:val="000000"/>
        <w:spacing w:val="0"/>
        <w:w w:val="100"/>
        <w:position w:val="0"/>
        <w:sz w:val="20"/>
        <w:u w:val="none"/>
        <w:vertAlign w:val="baseline"/>
      </w:rPr>
    </w:lvl>
    <w:lvl w:ilvl="7">
      <w:numFmt w:val="bullet"/>
      <w:lvlText w:val="•"/>
      <w:lvlJc w:val="left"/>
      <w:rPr>
        <w:rFonts w:ascii="Trebuchet MS" w:hAnsi="Trebuchet MS"/>
        <w:b w:val="0"/>
        <w:i w:val="0"/>
        <w:smallCaps w:val="0"/>
        <w:strike w:val="0"/>
        <w:dstrike w:val="0"/>
        <w:color w:val="000000"/>
        <w:spacing w:val="0"/>
        <w:w w:val="100"/>
        <w:position w:val="0"/>
        <w:sz w:val="20"/>
        <w:u w:val="none"/>
        <w:vertAlign w:val="baseline"/>
      </w:rPr>
    </w:lvl>
    <w:lvl w:ilvl="8">
      <w:numFmt w:val="bullet"/>
      <w:lvlText w:val="•"/>
      <w:lvlJc w:val="left"/>
      <w:rPr>
        <w:rFonts w:ascii="Trebuchet MS" w:hAnsi="Trebuchet MS"/>
        <w:b w:val="0"/>
        <w:i w:val="0"/>
        <w:smallCaps w:val="0"/>
        <w:strike w:val="0"/>
        <w:dstrike w:val="0"/>
        <w:color w:val="000000"/>
        <w:spacing w:val="0"/>
        <w:w w:val="100"/>
        <w:position w:val="0"/>
        <w:sz w:val="20"/>
        <w:u w:val="none"/>
        <w:vertAlign w:val="baseline"/>
      </w:rPr>
    </w:lvl>
  </w:abstractNum>
  <w:abstractNum w:abstractNumId="11" w15:restartNumberingAfterBreak="0">
    <w:nsid w:val="4F570BB5"/>
    <w:multiLevelType w:val="multilevel"/>
    <w:tmpl w:val="4F570BB5"/>
    <w:lvl w:ilvl="0">
      <w:start w:val="1"/>
      <w:numFmt w:val="bullet"/>
      <w:lvlText w:val=""/>
      <w:lvlJc w:val="left"/>
      <w:pPr>
        <w:ind w:left="720" w:hanging="360"/>
      </w:pPr>
      <w:rPr>
        <w:rFonts w:ascii="Symbol" w:hAnsi="Symbol" w:hint="default"/>
        <w:b/>
        <w:i w:val="0"/>
        <w:caps w:val="0"/>
        <w:strike w:val="0"/>
        <w:dstrike w:val="0"/>
        <w:vanish w:val="0"/>
        <w:color w:val="002060"/>
        <w:sz w:val="24"/>
        <w:u w:color="17365D"/>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3A53EF"/>
    <w:multiLevelType w:val="multilevel"/>
    <w:tmpl w:val="513A53EF"/>
    <w:lvl w:ilvl="0">
      <w:numFmt w:val="bullet"/>
      <w:lvlText w:val=""/>
      <w:lvlJc w:val="left"/>
      <w:pPr>
        <w:ind w:left="627" w:hanging="360"/>
      </w:pPr>
      <w:rPr>
        <w:rFonts w:ascii="Wingdings" w:eastAsia="Wingdings" w:hAnsi="Wingdings" w:cs="Wingdings" w:hint="default"/>
        <w:w w:val="100"/>
        <w:sz w:val="24"/>
        <w:szCs w:val="24"/>
        <w:lang w:val="en-US" w:eastAsia="en-US" w:bidi="en-US"/>
      </w:rPr>
    </w:lvl>
    <w:lvl w:ilvl="1">
      <w:numFmt w:val="bullet"/>
      <w:lvlText w:val="•"/>
      <w:lvlJc w:val="left"/>
      <w:pPr>
        <w:ind w:left="1493" w:hanging="360"/>
      </w:pPr>
      <w:rPr>
        <w:rFonts w:hint="default"/>
        <w:lang w:val="en-US" w:eastAsia="en-US" w:bidi="en-US"/>
      </w:rPr>
    </w:lvl>
    <w:lvl w:ilvl="2">
      <w:numFmt w:val="bullet"/>
      <w:lvlText w:val="•"/>
      <w:lvlJc w:val="left"/>
      <w:pPr>
        <w:ind w:left="2367" w:hanging="360"/>
      </w:pPr>
      <w:rPr>
        <w:rFonts w:hint="default"/>
        <w:lang w:val="en-US" w:eastAsia="en-US" w:bidi="en-US"/>
      </w:rPr>
    </w:lvl>
    <w:lvl w:ilvl="3">
      <w:numFmt w:val="bullet"/>
      <w:lvlText w:val="•"/>
      <w:lvlJc w:val="left"/>
      <w:pPr>
        <w:ind w:left="3241" w:hanging="360"/>
      </w:pPr>
      <w:rPr>
        <w:rFonts w:hint="default"/>
        <w:lang w:val="en-US" w:eastAsia="en-US" w:bidi="en-US"/>
      </w:rPr>
    </w:lvl>
    <w:lvl w:ilvl="4">
      <w:numFmt w:val="bullet"/>
      <w:lvlText w:val="•"/>
      <w:lvlJc w:val="left"/>
      <w:pPr>
        <w:ind w:left="4115" w:hanging="360"/>
      </w:pPr>
      <w:rPr>
        <w:rFonts w:hint="default"/>
        <w:lang w:val="en-US" w:eastAsia="en-US" w:bidi="en-US"/>
      </w:rPr>
    </w:lvl>
    <w:lvl w:ilvl="5">
      <w:numFmt w:val="bullet"/>
      <w:lvlText w:val="•"/>
      <w:lvlJc w:val="left"/>
      <w:pPr>
        <w:ind w:left="4989" w:hanging="360"/>
      </w:pPr>
      <w:rPr>
        <w:rFonts w:hint="default"/>
        <w:lang w:val="en-US" w:eastAsia="en-US" w:bidi="en-US"/>
      </w:rPr>
    </w:lvl>
    <w:lvl w:ilvl="6">
      <w:numFmt w:val="bullet"/>
      <w:lvlText w:val="•"/>
      <w:lvlJc w:val="left"/>
      <w:pPr>
        <w:ind w:left="5863" w:hanging="360"/>
      </w:pPr>
      <w:rPr>
        <w:rFonts w:hint="default"/>
        <w:lang w:val="en-US" w:eastAsia="en-US" w:bidi="en-US"/>
      </w:rPr>
    </w:lvl>
    <w:lvl w:ilvl="7">
      <w:numFmt w:val="bullet"/>
      <w:lvlText w:val="•"/>
      <w:lvlJc w:val="left"/>
      <w:pPr>
        <w:ind w:left="6737" w:hanging="360"/>
      </w:pPr>
      <w:rPr>
        <w:rFonts w:hint="default"/>
        <w:lang w:val="en-US" w:eastAsia="en-US" w:bidi="en-US"/>
      </w:rPr>
    </w:lvl>
    <w:lvl w:ilvl="8">
      <w:numFmt w:val="bullet"/>
      <w:lvlText w:val="•"/>
      <w:lvlJc w:val="left"/>
      <w:pPr>
        <w:ind w:left="7611" w:hanging="360"/>
      </w:pPr>
      <w:rPr>
        <w:rFonts w:hint="default"/>
        <w:lang w:val="en-US" w:eastAsia="en-US" w:bidi="en-US"/>
      </w:rPr>
    </w:lvl>
  </w:abstractNum>
  <w:abstractNum w:abstractNumId="13" w15:restartNumberingAfterBreak="0">
    <w:nsid w:val="54C30514"/>
    <w:multiLevelType w:val="multilevel"/>
    <w:tmpl w:val="F9502646"/>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shd w:val="clear" w:color="auto" w:fill="auto"/>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57E35B8B"/>
    <w:multiLevelType w:val="hybridMultilevel"/>
    <w:tmpl w:val="7C5E984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59137840"/>
    <w:multiLevelType w:val="multilevel"/>
    <w:tmpl w:val="59137840"/>
    <w:lvl w:ilvl="0">
      <w:start w:val="1"/>
      <w:numFmt w:val="bullet"/>
      <w:lvlText w:val="-"/>
      <w:lvlJc w:val="left"/>
      <w:pPr>
        <w:tabs>
          <w:tab w:val="left" w:pos="0"/>
        </w:tabs>
        <w:ind w:left="720" w:hanging="360"/>
      </w:pPr>
      <w:rPr>
        <w:rFonts w:ascii="Simplified Arabic Fixed" w:hAnsi="Simplified Arabic Fixed" w:hint="default"/>
        <w:b/>
        <w:i w:val="0"/>
        <w:caps w:val="0"/>
        <w:strike w:val="0"/>
        <w:dstrike w:val="0"/>
        <w:vanish w:val="0"/>
        <w:color w:val="002060"/>
        <w:sz w:val="24"/>
        <w:szCs w:val="22"/>
        <w:u w:color="17365D"/>
        <w:vertAlign w:val="baseline"/>
        <w:lang w:val="ro-RO"/>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sz w:val="22"/>
        <w:szCs w:val="22"/>
        <w:lang w:val="ro-RO"/>
      </w:rPr>
    </w:lvl>
    <w:lvl w:ilvl="3">
      <w:start w:val="1"/>
      <w:numFmt w:val="bullet"/>
      <w:lvlText w:val=""/>
      <w:lvlJc w:val="left"/>
      <w:pPr>
        <w:tabs>
          <w:tab w:val="left" w:pos="0"/>
        </w:tabs>
        <w:ind w:left="2880" w:hanging="360"/>
      </w:pPr>
      <w:rPr>
        <w:rFonts w:ascii="Symbol" w:hAnsi="Symbol" w:cs="Symbol"/>
      </w:rPr>
    </w:lvl>
    <w:lvl w:ilvl="4">
      <w:start w:val="1"/>
      <w:numFmt w:val="bullet"/>
      <w:lvlText w:val="o"/>
      <w:lvlJc w:val="left"/>
      <w:pPr>
        <w:tabs>
          <w:tab w:val="left" w:pos="0"/>
        </w:tabs>
        <w:ind w:left="3600" w:hanging="360"/>
      </w:pPr>
      <w:rPr>
        <w:rFonts w:ascii="Courier New" w:hAnsi="Courier New" w:cs="Courier New"/>
      </w:rPr>
    </w:lvl>
    <w:lvl w:ilvl="5">
      <w:start w:val="1"/>
      <w:numFmt w:val="bullet"/>
      <w:lvlText w:val=""/>
      <w:lvlJc w:val="left"/>
      <w:pPr>
        <w:tabs>
          <w:tab w:val="left" w:pos="0"/>
        </w:tabs>
        <w:ind w:left="4320" w:hanging="360"/>
      </w:pPr>
      <w:rPr>
        <w:rFonts w:ascii="Wingdings" w:hAnsi="Wingdings" w:cs="Wingdings"/>
        <w:sz w:val="22"/>
        <w:szCs w:val="22"/>
        <w:lang w:val="ro-RO"/>
      </w:rPr>
    </w:lvl>
    <w:lvl w:ilvl="6">
      <w:start w:val="1"/>
      <w:numFmt w:val="bullet"/>
      <w:lvlText w:val=""/>
      <w:lvlJc w:val="left"/>
      <w:pPr>
        <w:tabs>
          <w:tab w:val="left" w:pos="0"/>
        </w:tabs>
        <w:ind w:left="5040" w:hanging="360"/>
      </w:pPr>
      <w:rPr>
        <w:rFonts w:ascii="Symbol" w:hAnsi="Symbol" w:cs="Symbol"/>
      </w:rPr>
    </w:lvl>
    <w:lvl w:ilvl="7">
      <w:start w:val="1"/>
      <w:numFmt w:val="bullet"/>
      <w:lvlText w:val="o"/>
      <w:lvlJc w:val="left"/>
      <w:pPr>
        <w:tabs>
          <w:tab w:val="left" w:pos="0"/>
        </w:tabs>
        <w:ind w:left="5760" w:hanging="360"/>
      </w:pPr>
      <w:rPr>
        <w:rFonts w:ascii="Courier New" w:hAnsi="Courier New" w:cs="Courier New"/>
      </w:rPr>
    </w:lvl>
    <w:lvl w:ilvl="8">
      <w:start w:val="1"/>
      <w:numFmt w:val="bullet"/>
      <w:lvlText w:val=""/>
      <w:lvlJc w:val="left"/>
      <w:pPr>
        <w:tabs>
          <w:tab w:val="left" w:pos="0"/>
        </w:tabs>
        <w:ind w:left="6480" w:hanging="360"/>
      </w:pPr>
      <w:rPr>
        <w:rFonts w:ascii="Wingdings" w:hAnsi="Wingdings" w:cs="Wingdings"/>
        <w:sz w:val="22"/>
        <w:szCs w:val="22"/>
        <w:lang w:val="ro-RO"/>
      </w:rPr>
    </w:lvl>
  </w:abstractNum>
  <w:abstractNum w:abstractNumId="16" w15:restartNumberingAfterBreak="0">
    <w:nsid w:val="5F464FA4"/>
    <w:multiLevelType w:val="multilevel"/>
    <w:tmpl w:val="1F824694"/>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shd w:val="clear" w:color="auto" w:fill="auto"/>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64AD7D48"/>
    <w:multiLevelType w:val="multilevel"/>
    <w:tmpl w:val="64AD7D48"/>
    <w:lvl w:ilvl="0">
      <w:start w:val="1"/>
      <w:numFmt w:val="bullet"/>
      <w:lvlText w:val=""/>
      <w:lvlJc w:val="left"/>
      <w:pPr>
        <w:ind w:left="720" w:hanging="360"/>
      </w:pPr>
      <w:rPr>
        <w:rFonts w:ascii="Symbol" w:hAnsi="Symbol" w:hint="default"/>
        <w:b/>
        <w:i w:val="0"/>
        <w:caps w:val="0"/>
        <w:strike w:val="0"/>
        <w:dstrike w:val="0"/>
        <w:vanish w:val="0"/>
        <w:color w:val="002060"/>
        <w:sz w:val="24"/>
        <w:u w:color="17365D"/>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8F6FFB"/>
    <w:multiLevelType w:val="multilevel"/>
    <w:tmpl w:val="886AF5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82A4F16"/>
    <w:multiLevelType w:val="multilevel"/>
    <w:tmpl w:val="7C8CA8D2"/>
    <w:lvl w:ilvl="0">
      <w:numFmt w:val="bullet"/>
      <w:lvlText w:val="-"/>
      <w:lvlJc w:val="left"/>
      <w:pPr>
        <w:ind w:left="1428" w:hanging="360"/>
      </w:p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20" w15:restartNumberingAfterBreak="0">
    <w:nsid w:val="6CDC1047"/>
    <w:multiLevelType w:val="multilevel"/>
    <w:tmpl w:val="2D5C8450"/>
    <w:lvl w:ilvl="0">
      <w:numFmt w:val="bullet"/>
      <w:lvlText w:val="o"/>
      <w:lvlJc w:val="left"/>
      <w:pPr>
        <w:ind w:left="1428" w:hanging="360"/>
      </w:pPr>
      <w:rPr>
        <w:rFonts w:ascii="Courier New" w:hAnsi="Courier New" w:cs="Courier New"/>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21" w15:restartNumberingAfterBreak="0">
    <w:nsid w:val="768E136E"/>
    <w:multiLevelType w:val="singleLevel"/>
    <w:tmpl w:val="768E136E"/>
    <w:lvl w:ilvl="0">
      <w:start w:val="1"/>
      <w:numFmt w:val="bullet"/>
      <w:lvlText w:val=""/>
      <w:lvlJc w:val="left"/>
      <w:pPr>
        <w:tabs>
          <w:tab w:val="left" w:pos="420"/>
        </w:tabs>
        <w:ind w:left="420" w:hanging="420"/>
      </w:pPr>
      <w:rPr>
        <w:rFonts w:ascii="Wingdings" w:hAnsi="Wingdings" w:hint="default"/>
      </w:rPr>
    </w:lvl>
  </w:abstractNum>
  <w:num w:numId="1" w16cid:durableId="1172913244">
    <w:abstractNumId w:val="5"/>
  </w:num>
  <w:num w:numId="2" w16cid:durableId="2114547654">
    <w:abstractNumId w:val="0"/>
  </w:num>
  <w:num w:numId="3" w16cid:durableId="521821127">
    <w:abstractNumId w:val="2"/>
  </w:num>
  <w:num w:numId="4" w16cid:durableId="1795060061">
    <w:abstractNumId w:val="9"/>
  </w:num>
  <w:num w:numId="5" w16cid:durableId="875581298">
    <w:abstractNumId w:val="1"/>
  </w:num>
  <w:num w:numId="6" w16cid:durableId="2050374926">
    <w:abstractNumId w:val="8"/>
  </w:num>
  <w:num w:numId="7" w16cid:durableId="1815292986">
    <w:abstractNumId w:val="21"/>
  </w:num>
  <w:num w:numId="8" w16cid:durableId="1621839669">
    <w:abstractNumId w:val="6"/>
  </w:num>
  <w:num w:numId="9" w16cid:durableId="1197540596">
    <w:abstractNumId w:val="12"/>
  </w:num>
  <w:num w:numId="10" w16cid:durableId="1906256871">
    <w:abstractNumId w:val="15"/>
  </w:num>
  <w:num w:numId="11" w16cid:durableId="1193573088">
    <w:abstractNumId w:val="17"/>
  </w:num>
  <w:num w:numId="12" w16cid:durableId="911889155">
    <w:abstractNumId w:val="7"/>
  </w:num>
  <w:num w:numId="13" w16cid:durableId="257562448">
    <w:abstractNumId w:val="11"/>
  </w:num>
  <w:num w:numId="14" w16cid:durableId="1871720803">
    <w:abstractNumId w:val="14"/>
  </w:num>
  <w:num w:numId="15" w16cid:durableId="634483852">
    <w:abstractNumId w:val="16"/>
  </w:num>
  <w:num w:numId="16" w16cid:durableId="317540471">
    <w:abstractNumId w:val="4"/>
  </w:num>
  <w:num w:numId="17" w16cid:durableId="1319193979">
    <w:abstractNumId w:val="18"/>
  </w:num>
  <w:num w:numId="18" w16cid:durableId="355694846">
    <w:abstractNumId w:val="19"/>
  </w:num>
  <w:num w:numId="19" w16cid:durableId="2126651603">
    <w:abstractNumId w:val="10"/>
  </w:num>
  <w:num w:numId="20" w16cid:durableId="2006080897">
    <w:abstractNumId w:val="3"/>
  </w:num>
  <w:num w:numId="21" w16cid:durableId="746613176">
    <w:abstractNumId w:val="20"/>
  </w:num>
  <w:num w:numId="22" w16cid:durableId="1372992585">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67E"/>
    <w:rsid w:val="0000623D"/>
    <w:rsid w:val="00007B4C"/>
    <w:rsid w:val="00031F86"/>
    <w:rsid w:val="000531AA"/>
    <w:rsid w:val="00056A06"/>
    <w:rsid w:val="000A2F6F"/>
    <w:rsid w:val="000B5508"/>
    <w:rsid w:val="00133E64"/>
    <w:rsid w:val="00166DDD"/>
    <w:rsid w:val="001A4F4B"/>
    <w:rsid w:val="001B4041"/>
    <w:rsid w:val="001C3619"/>
    <w:rsid w:val="001E090E"/>
    <w:rsid w:val="001E509D"/>
    <w:rsid w:val="00253793"/>
    <w:rsid w:val="00265537"/>
    <w:rsid w:val="002738A1"/>
    <w:rsid w:val="002A3FEE"/>
    <w:rsid w:val="002D6354"/>
    <w:rsid w:val="002F445B"/>
    <w:rsid w:val="00320F54"/>
    <w:rsid w:val="00331CA5"/>
    <w:rsid w:val="00353089"/>
    <w:rsid w:val="00361263"/>
    <w:rsid w:val="00384A90"/>
    <w:rsid w:val="003E2821"/>
    <w:rsid w:val="00434678"/>
    <w:rsid w:val="00444727"/>
    <w:rsid w:val="00444DD2"/>
    <w:rsid w:val="00466F76"/>
    <w:rsid w:val="0047518D"/>
    <w:rsid w:val="004C09F3"/>
    <w:rsid w:val="004C630C"/>
    <w:rsid w:val="005022AF"/>
    <w:rsid w:val="005347C4"/>
    <w:rsid w:val="00572E07"/>
    <w:rsid w:val="005738B1"/>
    <w:rsid w:val="005772E0"/>
    <w:rsid w:val="005811EC"/>
    <w:rsid w:val="005B0A00"/>
    <w:rsid w:val="005C404B"/>
    <w:rsid w:val="005E0CD4"/>
    <w:rsid w:val="00600636"/>
    <w:rsid w:val="00612B3F"/>
    <w:rsid w:val="0063701C"/>
    <w:rsid w:val="00665CC8"/>
    <w:rsid w:val="0068040E"/>
    <w:rsid w:val="006A2CA2"/>
    <w:rsid w:val="006B7B8F"/>
    <w:rsid w:val="006C116B"/>
    <w:rsid w:val="006C7F28"/>
    <w:rsid w:val="006D31AB"/>
    <w:rsid w:val="00717892"/>
    <w:rsid w:val="00745E0D"/>
    <w:rsid w:val="00755D39"/>
    <w:rsid w:val="007717EC"/>
    <w:rsid w:val="00776890"/>
    <w:rsid w:val="007901B5"/>
    <w:rsid w:val="00793F0E"/>
    <w:rsid w:val="007A1DD2"/>
    <w:rsid w:val="007F0449"/>
    <w:rsid w:val="00806163"/>
    <w:rsid w:val="00821AAD"/>
    <w:rsid w:val="00843912"/>
    <w:rsid w:val="008621D4"/>
    <w:rsid w:val="0088638E"/>
    <w:rsid w:val="00891C5F"/>
    <w:rsid w:val="008C418C"/>
    <w:rsid w:val="00904624"/>
    <w:rsid w:val="00921AE2"/>
    <w:rsid w:val="00936ED0"/>
    <w:rsid w:val="009427ED"/>
    <w:rsid w:val="00981B78"/>
    <w:rsid w:val="00986742"/>
    <w:rsid w:val="009914BA"/>
    <w:rsid w:val="009C359A"/>
    <w:rsid w:val="00A25BD4"/>
    <w:rsid w:val="00A3319B"/>
    <w:rsid w:val="00A432DA"/>
    <w:rsid w:val="00A45E95"/>
    <w:rsid w:val="00A466D0"/>
    <w:rsid w:val="00A64EAB"/>
    <w:rsid w:val="00A7282B"/>
    <w:rsid w:val="00AE6E3E"/>
    <w:rsid w:val="00AF36D4"/>
    <w:rsid w:val="00AF3A7A"/>
    <w:rsid w:val="00B03262"/>
    <w:rsid w:val="00B07900"/>
    <w:rsid w:val="00B13E1B"/>
    <w:rsid w:val="00BA3C8D"/>
    <w:rsid w:val="00BA7F3A"/>
    <w:rsid w:val="00BB6B35"/>
    <w:rsid w:val="00BC0B6C"/>
    <w:rsid w:val="00BF2E6E"/>
    <w:rsid w:val="00C20166"/>
    <w:rsid w:val="00C35A7C"/>
    <w:rsid w:val="00C64BAE"/>
    <w:rsid w:val="00C657F2"/>
    <w:rsid w:val="00C80C11"/>
    <w:rsid w:val="00CD4992"/>
    <w:rsid w:val="00CF7334"/>
    <w:rsid w:val="00D14E6F"/>
    <w:rsid w:val="00D553C0"/>
    <w:rsid w:val="00D950DA"/>
    <w:rsid w:val="00DA7A4E"/>
    <w:rsid w:val="00E83C1F"/>
    <w:rsid w:val="00EA1C61"/>
    <w:rsid w:val="00EB58EF"/>
    <w:rsid w:val="00EC1CE2"/>
    <w:rsid w:val="00EC2002"/>
    <w:rsid w:val="00EC3DFA"/>
    <w:rsid w:val="00F01896"/>
    <w:rsid w:val="00F4219D"/>
    <w:rsid w:val="00F4735F"/>
    <w:rsid w:val="00F5367E"/>
    <w:rsid w:val="00F546A9"/>
    <w:rsid w:val="00F67654"/>
    <w:rsid w:val="00F92632"/>
    <w:rsid w:val="00F92C1E"/>
    <w:rsid w:val="00F94CEB"/>
    <w:rsid w:val="00FE3167"/>
    <w:rsid w:val="00FF6E91"/>
    <w:rsid w:val="0255792F"/>
    <w:rsid w:val="0D6E7139"/>
    <w:rsid w:val="11046CC5"/>
    <w:rsid w:val="21D70261"/>
    <w:rsid w:val="28D55D1E"/>
    <w:rsid w:val="2EE516C2"/>
    <w:rsid w:val="2F780FD8"/>
    <w:rsid w:val="31C235F9"/>
    <w:rsid w:val="40D46AE9"/>
    <w:rsid w:val="452C64A5"/>
    <w:rsid w:val="466B12BF"/>
    <w:rsid w:val="483A58D9"/>
    <w:rsid w:val="48912383"/>
    <w:rsid w:val="585F2DF0"/>
    <w:rsid w:val="586760D7"/>
    <w:rsid w:val="5B23167B"/>
    <w:rsid w:val="5BED21A3"/>
    <w:rsid w:val="7FDD0D02"/>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8EBCD"/>
  <w15:docId w15:val="{FAA9A3E8-51D0-4BF8-8C29-09EFA76B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Titlu1">
    <w:name w:val="heading 1"/>
    <w:basedOn w:val="Normal"/>
    <w:next w:val="Normal"/>
    <w:link w:val="Titlu1Caracter"/>
    <w:qFormat/>
    <w:pPr>
      <w:keepNext/>
      <w:keepLines/>
      <w:numPr>
        <w:numId w:val="1"/>
      </w:numPr>
      <w:spacing w:before="480" w:after="0"/>
      <w:outlineLvl w:val="0"/>
    </w:pPr>
    <w:rPr>
      <w:rFonts w:eastAsiaTheme="majorEastAsia" w:cstheme="majorBidi"/>
      <w:b/>
      <w:bCs/>
      <w:szCs w:val="28"/>
    </w:rPr>
  </w:style>
  <w:style w:type="paragraph" w:styleId="Titlu2">
    <w:name w:val="heading 2"/>
    <w:basedOn w:val="Normal"/>
    <w:next w:val="Normal"/>
    <w:link w:val="Titlu2Caracter"/>
    <w:unhideWhenUsed/>
    <w:qFormat/>
    <w:pPr>
      <w:keepNext/>
      <w:keepLines/>
      <w:numPr>
        <w:ilvl w:val="1"/>
        <w:numId w:val="1"/>
      </w:numPr>
      <w:spacing w:before="200" w:after="0"/>
      <w:outlineLvl w:val="1"/>
    </w:pPr>
    <w:rPr>
      <w:rFonts w:eastAsiaTheme="majorEastAsia" w:cstheme="majorBidi"/>
      <w:b/>
      <w:bCs/>
      <w:sz w:val="20"/>
      <w:szCs w:val="26"/>
    </w:rPr>
  </w:style>
  <w:style w:type="paragraph" w:styleId="Titlu4">
    <w:name w:val="heading 4"/>
    <w:basedOn w:val="Normal"/>
    <w:next w:val="Normal"/>
    <w:link w:val="Titlu4Caracter"/>
    <w:uiPriority w:val="9"/>
    <w:unhideWhenUsed/>
    <w:qFormat/>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pPr>
      <w:widowControl w:val="0"/>
      <w:shd w:val="clear" w:color="auto" w:fill="FFFFFF"/>
      <w:spacing w:after="0" w:line="298" w:lineRule="auto"/>
      <w:jc w:val="both"/>
    </w:pPr>
    <w:rPr>
      <w:rFonts w:ascii="Calibri" w:eastAsia="Calibri" w:hAnsi="Calibri" w:cs="Calibri"/>
      <w:sz w:val="20"/>
      <w:szCs w:val="20"/>
      <w:lang w:val="en-GB"/>
    </w:rPr>
  </w:style>
  <w:style w:type="table" w:styleId="Tabelgri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1"/>
    <w:qFormat/>
    <w:pPr>
      <w:ind w:left="720"/>
      <w:contextualSpacing/>
    </w:pPr>
  </w:style>
  <w:style w:type="paragraph" w:customStyle="1" w:styleId="Bodytext1">
    <w:name w:val="Body text|1"/>
    <w:basedOn w:val="Normal"/>
    <w:qFormat/>
    <w:pPr>
      <w:widowControl w:val="0"/>
      <w:spacing w:after="0" w:line="324" w:lineRule="auto"/>
    </w:pPr>
    <w:rPr>
      <w:rFonts w:ascii="Tahoma" w:eastAsia="Tahoma" w:hAnsi="Tahoma" w:cs="Tahoma"/>
      <w:sz w:val="19"/>
      <w:szCs w:val="19"/>
      <w:lang w:val="en-GB"/>
    </w:rPr>
  </w:style>
  <w:style w:type="character" w:customStyle="1" w:styleId="Titlu1Caracter">
    <w:name w:val="Titlu 1 Caracter"/>
    <w:basedOn w:val="Fontdeparagrafimplicit"/>
    <w:link w:val="Titlu1"/>
    <w:rsid w:val="00745E0D"/>
    <w:rPr>
      <w:rFonts w:eastAsiaTheme="majorEastAsia" w:cstheme="majorBidi"/>
      <w:b/>
      <w:bCs/>
      <w:kern w:val="2"/>
      <w:sz w:val="22"/>
      <w:szCs w:val="28"/>
      <w:lang w:eastAsia="en-US"/>
      <w14:ligatures w14:val="standardContextual"/>
    </w:rPr>
  </w:style>
  <w:style w:type="character" w:customStyle="1" w:styleId="Titlu2Caracter">
    <w:name w:val="Titlu 2 Caracter"/>
    <w:basedOn w:val="Fontdeparagrafimplicit"/>
    <w:link w:val="Titlu2"/>
    <w:rsid w:val="00745E0D"/>
    <w:rPr>
      <w:rFonts w:eastAsiaTheme="majorEastAsia" w:cstheme="majorBidi"/>
      <w:b/>
      <w:bCs/>
      <w:kern w:val="2"/>
      <w:szCs w:val="26"/>
      <w:lang w:eastAsia="en-US"/>
      <w14:ligatures w14:val="standardContextual"/>
    </w:rPr>
  </w:style>
  <w:style w:type="character" w:customStyle="1" w:styleId="Titlu4Caracter">
    <w:name w:val="Titlu 4 Caracter"/>
    <w:basedOn w:val="Fontdeparagrafimplicit"/>
    <w:link w:val="Titlu4"/>
    <w:uiPriority w:val="9"/>
    <w:rsid w:val="00745E0D"/>
    <w:rPr>
      <w:rFonts w:asciiTheme="majorHAnsi" w:eastAsiaTheme="majorEastAsia" w:hAnsiTheme="majorHAnsi" w:cstheme="majorBidi"/>
      <w:b/>
      <w:bCs/>
      <w:i/>
      <w:iCs/>
      <w:color w:val="4472C4" w:themeColor="accent1"/>
      <w:kern w:val="2"/>
      <w:sz w:val="22"/>
      <w:szCs w:val="22"/>
      <w:lang w:eastAsia="en-US"/>
      <w14:ligatures w14:val="standardContextual"/>
    </w:rPr>
  </w:style>
  <w:style w:type="character" w:customStyle="1" w:styleId="CorptextCaracter">
    <w:name w:val="Corp text Caracter"/>
    <w:basedOn w:val="Fontdeparagrafimplicit"/>
    <w:link w:val="Corptext"/>
    <w:uiPriority w:val="1"/>
    <w:rsid w:val="00745E0D"/>
    <w:rPr>
      <w:rFonts w:ascii="Calibri" w:eastAsia="Calibri" w:hAnsi="Calibri" w:cs="Calibri"/>
      <w:kern w:val="2"/>
      <w:shd w:val="clear" w:color="auto" w:fill="FFFFFF"/>
      <w:lang w:val="en-GB" w:eastAsia="en-US"/>
      <w14:ligatures w14:val="standardContextual"/>
    </w:rPr>
  </w:style>
  <w:style w:type="paragraph" w:styleId="Antet">
    <w:name w:val="header"/>
    <w:basedOn w:val="Normal"/>
    <w:link w:val="AntetCaracter"/>
    <w:uiPriority w:val="99"/>
    <w:unhideWhenUsed/>
    <w:rsid w:val="00BC0B6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C0B6C"/>
    <w:rPr>
      <w:kern w:val="2"/>
      <w:sz w:val="22"/>
      <w:szCs w:val="22"/>
      <w:lang w:eastAsia="en-US"/>
      <w14:ligatures w14:val="standardContextual"/>
    </w:rPr>
  </w:style>
  <w:style w:type="paragraph" w:styleId="Subsol">
    <w:name w:val="footer"/>
    <w:basedOn w:val="Normal"/>
    <w:link w:val="SubsolCaracter"/>
    <w:uiPriority w:val="99"/>
    <w:unhideWhenUsed/>
    <w:rsid w:val="00BC0B6C"/>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C0B6C"/>
    <w:rPr>
      <w:kern w:val="2"/>
      <w:sz w:val="22"/>
      <w:szCs w:val="22"/>
      <w:lang w:eastAsia="en-US"/>
      <w14:ligatures w14:val="standardContextual"/>
    </w:rPr>
  </w:style>
  <w:style w:type="paragraph" w:customStyle="1" w:styleId="Heading1">
    <w:name w:val="Heading #1"/>
    <w:basedOn w:val="Normal"/>
    <w:rsid w:val="00755D39"/>
    <w:pPr>
      <w:widowControl w:val="0"/>
      <w:shd w:val="clear" w:color="auto" w:fill="FFFFFF"/>
      <w:suppressAutoHyphens/>
      <w:autoSpaceDN w:val="0"/>
      <w:spacing w:after="0" w:line="240" w:lineRule="auto"/>
      <w:textAlignment w:val="baseline"/>
      <w:outlineLvl w:val="0"/>
    </w:pPr>
    <w:rPr>
      <w:rFonts w:ascii="Times New Roman" w:eastAsia="Times New Roman" w:hAnsi="Times New Roman" w:cs="Times New Roman"/>
      <w:b/>
      <w:bCs/>
      <w:kern w:val="3"/>
      <w:sz w:val="24"/>
      <w:szCs w:val="24"/>
      <w:lang w:val="en-US"/>
      <w14:ligatures w14:val="none"/>
    </w:rPr>
  </w:style>
  <w:style w:type="paragraph" w:customStyle="1" w:styleId="Heading5">
    <w:name w:val="Heading #5"/>
    <w:basedOn w:val="Normal"/>
    <w:rsid w:val="00F92C1E"/>
    <w:pPr>
      <w:widowControl w:val="0"/>
      <w:shd w:val="clear" w:color="auto" w:fill="FFFFFF"/>
      <w:suppressAutoHyphens/>
      <w:autoSpaceDN w:val="0"/>
      <w:spacing w:after="140" w:line="247" w:lineRule="auto"/>
      <w:textAlignment w:val="baseline"/>
      <w:outlineLvl w:val="4"/>
    </w:pPr>
    <w:rPr>
      <w:rFonts w:ascii="Times New Roman" w:eastAsia="Times New Roman" w:hAnsi="Times New Roman" w:cs="Times New Roman"/>
      <w:b/>
      <w:bCs/>
      <w:kern w:val="3"/>
      <w:sz w:val="24"/>
      <w:szCs w:val="24"/>
      <w:lang w:val="en-US"/>
      <w14:ligatures w14:val="none"/>
    </w:rPr>
  </w:style>
  <w:style w:type="paragraph" w:customStyle="1" w:styleId="Default">
    <w:name w:val="Default"/>
    <w:rsid w:val="003E2821"/>
    <w:pPr>
      <w:suppressAutoHyphens/>
      <w:autoSpaceDE w:val="0"/>
      <w:autoSpaceDN w:val="0"/>
      <w:textAlignment w:val="baseline"/>
    </w:pPr>
    <w:rPr>
      <w:rFonts w:ascii="Times New Roman" w:eastAsia="Aptos" w:hAnsi="Times New Roman" w:cs="Times New Roman"/>
      <w:color w:val="000000"/>
      <w:sz w:val="24"/>
      <w:szCs w:val="24"/>
      <w:lang w:val="en-GB" w:eastAsia="en-US"/>
    </w:rPr>
  </w:style>
  <w:style w:type="character" w:customStyle="1" w:styleId="BodytextTrebuchetMS13">
    <w:name w:val="Body text + Trebuchet MS13"/>
    <w:rsid w:val="003E2821"/>
    <w:rPr>
      <w:rFonts w:ascii="Trebuchet MS" w:hAnsi="Trebuchet MS"/>
      <w:spacing w:val="0"/>
      <w:sz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F3E91-C4D1-4AE2-866D-CAC1E1DBE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60</Pages>
  <Words>15759</Words>
  <Characters>91405</Characters>
  <Application>Microsoft Office Word</Application>
  <DocSecurity>0</DocSecurity>
  <Lines>761</Lines>
  <Paragraphs>213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DSCUP</dc:creator>
  <cp:lastModifiedBy>Raluca</cp:lastModifiedBy>
  <cp:revision>79</cp:revision>
  <cp:lastPrinted>2023-06-06T07:00:00Z</cp:lastPrinted>
  <dcterms:created xsi:type="dcterms:W3CDTF">2023-05-25T05:51:00Z</dcterms:created>
  <dcterms:modified xsi:type="dcterms:W3CDTF">2026-06-04T12:22:00Z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013C47990C5945CFBDDAC418B047CA2A</vt:lpwstr>
  </property>
</Properties>
</file>