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416" w:rsidRDefault="00971416" w:rsidP="00B05734">
      <w:pPr>
        <w:widowControl w:val="0"/>
        <w:tabs>
          <w:tab w:val="left" w:pos="0"/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F0F6E" w:rsidRDefault="002F0F6E" w:rsidP="00B05734">
      <w:pPr>
        <w:widowControl w:val="0"/>
        <w:tabs>
          <w:tab w:val="left" w:pos="0"/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6684" w:rsidRDefault="00EC06F9" w:rsidP="00B05734">
      <w:pPr>
        <w:widowControl w:val="0"/>
        <w:tabs>
          <w:tab w:val="left" w:pos="0"/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Anexa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nr.1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Specificații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tehnice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Subscripții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suport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tehnic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necesare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echipamente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securitate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Checkpoint,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Subscripții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soluțiile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securitate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software </w:t>
      </w:r>
      <w:proofErr w:type="spellStart"/>
      <w:proofErr w:type="gramStart"/>
      <w:r w:rsidRPr="000A6D4C">
        <w:rPr>
          <w:rFonts w:ascii="Times New Roman" w:hAnsi="Times New Roman" w:cs="Times New Roman"/>
          <w:b/>
          <w:i/>
          <w:sz w:val="24"/>
          <w:szCs w:val="24"/>
        </w:rPr>
        <w:t>existente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proofErr w:type="gram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Subscripții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soluțiile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software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necesare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activităților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DNA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și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ale  </w:t>
      </w:r>
      <w:proofErr w:type="spellStart"/>
      <w:r w:rsidRPr="000A6D4C">
        <w:rPr>
          <w:rFonts w:ascii="Times New Roman" w:hAnsi="Times New Roman" w:cs="Times New Roman"/>
          <w:b/>
          <w:i/>
          <w:sz w:val="24"/>
          <w:szCs w:val="24"/>
        </w:rPr>
        <w:t>Compartimentului</w:t>
      </w:r>
      <w:proofErr w:type="spellEnd"/>
      <w:r w:rsidRPr="000A6D4C">
        <w:rPr>
          <w:rFonts w:ascii="Times New Roman" w:hAnsi="Times New Roman" w:cs="Times New Roman"/>
          <w:b/>
          <w:i/>
          <w:sz w:val="24"/>
          <w:szCs w:val="24"/>
        </w:rPr>
        <w:t xml:space="preserve"> IT</w:t>
      </w:r>
    </w:p>
    <w:p w:rsidR="00B54984" w:rsidRDefault="00B54984" w:rsidP="00B05734">
      <w:pPr>
        <w:widowControl w:val="0"/>
        <w:tabs>
          <w:tab w:val="left" w:pos="0"/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4984" w:rsidRPr="000A6D4C" w:rsidRDefault="00B54984" w:rsidP="00B05734">
      <w:pPr>
        <w:widowControl w:val="0"/>
        <w:tabs>
          <w:tab w:val="left" w:pos="0"/>
          <w:tab w:val="left" w:pos="9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14760" w:type="dxa"/>
        <w:tblInd w:w="-815" w:type="dxa"/>
        <w:tblLook w:val="04A0" w:firstRow="1" w:lastRow="0" w:firstColumn="1" w:lastColumn="0" w:noHBand="0" w:noVBand="1"/>
      </w:tblPr>
      <w:tblGrid>
        <w:gridCol w:w="1977"/>
        <w:gridCol w:w="3333"/>
        <w:gridCol w:w="1260"/>
        <w:gridCol w:w="5739"/>
        <w:gridCol w:w="1016"/>
        <w:gridCol w:w="1435"/>
      </w:tblGrid>
      <w:tr w:rsidR="003F3D7E" w:rsidRPr="000A6D4C" w:rsidTr="00B54984">
        <w:tc>
          <w:tcPr>
            <w:tcW w:w="1977" w:type="dxa"/>
            <w:shd w:val="clear" w:color="auto" w:fill="B4C6E7" w:themeFill="accent1" w:themeFillTint="66"/>
            <w:vAlign w:val="center"/>
          </w:tcPr>
          <w:p w:rsidR="00971416" w:rsidRPr="000A6D4C" w:rsidRDefault="00971416" w:rsidP="0097141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bookmarkStart w:id="0" w:name="_Hlk231295930"/>
            <w:r w:rsidRPr="000A6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Lot / </w:t>
            </w:r>
            <w:r w:rsidR="003F3D7E" w:rsidRPr="000A6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Obiectul achiziție</w:t>
            </w:r>
            <w:r w:rsidRPr="000A6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3333" w:type="dxa"/>
            <w:shd w:val="clear" w:color="auto" w:fill="B4C6E7" w:themeFill="accent1" w:themeFillTint="66"/>
            <w:vAlign w:val="center"/>
          </w:tcPr>
          <w:p w:rsidR="003F3D7E" w:rsidRPr="000A6D4C" w:rsidRDefault="003F3D7E" w:rsidP="00B0573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Componența lot</w:t>
            </w:r>
          </w:p>
        </w:tc>
        <w:tc>
          <w:tcPr>
            <w:tcW w:w="1260" w:type="dxa"/>
            <w:shd w:val="clear" w:color="auto" w:fill="B4C6E7" w:themeFill="accent1" w:themeFillTint="66"/>
            <w:vAlign w:val="center"/>
          </w:tcPr>
          <w:p w:rsidR="003F3D7E" w:rsidRPr="000A6D4C" w:rsidRDefault="003F3D7E" w:rsidP="00B0573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Cod CPV</w:t>
            </w:r>
          </w:p>
        </w:tc>
        <w:tc>
          <w:tcPr>
            <w:tcW w:w="5739" w:type="dxa"/>
            <w:shd w:val="clear" w:color="auto" w:fill="B4C6E7" w:themeFill="accent1" w:themeFillTint="66"/>
            <w:vAlign w:val="center"/>
          </w:tcPr>
          <w:p w:rsidR="003F3D7E" w:rsidRPr="000A6D4C" w:rsidRDefault="003F3D7E" w:rsidP="00B0573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Necesar de achiziționat conform RN STME2/IX-2/2025</w:t>
            </w:r>
          </w:p>
        </w:tc>
        <w:tc>
          <w:tcPr>
            <w:tcW w:w="1016" w:type="dxa"/>
            <w:shd w:val="clear" w:color="auto" w:fill="B4C6E7" w:themeFill="accent1" w:themeFillTint="66"/>
            <w:vAlign w:val="center"/>
          </w:tcPr>
          <w:p w:rsidR="003F3D7E" w:rsidRPr="000A6D4C" w:rsidRDefault="003F3D7E" w:rsidP="00B0573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0A6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Cantitate</w:t>
            </w:r>
          </w:p>
        </w:tc>
        <w:tc>
          <w:tcPr>
            <w:tcW w:w="1435" w:type="dxa"/>
            <w:shd w:val="clear" w:color="auto" w:fill="B4C6E7" w:themeFill="accent1" w:themeFillTint="66"/>
          </w:tcPr>
          <w:p w:rsidR="002F0F6E" w:rsidRDefault="002F0F6E" w:rsidP="00B0573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</w:p>
          <w:p w:rsidR="003F3D7E" w:rsidRDefault="003F3D7E" w:rsidP="00B0573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 w:rsidRPr="000A6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t>Valoare totală estimată / LOT</w:t>
            </w:r>
            <w:r w:rsidRPr="000A6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br/>
              <w:t>lei fără TVA</w:t>
            </w:r>
            <w:r w:rsidRPr="000A6D4C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o-RO"/>
              </w:rPr>
              <w:footnoteReference w:id="1"/>
            </w:r>
          </w:p>
          <w:p w:rsidR="00B54984" w:rsidRPr="000A6D4C" w:rsidRDefault="00B54984" w:rsidP="00B0573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3D7E" w:rsidRPr="000A6D4C" w:rsidTr="00B54984">
        <w:trPr>
          <w:trHeight w:val="2852"/>
        </w:trPr>
        <w:tc>
          <w:tcPr>
            <w:tcW w:w="1977" w:type="dxa"/>
            <w:vAlign w:val="center"/>
          </w:tcPr>
          <w:p w:rsidR="003F3D7E" w:rsidRPr="000A6D4C" w:rsidRDefault="003F3D7E" w:rsidP="00B5498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Lot 1 </w:t>
            </w:r>
            <w:bookmarkStart w:id="1" w:name="_Hlk192169323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Subscripții și suport tehnic necesare pentru echipamente de securitate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Checkpoint</w:t>
            </w:r>
            <w:bookmarkEnd w:id="1"/>
            <w:proofErr w:type="spellEnd"/>
          </w:p>
        </w:tc>
        <w:tc>
          <w:tcPr>
            <w:tcW w:w="3333" w:type="dxa"/>
          </w:tcPr>
          <w:p w:rsidR="003F3D7E" w:rsidRPr="000A6D4C" w:rsidRDefault="003F3D7E" w:rsidP="00B54984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1.1  Subscripții și suport tehnic necesare pentru următoarele echipamente de securitate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Checkpoint</w:t>
            </w:r>
            <w:proofErr w:type="spellEnd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- </w:t>
            </w:r>
            <w:r w:rsidR="00824C06" w:rsidRPr="00824C0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Subscripții și Suport tehnic Smart-15050  cu upgrade ia Smart-1 7000-L</w:t>
            </w:r>
          </w:p>
          <w:p w:rsidR="003F3D7E" w:rsidRPr="000A6D4C" w:rsidRDefault="003F3D7E" w:rsidP="00B54984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24C06" w:rsidRPr="00824C06" w:rsidRDefault="003F3D7E" w:rsidP="00B54984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Smart-1 5050 </w:t>
            </w:r>
            <w:r w:rsidR="00824C06" w:rsidRPr="00824C0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cu upgrade la Smart-1 7000-L</w:t>
            </w:r>
          </w:p>
          <w:p w:rsidR="003F3D7E" w:rsidRPr="000A6D4C" w:rsidRDefault="00824C06" w:rsidP="00B54984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824C0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Smart-1 5050 (s/n: 8T7TV33)</w:t>
            </w:r>
            <w:r w:rsidR="003F3D7E"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</w:p>
          <w:p w:rsidR="003F3D7E" w:rsidRPr="008F2DF4" w:rsidRDefault="003F3D7E" w:rsidP="00B54984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echipament de management care transmite politicile de securitate către cele 2 echipamente Firewall 19200.</w:t>
            </w:r>
          </w:p>
        </w:tc>
        <w:tc>
          <w:tcPr>
            <w:tcW w:w="1260" w:type="dxa"/>
          </w:tcPr>
          <w:p w:rsidR="003F3D7E" w:rsidRPr="000A6D4C" w:rsidRDefault="003F3D7E" w:rsidP="00B5498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739" w:type="dxa"/>
          </w:tcPr>
          <w:p w:rsidR="00B05734" w:rsidRPr="00173FE8" w:rsidRDefault="00824C06" w:rsidP="00B54984">
            <w:pPr>
              <w:pStyle w:val="Other0"/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173FE8">
              <w:rPr>
                <w:rFonts w:ascii="Times New Roman" w:hAnsi="Times New Roman" w:cs="Times New Roman"/>
                <w:b/>
                <w:bCs/>
              </w:rPr>
              <w:t xml:space="preserve">Smart-1 5050 </w:t>
            </w:r>
            <w:r w:rsidRPr="00173FE8">
              <w:rPr>
                <w:rFonts w:ascii="Times New Roman" w:hAnsi="Times New Roman" w:cs="Times New Roman"/>
                <w:b/>
              </w:rPr>
              <w:t xml:space="preserve">(Standard </w:t>
            </w:r>
            <w:r w:rsidRPr="00173FE8">
              <w:rPr>
                <w:rFonts w:ascii="Times New Roman" w:hAnsi="Times New Roman" w:cs="Times New Roman"/>
                <w:b/>
                <w:lang w:val="en-US" w:bidi="en-US"/>
              </w:rPr>
              <w:t>Support)</w:t>
            </w:r>
            <w:r w:rsidR="00173FE8" w:rsidRPr="00173FE8">
              <w:rPr>
                <w:rFonts w:ascii="Times New Roman" w:hAnsi="Times New Roman" w:cs="Times New Roman"/>
                <w:b/>
                <w:lang w:val="en-US" w:bidi="en-US"/>
              </w:rPr>
              <w:t xml:space="preserve"> - </w:t>
            </w:r>
            <w:r w:rsidRPr="00173FE8">
              <w:rPr>
                <w:rFonts w:ascii="Times New Roman" w:hAnsi="Times New Roman" w:cs="Times New Roman"/>
                <w:b/>
                <w:bCs/>
              </w:rPr>
              <w:t>subscripție și suport tehnic 1 an</w:t>
            </w:r>
          </w:p>
          <w:p w:rsidR="005B4C3A" w:rsidRPr="005B4C3A" w:rsidRDefault="005B4C3A" w:rsidP="00B54984">
            <w:pPr>
              <w:pStyle w:val="Heading40"/>
              <w:keepNext/>
              <w:keepLines/>
              <w:spacing w:line="240" w:lineRule="auto"/>
              <w:rPr>
                <w:rFonts w:ascii="Times New Roman" w:hAnsi="Times New Roman" w:cs="Times New Roman"/>
              </w:rPr>
            </w:pPr>
            <w:bookmarkStart w:id="2" w:name="bookmark7"/>
            <w:r w:rsidRPr="005B4C3A">
              <w:rPr>
                <w:rFonts w:ascii="Times New Roman" w:hAnsi="Times New Roman" w:cs="Times New Roman"/>
              </w:rPr>
              <w:t>Necesar de achiziționat:</w:t>
            </w:r>
            <w:bookmarkEnd w:id="2"/>
          </w:p>
          <w:p w:rsidR="005B4C3A" w:rsidRPr="005B4C3A" w:rsidRDefault="005B4C3A" w:rsidP="00B54984">
            <w:pPr>
              <w:pStyle w:val="Heading40"/>
              <w:keepNext/>
              <w:keepLines/>
              <w:spacing w:line="240" w:lineRule="auto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</w:rPr>
              <w:t>Subscripții și suport tehnic 1 an</w:t>
            </w:r>
          </w:p>
          <w:p w:rsidR="005B4C3A" w:rsidRPr="005B4C3A" w:rsidRDefault="005B4C3A" w:rsidP="00B54984">
            <w:pPr>
              <w:pStyle w:val="BodyText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</w:rPr>
              <w:t xml:space="preserve">pentru Smart-1 5050 </w:t>
            </w:r>
            <w:r w:rsidRPr="005B4C3A">
              <w:rPr>
                <w:rFonts w:ascii="Times New Roman" w:hAnsi="Times New Roman" w:cs="Times New Roman"/>
                <w:lang w:val="en-US" w:bidi="en-US"/>
              </w:rPr>
              <w:t xml:space="preserve">(Collaborative </w:t>
            </w:r>
            <w:r w:rsidRPr="005B4C3A">
              <w:rPr>
                <w:rFonts w:ascii="Times New Roman" w:hAnsi="Times New Roman" w:cs="Times New Roman"/>
              </w:rPr>
              <w:t>Enterprise Standard)</w:t>
            </w:r>
          </w:p>
          <w:p w:rsidR="005B4C3A" w:rsidRPr="005B4C3A" w:rsidRDefault="005B4C3A" w:rsidP="00B54984">
            <w:pPr>
              <w:pStyle w:val="BodyText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</w:rPr>
              <w:t xml:space="preserve">Account </w:t>
            </w:r>
            <w:r w:rsidRPr="005B4C3A">
              <w:rPr>
                <w:rFonts w:ascii="Times New Roman" w:hAnsi="Times New Roman" w:cs="Times New Roman"/>
                <w:lang w:val="en-US" w:bidi="en-US"/>
              </w:rPr>
              <w:t xml:space="preserve">ID: </w:t>
            </w:r>
            <w:r w:rsidRPr="005B4C3A">
              <w:rPr>
                <w:rFonts w:ascii="Times New Roman" w:hAnsi="Times New Roman" w:cs="Times New Roman"/>
              </w:rPr>
              <w:t>8308578</w:t>
            </w:r>
          </w:p>
          <w:p w:rsidR="005B4C3A" w:rsidRDefault="005B4C3A" w:rsidP="00B54984">
            <w:pPr>
              <w:pStyle w:val="Heading40"/>
              <w:keepNext/>
              <w:keepLines/>
              <w:tabs>
                <w:tab w:val="left" w:pos="4774"/>
              </w:tabs>
              <w:spacing w:line="240" w:lineRule="auto"/>
            </w:pPr>
            <w:bookmarkStart w:id="3" w:name="bookmark10"/>
            <w:r w:rsidRPr="005B4C3A">
              <w:rPr>
                <w:rFonts w:ascii="Times New Roman" w:hAnsi="Times New Roman" w:cs="Times New Roman"/>
                <w:b w:val="0"/>
                <w:bCs w:val="0"/>
              </w:rPr>
              <w:t xml:space="preserve">Perioadă solicitată: </w:t>
            </w:r>
            <w:r w:rsidRPr="005B4C3A">
              <w:rPr>
                <w:rFonts w:ascii="Times New Roman" w:hAnsi="Times New Roman" w:cs="Times New Roman"/>
              </w:rPr>
              <w:t>27.11.2026 - 26.11.2027</w:t>
            </w:r>
            <w:r>
              <w:tab/>
              <w:t>-</w:t>
            </w:r>
            <w:bookmarkEnd w:id="3"/>
          </w:p>
          <w:p w:rsidR="00824C06" w:rsidRPr="00A447F9" w:rsidRDefault="00824C06" w:rsidP="00B54984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06" w:rsidRDefault="00824C06" w:rsidP="00B54984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7F9">
              <w:rPr>
                <w:rFonts w:ascii="Times New Roman" w:hAnsi="Times New Roman" w:cs="Times New Roman"/>
                <w:sz w:val="20"/>
                <w:szCs w:val="20"/>
              </w:rPr>
              <w:t>Suportul tehnic pentru 1 an de zile este necesar funcționării echipamentului de management Smart-1 5050. Subscripție necesară pentru analizarea evenimentelor în timp real, corelarea și raportare evenimentelor pentru echipamentului de management Smart-1 5050</w:t>
            </w:r>
          </w:p>
          <w:p w:rsidR="00B54984" w:rsidRPr="000A6D4C" w:rsidRDefault="00B54984" w:rsidP="00B54984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3D7E" w:rsidRPr="000A6D4C" w:rsidRDefault="003F3D7E" w:rsidP="00B057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:rsidR="003F3D7E" w:rsidRPr="000A6D4C" w:rsidRDefault="00173FE8" w:rsidP="00B0573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282.318</w:t>
            </w:r>
          </w:p>
        </w:tc>
      </w:tr>
      <w:tr w:rsidR="003F3D7E" w:rsidRPr="000A6D4C" w:rsidTr="00B54984">
        <w:trPr>
          <w:trHeight w:val="620"/>
        </w:trPr>
        <w:tc>
          <w:tcPr>
            <w:tcW w:w="1977" w:type="dxa"/>
            <w:vAlign w:val="center"/>
          </w:tcPr>
          <w:p w:rsidR="003F3D7E" w:rsidRPr="000A6D4C" w:rsidRDefault="00173FE8" w:rsidP="00B5498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Lot 1 Subscripții și suport tehnic necesare pentru echipamente de securitate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Checkpoint</w:t>
            </w:r>
            <w:proofErr w:type="spellEnd"/>
          </w:p>
        </w:tc>
        <w:tc>
          <w:tcPr>
            <w:tcW w:w="3333" w:type="dxa"/>
          </w:tcPr>
          <w:p w:rsidR="00173FE8" w:rsidRPr="000A6D4C" w:rsidRDefault="00173FE8" w:rsidP="00B54984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1.2 </w:t>
            </w: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Subscripții și suport tehnic necesare pentru următoarele echipamente de securitate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Checkpoint</w:t>
            </w:r>
            <w:proofErr w:type="spellEnd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- </w:t>
            </w:r>
            <w:r w:rsidRPr="00824C0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Subscripții și Suport tehnic Smart-15050  cu upgrade ia Smart-1 7000-L</w:t>
            </w:r>
          </w:p>
          <w:p w:rsidR="00173FE8" w:rsidRPr="000A6D4C" w:rsidRDefault="00173FE8" w:rsidP="00B54984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173FE8" w:rsidRPr="000A6D4C" w:rsidRDefault="00173FE8" w:rsidP="00B54984">
            <w:pPr>
              <w:widowControl w:val="0"/>
              <w:tabs>
                <w:tab w:val="left" w:pos="33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Sandblast</w:t>
            </w:r>
            <w:proofErr w:type="spellEnd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TE 250X (s/n: 2036BA1544)</w:t>
            </w:r>
          </w:p>
          <w:p w:rsidR="003F3D7E" w:rsidRPr="000A6D4C" w:rsidRDefault="00173FE8" w:rsidP="00B5498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echipament ce previne exploatarea vulnerabilităților software și vulnerabilități tip „zero-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day</w:t>
            </w:r>
            <w:proofErr w:type="spellEnd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” în fișierele descărcate prin folosirea tehnologiei de tip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sandbox</w:t>
            </w:r>
            <w:proofErr w:type="spellEnd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1260" w:type="dxa"/>
          </w:tcPr>
          <w:p w:rsidR="003F3D7E" w:rsidRPr="000A6D4C" w:rsidRDefault="00B54984" w:rsidP="00B5498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739" w:type="dxa"/>
          </w:tcPr>
          <w:p w:rsidR="00173FE8" w:rsidRDefault="00173FE8" w:rsidP="00B54984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3FE8">
              <w:rPr>
                <w:rFonts w:ascii="Times New Roman" w:hAnsi="Times New Roman" w:cs="Times New Roman"/>
                <w:b/>
                <w:sz w:val="20"/>
                <w:szCs w:val="20"/>
              </w:rPr>
              <w:t>Sandblast</w:t>
            </w:r>
            <w:proofErr w:type="spellEnd"/>
            <w:r w:rsidRPr="00173F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 250X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3F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(Standard </w:t>
            </w:r>
            <w:proofErr w:type="spellStart"/>
            <w:r w:rsidRPr="00173FE8">
              <w:rPr>
                <w:rFonts w:ascii="Times New Roman" w:hAnsi="Times New Roman" w:cs="Times New Roman"/>
                <w:b/>
                <w:sz w:val="20"/>
                <w:szCs w:val="20"/>
              </w:rPr>
              <w:t>Support</w:t>
            </w:r>
            <w:proofErr w:type="spellEnd"/>
            <w:r w:rsidRPr="00173FE8">
              <w:rPr>
                <w:rFonts w:ascii="Times New Roman" w:hAnsi="Times New Roman" w:cs="Times New Roman"/>
                <w:b/>
                <w:sz w:val="20"/>
                <w:szCs w:val="20"/>
              </w:rPr>
              <w:t>) - subscripție și suport tehnic 1 an</w:t>
            </w:r>
          </w:p>
          <w:p w:rsidR="00173FE8" w:rsidRDefault="00173FE8" w:rsidP="00B54984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3FE8">
              <w:rPr>
                <w:rFonts w:ascii="Times New Roman" w:hAnsi="Times New Roman" w:cs="Times New Roman"/>
                <w:b/>
                <w:sz w:val="20"/>
                <w:szCs w:val="20"/>
              </w:rPr>
              <w:t>Checkpoint</w:t>
            </w:r>
            <w:proofErr w:type="spellEnd"/>
            <w:r w:rsidRPr="00173F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3FE8">
              <w:rPr>
                <w:rFonts w:ascii="Times New Roman" w:hAnsi="Times New Roman" w:cs="Times New Roman"/>
                <w:b/>
                <w:sz w:val="20"/>
                <w:szCs w:val="20"/>
              </w:rPr>
              <w:t>Threat</w:t>
            </w:r>
            <w:proofErr w:type="spellEnd"/>
            <w:r w:rsidRPr="00173F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3FE8">
              <w:rPr>
                <w:rFonts w:ascii="Times New Roman" w:hAnsi="Times New Roman" w:cs="Times New Roman"/>
                <w:b/>
                <w:sz w:val="20"/>
                <w:szCs w:val="20"/>
              </w:rPr>
              <w:t>Emulation</w:t>
            </w:r>
            <w:proofErr w:type="spellEnd"/>
            <w:r w:rsidRPr="00173F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73FE8" w:rsidRDefault="00173FE8" w:rsidP="00B54984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b/>
                <w:sz w:val="20"/>
                <w:szCs w:val="20"/>
              </w:rPr>
              <w:t>CPSB-EVS-50-1Y</w:t>
            </w:r>
          </w:p>
          <w:p w:rsidR="00173FE8" w:rsidRDefault="00173FE8" w:rsidP="00B54984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4C3A" w:rsidRPr="005B4C3A" w:rsidRDefault="005B4C3A" w:rsidP="00B54984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Necesar de achiziționat:</w:t>
            </w:r>
          </w:p>
          <w:p w:rsidR="005B4C3A" w:rsidRPr="005B4C3A" w:rsidRDefault="005B4C3A" w:rsidP="00B54984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Subscripții și suport tehnic 1 an</w:t>
            </w:r>
          </w:p>
          <w:p w:rsidR="005B4C3A" w:rsidRPr="005B4C3A" w:rsidRDefault="005B4C3A" w:rsidP="00B54984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lang w:val="en-US" w:bidi="en-US"/>
              </w:rPr>
              <w:t xml:space="preserve">Sandblast </w:t>
            </w:r>
            <w:r w:rsidRPr="005B4C3A">
              <w:rPr>
                <w:rFonts w:ascii="Times New Roman" w:hAnsi="Times New Roman" w:cs="Times New Roman"/>
              </w:rPr>
              <w:t xml:space="preserve">TE 250X </w:t>
            </w:r>
            <w:r w:rsidRPr="005B4C3A">
              <w:rPr>
                <w:rFonts w:ascii="Times New Roman" w:hAnsi="Times New Roman" w:cs="Times New Roman"/>
                <w:lang w:val="en-US" w:bidi="en-US"/>
              </w:rPr>
              <w:t xml:space="preserve">(Collaborative </w:t>
            </w:r>
            <w:r w:rsidRPr="005B4C3A">
              <w:rPr>
                <w:rFonts w:ascii="Times New Roman" w:hAnsi="Times New Roman" w:cs="Times New Roman"/>
              </w:rPr>
              <w:t>Enterprise Standard)</w:t>
            </w:r>
          </w:p>
          <w:p w:rsidR="005B4C3A" w:rsidRPr="005B4C3A" w:rsidRDefault="005B4C3A" w:rsidP="00B54984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</w:rPr>
              <w:t xml:space="preserve">Account </w:t>
            </w:r>
            <w:r w:rsidRPr="005B4C3A">
              <w:rPr>
                <w:rFonts w:ascii="Times New Roman" w:hAnsi="Times New Roman" w:cs="Times New Roman"/>
                <w:lang w:val="en-US" w:bidi="en-US"/>
              </w:rPr>
              <w:t>ID:</w:t>
            </w:r>
            <w:r w:rsidRPr="005B4C3A">
              <w:rPr>
                <w:rFonts w:ascii="Times New Roman" w:hAnsi="Times New Roman" w:cs="Times New Roman"/>
              </w:rPr>
              <w:t>8308578</w:t>
            </w:r>
          </w:p>
          <w:p w:rsidR="00173FE8" w:rsidRDefault="005B4C3A" w:rsidP="00B54984">
            <w:pPr>
              <w:pStyle w:val="Other0"/>
              <w:rPr>
                <w:rFonts w:ascii="Times New Roman" w:hAnsi="Times New Roman" w:cs="Times New Roman"/>
                <w:b/>
                <w:bCs/>
              </w:rPr>
            </w:pPr>
            <w:r w:rsidRPr="005B4C3A">
              <w:rPr>
                <w:rFonts w:ascii="Times New Roman" w:hAnsi="Times New Roman" w:cs="Times New Roman"/>
              </w:rPr>
              <w:t xml:space="preserve">Perioadă solicitată: </w:t>
            </w:r>
            <w:r w:rsidRPr="005B4C3A">
              <w:rPr>
                <w:rFonts w:ascii="Times New Roman" w:hAnsi="Times New Roman" w:cs="Times New Roman"/>
                <w:b/>
                <w:bCs/>
              </w:rPr>
              <w:t>27.11.2026 - 26.11.2027</w:t>
            </w:r>
          </w:p>
          <w:p w:rsidR="00173FE8" w:rsidRDefault="00173FE8" w:rsidP="00B54984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 xml:space="preserve">Subscripția și suportul tehnic pentru 1 an de zile sunt necesare pentru funcționarea echipamentului de protecție Împotriva atacurilor tip </w:t>
            </w:r>
            <w:r w:rsidRPr="008F2D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„zero </w:t>
            </w:r>
            <w:proofErr w:type="spellStart"/>
            <w:r w:rsidRPr="008F2DF4">
              <w:rPr>
                <w:rFonts w:ascii="Times New Roman" w:hAnsi="Times New Roman" w:cs="Times New Roman"/>
                <w:i/>
                <w:sz w:val="20"/>
                <w:szCs w:val="20"/>
              </w:rPr>
              <w:t>day</w:t>
            </w:r>
            <w:proofErr w:type="spellEnd"/>
            <w:r w:rsidRPr="008F2DF4">
              <w:rPr>
                <w:rFonts w:ascii="Times New Roman" w:hAnsi="Times New Roman" w:cs="Times New Roman"/>
                <w:i/>
                <w:sz w:val="20"/>
                <w:szCs w:val="20"/>
              </w:rPr>
              <w:t>"</w:t>
            </w: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 xml:space="preserve"> TE250X</w:t>
            </w:r>
          </w:p>
          <w:p w:rsidR="00B54984" w:rsidRPr="000A6D4C" w:rsidRDefault="00B54984" w:rsidP="00B54984">
            <w:pPr>
              <w:widowControl w:val="0"/>
              <w:tabs>
                <w:tab w:val="left" w:pos="2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F3D7E" w:rsidRPr="000A6D4C" w:rsidRDefault="003F3D7E" w:rsidP="00B057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:rsidR="003F3D7E" w:rsidRPr="000A6D4C" w:rsidRDefault="00173FE8" w:rsidP="00B0573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100.042</w:t>
            </w:r>
          </w:p>
        </w:tc>
      </w:tr>
      <w:tr w:rsidR="003F3D7E" w:rsidRPr="000A6D4C" w:rsidTr="00B54984">
        <w:trPr>
          <w:trHeight w:val="5120"/>
        </w:trPr>
        <w:tc>
          <w:tcPr>
            <w:tcW w:w="1977" w:type="dxa"/>
          </w:tcPr>
          <w:p w:rsidR="00D56860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 xml:space="preserve">Lot 1 Subscripții și suport tehnic necesare pentru echipamente de securitate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Checkpoint</w:t>
            </w:r>
            <w:proofErr w:type="spellEnd"/>
          </w:p>
          <w:p w:rsidR="00D56860" w:rsidRPr="000A6D4C" w:rsidRDefault="00D56860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860" w:rsidRPr="000A6D4C" w:rsidRDefault="00D56860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860" w:rsidRPr="000A6D4C" w:rsidRDefault="00D56860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860" w:rsidRPr="000A6D4C" w:rsidRDefault="00D56860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860" w:rsidRPr="000A6D4C" w:rsidRDefault="00D56860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860" w:rsidRPr="000A6D4C" w:rsidRDefault="00D56860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860" w:rsidRPr="000A6D4C" w:rsidRDefault="00D56860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860" w:rsidRPr="000A6D4C" w:rsidRDefault="00D56860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7E" w:rsidRPr="000A6D4C" w:rsidRDefault="003F3D7E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73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Subscripții și suport tehnic necesare pentru următoarele echipamente de securitate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Checkpoint</w:t>
            </w:r>
            <w:proofErr w:type="spellEnd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–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Checkpoint</w:t>
            </w:r>
            <w:proofErr w:type="spellEnd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Appliance</w:t>
            </w:r>
            <w:proofErr w:type="spellEnd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Gateway 1590 </w:t>
            </w: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ab/>
              <w:t xml:space="preserve"> </w:t>
            </w:r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echipamente de securitate utilizate la nivel teritorial pentru criptarea traficului de date digital</w:t>
            </w:r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14 locații: </w:t>
            </w: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73FE8" w:rsidRPr="00173FE8" w:rsidRDefault="00173FE8" w:rsidP="00173F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ST Alba (s/n: WA20601780), ST Bacău (s/n:WA20601740),</w:t>
            </w:r>
          </w:p>
          <w:p w:rsidR="00173FE8" w:rsidRPr="00173FE8" w:rsidRDefault="00173FE8" w:rsidP="00173F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ST Brașov (s/n: WA20601660), ST Cluj (s/n: WA20601644),</w:t>
            </w:r>
          </w:p>
          <w:p w:rsidR="00173FE8" w:rsidRPr="00173FE8" w:rsidRDefault="00173FE8" w:rsidP="00173F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ST Constanța (s/n: WA20601938), ST Craiova (s/n: WA20601676),</w:t>
            </w:r>
          </w:p>
          <w:p w:rsidR="00173FE8" w:rsidRPr="00173FE8" w:rsidRDefault="00173FE8" w:rsidP="00173F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ST Galați (s/n: WA20601812), ST lași (s/n: WA20601896),</w:t>
            </w:r>
          </w:p>
          <w:p w:rsidR="00173FE8" w:rsidRPr="00173FE8" w:rsidRDefault="00173FE8" w:rsidP="00173F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ST Oradea (s/n: WA20601914), ST Pitești (s/n: WA20601743),</w:t>
            </w:r>
          </w:p>
          <w:p w:rsidR="00173FE8" w:rsidRPr="00173FE8" w:rsidRDefault="00173FE8" w:rsidP="00173F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ST Suceava (s/n: WA20601787), ST Timișoara (s/n: WA20601915),</w:t>
            </w:r>
          </w:p>
          <w:p w:rsidR="003F3D7E" w:rsidRPr="000A6D4C" w:rsidRDefault="00173FE8" w:rsidP="00173F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ST Tg. Mureș (s/n: WA20601778), HQ - Transilvaniei (s/n: WA20601898)</w:t>
            </w:r>
          </w:p>
        </w:tc>
        <w:tc>
          <w:tcPr>
            <w:tcW w:w="1260" w:type="dxa"/>
          </w:tcPr>
          <w:p w:rsidR="003F3D7E" w:rsidRPr="000A6D4C" w:rsidRDefault="003F3D7E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739" w:type="dxa"/>
          </w:tcPr>
          <w:p w:rsidR="00173FE8" w:rsidRPr="00173FE8" w:rsidRDefault="00173FE8" w:rsidP="00173FE8">
            <w:pPr>
              <w:pStyle w:val="Other0"/>
              <w:tabs>
                <w:tab w:val="left" w:pos="751"/>
              </w:tabs>
              <w:spacing w:line="283" w:lineRule="auto"/>
              <w:jc w:val="both"/>
              <w:rPr>
                <w:rFonts w:ascii="Times New Roman" w:hAnsi="Times New Roman" w:cs="Times New Roman"/>
              </w:rPr>
            </w:pPr>
            <w:r w:rsidRPr="00173FE8">
              <w:rPr>
                <w:rFonts w:ascii="Times New Roman" w:hAnsi="Times New Roman" w:cs="Times New Roman"/>
                <w:b/>
                <w:bCs/>
                <w:lang w:val="en-US" w:bidi="en-US"/>
              </w:rPr>
              <w:t xml:space="preserve">Checkpoint Appliance </w:t>
            </w:r>
            <w:r w:rsidRPr="00173FE8">
              <w:rPr>
                <w:rFonts w:ascii="Times New Roman" w:hAnsi="Times New Roman" w:cs="Times New Roman"/>
                <w:b/>
                <w:bCs/>
              </w:rPr>
              <w:t>Gateway 1590</w:t>
            </w:r>
          </w:p>
          <w:p w:rsidR="00173FE8" w:rsidRDefault="00173FE8" w:rsidP="00173FE8">
            <w:pPr>
              <w:pStyle w:val="Other0"/>
              <w:spacing w:line="283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73FE8">
              <w:rPr>
                <w:rFonts w:ascii="Times New Roman" w:hAnsi="Times New Roman" w:cs="Times New Roman"/>
                <w:iCs/>
              </w:rPr>
              <w:t>echipamente de securitate utilizate la nivel teritorial pentru criptarea traficului de date digital</w:t>
            </w:r>
          </w:p>
          <w:p w:rsidR="00173FE8" w:rsidRPr="00173FE8" w:rsidRDefault="00173FE8" w:rsidP="00173FE8">
            <w:pPr>
              <w:pStyle w:val="Other0"/>
              <w:spacing w:line="283" w:lineRule="auto"/>
              <w:jc w:val="both"/>
              <w:rPr>
                <w:rFonts w:ascii="Times New Roman" w:hAnsi="Times New Roman" w:cs="Times New Roman"/>
              </w:rPr>
            </w:pPr>
            <w:r w:rsidRPr="00173FE8">
              <w:rPr>
                <w:rFonts w:ascii="Times New Roman" w:hAnsi="Times New Roman" w:cs="Times New Roman"/>
              </w:rPr>
              <w:t>Suportul tehnic pentru 1 an de zile este necesar pentru funcționarea echipamentelor de firewall 1590 din 14 locații teritoriale.</w:t>
            </w:r>
          </w:p>
          <w:p w:rsidR="00173FE8" w:rsidRPr="00173FE8" w:rsidRDefault="00173FE8" w:rsidP="00173FE8">
            <w:pPr>
              <w:pStyle w:val="Other0"/>
              <w:spacing w:line="283" w:lineRule="auto"/>
              <w:jc w:val="both"/>
              <w:rPr>
                <w:rFonts w:ascii="Times New Roman" w:hAnsi="Times New Roman" w:cs="Times New Roman"/>
              </w:rPr>
            </w:pPr>
            <w:r w:rsidRPr="00173FE8">
              <w:rPr>
                <w:rFonts w:ascii="Times New Roman" w:hAnsi="Times New Roman" w:cs="Times New Roman"/>
                <w:iCs/>
              </w:rPr>
              <w:t>14 l</w:t>
            </w:r>
            <w:r w:rsidRPr="00173FE8">
              <w:rPr>
                <w:rFonts w:ascii="Times New Roman" w:hAnsi="Times New Roman" w:cs="Times New Roman"/>
                <w:iCs/>
                <w:u w:val="single"/>
              </w:rPr>
              <w:t>ocații:</w:t>
            </w:r>
          </w:p>
          <w:p w:rsidR="00173FE8" w:rsidRPr="00173FE8" w:rsidRDefault="00173FE8" w:rsidP="00173FE8">
            <w:pPr>
              <w:pStyle w:val="Other0"/>
              <w:jc w:val="both"/>
              <w:rPr>
                <w:rFonts w:ascii="Times New Roman" w:hAnsi="Times New Roman" w:cs="Times New Roman"/>
              </w:rPr>
            </w:pPr>
            <w:r w:rsidRPr="00173FE8">
              <w:rPr>
                <w:rFonts w:ascii="Times New Roman" w:hAnsi="Times New Roman" w:cs="Times New Roman"/>
                <w:iCs/>
              </w:rPr>
              <w:t>ST Alba (s/n: WA20601780), ST Bacău (s/n:WA20601740),</w:t>
            </w:r>
          </w:p>
          <w:p w:rsidR="00173FE8" w:rsidRPr="00173FE8" w:rsidRDefault="00173FE8" w:rsidP="00173FE8">
            <w:pPr>
              <w:pStyle w:val="Other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3FE8">
              <w:rPr>
                <w:rFonts w:ascii="Times New Roman" w:hAnsi="Times New Roman" w:cs="Times New Roman"/>
                <w:iCs/>
              </w:rPr>
              <w:t>ST Brașov (s/n: WA20601660), ST Cluj (s/n: WA20601644),</w:t>
            </w:r>
          </w:p>
          <w:p w:rsidR="00173FE8" w:rsidRPr="00173FE8" w:rsidRDefault="00173FE8" w:rsidP="00173FE8">
            <w:pPr>
              <w:pStyle w:val="Other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3FE8">
              <w:rPr>
                <w:rFonts w:ascii="Times New Roman" w:hAnsi="Times New Roman" w:cs="Times New Roman"/>
                <w:iCs/>
              </w:rPr>
              <w:t xml:space="preserve">ST Constanța (s/n: WA20601938), </w:t>
            </w:r>
            <w:r w:rsidRPr="00173FE8">
              <w:rPr>
                <w:rFonts w:ascii="Times New Roman" w:hAnsi="Times New Roman" w:cs="Times New Roman"/>
                <w:iCs/>
                <w:lang w:val="en-US" w:bidi="en-US"/>
              </w:rPr>
              <w:t xml:space="preserve">ST Craiova </w:t>
            </w:r>
            <w:r w:rsidRPr="00173FE8">
              <w:rPr>
                <w:rFonts w:ascii="Times New Roman" w:hAnsi="Times New Roman" w:cs="Times New Roman"/>
                <w:iCs/>
              </w:rPr>
              <w:t>(s/n: WA20601676),</w:t>
            </w:r>
          </w:p>
          <w:p w:rsidR="00173FE8" w:rsidRPr="00173FE8" w:rsidRDefault="00173FE8" w:rsidP="00173FE8">
            <w:pPr>
              <w:pStyle w:val="Other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3FE8">
              <w:rPr>
                <w:rFonts w:ascii="Times New Roman" w:hAnsi="Times New Roman" w:cs="Times New Roman"/>
                <w:iCs/>
              </w:rPr>
              <w:t>ST Galați (s/n: WA20601812), ST lași (s/n: WA20601896),</w:t>
            </w:r>
          </w:p>
          <w:p w:rsidR="00173FE8" w:rsidRPr="00173FE8" w:rsidRDefault="00173FE8" w:rsidP="00173FE8">
            <w:pPr>
              <w:pStyle w:val="Other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3FE8">
              <w:rPr>
                <w:rFonts w:ascii="Times New Roman" w:hAnsi="Times New Roman" w:cs="Times New Roman"/>
                <w:iCs/>
              </w:rPr>
              <w:t>ST Oradea (s/n: WA20601914), ST Pitești (s/n: WA20601743),</w:t>
            </w:r>
          </w:p>
          <w:p w:rsidR="00173FE8" w:rsidRPr="00173FE8" w:rsidRDefault="00173FE8" w:rsidP="00173FE8">
            <w:pPr>
              <w:pStyle w:val="Other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3FE8">
              <w:rPr>
                <w:rFonts w:ascii="Times New Roman" w:hAnsi="Times New Roman" w:cs="Times New Roman"/>
                <w:iCs/>
              </w:rPr>
              <w:t>ST Suceava (s/n: WA20601787), ST Timișoara (s/n: WA20601915),</w:t>
            </w:r>
          </w:p>
          <w:p w:rsidR="00173FE8" w:rsidRPr="00173FE8" w:rsidRDefault="00173FE8" w:rsidP="00173FE8">
            <w:pPr>
              <w:pStyle w:val="Other0"/>
              <w:spacing w:after="280" w:line="276" w:lineRule="auto"/>
              <w:jc w:val="both"/>
              <w:rPr>
                <w:rFonts w:ascii="Times New Roman" w:hAnsi="Times New Roman" w:cs="Times New Roman"/>
              </w:rPr>
            </w:pPr>
            <w:r w:rsidRPr="00173FE8">
              <w:rPr>
                <w:rFonts w:ascii="Times New Roman" w:hAnsi="Times New Roman" w:cs="Times New Roman"/>
                <w:iCs/>
              </w:rPr>
              <w:t>ST Tg. Mureș (s/n: WA20601778), HQ - Transilvaniei (s/n: WA20601898)</w:t>
            </w:r>
          </w:p>
          <w:p w:rsidR="005B4C3A" w:rsidRPr="005B4C3A" w:rsidRDefault="005B4C3A" w:rsidP="005B4C3A">
            <w:pPr>
              <w:pStyle w:val="Other0"/>
              <w:spacing w:line="276" w:lineRule="auto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Necesar de achiziționat:</w:t>
            </w:r>
          </w:p>
          <w:p w:rsidR="005B4C3A" w:rsidRPr="005B4C3A" w:rsidRDefault="005B4C3A" w:rsidP="005B4C3A">
            <w:pPr>
              <w:pStyle w:val="Other0"/>
              <w:spacing w:line="276" w:lineRule="auto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 xml:space="preserve">Subscripții și suport tehnic 1 </w:t>
            </w:r>
            <w:r w:rsidRPr="005B4C3A">
              <w:rPr>
                <w:rFonts w:ascii="Times New Roman" w:hAnsi="Times New Roman" w:cs="Times New Roman"/>
                <w:b/>
                <w:bCs/>
                <w:lang w:val="en-US" w:bidi="en-US"/>
              </w:rPr>
              <w:t xml:space="preserve">an </w:t>
            </w:r>
            <w:r w:rsidRPr="005B4C3A">
              <w:rPr>
                <w:rFonts w:ascii="Times New Roman" w:hAnsi="Times New Roman" w:cs="Times New Roman"/>
                <w:lang w:val="en-US" w:bidi="en-US"/>
              </w:rPr>
              <w:t>(Collaborative Premium</w:t>
            </w:r>
            <w:r w:rsidRPr="005B4C3A">
              <w:rPr>
                <w:rFonts w:ascii="Times New Roman" w:hAnsi="Times New Roman" w:cs="Times New Roman"/>
                <w:lang w:bidi="en-US"/>
              </w:rPr>
              <w:t xml:space="preserve"> </w:t>
            </w:r>
            <w:r w:rsidRPr="005B4C3A">
              <w:rPr>
                <w:rFonts w:ascii="Times New Roman" w:hAnsi="Times New Roman" w:cs="Times New Roman"/>
                <w:lang w:val="en-US" w:bidi="en-US"/>
              </w:rPr>
              <w:t>Support)</w:t>
            </w:r>
          </w:p>
          <w:p w:rsidR="005B4C3A" w:rsidRPr="005B4C3A" w:rsidRDefault="005B4C3A" w:rsidP="005B4C3A">
            <w:pPr>
              <w:pStyle w:val="Other0"/>
              <w:spacing w:line="276" w:lineRule="auto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</w:rPr>
              <w:t xml:space="preserve">Account </w:t>
            </w:r>
            <w:r w:rsidRPr="005B4C3A">
              <w:rPr>
                <w:rFonts w:ascii="Times New Roman" w:hAnsi="Times New Roman" w:cs="Times New Roman"/>
                <w:lang w:val="en-US" w:bidi="en-US"/>
              </w:rPr>
              <w:t xml:space="preserve">ID: </w:t>
            </w:r>
            <w:r w:rsidR="002F0F6E" w:rsidRPr="002F0F6E">
              <w:rPr>
                <w:rFonts w:ascii="Times New Roman" w:hAnsi="Times New Roman" w:cs="Times New Roman"/>
              </w:rPr>
              <w:t>8337421</w:t>
            </w:r>
          </w:p>
          <w:p w:rsidR="003F3D7E" w:rsidRPr="000A6D4C" w:rsidRDefault="005B4C3A" w:rsidP="00B54984">
            <w:pPr>
              <w:pStyle w:val="Other0"/>
              <w:spacing w:after="280" w:line="276" w:lineRule="auto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</w:rPr>
              <w:t xml:space="preserve">Perioadă solicitată: </w:t>
            </w:r>
            <w:r w:rsidRPr="005B4C3A">
              <w:rPr>
                <w:rFonts w:ascii="Times New Roman" w:hAnsi="Times New Roman" w:cs="Times New Roman"/>
                <w:b/>
                <w:bCs/>
              </w:rPr>
              <w:t>27.11.2026 - 26.11.2027</w:t>
            </w:r>
          </w:p>
        </w:tc>
        <w:tc>
          <w:tcPr>
            <w:tcW w:w="1016" w:type="dxa"/>
          </w:tcPr>
          <w:p w:rsidR="003F3D7E" w:rsidRPr="000A6D4C" w:rsidRDefault="003F3D7E" w:rsidP="00B057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3F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3F3D7E" w:rsidRPr="00971646" w:rsidRDefault="00173FE8" w:rsidP="00B05734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69.689</w:t>
            </w:r>
          </w:p>
          <w:p w:rsidR="00E95AA2" w:rsidRPr="00971646" w:rsidRDefault="00E95AA2" w:rsidP="00B05734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E95AA2" w:rsidRPr="00971646" w:rsidRDefault="00E95AA2" w:rsidP="00B05734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14 buc. x 4.977,79 lei fără TVA</w:t>
            </w:r>
          </w:p>
        </w:tc>
      </w:tr>
      <w:tr w:rsidR="003F3D7E" w:rsidRPr="000A6D4C" w:rsidTr="00B54984">
        <w:tc>
          <w:tcPr>
            <w:tcW w:w="1977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Lot 1 Subscripții și suport tehnic necesare pentru echipamente de securitate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Checkpoint</w:t>
            </w:r>
            <w:proofErr w:type="spellEnd"/>
          </w:p>
        </w:tc>
        <w:tc>
          <w:tcPr>
            <w:tcW w:w="3333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73F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Subscripții și suport tehnic necesare pentru următoarele echipamente de securitate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Checkpoint</w:t>
            </w:r>
            <w:proofErr w:type="spellEnd"/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173FE8" w:rsidRPr="00173FE8">
              <w:rPr>
                <w:rFonts w:ascii="Times New Roman" w:hAnsi="Times New Roman" w:cs="Times New Roman"/>
                <w:sz w:val="20"/>
                <w:szCs w:val="20"/>
              </w:rPr>
              <w:t>Checkpoint</w:t>
            </w:r>
            <w:proofErr w:type="spellEnd"/>
            <w:r w:rsidR="00173FE8" w:rsidRPr="00173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FE8" w:rsidRPr="00173FE8">
              <w:rPr>
                <w:rFonts w:ascii="Times New Roman" w:hAnsi="Times New Roman" w:cs="Times New Roman"/>
                <w:sz w:val="20"/>
                <w:szCs w:val="20"/>
              </w:rPr>
              <w:t>Appliance</w:t>
            </w:r>
            <w:proofErr w:type="spellEnd"/>
            <w:r w:rsidR="00173FE8" w:rsidRPr="00173FE8">
              <w:rPr>
                <w:rFonts w:ascii="Times New Roman" w:hAnsi="Times New Roman" w:cs="Times New Roman"/>
                <w:sz w:val="20"/>
                <w:szCs w:val="20"/>
              </w:rPr>
              <w:t xml:space="preserve"> Gateway 1500</w:t>
            </w: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echipamente de securitate utilizate la nivel teritorial pentru criptarea traficului de date digital</w:t>
            </w:r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6 locații: </w:t>
            </w:r>
          </w:p>
          <w:p w:rsidR="00173FE8" w:rsidRPr="00173FE8" w:rsidRDefault="00173FE8" w:rsidP="00173F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NGFW/</w:t>
            </w:r>
            <w:proofErr w:type="spellStart"/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Collaborative</w:t>
            </w:r>
            <w:proofErr w:type="spellEnd"/>
            <w:r w:rsidRPr="00173FE8">
              <w:rPr>
                <w:rFonts w:ascii="Times New Roman" w:hAnsi="Times New Roman" w:cs="Times New Roman"/>
                <w:sz w:val="20"/>
                <w:szCs w:val="20"/>
              </w:rPr>
              <w:t xml:space="preserve"> Premium </w:t>
            </w:r>
            <w:proofErr w:type="spellStart"/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</w:p>
          <w:p w:rsidR="00173FE8" w:rsidRPr="00173FE8" w:rsidRDefault="00173FE8" w:rsidP="00173F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- subscripție și suport tehnic 1 an</w:t>
            </w:r>
          </w:p>
          <w:p w:rsidR="00173FE8" w:rsidRPr="00173FE8" w:rsidRDefault="00173FE8" w:rsidP="00173F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Suportul tehnic pentru 1 an de zile este necesar pentru funcționarea echipamentelor de firewall 1500 din 6 locații teritoriale.</w:t>
            </w:r>
          </w:p>
          <w:p w:rsidR="00173FE8" w:rsidRPr="00173FE8" w:rsidRDefault="00173FE8" w:rsidP="00173F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6 locații:</w:t>
            </w:r>
          </w:p>
          <w:p w:rsidR="003F3D7E" w:rsidRPr="000A6D4C" w:rsidRDefault="00173FE8" w:rsidP="00173F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3FE8">
              <w:rPr>
                <w:rFonts w:ascii="Times New Roman" w:hAnsi="Times New Roman" w:cs="Times New Roman"/>
                <w:sz w:val="20"/>
                <w:szCs w:val="20"/>
              </w:rPr>
              <w:t xml:space="preserve">ST Ploiești, BT Baia Mare, </w:t>
            </w:r>
            <w:proofErr w:type="spellStart"/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Eppo_București</w:t>
            </w:r>
            <w:proofErr w:type="spellEnd"/>
            <w:r w:rsidRPr="00173F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Eppojași</w:t>
            </w:r>
            <w:proofErr w:type="spellEnd"/>
            <w:r w:rsidRPr="00173F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Eppo_Cluj</w:t>
            </w:r>
            <w:proofErr w:type="spellEnd"/>
            <w:r w:rsidRPr="00173F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73FE8">
              <w:rPr>
                <w:rFonts w:ascii="Times New Roman" w:hAnsi="Times New Roman" w:cs="Times New Roman"/>
                <w:sz w:val="20"/>
                <w:szCs w:val="20"/>
              </w:rPr>
              <w:t>Eppo_Timișoara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3F3D7E" w:rsidRPr="000A6D4C" w:rsidRDefault="003F3D7E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739" w:type="dxa"/>
          </w:tcPr>
          <w:p w:rsidR="00B80FED" w:rsidRPr="00B80FED" w:rsidRDefault="00B80FED" w:rsidP="00B80FED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FED">
              <w:rPr>
                <w:rFonts w:ascii="Times New Roman" w:hAnsi="Times New Roman" w:cs="Times New Roman"/>
                <w:sz w:val="20"/>
                <w:szCs w:val="20"/>
              </w:rPr>
              <w:t>Subscripții și suport tehnic 1 an (</w:t>
            </w:r>
            <w:proofErr w:type="spellStart"/>
            <w:r w:rsidRPr="00B80FED">
              <w:rPr>
                <w:rFonts w:ascii="Times New Roman" w:hAnsi="Times New Roman" w:cs="Times New Roman"/>
                <w:sz w:val="20"/>
                <w:szCs w:val="20"/>
              </w:rPr>
              <w:t>Collaborative</w:t>
            </w:r>
            <w:proofErr w:type="spellEnd"/>
            <w:r w:rsidRPr="00B80FED">
              <w:rPr>
                <w:rFonts w:ascii="Times New Roman" w:hAnsi="Times New Roman" w:cs="Times New Roman"/>
                <w:sz w:val="20"/>
                <w:szCs w:val="20"/>
              </w:rPr>
              <w:t xml:space="preserve"> Premium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FED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B80F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4C3A" w:rsidRDefault="005B4C3A" w:rsidP="00B80FED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C3A" w:rsidRPr="005B4C3A" w:rsidRDefault="005B4C3A" w:rsidP="005B4C3A">
            <w:pPr>
              <w:pStyle w:val="Other0"/>
              <w:spacing w:line="276" w:lineRule="auto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Necesar de achiziționat:</w:t>
            </w:r>
          </w:p>
          <w:p w:rsidR="005B4C3A" w:rsidRPr="005B4C3A" w:rsidRDefault="005B4C3A" w:rsidP="005B4C3A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Subscripții și suport tehnic 1 </w:t>
            </w:r>
            <w:r w:rsidRPr="005B4C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 xml:space="preserve">an </w:t>
            </w:r>
            <w:r w:rsidRPr="005B4C3A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(Collaborative Premium</w:t>
            </w:r>
            <w:r w:rsidRPr="005B4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4C3A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5B4C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4C3A" w:rsidRPr="005B4C3A" w:rsidRDefault="005B4C3A" w:rsidP="005B4C3A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C3A">
              <w:rPr>
                <w:rFonts w:ascii="Times New Roman" w:hAnsi="Times New Roman" w:cs="Times New Roman"/>
                <w:sz w:val="20"/>
                <w:szCs w:val="20"/>
              </w:rPr>
              <w:t>Account ID: 8449678</w:t>
            </w:r>
          </w:p>
          <w:p w:rsidR="005B4C3A" w:rsidRPr="005B4C3A" w:rsidRDefault="005B4C3A" w:rsidP="005B4C3A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C3A">
              <w:rPr>
                <w:rFonts w:ascii="Times New Roman" w:hAnsi="Times New Roman" w:cs="Times New Roman"/>
                <w:sz w:val="20"/>
                <w:szCs w:val="20"/>
              </w:rPr>
              <w:t>Perioadă solicitată: 21.08.2026 - 20.08.2027</w:t>
            </w:r>
          </w:p>
          <w:p w:rsidR="00B80FED" w:rsidRPr="00B80FED" w:rsidRDefault="00B80FED" w:rsidP="00B80FED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ED" w:rsidRPr="00B80FED" w:rsidRDefault="00B80FED" w:rsidP="00B80FED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FED">
              <w:rPr>
                <w:rFonts w:ascii="Times New Roman" w:hAnsi="Times New Roman" w:cs="Times New Roman"/>
                <w:sz w:val="20"/>
                <w:szCs w:val="20"/>
              </w:rPr>
              <w:t>Suportul tehnic pentru 1 an de zile este necesar pentru funcționarea echipamentelor de firewall 1500 din 6 locații teritoriale.</w:t>
            </w:r>
          </w:p>
          <w:p w:rsidR="00B80FED" w:rsidRPr="00B80FED" w:rsidRDefault="00B80FED" w:rsidP="00B80FED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FED">
              <w:rPr>
                <w:rFonts w:ascii="Times New Roman" w:hAnsi="Times New Roman" w:cs="Times New Roman"/>
                <w:sz w:val="20"/>
                <w:szCs w:val="20"/>
              </w:rPr>
              <w:t>6 locații:</w:t>
            </w:r>
          </w:p>
          <w:p w:rsidR="00B80FED" w:rsidRPr="000A6D4C" w:rsidRDefault="00B80FED" w:rsidP="00B80FED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FED">
              <w:rPr>
                <w:rFonts w:ascii="Times New Roman" w:hAnsi="Times New Roman" w:cs="Times New Roman"/>
                <w:sz w:val="20"/>
                <w:szCs w:val="20"/>
              </w:rPr>
              <w:t xml:space="preserve">ST Ploiești, BT Baia Mare, </w:t>
            </w:r>
            <w:proofErr w:type="spellStart"/>
            <w:r w:rsidRPr="00B80FED">
              <w:rPr>
                <w:rFonts w:ascii="Times New Roman" w:hAnsi="Times New Roman" w:cs="Times New Roman"/>
                <w:sz w:val="20"/>
                <w:szCs w:val="20"/>
              </w:rPr>
              <w:t>Eppo_București</w:t>
            </w:r>
            <w:proofErr w:type="spellEnd"/>
            <w:r w:rsidRPr="00B80F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0FED">
              <w:rPr>
                <w:rFonts w:ascii="Times New Roman" w:hAnsi="Times New Roman" w:cs="Times New Roman"/>
                <w:sz w:val="20"/>
                <w:szCs w:val="20"/>
              </w:rPr>
              <w:t>Eppojași</w:t>
            </w:r>
            <w:proofErr w:type="spellEnd"/>
            <w:r w:rsidRPr="00B80F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0FED">
              <w:rPr>
                <w:rFonts w:ascii="Times New Roman" w:hAnsi="Times New Roman" w:cs="Times New Roman"/>
                <w:sz w:val="20"/>
                <w:szCs w:val="20"/>
              </w:rPr>
              <w:t>Eppo_Cluj</w:t>
            </w:r>
            <w:proofErr w:type="spellEnd"/>
            <w:r w:rsidRPr="00B80F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0FED">
              <w:rPr>
                <w:rFonts w:ascii="Times New Roman" w:hAnsi="Times New Roman" w:cs="Times New Roman"/>
                <w:sz w:val="20"/>
                <w:szCs w:val="20"/>
              </w:rPr>
              <w:t>Eppo_Timișoara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</w:tcPr>
          <w:p w:rsidR="003F3D7E" w:rsidRPr="000A6D4C" w:rsidRDefault="00B80FED" w:rsidP="00B057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5" w:type="dxa"/>
          </w:tcPr>
          <w:p w:rsidR="003F3D7E" w:rsidRPr="00971646" w:rsidRDefault="00B80FED" w:rsidP="00B05734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7.901</w:t>
            </w:r>
          </w:p>
          <w:p w:rsidR="00E95AA2" w:rsidRPr="00971646" w:rsidRDefault="00E95AA2" w:rsidP="00B05734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E95AA2" w:rsidRPr="00971646" w:rsidRDefault="00E95AA2" w:rsidP="00B05734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6 buc x 1.316,83 lei fără TVA</w:t>
            </w:r>
          </w:p>
        </w:tc>
      </w:tr>
      <w:tr w:rsidR="003F3D7E" w:rsidRPr="000A6D4C" w:rsidTr="00B54984">
        <w:trPr>
          <w:trHeight w:val="5678"/>
        </w:trPr>
        <w:tc>
          <w:tcPr>
            <w:tcW w:w="1977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 xml:space="preserve">Lot 1 Subscripții și suport tehnic necesare pentru echipamente de securitate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Checkpoint</w:t>
            </w:r>
            <w:proofErr w:type="spellEnd"/>
          </w:p>
        </w:tc>
        <w:tc>
          <w:tcPr>
            <w:tcW w:w="3333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Subscripții și suport tehnic necesare pentru următoarele echipamente de securitate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Checkpoint</w:t>
            </w:r>
            <w:proofErr w:type="spellEnd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– soluție avansată – Antivirus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Harmony</w:t>
            </w:r>
            <w:proofErr w:type="spellEnd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Endpoint</w:t>
            </w:r>
            <w:proofErr w:type="spellEnd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– </w:t>
            </w:r>
            <w:r w:rsidR="00A327D6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596</w:t>
            </w: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bucăți</w:t>
            </w:r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utilizată pentru stațiile de lucru mobile cu management în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cloud</w:t>
            </w:r>
            <w:proofErr w:type="spellEnd"/>
          </w:p>
          <w:p w:rsidR="00A327D6" w:rsidRPr="00A327D6" w:rsidRDefault="00A327D6" w:rsidP="00A327D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(Access Control - Firewall,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Control,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Endpoint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Compliance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Access VPN;</w:t>
            </w:r>
          </w:p>
          <w:p w:rsidR="00A327D6" w:rsidRPr="00A327D6" w:rsidRDefault="00A327D6" w:rsidP="00A327D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Threat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Prevention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- Anti-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Ransomware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, Anti-Malware,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AntiBot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, Anti-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Exploit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Behavioral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Guard;</w:t>
            </w:r>
          </w:p>
          <w:p w:rsidR="00A327D6" w:rsidRPr="00A327D6" w:rsidRDefault="00A327D6" w:rsidP="00A327D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Browser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- Zero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Phishing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, URL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Filtering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, Corporate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password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Reuse,Safe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327D6" w:rsidRPr="00A327D6" w:rsidRDefault="00A327D6" w:rsidP="00A327D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EDR -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Forensics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automated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reports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, MITRE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Mapping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Threat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Hunting;</w:t>
            </w:r>
          </w:p>
          <w:p w:rsidR="003F3D7E" w:rsidRPr="000A6D4C" w:rsidRDefault="00A327D6" w:rsidP="00A327D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Sandboxing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&amp; CDR -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Threat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Emulation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Threat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Extraction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Sanitization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</w:tcPr>
          <w:p w:rsidR="003F3D7E" w:rsidRPr="000A6D4C" w:rsidRDefault="003F3D7E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739" w:type="dxa"/>
          </w:tcPr>
          <w:p w:rsidR="005B4C3A" w:rsidRPr="00A327D6" w:rsidRDefault="005B4C3A" w:rsidP="005B4C3A">
            <w:pPr>
              <w:pStyle w:val="Other0"/>
              <w:spacing w:after="260" w:line="283" w:lineRule="auto"/>
              <w:jc w:val="both"/>
              <w:rPr>
                <w:rFonts w:ascii="Times New Roman" w:hAnsi="Times New Roman" w:cs="Times New Roman"/>
              </w:rPr>
            </w:pPr>
            <w:r w:rsidRPr="00A327D6">
              <w:rPr>
                <w:rFonts w:ascii="Times New Roman" w:hAnsi="Times New Roman" w:cs="Times New Roman"/>
              </w:rPr>
              <w:t xml:space="preserve">Soluție avansată - Antivirus </w:t>
            </w:r>
            <w:proofErr w:type="spellStart"/>
            <w:r w:rsidRPr="00A327D6">
              <w:rPr>
                <w:rFonts w:ascii="Times New Roman" w:hAnsi="Times New Roman" w:cs="Times New Roman"/>
              </w:rPr>
              <w:t>Harmony</w:t>
            </w:r>
            <w:proofErr w:type="spellEnd"/>
            <w:r w:rsidRPr="00A327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7D6">
              <w:rPr>
                <w:rFonts w:ascii="Times New Roman" w:hAnsi="Times New Roman" w:cs="Times New Roman"/>
              </w:rPr>
              <w:t>Endpoint</w:t>
            </w:r>
            <w:proofErr w:type="spellEnd"/>
            <w:r w:rsidRPr="00A327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327D6">
              <w:rPr>
                <w:rFonts w:ascii="Times New Roman" w:hAnsi="Times New Roman" w:cs="Times New Roman"/>
              </w:rPr>
              <w:t>cloud</w:t>
            </w:r>
            <w:proofErr w:type="spellEnd"/>
            <w:r w:rsidRPr="00A327D6">
              <w:rPr>
                <w:rFonts w:ascii="Times New Roman" w:hAnsi="Times New Roman" w:cs="Times New Roman"/>
              </w:rPr>
              <w:t xml:space="preserve"> management - subscripție 1 an</w:t>
            </w:r>
          </w:p>
          <w:p w:rsidR="005B4C3A" w:rsidRPr="005B4C3A" w:rsidRDefault="005B4C3A" w:rsidP="005B4C3A">
            <w:pPr>
              <w:pStyle w:val="Other0"/>
              <w:spacing w:line="283" w:lineRule="auto"/>
              <w:rPr>
                <w:rFonts w:ascii="Times New Roman" w:hAnsi="Times New Roman" w:cs="Times New Roman"/>
                <w:b/>
                <w:bCs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Necesar de achiziționat:</w:t>
            </w:r>
          </w:p>
          <w:p w:rsidR="005B4C3A" w:rsidRPr="005B4C3A" w:rsidRDefault="005B4C3A" w:rsidP="005B4C3A">
            <w:pPr>
              <w:pStyle w:val="Other0"/>
              <w:spacing w:line="283" w:lineRule="auto"/>
              <w:rPr>
                <w:rFonts w:ascii="Times New Roman" w:hAnsi="Times New Roman" w:cs="Times New Roman"/>
                <w:b/>
                <w:bCs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subscripții 1 an (</w:t>
            </w:r>
            <w:proofErr w:type="spellStart"/>
            <w:r w:rsidRPr="005B4C3A">
              <w:rPr>
                <w:rFonts w:ascii="Times New Roman" w:hAnsi="Times New Roman" w:cs="Times New Roman"/>
                <w:b/>
                <w:bCs/>
              </w:rPr>
              <w:t>Collaborative</w:t>
            </w:r>
            <w:proofErr w:type="spellEnd"/>
            <w:r w:rsidRPr="005B4C3A">
              <w:rPr>
                <w:rFonts w:ascii="Times New Roman" w:hAnsi="Times New Roman" w:cs="Times New Roman"/>
                <w:b/>
                <w:bCs/>
              </w:rPr>
              <w:t xml:space="preserve"> Enterprise Standard)</w:t>
            </w:r>
          </w:p>
          <w:p w:rsidR="005B4C3A" w:rsidRPr="005B4C3A" w:rsidRDefault="005B4C3A" w:rsidP="005B4C3A">
            <w:pPr>
              <w:pStyle w:val="Other0"/>
              <w:spacing w:line="283" w:lineRule="auto"/>
              <w:rPr>
                <w:rFonts w:ascii="Times New Roman" w:hAnsi="Times New Roman" w:cs="Times New Roman"/>
                <w:b/>
                <w:bCs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PN: CP-HAR-EP-ADVANCED-1Y</w:t>
            </w:r>
          </w:p>
          <w:p w:rsidR="005B4C3A" w:rsidRDefault="005B4C3A" w:rsidP="005B4C3A">
            <w:pPr>
              <w:pStyle w:val="Other0"/>
              <w:spacing w:after="260" w:line="283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Perioadă solicitată: 30.10. 2026- 29.10.2027</w:t>
            </w:r>
          </w:p>
          <w:p w:rsidR="00A327D6" w:rsidRDefault="00A327D6" w:rsidP="00B54984">
            <w:pPr>
              <w:pStyle w:val="Other0"/>
              <w:spacing w:line="283" w:lineRule="auto"/>
              <w:jc w:val="both"/>
              <w:rPr>
                <w:rFonts w:ascii="Times New Roman" w:hAnsi="Times New Roman" w:cs="Times New Roman"/>
              </w:rPr>
            </w:pPr>
            <w:r w:rsidRPr="00A327D6">
              <w:rPr>
                <w:rFonts w:ascii="Times New Roman" w:hAnsi="Times New Roman" w:cs="Times New Roman"/>
              </w:rPr>
              <w:t xml:space="preserve">Subscripția pentru 1 an de zile este necesară protecției antivirus pentru stațiile de lucru mobile (laptopuri, tablete </w:t>
            </w:r>
            <w:proofErr w:type="spellStart"/>
            <w:r w:rsidRPr="00A327D6">
              <w:rPr>
                <w:rFonts w:ascii="Times New Roman" w:hAnsi="Times New Roman" w:cs="Times New Roman"/>
              </w:rPr>
              <w:t>Surface</w:t>
            </w:r>
            <w:proofErr w:type="spellEnd"/>
            <w:r w:rsidRPr="00A327D6">
              <w:rPr>
                <w:rFonts w:ascii="Times New Roman" w:hAnsi="Times New Roman" w:cs="Times New Roman"/>
              </w:rPr>
              <w:t>, etc) din dotarea DNA.</w:t>
            </w:r>
          </w:p>
          <w:p w:rsidR="002F0F6E" w:rsidRPr="000A6D4C" w:rsidRDefault="002F0F6E" w:rsidP="0047275B">
            <w:pPr>
              <w:pStyle w:val="Other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3F3D7E" w:rsidRPr="000A6D4C" w:rsidRDefault="00A327D6" w:rsidP="00B057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1435" w:type="dxa"/>
          </w:tcPr>
          <w:p w:rsidR="003F3D7E" w:rsidRPr="00971646" w:rsidRDefault="00A327D6" w:rsidP="00B05734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101.010</w:t>
            </w:r>
          </w:p>
          <w:p w:rsidR="00E95AA2" w:rsidRPr="00971646" w:rsidRDefault="00E95AA2" w:rsidP="00B05734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E95AA2" w:rsidRPr="00971646" w:rsidRDefault="00E95AA2" w:rsidP="00B05734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E95AA2" w:rsidRPr="000A6D4C" w:rsidRDefault="00E95AA2" w:rsidP="00B0573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596 buc. x 169,48 lei fără TVA</w:t>
            </w:r>
          </w:p>
        </w:tc>
      </w:tr>
      <w:tr w:rsidR="00EC06F9" w:rsidRPr="000A6D4C" w:rsidTr="00B54984">
        <w:trPr>
          <w:trHeight w:val="278"/>
        </w:trPr>
        <w:tc>
          <w:tcPr>
            <w:tcW w:w="13325" w:type="dxa"/>
            <w:gridSpan w:val="5"/>
            <w:shd w:val="clear" w:color="auto" w:fill="B4C6E7" w:themeFill="accent1" w:themeFillTint="66"/>
            <w:vAlign w:val="center"/>
          </w:tcPr>
          <w:p w:rsidR="002F0F6E" w:rsidRDefault="002F0F6E" w:rsidP="00B0573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B05734" w:rsidRDefault="00EC06F9" w:rsidP="00B0573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0A6D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Total LOT 1 Subscripții și suport tehnic necesare pentru</w:t>
            </w:r>
            <w:r w:rsidR="00971416" w:rsidRPr="000A6D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Pr="000A6D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echipamente de securitate </w:t>
            </w:r>
            <w:proofErr w:type="spellStart"/>
            <w:r w:rsidRPr="000A6D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Checkpoint</w:t>
            </w:r>
            <w:proofErr w:type="spellEnd"/>
          </w:p>
          <w:p w:rsidR="002F0F6E" w:rsidRPr="000A6D4C" w:rsidRDefault="002F0F6E" w:rsidP="00B0573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435" w:type="dxa"/>
            <w:shd w:val="clear" w:color="auto" w:fill="B4C6E7" w:themeFill="accent1" w:themeFillTint="66"/>
            <w:vAlign w:val="center"/>
          </w:tcPr>
          <w:p w:rsidR="00EC06F9" w:rsidRPr="000A6D4C" w:rsidRDefault="00A327D6" w:rsidP="00B05734">
            <w:pPr>
              <w:widowControl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560.960</w:t>
            </w:r>
          </w:p>
        </w:tc>
      </w:tr>
      <w:tr w:rsidR="003F3D7E" w:rsidRPr="000A6D4C" w:rsidTr="00B54984">
        <w:trPr>
          <w:trHeight w:val="2870"/>
        </w:trPr>
        <w:tc>
          <w:tcPr>
            <w:tcW w:w="1977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Lot 2 </w:t>
            </w:r>
            <w:bookmarkStart w:id="4" w:name="_Hlk192169342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Subscripții</w:t>
            </w:r>
          </w:p>
          <w:p w:rsidR="008E0972" w:rsidRPr="00A327D6" w:rsidRDefault="003F3D7E" w:rsidP="008E097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pentru soluțiile de securitate software existente </w:t>
            </w:r>
            <w:proofErr w:type="spellStart"/>
            <w:r w:rsidR="008E0972" w:rsidRPr="00A327D6">
              <w:rPr>
                <w:rFonts w:ascii="Times New Roman" w:hAnsi="Times New Roman" w:cs="Times New Roman"/>
                <w:sz w:val="20"/>
                <w:szCs w:val="20"/>
              </w:rPr>
              <w:t>Barracuda</w:t>
            </w:r>
            <w:proofErr w:type="spellEnd"/>
            <w:r w:rsidR="008E0972"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Spam &amp; Virus 300</w:t>
            </w:r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4"/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2.1 Subscripții pentru soluțiile de securitate software existente:</w:t>
            </w:r>
          </w:p>
          <w:p w:rsidR="00A327D6" w:rsidRPr="00A327D6" w:rsidRDefault="00A327D6" w:rsidP="00A327D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Barracuda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Spam &amp; Virus 300</w:t>
            </w:r>
          </w:p>
          <w:p w:rsidR="00A327D6" w:rsidRDefault="00A327D6" w:rsidP="00A327D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7D6" w:rsidRPr="00A327D6" w:rsidRDefault="00A327D6" w:rsidP="00A327D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soluție de scanare împotriva amenințărilor de tip spam, viruși și programe malware a mail-urilor și a fișierelor atașate acestora. Spam &amp; Virus 300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EUpdates</w:t>
            </w:r>
            <w:proofErr w:type="spellEnd"/>
          </w:p>
          <w:p w:rsidR="003F3D7E" w:rsidRPr="000A6D4C" w:rsidRDefault="00A327D6" w:rsidP="00A327D6">
            <w:pPr>
              <w:widowControl w:val="0"/>
              <w:tabs>
                <w:tab w:val="left" w:pos="1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Spam &amp; Virus 300 Instant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Replacement</w:t>
            </w:r>
            <w:proofErr w:type="spellEnd"/>
          </w:p>
        </w:tc>
        <w:tc>
          <w:tcPr>
            <w:tcW w:w="1260" w:type="dxa"/>
          </w:tcPr>
          <w:p w:rsidR="003F3D7E" w:rsidRPr="00B54984" w:rsidRDefault="003F3D7E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4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739" w:type="dxa"/>
          </w:tcPr>
          <w:p w:rsidR="00A327D6" w:rsidRPr="00B54984" w:rsidRDefault="00A327D6" w:rsidP="00A327D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984">
              <w:rPr>
                <w:rFonts w:ascii="Times New Roman" w:hAnsi="Times New Roman" w:cs="Times New Roman"/>
                <w:sz w:val="20"/>
                <w:szCs w:val="20"/>
              </w:rPr>
              <w:t>Barracuda</w:t>
            </w:r>
            <w:proofErr w:type="spellEnd"/>
            <w:r w:rsidRPr="00B54984">
              <w:rPr>
                <w:rFonts w:ascii="Times New Roman" w:hAnsi="Times New Roman" w:cs="Times New Roman"/>
                <w:sz w:val="20"/>
                <w:szCs w:val="20"/>
              </w:rPr>
              <w:t xml:space="preserve"> Spam &amp; Virus 300</w:t>
            </w:r>
          </w:p>
          <w:p w:rsidR="003F3D7E" w:rsidRPr="00B54984" w:rsidRDefault="00A327D6" w:rsidP="00A327D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4">
              <w:rPr>
                <w:rFonts w:ascii="Times New Roman" w:hAnsi="Times New Roman" w:cs="Times New Roman"/>
                <w:sz w:val="20"/>
                <w:szCs w:val="20"/>
              </w:rPr>
              <w:t xml:space="preserve">soluție de scanare împotriva amenințărilor de tip spam, viruși și programe malware a mail-urilor și a fișierelor atașate acestora. Spam &amp; Virus 300 </w:t>
            </w:r>
            <w:proofErr w:type="spellStart"/>
            <w:r w:rsidRPr="00B54984">
              <w:rPr>
                <w:rFonts w:ascii="Times New Roman" w:hAnsi="Times New Roman" w:cs="Times New Roman"/>
                <w:sz w:val="20"/>
                <w:szCs w:val="20"/>
              </w:rPr>
              <w:t>EUpdates</w:t>
            </w:r>
            <w:proofErr w:type="spellEnd"/>
            <w:r w:rsidR="008E0972" w:rsidRPr="00B549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984">
              <w:rPr>
                <w:rFonts w:ascii="Times New Roman" w:hAnsi="Times New Roman" w:cs="Times New Roman"/>
                <w:sz w:val="20"/>
                <w:szCs w:val="20"/>
              </w:rPr>
              <w:t xml:space="preserve">Spam &amp; Virus 300 Instant </w:t>
            </w:r>
            <w:proofErr w:type="spellStart"/>
            <w:r w:rsidRPr="00B54984">
              <w:rPr>
                <w:rFonts w:ascii="Times New Roman" w:hAnsi="Times New Roman" w:cs="Times New Roman"/>
                <w:sz w:val="20"/>
                <w:szCs w:val="20"/>
              </w:rPr>
              <w:t>Replacement</w:t>
            </w:r>
            <w:proofErr w:type="spellEnd"/>
          </w:p>
          <w:p w:rsidR="00A327D6" w:rsidRPr="00B54984" w:rsidRDefault="00A327D6" w:rsidP="00A327D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7D6" w:rsidRPr="00B54984" w:rsidRDefault="00A327D6" w:rsidP="00A327D6">
            <w:pPr>
              <w:pStyle w:val="Other0"/>
              <w:rPr>
                <w:rFonts w:ascii="Times New Roman" w:hAnsi="Times New Roman" w:cs="Times New Roman"/>
              </w:rPr>
            </w:pPr>
            <w:r w:rsidRPr="00B54984">
              <w:rPr>
                <w:rFonts w:ascii="Times New Roman" w:hAnsi="Times New Roman" w:cs="Times New Roman"/>
                <w:b/>
                <w:bCs/>
              </w:rPr>
              <w:t>Necesar de achiziționat:</w:t>
            </w:r>
          </w:p>
          <w:p w:rsidR="00A327D6" w:rsidRPr="00B54984" w:rsidRDefault="00A327D6" w:rsidP="00A327D6">
            <w:pPr>
              <w:pStyle w:val="Other0"/>
              <w:rPr>
                <w:rFonts w:ascii="Times New Roman" w:hAnsi="Times New Roman" w:cs="Times New Roman"/>
                <w:b/>
                <w:bCs/>
              </w:rPr>
            </w:pPr>
            <w:r w:rsidRPr="00B54984">
              <w:rPr>
                <w:rFonts w:ascii="Times New Roman" w:hAnsi="Times New Roman" w:cs="Times New Roman"/>
                <w:b/>
                <w:bCs/>
              </w:rPr>
              <w:t>subscripție 1 an</w:t>
            </w:r>
          </w:p>
          <w:p w:rsidR="008E0972" w:rsidRPr="00B54984" w:rsidRDefault="008E0972" w:rsidP="00A327D6">
            <w:pPr>
              <w:pStyle w:val="Other0"/>
              <w:rPr>
                <w:rFonts w:ascii="Times New Roman" w:hAnsi="Times New Roman" w:cs="Times New Roman"/>
              </w:rPr>
            </w:pPr>
            <w:r w:rsidRPr="00B54984">
              <w:rPr>
                <w:rFonts w:ascii="Times New Roman" w:hAnsi="Times New Roman" w:cs="Times New Roman"/>
              </w:rPr>
              <w:t>BSFI300a-el</w:t>
            </w:r>
          </w:p>
          <w:p w:rsidR="00A327D6" w:rsidRPr="00B54984" w:rsidRDefault="00A327D6" w:rsidP="00A327D6">
            <w:pPr>
              <w:pStyle w:val="Other0"/>
              <w:rPr>
                <w:rFonts w:ascii="Times New Roman" w:hAnsi="Times New Roman" w:cs="Times New Roman"/>
              </w:rPr>
            </w:pPr>
            <w:r w:rsidRPr="00B54984">
              <w:rPr>
                <w:rFonts w:ascii="Times New Roman" w:hAnsi="Times New Roman" w:cs="Times New Roman"/>
                <w:lang w:val="en-US" w:bidi="en-US"/>
              </w:rPr>
              <w:t xml:space="preserve">Spam </w:t>
            </w:r>
            <w:r w:rsidRPr="00B54984">
              <w:rPr>
                <w:rFonts w:ascii="Times New Roman" w:hAnsi="Times New Roman" w:cs="Times New Roman"/>
              </w:rPr>
              <w:t xml:space="preserve">&amp; Virus 300 </w:t>
            </w:r>
            <w:proofErr w:type="spellStart"/>
            <w:r w:rsidRPr="00B54984">
              <w:rPr>
                <w:rFonts w:ascii="Times New Roman" w:hAnsi="Times New Roman" w:cs="Times New Roman"/>
              </w:rPr>
              <w:t>EUpdates</w:t>
            </w:r>
            <w:proofErr w:type="spellEnd"/>
          </w:p>
          <w:p w:rsidR="00A327D6" w:rsidRPr="00B54984" w:rsidRDefault="00A327D6" w:rsidP="00B54984">
            <w:pPr>
              <w:pStyle w:val="Other0"/>
              <w:rPr>
                <w:rFonts w:ascii="Times New Roman" w:hAnsi="Times New Roman" w:cs="Times New Roman"/>
              </w:rPr>
            </w:pPr>
            <w:r w:rsidRPr="00B54984">
              <w:rPr>
                <w:rFonts w:ascii="Times New Roman" w:hAnsi="Times New Roman" w:cs="Times New Roman"/>
              </w:rPr>
              <w:t xml:space="preserve">Perioadă solicitată: </w:t>
            </w:r>
            <w:r w:rsidRPr="00B54984">
              <w:rPr>
                <w:rFonts w:ascii="Times New Roman" w:hAnsi="Times New Roman" w:cs="Times New Roman"/>
                <w:b/>
                <w:bCs/>
              </w:rPr>
              <w:t>29.08. 2026 - 28.08.2027</w:t>
            </w:r>
          </w:p>
        </w:tc>
        <w:tc>
          <w:tcPr>
            <w:tcW w:w="1016" w:type="dxa"/>
          </w:tcPr>
          <w:p w:rsidR="003F3D7E" w:rsidRPr="000A6D4C" w:rsidRDefault="003F3D7E" w:rsidP="00B057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:rsidR="003F3D7E" w:rsidRPr="00971646" w:rsidRDefault="008E0972" w:rsidP="00B05734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9.392</w:t>
            </w:r>
          </w:p>
        </w:tc>
      </w:tr>
      <w:tr w:rsidR="008E0972" w:rsidRPr="000A6D4C" w:rsidTr="00B54984">
        <w:trPr>
          <w:trHeight w:val="2510"/>
        </w:trPr>
        <w:tc>
          <w:tcPr>
            <w:tcW w:w="1977" w:type="dxa"/>
          </w:tcPr>
          <w:p w:rsidR="008E0972" w:rsidRPr="000A6D4C" w:rsidRDefault="008E0972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B34F37" w:rsidRPr="000A6D4C" w:rsidRDefault="00B34F37" w:rsidP="00B34F3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Subscripții pentru soluțiile de securitate software existente:</w:t>
            </w:r>
          </w:p>
          <w:p w:rsidR="00B34F37" w:rsidRPr="00A327D6" w:rsidRDefault="00B34F37" w:rsidP="00B34F3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Barracuda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Spam &amp; Virus 300</w:t>
            </w:r>
          </w:p>
          <w:p w:rsidR="00B34F37" w:rsidRDefault="00B34F37" w:rsidP="00B34F3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F37" w:rsidRPr="00A327D6" w:rsidRDefault="00B34F37" w:rsidP="00B34F3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soluție de scanare împotriva amenințărilor de tip spam, viruși și programe malware a mail-urilor și a fișierelor atașate acestora. Spam &amp; Virus 300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EUpdates</w:t>
            </w:r>
            <w:proofErr w:type="spellEnd"/>
          </w:p>
          <w:p w:rsidR="008E0972" w:rsidRDefault="00B34F37" w:rsidP="00B34F3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Spam &amp; Virus 300 Instant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Replacement</w:t>
            </w:r>
            <w:proofErr w:type="spellEnd"/>
          </w:p>
          <w:p w:rsidR="002F0F6E" w:rsidRPr="000A6D4C" w:rsidRDefault="002F0F6E" w:rsidP="00B34F3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E0972" w:rsidRPr="000A6D4C" w:rsidRDefault="008E0972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9" w:type="dxa"/>
          </w:tcPr>
          <w:p w:rsidR="008E0972" w:rsidRPr="00A327D6" w:rsidRDefault="008E0972" w:rsidP="008E097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Barracuda</w:t>
            </w:r>
            <w:proofErr w:type="spellEnd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 Spam &amp; Virus 300</w:t>
            </w:r>
          </w:p>
          <w:p w:rsidR="008E0972" w:rsidRDefault="008E0972" w:rsidP="008E097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soluție de scanare împotriva amenințărilor de tip spam, viruși și programe malware a mail-urilor și a fișierelor atașate acestora. Spam &amp; Virus 300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EUpdates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7D6">
              <w:rPr>
                <w:rFonts w:ascii="Times New Roman" w:hAnsi="Times New Roman" w:cs="Times New Roman"/>
                <w:sz w:val="20"/>
                <w:szCs w:val="20"/>
              </w:rPr>
              <w:t xml:space="preserve">Spam &amp; Virus 300 Instant </w:t>
            </w:r>
            <w:proofErr w:type="spellStart"/>
            <w:r w:rsidRPr="00A327D6">
              <w:rPr>
                <w:rFonts w:ascii="Times New Roman" w:hAnsi="Times New Roman" w:cs="Times New Roman"/>
                <w:sz w:val="20"/>
                <w:szCs w:val="20"/>
              </w:rPr>
              <w:t>Replacement</w:t>
            </w:r>
            <w:proofErr w:type="spellEnd"/>
          </w:p>
          <w:p w:rsidR="005B4C3A" w:rsidRDefault="005B4C3A" w:rsidP="005B4C3A">
            <w:pPr>
              <w:pStyle w:val="Other0"/>
              <w:rPr>
                <w:b/>
                <w:bCs/>
              </w:rPr>
            </w:pPr>
          </w:p>
          <w:p w:rsidR="005B4C3A" w:rsidRPr="005B4C3A" w:rsidRDefault="005B4C3A" w:rsidP="005B4C3A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Necesar de achiziționat:</w:t>
            </w:r>
          </w:p>
          <w:p w:rsidR="008E0972" w:rsidRPr="005B4C3A" w:rsidRDefault="008E0972" w:rsidP="008E0972">
            <w:pPr>
              <w:pStyle w:val="Other0"/>
              <w:rPr>
                <w:rFonts w:ascii="Times New Roman" w:hAnsi="Times New Roman" w:cs="Times New Roman"/>
                <w:b/>
                <w:bCs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subscripție 1 an</w:t>
            </w:r>
          </w:p>
          <w:p w:rsidR="008E0972" w:rsidRPr="005B4C3A" w:rsidRDefault="008E0972" w:rsidP="008E0972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</w:rPr>
              <w:t>BSFI300a-hl</w:t>
            </w:r>
          </w:p>
          <w:p w:rsidR="008E0972" w:rsidRPr="005B4C3A" w:rsidRDefault="008E0972" w:rsidP="008E0972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lang w:val="en-US" w:bidi="en-US"/>
              </w:rPr>
              <w:t xml:space="preserve">Spam </w:t>
            </w:r>
            <w:r w:rsidRPr="005B4C3A">
              <w:rPr>
                <w:rFonts w:ascii="Times New Roman" w:hAnsi="Times New Roman" w:cs="Times New Roman"/>
              </w:rPr>
              <w:t xml:space="preserve">&amp; Virus 300 </w:t>
            </w:r>
            <w:r w:rsidRPr="005B4C3A">
              <w:rPr>
                <w:rFonts w:ascii="Times New Roman" w:hAnsi="Times New Roman" w:cs="Times New Roman"/>
                <w:lang w:val="en-US" w:bidi="en-US"/>
              </w:rPr>
              <w:t>Instant Replacement</w:t>
            </w:r>
          </w:p>
          <w:p w:rsidR="008E0972" w:rsidRPr="00A327D6" w:rsidRDefault="008E0972" w:rsidP="008E097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C3A">
              <w:rPr>
                <w:rFonts w:ascii="Times New Roman" w:hAnsi="Times New Roman" w:cs="Times New Roman"/>
                <w:sz w:val="20"/>
                <w:szCs w:val="20"/>
              </w:rPr>
              <w:t xml:space="preserve">Perioadă solicitată: </w:t>
            </w:r>
            <w:r w:rsidRPr="005B4C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29.08. 2026 - 28.08.2027</w:t>
            </w:r>
          </w:p>
        </w:tc>
        <w:tc>
          <w:tcPr>
            <w:tcW w:w="1016" w:type="dxa"/>
          </w:tcPr>
          <w:p w:rsidR="008E0972" w:rsidRPr="000A6D4C" w:rsidRDefault="008E0972" w:rsidP="008E09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:rsidR="008E0972" w:rsidRPr="00971646" w:rsidRDefault="008E0972" w:rsidP="00B05734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5.635</w:t>
            </w:r>
          </w:p>
        </w:tc>
      </w:tr>
      <w:tr w:rsidR="00EC06F9" w:rsidRPr="000A6D4C" w:rsidTr="00B54984">
        <w:trPr>
          <w:trHeight w:val="70"/>
        </w:trPr>
        <w:tc>
          <w:tcPr>
            <w:tcW w:w="13325" w:type="dxa"/>
            <w:gridSpan w:val="5"/>
            <w:shd w:val="clear" w:color="auto" w:fill="B4C6E7" w:themeFill="accent1" w:themeFillTint="66"/>
            <w:vAlign w:val="center"/>
          </w:tcPr>
          <w:p w:rsidR="002F0F6E" w:rsidRDefault="002F0F6E" w:rsidP="00B0573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  <w:p w:rsidR="00EC06F9" w:rsidRDefault="00EC06F9" w:rsidP="00B0573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  <w:r w:rsidRPr="000A6D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Total LOT 2</w:t>
            </w:r>
            <w:r w:rsidRPr="000A6D4C">
              <w:rPr>
                <w:b/>
              </w:rPr>
              <w:t xml:space="preserve"> </w:t>
            </w:r>
            <w:r w:rsidRPr="000A6D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Subscripții pentru soluțiile de securitate software existente  </w:t>
            </w:r>
            <w:proofErr w:type="spellStart"/>
            <w:r w:rsidR="008E0972" w:rsidRPr="008E09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>Barracuda</w:t>
            </w:r>
            <w:proofErr w:type="spellEnd"/>
            <w:r w:rsidR="008E0972" w:rsidRPr="008E09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  <w:t xml:space="preserve"> Spam &amp; Virus 300</w:t>
            </w:r>
          </w:p>
          <w:p w:rsidR="002F0F6E" w:rsidRPr="000A6D4C" w:rsidRDefault="002F0F6E" w:rsidP="00B0573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435" w:type="dxa"/>
            <w:shd w:val="clear" w:color="auto" w:fill="B4C6E7" w:themeFill="accent1" w:themeFillTint="66"/>
          </w:tcPr>
          <w:p w:rsidR="002F0F6E" w:rsidRDefault="002F0F6E" w:rsidP="00B05734">
            <w:pPr>
              <w:widowControl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06F9" w:rsidRPr="000A6D4C" w:rsidRDefault="008E0972" w:rsidP="00B05734">
            <w:pPr>
              <w:widowControl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15.027</w:t>
            </w:r>
          </w:p>
        </w:tc>
      </w:tr>
      <w:tr w:rsidR="003F3D7E" w:rsidRPr="000A6D4C" w:rsidTr="00B54984">
        <w:tc>
          <w:tcPr>
            <w:tcW w:w="1977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Lot 3 Subscripții pentru soluțiile software necesare activităților DNA și ale  Compartimentului IT -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Solarwinds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DameWare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(per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technician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soluție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remote-access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suport pentru administratori;</w:t>
            </w:r>
          </w:p>
        </w:tc>
        <w:tc>
          <w:tcPr>
            <w:tcW w:w="3333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Subscripții pentru soluțiile de securitate software existente</w:t>
            </w:r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Solarwinds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DameWare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(per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technician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soluție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remote-access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suport pentru administratori;</w:t>
            </w:r>
          </w:p>
        </w:tc>
        <w:tc>
          <w:tcPr>
            <w:tcW w:w="1260" w:type="dxa"/>
          </w:tcPr>
          <w:p w:rsidR="003F3D7E" w:rsidRPr="000A6D4C" w:rsidRDefault="003F3D7E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739" w:type="dxa"/>
          </w:tcPr>
          <w:p w:rsidR="008E0972" w:rsidRPr="008E0972" w:rsidRDefault="008E0972" w:rsidP="008E09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Subscripții pentru soluțiile de securitate software existente</w:t>
            </w:r>
          </w:p>
          <w:p w:rsidR="008E0972" w:rsidRPr="008E0972" w:rsidRDefault="008E0972" w:rsidP="008E097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Solarwinds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DameWare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(per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technician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E0972" w:rsidRDefault="008E0972" w:rsidP="008E097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soluție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remote-access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suport pentru administratori;</w:t>
            </w:r>
          </w:p>
          <w:p w:rsidR="008E0972" w:rsidRDefault="008E0972" w:rsidP="008E09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972" w:rsidRPr="008E0972" w:rsidRDefault="008E0972" w:rsidP="008E097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72">
              <w:rPr>
                <w:rFonts w:ascii="Times New Roman" w:hAnsi="Times New Roman" w:cs="Times New Roman"/>
                <w:b/>
                <w:sz w:val="20"/>
                <w:szCs w:val="20"/>
              </w:rPr>
              <w:t>Necesar de achiziționat:</w:t>
            </w:r>
          </w:p>
          <w:p w:rsidR="008E0972" w:rsidRPr="008E0972" w:rsidRDefault="008E0972" w:rsidP="008E097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72">
              <w:rPr>
                <w:rFonts w:ascii="Times New Roman" w:hAnsi="Times New Roman" w:cs="Times New Roman"/>
                <w:b/>
                <w:sz w:val="20"/>
                <w:szCs w:val="20"/>
              </w:rPr>
              <w:t>subscripție 1 an</w:t>
            </w:r>
          </w:p>
          <w:p w:rsidR="008E0972" w:rsidRPr="008E0972" w:rsidRDefault="008E0972" w:rsidP="008E09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PN: 60249</w:t>
            </w:r>
          </w:p>
          <w:p w:rsidR="003F3D7E" w:rsidRPr="000A6D4C" w:rsidRDefault="008E0972" w:rsidP="008E097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Perioadă solicitată: 30.06. 2026 - 29.06.2027</w:t>
            </w:r>
          </w:p>
        </w:tc>
        <w:tc>
          <w:tcPr>
            <w:tcW w:w="1016" w:type="dxa"/>
          </w:tcPr>
          <w:p w:rsidR="003F3D7E" w:rsidRPr="000A6D4C" w:rsidRDefault="008E0972" w:rsidP="00B057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5" w:type="dxa"/>
          </w:tcPr>
          <w:p w:rsidR="003F3D7E" w:rsidRDefault="008E0972" w:rsidP="00B0573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17.563</w:t>
            </w:r>
          </w:p>
          <w:p w:rsidR="00D417BF" w:rsidRDefault="00D417BF" w:rsidP="00B0573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7BF" w:rsidRPr="000A6D4C" w:rsidRDefault="00D417BF" w:rsidP="00B0573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9</w:t>
            </w:r>
            <w:r w:rsidR="00E95AA2"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buc. </w:t>
            </w:r>
            <w:r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x </w:t>
            </w:r>
            <w:r w:rsidR="00E95AA2" w:rsidRPr="0097164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1.951,44 lei fără TVA</w:t>
            </w:r>
          </w:p>
        </w:tc>
      </w:tr>
      <w:tr w:rsidR="00EC06F9" w:rsidRPr="000A6D4C" w:rsidTr="00B54984">
        <w:trPr>
          <w:trHeight w:val="548"/>
        </w:trPr>
        <w:tc>
          <w:tcPr>
            <w:tcW w:w="13325" w:type="dxa"/>
            <w:gridSpan w:val="5"/>
            <w:shd w:val="clear" w:color="auto" w:fill="B4C6E7" w:themeFill="accent1" w:themeFillTint="66"/>
            <w:vAlign w:val="center"/>
          </w:tcPr>
          <w:p w:rsidR="002F0F6E" w:rsidRDefault="002F0F6E" w:rsidP="00B0573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34" w:rsidRDefault="00EC06F9" w:rsidP="00B0573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LOT 3 Subscripții pentru soluțiile software necesare activităților DNA și ale  Compartimentului IT - </w:t>
            </w:r>
            <w:proofErr w:type="spellStart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>Solarwinds</w:t>
            </w:r>
            <w:proofErr w:type="spellEnd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>DameWare</w:t>
            </w:r>
            <w:proofErr w:type="spellEnd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>Remote</w:t>
            </w:r>
            <w:proofErr w:type="spellEnd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>Support</w:t>
            </w:r>
            <w:proofErr w:type="spellEnd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(per </w:t>
            </w:r>
            <w:proofErr w:type="spellStart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>technician</w:t>
            </w:r>
            <w:proofErr w:type="spellEnd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2F0F6E" w:rsidRPr="000A6D4C" w:rsidRDefault="002F0F6E" w:rsidP="00B0573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B4C6E7" w:themeFill="accent1" w:themeFillTint="66"/>
            <w:vAlign w:val="center"/>
          </w:tcPr>
          <w:p w:rsidR="00EC06F9" w:rsidRPr="000A6D4C" w:rsidRDefault="008E0972" w:rsidP="00B05734">
            <w:pPr>
              <w:widowControl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17.563</w:t>
            </w:r>
          </w:p>
        </w:tc>
      </w:tr>
      <w:tr w:rsidR="003F3D7E" w:rsidRPr="000A6D4C" w:rsidTr="00B54984">
        <w:tc>
          <w:tcPr>
            <w:tcW w:w="1977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Lot 4 </w:t>
            </w:r>
            <w:bookmarkStart w:id="5" w:name="_Hlk192169369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Subscripții pentru soluțiile software necesare activităților DNA și ale  Compartimentului IT </w:t>
            </w:r>
            <w:bookmarkEnd w:id="5"/>
            <w:r w:rsidR="008E097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>Manage</w:t>
            </w:r>
            <w:proofErr w:type="spellEnd"/>
            <w:r w:rsidR="008E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>Engine</w:t>
            </w:r>
            <w:proofErr w:type="spellEnd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="008E097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>tils</w:t>
            </w:r>
            <w:proofErr w:type="spellEnd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Professional - </w:t>
            </w:r>
            <w:proofErr w:type="spellStart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>ManageEngine</w:t>
            </w:r>
            <w:proofErr w:type="spellEnd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="004B085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>tils</w:t>
            </w:r>
            <w:proofErr w:type="spellEnd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Professional </w:t>
            </w:r>
            <w:proofErr w:type="spellStart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spellEnd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2500 </w:t>
            </w:r>
            <w:proofErr w:type="spellStart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>ports</w:t>
            </w:r>
            <w:proofErr w:type="spellEnd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/2000 </w:t>
            </w:r>
            <w:proofErr w:type="spellStart"/>
            <w:r w:rsidR="008E0972" w:rsidRPr="008E0972">
              <w:rPr>
                <w:rFonts w:ascii="Times New Roman" w:hAnsi="Times New Roman" w:cs="Times New Roman"/>
                <w:sz w:val="20"/>
                <w:szCs w:val="20"/>
              </w:rPr>
              <w:t>ips</w:t>
            </w:r>
            <w:proofErr w:type="spellEnd"/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soluție management a porturilor din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switch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6D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urile de rețea;</w:t>
            </w:r>
          </w:p>
        </w:tc>
        <w:tc>
          <w:tcPr>
            <w:tcW w:w="3333" w:type="dxa"/>
          </w:tcPr>
          <w:p w:rsidR="003F3D7E" w:rsidRPr="000A6D4C" w:rsidRDefault="003F3D7E" w:rsidP="008E097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Subscripții pentru soluțiile de securitate software existente </w:t>
            </w:r>
          </w:p>
          <w:p w:rsidR="008E0972" w:rsidRPr="008E0972" w:rsidRDefault="008E0972" w:rsidP="008E097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Manage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Engine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="004B085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tils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Professional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Manage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Engine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="004B085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tils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Professional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2500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ports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/2000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ips</w:t>
            </w:r>
            <w:proofErr w:type="spellEnd"/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soluție management a porturilor din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switch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-urile de rețea</w:t>
            </w:r>
          </w:p>
        </w:tc>
        <w:tc>
          <w:tcPr>
            <w:tcW w:w="1260" w:type="dxa"/>
          </w:tcPr>
          <w:p w:rsidR="003F3D7E" w:rsidRPr="000A6D4C" w:rsidRDefault="003F3D7E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739" w:type="dxa"/>
          </w:tcPr>
          <w:p w:rsidR="008E0972" w:rsidRPr="008E0972" w:rsidRDefault="008E0972" w:rsidP="008E09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Manage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Engine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="004B085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tils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Professional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Manage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Engine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Op</w:t>
            </w:r>
            <w:r w:rsidR="004B085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tils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Professional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 2500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ports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/2000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ips</w:t>
            </w:r>
            <w:proofErr w:type="spellEnd"/>
          </w:p>
          <w:p w:rsidR="008E0972" w:rsidRDefault="008E0972" w:rsidP="008E09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soluție management a porturilor din </w:t>
            </w:r>
            <w:proofErr w:type="spellStart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switch</w:t>
            </w:r>
            <w:proofErr w:type="spellEnd"/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-urile de rețea</w:t>
            </w:r>
          </w:p>
          <w:p w:rsidR="008E0972" w:rsidRDefault="008E0972" w:rsidP="008E09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972" w:rsidRPr="008E0972" w:rsidRDefault="008E0972" w:rsidP="008E097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72">
              <w:rPr>
                <w:rFonts w:ascii="Times New Roman" w:hAnsi="Times New Roman" w:cs="Times New Roman"/>
                <w:b/>
                <w:sz w:val="20"/>
                <w:szCs w:val="20"/>
              </w:rPr>
              <w:t>Necesar de achiziționat:</w:t>
            </w:r>
          </w:p>
          <w:p w:rsidR="008E0972" w:rsidRDefault="008E0972" w:rsidP="008E097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72">
              <w:rPr>
                <w:rFonts w:ascii="Times New Roman" w:hAnsi="Times New Roman" w:cs="Times New Roman"/>
                <w:b/>
                <w:sz w:val="20"/>
                <w:szCs w:val="20"/>
              </w:rPr>
              <w:t>subscripție 1 an</w:t>
            </w:r>
          </w:p>
          <w:p w:rsidR="00B34F37" w:rsidRPr="008E0972" w:rsidRDefault="00B34F37" w:rsidP="008E097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F37">
              <w:rPr>
                <w:rFonts w:ascii="Times New Roman" w:hAnsi="Times New Roman" w:cs="Times New Roman"/>
                <w:b/>
                <w:sz w:val="20"/>
                <w:szCs w:val="20"/>
              </w:rPr>
              <w:t>547449</w:t>
            </w:r>
          </w:p>
          <w:p w:rsidR="003F3D7E" w:rsidRDefault="008E0972" w:rsidP="008E09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 xml:space="preserve">Perioadă solicitată: 30.10.2026-29.08.2027 </w:t>
            </w:r>
          </w:p>
          <w:p w:rsidR="008E0972" w:rsidRPr="000A6D4C" w:rsidRDefault="008E0972" w:rsidP="008E097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7E" w:rsidRPr="000A6D4C" w:rsidRDefault="008E0972" w:rsidP="0097164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972">
              <w:rPr>
                <w:rFonts w:ascii="Times New Roman" w:hAnsi="Times New Roman" w:cs="Times New Roman"/>
                <w:sz w:val="20"/>
                <w:szCs w:val="20"/>
              </w:rPr>
              <w:t>Subscripția pentru 1 an de zile este necesară soluției instalării de aplicații software și update-uri pe stațiile de lucru precum și inventarierea softurilor instalate de pe stațiile de lucru.</w:t>
            </w:r>
          </w:p>
        </w:tc>
        <w:tc>
          <w:tcPr>
            <w:tcW w:w="1016" w:type="dxa"/>
          </w:tcPr>
          <w:p w:rsidR="003F3D7E" w:rsidRPr="000A6D4C" w:rsidRDefault="003F3D7E" w:rsidP="00B057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:rsidR="003F3D7E" w:rsidRPr="000A6D4C" w:rsidRDefault="008E0972" w:rsidP="00B0573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5.727</w:t>
            </w:r>
          </w:p>
        </w:tc>
      </w:tr>
      <w:tr w:rsidR="00381B5D" w:rsidRPr="000A6D4C" w:rsidTr="00B54984">
        <w:trPr>
          <w:trHeight w:val="197"/>
        </w:trPr>
        <w:tc>
          <w:tcPr>
            <w:tcW w:w="13325" w:type="dxa"/>
            <w:gridSpan w:val="5"/>
            <w:shd w:val="clear" w:color="auto" w:fill="B4C6E7" w:themeFill="accent1" w:themeFillTint="66"/>
          </w:tcPr>
          <w:p w:rsidR="00B05734" w:rsidRPr="000A6D4C" w:rsidRDefault="00381B5D" w:rsidP="00B0573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LOT 4 Subscripții pentru soluțiile software necesare activităților DNA și ale  Compartimentului IT - </w:t>
            </w:r>
            <w:proofErr w:type="spellStart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>Manage</w:t>
            </w:r>
            <w:proofErr w:type="spellEnd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>Engine</w:t>
            </w:r>
            <w:proofErr w:type="spellEnd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>Op</w:t>
            </w:r>
            <w:r w:rsidR="008E0972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>tils</w:t>
            </w:r>
            <w:proofErr w:type="spellEnd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Professional</w:t>
            </w:r>
          </w:p>
        </w:tc>
        <w:tc>
          <w:tcPr>
            <w:tcW w:w="1435" w:type="dxa"/>
            <w:shd w:val="clear" w:color="auto" w:fill="B4C6E7" w:themeFill="accent1" w:themeFillTint="66"/>
          </w:tcPr>
          <w:p w:rsidR="00381B5D" w:rsidRPr="000A6D4C" w:rsidRDefault="008E0972" w:rsidP="00B05734">
            <w:pPr>
              <w:widowControl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5.727</w:t>
            </w:r>
          </w:p>
        </w:tc>
      </w:tr>
      <w:tr w:rsidR="003F3D7E" w:rsidRPr="000A6D4C" w:rsidTr="00B54984">
        <w:tc>
          <w:tcPr>
            <w:tcW w:w="1977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Lot 5 Subscripții pentru soluțiile software necesare activităților DNA și ale  Compartimentului IT - PDQ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Deploy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– single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user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F3D7E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soluție management al stațiilor de lucru din rețea, al pachetelor de update necesare acestora și a aplicațiilor acestora;</w:t>
            </w:r>
          </w:p>
          <w:p w:rsidR="002F0F6E" w:rsidRPr="000A6D4C" w:rsidRDefault="002F0F6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Subscripții pentru soluțiile de securitate software existente - PDQ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Deploy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– single </w:t>
            </w:r>
            <w:proofErr w:type="spellStart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user</w:t>
            </w:r>
            <w:proofErr w:type="spellEnd"/>
            <w:r w:rsidRPr="000A6D4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soluție management al stațiilor de lucru din rețea, al pachetelor de update necesare acestora și a aplicațiilor acestora;</w:t>
            </w:r>
          </w:p>
        </w:tc>
        <w:tc>
          <w:tcPr>
            <w:tcW w:w="1260" w:type="dxa"/>
          </w:tcPr>
          <w:p w:rsidR="003F3D7E" w:rsidRPr="000A6D4C" w:rsidRDefault="003F3D7E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739" w:type="dxa"/>
          </w:tcPr>
          <w:p w:rsidR="005B4C3A" w:rsidRPr="005B4C3A" w:rsidRDefault="005B4C3A" w:rsidP="005B4C3A">
            <w:pPr>
              <w:pStyle w:val="Other0"/>
              <w:tabs>
                <w:tab w:val="left" w:pos="721"/>
              </w:tabs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 xml:space="preserve">PDQ </w:t>
            </w:r>
            <w:r w:rsidRPr="005B4C3A">
              <w:rPr>
                <w:rFonts w:ascii="Times New Roman" w:hAnsi="Times New Roman" w:cs="Times New Roman"/>
                <w:b/>
                <w:bCs/>
                <w:lang w:val="en-US" w:bidi="en-US"/>
              </w:rPr>
              <w:t xml:space="preserve">Deploy </w:t>
            </w:r>
            <w:r w:rsidRPr="005B4C3A">
              <w:rPr>
                <w:rFonts w:ascii="Times New Roman" w:hAnsi="Times New Roman" w:cs="Times New Roman"/>
                <w:b/>
                <w:bCs/>
              </w:rPr>
              <w:t xml:space="preserve">8c </w:t>
            </w:r>
            <w:r w:rsidRPr="005B4C3A">
              <w:rPr>
                <w:rFonts w:ascii="Times New Roman" w:hAnsi="Times New Roman" w:cs="Times New Roman"/>
                <w:b/>
                <w:bCs/>
                <w:lang w:val="en-US" w:bidi="en-US"/>
              </w:rPr>
              <w:t xml:space="preserve">Inventory </w:t>
            </w:r>
            <w:r w:rsidRPr="005B4C3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5B4C3A">
              <w:rPr>
                <w:rFonts w:ascii="Times New Roman" w:hAnsi="Times New Roman" w:cs="Times New Roman"/>
                <w:b/>
                <w:bCs/>
                <w:lang w:val="en-US" w:bidi="en-US"/>
              </w:rPr>
              <w:t>single user</w:t>
            </w:r>
          </w:p>
          <w:p w:rsidR="005B4C3A" w:rsidRPr="005B4C3A" w:rsidRDefault="005B4C3A" w:rsidP="005B4C3A">
            <w:pPr>
              <w:pStyle w:val="Other0"/>
              <w:spacing w:after="30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</w:rPr>
              <w:t xml:space="preserve">soluție management al stațiilor de lucru din rețea, al pachetelor </w:t>
            </w:r>
            <w:r w:rsidRPr="005B4C3A">
              <w:rPr>
                <w:rFonts w:ascii="Times New Roman" w:hAnsi="Times New Roman" w:cs="Times New Roman"/>
                <w:lang w:val="en-US" w:bidi="en-US"/>
              </w:rPr>
              <w:t xml:space="preserve">de update </w:t>
            </w:r>
            <w:r w:rsidRPr="005B4C3A">
              <w:rPr>
                <w:rFonts w:ascii="Times New Roman" w:hAnsi="Times New Roman" w:cs="Times New Roman"/>
              </w:rPr>
              <w:t>necesare acestora și a aplicațiilor acestora;</w:t>
            </w:r>
          </w:p>
          <w:p w:rsidR="005B4C3A" w:rsidRPr="005B4C3A" w:rsidRDefault="005B4C3A" w:rsidP="005B4C3A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Necesar de achiziționat:</w:t>
            </w:r>
          </w:p>
          <w:p w:rsidR="005B4C3A" w:rsidRPr="005B4C3A" w:rsidRDefault="005B4C3A" w:rsidP="005B4C3A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subscripție 1 an</w:t>
            </w:r>
          </w:p>
          <w:p w:rsidR="005B4C3A" w:rsidRPr="005B4C3A" w:rsidRDefault="005B4C3A" w:rsidP="005B4C3A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lang w:val="en-US" w:bidi="en-US"/>
              </w:rPr>
              <w:t xml:space="preserve">License </w:t>
            </w:r>
            <w:proofErr w:type="gramStart"/>
            <w:r w:rsidRPr="005B4C3A">
              <w:rPr>
                <w:rFonts w:ascii="Times New Roman" w:hAnsi="Times New Roman" w:cs="Times New Roman"/>
                <w:lang w:val="en-US" w:bidi="en-US"/>
              </w:rPr>
              <w:t xml:space="preserve">ID </w:t>
            </w:r>
            <w:r w:rsidRPr="005B4C3A">
              <w:rPr>
                <w:rFonts w:ascii="Times New Roman" w:hAnsi="Times New Roman" w:cs="Times New Roman"/>
              </w:rPr>
              <w:t>:</w:t>
            </w:r>
            <w:proofErr w:type="gramEnd"/>
            <w:r w:rsidRPr="005B4C3A">
              <w:rPr>
                <w:rFonts w:ascii="Times New Roman" w:hAnsi="Times New Roman" w:cs="Times New Roman"/>
              </w:rPr>
              <w:t xml:space="preserve"> PDQ</w:t>
            </w:r>
          </w:p>
          <w:p w:rsidR="005B4C3A" w:rsidRPr="005B4C3A" w:rsidRDefault="005B4C3A" w:rsidP="005B4C3A">
            <w:pPr>
              <w:pStyle w:val="Other0"/>
              <w:spacing w:after="30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</w:rPr>
              <w:t xml:space="preserve">Perioadă solicitată. </w:t>
            </w:r>
            <w:r w:rsidRPr="005B4C3A">
              <w:rPr>
                <w:rFonts w:ascii="Times New Roman" w:hAnsi="Times New Roman" w:cs="Times New Roman"/>
                <w:b/>
                <w:bCs/>
              </w:rPr>
              <w:t>26.09.2026-25.09.2027</w:t>
            </w:r>
          </w:p>
          <w:p w:rsidR="003F3D7E" w:rsidRPr="000A6D4C" w:rsidRDefault="005B4C3A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C3A">
              <w:rPr>
                <w:rFonts w:ascii="Times New Roman" w:hAnsi="Times New Roman" w:cs="Times New Roman"/>
                <w:sz w:val="20"/>
                <w:szCs w:val="20"/>
              </w:rPr>
              <w:t>Subscripția pentru 1 an de zile este necesară soluției instalării de aplicații software și update-uri pe stațiile de lucru precum și inventarierea softurilor instalate de pe stațiile de lucru.</w:t>
            </w:r>
          </w:p>
        </w:tc>
        <w:tc>
          <w:tcPr>
            <w:tcW w:w="1016" w:type="dxa"/>
          </w:tcPr>
          <w:p w:rsidR="003F3D7E" w:rsidRPr="000A6D4C" w:rsidRDefault="003F3D7E" w:rsidP="00B057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:rsidR="003F3D7E" w:rsidRPr="000A6D4C" w:rsidRDefault="008E0972" w:rsidP="00B0573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7.812</w:t>
            </w:r>
          </w:p>
        </w:tc>
      </w:tr>
      <w:tr w:rsidR="00381B5D" w:rsidRPr="000A6D4C" w:rsidTr="00B54984">
        <w:trPr>
          <w:trHeight w:val="287"/>
        </w:trPr>
        <w:tc>
          <w:tcPr>
            <w:tcW w:w="13325" w:type="dxa"/>
            <w:gridSpan w:val="5"/>
            <w:shd w:val="clear" w:color="auto" w:fill="B4C6E7" w:themeFill="accent1" w:themeFillTint="66"/>
          </w:tcPr>
          <w:p w:rsidR="002F0F6E" w:rsidRDefault="002F0F6E" w:rsidP="00B0573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34" w:rsidRDefault="00381B5D" w:rsidP="00B0573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LOT 5 Subscripții pentru soluțiile software necesare activităților DNA și ale  Compartimentului IT - PDQ </w:t>
            </w:r>
            <w:proofErr w:type="spellStart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>Deploy</w:t>
            </w:r>
            <w:proofErr w:type="spellEnd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</w:t>
            </w:r>
            <w:proofErr w:type="spellStart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>Inventory</w:t>
            </w:r>
            <w:proofErr w:type="spellEnd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single </w:t>
            </w:r>
            <w:proofErr w:type="spellStart"/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>user</w:t>
            </w:r>
            <w:proofErr w:type="spellEnd"/>
          </w:p>
          <w:p w:rsidR="002F0F6E" w:rsidRPr="000A6D4C" w:rsidRDefault="002F0F6E" w:rsidP="00B0573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B4C6E7" w:themeFill="accent1" w:themeFillTint="66"/>
          </w:tcPr>
          <w:p w:rsidR="002F0F6E" w:rsidRDefault="002F0F6E" w:rsidP="00B05734">
            <w:pPr>
              <w:widowControl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B5D" w:rsidRPr="000A6D4C" w:rsidRDefault="005B4C3A" w:rsidP="00B05734">
            <w:pPr>
              <w:widowControl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7.812</w:t>
            </w:r>
          </w:p>
        </w:tc>
      </w:tr>
      <w:tr w:rsidR="003F3D7E" w:rsidRPr="000A6D4C" w:rsidTr="00B54984">
        <w:tc>
          <w:tcPr>
            <w:tcW w:w="1977" w:type="dxa"/>
          </w:tcPr>
          <w:p w:rsidR="003F3D7E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Lot </w:t>
            </w:r>
            <w:r w:rsidR="005B4C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 xml:space="preserve"> Subscripții pentru soluțiile software necesare activităților DNA și ale  Compartimentului IT - Telefonie VOIP NEC 3C</w:t>
            </w:r>
          </w:p>
          <w:p w:rsidR="002F0F6E" w:rsidRPr="000A6D4C" w:rsidRDefault="002F0F6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dxa"/>
          </w:tcPr>
          <w:p w:rsidR="003F3D7E" w:rsidRPr="000A6D4C" w:rsidRDefault="003F3D7E" w:rsidP="00B057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Subscripții pentru soluțiile de securitate software existente - Telefonie VOIP NEC 3C</w:t>
            </w:r>
          </w:p>
        </w:tc>
        <w:tc>
          <w:tcPr>
            <w:tcW w:w="1260" w:type="dxa"/>
          </w:tcPr>
          <w:p w:rsidR="003F3D7E" w:rsidRPr="000A6D4C" w:rsidRDefault="003F3D7E" w:rsidP="00B0573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72540000-2</w:t>
            </w:r>
          </w:p>
        </w:tc>
        <w:tc>
          <w:tcPr>
            <w:tcW w:w="5739" w:type="dxa"/>
          </w:tcPr>
          <w:p w:rsidR="005B4C3A" w:rsidRPr="005B4C3A" w:rsidRDefault="003F3D7E" w:rsidP="005B4C3A">
            <w:pPr>
              <w:pStyle w:val="Other0"/>
              <w:tabs>
                <w:tab w:val="left" w:pos="721"/>
              </w:tabs>
              <w:rPr>
                <w:rFonts w:ascii="Times New Roman" w:hAnsi="Times New Roman" w:cs="Times New Roman"/>
              </w:rPr>
            </w:pPr>
            <w:r w:rsidRPr="000A6D4C">
              <w:rPr>
                <w:rFonts w:ascii="Times New Roman" w:hAnsi="Times New Roman" w:cs="Times New Roman"/>
              </w:rPr>
              <w:t>-</w:t>
            </w:r>
            <w:r w:rsidR="005B4C3A">
              <w:rPr>
                <w:b/>
                <w:bCs/>
              </w:rPr>
              <w:t xml:space="preserve"> </w:t>
            </w:r>
            <w:r w:rsidR="005B4C3A" w:rsidRPr="005B4C3A">
              <w:rPr>
                <w:rFonts w:ascii="Times New Roman" w:hAnsi="Times New Roman" w:cs="Times New Roman"/>
                <w:b/>
                <w:bCs/>
              </w:rPr>
              <w:t xml:space="preserve">Telefonie </w:t>
            </w:r>
            <w:r w:rsidR="005B4C3A" w:rsidRPr="005B4C3A">
              <w:rPr>
                <w:rFonts w:ascii="Times New Roman" w:hAnsi="Times New Roman" w:cs="Times New Roman"/>
                <w:b/>
                <w:bCs/>
                <w:lang w:val="en-US" w:bidi="en-US"/>
              </w:rPr>
              <w:t xml:space="preserve">VOIP NEC </w:t>
            </w:r>
            <w:r w:rsidR="005B4C3A" w:rsidRPr="005B4C3A">
              <w:rPr>
                <w:rFonts w:ascii="Times New Roman" w:hAnsi="Times New Roman" w:cs="Times New Roman"/>
                <w:b/>
                <w:bCs/>
              </w:rPr>
              <w:t>3C</w:t>
            </w:r>
          </w:p>
          <w:p w:rsidR="005B4C3A" w:rsidRPr="005B4C3A" w:rsidRDefault="005B4C3A" w:rsidP="005B4C3A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b/>
                <w:bCs/>
              </w:rPr>
              <w:t>subscripție 1 an</w:t>
            </w:r>
          </w:p>
          <w:p w:rsidR="005B4C3A" w:rsidRPr="005B4C3A" w:rsidRDefault="005B4C3A" w:rsidP="005B4C3A">
            <w:pPr>
              <w:pStyle w:val="Other0"/>
              <w:rPr>
                <w:rFonts w:ascii="Times New Roman" w:hAnsi="Times New Roman" w:cs="Times New Roman"/>
              </w:rPr>
            </w:pPr>
            <w:proofErr w:type="spellStart"/>
            <w:r w:rsidRPr="005B4C3A">
              <w:rPr>
                <w:rFonts w:ascii="Times New Roman" w:hAnsi="Times New Roman" w:cs="Times New Roman"/>
                <w:lang w:val="en-US" w:bidi="en-US"/>
              </w:rPr>
              <w:t>Prod.Code</w:t>
            </w:r>
            <w:proofErr w:type="spellEnd"/>
            <w:r w:rsidRPr="005B4C3A">
              <w:rPr>
                <w:rFonts w:ascii="Times New Roman" w:hAnsi="Times New Roman" w:cs="Times New Roman"/>
                <w:lang w:val="en-US" w:bidi="en-US"/>
              </w:rPr>
              <w:t xml:space="preserve">: </w:t>
            </w:r>
            <w:r w:rsidRPr="005B4C3A">
              <w:rPr>
                <w:rFonts w:ascii="Times New Roman" w:hAnsi="Times New Roman" w:cs="Times New Roman"/>
              </w:rPr>
              <w:t>BE112031</w:t>
            </w:r>
          </w:p>
          <w:p w:rsidR="005B4C3A" w:rsidRPr="005B4C3A" w:rsidRDefault="005B4C3A" w:rsidP="005B4C3A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  <w:lang w:val="en-US" w:bidi="en-US"/>
              </w:rPr>
              <w:t xml:space="preserve">Description: NEC SWA </w:t>
            </w:r>
            <w:r w:rsidRPr="005B4C3A">
              <w:rPr>
                <w:rFonts w:ascii="Times New Roman" w:hAnsi="Times New Roman" w:cs="Times New Roman"/>
              </w:rPr>
              <w:t xml:space="preserve">Unit 1 </w:t>
            </w:r>
            <w:r w:rsidRPr="005B4C3A">
              <w:rPr>
                <w:rFonts w:ascii="Times New Roman" w:hAnsi="Times New Roman" w:cs="Times New Roman"/>
                <w:lang w:val="en-US" w:bidi="en-US"/>
              </w:rPr>
              <w:t>year</w:t>
            </w:r>
          </w:p>
          <w:p w:rsidR="005B4C3A" w:rsidRPr="005B4C3A" w:rsidRDefault="005B4C3A" w:rsidP="005B4C3A">
            <w:pPr>
              <w:pStyle w:val="Other0"/>
              <w:rPr>
                <w:rFonts w:ascii="Times New Roman" w:hAnsi="Times New Roman" w:cs="Times New Roman"/>
              </w:rPr>
            </w:pPr>
            <w:r w:rsidRPr="005B4C3A">
              <w:rPr>
                <w:rFonts w:ascii="Times New Roman" w:hAnsi="Times New Roman" w:cs="Times New Roman"/>
              </w:rPr>
              <w:t>Perioada solicitată:16.06.2026-15.06.2027</w:t>
            </w:r>
          </w:p>
          <w:p w:rsidR="00CE5E37" w:rsidRPr="000A6D4C" w:rsidRDefault="005B4C3A" w:rsidP="005B4C3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C3A">
              <w:rPr>
                <w:rFonts w:ascii="Times New Roman" w:hAnsi="Times New Roman" w:cs="Times New Roman"/>
                <w:sz w:val="20"/>
                <w:szCs w:val="20"/>
              </w:rPr>
              <w:t>Subscripția este necesară pentru funcționarea soluției NEC 3c - telefonie fixă VOIP achiziționată prin intermediul proiectului Combaterea Criminalității și a Corupției, finanțat prin mecanismul Norvegian 2014-2021</w:t>
            </w:r>
          </w:p>
        </w:tc>
        <w:tc>
          <w:tcPr>
            <w:tcW w:w="1016" w:type="dxa"/>
          </w:tcPr>
          <w:p w:rsidR="003F3D7E" w:rsidRPr="000A6D4C" w:rsidRDefault="003F3D7E" w:rsidP="00B057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</w:p>
        </w:tc>
        <w:tc>
          <w:tcPr>
            <w:tcW w:w="1435" w:type="dxa"/>
          </w:tcPr>
          <w:p w:rsidR="003F3D7E" w:rsidRDefault="005B4C3A" w:rsidP="00B0573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85.554</w:t>
            </w:r>
          </w:p>
          <w:p w:rsidR="00E95AA2" w:rsidRPr="004B085F" w:rsidRDefault="00E95AA2" w:rsidP="00B05734">
            <w:pPr>
              <w:widowControl w:val="0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E95AA2" w:rsidRPr="000A6D4C" w:rsidRDefault="00E95AA2" w:rsidP="00B05734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085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1929 buc x  44,3515 lei fără TVA</w:t>
            </w:r>
          </w:p>
        </w:tc>
      </w:tr>
      <w:tr w:rsidR="00F45917" w:rsidRPr="000A6D4C" w:rsidTr="00B54984">
        <w:trPr>
          <w:trHeight w:val="260"/>
        </w:trPr>
        <w:tc>
          <w:tcPr>
            <w:tcW w:w="13325" w:type="dxa"/>
            <w:gridSpan w:val="5"/>
            <w:shd w:val="clear" w:color="auto" w:fill="B4C6E7" w:themeFill="accent1" w:themeFillTint="66"/>
          </w:tcPr>
          <w:p w:rsidR="002F0F6E" w:rsidRDefault="002F0F6E" w:rsidP="00B0573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5734" w:rsidRDefault="00F45917" w:rsidP="00B0573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LOT </w:t>
            </w:r>
            <w:r w:rsidR="005B4C3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0A6D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Subscripții pentru soluțiile software necesare activităților DNA și ale  Compartimentului IT - Telefonie VOIP NEC 3C </w:t>
            </w:r>
          </w:p>
          <w:p w:rsidR="002F0F6E" w:rsidRPr="000A6D4C" w:rsidRDefault="002F0F6E" w:rsidP="00B05734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B4C6E7" w:themeFill="accent1" w:themeFillTint="66"/>
          </w:tcPr>
          <w:p w:rsidR="002F0F6E" w:rsidRDefault="002F0F6E" w:rsidP="00B05734">
            <w:pPr>
              <w:widowControl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5917" w:rsidRPr="000A6D4C" w:rsidRDefault="005B4C3A" w:rsidP="00B05734">
            <w:pPr>
              <w:widowControl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85.554</w:t>
            </w:r>
          </w:p>
        </w:tc>
      </w:tr>
      <w:bookmarkEnd w:id="0"/>
    </w:tbl>
    <w:p w:rsidR="00C61D8E" w:rsidRPr="000A6D4C" w:rsidRDefault="00C61D8E" w:rsidP="00B05734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984" w:rsidRDefault="00B54984" w:rsidP="00B0573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614" w:rsidRPr="00A41116" w:rsidRDefault="00226614" w:rsidP="00B05734">
      <w:pPr>
        <w:widowControl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6" w:name="_GoBack"/>
      <w:bookmarkEnd w:id="6"/>
    </w:p>
    <w:sectPr w:rsidR="00226614" w:rsidRPr="00A41116" w:rsidSect="00B54984">
      <w:footerReference w:type="default" r:id="rId8"/>
      <w:pgSz w:w="15840" w:h="12240" w:orient="landscape"/>
      <w:pgMar w:top="540" w:right="720" w:bottom="99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723" w:rsidRDefault="00285723" w:rsidP="00C61D8E">
      <w:pPr>
        <w:spacing w:after="0" w:line="240" w:lineRule="auto"/>
      </w:pPr>
      <w:r>
        <w:separator/>
      </w:r>
    </w:p>
  </w:endnote>
  <w:endnote w:type="continuationSeparator" w:id="0">
    <w:p w:rsidR="00285723" w:rsidRDefault="00285723" w:rsidP="00C6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14626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F3D7E" w:rsidRDefault="003F3D7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F3D7E" w:rsidRDefault="003F3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723" w:rsidRDefault="00285723" w:rsidP="00C61D8E">
      <w:pPr>
        <w:spacing w:after="0" w:line="240" w:lineRule="auto"/>
      </w:pPr>
      <w:r>
        <w:separator/>
      </w:r>
    </w:p>
  </w:footnote>
  <w:footnote w:type="continuationSeparator" w:id="0">
    <w:p w:rsidR="00285723" w:rsidRDefault="00285723" w:rsidP="00C61D8E">
      <w:pPr>
        <w:spacing w:after="0" w:line="240" w:lineRule="auto"/>
      </w:pPr>
      <w:r>
        <w:continuationSeparator/>
      </w:r>
    </w:p>
  </w:footnote>
  <w:footnote w:id="1">
    <w:p w:rsidR="003F3D7E" w:rsidRDefault="003F3D7E" w:rsidP="00C61D8E">
      <w:pPr>
        <w:pStyle w:val="FootnoteText"/>
      </w:pPr>
      <w:r>
        <w:rPr>
          <w:rStyle w:val="FootnoteReference"/>
        </w:rPr>
        <w:footnoteRef/>
      </w:r>
      <w:r>
        <w:t xml:space="preserve"> Valoarea totală estimată per LOT reprezintă suma valorilor componentelor în cantitățile specificate.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F1432"/>
    <w:multiLevelType w:val="hybridMultilevel"/>
    <w:tmpl w:val="01EC3662"/>
    <w:lvl w:ilvl="0" w:tplc="E6167D8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C2C0B"/>
    <w:multiLevelType w:val="multilevel"/>
    <w:tmpl w:val="B9B03F44"/>
    <w:lvl w:ilvl="0">
      <w:start w:val="7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470739"/>
    <w:multiLevelType w:val="multilevel"/>
    <w:tmpl w:val="9FC60D32"/>
    <w:lvl w:ilvl="0">
      <w:start w:val="2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8E"/>
    <w:rsid w:val="00016958"/>
    <w:rsid w:val="00030CA8"/>
    <w:rsid w:val="000A6D4C"/>
    <w:rsid w:val="000F6EC1"/>
    <w:rsid w:val="000F7809"/>
    <w:rsid w:val="00111D4B"/>
    <w:rsid w:val="0012263F"/>
    <w:rsid w:val="00153A15"/>
    <w:rsid w:val="00173FE8"/>
    <w:rsid w:val="00196135"/>
    <w:rsid w:val="001B3230"/>
    <w:rsid w:val="0020410B"/>
    <w:rsid w:val="00216A27"/>
    <w:rsid w:val="00226614"/>
    <w:rsid w:val="00277746"/>
    <w:rsid w:val="00285723"/>
    <w:rsid w:val="002D29AE"/>
    <w:rsid w:val="002F0F6E"/>
    <w:rsid w:val="002F2BE5"/>
    <w:rsid w:val="003148E1"/>
    <w:rsid w:val="00381B5D"/>
    <w:rsid w:val="003F3D7E"/>
    <w:rsid w:val="00430980"/>
    <w:rsid w:val="0047275B"/>
    <w:rsid w:val="004B085F"/>
    <w:rsid w:val="004F137C"/>
    <w:rsid w:val="0052403E"/>
    <w:rsid w:val="00540FD3"/>
    <w:rsid w:val="005B4C3A"/>
    <w:rsid w:val="005D07BB"/>
    <w:rsid w:val="005E5216"/>
    <w:rsid w:val="00653311"/>
    <w:rsid w:val="00654F64"/>
    <w:rsid w:val="00657B85"/>
    <w:rsid w:val="00715C30"/>
    <w:rsid w:val="007E12C4"/>
    <w:rsid w:val="00824C06"/>
    <w:rsid w:val="0085651F"/>
    <w:rsid w:val="008846D7"/>
    <w:rsid w:val="00897322"/>
    <w:rsid w:val="008E0972"/>
    <w:rsid w:val="008F2DF4"/>
    <w:rsid w:val="00937949"/>
    <w:rsid w:val="009713CF"/>
    <w:rsid w:val="00971416"/>
    <w:rsid w:val="00971646"/>
    <w:rsid w:val="009F2EDB"/>
    <w:rsid w:val="00A327D6"/>
    <w:rsid w:val="00A400A3"/>
    <w:rsid w:val="00A41116"/>
    <w:rsid w:val="00A447F9"/>
    <w:rsid w:val="00AD45E5"/>
    <w:rsid w:val="00AF1161"/>
    <w:rsid w:val="00B05734"/>
    <w:rsid w:val="00B34F37"/>
    <w:rsid w:val="00B370E0"/>
    <w:rsid w:val="00B54984"/>
    <w:rsid w:val="00B80FED"/>
    <w:rsid w:val="00BC6684"/>
    <w:rsid w:val="00C61D8E"/>
    <w:rsid w:val="00CE5E37"/>
    <w:rsid w:val="00D07241"/>
    <w:rsid w:val="00D417BF"/>
    <w:rsid w:val="00D56860"/>
    <w:rsid w:val="00D85C78"/>
    <w:rsid w:val="00E345B5"/>
    <w:rsid w:val="00E60467"/>
    <w:rsid w:val="00E95AA2"/>
    <w:rsid w:val="00EC06F9"/>
    <w:rsid w:val="00F4591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FC19A6-4FD4-4E7D-A728-C45395D3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D8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61D8E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1D8E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unhideWhenUsed/>
    <w:rsid w:val="00C61D8E"/>
    <w:rPr>
      <w:vertAlign w:val="superscript"/>
    </w:rPr>
  </w:style>
  <w:style w:type="paragraph" w:styleId="ListParagraph">
    <w:name w:val="List Paragraph"/>
    <w:basedOn w:val="Normal"/>
    <w:uiPriority w:val="34"/>
    <w:qFormat/>
    <w:rsid w:val="00D85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D7E"/>
  </w:style>
  <w:style w:type="paragraph" w:styleId="Footer">
    <w:name w:val="footer"/>
    <w:basedOn w:val="Normal"/>
    <w:link w:val="FooterChar"/>
    <w:uiPriority w:val="99"/>
    <w:unhideWhenUsed/>
    <w:rsid w:val="003F3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D7E"/>
  </w:style>
  <w:style w:type="paragraph" w:styleId="BalloonText">
    <w:name w:val="Balloon Text"/>
    <w:basedOn w:val="Normal"/>
    <w:link w:val="BalloonTextChar"/>
    <w:uiPriority w:val="99"/>
    <w:semiHidden/>
    <w:unhideWhenUsed/>
    <w:rsid w:val="00971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416"/>
    <w:rPr>
      <w:rFonts w:ascii="Segoe UI" w:hAnsi="Segoe UI" w:cs="Segoe UI"/>
      <w:sz w:val="18"/>
      <w:szCs w:val="18"/>
    </w:rPr>
  </w:style>
  <w:style w:type="character" w:customStyle="1" w:styleId="Other">
    <w:name w:val="Other_"/>
    <w:basedOn w:val="DefaultParagraphFont"/>
    <w:link w:val="Other0"/>
    <w:rsid w:val="00824C06"/>
    <w:rPr>
      <w:rFonts w:ascii="Calibri" w:eastAsia="Calibri" w:hAnsi="Calibri" w:cs="Calibri"/>
      <w:sz w:val="20"/>
      <w:szCs w:val="20"/>
    </w:rPr>
  </w:style>
  <w:style w:type="paragraph" w:customStyle="1" w:styleId="Other0">
    <w:name w:val="Other"/>
    <w:basedOn w:val="Normal"/>
    <w:link w:val="Other"/>
    <w:rsid w:val="00824C06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Heading4">
    <w:name w:val="Heading #4_"/>
    <w:basedOn w:val="DefaultParagraphFont"/>
    <w:link w:val="Heading40"/>
    <w:rsid w:val="005B4C3A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B4C3A"/>
    <w:rPr>
      <w:rFonts w:ascii="Calibri" w:eastAsia="Calibri" w:hAnsi="Calibri" w:cs="Calibri"/>
      <w:sz w:val="20"/>
      <w:szCs w:val="20"/>
    </w:rPr>
  </w:style>
  <w:style w:type="paragraph" w:customStyle="1" w:styleId="Heading40">
    <w:name w:val="Heading #4"/>
    <w:basedOn w:val="Normal"/>
    <w:link w:val="Heading4"/>
    <w:rsid w:val="005B4C3A"/>
    <w:pPr>
      <w:widowControl w:val="0"/>
      <w:spacing w:after="40" w:line="262" w:lineRule="auto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styleId="BodyText">
    <w:name w:val="Body Text"/>
    <w:basedOn w:val="Normal"/>
    <w:link w:val="BodyTextChar"/>
    <w:qFormat/>
    <w:rsid w:val="005B4C3A"/>
    <w:pPr>
      <w:widowControl w:val="0"/>
      <w:spacing w:after="4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B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A693E-8530-4F4A-9B30-EEC2D367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Dumitrica</dc:creator>
  <cp:keywords/>
  <dc:description/>
  <cp:lastModifiedBy>Cristina Dumitrica</cp:lastModifiedBy>
  <cp:revision>3</cp:revision>
  <cp:lastPrinted>2026-06-03T12:41:00Z</cp:lastPrinted>
  <dcterms:created xsi:type="dcterms:W3CDTF">2026-06-05T07:58:00Z</dcterms:created>
  <dcterms:modified xsi:type="dcterms:W3CDTF">2026-06-09T10:37:00Z</dcterms:modified>
</cp:coreProperties>
</file>