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BEC8" w14:textId="77777777" w:rsidR="005A043E" w:rsidRPr="00EE294D" w:rsidRDefault="005A043E" w:rsidP="00583441">
      <w:pPr>
        <w:pStyle w:val="Titlu1"/>
        <w:spacing w:before="120" w:after="120"/>
        <w:jc w:val="right"/>
        <w:rPr>
          <w:rFonts w:ascii="Times New Roman" w:hAnsi="Times New Roman" w:cs="Times New Roman"/>
          <w:b/>
          <w:bCs/>
          <w:color w:val="auto"/>
          <w:sz w:val="24"/>
          <w:szCs w:val="24"/>
          <w:lang w:val="ro-RO"/>
        </w:rPr>
      </w:pPr>
      <w:r w:rsidRPr="00EE294D">
        <w:rPr>
          <w:rFonts w:ascii="Times New Roman" w:hAnsi="Times New Roman" w:cs="Times New Roman"/>
          <w:b/>
          <w:bCs/>
          <w:color w:val="auto"/>
          <w:sz w:val="24"/>
          <w:szCs w:val="24"/>
          <w:lang w:val="ro-RO"/>
        </w:rPr>
        <w:t>FORMULAR 10</w:t>
      </w:r>
    </w:p>
    <w:p w14:paraId="4FA7FBC9" w14:textId="77777777" w:rsidR="005A043E" w:rsidRPr="00EE294D" w:rsidRDefault="005A043E" w:rsidP="00583441">
      <w:pPr>
        <w:spacing w:before="120" w:after="120"/>
        <w:rPr>
          <w:rFonts w:ascii="Times New Roman" w:hAnsi="Times New Roman" w:cs="Times New Roman"/>
          <w:bCs/>
          <w:lang w:val="ro-RO"/>
        </w:rPr>
      </w:pPr>
    </w:p>
    <w:p w14:paraId="7A73350B" w14:textId="77777777" w:rsidR="005A043E" w:rsidRPr="00EE294D" w:rsidRDefault="005A043E" w:rsidP="00583441">
      <w:pPr>
        <w:spacing w:before="120" w:after="120"/>
        <w:rPr>
          <w:rFonts w:ascii="Times New Roman" w:hAnsi="Times New Roman" w:cs="Times New Roman"/>
          <w:bCs/>
          <w:i/>
          <w:lang w:val="ro-RO"/>
        </w:rPr>
      </w:pPr>
      <w:r w:rsidRPr="00EE294D">
        <w:rPr>
          <w:rFonts w:ascii="Times New Roman" w:hAnsi="Times New Roman" w:cs="Times New Roman"/>
          <w:bCs/>
          <w:lang w:val="ro-RO"/>
        </w:rPr>
        <w:t xml:space="preserve">Numele Ofertantului/Numele legal al Partenerilor în Asociere: </w:t>
      </w:r>
      <w:r w:rsidRPr="00EE294D">
        <w:rPr>
          <w:rFonts w:ascii="Times New Roman" w:hAnsi="Times New Roman" w:cs="Times New Roman"/>
          <w:bCs/>
          <w:i/>
          <w:color w:val="FF0000"/>
          <w:lang w:val="ro-RO"/>
        </w:rPr>
        <w:t>[introduceți denumirea completă]</w:t>
      </w:r>
    </w:p>
    <w:p w14:paraId="30C6DDD5" w14:textId="77777777" w:rsidR="005A043E" w:rsidRPr="00EE294D" w:rsidRDefault="005A043E" w:rsidP="00583441">
      <w:pPr>
        <w:spacing w:before="120" w:after="120"/>
        <w:rPr>
          <w:rFonts w:ascii="Times New Roman" w:hAnsi="Times New Roman" w:cs="Times New Roman"/>
          <w:bCs/>
          <w:i/>
          <w:lang w:val="ro-RO"/>
        </w:rPr>
      </w:pPr>
    </w:p>
    <w:p w14:paraId="58391183" w14:textId="77777777" w:rsidR="005A043E" w:rsidRPr="00EE294D" w:rsidRDefault="005A043E" w:rsidP="00583441">
      <w:pPr>
        <w:pStyle w:val="Titlu2"/>
        <w:spacing w:before="120" w:after="120"/>
        <w:ind w:left="720"/>
        <w:jc w:val="center"/>
        <w:rPr>
          <w:rFonts w:ascii="Times New Roman" w:hAnsi="Times New Roman" w:cs="Times New Roman"/>
          <w:b/>
          <w:bCs/>
          <w:color w:val="auto"/>
          <w:sz w:val="24"/>
          <w:lang w:val="ro-RO"/>
        </w:rPr>
      </w:pPr>
      <w:r w:rsidRPr="00EE294D">
        <w:rPr>
          <w:rFonts w:ascii="Times New Roman" w:hAnsi="Times New Roman" w:cs="Times New Roman"/>
          <w:b/>
          <w:bCs/>
          <w:color w:val="auto"/>
          <w:sz w:val="24"/>
          <w:lang w:val="ro-RO"/>
        </w:rPr>
        <w:t>FORMULAR - CADRU PROPUNERE TEHNICĂ</w:t>
      </w:r>
    </w:p>
    <w:p w14:paraId="2061C654" w14:textId="77777777" w:rsidR="005A043E" w:rsidRPr="00EE294D" w:rsidRDefault="005A043E" w:rsidP="00583441">
      <w:pPr>
        <w:spacing w:before="120" w:after="120"/>
        <w:jc w:val="both"/>
        <w:rPr>
          <w:rFonts w:ascii="Times New Roman" w:hAnsi="Times New Roman" w:cs="Times New Roman"/>
          <w:lang w:val="ro-RO"/>
        </w:rPr>
      </w:pPr>
    </w:p>
    <w:p w14:paraId="62024208" w14:textId="77777777" w:rsidR="005A043E" w:rsidRPr="00EE294D" w:rsidRDefault="005A043E" w:rsidP="00583441">
      <w:pPr>
        <w:spacing w:before="120" w:after="120"/>
        <w:rPr>
          <w:rFonts w:ascii="Times New Roman" w:hAnsi="Times New Roman" w:cs="Times New Roman"/>
          <w:i/>
          <w:spacing w:val="-2"/>
          <w:lang w:val="ro-RO"/>
        </w:rPr>
      </w:pPr>
      <w:r w:rsidRPr="00EE294D">
        <w:rPr>
          <w:rFonts w:ascii="Times New Roman" w:hAnsi="Times New Roman" w:cs="Times New Roman"/>
          <w:spacing w:val="-2"/>
          <w:lang w:val="ro-RO"/>
        </w:rPr>
        <w:t xml:space="preserve">Data: </w:t>
      </w:r>
      <w:r w:rsidRPr="00EE294D">
        <w:rPr>
          <w:rFonts w:ascii="Times New Roman" w:hAnsi="Times New Roman" w:cs="Times New Roman"/>
          <w:i/>
          <w:color w:val="FF0000"/>
          <w:spacing w:val="-2"/>
          <w:lang w:val="ro-RO"/>
        </w:rPr>
        <w:t xml:space="preserve">[introduceți </w:t>
      </w:r>
      <w:r w:rsidRPr="00EE294D">
        <w:rPr>
          <w:rFonts w:ascii="Times New Roman" w:hAnsi="Times New Roman" w:cs="Times New Roman"/>
          <w:bCs/>
          <w:i/>
          <w:color w:val="FF0000"/>
          <w:lang w:val="ro-RO"/>
        </w:rPr>
        <w:t>ziua, luna, anul</w:t>
      </w:r>
      <w:r w:rsidRPr="00EE294D">
        <w:rPr>
          <w:rFonts w:ascii="Times New Roman" w:hAnsi="Times New Roman" w:cs="Times New Roman"/>
          <w:i/>
          <w:color w:val="FF0000"/>
          <w:spacing w:val="-2"/>
          <w:lang w:val="ro-RO"/>
        </w:rPr>
        <w:t>]</w:t>
      </w:r>
    </w:p>
    <w:p w14:paraId="0BAC0B9E" w14:textId="77777777" w:rsidR="005A043E" w:rsidRPr="00EE294D" w:rsidRDefault="005A043E" w:rsidP="00583441">
      <w:pPr>
        <w:spacing w:before="120" w:after="120"/>
        <w:rPr>
          <w:rFonts w:ascii="Times New Roman" w:hAnsi="Times New Roman" w:cs="Times New Roman"/>
          <w:bCs/>
          <w:i/>
          <w:lang w:val="ro-RO"/>
        </w:rPr>
      </w:pPr>
      <w:r w:rsidRPr="00EE294D">
        <w:rPr>
          <w:rFonts w:ascii="Times New Roman" w:hAnsi="Times New Roman" w:cs="Times New Roman"/>
          <w:bCs/>
          <w:lang w:val="ro-RO"/>
        </w:rPr>
        <w:t xml:space="preserve">Anunț de participare: </w:t>
      </w:r>
      <w:r w:rsidRPr="00EE294D">
        <w:rPr>
          <w:rFonts w:ascii="Times New Roman" w:hAnsi="Times New Roman" w:cs="Times New Roman"/>
          <w:bCs/>
          <w:i/>
          <w:color w:val="FF0000"/>
          <w:lang w:val="ro-RO"/>
        </w:rPr>
        <w:t>[introduceți numărul anunțului de participare]</w:t>
      </w:r>
    </w:p>
    <w:p w14:paraId="624676A7" w14:textId="77777777" w:rsidR="005A043E" w:rsidRPr="00EE294D" w:rsidRDefault="005A043E" w:rsidP="00583441">
      <w:pPr>
        <w:spacing w:before="120" w:after="120"/>
        <w:rPr>
          <w:rFonts w:ascii="Times New Roman" w:hAnsi="Times New Roman" w:cs="Times New Roman"/>
          <w:bCs/>
          <w:i/>
          <w:iCs/>
          <w:lang w:val="ro-RO"/>
        </w:rPr>
      </w:pPr>
      <w:r w:rsidRPr="00EE294D">
        <w:rPr>
          <w:rFonts w:ascii="Times New Roman" w:hAnsi="Times New Roman" w:cs="Times New Roman"/>
          <w:bCs/>
          <w:lang w:val="ro-RO"/>
        </w:rPr>
        <w:t>Obiectul contractului:</w:t>
      </w:r>
      <w:r w:rsidRPr="00EE294D">
        <w:rPr>
          <w:rFonts w:ascii="Times New Roman" w:hAnsi="Times New Roman" w:cs="Times New Roman"/>
          <w:bCs/>
          <w:i/>
          <w:color w:val="FF0000"/>
          <w:lang w:val="ro-RO"/>
        </w:rPr>
        <w:t>[introduceți obiectul contractului din anunțul de participare]</w:t>
      </w:r>
    </w:p>
    <w:p w14:paraId="4442BEBB" w14:textId="77777777" w:rsidR="005A043E" w:rsidRPr="00EE294D" w:rsidRDefault="005A043E" w:rsidP="00583441">
      <w:pPr>
        <w:spacing w:before="120" w:after="120"/>
        <w:jc w:val="both"/>
        <w:rPr>
          <w:rFonts w:ascii="Times New Roman" w:hAnsi="Times New Roman" w:cs="Times New Roman"/>
          <w:b/>
          <w:bCs/>
          <w:lang w:val="ro-RO"/>
        </w:rPr>
      </w:pPr>
    </w:p>
    <w:p w14:paraId="4F9BF283" w14:textId="77777777" w:rsidR="005A043E" w:rsidRPr="00EE294D" w:rsidRDefault="005A043E" w:rsidP="00583441">
      <w:pPr>
        <w:shd w:val="clear" w:color="auto" w:fill="FFFFFF"/>
        <w:spacing w:before="120" w:after="120"/>
        <w:ind w:right="19"/>
        <w:rPr>
          <w:rFonts w:ascii="Times New Roman" w:hAnsi="Times New Roman" w:cs="Times New Roman"/>
          <w:sz w:val="24"/>
          <w:lang w:val="ro-RO"/>
        </w:rPr>
      </w:pPr>
      <w:r w:rsidRPr="00EE294D">
        <w:rPr>
          <w:rFonts w:ascii="Times New Roman" w:hAnsi="Times New Roman" w:cs="Times New Roman"/>
          <w:spacing w:val="-2"/>
          <w:sz w:val="24"/>
          <w:lang w:val="ro-RO"/>
        </w:rPr>
        <w:t>Către:</w:t>
      </w:r>
      <w:r w:rsidRPr="00EE294D">
        <w:rPr>
          <w:rFonts w:ascii="Times New Roman" w:hAnsi="Times New Roman" w:cs="Times New Roman"/>
          <w:sz w:val="24"/>
          <w:lang w:val="ro-RO"/>
        </w:rPr>
        <w:t xml:space="preserve"> ..........................................................................</w:t>
      </w:r>
    </w:p>
    <w:p w14:paraId="2CB3589E" w14:textId="77777777" w:rsidR="005A043E" w:rsidRPr="00EE294D" w:rsidRDefault="005A043E" w:rsidP="00583441">
      <w:pPr>
        <w:shd w:val="clear" w:color="auto" w:fill="FFFFFF"/>
        <w:spacing w:before="120" w:after="120"/>
        <w:rPr>
          <w:rFonts w:ascii="Times New Roman" w:hAnsi="Times New Roman" w:cs="Times New Roman"/>
          <w:i/>
          <w:sz w:val="24"/>
          <w:lang w:val="ro-RO"/>
        </w:rPr>
      </w:pPr>
      <w:r w:rsidRPr="00EE294D">
        <w:rPr>
          <w:rFonts w:ascii="Times New Roman" w:hAnsi="Times New Roman" w:cs="Times New Roman"/>
          <w:i/>
          <w:sz w:val="24"/>
          <w:lang w:val="ro-RO"/>
        </w:rPr>
        <w:t>(</w:t>
      </w:r>
      <w:r w:rsidRPr="00EE294D">
        <w:rPr>
          <w:rFonts w:ascii="Times New Roman" w:hAnsi="Times New Roman" w:cs="Times New Roman"/>
          <w:i/>
          <w:sz w:val="24"/>
          <w:highlight w:val="lightGray"/>
          <w:lang w:val="ro-RO"/>
        </w:rPr>
        <w:t>denumirea Autorității Contractante și adresa completă</w:t>
      </w:r>
      <w:r w:rsidRPr="00EE294D">
        <w:rPr>
          <w:rFonts w:ascii="Times New Roman" w:hAnsi="Times New Roman" w:cs="Times New Roman"/>
          <w:i/>
          <w:sz w:val="24"/>
          <w:lang w:val="ro-RO"/>
        </w:rPr>
        <w:t>)</w:t>
      </w:r>
    </w:p>
    <w:p w14:paraId="775B74BF" w14:textId="77777777" w:rsidR="005A043E" w:rsidRPr="00EE294D" w:rsidRDefault="005A043E" w:rsidP="00583441">
      <w:pPr>
        <w:spacing w:before="120" w:after="120"/>
        <w:jc w:val="both"/>
        <w:rPr>
          <w:rFonts w:ascii="Times New Roman" w:hAnsi="Times New Roman" w:cs="Times New Roman"/>
          <w:i/>
          <w:sz w:val="24"/>
          <w:lang w:val="ro-RO"/>
        </w:rPr>
      </w:pPr>
    </w:p>
    <w:p w14:paraId="0A9AAAF1" w14:textId="77777777" w:rsidR="005A043E" w:rsidRPr="00EE294D" w:rsidRDefault="005A043E" w:rsidP="00583441">
      <w:pPr>
        <w:spacing w:before="120" w:after="120"/>
        <w:jc w:val="both"/>
        <w:rPr>
          <w:rFonts w:ascii="Times New Roman" w:hAnsi="Times New Roman" w:cs="Times New Roman"/>
          <w:i/>
          <w:sz w:val="24"/>
          <w:lang w:val="ro-RO"/>
        </w:rPr>
      </w:pPr>
      <w:r w:rsidRPr="00EE294D">
        <w:rPr>
          <w:rFonts w:ascii="Times New Roman" w:hAnsi="Times New Roman" w:cs="Times New Roman"/>
          <w:i/>
          <w:sz w:val="24"/>
          <w:lang w:val="ro-RO"/>
        </w:rPr>
        <w:t>Propunerea tehnică va include prezentarea în detaliu a modalității de abordare a activităților aferente contractului, tehnologiile folosite si soluțiile tehnice propuse pentru îndeplinirea cerințelor definite în caietul de sarcini. Răspunsul negativ la oricare din cerințele minime din caietul de sarcini va conduce la respingerea ofertei. Nu se acceptă o simplă confirmare a îndeplinirii cerinței sau copierea cerinței sub formă de răspuns, ci se va detalia și explica modul în care se îndeplinește cerința. Ofertele care au acest mod de abordare vor fi respinse. Se vor prezenta dovezi concrete în sprijinul afirmațiilor din ofertă. Neregăsirea unuia sau mai multor aspecte menționate în continuare va atrage încadrarea ofertei ca fiind neconformă. La nivelul caietului de sarcini, termenele exprimate în zile sunt considerate a fi zile calendaristice, dacă nu se specifică în mod diferit.</w:t>
      </w:r>
    </w:p>
    <w:p w14:paraId="6A9C9439" w14:textId="77777777" w:rsidR="005A043E" w:rsidRPr="00EE294D" w:rsidRDefault="005A043E" w:rsidP="00583441">
      <w:pPr>
        <w:spacing w:before="120" w:after="120"/>
        <w:jc w:val="both"/>
        <w:rPr>
          <w:rFonts w:ascii="Times New Roman" w:hAnsi="Times New Roman" w:cs="Times New Roman"/>
          <w:i/>
          <w:sz w:val="24"/>
          <w:lang w:val="ro-RO"/>
        </w:rPr>
      </w:pPr>
      <w:r w:rsidRPr="00EE294D">
        <w:rPr>
          <w:rFonts w:ascii="Times New Roman" w:hAnsi="Times New Roman" w:cs="Times New Roman"/>
          <w:i/>
          <w:sz w:val="24"/>
          <w:lang w:val="ro-RO"/>
        </w:rPr>
        <w:t>Ofertantul trebuie să răspundă punctual la toate cerințele cuprinse în caiet de sarcini și să detalieze în propunerea sa tehnică modurile și mijloacele prin care îndeplinește aceste cerințe. Propunerea tehnică se va întocmi într-o manieră organizată astfel încât procesul de evaluare a ofertelor să permită identificarea facilă a corespondenței informațiilor cuprinse în ofertă cu specificațiile tehnice din caietul de sarcini.</w:t>
      </w:r>
    </w:p>
    <w:p w14:paraId="5CEFC69E" w14:textId="77777777" w:rsidR="005A043E" w:rsidRPr="00EE294D" w:rsidRDefault="005A043E" w:rsidP="00583441">
      <w:pPr>
        <w:spacing w:before="120" w:after="120"/>
        <w:jc w:val="both"/>
        <w:rPr>
          <w:rFonts w:ascii="Times New Roman" w:hAnsi="Times New Roman" w:cs="Times New Roman"/>
          <w:i/>
          <w:sz w:val="24"/>
          <w:highlight w:val="lightGray"/>
          <w:lang w:val="ro-RO"/>
        </w:rPr>
      </w:pPr>
      <w:r w:rsidRPr="00EE294D">
        <w:rPr>
          <w:rFonts w:ascii="Times New Roman" w:hAnsi="Times New Roman" w:cs="Times New Roman"/>
          <w:i/>
          <w:sz w:val="24"/>
          <w:highlight w:val="lightGray"/>
          <w:lang w:val="ro-RO"/>
        </w:rPr>
        <w:t>Se recomandă ca Propunerea Tehnică să cuprindă secțiunile mai jos identificate.</w:t>
      </w:r>
    </w:p>
    <w:p w14:paraId="75A395FA" w14:textId="77777777" w:rsidR="005A043E" w:rsidRPr="00EE294D" w:rsidRDefault="005A043E" w:rsidP="00583441">
      <w:pPr>
        <w:spacing w:before="120" w:after="120"/>
        <w:jc w:val="both"/>
        <w:rPr>
          <w:rFonts w:ascii="Times New Roman" w:hAnsi="Times New Roman" w:cs="Times New Roman"/>
          <w:sz w:val="24"/>
          <w:highlight w:val="lightGray"/>
          <w:lang w:val="ro-RO"/>
        </w:rPr>
      </w:pPr>
    </w:p>
    <w:p w14:paraId="1FBD9E52"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0" w:name="_Toc485651485"/>
      <w:r w:rsidRPr="00EE294D">
        <w:rPr>
          <w:rFonts w:ascii="Times New Roman" w:hAnsi="Times New Roman" w:cs="Times New Roman"/>
          <w:sz w:val="24"/>
          <w:lang w:val="ro-RO"/>
        </w:rPr>
        <w:t>Rezumat</w:t>
      </w:r>
      <w:bookmarkEnd w:id="0"/>
    </w:p>
    <w:p w14:paraId="486F6510" w14:textId="77777777" w:rsidR="005A043E" w:rsidRPr="00EE294D" w:rsidRDefault="005A043E" w:rsidP="00583441">
      <w:pPr>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[Rezumatul trebuie să fie de maximum 4 (patru) pagini (recomandat) și trebuie:</w:t>
      </w:r>
    </w:p>
    <w:p w14:paraId="7484F645" w14:textId="77777777" w:rsidR="005A043E" w:rsidRPr="00EE294D" w:rsidRDefault="005A043E" w:rsidP="00583441">
      <w:pPr>
        <w:widowControl w:val="0"/>
        <w:numPr>
          <w:ilvl w:val="0"/>
          <w:numId w:val="4"/>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2BE89EA4" w14:textId="77777777" w:rsidR="005A043E" w:rsidRPr="00EE294D" w:rsidRDefault="005A043E" w:rsidP="00583441">
      <w:pPr>
        <w:widowControl w:val="0"/>
        <w:numPr>
          <w:ilvl w:val="0"/>
          <w:numId w:val="4"/>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1DCBC5F1" w14:textId="59639FB5" w:rsidR="005A043E" w:rsidRPr="00515370" w:rsidRDefault="005A043E" w:rsidP="00583441">
      <w:pPr>
        <w:widowControl w:val="0"/>
        <w:numPr>
          <w:ilvl w:val="0"/>
          <w:numId w:val="4"/>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să fie concepute de ofertant astfel încât să poată fi utilizat ca dată de intrare în întâlnirile organizate pentru monitorizarea activităților în cadrul Contractului.</w:t>
      </w:r>
    </w:p>
    <w:p w14:paraId="0EED4DCD" w14:textId="34CB2876" w:rsidR="005A043E" w:rsidRPr="00515370" w:rsidRDefault="005A043E" w:rsidP="00515370">
      <w:pPr>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lastRenderedPageBreak/>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4799603E" w14:textId="1CAB8D62" w:rsidR="005A043E" w:rsidRPr="00515370" w:rsidRDefault="005A043E" w:rsidP="00515370">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1" w:name="_Toc485651486"/>
      <w:r w:rsidRPr="00EE294D">
        <w:rPr>
          <w:rFonts w:ascii="Times New Roman" w:hAnsi="Times New Roman" w:cs="Times New Roman"/>
          <w:sz w:val="24"/>
          <w:lang w:val="ro-RO"/>
        </w:rPr>
        <w:t>Abordarea</w:t>
      </w:r>
      <w:r w:rsidRPr="00EE294D">
        <w:rPr>
          <w:rFonts w:ascii="Times New Roman" w:hAnsi="Times New Roman" w:cs="Times New Roman"/>
          <w:sz w:val="24"/>
          <w:vertAlign w:val="superscript"/>
          <w:lang w:val="ro-RO"/>
        </w:rPr>
        <w:footnoteReference w:id="1"/>
      </w:r>
      <w:r w:rsidRPr="00EE294D">
        <w:rPr>
          <w:rFonts w:ascii="Times New Roman" w:hAnsi="Times New Roman" w:cs="Times New Roman"/>
          <w:sz w:val="24"/>
          <w:lang w:val="ro-RO"/>
        </w:rPr>
        <w:t xml:space="preserve"> și metodologia</w:t>
      </w:r>
      <w:r w:rsidRPr="00EE294D">
        <w:rPr>
          <w:rFonts w:ascii="Times New Roman" w:hAnsi="Times New Roman" w:cs="Times New Roman"/>
          <w:sz w:val="24"/>
          <w:vertAlign w:val="superscript"/>
          <w:lang w:val="ro-RO"/>
        </w:rPr>
        <w:footnoteReference w:id="2"/>
      </w:r>
      <w:r w:rsidRPr="00EE294D">
        <w:rPr>
          <w:rFonts w:ascii="Times New Roman" w:hAnsi="Times New Roman" w:cs="Times New Roman"/>
          <w:sz w:val="24"/>
          <w:lang w:val="ro-RO"/>
        </w:rPr>
        <w:t xml:space="preserve"> propuse pentru prestarea serviciilor, datele de intrare și datele de ieșire pentru activitățile din cadrul Contractului</w:t>
      </w:r>
      <w:bookmarkEnd w:id="1"/>
    </w:p>
    <w:p w14:paraId="620E1871" w14:textId="77777777" w:rsidR="005A043E" w:rsidRPr="00EE294D" w:rsidRDefault="005A043E" w:rsidP="00583441">
      <w:pPr>
        <w:adjustRightInd w:val="0"/>
        <w:spacing w:before="120" w:after="120"/>
        <w:jc w:val="both"/>
        <w:rPr>
          <w:rFonts w:ascii="Times New Roman" w:hAnsi="Times New Roman" w:cs="Times New Roman"/>
          <w:i/>
          <w:color w:val="000000"/>
          <w:sz w:val="24"/>
          <w:highlight w:val="lightGray"/>
          <w:lang w:val="ro-RO"/>
        </w:rPr>
      </w:pPr>
      <w:r w:rsidRPr="00EE294D">
        <w:rPr>
          <w:rFonts w:ascii="Times New Roman" w:hAnsi="Times New Roman" w:cs="Times New Roman"/>
          <w:i/>
          <w:color w:val="000000"/>
          <w:sz w:val="24"/>
          <w:highlight w:val="lightGray"/>
          <w:lang w:val="ro-RO"/>
        </w:rPr>
        <w:t>[În acest capitol al Propunerii Tehnice, Ofertantul trebuie să documenteze:</w:t>
      </w:r>
    </w:p>
    <w:p w14:paraId="51CC92CC" w14:textId="77777777" w:rsidR="005A043E" w:rsidRPr="00EE294D" w:rsidRDefault="005A043E" w:rsidP="00583441">
      <w:pPr>
        <w:widowControl w:val="0"/>
        <w:numPr>
          <w:ilvl w:val="0"/>
          <w:numId w:val="5"/>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nivelul său de înțelegere asupra obiectului Contractului și gradul de conștientizare a importanței rezultatului contractului pentru Autoritatea Contractantă pe baza informațiilor furnizate în Caietul de Sarcini la capitolul 1 Informații Generale;</w:t>
      </w:r>
    </w:p>
    <w:p w14:paraId="30287D98" w14:textId="77777777" w:rsidR="005A043E" w:rsidRPr="00EE294D" w:rsidRDefault="005A043E" w:rsidP="00583441">
      <w:pPr>
        <w:widowControl w:val="0"/>
        <w:numPr>
          <w:ilvl w:val="0"/>
          <w:numId w:val="5"/>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abordarea utilizată pentru realizarea activităților din Contract și pentru obținerea rezultatelor așteptate, așa cum sunt acestea precizate in Caietul de Sarcini – „Obiectivele la care contribuie realizarea serviciilor”;</w:t>
      </w:r>
    </w:p>
    <w:p w14:paraId="1C66EFC3" w14:textId="77777777" w:rsidR="005A043E" w:rsidRPr="00EE294D" w:rsidRDefault="005A043E" w:rsidP="00583441">
      <w:pPr>
        <w:widowControl w:val="0"/>
        <w:numPr>
          <w:ilvl w:val="0"/>
          <w:numId w:val="5"/>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metodologia utilizată pentru realizarea serviciilor și obținerea rezultatelor;</w:t>
      </w:r>
    </w:p>
    <w:p w14:paraId="3408C084" w14:textId="77777777" w:rsidR="005A043E" w:rsidRPr="00EE294D" w:rsidRDefault="005A043E" w:rsidP="00583441">
      <w:pPr>
        <w:widowControl w:val="0"/>
        <w:numPr>
          <w:ilvl w:val="0"/>
          <w:numId w:val="5"/>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modul în care vor desfășura activitățile de asigurare a securității informatice și informaționale;</w:t>
      </w:r>
    </w:p>
    <w:p w14:paraId="5CC72EB8" w14:textId="6DEB740E" w:rsidR="005A043E" w:rsidRPr="00515370" w:rsidRDefault="005A043E" w:rsidP="00515370">
      <w:pPr>
        <w:widowControl w:val="0"/>
        <w:numPr>
          <w:ilvl w:val="0"/>
          <w:numId w:val="5"/>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datele de intrare și datele de ieșire utilizate pentru fiecare și toate activitățile solicitate prin Caietul de Sarcini pentru obținerea rezultatelor.</w:t>
      </w:r>
    </w:p>
    <w:p w14:paraId="6058436D" w14:textId="77777777" w:rsidR="005A043E" w:rsidRPr="00EE294D" w:rsidRDefault="005A043E" w:rsidP="00583441">
      <w:pPr>
        <w:pStyle w:val="Titlu3"/>
        <w:spacing w:before="120" w:after="120"/>
        <w:rPr>
          <w:rFonts w:ascii="Times New Roman" w:hAnsi="Times New Roman" w:cs="Times New Roman"/>
          <w:sz w:val="24"/>
          <w:szCs w:val="24"/>
          <w:lang w:val="ro-RO"/>
        </w:rPr>
      </w:pPr>
      <w:bookmarkStart w:id="2" w:name="_Toc485651487"/>
      <w:r w:rsidRPr="00EE294D">
        <w:rPr>
          <w:rFonts w:ascii="Times New Roman" w:hAnsi="Times New Roman" w:cs="Times New Roman"/>
          <w:sz w:val="24"/>
          <w:szCs w:val="24"/>
          <w:lang w:val="ro-RO"/>
        </w:rPr>
        <w:t>2.1. Abordarea propusă</w:t>
      </w:r>
      <w:bookmarkEnd w:id="2"/>
    </w:p>
    <w:p w14:paraId="351F8CBB" w14:textId="77777777" w:rsidR="005A043E" w:rsidRPr="00EE294D" w:rsidRDefault="005A043E" w:rsidP="00583441">
      <w:pPr>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[Introduceți aici informații despre abordarea propusă în prestarea serviciilor:</w:t>
      </w:r>
    </w:p>
    <w:p w14:paraId="1666BD80" w14:textId="77777777" w:rsidR="005A043E" w:rsidRPr="00EE294D" w:rsidRDefault="005A043E" w:rsidP="00583441">
      <w:pPr>
        <w:widowControl w:val="0"/>
        <w:numPr>
          <w:ilvl w:val="0"/>
          <w:numId w:val="8"/>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Caracterizarea abordării;</w:t>
      </w:r>
    </w:p>
    <w:p w14:paraId="7E8089A0" w14:textId="77777777" w:rsidR="005A043E" w:rsidRPr="00EE294D" w:rsidRDefault="005A043E" w:rsidP="00583441">
      <w:pPr>
        <w:widowControl w:val="0"/>
        <w:numPr>
          <w:ilvl w:val="0"/>
          <w:numId w:val="8"/>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Punctele tari în contextul cerințelor din Caietul de Sarcini;</w:t>
      </w:r>
    </w:p>
    <w:p w14:paraId="242CACD2" w14:textId="77777777" w:rsidR="005A043E" w:rsidRPr="00EE294D" w:rsidRDefault="005A043E" w:rsidP="00583441">
      <w:pPr>
        <w:widowControl w:val="0"/>
        <w:numPr>
          <w:ilvl w:val="0"/>
          <w:numId w:val="8"/>
        </w:numPr>
        <w:autoSpaceDE w:val="0"/>
        <w:autoSpaceDN w:val="0"/>
        <w:spacing w:before="120" w:after="120"/>
        <w:ind w:left="36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Corelația dintre abordarea propusă și:</w:t>
      </w:r>
    </w:p>
    <w:p w14:paraId="60EECB21" w14:textId="77777777" w:rsidR="005A043E" w:rsidRPr="00EE294D" w:rsidRDefault="005A043E" w:rsidP="00583441">
      <w:pPr>
        <w:widowControl w:val="0"/>
        <w:numPr>
          <w:ilvl w:val="0"/>
          <w:numId w:val="9"/>
        </w:numPr>
        <w:autoSpaceDE w:val="0"/>
        <w:autoSpaceDN w:val="0"/>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 xml:space="preserve">metodologia pentru realizarea activităților și obținerea rezultatelor. De asemenea, este necesară prezentarea modului de rezolvare a problemelor care pot să apară pe parcursul proiectului, cu procedurile și modelele de formulare care vor fi utilizate pentru managementul problemelor, escaladarea și rezolvarea acestora; </w:t>
      </w:r>
    </w:p>
    <w:p w14:paraId="74213628" w14:textId="55D33871" w:rsidR="005A043E" w:rsidRPr="00515370" w:rsidRDefault="005A043E" w:rsidP="00583441">
      <w:pPr>
        <w:widowControl w:val="0"/>
        <w:numPr>
          <w:ilvl w:val="0"/>
          <w:numId w:val="9"/>
        </w:numPr>
        <w:autoSpaceDE w:val="0"/>
        <w:autoSpaceDN w:val="0"/>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metodologia pentru obținerea asigurării că activitățile ce urmează a fi realizate și rezultatele ce urmează a fi obținute îndeplinesc cerințele, respectiv depășesc cerințele și ating nivelul descris de Ofertant în Propunerea Tehnică.</w:t>
      </w:r>
    </w:p>
    <w:p w14:paraId="39278222" w14:textId="77777777" w:rsidR="005A043E" w:rsidRPr="00EE294D" w:rsidRDefault="005A043E" w:rsidP="00583441">
      <w:pPr>
        <w:pStyle w:val="Titlu3"/>
        <w:spacing w:before="120" w:after="120"/>
        <w:rPr>
          <w:rFonts w:ascii="Times New Roman" w:hAnsi="Times New Roman" w:cs="Times New Roman"/>
          <w:sz w:val="24"/>
          <w:szCs w:val="24"/>
          <w:lang w:val="ro-RO"/>
        </w:rPr>
      </w:pPr>
      <w:bookmarkStart w:id="3" w:name="_Toc485651488"/>
      <w:r w:rsidRPr="00EE294D">
        <w:rPr>
          <w:rFonts w:ascii="Times New Roman" w:hAnsi="Times New Roman" w:cs="Times New Roman"/>
          <w:sz w:val="24"/>
          <w:szCs w:val="24"/>
          <w:lang w:val="ro-RO"/>
        </w:rPr>
        <w:t>2.2. Metodologia propusă</w:t>
      </w:r>
      <w:bookmarkEnd w:id="3"/>
    </w:p>
    <w:p w14:paraId="3BB837E1" w14:textId="77777777" w:rsidR="005A043E" w:rsidRPr="00EE294D" w:rsidRDefault="005A043E" w:rsidP="00583441">
      <w:pPr>
        <w:adjustRightInd w:val="0"/>
        <w:spacing w:before="120" w:after="120"/>
        <w:jc w:val="both"/>
        <w:rPr>
          <w:rFonts w:ascii="Times New Roman" w:hAnsi="Times New Roman" w:cs="Times New Roman"/>
          <w:i/>
          <w:color w:val="000000"/>
          <w:sz w:val="24"/>
          <w:highlight w:val="lightGray"/>
          <w:lang w:val="ro-RO"/>
        </w:rPr>
      </w:pPr>
      <w:r w:rsidRPr="00EE294D">
        <w:rPr>
          <w:rFonts w:ascii="Times New Roman" w:hAnsi="Times New Roman" w:cs="Times New Roman"/>
          <w:i/>
          <w:color w:val="000000"/>
          <w:sz w:val="24"/>
          <w:highlight w:val="lightGray"/>
          <w:lang w:val="ro-RO"/>
        </w:rPr>
        <w:t>Prezentarea de către Ofertanți a modalității de realizare a activităților/pachetelor de activități  solicitate de către Autoritatea Contractantă a fi desfășurate pentru îndeplinirea obiectivelor.</w:t>
      </w:r>
    </w:p>
    <w:p w14:paraId="2544914D" w14:textId="77777777" w:rsidR="005A043E" w:rsidRPr="00EE294D" w:rsidRDefault="005A043E" w:rsidP="00583441">
      <w:pPr>
        <w:adjustRightInd w:val="0"/>
        <w:spacing w:before="120" w:after="120"/>
        <w:jc w:val="both"/>
        <w:rPr>
          <w:rFonts w:ascii="Times New Roman" w:hAnsi="Times New Roman" w:cs="Times New Roman"/>
          <w:i/>
          <w:color w:val="000000"/>
          <w:sz w:val="24"/>
          <w:highlight w:val="lightGray"/>
          <w:lang w:val="ro-RO"/>
        </w:rPr>
      </w:pPr>
    </w:p>
    <w:p w14:paraId="5286F34A" w14:textId="77777777" w:rsidR="005A043E" w:rsidRPr="00EE294D" w:rsidRDefault="005A043E" w:rsidP="00583441">
      <w:pPr>
        <w:spacing w:before="120" w:after="120"/>
        <w:jc w:val="both"/>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lastRenderedPageBreak/>
        <w:t>[Introduceți aici informațiile solicitate și în forma solicitată astfel încât să demonstrați îndeplinirea obiectivelor asociate atribuirii Contractului și implementarea abordării prezentate la paragraful anterior.]</w:t>
      </w:r>
    </w:p>
    <w:p w14:paraId="3C1B5744" w14:textId="77777777" w:rsidR="005A043E" w:rsidRPr="00EE294D" w:rsidRDefault="005A043E" w:rsidP="00583441">
      <w:pPr>
        <w:numPr>
          <w:ilvl w:val="0"/>
          <w:numId w:val="10"/>
        </w:numPr>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sz w:val="24"/>
          <w:lang w:val="ro-RO"/>
        </w:rPr>
        <w:t>Metodologia pentru realizarea activității /pachetului de activități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5"/>
        <w:gridCol w:w="1449"/>
        <w:gridCol w:w="1448"/>
        <w:gridCol w:w="1515"/>
        <w:gridCol w:w="1345"/>
        <w:gridCol w:w="2121"/>
      </w:tblGrid>
      <w:tr w:rsidR="005A043E" w:rsidRPr="00674FFD" w14:paraId="31317E45" w14:textId="77777777" w:rsidTr="00FD68DA">
        <w:trPr>
          <w:jc w:val="center"/>
        </w:trPr>
        <w:tc>
          <w:tcPr>
            <w:tcW w:w="876" w:type="pct"/>
            <w:vAlign w:val="center"/>
          </w:tcPr>
          <w:p w14:paraId="7FEF9FC5"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Activitate</w:t>
            </w:r>
          </w:p>
        </w:tc>
        <w:tc>
          <w:tcPr>
            <w:tcW w:w="758" w:type="pct"/>
            <w:vAlign w:val="center"/>
          </w:tcPr>
          <w:p w14:paraId="26D14121"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 xml:space="preserve">Modalitatea efectivă de realizare a activității (metoda, procedura, tehnica, procedeul, după caz) </w:t>
            </w:r>
          </w:p>
        </w:tc>
        <w:tc>
          <w:tcPr>
            <w:tcW w:w="758" w:type="pct"/>
            <w:vAlign w:val="center"/>
          </w:tcPr>
          <w:p w14:paraId="44BC4C81"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Date de intrare utilizate pentru realizarea activității</w:t>
            </w:r>
          </w:p>
          <w:p w14:paraId="06CFCF94"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(resurse folosite; ex. software, resurse umane, informații etc.)</w:t>
            </w:r>
          </w:p>
        </w:tc>
        <w:tc>
          <w:tcPr>
            <w:tcW w:w="793" w:type="pct"/>
            <w:vAlign w:val="center"/>
          </w:tcPr>
          <w:p w14:paraId="6D5B04A7"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Date de ieșire - Rezultate obținute la finalul activității (rezultate intermediare și/sau finale)</w:t>
            </w:r>
          </w:p>
        </w:tc>
        <w:tc>
          <w:tcPr>
            <w:tcW w:w="704" w:type="pct"/>
            <w:vAlign w:val="center"/>
          </w:tcPr>
          <w:p w14:paraId="57CE7B18"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Durata</w:t>
            </w:r>
          </w:p>
          <w:p w14:paraId="27552E73"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activității</w:t>
            </w:r>
          </w:p>
          <w:p w14:paraId="09E3A661"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(zile)</w:t>
            </w:r>
          </w:p>
        </w:tc>
        <w:tc>
          <w:tcPr>
            <w:tcW w:w="1110" w:type="pct"/>
            <w:vAlign w:val="center"/>
          </w:tcPr>
          <w:p w14:paraId="7D729E58"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Informații suplimentare relevante în legătură cu activitatea, acolo unde este aplicabil</w:t>
            </w:r>
          </w:p>
        </w:tc>
      </w:tr>
      <w:tr w:rsidR="005A043E" w:rsidRPr="00674FFD" w14:paraId="49D3786A" w14:textId="77777777" w:rsidTr="00FD68DA">
        <w:trPr>
          <w:jc w:val="center"/>
        </w:trPr>
        <w:tc>
          <w:tcPr>
            <w:tcW w:w="876" w:type="pct"/>
          </w:tcPr>
          <w:p w14:paraId="52C5F0E9" w14:textId="77777777" w:rsidR="005A043E" w:rsidRPr="00674FFD" w:rsidRDefault="005A043E" w:rsidP="00583441">
            <w:pPr>
              <w:adjustRightInd w:val="0"/>
              <w:spacing w:before="120" w:after="120"/>
              <w:rPr>
                <w:rFonts w:ascii="Times New Roman" w:hAnsi="Times New Roman" w:cs="Times New Roman"/>
                <w:b/>
                <w:sz w:val="20"/>
                <w:szCs w:val="20"/>
                <w:lang w:val="ro-RO"/>
              </w:rPr>
            </w:pPr>
            <w:r w:rsidRPr="00674FFD">
              <w:rPr>
                <w:rFonts w:ascii="Times New Roman" w:hAnsi="Times New Roman" w:cs="Times New Roman"/>
                <w:i/>
                <w:color w:val="FF0000"/>
                <w:sz w:val="20"/>
                <w:szCs w:val="20"/>
                <w:highlight w:val="lightGray"/>
                <w:lang w:val="ro-RO"/>
              </w:rPr>
              <w:t>[Precizați activitatea solicitată prin Caietul de Sarcini]</w:t>
            </w:r>
          </w:p>
        </w:tc>
        <w:tc>
          <w:tcPr>
            <w:tcW w:w="758" w:type="pct"/>
          </w:tcPr>
          <w:p w14:paraId="0EB7FE4D"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r w:rsidRPr="00674FFD">
              <w:rPr>
                <w:rFonts w:ascii="Times New Roman" w:hAnsi="Times New Roman" w:cs="Times New Roman"/>
                <w:i/>
                <w:color w:val="FF0000"/>
                <w:sz w:val="20"/>
                <w:szCs w:val="20"/>
                <w:highlight w:val="lightGray"/>
                <w:lang w:val="ro-RO"/>
              </w:rPr>
              <w:t>[Descrieți modalitatea efectivă de realizare a activității]</w:t>
            </w:r>
          </w:p>
        </w:tc>
        <w:tc>
          <w:tcPr>
            <w:tcW w:w="758" w:type="pct"/>
          </w:tcPr>
          <w:p w14:paraId="43A399C7"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r w:rsidRPr="00674FFD">
              <w:rPr>
                <w:rFonts w:ascii="Times New Roman" w:hAnsi="Times New Roman" w:cs="Times New Roman"/>
                <w:i/>
                <w:color w:val="FF0000"/>
                <w:sz w:val="20"/>
                <w:szCs w:val="20"/>
                <w:highlight w:val="lightGray"/>
                <w:lang w:val="ro-RO"/>
              </w:rPr>
              <w:t>[Precizați resursele utilizate pentru realizarea activității]</w:t>
            </w:r>
          </w:p>
        </w:tc>
        <w:tc>
          <w:tcPr>
            <w:tcW w:w="793" w:type="pct"/>
          </w:tcPr>
          <w:p w14:paraId="764F3DE8"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r w:rsidRPr="00674FFD">
              <w:rPr>
                <w:rFonts w:ascii="Times New Roman" w:hAnsi="Times New Roman" w:cs="Times New Roman"/>
                <w:i/>
                <w:color w:val="FF0000"/>
                <w:sz w:val="20"/>
                <w:szCs w:val="20"/>
                <w:highlight w:val="lightGray"/>
                <w:lang w:val="ro-RO"/>
              </w:rPr>
              <w:t>[Precizați rezultatele activității desfășurate]</w:t>
            </w:r>
          </w:p>
        </w:tc>
        <w:tc>
          <w:tcPr>
            <w:tcW w:w="704" w:type="pct"/>
          </w:tcPr>
          <w:p w14:paraId="5906EC95"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r w:rsidRPr="00674FFD">
              <w:rPr>
                <w:rFonts w:ascii="Times New Roman" w:hAnsi="Times New Roman" w:cs="Times New Roman"/>
                <w:i/>
                <w:color w:val="FF0000"/>
                <w:sz w:val="20"/>
                <w:szCs w:val="20"/>
                <w:highlight w:val="lightGray"/>
                <w:lang w:val="ro-RO"/>
              </w:rPr>
              <w:t>[Introduceți durata activității de la data de început până la data de finalizare a activității]</w:t>
            </w:r>
          </w:p>
        </w:tc>
        <w:tc>
          <w:tcPr>
            <w:tcW w:w="1110" w:type="pct"/>
          </w:tcPr>
          <w:p w14:paraId="79AF0158"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r w:rsidRPr="00674FFD">
              <w:rPr>
                <w:rFonts w:ascii="Times New Roman" w:hAnsi="Times New Roman" w:cs="Times New Roman"/>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A043E" w:rsidRPr="00674FFD" w14:paraId="110EBAA1" w14:textId="77777777" w:rsidTr="00FD68DA">
        <w:trPr>
          <w:jc w:val="center"/>
        </w:trPr>
        <w:tc>
          <w:tcPr>
            <w:tcW w:w="876" w:type="pct"/>
          </w:tcPr>
          <w:p w14:paraId="50BF66A1" w14:textId="77777777" w:rsidR="005A043E" w:rsidRPr="00674FFD" w:rsidRDefault="005A043E" w:rsidP="00583441">
            <w:pPr>
              <w:adjustRightInd w:val="0"/>
              <w:spacing w:before="120" w:after="120"/>
              <w:rPr>
                <w:rFonts w:ascii="Times New Roman" w:hAnsi="Times New Roman" w:cs="Times New Roman"/>
                <w:i/>
                <w:color w:val="FF0000"/>
                <w:sz w:val="20"/>
                <w:szCs w:val="20"/>
                <w:highlight w:val="lightGray"/>
                <w:lang w:val="ro-RO"/>
              </w:rPr>
            </w:pPr>
            <w:r w:rsidRPr="00674FFD">
              <w:rPr>
                <w:rFonts w:ascii="Times New Roman" w:hAnsi="Times New Roman" w:cs="Times New Roman"/>
                <w:i/>
                <w:color w:val="FF0000"/>
                <w:sz w:val="20"/>
                <w:szCs w:val="20"/>
                <w:highlight w:val="lightGray"/>
                <w:lang w:val="ro-RO"/>
              </w:rPr>
              <w:t>[introduceți activități astfel încât să răspundeți spectrului de informații furnizat de Autoritatea Contractantă în Caietul de Sarcini]</w:t>
            </w:r>
          </w:p>
        </w:tc>
        <w:tc>
          <w:tcPr>
            <w:tcW w:w="758" w:type="pct"/>
          </w:tcPr>
          <w:p w14:paraId="59D10C72"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p>
        </w:tc>
        <w:tc>
          <w:tcPr>
            <w:tcW w:w="758" w:type="pct"/>
          </w:tcPr>
          <w:p w14:paraId="43D76913"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p>
        </w:tc>
        <w:tc>
          <w:tcPr>
            <w:tcW w:w="793" w:type="pct"/>
          </w:tcPr>
          <w:p w14:paraId="39E6DAD0"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p>
        </w:tc>
        <w:tc>
          <w:tcPr>
            <w:tcW w:w="704" w:type="pct"/>
          </w:tcPr>
          <w:p w14:paraId="68654064"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p>
        </w:tc>
        <w:tc>
          <w:tcPr>
            <w:tcW w:w="1110" w:type="pct"/>
          </w:tcPr>
          <w:p w14:paraId="0F642C93" w14:textId="77777777" w:rsidR="005A043E" w:rsidRPr="00674FFD" w:rsidRDefault="005A043E" w:rsidP="00583441">
            <w:pPr>
              <w:adjustRightInd w:val="0"/>
              <w:spacing w:before="120" w:after="120"/>
              <w:rPr>
                <w:rFonts w:ascii="Times New Roman" w:hAnsi="Times New Roman" w:cs="Times New Roman"/>
                <w:i/>
                <w:sz w:val="20"/>
                <w:szCs w:val="20"/>
                <w:highlight w:val="lightGray"/>
                <w:lang w:val="ro-RO"/>
              </w:rPr>
            </w:pPr>
          </w:p>
        </w:tc>
      </w:tr>
    </w:tbl>
    <w:p w14:paraId="7D1A60F1"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4" w:name="_Toc485651489"/>
      <w:r w:rsidRPr="00EE294D">
        <w:rPr>
          <w:rFonts w:ascii="Times New Roman" w:hAnsi="Times New Roman" w:cs="Times New Roman"/>
          <w:sz w:val="24"/>
          <w:lang w:val="ro-RO"/>
        </w:rPr>
        <w:lastRenderedPageBreak/>
        <w:t>Planul de implementare/realizare a serviciilor/obținerea rezultatelor în cadrul Contractului</w:t>
      </w:r>
      <w:bookmarkEnd w:id="4"/>
    </w:p>
    <w:p w14:paraId="7805EF10" w14:textId="77777777" w:rsidR="005A043E" w:rsidRPr="00EE294D" w:rsidRDefault="005A043E" w:rsidP="00583441">
      <w:pPr>
        <w:tabs>
          <w:tab w:val="left" w:pos="0"/>
        </w:tabs>
        <w:spacing w:before="120" w:after="120"/>
        <w:jc w:val="both"/>
        <w:rPr>
          <w:rFonts w:ascii="Times New Roman" w:hAnsi="Times New Roman" w:cs="Times New Roman"/>
          <w:bCs/>
          <w:i/>
          <w:color w:val="FF0000"/>
          <w:sz w:val="24"/>
          <w:lang w:val="ro-RO"/>
        </w:rPr>
      </w:pPr>
      <w:r w:rsidRPr="00EE294D">
        <w:rPr>
          <w:rFonts w:ascii="Times New Roman" w:hAnsi="Times New Roman" w:cs="Times New Roman"/>
          <w:bCs/>
          <w:i/>
          <w:color w:val="FF0000"/>
          <w:sz w:val="24"/>
          <w:highlight w:val="lightGray"/>
          <w:lang w:val="ro-RO"/>
        </w:rPr>
        <w:t>[În acest capitol, Ofertantul trebuie să prezinte planul de implementare pentru prestarea serviciilor. Planul de implementare propus trebuie să fie în concordanță cu abordarea și metodologia.]</w:t>
      </w:r>
    </w:p>
    <w:p w14:paraId="28F913C9" w14:textId="77777777" w:rsidR="005A043E" w:rsidRPr="00EE294D" w:rsidRDefault="005A043E" w:rsidP="00583441">
      <w:pPr>
        <w:tabs>
          <w:tab w:val="left" w:pos="0"/>
        </w:tabs>
        <w:spacing w:before="120" w:after="12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Cel puțin următoarele informații trebuie prezentate în această secțiune a Propunerii Tehnice:</w:t>
      </w:r>
    </w:p>
    <w:p w14:paraId="7678DA63"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bookmarkStart w:id="5" w:name="_Hlk134027598"/>
      <w:r w:rsidRPr="00EE294D">
        <w:rPr>
          <w:rFonts w:ascii="Times New Roman" w:hAnsi="Times New Roman" w:cs="Times New Roman"/>
          <w:bCs/>
          <w:i/>
          <w:color w:val="FF0000"/>
          <w:sz w:val="24"/>
          <w:highlight w:val="lightGray"/>
          <w:lang w:val="ro-RO"/>
        </w:rPr>
        <w:t>Denumirea activităților (inclusiv denumirea pachetelor de activități, a fazelor activităților în cadrul Contractului – cu evidențierea activităților ce țin de obținerea asigurării că nivelul de calitate solicitat este obținut de Ofertant);</w:t>
      </w:r>
    </w:p>
    <w:p w14:paraId="155EF60A"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77118AA9"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Durata/succesiunea activităților și inter-relaționarea lor</w:t>
      </w:r>
      <w:r w:rsidRPr="00EE294D">
        <w:rPr>
          <w:rFonts w:ascii="Times New Roman" w:hAnsi="Times New Roman" w:cs="Times New Roman"/>
          <w:bCs/>
          <w:i/>
          <w:color w:val="EE0000"/>
          <w:sz w:val="24"/>
          <w:highlight w:val="lightGray"/>
          <w:lang w:val="ro-RO"/>
        </w:rPr>
        <w:t>;</w:t>
      </w:r>
    </w:p>
    <w:p w14:paraId="77017BF6"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Punctele cheie de control (jaloane/</w:t>
      </w:r>
      <w:proofErr w:type="spellStart"/>
      <w:r w:rsidRPr="00EE294D">
        <w:rPr>
          <w:rFonts w:ascii="Times New Roman" w:hAnsi="Times New Roman" w:cs="Times New Roman"/>
          <w:bCs/>
          <w:i/>
          <w:color w:val="FF0000"/>
          <w:sz w:val="24"/>
          <w:highlight w:val="lightGray"/>
          <w:lang w:val="ro-RO"/>
        </w:rPr>
        <w:t>milestones</w:t>
      </w:r>
      <w:proofErr w:type="spellEnd"/>
      <w:r w:rsidRPr="00EE294D">
        <w:rPr>
          <w:rFonts w:ascii="Times New Roman" w:hAnsi="Times New Roman" w:cs="Times New Roman"/>
          <w:bCs/>
          <w:i/>
          <w:color w:val="FF0000"/>
          <w:sz w:val="24"/>
          <w:highlight w:val="lightGray"/>
          <w:lang w:val="ro-RO"/>
        </w:rPr>
        <w:t>);</w:t>
      </w:r>
    </w:p>
    <w:p w14:paraId="0EFD9544"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Resursele umane și materiale alocate activităților (activitate/rezultat)</w:t>
      </w:r>
    </w:p>
    <w:p w14:paraId="3153FFC9"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Secțiune descriptivă a planului de implementare care să cuprindă descrierea activităților și livrabilelor aferente fiecăreia dintre acestea;</w:t>
      </w:r>
    </w:p>
    <w:p w14:paraId="7E8890B1"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Corelarea activităților cu rezultatele proiectului, cu rapoartele și livrabilele</w:t>
      </w:r>
    </w:p>
    <w:p w14:paraId="5823CBDD" w14:textId="77777777" w:rsidR="005A043E" w:rsidRPr="00EE294D" w:rsidRDefault="005A043E" w:rsidP="00583441">
      <w:pPr>
        <w:widowControl w:val="0"/>
        <w:numPr>
          <w:ilvl w:val="0"/>
          <w:numId w:val="7"/>
        </w:numPr>
        <w:tabs>
          <w:tab w:val="left" w:pos="0"/>
        </w:tabs>
        <w:autoSpaceDE w:val="0"/>
        <w:autoSpaceDN w:val="0"/>
        <w:spacing w:before="120" w:after="120"/>
        <w:ind w:left="360"/>
        <w:jc w:val="both"/>
        <w:rPr>
          <w:rFonts w:ascii="Times New Roman" w:hAnsi="Times New Roman" w:cs="Times New Roman"/>
          <w:bCs/>
          <w:i/>
          <w:color w:val="FF0000"/>
          <w:sz w:val="24"/>
          <w:highlight w:val="lightGray"/>
          <w:lang w:val="ro-RO"/>
        </w:rPr>
      </w:pPr>
      <w:r w:rsidRPr="00EE294D">
        <w:rPr>
          <w:rFonts w:ascii="Times New Roman" w:hAnsi="Times New Roman" w:cs="Times New Roman"/>
          <w:bCs/>
          <w:i/>
          <w:color w:val="FF0000"/>
          <w:sz w:val="24"/>
          <w:highlight w:val="lightGray"/>
          <w:lang w:val="ro-RO"/>
        </w:rPr>
        <w:t>În susținerea planificării propuse, ofertantul trebuie să includă în propunerea tehnică și graficul valoric având ca scop planificarea alocărilor financiare lunare la nivelul contractului, sub formă de % cu 2 zecimale.</w:t>
      </w:r>
    </w:p>
    <w:bookmarkEnd w:id="5"/>
    <w:p w14:paraId="6388588E" w14:textId="77777777" w:rsidR="005A043E" w:rsidRPr="00EE294D" w:rsidRDefault="005A043E" w:rsidP="00583441">
      <w:pPr>
        <w:tabs>
          <w:tab w:val="left" w:pos="0"/>
        </w:tabs>
        <w:spacing w:before="120" w:after="12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 xml:space="preserve">Planul de </w:t>
      </w:r>
      <w:r w:rsidRPr="00EE294D">
        <w:rPr>
          <w:rFonts w:ascii="Times New Roman" w:hAnsi="Times New Roman" w:cs="Times New Roman"/>
          <w:bCs/>
          <w:i/>
          <w:color w:val="FF0000"/>
          <w:sz w:val="24"/>
          <w:highlight w:val="lightGray"/>
          <w:lang w:val="ro-RO"/>
        </w:rPr>
        <w:t xml:space="preserve">implementare </w:t>
      </w:r>
      <w:r w:rsidRPr="00EE294D">
        <w:rPr>
          <w:rFonts w:ascii="Times New Roman" w:hAnsi="Times New Roman" w:cs="Times New Roman"/>
          <w:bCs/>
          <w:i/>
          <w:iCs/>
          <w:color w:val="FF0000"/>
          <w:sz w:val="24"/>
          <w:highlight w:val="lightGray"/>
          <w:lang w:val="ro-RO"/>
        </w:rPr>
        <w:t>propus trebuie să conțină resursele planificate pentru realizarea activităților și trebuie:</w:t>
      </w:r>
    </w:p>
    <w:p w14:paraId="00BA2139" w14:textId="77777777" w:rsidR="005A043E" w:rsidRPr="00EE294D" w:rsidRDefault="005A043E" w:rsidP="00583441">
      <w:pPr>
        <w:widowControl w:val="0"/>
        <w:numPr>
          <w:ilvl w:val="1"/>
          <w:numId w:val="3"/>
        </w:numPr>
        <w:tabs>
          <w:tab w:val="left" w:pos="0"/>
          <w:tab w:val="num" w:pos="360"/>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aibă corespondent în informațiile incluse la secțiunea ”Abordarea și metodologia propuse pentru prestarea serviciilor”;</w:t>
      </w:r>
    </w:p>
    <w:p w14:paraId="7F992ED1" w14:textId="77777777" w:rsidR="005A043E" w:rsidRPr="00EE294D" w:rsidRDefault="005A043E" w:rsidP="00583441">
      <w:pPr>
        <w:widowControl w:val="0"/>
        <w:numPr>
          <w:ilvl w:val="1"/>
          <w:numId w:val="3"/>
        </w:numPr>
        <w:tabs>
          <w:tab w:val="left" w:pos="0"/>
          <w:tab w:val="num" w:pos="360"/>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demonstreze:</w:t>
      </w:r>
    </w:p>
    <w:p w14:paraId="32A60116" w14:textId="77777777" w:rsidR="005A043E" w:rsidRPr="00EE294D" w:rsidRDefault="005A043E" w:rsidP="00583441">
      <w:pPr>
        <w:widowControl w:val="0"/>
        <w:numPr>
          <w:ilvl w:val="0"/>
          <w:numId w:val="12"/>
        </w:numPr>
        <w:tabs>
          <w:tab w:val="left" w:pos="0"/>
        </w:tabs>
        <w:autoSpaceDE w:val="0"/>
        <w:autoSpaceDN w:val="0"/>
        <w:spacing w:before="120" w:after="12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înțelegerea conținutului/prevederilor Caietului de Sarcini;</w:t>
      </w:r>
    </w:p>
    <w:p w14:paraId="2584836F" w14:textId="77777777" w:rsidR="005A043E" w:rsidRPr="00EE294D" w:rsidRDefault="005A043E" w:rsidP="00583441">
      <w:pPr>
        <w:widowControl w:val="0"/>
        <w:numPr>
          <w:ilvl w:val="0"/>
          <w:numId w:val="12"/>
        </w:numPr>
        <w:tabs>
          <w:tab w:val="left" w:pos="0"/>
        </w:tabs>
        <w:autoSpaceDE w:val="0"/>
        <w:autoSpaceDN w:val="0"/>
        <w:spacing w:before="120" w:after="12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 xml:space="preserve">abilitatea de a transpune activitățile necesar a fi desfășurate într-un plan de </w:t>
      </w:r>
      <w:r w:rsidRPr="00EE294D">
        <w:rPr>
          <w:rFonts w:ascii="Times New Roman" w:hAnsi="Times New Roman" w:cs="Times New Roman"/>
          <w:bCs/>
          <w:i/>
          <w:color w:val="FF0000"/>
          <w:sz w:val="24"/>
          <w:highlight w:val="lightGray"/>
          <w:lang w:val="ro-RO"/>
        </w:rPr>
        <w:t xml:space="preserve">implementare </w:t>
      </w:r>
      <w:r w:rsidRPr="00EE294D">
        <w:rPr>
          <w:rFonts w:ascii="Times New Roman" w:hAnsi="Times New Roman" w:cs="Times New Roman"/>
          <w:bCs/>
          <w:i/>
          <w:iCs/>
          <w:color w:val="FF0000"/>
          <w:sz w:val="24"/>
          <w:highlight w:val="lightGray"/>
          <w:lang w:val="ro-RO"/>
        </w:rPr>
        <w:t>fezabil, de așa manieră încât să se asigure finalizarea serviciilor în termenul specificat în Caietul de Sarcini;</w:t>
      </w:r>
    </w:p>
    <w:p w14:paraId="67B2F604" w14:textId="77777777" w:rsidR="005A043E" w:rsidRPr="00EE294D" w:rsidRDefault="005A043E" w:rsidP="00583441">
      <w:pPr>
        <w:widowControl w:val="0"/>
        <w:numPr>
          <w:ilvl w:val="1"/>
          <w:numId w:val="3"/>
        </w:numPr>
        <w:tabs>
          <w:tab w:val="left" w:pos="0"/>
          <w:tab w:val="num" w:pos="567"/>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fie realizat utilizând un software de planificare a timpului;</w:t>
      </w:r>
    </w:p>
    <w:p w14:paraId="5794D63C" w14:textId="77777777" w:rsidR="005A043E" w:rsidRPr="00EE294D" w:rsidRDefault="005A043E" w:rsidP="00583441">
      <w:pPr>
        <w:widowControl w:val="0"/>
        <w:numPr>
          <w:ilvl w:val="1"/>
          <w:numId w:val="3"/>
        </w:numPr>
        <w:tabs>
          <w:tab w:val="left" w:pos="0"/>
          <w:tab w:val="num" w:pos="567"/>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utilizeze o scală de planificare a duratei/duratelor activității/activităților (calendar lunar/zi lucrătoare);</w:t>
      </w:r>
    </w:p>
    <w:p w14:paraId="03EBB363" w14:textId="77777777" w:rsidR="005A043E" w:rsidRPr="00EE294D" w:rsidRDefault="005A043E" w:rsidP="00583441">
      <w:pPr>
        <w:widowControl w:val="0"/>
        <w:numPr>
          <w:ilvl w:val="1"/>
          <w:numId w:val="3"/>
        </w:numPr>
        <w:tabs>
          <w:tab w:val="left" w:pos="0"/>
          <w:tab w:val="num" w:pos="567"/>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fie detaliat și să permită identificarea exactă a tuturor etapelor și a logicii activităților;</w:t>
      </w:r>
    </w:p>
    <w:p w14:paraId="044D8C8C" w14:textId="77777777" w:rsidR="005A043E" w:rsidRPr="00EE294D" w:rsidRDefault="005A043E" w:rsidP="00583441">
      <w:pPr>
        <w:widowControl w:val="0"/>
        <w:numPr>
          <w:ilvl w:val="1"/>
          <w:numId w:val="3"/>
        </w:numPr>
        <w:tabs>
          <w:tab w:val="left" w:pos="0"/>
          <w:tab w:val="num" w:pos="567"/>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să prezinte măsurile care vor fi luate pentru protejarea duratei activităților de pe calea critică;</w:t>
      </w:r>
    </w:p>
    <w:p w14:paraId="2E159773" w14:textId="77777777" w:rsidR="005A043E" w:rsidRPr="00EE294D" w:rsidRDefault="005A043E" w:rsidP="00583441">
      <w:pPr>
        <w:widowControl w:val="0"/>
        <w:numPr>
          <w:ilvl w:val="1"/>
          <w:numId w:val="3"/>
        </w:numPr>
        <w:tabs>
          <w:tab w:val="left" w:pos="0"/>
          <w:tab w:val="num" w:pos="567"/>
        </w:tabs>
        <w:autoSpaceDE w:val="0"/>
        <w:autoSpaceDN w:val="0"/>
        <w:spacing w:before="120" w:after="120"/>
        <w:ind w:left="360"/>
        <w:jc w:val="both"/>
        <w:rPr>
          <w:rFonts w:ascii="Times New Roman" w:hAnsi="Times New Roman" w:cs="Times New Roman"/>
          <w:bCs/>
          <w:i/>
          <w:iCs/>
          <w:color w:val="FF0000"/>
          <w:sz w:val="24"/>
          <w:highlight w:val="lightGray"/>
          <w:lang w:val="ro-RO"/>
        </w:rPr>
      </w:pPr>
      <w:r w:rsidRPr="00EE294D">
        <w:rPr>
          <w:rFonts w:ascii="Times New Roman" w:hAnsi="Times New Roman" w:cs="Times New Roman"/>
          <w:bCs/>
          <w:i/>
          <w:iCs/>
          <w:color w:val="FF0000"/>
          <w:sz w:val="24"/>
          <w:highlight w:val="lightGray"/>
          <w:lang w:val="ro-RO"/>
        </w:rPr>
        <w:t>durata prevăzută pentru fiecare activitate să fie corelată cu activitățile proiectului prevăzute a fi realizate în lunile respective și cu resursele identificate pentru desfășurarea acestora.</w:t>
      </w:r>
    </w:p>
    <w:p w14:paraId="322C0B44"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6" w:name="_Toc485651490"/>
      <w:r w:rsidRPr="00EE294D">
        <w:rPr>
          <w:rFonts w:ascii="Times New Roman" w:hAnsi="Times New Roman" w:cs="Times New Roman"/>
          <w:sz w:val="24"/>
          <w:lang w:val="ro-RO"/>
        </w:rPr>
        <w:lastRenderedPageBreak/>
        <w:t>Personalul propus și managementul realizării serviciilor</w:t>
      </w:r>
      <w:bookmarkEnd w:id="6"/>
      <w:r w:rsidRPr="00EE294D">
        <w:rPr>
          <w:rFonts w:ascii="Times New Roman" w:hAnsi="Times New Roman" w:cs="Times New Roman"/>
          <w:sz w:val="24"/>
          <w:lang w:val="ro-RO"/>
        </w:rPr>
        <w:t xml:space="preserve"> </w:t>
      </w:r>
    </w:p>
    <w:p w14:paraId="5EB8F2C3" w14:textId="77777777" w:rsidR="005A043E" w:rsidRPr="00EE294D" w:rsidRDefault="005A043E" w:rsidP="00583441">
      <w:pPr>
        <w:adjustRightInd w:val="0"/>
        <w:spacing w:before="120" w:after="120"/>
        <w:jc w:val="both"/>
        <w:rPr>
          <w:rFonts w:ascii="Times New Roman" w:hAnsi="Times New Roman" w:cs="Times New Roman"/>
          <w:bCs/>
          <w:i/>
          <w:sz w:val="24"/>
          <w:highlight w:val="lightGray"/>
          <w:lang w:val="ro-RO"/>
        </w:rPr>
      </w:pPr>
      <w:r w:rsidRPr="00EE294D">
        <w:rPr>
          <w:rFonts w:ascii="Times New Roman" w:hAnsi="Times New Roman" w:cs="Times New Roman"/>
          <w:bCs/>
          <w:i/>
          <w:sz w:val="24"/>
          <w:highlight w:val="lightGray"/>
          <w:lang w:val="ro-RO"/>
        </w:rPr>
        <w:t>[În acest capitol Ofertantul trebuie să prezinte componența echipei și modul în care este organizată activitatea membrilor echipei cu referire la contextul organizației operatorului economic din care face parte echipa propusă. Trebuie să aibă în vedere cerințele minime din capitolul dedicat acestor informații în Caietul de Sarcini, experții cheie, personalul administrativ și suport (</w:t>
      </w:r>
      <w:proofErr w:type="spellStart"/>
      <w:r w:rsidRPr="00EE294D">
        <w:rPr>
          <w:rFonts w:ascii="Times New Roman" w:hAnsi="Times New Roman" w:cs="Times New Roman"/>
          <w:bCs/>
          <w:i/>
          <w:sz w:val="24"/>
          <w:highlight w:val="lightGray"/>
          <w:lang w:val="ro-RO"/>
        </w:rPr>
        <w:t>backstopping</w:t>
      </w:r>
      <w:proofErr w:type="spellEnd"/>
      <w:r w:rsidRPr="00EE294D">
        <w:rPr>
          <w:rFonts w:ascii="Times New Roman" w:hAnsi="Times New Roman" w:cs="Times New Roman"/>
          <w:bCs/>
          <w:i/>
          <w:sz w:val="24"/>
          <w:highlight w:val="lightGray"/>
          <w:lang w:val="ro-RO"/>
        </w:rPr>
        <w:t>) precum guvernanța la nivelul operatorului economic ofertant, inclusiv structura organizațională a acestuia.</w:t>
      </w:r>
    </w:p>
    <w:p w14:paraId="333FEB40" w14:textId="77777777" w:rsidR="005A043E" w:rsidRPr="00EE294D" w:rsidRDefault="005A043E" w:rsidP="00583441">
      <w:pPr>
        <w:adjustRightInd w:val="0"/>
        <w:spacing w:before="120" w:after="12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În acest capitol se vor prezenta, cel puțin, următoarele informații:</w:t>
      </w:r>
    </w:p>
    <w:p w14:paraId="3630C5C0" w14:textId="77777777" w:rsidR="005A043E" w:rsidRPr="00EE294D" w:rsidRDefault="005A043E" w:rsidP="00583441">
      <w:pPr>
        <w:numPr>
          <w:ilvl w:val="0"/>
          <w:numId w:val="2"/>
        </w:numPr>
        <w:tabs>
          <w:tab w:val="left" w:pos="851"/>
        </w:tabs>
        <w:adjustRightInd w:val="0"/>
        <w:spacing w:before="120" w:after="120"/>
        <w:ind w:left="360"/>
        <w:jc w:val="both"/>
        <w:rPr>
          <w:rFonts w:ascii="Times New Roman" w:hAnsi="Times New Roman" w:cs="Times New Roman"/>
          <w:i/>
          <w:color w:val="000000"/>
          <w:sz w:val="24"/>
          <w:lang w:val="ro-RO"/>
        </w:rPr>
      </w:pPr>
      <w:r w:rsidRPr="00EE294D">
        <w:rPr>
          <w:rFonts w:ascii="Times New Roman" w:hAnsi="Times New Roman" w:cs="Times New Roman"/>
          <w:color w:val="000000"/>
          <w:sz w:val="24"/>
          <w:lang w:val="ro-RO"/>
        </w:rPr>
        <w:t>Structura echipei propuse pentru realizarea serviciilor, cu prezentarea organigramei echipei și a informațiilor</w:t>
      </w:r>
      <w:r w:rsidRPr="00EE294D">
        <w:rPr>
          <w:rFonts w:ascii="Times New Roman" w:hAnsi="Times New Roman" w:cs="Times New Roman"/>
          <w:i/>
          <w:color w:val="000000"/>
          <w:sz w:val="24"/>
          <w:lang w:val="ro-RO"/>
        </w:rPr>
        <w:t xml:space="preserve"> </w:t>
      </w:r>
      <w:r w:rsidRPr="00EE294D">
        <w:rPr>
          <w:rFonts w:ascii="Times New Roman" w:hAnsi="Times New Roman" w:cs="Times New Roman"/>
          <w:color w:val="000000"/>
          <w:sz w:val="24"/>
          <w:lang w:val="ro-RO"/>
        </w:rPr>
        <w:t xml:space="preserve">relevante pentru experții cheie și documente suport pentru demonstrarea calificărilor educaționale și profesionale, a abilităților, a </w:t>
      </w:r>
      <w:r w:rsidRPr="00EE294D">
        <w:rPr>
          <w:rFonts w:ascii="Times New Roman" w:hAnsi="Times New Roman" w:cs="Times New Roman"/>
          <w:bCs/>
          <w:iCs/>
          <w:sz w:val="24"/>
          <w:lang w:val="ro-RO"/>
        </w:rPr>
        <w:t xml:space="preserve">experienței solicitate </w:t>
      </w:r>
      <w:r w:rsidRPr="00EE294D">
        <w:rPr>
          <w:rFonts w:ascii="Times New Roman" w:hAnsi="Times New Roman" w:cs="Times New Roman"/>
          <w:bCs/>
          <w:i/>
          <w:iCs/>
          <w:sz w:val="24"/>
          <w:highlight w:val="lightGray"/>
          <w:lang w:val="ro-RO"/>
        </w:rPr>
        <w:t>[în vederea demonstrării îndeplinirii</w:t>
      </w:r>
      <w:r w:rsidRPr="00EE294D">
        <w:rPr>
          <w:rFonts w:ascii="Times New Roman" w:hAnsi="Times New Roman" w:cs="Times New Roman"/>
          <w:i/>
          <w:color w:val="000000"/>
          <w:sz w:val="24"/>
          <w:highlight w:val="lightGray"/>
          <w:lang w:val="ro-RO"/>
        </w:rPr>
        <w:t xml:space="preserve"> cerințelor minime din Caietul de Sarcini și aplicării criteriului de atribuire pentru personalul propus]</w:t>
      </w:r>
      <w:r w:rsidRPr="00EE294D">
        <w:rPr>
          <w:rFonts w:ascii="Times New Roman" w:hAnsi="Times New Roman" w:cs="Times New Roman"/>
          <w:sz w:val="24"/>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56"/>
        <w:gridCol w:w="2358"/>
        <w:gridCol w:w="2195"/>
        <w:gridCol w:w="2944"/>
      </w:tblGrid>
      <w:tr w:rsidR="005A043E" w:rsidRPr="00674FFD" w14:paraId="366D752D" w14:textId="77777777" w:rsidTr="00674FFD">
        <w:trPr>
          <w:trHeight w:val="1075"/>
          <w:jc w:val="center"/>
        </w:trPr>
        <w:tc>
          <w:tcPr>
            <w:tcW w:w="1076" w:type="pct"/>
            <w:vAlign w:val="center"/>
          </w:tcPr>
          <w:p w14:paraId="2DFCD506" w14:textId="77777777" w:rsidR="005A043E" w:rsidRPr="00674FFD" w:rsidRDefault="005A043E" w:rsidP="00583441">
            <w:pPr>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Nume și Prenume</w:t>
            </w:r>
          </w:p>
        </w:tc>
        <w:tc>
          <w:tcPr>
            <w:tcW w:w="1234" w:type="pct"/>
            <w:vAlign w:val="center"/>
          </w:tcPr>
          <w:p w14:paraId="57850811" w14:textId="77777777" w:rsidR="005A043E" w:rsidRPr="00674FFD" w:rsidRDefault="005A043E" w:rsidP="00583441">
            <w:pPr>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Poziția de expert cheie pentru care este propus</w:t>
            </w:r>
          </w:p>
        </w:tc>
        <w:tc>
          <w:tcPr>
            <w:tcW w:w="1149" w:type="pct"/>
            <w:vAlign w:val="center"/>
          </w:tcPr>
          <w:p w14:paraId="2593598E" w14:textId="77777777" w:rsidR="005A043E" w:rsidRPr="00674FFD" w:rsidRDefault="005A043E" w:rsidP="00583441">
            <w:pPr>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Activitățile din cadrul contractului la realizarea cărora participă</w:t>
            </w:r>
          </w:p>
        </w:tc>
        <w:tc>
          <w:tcPr>
            <w:tcW w:w="1541" w:type="pct"/>
            <w:vAlign w:val="center"/>
          </w:tcPr>
          <w:p w14:paraId="20DF6D36" w14:textId="77777777" w:rsidR="005A043E" w:rsidRPr="00674FFD" w:rsidRDefault="005A043E" w:rsidP="00583441">
            <w:pPr>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Operatorul economic participant la procedură, ce asigură accesul la expertul ce va presta activități în contract</w:t>
            </w:r>
          </w:p>
        </w:tc>
      </w:tr>
      <w:tr w:rsidR="005A043E" w:rsidRPr="00674FFD" w14:paraId="3186D5F8" w14:textId="77777777" w:rsidTr="00674FFD">
        <w:trPr>
          <w:trHeight w:val="860"/>
          <w:jc w:val="center"/>
        </w:trPr>
        <w:tc>
          <w:tcPr>
            <w:tcW w:w="1076" w:type="pct"/>
          </w:tcPr>
          <w:p w14:paraId="203520E8" w14:textId="77777777" w:rsidR="005A043E" w:rsidRPr="00674FFD" w:rsidRDefault="005A043E" w:rsidP="00583441">
            <w:pPr>
              <w:spacing w:before="120" w:after="120"/>
              <w:rPr>
                <w:rFonts w:ascii="Times New Roman" w:hAnsi="Times New Roman" w:cs="Times New Roman"/>
                <w:i/>
                <w:sz w:val="20"/>
                <w:szCs w:val="20"/>
                <w:lang w:val="ro-RO"/>
              </w:rPr>
            </w:pPr>
            <w:r w:rsidRPr="00674FFD">
              <w:rPr>
                <w:rFonts w:ascii="Times New Roman" w:hAnsi="Times New Roman" w:cs="Times New Roman"/>
                <w:i/>
                <w:color w:val="FF0000"/>
                <w:sz w:val="20"/>
                <w:szCs w:val="20"/>
                <w:highlight w:val="lightGray"/>
                <w:lang w:val="ro-RO"/>
              </w:rPr>
              <w:t>[introduceți numele și prenumele expertului cheie]</w:t>
            </w:r>
          </w:p>
        </w:tc>
        <w:tc>
          <w:tcPr>
            <w:tcW w:w="1234" w:type="pct"/>
          </w:tcPr>
          <w:p w14:paraId="313C2ACA" w14:textId="77777777" w:rsidR="005A043E" w:rsidRPr="00674FFD" w:rsidDel="00CB58F9" w:rsidRDefault="005A043E" w:rsidP="00583441">
            <w:pPr>
              <w:spacing w:before="120" w:after="120"/>
              <w:rPr>
                <w:rFonts w:ascii="Times New Roman" w:hAnsi="Times New Roman" w:cs="Times New Roman"/>
                <w:sz w:val="20"/>
                <w:szCs w:val="20"/>
                <w:lang w:val="ro-RO"/>
              </w:rPr>
            </w:pPr>
            <w:r w:rsidRPr="00674FFD">
              <w:rPr>
                <w:rFonts w:ascii="Times New Roman" w:hAnsi="Times New Roman" w:cs="Times New Roman"/>
                <w:i/>
                <w:color w:val="FF0000"/>
                <w:sz w:val="20"/>
                <w:szCs w:val="20"/>
                <w:highlight w:val="lightGray"/>
                <w:lang w:val="ro-RO"/>
              </w:rPr>
              <w:t>[introduceți poziția de expert cheie pentru care este propus]</w:t>
            </w:r>
          </w:p>
        </w:tc>
        <w:tc>
          <w:tcPr>
            <w:tcW w:w="1149" w:type="pct"/>
          </w:tcPr>
          <w:p w14:paraId="6C425E4C" w14:textId="77777777" w:rsidR="005A043E" w:rsidRPr="00674FFD" w:rsidRDefault="005A043E" w:rsidP="00583441">
            <w:pPr>
              <w:spacing w:before="120" w:after="120"/>
              <w:rPr>
                <w:rFonts w:ascii="Times New Roman" w:hAnsi="Times New Roman" w:cs="Times New Roman"/>
                <w:sz w:val="20"/>
                <w:szCs w:val="20"/>
                <w:lang w:val="ro-RO"/>
              </w:rPr>
            </w:pPr>
            <w:r w:rsidRPr="00674FFD">
              <w:rPr>
                <w:rFonts w:ascii="Times New Roman" w:hAnsi="Times New Roman" w:cs="Times New Roman"/>
                <w:i/>
                <w:color w:val="FF0000"/>
                <w:sz w:val="20"/>
                <w:szCs w:val="20"/>
                <w:highlight w:val="lightGray"/>
                <w:lang w:val="ro-RO"/>
              </w:rPr>
              <w:t>[descrieți activitățile din cadrul Contractului la realizarea cărora participă]</w:t>
            </w:r>
          </w:p>
        </w:tc>
        <w:tc>
          <w:tcPr>
            <w:tcW w:w="1541" w:type="pct"/>
          </w:tcPr>
          <w:p w14:paraId="49287E6C" w14:textId="77777777" w:rsidR="005A043E" w:rsidRPr="00674FFD" w:rsidRDefault="005A043E" w:rsidP="00583441">
            <w:pPr>
              <w:spacing w:before="120" w:after="120"/>
              <w:rPr>
                <w:rFonts w:ascii="Times New Roman" w:hAnsi="Times New Roman" w:cs="Times New Roman"/>
                <w:sz w:val="20"/>
                <w:szCs w:val="20"/>
                <w:lang w:val="ro-RO"/>
              </w:rPr>
            </w:pPr>
            <w:r w:rsidRPr="00674FFD">
              <w:rPr>
                <w:rFonts w:ascii="Times New Roman" w:hAnsi="Times New Roman" w:cs="Times New Roman"/>
                <w:i/>
                <w:color w:val="FF0000"/>
                <w:sz w:val="20"/>
                <w:szCs w:val="20"/>
                <w:highlight w:val="lightGray"/>
                <w:lang w:val="ro-RO"/>
              </w:rPr>
              <w:t>[introduceți operatorul economic care dispune de expert]</w:t>
            </w:r>
          </w:p>
        </w:tc>
      </w:tr>
    </w:tbl>
    <w:p w14:paraId="3F0937BC" w14:textId="77777777" w:rsidR="005A043E" w:rsidRPr="00EE294D" w:rsidRDefault="005A043E" w:rsidP="00583441">
      <w:pPr>
        <w:spacing w:before="120" w:after="120"/>
        <w:jc w:val="both"/>
        <w:rPr>
          <w:rFonts w:ascii="Times New Roman" w:hAnsi="Times New Roman" w:cs="Times New Roman"/>
          <w:i/>
          <w:color w:val="FF0000"/>
          <w:sz w:val="24"/>
          <w:highlight w:val="lightGray"/>
          <w:lang w:val="ro-RO" w:eastAsia="en-GB"/>
        </w:rPr>
      </w:pPr>
      <w:r w:rsidRPr="00EE294D">
        <w:rPr>
          <w:rFonts w:ascii="Times New Roman" w:hAnsi="Times New Roman" w:cs="Times New Roman"/>
          <w:i/>
          <w:color w:val="FF0000"/>
          <w:sz w:val="24"/>
          <w:highlight w:val="lightGray"/>
          <w:lang w:val="ro-RO" w:eastAsia="en-GB"/>
        </w:rPr>
        <w:t xml:space="preserve">[Ofertantul trebuie să includă în anexe la Propunerea Tehnică documentele suport solicitate de Autoritatea Contractantă.] </w:t>
      </w:r>
    </w:p>
    <w:p w14:paraId="4DE5A8FD" w14:textId="5D2370B8" w:rsidR="005A043E" w:rsidRPr="00674FFD"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O descriere a modului de asigurarea a suportului (back-</w:t>
      </w:r>
      <w:proofErr w:type="spellStart"/>
      <w:r w:rsidRPr="00EE294D">
        <w:rPr>
          <w:rFonts w:ascii="Times New Roman" w:hAnsi="Times New Roman" w:cs="Times New Roman"/>
          <w:color w:val="000000"/>
          <w:sz w:val="24"/>
          <w:lang w:val="ro-RO"/>
        </w:rPr>
        <w:t>stopping</w:t>
      </w:r>
      <w:proofErr w:type="spellEnd"/>
      <w:r w:rsidRPr="00EE294D">
        <w:rPr>
          <w:rFonts w:ascii="Times New Roman" w:hAnsi="Times New Roman" w:cs="Times New Roman"/>
          <w:color w:val="000000"/>
          <w:sz w:val="24"/>
          <w:lang w:val="ro-RO"/>
        </w:rPr>
        <w:t xml:space="preserve">) pe perioada derulării Contractului la nivelul Ofertantului </w:t>
      </w:r>
    </w:p>
    <w:p w14:paraId="7E90BF4F" w14:textId="77777777" w:rsidR="005A043E" w:rsidRPr="00EE294D" w:rsidRDefault="005A043E" w:rsidP="00583441">
      <w:pPr>
        <w:tabs>
          <w:tab w:val="left" w:pos="851"/>
        </w:tabs>
        <w:adjustRightInd w:val="0"/>
        <w:spacing w:before="120" w:after="120"/>
        <w:jc w:val="both"/>
        <w:rPr>
          <w:rFonts w:ascii="Times New Roman" w:hAnsi="Times New Roman" w:cs="Times New Roman"/>
          <w:i/>
          <w:sz w:val="24"/>
          <w:highlight w:val="lightGray"/>
          <w:lang w:val="ro-RO" w:eastAsia="en-GB"/>
        </w:rPr>
      </w:pPr>
      <w:r w:rsidRPr="00EE294D">
        <w:rPr>
          <w:rFonts w:ascii="Times New Roman" w:hAnsi="Times New Roman" w:cs="Times New Roman"/>
          <w:i/>
          <w:color w:val="FF0000"/>
          <w:sz w:val="24"/>
          <w:highlight w:val="lightGray"/>
          <w:lang w:val="ro-RO" w:eastAsia="en-GB"/>
        </w:rPr>
        <w:t>[Introduceți aici o descriere a facilităților de suport (back-</w:t>
      </w:r>
      <w:proofErr w:type="spellStart"/>
      <w:r w:rsidRPr="00EE294D">
        <w:rPr>
          <w:rFonts w:ascii="Times New Roman" w:hAnsi="Times New Roman" w:cs="Times New Roman"/>
          <w:i/>
          <w:color w:val="FF0000"/>
          <w:sz w:val="24"/>
          <w:highlight w:val="lightGray"/>
          <w:lang w:val="ro-RO" w:eastAsia="en-GB"/>
        </w:rPr>
        <w:t>stopping</w:t>
      </w:r>
      <w:proofErr w:type="spellEnd"/>
      <w:r w:rsidRPr="00EE294D">
        <w:rPr>
          <w:rFonts w:ascii="Times New Roman" w:hAnsi="Times New Roman" w:cs="Times New Roman"/>
          <w:i/>
          <w:color w:val="FF0000"/>
          <w:sz w:val="24"/>
          <w:highlight w:val="lightGray"/>
          <w:lang w:val="ro-RO" w:eastAsia="en-GB"/>
        </w:rPr>
        <w:t xml:space="preserve">) pe care Ofertantul devenit Contractant le va asigura pentru echipa propusa pe toata perioada derulării Contractului. </w:t>
      </w:r>
    </w:p>
    <w:p w14:paraId="5E889CC6" w14:textId="77777777" w:rsidR="005A043E" w:rsidRPr="00EE294D"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O descriere a facilităților de suport pe care echipa de experți le vor avea din partea prestatorului în timpul execuției contractului.</w:t>
      </w:r>
    </w:p>
    <w:p w14:paraId="42393F32" w14:textId="77777777" w:rsidR="005A043E" w:rsidRPr="00EE294D"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Abordarea pentru organizarea și gestionarea activităților în cadrul Contractului, în cazul unei asocieri (dacă Ofertantul este o asociere).</w:t>
      </w:r>
    </w:p>
    <w:p w14:paraId="38CE545B" w14:textId="77777777" w:rsidR="005A043E" w:rsidRPr="00EE294D" w:rsidRDefault="005A043E" w:rsidP="00583441">
      <w:pPr>
        <w:tabs>
          <w:tab w:val="left" w:pos="851"/>
        </w:tabs>
        <w:adjustRightInd w:val="0"/>
        <w:spacing w:before="120" w:after="120"/>
        <w:jc w:val="both"/>
        <w:rPr>
          <w:rFonts w:ascii="Times New Roman" w:hAnsi="Times New Roman" w:cs="Times New Roman"/>
          <w:color w:val="000000"/>
          <w:sz w:val="24"/>
          <w:lang w:val="ro-RO"/>
        </w:rPr>
      </w:pPr>
      <w:r w:rsidRPr="00EE294D">
        <w:rPr>
          <w:rFonts w:ascii="Times New Roman" w:hAnsi="Times New Roman" w:cs="Times New Roman"/>
          <w:i/>
          <w:color w:val="000000"/>
          <w:sz w:val="24"/>
          <w:lang w:val="ro-RO"/>
        </w:rPr>
        <w:t xml:space="preserve"> </w:t>
      </w:r>
      <w:r w:rsidRPr="00EE294D">
        <w:rPr>
          <w:rFonts w:ascii="Times New Roman" w:hAnsi="Times New Roman" w:cs="Times New Roman"/>
          <w:i/>
          <w:color w:val="FF0000"/>
          <w:sz w:val="24"/>
          <w:highlight w:val="lightGray"/>
          <w:lang w:val="ro-RO" w:eastAsia="en-GB"/>
        </w:rPr>
        <w:t>[Includeți aici informații privind distribuția responsabilității pentru realizarea de rezultate intermediare sau finale/activități intre membrii asocierii.]</w:t>
      </w:r>
    </w:p>
    <w:p w14:paraId="7C87E5BB" w14:textId="77777777" w:rsidR="005A043E" w:rsidRPr="00EE294D"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Abordarea pentru managementul activității subcontractanților în cadrul activităților din Contract și următoarele informații (în cazul în care Ofertantul va utiliza subcontractanți pentru anumite activități din Contract):</w:t>
      </w:r>
    </w:p>
    <w:p w14:paraId="04853A83" w14:textId="77777777" w:rsidR="005A043E" w:rsidRPr="00EE294D" w:rsidRDefault="005A043E" w:rsidP="00583441">
      <w:pPr>
        <w:numPr>
          <w:ilvl w:val="1"/>
          <w:numId w:val="11"/>
        </w:numPr>
        <w:tabs>
          <w:tab w:val="left" w:pos="720"/>
        </w:tabs>
        <w:adjustRightInd w:val="0"/>
        <w:spacing w:before="120" w:after="120"/>
        <w:ind w:left="72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identificarea activităților sau a rezultatelor intermediare realizate de subcontractanți</w:t>
      </w:r>
    </w:p>
    <w:p w14:paraId="06226592" w14:textId="77777777" w:rsidR="005A043E" w:rsidRPr="00EE294D" w:rsidRDefault="005A043E" w:rsidP="00583441">
      <w:pPr>
        <w:numPr>
          <w:ilvl w:val="1"/>
          <w:numId w:val="11"/>
        </w:numPr>
        <w:tabs>
          <w:tab w:val="left" w:pos="720"/>
        </w:tabs>
        <w:adjustRightInd w:val="0"/>
        <w:spacing w:before="120" w:after="120"/>
        <w:ind w:left="72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 xml:space="preserve">modalitatea în care se va asigura integrarea rezultatului activităților realizate de subcontractanți în rezultatul </w:t>
      </w:r>
      <w:r w:rsidRPr="00EE294D" w:rsidDel="00B25C83">
        <w:rPr>
          <w:rFonts w:ascii="Times New Roman" w:hAnsi="Times New Roman" w:cs="Times New Roman"/>
          <w:color w:val="000000"/>
          <w:sz w:val="24"/>
          <w:lang w:val="ro-RO"/>
        </w:rPr>
        <w:t>fina</w:t>
      </w:r>
      <w:r w:rsidRPr="00EE294D">
        <w:rPr>
          <w:rFonts w:ascii="Times New Roman" w:hAnsi="Times New Roman" w:cs="Times New Roman"/>
          <w:color w:val="000000"/>
          <w:sz w:val="24"/>
          <w:lang w:val="ro-RO"/>
        </w:rPr>
        <w:t>l.</w:t>
      </w:r>
    </w:p>
    <w:p w14:paraId="709F4B6E" w14:textId="77777777" w:rsidR="005A043E" w:rsidRPr="00EE294D" w:rsidRDefault="005A043E" w:rsidP="00583441">
      <w:pPr>
        <w:numPr>
          <w:ilvl w:val="1"/>
          <w:numId w:val="11"/>
        </w:numPr>
        <w:tabs>
          <w:tab w:val="left" w:pos="720"/>
        </w:tabs>
        <w:adjustRightInd w:val="0"/>
        <w:spacing w:before="120" w:after="120"/>
        <w:ind w:left="72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t>modalitatea de efectuare a plaților către subcontractanți în cadrul Contractului.</w:t>
      </w:r>
    </w:p>
    <w:p w14:paraId="2A1DC069" w14:textId="77777777" w:rsidR="005A043E" w:rsidRPr="00EE294D" w:rsidRDefault="005A043E" w:rsidP="00583441">
      <w:pPr>
        <w:tabs>
          <w:tab w:val="left" w:pos="851"/>
        </w:tabs>
        <w:adjustRightInd w:val="0"/>
        <w:spacing w:before="120" w:after="120"/>
        <w:jc w:val="both"/>
        <w:rPr>
          <w:rFonts w:ascii="Times New Roman" w:hAnsi="Times New Roman" w:cs="Times New Roman"/>
          <w:color w:val="000000"/>
          <w:sz w:val="24"/>
          <w:lang w:val="ro-RO"/>
        </w:rPr>
      </w:pPr>
    </w:p>
    <w:p w14:paraId="526B42F3" w14:textId="77777777" w:rsidR="005A043E" w:rsidRPr="00EE294D"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Pr>
          <w:rFonts w:ascii="Times New Roman" w:hAnsi="Times New Roman" w:cs="Times New Roman"/>
          <w:color w:val="000000"/>
          <w:sz w:val="24"/>
          <w:lang w:val="ro-RO"/>
        </w:rPr>
        <w:lastRenderedPageBreak/>
        <w:t>Abordarea și metodologia propusa pentru gestionarea relației cu Autoritatea Contractantă, prin raportare la informațiile furnizate și cerințele cuprinse în Caietul de Sarcini la Secțiunea Managementul Contractului, respectiv:</w:t>
      </w:r>
    </w:p>
    <w:p w14:paraId="77F45710" w14:textId="77777777" w:rsidR="005A043E" w:rsidRPr="00EE294D" w:rsidRDefault="005A043E" w:rsidP="00583441">
      <w:pPr>
        <w:widowControl w:val="0"/>
        <w:numPr>
          <w:ilvl w:val="1"/>
          <w:numId w:val="6"/>
        </w:numPr>
        <w:tabs>
          <w:tab w:val="left" w:pos="0"/>
          <w:tab w:val="num" w:pos="720"/>
        </w:tabs>
        <w:autoSpaceDE w:val="0"/>
        <w:autoSpaceDN w:val="0"/>
        <w:spacing w:before="120" w:after="120"/>
        <w:ind w:left="720"/>
        <w:jc w:val="both"/>
        <w:rPr>
          <w:rFonts w:ascii="Times New Roman" w:hAnsi="Times New Roman" w:cs="Times New Roman"/>
          <w:bCs/>
          <w:sz w:val="24"/>
          <w:lang w:val="ro-RO"/>
        </w:rPr>
      </w:pPr>
      <w:r w:rsidRPr="00EE294D">
        <w:rPr>
          <w:rFonts w:ascii="Times New Roman" w:hAnsi="Times New Roman" w:cs="Times New Roman"/>
          <w:bCs/>
          <w:iCs/>
          <w:sz w:val="24"/>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73BD0B80" w14:textId="77777777" w:rsidR="005A043E" w:rsidRPr="00EE294D" w:rsidRDefault="005A043E" w:rsidP="00583441">
      <w:pPr>
        <w:widowControl w:val="0"/>
        <w:numPr>
          <w:ilvl w:val="1"/>
          <w:numId w:val="6"/>
        </w:numPr>
        <w:tabs>
          <w:tab w:val="left" w:pos="0"/>
          <w:tab w:val="num" w:pos="720"/>
        </w:tabs>
        <w:autoSpaceDE w:val="0"/>
        <w:autoSpaceDN w:val="0"/>
        <w:spacing w:before="120" w:after="120"/>
        <w:ind w:left="720"/>
        <w:jc w:val="both"/>
        <w:rPr>
          <w:rFonts w:ascii="Times New Roman" w:hAnsi="Times New Roman" w:cs="Times New Roman"/>
          <w:color w:val="000000"/>
          <w:sz w:val="24"/>
          <w:lang w:val="ro-RO"/>
        </w:rPr>
      </w:pPr>
      <w:r w:rsidRPr="00EE294D">
        <w:rPr>
          <w:rFonts w:ascii="Times New Roman" w:hAnsi="Times New Roman" w:cs="Times New Roman"/>
          <w:bCs/>
          <w:iCs/>
          <w:sz w:val="24"/>
          <w:lang w:val="ro-RO"/>
        </w:rPr>
        <w:t>Descrierea modului de realizare a comunicării cu Autoritatea Contractantă pe durata derulării Contractului.</w:t>
      </w:r>
    </w:p>
    <w:p w14:paraId="637B15A7" w14:textId="77777777" w:rsidR="005A043E" w:rsidRPr="00EE294D" w:rsidDel="003900B3" w:rsidRDefault="005A043E" w:rsidP="00583441">
      <w:pPr>
        <w:numPr>
          <w:ilvl w:val="0"/>
          <w:numId w:val="2"/>
        </w:numPr>
        <w:tabs>
          <w:tab w:val="left" w:pos="851"/>
        </w:tabs>
        <w:adjustRightInd w:val="0"/>
        <w:spacing w:before="120" w:after="120"/>
        <w:ind w:left="360"/>
        <w:jc w:val="both"/>
        <w:rPr>
          <w:rFonts w:ascii="Times New Roman" w:hAnsi="Times New Roman" w:cs="Times New Roman"/>
          <w:color w:val="000000"/>
          <w:sz w:val="24"/>
          <w:lang w:val="ro-RO"/>
        </w:rPr>
      </w:pPr>
      <w:r w:rsidRPr="00EE294D" w:rsidDel="003900B3">
        <w:rPr>
          <w:rFonts w:ascii="Times New Roman" w:hAnsi="Times New Roman" w:cs="Times New Roman"/>
          <w:color w:val="000000"/>
          <w:sz w:val="24"/>
          <w:lang w:val="ro-RO"/>
        </w:rPr>
        <w:t>Modalitatea de îndeplinire a cerințelor privind raportarea solicitate în cadrul Contractului, inclusiv documentele finale în raport cu prevederile cerințelor minime din Caietul de Sarcini.</w:t>
      </w:r>
    </w:p>
    <w:p w14:paraId="3D1340B7" w14:textId="77777777" w:rsidR="005A043E" w:rsidRPr="00EE294D" w:rsidRDefault="005A043E" w:rsidP="00583441">
      <w:pPr>
        <w:widowControl w:val="0"/>
        <w:numPr>
          <w:ilvl w:val="0"/>
          <w:numId w:val="2"/>
        </w:numPr>
        <w:tabs>
          <w:tab w:val="left" w:pos="0"/>
        </w:tabs>
        <w:autoSpaceDE w:val="0"/>
        <w:autoSpaceDN w:val="0"/>
        <w:spacing w:before="120" w:after="120"/>
        <w:ind w:left="360"/>
        <w:jc w:val="both"/>
        <w:rPr>
          <w:rFonts w:ascii="Times New Roman" w:hAnsi="Times New Roman" w:cs="Times New Roman"/>
          <w:bCs/>
          <w:i/>
          <w:iCs/>
          <w:color w:val="000000"/>
          <w:sz w:val="24"/>
          <w:lang w:val="ro-RO"/>
        </w:rPr>
      </w:pPr>
      <w:r w:rsidRPr="00EE294D">
        <w:rPr>
          <w:rFonts w:ascii="Times New Roman" w:hAnsi="Times New Roman" w:cs="Times New Roman"/>
          <w:bCs/>
          <w:iCs/>
          <w:sz w:val="24"/>
          <w:lang w:val="ro-RO"/>
        </w:rPr>
        <w:t xml:space="preserve">Abordarea propusă pentru managementul riscurilor, cu luarea în considerare a cerințelor incluse în Caietul de Sarcini la capitolul </w:t>
      </w:r>
      <w:r w:rsidRPr="00EE294D">
        <w:rPr>
          <w:rFonts w:ascii="Times New Roman" w:hAnsi="Times New Roman" w:cs="Times New Roman"/>
          <w:bCs/>
          <w:i/>
          <w:iCs/>
          <w:sz w:val="24"/>
          <w:lang w:val="ro-RO"/>
        </w:rPr>
        <w:t>4. Ipoteze și riscuri.</w:t>
      </w:r>
    </w:p>
    <w:p w14:paraId="26A6942F" w14:textId="77777777" w:rsidR="005A043E" w:rsidRPr="00EE294D" w:rsidRDefault="005A043E" w:rsidP="00583441">
      <w:pPr>
        <w:tabs>
          <w:tab w:val="left" w:pos="0"/>
        </w:tabs>
        <w:spacing w:before="120" w:after="120"/>
        <w:jc w:val="both"/>
        <w:rPr>
          <w:rFonts w:ascii="Times New Roman" w:hAnsi="Times New Roman" w:cs="Times New Roman"/>
          <w:bCs/>
          <w:i/>
          <w:iCs/>
          <w:color w:val="000000"/>
          <w:sz w:val="24"/>
          <w:lang w:val="ro-RO"/>
        </w:rPr>
      </w:pPr>
      <w:r w:rsidRPr="00EE294D">
        <w:rPr>
          <w:rFonts w:ascii="Times New Roman" w:hAnsi="Times New Roman" w:cs="Times New Roman"/>
          <w:bCs/>
          <w:i/>
          <w:iCs/>
          <w:color w:val="FF0000"/>
          <w:sz w:val="24"/>
          <w:highlight w:val="lightGray"/>
          <w:lang w:val="ro-RO"/>
        </w:rPr>
        <w:t xml:space="preserve"> [Porniți de la următoarea structură pentru prezentarea informațiilor </w:t>
      </w:r>
      <w:r w:rsidRPr="00EE294D">
        <w:rPr>
          <w:rFonts w:ascii="Times New Roman" w:hAnsi="Times New Roman" w:cs="Times New Roman"/>
          <w:i/>
          <w:color w:val="FF0000"/>
          <w:sz w:val="24"/>
          <w:highlight w:val="lightGray"/>
          <w:lang w:val="ro-RO"/>
        </w:rPr>
        <w:t>și adăugați noi riscuri identificate de ofertant. Pentru fiecare dintre riscurile enumerate, ofertantul va prezenta măsuri punctuale de prevenire/ diminuare/ eliminare, precum și responsabilul de implementare a măsurilor;</w:t>
      </w:r>
      <w:r w:rsidRPr="00EE294D">
        <w:rPr>
          <w:rFonts w:ascii="Times New Roman" w:hAnsi="Times New Roman" w:cs="Times New Roman"/>
          <w:bCs/>
          <w:i/>
          <w:iCs/>
          <w:color w:val="FF0000"/>
          <w:sz w:val="24"/>
          <w:highlight w:val="lightGray"/>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3655"/>
        <w:gridCol w:w="3007"/>
      </w:tblGrid>
      <w:tr w:rsidR="005A043E" w:rsidRPr="00674FFD" w14:paraId="5FCCE09C" w14:textId="77777777" w:rsidTr="00674FFD">
        <w:tc>
          <w:tcPr>
            <w:tcW w:w="1513" w:type="pct"/>
            <w:vAlign w:val="center"/>
          </w:tcPr>
          <w:p w14:paraId="21CF1308" w14:textId="77777777" w:rsidR="005A043E" w:rsidRPr="00674FFD" w:rsidRDefault="005A043E" w:rsidP="00583441">
            <w:pPr>
              <w:tabs>
                <w:tab w:val="left" w:pos="-720"/>
                <w:tab w:val="left" w:pos="0"/>
                <w:tab w:val="left" w:leader="dot" w:pos="8748"/>
              </w:tabs>
              <w:spacing w:before="120" w:after="120"/>
              <w:jc w:val="center"/>
              <w:rPr>
                <w:rFonts w:ascii="Times New Roman" w:hAnsi="Times New Roman" w:cs="Times New Roman"/>
                <w:b/>
                <w:bCs/>
                <w:iCs/>
                <w:sz w:val="20"/>
                <w:szCs w:val="20"/>
                <w:lang w:val="ro-RO"/>
              </w:rPr>
            </w:pPr>
            <w:r w:rsidRPr="00674FFD">
              <w:rPr>
                <w:rFonts w:ascii="Times New Roman" w:hAnsi="Times New Roman" w:cs="Times New Roman"/>
                <w:b/>
                <w:bCs/>
                <w:iCs/>
                <w:sz w:val="20"/>
                <w:szCs w:val="20"/>
                <w:lang w:val="ro-RO"/>
              </w:rPr>
              <w:t>Riscurile prezentate în Caietul de Sarcini și riscurile identificate de către Ofertant, după cum este aplicabil în funcție de conținutul Caietului de Sarcini</w:t>
            </w:r>
          </w:p>
        </w:tc>
        <w:tc>
          <w:tcPr>
            <w:tcW w:w="1913" w:type="pct"/>
            <w:vAlign w:val="center"/>
          </w:tcPr>
          <w:p w14:paraId="2019E0B7" w14:textId="77777777" w:rsidR="005A043E" w:rsidRPr="00674FFD" w:rsidRDefault="005A043E" w:rsidP="00583441">
            <w:pPr>
              <w:tabs>
                <w:tab w:val="left" w:pos="-720"/>
                <w:tab w:val="left" w:pos="0"/>
                <w:tab w:val="left" w:leader="dot" w:pos="8748"/>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Măsurile propuse de către Ofertant ca parte a strategiei de risc (prevenirea/atenuarea/eliminarea riscurilor identificate)</w:t>
            </w:r>
          </w:p>
        </w:tc>
        <w:tc>
          <w:tcPr>
            <w:tcW w:w="1574" w:type="pct"/>
            <w:vAlign w:val="center"/>
          </w:tcPr>
          <w:p w14:paraId="1BCE98E9" w14:textId="77777777" w:rsidR="005A043E" w:rsidRPr="00674FFD" w:rsidRDefault="005A043E" w:rsidP="00583441">
            <w:pPr>
              <w:tabs>
                <w:tab w:val="left" w:pos="-720"/>
                <w:tab w:val="left" w:pos="0"/>
                <w:tab w:val="left" w:leader="dot" w:pos="8748"/>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bCs/>
                <w:iCs/>
                <w:sz w:val="20"/>
                <w:szCs w:val="20"/>
                <w:lang w:val="ro-RO"/>
              </w:rPr>
              <w:t xml:space="preserve">Activitatea din planul de implementare și metodologia de prestare a serviciilor unde este reflectată măsura propusă </w:t>
            </w:r>
          </w:p>
        </w:tc>
      </w:tr>
      <w:tr w:rsidR="005A043E" w:rsidRPr="00674FFD" w14:paraId="1C0B5EAB" w14:textId="77777777" w:rsidTr="00674FFD">
        <w:tc>
          <w:tcPr>
            <w:tcW w:w="1513" w:type="pct"/>
          </w:tcPr>
          <w:p w14:paraId="51D1A2D4" w14:textId="77777777" w:rsidR="005A043E" w:rsidRPr="00674FFD" w:rsidRDefault="005A043E" w:rsidP="00583441">
            <w:pPr>
              <w:suppressAutoHyphens/>
              <w:spacing w:before="120" w:after="120"/>
              <w:rPr>
                <w:rFonts w:ascii="Times New Roman" w:hAnsi="Times New Roman" w:cs="Times New Roman"/>
                <w:bCs/>
                <w:i/>
                <w:iCs/>
                <w:sz w:val="20"/>
                <w:szCs w:val="20"/>
                <w:lang w:val="ro-RO"/>
              </w:rPr>
            </w:pPr>
            <w:r w:rsidRPr="00674FFD">
              <w:rPr>
                <w:rFonts w:ascii="Times New Roman" w:hAnsi="Times New Roman" w:cs="Times New Roman"/>
                <w:i/>
                <w:color w:val="FF0000"/>
                <w:sz w:val="20"/>
                <w:szCs w:val="20"/>
                <w:highlight w:val="lightGray"/>
                <w:lang w:val="ro-RO"/>
              </w:rPr>
              <w:t>[introduceți riscurile prezentate în Caietul de Sarcini sau riscurile identificate]</w:t>
            </w:r>
          </w:p>
        </w:tc>
        <w:tc>
          <w:tcPr>
            <w:tcW w:w="1913" w:type="pct"/>
          </w:tcPr>
          <w:p w14:paraId="726076E7" w14:textId="77777777" w:rsidR="005A043E" w:rsidRPr="00674FFD" w:rsidRDefault="005A043E" w:rsidP="00583441">
            <w:pPr>
              <w:suppressAutoHyphens/>
              <w:spacing w:before="120" w:after="120"/>
              <w:rPr>
                <w:rFonts w:ascii="Times New Roman" w:hAnsi="Times New Roman" w:cs="Times New Roman"/>
                <w:sz w:val="20"/>
                <w:szCs w:val="20"/>
                <w:lang w:val="ro-RO"/>
              </w:rPr>
            </w:pPr>
            <w:r w:rsidRPr="00674FFD">
              <w:rPr>
                <w:rFonts w:ascii="Times New Roman" w:hAnsi="Times New Roman" w:cs="Times New Roman"/>
                <w:i/>
                <w:color w:val="FF0000"/>
                <w:sz w:val="20"/>
                <w:szCs w:val="20"/>
                <w:highlight w:val="lightGray"/>
                <w:lang w:val="ro-RO"/>
              </w:rPr>
              <w:t>[descrieți măsurile propuse ca parte a strategiei de risc]</w:t>
            </w:r>
          </w:p>
        </w:tc>
        <w:tc>
          <w:tcPr>
            <w:tcW w:w="1574" w:type="pct"/>
          </w:tcPr>
          <w:p w14:paraId="79BE7E97" w14:textId="77777777" w:rsidR="005A043E" w:rsidRPr="00674FFD" w:rsidRDefault="005A043E" w:rsidP="00583441">
            <w:pPr>
              <w:suppressAutoHyphens/>
              <w:spacing w:before="120" w:after="120"/>
              <w:rPr>
                <w:rFonts w:ascii="Times New Roman" w:hAnsi="Times New Roman" w:cs="Times New Roman"/>
                <w:bCs/>
                <w:iCs/>
                <w:sz w:val="20"/>
                <w:szCs w:val="20"/>
                <w:lang w:val="ro-RO"/>
              </w:rPr>
            </w:pPr>
            <w:r w:rsidRPr="00674FFD">
              <w:rPr>
                <w:rFonts w:ascii="Times New Roman" w:hAnsi="Times New Roman" w:cs="Times New Roman"/>
                <w:i/>
                <w:color w:val="FF0000"/>
                <w:sz w:val="20"/>
                <w:szCs w:val="20"/>
                <w:highlight w:val="lightGray"/>
                <w:lang w:val="ro-RO"/>
              </w:rPr>
              <w:t xml:space="preserve">[prezentați activitatea din planul de </w:t>
            </w:r>
            <w:r w:rsidRPr="00674FFD">
              <w:rPr>
                <w:rFonts w:ascii="Times New Roman" w:hAnsi="Times New Roman" w:cs="Times New Roman"/>
                <w:bCs/>
                <w:i/>
                <w:color w:val="FF0000"/>
                <w:sz w:val="20"/>
                <w:szCs w:val="20"/>
                <w:highlight w:val="lightGray"/>
                <w:lang w:val="ro-RO"/>
              </w:rPr>
              <w:t xml:space="preserve">implementare </w:t>
            </w:r>
            <w:r w:rsidRPr="00674FFD">
              <w:rPr>
                <w:rFonts w:ascii="Times New Roman" w:hAnsi="Times New Roman" w:cs="Times New Roman"/>
                <w:i/>
                <w:color w:val="FF0000"/>
                <w:sz w:val="20"/>
                <w:szCs w:val="20"/>
                <w:highlight w:val="lightGray"/>
                <w:lang w:val="ro-RO"/>
              </w:rPr>
              <w:t>unde este reflectată măsura propusă]</w:t>
            </w:r>
          </w:p>
        </w:tc>
      </w:tr>
    </w:tbl>
    <w:p w14:paraId="364416C5" w14:textId="77777777" w:rsidR="005A043E" w:rsidRPr="00EE294D" w:rsidDel="003900B3" w:rsidRDefault="005A043E" w:rsidP="00583441">
      <w:pPr>
        <w:widowControl w:val="0"/>
        <w:numPr>
          <w:ilvl w:val="0"/>
          <w:numId w:val="2"/>
        </w:numPr>
        <w:tabs>
          <w:tab w:val="left" w:pos="0"/>
        </w:tabs>
        <w:autoSpaceDE w:val="0"/>
        <w:autoSpaceDN w:val="0"/>
        <w:spacing w:before="120" w:after="120"/>
        <w:ind w:left="360"/>
        <w:jc w:val="both"/>
        <w:rPr>
          <w:rFonts w:ascii="Times New Roman" w:hAnsi="Times New Roman" w:cs="Times New Roman"/>
          <w:sz w:val="24"/>
          <w:lang w:val="ro-RO"/>
        </w:rPr>
      </w:pPr>
      <w:r w:rsidRPr="00EE294D" w:rsidDel="003900B3">
        <w:rPr>
          <w:rFonts w:ascii="Times New Roman" w:hAnsi="Times New Roman" w:cs="Times New Roman"/>
          <w:bCs/>
          <w:iCs/>
          <w:sz w:val="24"/>
          <w:lang w:val="ro-RO"/>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6D2A4A39" w14:textId="77777777" w:rsidR="005A043E" w:rsidRPr="00EE294D" w:rsidDel="003900B3" w:rsidRDefault="005A043E" w:rsidP="00583441">
      <w:pPr>
        <w:tabs>
          <w:tab w:val="left" w:pos="851"/>
        </w:tabs>
        <w:adjustRightInd w:val="0"/>
        <w:spacing w:before="120" w:after="120"/>
        <w:jc w:val="both"/>
        <w:rPr>
          <w:rFonts w:ascii="Times New Roman" w:hAnsi="Times New Roman" w:cs="Times New Roman"/>
          <w:i/>
          <w:color w:val="FF0000"/>
          <w:sz w:val="24"/>
          <w:highlight w:val="lightGray"/>
          <w:lang w:val="ro-RO" w:eastAsia="en-GB"/>
        </w:rPr>
      </w:pPr>
      <w:r w:rsidRPr="00EE294D" w:rsidDel="003900B3">
        <w:rPr>
          <w:rFonts w:ascii="Times New Roman" w:hAnsi="Times New Roman" w:cs="Times New Roman"/>
          <w:i/>
          <w:color w:val="FF0000"/>
          <w:sz w:val="24"/>
          <w:highlight w:val="lightGray"/>
          <w:lang w:val="ro-RO" w:eastAsia="en-GB"/>
        </w:rPr>
        <w:t>[includeți aici informații despre modalitatea de realizare a înregistrărilor și modalitatea de arhivare a informațiilor, accesul la informații arhivate prin raportare la cerințele incluse în Contract]</w:t>
      </w:r>
    </w:p>
    <w:p w14:paraId="453BC7AC" w14:textId="77777777" w:rsidR="005A043E" w:rsidRPr="00EE294D" w:rsidRDefault="005A043E" w:rsidP="00583441">
      <w:pPr>
        <w:widowControl w:val="0"/>
        <w:numPr>
          <w:ilvl w:val="0"/>
          <w:numId w:val="2"/>
        </w:numPr>
        <w:tabs>
          <w:tab w:val="left" w:pos="0"/>
        </w:tabs>
        <w:autoSpaceDE w:val="0"/>
        <w:autoSpaceDN w:val="0"/>
        <w:spacing w:before="120" w:after="120"/>
        <w:ind w:left="360"/>
        <w:jc w:val="both"/>
        <w:rPr>
          <w:rFonts w:ascii="Times New Roman" w:hAnsi="Times New Roman" w:cs="Times New Roman"/>
          <w:sz w:val="24"/>
          <w:lang w:val="ro-RO"/>
        </w:rPr>
      </w:pPr>
      <w:r w:rsidRPr="00EE294D">
        <w:rPr>
          <w:rFonts w:ascii="Times New Roman" w:hAnsi="Times New Roman" w:cs="Times New Roman"/>
          <w:bCs/>
          <w:iCs/>
          <w:sz w:val="24"/>
          <w:lang w:val="ro-RO"/>
        </w:rPr>
        <w:t>Prezentarea modului de realizare a comunicării dintre Ofertant și terț/terți susținătorii în legătură cu executarea Contractului</w:t>
      </w:r>
    </w:p>
    <w:p w14:paraId="2167DA77" w14:textId="77777777" w:rsidR="005A043E" w:rsidRPr="00EE294D" w:rsidRDefault="005A043E" w:rsidP="00583441">
      <w:pPr>
        <w:tabs>
          <w:tab w:val="left" w:pos="851"/>
        </w:tabs>
        <w:adjustRightInd w:val="0"/>
        <w:spacing w:before="120" w:after="120"/>
        <w:jc w:val="both"/>
        <w:rPr>
          <w:rFonts w:ascii="Times New Roman" w:hAnsi="Times New Roman" w:cs="Times New Roman"/>
          <w:i/>
          <w:color w:val="FF0000"/>
          <w:sz w:val="24"/>
          <w:highlight w:val="lightGray"/>
          <w:lang w:val="ro-RO" w:eastAsia="en-GB"/>
        </w:rPr>
      </w:pPr>
      <w:r w:rsidRPr="00EE294D">
        <w:rPr>
          <w:rFonts w:ascii="Times New Roman" w:hAnsi="Times New Roman" w:cs="Times New Roman"/>
          <w:i/>
          <w:color w:val="FF0000"/>
          <w:sz w:val="24"/>
          <w:highlight w:val="lightGray"/>
          <w:lang w:val="ro-RO" w:eastAsia="en-GB"/>
        </w:rPr>
        <w:t>[includeți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0F3286A5"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7" w:name="_Toc485651491"/>
      <w:r w:rsidRPr="00EE294D">
        <w:rPr>
          <w:rFonts w:ascii="Times New Roman" w:hAnsi="Times New Roman" w:cs="Times New Roman"/>
          <w:sz w:val="24"/>
          <w:lang w:val="ro-RO"/>
        </w:rPr>
        <w:t>Infrastructura care va fi utilizată în realizarea activităților în cadrul Contractului</w:t>
      </w:r>
      <w:bookmarkEnd w:id="7"/>
    </w:p>
    <w:p w14:paraId="20642E9A" w14:textId="77777777" w:rsidR="005A043E" w:rsidRPr="00EE294D" w:rsidRDefault="005A043E" w:rsidP="00583441">
      <w:pPr>
        <w:tabs>
          <w:tab w:val="left" w:pos="851"/>
        </w:tabs>
        <w:adjustRightInd w:val="0"/>
        <w:spacing w:before="120" w:after="120"/>
        <w:jc w:val="both"/>
        <w:rPr>
          <w:rFonts w:ascii="Times New Roman" w:hAnsi="Times New Roman" w:cs="Times New Roman"/>
          <w:bCs/>
          <w:i/>
          <w:sz w:val="24"/>
          <w:highlight w:val="lightGray"/>
          <w:lang w:val="ro-RO"/>
        </w:rPr>
      </w:pPr>
      <w:r w:rsidRPr="00EE294D">
        <w:rPr>
          <w:rFonts w:ascii="Times New Roman" w:hAnsi="Times New Roman" w:cs="Times New Roman"/>
          <w:bCs/>
          <w:i/>
          <w:sz w:val="24"/>
          <w:highlight w:val="lightGray"/>
          <w:lang w:val="ro-RO"/>
        </w:rPr>
        <w:t xml:space="preserve">[Pentru obținerea asigurării că serviciile solicitate sunt realizate corespunzător cerințelor, Autoritatea Contractanta solicita Ofertanților informații despre infrastructura utilizata în prestarea </w:t>
      </w:r>
      <w:r w:rsidRPr="00EE294D">
        <w:rPr>
          <w:rFonts w:ascii="Times New Roman" w:hAnsi="Times New Roman" w:cs="Times New Roman"/>
          <w:bCs/>
          <w:i/>
          <w:sz w:val="24"/>
          <w:highlight w:val="lightGray"/>
          <w:lang w:val="ro-RO"/>
        </w:rPr>
        <w:lastRenderedPageBreak/>
        <w:t xml:space="preserve">serviciilor, așa cum fie a fost aceasta infrastructura solicitata în mod expres prin Caietul de sarcini, fie este necesara pentru realizarea activităților în cadrul Contractului] </w:t>
      </w:r>
    </w:p>
    <w:p w14:paraId="7EEAF6E4" w14:textId="77777777" w:rsidR="005A043E" w:rsidRPr="00EE294D" w:rsidRDefault="005A043E" w:rsidP="00583441">
      <w:pPr>
        <w:tabs>
          <w:tab w:val="left" w:pos="851"/>
        </w:tabs>
        <w:adjustRightInd w:val="0"/>
        <w:spacing w:before="120" w:after="120"/>
        <w:jc w:val="both"/>
        <w:rPr>
          <w:rFonts w:ascii="Times New Roman" w:hAnsi="Times New Roman" w:cs="Times New Roman"/>
          <w:i/>
          <w:color w:val="FF0000"/>
          <w:sz w:val="24"/>
          <w:shd w:val="clear" w:color="auto" w:fill="C0C0C0"/>
          <w:lang w:val="ro-RO"/>
        </w:rPr>
      </w:pPr>
      <w:r w:rsidRPr="00EE294D">
        <w:rPr>
          <w:rFonts w:ascii="Times New Roman" w:hAnsi="Times New Roman" w:cs="Times New Roman"/>
          <w:color w:val="000000"/>
          <w:sz w:val="24"/>
          <w:lang w:val="ro-RO"/>
        </w:rPr>
        <w:t xml:space="preserve">Prezentarea infrastructurii pe care Ofertantul o va utiliza efectiv în desfășurarea activităților în cadrul Contractului </w:t>
      </w:r>
      <w:r w:rsidRPr="00EE294D">
        <w:rPr>
          <w:rFonts w:ascii="Times New Roman" w:hAnsi="Times New Roman" w:cs="Times New Roman"/>
          <w:i/>
          <w:color w:val="FF0000"/>
          <w:sz w:val="24"/>
          <w:highlight w:val="lightGray"/>
          <w:lang w:val="ro-RO"/>
        </w:rPr>
        <w:t>[</w:t>
      </w:r>
      <w:r w:rsidRPr="00EE294D">
        <w:rPr>
          <w:rFonts w:ascii="Times New Roman" w:hAnsi="Times New Roman" w:cs="Times New Roman"/>
          <w:i/>
          <w:color w:val="FF0000"/>
          <w:sz w:val="24"/>
          <w:shd w:val="clear" w:color="auto" w:fill="C0C0C0"/>
          <w:lang w:val="ro-RO"/>
        </w:rPr>
        <w:t>Se vor include aici informații despre infrastructura de tip software, hardware, echipament, care se utilizează efectiv în derularea activităților incluse în Caietul de Sarcini; această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1769"/>
        <w:gridCol w:w="1486"/>
        <w:gridCol w:w="1672"/>
        <w:gridCol w:w="1593"/>
        <w:gridCol w:w="1859"/>
      </w:tblGrid>
      <w:tr w:rsidR="005A043E" w:rsidRPr="00674FFD" w14:paraId="28A3A99A" w14:textId="77777777" w:rsidTr="00FD68DA">
        <w:trPr>
          <w:tblHeader/>
        </w:trPr>
        <w:tc>
          <w:tcPr>
            <w:tcW w:w="614" w:type="pct"/>
            <w:vAlign w:val="center"/>
          </w:tcPr>
          <w:p w14:paraId="24CE1C85"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Denumire</w:t>
            </w:r>
          </w:p>
        </w:tc>
        <w:tc>
          <w:tcPr>
            <w:tcW w:w="926" w:type="pct"/>
            <w:vAlign w:val="center"/>
          </w:tcPr>
          <w:p w14:paraId="1228D31D"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Caracteristici</w:t>
            </w:r>
          </w:p>
          <w:p w14:paraId="4337CD3C"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(scurtă descriere, versiune etc., după cum este aplicabil)</w:t>
            </w:r>
          </w:p>
        </w:tc>
        <w:tc>
          <w:tcPr>
            <w:tcW w:w="778" w:type="pct"/>
            <w:vAlign w:val="center"/>
          </w:tcPr>
          <w:p w14:paraId="4EC95E7F"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Numărul de unități utilizate în activitățile Contractului</w:t>
            </w:r>
          </w:p>
        </w:tc>
        <w:tc>
          <w:tcPr>
            <w:tcW w:w="875" w:type="pct"/>
            <w:vAlign w:val="center"/>
          </w:tcPr>
          <w:p w14:paraId="1E3B16F7"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Localizarea echipamentului și modalitatea de dobândire</w:t>
            </w:r>
          </w:p>
        </w:tc>
        <w:tc>
          <w:tcPr>
            <w:tcW w:w="834" w:type="pct"/>
            <w:vAlign w:val="center"/>
          </w:tcPr>
          <w:p w14:paraId="5BECB9A0"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Momentul sau durata utilizării infrastructurii pe perioada derulării Contractului</w:t>
            </w:r>
          </w:p>
        </w:tc>
        <w:tc>
          <w:tcPr>
            <w:tcW w:w="973" w:type="pct"/>
            <w:vAlign w:val="center"/>
          </w:tcPr>
          <w:p w14:paraId="239A1C4C"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Operatorul economic care pune la dispoziție echipamentul</w:t>
            </w:r>
          </w:p>
          <w:p w14:paraId="6A3C5C09" w14:textId="77777777" w:rsidR="005A043E" w:rsidRPr="00674FFD" w:rsidRDefault="005A043E" w:rsidP="00583441">
            <w:pPr>
              <w:tabs>
                <w:tab w:val="left" w:pos="0"/>
              </w:tabs>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(ofertantul operator economic individual, subcontractantul, partenerul din asociere sau o terță parte)</w:t>
            </w:r>
          </w:p>
        </w:tc>
      </w:tr>
      <w:tr w:rsidR="005A043E" w:rsidRPr="00674FFD" w14:paraId="44087003" w14:textId="77777777" w:rsidTr="00FD68DA">
        <w:tc>
          <w:tcPr>
            <w:tcW w:w="614" w:type="pct"/>
          </w:tcPr>
          <w:p w14:paraId="29AE34BD"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[introduceți denumirea]</w:t>
            </w:r>
          </w:p>
        </w:tc>
        <w:tc>
          <w:tcPr>
            <w:tcW w:w="926" w:type="pct"/>
          </w:tcPr>
          <w:p w14:paraId="1B2A0E8E"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[Descrieți caracteristicile]</w:t>
            </w:r>
          </w:p>
        </w:tc>
        <w:tc>
          <w:tcPr>
            <w:tcW w:w="778" w:type="pct"/>
          </w:tcPr>
          <w:p w14:paraId="377D1389"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[introduceți numărul de unități]</w:t>
            </w:r>
          </w:p>
        </w:tc>
        <w:tc>
          <w:tcPr>
            <w:tcW w:w="875" w:type="pct"/>
          </w:tcPr>
          <w:p w14:paraId="54634037"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 xml:space="preserve">[introduceți </w:t>
            </w:r>
            <w:proofErr w:type="spellStart"/>
            <w:r w:rsidRPr="00674FFD">
              <w:rPr>
                <w:rFonts w:ascii="Times New Roman" w:hAnsi="Times New Roman" w:cs="Times New Roman"/>
                <w:i/>
                <w:color w:val="FF0000"/>
                <w:sz w:val="20"/>
                <w:szCs w:val="20"/>
                <w:highlight w:val="lightGray"/>
                <w:lang w:val="ro-RO"/>
              </w:rPr>
              <w:t>lacația</w:t>
            </w:r>
            <w:proofErr w:type="spellEnd"/>
            <w:r w:rsidRPr="00674FFD">
              <w:rPr>
                <w:rFonts w:ascii="Times New Roman" w:hAnsi="Times New Roman" w:cs="Times New Roman"/>
                <w:i/>
                <w:color w:val="FF0000"/>
                <w:sz w:val="20"/>
                <w:szCs w:val="20"/>
                <w:highlight w:val="lightGray"/>
                <w:lang w:val="ro-RO"/>
              </w:rPr>
              <w:t xml:space="preserve"> exacta a </w:t>
            </w:r>
            <w:proofErr w:type="spellStart"/>
            <w:r w:rsidRPr="00674FFD">
              <w:rPr>
                <w:rFonts w:ascii="Times New Roman" w:hAnsi="Times New Roman" w:cs="Times New Roman"/>
                <w:i/>
                <w:color w:val="FF0000"/>
                <w:sz w:val="20"/>
                <w:szCs w:val="20"/>
                <w:highlight w:val="lightGray"/>
                <w:lang w:val="ro-RO"/>
              </w:rPr>
              <w:t>echipamen</w:t>
            </w:r>
            <w:proofErr w:type="spellEnd"/>
            <w:r w:rsidRPr="00674FFD">
              <w:rPr>
                <w:rFonts w:ascii="Times New Roman" w:hAnsi="Times New Roman" w:cs="Times New Roman"/>
                <w:i/>
                <w:color w:val="FF0000"/>
                <w:sz w:val="20"/>
                <w:szCs w:val="20"/>
                <w:highlight w:val="lightGray"/>
                <w:lang w:val="ro-RO"/>
              </w:rPr>
              <w:t xml:space="preserve"> </w:t>
            </w:r>
            <w:proofErr w:type="spellStart"/>
            <w:r w:rsidRPr="00674FFD">
              <w:rPr>
                <w:rFonts w:ascii="Times New Roman" w:hAnsi="Times New Roman" w:cs="Times New Roman"/>
                <w:i/>
                <w:color w:val="FF0000"/>
                <w:sz w:val="20"/>
                <w:szCs w:val="20"/>
                <w:highlight w:val="lightGray"/>
                <w:lang w:val="ro-RO"/>
              </w:rPr>
              <w:t>tului</w:t>
            </w:r>
            <w:proofErr w:type="spellEnd"/>
            <w:r w:rsidRPr="00674FFD">
              <w:rPr>
                <w:rFonts w:ascii="Times New Roman" w:hAnsi="Times New Roman" w:cs="Times New Roman"/>
                <w:i/>
                <w:color w:val="FF0000"/>
                <w:sz w:val="20"/>
                <w:szCs w:val="20"/>
                <w:highlight w:val="lightGray"/>
                <w:lang w:val="ro-RO"/>
              </w:rPr>
              <w:t xml:space="preserve"> si modul de dobândire]</w:t>
            </w:r>
          </w:p>
        </w:tc>
        <w:tc>
          <w:tcPr>
            <w:tcW w:w="834" w:type="pct"/>
          </w:tcPr>
          <w:p w14:paraId="7EA368D3"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[introduceți momentul sau durata utilizării]</w:t>
            </w:r>
          </w:p>
        </w:tc>
        <w:tc>
          <w:tcPr>
            <w:tcW w:w="973" w:type="pct"/>
          </w:tcPr>
          <w:p w14:paraId="5DF9679A"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r w:rsidRPr="00674FFD">
              <w:rPr>
                <w:rFonts w:ascii="Times New Roman" w:hAnsi="Times New Roman" w:cs="Times New Roman"/>
                <w:i/>
                <w:color w:val="FF0000"/>
                <w:sz w:val="20"/>
                <w:szCs w:val="20"/>
                <w:highlight w:val="lightGray"/>
                <w:lang w:val="ro-RO"/>
              </w:rPr>
              <w:t>[introduceți operatorul economic care pune la dispoziție echipamentul]</w:t>
            </w:r>
          </w:p>
        </w:tc>
      </w:tr>
      <w:tr w:rsidR="005A043E" w:rsidRPr="00674FFD" w14:paraId="7C80E30E" w14:textId="77777777" w:rsidTr="00FD68DA">
        <w:tc>
          <w:tcPr>
            <w:tcW w:w="614" w:type="pct"/>
          </w:tcPr>
          <w:p w14:paraId="12BE009A"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926" w:type="pct"/>
          </w:tcPr>
          <w:p w14:paraId="1E29E1CC"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778" w:type="pct"/>
          </w:tcPr>
          <w:p w14:paraId="47C81E62"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875" w:type="pct"/>
          </w:tcPr>
          <w:p w14:paraId="6342762F"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834" w:type="pct"/>
          </w:tcPr>
          <w:p w14:paraId="07BCC816"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973" w:type="pct"/>
          </w:tcPr>
          <w:p w14:paraId="7054B3C1"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r>
      <w:tr w:rsidR="005A043E" w:rsidRPr="00674FFD" w14:paraId="1393E26B" w14:textId="77777777" w:rsidTr="00FD68DA">
        <w:tc>
          <w:tcPr>
            <w:tcW w:w="614" w:type="pct"/>
          </w:tcPr>
          <w:p w14:paraId="7793784F"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926" w:type="pct"/>
          </w:tcPr>
          <w:p w14:paraId="6F7B6203"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778" w:type="pct"/>
          </w:tcPr>
          <w:p w14:paraId="6B6BFBE8"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875" w:type="pct"/>
          </w:tcPr>
          <w:p w14:paraId="28ABE600"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834" w:type="pct"/>
          </w:tcPr>
          <w:p w14:paraId="65A34512"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c>
          <w:tcPr>
            <w:tcW w:w="973" w:type="pct"/>
          </w:tcPr>
          <w:p w14:paraId="439DB0C9" w14:textId="77777777" w:rsidR="005A043E" w:rsidRPr="00674FFD" w:rsidRDefault="005A043E" w:rsidP="00583441">
            <w:pPr>
              <w:tabs>
                <w:tab w:val="left" w:pos="0"/>
              </w:tabs>
              <w:spacing w:before="120" w:after="120"/>
              <w:jc w:val="both"/>
              <w:rPr>
                <w:rFonts w:ascii="Times New Roman" w:hAnsi="Times New Roman" w:cs="Times New Roman"/>
                <w:bCs/>
                <w:sz w:val="20"/>
                <w:szCs w:val="20"/>
                <w:lang w:val="ro-RO"/>
              </w:rPr>
            </w:pPr>
          </w:p>
        </w:tc>
      </w:tr>
    </w:tbl>
    <w:p w14:paraId="645D3B02" w14:textId="77777777" w:rsidR="005A043E" w:rsidRPr="00EE294D" w:rsidRDefault="005A043E" w:rsidP="00583441">
      <w:pPr>
        <w:spacing w:before="120" w:after="120"/>
        <w:jc w:val="both"/>
        <w:rPr>
          <w:rFonts w:ascii="Times New Roman" w:hAnsi="Times New Roman" w:cs="Times New Roman"/>
          <w:bCs/>
          <w:sz w:val="24"/>
          <w:lang w:val="ro-RO"/>
        </w:rPr>
      </w:pPr>
      <w:r w:rsidRPr="00EE294D">
        <w:rPr>
          <w:rFonts w:ascii="Times New Roman" w:hAnsi="Times New Roman" w:cs="Times New Roman"/>
          <w:bCs/>
          <w:sz w:val="24"/>
          <w:lang w:val="ro-RO"/>
        </w:rPr>
        <w:t>Ofertantul va prezenta informații referitoare la momentele din derularea serviciilor când va intenționa să utilizeze aceste echipamente și va justifica propunerea sa ținând cont de echipamentele necesare pentru realizarea corespunzătoare a serviciilor și obținerea rezultatelor dorite.</w:t>
      </w:r>
    </w:p>
    <w:p w14:paraId="0E3D9494"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8" w:name="_Toc485651492"/>
      <w:r w:rsidRPr="00EE294D">
        <w:rPr>
          <w:rFonts w:ascii="Times New Roman" w:hAnsi="Times New Roman" w:cs="Times New Roman"/>
          <w:sz w:val="24"/>
          <w:lang w:val="ro-RO"/>
        </w:rPr>
        <w:t>Modalitatea de efectuare a înregistrărilor și înregistrările efectuate în legătură cu indicatorii de performanță incluși în Documentația de atribuire</w:t>
      </w:r>
      <w:bookmarkEnd w:id="8"/>
      <w:r w:rsidRPr="00EE294D">
        <w:rPr>
          <w:rFonts w:ascii="Times New Roman" w:hAnsi="Times New Roman" w:cs="Times New Roman"/>
          <w:sz w:val="24"/>
          <w:lang w:val="ro-RO"/>
        </w:rPr>
        <w:t xml:space="preserve"> </w:t>
      </w:r>
    </w:p>
    <w:p w14:paraId="6B799EB8" w14:textId="77777777" w:rsidR="005A043E" w:rsidRPr="00EE294D" w:rsidRDefault="005A043E" w:rsidP="00583441">
      <w:pPr>
        <w:tabs>
          <w:tab w:val="left" w:pos="0"/>
        </w:tabs>
        <w:spacing w:before="120" w:after="120"/>
        <w:jc w:val="both"/>
        <w:rPr>
          <w:rFonts w:ascii="Times New Roman" w:hAnsi="Times New Roman" w:cs="Times New Roman"/>
          <w:bCs/>
          <w:iCs/>
          <w:sz w:val="24"/>
          <w:lang w:val="ro-RO"/>
        </w:rPr>
      </w:pPr>
      <w:r w:rsidRPr="00EE294D">
        <w:rPr>
          <w:rFonts w:ascii="Times New Roman" w:hAnsi="Times New Roman" w:cs="Times New Roman"/>
          <w:bCs/>
          <w:iCs/>
          <w:sz w:val="24"/>
          <w:lang w:val="ro-RO"/>
        </w:rPr>
        <w:t>Înregistrările efectuate de operatorul economic pentru demonstrarea modului de îndeplinire a indicatorilor de performanță stabiliți prin Caietul de Sarcini pentru activitatea Ofertantului devenit Contractant.</w:t>
      </w:r>
    </w:p>
    <w:p w14:paraId="0CAA1425" w14:textId="77777777" w:rsidR="005A043E" w:rsidRPr="00EE294D" w:rsidRDefault="005A043E" w:rsidP="00583441">
      <w:pPr>
        <w:spacing w:before="120" w:after="120"/>
        <w:jc w:val="both"/>
        <w:rPr>
          <w:rFonts w:ascii="Times New Roman" w:hAnsi="Times New Roman" w:cs="Times New Roman"/>
          <w:i/>
          <w:color w:val="FF0000"/>
          <w:sz w:val="24"/>
          <w:shd w:val="clear" w:color="auto" w:fill="C0C0C0"/>
          <w:lang w:val="ro-RO"/>
        </w:rPr>
      </w:pPr>
      <w:r w:rsidRPr="00EE294D">
        <w:rPr>
          <w:rFonts w:ascii="Times New Roman" w:hAnsi="Times New Roman" w:cs="Times New Roman"/>
          <w:i/>
          <w:color w:val="FF0000"/>
          <w:sz w:val="24"/>
          <w:shd w:val="clear" w:color="auto" w:fill="C0C0C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1"/>
        <w:gridCol w:w="2184"/>
        <w:gridCol w:w="1561"/>
        <w:gridCol w:w="1802"/>
        <w:gridCol w:w="2365"/>
      </w:tblGrid>
      <w:tr w:rsidR="005A043E" w:rsidRPr="00674FFD" w14:paraId="5ACBBAD3" w14:textId="77777777" w:rsidTr="00FD68DA">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hideMark/>
          </w:tcPr>
          <w:p w14:paraId="147D611B"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lastRenderedPageBreak/>
              <w:t>Activitate</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29030AD2"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Nominalizați rezultatul la care contribuie activitatea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74C2F519"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Indicatorul de rezultat</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7641C5FA"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Indicatorul de performanță</w:t>
            </w:r>
          </w:p>
        </w:tc>
        <w:tc>
          <w:tcPr>
            <w:tcW w:w="1238" w:type="pct"/>
            <w:tcBorders>
              <w:top w:val="single" w:sz="4" w:space="0" w:color="000000"/>
              <w:left w:val="single" w:sz="4" w:space="0" w:color="000000"/>
              <w:bottom w:val="single" w:sz="4" w:space="0" w:color="000000"/>
              <w:right w:val="single" w:sz="4" w:space="0" w:color="000000"/>
            </w:tcBorders>
            <w:vAlign w:val="center"/>
            <w:hideMark/>
          </w:tcPr>
          <w:p w14:paraId="5454F870" w14:textId="77777777" w:rsidR="005A043E" w:rsidRPr="00674FFD" w:rsidRDefault="005A043E" w:rsidP="00583441">
            <w:pPr>
              <w:tabs>
                <w:tab w:val="left" w:pos="0"/>
              </w:tabs>
              <w:spacing w:before="120" w:after="120"/>
              <w:jc w:val="center"/>
              <w:rPr>
                <w:rFonts w:ascii="Times New Roman" w:hAnsi="Times New Roman" w:cs="Times New Roman"/>
                <w:b/>
                <w:sz w:val="20"/>
                <w:szCs w:val="20"/>
                <w:lang w:val="ro-RO"/>
              </w:rPr>
            </w:pPr>
            <w:r w:rsidRPr="00674FFD">
              <w:rPr>
                <w:rFonts w:ascii="Times New Roman" w:hAnsi="Times New Roman" w:cs="Times New Roman"/>
                <w:b/>
                <w:sz w:val="20"/>
                <w:szCs w:val="20"/>
                <w:lang w:val="ro-RO"/>
              </w:rPr>
              <w:t>Documente și livrabile privind indicatorii</w:t>
            </w:r>
          </w:p>
        </w:tc>
      </w:tr>
      <w:tr w:rsidR="005A043E" w:rsidRPr="00674FFD" w14:paraId="79BBF00B" w14:textId="77777777" w:rsidTr="00FD68DA">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tcPr>
          <w:p w14:paraId="54CB1E32" w14:textId="77777777" w:rsidR="005A043E" w:rsidRPr="00674FFD" w:rsidRDefault="005A043E" w:rsidP="00583441">
            <w:pPr>
              <w:adjustRightInd w:val="0"/>
              <w:spacing w:before="120" w:after="120"/>
              <w:jc w:val="center"/>
              <w:rPr>
                <w:rFonts w:ascii="Times New Roman" w:hAnsi="Times New Roman" w:cs="Times New Roman"/>
                <w:b/>
                <w:sz w:val="20"/>
                <w:szCs w:val="20"/>
                <w:lang w:val="ro-RO"/>
              </w:rPr>
            </w:pPr>
            <w:r w:rsidRPr="00674FFD">
              <w:rPr>
                <w:rFonts w:ascii="Times New Roman" w:hAnsi="Times New Roman" w:cs="Times New Roman"/>
                <w:i/>
                <w:color w:val="FF0000"/>
                <w:sz w:val="20"/>
                <w:szCs w:val="20"/>
                <w:highlight w:val="lightGray"/>
                <w:lang w:val="ro-RO"/>
              </w:rPr>
              <w:t>[Precizați activitatea solicitată prin Caietul de Sarcini]</w:t>
            </w:r>
          </w:p>
        </w:tc>
        <w:tc>
          <w:tcPr>
            <w:tcW w:w="1143" w:type="pct"/>
            <w:tcBorders>
              <w:top w:val="single" w:sz="4" w:space="0" w:color="000000"/>
              <w:left w:val="single" w:sz="4" w:space="0" w:color="000000"/>
              <w:bottom w:val="single" w:sz="4" w:space="0" w:color="000000"/>
              <w:right w:val="single" w:sz="4" w:space="0" w:color="000000"/>
            </w:tcBorders>
            <w:vAlign w:val="center"/>
          </w:tcPr>
          <w:p w14:paraId="0F525370" w14:textId="77777777" w:rsidR="005A043E" w:rsidRPr="00674FFD" w:rsidRDefault="005A043E" w:rsidP="00583441">
            <w:pPr>
              <w:adjustRightInd w:val="0"/>
              <w:spacing w:before="120" w:after="120"/>
              <w:jc w:val="center"/>
              <w:rPr>
                <w:rFonts w:ascii="Times New Roman" w:hAnsi="Times New Roman" w:cs="Times New Roman"/>
                <w:i/>
                <w:color w:val="FF0000"/>
                <w:sz w:val="20"/>
                <w:szCs w:val="20"/>
                <w:highlight w:val="lightGray"/>
                <w:lang w:val="ro-RO"/>
              </w:rPr>
            </w:pPr>
            <w:r w:rsidRPr="00674FFD">
              <w:rPr>
                <w:rFonts w:ascii="Times New Roman" w:hAnsi="Times New Roman" w:cs="Times New Roman"/>
                <w:i/>
                <w:color w:val="FF0000"/>
                <w:sz w:val="20"/>
                <w:szCs w:val="20"/>
                <w:highlight w:val="lightGray"/>
                <w:lang w:val="ro-RO"/>
              </w:rPr>
              <w:t>[Descrieți rezultatul ce va fi obținut prin derularea activității]</w:t>
            </w:r>
          </w:p>
        </w:tc>
        <w:tc>
          <w:tcPr>
            <w:tcW w:w="817" w:type="pct"/>
            <w:tcBorders>
              <w:top w:val="single" w:sz="4" w:space="0" w:color="000000"/>
              <w:left w:val="single" w:sz="4" w:space="0" w:color="000000"/>
              <w:bottom w:val="single" w:sz="4" w:space="0" w:color="000000"/>
              <w:right w:val="single" w:sz="4" w:space="0" w:color="000000"/>
            </w:tcBorders>
            <w:vAlign w:val="center"/>
          </w:tcPr>
          <w:p w14:paraId="6457990C" w14:textId="77777777" w:rsidR="005A043E" w:rsidRPr="00674FFD" w:rsidRDefault="005A043E" w:rsidP="00583441">
            <w:pPr>
              <w:adjustRightInd w:val="0"/>
              <w:spacing w:before="120" w:after="120"/>
              <w:jc w:val="center"/>
              <w:rPr>
                <w:rFonts w:ascii="Times New Roman" w:hAnsi="Times New Roman" w:cs="Times New Roman"/>
                <w:i/>
                <w:color w:val="FF0000"/>
                <w:sz w:val="20"/>
                <w:szCs w:val="20"/>
                <w:highlight w:val="lightGray"/>
                <w:lang w:val="ro-RO"/>
              </w:rPr>
            </w:pPr>
            <w:r w:rsidRPr="00674FFD">
              <w:rPr>
                <w:rFonts w:ascii="Times New Roman" w:hAnsi="Times New Roman" w:cs="Times New Roman"/>
                <w:i/>
                <w:color w:val="FF0000"/>
                <w:sz w:val="20"/>
                <w:szCs w:val="20"/>
                <w:highlight w:val="lightGray"/>
                <w:lang w:val="ro-RO"/>
              </w:rPr>
              <w:t>[Descrieți indicatorul de rezultat atașat rezultatului]</w:t>
            </w:r>
          </w:p>
        </w:tc>
        <w:tc>
          <w:tcPr>
            <w:tcW w:w="943" w:type="pct"/>
            <w:tcBorders>
              <w:top w:val="single" w:sz="4" w:space="0" w:color="000000"/>
              <w:left w:val="single" w:sz="4" w:space="0" w:color="000000"/>
              <w:bottom w:val="single" w:sz="4" w:space="0" w:color="000000"/>
              <w:right w:val="single" w:sz="4" w:space="0" w:color="000000"/>
            </w:tcBorders>
            <w:vAlign w:val="center"/>
          </w:tcPr>
          <w:p w14:paraId="0F974564" w14:textId="77777777" w:rsidR="005A043E" w:rsidRPr="00674FFD" w:rsidRDefault="005A043E" w:rsidP="00583441">
            <w:pPr>
              <w:adjustRightInd w:val="0"/>
              <w:spacing w:before="120" w:after="120"/>
              <w:jc w:val="center"/>
              <w:rPr>
                <w:rFonts w:ascii="Times New Roman" w:hAnsi="Times New Roman" w:cs="Times New Roman"/>
                <w:i/>
                <w:color w:val="FF0000"/>
                <w:sz w:val="20"/>
                <w:szCs w:val="20"/>
                <w:highlight w:val="lightGray"/>
                <w:lang w:val="ro-RO"/>
              </w:rPr>
            </w:pPr>
            <w:r w:rsidRPr="00674FFD">
              <w:rPr>
                <w:rFonts w:ascii="Times New Roman" w:hAnsi="Times New Roman" w:cs="Times New Roman"/>
                <w:i/>
                <w:color w:val="FF0000"/>
                <w:sz w:val="20"/>
                <w:szCs w:val="20"/>
                <w:highlight w:val="lightGray"/>
                <w:lang w:val="ro-RO"/>
              </w:rPr>
              <w:t>[Descrieți indicatorul de performanță atașat rezultatului]</w:t>
            </w:r>
          </w:p>
        </w:tc>
        <w:tc>
          <w:tcPr>
            <w:tcW w:w="1238" w:type="pct"/>
            <w:tcBorders>
              <w:top w:val="single" w:sz="4" w:space="0" w:color="000000"/>
              <w:left w:val="single" w:sz="4" w:space="0" w:color="000000"/>
              <w:bottom w:val="single" w:sz="4" w:space="0" w:color="000000"/>
              <w:right w:val="single" w:sz="4" w:space="0" w:color="000000"/>
            </w:tcBorders>
            <w:vAlign w:val="center"/>
          </w:tcPr>
          <w:p w14:paraId="394DD39D" w14:textId="77777777" w:rsidR="005A043E" w:rsidRPr="00674FFD" w:rsidRDefault="005A043E" w:rsidP="00583441">
            <w:pPr>
              <w:adjustRightInd w:val="0"/>
              <w:spacing w:before="120" w:after="120"/>
              <w:jc w:val="center"/>
              <w:rPr>
                <w:rFonts w:ascii="Times New Roman" w:hAnsi="Times New Roman" w:cs="Times New Roman"/>
                <w:i/>
                <w:color w:val="FF0000"/>
                <w:sz w:val="20"/>
                <w:szCs w:val="20"/>
                <w:highlight w:val="lightGray"/>
                <w:lang w:val="ro-RO"/>
              </w:rPr>
            </w:pPr>
            <w:r w:rsidRPr="00674FFD">
              <w:rPr>
                <w:rFonts w:ascii="Times New Roman" w:hAnsi="Times New Roman" w:cs="Times New Roman"/>
                <w:i/>
                <w:color w:val="FF0000"/>
                <w:sz w:val="20"/>
                <w:szCs w:val="20"/>
                <w:highlight w:val="lightGray"/>
                <w:lang w:val="ro-RO"/>
              </w:rPr>
              <w:t xml:space="preserve">[Includeți aici informații privind rapoartele/livrabilele ce vor fi elaborate pentru </w:t>
            </w:r>
            <w:proofErr w:type="spellStart"/>
            <w:r w:rsidRPr="00674FFD">
              <w:rPr>
                <w:rFonts w:ascii="Times New Roman" w:hAnsi="Times New Roman" w:cs="Times New Roman"/>
                <w:i/>
                <w:color w:val="FF0000"/>
                <w:sz w:val="20"/>
                <w:szCs w:val="20"/>
                <w:highlight w:val="lightGray"/>
                <w:lang w:val="ro-RO"/>
              </w:rPr>
              <w:t>demonstratrea</w:t>
            </w:r>
            <w:proofErr w:type="spellEnd"/>
            <w:r w:rsidRPr="00674FFD">
              <w:rPr>
                <w:rFonts w:ascii="Times New Roman" w:hAnsi="Times New Roman" w:cs="Times New Roman"/>
                <w:i/>
                <w:color w:val="FF0000"/>
                <w:sz w:val="20"/>
                <w:szCs w:val="20"/>
                <w:highlight w:val="lightGray"/>
                <w:lang w:val="ro-RO"/>
              </w:rPr>
              <w:t xml:space="preserve"> </w:t>
            </w:r>
            <w:proofErr w:type="spellStart"/>
            <w:r w:rsidRPr="00674FFD">
              <w:rPr>
                <w:rFonts w:ascii="Times New Roman" w:hAnsi="Times New Roman" w:cs="Times New Roman"/>
                <w:i/>
                <w:color w:val="FF0000"/>
                <w:sz w:val="20"/>
                <w:szCs w:val="20"/>
                <w:highlight w:val="lightGray"/>
                <w:lang w:val="ro-RO"/>
              </w:rPr>
              <w:t>indeplinirii</w:t>
            </w:r>
            <w:proofErr w:type="spellEnd"/>
            <w:r w:rsidRPr="00674FFD">
              <w:rPr>
                <w:rFonts w:ascii="Times New Roman" w:hAnsi="Times New Roman" w:cs="Times New Roman"/>
                <w:i/>
                <w:color w:val="FF0000"/>
                <w:sz w:val="20"/>
                <w:szCs w:val="20"/>
                <w:highlight w:val="lightGray"/>
                <w:lang w:val="ro-RO"/>
              </w:rPr>
              <w:t xml:space="preserve"> indicatorilor]</w:t>
            </w:r>
          </w:p>
        </w:tc>
      </w:tr>
    </w:tbl>
    <w:p w14:paraId="39F4D72C"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9" w:name="_Toc485651493"/>
      <w:r w:rsidRPr="00EE294D">
        <w:rPr>
          <w:rFonts w:ascii="Times New Roman" w:hAnsi="Times New Roman" w:cs="Times New Roman"/>
          <w:sz w:val="24"/>
          <w:lang w:val="ro-RO"/>
        </w:rPr>
        <w:t>Măsuri aplicabile de Ofertant pe perioada Contractului pentru asigurarea îndeplinirii obligațiilor din domeniul mediului care derivă din îndeplinirea obiectului Contractului</w:t>
      </w:r>
      <w:bookmarkEnd w:id="9"/>
      <w:r w:rsidRPr="00EE294D">
        <w:rPr>
          <w:rFonts w:ascii="Times New Roman" w:hAnsi="Times New Roman" w:cs="Times New Roman"/>
          <w:sz w:val="24"/>
          <w:lang w:val="ro-RO"/>
        </w:rPr>
        <w:t xml:space="preserve"> </w:t>
      </w:r>
    </w:p>
    <w:p w14:paraId="01D4C280" w14:textId="77777777" w:rsidR="005A043E" w:rsidRPr="00EE294D" w:rsidRDefault="005A043E" w:rsidP="00583441">
      <w:pPr>
        <w:tabs>
          <w:tab w:val="left" w:pos="0"/>
        </w:tabs>
        <w:spacing w:before="120" w:after="120"/>
        <w:jc w:val="both"/>
        <w:rPr>
          <w:rFonts w:ascii="Times New Roman" w:hAnsi="Times New Roman" w:cs="Times New Roman"/>
          <w:lang w:val="ro-RO"/>
        </w:rPr>
      </w:pPr>
      <w:r w:rsidRPr="00EE294D">
        <w:rPr>
          <w:rFonts w:ascii="Times New Roman" w:hAnsi="Times New Roman" w:cs="Times New Roman"/>
          <w:lang w:val="ro-RO"/>
        </w:rPr>
        <w:t>Descrierea măsurilor aplicate în prestarea serviciilor pentru asigurarea îndeplinirii obligațiilor din domeniul mediului, astfel cum sunt acestea stabilite prin Documentația de Atribuire în baza prevederilor art. 51 din Legea 98/2016, avându-se în vedere cerințele prevăzute în Caietul de Sarcini</w:t>
      </w:r>
    </w:p>
    <w:p w14:paraId="7170AEA1" w14:textId="77777777" w:rsidR="005A043E" w:rsidRPr="00EE294D" w:rsidRDefault="005A043E" w:rsidP="00583441">
      <w:pPr>
        <w:tabs>
          <w:tab w:val="left" w:pos="0"/>
        </w:tabs>
        <w:spacing w:before="120" w:after="120"/>
        <w:jc w:val="both"/>
        <w:rPr>
          <w:rFonts w:ascii="Times New Roman" w:hAnsi="Times New Roman" w:cs="Times New Roman"/>
          <w:i/>
          <w:color w:val="FF0000"/>
          <w:highlight w:val="lightGray"/>
          <w:lang w:val="ro-RO"/>
        </w:rPr>
      </w:pPr>
      <w:r w:rsidRPr="00EE294D">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B199B18"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10" w:name="_Toc485651494"/>
      <w:r w:rsidRPr="00EE294D">
        <w:rPr>
          <w:rFonts w:ascii="Times New Roman" w:hAnsi="Times New Roman" w:cs="Times New Roman"/>
          <w:sz w:val="24"/>
          <w:lang w:val="ro-RO"/>
        </w:rPr>
        <w:t>Măsuri aplicabile de Ofertant pe perioada Contractului pentru asigurarea îndeplinirii obligațiilor din domeniul social și al relațiilor de muncă ce derivă din îndeplinirea obiectului Contractului</w:t>
      </w:r>
      <w:bookmarkEnd w:id="10"/>
    </w:p>
    <w:p w14:paraId="1DC64ADE" w14:textId="77777777" w:rsidR="005A043E" w:rsidRPr="00EE294D" w:rsidRDefault="005A043E" w:rsidP="00583441">
      <w:pPr>
        <w:tabs>
          <w:tab w:val="left" w:pos="0"/>
        </w:tabs>
        <w:spacing w:before="120" w:after="120"/>
        <w:jc w:val="both"/>
        <w:rPr>
          <w:rFonts w:ascii="Times New Roman" w:hAnsi="Times New Roman" w:cs="Times New Roman"/>
          <w:lang w:val="ro-RO"/>
        </w:rPr>
      </w:pPr>
      <w:r w:rsidRPr="00EE294D">
        <w:rPr>
          <w:rFonts w:ascii="Times New Roman" w:hAnsi="Times New Roman" w:cs="Times New Roman"/>
          <w:lang w:val="ro-RO"/>
        </w:rPr>
        <w:t>Descrierea măsurilor aplicate în prestarea serviciilor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8CA1097"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11" w:name="_Toc485651495"/>
      <w:r w:rsidRPr="00EE294D">
        <w:rPr>
          <w:rFonts w:ascii="Times New Roman" w:hAnsi="Times New Roman" w:cs="Times New Roman"/>
          <w:sz w:val="24"/>
          <w:lang w:val="ro-RO"/>
        </w:rPr>
        <w:t>Planul privind măsurile aplicate în perioada de garanție acordată.</w:t>
      </w:r>
    </w:p>
    <w:p w14:paraId="7FF95C32" w14:textId="77777777" w:rsidR="005A043E" w:rsidRPr="00EE294D" w:rsidRDefault="005A043E" w:rsidP="00583441">
      <w:pPr>
        <w:pStyle w:val="Titlu2"/>
        <w:numPr>
          <w:ilvl w:val="3"/>
          <w:numId w:val="1"/>
        </w:numPr>
        <w:tabs>
          <w:tab w:val="num" w:pos="360"/>
          <w:tab w:val="num" w:pos="1440"/>
        </w:tabs>
        <w:spacing w:before="120" w:after="120"/>
        <w:ind w:left="1080" w:firstLine="0"/>
        <w:rPr>
          <w:rFonts w:ascii="Times New Roman" w:hAnsi="Times New Roman" w:cs="Times New Roman"/>
          <w:sz w:val="24"/>
          <w:lang w:val="ro-RO"/>
        </w:rPr>
      </w:pPr>
      <w:bookmarkStart w:id="12" w:name="_Toc485651496"/>
      <w:bookmarkEnd w:id="11"/>
      <w:r w:rsidRPr="00EE294D">
        <w:rPr>
          <w:rFonts w:ascii="Times New Roman" w:hAnsi="Times New Roman" w:cs="Times New Roman"/>
          <w:sz w:val="24"/>
          <w:lang w:val="ro-RO"/>
        </w:rPr>
        <w:t>Anexe la Propunerea Tehnică</w:t>
      </w:r>
      <w:bookmarkEnd w:id="12"/>
    </w:p>
    <w:p w14:paraId="1C52D923" w14:textId="77777777" w:rsidR="005A043E" w:rsidRPr="00EE294D" w:rsidRDefault="005A043E" w:rsidP="00583441">
      <w:pPr>
        <w:spacing w:before="120" w:after="120"/>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[Introduceți anexele cu informațiile solicitate de Autoritatea Contractantă]</w:t>
      </w:r>
    </w:p>
    <w:p w14:paraId="68D7B3B2" w14:textId="77777777" w:rsidR="005A043E" w:rsidRPr="00EE294D" w:rsidRDefault="005A043E" w:rsidP="00583441">
      <w:pPr>
        <w:spacing w:before="120" w:after="120"/>
        <w:rPr>
          <w:rFonts w:ascii="Times New Roman" w:hAnsi="Times New Roman" w:cs="Times New Roman"/>
          <w:i/>
          <w:color w:val="FF0000"/>
          <w:sz w:val="24"/>
          <w:highlight w:val="lightGray"/>
          <w:lang w:val="ro-RO"/>
        </w:rPr>
      </w:pPr>
      <w:r w:rsidRPr="00EE294D">
        <w:rPr>
          <w:rFonts w:ascii="Times New Roman" w:hAnsi="Times New Roman" w:cs="Times New Roman"/>
          <w:i/>
          <w:color w:val="FF0000"/>
          <w:sz w:val="24"/>
          <w:highlight w:val="lightGray"/>
          <w:lang w:val="ro-RO"/>
        </w:rPr>
        <w:t>a. Tabel de corespondență a factorilor de evaluare in cadrul propuneri tehnice in raport cu punctajul obținut, respectând tabelul:</w:t>
      </w:r>
    </w:p>
    <w:p w14:paraId="36159AB1" w14:textId="77777777" w:rsidR="005A043E" w:rsidRPr="00EE294D" w:rsidRDefault="005A043E" w:rsidP="00583441">
      <w:pPr>
        <w:spacing w:before="120" w:after="120"/>
        <w:rPr>
          <w:rFonts w:ascii="Times New Roman" w:hAnsi="Times New Roman" w:cs="Times New Roman"/>
          <w:i/>
          <w:color w:val="FF0000"/>
          <w:sz w:val="24"/>
          <w:highlight w:val="lightGray"/>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056"/>
        <w:gridCol w:w="3961"/>
        <w:gridCol w:w="2984"/>
      </w:tblGrid>
      <w:tr w:rsidR="005A043E" w:rsidRPr="00674FFD" w14:paraId="687C153A" w14:textId="77777777" w:rsidTr="00FD68DA">
        <w:trPr>
          <w:trHeight w:val="312"/>
        </w:trPr>
        <w:tc>
          <w:tcPr>
            <w:tcW w:w="289" w:type="pct"/>
            <w:shd w:val="clear" w:color="000000" w:fill="E7E6E6"/>
            <w:hideMark/>
          </w:tcPr>
          <w:p w14:paraId="1EE0B0EB" w14:textId="77777777" w:rsidR="005A043E" w:rsidRPr="00674FFD" w:rsidRDefault="005A043E" w:rsidP="00583441">
            <w:pPr>
              <w:spacing w:before="120" w:after="120"/>
              <w:jc w:val="center"/>
              <w:rPr>
                <w:rFonts w:ascii="Times New Roman" w:hAnsi="Times New Roman" w:cs="Times New Roman"/>
                <w:b/>
                <w:bCs/>
                <w:color w:val="000000"/>
                <w:sz w:val="20"/>
                <w:szCs w:val="20"/>
                <w:lang w:val="ro-RO"/>
              </w:rPr>
            </w:pPr>
          </w:p>
        </w:tc>
        <w:tc>
          <w:tcPr>
            <w:tcW w:w="1076" w:type="pct"/>
            <w:shd w:val="clear" w:color="000000" w:fill="E7E6E6"/>
            <w:hideMark/>
          </w:tcPr>
          <w:p w14:paraId="2CEFEAE2" w14:textId="77777777" w:rsidR="005A043E" w:rsidRPr="00674FFD" w:rsidRDefault="005A043E" w:rsidP="00583441">
            <w:pPr>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Factori tehnici de evaluare</w:t>
            </w:r>
          </w:p>
        </w:tc>
        <w:tc>
          <w:tcPr>
            <w:tcW w:w="2073" w:type="pct"/>
            <w:shd w:val="clear" w:color="000000" w:fill="E7E6E6"/>
            <w:hideMark/>
          </w:tcPr>
          <w:p w14:paraId="0B12ACD5" w14:textId="77777777" w:rsidR="005A043E" w:rsidRPr="00674FFD" w:rsidRDefault="005A043E" w:rsidP="00583441">
            <w:pPr>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Algoritm de calcul, conform documentației de atribuire</w:t>
            </w:r>
          </w:p>
        </w:tc>
        <w:tc>
          <w:tcPr>
            <w:tcW w:w="1562" w:type="pct"/>
            <w:shd w:val="clear" w:color="000000" w:fill="E7E6E6"/>
            <w:hideMark/>
          </w:tcPr>
          <w:p w14:paraId="667D1ADA" w14:textId="77777777" w:rsidR="005A043E" w:rsidRPr="00674FFD" w:rsidRDefault="005A043E" w:rsidP="00583441">
            <w:pPr>
              <w:spacing w:before="120" w:after="120"/>
              <w:jc w:val="center"/>
              <w:rPr>
                <w:rFonts w:ascii="Times New Roman" w:hAnsi="Times New Roman" w:cs="Times New Roman"/>
                <w:b/>
                <w:bCs/>
                <w:sz w:val="20"/>
                <w:szCs w:val="20"/>
                <w:lang w:val="ro-RO"/>
              </w:rPr>
            </w:pPr>
            <w:r w:rsidRPr="00674FFD">
              <w:rPr>
                <w:rFonts w:ascii="Times New Roman" w:hAnsi="Times New Roman" w:cs="Times New Roman"/>
                <w:b/>
                <w:bCs/>
                <w:sz w:val="20"/>
                <w:szCs w:val="20"/>
                <w:lang w:val="ro-RO"/>
              </w:rPr>
              <w:t>Propunerea ofertantului</w:t>
            </w:r>
          </w:p>
        </w:tc>
      </w:tr>
      <w:tr w:rsidR="005A043E" w:rsidRPr="00674FFD" w14:paraId="4BA67794" w14:textId="77777777" w:rsidTr="00FD68DA">
        <w:trPr>
          <w:trHeight w:val="312"/>
        </w:trPr>
        <w:tc>
          <w:tcPr>
            <w:tcW w:w="289" w:type="pct"/>
          </w:tcPr>
          <w:p w14:paraId="7B4751D2" w14:textId="77777777" w:rsidR="005A043E" w:rsidRPr="00674FFD" w:rsidRDefault="005A043E" w:rsidP="00583441">
            <w:pPr>
              <w:spacing w:before="120" w:after="120"/>
              <w:jc w:val="center"/>
              <w:rPr>
                <w:rFonts w:ascii="Times New Roman" w:hAnsi="Times New Roman" w:cs="Times New Roman"/>
                <w:b/>
                <w:bCs/>
                <w:color w:val="000000"/>
                <w:sz w:val="20"/>
                <w:szCs w:val="20"/>
                <w:lang w:val="ro-RO"/>
              </w:rPr>
            </w:pPr>
            <w:r w:rsidRPr="00674FFD">
              <w:rPr>
                <w:rFonts w:ascii="Times New Roman" w:hAnsi="Times New Roman" w:cs="Times New Roman"/>
                <w:b/>
                <w:bCs/>
                <w:color w:val="000000"/>
                <w:sz w:val="20"/>
                <w:szCs w:val="20"/>
                <w:lang w:val="ro-RO"/>
              </w:rPr>
              <w:t>1</w:t>
            </w:r>
          </w:p>
        </w:tc>
        <w:tc>
          <w:tcPr>
            <w:tcW w:w="1076" w:type="pct"/>
          </w:tcPr>
          <w:p w14:paraId="7A1AD9E0"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c>
          <w:tcPr>
            <w:tcW w:w="2073" w:type="pct"/>
          </w:tcPr>
          <w:p w14:paraId="7325587D"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c>
          <w:tcPr>
            <w:tcW w:w="1562" w:type="pct"/>
          </w:tcPr>
          <w:p w14:paraId="7AC0A5D3"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r>
      <w:tr w:rsidR="005A043E" w:rsidRPr="00674FFD" w14:paraId="7F42206E" w14:textId="77777777" w:rsidTr="00FD68DA">
        <w:trPr>
          <w:trHeight w:val="312"/>
        </w:trPr>
        <w:tc>
          <w:tcPr>
            <w:tcW w:w="289" w:type="pct"/>
          </w:tcPr>
          <w:p w14:paraId="4C464035" w14:textId="77777777" w:rsidR="005A043E" w:rsidRPr="00674FFD" w:rsidRDefault="005A043E" w:rsidP="00583441">
            <w:pPr>
              <w:spacing w:before="120" w:after="120"/>
              <w:jc w:val="center"/>
              <w:rPr>
                <w:rFonts w:ascii="Times New Roman" w:hAnsi="Times New Roman" w:cs="Times New Roman"/>
                <w:b/>
                <w:bCs/>
                <w:color w:val="000000"/>
                <w:sz w:val="20"/>
                <w:szCs w:val="20"/>
                <w:lang w:val="ro-RO"/>
              </w:rPr>
            </w:pPr>
            <w:r w:rsidRPr="00674FFD">
              <w:rPr>
                <w:rFonts w:ascii="Times New Roman" w:hAnsi="Times New Roman" w:cs="Times New Roman"/>
                <w:b/>
                <w:bCs/>
                <w:color w:val="000000"/>
                <w:sz w:val="20"/>
                <w:szCs w:val="20"/>
                <w:lang w:val="ro-RO"/>
              </w:rPr>
              <w:t>2</w:t>
            </w:r>
          </w:p>
        </w:tc>
        <w:tc>
          <w:tcPr>
            <w:tcW w:w="1076" w:type="pct"/>
          </w:tcPr>
          <w:p w14:paraId="3E1A0A1F"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c>
          <w:tcPr>
            <w:tcW w:w="2073" w:type="pct"/>
          </w:tcPr>
          <w:p w14:paraId="08030B13"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c>
          <w:tcPr>
            <w:tcW w:w="1562" w:type="pct"/>
          </w:tcPr>
          <w:p w14:paraId="77CC9A23" w14:textId="77777777" w:rsidR="005A043E" w:rsidRPr="00674FFD" w:rsidRDefault="005A043E" w:rsidP="00583441">
            <w:pPr>
              <w:spacing w:before="120" w:after="120"/>
              <w:jc w:val="center"/>
              <w:rPr>
                <w:rFonts w:ascii="Times New Roman" w:hAnsi="Times New Roman" w:cs="Times New Roman"/>
                <w:b/>
                <w:bCs/>
                <w:sz w:val="20"/>
                <w:szCs w:val="20"/>
                <w:lang w:val="ro-RO"/>
              </w:rPr>
            </w:pPr>
          </w:p>
        </w:tc>
      </w:tr>
    </w:tbl>
    <w:p w14:paraId="26E31592" w14:textId="77777777" w:rsidR="005A043E" w:rsidRPr="00EE294D" w:rsidRDefault="005A043E" w:rsidP="00583441">
      <w:pPr>
        <w:suppressAutoHyphens/>
        <w:spacing w:before="120" w:after="120"/>
        <w:jc w:val="both"/>
        <w:rPr>
          <w:rFonts w:ascii="Times New Roman" w:eastAsia="SimSun" w:hAnsi="Times New Roman" w:cs="Times New Roman"/>
          <w:b/>
          <w:iCs/>
          <w:color w:val="000000"/>
          <w:kern w:val="2"/>
          <w:sz w:val="24"/>
          <w:lang w:val="ro-RO" w:eastAsia="hi-IN" w:bidi="hi-IN"/>
        </w:rPr>
      </w:pPr>
    </w:p>
    <w:p w14:paraId="70BF5462" w14:textId="77777777" w:rsidR="005A043E" w:rsidRPr="00EE294D" w:rsidRDefault="005A043E" w:rsidP="00583441">
      <w:pPr>
        <w:spacing w:before="120" w:after="120"/>
        <w:jc w:val="both"/>
        <w:rPr>
          <w:rFonts w:ascii="Times New Roman" w:hAnsi="Times New Roman" w:cs="Times New Roman"/>
          <w:bCs/>
          <w:i/>
          <w:iCs/>
          <w:sz w:val="24"/>
          <w:lang w:val="ro-RO"/>
        </w:rPr>
      </w:pPr>
      <w:r w:rsidRPr="00EE294D">
        <w:rPr>
          <w:rFonts w:ascii="Times New Roman" w:hAnsi="Times New Roman" w:cs="Times New Roman"/>
          <w:bCs/>
          <w:i/>
          <w:iCs/>
          <w:sz w:val="24"/>
          <w:lang w:val="ro-RO"/>
        </w:rPr>
        <w:t>Note:</w:t>
      </w:r>
    </w:p>
    <w:p w14:paraId="77152557" w14:textId="77777777" w:rsidR="005A043E" w:rsidRPr="00EE294D" w:rsidRDefault="005A043E" w:rsidP="00583441">
      <w:pPr>
        <w:spacing w:before="120" w:after="120"/>
        <w:jc w:val="both"/>
        <w:rPr>
          <w:rFonts w:ascii="Times New Roman" w:hAnsi="Times New Roman" w:cs="Times New Roman"/>
          <w:bCs/>
          <w:i/>
          <w:iCs/>
          <w:sz w:val="24"/>
          <w:lang w:val="ro-RO"/>
        </w:rPr>
      </w:pPr>
      <w:r w:rsidRPr="00EE294D">
        <w:rPr>
          <w:rFonts w:ascii="Times New Roman" w:hAnsi="Times New Roman" w:cs="Times New Roman"/>
          <w:bCs/>
          <w:i/>
          <w:iCs/>
          <w:sz w:val="24"/>
          <w:lang w:val="ro-RO"/>
        </w:rPr>
        <w:t>1) Pentru F2, se vor indica: Nume/Prenume, se vor completa denumirile contractelor/proiectelor similare în care a fost implicat expertul, astfel încât să rezulte în clar numărul de contracte/proiecte care vor fi punctate.</w:t>
      </w:r>
    </w:p>
    <w:p w14:paraId="0146709F" w14:textId="77777777" w:rsidR="005A043E" w:rsidRPr="00EE294D" w:rsidRDefault="005A043E" w:rsidP="00583441">
      <w:pPr>
        <w:spacing w:before="120" w:after="120"/>
        <w:jc w:val="both"/>
        <w:rPr>
          <w:rFonts w:ascii="Times New Roman" w:hAnsi="Times New Roman" w:cs="Times New Roman"/>
          <w:bCs/>
          <w:i/>
          <w:iCs/>
          <w:sz w:val="24"/>
          <w:lang w:val="ro-RO"/>
        </w:rPr>
      </w:pPr>
      <w:r w:rsidRPr="00EE294D">
        <w:rPr>
          <w:rFonts w:ascii="Times New Roman" w:hAnsi="Times New Roman" w:cs="Times New Roman"/>
          <w:bCs/>
          <w:i/>
          <w:iCs/>
          <w:sz w:val="24"/>
          <w:lang w:val="ro-RO"/>
        </w:rPr>
        <w:t>2) Pentru toți factorii, se vor indica următoarele: capitol, pagina, paragraf din Propunerea tehnică unde se regăsesc informațiile în baza cărora se va acorda punctajul sau, după caz, numărul anexei.</w:t>
      </w:r>
    </w:p>
    <w:p w14:paraId="065B3A8A" w14:textId="77777777" w:rsidR="005A043E" w:rsidRPr="00EE294D" w:rsidRDefault="005A043E" w:rsidP="00583441">
      <w:pPr>
        <w:spacing w:before="120" w:after="120"/>
        <w:jc w:val="both"/>
        <w:rPr>
          <w:rFonts w:ascii="Times New Roman" w:hAnsi="Times New Roman" w:cs="Times New Roman"/>
          <w:bCs/>
          <w:i/>
          <w:iCs/>
          <w:sz w:val="24"/>
          <w:lang w:val="ro-RO"/>
        </w:rPr>
      </w:pPr>
    </w:p>
    <w:p w14:paraId="1080FC1C" w14:textId="77777777" w:rsidR="00F05BAA" w:rsidRDefault="005A043E" w:rsidP="00583441">
      <w:pPr>
        <w:spacing w:before="120" w:after="120"/>
        <w:rPr>
          <w:rFonts w:ascii="Times New Roman" w:hAnsi="Times New Roman" w:cs="Times New Roman"/>
        </w:rPr>
      </w:pPr>
      <w:r w:rsidRPr="00EE294D">
        <w:rPr>
          <w:rFonts w:ascii="Times New Roman" w:hAnsi="Times New Roman" w:cs="Times New Roman"/>
          <w:b/>
        </w:rPr>
        <w:lastRenderedPageBreak/>
        <w:t xml:space="preserve">Data: </w:t>
      </w:r>
      <w:r w:rsidRPr="00EE294D">
        <w:rPr>
          <w:rFonts w:ascii="Times New Roman" w:hAnsi="Times New Roman" w:cs="Times New Roman"/>
        </w:rPr>
        <w:t xml:space="preserve">__________________    </w:t>
      </w:r>
    </w:p>
    <w:p w14:paraId="74E16B24" w14:textId="6168E75E" w:rsidR="005A043E" w:rsidRPr="00EE294D" w:rsidRDefault="005A043E" w:rsidP="00583441">
      <w:pPr>
        <w:spacing w:before="120" w:after="120"/>
        <w:rPr>
          <w:rFonts w:ascii="Times New Roman" w:hAnsi="Times New Roman" w:cs="Times New Roman"/>
        </w:rPr>
      </w:pPr>
      <w:r w:rsidRPr="00EE294D">
        <w:rPr>
          <w:rFonts w:ascii="Times New Roman" w:hAnsi="Times New Roman" w:cs="Times New Roman"/>
          <w:b/>
        </w:rPr>
        <w:t xml:space="preserve">Operator </w:t>
      </w:r>
      <w:proofErr w:type="gramStart"/>
      <w:r w:rsidRPr="00EE294D">
        <w:rPr>
          <w:rFonts w:ascii="Times New Roman" w:hAnsi="Times New Roman" w:cs="Times New Roman"/>
          <w:b/>
        </w:rPr>
        <w:t>economic</w:t>
      </w:r>
      <w:proofErr w:type="gramEnd"/>
      <w:r w:rsidRPr="00EE294D">
        <w:rPr>
          <w:rFonts w:ascii="Times New Roman" w:hAnsi="Times New Roman" w:cs="Times New Roman"/>
          <w:b/>
        </w:rPr>
        <w:t>,</w:t>
      </w:r>
    </w:p>
    <w:p w14:paraId="06D83375" w14:textId="77777777" w:rsidR="005A043E" w:rsidRPr="00EE294D" w:rsidRDefault="005A043E" w:rsidP="00583441">
      <w:pPr>
        <w:spacing w:before="120" w:after="120"/>
        <w:rPr>
          <w:rFonts w:ascii="Times New Roman" w:hAnsi="Times New Roman" w:cs="Times New Roman"/>
        </w:rPr>
      </w:pPr>
      <w:proofErr w:type="spellStart"/>
      <w:r w:rsidRPr="00EE294D">
        <w:rPr>
          <w:rFonts w:ascii="Times New Roman" w:hAnsi="Times New Roman" w:cs="Times New Roman"/>
          <w:b/>
        </w:rPr>
        <w:t>Reprezentant</w:t>
      </w:r>
      <w:proofErr w:type="spellEnd"/>
      <w:r w:rsidRPr="00EE294D">
        <w:rPr>
          <w:rFonts w:ascii="Times New Roman" w:hAnsi="Times New Roman" w:cs="Times New Roman"/>
          <w:b/>
        </w:rPr>
        <w:t xml:space="preserve"> legal / </w:t>
      </w:r>
      <w:proofErr w:type="spellStart"/>
      <w:r w:rsidRPr="00EE294D">
        <w:rPr>
          <w:rFonts w:ascii="Times New Roman" w:hAnsi="Times New Roman" w:cs="Times New Roman"/>
          <w:b/>
        </w:rPr>
        <w:t>împuternicit</w:t>
      </w:r>
      <w:proofErr w:type="spellEnd"/>
      <w:r w:rsidRPr="00EE294D">
        <w:rPr>
          <w:rFonts w:ascii="Times New Roman" w:hAnsi="Times New Roman" w:cs="Times New Roman"/>
          <w:b/>
        </w:rPr>
        <w:t xml:space="preserve">: </w:t>
      </w:r>
      <w:r w:rsidRPr="00EE294D">
        <w:rPr>
          <w:rFonts w:ascii="Times New Roman" w:hAnsi="Times New Roman" w:cs="Times New Roman"/>
        </w:rPr>
        <w:t>_______________________</w:t>
      </w:r>
    </w:p>
    <w:p w14:paraId="2F3ACEF8" w14:textId="1B55986A" w:rsidR="005A043E" w:rsidRPr="00EE294D" w:rsidRDefault="005A043E" w:rsidP="00583441">
      <w:pPr>
        <w:spacing w:before="120" w:after="120"/>
        <w:rPr>
          <w:rFonts w:ascii="Times New Roman" w:hAnsi="Times New Roman" w:cs="Times New Roman"/>
        </w:rPr>
      </w:pPr>
      <w:proofErr w:type="spellStart"/>
      <w:r w:rsidRPr="00EE294D">
        <w:rPr>
          <w:rFonts w:ascii="Times New Roman" w:hAnsi="Times New Roman" w:cs="Times New Roman"/>
          <w:b/>
        </w:rPr>
        <w:t>Semnătură</w:t>
      </w:r>
      <w:proofErr w:type="spellEnd"/>
      <w:r w:rsidRPr="00EE294D">
        <w:rPr>
          <w:rFonts w:ascii="Times New Roman" w:hAnsi="Times New Roman" w:cs="Times New Roman"/>
          <w:b/>
        </w:rPr>
        <w:t xml:space="preserve"> (</w:t>
      </w:r>
      <w:proofErr w:type="spellStart"/>
      <w:r w:rsidR="00A45F4D" w:rsidRPr="00A45F4D">
        <w:rPr>
          <w:rFonts w:ascii="Times New Roman" w:hAnsi="Times New Roman" w:cs="Times New Roman"/>
          <w:b/>
        </w:rPr>
        <w:t>semnătură</w:t>
      </w:r>
      <w:proofErr w:type="spellEnd"/>
      <w:r w:rsidR="00A45F4D" w:rsidRPr="00A45F4D">
        <w:rPr>
          <w:rFonts w:ascii="Times New Roman" w:hAnsi="Times New Roman" w:cs="Times New Roman"/>
          <w:b/>
        </w:rPr>
        <w:t xml:space="preserve"> </w:t>
      </w:r>
      <w:proofErr w:type="spellStart"/>
      <w:r w:rsidR="00A45F4D" w:rsidRPr="00A45F4D">
        <w:rPr>
          <w:rFonts w:ascii="Times New Roman" w:hAnsi="Times New Roman" w:cs="Times New Roman"/>
          <w:b/>
        </w:rPr>
        <w:t>autorizată</w:t>
      </w:r>
      <w:proofErr w:type="spellEnd"/>
      <w:r w:rsidRPr="00EE294D">
        <w:rPr>
          <w:rFonts w:ascii="Times New Roman" w:hAnsi="Times New Roman" w:cs="Times New Roman"/>
          <w:b/>
        </w:rPr>
        <w:t xml:space="preserve">): </w:t>
      </w:r>
      <w:r w:rsidRPr="00EE294D">
        <w:rPr>
          <w:rFonts w:ascii="Times New Roman" w:hAnsi="Times New Roman" w:cs="Times New Roman"/>
        </w:rPr>
        <w:t>_______________________</w:t>
      </w:r>
    </w:p>
    <w:p w14:paraId="33708421" w14:textId="77777777" w:rsidR="00E76936" w:rsidRPr="00EE294D" w:rsidRDefault="00E76936" w:rsidP="00583441">
      <w:pPr>
        <w:spacing w:before="120" w:after="120"/>
        <w:rPr>
          <w:rFonts w:ascii="Times New Roman" w:hAnsi="Times New Roman" w:cs="Times New Roman"/>
        </w:rPr>
      </w:pPr>
    </w:p>
    <w:sectPr w:rsidR="00E76936" w:rsidRPr="00EE294D" w:rsidSect="00674FFD">
      <w:footerReference w:type="default" r:id="rId7"/>
      <w:pgSz w:w="11906" w:h="16838" w:code="9"/>
      <w:pgMar w:top="993" w:right="926" w:bottom="851"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D331" w14:textId="77777777" w:rsidR="000661EF" w:rsidRDefault="000661EF" w:rsidP="005A043E">
      <w:pPr>
        <w:spacing w:after="0" w:line="240" w:lineRule="auto"/>
      </w:pPr>
      <w:r>
        <w:separator/>
      </w:r>
    </w:p>
  </w:endnote>
  <w:endnote w:type="continuationSeparator" w:id="0">
    <w:p w14:paraId="212A5BE8" w14:textId="77777777" w:rsidR="000661EF" w:rsidRDefault="000661EF" w:rsidP="005A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77029"/>
      <w:docPartObj>
        <w:docPartGallery w:val="Page Numbers (Bottom of Page)"/>
        <w:docPartUnique/>
      </w:docPartObj>
    </w:sdtPr>
    <w:sdtEndPr/>
    <w:sdtContent>
      <w:sdt>
        <w:sdtPr>
          <w:id w:val="-1769616900"/>
          <w:docPartObj>
            <w:docPartGallery w:val="Page Numbers (Top of Page)"/>
            <w:docPartUnique/>
          </w:docPartObj>
        </w:sdtPr>
        <w:sdtEndPr/>
        <w:sdtContent>
          <w:p w14:paraId="67EAE187" w14:textId="55EB419D" w:rsidR="00515370" w:rsidRDefault="00515370">
            <w:pPr>
              <w:pStyle w:val="Subsol"/>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50E871C4" w14:textId="77777777" w:rsidR="00515370" w:rsidRDefault="0051537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1A86" w14:textId="77777777" w:rsidR="000661EF" w:rsidRDefault="000661EF" w:rsidP="005A043E">
      <w:pPr>
        <w:spacing w:after="0" w:line="240" w:lineRule="auto"/>
      </w:pPr>
      <w:r>
        <w:separator/>
      </w:r>
    </w:p>
  </w:footnote>
  <w:footnote w:type="continuationSeparator" w:id="0">
    <w:p w14:paraId="07CCAD80" w14:textId="77777777" w:rsidR="000661EF" w:rsidRDefault="000661EF" w:rsidP="005A043E">
      <w:pPr>
        <w:spacing w:after="0" w:line="240" w:lineRule="auto"/>
      </w:pPr>
      <w:r>
        <w:continuationSeparator/>
      </w:r>
    </w:p>
  </w:footnote>
  <w:footnote w:id="1">
    <w:p w14:paraId="7E22D429" w14:textId="77777777" w:rsidR="005A043E" w:rsidRPr="00C176A5" w:rsidRDefault="005A043E" w:rsidP="005A043E">
      <w:pPr>
        <w:jc w:val="both"/>
        <w:rPr>
          <w:rFonts w:ascii="Times New Roman" w:hAnsi="Times New Roman"/>
          <w:i/>
          <w:highlight w:val="lightGray"/>
        </w:rPr>
      </w:pPr>
      <w:r w:rsidRPr="00C176A5">
        <w:rPr>
          <w:rFonts w:ascii="Times New Roman" w:hAnsi="Times New Roman"/>
          <w:i/>
          <w:szCs w:val="20"/>
          <w:highlight w:val="lightGray"/>
        </w:rPr>
        <w:t xml:space="preserve">1 Cuvântul „abordare” în acest context este utilizat cu sensul de manieră propusă pentru tratarea activităților în vederea îndeplinirii obiectului Contractului și atingerii obiectivelor comunicate prin Caietul de Sarcini.  </w:t>
      </w:r>
    </w:p>
  </w:footnote>
  <w:footnote w:id="2">
    <w:p w14:paraId="19322175" w14:textId="77777777" w:rsidR="005A043E" w:rsidRPr="009A11FA" w:rsidRDefault="005A043E" w:rsidP="005A043E">
      <w:pPr>
        <w:pStyle w:val="Textnotdesubsol"/>
        <w:rPr>
          <w:rFonts w:ascii="Calibri" w:hAnsi="Calibri"/>
          <w:i/>
          <w:lang w:val="ro-RO"/>
        </w:rPr>
      </w:pPr>
      <w:r w:rsidRPr="00C176A5">
        <w:rPr>
          <w:rStyle w:val="Referinnotdesubsol"/>
        </w:rPr>
        <w:footnoteRef/>
      </w:r>
      <w:r w:rsidRPr="00C176A5">
        <w:rPr>
          <w:lang w:val="ro-RO"/>
        </w:rPr>
        <w:t xml:space="preserve"> </w:t>
      </w:r>
      <w:r w:rsidRPr="00C176A5">
        <w:rPr>
          <w:i/>
          <w:highlight w:val="lightGray"/>
          <w:lang w:val="ro-RO"/>
        </w:rPr>
        <w:t>Cuvântul „metodologie” în acest context este utilizat cu sensul de un sistem de metode utilizat într-o activitate pentru derularea acesteia și pentru obținerea de rezultate</w:t>
      </w:r>
      <w:r w:rsidRPr="00C176A5">
        <w:rPr>
          <w:i/>
          <w:lang w:val="ro-RO"/>
        </w:rPr>
        <w:t>.</w:t>
      </w:r>
    </w:p>
    <w:p w14:paraId="333A4305" w14:textId="77777777" w:rsidR="005A043E" w:rsidRPr="009A11FA" w:rsidRDefault="005A043E" w:rsidP="005A043E">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368CE2D8"/>
    <w:lvl w:ilvl="0" w:tplc="10C48B56">
      <w:start w:val="1"/>
      <w:numFmt w:val="lowerLetter"/>
      <w:lvlText w:val="%1."/>
      <w:lvlJc w:val="left"/>
      <w:pPr>
        <w:ind w:left="720" w:hanging="360"/>
      </w:pPr>
      <w:rPr>
        <w:rFonts w:ascii="Times New Roman" w:hAnsi="Times New Roman" w:cs="Times New Roman" w:hint="default"/>
        <w:i w:val="0"/>
        <w:iCs/>
        <w:color w:val="000000"/>
      </w:rPr>
    </w:lvl>
    <w:lvl w:ilvl="1" w:tplc="0D3AB4D8">
      <w:start w:val="1"/>
      <w:numFmt w:val="lowerRoman"/>
      <w:lvlText w:val="%2."/>
      <w:lvlJc w:val="right"/>
      <w:pPr>
        <w:ind w:left="1440" w:hanging="360"/>
      </w:pPr>
      <w:rPr>
        <w:rFonts w:cs="Times New Roman"/>
        <w:color w:val="auto"/>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268F7"/>
    <w:multiLevelType w:val="hybridMultilevel"/>
    <w:tmpl w:val="A7DC1CEE"/>
    <w:lvl w:ilvl="0" w:tplc="04090019">
      <w:start w:val="1"/>
      <w:numFmt w:val="lowerLetter"/>
      <w:lvlText w:val="%1."/>
      <w:lvlJc w:val="left"/>
      <w:pPr>
        <w:tabs>
          <w:tab w:val="num" w:pos="720"/>
        </w:tabs>
        <w:ind w:left="720" w:hanging="360"/>
      </w:pPr>
      <w:rPr>
        <w:rFonts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343217D5"/>
    <w:multiLevelType w:val="hybridMultilevel"/>
    <w:tmpl w:val="282C9CE4"/>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b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44E7146"/>
    <w:multiLevelType w:val="hybridMultilevel"/>
    <w:tmpl w:val="C6D0D17C"/>
    <w:lvl w:ilvl="0" w:tplc="04090019">
      <w:start w:val="1"/>
      <w:numFmt w:val="lowerLetter"/>
      <w:lvlText w:val="%1."/>
      <w:lvlJc w:val="left"/>
      <w:pPr>
        <w:ind w:left="1128" w:hanging="360"/>
      </w:pPr>
      <w:rPr>
        <w:rFonts w:cs="Times New Roman"/>
      </w:rPr>
    </w:lvl>
    <w:lvl w:ilvl="1" w:tplc="04180019" w:tentative="1">
      <w:start w:val="1"/>
      <w:numFmt w:val="lowerLetter"/>
      <w:lvlText w:val="%2."/>
      <w:lvlJc w:val="left"/>
      <w:pPr>
        <w:ind w:left="1848" w:hanging="360"/>
      </w:pPr>
      <w:rPr>
        <w:rFonts w:cs="Times New Roman"/>
      </w:rPr>
    </w:lvl>
    <w:lvl w:ilvl="2" w:tplc="0418001B" w:tentative="1">
      <w:start w:val="1"/>
      <w:numFmt w:val="lowerRoman"/>
      <w:lvlText w:val="%3."/>
      <w:lvlJc w:val="right"/>
      <w:pPr>
        <w:ind w:left="2568" w:hanging="180"/>
      </w:pPr>
      <w:rPr>
        <w:rFonts w:cs="Times New Roman"/>
      </w:rPr>
    </w:lvl>
    <w:lvl w:ilvl="3" w:tplc="0418000F" w:tentative="1">
      <w:start w:val="1"/>
      <w:numFmt w:val="decimal"/>
      <w:lvlText w:val="%4."/>
      <w:lvlJc w:val="left"/>
      <w:pPr>
        <w:ind w:left="3288" w:hanging="360"/>
      </w:pPr>
      <w:rPr>
        <w:rFonts w:cs="Times New Roman"/>
      </w:rPr>
    </w:lvl>
    <w:lvl w:ilvl="4" w:tplc="04180019" w:tentative="1">
      <w:start w:val="1"/>
      <w:numFmt w:val="lowerLetter"/>
      <w:lvlText w:val="%5."/>
      <w:lvlJc w:val="left"/>
      <w:pPr>
        <w:ind w:left="4008" w:hanging="360"/>
      </w:pPr>
      <w:rPr>
        <w:rFonts w:cs="Times New Roman"/>
      </w:rPr>
    </w:lvl>
    <w:lvl w:ilvl="5" w:tplc="0418001B" w:tentative="1">
      <w:start w:val="1"/>
      <w:numFmt w:val="lowerRoman"/>
      <w:lvlText w:val="%6."/>
      <w:lvlJc w:val="right"/>
      <w:pPr>
        <w:ind w:left="4728" w:hanging="180"/>
      </w:pPr>
      <w:rPr>
        <w:rFonts w:cs="Times New Roman"/>
      </w:rPr>
    </w:lvl>
    <w:lvl w:ilvl="6" w:tplc="0418000F" w:tentative="1">
      <w:start w:val="1"/>
      <w:numFmt w:val="decimal"/>
      <w:lvlText w:val="%7."/>
      <w:lvlJc w:val="left"/>
      <w:pPr>
        <w:ind w:left="5448" w:hanging="360"/>
      </w:pPr>
      <w:rPr>
        <w:rFonts w:cs="Times New Roman"/>
      </w:rPr>
    </w:lvl>
    <w:lvl w:ilvl="7" w:tplc="04180019" w:tentative="1">
      <w:start w:val="1"/>
      <w:numFmt w:val="lowerLetter"/>
      <w:lvlText w:val="%8."/>
      <w:lvlJc w:val="left"/>
      <w:pPr>
        <w:ind w:left="6168" w:hanging="360"/>
      </w:pPr>
      <w:rPr>
        <w:rFonts w:cs="Times New Roman"/>
      </w:rPr>
    </w:lvl>
    <w:lvl w:ilvl="8" w:tplc="0418001B" w:tentative="1">
      <w:start w:val="1"/>
      <w:numFmt w:val="lowerRoman"/>
      <w:lvlText w:val="%9."/>
      <w:lvlJc w:val="right"/>
      <w:pPr>
        <w:ind w:left="6888" w:hanging="180"/>
      </w:pPr>
      <w:rPr>
        <w:rFonts w:cs="Times New Roman"/>
      </w:rPr>
    </w:lvl>
  </w:abstractNum>
  <w:abstractNum w:abstractNumId="7"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8A378C8"/>
    <w:multiLevelType w:val="hybridMultilevel"/>
    <w:tmpl w:val="CE4A7C60"/>
    <w:lvl w:ilvl="0" w:tplc="04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4851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576926">
    <w:abstractNumId w:val="0"/>
  </w:num>
  <w:num w:numId="3" w16cid:durableId="1594825810">
    <w:abstractNumId w:val="2"/>
  </w:num>
  <w:num w:numId="4" w16cid:durableId="116800418">
    <w:abstractNumId w:val="8"/>
  </w:num>
  <w:num w:numId="5" w16cid:durableId="1069964192">
    <w:abstractNumId w:val="6"/>
  </w:num>
  <w:num w:numId="6" w16cid:durableId="1124349170">
    <w:abstractNumId w:val="9"/>
  </w:num>
  <w:num w:numId="7" w16cid:durableId="1454862249">
    <w:abstractNumId w:val="5"/>
  </w:num>
  <w:num w:numId="8" w16cid:durableId="250965168">
    <w:abstractNumId w:val="4"/>
  </w:num>
  <w:num w:numId="9" w16cid:durableId="576668607">
    <w:abstractNumId w:val="10"/>
  </w:num>
  <w:num w:numId="10" w16cid:durableId="1719817087">
    <w:abstractNumId w:val="7"/>
  </w:num>
  <w:num w:numId="11" w16cid:durableId="356740195">
    <w:abstractNumId w:val="11"/>
  </w:num>
  <w:num w:numId="12" w16cid:durableId="868490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3E"/>
    <w:rsid w:val="000661EF"/>
    <w:rsid w:val="000710DA"/>
    <w:rsid w:val="00074553"/>
    <w:rsid w:val="000C7B0A"/>
    <w:rsid w:val="001F077A"/>
    <w:rsid w:val="00320AD3"/>
    <w:rsid w:val="00514C5E"/>
    <w:rsid w:val="00515370"/>
    <w:rsid w:val="00526321"/>
    <w:rsid w:val="00583441"/>
    <w:rsid w:val="005A043E"/>
    <w:rsid w:val="00674FFD"/>
    <w:rsid w:val="007B5901"/>
    <w:rsid w:val="00907551"/>
    <w:rsid w:val="00A45F4D"/>
    <w:rsid w:val="00C07AC9"/>
    <w:rsid w:val="00C47E65"/>
    <w:rsid w:val="00CA43D8"/>
    <w:rsid w:val="00E35116"/>
    <w:rsid w:val="00E76936"/>
    <w:rsid w:val="00EE294D"/>
    <w:rsid w:val="00F05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6A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3E"/>
    <w:pPr>
      <w:spacing w:after="200" w:line="276" w:lineRule="auto"/>
    </w:pPr>
    <w:rPr>
      <w:rFonts w:ascii="Calibri" w:eastAsiaTheme="minorEastAsia" w:hAnsi="Calibri"/>
      <w:kern w:val="0"/>
      <w:lang w:val="en-US"/>
      <w14:ligatures w14:val="none"/>
    </w:rPr>
  </w:style>
  <w:style w:type="paragraph" w:styleId="Titlu1">
    <w:name w:val="heading 1"/>
    <w:basedOn w:val="Normal"/>
    <w:next w:val="Normal"/>
    <w:link w:val="Titlu1Caracter"/>
    <w:uiPriority w:val="9"/>
    <w:qFormat/>
    <w:rsid w:val="005A0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5A0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5A043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A043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A043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A043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A043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A043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A043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A043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5A043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5A043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A043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A043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A043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A043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A043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A043E"/>
    <w:rPr>
      <w:rFonts w:eastAsiaTheme="majorEastAsia" w:cstheme="majorBidi"/>
      <w:color w:val="272727" w:themeColor="text1" w:themeTint="D8"/>
    </w:rPr>
  </w:style>
  <w:style w:type="paragraph" w:styleId="Titlu">
    <w:name w:val="Title"/>
    <w:basedOn w:val="Normal"/>
    <w:next w:val="Normal"/>
    <w:link w:val="TitluCaracter"/>
    <w:uiPriority w:val="10"/>
    <w:qFormat/>
    <w:rsid w:val="005A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A043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A043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A043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A043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A043E"/>
    <w:rPr>
      <w:i/>
      <w:iCs/>
      <w:color w:val="404040" w:themeColor="text1" w:themeTint="BF"/>
    </w:rPr>
  </w:style>
  <w:style w:type="paragraph" w:styleId="Listparagraf">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fCaracter"/>
    <w:uiPriority w:val="34"/>
    <w:qFormat/>
    <w:rsid w:val="005A043E"/>
    <w:pPr>
      <w:ind w:left="720"/>
      <w:contextualSpacing/>
    </w:pPr>
  </w:style>
  <w:style w:type="character" w:styleId="Accentuareintens">
    <w:name w:val="Intense Emphasis"/>
    <w:basedOn w:val="Fontdeparagrafimplicit"/>
    <w:uiPriority w:val="21"/>
    <w:qFormat/>
    <w:rsid w:val="005A043E"/>
    <w:rPr>
      <w:i/>
      <w:iCs/>
      <w:color w:val="2F5496" w:themeColor="accent1" w:themeShade="BF"/>
    </w:rPr>
  </w:style>
  <w:style w:type="paragraph" w:styleId="Citatintens">
    <w:name w:val="Intense Quote"/>
    <w:basedOn w:val="Normal"/>
    <w:next w:val="Normal"/>
    <w:link w:val="CitatintensCaracter"/>
    <w:uiPriority w:val="30"/>
    <w:qFormat/>
    <w:rsid w:val="005A0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A043E"/>
    <w:rPr>
      <w:i/>
      <w:iCs/>
      <w:color w:val="2F5496" w:themeColor="accent1" w:themeShade="BF"/>
    </w:rPr>
  </w:style>
  <w:style w:type="character" w:styleId="Referireintens">
    <w:name w:val="Intense Reference"/>
    <w:basedOn w:val="Fontdeparagrafimplicit"/>
    <w:uiPriority w:val="32"/>
    <w:qFormat/>
    <w:rsid w:val="005A043E"/>
    <w:rPr>
      <w:b/>
      <w:bCs/>
      <w:smallCaps/>
      <w:color w:val="2F5496" w:themeColor="accent1" w:themeShade="BF"/>
      <w:spacing w:val="5"/>
    </w:rPr>
  </w:style>
  <w:style w:type="character" w:styleId="Referinnotdesubsol">
    <w:name w:val="footnote reference"/>
    <w:aliases w:val="Footnote symbol,fr,Footnote Reference Superscript,Voetnootverwijzing,Times 10 Point,Exposant 3 Point,Footnote Reference Number,Footnote reference number,Ref,de nota al pie,note TESI,SUPERS,EN Footnote Reference,footnote ref"/>
    <w:link w:val="SUPERSCharCharCharCharCharCharCharChar"/>
    <w:uiPriority w:val="99"/>
    <w:qFormat/>
    <w:rsid w:val="005A043E"/>
    <w:rPr>
      <w:rFonts w:ascii="Times New Roman" w:hAnsi="Times New Roman"/>
      <w:sz w:val="27"/>
      <w:vertAlign w:val="superscript"/>
      <w:lang w:val="en-US"/>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stile 1,FT,ft"/>
    <w:basedOn w:val="Normal"/>
    <w:next w:val="Normal"/>
    <w:link w:val="TextnotdesubsolCaracter"/>
    <w:qFormat/>
    <w:rsid w:val="005A043E"/>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rsid w:val="005A043E"/>
    <w:rPr>
      <w:rFonts w:ascii="Times New Roman" w:eastAsia="Times New Roman" w:hAnsi="Times New Roman" w:cs="Times New Roman"/>
      <w:kern w:val="0"/>
      <w:sz w:val="20"/>
      <w:szCs w:val="20"/>
      <w:lang w:val="en-US" w:eastAsia="ro-RO"/>
      <w14:ligatures w14:val="none"/>
    </w:rPr>
  </w:style>
  <w:style w:type="character" w:customStyle="1" w:styleId="ListparagrafCaracter">
    <w:name w:val="Listă paragraf Caracter"/>
    <w:aliases w:val="Citation List Caracter,본문(내용) Caracter,List Paragraph (numbered (a)) Caracter,Forth level Caracter,Heading x1 Caracter,Normal bullet 2 Caracter,List Paragraph1 Caracter,body 2 Caracter,List Paragraph11 Caracter,lp1 Caracter"/>
    <w:basedOn w:val="Fontdeparagrafimplicit"/>
    <w:link w:val="Listparagraf"/>
    <w:uiPriority w:val="34"/>
    <w:qFormat/>
    <w:rsid w:val="005A043E"/>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uiPriority w:val="99"/>
    <w:rsid w:val="005A043E"/>
    <w:pPr>
      <w:tabs>
        <w:tab w:val="left" w:pos="907"/>
      </w:tabs>
      <w:spacing w:before="60" w:after="160" w:line="240" w:lineRule="exact"/>
      <w:jc w:val="both"/>
    </w:pPr>
    <w:rPr>
      <w:rFonts w:ascii="Times New Roman" w:eastAsiaTheme="minorHAnsi" w:hAnsi="Times New Roman"/>
      <w:kern w:val="2"/>
      <w:sz w:val="27"/>
      <w:vertAlign w:val="superscript"/>
      <w14:ligatures w14:val="standardContextual"/>
    </w:rPr>
  </w:style>
  <w:style w:type="paragraph" w:styleId="Antet">
    <w:name w:val="header"/>
    <w:basedOn w:val="Normal"/>
    <w:link w:val="AntetCaracter"/>
    <w:uiPriority w:val="99"/>
    <w:unhideWhenUsed/>
    <w:rsid w:val="00EE294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E294D"/>
    <w:rPr>
      <w:rFonts w:ascii="Calibri" w:eastAsiaTheme="minorEastAsia" w:hAnsi="Calibri"/>
      <w:kern w:val="0"/>
      <w:lang w:val="en-US"/>
      <w14:ligatures w14:val="none"/>
    </w:rPr>
  </w:style>
  <w:style w:type="paragraph" w:styleId="Subsol">
    <w:name w:val="footer"/>
    <w:basedOn w:val="Normal"/>
    <w:link w:val="SubsolCaracter"/>
    <w:uiPriority w:val="99"/>
    <w:unhideWhenUsed/>
    <w:rsid w:val="00EE294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E294D"/>
    <w:rPr>
      <w:rFonts w:ascii="Calibri" w:eastAsiaTheme="minorEastAsia"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0BDF60-59ED-4BEF-8463-F2B534A58420}"/>
</file>

<file path=customXml/itemProps2.xml><?xml version="1.0" encoding="utf-8"?>
<ds:datastoreItem xmlns:ds="http://schemas.openxmlformats.org/officeDocument/2006/customXml" ds:itemID="{EE0F5F19-FAF6-477F-BBA3-C0C1A1D9CC6F}"/>
</file>

<file path=customXml/itemProps3.xml><?xml version="1.0" encoding="utf-8"?>
<ds:datastoreItem xmlns:ds="http://schemas.openxmlformats.org/officeDocument/2006/customXml" ds:itemID="{1069282C-822C-422D-B887-75D988080B20}"/>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17642</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2026-05-07T06:48:00Z</dcterms:created>
  <dcterms:modified xsi:type="dcterms:W3CDTF">2026-05-07T06:49:00Z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0x010100DDCE82DE67618F43A0BDFF4DC9B77BD4</vt:lpwstr>
  </property>
</Properties>
</file>