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9F5" w14:textId="77777777" w:rsidR="00DF6A97" w:rsidRPr="008C42DB" w:rsidRDefault="00F17778" w:rsidP="00DF6A97">
      <w:pPr>
        <w:widowControl w:val="0"/>
        <w:spacing w:after="0" w:line="100" w:lineRule="atLeast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noProof/>
          <w:lang w:eastAsia="ro-RO"/>
        </w:rPr>
        <w:drawing>
          <wp:inline distT="0" distB="0" distL="0" distR="0" wp14:anchorId="0FBBAE8E" wp14:editId="2E244332">
            <wp:extent cx="6119495" cy="11301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-antet- supravegh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13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DA2A" w14:textId="77777777" w:rsidR="00DF6A97" w:rsidRPr="008C42DB" w:rsidRDefault="00DF6A97" w:rsidP="00DF6A97">
      <w:pPr>
        <w:widowControl w:val="0"/>
        <w:spacing w:after="0" w:line="100" w:lineRule="atLeast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14:paraId="6FC32C89" w14:textId="77777777" w:rsidR="00AB7DF1" w:rsidRPr="008C42DB" w:rsidRDefault="00AB7DF1" w:rsidP="00AB7DF1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Acord-cad</w:t>
      </w:r>
      <w:r w:rsidRPr="00E17181">
        <w:rPr>
          <w:rFonts w:ascii="Times New Roman" w:hAnsi="Times New Roman" w:cs="Times New Roman"/>
          <w:b/>
          <w:sz w:val="20"/>
          <w:szCs w:val="20"/>
          <w:lang w:val="pt-BR"/>
        </w:rPr>
        <w:t>ru de servicii</w:t>
      </w:r>
    </w:p>
    <w:p w14:paraId="2D907536" w14:textId="77777777" w:rsidR="00AB7DF1" w:rsidRDefault="00AB7DF1" w:rsidP="00AB7DF1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nr.............. din ...........</w:t>
      </w:r>
    </w:p>
    <w:p w14:paraId="1D5585FF" w14:textId="77777777" w:rsidR="00E60E3E" w:rsidRPr="008C42DB" w:rsidRDefault="00E60E3E" w:rsidP="00E60E3E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la anunţul de participare din SEAP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nr.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............. din ...........</w:t>
      </w:r>
    </w:p>
    <w:p w14:paraId="19ED72C2" w14:textId="77777777" w:rsidR="00AB7DF1" w:rsidRPr="00E60E3E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pt-PT"/>
        </w:rPr>
      </w:pPr>
    </w:p>
    <w:p w14:paraId="455843A9" w14:textId="77777777" w:rsidR="008D2B48" w:rsidRPr="00EB1FDC" w:rsidRDefault="008D2B48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0E3E">
        <w:rPr>
          <w:rFonts w:ascii="Times New Roman" w:hAnsi="Times New Roman" w:cs="Times New Roman"/>
          <w:b/>
          <w:sz w:val="20"/>
          <w:szCs w:val="20"/>
          <w:lang w:val="pt-PT"/>
        </w:rPr>
        <w:t xml:space="preserve">1. </w:t>
      </w:r>
      <w:proofErr w:type="spellStart"/>
      <w:r w:rsidRPr="00EB1FDC">
        <w:rPr>
          <w:rFonts w:ascii="Times New Roman" w:hAnsi="Times New Roman" w:cs="Times New Roman"/>
          <w:b/>
          <w:sz w:val="20"/>
          <w:szCs w:val="20"/>
        </w:rPr>
        <w:t>Părţi</w:t>
      </w:r>
      <w:proofErr w:type="spellEnd"/>
      <w:r w:rsidRPr="00EB1FDC">
        <w:rPr>
          <w:rFonts w:ascii="Times New Roman" w:hAnsi="Times New Roman" w:cs="Times New Roman"/>
          <w:b/>
          <w:sz w:val="20"/>
          <w:szCs w:val="20"/>
        </w:rPr>
        <w:t xml:space="preserve"> contractante</w:t>
      </w:r>
    </w:p>
    <w:p w14:paraId="6628734C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În temeiul Legii nr. 98/2016, privind modul de realizare a achiziţiilor publice, procedurile de atribuire a contractelor de achizitie publică şi de organizare a concursurilor de soluţii, instrumentele şi tehnicile specifice care pot fi utilizate pentru atribuirea contractelor de achizitie publică, precum şi anumite aspecte specifice în legatură cu executarea contractelor de achiziţie publică,</w:t>
      </w:r>
    </w:p>
    <w:p w14:paraId="38DC20B2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între</w:t>
      </w:r>
    </w:p>
    <w:p w14:paraId="6FDF30B1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 xml:space="preserve">Autoritatea contractantă Spital Clinic Judeţean de Urgenţă Bihor, cu sediul în loc. Oradea, cod postal 410475, Republicii, nr. 37, jud. Bihor, codul fiscal 4208498, telefon 0259-471484, fax 0259-417169, cont  </w:t>
      </w:r>
      <w:r w:rsidR="00AA17EC" w:rsidRPr="001C23E5">
        <w:rPr>
          <w:rFonts w:ascii="Times New Roman" w:eastAsia="Times New Roman" w:hAnsi="Times New Roman" w:cs="Times New Roman"/>
          <w:bCs/>
          <w:sz w:val="20"/>
          <w:szCs w:val="20"/>
          <w:lang w:val="pt-BR"/>
        </w:rPr>
        <w:t>RO97TREZ24F660601200109X</w:t>
      </w:r>
      <w:r w:rsidRPr="004E4F5F">
        <w:rPr>
          <w:rFonts w:ascii="Times New Roman" w:hAnsi="Times New Roman" w:cs="Times New Roman"/>
          <w:sz w:val="20"/>
          <w:szCs w:val="20"/>
          <w:lang w:val="it-IT"/>
        </w:rPr>
        <w:t xml:space="preserve"> deschis la Trezoreria Oradea reprezentată prin Dr. Carp Gheorghe având funcţia de Manager, în calitate de promitent-achizitor, pe de o parte,</w:t>
      </w:r>
    </w:p>
    <w:p w14:paraId="605BE2F2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şi</w:t>
      </w:r>
    </w:p>
    <w:p w14:paraId="401E4670" w14:textId="77777777" w:rsid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.................................... (denumirea operatorului economic) cu sediul în.....................................................,  (adresa operatorului economic) telefon/fax ................................................................., număr de înmatriculare .................................................., cod fiscal ................., cont (trezorerie)..................................................................., reprezentată prin............................................................................................., (nume şi preunume reprezentant legal) funcţia ............................................................, în calitate de promitent prestator/promitenţi prestatori, pe de altă parte.</w:t>
      </w:r>
    </w:p>
    <w:p w14:paraId="64811F6F" w14:textId="77777777" w:rsidR="004E4F5F" w:rsidRPr="008C42DB" w:rsidRDefault="008A3979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a intervenit </w:t>
      </w:r>
      <w:r w:rsidRPr="008A3979">
        <w:rPr>
          <w:rFonts w:ascii="Times New Roman" w:hAnsi="Times New Roman" w:cs="Times New Roman"/>
          <w:sz w:val="20"/>
          <w:szCs w:val="20"/>
          <w:lang w:val="it-IT"/>
        </w:rPr>
        <w:t>prezentul acord-cadru, în condiţiile în care părţile promitente rămân neschimbate pe toată durata de desfăşurare.</w:t>
      </w:r>
    </w:p>
    <w:p w14:paraId="489FE2FB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Pr="00EB1FDC">
        <w:rPr>
          <w:rFonts w:ascii="Times New Roman" w:hAnsi="Times New Roman" w:cs="Times New Roman"/>
          <w:b/>
          <w:sz w:val="20"/>
          <w:szCs w:val="20"/>
        </w:rPr>
        <w:t>Obliga</w:t>
      </w:r>
      <w:r w:rsidR="00D21ABE" w:rsidRPr="00EB1FDC">
        <w:rPr>
          <w:rFonts w:ascii="Times New Roman" w:hAnsi="Times New Roman" w:cs="Times New Roman"/>
          <w:b/>
          <w:sz w:val="20"/>
          <w:szCs w:val="20"/>
        </w:rPr>
        <w:t>ţ</w:t>
      </w:r>
      <w:r w:rsidRPr="00EB1FDC">
        <w:rPr>
          <w:rFonts w:ascii="Times New Roman" w:hAnsi="Times New Roman" w:cs="Times New Roman"/>
          <w:b/>
          <w:sz w:val="20"/>
          <w:szCs w:val="20"/>
        </w:rPr>
        <w:t>iile</w:t>
      </w:r>
      <w:proofErr w:type="spellEnd"/>
      <w:r w:rsidRPr="00EB1FDC">
        <w:rPr>
          <w:rFonts w:ascii="Times New Roman" w:hAnsi="Times New Roman" w:cs="Times New Roman"/>
          <w:b/>
          <w:sz w:val="20"/>
          <w:szCs w:val="20"/>
        </w:rPr>
        <w:t xml:space="preserve"> promitentului-prestator</w:t>
      </w:r>
    </w:p>
    <w:p w14:paraId="38D3821D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Promitentul-prestator se obligă ca în baza contractelor subsecvente încheiate cu promitentul-achizitor, să presteze servicii pentru Spitalul Clinic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Judeţean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Urgenţă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</w:t>
      </w:r>
      <w:r w:rsidR="0047418C">
        <w:rPr>
          <w:rFonts w:ascii="Times New Roman" w:hAnsi="Times New Roman" w:cs="Times New Roman"/>
          <w:sz w:val="20"/>
          <w:szCs w:val="20"/>
        </w:rPr>
        <w:t>Bihor</w:t>
      </w:r>
      <w:r w:rsidRPr="00EB1FDC">
        <w:rPr>
          <w:rFonts w:ascii="Times New Roman" w:hAnsi="Times New Roman" w:cs="Times New Roman"/>
          <w:sz w:val="20"/>
          <w:szCs w:val="20"/>
        </w:rPr>
        <w:t xml:space="preserve"> conform anexei, în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cantităţile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preţurile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unitare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, la termenele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în conformitate cu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obligaţiile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asumate prin prezentul acord-cadru.</w:t>
      </w:r>
    </w:p>
    <w:p w14:paraId="25335E97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2.2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Promitentul-prestator se obligă ca serviciile efectuate să respecte calitatea prev</w:t>
      </w:r>
      <w:r w:rsidR="00191F0D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zută în propunerea tehnică prezentată în cadrul procedurii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parte component</w:t>
      </w:r>
      <w:r w:rsidR="00AA538D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a dosarului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achiziţiei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>.</w:t>
      </w:r>
    </w:p>
    <w:p w14:paraId="3EC08858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 xml:space="preserve">2.3 Promitentul-prestator se obligă să nu transfere total sau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parţial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obligaţiile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asumate prin prezentul acord-cadru.</w:t>
      </w:r>
    </w:p>
    <w:p w14:paraId="7B3B685D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Pr="00EB1FDC">
        <w:rPr>
          <w:rFonts w:ascii="Times New Roman" w:hAnsi="Times New Roman" w:cs="Times New Roman"/>
          <w:b/>
          <w:sz w:val="20"/>
          <w:szCs w:val="20"/>
        </w:rPr>
        <w:t>Obligaţiile</w:t>
      </w:r>
      <w:proofErr w:type="spellEnd"/>
      <w:r w:rsidRPr="00EB1FDC">
        <w:rPr>
          <w:rFonts w:ascii="Times New Roman" w:hAnsi="Times New Roman" w:cs="Times New Roman"/>
          <w:b/>
          <w:sz w:val="20"/>
          <w:szCs w:val="20"/>
        </w:rPr>
        <w:t xml:space="preserve"> promitentului-achizitor</w:t>
      </w:r>
    </w:p>
    <w:p w14:paraId="311FB42B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se obligă ca, în baza contractelor subsecvente atribuite promitentului-prestator, să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achiziţioneze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serviciile din anexe, în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cantit</w:t>
      </w:r>
      <w:r w:rsidR="00423F13" w:rsidRPr="00EB1FDC">
        <w:rPr>
          <w:rFonts w:ascii="Times New Roman" w:hAnsi="Times New Roman" w:cs="Times New Roman"/>
          <w:sz w:val="20"/>
          <w:szCs w:val="20"/>
        </w:rPr>
        <w:t>ăţ</w:t>
      </w:r>
      <w:r w:rsidRPr="00EB1FDC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considerate necesare </w:t>
      </w:r>
      <w:proofErr w:type="spellStart"/>
      <w:r w:rsidR="00423F13" w:rsidRPr="00EB1FDC">
        <w:rPr>
          <w:rFonts w:ascii="Times New Roman" w:hAnsi="Times New Roman" w:cs="Times New Roman"/>
          <w:sz w:val="20"/>
          <w:szCs w:val="20"/>
        </w:rPr>
        <w:t>ş</w:t>
      </w:r>
      <w:r w:rsidRPr="00EB1FDC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pre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urile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unitare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men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ionate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, la termenele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în conformitate cu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obligaţiile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asumate prin prezentul acord-cadru.</w:t>
      </w:r>
    </w:p>
    <w:p w14:paraId="284F9D2E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3.2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se oblig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s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ini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ieze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>, pe durata prezentului acord-cadru, o nou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procedur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de atribuire, atunci c</w:t>
      </w:r>
      <w:r w:rsidR="00423F13" w:rsidRPr="00EB1FDC">
        <w:rPr>
          <w:rFonts w:ascii="Times New Roman" w:hAnsi="Times New Roman" w:cs="Times New Roman"/>
          <w:sz w:val="20"/>
          <w:szCs w:val="20"/>
        </w:rPr>
        <w:t>â</w:t>
      </w:r>
      <w:r w:rsidRPr="00EB1FDC">
        <w:rPr>
          <w:rFonts w:ascii="Times New Roman" w:hAnsi="Times New Roman" w:cs="Times New Roman"/>
          <w:sz w:val="20"/>
          <w:szCs w:val="20"/>
        </w:rPr>
        <w:t xml:space="preserve">nd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inten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ioneaz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s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achizi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ioneze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serviciile care fac obiectul prezentului acord-cadru, cu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excep</w:t>
      </w:r>
      <w:r w:rsidR="00090202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cazului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>n care promitentul-prestator declar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c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nu mai au capacitatea de a le presta.</w:t>
      </w:r>
    </w:p>
    <w:p w14:paraId="114DB319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3.3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va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 xml:space="preserve">ncheia contractele subsecvente doar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 xml:space="preserve">n limita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cantit</w:t>
      </w:r>
      <w:r w:rsidR="00423F13" w:rsidRPr="00EB1FDC">
        <w:rPr>
          <w:rFonts w:ascii="Times New Roman" w:hAnsi="Times New Roman" w:cs="Times New Roman"/>
          <w:sz w:val="20"/>
          <w:szCs w:val="20"/>
        </w:rPr>
        <w:t>ăţ</w:t>
      </w:r>
      <w:r w:rsidRPr="00EB1FDC">
        <w:rPr>
          <w:rFonts w:ascii="Times New Roman" w:hAnsi="Times New Roman" w:cs="Times New Roman"/>
          <w:sz w:val="20"/>
          <w:szCs w:val="20"/>
        </w:rPr>
        <w:t>ilor</w:t>
      </w:r>
      <w:proofErr w:type="spellEnd"/>
      <w:r w:rsidR="00E17181">
        <w:rPr>
          <w:rFonts w:ascii="Times New Roman" w:hAnsi="Times New Roman" w:cs="Times New Roman"/>
          <w:sz w:val="20"/>
          <w:szCs w:val="20"/>
        </w:rPr>
        <w:t>/duratelor</w:t>
      </w:r>
      <w:r w:rsidRPr="00EB1FDC">
        <w:rPr>
          <w:rFonts w:ascii="Times New Roman" w:hAnsi="Times New Roman" w:cs="Times New Roman"/>
          <w:sz w:val="20"/>
          <w:szCs w:val="20"/>
        </w:rPr>
        <w:t xml:space="preserve"> necesare </w:t>
      </w:r>
      <w:proofErr w:type="spellStart"/>
      <w:r w:rsidR="00423F13" w:rsidRPr="00EB1FDC">
        <w:rPr>
          <w:rFonts w:ascii="Times New Roman" w:hAnsi="Times New Roman" w:cs="Times New Roman"/>
          <w:sz w:val="20"/>
          <w:szCs w:val="20"/>
        </w:rPr>
        <w:t>ş</w:t>
      </w:r>
      <w:r w:rsidRPr="00EB1FDC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a fondurilor disponibile.</w:t>
      </w:r>
    </w:p>
    <w:p w14:paraId="6CDC8133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="00423F13" w:rsidRPr="00EB1FDC">
        <w:rPr>
          <w:rFonts w:ascii="Times New Roman" w:hAnsi="Times New Roman" w:cs="Times New Roman"/>
          <w:b/>
          <w:sz w:val="20"/>
          <w:szCs w:val="20"/>
        </w:rPr>
        <w:t>Preţul</w:t>
      </w:r>
      <w:proofErr w:type="spellEnd"/>
      <w:r w:rsidR="00423F13" w:rsidRPr="00EB1FDC">
        <w:rPr>
          <w:rFonts w:ascii="Times New Roman" w:hAnsi="Times New Roman" w:cs="Times New Roman"/>
          <w:b/>
          <w:sz w:val="20"/>
          <w:szCs w:val="20"/>
        </w:rPr>
        <w:t xml:space="preserve"> unitar al serviciilor</w:t>
      </w:r>
    </w:p>
    <w:p w14:paraId="6255676E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4.1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FDC">
        <w:rPr>
          <w:rFonts w:ascii="Times New Roman" w:hAnsi="Times New Roman" w:cs="Times New Roman"/>
          <w:sz w:val="20"/>
          <w:szCs w:val="20"/>
        </w:rPr>
        <w:t>Pre</w:t>
      </w:r>
      <w:r w:rsidR="00FD656D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EB1FDC">
        <w:rPr>
          <w:rFonts w:ascii="Times New Roman" w:hAnsi="Times New Roman" w:cs="Times New Roman"/>
          <w:sz w:val="20"/>
          <w:szCs w:val="20"/>
        </w:rPr>
        <w:t xml:space="preserve"> unitar al serviciilor este specificat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 xml:space="preserve">n lei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>n anexa la prezentul acord-cadru.</w:t>
      </w:r>
    </w:p>
    <w:p w14:paraId="016DC201" w14:textId="77777777" w:rsidR="00AB7DF1" w:rsidRPr="00731983" w:rsidRDefault="00F570FF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>5.</w:t>
      </w:r>
      <w:r w:rsidRPr="00731983">
        <w:rPr>
          <w:rFonts w:ascii="Times New Roman" w:hAnsi="Times New Roman" w:cs="Times New Roman"/>
          <w:b/>
        </w:rPr>
        <w:t xml:space="preserve"> Cantitatea previzionat</w:t>
      </w:r>
      <w:r w:rsidR="00BC47E1" w:rsidRPr="00731983">
        <w:rPr>
          <w:rFonts w:ascii="Times New Roman" w:hAnsi="Times New Roman" w:cs="Times New Roman"/>
          <w:b/>
        </w:rPr>
        <w:t>ă</w:t>
      </w:r>
    </w:p>
    <w:p w14:paraId="6AB8481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  <w:lang w:val="fr-FR"/>
        </w:rPr>
        <w:t>5.1</w:t>
      </w:r>
      <w:r w:rsidR="00C64323">
        <w:rPr>
          <w:rFonts w:ascii="Times New Roman" w:hAnsi="Times New Roman" w:cs="Times New Roman"/>
          <w:sz w:val="20"/>
          <w:szCs w:val="20"/>
          <w:lang w:val="fr-FR"/>
        </w:rPr>
        <w:t>.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731983">
        <w:rPr>
          <w:rFonts w:ascii="Times New Roman" w:hAnsi="Times New Roman" w:cs="Times New Roman"/>
          <w:sz w:val="20"/>
          <w:szCs w:val="20"/>
        </w:rPr>
        <w:t>Promitentul-achizitor</w:t>
      </w:r>
      <w:r w:rsidRPr="008C42DB">
        <w:rPr>
          <w:rFonts w:ascii="Times New Roman" w:hAnsi="Times New Roman" w:cs="Times New Roman"/>
          <w:sz w:val="20"/>
          <w:szCs w:val="20"/>
        </w:rPr>
        <w:t xml:space="preserve"> va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cantitatea</w:t>
      </w:r>
      <w:r w:rsidR="00E17181">
        <w:rPr>
          <w:rFonts w:ascii="Times New Roman" w:hAnsi="Times New Roman" w:cs="Times New Roman"/>
          <w:sz w:val="20"/>
          <w:szCs w:val="20"/>
        </w:rPr>
        <w:t>/durata</w:t>
      </w:r>
      <w:r w:rsidRPr="008C42DB">
        <w:rPr>
          <w:rFonts w:ascii="Times New Roman" w:hAnsi="Times New Roman" w:cs="Times New Roman"/>
          <w:sz w:val="20"/>
          <w:szCs w:val="20"/>
        </w:rPr>
        <w:t xml:space="preserve"> considerat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necesar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pe parcursul acordului-cadru. Cantitatea</w:t>
      </w:r>
      <w:r w:rsidR="00E17181">
        <w:rPr>
          <w:rFonts w:ascii="Times New Roman" w:hAnsi="Times New Roman" w:cs="Times New Roman"/>
          <w:sz w:val="20"/>
          <w:szCs w:val="20"/>
        </w:rPr>
        <w:t>/durata</w:t>
      </w:r>
      <w:r w:rsidRPr="008C42DB">
        <w:rPr>
          <w:rFonts w:ascii="Times New Roman" w:hAnsi="Times New Roman" w:cs="Times New Roman"/>
          <w:sz w:val="20"/>
          <w:szCs w:val="20"/>
        </w:rPr>
        <w:t xml:space="preserve"> ce se preconizeaz</w:t>
      </w:r>
      <w:r w:rsidR="00F570FF" w:rsidRPr="008C42DB">
        <w:rPr>
          <w:rFonts w:ascii="Times New Roman" w:hAnsi="Times New Roman" w:cs="Times New Roman"/>
          <w:sz w:val="20"/>
          <w:szCs w:val="20"/>
        </w:rPr>
        <w:t xml:space="preserve">ă </w:t>
      </w:r>
      <w:r w:rsidRPr="008C42DB">
        <w:rPr>
          <w:rFonts w:ascii="Times New Roman" w:hAnsi="Times New Roman" w:cs="Times New Roman"/>
          <w:sz w:val="20"/>
          <w:szCs w:val="20"/>
        </w:rPr>
        <w:t xml:space="preserve">a fi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pe parcursul acordului-cadru va fi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</w:t>
      </w:r>
      <w:r w:rsidR="00F570FF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 xml:space="preserve">n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func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ie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existen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fondurilor alocate cu aceast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destina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ie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>.</w:t>
      </w:r>
    </w:p>
    <w:p w14:paraId="3AB1E515" w14:textId="64A1AF60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5.2</w:t>
      </w:r>
      <w:r w:rsidR="008C3B57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Primul contract subsecvent se va </w:t>
      </w:r>
      <w:r w:rsidR="00F570FF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ncheia imediat dup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semnarea acordului-cadru.</w:t>
      </w:r>
    </w:p>
    <w:p w14:paraId="55AE3650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 xml:space="preserve">6. </w:t>
      </w:r>
      <w:r w:rsidR="00F570FF" w:rsidRPr="00B112E5">
        <w:rPr>
          <w:rFonts w:ascii="Times New Roman" w:hAnsi="Times New Roman" w:cs="Times New Roman"/>
          <w:b/>
          <w:bCs/>
          <w:sz w:val="20"/>
          <w:szCs w:val="20"/>
        </w:rPr>
        <w:t>Durata acordului-cadru</w:t>
      </w:r>
    </w:p>
    <w:p w14:paraId="1766732E" w14:textId="77777777" w:rsidR="00F570FF" w:rsidRPr="008C42DB" w:rsidRDefault="00F570FF" w:rsidP="00F570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6.1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Durata prezentului acord-cadru este de </w:t>
      </w:r>
      <w:r w:rsidR="00E17181">
        <w:rPr>
          <w:rFonts w:ascii="Times New Roman" w:hAnsi="Times New Roman" w:cs="Times New Roman"/>
          <w:sz w:val="20"/>
          <w:szCs w:val="20"/>
        </w:rPr>
        <w:t>48</w:t>
      </w:r>
      <w:r w:rsidRPr="008C42DB">
        <w:rPr>
          <w:rFonts w:ascii="Times New Roman" w:hAnsi="Times New Roman" w:cs="Times New Roman"/>
          <w:sz w:val="20"/>
          <w:szCs w:val="20"/>
        </w:rPr>
        <w:t xml:space="preserve"> luni, </w:t>
      </w:r>
      <w:r w:rsidR="00731983">
        <w:rPr>
          <w:rFonts w:ascii="Times New Roman" w:hAnsi="Times New Roman" w:cs="Times New Roman"/>
          <w:sz w:val="20"/>
          <w:szCs w:val="20"/>
        </w:rPr>
        <w:t xml:space="preserve">intrând în </w:t>
      </w:r>
      <w:r w:rsidRPr="008C42DB">
        <w:rPr>
          <w:rFonts w:ascii="Times New Roman" w:hAnsi="Times New Roman" w:cs="Times New Roman"/>
          <w:sz w:val="20"/>
          <w:szCs w:val="20"/>
        </w:rPr>
        <w:t xml:space="preserve">vigoare de la data de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 xml:space="preserve"> până la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>.</w:t>
      </w:r>
      <w:r w:rsidR="00EE3B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BD6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="00EE3BD6">
        <w:rPr>
          <w:rFonts w:ascii="Times New Roman" w:hAnsi="Times New Roman" w:cs="Times New Roman"/>
          <w:sz w:val="20"/>
          <w:szCs w:val="20"/>
        </w:rPr>
        <w:t xml:space="preserve"> urmând</w:t>
      </w:r>
      <w:r w:rsidRPr="008C42DB">
        <w:rPr>
          <w:rFonts w:ascii="Times New Roman" w:hAnsi="Times New Roman" w:cs="Times New Roman"/>
          <w:sz w:val="20"/>
          <w:szCs w:val="20"/>
        </w:rPr>
        <w:t xml:space="preserve"> a-și epuiza efectele la data de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>.</w:t>
      </w:r>
    </w:p>
    <w:p w14:paraId="505D7690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6.2. Fiecare contract subsecvent începe să-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producă efectele după semnarea acestora de către toate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părţile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>.</w:t>
      </w:r>
    </w:p>
    <w:p w14:paraId="2C9A5DC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42DB">
        <w:rPr>
          <w:rFonts w:ascii="Times New Roman" w:hAnsi="Times New Roman" w:cs="Times New Roman"/>
          <w:b/>
          <w:sz w:val="20"/>
          <w:szCs w:val="20"/>
        </w:rPr>
        <w:t xml:space="preserve">7. </w:t>
      </w:r>
      <w:proofErr w:type="spellStart"/>
      <w:r w:rsidR="00F570FF" w:rsidRPr="008C42DB">
        <w:rPr>
          <w:rFonts w:ascii="Times New Roman" w:hAnsi="Times New Roman" w:cs="Times New Roman"/>
          <w:b/>
          <w:sz w:val="20"/>
          <w:szCs w:val="20"/>
        </w:rPr>
        <w:t>Definiţii</w:t>
      </w:r>
      <w:proofErr w:type="spellEnd"/>
    </w:p>
    <w:p w14:paraId="390BC77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 xml:space="preserve">7.1. În prezentul acord-cadru următorii termeni vor fi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interpretaţi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astfel:</w:t>
      </w:r>
    </w:p>
    <w:p w14:paraId="13EF56CE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 xml:space="preserve">acord-cadru – acord juridic care reprezintă acordul de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voinţă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al celor două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părţi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>, încheiat între un promitent-</w:t>
      </w:r>
      <w:r w:rsidRPr="008B0821">
        <w:rPr>
          <w:rFonts w:ascii="Times New Roman" w:hAnsi="Times New Roman" w:cs="Times New Roman"/>
          <w:sz w:val="20"/>
          <w:szCs w:val="20"/>
        </w:rPr>
        <w:lastRenderedPageBreak/>
        <w:t xml:space="preserve">achizitor,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un prestator de servicii, în calitate promitent-prestator;</w:t>
      </w:r>
    </w:p>
    <w:p w14:paraId="5FE1D003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C6465">
        <w:rPr>
          <w:rFonts w:ascii="Times New Roman" w:hAnsi="Times New Roman" w:cs="Times New Roman"/>
          <w:sz w:val="20"/>
          <w:szCs w:val="20"/>
        </w:rPr>
        <w:t>promitentul-achizitor</w:t>
      </w:r>
      <w:r w:rsidRPr="008B08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promitentul-prestator -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părţile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contractante, astfel cum sunt acestea denumite în prezentul acord-cadru;</w:t>
      </w:r>
    </w:p>
    <w:p w14:paraId="74F5DF40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0821">
        <w:rPr>
          <w:rFonts w:ascii="Times New Roman" w:hAnsi="Times New Roman" w:cs="Times New Roman"/>
          <w:sz w:val="20"/>
          <w:szCs w:val="20"/>
        </w:rPr>
        <w:t>preţul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acordului-cadru –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preţul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ofertat in cadrul procedurii, pentru îndeplinirea integrală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corespunzătoare a tuturor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obligaţiilor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asumate prin prezentul acord-cadru;</w:t>
      </w:r>
    </w:p>
    <w:p w14:paraId="17828420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produse/servicii – cuprinse în anexa/anexele la prezentul acord-cadru, pe care promitentul-prestator se obligă să le presteze promitentului-achizitor;</w:t>
      </w:r>
    </w:p>
    <w:p w14:paraId="05138C6E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standarde – standardele prevăzute în propunerea tehnică;</w:t>
      </w:r>
    </w:p>
    <w:p w14:paraId="59FF1267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0821">
        <w:rPr>
          <w:rFonts w:ascii="Times New Roman" w:hAnsi="Times New Roman" w:cs="Times New Roman"/>
          <w:sz w:val="20"/>
          <w:szCs w:val="20"/>
        </w:rPr>
        <w:t>forţa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majoră – un eveniment mai presus de controlul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părţilor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, care nu se datorează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greşelii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sau vinii acestora, care nu putea fi prevăzut în momentul încheierii acordului-cadru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care face imposibilă executarea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respectiv îndeplinirea acordului-cadru; sunt considerate asemenea evenimente: războaie,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revoluţii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, incendii,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inundaţii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sau orice alte catastrofe naturale,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restricţii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apărute ca urmare a unei carantine, embargo, enumerarea nefiind exhaustivă ci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enunţiativă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. Nu este considerat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forţă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majoră un eveniment asemenea celor de mai sus, care, fără a crea o imposibilitate de executare, face extrem de costisitoare executarea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obligaţiilor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 xml:space="preserve"> uneia din </w:t>
      </w:r>
      <w:proofErr w:type="spellStart"/>
      <w:r w:rsidRPr="008B0821">
        <w:rPr>
          <w:rFonts w:ascii="Times New Roman" w:hAnsi="Times New Roman" w:cs="Times New Roman"/>
          <w:sz w:val="20"/>
          <w:szCs w:val="20"/>
        </w:rPr>
        <w:t>părţi</w:t>
      </w:r>
      <w:proofErr w:type="spellEnd"/>
      <w:r w:rsidRPr="008B0821">
        <w:rPr>
          <w:rFonts w:ascii="Times New Roman" w:hAnsi="Times New Roman" w:cs="Times New Roman"/>
          <w:sz w:val="20"/>
          <w:szCs w:val="20"/>
        </w:rPr>
        <w:t>.</w:t>
      </w:r>
    </w:p>
    <w:p w14:paraId="2971ED55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>8.</w:t>
      </w:r>
      <w:r w:rsidRPr="005E0E36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F570FF" w:rsidRPr="005E0E36">
        <w:rPr>
          <w:rFonts w:ascii="Times New Roman" w:hAnsi="Times New Roman" w:cs="Times New Roman"/>
          <w:b/>
          <w:sz w:val="20"/>
          <w:szCs w:val="20"/>
        </w:rPr>
        <w:t>Documentele acordului</w:t>
      </w:r>
      <w:r w:rsidR="00CA38CD" w:rsidRPr="005E0E36">
        <w:rPr>
          <w:rFonts w:ascii="Times New Roman" w:hAnsi="Times New Roman" w:cs="Times New Roman"/>
          <w:b/>
          <w:sz w:val="20"/>
          <w:szCs w:val="20"/>
        </w:rPr>
        <w:t>-</w:t>
      </w:r>
      <w:r w:rsidR="00F570FF" w:rsidRPr="005E0E36">
        <w:rPr>
          <w:rFonts w:ascii="Times New Roman" w:hAnsi="Times New Roman" w:cs="Times New Roman"/>
          <w:b/>
          <w:sz w:val="20"/>
          <w:szCs w:val="20"/>
        </w:rPr>
        <w:t>cadru</w:t>
      </w:r>
    </w:p>
    <w:p w14:paraId="12AAAFA5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sz w:val="20"/>
          <w:szCs w:val="20"/>
          <w:lang w:val="fr-FR"/>
        </w:rPr>
        <w:t xml:space="preserve">8.1. </w:t>
      </w:r>
      <w:r w:rsidRPr="00BC6465">
        <w:rPr>
          <w:rFonts w:ascii="Times New Roman" w:hAnsi="Times New Roman" w:cs="Times New Roman"/>
          <w:sz w:val="20"/>
          <w:szCs w:val="20"/>
        </w:rPr>
        <w:t>Documentele acordului-cadru sunt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:</w:t>
      </w:r>
    </w:p>
    <w:p w14:paraId="392117A5" w14:textId="77777777" w:rsidR="00AB7DF1" w:rsidRPr="008C42DB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74520D">
        <w:rPr>
          <w:rFonts w:ascii="Times New Roman" w:hAnsi="Times New Roman" w:cs="Times New Roman"/>
          <w:sz w:val="20"/>
          <w:szCs w:val="20"/>
        </w:rPr>
        <w:t xml:space="preserve">contractele subsecvente ce vor fi </w:t>
      </w:r>
      <w:r w:rsidR="00D76584" w:rsidRPr="0074520D">
        <w:rPr>
          <w:rFonts w:ascii="Times New Roman" w:hAnsi="Times New Roman" w:cs="Times New Roman"/>
          <w:sz w:val="20"/>
          <w:szCs w:val="20"/>
        </w:rPr>
        <w:t>î</w:t>
      </w:r>
      <w:r w:rsidRPr="0074520D">
        <w:rPr>
          <w:rFonts w:ascii="Times New Roman" w:hAnsi="Times New Roman" w:cs="Times New Roman"/>
          <w:sz w:val="20"/>
          <w:szCs w:val="20"/>
        </w:rPr>
        <w:t>ncheiate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;</w:t>
      </w:r>
    </w:p>
    <w:p w14:paraId="4594F274" w14:textId="77777777" w:rsidR="00AB7DF1" w:rsidRPr="008C42DB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74520D">
        <w:rPr>
          <w:rFonts w:ascii="Times New Roman" w:hAnsi="Times New Roman" w:cs="Times New Roman"/>
          <w:sz w:val="20"/>
          <w:szCs w:val="20"/>
        </w:rPr>
        <w:t xml:space="preserve">graficul de </w:t>
      </w:r>
      <w:r w:rsidR="00E55B09" w:rsidRPr="0074520D">
        <w:rPr>
          <w:rFonts w:ascii="Times New Roman" w:hAnsi="Times New Roman" w:cs="Times New Roman"/>
          <w:sz w:val="20"/>
          <w:szCs w:val="20"/>
        </w:rPr>
        <w:t>î</w:t>
      </w:r>
      <w:r w:rsidRPr="0074520D">
        <w:rPr>
          <w:rFonts w:ascii="Times New Roman" w:hAnsi="Times New Roman" w:cs="Times New Roman"/>
          <w:sz w:val="20"/>
          <w:szCs w:val="20"/>
        </w:rPr>
        <w:t>ndeplinire a acordului-cadru (dac</w:t>
      </w:r>
      <w:r w:rsidR="00E55B09" w:rsidRPr="0074520D">
        <w:rPr>
          <w:rFonts w:ascii="Times New Roman" w:hAnsi="Times New Roman" w:cs="Times New Roman"/>
          <w:sz w:val="20"/>
          <w:szCs w:val="20"/>
        </w:rPr>
        <w:t>ă</w:t>
      </w:r>
      <w:r w:rsidRPr="0074520D">
        <w:rPr>
          <w:rFonts w:ascii="Times New Roman" w:hAnsi="Times New Roman" w:cs="Times New Roman"/>
          <w:sz w:val="20"/>
          <w:szCs w:val="20"/>
        </w:rPr>
        <w:t xml:space="preserve"> este cazul)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;</w:t>
      </w:r>
    </w:p>
    <w:p w14:paraId="7E2619FD" w14:textId="77777777" w:rsidR="00AB7DF1" w:rsidRPr="00E17181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anexele la acordul</w:t>
      </w:r>
      <w:r w:rsidR="00D76584" w:rsidRPr="00E17181">
        <w:rPr>
          <w:rFonts w:ascii="Times New Roman" w:hAnsi="Times New Roman" w:cs="Times New Roman"/>
          <w:sz w:val="20"/>
          <w:szCs w:val="20"/>
        </w:rPr>
        <w:t>-</w:t>
      </w:r>
      <w:r w:rsidRPr="00E17181">
        <w:rPr>
          <w:rFonts w:ascii="Times New Roman" w:hAnsi="Times New Roman" w:cs="Times New Roman"/>
          <w:sz w:val="20"/>
          <w:szCs w:val="20"/>
        </w:rPr>
        <w:t>cadru</w:t>
      </w:r>
      <w:r w:rsidR="00E55B09" w:rsidRPr="00E17181">
        <w:rPr>
          <w:rFonts w:ascii="Times New Roman" w:hAnsi="Times New Roman" w:cs="Times New Roman"/>
          <w:sz w:val="20"/>
          <w:szCs w:val="20"/>
        </w:rPr>
        <w:t>.</w:t>
      </w:r>
    </w:p>
    <w:p w14:paraId="16BFF48D" w14:textId="77777777" w:rsidR="00AB7DF1" w:rsidRPr="00E17181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7181">
        <w:rPr>
          <w:rFonts w:ascii="Times New Roman" w:hAnsi="Times New Roman" w:cs="Times New Roman"/>
          <w:b/>
          <w:sz w:val="20"/>
          <w:szCs w:val="20"/>
          <w:lang w:val="fr-FR"/>
        </w:rPr>
        <w:t xml:space="preserve">9. </w:t>
      </w:r>
      <w:r w:rsidR="00E55B09" w:rsidRPr="00E17181">
        <w:rPr>
          <w:rFonts w:ascii="Times New Roman" w:hAnsi="Times New Roman" w:cs="Times New Roman"/>
          <w:b/>
          <w:sz w:val="20"/>
          <w:szCs w:val="20"/>
        </w:rPr>
        <w:t xml:space="preserve">Reactualizarea </w:t>
      </w:r>
      <w:proofErr w:type="spellStart"/>
      <w:r w:rsidR="00E55B09" w:rsidRPr="00E17181">
        <w:rPr>
          <w:rFonts w:ascii="Times New Roman" w:hAnsi="Times New Roman" w:cs="Times New Roman"/>
          <w:b/>
          <w:sz w:val="20"/>
          <w:szCs w:val="20"/>
        </w:rPr>
        <w:t>preţului</w:t>
      </w:r>
      <w:proofErr w:type="spellEnd"/>
    </w:p>
    <w:p w14:paraId="5D157F97" w14:textId="77777777" w:rsidR="00073437" w:rsidRPr="00E17181" w:rsidRDefault="00073437" w:rsidP="00073437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 xml:space="preserve">9.1. Ajustarea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preţului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unitar nu este posibilă în cursul executării unui contract subsecvent.</w:t>
      </w:r>
    </w:p>
    <w:p w14:paraId="1CCCB0CE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9.</w:t>
      </w:r>
      <w:r w:rsidR="00073437" w:rsidRPr="00E17181">
        <w:rPr>
          <w:rFonts w:ascii="Times New Roman" w:hAnsi="Times New Roman" w:cs="Times New Roman"/>
          <w:sz w:val="20"/>
          <w:szCs w:val="20"/>
        </w:rPr>
        <w:t>2</w:t>
      </w:r>
      <w:r w:rsidRPr="00E1718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Preţurile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unitare al acordului-cadru, în lei fără TVA, se pot ajusta o singură dată după 24 de luni de la data înregistrării acordului-cadru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numai dacă IPC, indicele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preţurilor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de consum, se modifică cu cel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puţin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30%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faţă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de IPC din perioada de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referinţă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(anul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luna înregistrării acordului-cadru). Formula de calcul pentru actualizarea valorilor utilizând indicele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preţurilor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de cons</w:t>
      </w:r>
      <w:r w:rsidR="00E26570" w:rsidRPr="00E17181">
        <w:rPr>
          <w:rFonts w:ascii="Times New Roman" w:hAnsi="Times New Roman" w:cs="Times New Roman"/>
          <w:sz w:val="20"/>
          <w:szCs w:val="20"/>
        </w:rPr>
        <w:t>um:</w:t>
      </w:r>
    </w:p>
    <w:p w14:paraId="73A7865B" w14:textId="77777777" w:rsidR="00E26570" w:rsidRPr="00E17181" w:rsidRDefault="00E26570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DA41BF" w14:textId="77777777" w:rsidR="006A1DDB" w:rsidRPr="00E17181" w:rsidRDefault="006A1DDB" w:rsidP="00EB110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17181">
        <w:rPr>
          <w:rFonts w:ascii="Times New Roman" w:hAnsi="Times New Roman" w:cs="Times New Roman"/>
          <w:bCs/>
          <w:sz w:val="20"/>
          <w:szCs w:val="20"/>
        </w:rPr>
        <w:t>Puaac</w:t>
      </w:r>
      <w:proofErr w:type="spellEnd"/>
      <w:r w:rsidRPr="00E17181">
        <w:rPr>
          <w:rFonts w:ascii="Times New Roman" w:hAnsi="Times New Roman" w:cs="Times New Roman"/>
          <w:bCs/>
          <w:sz w:val="20"/>
          <w:szCs w:val="20"/>
        </w:rPr>
        <w:t>=</w:t>
      </w:r>
      <w:proofErr w:type="spellStart"/>
      <w:r w:rsidRPr="00E17181">
        <w:rPr>
          <w:rFonts w:ascii="Times New Roman" w:hAnsi="Times New Roman" w:cs="Times New Roman"/>
          <w:bCs/>
          <w:sz w:val="20"/>
          <w:szCs w:val="20"/>
        </w:rPr>
        <w:t>Puac</w:t>
      </w:r>
      <w:proofErr w:type="spellEnd"/>
      <w:r w:rsidRPr="00E17181">
        <w:rPr>
          <w:rFonts w:ascii="Times New Roman" w:hAnsi="Times New Roman" w:cs="Times New Roman"/>
          <w:bCs/>
          <w:sz w:val="20"/>
          <w:szCs w:val="20"/>
        </w:rPr>
        <w:t xml:space="preserve"> x IPC/100</w:t>
      </w:r>
    </w:p>
    <w:p w14:paraId="5C1943C8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unde:</w:t>
      </w:r>
    </w:p>
    <w:p w14:paraId="504A3230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17181">
        <w:rPr>
          <w:rFonts w:ascii="Times New Roman" w:hAnsi="Times New Roman" w:cs="Times New Roman"/>
          <w:bCs/>
          <w:sz w:val="20"/>
          <w:szCs w:val="20"/>
        </w:rPr>
        <w:t>Puaac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unitar actualizat acord-cadru cu care se va încheia contractual subsecvent (lei fără TVA);</w:t>
      </w:r>
    </w:p>
    <w:p w14:paraId="49742FCE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17181">
        <w:rPr>
          <w:rFonts w:ascii="Times New Roman" w:hAnsi="Times New Roman" w:cs="Times New Roman"/>
          <w:bCs/>
          <w:sz w:val="20"/>
          <w:szCs w:val="20"/>
        </w:rPr>
        <w:t>Puac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unitar din acord-cadru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declarat în propunerea financiară (lei fără TVA);</w:t>
      </w:r>
    </w:p>
    <w:p w14:paraId="095ADFE9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bCs/>
          <w:sz w:val="20"/>
          <w:szCs w:val="20"/>
        </w:rPr>
        <w:t>IPC</w:t>
      </w:r>
      <w:r w:rsidRPr="00E171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17181">
        <w:rPr>
          <w:rFonts w:ascii="Times New Roman" w:hAnsi="Times New Roman" w:cs="Times New Roman"/>
          <w:sz w:val="20"/>
          <w:szCs w:val="20"/>
        </w:rPr>
        <w:t xml:space="preserve">= indicele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preţurilor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de consum.</w:t>
      </w:r>
    </w:p>
    <w:p w14:paraId="7E4C9A99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 xml:space="preserve">Indicele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preţurilor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de consum este comunicat de Institutul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Naţional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de Statistică pe site-ul acestei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instituţii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; acesta se calculează automat pe sit selectând analiza IPC - </w:t>
      </w:r>
      <w:r w:rsidR="00BE2D2D" w:rsidRPr="00E17181">
        <w:rPr>
          <w:rFonts w:ascii="Times New Roman" w:hAnsi="Times New Roman" w:cs="Times New Roman"/>
          <w:sz w:val="20"/>
          <w:szCs w:val="20"/>
        </w:rPr>
        <w:t>total</w:t>
      </w:r>
      <w:r w:rsidRPr="00E17181">
        <w:rPr>
          <w:rFonts w:ascii="Times New Roman" w:hAnsi="Times New Roman" w:cs="Times New Roman"/>
          <w:sz w:val="20"/>
          <w:szCs w:val="20"/>
        </w:rPr>
        <w:t xml:space="preserve">. Perioada de analiză a IPC – ului este cuprinsă între perioada curentă (anul curent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luna anterioară înregistrării acordului-cadru)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perioada de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referinţă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(anul </w:t>
      </w:r>
      <w:proofErr w:type="spellStart"/>
      <w:r w:rsidRPr="00E17181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E17181">
        <w:rPr>
          <w:rFonts w:ascii="Times New Roman" w:hAnsi="Times New Roman" w:cs="Times New Roman"/>
          <w:sz w:val="20"/>
          <w:szCs w:val="20"/>
        </w:rPr>
        <w:t xml:space="preserve"> luna înregistrării acordului-cadru).</w:t>
      </w:r>
    </w:p>
    <w:p w14:paraId="5BD3DF2F" w14:textId="77777777" w:rsidR="006A1DDB" w:rsidRPr="00E17181" w:rsidRDefault="00E26570" w:rsidP="00EB1109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E17181">
        <w:rPr>
          <w:rFonts w:ascii="Times New Roman" w:hAnsi="Times New Roman"/>
          <w:color w:val="auto"/>
          <w:sz w:val="20"/>
          <w:szCs w:val="20"/>
          <w:lang w:val="de-DE"/>
        </w:rPr>
        <w:t>9</w:t>
      </w:r>
      <w:r w:rsidR="006A1DDB" w:rsidRPr="00E17181">
        <w:rPr>
          <w:rFonts w:ascii="Times New Roman" w:hAnsi="Times New Roman"/>
          <w:color w:val="auto"/>
          <w:sz w:val="20"/>
          <w:szCs w:val="20"/>
          <w:lang w:val="de-DE"/>
        </w:rPr>
        <w:t>.</w:t>
      </w:r>
      <w:r w:rsidR="00073437" w:rsidRPr="00E17181">
        <w:rPr>
          <w:rFonts w:ascii="Times New Roman" w:hAnsi="Times New Roman"/>
          <w:color w:val="auto"/>
          <w:sz w:val="20"/>
          <w:szCs w:val="20"/>
          <w:lang w:val="de-DE"/>
        </w:rPr>
        <w:t>3</w:t>
      </w:r>
      <w:r w:rsidRPr="00E17181">
        <w:rPr>
          <w:rFonts w:ascii="Times New Roman" w:hAnsi="Times New Roman"/>
          <w:color w:val="auto"/>
          <w:sz w:val="20"/>
          <w:szCs w:val="20"/>
          <w:lang w:val="de-DE"/>
        </w:rPr>
        <w:t>.</w:t>
      </w:r>
      <w:r w:rsidR="006A1DDB" w:rsidRPr="00E17181">
        <w:rPr>
          <w:rFonts w:ascii="Times New Roman" w:hAnsi="Times New Roman"/>
          <w:color w:val="auto"/>
          <w:sz w:val="20"/>
          <w:szCs w:val="20"/>
          <w:lang w:val="de-DE"/>
        </w:rPr>
        <w:t xml:space="preserve"> Pre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>ţul unitar ajustat al acordului-cadru, î</w:t>
      </w:r>
      <w:r w:rsidR="006A1DDB" w:rsidRPr="00E17181">
        <w:rPr>
          <w:rFonts w:ascii="Times New Roman" w:hAnsi="Times New Roman"/>
          <w:color w:val="auto"/>
          <w:sz w:val="20"/>
          <w:szCs w:val="20"/>
          <w:lang w:val="it-IT"/>
        </w:rPr>
        <w:t>n lei f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>ără TVA, în urma aplicării formulei de calcul, se ia în considerare doar primele două zecimale de după virgulă şi fără rotunjiri.</w:t>
      </w:r>
    </w:p>
    <w:p w14:paraId="6A25F4CC" w14:textId="77777777" w:rsidR="006A1DDB" w:rsidRDefault="00E26570" w:rsidP="00EB110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17181">
        <w:rPr>
          <w:rFonts w:ascii="Times New Roman" w:hAnsi="Times New Roman"/>
          <w:color w:val="auto"/>
          <w:sz w:val="20"/>
          <w:szCs w:val="20"/>
        </w:rPr>
        <w:t>9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>.</w:t>
      </w:r>
      <w:r w:rsidR="00073437" w:rsidRPr="00E17181">
        <w:rPr>
          <w:rFonts w:ascii="Times New Roman" w:hAnsi="Times New Roman"/>
          <w:color w:val="auto"/>
          <w:sz w:val="20"/>
          <w:szCs w:val="20"/>
        </w:rPr>
        <w:t>4</w:t>
      </w:r>
      <w:r w:rsidRPr="00E17181">
        <w:rPr>
          <w:rFonts w:ascii="Times New Roman" w:hAnsi="Times New Roman"/>
          <w:color w:val="auto"/>
          <w:sz w:val="20"/>
          <w:szCs w:val="20"/>
        </w:rPr>
        <w:t>.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 xml:space="preserve"> Ajustarea preţului se va efectua numai în urma unei adrese din partea promitentului în care se va specifica în mod explicit şi detaliat formula de ajustare.</w:t>
      </w:r>
    </w:p>
    <w:p w14:paraId="4D2D376F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42DB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E55B09" w:rsidRPr="008C42DB">
        <w:rPr>
          <w:rFonts w:ascii="Times New Roman" w:hAnsi="Times New Roman" w:cs="Times New Roman"/>
          <w:b/>
          <w:sz w:val="20"/>
          <w:szCs w:val="20"/>
        </w:rPr>
        <w:t>Comunic</w:t>
      </w:r>
      <w:r w:rsidR="00C64323">
        <w:rPr>
          <w:rFonts w:ascii="Times New Roman" w:hAnsi="Times New Roman" w:cs="Times New Roman"/>
          <w:b/>
          <w:sz w:val="20"/>
          <w:szCs w:val="20"/>
        </w:rPr>
        <w:t>ă</w:t>
      </w:r>
      <w:r w:rsidR="00E55B09" w:rsidRPr="008C42DB">
        <w:rPr>
          <w:rFonts w:ascii="Times New Roman" w:hAnsi="Times New Roman" w:cs="Times New Roman"/>
          <w:b/>
          <w:sz w:val="20"/>
          <w:szCs w:val="20"/>
        </w:rPr>
        <w:t>ri</w:t>
      </w:r>
    </w:p>
    <w:p w14:paraId="5AB48ACB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10.1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Orice comunicare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 xml:space="preserve">ntre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p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>r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, referitoare la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ndeplinirea prezentului acord-cadru, trebuie s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fie transmis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scris.</w:t>
      </w:r>
    </w:p>
    <w:p w14:paraId="5B3D760C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 xml:space="preserve">10.2 Orice document scris trebuie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nregistrat at</w:t>
      </w:r>
      <w:r w:rsidR="00E55B09" w:rsidRPr="008C42DB">
        <w:rPr>
          <w:rFonts w:ascii="Times New Roman" w:hAnsi="Times New Roman" w:cs="Times New Roman"/>
          <w:sz w:val="20"/>
          <w:szCs w:val="20"/>
        </w:rPr>
        <w:t>â</w:t>
      </w:r>
      <w:r w:rsidRPr="008C42DB">
        <w:rPr>
          <w:rFonts w:ascii="Times New Roman" w:hAnsi="Times New Roman" w:cs="Times New Roman"/>
          <w:sz w:val="20"/>
          <w:szCs w:val="20"/>
        </w:rPr>
        <w:t xml:space="preserve">t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momentul transmiterii, c</w:t>
      </w:r>
      <w:r w:rsidR="00E55B09" w:rsidRPr="008C42DB">
        <w:rPr>
          <w:rFonts w:ascii="Times New Roman" w:hAnsi="Times New Roman" w:cs="Times New Roman"/>
          <w:sz w:val="20"/>
          <w:szCs w:val="20"/>
        </w:rPr>
        <w:t>â</w:t>
      </w:r>
      <w:r w:rsidRPr="008C42DB">
        <w:rPr>
          <w:rFonts w:ascii="Times New Roman" w:hAnsi="Times New Roman" w:cs="Times New Roman"/>
          <w:sz w:val="20"/>
          <w:szCs w:val="20"/>
        </w:rPr>
        <w:t xml:space="preserve">t </w:t>
      </w:r>
      <w:proofErr w:type="spellStart"/>
      <w:r w:rsidR="00E55B09" w:rsidRPr="008C42DB">
        <w:rPr>
          <w:rFonts w:ascii="Times New Roman" w:hAnsi="Times New Roman" w:cs="Times New Roman"/>
          <w:sz w:val="20"/>
          <w:szCs w:val="20"/>
        </w:rPr>
        <w:t>ş</w:t>
      </w:r>
      <w:r w:rsidRPr="008C42D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momentul primirii.</w:t>
      </w:r>
    </w:p>
    <w:p w14:paraId="5FE67E34" w14:textId="77777777" w:rsidR="00AB7DF1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10.3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Comunic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rile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 xml:space="preserve">ntre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p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>r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se pot face </w:t>
      </w:r>
      <w:proofErr w:type="spellStart"/>
      <w:r w:rsidR="00E55B09" w:rsidRPr="008C42DB">
        <w:rPr>
          <w:rFonts w:ascii="Times New Roman" w:hAnsi="Times New Roman" w:cs="Times New Roman"/>
          <w:sz w:val="20"/>
          <w:szCs w:val="20"/>
        </w:rPr>
        <w:t>ş</w:t>
      </w:r>
      <w:r w:rsidRPr="008C42D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prin telefon, telegram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, telex, fax sau e-mail, cu </w:t>
      </w:r>
      <w:proofErr w:type="spellStart"/>
      <w:r w:rsidRPr="008C42DB">
        <w:rPr>
          <w:rFonts w:ascii="Times New Roman" w:hAnsi="Times New Roman" w:cs="Times New Roman"/>
          <w:sz w:val="20"/>
          <w:szCs w:val="20"/>
        </w:rPr>
        <w:t>condi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8C42DB">
        <w:rPr>
          <w:rFonts w:ascii="Times New Roman" w:hAnsi="Times New Roman" w:cs="Times New Roman"/>
          <w:sz w:val="20"/>
          <w:szCs w:val="20"/>
        </w:rPr>
        <w:t xml:space="preserve"> confirm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rii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scris a primirii comunic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>rii.</w:t>
      </w:r>
    </w:p>
    <w:p w14:paraId="2884748C" w14:textId="77777777" w:rsidR="00FA5B3D" w:rsidRPr="00FA5B3D" w:rsidRDefault="00FA5B3D" w:rsidP="00FA5B3D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B3D">
        <w:rPr>
          <w:rFonts w:ascii="Times New Roman" w:hAnsi="Times New Roman" w:cs="Times New Roman"/>
          <w:b/>
          <w:sz w:val="20"/>
          <w:szCs w:val="20"/>
        </w:rPr>
        <w:t>11. Limba care guvernează acordul-cadru</w:t>
      </w:r>
    </w:p>
    <w:p w14:paraId="7C77E8A9" w14:textId="77777777" w:rsidR="00FA5B3D" w:rsidRPr="008C42DB" w:rsidRDefault="00FA5B3D" w:rsidP="00FA5B3D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A5B3D">
        <w:rPr>
          <w:rFonts w:ascii="Times New Roman" w:hAnsi="Times New Roman" w:cs="Times New Roman"/>
          <w:sz w:val="20"/>
          <w:szCs w:val="20"/>
        </w:rPr>
        <w:t>11.1. Limba care guvernează acordul-cadru este limba română.</w:t>
      </w:r>
    </w:p>
    <w:p w14:paraId="1F259861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05373D2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C42DB">
        <w:rPr>
          <w:rFonts w:ascii="Times New Roman" w:hAnsi="Times New Roman" w:cs="Times New Roman"/>
          <w:sz w:val="20"/>
          <w:szCs w:val="20"/>
        </w:rPr>
        <w:t xml:space="preserve">Prezentul acord-cadru a fost încheiat astăzi </w:t>
      </w:r>
      <w:r w:rsidR="008C42DB" w:rsidRPr="008C42DB">
        <w:rPr>
          <w:rFonts w:ascii="Times New Roman" w:hAnsi="Times New Roman" w:cs="Times New Roman"/>
          <w:sz w:val="20"/>
          <w:szCs w:val="20"/>
        </w:rPr>
        <w:t>.............</w:t>
      </w:r>
      <w:r w:rsidR="008C42DB">
        <w:rPr>
          <w:rFonts w:ascii="Times New Roman" w:hAnsi="Times New Roman" w:cs="Times New Roman"/>
          <w:sz w:val="20"/>
          <w:szCs w:val="20"/>
        </w:rPr>
        <w:t xml:space="preserve"> </w:t>
      </w:r>
      <w:r w:rsidRPr="008C42DB">
        <w:rPr>
          <w:rFonts w:ascii="Times New Roman" w:hAnsi="Times New Roman" w:cs="Times New Roman"/>
          <w:sz w:val="20"/>
          <w:szCs w:val="20"/>
        </w:rPr>
        <w:t>în 2 exemplare cu valoare juridică egală, câte unul pentru fiecare parte</w:t>
      </w:r>
      <w:r w:rsidR="008C42DB">
        <w:rPr>
          <w:rFonts w:ascii="Times New Roman" w:hAnsi="Times New Roman" w:cs="Times New Roman"/>
          <w:sz w:val="20"/>
          <w:szCs w:val="20"/>
        </w:rPr>
        <w:t>.</w:t>
      </w:r>
    </w:p>
    <w:p w14:paraId="1C8EE3B5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0C254DF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3EC721" w14:textId="77777777" w:rsidR="0035077F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2DB">
        <w:rPr>
          <w:rFonts w:ascii="Times New Roman" w:eastAsia="Times New Roman" w:hAnsi="Times New Roman" w:cs="Times New Roman"/>
          <w:sz w:val="20"/>
          <w:szCs w:val="20"/>
          <w:lang w:val="it-IT"/>
        </w:rPr>
        <w:t>Promitent-achizitor,</w:t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  <w:t>Promitent-prestator,</w:t>
      </w:r>
    </w:p>
    <w:p w14:paraId="456A07D7" w14:textId="77777777" w:rsidR="004E446E" w:rsidRPr="00FA5B3D" w:rsidRDefault="00FA5B3D" w:rsidP="00FA5B3D">
      <w:pPr>
        <w:rPr>
          <w:rFonts w:ascii="Times New Roman" w:eastAsia="Times New Roman" w:hAnsi="Times New Roman" w:cs="Times New Roman"/>
          <w:sz w:val="20"/>
          <w:szCs w:val="20"/>
        </w:rPr>
      </w:pPr>
      <w:r w:rsidRPr="00FA5B3D">
        <w:rPr>
          <w:rFonts w:ascii="Times New Roman" w:eastAsia="Times New Roman" w:hAnsi="Times New Roman" w:cs="Times New Roman"/>
          <w:sz w:val="20"/>
          <w:szCs w:val="20"/>
        </w:rPr>
        <w:t xml:space="preserve">Spital Clinic </w:t>
      </w:r>
      <w:proofErr w:type="spellStart"/>
      <w:r w:rsidRPr="00FA5B3D">
        <w:rPr>
          <w:rFonts w:ascii="Times New Roman" w:eastAsia="Times New Roman" w:hAnsi="Times New Roman" w:cs="Times New Roman"/>
          <w:sz w:val="20"/>
          <w:szCs w:val="20"/>
        </w:rPr>
        <w:t>Judeţean</w:t>
      </w:r>
      <w:proofErr w:type="spellEnd"/>
      <w:r w:rsidRPr="00FA5B3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FA5B3D">
        <w:rPr>
          <w:rFonts w:ascii="Times New Roman" w:eastAsia="Times New Roman" w:hAnsi="Times New Roman" w:cs="Times New Roman"/>
          <w:sz w:val="20"/>
          <w:szCs w:val="20"/>
        </w:rPr>
        <w:t>Urgenţă</w:t>
      </w:r>
      <w:proofErr w:type="spellEnd"/>
      <w:r w:rsidRPr="00FA5B3D">
        <w:rPr>
          <w:rFonts w:ascii="Times New Roman" w:eastAsia="Times New Roman" w:hAnsi="Times New Roman" w:cs="Times New Roman"/>
          <w:sz w:val="20"/>
          <w:szCs w:val="20"/>
        </w:rPr>
        <w:t xml:space="preserve"> Bihor</w:t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</w:t>
      </w:r>
    </w:p>
    <w:sectPr w:rsidR="004E446E" w:rsidRPr="00FA5B3D" w:rsidSect="00E60E3E">
      <w:footerReference w:type="default" r:id="rId8"/>
      <w:pgSz w:w="11906" w:h="16838" w:code="9"/>
      <w:pgMar w:top="1134" w:right="851" w:bottom="1702" w:left="1134" w:header="709" w:footer="709" w:gutter="284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7A52" w14:textId="77777777" w:rsidR="009E16E6" w:rsidRDefault="009E16E6">
      <w:pPr>
        <w:spacing w:after="0" w:line="240" w:lineRule="auto"/>
      </w:pPr>
      <w:r>
        <w:separator/>
      </w:r>
    </w:p>
  </w:endnote>
  <w:endnote w:type="continuationSeparator" w:id="0">
    <w:p w14:paraId="6976EB49" w14:textId="77777777" w:rsidR="009E16E6" w:rsidRDefault="009E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3" w:type="dxa"/>
      <w:tblLook w:val="00A0" w:firstRow="1" w:lastRow="0" w:firstColumn="1" w:lastColumn="0" w:noHBand="0" w:noVBand="0"/>
    </w:tblPr>
    <w:tblGrid>
      <w:gridCol w:w="3194"/>
      <w:gridCol w:w="3194"/>
      <w:gridCol w:w="3195"/>
    </w:tblGrid>
    <w:tr w:rsidR="0043715A" w:rsidRPr="00C34E15" w14:paraId="1B48D5FD" w14:textId="77777777" w:rsidTr="00E60E3E">
      <w:trPr>
        <w:trHeight w:val="495"/>
      </w:trPr>
      <w:tc>
        <w:tcPr>
          <w:tcW w:w="3194" w:type="dxa"/>
        </w:tcPr>
        <w:p w14:paraId="6AE85970" w14:textId="77777777" w:rsidR="002D7AAF" w:rsidRDefault="007E00CB" w:rsidP="00E60E3E">
          <w:pPr>
            <w:pStyle w:val="Subsol"/>
            <w:rPr>
              <w:rFonts w:ascii="Times New Roman" w:hAnsi="Times New Roman" w:cs="Times New Roman"/>
              <w:sz w:val="20"/>
              <w:szCs w:val="20"/>
            </w:rPr>
          </w:pPr>
          <w:r w:rsidRPr="007E00CB">
            <w:rPr>
              <w:rFonts w:ascii="Times New Roman" w:hAnsi="Times New Roman" w:cs="Times New Roman"/>
              <w:sz w:val="20"/>
              <w:szCs w:val="20"/>
            </w:rPr>
            <w:t>Re</w:t>
          </w:r>
          <w:r w:rsidRPr="008A6BAF">
            <w:rPr>
              <w:rFonts w:ascii="Times New Roman" w:hAnsi="Times New Roman" w:cs="Times New Roman"/>
              <w:sz w:val="20"/>
              <w:szCs w:val="20"/>
            </w:rPr>
            <w:t xml:space="preserve">d. </w:t>
          </w:r>
          <w:r w:rsidR="00AB7DF1" w:rsidRPr="008A6BAF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7E00CB">
            <w:rPr>
              <w:rFonts w:ascii="Times New Roman" w:hAnsi="Times New Roman" w:cs="Times New Roman"/>
              <w:sz w:val="20"/>
              <w:szCs w:val="20"/>
            </w:rPr>
            <w:t xml:space="preserve"> ex. BI/SAPCA</w:t>
          </w:r>
          <w:r w:rsidR="007A1AE5">
            <w:rPr>
              <w:rFonts w:ascii="Times New Roman" w:hAnsi="Times New Roman" w:cs="Times New Roman"/>
              <w:sz w:val="20"/>
              <w:szCs w:val="20"/>
            </w:rPr>
            <w:t>T</w:t>
          </w:r>
        </w:p>
        <w:p w14:paraId="6EBC0FCD" w14:textId="0CBB2B83" w:rsidR="0043715A" w:rsidRPr="000E6361" w:rsidRDefault="0043715A" w:rsidP="00E60E3E">
          <w:pPr>
            <w:pStyle w:val="Subsol"/>
            <w:rPr>
              <w:rFonts w:ascii="Times New Roman" w:hAnsi="Times New Roman" w:cs="Times New Roman"/>
              <w:sz w:val="20"/>
              <w:szCs w:val="20"/>
            </w:rPr>
          </w:pPr>
          <w:r w:rsidRPr="000E6361">
            <w:rPr>
              <w:rFonts w:ascii="Times New Roman" w:hAnsi="Times New Roman" w:cs="Times New Roman"/>
              <w:sz w:val="20"/>
              <w:szCs w:val="20"/>
            </w:rPr>
            <w:t>202</w:t>
          </w:r>
          <w:r w:rsidR="00E60E3E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E6361">
            <w:rPr>
              <w:rFonts w:ascii="Times New Roman" w:hAnsi="Times New Roman" w:cs="Times New Roman"/>
              <w:sz w:val="20"/>
              <w:szCs w:val="20"/>
            </w:rPr>
            <w:t>____01</w:t>
          </w:r>
          <w:r w:rsidR="00237977">
            <w:rPr>
              <w:rFonts w:ascii="Times New Roman" w:hAnsi="Times New Roman" w:cs="Times New Roman"/>
              <w:sz w:val="20"/>
              <w:szCs w:val="20"/>
            </w:rPr>
            <w:t>LDOL</w:t>
          </w:r>
        </w:p>
      </w:tc>
      <w:tc>
        <w:tcPr>
          <w:tcW w:w="3194" w:type="dxa"/>
        </w:tcPr>
        <w:p w14:paraId="3FB71DE3" w14:textId="77777777" w:rsidR="0043715A" w:rsidRPr="00FD50CA" w:rsidRDefault="0043715A" w:rsidP="00B2649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F027563" w14:textId="77777777" w:rsidR="0043715A" w:rsidRPr="00FD50CA" w:rsidRDefault="0043715A" w:rsidP="00B2649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D50CA">
            <w:rPr>
              <w:rFonts w:ascii="Times New Roman" w:hAnsi="Times New Roman" w:cs="Times New Roman"/>
              <w:sz w:val="20"/>
              <w:szCs w:val="20"/>
            </w:rPr>
            <w:t xml:space="preserve">Pag. 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</w:instrTex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CE2CF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FD50CA">
            <w:rPr>
              <w:rFonts w:ascii="Times New Roman" w:hAnsi="Times New Roman" w:cs="Times New Roman"/>
              <w:sz w:val="20"/>
              <w:szCs w:val="20"/>
            </w:rPr>
            <w:t xml:space="preserve"> din 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</w:instrTex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CE2CF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3195" w:type="dxa"/>
        </w:tcPr>
        <w:p w14:paraId="4C5E54B2" w14:textId="77777777" w:rsidR="0043715A" w:rsidRPr="00FD50CA" w:rsidRDefault="0043715A" w:rsidP="00B2649C">
          <w:pPr>
            <w:pStyle w:val="Subsol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  <w:p w14:paraId="59E402B6" w14:textId="77777777" w:rsidR="0043715A" w:rsidRPr="00FD50CA" w:rsidRDefault="0043715A" w:rsidP="007E00CB">
          <w:pPr>
            <w:pStyle w:val="Subsol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4460487" w14:textId="77777777" w:rsidR="00F06B87" w:rsidRDefault="00F06B87" w:rsidP="0043715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FDFD" w14:textId="77777777" w:rsidR="009E16E6" w:rsidRDefault="009E16E6">
      <w:pPr>
        <w:spacing w:after="0" w:line="240" w:lineRule="auto"/>
      </w:pPr>
      <w:r>
        <w:separator/>
      </w:r>
    </w:p>
  </w:footnote>
  <w:footnote w:type="continuationSeparator" w:id="0">
    <w:p w14:paraId="04692707" w14:textId="77777777" w:rsidR="009E16E6" w:rsidRDefault="009E1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0E4005"/>
    <w:multiLevelType w:val="multilevel"/>
    <w:tmpl w:val="3EA253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11993"/>
    <w:multiLevelType w:val="hybridMultilevel"/>
    <w:tmpl w:val="9508F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1A75"/>
    <w:multiLevelType w:val="hybridMultilevel"/>
    <w:tmpl w:val="875C4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78312">
    <w:abstractNumId w:val="0"/>
  </w:num>
  <w:num w:numId="2" w16cid:durableId="1637830356">
    <w:abstractNumId w:val="1"/>
  </w:num>
  <w:num w:numId="3" w16cid:durableId="833842220">
    <w:abstractNumId w:val="2"/>
  </w:num>
  <w:num w:numId="4" w16cid:durableId="1502550926">
    <w:abstractNumId w:val="3"/>
  </w:num>
  <w:num w:numId="5" w16cid:durableId="851607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9053747">
    <w:abstractNumId w:val="5"/>
  </w:num>
  <w:num w:numId="7" w16cid:durableId="1272277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216"/>
    <w:rsid w:val="00005E63"/>
    <w:rsid w:val="000639F8"/>
    <w:rsid w:val="00073437"/>
    <w:rsid w:val="00090202"/>
    <w:rsid w:val="000E18BA"/>
    <w:rsid w:val="00117EDD"/>
    <w:rsid w:val="00153D81"/>
    <w:rsid w:val="00173177"/>
    <w:rsid w:val="00181C8C"/>
    <w:rsid w:val="00191F0D"/>
    <w:rsid w:val="001A04EF"/>
    <w:rsid w:val="001B1060"/>
    <w:rsid w:val="001B67B3"/>
    <w:rsid w:val="001C4406"/>
    <w:rsid w:val="001D5902"/>
    <w:rsid w:val="001D7CF6"/>
    <w:rsid w:val="001E35BA"/>
    <w:rsid w:val="002048C2"/>
    <w:rsid w:val="00210F9B"/>
    <w:rsid w:val="0022469A"/>
    <w:rsid w:val="00237977"/>
    <w:rsid w:val="00245196"/>
    <w:rsid w:val="00263214"/>
    <w:rsid w:val="0027165E"/>
    <w:rsid w:val="002C1F05"/>
    <w:rsid w:val="002D2A8C"/>
    <w:rsid w:val="002D7AAF"/>
    <w:rsid w:val="002F261C"/>
    <w:rsid w:val="003303D8"/>
    <w:rsid w:val="00333192"/>
    <w:rsid w:val="0034638D"/>
    <w:rsid w:val="0035077F"/>
    <w:rsid w:val="003923CB"/>
    <w:rsid w:val="003A7F98"/>
    <w:rsid w:val="003C2799"/>
    <w:rsid w:val="003E1CE0"/>
    <w:rsid w:val="004219E6"/>
    <w:rsid w:val="00423F13"/>
    <w:rsid w:val="00430224"/>
    <w:rsid w:val="004309C2"/>
    <w:rsid w:val="00436C88"/>
    <w:rsid w:val="0043715A"/>
    <w:rsid w:val="00460FB6"/>
    <w:rsid w:val="00471C50"/>
    <w:rsid w:val="0047418C"/>
    <w:rsid w:val="00486763"/>
    <w:rsid w:val="00491E31"/>
    <w:rsid w:val="004B645E"/>
    <w:rsid w:val="004D5853"/>
    <w:rsid w:val="004D6A1F"/>
    <w:rsid w:val="004E446E"/>
    <w:rsid w:val="004E4F5F"/>
    <w:rsid w:val="0053765B"/>
    <w:rsid w:val="005438D9"/>
    <w:rsid w:val="00543D68"/>
    <w:rsid w:val="005468D3"/>
    <w:rsid w:val="00553FA8"/>
    <w:rsid w:val="005A3C9B"/>
    <w:rsid w:val="005A3F02"/>
    <w:rsid w:val="005E0E36"/>
    <w:rsid w:val="00601216"/>
    <w:rsid w:val="006366D2"/>
    <w:rsid w:val="00643EBA"/>
    <w:rsid w:val="00681CEB"/>
    <w:rsid w:val="006A139A"/>
    <w:rsid w:val="006A1DDB"/>
    <w:rsid w:val="006C53BB"/>
    <w:rsid w:val="006F763A"/>
    <w:rsid w:val="00724766"/>
    <w:rsid w:val="00731983"/>
    <w:rsid w:val="00737A35"/>
    <w:rsid w:val="0074520D"/>
    <w:rsid w:val="0076271C"/>
    <w:rsid w:val="007660EF"/>
    <w:rsid w:val="0078534A"/>
    <w:rsid w:val="007A193E"/>
    <w:rsid w:val="007A1AE5"/>
    <w:rsid w:val="007A31B1"/>
    <w:rsid w:val="007A6293"/>
    <w:rsid w:val="007B4E97"/>
    <w:rsid w:val="007E00CB"/>
    <w:rsid w:val="007E13B3"/>
    <w:rsid w:val="007F12C4"/>
    <w:rsid w:val="00812429"/>
    <w:rsid w:val="0084753F"/>
    <w:rsid w:val="00856FDD"/>
    <w:rsid w:val="00875B8E"/>
    <w:rsid w:val="008A3979"/>
    <w:rsid w:val="008A6BAF"/>
    <w:rsid w:val="008B0821"/>
    <w:rsid w:val="008C3B57"/>
    <w:rsid w:val="008C42DB"/>
    <w:rsid w:val="008D2B48"/>
    <w:rsid w:val="008D5FA1"/>
    <w:rsid w:val="009076A6"/>
    <w:rsid w:val="00936DD2"/>
    <w:rsid w:val="00946DF4"/>
    <w:rsid w:val="00953456"/>
    <w:rsid w:val="0095368F"/>
    <w:rsid w:val="00975203"/>
    <w:rsid w:val="009D080D"/>
    <w:rsid w:val="009E16E6"/>
    <w:rsid w:val="00A0583D"/>
    <w:rsid w:val="00A83F4B"/>
    <w:rsid w:val="00AA17EC"/>
    <w:rsid w:val="00AA538D"/>
    <w:rsid w:val="00AA7328"/>
    <w:rsid w:val="00AB7DF1"/>
    <w:rsid w:val="00AD4D6F"/>
    <w:rsid w:val="00AD58B3"/>
    <w:rsid w:val="00AE4FBB"/>
    <w:rsid w:val="00B0466D"/>
    <w:rsid w:val="00B112E5"/>
    <w:rsid w:val="00B277FE"/>
    <w:rsid w:val="00B330A8"/>
    <w:rsid w:val="00BB67E8"/>
    <w:rsid w:val="00BC47E1"/>
    <w:rsid w:val="00BC6465"/>
    <w:rsid w:val="00BC66AD"/>
    <w:rsid w:val="00BC7ACD"/>
    <w:rsid w:val="00BE2D2D"/>
    <w:rsid w:val="00BF252E"/>
    <w:rsid w:val="00BF2FFB"/>
    <w:rsid w:val="00BF7A00"/>
    <w:rsid w:val="00C22283"/>
    <w:rsid w:val="00C34910"/>
    <w:rsid w:val="00C610E7"/>
    <w:rsid w:val="00C64323"/>
    <w:rsid w:val="00CA38CD"/>
    <w:rsid w:val="00CB0CA6"/>
    <w:rsid w:val="00CD5FBA"/>
    <w:rsid w:val="00CE2CFB"/>
    <w:rsid w:val="00D04327"/>
    <w:rsid w:val="00D06FCC"/>
    <w:rsid w:val="00D21ABE"/>
    <w:rsid w:val="00D24C08"/>
    <w:rsid w:val="00D24DEE"/>
    <w:rsid w:val="00D41AC3"/>
    <w:rsid w:val="00D57E17"/>
    <w:rsid w:val="00D66049"/>
    <w:rsid w:val="00D76584"/>
    <w:rsid w:val="00D83AEB"/>
    <w:rsid w:val="00D939DE"/>
    <w:rsid w:val="00DA54D6"/>
    <w:rsid w:val="00DF1429"/>
    <w:rsid w:val="00DF6A97"/>
    <w:rsid w:val="00E17181"/>
    <w:rsid w:val="00E20117"/>
    <w:rsid w:val="00E26570"/>
    <w:rsid w:val="00E43085"/>
    <w:rsid w:val="00E55B09"/>
    <w:rsid w:val="00E60E3E"/>
    <w:rsid w:val="00E765D2"/>
    <w:rsid w:val="00E93F4B"/>
    <w:rsid w:val="00EA6A2E"/>
    <w:rsid w:val="00EB1109"/>
    <w:rsid w:val="00EB1FDC"/>
    <w:rsid w:val="00EC6505"/>
    <w:rsid w:val="00ED0735"/>
    <w:rsid w:val="00EE3BD6"/>
    <w:rsid w:val="00F0128F"/>
    <w:rsid w:val="00F06B87"/>
    <w:rsid w:val="00F130B7"/>
    <w:rsid w:val="00F16957"/>
    <w:rsid w:val="00F16E0C"/>
    <w:rsid w:val="00F17778"/>
    <w:rsid w:val="00F226CA"/>
    <w:rsid w:val="00F31C83"/>
    <w:rsid w:val="00F3206D"/>
    <w:rsid w:val="00F570FF"/>
    <w:rsid w:val="00F67ECA"/>
    <w:rsid w:val="00F769FC"/>
    <w:rsid w:val="00F83B03"/>
    <w:rsid w:val="00FA39E5"/>
    <w:rsid w:val="00FA5B3D"/>
    <w:rsid w:val="00FC7F2E"/>
    <w:rsid w:val="00FD656D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C37CEC7"/>
  <w15:docId w15:val="{0DCECAB7-ED97-49B5-B8B7-DACF8D7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7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2048C2"/>
  </w:style>
  <w:style w:type="character" w:customStyle="1" w:styleId="WW8Num1z1">
    <w:name w:val="WW8Num1z1"/>
    <w:rsid w:val="002048C2"/>
  </w:style>
  <w:style w:type="character" w:customStyle="1" w:styleId="WW8Num1z2">
    <w:name w:val="WW8Num1z2"/>
    <w:rsid w:val="002048C2"/>
  </w:style>
  <w:style w:type="character" w:customStyle="1" w:styleId="WW8Num1z3">
    <w:name w:val="WW8Num1z3"/>
    <w:rsid w:val="002048C2"/>
  </w:style>
  <w:style w:type="character" w:customStyle="1" w:styleId="WW8Num1z4">
    <w:name w:val="WW8Num1z4"/>
    <w:rsid w:val="002048C2"/>
  </w:style>
  <w:style w:type="character" w:customStyle="1" w:styleId="WW8Num1z5">
    <w:name w:val="WW8Num1z5"/>
    <w:rsid w:val="002048C2"/>
  </w:style>
  <w:style w:type="character" w:customStyle="1" w:styleId="WW8Num1z6">
    <w:name w:val="WW8Num1z6"/>
    <w:rsid w:val="002048C2"/>
  </w:style>
  <w:style w:type="character" w:customStyle="1" w:styleId="WW8Num1z7">
    <w:name w:val="WW8Num1z7"/>
    <w:rsid w:val="002048C2"/>
  </w:style>
  <w:style w:type="character" w:customStyle="1" w:styleId="WW8Num1z8">
    <w:name w:val="WW8Num1z8"/>
    <w:rsid w:val="002048C2"/>
  </w:style>
  <w:style w:type="character" w:customStyle="1" w:styleId="WW8Num2z0">
    <w:name w:val="WW8Num2z0"/>
    <w:rsid w:val="002048C2"/>
  </w:style>
  <w:style w:type="character" w:customStyle="1" w:styleId="WW8Num2z1">
    <w:name w:val="WW8Num2z1"/>
    <w:rsid w:val="002048C2"/>
  </w:style>
  <w:style w:type="character" w:customStyle="1" w:styleId="WW8Num2z2">
    <w:name w:val="WW8Num2z2"/>
    <w:rsid w:val="002048C2"/>
  </w:style>
  <w:style w:type="character" w:customStyle="1" w:styleId="WW8Num2z3">
    <w:name w:val="WW8Num2z3"/>
    <w:rsid w:val="002048C2"/>
  </w:style>
  <w:style w:type="character" w:customStyle="1" w:styleId="WW8Num2z4">
    <w:name w:val="WW8Num2z4"/>
    <w:rsid w:val="002048C2"/>
  </w:style>
  <w:style w:type="character" w:customStyle="1" w:styleId="WW8Num2z5">
    <w:name w:val="WW8Num2z5"/>
    <w:rsid w:val="002048C2"/>
  </w:style>
  <w:style w:type="character" w:customStyle="1" w:styleId="WW8Num2z6">
    <w:name w:val="WW8Num2z6"/>
    <w:rsid w:val="002048C2"/>
  </w:style>
  <w:style w:type="character" w:customStyle="1" w:styleId="WW8Num2z7">
    <w:name w:val="WW8Num2z7"/>
    <w:rsid w:val="002048C2"/>
  </w:style>
  <w:style w:type="character" w:customStyle="1" w:styleId="WW8Num2z8">
    <w:name w:val="WW8Num2z8"/>
    <w:rsid w:val="002048C2"/>
  </w:style>
  <w:style w:type="character" w:customStyle="1" w:styleId="WW8Num3z0">
    <w:name w:val="WW8Num3z0"/>
    <w:rsid w:val="002048C2"/>
    <w:rPr>
      <w:rFonts w:ascii="Symbol" w:hAnsi="Symbol" w:cs="Symbol"/>
    </w:rPr>
  </w:style>
  <w:style w:type="character" w:customStyle="1" w:styleId="WW8Num3z1">
    <w:name w:val="WW8Num3z1"/>
    <w:rsid w:val="002048C2"/>
    <w:rPr>
      <w:rFonts w:ascii="Courier New" w:hAnsi="Courier New" w:cs="Courier New"/>
    </w:rPr>
  </w:style>
  <w:style w:type="character" w:customStyle="1" w:styleId="WW8Num3z2">
    <w:name w:val="WW8Num3z2"/>
    <w:rsid w:val="002048C2"/>
    <w:rPr>
      <w:rFonts w:ascii="Wingdings" w:hAnsi="Wingdings" w:cs="Wingdings"/>
    </w:rPr>
  </w:style>
  <w:style w:type="character" w:customStyle="1" w:styleId="WW8Num4z0">
    <w:name w:val="WW8Num4z0"/>
    <w:rsid w:val="002048C2"/>
  </w:style>
  <w:style w:type="character" w:customStyle="1" w:styleId="WW8Num4z1">
    <w:name w:val="WW8Num4z1"/>
    <w:rsid w:val="002048C2"/>
  </w:style>
  <w:style w:type="character" w:customStyle="1" w:styleId="WW8Num4z2">
    <w:name w:val="WW8Num4z2"/>
    <w:rsid w:val="002048C2"/>
  </w:style>
  <w:style w:type="character" w:customStyle="1" w:styleId="WW8Num4z3">
    <w:name w:val="WW8Num4z3"/>
    <w:rsid w:val="002048C2"/>
  </w:style>
  <w:style w:type="character" w:customStyle="1" w:styleId="WW8Num4z4">
    <w:name w:val="WW8Num4z4"/>
    <w:rsid w:val="002048C2"/>
  </w:style>
  <w:style w:type="character" w:customStyle="1" w:styleId="WW8Num4z5">
    <w:name w:val="WW8Num4z5"/>
    <w:rsid w:val="002048C2"/>
  </w:style>
  <w:style w:type="character" w:customStyle="1" w:styleId="WW8Num4z6">
    <w:name w:val="WW8Num4z6"/>
    <w:rsid w:val="002048C2"/>
  </w:style>
  <w:style w:type="character" w:customStyle="1" w:styleId="WW8Num4z7">
    <w:name w:val="WW8Num4z7"/>
    <w:rsid w:val="002048C2"/>
  </w:style>
  <w:style w:type="character" w:customStyle="1" w:styleId="WW8Num4z8">
    <w:name w:val="WW8Num4z8"/>
    <w:rsid w:val="002048C2"/>
  </w:style>
  <w:style w:type="character" w:customStyle="1" w:styleId="Fontdeparagrafimplicit1">
    <w:name w:val="Font de paragraf implicit1"/>
    <w:rsid w:val="002048C2"/>
  </w:style>
  <w:style w:type="character" w:customStyle="1" w:styleId="DefaultTextChar">
    <w:name w:val="Default Text Char"/>
    <w:rsid w:val="002048C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xtnBalonCaracter">
    <w:name w:val="Text în Balon Caracter"/>
    <w:rsid w:val="002048C2"/>
    <w:rPr>
      <w:rFonts w:ascii="Tahoma" w:eastAsia="Times New Roman" w:hAnsi="Tahoma" w:cs="Tahoma"/>
      <w:sz w:val="16"/>
      <w:szCs w:val="16"/>
    </w:rPr>
  </w:style>
  <w:style w:type="character" w:customStyle="1" w:styleId="AntetCaracter">
    <w:name w:val="Antet Caracter"/>
    <w:rsid w:val="002048C2"/>
    <w:rPr>
      <w:rFonts w:ascii="Calibri" w:eastAsia="Times New Roman" w:hAnsi="Calibri" w:cs="Calibri"/>
    </w:rPr>
  </w:style>
  <w:style w:type="character" w:customStyle="1" w:styleId="SubsolCaracter">
    <w:name w:val="Subsol Caracter"/>
    <w:uiPriority w:val="99"/>
    <w:rsid w:val="002048C2"/>
    <w:rPr>
      <w:rFonts w:ascii="Calibri" w:eastAsia="Times New Roman" w:hAnsi="Calibri" w:cs="Calibri"/>
    </w:rPr>
  </w:style>
  <w:style w:type="character" w:customStyle="1" w:styleId="ln2punct1">
    <w:name w:val="ln2punct1"/>
    <w:rsid w:val="002048C2"/>
    <w:rPr>
      <w:b/>
      <w:color w:val="008F00"/>
    </w:rPr>
  </w:style>
  <w:style w:type="character" w:customStyle="1" w:styleId="ln2tpunct">
    <w:name w:val="ln2tpunct"/>
    <w:rsid w:val="002048C2"/>
    <w:rPr>
      <w:rFonts w:cs="Times New Roman"/>
    </w:rPr>
  </w:style>
  <w:style w:type="character" w:customStyle="1" w:styleId="Referincomentariu1">
    <w:name w:val="Referință comentariu1"/>
    <w:rsid w:val="002048C2"/>
    <w:rPr>
      <w:rFonts w:cs="Times New Roman"/>
      <w:sz w:val="16"/>
      <w:szCs w:val="16"/>
    </w:rPr>
  </w:style>
  <w:style w:type="character" w:customStyle="1" w:styleId="TextcomentariuCaracter">
    <w:name w:val="Text comentariu Caracter"/>
    <w:rsid w:val="002048C2"/>
    <w:rPr>
      <w:rFonts w:ascii="Calibri" w:eastAsia="Times New Roman" w:hAnsi="Calibri" w:cs="Calibri"/>
      <w:sz w:val="20"/>
      <w:szCs w:val="20"/>
    </w:rPr>
  </w:style>
  <w:style w:type="character" w:customStyle="1" w:styleId="SubiectComentariuCaracter">
    <w:name w:val="Subiect Comentariu Caracter"/>
    <w:rsid w:val="002048C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ln2tabel1">
    <w:name w:val="ln2tabel1"/>
    <w:rsid w:val="002048C2"/>
    <w:rPr>
      <w:rFonts w:ascii="Arial" w:hAnsi="Arial" w:cs="Arial"/>
      <w:sz w:val="16"/>
    </w:rPr>
  </w:style>
  <w:style w:type="character" w:customStyle="1" w:styleId="ListLabel1">
    <w:name w:val="ListLabel 1"/>
    <w:rsid w:val="002048C2"/>
    <w:rPr>
      <w:rFonts w:cs="Times New Roman"/>
      <w:sz w:val="22"/>
      <w:szCs w:val="22"/>
    </w:rPr>
  </w:style>
  <w:style w:type="character" w:customStyle="1" w:styleId="ListLabel2">
    <w:name w:val="ListLabel 2"/>
    <w:rsid w:val="002048C2"/>
    <w:rPr>
      <w:rFonts w:cs="Times New Roman"/>
    </w:rPr>
  </w:style>
  <w:style w:type="character" w:customStyle="1" w:styleId="ListLabel3">
    <w:name w:val="ListLabel 3"/>
    <w:rsid w:val="002048C2"/>
    <w:rPr>
      <w:rFonts w:cs="Times New Roman"/>
      <w:i w:val="0"/>
    </w:rPr>
  </w:style>
  <w:style w:type="character" w:customStyle="1" w:styleId="ListLabel4">
    <w:name w:val="ListLabel 4"/>
    <w:rsid w:val="002048C2"/>
    <w:rPr>
      <w:rFonts w:eastAsia="Times New Roman"/>
    </w:rPr>
  </w:style>
  <w:style w:type="character" w:customStyle="1" w:styleId="ListLabel5">
    <w:name w:val="ListLabel 5"/>
    <w:rsid w:val="002048C2"/>
    <w:rPr>
      <w:rFonts w:cs="Courier New"/>
    </w:rPr>
  </w:style>
  <w:style w:type="character" w:customStyle="1" w:styleId="ListLabel6">
    <w:name w:val="ListLabel 6"/>
    <w:rsid w:val="002048C2"/>
    <w:rPr>
      <w:rFonts w:eastAsia="Calibri" w:cs="Times New Roman"/>
      <w:sz w:val="28"/>
    </w:rPr>
  </w:style>
  <w:style w:type="character" w:customStyle="1" w:styleId="NumberingSymbols">
    <w:name w:val="Numbering Symbols"/>
    <w:rsid w:val="002048C2"/>
  </w:style>
  <w:style w:type="paragraph" w:customStyle="1" w:styleId="Heading">
    <w:name w:val="Heading"/>
    <w:basedOn w:val="Normal"/>
    <w:next w:val="Corptext"/>
    <w:rsid w:val="002048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rsid w:val="002048C2"/>
    <w:pPr>
      <w:spacing w:after="120"/>
    </w:pPr>
  </w:style>
  <w:style w:type="paragraph" w:styleId="List">
    <w:name w:val="List"/>
    <w:basedOn w:val="Corptext"/>
    <w:rsid w:val="002048C2"/>
    <w:rPr>
      <w:rFonts w:cs="Mangal"/>
    </w:rPr>
  </w:style>
  <w:style w:type="paragraph" w:customStyle="1" w:styleId="Legend1">
    <w:name w:val="Legendă1"/>
    <w:basedOn w:val="Normal"/>
    <w:rsid w:val="002048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048C2"/>
    <w:pPr>
      <w:suppressLineNumbers/>
    </w:pPr>
    <w:rPr>
      <w:rFonts w:cs="Mangal"/>
    </w:rPr>
  </w:style>
  <w:style w:type="paragraph" w:customStyle="1" w:styleId="DefaultText">
    <w:name w:val="Default Text"/>
    <w:basedOn w:val="Normal"/>
    <w:rsid w:val="002048C2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Balon1">
    <w:name w:val="Text în Balon1"/>
    <w:basedOn w:val="Normal"/>
    <w:rsid w:val="002048C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rsid w:val="002048C2"/>
    <w:pPr>
      <w:ind w:left="720"/>
    </w:pPr>
  </w:style>
  <w:style w:type="paragraph" w:styleId="Antet">
    <w:name w:val="header"/>
    <w:basedOn w:val="Normal"/>
    <w:rsid w:val="002048C2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Subsol">
    <w:name w:val="footer"/>
    <w:basedOn w:val="Normal"/>
    <w:uiPriority w:val="99"/>
    <w:rsid w:val="002048C2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extcomentariu1">
    <w:name w:val="Text comentariu1"/>
    <w:basedOn w:val="Normal"/>
    <w:rsid w:val="002048C2"/>
    <w:pPr>
      <w:spacing w:line="100" w:lineRule="atLeast"/>
    </w:pPr>
    <w:rPr>
      <w:sz w:val="20"/>
      <w:szCs w:val="20"/>
    </w:rPr>
  </w:style>
  <w:style w:type="paragraph" w:customStyle="1" w:styleId="SubiectComentariu1">
    <w:name w:val="Subiect Comentariu1"/>
    <w:basedOn w:val="Textcomentariu1"/>
    <w:rsid w:val="002048C2"/>
    <w:rPr>
      <w:b/>
      <w:bCs/>
    </w:rPr>
  </w:style>
  <w:style w:type="paragraph" w:styleId="TextnBalon">
    <w:name w:val="Balloon Text"/>
    <w:basedOn w:val="Normal"/>
    <w:link w:val="TextnBalonCaracter1"/>
    <w:uiPriority w:val="99"/>
    <w:semiHidden/>
    <w:unhideWhenUsed/>
    <w:rsid w:val="00DF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DF6A97"/>
    <w:rPr>
      <w:rFonts w:ascii="Tahoma" w:eastAsia="Calibri" w:hAnsi="Tahoma" w:cs="Tahoma"/>
      <w:sz w:val="16"/>
      <w:szCs w:val="16"/>
      <w:lang w:eastAsia="ar-SA"/>
    </w:rPr>
  </w:style>
  <w:style w:type="paragraph" w:styleId="Listparagraf">
    <w:name w:val="List Paragraph"/>
    <w:basedOn w:val="Normal"/>
    <w:uiPriority w:val="34"/>
    <w:qFormat/>
    <w:rsid w:val="008B0821"/>
    <w:pPr>
      <w:ind w:left="720"/>
      <w:contextualSpacing/>
    </w:pPr>
  </w:style>
  <w:style w:type="paragraph" w:customStyle="1" w:styleId="Body">
    <w:name w:val="Body"/>
    <w:rsid w:val="002D2A8C"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1184</Words>
  <Characters>6870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Comandasu</dc:creator>
  <cp:lastModifiedBy>Balint Ioan</cp:lastModifiedBy>
  <cp:revision>154</cp:revision>
  <cp:lastPrinted>2025-02-05T09:51:00Z</cp:lastPrinted>
  <dcterms:created xsi:type="dcterms:W3CDTF">2019-11-26T10:40:00Z</dcterms:created>
  <dcterms:modified xsi:type="dcterms:W3CDTF">2026-02-05T11:02:00Z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