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398" w:rsidRPr="00C5589A" w:rsidRDefault="00965398" w:rsidP="00965398">
      <w:pPr>
        <w:spacing w:before="120" w:after="120"/>
        <w:ind w:left="1"/>
        <w:jc w:val="center"/>
        <w:rPr>
          <w:rFonts w:ascii="Times New Roman" w:eastAsia="Calibri" w:hAnsi="Times New Roman" w:cs="Times New Roman"/>
          <w:b/>
          <w:sz w:val="24"/>
          <w:szCs w:val="24"/>
          <w:lang w:val="ro-RO"/>
        </w:rPr>
      </w:pPr>
      <w:r w:rsidRPr="00C5589A">
        <w:rPr>
          <w:rFonts w:ascii="Times New Roman" w:eastAsia="Calibri" w:hAnsi="Times New Roman" w:cs="Times New Roman"/>
          <w:b/>
          <w:sz w:val="24"/>
          <w:szCs w:val="24"/>
          <w:lang w:val="ro-RO"/>
        </w:rPr>
        <w:t>Contract de achiziție sectorială de produse</w:t>
      </w:r>
    </w:p>
    <w:p w:rsidR="00320438" w:rsidRPr="00C5589A" w:rsidRDefault="00320438" w:rsidP="00320438">
      <w:pPr>
        <w:spacing w:before="120" w:after="120"/>
        <w:ind w:left="1"/>
        <w:jc w:val="center"/>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Nr. [</w:t>
      </w:r>
      <w:r w:rsidRPr="00C5589A">
        <w:rPr>
          <w:rFonts w:ascii="Times New Roman" w:eastAsia="Calibri" w:hAnsi="Times New Roman" w:cs="Times New Roman"/>
          <w:i/>
          <w:color w:val="FF0000"/>
          <w:sz w:val="20"/>
          <w:szCs w:val="20"/>
          <w:lang w:val="ro-RO"/>
        </w:rPr>
        <w:t>numărul Contractului</w:t>
      </w:r>
      <w:r w:rsidRPr="00C5589A">
        <w:rPr>
          <w:rFonts w:ascii="Times New Roman" w:eastAsia="Calibri" w:hAnsi="Times New Roman" w:cs="Times New Roman"/>
          <w:sz w:val="20"/>
          <w:szCs w:val="20"/>
          <w:lang w:val="ro-RO"/>
        </w:rPr>
        <w:t>] din data [</w:t>
      </w:r>
      <w:r w:rsidRPr="00C5589A">
        <w:rPr>
          <w:rFonts w:ascii="Times New Roman" w:eastAsia="Calibri" w:hAnsi="Times New Roman" w:cs="Times New Roman"/>
          <w:i/>
          <w:color w:val="FF0000"/>
          <w:sz w:val="20"/>
          <w:szCs w:val="20"/>
          <w:lang w:val="ro-RO"/>
        </w:rPr>
        <w:t>zz/ll/aaaa</w:t>
      </w:r>
      <w:r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Prezentul Contract de achiziție sectorială de produse, (denumit în continuare „Contract”), s-a încheiat având în vedere prevederile din Legea nr. 99/2016 privind achizițiile sectoriale (denumită în continuare „Legea nr. 99/2016”), precum și orice alte prevederi legale emise în aplicarea acesteia</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încheiat în data de [</w:t>
      </w:r>
      <w:r w:rsidRPr="00C5589A">
        <w:rPr>
          <w:rFonts w:ascii="Times New Roman" w:eastAsia="Calibri" w:hAnsi="Times New Roman" w:cs="Times New Roman"/>
          <w:color w:val="FF0000"/>
          <w:sz w:val="20"/>
          <w:szCs w:val="20"/>
          <w:lang w:val="ro-RO"/>
        </w:rPr>
        <w:t>zz/ll/aaaa</w:t>
      </w:r>
      <w:r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între:</w:t>
      </w:r>
    </w:p>
    <w:p w:rsidR="00366648" w:rsidRPr="00E23492" w:rsidRDefault="00366648" w:rsidP="00366648">
      <w:pPr>
        <w:spacing w:before="120" w:after="120"/>
        <w:ind w:left="1"/>
        <w:jc w:val="both"/>
        <w:rPr>
          <w:rFonts w:ascii="Times New Roman" w:eastAsia="Calibri" w:hAnsi="Times New Roman" w:cs="Times New Roman"/>
          <w:lang w:val="ro-RO"/>
        </w:rPr>
      </w:pPr>
      <w:r w:rsidRPr="00E23492">
        <w:rPr>
          <w:rFonts w:ascii="Times New Roman" w:eastAsia="Calibri" w:hAnsi="Times New Roman" w:cs="Times New Roman"/>
          <w:b/>
          <w:bCs/>
          <w:iCs/>
          <w:lang w:val="ro-RO"/>
        </w:rPr>
        <w:t>SOCIETATEA COMPANIA DE TRANSPORT PUBLIC IASI S.A.</w:t>
      </w:r>
      <w:r w:rsidRPr="00E23492">
        <w:rPr>
          <w:rFonts w:ascii="Times New Roman" w:eastAsia="Calibri" w:hAnsi="Times New Roman" w:cs="Times New Roman"/>
          <w:bCs/>
          <w:iCs/>
          <w:lang w:val="ro-RO"/>
        </w:rPr>
        <w:t>,</w:t>
      </w:r>
      <w:r>
        <w:rPr>
          <w:rFonts w:ascii="Times New Roman" w:eastAsia="Calibri" w:hAnsi="Times New Roman" w:cs="Times New Roman"/>
          <w:bCs/>
          <w:iCs/>
          <w:lang w:val="ro-RO"/>
        </w:rPr>
        <w:t xml:space="preserve"> cu sediul in Iasi,</w:t>
      </w:r>
      <w:r w:rsidRPr="00E23492">
        <w:rPr>
          <w:rFonts w:ascii="Times New Roman" w:eastAsia="Calibri" w:hAnsi="Times New Roman" w:cs="Times New Roman"/>
          <w:bCs/>
          <w:iCs/>
          <w:lang w:val="ro-RO"/>
        </w:rPr>
        <w:t xml:space="preserve"> str</w:t>
      </w:r>
      <w:r w:rsidRPr="00E23492">
        <w:rPr>
          <w:rFonts w:ascii="Times New Roman" w:eastAsia="Calibri" w:hAnsi="Times New Roman" w:cs="Times New Roman"/>
          <w:bCs/>
          <w:lang w:val="ro-RO"/>
        </w:rPr>
        <w:t>. Silvestru, nr. 5, C20, etaj 2, camera 3, telefon/fax: +40 232267</w:t>
      </w:r>
      <w:r>
        <w:rPr>
          <w:rFonts w:ascii="Times New Roman" w:eastAsia="Calibri" w:hAnsi="Times New Roman" w:cs="Times New Roman"/>
          <w:bCs/>
          <w:lang w:val="ro-RO"/>
        </w:rPr>
        <w:t>772</w:t>
      </w:r>
      <w:r w:rsidRPr="00E23492">
        <w:rPr>
          <w:rFonts w:ascii="Times New Roman" w:eastAsia="Calibri" w:hAnsi="Times New Roman" w:cs="Times New Roman"/>
          <w:bCs/>
          <w:lang w:val="ro-RO"/>
        </w:rPr>
        <w:t>, numar de înmatriculare</w:t>
      </w:r>
      <w:r>
        <w:rPr>
          <w:rFonts w:ascii="Times New Roman" w:eastAsia="Calibri" w:hAnsi="Times New Roman" w:cs="Times New Roman"/>
          <w:bCs/>
          <w:lang w:val="ro-RO"/>
        </w:rPr>
        <w:t xml:space="preserve"> J20131473229</w:t>
      </w:r>
      <w:r w:rsidRPr="00E23492">
        <w:rPr>
          <w:rFonts w:ascii="Times New Roman" w:eastAsia="Calibri" w:hAnsi="Times New Roman" w:cs="Times New Roman"/>
          <w:bCs/>
          <w:lang w:val="ro-RO"/>
        </w:rPr>
        <w:t xml:space="preserve">, cod fiscal </w:t>
      </w:r>
      <w:r>
        <w:rPr>
          <w:rFonts w:ascii="Times New Roman" w:eastAsia="Calibri" w:hAnsi="Times New Roman" w:cs="Times New Roman"/>
          <w:bCs/>
          <w:lang w:val="ro-RO"/>
        </w:rPr>
        <w:t>RO</w:t>
      </w:r>
      <w:r w:rsidRPr="00E23492">
        <w:rPr>
          <w:rFonts w:ascii="Times New Roman" w:eastAsia="Calibri" w:hAnsi="Times New Roman" w:cs="Times New Roman"/>
          <w:bCs/>
          <w:lang w:val="ro-RO"/>
        </w:rPr>
        <w:t xml:space="preserve">32175213, </w:t>
      </w:r>
      <w:r>
        <w:rPr>
          <w:rFonts w:ascii="Times New Roman" w:eastAsia="Calibri" w:hAnsi="Times New Roman" w:cs="Times New Roman"/>
          <w:bCs/>
          <w:lang w:val="ro-RO"/>
        </w:rPr>
        <w:t>cont IBAN nr. RO55BTRLRONCRT0224953501, deschis la Banca Transilvania,</w:t>
      </w:r>
      <w:r w:rsidRPr="00E23492">
        <w:rPr>
          <w:rFonts w:ascii="Times New Roman" w:eastAsia="Calibri" w:hAnsi="Times New Roman" w:cs="Times New Roman"/>
          <w:bCs/>
          <w:lang w:val="ro-RO"/>
        </w:rPr>
        <w:t xml:space="preserve"> reprezentată prin Director General –</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Stoica</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Cristian şi Director Economic –</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Dobrescu</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 xml:space="preserve">Lavinia, în calitate de </w:t>
      </w:r>
      <w:r w:rsidRPr="000D67F9">
        <w:rPr>
          <w:rFonts w:ascii="Times New Roman" w:eastAsia="Calibri" w:hAnsi="Times New Roman" w:cs="Times New Roman"/>
          <w:b/>
          <w:bCs/>
          <w:lang w:val="ro-RO"/>
        </w:rPr>
        <w:t>achizitor</w:t>
      </w:r>
      <w:r w:rsidRPr="00E23492">
        <w:rPr>
          <w:rFonts w:ascii="Times New Roman" w:eastAsia="Calibri" w:hAnsi="Times New Roman" w:cs="Times New Roman"/>
          <w:bCs/>
          <w:lang w:val="ro-RO"/>
        </w:rPr>
        <w:t xml:space="preserve"> </w:t>
      </w:r>
      <w:r w:rsidRPr="00E23492">
        <w:rPr>
          <w:rFonts w:ascii="Times New Roman" w:eastAsia="Calibri" w:hAnsi="Times New Roman" w:cs="Times New Roman"/>
          <w:lang w:val="ro-RO"/>
        </w:rPr>
        <w:t>și denumită în continuare „</w:t>
      </w:r>
      <w:r w:rsidRPr="000D67F9">
        <w:rPr>
          <w:rFonts w:ascii="Times New Roman" w:eastAsia="Calibri" w:hAnsi="Times New Roman" w:cs="Times New Roman"/>
          <w:b/>
          <w:lang w:val="ro-RO"/>
        </w:rPr>
        <w:t>Entitate contractantă</w:t>
      </w:r>
      <w:r w:rsidRPr="00E23492">
        <w:rPr>
          <w:rFonts w:ascii="Times New Roman" w:eastAsia="Calibri" w:hAnsi="Times New Roman" w:cs="Times New Roman"/>
          <w:lang w:val="ro-RO"/>
        </w:rPr>
        <w:t>”, pe de o parte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și</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i/>
          <w:color w:val="FF0000"/>
          <w:sz w:val="20"/>
          <w:szCs w:val="20"/>
          <w:lang w:val="ro-RO"/>
        </w:rPr>
        <w:t>[Contractantul]</w:t>
      </w:r>
      <w:r w:rsidRPr="00C5589A">
        <w:rPr>
          <w:rFonts w:ascii="Times New Roman" w:eastAsia="Calibri" w:hAnsi="Times New Roman" w:cs="Times New Roman"/>
          <w:i/>
          <w:sz w:val="20"/>
          <w:szCs w:val="20"/>
          <w:lang w:val="ro-RO"/>
        </w:rPr>
        <w:t>,</w:t>
      </w:r>
      <w:r w:rsidRPr="00C5589A">
        <w:rPr>
          <w:rFonts w:ascii="Times New Roman" w:eastAsia="Calibri" w:hAnsi="Times New Roman" w:cs="Times New Roman"/>
          <w:sz w:val="20"/>
          <w:szCs w:val="20"/>
          <w:lang w:val="ro-RO"/>
        </w:rPr>
        <w:t xml:space="preserve"> cu sediul în: </w:t>
      </w:r>
      <w:r w:rsidRPr="00C5589A">
        <w:rPr>
          <w:rFonts w:ascii="Times New Roman" w:eastAsia="Calibri" w:hAnsi="Times New Roman" w:cs="Times New Roman"/>
          <w:i/>
          <w:color w:val="FF0000"/>
          <w:sz w:val="20"/>
          <w:szCs w:val="20"/>
          <w:lang w:val="ro-RO"/>
        </w:rPr>
        <w:t>[adresa],</w:t>
      </w:r>
      <w:r w:rsidRPr="00C5589A">
        <w:rPr>
          <w:rFonts w:ascii="Times New Roman" w:eastAsia="Calibri" w:hAnsi="Times New Roman" w:cs="Times New Roman"/>
          <w:sz w:val="20"/>
          <w:szCs w:val="20"/>
          <w:lang w:val="ro-RO"/>
        </w:rPr>
        <w:t xml:space="preserve"> telefon: </w:t>
      </w:r>
      <w:r w:rsidRPr="00C5589A">
        <w:rPr>
          <w:rFonts w:ascii="Times New Roman" w:eastAsia="Calibri" w:hAnsi="Times New Roman" w:cs="Times New Roman"/>
          <w:i/>
          <w:color w:val="FF0000"/>
          <w:sz w:val="20"/>
          <w:szCs w:val="20"/>
          <w:lang w:val="ro-RO"/>
        </w:rPr>
        <w:t>[număr telefon],</w:t>
      </w:r>
      <w:r w:rsidRPr="00C5589A">
        <w:rPr>
          <w:rFonts w:ascii="Times New Roman" w:eastAsia="Calibri" w:hAnsi="Times New Roman" w:cs="Times New Roman"/>
          <w:sz w:val="20"/>
          <w:szCs w:val="20"/>
          <w:lang w:val="ro-RO"/>
        </w:rPr>
        <w:t xml:space="preserve"> fax: </w:t>
      </w:r>
      <w:r w:rsidRPr="00C5589A">
        <w:rPr>
          <w:rFonts w:ascii="Times New Roman" w:eastAsia="Calibri" w:hAnsi="Times New Roman" w:cs="Times New Roman"/>
          <w:i/>
          <w:color w:val="FF0000"/>
          <w:sz w:val="20"/>
          <w:szCs w:val="20"/>
          <w:lang w:val="ro-RO"/>
        </w:rPr>
        <w:t>[număr fax],</w:t>
      </w:r>
      <w:r w:rsidRPr="00C5589A">
        <w:rPr>
          <w:rFonts w:ascii="Times New Roman" w:eastAsia="Calibri" w:hAnsi="Times New Roman" w:cs="Times New Roman"/>
          <w:sz w:val="20"/>
          <w:szCs w:val="20"/>
          <w:lang w:val="ro-RO"/>
        </w:rPr>
        <w:t xml:space="preserve"> e-mail: </w:t>
      </w:r>
      <w:r w:rsidRPr="00C5589A">
        <w:rPr>
          <w:rFonts w:ascii="Times New Roman" w:eastAsia="Calibri" w:hAnsi="Times New Roman" w:cs="Times New Roman"/>
          <w:i/>
          <w:color w:val="FF0000"/>
          <w:sz w:val="20"/>
          <w:szCs w:val="20"/>
          <w:lang w:val="ro-RO"/>
        </w:rPr>
        <w:t>[adresă electronică],</w:t>
      </w:r>
      <w:r w:rsidRPr="00C5589A">
        <w:rPr>
          <w:rFonts w:ascii="Times New Roman" w:eastAsia="Calibri" w:hAnsi="Times New Roman" w:cs="Times New Roman"/>
          <w:sz w:val="20"/>
          <w:szCs w:val="20"/>
          <w:lang w:val="ro-RO"/>
        </w:rPr>
        <w:t xml:space="preserve"> număr de înmatriculare </w:t>
      </w:r>
      <w:r w:rsidRPr="00C5589A">
        <w:rPr>
          <w:rFonts w:ascii="Times New Roman" w:eastAsia="Calibri" w:hAnsi="Times New Roman" w:cs="Times New Roman"/>
          <w:i/>
          <w:color w:val="FF0000"/>
          <w:sz w:val="20"/>
          <w:szCs w:val="20"/>
          <w:lang w:val="ro-RO"/>
        </w:rPr>
        <w:t>[număr de înmatriculare],</w:t>
      </w:r>
      <w:r w:rsidRPr="00C5589A">
        <w:rPr>
          <w:rFonts w:ascii="Times New Roman" w:eastAsia="Calibri" w:hAnsi="Times New Roman" w:cs="Times New Roman"/>
          <w:sz w:val="20"/>
          <w:szCs w:val="20"/>
          <w:lang w:val="ro-RO"/>
        </w:rPr>
        <w:t xml:space="preserve"> cod de înregistrare fiscală </w:t>
      </w:r>
      <w:r w:rsidRPr="00C5589A">
        <w:rPr>
          <w:rFonts w:ascii="Times New Roman" w:eastAsia="Calibri" w:hAnsi="Times New Roman" w:cs="Times New Roman"/>
          <w:i/>
          <w:color w:val="FF0000"/>
          <w:sz w:val="20"/>
          <w:szCs w:val="20"/>
          <w:lang w:val="ro-RO"/>
        </w:rPr>
        <w:t>[cod de înregistrare fiscală],</w:t>
      </w:r>
      <w:r w:rsidRPr="00C5589A">
        <w:rPr>
          <w:rFonts w:ascii="Times New Roman" w:eastAsia="Calibri" w:hAnsi="Times New Roman" w:cs="Times New Roman"/>
          <w:sz w:val="20"/>
          <w:szCs w:val="20"/>
          <w:lang w:val="ro-RO"/>
        </w:rPr>
        <w:t xml:space="preserve"> cont IBAN nr. </w:t>
      </w:r>
      <w:r w:rsidRPr="00C5589A">
        <w:rPr>
          <w:rFonts w:ascii="Times New Roman" w:eastAsia="Calibri" w:hAnsi="Times New Roman" w:cs="Times New Roman"/>
          <w:i/>
          <w:color w:val="FF0000"/>
          <w:sz w:val="20"/>
          <w:szCs w:val="20"/>
          <w:lang w:val="ro-RO"/>
        </w:rPr>
        <w:t>[cont bancar],</w:t>
      </w:r>
      <w:r w:rsidRPr="00C5589A">
        <w:rPr>
          <w:rFonts w:ascii="Times New Roman" w:eastAsia="Calibri" w:hAnsi="Times New Roman" w:cs="Times New Roman"/>
          <w:sz w:val="20"/>
          <w:szCs w:val="20"/>
          <w:lang w:val="ro-RO"/>
        </w:rPr>
        <w:t xml:space="preserve">deschis la </w:t>
      </w:r>
      <w:r w:rsidRPr="00C5589A">
        <w:rPr>
          <w:rFonts w:ascii="Times New Roman" w:eastAsia="Calibri" w:hAnsi="Times New Roman" w:cs="Times New Roman"/>
          <w:i/>
          <w:color w:val="FF0000"/>
          <w:sz w:val="20"/>
          <w:szCs w:val="20"/>
          <w:lang w:val="ro-RO"/>
        </w:rPr>
        <w:t>[Banca-Sucursala]</w:t>
      </w:r>
      <w:r w:rsidRPr="00C5589A">
        <w:rPr>
          <w:rFonts w:ascii="Times New Roman" w:eastAsia="Calibri" w:hAnsi="Times New Roman" w:cs="Times New Roman"/>
          <w:sz w:val="20"/>
          <w:szCs w:val="20"/>
          <w:lang w:val="ro-RO"/>
        </w:rPr>
        <w:t xml:space="preserve"> reprezentată prin </w:t>
      </w:r>
      <w:r w:rsidRPr="00C5589A">
        <w:rPr>
          <w:rFonts w:ascii="Times New Roman" w:eastAsia="Calibri" w:hAnsi="Times New Roman" w:cs="Times New Roman"/>
          <w:i/>
          <w:color w:val="FF0000"/>
          <w:sz w:val="20"/>
          <w:szCs w:val="20"/>
          <w:lang w:val="ro-RO"/>
        </w:rPr>
        <w:t>[numele și prenumele reprezentantului/reprezentanților legal(i) al/ai Contractantului],</w:t>
      </w:r>
      <w:r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i/>
          <w:color w:val="FF0000"/>
          <w:sz w:val="20"/>
          <w:szCs w:val="20"/>
          <w:lang w:val="ro-RO"/>
        </w:rPr>
        <w:t>[funcția(ile) reprezentantului/reprezentanților legal(i) al/ai Contractantului]</w:t>
      </w:r>
      <w:r w:rsidRPr="00C5589A">
        <w:rPr>
          <w:rFonts w:ascii="Times New Roman" w:eastAsia="Calibri" w:hAnsi="Times New Roman" w:cs="Times New Roman"/>
          <w:sz w:val="20"/>
          <w:szCs w:val="20"/>
          <w:lang w:val="ro-RO"/>
        </w:rPr>
        <w:t xml:space="preserve">, în calitate de </w:t>
      </w:r>
      <w:r w:rsidR="00425447" w:rsidRPr="007F09AA">
        <w:rPr>
          <w:rFonts w:ascii="Times New Roman" w:eastAsia="Calibri" w:hAnsi="Times New Roman" w:cs="Times New Roman"/>
          <w:b/>
          <w:sz w:val="20"/>
          <w:szCs w:val="20"/>
          <w:lang w:val="ro-RO"/>
        </w:rPr>
        <w:t xml:space="preserve">furnizor </w:t>
      </w:r>
      <w:r w:rsidRPr="00C5589A">
        <w:rPr>
          <w:rFonts w:ascii="Times New Roman" w:eastAsia="Calibri" w:hAnsi="Times New Roman" w:cs="Times New Roman"/>
          <w:sz w:val="20"/>
          <w:szCs w:val="20"/>
          <w:lang w:val="ro-RO"/>
        </w:rPr>
        <w:t>și denumită în continuare „</w:t>
      </w:r>
      <w:r w:rsidRPr="007F09AA">
        <w:rPr>
          <w:rFonts w:ascii="Times New Roman" w:eastAsia="Calibri" w:hAnsi="Times New Roman" w:cs="Times New Roman"/>
          <w:b/>
          <w:sz w:val="20"/>
          <w:szCs w:val="20"/>
          <w:lang w:val="ro-RO"/>
        </w:rPr>
        <w:t>Contractant</w:t>
      </w:r>
      <w:r w:rsidRPr="00C5589A">
        <w:rPr>
          <w:rFonts w:ascii="Times New Roman" w:eastAsia="Calibri" w:hAnsi="Times New Roman" w:cs="Times New Roman"/>
          <w:sz w:val="20"/>
          <w:szCs w:val="20"/>
          <w:lang w:val="ro-RO"/>
        </w:rPr>
        <w:t>”, pe de altă parte,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denumite, în continuare, împreună, "Părțile" și care,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având în vedere că:</w:t>
      </w:r>
    </w:p>
    <w:p w:rsidR="00965398" w:rsidRPr="00C5589A" w:rsidRDefault="00790187" w:rsidP="00965398">
      <w:pPr>
        <w:numPr>
          <w:ilvl w:val="0"/>
          <w:numId w:val="3"/>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ntitatea contractantă a derulat procedura de atribuire având ca obiect achiziția de</w:t>
      </w:r>
      <w:r w:rsidR="007F09AA">
        <w:rPr>
          <w:rFonts w:ascii="Times New Roman" w:eastAsia="Calibri" w:hAnsi="Times New Roman" w:cs="Times New Roman"/>
          <w:sz w:val="20"/>
          <w:szCs w:val="20"/>
          <w:lang w:val="ro-RO"/>
        </w:rPr>
        <w:t xml:space="preserve"> </w:t>
      </w:r>
      <w:r w:rsidR="007F09AA" w:rsidRPr="007F09AA">
        <w:rPr>
          <w:rFonts w:ascii="Times New Roman" w:hAnsi="Times New Roman" w:cs="Times New Roman"/>
          <w:b/>
        </w:rPr>
        <w:t>TURBOSUFLANTE</w:t>
      </w:r>
      <w:r w:rsidR="00965398" w:rsidRPr="00056584">
        <w:rPr>
          <w:rFonts w:ascii="Times New Roman" w:eastAsia="Calibri" w:hAnsi="Times New Roman" w:cs="Times New Roman"/>
          <w:sz w:val="20"/>
          <w:szCs w:val="20"/>
          <w:lang w:val="ro-RO"/>
        </w:rPr>
        <w:t>,</w:t>
      </w:r>
      <w:r w:rsidR="00320438" w:rsidRPr="00056584">
        <w:rPr>
          <w:rFonts w:ascii="Times New Roman" w:eastAsia="Calibri" w:hAnsi="Times New Roman" w:cs="Times New Roman"/>
          <w:sz w:val="20"/>
          <w:szCs w:val="20"/>
          <w:lang w:val="ro-RO"/>
        </w:rPr>
        <w:t xml:space="preserve"> </w:t>
      </w:r>
      <w:r w:rsidR="00320438" w:rsidRPr="007F09AA">
        <w:rPr>
          <w:rFonts w:ascii="Times New Roman" w:eastAsia="Calibri" w:hAnsi="Times New Roman" w:cs="Times New Roman"/>
          <w:b/>
          <w:sz w:val="20"/>
          <w:szCs w:val="20"/>
          <w:lang w:val="ro-RO"/>
        </w:rPr>
        <w:t>cod CPV</w:t>
      </w:r>
      <w:r w:rsidR="007F09AA" w:rsidRPr="007F09AA">
        <w:rPr>
          <w:rFonts w:ascii="Times New Roman" w:eastAsia="Calibri" w:hAnsi="Times New Roman" w:cs="Times New Roman"/>
          <w:b/>
          <w:sz w:val="20"/>
          <w:szCs w:val="20"/>
          <w:lang w:val="ro-RO"/>
        </w:rPr>
        <w:t>:</w:t>
      </w:r>
      <w:r w:rsidR="00320438" w:rsidRPr="007F09AA">
        <w:rPr>
          <w:rFonts w:ascii="Times New Roman" w:eastAsia="Calibri" w:hAnsi="Times New Roman" w:cs="Times New Roman"/>
          <w:b/>
          <w:sz w:val="20"/>
          <w:szCs w:val="20"/>
          <w:lang w:val="ro-RO"/>
        </w:rPr>
        <w:t xml:space="preserve"> </w:t>
      </w:r>
      <w:r w:rsidR="007F09AA" w:rsidRPr="007F09AA">
        <w:rPr>
          <w:rFonts w:ascii="Times New Roman" w:eastAsia="Calibri" w:hAnsi="Times New Roman" w:cs="Times New Roman"/>
          <w:b/>
          <w:sz w:val="20"/>
          <w:szCs w:val="20"/>
          <w:lang w:val="ro-RO"/>
        </w:rPr>
        <w:t>42110000</w:t>
      </w:r>
      <w:r w:rsidR="0085704F" w:rsidRPr="007F09AA">
        <w:rPr>
          <w:rFonts w:ascii="Times New Roman" w:eastAsia="Calibri" w:hAnsi="Times New Roman" w:cs="Times New Roman"/>
          <w:b/>
          <w:sz w:val="20"/>
          <w:szCs w:val="20"/>
          <w:lang w:val="ro-RO"/>
        </w:rPr>
        <w:t>-</w:t>
      </w:r>
      <w:r w:rsidR="007F09AA" w:rsidRPr="007F09AA">
        <w:rPr>
          <w:rFonts w:ascii="Times New Roman" w:eastAsia="Calibri" w:hAnsi="Times New Roman" w:cs="Times New Roman"/>
          <w:b/>
          <w:sz w:val="20"/>
          <w:szCs w:val="20"/>
          <w:lang w:val="ro-RO"/>
        </w:rPr>
        <w:t>3</w:t>
      </w:r>
      <w:r w:rsidR="00320438" w:rsidRPr="00056584">
        <w:rPr>
          <w:rFonts w:ascii="Times New Roman" w:eastAsia="Calibri" w:hAnsi="Times New Roman" w:cs="Times New Roman"/>
          <w:sz w:val="20"/>
          <w:szCs w:val="20"/>
          <w:lang w:val="ro-RO"/>
        </w:rPr>
        <w:t>,</w:t>
      </w:r>
      <w:r w:rsidR="00965398" w:rsidRPr="00056584">
        <w:rPr>
          <w:rFonts w:ascii="Times New Roman" w:eastAsia="Calibri" w:hAnsi="Times New Roman" w:cs="Times New Roman"/>
          <w:sz w:val="20"/>
          <w:szCs w:val="20"/>
          <w:lang w:val="ro-RO"/>
        </w:rPr>
        <w:t xml:space="preserve"> inițiată</w:t>
      </w:r>
      <w:r w:rsidR="00965398" w:rsidRPr="00C5589A">
        <w:rPr>
          <w:rFonts w:ascii="Times New Roman" w:eastAsia="Calibri" w:hAnsi="Times New Roman" w:cs="Times New Roman"/>
          <w:sz w:val="20"/>
          <w:szCs w:val="20"/>
          <w:lang w:val="ro-RO"/>
        </w:rPr>
        <w:t xml:space="preserve"> prin publicarea în SEAP a Anunțului de participare </w:t>
      </w:r>
      <w:r w:rsidR="00965398" w:rsidRPr="007F09AA">
        <w:rPr>
          <w:rFonts w:ascii="Times New Roman" w:eastAsia="Calibri" w:hAnsi="Times New Roman" w:cs="Times New Roman"/>
          <w:sz w:val="20"/>
          <w:szCs w:val="20"/>
          <w:lang w:val="ro-RO"/>
        </w:rPr>
        <w:t>simplificat</w:t>
      </w:r>
      <w:r w:rsidR="007F09AA">
        <w:rPr>
          <w:rFonts w:ascii="Times New Roman" w:eastAsia="Calibri" w:hAnsi="Times New Roman" w:cs="Times New Roman"/>
          <w:i/>
          <w:color w:val="FF0000"/>
          <w:sz w:val="20"/>
          <w:szCs w:val="20"/>
          <w:lang w:val="ro-RO"/>
        </w:rPr>
        <w:t xml:space="preserve"> ..................... </w:t>
      </w:r>
      <w:r w:rsidR="00965398" w:rsidRPr="00C5589A">
        <w:rPr>
          <w:rFonts w:ascii="Times New Roman" w:eastAsia="Calibri" w:hAnsi="Times New Roman" w:cs="Times New Roman"/>
          <w:sz w:val="20"/>
          <w:szCs w:val="20"/>
          <w:lang w:val="ro-RO"/>
        </w:rPr>
        <w:t>,</w:t>
      </w:r>
    </w:p>
    <w:p w:rsidR="00965398" w:rsidRPr="00C5589A" w:rsidRDefault="00965398" w:rsidP="00965398">
      <w:pPr>
        <w:numPr>
          <w:ilvl w:val="0"/>
          <w:numId w:val="3"/>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Prin Raportul procedurii de atribuire nr. </w:t>
      </w:r>
      <w:r w:rsidRPr="00C5589A">
        <w:rPr>
          <w:rFonts w:ascii="Times New Roman" w:eastAsia="Calibri" w:hAnsi="Times New Roman" w:cs="Times New Roman"/>
          <w:i/>
          <w:sz w:val="20"/>
          <w:szCs w:val="20"/>
          <w:lang w:val="ro-RO"/>
        </w:rPr>
        <w:t>[</w:t>
      </w:r>
      <w:r w:rsidRPr="00C5589A">
        <w:rPr>
          <w:rFonts w:ascii="Times New Roman" w:eastAsia="Calibri" w:hAnsi="Times New Roman" w:cs="Times New Roman"/>
          <w:i/>
          <w:color w:val="FF0000"/>
          <w:sz w:val="20"/>
          <w:szCs w:val="20"/>
          <w:lang w:val="ro-RO"/>
        </w:rPr>
        <w:t>nr. Raportului procedurii</w:t>
      </w:r>
      <w:r w:rsidRPr="00C5589A">
        <w:rPr>
          <w:rFonts w:ascii="Times New Roman" w:eastAsia="Calibri" w:hAnsi="Times New Roman" w:cs="Times New Roman"/>
          <w:sz w:val="20"/>
          <w:szCs w:val="20"/>
          <w:lang w:val="ro-RO"/>
        </w:rPr>
        <w:t>] din data de [</w:t>
      </w:r>
      <w:r w:rsidRPr="00C5589A">
        <w:rPr>
          <w:rFonts w:ascii="Times New Roman" w:eastAsia="Calibri" w:hAnsi="Times New Roman" w:cs="Times New Roman"/>
          <w:i/>
          <w:color w:val="FF0000"/>
          <w:sz w:val="20"/>
          <w:szCs w:val="20"/>
          <w:lang w:val="ro-RO"/>
        </w:rPr>
        <w:t>zz/ll/an</w:t>
      </w:r>
      <w:r w:rsidRPr="00C5589A">
        <w:rPr>
          <w:rFonts w:ascii="Times New Roman" w:eastAsia="Calibri" w:hAnsi="Times New Roman" w:cs="Times New Roman"/>
          <w:sz w:val="20"/>
          <w:szCs w:val="20"/>
          <w:lang w:val="ro-RO"/>
        </w:rPr>
        <w:t xml:space="preserve">] </w:t>
      </w:r>
      <w:r w:rsidR="0079018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a declarat câștigătoare Oferta Contractantului, [</w:t>
      </w:r>
      <w:r w:rsidRPr="00C5589A">
        <w:rPr>
          <w:rFonts w:ascii="Times New Roman" w:eastAsia="Calibri" w:hAnsi="Times New Roman" w:cs="Times New Roman"/>
          <w:i/>
          <w:color w:val="FF0000"/>
          <w:sz w:val="20"/>
          <w:szCs w:val="20"/>
          <w:lang w:val="ro-RO"/>
        </w:rPr>
        <w:t>se va completa cu denumirea Contractantului</w:t>
      </w:r>
      <w:r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au convenit încheierea prezentului Contract.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DEFINIŢII</w:t>
      </w:r>
    </w:p>
    <w:p w:rsidR="00965398" w:rsidRPr="00C5589A" w:rsidRDefault="00965398" w:rsidP="00965398">
      <w:pPr>
        <w:numPr>
          <w:ilvl w:val="0"/>
          <w:numId w:val="2"/>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prezentul Contract, următorii termeni vor fi interpretați astfel:</w:t>
      </w:r>
    </w:p>
    <w:p w:rsidR="00965398" w:rsidRPr="00C5589A" w:rsidRDefault="00790187"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ntitate contractantă și Contractant - Părțile contractante, așa cum sunt acestea numite în prezentul Contract;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Act Adițional - document prin care se modifică termenii și condițiile prezentului Contract de achiziție sectorială de produse, în condițiile Legii nr. 99/2016 privind achizițiile sectoriale;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Caiet de Sarcini – anexa 1 la Contract care include obiectivele, sarcinile specificațiile și caracteristicile Produselor descrise în mod obiectiv, într-o manieră corespunzătoare îndeplinirii necesității </w:t>
      </w:r>
      <w:r w:rsidR="00E141BF"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w:t>
      </w:r>
      <w:r w:rsidR="00E141BF"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contractante, menționând, după caz, metodele și resursele care urmează să fie utilizate de către Contractant și/sau rezultatele care trebuie realizate/prestate și furnizate de către Contractant, inclusiv niveluri de calitate, performanță, protecție a mediului, sănătate, siguranță și altele asemenea, după caz, precum și cerințe aplicabile Contractantului în ceea ce privește informațiile și documentele care trebuie puse la dispoziția </w:t>
      </w:r>
      <w:r w:rsidR="00E141BF"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w:t>
      </w:r>
    </w:p>
    <w:p w:rsidR="00965398" w:rsidRPr="00D166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Cazul fortuit – Eveniment care nu poate fi prevăzut și nici împiedicat de către cel care ar fi fost chemat să </w:t>
      </w:r>
      <w:r w:rsidRPr="00D1669A">
        <w:rPr>
          <w:rFonts w:ascii="Times New Roman" w:eastAsia="Calibri" w:hAnsi="Times New Roman" w:cs="Times New Roman"/>
          <w:sz w:val="20"/>
          <w:szCs w:val="20"/>
          <w:lang w:val="ro-RO"/>
        </w:rPr>
        <w:t>răspundă dacă evenimentul nu s-ar fi produs.</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Cesiune - înțelegere scrisă prin care Contractantul transferă unei terțe părți, în condițiile Legii nr. 99/2016, drepturile și/sau obligațiile deținute prin Contract sau parte din acestea;</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 xml:space="preserve">Conflict de interese - orice situație influențând capacitatea Contractantului de a exprima o opinie profesională obiectivă și imparțială sau care îl împiedică pe acesta, în orice moment, să acorde prioritate intereselor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 - prezentul Contract de achiziție sectorială de produse care are ca obiect </w:t>
      </w:r>
      <w:r w:rsidRPr="0024207F">
        <w:rPr>
          <w:rFonts w:ascii="Times New Roman" w:eastAsia="Calibri" w:hAnsi="Times New Roman" w:cs="Times New Roman"/>
          <w:sz w:val="20"/>
          <w:szCs w:val="20"/>
          <w:lang w:val="ro-RO"/>
        </w:rPr>
        <w:t>furnizarea</w:t>
      </w:r>
      <w:r w:rsidR="006636EE" w:rsidRPr="0024207F">
        <w:rPr>
          <w:rFonts w:ascii="Times New Roman" w:eastAsia="Calibri" w:hAnsi="Times New Roman" w:cs="Times New Roman"/>
          <w:sz w:val="20"/>
          <w:szCs w:val="20"/>
          <w:lang w:val="ro-RO"/>
        </w:rPr>
        <w:t xml:space="preserve"> de</w:t>
      </w:r>
      <w:r w:rsidR="00133F27" w:rsidRPr="0024207F">
        <w:rPr>
          <w:rFonts w:ascii="Times New Roman" w:eastAsia="Calibri" w:hAnsi="Times New Roman" w:cs="Times New Roman"/>
          <w:sz w:val="20"/>
          <w:szCs w:val="20"/>
          <w:lang w:val="ro-RO"/>
        </w:rPr>
        <w:t xml:space="preserve"> </w:t>
      </w:r>
      <w:r w:rsidR="007F09AA" w:rsidRPr="008A5D3D">
        <w:rPr>
          <w:b/>
        </w:rPr>
        <w:t>TURBOSUFLANTE</w:t>
      </w:r>
      <w:r w:rsidR="006636EE" w:rsidRPr="00056584">
        <w:rPr>
          <w:rFonts w:ascii="Times New Roman" w:eastAsia="Calibri" w:hAnsi="Times New Roman" w:cs="Times New Roman"/>
          <w:sz w:val="18"/>
          <w:szCs w:val="20"/>
          <w:lang w:val="ro-RO"/>
        </w:rPr>
        <w:t xml:space="preserve"> </w:t>
      </w:r>
      <w:r w:rsidRPr="0024207F">
        <w:rPr>
          <w:rFonts w:ascii="Times New Roman" w:eastAsia="Calibri" w:hAnsi="Times New Roman" w:cs="Times New Roman"/>
          <w:sz w:val="20"/>
          <w:szCs w:val="20"/>
          <w:lang w:val="ro-RO"/>
        </w:rPr>
        <w:t>(</w:t>
      </w:r>
      <w:r w:rsidRPr="00C5589A">
        <w:rPr>
          <w:rFonts w:ascii="Times New Roman" w:eastAsia="Calibri" w:hAnsi="Times New Roman" w:cs="Times New Roman"/>
          <w:sz w:val="20"/>
          <w:szCs w:val="20"/>
          <w:lang w:val="ro-RO"/>
        </w:rPr>
        <w:t xml:space="preserve">și toate Anexele sale), cu titlu oneros, asimilat, potrivit Legii, actului administrativ, încheiat în scris, între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și Contractant, care are ca obiect furnizarea de Produse.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Despăgubire - suma, neprevăzută expres în Contractul, care este acordată de către instanța de judecată ca despăgubire plătibilă Părții prejudiciate în urma încălcării prevederilor Contractului de către cealaltă Parte;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Dispoziție - document scris(ă) emis(ă) de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în executarea Contractului și cu respectarea prevederilor acestuia, în limitele Legii nr. 99/2016, și a normelor de aplicare a acesteia;</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Documentele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 xml:space="preserv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și necesare Contractantului în vederea realizării obiectului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Contractul este considerat finalizat atunci când contractantul:</w:t>
      </w:r>
    </w:p>
    <w:p w:rsidR="00965398" w:rsidRPr="00C5589A" w:rsidRDefault="00965398" w:rsidP="008B44BA">
      <w:pPr>
        <w:numPr>
          <w:ilvl w:val="0"/>
          <w:numId w:val="5"/>
        </w:numPr>
        <w:spacing w:before="120" w:after="120" w:line="259" w:lineRule="auto"/>
        <w:ind w:hanging="153"/>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 realizat toate activitățile stabilite prin Contract și a prezentat toate Rezultatele, astfel cum este stabilit în Oferta sa și în Contract,</w:t>
      </w:r>
    </w:p>
    <w:p w:rsidR="00965398" w:rsidRPr="00C5589A" w:rsidRDefault="00965398" w:rsidP="008B44BA">
      <w:pPr>
        <w:numPr>
          <w:ilvl w:val="0"/>
          <w:numId w:val="5"/>
        </w:numPr>
        <w:spacing w:before="120" w:after="120" w:line="259" w:lineRule="auto"/>
        <w:ind w:left="714" w:hanging="14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a remediat eventualele Neconformități care nu ar fi permis utilizarea Produselor de către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în vederea obținerii beneficiilor anticipate și îndeplinirii obiectivelor comunicate prin Caietul de Sarcini;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Întârziere - orice eșec al Contractantului sau al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 de a executa orice obligații contractuale în termenul convenit;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Lună - luna calendaristică (12 luni/an);</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Neconformitate (Neconformități) - execuția de slabă calitate sau deficiențe care încalcă siguranța, calitatea sau cerințele tehnice și/sau profesionale prevăzute de prezentul Contract și/sau de Legea aplicabilă și/sau care </w:t>
      </w:r>
      <w:r w:rsidRPr="00C5589A">
        <w:rPr>
          <w:rFonts w:ascii="Times New Roman" w:eastAsia="Calibri" w:hAnsi="Times New Roman" w:cs="Times New Roman"/>
          <w:sz w:val="20"/>
          <w:szCs w:val="20"/>
          <w:lang w:val="ro-RO"/>
        </w:rPr>
        <w:lastRenderedPageBreak/>
        <w:t>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Personal - persoanele desemnate de către Contractant sau de către oricare dintre Subcontractanți pentru îndeplinirea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Prețul Contractului - Prețul plătibil Contractantului de către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în baza și în conformitate cu prevederile Contractului, a ofertei Contractantului și a documentației de atribuire, pentru îndeplinirea integrală și corespunzătoare a tuturor obligațiilor asumate prin Contract;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Prejudiciu – paguba produsă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 de către Contractant prin neexecutarea/ executarea necorespunzătoare ori cu întârziere a obligațiilor stabilite în sarcina sa, prin prezentul contract;</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Proces-Verbal de Recepție a Produselor - documentul prin care sunt acceptate Produsele furnizate, întocmit de Contractant și semnat de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 xml:space="preserve">ntitatea contractantă, prin care acesta din urmă confirmă furnizarea Produselor în mod corespunzător de către Contractant și că acestea au fost acceptate de către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Recepția - reprezintă operațiunea prin care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își exprimă acceptarea față de produsele furnizate în cadrul contractului de achiziție sectorială și pe baza căreia efectuează plata;</w:t>
      </w:r>
    </w:p>
    <w:p w:rsidR="00965398" w:rsidRPr="00C5589A" w:rsidRDefault="00965398" w:rsidP="00540943">
      <w:pPr>
        <w:numPr>
          <w:ilvl w:val="0"/>
          <w:numId w:val="4"/>
        </w:numPr>
        <w:tabs>
          <w:tab w:val="left" w:pos="709"/>
          <w:tab w:val="left" w:pos="851"/>
        </w:tabs>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Rezultat/Rezultate - oricare și toate informațiile, documentele, rapoartele colectate și/sau pregătite de Contractant ca urmare a</w:t>
      </w:r>
      <w:r w:rsidR="00133F27"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Produselor furnizate astfel cum sunt acestea descrise în Caietul de Sarcini;</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965398" w:rsidRPr="00C5589A" w:rsidRDefault="0093504A"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T</w:t>
      </w:r>
      <w:r w:rsidR="00965398" w:rsidRPr="00C5589A">
        <w:rPr>
          <w:rFonts w:ascii="Times New Roman" w:eastAsia="Calibri" w:hAnsi="Times New Roman" w:cs="Times New Roman"/>
          <w:sz w:val="20"/>
          <w:szCs w:val="20"/>
          <w:lang w:val="ro-RO"/>
        </w:rPr>
        <w:t xml:space="preserve">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176648"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965398"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Zi - înseamnă zi calendaristică, iar anul înseamnă 365 de zile; în afara cazului în care se prevede expres că sunt zile lucrătoare.</w:t>
      </w:r>
    </w:p>
    <w:p w:rsidR="009345A2" w:rsidRPr="00C5589A" w:rsidRDefault="009345A2" w:rsidP="009345A2">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Interpretare</w:t>
      </w:r>
    </w:p>
    <w:p w:rsidR="00965398" w:rsidRPr="00C5589A" w:rsidRDefault="00965398" w:rsidP="00540943">
      <w:pPr>
        <w:numPr>
          <w:ilvl w:val="0"/>
          <w:numId w:val="6"/>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965398" w:rsidRPr="00C5589A" w:rsidRDefault="00965398" w:rsidP="00540943">
      <w:pPr>
        <w:numPr>
          <w:ilvl w:val="0"/>
          <w:numId w:val="6"/>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se constată contradicții între prevederile clauzelor contractuale și documentele achiziției, se vor aplica regulile specifice stabilite prin documentele achiziției.</w:t>
      </w:r>
    </w:p>
    <w:p w:rsidR="00965398" w:rsidRPr="00C5589A" w:rsidRDefault="00965398" w:rsidP="00965398">
      <w:pPr>
        <w:spacing w:before="120" w:after="120"/>
        <w:ind w:left="1"/>
        <w:jc w:val="both"/>
        <w:rPr>
          <w:rFonts w:ascii="Times New Roman" w:eastAsia="Calibri" w:hAnsi="Times New Roman" w:cs="Times New Roman"/>
          <w:b/>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lastRenderedPageBreak/>
        <w:t>Obiectul Contractului</w:t>
      </w:r>
    </w:p>
    <w:p w:rsidR="00965398" w:rsidRPr="00C5589A" w:rsidRDefault="00965398" w:rsidP="00540943">
      <w:pPr>
        <w:numPr>
          <w:ilvl w:val="0"/>
          <w:numId w:val="7"/>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Obiectul prezentului Contract îl reprezintă furnizarea </w:t>
      </w:r>
      <w:r w:rsidR="00320438" w:rsidRPr="00C5589A">
        <w:rPr>
          <w:rFonts w:ascii="Times New Roman" w:eastAsia="Calibri" w:hAnsi="Times New Roman" w:cs="Times New Roman"/>
          <w:sz w:val="20"/>
          <w:szCs w:val="20"/>
          <w:lang w:val="ro-RO"/>
        </w:rPr>
        <w:t xml:space="preserve">de </w:t>
      </w:r>
      <w:r w:rsidR="0085704F" w:rsidRPr="00056584">
        <w:rPr>
          <w:rFonts w:ascii="Times New Roman" w:hAnsi="Times New Roman"/>
          <w:b/>
          <w:sz w:val="20"/>
          <w:szCs w:val="20"/>
          <w:lang w:val="ro-RO"/>
        </w:rPr>
        <w:t>,,</w:t>
      </w:r>
      <w:r w:rsidR="003A277A" w:rsidRPr="00056584">
        <w:rPr>
          <w:rFonts w:ascii="Times New Roman" w:hAnsi="Times New Roman"/>
          <w:b/>
          <w:sz w:val="20"/>
          <w:szCs w:val="20"/>
          <w:lang w:val="ro-RO"/>
        </w:rPr>
        <w:t xml:space="preserve"> </w:t>
      </w:r>
      <w:r w:rsidR="007F09AA" w:rsidRPr="007F09AA">
        <w:rPr>
          <w:rFonts w:ascii="Times New Roman" w:hAnsi="Times New Roman" w:cs="Times New Roman"/>
          <w:b/>
        </w:rPr>
        <w:t xml:space="preserve">TURBOSUFLANTE </w:t>
      </w:r>
      <w:r w:rsidR="0085704F" w:rsidRPr="00056584">
        <w:rPr>
          <w:rFonts w:ascii="Times New Roman" w:hAnsi="Times New Roman"/>
          <w:b/>
          <w:sz w:val="20"/>
          <w:szCs w:val="20"/>
          <w:lang w:val="ro-RO"/>
        </w:rPr>
        <w:t>"</w:t>
      </w:r>
      <w:r w:rsidR="00320438" w:rsidRPr="00056584">
        <w:rPr>
          <w:rFonts w:ascii="Times New Roman" w:eastAsia="Calibri" w:hAnsi="Times New Roman" w:cs="Times New Roman"/>
          <w:sz w:val="20"/>
          <w:szCs w:val="20"/>
          <w:lang w:val="ro-RO"/>
        </w:rPr>
        <w:t>,</w:t>
      </w:r>
      <w:r w:rsidRPr="00056584">
        <w:rPr>
          <w:rFonts w:ascii="Times New Roman" w:eastAsia="Calibri" w:hAnsi="Times New Roman" w:cs="Times New Roman"/>
          <w:sz w:val="18"/>
          <w:szCs w:val="20"/>
          <w:lang w:val="ro-RO"/>
        </w:rPr>
        <w:t xml:space="preserve"> </w:t>
      </w:r>
      <w:r w:rsidRPr="00C5589A">
        <w:rPr>
          <w:rFonts w:ascii="Times New Roman" w:eastAsia="Calibri" w:hAnsi="Times New Roman" w:cs="Times New Roman"/>
          <w:sz w:val="20"/>
          <w:szCs w:val="20"/>
          <w:lang w:val="ro-RO"/>
        </w:rPr>
        <w:t xml:space="preserve">denumite în continuare Produse, pe care Contractantul se obligă să le </w:t>
      </w:r>
      <w:r w:rsidR="00CA4382">
        <w:rPr>
          <w:rFonts w:ascii="Times New Roman" w:eastAsia="Calibri" w:hAnsi="Times New Roman" w:cs="Times New Roman"/>
          <w:sz w:val="20"/>
          <w:szCs w:val="20"/>
          <w:lang w:val="ro-RO"/>
        </w:rPr>
        <w:t>furnizeze</w:t>
      </w:r>
      <w:r w:rsidRPr="00C5589A">
        <w:rPr>
          <w:rFonts w:ascii="Times New Roman" w:eastAsia="Calibri" w:hAnsi="Times New Roman" w:cs="Times New Roman"/>
          <w:sz w:val="20"/>
          <w:szCs w:val="20"/>
          <w:lang w:val="ro-RO"/>
        </w:rPr>
        <w:t xml:space="preserve"> în conformitate cu prevederile din prezentul Contract, Caietul de sarcini, Propunerea tehnică, cu dispozițiile legale, aprobările și standardele tehnice, profesionale și de calitate în vigoare.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Prețul Contractului</w:t>
      </w:r>
    </w:p>
    <w:p w:rsidR="00965398" w:rsidRDefault="003A372F" w:rsidP="00540943">
      <w:pPr>
        <w:numPr>
          <w:ilvl w:val="0"/>
          <w:numId w:val="8"/>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 xml:space="preserve">ntitatea contractantă se obligă să plătească Contractantului Prețul total convenit prin prezentul Contract pentru achiziție sectorială a Produselor, în sumă </w:t>
      </w:r>
      <w:r w:rsidR="00056584">
        <w:rPr>
          <w:rFonts w:ascii="Times New Roman" w:eastAsia="Calibri" w:hAnsi="Times New Roman" w:cs="Times New Roman"/>
          <w:sz w:val="20"/>
          <w:szCs w:val="20"/>
          <w:lang w:val="ro-RO"/>
        </w:rPr>
        <w:t xml:space="preserve">de </w:t>
      </w:r>
      <w:r w:rsidR="007F09AA">
        <w:rPr>
          <w:rFonts w:ascii="Times New Roman" w:eastAsia="Calibri" w:hAnsi="Times New Roman" w:cs="Times New Roman"/>
          <w:sz w:val="20"/>
          <w:szCs w:val="20"/>
          <w:lang w:val="ro-RO"/>
        </w:rPr>
        <w:t>...................</w:t>
      </w:r>
      <w:r w:rsidR="00056584">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lei </w:t>
      </w:r>
      <w:r w:rsidR="00965398" w:rsidRPr="00C5589A">
        <w:rPr>
          <w:rFonts w:ascii="Times New Roman" w:eastAsia="Calibri" w:hAnsi="Times New Roman" w:cs="Times New Roman"/>
          <w:sz w:val="20"/>
          <w:szCs w:val="20"/>
          <w:lang w:val="ro-RO"/>
        </w:rPr>
        <w:t>(</w:t>
      </w:r>
      <w:r w:rsidRPr="00C5589A">
        <w:rPr>
          <w:rFonts w:ascii="Times New Roman" w:eastAsia="Calibri" w:hAnsi="Times New Roman" w:cs="Times New Roman"/>
          <w:sz w:val="20"/>
          <w:szCs w:val="20"/>
          <w:lang w:val="ro-RO"/>
        </w:rPr>
        <w:t>[</w:t>
      </w:r>
      <w:r w:rsidRPr="00C5589A">
        <w:rPr>
          <w:rFonts w:ascii="Times New Roman" w:eastAsia="Calibri" w:hAnsi="Times New Roman" w:cs="Times New Roman"/>
          <w:color w:val="FF0000"/>
          <w:sz w:val="20"/>
          <w:szCs w:val="20"/>
          <w:lang w:val="ro-RO"/>
        </w:rPr>
        <w:t>valoarea în litere</w:t>
      </w:r>
      <w:r w:rsidRPr="00C5589A">
        <w:rPr>
          <w:rFonts w:ascii="Times New Roman" w:eastAsia="Calibri" w:hAnsi="Times New Roman" w:cs="Times New Roman"/>
          <w:sz w:val="20"/>
          <w:szCs w:val="20"/>
          <w:lang w:val="ro-RO"/>
        </w:rPr>
        <w:t>] lei</w:t>
      </w:r>
      <w:r w:rsidR="00965398" w:rsidRPr="00C5589A">
        <w:rPr>
          <w:rFonts w:ascii="Times New Roman" w:eastAsia="Calibri" w:hAnsi="Times New Roman" w:cs="Times New Roman"/>
          <w:sz w:val="20"/>
          <w:szCs w:val="20"/>
          <w:lang w:val="ro-RO"/>
        </w:rPr>
        <w:t>), la care se adaugă TVA în valoare de [</w:t>
      </w:r>
      <w:r w:rsidR="00965398" w:rsidRPr="00C5589A">
        <w:rPr>
          <w:rFonts w:ascii="Times New Roman" w:eastAsia="Calibri" w:hAnsi="Times New Roman" w:cs="Times New Roman"/>
          <w:color w:val="FF0000"/>
          <w:sz w:val="20"/>
          <w:szCs w:val="20"/>
          <w:lang w:val="ro-RO"/>
        </w:rPr>
        <w:t>valoarea în cifre</w:t>
      </w:r>
      <w:r w:rsidRPr="00C5589A">
        <w:rPr>
          <w:rFonts w:ascii="Times New Roman" w:eastAsia="Calibri" w:hAnsi="Times New Roman" w:cs="Times New Roman"/>
          <w:sz w:val="20"/>
          <w:szCs w:val="20"/>
          <w:lang w:val="ro-RO"/>
        </w:rPr>
        <w:t>] lei</w:t>
      </w:r>
      <w:r w:rsidR="00965398" w:rsidRPr="00C5589A">
        <w:rPr>
          <w:rFonts w:ascii="Times New Roman" w:eastAsia="Calibri" w:hAnsi="Times New Roman" w:cs="Times New Roman"/>
          <w:sz w:val="20"/>
          <w:szCs w:val="20"/>
          <w:lang w:val="ro-RO"/>
        </w:rPr>
        <w:t xml:space="preserve"> ([</w:t>
      </w:r>
      <w:r w:rsidR="00965398" w:rsidRPr="00C5589A">
        <w:rPr>
          <w:rFonts w:ascii="Times New Roman" w:eastAsia="Calibri" w:hAnsi="Times New Roman" w:cs="Times New Roman"/>
          <w:color w:val="FF0000"/>
          <w:sz w:val="20"/>
          <w:szCs w:val="20"/>
          <w:lang w:val="ro-RO"/>
        </w:rPr>
        <w:t>valoarea în litere</w:t>
      </w:r>
      <w:r w:rsidRPr="00C5589A">
        <w:rPr>
          <w:rFonts w:ascii="Times New Roman" w:eastAsia="Calibri" w:hAnsi="Times New Roman" w:cs="Times New Roman"/>
          <w:sz w:val="20"/>
          <w:szCs w:val="20"/>
          <w:lang w:val="ro-RO"/>
        </w:rPr>
        <w:t>] lei</w:t>
      </w:r>
      <w:r w:rsidR="00965398" w:rsidRPr="00C5589A">
        <w:rPr>
          <w:rFonts w:ascii="Times New Roman" w:eastAsia="Calibri" w:hAnsi="Times New Roman" w:cs="Times New Roman"/>
          <w:sz w:val="20"/>
          <w:szCs w:val="20"/>
          <w:lang w:val="ro-RO"/>
        </w:rPr>
        <w:t>), conform prevederilor legale.</w:t>
      </w:r>
    </w:p>
    <w:p w:rsidR="001B58F6" w:rsidRDefault="001B58F6" w:rsidP="00540943">
      <w:pPr>
        <w:numPr>
          <w:ilvl w:val="0"/>
          <w:numId w:val="8"/>
        </w:numPr>
        <w:spacing w:before="120" w:after="120" w:line="259" w:lineRule="auto"/>
        <w:ind w:hanging="437"/>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Pretul unitar pentru fiecare produs este:</w:t>
      </w:r>
    </w:p>
    <w:tbl>
      <w:tblPr>
        <w:tblW w:w="8973" w:type="dxa"/>
        <w:jc w:val="center"/>
        <w:tblLook w:val="04A0" w:firstRow="1" w:lastRow="0" w:firstColumn="1" w:lastColumn="0" w:noHBand="0" w:noVBand="1"/>
      </w:tblPr>
      <w:tblGrid>
        <w:gridCol w:w="857"/>
        <w:gridCol w:w="3269"/>
        <w:gridCol w:w="681"/>
        <w:gridCol w:w="1016"/>
        <w:gridCol w:w="885"/>
        <w:gridCol w:w="2265"/>
      </w:tblGrid>
      <w:tr w:rsidR="001B58F6" w:rsidRPr="000B202D" w:rsidTr="003643C4">
        <w:trPr>
          <w:trHeight w:val="555"/>
          <w:jc w:val="center"/>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Nr.crt.</w:t>
            </w:r>
          </w:p>
        </w:tc>
        <w:tc>
          <w:tcPr>
            <w:tcW w:w="3269" w:type="dxa"/>
            <w:tcBorders>
              <w:top w:val="single" w:sz="4" w:space="0" w:color="auto"/>
              <w:left w:val="nil"/>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proofErr w:type="spellStart"/>
            <w:r w:rsidRPr="000B202D">
              <w:rPr>
                <w:rFonts w:ascii="Times New Roman" w:eastAsia="Times New Roman" w:hAnsi="Times New Roman" w:cs="Times New Roman"/>
                <w:b/>
                <w:bCs/>
                <w:color w:val="000000"/>
                <w:sz w:val="20"/>
                <w:szCs w:val="20"/>
                <w:lang w:val="en-US"/>
              </w:rPr>
              <w:t>Denumire</w:t>
            </w:r>
            <w:proofErr w:type="spellEnd"/>
            <w:r w:rsidRPr="000B202D">
              <w:rPr>
                <w:rFonts w:ascii="Times New Roman" w:eastAsia="Times New Roman" w:hAnsi="Times New Roman" w:cs="Times New Roman"/>
                <w:b/>
                <w:bCs/>
                <w:color w:val="000000"/>
                <w:sz w:val="20"/>
                <w:szCs w:val="20"/>
                <w:lang w:val="en-US"/>
              </w:rPr>
              <w:t xml:space="preserve"> </w:t>
            </w:r>
            <w:proofErr w:type="spellStart"/>
            <w:r w:rsidRPr="000B202D">
              <w:rPr>
                <w:rFonts w:ascii="Times New Roman" w:eastAsia="Times New Roman" w:hAnsi="Times New Roman" w:cs="Times New Roman"/>
                <w:b/>
                <w:bCs/>
                <w:color w:val="000000"/>
                <w:sz w:val="20"/>
                <w:szCs w:val="20"/>
                <w:lang w:val="en-US"/>
              </w:rPr>
              <w:t>produs</w:t>
            </w:r>
            <w:proofErr w:type="spellEnd"/>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U.M.</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proofErr w:type="spellStart"/>
            <w:r w:rsidRPr="000B202D">
              <w:rPr>
                <w:rFonts w:ascii="Times New Roman" w:eastAsia="Times New Roman" w:hAnsi="Times New Roman" w:cs="Times New Roman"/>
                <w:b/>
                <w:bCs/>
                <w:color w:val="000000"/>
                <w:sz w:val="20"/>
                <w:szCs w:val="20"/>
                <w:lang w:val="en-US"/>
              </w:rPr>
              <w:t>Cantitate</w:t>
            </w:r>
            <w:proofErr w:type="spellEnd"/>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P.U.        (lei)</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 xml:space="preserve">Total </w:t>
            </w:r>
            <w:proofErr w:type="spellStart"/>
            <w:r w:rsidRPr="000B202D">
              <w:rPr>
                <w:rFonts w:ascii="Times New Roman" w:eastAsia="Times New Roman" w:hAnsi="Times New Roman" w:cs="Times New Roman"/>
                <w:b/>
                <w:bCs/>
                <w:color w:val="000000"/>
                <w:sz w:val="20"/>
                <w:szCs w:val="20"/>
                <w:lang w:val="en-US"/>
              </w:rPr>
              <w:t>valoare</w:t>
            </w:r>
            <w:proofErr w:type="spellEnd"/>
            <w:r w:rsidRPr="000B202D">
              <w:rPr>
                <w:rFonts w:ascii="Times New Roman" w:eastAsia="Times New Roman" w:hAnsi="Times New Roman" w:cs="Times New Roman"/>
                <w:b/>
                <w:bCs/>
                <w:color w:val="000000"/>
                <w:sz w:val="20"/>
                <w:szCs w:val="20"/>
                <w:lang w:val="en-US"/>
              </w:rPr>
              <w:t xml:space="preserve">               (lei)</w:t>
            </w:r>
          </w:p>
        </w:tc>
      </w:tr>
      <w:tr w:rsidR="001B58F6" w:rsidRPr="000B202D" w:rsidTr="003643C4">
        <w:trPr>
          <w:trHeight w:val="315"/>
          <w:jc w:val="center"/>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58F6" w:rsidRPr="000B202D" w:rsidRDefault="003643C4" w:rsidP="001B58F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0</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3</w:t>
            </w: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5(3*4)</w:t>
            </w:r>
          </w:p>
        </w:tc>
      </w:tr>
      <w:tr w:rsidR="007F09AA" w:rsidRPr="000B202D" w:rsidTr="007F09AA">
        <w:trPr>
          <w:trHeight w:val="147"/>
          <w:jc w:val="center"/>
        </w:trPr>
        <w:tc>
          <w:tcPr>
            <w:tcW w:w="857" w:type="dxa"/>
            <w:tcBorders>
              <w:top w:val="nil"/>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w:t>
            </w:r>
          </w:p>
        </w:tc>
        <w:tc>
          <w:tcPr>
            <w:tcW w:w="3269"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r w:rsidRPr="007F09AA">
              <w:rPr>
                <w:rFonts w:ascii="Times New Roman" w:hAnsi="Times New Roman" w:cs="Times New Roman"/>
                <w:color w:val="000000"/>
                <w:lang w:val="en-US"/>
              </w:rPr>
              <w:t>Turbosuflanta</w:t>
            </w:r>
            <w:proofErr w:type="spellEnd"/>
            <w:r w:rsidRPr="007F09AA">
              <w:rPr>
                <w:rFonts w:ascii="Times New Roman" w:hAnsi="Times New Roman" w:cs="Times New Roman"/>
                <w:color w:val="000000"/>
                <w:lang w:val="en-US"/>
              </w:rPr>
              <w:t xml:space="preserve"> Isuzu </w:t>
            </w:r>
            <w:proofErr w:type="spellStart"/>
            <w:r w:rsidRPr="007F09AA">
              <w:rPr>
                <w:rFonts w:ascii="Times New Roman" w:hAnsi="Times New Roman" w:cs="Times New Roman"/>
                <w:color w:val="000000"/>
                <w:lang w:val="en-US"/>
              </w:rPr>
              <w:t>CitiPort</w:t>
            </w:r>
            <w:proofErr w:type="spellEnd"/>
          </w:p>
        </w:tc>
        <w:tc>
          <w:tcPr>
            <w:tcW w:w="681"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proofErr w:type="gramStart"/>
            <w:r w:rsidRPr="007F09AA">
              <w:rPr>
                <w:rFonts w:ascii="Times New Roman" w:hAnsi="Times New Roman" w:cs="Times New Roman"/>
                <w:color w:val="000000"/>
                <w:lang w:val="en-US"/>
              </w:rPr>
              <w:t>buc</w:t>
            </w:r>
            <w:proofErr w:type="spellEnd"/>
            <w:proofErr w:type="gramEnd"/>
            <w:r w:rsidRPr="007F09AA">
              <w:rPr>
                <w:rFonts w:ascii="Times New Roman" w:hAnsi="Times New Roman" w:cs="Times New Roman"/>
                <w:color w:val="000000"/>
                <w:lang w:val="en-US"/>
              </w:rPr>
              <w:t>.</w:t>
            </w:r>
          </w:p>
        </w:tc>
        <w:tc>
          <w:tcPr>
            <w:tcW w:w="1016"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r w:rsidRPr="007F09AA">
              <w:rPr>
                <w:rFonts w:ascii="Times New Roman" w:hAnsi="Times New Roman" w:cs="Times New Roman"/>
                <w:color w:val="000000"/>
                <w:lang w:val="en-US"/>
              </w:rPr>
              <w:t>16</w:t>
            </w:r>
          </w:p>
        </w:tc>
        <w:tc>
          <w:tcPr>
            <w:tcW w:w="88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r>
      <w:tr w:rsidR="007F09AA" w:rsidRPr="000B202D" w:rsidTr="003643C4">
        <w:trPr>
          <w:trHeight w:val="315"/>
          <w:jc w:val="center"/>
        </w:trPr>
        <w:tc>
          <w:tcPr>
            <w:tcW w:w="857" w:type="dxa"/>
            <w:tcBorders>
              <w:top w:val="nil"/>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w:t>
            </w:r>
          </w:p>
        </w:tc>
        <w:tc>
          <w:tcPr>
            <w:tcW w:w="3269"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r w:rsidRPr="007F09AA">
              <w:rPr>
                <w:rFonts w:ascii="Times New Roman" w:hAnsi="Times New Roman" w:cs="Times New Roman"/>
                <w:color w:val="000000"/>
                <w:lang w:val="en-US"/>
              </w:rPr>
              <w:t>Turbosuflanta</w:t>
            </w:r>
            <w:proofErr w:type="spellEnd"/>
            <w:r w:rsidRPr="007F09AA">
              <w:rPr>
                <w:rFonts w:ascii="Times New Roman" w:hAnsi="Times New Roman" w:cs="Times New Roman"/>
                <w:color w:val="000000"/>
                <w:lang w:val="en-US"/>
              </w:rPr>
              <w:t xml:space="preserve"> MAN Lion`s</w:t>
            </w:r>
          </w:p>
        </w:tc>
        <w:tc>
          <w:tcPr>
            <w:tcW w:w="681"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proofErr w:type="gramStart"/>
            <w:r w:rsidRPr="007F09AA">
              <w:rPr>
                <w:rFonts w:ascii="Times New Roman" w:hAnsi="Times New Roman" w:cs="Times New Roman"/>
                <w:color w:val="000000"/>
                <w:lang w:val="en-US"/>
              </w:rPr>
              <w:t>buc</w:t>
            </w:r>
            <w:proofErr w:type="spellEnd"/>
            <w:proofErr w:type="gramEnd"/>
            <w:r w:rsidRPr="007F09AA">
              <w:rPr>
                <w:rFonts w:ascii="Times New Roman" w:hAnsi="Times New Roman" w:cs="Times New Roman"/>
                <w:color w:val="000000"/>
                <w:lang w:val="en-US"/>
              </w:rPr>
              <w:t>.</w:t>
            </w:r>
          </w:p>
        </w:tc>
        <w:tc>
          <w:tcPr>
            <w:tcW w:w="1016"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r w:rsidRPr="007F09AA">
              <w:rPr>
                <w:rFonts w:ascii="Times New Roman" w:hAnsi="Times New Roman" w:cs="Times New Roman"/>
                <w:color w:val="000000"/>
                <w:lang w:val="en-US"/>
              </w:rPr>
              <w:t>1</w:t>
            </w:r>
          </w:p>
        </w:tc>
        <w:tc>
          <w:tcPr>
            <w:tcW w:w="88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r>
      <w:tr w:rsidR="007F09AA" w:rsidRPr="000B202D" w:rsidTr="003643C4">
        <w:trPr>
          <w:trHeight w:val="315"/>
          <w:jc w:val="center"/>
        </w:trPr>
        <w:tc>
          <w:tcPr>
            <w:tcW w:w="857" w:type="dxa"/>
            <w:tcBorders>
              <w:top w:val="nil"/>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w:t>
            </w:r>
          </w:p>
        </w:tc>
        <w:tc>
          <w:tcPr>
            <w:tcW w:w="3269" w:type="dxa"/>
            <w:tcBorders>
              <w:top w:val="nil"/>
              <w:left w:val="nil"/>
              <w:bottom w:val="single" w:sz="4" w:space="0" w:color="auto"/>
              <w:right w:val="single" w:sz="4" w:space="0" w:color="auto"/>
            </w:tcBorders>
            <w:shd w:val="clear" w:color="auto" w:fill="auto"/>
            <w:noWrap/>
            <w:vAlign w:val="center"/>
          </w:tcPr>
          <w:p w:rsidR="007F09AA" w:rsidRPr="007F09AA" w:rsidRDefault="007F09AA" w:rsidP="007F09AA">
            <w:pPr>
              <w:jc w:val="center"/>
              <w:rPr>
                <w:rFonts w:ascii="Times New Roman" w:hAnsi="Times New Roman" w:cs="Times New Roman"/>
                <w:lang w:val="en-US"/>
              </w:rPr>
            </w:pPr>
            <w:proofErr w:type="spellStart"/>
            <w:r w:rsidRPr="007F09AA">
              <w:rPr>
                <w:rFonts w:ascii="Times New Roman" w:hAnsi="Times New Roman" w:cs="Times New Roman"/>
                <w:color w:val="000000"/>
                <w:lang w:val="en-US"/>
              </w:rPr>
              <w:t>Turbosuflanta</w:t>
            </w:r>
            <w:proofErr w:type="spellEnd"/>
            <w:r w:rsidRPr="007F09AA">
              <w:rPr>
                <w:rFonts w:ascii="Times New Roman" w:hAnsi="Times New Roman" w:cs="Times New Roman"/>
                <w:color w:val="000000"/>
                <w:lang w:val="en-US"/>
              </w:rPr>
              <w:t xml:space="preserve"> Mercedes </w:t>
            </w:r>
            <w:proofErr w:type="spellStart"/>
            <w:r w:rsidRPr="007F09AA">
              <w:rPr>
                <w:rFonts w:ascii="Times New Roman" w:hAnsi="Times New Roman" w:cs="Times New Roman"/>
                <w:color w:val="000000"/>
                <w:lang w:val="en-US"/>
              </w:rPr>
              <w:t>Citaro</w:t>
            </w:r>
            <w:proofErr w:type="spellEnd"/>
          </w:p>
        </w:tc>
        <w:tc>
          <w:tcPr>
            <w:tcW w:w="681"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proofErr w:type="gramStart"/>
            <w:r w:rsidRPr="007F09AA">
              <w:rPr>
                <w:rFonts w:ascii="Times New Roman" w:hAnsi="Times New Roman" w:cs="Times New Roman"/>
                <w:color w:val="000000"/>
                <w:lang w:val="en-US"/>
              </w:rPr>
              <w:t>buc</w:t>
            </w:r>
            <w:proofErr w:type="spellEnd"/>
            <w:proofErr w:type="gramEnd"/>
            <w:r w:rsidRPr="007F09AA">
              <w:rPr>
                <w:rFonts w:ascii="Times New Roman" w:hAnsi="Times New Roman" w:cs="Times New Roman"/>
                <w:color w:val="000000"/>
                <w:lang w:val="en-US"/>
              </w:rPr>
              <w:t>.</w:t>
            </w:r>
          </w:p>
        </w:tc>
        <w:tc>
          <w:tcPr>
            <w:tcW w:w="1016"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r w:rsidRPr="007F09AA">
              <w:rPr>
                <w:rFonts w:ascii="Times New Roman" w:hAnsi="Times New Roman" w:cs="Times New Roman"/>
                <w:color w:val="000000"/>
                <w:lang w:val="en-US"/>
              </w:rPr>
              <w:t>4</w:t>
            </w:r>
          </w:p>
        </w:tc>
        <w:tc>
          <w:tcPr>
            <w:tcW w:w="88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r>
      <w:tr w:rsidR="007F09AA" w:rsidRPr="000B202D" w:rsidTr="005339A6">
        <w:trPr>
          <w:trHeight w:val="315"/>
          <w:jc w:val="center"/>
        </w:trPr>
        <w:tc>
          <w:tcPr>
            <w:tcW w:w="857" w:type="dxa"/>
            <w:tcBorders>
              <w:top w:val="nil"/>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w:t>
            </w:r>
          </w:p>
        </w:tc>
        <w:tc>
          <w:tcPr>
            <w:tcW w:w="3269" w:type="dxa"/>
            <w:tcBorders>
              <w:top w:val="nil"/>
              <w:left w:val="nil"/>
              <w:bottom w:val="single" w:sz="4" w:space="0" w:color="auto"/>
              <w:right w:val="single" w:sz="4" w:space="0" w:color="auto"/>
            </w:tcBorders>
            <w:shd w:val="clear" w:color="auto" w:fill="auto"/>
            <w:noWrap/>
            <w:vAlign w:val="center"/>
          </w:tcPr>
          <w:p w:rsidR="007F09AA" w:rsidRPr="007F09AA" w:rsidRDefault="007F09AA" w:rsidP="007F09AA">
            <w:pPr>
              <w:jc w:val="center"/>
              <w:rPr>
                <w:rFonts w:ascii="Times New Roman" w:hAnsi="Times New Roman" w:cs="Times New Roman"/>
                <w:color w:val="000000"/>
                <w:lang w:val="en-US"/>
              </w:rPr>
            </w:pPr>
            <w:proofErr w:type="spellStart"/>
            <w:r w:rsidRPr="007F09AA">
              <w:rPr>
                <w:rFonts w:ascii="Times New Roman" w:hAnsi="Times New Roman" w:cs="Times New Roman"/>
                <w:color w:val="000000"/>
                <w:lang w:val="en-US"/>
              </w:rPr>
              <w:t>Turbosuflanta</w:t>
            </w:r>
            <w:proofErr w:type="spellEnd"/>
            <w:r w:rsidRPr="007F09AA">
              <w:rPr>
                <w:rFonts w:ascii="Times New Roman" w:hAnsi="Times New Roman" w:cs="Times New Roman"/>
                <w:color w:val="000000"/>
                <w:lang w:val="en-US"/>
              </w:rPr>
              <w:t xml:space="preserve"> Mercedes Sprinter</w:t>
            </w:r>
          </w:p>
        </w:tc>
        <w:tc>
          <w:tcPr>
            <w:tcW w:w="681"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proofErr w:type="gramStart"/>
            <w:r w:rsidRPr="007F09AA">
              <w:rPr>
                <w:rFonts w:ascii="Times New Roman" w:hAnsi="Times New Roman" w:cs="Times New Roman"/>
                <w:color w:val="000000"/>
                <w:lang w:val="en-US"/>
              </w:rPr>
              <w:t>buc</w:t>
            </w:r>
            <w:proofErr w:type="spellEnd"/>
            <w:proofErr w:type="gramEnd"/>
            <w:r w:rsidRPr="007F09AA">
              <w:rPr>
                <w:rFonts w:ascii="Times New Roman" w:hAnsi="Times New Roman" w:cs="Times New Roman"/>
                <w:color w:val="000000"/>
                <w:lang w:val="en-US"/>
              </w:rPr>
              <w:t>.</w:t>
            </w:r>
          </w:p>
        </w:tc>
        <w:tc>
          <w:tcPr>
            <w:tcW w:w="1016"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r w:rsidRPr="007F09AA">
              <w:rPr>
                <w:rFonts w:ascii="Times New Roman" w:hAnsi="Times New Roman" w:cs="Times New Roman"/>
                <w:color w:val="000000"/>
                <w:lang w:val="en-US"/>
              </w:rPr>
              <w:t>1</w:t>
            </w:r>
          </w:p>
        </w:tc>
        <w:tc>
          <w:tcPr>
            <w:tcW w:w="88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r>
      <w:tr w:rsidR="007F09AA" w:rsidRPr="000B202D" w:rsidTr="005339A6">
        <w:trPr>
          <w:trHeight w:val="315"/>
          <w:jc w:val="center"/>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p>
        </w:tc>
        <w:tc>
          <w:tcPr>
            <w:tcW w:w="3269" w:type="dxa"/>
            <w:tcBorders>
              <w:top w:val="nil"/>
              <w:left w:val="nil"/>
              <w:bottom w:val="single" w:sz="4" w:space="0" w:color="auto"/>
              <w:right w:val="single" w:sz="4" w:space="0" w:color="auto"/>
            </w:tcBorders>
            <w:shd w:val="clear" w:color="auto" w:fill="auto"/>
            <w:noWrap/>
            <w:vAlign w:val="center"/>
          </w:tcPr>
          <w:p w:rsidR="007F09AA" w:rsidRPr="007F09AA" w:rsidRDefault="007F09AA" w:rsidP="007F09AA">
            <w:pPr>
              <w:jc w:val="center"/>
              <w:rPr>
                <w:rFonts w:ascii="Times New Roman" w:hAnsi="Times New Roman" w:cs="Times New Roman"/>
                <w:color w:val="000000"/>
                <w:lang w:val="en-US"/>
              </w:rPr>
            </w:pPr>
            <w:proofErr w:type="spellStart"/>
            <w:r w:rsidRPr="007F09AA">
              <w:rPr>
                <w:rFonts w:ascii="Times New Roman" w:hAnsi="Times New Roman" w:cs="Times New Roman"/>
                <w:color w:val="000000"/>
                <w:lang w:val="en-US"/>
              </w:rPr>
              <w:t>Turbosuflanta</w:t>
            </w:r>
            <w:proofErr w:type="spellEnd"/>
            <w:r w:rsidRPr="007F09AA">
              <w:rPr>
                <w:rFonts w:ascii="Times New Roman" w:hAnsi="Times New Roman" w:cs="Times New Roman"/>
                <w:color w:val="000000"/>
                <w:lang w:val="en-US"/>
              </w:rPr>
              <w:t xml:space="preserve"> autobus </w:t>
            </w:r>
            <w:proofErr w:type="spellStart"/>
            <w:r w:rsidRPr="007F09AA">
              <w:rPr>
                <w:rFonts w:ascii="Times New Roman" w:hAnsi="Times New Roman" w:cs="Times New Roman"/>
                <w:color w:val="000000"/>
                <w:lang w:val="en-US"/>
              </w:rPr>
              <w:t>Otokar</w:t>
            </w:r>
            <w:proofErr w:type="spellEnd"/>
          </w:p>
        </w:tc>
        <w:tc>
          <w:tcPr>
            <w:tcW w:w="681"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proofErr w:type="gramStart"/>
            <w:r w:rsidRPr="007F09AA">
              <w:rPr>
                <w:rFonts w:ascii="Times New Roman" w:hAnsi="Times New Roman" w:cs="Times New Roman"/>
                <w:color w:val="000000"/>
                <w:lang w:val="en-US"/>
              </w:rPr>
              <w:t>buc</w:t>
            </w:r>
            <w:proofErr w:type="spellEnd"/>
            <w:proofErr w:type="gramEnd"/>
            <w:r w:rsidRPr="007F09AA">
              <w:rPr>
                <w:rFonts w:ascii="Times New Roman" w:hAnsi="Times New Roman" w:cs="Times New Roman"/>
                <w:color w:val="000000"/>
                <w:lang w:val="en-US"/>
              </w:rPr>
              <w:t>.</w:t>
            </w:r>
          </w:p>
        </w:tc>
        <w:tc>
          <w:tcPr>
            <w:tcW w:w="1016"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r w:rsidRPr="007F09AA">
              <w:rPr>
                <w:rFonts w:ascii="Times New Roman" w:hAnsi="Times New Roman" w:cs="Times New Roman"/>
                <w:color w:val="000000"/>
                <w:lang w:val="en-US"/>
              </w:rPr>
              <w:t>1</w:t>
            </w:r>
          </w:p>
        </w:tc>
        <w:tc>
          <w:tcPr>
            <w:tcW w:w="88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r>
      <w:tr w:rsidR="007F09AA" w:rsidRPr="000B202D" w:rsidTr="007F09AA">
        <w:trPr>
          <w:trHeight w:val="196"/>
          <w:jc w:val="center"/>
        </w:trPr>
        <w:tc>
          <w:tcPr>
            <w:tcW w:w="857" w:type="dxa"/>
            <w:tcBorders>
              <w:top w:val="nil"/>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w:t>
            </w:r>
          </w:p>
        </w:tc>
        <w:tc>
          <w:tcPr>
            <w:tcW w:w="3269" w:type="dxa"/>
            <w:tcBorders>
              <w:top w:val="nil"/>
              <w:left w:val="nil"/>
              <w:bottom w:val="single" w:sz="4" w:space="0" w:color="auto"/>
              <w:right w:val="single" w:sz="4" w:space="0" w:color="auto"/>
            </w:tcBorders>
            <w:shd w:val="clear" w:color="000000" w:fill="FFFFFF"/>
            <w:vAlign w:val="center"/>
          </w:tcPr>
          <w:p w:rsidR="007F09AA" w:rsidRPr="007F09AA" w:rsidRDefault="007F09AA" w:rsidP="007F09AA">
            <w:pPr>
              <w:jc w:val="center"/>
              <w:rPr>
                <w:rFonts w:ascii="Times New Roman" w:hAnsi="Times New Roman" w:cs="Times New Roman"/>
                <w:color w:val="000000"/>
                <w:lang w:val="en-US"/>
              </w:rPr>
            </w:pPr>
            <w:proofErr w:type="spellStart"/>
            <w:r w:rsidRPr="007F09AA">
              <w:rPr>
                <w:rFonts w:ascii="Times New Roman" w:hAnsi="Times New Roman" w:cs="Times New Roman"/>
                <w:color w:val="000000"/>
                <w:lang w:val="en-US"/>
              </w:rPr>
              <w:t>Turbosuflanta</w:t>
            </w:r>
            <w:proofErr w:type="spellEnd"/>
            <w:r w:rsidRPr="007F09AA">
              <w:rPr>
                <w:rFonts w:ascii="Times New Roman" w:hAnsi="Times New Roman" w:cs="Times New Roman"/>
                <w:color w:val="000000"/>
                <w:lang w:val="en-US"/>
              </w:rPr>
              <w:t xml:space="preserve"> microbus </w:t>
            </w:r>
            <w:proofErr w:type="spellStart"/>
            <w:r w:rsidRPr="007F09AA">
              <w:rPr>
                <w:rFonts w:ascii="Times New Roman" w:hAnsi="Times New Roman" w:cs="Times New Roman"/>
                <w:color w:val="000000"/>
                <w:lang w:val="en-US"/>
              </w:rPr>
              <w:t>Karsan</w:t>
            </w:r>
            <w:proofErr w:type="spellEnd"/>
          </w:p>
        </w:tc>
        <w:tc>
          <w:tcPr>
            <w:tcW w:w="681"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proofErr w:type="spellStart"/>
            <w:proofErr w:type="gramStart"/>
            <w:r w:rsidRPr="007F09AA">
              <w:rPr>
                <w:rFonts w:ascii="Times New Roman" w:hAnsi="Times New Roman" w:cs="Times New Roman"/>
                <w:color w:val="000000"/>
                <w:lang w:val="en-US"/>
              </w:rPr>
              <w:t>buc</w:t>
            </w:r>
            <w:proofErr w:type="spellEnd"/>
            <w:proofErr w:type="gramEnd"/>
            <w:r w:rsidRPr="007F09AA">
              <w:rPr>
                <w:rFonts w:ascii="Times New Roman" w:hAnsi="Times New Roman" w:cs="Times New Roman"/>
                <w:color w:val="000000"/>
                <w:lang w:val="en-US"/>
              </w:rPr>
              <w:t>.</w:t>
            </w:r>
          </w:p>
        </w:tc>
        <w:tc>
          <w:tcPr>
            <w:tcW w:w="1016" w:type="dxa"/>
            <w:tcBorders>
              <w:top w:val="nil"/>
              <w:left w:val="nil"/>
              <w:bottom w:val="single" w:sz="4" w:space="0" w:color="auto"/>
              <w:right w:val="single" w:sz="4" w:space="0" w:color="auto"/>
            </w:tcBorders>
            <w:shd w:val="clear" w:color="auto" w:fill="auto"/>
            <w:noWrap/>
            <w:vAlign w:val="bottom"/>
          </w:tcPr>
          <w:p w:rsidR="007F09AA" w:rsidRPr="007F09AA" w:rsidRDefault="007F09AA" w:rsidP="007F09AA">
            <w:pPr>
              <w:jc w:val="center"/>
              <w:rPr>
                <w:rFonts w:ascii="Times New Roman" w:hAnsi="Times New Roman" w:cs="Times New Roman"/>
                <w:color w:val="000000"/>
                <w:lang w:val="en-US"/>
              </w:rPr>
            </w:pPr>
            <w:r w:rsidRPr="007F09AA">
              <w:rPr>
                <w:rFonts w:ascii="Times New Roman" w:hAnsi="Times New Roman" w:cs="Times New Roman"/>
                <w:color w:val="000000"/>
                <w:lang w:val="en-US"/>
              </w:rPr>
              <w:t>1</w:t>
            </w:r>
          </w:p>
        </w:tc>
        <w:tc>
          <w:tcPr>
            <w:tcW w:w="88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color w:val="000000"/>
                <w:sz w:val="20"/>
                <w:szCs w:val="20"/>
                <w:lang w:val="en-US"/>
              </w:rPr>
            </w:pPr>
          </w:p>
        </w:tc>
      </w:tr>
      <w:tr w:rsidR="007F09AA" w:rsidRPr="000B202D" w:rsidTr="003643C4">
        <w:trPr>
          <w:trHeight w:val="319"/>
          <w:jc w:val="center"/>
        </w:trPr>
        <w:tc>
          <w:tcPr>
            <w:tcW w:w="857" w:type="dxa"/>
            <w:tcBorders>
              <w:top w:val="nil"/>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rPr>
                <w:rFonts w:ascii="Times New Roman" w:eastAsia="Times New Roman" w:hAnsi="Times New Roman" w:cs="Times New Roman"/>
                <w:color w:val="000000"/>
                <w:sz w:val="20"/>
                <w:szCs w:val="20"/>
                <w:lang w:val="en-US"/>
              </w:rPr>
            </w:pPr>
          </w:p>
        </w:tc>
        <w:tc>
          <w:tcPr>
            <w:tcW w:w="5851" w:type="dxa"/>
            <w:gridSpan w:val="4"/>
            <w:tcBorders>
              <w:top w:val="single" w:sz="4" w:space="0" w:color="auto"/>
              <w:left w:val="nil"/>
              <w:bottom w:val="single" w:sz="4" w:space="0" w:color="auto"/>
              <w:right w:val="single" w:sz="4" w:space="0" w:color="auto"/>
            </w:tcBorders>
            <w:shd w:val="clear" w:color="auto" w:fill="auto"/>
            <w:vAlign w:val="center"/>
            <w:hideMark/>
          </w:tcPr>
          <w:p w:rsidR="007F09AA" w:rsidRPr="000B202D" w:rsidRDefault="007F09AA" w:rsidP="007F09AA">
            <w:pPr>
              <w:spacing w:after="0" w:line="240" w:lineRule="auto"/>
              <w:jc w:val="right"/>
              <w:rPr>
                <w:rFonts w:ascii="Times New Roman" w:eastAsia="Times New Roman" w:hAnsi="Times New Roman" w:cs="Times New Roman"/>
                <w:b/>
                <w:bCs/>
                <w:sz w:val="20"/>
                <w:szCs w:val="20"/>
                <w:lang w:val="en-US"/>
              </w:rPr>
            </w:pPr>
            <w:r w:rsidRPr="000B202D">
              <w:rPr>
                <w:rFonts w:ascii="Times New Roman" w:eastAsia="Times New Roman" w:hAnsi="Times New Roman" w:cs="Times New Roman"/>
                <w:b/>
                <w:bCs/>
                <w:sz w:val="20"/>
                <w:szCs w:val="20"/>
                <w:lang w:val="en-US"/>
              </w:rPr>
              <w:t>TOTAL</w:t>
            </w: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b/>
                <w:bCs/>
                <w:color w:val="000000"/>
                <w:sz w:val="20"/>
                <w:szCs w:val="20"/>
                <w:lang w:val="en-US"/>
              </w:rPr>
            </w:pPr>
          </w:p>
        </w:tc>
      </w:tr>
    </w:tbl>
    <w:p w:rsidR="001B58F6" w:rsidRDefault="001B58F6" w:rsidP="007F09AA">
      <w:pPr>
        <w:spacing w:after="0" w:line="259" w:lineRule="auto"/>
        <w:ind w:left="720"/>
        <w:jc w:val="both"/>
        <w:rPr>
          <w:rFonts w:ascii="Times New Roman" w:eastAsia="Calibri" w:hAnsi="Times New Roman" w:cs="Times New Roman"/>
          <w:sz w:val="20"/>
          <w:szCs w:val="20"/>
          <w:lang w:val="ro-RO"/>
        </w:rPr>
      </w:pPr>
    </w:p>
    <w:p w:rsidR="00965398" w:rsidRDefault="00965398" w:rsidP="007F09AA">
      <w:pPr>
        <w:numPr>
          <w:ilvl w:val="0"/>
          <w:numId w:val="8"/>
        </w:numPr>
        <w:spacing w:after="0" w:line="259" w:lineRule="auto"/>
        <w:ind w:left="720"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Prețul Contractului este ferm.</w:t>
      </w:r>
    </w:p>
    <w:p w:rsidR="00965398" w:rsidRPr="00C5589A" w:rsidRDefault="00965398" w:rsidP="00540943">
      <w:pPr>
        <w:numPr>
          <w:ilvl w:val="0"/>
          <w:numId w:val="8"/>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Prin excepție de la prevederile pct. 4.</w:t>
      </w:r>
      <w:r w:rsidR="00526E31">
        <w:rPr>
          <w:rFonts w:ascii="Times New Roman" w:eastAsia="Calibri" w:hAnsi="Times New Roman" w:cs="Times New Roman"/>
          <w:sz w:val="20"/>
          <w:szCs w:val="20"/>
          <w:lang w:val="ro-RO"/>
        </w:rPr>
        <w:t>3</w:t>
      </w:r>
      <w:r w:rsidRPr="00C5589A">
        <w:rPr>
          <w:rFonts w:ascii="Times New Roman" w:eastAsia="Calibri" w:hAnsi="Times New Roman" w:cs="Times New Roman"/>
          <w:sz w:val="20"/>
          <w:szCs w:val="20"/>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965398" w:rsidRPr="00C5589A" w:rsidRDefault="00965398" w:rsidP="00965398">
      <w:pPr>
        <w:spacing w:before="120" w:after="120"/>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Durata Contractului</w:t>
      </w:r>
    </w:p>
    <w:p w:rsidR="00965398" w:rsidRPr="00C5589A" w:rsidRDefault="00965398"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Durata prezentului Contract </w:t>
      </w:r>
      <w:r w:rsidR="002D155C" w:rsidRPr="00C5589A">
        <w:rPr>
          <w:rFonts w:ascii="Times New Roman" w:eastAsia="Calibri" w:hAnsi="Times New Roman" w:cs="Times New Roman"/>
          <w:sz w:val="20"/>
          <w:szCs w:val="20"/>
          <w:lang w:val="ro-RO"/>
        </w:rPr>
        <w:t xml:space="preserve">este de </w:t>
      </w:r>
      <w:r w:rsidR="002D155C" w:rsidRPr="007F09AA">
        <w:rPr>
          <w:rFonts w:ascii="Times New Roman" w:eastAsia="Calibri" w:hAnsi="Times New Roman" w:cs="Times New Roman"/>
          <w:b/>
          <w:sz w:val="20"/>
          <w:szCs w:val="20"/>
          <w:lang w:val="ro-RO"/>
        </w:rPr>
        <w:t>12 luni</w:t>
      </w:r>
      <w:r w:rsidR="002D155C"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de la data </w:t>
      </w:r>
      <w:r w:rsidR="007F09AA">
        <w:rPr>
          <w:rFonts w:ascii="Times New Roman" w:eastAsia="Calibri" w:hAnsi="Times New Roman" w:cs="Times New Roman"/>
          <w:sz w:val="20"/>
          <w:szCs w:val="20"/>
          <w:lang w:val="ro-RO"/>
        </w:rPr>
        <w:t>semn</w:t>
      </w:r>
      <w:r w:rsidRPr="00C5589A">
        <w:rPr>
          <w:rFonts w:ascii="Times New Roman" w:eastAsia="Calibri" w:hAnsi="Times New Roman" w:cs="Times New Roman"/>
          <w:sz w:val="20"/>
          <w:szCs w:val="20"/>
          <w:lang w:val="ro-RO"/>
        </w:rPr>
        <w:t>ării</w:t>
      </w:r>
      <w:r w:rsidR="007F09AA">
        <w:rPr>
          <w:rFonts w:ascii="Times New Roman" w:eastAsia="Calibri" w:hAnsi="Times New Roman" w:cs="Times New Roman"/>
          <w:sz w:val="20"/>
          <w:szCs w:val="20"/>
          <w:lang w:val="ro-RO"/>
        </w:rPr>
        <w:t xml:space="preserve"> </w:t>
      </w:r>
      <w:r w:rsidR="007F09AA" w:rsidRPr="00C5589A">
        <w:rPr>
          <w:rFonts w:ascii="Times New Roman" w:eastAsia="Calibri" w:hAnsi="Times New Roman" w:cs="Times New Roman"/>
          <w:sz w:val="20"/>
          <w:szCs w:val="20"/>
          <w:lang w:val="ro-RO"/>
        </w:rPr>
        <w:t>și</w:t>
      </w:r>
      <w:r w:rsidRPr="00C5589A">
        <w:rPr>
          <w:rFonts w:ascii="Times New Roman" w:eastAsia="Calibri" w:hAnsi="Times New Roman" w:cs="Times New Roman"/>
          <w:sz w:val="20"/>
          <w:szCs w:val="20"/>
          <w:lang w:val="ro-RO"/>
        </w:rPr>
        <w:t xml:space="preserve"> </w:t>
      </w:r>
      <w:r w:rsidRPr="007F09AA">
        <w:rPr>
          <w:rFonts w:ascii="Times New Roman" w:eastAsia="Calibri" w:hAnsi="Times New Roman" w:cs="Times New Roman"/>
          <w:sz w:val="20"/>
          <w:szCs w:val="20"/>
          <w:lang w:val="ro-RO"/>
        </w:rPr>
        <w:t>î</w:t>
      </w:r>
      <w:r w:rsidR="007F09AA" w:rsidRPr="007F09AA">
        <w:rPr>
          <w:rFonts w:ascii="Times New Roman" w:eastAsia="Calibri" w:hAnsi="Times New Roman" w:cs="Times New Roman"/>
          <w:sz w:val="20"/>
          <w:szCs w:val="20"/>
          <w:lang w:val="ro-RO"/>
        </w:rPr>
        <w:t>nregistr</w:t>
      </w:r>
      <w:r w:rsidR="007F09AA" w:rsidRPr="00C5589A">
        <w:rPr>
          <w:rFonts w:ascii="Times New Roman" w:eastAsia="Calibri" w:hAnsi="Times New Roman" w:cs="Times New Roman"/>
          <w:sz w:val="20"/>
          <w:szCs w:val="20"/>
          <w:lang w:val="ro-RO"/>
        </w:rPr>
        <w:t>ă</w:t>
      </w:r>
      <w:r w:rsidR="007F09AA" w:rsidRPr="007F09AA">
        <w:rPr>
          <w:rFonts w:ascii="Times New Roman" w:eastAsia="Calibri" w:hAnsi="Times New Roman" w:cs="Times New Roman"/>
          <w:sz w:val="20"/>
          <w:szCs w:val="20"/>
          <w:lang w:val="ro-RO"/>
        </w:rPr>
        <w:t>rii acestuia</w:t>
      </w:r>
      <w:r w:rsidRPr="00C5589A">
        <w:rPr>
          <w:rFonts w:ascii="Times New Roman" w:eastAsia="Calibri" w:hAnsi="Times New Roman" w:cs="Times New Roman"/>
          <w:sz w:val="20"/>
          <w:szCs w:val="20"/>
          <w:lang w:val="ro-RO"/>
        </w:rPr>
        <w:t xml:space="preserve"> și se finalizează la data de îndeplinirii obligațiilor contractuale în sarcina Părților.</w:t>
      </w:r>
    </w:p>
    <w:p w:rsidR="00965398" w:rsidRPr="00C5589A" w:rsidRDefault="00965398"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Contractul intră în vigoare la data semnării acestuia de către ambele părți</w:t>
      </w:r>
      <w:r w:rsidR="002D155C" w:rsidRPr="00C5589A">
        <w:rPr>
          <w:rFonts w:ascii="Times New Roman" w:eastAsia="Calibri" w:hAnsi="Times New Roman" w:cs="Times New Roman"/>
          <w:sz w:val="20"/>
          <w:szCs w:val="20"/>
          <w:lang w:val="ro-RO"/>
        </w:rPr>
        <w:t xml:space="preserve"> si constituirea garantiei de buna executie conform art.</w:t>
      </w:r>
      <w:r w:rsidR="009D1314">
        <w:rPr>
          <w:rFonts w:ascii="Times New Roman" w:eastAsia="Calibri" w:hAnsi="Times New Roman" w:cs="Times New Roman"/>
          <w:sz w:val="20"/>
          <w:szCs w:val="20"/>
          <w:lang w:val="ro-RO"/>
        </w:rPr>
        <w:t xml:space="preserve"> </w:t>
      </w:r>
      <w:r w:rsidR="002D155C" w:rsidRPr="00C5589A">
        <w:rPr>
          <w:rFonts w:ascii="Times New Roman" w:eastAsia="Calibri" w:hAnsi="Times New Roman" w:cs="Times New Roman"/>
          <w:sz w:val="20"/>
          <w:szCs w:val="20"/>
          <w:lang w:val="ro-RO"/>
        </w:rPr>
        <w:t>9</w:t>
      </w:r>
      <w:r w:rsidRPr="00C5589A">
        <w:rPr>
          <w:rFonts w:ascii="Times New Roman" w:eastAsia="Calibri" w:hAnsi="Times New Roman" w:cs="Times New Roman"/>
          <w:sz w:val="20"/>
          <w:szCs w:val="20"/>
          <w:lang w:val="ro-RO"/>
        </w:rPr>
        <w:t>.</w:t>
      </w:r>
    </w:p>
    <w:p w:rsidR="005767D4" w:rsidRPr="00056584" w:rsidRDefault="005767D4"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Furnizarea produselor se va face esalonat</w:t>
      </w:r>
      <w:r w:rsidR="00E04F36" w:rsidRPr="00056584">
        <w:rPr>
          <w:rFonts w:ascii="Times New Roman" w:eastAsia="Calibri" w:hAnsi="Times New Roman" w:cs="Times New Roman"/>
          <w:sz w:val="20"/>
          <w:szCs w:val="20"/>
          <w:lang w:val="ro-RO"/>
        </w:rPr>
        <w:t xml:space="preserve"> in functie de necesitati</w:t>
      </w:r>
      <w:r w:rsidRPr="00056584">
        <w:rPr>
          <w:rFonts w:ascii="Times New Roman" w:eastAsia="Calibri" w:hAnsi="Times New Roman" w:cs="Times New Roman"/>
          <w:sz w:val="20"/>
          <w:szCs w:val="20"/>
          <w:lang w:val="ro-RO"/>
        </w:rPr>
        <w:t>, pe baza comenzilor emise de entitatea contractanta.</w:t>
      </w:r>
    </w:p>
    <w:p w:rsidR="00E04F36" w:rsidRDefault="00E04F36"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 xml:space="preserve">Termenul de livrare a produselor este de </w:t>
      </w:r>
      <w:r w:rsidR="007F09AA">
        <w:rPr>
          <w:rFonts w:ascii="Times New Roman" w:eastAsia="Calibri" w:hAnsi="Times New Roman" w:cs="Times New Roman"/>
          <w:sz w:val="20"/>
          <w:szCs w:val="20"/>
          <w:lang w:val="ro-RO"/>
        </w:rPr>
        <w:t>2</w:t>
      </w:r>
      <w:r w:rsidR="00056584" w:rsidRPr="00056584">
        <w:rPr>
          <w:rFonts w:ascii="Times New Roman" w:eastAsia="Calibri" w:hAnsi="Times New Roman" w:cs="Times New Roman"/>
          <w:sz w:val="20"/>
          <w:szCs w:val="20"/>
          <w:lang w:val="ro-RO"/>
        </w:rPr>
        <w:t xml:space="preserve"> zile</w:t>
      </w:r>
      <w:r w:rsidRPr="00056584">
        <w:rPr>
          <w:rFonts w:ascii="Times New Roman" w:eastAsia="Calibri" w:hAnsi="Times New Roman" w:cs="Times New Roman"/>
          <w:sz w:val="20"/>
          <w:szCs w:val="20"/>
          <w:lang w:val="ro-RO"/>
        </w:rPr>
        <w:t xml:space="preserve"> de la emiterea comenzii ferme</w:t>
      </w:r>
      <w:r w:rsidR="000B202D">
        <w:rPr>
          <w:rFonts w:ascii="Times New Roman" w:eastAsia="Calibri" w:hAnsi="Times New Roman" w:cs="Times New Roman"/>
          <w:sz w:val="20"/>
          <w:szCs w:val="20"/>
          <w:lang w:val="ro-RO"/>
        </w:rPr>
        <w:t xml:space="preserve"> (se vor lua in calcul zile lucratoare)</w:t>
      </w:r>
      <w:r w:rsidR="000B202D" w:rsidRPr="00901625">
        <w:rPr>
          <w:rFonts w:ascii="Times New Roman" w:eastAsia="Calibri" w:hAnsi="Times New Roman" w:cs="Times New Roman"/>
          <w:sz w:val="20"/>
          <w:szCs w:val="20"/>
          <w:lang w:val="ro-RO"/>
        </w:rPr>
        <w:t>.</w:t>
      </w:r>
      <w:r w:rsidRPr="00056584">
        <w:rPr>
          <w:rFonts w:ascii="Times New Roman" w:eastAsia="Calibri" w:hAnsi="Times New Roman" w:cs="Times New Roman"/>
          <w:sz w:val="20"/>
          <w:szCs w:val="20"/>
          <w:lang w:val="ro-RO"/>
        </w:rPr>
        <w:t>.</w:t>
      </w:r>
    </w:p>
    <w:p w:rsidR="00056584" w:rsidRPr="00056584" w:rsidRDefault="00056584"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Daca pe parcursul indeplinirii contractului, furnizorul nu respecta livrarea produselor, acesta are obligatia de a notifica, in timp util, achizitorului: modificarea datei/perioadelor de furnizare si se face cu acordul partilor, prin act aditional. </w:t>
      </w:r>
    </w:p>
    <w:p w:rsidR="00965398"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Documentele Contractului</w:t>
      </w:r>
    </w:p>
    <w:p w:rsidR="00965398" w:rsidRPr="00C5589A" w:rsidRDefault="00965398" w:rsidP="00540943">
      <w:pPr>
        <w:numPr>
          <w:ilvl w:val="0"/>
          <w:numId w:val="10"/>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Documentele prezentului Contract sunt:</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Caietul de sarcini, inclusiv, dacă este cazul, clarificările și/sau măsurile de remediere aduse până la depunerea ofertelor ce privesc aspectele tehnice și financiare;</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Propunerea tehnică, inclusiv, dacă este cazul, clarificările din perioada de evaluare;</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Propunerea financiară, inclusiv, dacă este cazul, clarificările din perioada de evaluare;</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Angajamentul ferm de susținere din partea unui terț, dacă este cazul </w:t>
      </w:r>
      <w:r w:rsidR="00320438" w:rsidRPr="00C5589A">
        <w:rPr>
          <w:rFonts w:ascii="Times New Roman" w:eastAsia="Calibri" w:hAnsi="Times New Roman" w:cs="Times New Roman"/>
          <w:sz w:val="20"/>
          <w:szCs w:val="20"/>
          <w:lang w:val="ro-RO"/>
        </w:rPr>
        <w:t>;</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Acord</w:t>
      </w:r>
      <w:r w:rsidR="00320438" w:rsidRPr="00C5589A">
        <w:rPr>
          <w:rFonts w:ascii="Times New Roman" w:eastAsia="Calibri" w:hAnsi="Times New Roman" w:cs="Times New Roman"/>
          <w:sz w:val="20"/>
          <w:szCs w:val="20"/>
          <w:lang w:val="ro-RO"/>
        </w:rPr>
        <w:t>ul de asociere, dacă este cazul;</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Contractul de subcontractare, dacă este cazul </w:t>
      </w:r>
      <w:r w:rsidR="00320438"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Ordinea de precedență</w:t>
      </w:r>
    </w:p>
    <w:p w:rsidR="00965398" w:rsidRPr="00C5589A" w:rsidRDefault="00965398" w:rsidP="00540943">
      <w:pPr>
        <w:numPr>
          <w:ilvl w:val="0"/>
          <w:numId w:val="12"/>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oricărei contradicții între documentele prevăzute la pct. 6, prevederile acestora vor fi aplicate în ordinea de precedență stabilită conform succesiunii documentelor enumerate mai sus.</w:t>
      </w:r>
    </w:p>
    <w:p w:rsidR="00965398" w:rsidRPr="00C5589A" w:rsidRDefault="00965398" w:rsidP="00540943">
      <w:pPr>
        <w:numPr>
          <w:ilvl w:val="0"/>
          <w:numId w:val="12"/>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3A277A" w:rsidRDefault="003A277A"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Comunicarea între Părți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Comunicările între Părți se pot face și prin fax sau e-mail, cu condiția confirmării în scris a primirii comunicării.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Adresele la care se transmit comunicările sunt următoarele: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621"/>
      </w:tblGrid>
      <w:tr w:rsidR="00965398" w:rsidRPr="00C5589A" w:rsidTr="004E57FD">
        <w:trPr>
          <w:trHeight w:val="828"/>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Pentru</w:t>
            </w:r>
          </w:p>
          <w:p w:rsidR="00965398" w:rsidRPr="00C5589A" w:rsidRDefault="003A372F"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E</w:t>
            </w:r>
            <w:r w:rsidR="00965398" w:rsidRPr="00C5589A">
              <w:rPr>
                <w:rFonts w:ascii="Times New Roman" w:eastAsia="Calibri" w:hAnsi="Times New Roman" w:cs="Times New Roman"/>
                <w:sz w:val="20"/>
                <w:szCs w:val="20"/>
              </w:rPr>
              <w:t>ntitatea contractantă:</w:t>
            </w:r>
            <w:r w:rsidR="00EE3625" w:rsidRPr="00C5589A">
              <w:rPr>
                <w:rFonts w:ascii="Times New Roman" w:eastAsia="Calibri" w:hAnsi="Times New Roman" w:cs="Times New Roman"/>
                <w:sz w:val="20"/>
                <w:szCs w:val="20"/>
              </w:rPr>
              <w:t xml:space="preserve"> </w:t>
            </w:r>
            <w:r w:rsidR="00EE3625" w:rsidRPr="00C5589A">
              <w:rPr>
                <w:rFonts w:ascii="Times New Roman" w:eastAsia="Calibri" w:hAnsi="Times New Roman" w:cs="Times New Roman"/>
                <w:b/>
                <w:sz w:val="20"/>
                <w:szCs w:val="20"/>
              </w:rPr>
              <w:t>SCTP IASI S.A</w:t>
            </w:r>
            <w:r w:rsidR="00EE3625" w:rsidRPr="00C5589A">
              <w:rPr>
                <w:rFonts w:ascii="Times New Roman" w:eastAsia="Calibri" w:hAnsi="Times New Roman" w:cs="Times New Roman"/>
                <w:sz w:val="20"/>
                <w:szCs w:val="20"/>
              </w:rPr>
              <w:t>.</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Pentru</w:t>
            </w:r>
          </w:p>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Contractant:</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Adresă:</w:t>
            </w:r>
            <w:r w:rsidR="00320438" w:rsidRPr="00C5589A">
              <w:rPr>
                <w:rFonts w:ascii="Times New Roman" w:eastAsia="Calibri" w:hAnsi="Times New Roman" w:cs="Times New Roman"/>
                <w:sz w:val="20"/>
                <w:szCs w:val="20"/>
              </w:rPr>
              <w:t xml:space="preserve"> Iasi, str.Silvestru</w:t>
            </w:r>
            <w:r w:rsidR="00F139E8" w:rsidRPr="00C5589A">
              <w:rPr>
                <w:rFonts w:ascii="Times New Roman" w:eastAsia="Calibri" w:hAnsi="Times New Roman" w:cs="Times New Roman"/>
                <w:sz w:val="20"/>
                <w:szCs w:val="20"/>
              </w:rPr>
              <w:t>,</w:t>
            </w:r>
            <w:r w:rsidR="00320438" w:rsidRPr="00C5589A">
              <w:rPr>
                <w:rFonts w:ascii="Times New Roman" w:eastAsia="Calibri" w:hAnsi="Times New Roman" w:cs="Times New Roman"/>
                <w:sz w:val="20"/>
                <w:szCs w:val="20"/>
              </w:rPr>
              <w:t xml:space="preserve"> nr.5</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Adresă:</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Fax:</w:t>
            </w:r>
            <w:r w:rsidR="00320438" w:rsidRPr="00C5589A">
              <w:rPr>
                <w:rFonts w:ascii="Times New Roman" w:eastAsia="Calibri" w:hAnsi="Times New Roman" w:cs="Times New Roman"/>
                <w:sz w:val="20"/>
                <w:szCs w:val="20"/>
              </w:rPr>
              <w:t xml:space="preserve"> 0232 / 213913</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Telefon/Fax:</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E-mail:</w:t>
            </w:r>
            <w:r w:rsidR="00320438" w:rsidRPr="00C5589A">
              <w:rPr>
                <w:rFonts w:ascii="Times New Roman" w:eastAsia="Calibri" w:hAnsi="Times New Roman" w:cs="Times New Roman"/>
                <w:sz w:val="20"/>
                <w:szCs w:val="20"/>
              </w:rPr>
              <w:t xml:space="preserve"> aprovizionare@sctpiasi.ro</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E-mail:</w:t>
            </w:r>
          </w:p>
        </w:tc>
      </w:tr>
      <w:tr w:rsidR="00965398" w:rsidRPr="00C5589A" w:rsidTr="004E57FD">
        <w:trPr>
          <w:trHeight w:val="476"/>
          <w:jc w:val="center"/>
        </w:trPr>
        <w:tc>
          <w:tcPr>
            <w:tcW w:w="4486" w:type="dxa"/>
          </w:tcPr>
          <w:p w:rsidR="00965398" w:rsidRPr="00C5589A" w:rsidRDefault="00965398" w:rsidP="005210EF">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Persoana de contact:</w:t>
            </w:r>
            <w:r w:rsidR="001943AA">
              <w:rPr>
                <w:rFonts w:ascii="Times New Roman" w:eastAsia="Calibri" w:hAnsi="Times New Roman" w:cs="Times New Roman"/>
                <w:sz w:val="20"/>
                <w:szCs w:val="20"/>
              </w:rPr>
              <w:t xml:space="preserve"> </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Persoana de contact:</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rPr>
            </w:pPr>
          </w:p>
        </w:tc>
      </w:tr>
    </w:tbl>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comunicare făcută de una dintre Părți va fi considerată primită:</w:t>
      </w:r>
    </w:p>
    <w:p w:rsidR="00965398" w:rsidRPr="00C5589A" w:rsidRDefault="00965398" w:rsidP="00965398">
      <w:pPr>
        <w:numPr>
          <w:ilvl w:val="0"/>
          <w:numId w:val="14"/>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la momentul înmânării, dacă este depusă personal de către una dintre Părți,</w:t>
      </w:r>
    </w:p>
    <w:p w:rsidR="00965398" w:rsidRPr="00C5589A" w:rsidRDefault="00965398" w:rsidP="00965398">
      <w:pPr>
        <w:numPr>
          <w:ilvl w:val="0"/>
          <w:numId w:val="14"/>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la momentul primirii de către destinatar, în cazul trimiterii prin scrisoare recomandată cu confirmare de primire,</w:t>
      </w:r>
    </w:p>
    <w:p w:rsidR="00965398" w:rsidRPr="00C5589A" w:rsidRDefault="00965398" w:rsidP="00965398">
      <w:pPr>
        <w:numPr>
          <w:ilvl w:val="0"/>
          <w:numId w:val="14"/>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Părțile se declară de acord că nerespectarea cerințelor referitoare la modalitatea de comunicare stabilite în prezentul Contract să fie sancționată cu inopozabilitatea respectivei comunicări.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65398" w:rsidRPr="00C5589A" w:rsidRDefault="00965398" w:rsidP="00540943">
      <w:pPr>
        <w:numPr>
          <w:ilvl w:val="0"/>
          <w:numId w:val="13"/>
        </w:numPr>
        <w:tabs>
          <w:tab w:val="left" w:pos="1418"/>
        </w:tabs>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Nicio modificare a datelor de contact prevăzute în prezentul Contract nu este opozabilă celeilalte Părți, decât în cazul în care a fost notificată în prealabil.</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Garanția de bună execuție a contractului</w:t>
      </w:r>
    </w:p>
    <w:p w:rsidR="005210EF" w:rsidRPr="005210EF" w:rsidRDefault="00965398" w:rsidP="00B76D39">
      <w:pPr>
        <w:numPr>
          <w:ilvl w:val="0"/>
          <w:numId w:val="15"/>
        </w:numPr>
        <w:spacing w:before="120" w:after="120"/>
        <w:jc w:val="both"/>
        <w:rPr>
          <w:rFonts w:ascii="Times New Roman" w:eastAsia="Calibri" w:hAnsi="Times New Roman" w:cs="Times New Roman"/>
          <w:sz w:val="20"/>
          <w:szCs w:val="20"/>
          <w:lang w:val="ro-RO"/>
        </w:rPr>
      </w:pPr>
      <w:r w:rsidRPr="005210EF">
        <w:rPr>
          <w:rFonts w:ascii="Times New Roman" w:eastAsia="Calibri" w:hAnsi="Times New Roman" w:cs="Times New Roman"/>
          <w:sz w:val="20"/>
          <w:szCs w:val="20"/>
          <w:lang w:val="ro-RO"/>
        </w:rPr>
        <w:t xml:space="preserve">Contractantul se obligă să constituie garanția de bună execuție a contractului în cuantum de </w:t>
      </w:r>
      <w:r w:rsidR="003A372F" w:rsidRPr="005210EF">
        <w:rPr>
          <w:rFonts w:ascii="Times New Roman" w:eastAsia="Calibri" w:hAnsi="Times New Roman" w:cs="Times New Roman"/>
          <w:b/>
          <w:sz w:val="20"/>
          <w:szCs w:val="20"/>
          <w:lang w:val="ro-RO"/>
        </w:rPr>
        <w:t>5</w:t>
      </w:r>
      <w:r w:rsidRPr="005210EF">
        <w:rPr>
          <w:rFonts w:ascii="Times New Roman" w:eastAsia="Calibri" w:hAnsi="Times New Roman" w:cs="Times New Roman"/>
          <w:b/>
          <w:sz w:val="20"/>
          <w:szCs w:val="20"/>
          <w:lang w:val="ro-RO"/>
        </w:rPr>
        <w:t xml:space="preserve"> % din prețul contractului fără TVA</w:t>
      </w:r>
      <w:r w:rsidRPr="005210EF">
        <w:rPr>
          <w:rFonts w:ascii="Times New Roman" w:eastAsia="Calibri" w:hAnsi="Times New Roman" w:cs="Times New Roman"/>
          <w:sz w:val="20"/>
          <w:szCs w:val="20"/>
          <w:lang w:val="ro-RO"/>
        </w:rPr>
        <w:t xml:space="preserve">, adică </w:t>
      </w:r>
      <w:r w:rsidRPr="005210EF">
        <w:rPr>
          <w:rFonts w:ascii="Times New Roman" w:eastAsia="Calibri" w:hAnsi="Times New Roman" w:cs="Times New Roman"/>
          <w:color w:val="000000" w:themeColor="text1"/>
          <w:sz w:val="20"/>
          <w:szCs w:val="20"/>
          <w:lang w:val="ro-RO"/>
        </w:rPr>
        <w:t>……</w:t>
      </w:r>
      <w:r w:rsidR="004E57FD" w:rsidRPr="005210EF">
        <w:rPr>
          <w:rFonts w:ascii="Times New Roman" w:eastAsia="Calibri" w:hAnsi="Times New Roman" w:cs="Times New Roman"/>
          <w:color w:val="000000" w:themeColor="text1"/>
          <w:sz w:val="20"/>
          <w:szCs w:val="20"/>
          <w:lang w:val="ro-RO"/>
        </w:rPr>
        <w:t>.............</w:t>
      </w:r>
      <w:r w:rsidRPr="005210EF">
        <w:rPr>
          <w:rFonts w:ascii="Times New Roman" w:eastAsia="Calibri" w:hAnsi="Times New Roman" w:cs="Times New Roman"/>
          <w:color w:val="000000" w:themeColor="text1"/>
          <w:sz w:val="20"/>
          <w:szCs w:val="20"/>
          <w:lang w:val="ro-RO"/>
        </w:rPr>
        <w:t xml:space="preserve"> lei</w:t>
      </w:r>
      <w:r w:rsidRPr="005210EF">
        <w:rPr>
          <w:rFonts w:ascii="Times New Roman" w:eastAsia="Calibri" w:hAnsi="Times New Roman" w:cs="Times New Roman"/>
          <w:sz w:val="20"/>
          <w:szCs w:val="20"/>
          <w:lang w:val="ro-RO"/>
        </w:rPr>
        <w:t>, în termen de 5 zile lucrătoare de la semnarea contractului de ambele părți.</w:t>
      </w:r>
      <w:r w:rsidR="005210EF" w:rsidRPr="005210EF">
        <w:rPr>
          <w:rFonts w:ascii="Times New Roman" w:eastAsia="Calibri" w:hAnsi="Times New Roman" w:cs="Times New Roman"/>
          <w:sz w:val="20"/>
          <w:szCs w:val="20"/>
          <w:lang w:val="ro-RO"/>
        </w:rPr>
        <w:t xml:space="preserve"> </w:t>
      </w:r>
      <w:proofErr w:type="spellStart"/>
      <w:r w:rsidR="005210EF" w:rsidRPr="005210EF">
        <w:rPr>
          <w:rFonts w:ascii="Times New Roman" w:hAnsi="Times New Roman" w:cs="Times New Roman"/>
          <w:sz w:val="20"/>
          <w:szCs w:val="20"/>
        </w:rPr>
        <w:t>Acest</w:t>
      </w:r>
      <w:proofErr w:type="spellEnd"/>
      <w:r w:rsidR="005210EF" w:rsidRPr="005210EF">
        <w:rPr>
          <w:rFonts w:ascii="Times New Roman" w:hAnsi="Times New Roman" w:cs="Times New Roman"/>
          <w:sz w:val="20"/>
          <w:szCs w:val="20"/>
        </w:rPr>
        <w:t xml:space="preserve"> </w:t>
      </w:r>
      <w:proofErr w:type="spellStart"/>
      <w:r w:rsidR="005210EF" w:rsidRPr="005210EF">
        <w:rPr>
          <w:rFonts w:ascii="Times New Roman" w:hAnsi="Times New Roman" w:cs="Times New Roman"/>
          <w:sz w:val="20"/>
          <w:szCs w:val="20"/>
        </w:rPr>
        <w:t>termen</w:t>
      </w:r>
      <w:proofErr w:type="spellEnd"/>
      <w:r w:rsidR="005210EF" w:rsidRPr="005210EF">
        <w:rPr>
          <w:rFonts w:ascii="Times New Roman" w:hAnsi="Times New Roman" w:cs="Times New Roman"/>
          <w:sz w:val="20"/>
          <w:szCs w:val="20"/>
        </w:rPr>
        <w:t xml:space="preserve"> </w:t>
      </w:r>
      <w:proofErr w:type="spellStart"/>
      <w:r w:rsidR="005210EF" w:rsidRPr="005210EF">
        <w:rPr>
          <w:rFonts w:ascii="Times New Roman" w:hAnsi="Times New Roman" w:cs="Times New Roman"/>
          <w:sz w:val="20"/>
          <w:szCs w:val="20"/>
        </w:rPr>
        <w:t>poate</w:t>
      </w:r>
      <w:proofErr w:type="spellEnd"/>
      <w:r w:rsidR="005210EF" w:rsidRPr="005210EF">
        <w:rPr>
          <w:rFonts w:ascii="Times New Roman" w:hAnsi="Times New Roman" w:cs="Times New Roman"/>
          <w:sz w:val="20"/>
          <w:szCs w:val="20"/>
        </w:rPr>
        <w:t xml:space="preserve"> fi prelungit la solicitarea justificată a contractantului, fără a depăși 15 zile de la data semnării contractului sectorial.</w:t>
      </w:r>
      <w:r w:rsidR="005210EF" w:rsidRPr="005210EF">
        <w:rPr>
          <w:rFonts w:ascii="Times New Roman" w:eastAsia="Calibri" w:hAnsi="Times New Roman" w:cs="Times New Roman"/>
          <w:color w:val="FF0000"/>
          <w:sz w:val="20"/>
          <w:szCs w:val="20"/>
          <w:lang w:val="ro-RO"/>
        </w:rPr>
        <w:t xml:space="preserve"> </w:t>
      </w:r>
      <w:r w:rsidR="005210EF" w:rsidRPr="005210EF">
        <w:rPr>
          <w:rFonts w:ascii="Times New Roman" w:eastAsia="Calibri" w:hAnsi="Times New Roman" w:cs="Times New Roman"/>
          <w:sz w:val="20"/>
          <w:szCs w:val="20"/>
          <w:lang w:val="ro-RO"/>
        </w:rPr>
        <w:t xml:space="preserve">Garanția de bună execuție se constituie în conformitate cu prevederile </w:t>
      </w:r>
      <w:r w:rsidR="005210EF" w:rsidRPr="005210EF">
        <w:rPr>
          <w:rFonts w:ascii="Times New Roman" w:hAnsi="Times New Roman" w:cs="Times New Roman"/>
          <w:sz w:val="20"/>
          <w:szCs w:val="20"/>
          <w:lang w:eastAsia="ro-RO"/>
        </w:rPr>
        <w:t xml:space="preserve">art. 164 alin. (4) </w:t>
      </w:r>
      <w:proofErr w:type="gramStart"/>
      <w:r w:rsidR="005210EF" w:rsidRPr="005210EF">
        <w:rPr>
          <w:rFonts w:ascii="Times New Roman" w:hAnsi="Times New Roman" w:cs="Times New Roman"/>
          <w:sz w:val="20"/>
          <w:szCs w:val="20"/>
          <w:lang w:eastAsia="ro-RO"/>
        </w:rPr>
        <w:t>din</w:t>
      </w:r>
      <w:proofErr w:type="gramEnd"/>
      <w:r w:rsidR="005210EF" w:rsidRPr="005210EF">
        <w:rPr>
          <w:rFonts w:ascii="Times New Roman" w:hAnsi="Times New Roman" w:cs="Times New Roman"/>
          <w:sz w:val="20"/>
          <w:szCs w:val="20"/>
          <w:lang w:eastAsia="ro-RO"/>
        </w:rPr>
        <w:t xml:space="preserve"> Legea nr. 99/2016.</w:t>
      </w:r>
    </w:p>
    <w:p w:rsidR="00965398" w:rsidRPr="00C5589A" w:rsidRDefault="00965398" w:rsidP="00540943">
      <w:pPr>
        <w:numPr>
          <w:ilvl w:val="0"/>
          <w:numId w:val="1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Garanția de bună execuție se constituie</w:t>
      </w:r>
      <w:r w:rsidR="005210EF">
        <w:rPr>
          <w:rFonts w:ascii="Times New Roman" w:eastAsia="Calibri" w:hAnsi="Times New Roman" w:cs="Times New Roman"/>
          <w:sz w:val="20"/>
          <w:szCs w:val="20"/>
          <w:lang w:val="ro-RO"/>
        </w:rPr>
        <w:t xml:space="preserve"> prin .............................................</w:t>
      </w:r>
      <w:r w:rsidRPr="00C5589A">
        <w:rPr>
          <w:rFonts w:ascii="Times New Roman" w:eastAsia="Calibri" w:hAnsi="Times New Roman" w:cs="Times New Roman"/>
          <w:sz w:val="20"/>
          <w:szCs w:val="20"/>
          <w:lang w:val="ro-RO"/>
        </w:rPr>
        <w:t>.</w:t>
      </w:r>
    </w:p>
    <w:p w:rsidR="00965398" w:rsidRPr="00C5589A" w:rsidRDefault="003A372F" w:rsidP="00540943">
      <w:pPr>
        <w:numPr>
          <w:ilvl w:val="0"/>
          <w:numId w:val="15"/>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ntitatea Contractantă are dreptul de a emite pretenții asupra garanției de bună execuție în condițiile prevăzute la art. 47 din H.G. nr. 394/2016.</w:t>
      </w:r>
    </w:p>
    <w:p w:rsidR="00965398" w:rsidRDefault="00965398" w:rsidP="00540943">
      <w:pPr>
        <w:numPr>
          <w:ilvl w:val="0"/>
          <w:numId w:val="15"/>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Restituirea garanției de bună execuție se face în termen 14 zile de la data îndeplinirii de către Contractant a obligațiilor asumate prin contract, dacă </w:t>
      </w:r>
      <w:r w:rsidR="003A372F"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nu a ridicat, până la acea dată,  pretenții asupra ei.</w:t>
      </w:r>
    </w:p>
    <w:p w:rsidR="004022C9" w:rsidRPr="00C5589A" w:rsidRDefault="004022C9" w:rsidP="004022C9">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4022C9">
      <w:pPr>
        <w:numPr>
          <w:ilvl w:val="0"/>
          <w:numId w:val="1"/>
        </w:numPr>
        <w:spacing w:before="120" w:after="120" w:line="259" w:lineRule="auto"/>
        <w:ind w:hanging="451"/>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Începere, Întârzieri, Sistare</w:t>
      </w:r>
    </w:p>
    <w:p w:rsidR="00965398" w:rsidRPr="00C5589A" w:rsidRDefault="00965398" w:rsidP="00540943">
      <w:pPr>
        <w:numPr>
          <w:ilvl w:val="0"/>
          <w:numId w:val="1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are obligația de a începe furnizarea Produselor în conformitate cu prevederile art. 5.3 din prezentul contract.</w:t>
      </w:r>
    </w:p>
    <w:p w:rsidR="00965398" w:rsidRPr="00C5589A" w:rsidRDefault="00965398" w:rsidP="00540943">
      <w:pPr>
        <w:numPr>
          <w:ilvl w:val="0"/>
          <w:numId w:val="1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orice motive de întârziere, ce nu se datorează Contractantului, sau</w:t>
      </w:r>
      <w:r w:rsidR="003A372F"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C851EF" w:rsidRPr="00C5589A" w:rsidRDefault="00C851EF" w:rsidP="005767D4">
      <w:pPr>
        <w:spacing w:before="120" w:after="120" w:line="259" w:lineRule="auto"/>
        <w:ind w:left="721"/>
        <w:jc w:val="both"/>
        <w:rPr>
          <w:rFonts w:ascii="Times New Roman" w:eastAsia="Calibri" w:hAnsi="Times New Roman" w:cs="Times New Roman"/>
          <w:sz w:val="20"/>
          <w:szCs w:val="20"/>
          <w:lang w:val="ro-RO"/>
        </w:rPr>
      </w:pPr>
    </w:p>
    <w:p w:rsidR="00294F3B" w:rsidRPr="00C5589A" w:rsidRDefault="00C851EF" w:rsidP="00C851EF">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Modificarea Contractului, Clauze de revizuire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Modificarea va produce efecte doar dacă părțile au convenit asupra acestui aspect prin semnarea unui act adițional. Acceptarea modificării poate rezulta și din faptul executării acesteia de către ambele părți.</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Clauzele de modificare a contractului se pot referi, fără a se limita la:</w:t>
      </w:r>
    </w:p>
    <w:p w:rsidR="00965398" w:rsidRPr="00C5589A" w:rsidRDefault="00965398"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Variații ale activităților din contract necesare în scopul îndeplinirii obiectului contractului (diferențele dintre cantitățile estimate inițial (în contract) si cele real </w:t>
      </w:r>
      <w:r w:rsidR="000D32CD">
        <w:rPr>
          <w:rFonts w:ascii="Times New Roman" w:eastAsia="Calibri" w:hAnsi="Times New Roman" w:cs="Times New Roman"/>
          <w:sz w:val="20"/>
          <w:szCs w:val="20"/>
          <w:lang w:val="ro-RO"/>
        </w:rPr>
        <w:t>furnizate</w:t>
      </w:r>
      <w:r w:rsidRPr="00C5589A">
        <w:rPr>
          <w:rFonts w:ascii="Times New Roman" w:eastAsia="Calibri" w:hAnsi="Times New Roman" w:cs="Times New Roman"/>
          <w:sz w:val="20"/>
          <w:szCs w:val="20"/>
          <w:lang w:val="ro-RO"/>
        </w:rPr>
        <w:t>, fără modificarea caietului de sarcini);</w:t>
      </w:r>
    </w:p>
    <w:p w:rsidR="00965398" w:rsidRDefault="00965398"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Necesitatea extinderii duratei de furnizare a produselor.</w:t>
      </w:r>
    </w:p>
    <w:p w:rsidR="00056584" w:rsidRDefault="00056584"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Prevederile prezentului articol se interpreteaza si, dupa caz, se completeaza cu prevederile art.235 din Legea nr. 99 / 2016 , privind achizitiile sectoriale.</w:t>
      </w:r>
    </w:p>
    <w:p w:rsidR="00056584" w:rsidRDefault="00056584"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Valoarea totala a modificarilor contractului se va putea face in conformitate cu art.241 din Legea nr.            99 / 2016 actualizata.</w:t>
      </w:r>
    </w:p>
    <w:p w:rsidR="00056584" w:rsidRDefault="00056584"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Pe durata derularii contractului de furnizare achizitorul poate solicita modificarea cantitatilor specificate pentru fiecare produs care constituie obiectul prezentului contract, in functie de necesitatile concrete ale achizitorului, respectand valoarea totala a contractului si preturile din oferta furnizorului.</w:t>
      </w:r>
    </w:p>
    <w:p w:rsidR="004E57FD" w:rsidRPr="005210EF" w:rsidRDefault="005210EF" w:rsidP="005210EF">
      <w:pPr>
        <w:pStyle w:val="NoSpacing"/>
        <w:ind w:left="284" w:hanging="142"/>
        <w:jc w:val="both"/>
        <w:rPr>
          <w:rFonts w:ascii="Times New Roman" w:hAnsi="Times New Roman" w:cs="Times New Roman"/>
          <w:sz w:val="20"/>
          <w:szCs w:val="20"/>
        </w:rPr>
      </w:pPr>
      <w:r>
        <w:rPr>
          <w:rFonts w:ascii="Times New Roman" w:eastAsia="Calibri" w:hAnsi="Times New Roman" w:cs="Times New Roman"/>
          <w:lang w:val="ro-RO"/>
        </w:rPr>
        <w:t xml:space="preserve">  </w:t>
      </w:r>
      <w:r w:rsidR="004E57FD" w:rsidRPr="00EE11E0">
        <w:rPr>
          <w:rFonts w:ascii="Times New Roman" w:eastAsia="Calibri" w:hAnsi="Times New Roman" w:cs="Times New Roman"/>
          <w:lang w:val="ro-RO"/>
        </w:rPr>
        <w:t xml:space="preserve">11.7. </w:t>
      </w:r>
      <w:r w:rsidR="004E57FD">
        <w:rPr>
          <w:rFonts w:ascii="Times New Roman" w:eastAsia="Calibri" w:hAnsi="Times New Roman" w:cs="Times New Roman"/>
          <w:lang w:val="ro-RO"/>
        </w:rPr>
        <w:t xml:space="preserve"> </w:t>
      </w:r>
      <w:proofErr w:type="spellStart"/>
      <w:r w:rsidR="004E57FD" w:rsidRPr="005210EF">
        <w:rPr>
          <w:rFonts w:ascii="Times New Roman" w:hAnsi="Times New Roman" w:cs="Times New Roman"/>
          <w:sz w:val="20"/>
          <w:szCs w:val="20"/>
        </w:rPr>
        <w:t>Contractele</w:t>
      </w:r>
      <w:proofErr w:type="spellEnd"/>
      <w:r w:rsidR="004E57FD" w:rsidRPr="005210EF">
        <w:rPr>
          <w:rFonts w:ascii="Times New Roman" w:hAnsi="Times New Roman" w:cs="Times New Roman"/>
          <w:sz w:val="20"/>
          <w:szCs w:val="20"/>
        </w:rPr>
        <w:t xml:space="preserve"> </w:t>
      </w:r>
      <w:proofErr w:type="spellStart"/>
      <w:r w:rsidR="004E57FD" w:rsidRPr="005210EF">
        <w:rPr>
          <w:rFonts w:ascii="Times New Roman" w:hAnsi="Times New Roman" w:cs="Times New Roman"/>
          <w:sz w:val="20"/>
          <w:szCs w:val="20"/>
        </w:rPr>
        <w:t>sectoriale</w:t>
      </w:r>
      <w:proofErr w:type="spellEnd"/>
      <w:r w:rsidR="004E57FD" w:rsidRPr="005210EF">
        <w:rPr>
          <w:rFonts w:ascii="Times New Roman" w:hAnsi="Times New Roman" w:cs="Times New Roman"/>
          <w:sz w:val="20"/>
          <w:szCs w:val="20"/>
        </w:rPr>
        <w:t xml:space="preserve"> pot fi </w:t>
      </w:r>
      <w:proofErr w:type="spellStart"/>
      <w:r w:rsidR="004E57FD" w:rsidRPr="005210EF">
        <w:rPr>
          <w:rFonts w:ascii="Times New Roman" w:hAnsi="Times New Roman" w:cs="Times New Roman"/>
          <w:sz w:val="20"/>
          <w:szCs w:val="20"/>
        </w:rPr>
        <w:t>modificate</w:t>
      </w:r>
      <w:proofErr w:type="spellEnd"/>
      <w:r w:rsidR="004E57FD" w:rsidRPr="005210EF">
        <w:rPr>
          <w:rFonts w:ascii="Times New Roman" w:hAnsi="Times New Roman" w:cs="Times New Roman"/>
          <w:sz w:val="20"/>
          <w:szCs w:val="20"/>
        </w:rPr>
        <w:t xml:space="preserve">, </w:t>
      </w:r>
      <w:proofErr w:type="spellStart"/>
      <w:r w:rsidR="004E57FD" w:rsidRPr="005210EF">
        <w:rPr>
          <w:rFonts w:ascii="Times New Roman" w:hAnsi="Times New Roman" w:cs="Times New Roman"/>
          <w:sz w:val="20"/>
          <w:szCs w:val="20"/>
        </w:rPr>
        <w:t>fără</w:t>
      </w:r>
      <w:proofErr w:type="spellEnd"/>
      <w:r w:rsidR="004E57FD" w:rsidRPr="005210EF">
        <w:rPr>
          <w:rFonts w:ascii="Times New Roman" w:hAnsi="Times New Roman" w:cs="Times New Roman"/>
          <w:sz w:val="20"/>
          <w:szCs w:val="20"/>
        </w:rPr>
        <w:t xml:space="preserve"> </w:t>
      </w:r>
      <w:proofErr w:type="spellStart"/>
      <w:r w:rsidR="004E57FD" w:rsidRPr="005210EF">
        <w:rPr>
          <w:rFonts w:ascii="Times New Roman" w:hAnsi="Times New Roman" w:cs="Times New Roman"/>
          <w:sz w:val="20"/>
          <w:szCs w:val="20"/>
        </w:rPr>
        <w:t>organizarea</w:t>
      </w:r>
      <w:proofErr w:type="spellEnd"/>
      <w:r w:rsidR="004E57FD" w:rsidRPr="005210EF">
        <w:rPr>
          <w:rFonts w:ascii="Times New Roman" w:hAnsi="Times New Roman" w:cs="Times New Roman"/>
          <w:sz w:val="20"/>
          <w:szCs w:val="20"/>
        </w:rPr>
        <w:t xml:space="preserve"> </w:t>
      </w:r>
      <w:proofErr w:type="spellStart"/>
      <w:r w:rsidR="004E57FD" w:rsidRPr="005210EF">
        <w:rPr>
          <w:rFonts w:ascii="Times New Roman" w:hAnsi="Times New Roman" w:cs="Times New Roman"/>
          <w:sz w:val="20"/>
          <w:szCs w:val="20"/>
        </w:rPr>
        <w:t>un</w:t>
      </w:r>
      <w:r w:rsidR="007E1BBE" w:rsidRPr="005210EF">
        <w:rPr>
          <w:rFonts w:ascii="Times New Roman" w:hAnsi="Times New Roman" w:cs="Times New Roman"/>
          <w:sz w:val="20"/>
          <w:szCs w:val="20"/>
        </w:rPr>
        <w:t>ei</w:t>
      </w:r>
      <w:proofErr w:type="spellEnd"/>
      <w:r w:rsidR="007E1BBE" w:rsidRPr="005210EF">
        <w:rPr>
          <w:rFonts w:ascii="Times New Roman" w:hAnsi="Times New Roman" w:cs="Times New Roman"/>
          <w:sz w:val="20"/>
          <w:szCs w:val="20"/>
        </w:rPr>
        <w:t xml:space="preserve"> </w:t>
      </w:r>
      <w:proofErr w:type="spellStart"/>
      <w:r w:rsidR="007E1BBE" w:rsidRPr="005210EF">
        <w:rPr>
          <w:rFonts w:ascii="Times New Roman" w:hAnsi="Times New Roman" w:cs="Times New Roman"/>
          <w:sz w:val="20"/>
          <w:szCs w:val="20"/>
        </w:rPr>
        <w:t>noi</w:t>
      </w:r>
      <w:proofErr w:type="spellEnd"/>
      <w:r w:rsidR="007E1BBE" w:rsidRPr="005210EF">
        <w:rPr>
          <w:rFonts w:ascii="Times New Roman" w:hAnsi="Times New Roman" w:cs="Times New Roman"/>
          <w:sz w:val="20"/>
          <w:szCs w:val="20"/>
        </w:rPr>
        <w:t xml:space="preserve"> </w:t>
      </w:r>
      <w:proofErr w:type="spellStart"/>
      <w:r w:rsidR="007E1BBE" w:rsidRPr="005210EF">
        <w:rPr>
          <w:rFonts w:ascii="Times New Roman" w:hAnsi="Times New Roman" w:cs="Times New Roman"/>
          <w:sz w:val="20"/>
          <w:szCs w:val="20"/>
        </w:rPr>
        <w:t>proceduri</w:t>
      </w:r>
      <w:proofErr w:type="spellEnd"/>
      <w:r w:rsidR="007E1BBE" w:rsidRPr="005210EF">
        <w:rPr>
          <w:rFonts w:ascii="Times New Roman" w:hAnsi="Times New Roman" w:cs="Times New Roman"/>
          <w:sz w:val="20"/>
          <w:szCs w:val="20"/>
        </w:rPr>
        <w:t xml:space="preserve"> de </w:t>
      </w:r>
      <w:proofErr w:type="spellStart"/>
      <w:r w:rsidR="007E1BBE" w:rsidRPr="005210EF">
        <w:rPr>
          <w:rFonts w:ascii="Times New Roman" w:hAnsi="Times New Roman" w:cs="Times New Roman"/>
          <w:sz w:val="20"/>
          <w:szCs w:val="20"/>
        </w:rPr>
        <w:t>atribuire</w:t>
      </w:r>
      <w:proofErr w:type="spellEnd"/>
      <w:r w:rsidR="007E1BBE" w:rsidRPr="005210EF">
        <w:rPr>
          <w:rFonts w:ascii="Times New Roman" w:hAnsi="Times New Roman" w:cs="Times New Roman"/>
          <w:sz w:val="20"/>
          <w:szCs w:val="20"/>
        </w:rPr>
        <w:t xml:space="preserve">, </w:t>
      </w:r>
      <w:proofErr w:type="spellStart"/>
      <w:r w:rsidR="004E57FD" w:rsidRPr="005210EF">
        <w:rPr>
          <w:rFonts w:ascii="Times New Roman" w:hAnsi="Times New Roman" w:cs="Times New Roman"/>
          <w:sz w:val="20"/>
          <w:szCs w:val="20"/>
        </w:rPr>
        <w:t>în</w:t>
      </w:r>
      <w:proofErr w:type="spellEnd"/>
      <w:r w:rsidR="004E57FD" w:rsidRPr="005210EF">
        <w:rPr>
          <w:rFonts w:ascii="Times New Roman" w:hAnsi="Times New Roman" w:cs="Times New Roman"/>
          <w:sz w:val="20"/>
          <w:szCs w:val="20"/>
        </w:rPr>
        <w:t xml:space="preserve"> </w:t>
      </w:r>
      <w:proofErr w:type="spellStart"/>
      <w:r w:rsidR="004E57FD" w:rsidRPr="005210EF">
        <w:rPr>
          <w:rFonts w:ascii="Times New Roman" w:hAnsi="Times New Roman" w:cs="Times New Roman"/>
          <w:sz w:val="20"/>
          <w:szCs w:val="20"/>
        </w:rPr>
        <w:t>conformitate</w:t>
      </w:r>
      <w:proofErr w:type="spellEnd"/>
      <w:r w:rsidR="004E57FD" w:rsidRPr="005210EF">
        <w:rPr>
          <w:rFonts w:ascii="Times New Roman" w:hAnsi="Times New Roman" w:cs="Times New Roman"/>
          <w:sz w:val="20"/>
          <w:szCs w:val="20"/>
        </w:rPr>
        <w:t xml:space="preserve"> cu </w:t>
      </w:r>
      <w:r>
        <w:rPr>
          <w:rFonts w:ascii="Times New Roman" w:hAnsi="Times New Roman" w:cs="Times New Roman"/>
          <w:sz w:val="20"/>
          <w:szCs w:val="20"/>
        </w:rPr>
        <w:t xml:space="preserve">  </w:t>
      </w:r>
      <w:proofErr w:type="spellStart"/>
      <w:r w:rsidR="004E57FD" w:rsidRPr="005210EF">
        <w:rPr>
          <w:rFonts w:ascii="Times New Roman" w:hAnsi="Times New Roman" w:cs="Times New Roman"/>
          <w:sz w:val="20"/>
          <w:szCs w:val="20"/>
        </w:rPr>
        <w:t>prevederile</w:t>
      </w:r>
      <w:proofErr w:type="spellEnd"/>
      <w:r w:rsidR="004E57FD" w:rsidRPr="005210EF">
        <w:rPr>
          <w:rFonts w:ascii="Times New Roman" w:hAnsi="Times New Roman" w:cs="Times New Roman"/>
          <w:sz w:val="20"/>
          <w:szCs w:val="20"/>
        </w:rPr>
        <w:t xml:space="preserve"> </w:t>
      </w:r>
      <w:proofErr w:type="spellStart"/>
      <w:r w:rsidR="004E57FD" w:rsidRPr="005210EF">
        <w:rPr>
          <w:rFonts w:ascii="Times New Roman" w:hAnsi="Times New Roman" w:cs="Times New Roman"/>
          <w:b/>
          <w:sz w:val="20"/>
          <w:szCs w:val="20"/>
        </w:rPr>
        <w:t>articolului</w:t>
      </w:r>
      <w:proofErr w:type="spellEnd"/>
      <w:r w:rsidR="004E57FD" w:rsidRPr="005210EF">
        <w:rPr>
          <w:rFonts w:ascii="Times New Roman" w:hAnsi="Times New Roman" w:cs="Times New Roman"/>
          <w:b/>
          <w:sz w:val="20"/>
          <w:szCs w:val="20"/>
        </w:rPr>
        <w:t xml:space="preserve"> 241 din </w:t>
      </w:r>
      <w:proofErr w:type="spellStart"/>
      <w:r w:rsidR="004E57FD" w:rsidRPr="005210EF">
        <w:rPr>
          <w:rFonts w:ascii="Times New Roman" w:hAnsi="Times New Roman" w:cs="Times New Roman"/>
          <w:b/>
          <w:sz w:val="20"/>
          <w:szCs w:val="20"/>
        </w:rPr>
        <w:t>Legea</w:t>
      </w:r>
      <w:proofErr w:type="spellEnd"/>
      <w:r w:rsidR="004E57FD" w:rsidRPr="005210EF">
        <w:rPr>
          <w:rFonts w:ascii="Times New Roman" w:hAnsi="Times New Roman" w:cs="Times New Roman"/>
          <w:b/>
          <w:sz w:val="20"/>
          <w:szCs w:val="20"/>
        </w:rPr>
        <w:t xml:space="preserve"> </w:t>
      </w:r>
      <w:proofErr w:type="spellStart"/>
      <w:r w:rsidR="004E57FD" w:rsidRPr="005210EF">
        <w:rPr>
          <w:rFonts w:ascii="Times New Roman" w:hAnsi="Times New Roman" w:cs="Times New Roman"/>
          <w:b/>
          <w:sz w:val="20"/>
          <w:szCs w:val="20"/>
        </w:rPr>
        <w:t>nr</w:t>
      </w:r>
      <w:proofErr w:type="spellEnd"/>
      <w:r w:rsidR="004E57FD" w:rsidRPr="005210EF">
        <w:rPr>
          <w:rFonts w:ascii="Times New Roman" w:hAnsi="Times New Roman" w:cs="Times New Roman"/>
          <w:b/>
          <w:sz w:val="20"/>
          <w:szCs w:val="20"/>
        </w:rPr>
        <w:t xml:space="preserve">. 99/2016 </w:t>
      </w:r>
      <w:proofErr w:type="spellStart"/>
      <w:r w:rsidR="004E57FD" w:rsidRPr="005210EF">
        <w:rPr>
          <w:rFonts w:ascii="Times New Roman" w:hAnsi="Times New Roman" w:cs="Times New Roman"/>
          <w:b/>
          <w:sz w:val="20"/>
          <w:szCs w:val="20"/>
        </w:rPr>
        <w:t>actualizată</w:t>
      </w:r>
      <w:proofErr w:type="spellEnd"/>
      <w:r w:rsidR="004E57FD" w:rsidRPr="005210EF">
        <w:rPr>
          <w:rFonts w:ascii="Times New Roman" w:hAnsi="Times New Roman" w:cs="Times New Roman"/>
          <w:sz w:val="20"/>
          <w:szCs w:val="20"/>
        </w:rPr>
        <w:t>:</w:t>
      </w:r>
    </w:p>
    <w:p w:rsidR="004E57FD" w:rsidRPr="005210EF" w:rsidRDefault="004E57FD" w:rsidP="005210EF">
      <w:pPr>
        <w:spacing w:before="120" w:after="120" w:line="240" w:lineRule="auto"/>
        <w:ind w:firstLine="361"/>
        <w:jc w:val="both"/>
        <w:rPr>
          <w:rFonts w:ascii="Times New Roman" w:hAnsi="Times New Roman"/>
          <w:sz w:val="20"/>
          <w:szCs w:val="20"/>
        </w:rPr>
      </w:pP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(1): </w:t>
      </w:r>
      <w:proofErr w:type="spellStart"/>
      <w:r w:rsidRPr="005210EF">
        <w:rPr>
          <w:rFonts w:ascii="Times New Roman" w:hAnsi="Times New Roman"/>
          <w:sz w:val="20"/>
          <w:szCs w:val="20"/>
        </w:rPr>
        <w:t>atunci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când</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sunt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îndeplinite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mod </w:t>
      </w:r>
      <w:proofErr w:type="spellStart"/>
      <w:r w:rsidRPr="005210EF">
        <w:rPr>
          <w:rFonts w:ascii="Times New Roman" w:hAnsi="Times New Roman"/>
          <w:b/>
          <w:sz w:val="20"/>
          <w:szCs w:val="20"/>
        </w:rPr>
        <w:t>cumulativ</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următoarele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condiţii</w:t>
      </w:r>
      <w:proofErr w:type="spellEnd"/>
      <w:r w:rsidRPr="005210EF">
        <w:rPr>
          <w:rFonts w:ascii="Times New Roman" w:hAnsi="Times New Roman"/>
          <w:sz w:val="20"/>
          <w:szCs w:val="20"/>
        </w:rPr>
        <w:t xml:space="preserve">: </w:t>
      </w:r>
    </w:p>
    <w:p w:rsidR="004E57FD" w:rsidRPr="005210EF" w:rsidRDefault="004E57FD" w:rsidP="005210EF">
      <w:pPr>
        <w:spacing w:before="120" w:after="120" w:line="240" w:lineRule="auto"/>
        <w:ind w:left="361"/>
        <w:jc w:val="both"/>
        <w:rPr>
          <w:rFonts w:ascii="Times New Roman" w:hAnsi="Times New Roman"/>
          <w:sz w:val="20"/>
          <w:szCs w:val="20"/>
        </w:rPr>
      </w:pPr>
      <w:r w:rsidRPr="005210EF">
        <w:rPr>
          <w:rFonts w:ascii="Times New Roman" w:hAnsi="Times New Roman"/>
          <w:sz w:val="20"/>
          <w:szCs w:val="20"/>
        </w:rPr>
        <w:t xml:space="preserve">a) </w:t>
      </w:r>
      <w:proofErr w:type="spellStart"/>
      <w:proofErr w:type="gramStart"/>
      <w:r w:rsidRPr="005210EF">
        <w:rPr>
          <w:rFonts w:ascii="Times New Roman" w:hAnsi="Times New Roman"/>
          <w:sz w:val="20"/>
          <w:szCs w:val="20"/>
        </w:rPr>
        <w:t>valoarea</w:t>
      </w:r>
      <w:proofErr w:type="spellEnd"/>
      <w:proofErr w:type="gramEnd"/>
      <w:r w:rsidRPr="005210EF">
        <w:rPr>
          <w:rFonts w:ascii="Times New Roman" w:hAnsi="Times New Roman"/>
          <w:sz w:val="20"/>
          <w:szCs w:val="20"/>
        </w:rPr>
        <w:t xml:space="preserve"> </w:t>
      </w:r>
      <w:proofErr w:type="spellStart"/>
      <w:r w:rsidRPr="005210EF">
        <w:rPr>
          <w:rFonts w:ascii="Times New Roman" w:hAnsi="Times New Roman"/>
          <w:sz w:val="20"/>
          <w:szCs w:val="20"/>
        </w:rPr>
        <w:t>modificării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este</w:t>
      </w:r>
      <w:proofErr w:type="spellEnd"/>
      <w:r w:rsidRPr="005210EF">
        <w:rPr>
          <w:rFonts w:ascii="Times New Roman" w:hAnsi="Times New Roman"/>
          <w:sz w:val="20"/>
          <w:szCs w:val="20"/>
        </w:rPr>
        <w:t xml:space="preserve"> </w:t>
      </w:r>
      <w:proofErr w:type="spellStart"/>
      <w:r w:rsidRPr="005210EF">
        <w:rPr>
          <w:rFonts w:ascii="Times New Roman" w:hAnsi="Times New Roman"/>
          <w:b/>
          <w:sz w:val="20"/>
          <w:szCs w:val="20"/>
        </w:rPr>
        <w:t>mai</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mică</w:t>
      </w:r>
      <w:proofErr w:type="spellEnd"/>
      <w:r w:rsidRPr="005210EF">
        <w:rPr>
          <w:rFonts w:ascii="Times New Roman" w:hAnsi="Times New Roman"/>
          <w:sz w:val="20"/>
          <w:szCs w:val="20"/>
        </w:rPr>
        <w:t xml:space="preserve"> </w:t>
      </w:r>
      <w:proofErr w:type="spellStart"/>
      <w:r w:rsidRPr="005210EF">
        <w:rPr>
          <w:rFonts w:ascii="Times New Roman" w:hAnsi="Times New Roman"/>
          <w:b/>
          <w:sz w:val="20"/>
          <w:szCs w:val="20"/>
        </w:rPr>
        <w:t>decât</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pragurile</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valorice</w:t>
      </w:r>
      <w:proofErr w:type="spellEnd"/>
      <w:r w:rsidRPr="005210EF">
        <w:rPr>
          <w:rFonts w:ascii="Times New Roman" w:hAnsi="Times New Roman"/>
          <w:b/>
          <w:sz w:val="20"/>
          <w:szCs w:val="20"/>
        </w:rPr>
        <w:t xml:space="preserve"> </w:t>
      </w:r>
      <w:proofErr w:type="spellStart"/>
      <w:r w:rsidRPr="005210EF">
        <w:rPr>
          <w:rFonts w:ascii="Times New Roman" w:hAnsi="Times New Roman"/>
          <w:sz w:val="20"/>
          <w:szCs w:val="20"/>
        </w:rPr>
        <w:t>corespunzătoare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prevăzute</w:t>
      </w:r>
      <w:proofErr w:type="spellEnd"/>
      <w:r w:rsidRPr="005210EF">
        <w:rPr>
          <w:rFonts w:ascii="Times New Roman" w:hAnsi="Times New Roman"/>
          <w:sz w:val="20"/>
          <w:szCs w:val="20"/>
        </w:rPr>
        <w:t xml:space="preserve"> la art. 12 </w:t>
      </w: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(1) </w:t>
      </w:r>
      <w:proofErr w:type="gramStart"/>
      <w:r w:rsidRPr="005210EF">
        <w:rPr>
          <w:rFonts w:ascii="Times New Roman" w:hAnsi="Times New Roman"/>
          <w:sz w:val="20"/>
          <w:szCs w:val="20"/>
        </w:rPr>
        <w:t>din</w:t>
      </w:r>
      <w:proofErr w:type="gramEnd"/>
      <w:r w:rsidRPr="005210EF">
        <w:rPr>
          <w:rFonts w:ascii="Times New Roman" w:hAnsi="Times New Roman"/>
          <w:sz w:val="20"/>
          <w:szCs w:val="20"/>
        </w:rPr>
        <w:t xml:space="preserve"> </w:t>
      </w:r>
      <w:proofErr w:type="spellStart"/>
      <w:r w:rsidRPr="005210EF">
        <w:rPr>
          <w:rFonts w:ascii="Times New Roman" w:hAnsi="Times New Roman"/>
          <w:sz w:val="20"/>
          <w:szCs w:val="20"/>
        </w:rPr>
        <w:t>Lege</w:t>
      </w:r>
      <w:proofErr w:type="spellEnd"/>
      <w:r w:rsidRPr="005210EF">
        <w:rPr>
          <w:rFonts w:ascii="Times New Roman" w:hAnsi="Times New Roman"/>
          <w:sz w:val="20"/>
          <w:szCs w:val="20"/>
        </w:rPr>
        <w:t xml:space="preserve">; </w:t>
      </w:r>
    </w:p>
    <w:p w:rsidR="004E57FD" w:rsidRPr="005210EF" w:rsidRDefault="004E57FD" w:rsidP="005210EF">
      <w:pPr>
        <w:spacing w:before="120" w:after="120" w:line="240" w:lineRule="auto"/>
        <w:ind w:left="361"/>
        <w:jc w:val="both"/>
        <w:rPr>
          <w:rFonts w:ascii="Times New Roman" w:hAnsi="Times New Roman"/>
          <w:sz w:val="20"/>
          <w:szCs w:val="20"/>
        </w:rPr>
      </w:pPr>
      <w:r w:rsidRPr="005210EF">
        <w:rPr>
          <w:rFonts w:ascii="Times New Roman" w:hAnsi="Times New Roman"/>
          <w:sz w:val="20"/>
          <w:szCs w:val="20"/>
        </w:rPr>
        <w:t xml:space="preserve">b) </w:t>
      </w:r>
      <w:proofErr w:type="spellStart"/>
      <w:proofErr w:type="gramStart"/>
      <w:r w:rsidRPr="005210EF">
        <w:rPr>
          <w:rFonts w:ascii="Times New Roman" w:hAnsi="Times New Roman"/>
          <w:sz w:val="20"/>
          <w:szCs w:val="20"/>
        </w:rPr>
        <w:t>valoarea</w:t>
      </w:r>
      <w:proofErr w:type="spellEnd"/>
      <w:proofErr w:type="gramEnd"/>
      <w:r w:rsidRPr="005210EF">
        <w:rPr>
          <w:rFonts w:ascii="Times New Roman" w:hAnsi="Times New Roman"/>
          <w:sz w:val="20"/>
          <w:szCs w:val="20"/>
        </w:rPr>
        <w:t xml:space="preserve"> </w:t>
      </w:r>
      <w:proofErr w:type="spellStart"/>
      <w:r w:rsidRPr="005210EF">
        <w:rPr>
          <w:rFonts w:ascii="Times New Roman" w:hAnsi="Times New Roman"/>
          <w:sz w:val="20"/>
          <w:szCs w:val="20"/>
        </w:rPr>
        <w:t>modificării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este</w:t>
      </w:r>
      <w:proofErr w:type="spellEnd"/>
      <w:r w:rsidRPr="005210EF">
        <w:rPr>
          <w:rFonts w:ascii="Times New Roman" w:hAnsi="Times New Roman"/>
          <w:sz w:val="20"/>
          <w:szCs w:val="20"/>
        </w:rPr>
        <w:t xml:space="preserve"> </w:t>
      </w:r>
      <w:proofErr w:type="spellStart"/>
      <w:r w:rsidRPr="005210EF">
        <w:rPr>
          <w:rFonts w:ascii="Times New Roman" w:hAnsi="Times New Roman"/>
          <w:b/>
          <w:sz w:val="20"/>
          <w:szCs w:val="20"/>
        </w:rPr>
        <w:t>mai</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mică</w:t>
      </w:r>
      <w:proofErr w:type="spellEnd"/>
      <w:r w:rsidRPr="005210EF">
        <w:rPr>
          <w:rFonts w:ascii="Times New Roman" w:hAnsi="Times New Roman"/>
          <w:b/>
          <w:sz w:val="20"/>
          <w:szCs w:val="20"/>
        </w:rPr>
        <w:t xml:space="preserve"> de 10% din </w:t>
      </w:r>
      <w:proofErr w:type="spellStart"/>
      <w:r w:rsidRPr="005210EF">
        <w:rPr>
          <w:rFonts w:ascii="Times New Roman" w:hAnsi="Times New Roman"/>
          <w:b/>
          <w:sz w:val="20"/>
          <w:szCs w:val="20"/>
        </w:rPr>
        <w:t>preţul</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iniţial</w:t>
      </w:r>
      <w:proofErr w:type="spellEnd"/>
      <w:r w:rsidRPr="005210EF">
        <w:rPr>
          <w:rFonts w:ascii="Times New Roman" w:hAnsi="Times New Roman"/>
          <w:b/>
          <w:sz w:val="20"/>
          <w:szCs w:val="20"/>
        </w:rPr>
        <w:t xml:space="preserve"> al </w:t>
      </w:r>
      <w:proofErr w:type="spellStart"/>
      <w:r w:rsidRPr="005210EF">
        <w:rPr>
          <w:rFonts w:ascii="Times New Roman" w:hAnsi="Times New Roman"/>
          <w:b/>
          <w:sz w:val="20"/>
          <w:szCs w:val="20"/>
        </w:rPr>
        <w:t>contractului</w:t>
      </w:r>
      <w:proofErr w:type="spellEnd"/>
      <w:r w:rsidRPr="005210EF">
        <w:rPr>
          <w:rFonts w:ascii="Times New Roman" w:hAnsi="Times New Roman"/>
          <w:sz w:val="20"/>
          <w:szCs w:val="20"/>
        </w:rPr>
        <w:t xml:space="preserve"> sectorial de </w:t>
      </w:r>
      <w:proofErr w:type="spellStart"/>
      <w:r w:rsidRPr="005210EF">
        <w:rPr>
          <w:rFonts w:ascii="Times New Roman" w:hAnsi="Times New Roman"/>
          <w:sz w:val="20"/>
          <w:szCs w:val="20"/>
        </w:rPr>
        <w:t>servicii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sau</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produse</w:t>
      </w:r>
      <w:proofErr w:type="spellEnd"/>
      <w:r w:rsidRPr="005210EF">
        <w:rPr>
          <w:rFonts w:ascii="Times New Roman" w:hAnsi="Times New Roman"/>
          <w:sz w:val="20"/>
          <w:szCs w:val="20"/>
        </w:rPr>
        <w:t xml:space="preserve"> … </w:t>
      </w:r>
    </w:p>
    <w:p w:rsidR="004E57FD" w:rsidRPr="005210EF" w:rsidRDefault="004E57FD" w:rsidP="005210EF">
      <w:pPr>
        <w:spacing w:before="120" w:after="120" w:line="240" w:lineRule="auto"/>
        <w:ind w:left="361"/>
        <w:jc w:val="both"/>
        <w:rPr>
          <w:rFonts w:ascii="Times New Roman" w:hAnsi="Times New Roman"/>
          <w:sz w:val="20"/>
          <w:szCs w:val="20"/>
        </w:rPr>
      </w:pP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(2) </w:t>
      </w:r>
      <w:proofErr w:type="spellStart"/>
      <w:r w:rsidRPr="005210EF">
        <w:rPr>
          <w:rFonts w:ascii="Times New Roman" w:hAnsi="Times New Roman"/>
          <w:b/>
          <w:sz w:val="20"/>
          <w:szCs w:val="20"/>
        </w:rPr>
        <w:t>Modificarea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realizată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condiţiile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prevăzute</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(1) </w:t>
      </w:r>
      <w:proofErr w:type="gramStart"/>
      <w:r w:rsidRPr="005210EF">
        <w:rPr>
          <w:rFonts w:ascii="Times New Roman" w:hAnsi="Times New Roman"/>
          <w:b/>
          <w:sz w:val="20"/>
          <w:szCs w:val="20"/>
        </w:rPr>
        <w:t>nu</w:t>
      </w:r>
      <w:proofErr w:type="gramEnd"/>
      <w:r w:rsidRPr="005210EF">
        <w:rPr>
          <w:rFonts w:ascii="Times New Roman" w:hAnsi="Times New Roman"/>
          <w:b/>
          <w:sz w:val="20"/>
          <w:szCs w:val="20"/>
        </w:rPr>
        <w:t xml:space="preserve"> </w:t>
      </w:r>
      <w:proofErr w:type="spellStart"/>
      <w:r w:rsidRPr="005210EF">
        <w:rPr>
          <w:rFonts w:ascii="Times New Roman" w:hAnsi="Times New Roman"/>
          <w:b/>
          <w:sz w:val="20"/>
          <w:szCs w:val="20"/>
        </w:rPr>
        <w:t>poate</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aduce</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atingere</w:t>
      </w:r>
      <w:proofErr w:type="spellEnd"/>
      <w:r w:rsidRPr="005210EF">
        <w:rPr>
          <w:rFonts w:ascii="Times New Roman" w:hAnsi="Times New Roman"/>
          <w:b/>
          <w:sz w:val="20"/>
          <w:szCs w:val="20"/>
        </w:rPr>
        <w:t xml:space="preserve"> </w:t>
      </w:r>
      <w:proofErr w:type="spellStart"/>
      <w:r w:rsidRPr="005210EF">
        <w:rPr>
          <w:rFonts w:ascii="Times New Roman" w:hAnsi="Times New Roman"/>
          <w:b/>
          <w:sz w:val="20"/>
          <w:szCs w:val="20"/>
        </w:rPr>
        <w:t>caracterului</w:t>
      </w:r>
      <w:proofErr w:type="spellEnd"/>
      <w:r w:rsidRPr="005210EF">
        <w:rPr>
          <w:rFonts w:ascii="Times New Roman" w:hAnsi="Times New Roman"/>
          <w:b/>
          <w:sz w:val="20"/>
          <w:szCs w:val="20"/>
        </w:rPr>
        <w:t xml:space="preserve"> general al </w:t>
      </w:r>
      <w:proofErr w:type="spellStart"/>
      <w:r w:rsidRPr="005210EF">
        <w:rPr>
          <w:rFonts w:ascii="Times New Roman" w:hAnsi="Times New Roman"/>
          <w:b/>
          <w:sz w:val="20"/>
          <w:szCs w:val="20"/>
        </w:rPr>
        <w:t>contractului</w:t>
      </w:r>
      <w:proofErr w:type="spellEnd"/>
      <w:r w:rsidRPr="005210EF">
        <w:rPr>
          <w:rFonts w:ascii="Times New Roman" w:hAnsi="Times New Roman"/>
          <w:b/>
          <w:sz w:val="20"/>
          <w:szCs w:val="20"/>
        </w:rPr>
        <w:t xml:space="preserve"> sectorial</w:t>
      </w:r>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baza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căruia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sunt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atribuite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contractele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prevăzute</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(1). </w:t>
      </w:r>
    </w:p>
    <w:p w:rsidR="004E57FD" w:rsidRPr="005210EF" w:rsidRDefault="004E57FD" w:rsidP="005210EF">
      <w:pPr>
        <w:spacing w:before="120" w:after="120" w:line="240" w:lineRule="auto"/>
        <w:ind w:left="361"/>
        <w:jc w:val="both"/>
        <w:rPr>
          <w:rFonts w:ascii="Times New Roman" w:hAnsi="Times New Roman"/>
          <w:sz w:val="20"/>
          <w:szCs w:val="20"/>
        </w:rPr>
      </w:pP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(3)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situaţia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prevăzută</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(1),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cazul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care se </w:t>
      </w:r>
      <w:proofErr w:type="spellStart"/>
      <w:r w:rsidRPr="005210EF">
        <w:rPr>
          <w:rFonts w:ascii="Times New Roman" w:hAnsi="Times New Roman"/>
          <w:sz w:val="20"/>
          <w:szCs w:val="20"/>
        </w:rPr>
        <w:t>efectuează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mai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multe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modificări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succesive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valoarea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modificărilor</w:t>
      </w:r>
      <w:proofErr w:type="spellEnd"/>
      <w:r w:rsidRPr="005210EF">
        <w:rPr>
          <w:rFonts w:ascii="Times New Roman" w:hAnsi="Times New Roman"/>
          <w:sz w:val="20"/>
          <w:szCs w:val="20"/>
        </w:rPr>
        <w:t xml:space="preserve"> se </w:t>
      </w:r>
      <w:proofErr w:type="spellStart"/>
      <w:proofErr w:type="gramStart"/>
      <w:r w:rsidRPr="005210EF">
        <w:rPr>
          <w:rFonts w:ascii="Times New Roman" w:hAnsi="Times New Roman"/>
          <w:sz w:val="20"/>
          <w:szCs w:val="20"/>
        </w:rPr>
        <w:t>va</w:t>
      </w:r>
      <w:proofErr w:type="spellEnd"/>
      <w:proofErr w:type="gramEnd"/>
      <w:r w:rsidRPr="005210EF">
        <w:rPr>
          <w:rFonts w:ascii="Times New Roman" w:hAnsi="Times New Roman"/>
          <w:sz w:val="20"/>
          <w:szCs w:val="20"/>
        </w:rPr>
        <w:t xml:space="preserve"> </w:t>
      </w:r>
      <w:proofErr w:type="spellStart"/>
      <w:r w:rsidRPr="005210EF">
        <w:rPr>
          <w:rFonts w:ascii="Times New Roman" w:hAnsi="Times New Roman"/>
          <w:sz w:val="20"/>
          <w:szCs w:val="20"/>
        </w:rPr>
        <w:t>determina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baza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valorii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nete</w:t>
      </w:r>
      <w:proofErr w:type="spellEnd"/>
      <w:r w:rsidRPr="005210EF">
        <w:rPr>
          <w:rFonts w:ascii="Times New Roman" w:hAnsi="Times New Roman"/>
          <w:sz w:val="20"/>
          <w:szCs w:val="20"/>
        </w:rPr>
        <w:t xml:space="preserve"> cumulate a </w:t>
      </w:r>
      <w:proofErr w:type="spellStart"/>
      <w:r w:rsidRPr="005210EF">
        <w:rPr>
          <w:rFonts w:ascii="Times New Roman" w:hAnsi="Times New Roman"/>
          <w:sz w:val="20"/>
          <w:szCs w:val="20"/>
        </w:rPr>
        <w:t>modificărilor</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succesive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realizate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numai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baza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(1), </w:t>
      </w:r>
      <w:proofErr w:type="spellStart"/>
      <w:r w:rsidRPr="005210EF">
        <w:rPr>
          <w:rFonts w:ascii="Times New Roman" w:hAnsi="Times New Roman"/>
          <w:sz w:val="20"/>
          <w:szCs w:val="20"/>
        </w:rPr>
        <w:t>fără</w:t>
      </w:r>
      <w:proofErr w:type="spellEnd"/>
      <w:r w:rsidRPr="005210EF">
        <w:rPr>
          <w:rFonts w:ascii="Times New Roman" w:hAnsi="Times New Roman"/>
          <w:sz w:val="20"/>
          <w:szCs w:val="20"/>
        </w:rPr>
        <w:t xml:space="preserve"> a se </w:t>
      </w:r>
      <w:proofErr w:type="spellStart"/>
      <w:r w:rsidRPr="005210EF">
        <w:rPr>
          <w:rFonts w:ascii="Times New Roman" w:hAnsi="Times New Roman"/>
          <w:sz w:val="20"/>
          <w:szCs w:val="20"/>
        </w:rPr>
        <w:t>lua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calcul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eventualele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modificări</w:t>
      </w:r>
      <w:proofErr w:type="spellEnd"/>
      <w:r w:rsidRPr="005210EF">
        <w:rPr>
          <w:rFonts w:ascii="Times New Roman" w:hAnsi="Times New Roman"/>
          <w:sz w:val="20"/>
          <w:szCs w:val="20"/>
        </w:rPr>
        <w:t xml:space="preserve"> care nu </w:t>
      </w:r>
      <w:proofErr w:type="spellStart"/>
      <w:r w:rsidRPr="005210EF">
        <w:rPr>
          <w:rFonts w:ascii="Times New Roman" w:hAnsi="Times New Roman"/>
          <w:sz w:val="20"/>
          <w:szCs w:val="20"/>
        </w:rPr>
        <w:t>conduc</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majorarea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valorii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contractului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şi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fără</w:t>
      </w:r>
      <w:proofErr w:type="spellEnd"/>
      <w:r w:rsidRPr="005210EF">
        <w:rPr>
          <w:rFonts w:ascii="Times New Roman" w:hAnsi="Times New Roman"/>
          <w:sz w:val="20"/>
          <w:szCs w:val="20"/>
        </w:rPr>
        <w:t xml:space="preserve"> a se </w:t>
      </w:r>
      <w:proofErr w:type="spellStart"/>
      <w:r w:rsidRPr="005210EF">
        <w:rPr>
          <w:rFonts w:ascii="Times New Roman" w:hAnsi="Times New Roman"/>
          <w:sz w:val="20"/>
          <w:szCs w:val="20"/>
        </w:rPr>
        <w:t>aduce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atingere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caracterului</w:t>
      </w:r>
      <w:proofErr w:type="spellEnd"/>
      <w:r w:rsidRPr="005210EF">
        <w:rPr>
          <w:rFonts w:ascii="Times New Roman" w:hAnsi="Times New Roman"/>
          <w:sz w:val="20"/>
          <w:szCs w:val="20"/>
        </w:rPr>
        <w:t xml:space="preserve"> general al </w:t>
      </w:r>
      <w:proofErr w:type="spellStart"/>
      <w:r w:rsidRPr="005210EF">
        <w:rPr>
          <w:rFonts w:ascii="Times New Roman" w:hAnsi="Times New Roman"/>
          <w:sz w:val="20"/>
          <w:szCs w:val="20"/>
        </w:rPr>
        <w:t>contractului</w:t>
      </w:r>
      <w:proofErr w:type="spellEnd"/>
      <w:r w:rsidRPr="005210EF">
        <w:rPr>
          <w:rFonts w:ascii="Times New Roman" w:hAnsi="Times New Roman"/>
          <w:sz w:val="20"/>
          <w:szCs w:val="20"/>
        </w:rPr>
        <w:t xml:space="preserve">. </w:t>
      </w:r>
    </w:p>
    <w:p w:rsidR="004E57FD" w:rsidRPr="005210EF" w:rsidRDefault="004E57FD" w:rsidP="005210EF">
      <w:pPr>
        <w:spacing w:before="120" w:after="120" w:line="240" w:lineRule="auto"/>
        <w:ind w:left="361"/>
        <w:jc w:val="both"/>
        <w:rPr>
          <w:rFonts w:ascii="Times New Roman" w:hAnsi="Times New Roman"/>
          <w:sz w:val="20"/>
          <w:szCs w:val="20"/>
        </w:rPr>
      </w:pP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(4) </w:t>
      </w:r>
      <w:proofErr w:type="spellStart"/>
      <w:r w:rsidRPr="005210EF">
        <w:rPr>
          <w:rFonts w:ascii="Times New Roman" w:hAnsi="Times New Roman"/>
          <w:sz w:val="20"/>
          <w:szCs w:val="20"/>
        </w:rPr>
        <w:t>Pentru</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calcularea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preţului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prevăzut</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alin</w:t>
      </w:r>
      <w:proofErr w:type="spellEnd"/>
      <w:r w:rsidRPr="005210EF">
        <w:rPr>
          <w:rFonts w:ascii="Times New Roman" w:hAnsi="Times New Roman"/>
          <w:sz w:val="20"/>
          <w:szCs w:val="20"/>
        </w:rPr>
        <w:t xml:space="preserve">. (1) </w:t>
      </w:r>
      <w:proofErr w:type="gramStart"/>
      <w:r w:rsidRPr="005210EF">
        <w:rPr>
          <w:rFonts w:ascii="Times New Roman" w:hAnsi="Times New Roman"/>
          <w:sz w:val="20"/>
          <w:szCs w:val="20"/>
        </w:rPr>
        <w:t>se</w:t>
      </w:r>
      <w:proofErr w:type="gramEnd"/>
      <w:r w:rsidRPr="005210EF">
        <w:rPr>
          <w:rFonts w:ascii="Times New Roman" w:hAnsi="Times New Roman"/>
          <w:sz w:val="20"/>
          <w:szCs w:val="20"/>
        </w:rPr>
        <w:t xml:space="preserve"> </w:t>
      </w:r>
      <w:proofErr w:type="spellStart"/>
      <w:r w:rsidRPr="005210EF">
        <w:rPr>
          <w:rFonts w:ascii="Times New Roman" w:hAnsi="Times New Roman"/>
          <w:sz w:val="20"/>
          <w:szCs w:val="20"/>
        </w:rPr>
        <w:t>va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utiliza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preţul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actualizat</w:t>
      </w:r>
      <w:proofErr w:type="spellEnd"/>
      <w:r w:rsidRPr="005210EF">
        <w:rPr>
          <w:rFonts w:ascii="Times New Roman" w:hAnsi="Times New Roman"/>
          <w:sz w:val="20"/>
          <w:szCs w:val="20"/>
        </w:rPr>
        <w:t xml:space="preserve"> al </w:t>
      </w:r>
      <w:proofErr w:type="spellStart"/>
      <w:r w:rsidRPr="005210EF">
        <w:rPr>
          <w:rFonts w:ascii="Times New Roman" w:hAnsi="Times New Roman"/>
          <w:sz w:val="20"/>
          <w:szCs w:val="20"/>
        </w:rPr>
        <w:t>contractului</w:t>
      </w:r>
      <w:proofErr w:type="spellEnd"/>
      <w:r w:rsidRPr="005210EF">
        <w:rPr>
          <w:rFonts w:ascii="Times New Roman" w:hAnsi="Times New Roman"/>
          <w:sz w:val="20"/>
          <w:szCs w:val="20"/>
        </w:rPr>
        <w:t xml:space="preserve"> sectorial, care </w:t>
      </w:r>
      <w:proofErr w:type="spellStart"/>
      <w:r w:rsidRPr="005210EF">
        <w:rPr>
          <w:rFonts w:ascii="Times New Roman" w:hAnsi="Times New Roman"/>
          <w:sz w:val="20"/>
          <w:szCs w:val="20"/>
        </w:rPr>
        <w:t>constituie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valoarea</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referinţă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atunci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când</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contractul</w:t>
      </w:r>
      <w:proofErr w:type="spellEnd"/>
      <w:r w:rsidRPr="005210EF">
        <w:rPr>
          <w:rFonts w:ascii="Times New Roman" w:hAnsi="Times New Roman"/>
          <w:sz w:val="20"/>
          <w:szCs w:val="20"/>
        </w:rPr>
        <w:t xml:space="preserve"> sectorial include o </w:t>
      </w:r>
      <w:proofErr w:type="spellStart"/>
      <w:r w:rsidRPr="005210EF">
        <w:rPr>
          <w:rFonts w:ascii="Times New Roman" w:hAnsi="Times New Roman"/>
          <w:sz w:val="20"/>
          <w:szCs w:val="20"/>
        </w:rPr>
        <w:t>clauză</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indexare</w:t>
      </w:r>
      <w:proofErr w:type="spellEnd"/>
      <w:r w:rsidRPr="005210EF">
        <w:rPr>
          <w:rFonts w:ascii="Times New Roman" w:hAnsi="Times New Roman"/>
          <w:sz w:val="20"/>
          <w:szCs w:val="20"/>
        </w:rPr>
        <w:t>.</w:t>
      </w:r>
    </w:p>
    <w:p w:rsidR="00965398" w:rsidRPr="00C5589A" w:rsidRDefault="00965398" w:rsidP="00965398">
      <w:pPr>
        <w:spacing w:before="120" w:after="120"/>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Evaluarea Modificărilor Contractului și a circumstanțelor acestora, dacă este cazul</w:t>
      </w:r>
    </w:p>
    <w:p w:rsidR="00965398" w:rsidRPr="00C5589A" w:rsidRDefault="00965398" w:rsidP="00540943">
      <w:pPr>
        <w:numPr>
          <w:ilvl w:val="0"/>
          <w:numId w:val="45"/>
        </w:numPr>
        <w:spacing w:before="120" w:after="120" w:line="259" w:lineRule="auto"/>
        <w:ind w:left="426" w:hanging="284"/>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Identificarea circumstanțelor care generează </w:t>
      </w:r>
      <w:r w:rsidR="000F1973" w:rsidRPr="00C5589A">
        <w:rPr>
          <w:rFonts w:ascii="Times New Roman" w:eastAsia="Calibri" w:hAnsi="Times New Roman" w:cs="Times New Roman"/>
          <w:sz w:val="20"/>
          <w:szCs w:val="20"/>
          <w:lang w:val="ro-RO"/>
        </w:rPr>
        <w:t>m</w:t>
      </w:r>
      <w:r w:rsidRPr="00C5589A">
        <w:rPr>
          <w:rFonts w:ascii="Times New Roman" w:eastAsia="Calibri" w:hAnsi="Times New Roman" w:cs="Times New Roman"/>
          <w:sz w:val="20"/>
          <w:szCs w:val="20"/>
          <w:lang w:val="ro-RO"/>
        </w:rPr>
        <w:t>odificarea Contractului este în sarcina ambelor Părți.</w:t>
      </w:r>
    </w:p>
    <w:p w:rsidR="00965398" w:rsidRPr="00C5589A" w:rsidRDefault="00965398"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Modificările Contractului se realizează de Părți, în cadrul Duratei de Execuție a Contractului și cu respectarea </w:t>
      </w:r>
      <w:r w:rsidR="0022226B">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prevederilor stipulate la capitolul 8. – Comunicarea între Părți din prezentul Contract, ca urmare a:</w:t>
      </w:r>
    </w:p>
    <w:p w:rsidR="00965398" w:rsidRPr="00C5589A" w:rsidRDefault="00965398" w:rsidP="0022226B">
      <w:pPr>
        <w:numPr>
          <w:ilvl w:val="0"/>
          <w:numId w:val="46"/>
        </w:numPr>
        <w:spacing w:before="120" w:after="120" w:line="259" w:lineRule="auto"/>
        <w:ind w:left="426" w:firstLine="0"/>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identificării, determinării și documentării de soluții juste și necesare, raportat la circumstanțele care ar putea</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împiedica îndeplinirea obiectului Contractului și obiectivelor urmărite de </w:t>
      </w:r>
      <w:r w:rsidR="000F1973"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astfel cum</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sunt precizate aceste obiective în Caietul de Sarcini și/sau</w:t>
      </w:r>
    </w:p>
    <w:p w:rsidR="00965398" w:rsidRPr="00C5589A" w:rsidRDefault="00965398" w:rsidP="0022226B">
      <w:pPr>
        <w:numPr>
          <w:ilvl w:val="0"/>
          <w:numId w:val="46"/>
        </w:numPr>
        <w:spacing w:before="120" w:after="120" w:line="259" w:lineRule="auto"/>
        <w:ind w:left="426" w:firstLine="0"/>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concluziilor obținute ca urmare a evaluării activităților, rezultatelor și performanței Contractantului în cadrul Contractului.</w:t>
      </w:r>
      <w:r w:rsidR="000F197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Părțile stabilesc, prin consultare, efectele soluțiilor asupra Termenului/Termenelor de livrare</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și/sau asupra prețului Contractului și/sau asupra Produselor, astfel cum fac acestea obiectul Contractului. Efectele soluțiilor, cuantificate devin Modificări Contractuale, putând conta în:</w:t>
      </w:r>
    </w:p>
    <w:p w:rsidR="00965398" w:rsidRPr="00C5589A" w:rsidRDefault="00965398" w:rsidP="00F36F53">
      <w:pPr>
        <w:numPr>
          <w:ilvl w:val="0"/>
          <w:numId w:val="47"/>
        </w:numPr>
        <w:spacing w:before="120" w:after="120" w:line="259" w:lineRule="auto"/>
        <w:ind w:left="426" w:firstLine="0"/>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prelungirea Termenului/Termenelor de livrare și/sau</w:t>
      </w:r>
    </w:p>
    <w:p w:rsidR="00965398" w:rsidRPr="00C5589A" w:rsidRDefault="00965398" w:rsidP="00F36F53">
      <w:pPr>
        <w:numPr>
          <w:ilvl w:val="0"/>
          <w:numId w:val="47"/>
        </w:numPr>
        <w:spacing w:before="120" w:after="120" w:line="259" w:lineRule="auto"/>
        <w:ind w:left="426" w:firstLine="0"/>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suplimentarea prețului Contractului, ca urmare a cheltuielilor suplimentare realizate de Contractant și a </w:t>
      </w:r>
      <w:r w:rsidR="00F36F53" w:rsidRPr="00C5589A">
        <w:rPr>
          <w:rFonts w:ascii="Times New Roman" w:eastAsia="Calibri" w:hAnsi="Times New Roman" w:cs="Times New Roman"/>
          <w:sz w:val="20"/>
          <w:szCs w:val="20"/>
          <w:lang w:val="ro-RO"/>
        </w:rPr>
        <w:tab/>
      </w:r>
      <w:r w:rsidRPr="00C5589A">
        <w:rPr>
          <w:rFonts w:ascii="Times New Roman" w:eastAsia="Calibri" w:hAnsi="Times New Roman" w:cs="Times New Roman"/>
          <w:sz w:val="20"/>
          <w:szCs w:val="20"/>
          <w:lang w:val="ro-RO"/>
        </w:rPr>
        <w:t>profitului rezonabil stabilit de Părți ca necesar a fi asociat cheltuielilor suplimentare.</w:t>
      </w:r>
    </w:p>
    <w:p w:rsidR="00965398" w:rsidRPr="00C5589A" w:rsidRDefault="00965398"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Fiecare Parte are obligația de a notifica cealaltă Parte, în cazul în care constată existența unor circumstanțe care</w:t>
      </w:r>
      <w:r w:rsidR="00540943" w:rsidRPr="00C5589A">
        <w:rPr>
          <w:rFonts w:ascii="Times New Roman" w:eastAsia="Calibri" w:hAnsi="Times New Roman" w:cs="Times New Roman"/>
          <w:sz w:val="20"/>
          <w:szCs w:val="20"/>
          <w:lang w:val="ro-RO"/>
        </w:rPr>
        <w:t xml:space="preserve"> </w:t>
      </w:r>
      <w:r w:rsidR="0022226B">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pot genera Modificarea Contractului, întârzia sau împiedica livrarea Produselor sau care pot genera o</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suplimentare a prețului Contractului.</w:t>
      </w:r>
    </w:p>
    <w:p w:rsidR="00965398" w:rsidRPr="00C5589A" w:rsidRDefault="000F1973"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ntitatea contractantă poate emite Dispoziții privind Modificarea Contractului, cu respectarea clauzelor</w:t>
      </w:r>
      <w:r w:rsidR="00540943" w:rsidRPr="00C5589A">
        <w:rPr>
          <w:rFonts w:ascii="Times New Roman" w:eastAsia="Calibri" w:hAnsi="Times New Roman" w:cs="Times New Roman"/>
          <w:sz w:val="20"/>
          <w:szCs w:val="20"/>
          <w:lang w:val="ro-RO"/>
        </w:rPr>
        <w:t xml:space="preserve"> </w:t>
      </w:r>
      <w:r w:rsidR="00965398" w:rsidRPr="00C5589A">
        <w:rPr>
          <w:rFonts w:ascii="Times New Roman" w:eastAsia="Calibri" w:hAnsi="Times New Roman" w:cs="Times New Roman"/>
          <w:sz w:val="20"/>
          <w:szCs w:val="20"/>
          <w:lang w:val="ro-RO"/>
        </w:rPr>
        <w:t>stipulate la capitolul</w:t>
      </w:r>
      <w:r w:rsidR="00993105" w:rsidRPr="00C5589A">
        <w:rPr>
          <w:rFonts w:ascii="Times New Roman" w:eastAsia="Calibri" w:hAnsi="Times New Roman" w:cs="Times New Roman"/>
          <w:sz w:val="20"/>
          <w:szCs w:val="20"/>
          <w:lang w:val="ro-RO"/>
        </w:rPr>
        <w:t xml:space="preserve"> </w:t>
      </w:r>
      <w:r w:rsidR="008F459D" w:rsidRPr="00C5589A">
        <w:rPr>
          <w:rFonts w:ascii="Times New Roman" w:eastAsia="Calibri" w:hAnsi="Times New Roman" w:cs="Times New Roman"/>
          <w:sz w:val="20"/>
          <w:szCs w:val="20"/>
          <w:lang w:val="ro-RO"/>
        </w:rPr>
        <w:t>14</w:t>
      </w:r>
      <w:r w:rsidR="00965398" w:rsidRPr="00C5589A">
        <w:rPr>
          <w:rFonts w:ascii="Times New Roman" w:eastAsia="Calibri" w:hAnsi="Times New Roman" w:cs="Times New Roman"/>
          <w:sz w:val="20"/>
          <w:szCs w:val="20"/>
          <w:lang w:val="ro-RO"/>
        </w:rPr>
        <w:t xml:space="preserve"> - Obligații</w:t>
      </w:r>
      <w:r w:rsidR="008F459D" w:rsidRPr="00C5589A">
        <w:rPr>
          <w:rFonts w:ascii="Times New Roman" w:eastAsia="Calibri" w:hAnsi="Times New Roman" w:cs="Times New Roman"/>
          <w:sz w:val="20"/>
          <w:szCs w:val="20"/>
          <w:lang w:val="ro-RO"/>
        </w:rPr>
        <w:t xml:space="preserve"> principale</w:t>
      </w:r>
      <w:r w:rsidR="00965398" w:rsidRPr="00C5589A">
        <w:rPr>
          <w:rFonts w:ascii="Times New Roman" w:eastAsia="Calibri" w:hAnsi="Times New Roman" w:cs="Times New Roman"/>
          <w:sz w:val="20"/>
          <w:szCs w:val="20"/>
          <w:lang w:val="ro-RO"/>
        </w:rPr>
        <w:t xml:space="preserve"> ale </w:t>
      </w: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ntității contractante, cu respectarea prevederilor contractuale</w:t>
      </w:r>
      <w:r w:rsidR="00540943" w:rsidRPr="00C5589A">
        <w:rPr>
          <w:rFonts w:ascii="Times New Roman" w:eastAsia="Calibri" w:hAnsi="Times New Roman" w:cs="Times New Roman"/>
          <w:sz w:val="20"/>
          <w:szCs w:val="20"/>
          <w:lang w:val="ro-RO"/>
        </w:rPr>
        <w:t xml:space="preserve"> </w:t>
      </w:r>
      <w:r w:rsidR="00965398" w:rsidRPr="00C5589A">
        <w:rPr>
          <w:rFonts w:ascii="Times New Roman" w:eastAsia="Calibri" w:hAnsi="Times New Roman" w:cs="Times New Roman"/>
          <w:sz w:val="20"/>
          <w:szCs w:val="20"/>
          <w:lang w:val="ro-RO"/>
        </w:rPr>
        <w:t>și cu respectarea Legii.</w:t>
      </w:r>
    </w:p>
    <w:p w:rsidR="00965398" w:rsidRPr="00C5589A" w:rsidRDefault="00965398"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în care Contractantul înregistrează întârzieri și/sau se produc costuri suplimentare ca urmare a unei </w:t>
      </w:r>
      <w:r w:rsidR="00F36F53" w:rsidRPr="00C5589A">
        <w:rPr>
          <w:rFonts w:ascii="Times New Roman" w:eastAsia="Calibri" w:hAnsi="Times New Roman" w:cs="Times New Roman"/>
          <w:sz w:val="20"/>
          <w:szCs w:val="20"/>
          <w:lang w:val="ro-RO"/>
        </w:rPr>
        <w:tab/>
      </w:r>
      <w:r w:rsidRPr="00C5589A">
        <w:rPr>
          <w:rFonts w:ascii="Times New Roman" w:eastAsia="Calibri" w:hAnsi="Times New Roman" w:cs="Times New Roman"/>
          <w:sz w:val="20"/>
          <w:szCs w:val="20"/>
          <w:lang w:val="ro-RO"/>
        </w:rPr>
        <w:t xml:space="preserve">erori, omisiuni, viciu în cerințele </w:t>
      </w:r>
      <w:r w:rsidR="000F1973"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 și Contractantul dovedește că a fost în imposibilitatea de</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a depista/sesiza o astfel de eroare/omisiune/viciu până la depunerea Ofertei, Contractantul notifică </w:t>
      </w:r>
      <w:r w:rsidR="000F1973"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contractantă, având dreptul de a solicita modificarea contractului.</w:t>
      </w:r>
    </w:p>
    <w:p w:rsidR="000937F7" w:rsidRPr="00C5589A" w:rsidRDefault="000937F7" w:rsidP="005F704D">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5210EF">
      <w:pPr>
        <w:numPr>
          <w:ilvl w:val="0"/>
          <w:numId w:val="1"/>
        </w:numPr>
        <w:spacing w:after="0" w:line="259" w:lineRule="auto"/>
        <w:ind w:left="720"/>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Confidențialitatea informațiilor și protecția datelor cu caracter personal</w:t>
      </w:r>
    </w:p>
    <w:p w:rsidR="00965398" w:rsidRPr="00C5589A" w:rsidRDefault="00965398" w:rsidP="005210EF">
      <w:pPr>
        <w:numPr>
          <w:ilvl w:val="0"/>
          <w:numId w:val="21"/>
        </w:numPr>
        <w:spacing w:after="0" w:line="259" w:lineRule="auto"/>
        <w:ind w:left="720"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considera toate documentele și informațiile care îi sunt puse la dispoziție în vederea încheierii și executării Contractului drept strict confidențiale.</w:t>
      </w:r>
    </w:p>
    <w:p w:rsidR="00965398" w:rsidRPr="00C5589A" w:rsidRDefault="00965398" w:rsidP="0067357B">
      <w:pPr>
        <w:numPr>
          <w:ilvl w:val="0"/>
          <w:numId w:val="2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Obligația de confidențialitate nu se aplică în cazul solicitărilor legale privind divulgarea unor informații venite, în format oficial, din partea anumitor autorități publice conform prevederilor legale aplicabile.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 xml:space="preserve">Obligațiile principale ale </w:t>
      </w:r>
      <w:r w:rsidR="00262F2C" w:rsidRPr="00C5589A">
        <w:rPr>
          <w:rFonts w:ascii="Times New Roman" w:eastAsia="Calibri" w:hAnsi="Times New Roman" w:cs="Times New Roman"/>
          <w:b/>
          <w:sz w:val="20"/>
          <w:szCs w:val="20"/>
          <w:lang w:val="ro-RO"/>
        </w:rPr>
        <w:t>Entității</w:t>
      </w:r>
      <w:r w:rsidRPr="00C5589A">
        <w:rPr>
          <w:rFonts w:ascii="Times New Roman" w:eastAsia="Calibri" w:hAnsi="Times New Roman" w:cs="Times New Roman"/>
          <w:b/>
          <w:sz w:val="20"/>
          <w:szCs w:val="20"/>
          <w:lang w:val="ro-RO"/>
        </w:rPr>
        <w:t xml:space="preserve"> contractante</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va pune la dispoziția Contractantului, cu promptitudine, orice informații și/sau documente pe care le deține și care pot fi relevante pentru realizarea Contractului. În măsura în care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nu furnizează datele/informațiile/documentele solicitate de către Contractant, termenele stabilite în sarcina Contractantului pentru furnizarea produselor se prelungesc în mod corespunzător.</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se obligă să respecte dispozițiile din Caietul de sarcini.</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va colabora, atât cât este posibil, cu Contractantul pentru furnizarea informațiilor pe care acesta din urmă le poate solicita în mod rezonabil pentru realizarea Contractului.</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contractanta are obligația să desemneze, în termen de</w:t>
      </w:r>
      <w:r w:rsidRPr="00C5589A">
        <w:rPr>
          <w:rFonts w:ascii="Times New Roman" w:eastAsia="Calibri" w:hAnsi="Times New Roman" w:cs="Times New Roman"/>
          <w:sz w:val="20"/>
          <w:szCs w:val="20"/>
          <w:lang w:val="ro-RO"/>
        </w:rPr>
        <w:t xml:space="preserve"> </w:t>
      </w:r>
      <w:r w:rsidR="008421B9" w:rsidRPr="00C5589A">
        <w:rPr>
          <w:rFonts w:ascii="Times New Roman" w:eastAsia="Calibri" w:hAnsi="Times New Roman" w:cs="Times New Roman"/>
          <w:sz w:val="20"/>
          <w:szCs w:val="20"/>
          <w:lang w:val="ro-RO"/>
        </w:rPr>
        <w:t>5 (cinci)</w:t>
      </w:r>
      <w:r w:rsidR="00965398" w:rsidRPr="00C5589A">
        <w:rPr>
          <w:rFonts w:ascii="Times New Roman" w:eastAsia="Calibri" w:hAnsi="Times New Roman" w:cs="Times New Roman"/>
          <w:sz w:val="20"/>
          <w:szCs w:val="20"/>
          <w:lang w:val="ro-RO"/>
        </w:rPr>
        <w:t xml:space="preserve"> zile de la semnarea contractului, persoana de contact.</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se obligă să recepționeze produsele furnizate și să certifice conformitatea astfel cum e</w:t>
      </w:r>
      <w:r w:rsidR="00E04F36" w:rsidRPr="00C5589A">
        <w:rPr>
          <w:rFonts w:ascii="Times New Roman" w:eastAsia="Calibri" w:hAnsi="Times New Roman" w:cs="Times New Roman"/>
          <w:sz w:val="20"/>
          <w:szCs w:val="20"/>
          <w:lang w:val="ro-RO"/>
        </w:rPr>
        <w:t>ste prevăzut în Caietul sarcini, dupa cum urmeaza:</w:t>
      </w:r>
    </w:p>
    <w:p w:rsidR="0096321F" w:rsidRPr="00056584" w:rsidRDefault="00306378" w:rsidP="00451B38">
      <w:pPr>
        <w:spacing w:after="0" w:line="259" w:lineRule="auto"/>
        <w:ind w:left="720" w:hanging="357"/>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b/>
      </w:r>
      <w:r w:rsidR="00F36F53" w:rsidRPr="00056584">
        <w:rPr>
          <w:rFonts w:ascii="Times New Roman" w:eastAsia="Calibri" w:hAnsi="Times New Roman" w:cs="Times New Roman"/>
          <w:sz w:val="20"/>
          <w:szCs w:val="20"/>
          <w:lang w:val="ro-RO"/>
        </w:rPr>
        <w:t xml:space="preserve">Receptia produselor se </w:t>
      </w:r>
      <w:r w:rsidR="00EC5D40" w:rsidRPr="00056584">
        <w:rPr>
          <w:rFonts w:ascii="Times New Roman" w:eastAsia="Calibri" w:hAnsi="Times New Roman" w:cs="Times New Roman"/>
          <w:sz w:val="20"/>
          <w:szCs w:val="20"/>
          <w:lang w:val="ro-RO"/>
        </w:rPr>
        <w:t xml:space="preserve">va </w:t>
      </w:r>
      <w:r w:rsidR="00F36F53" w:rsidRPr="00056584">
        <w:rPr>
          <w:rFonts w:ascii="Times New Roman" w:eastAsia="Calibri" w:hAnsi="Times New Roman" w:cs="Times New Roman"/>
          <w:sz w:val="20"/>
          <w:szCs w:val="20"/>
          <w:lang w:val="ro-RO"/>
        </w:rPr>
        <w:t>face la sediul</w:t>
      </w:r>
      <w:r w:rsidRPr="00056584">
        <w:rPr>
          <w:rFonts w:ascii="Times New Roman" w:eastAsia="Calibri" w:hAnsi="Times New Roman" w:cs="Times New Roman"/>
          <w:sz w:val="20"/>
          <w:szCs w:val="20"/>
          <w:lang w:val="ro-RO"/>
        </w:rPr>
        <w:t xml:space="preserve"> </w:t>
      </w:r>
      <w:r w:rsidR="00EC5D40" w:rsidRPr="00056584">
        <w:rPr>
          <w:rFonts w:ascii="Times New Roman" w:eastAsia="Calibri" w:hAnsi="Times New Roman" w:cs="Times New Roman"/>
          <w:sz w:val="20"/>
          <w:szCs w:val="20"/>
          <w:lang w:val="ro-RO"/>
        </w:rPr>
        <w:t>Entitatii contractante</w:t>
      </w:r>
      <w:r w:rsidRPr="00056584">
        <w:rPr>
          <w:rFonts w:ascii="Times New Roman" w:eastAsia="Calibri" w:hAnsi="Times New Roman" w:cs="Times New Roman"/>
          <w:sz w:val="20"/>
          <w:szCs w:val="20"/>
          <w:lang w:val="ro-RO"/>
        </w:rPr>
        <w:t>,</w:t>
      </w:r>
      <w:r w:rsidR="00EC5D40" w:rsidRPr="00056584">
        <w:rPr>
          <w:rFonts w:ascii="Times New Roman" w:eastAsia="Calibri" w:hAnsi="Times New Roman" w:cs="Times New Roman"/>
          <w:sz w:val="20"/>
          <w:szCs w:val="20"/>
          <w:lang w:val="ro-RO"/>
        </w:rPr>
        <w:t xml:space="preserve"> din str. Silvestru, nr. 5, localitatea Iasi,</w:t>
      </w:r>
      <w:r w:rsidRPr="00056584">
        <w:rPr>
          <w:rFonts w:ascii="Times New Roman" w:eastAsia="Calibri" w:hAnsi="Times New Roman" w:cs="Times New Roman"/>
          <w:sz w:val="20"/>
          <w:szCs w:val="20"/>
          <w:lang w:val="ro-RO"/>
        </w:rPr>
        <w:t xml:space="preserve"> pe baza de proces verbal semnat</w:t>
      </w:r>
      <w:r w:rsidR="00056584" w:rsidRPr="00056584">
        <w:rPr>
          <w:rFonts w:ascii="Times New Roman" w:eastAsia="Calibri" w:hAnsi="Times New Roman" w:cs="Times New Roman"/>
          <w:sz w:val="20"/>
          <w:szCs w:val="20"/>
          <w:lang w:val="ro-RO"/>
        </w:rPr>
        <w:t>, prin controlul vizual. Receptia nu scuteste de raspundere furnizorul in perioada de garantie.</w:t>
      </w:r>
    </w:p>
    <w:p w:rsidR="0096321F" w:rsidRPr="00D90B69" w:rsidRDefault="0096321F" w:rsidP="00451B38">
      <w:pPr>
        <w:spacing w:after="0" w:line="259" w:lineRule="auto"/>
        <w:ind w:left="720" w:hanging="357"/>
        <w:contextualSpacing/>
        <w:jc w:val="both"/>
        <w:rPr>
          <w:rFonts w:ascii="Times New Roman" w:eastAsia="Calibri" w:hAnsi="Times New Roman" w:cs="Times New Roman"/>
          <w:sz w:val="20"/>
          <w:szCs w:val="20"/>
          <w:highlight w:val="yellow"/>
          <w:lang w:val="ro-RO"/>
        </w:rPr>
      </w:pPr>
    </w:p>
    <w:p w:rsidR="00E04F36" w:rsidRPr="00056584" w:rsidRDefault="00306378" w:rsidP="00451B38">
      <w:pPr>
        <w:spacing w:after="0"/>
        <w:ind w:left="720" w:hanging="357"/>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b/>
      </w:r>
      <w:r w:rsidR="00E04F36" w:rsidRPr="00056584">
        <w:rPr>
          <w:rFonts w:ascii="Times New Roman" w:eastAsia="Calibri" w:hAnsi="Times New Roman" w:cs="Times New Roman"/>
          <w:sz w:val="20"/>
          <w:szCs w:val="20"/>
          <w:lang w:val="ro-RO"/>
        </w:rPr>
        <w:t>Procesul verbal de recepție calitativă va include unul din următoarele rezultate:</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acceptat;</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acceptat cu observații minore;</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acceptat cu rezerve;</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refuzat.</w:t>
      </w:r>
    </w:p>
    <w:p w:rsidR="00E04F36" w:rsidRDefault="00E04F36" w:rsidP="00E04F36">
      <w:pPr>
        <w:spacing w:before="120" w:after="120" w:line="259" w:lineRule="auto"/>
        <w:ind w:left="721" w:hanging="360"/>
        <w:contextualSpacing/>
        <w:jc w:val="both"/>
        <w:rPr>
          <w:rFonts w:ascii="Times New Roman" w:eastAsia="Calibri" w:hAnsi="Times New Roman" w:cs="Times New Roman"/>
          <w:sz w:val="20"/>
          <w:szCs w:val="20"/>
          <w:lang w:val="ro-RO"/>
        </w:rPr>
      </w:pP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poate notifica Contractantul cu privire la necesitatea revizuirii/respingerea Produselor. Solicitarea de revizuire/respingerea va fi motivată, cu comentarii scrise.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are dreptul de a rezoluționa/rezilia contractul atunci când se respinge produsul livrat, de 2 ori, pe motive de calitate.</w:t>
      </w:r>
    </w:p>
    <w:p w:rsidR="00965398" w:rsidRPr="00C5589A" w:rsidRDefault="00965398"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Recepția produselor se va realiza conform procedurii prevăzute în Caietul de sarcini.</w:t>
      </w:r>
    </w:p>
    <w:p w:rsidR="00962F34" w:rsidRPr="00B11288" w:rsidRDefault="00962F34" w:rsidP="00962F34">
      <w:pPr>
        <w:numPr>
          <w:ilvl w:val="0"/>
          <w:numId w:val="22"/>
        </w:numPr>
        <w:spacing w:before="120" w:after="120" w:line="259" w:lineRule="auto"/>
        <w:ind w:hanging="579"/>
        <w:jc w:val="both"/>
        <w:rPr>
          <w:rFonts w:ascii="Times New Roman" w:eastAsia="Calibri" w:hAnsi="Times New Roman" w:cs="Times New Roman"/>
          <w:lang w:val="ro-RO"/>
        </w:rPr>
      </w:pPr>
      <w:r w:rsidRPr="005210EF">
        <w:rPr>
          <w:rFonts w:ascii="Times New Roman" w:eastAsia="Calibri" w:hAnsi="Times New Roman" w:cs="Times New Roman"/>
          <w:sz w:val="20"/>
          <w:szCs w:val="20"/>
          <w:lang w:val="ro-RO"/>
        </w:rPr>
        <w:t xml:space="preserve">Entitatea contractantă se obligă să plătească Prețul Contractului către Contractant astfel: </w:t>
      </w:r>
      <w:r w:rsidRPr="005210EF">
        <w:rPr>
          <w:rFonts w:ascii="Times New Roman" w:eastAsia="Calibri" w:hAnsi="Times New Roman" w:cs="Times New Roman"/>
          <w:b/>
          <w:sz w:val="20"/>
          <w:szCs w:val="20"/>
          <w:lang w:val="ro-RO"/>
        </w:rPr>
        <w:t xml:space="preserve">cu OP in termen de </w:t>
      </w:r>
      <w:r w:rsidR="005210EF" w:rsidRPr="005210EF">
        <w:rPr>
          <w:rFonts w:ascii="Times New Roman" w:eastAsia="Calibri" w:hAnsi="Times New Roman" w:cs="Times New Roman"/>
          <w:b/>
          <w:sz w:val="20"/>
          <w:szCs w:val="20"/>
          <w:lang w:val="ro-RO"/>
        </w:rPr>
        <w:t>6</w:t>
      </w:r>
      <w:r w:rsidRPr="005210EF">
        <w:rPr>
          <w:rFonts w:ascii="Times New Roman" w:eastAsia="Calibri" w:hAnsi="Times New Roman" w:cs="Times New Roman"/>
          <w:b/>
          <w:sz w:val="20"/>
          <w:szCs w:val="20"/>
          <w:lang w:val="ro-RO"/>
        </w:rPr>
        <w:t>0 de zile de la data livrarii produselor</w:t>
      </w:r>
      <w:r w:rsidRPr="00B11288">
        <w:rPr>
          <w:rFonts w:ascii="Times New Roman" w:eastAsia="Calibri" w:hAnsi="Times New Roman" w:cs="Times New Roman"/>
          <w:lang w:val="ro-RO"/>
        </w:rPr>
        <w:t xml:space="preserve"> si prezentarii in original a tuturor documentelor justificative, mentionate in Caietul de sarcini.</w:t>
      </w:r>
    </w:p>
    <w:p w:rsidR="00687416" w:rsidRPr="00056584" w:rsidRDefault="00056584" w:rsidP="0067357B">
      <w:pPr>
        <w:numPr>
          <w:ilvl w:val="0"/>
          <w:numId w:val="22"/>
        </w:numPr>
        <w:spacing w:before="120" w:after="120" w:line="259" w:lineRule="auto"/>
        <w:ind w:hanging="721"/>
        <w:jc w:val="both"/>
        <w:rPr>
          <w:rFonts w:ascii="Times New Roman" w:eastAsia="Calibri" w:hAnsi="Times New Roman" w:cs="Times New Roman"/>
          <w:sz w:val="20"/>
          <w:szCs w:val="20"/>
          <w:lang w:val="ro-RO"/>
        </w:rPr>
      </w:pPr>
      <w:r>
        <w:rPr>
          <w:rFonts w:ascii="Times New Roman" w:hAnsi="Times New Roman" w:cs="Times New Roman"/>
          <w:color w:val="000000"/>
          <w:sz w:val="20"/>
          <w:szCs w:val="20"/>
          <w:lang w:val="ro-RO"/>
        </w:rPr>
        <w:t>Contractantul va emite factura impreuna cu documentele justificative in conformitate cu prevederile Caietului de sarcini.</w:t>
      </w:r>
    </w:p>
    <w:p w:rsidR="00056584" w:rsidRPr="00687416" w:rsidRDefault="00056584" w:rsidP="0067357B">
      <w:pPr>
        <w:numPr>
          <w:ilvl w:val="0"/>
          <w:numId w:val="22"/>
        </w:numPr>
        <w:spacing w:before="120" w:after="120" w:line="259" w:lineRule="auto"/>
        <w:ind w:hanging="721"/>
        <w:jc w:val="both"/>
        <w:rPr>
          <w:rFonts w:ascii="Times New Roman" w:eastAsia="Calibri" w:hAnsi="Times New Roman" w:cs="Times New Roman"/>
          <w:sz w:val="20"/>
          <w:szCs w:val="20"/>
          <w:lang w:val="ro-RO"/>
        </w:rPr>
      </w:pPr>
      <w:r>
        <w:rPr>
          <w:rFonts w:ascii="Times New Roman" w:hAnsi="Times New Roman" w:cs="Times New Roman"/>
          <w:color w:val="000000"/>
          <w:sz w:val="20"/>
          <w:szCs w:val="20"/>
          <w:lang w:val="ro-RO"/>
        </w:rPr>
        <w:t>In functie de necesarul</w:t>
      </w:r>
      <w:r w:rsidR="00010E74">
        <w:rPr>
          <w:rFonts w:ascii="Times New Roman" w:hAnsi="Times New Roman" w:cs="Times New Roman"/>
          <w:color w:val="000000"/>
          <w:sz w:val="20"/>
          <w:szCs w:val="20"/>
          <w:lang w:val="ro-RO"/>
        </w:rPr>
        <w:t xml:space="preserve"> de consum al C.T.P. Iasi S.A. se pot face compensari intre tipurile de </w:t>
      </w:r>
      <w:r w:rsidR="003F22BE">
        <w:rPr>
          <w:rFonts w:ascii="Times New Roman" w:hAnsi="Times New Roman" w:cs="Times New Roman"/>
          <w:color w:val="000000"/>
          <w:sz w:val="20"/>
          <w:szCs w:val="20"/>
          <w:lang w:val="ro-RO"/>
        </w:rPr>
        <w:t>turbosuflante</w:t>
      </w:r>
      <w:bookmarkStart w:id="0" w:name="_GoBack"/>
      <w:bookmarkEnd w:id="0"/>
      <w:r w:rsidR="00010E74">
        <w:rPr>
          <w:rFonts w:ascii="Times New Roman" w:hAnsi="Times New Roman" w:cs="Times New Roman"/>
          <w:color w:val="000000"/>
          <w:sz w:val="20"/>
          <w:szCs w:val="20"/>
          <w:lang w:val="ro-RO"/>
        </w:rPr>
        <w:t>, astfel incat valoarea contractului sa fie respectata.</w:t>
      </w:r>
    </w:p>
    <w:p w:rsidR="00B909BC" w:rsidRPr="00C5589A" w:rsidRDefault="00B909BC" w:rsidP="00B909BC">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Asocierea de operatori economici, dacă este cazul</w:t>
      </w:r>
    </w:p>
    <w:p w:rsidR="00965398" w:rsidRPr="00C5589A"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Fiecare asociați</w:t>
      </w:r>
      <w:r w:rsidR="006E3E29"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este responsabil individual și în solidar față de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fiind considerat ca având obligații comune și individuale pentru executarea Contractului.</w:t>
      </w:r>
    </w:p>
    <w:p w:rsidR="00965398" w:rsidRPr="00C5589A"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Membrii asocierii înțeleg și confirmă că liderul stabilit prin acordul de asociere este desemnat de asociere să acționeze în numele său și este autorizată să angajeze asocierea în cadrul Contractului.</w:t>
      </w:r>
    </w:p>
    <w:p w:rsidR="00965398" w:rsidRPr="00C5589A"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Membrii asocierii înțeleg și confirmă că liderul asocierii este autorizat să primească Dispoziții din partea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r w:rsidR="000676A8">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și să primească plata pentru și în numele persoanelor care constituie asocierea.</w:t>
      </w:r>
    </w:p>
    <w:p w:rsidR="00965398"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Prevederile contractului de asociere nu sunt opozabile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Obligațiile principale ale Contractantului</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furniza Produsele cu atenție, eficiență și diligență, cu respectarea dispozițiile legale, aprobările și standardele tehnice, profesionale și de calitate în vigoare.</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se obligă să depună garanția de bună execuție în termen de </w:t>
      </w:r>
      <w:r w:rsidRPr="00010E74">
        <w:rPr>
          <w:rFonts w:ascii="Times New Roman" w:eastAsia="Calibri" w:hAnsi="Times New Roman" w:cs="Times New Roman"/>
          <w:sz w:val="20"/>
          <w:szCs w:val="20"/>
          <w:lang w:val="ro-RO"/>
        </w:rPr>
        <w:t>maxim 5 zile lucrătoare</w:t>
      </w:r>
      <w:r w:rsidRPr="00C5589A">
        <w:rPr>
          <w:rFonts w:ascii="Times New Roman" w:eastAsia="Calibri" w:hAnsi="Times New Roman" w:cs="Times New Roman"/>
          <w:sz w:val="20"/>
          <w:szCs w:val="20"/>
          <w:lang w:val="ro-RO"/>
        </w:rPr>
        <w:t xml:space="preserve"> de la semnarea contractului de ambele părți.</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Contractantul este o asociere alcătuită din doi sau mai mulți operatori economici, toți aceștia vor fi ținuți solidar responsabili de îndeplinirea obligațiilor din Contract.</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Părțile vor colabora, pentru furnizarea de informații pe care le pot solicita în mod rezonabil între ele pentru realizarea Contractului.</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are obligația de a desemna, în termen de 5 (cinci) zile de la semnarea contractului, persoana de contact.</w:t>
      </w:r>
    </w:p>
    <w:p w:rsidR="00965398" w:rsidRPr="00010E74"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Contractantul se obligă să emită factura aferentă produselor furnizate prin prezentul Contract</w:t>
      </w:r>
      <w:r w:rsidR="00026A75" w:rsidRPr="00010E74">
        <w:rPr>
          <w:rFonts w:ascii="Times New Roman" w:eastAsia="Calibri" w:hAnsi="Times New Roman" w:cs="Times New Roman"/>
          <w:sz w:val="20"/>
          <w:szCs w:val="20"/>
          <w:lang w:val="ro-RO"/>
        </w:rPr>
        <w:t xml:space="preserve"> odata cu livrarea produselor</w:t>
      </w:r>
      <w:r w:rsidR="00F054F6" w:rsidRPr="00010E74">
        <w:rPr>
          <w:rFonts w:ascii="Times New Roman" w:eastAsia="Calibri" w:hAnsi="Times New Roman" w:cs="Times New Roman"/>
          <w:sz w:val="20"/>
          <w:szCs w:val="20"/>
          <w:lang w:val="ro-RO"/>
        </w:rPr>
        <w:t xml:space="preserve"> conform </w:t>
      </w:r>
      <w:r w:rsidRPr="00010E74">
        <w:rPr>
          <w:rFonts w:ascii="Times New Roman" w:eastAsia="Calibri" w:hAnsi="Times New Roman" w:cs="Times New Roman"/>
          <w:sz w:val="20"/>
          <w:szCs w:val="20"/>
          <w:lang w:val="ro-RO"/>
        </w:rPr>
        <w:t>condițiil</w:t>
      </w:r>
      <w:r w:rsidR="00F054F6" w:rsidRPr="00010E74">
        <w:rPr>
          <w:rFonts w:ascii="Times New Roman" w:eastAsia="Calibri" w:hAnsi="Times New Roman" w:cs="Times New Roman"/>
          <w:sz w:val="20"/>
          <w:szCs w:val="20"/>
          <w:lang w:val="ro-RO"/>
        </w:rPr>
        <w:t>or</w:t>
      </w:r>
      <w:r w:rsidRPr="00010E74">
        <w:rPr>
          <w:rFonts w:ascii="Times New Roman" w:eastAsia="Calibri" w:hAnsi="Times New Roman" w:cs="Times New Roman"/>
          <w:sz w:val="20"/>
          <w:szCs w:val="20"/>
          <w:lang w:val="ro-RO"/>
        </w:rPr>
        <w:t xml:space="preserve"> din Caietul de sarcini.</w:t>
      </w:r>
    </w:p>
    <w:p w:rsidR="00965398" w:rsidRPr="00010E74"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965398" w:rsidRPr="00010E74" w:rsidRDefault="00965398" w:rsidP="000E62AB">
      <w:pPr>
        <w:numPr>
          <w:ilvl w:val="0"/>
          <w:numId w:val="23"/>
        </w:numPr>
        <w:spacing w:before="120" w:after="120" w:line="259" w:lineRule="auto"/>
        <w:ind w:left="709" w:hanging="70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 xml:space="preserve">Contractantul nu poate fi considerat răspunzător pentru încălcarea de către </w:t>
      </w:r>
      <w:r w:rsidR="00262F2C" w:rsidRPr="00010E74">
        <w:rPr>
          <w:rFonts w:ascii="Times New Roman" w:eastAsia="Calibri" w:hAnsi="Times New Roman" w:cs="Times New Roman"/>
          <w:sz w:val="20"/>
          <w:szCs w:val="20"/>
          <w:lang w:val="ro-RO"/>
        </w:rPr>
        <w:t>Entitatea</w:t>
      </w:r>
      <w:r w:rsidRPr="00010E74">
        <w:rPr>
          <w:rFonts w:ascii="Times New Roman" w:eastAsia="Calibri" w:hAnsi="Times New Roman" w:cs="Times New Roman"/>
          <w:sz w:val="20"/>
          <w:szCs w:val="20"/>
          <w:lang w:val="ro-RO"/>
        </w:rPr>
        <w:t xml:space="preserve"> Contractantă sau de către orice altă persoană a reglementărilor aplicabile în ceea ce privește modul de utilizare a Produselor.</w:t>
      </w:r>
    </w:p>
    <w:p w:rsidR="00337E88" w:rsidRPr="00872FDB" w:rsidRDefault="000B202D" w:rsidP="000E62AB">
      <w:pPr>
        <w:numPr>
          <w:ilvl w:val="0"/>
          <w:numId w:val="23"/>
        </w:numPr>
        <w:spacing w:before="120" w:after="120" w:line="259" w:lineRule="auto"/>
        <w:ind w:left="709" w:hanging="709"/>
        <w:jc w:val="both"/>
        <w:rPr>
          <w:rFonts w:ascii="Times New Roman" w:eastAsia="Calibri" w:hAnsi="Times New Roman" w:cs="Times New Roman"/>
          <w:sz w:val="20"/>
          <w:szCs w:val="20"/>
          <w:lang w:val="ro-RO"/>
        </w:rPr>
      </w:pPr>
      <w:r>
        <w:rPr>
          <w:rFonts w:ascii="Times New Roman" w:hAnsi="Times New Roman" w:cs="Times New Roman"/>
          <w:color w:val="000000"/>
          <w:sz w:val="20"/>
          <w:szCs w:val="20"/>
          <w:lang w:val="ro-RO"/>
        </w:rPr>
        <w:t>Contractantul</w:t>
      </w:r>
      <w:r w:rsidR="00337E88" w:rsidRPr="00010E74">
        <w:rPr>
          <w:rFonts w:ascii="Times New Roman" w:hAnsi="Times New Roman" w:cs="Times New Roman"/>
          <w:color w:val="000000"/>
          <w:sz w:val="20"/>
          <w:szCs w:val="20"/>
          <w:lang w:val="ro-RO"/>
        </w:rPr>
        <w:t xml:space="preserve"> se obligă să furnizeze produsele la standardele şi performanţele prezentate in propunerea tehnica.</w:t>
      </w:r>
    </w:p>
    <w:p w:rsidR="00872FDB" w:rsidRPr="005210EF" w:rsidRDefault="00872FDB" w:rsidP="000C5480">
      <w:pPr>
        <w:numPr>
          <w:ilvl w:val="0"/>
          <w:numId w:val="23"/>
        </w:numPr>
        <w:spacing w:before="120" w:after="120" w:line="259" w:lineRule="auto"/>
        <w:ind w:left="709" w:hanging="709"/>
        <w:jc w:val="both"/>
        <w:rPr>
          <w:rFonts w:ascii="Times New Roman" w:eastAsia="Calibri" w:hAnsi="Times New Roman" w:cs="Times New Roman"/>
          <w:sz w:val="20"/>
          <w:szCs w:val="20"/>
          <w:lang w:val="ro-RO"/>
        </w:rPr>
      </w:pPr>
      <w:r w:rsidRPr="005210EF">
        <w:rPr>
          <w:rFonts w:ascii="Times New Roman" w:hAnsi="Times New Roman" w:cs="Times New Roman"/>
          <w:color w:val="000000"/>
          <w:sz w:val="20"/>
          <w:szCs w:val="20"/>
          <w:lang w:val="ro-RO"/>
        </w:rPr>
        <w:t>C</w:t>
      </w:r>
      <w:r w:rsidRPr="005210EF">
        <w:rPr>
          <w:rFonts w:ascii="Times New Roman" w:eastAsia="Calibri" w:hAnsi="Times New Roman" w:cs="Times New Roman"/>
          <w:sz w:val="20"/>
          <w:szCs w:val="20"/>
          <w:lang w:val="ro-RO"/>
        </w:rPr>
        <w:t>ontractantul nu poate fi considerat răspunzător pentru încălcarea de către Entitatea Contractantă sau de către orice altă persoană a reglementărilor aplicabile în ceea ce privește modul de utilizare a Produselor.</w:t>
      </w:r>
    </w:p>
    <w:p w:rsidR="00872FDB" w:rsidRPr="009C5757" w:rsidRDefault="00872FDB" w:rsidP="00872FDB">
      <w:pPr>
        <w:spacing w:before="120" w:after="120" w:line="259" w:lineRule="auto"/>
        <w:ind w:left="709"/>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Conflictul de interese</w:t>
      </w:r>
    </w:p>
    <w:p w:rsidR="00965398" w:rsidRPr="00C5589A" w:rsidRDefault="00965398" w:rsidP="009F678E">
      <w:pPr>
        <w:numPr>
          <w:ilvl w:val="0"/>
          <w:numId w:val="2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fără întârziere.</w:t>
      </w:r>
    </w:p>
    <w:p w:rsidR="00965398" w:rsidRPr="00C5589A" w:rsidRDefault="00965398" w:rsidP="009F678E">
      <w:pPr>
        <w:numPr>
          <w:ilvl w:val="0"/>
          <w:numId w:val="2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se va asigura că Personalul său nu se află într-o situație care ar putea genera un conflict de interese. Contractantul va înlocui, imediat și fără vreo compensație din partea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rsidR="00965398" w:rsidRPr="00C5589A" w:rsidRDefault="00965398" w:rsidP="009F678E">
      <w:pPr>
        <w:numPr>
          <w:ilvl w:val="0"/>
          <w:numId w:val="2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are obligația de a respecta prevederile legale în domeniul achizițiilor </w:t>
      </w:r>
      <w:r w:rsidR="000B1126" w:rsidRPr="00C5589A">
        <w:rPr>
          <w:rFonts w:ascii="Times New Roman" w:eastAsia="Calibri" w:hAnsi="Times New Roman" w:cs="Times New Roman"/>
          <w:sz w:val="20"/>
          <w:szCs w:val="20"/>
          <w:lang w:val="ro-RO"/>
        </w:rPr>
        <w:t>sectoriale</w:t>
      </w:r>
      <w:r w:rsidRPr="00C5589A">
        <w:rPr>
          <w:rFonts w:ascii="Times New Roman" w:eastAsia="Calibri" w:hAnsi="Times New Roman" w:cs="Times New Roman"/>
          <w:sz w:val="20"/>
          <w:szCs w:val="20"/>
          <w:lang w:val="ro-RO"/>
        </w:rPr>
        <w:t xml:space="preserv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sau ai furnizorului de servicii de achiziție implicați în procedura de atribuire cu care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lastRenderedPageBreak/>
        <w:t>Conduita Contractantului</w:t>
      </w:r>
    </w:p>
    <w:p w:rsidR="00965398" w:rsidRPr="00C5589A" w:rsidRDefault="00965398" w:rsidP="009F678E">
      <w:pPr>
        <w:numPr>
          <w:ilvl w:val="0"/>
          <w:numId w:val="2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Contractantul/Personalul Contractantului/Subcontractanții va/vor acționa întotdeauna loial și imparțial și ca un consilier de încredere pentru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conform regulilor și/sau codului de conduită al domeniului său de activitate precum și cu discreția necesară.</w:t>
      </w:r>
    </w:p>
    <w:p w:rsidR="00965398" w:rsidRPr="00C5589A" w:rsidRDefault="00965398" w:rsidP="009F678E">
      <w:pPr>
        <w:numPr>
          <w:ilvl w:val="0"/>
          <w:numId w:val="2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poate decide încetarea Contractului.</w:t>
      </w:r>
    </w:p>
    <w:p w:rsidR="00965398" w:rsidRDefault="00965398" w:rsidP="009F678E">
      <w:pPr>
        <w:numPr>
          <w:ilvl w:val="0"/>
          <w:numId w:val="2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și Personalul său vor respecta secretul profesional, pe perioada executării Contractului, inclusiv pe perioada oricărei prelungiri a acestuia, precum și după încetarea Contractului.</w:t>
      </w:r>
    </w:p>
    <w:p w:rsidR="005210EF" w:rsidRPr="00C5589A" w:rsidRDefault="005210EF" w:rsidP="005210EF">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 privind daunele și penalitățile de întârziere</w:t>
      </w:r>
    </w:p>
    <w:p w:rsidR="00965398" w:rsidRPr="00C5589A" w:rsidRDefault="00965398" w:rsidP="009F678E">
      <w:pPr>
        <w:numPr>
          <w:ilvl w:val="0"/>
          <w:numId w:val="2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se obligă să despăgubească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în limita prejudiciului creat, împotriva oricăror:</w:t>
      </w:r>
    </w:p>
    <w:p w:rsidR="00965398" w:rsidRPr="00C5589A" w:rsidRDefault="00965398" w:rsidP="00965398">
      <w:pPr>
        <w:numPr>
          <w:ilvl w:val="0"/>
          <w:numId w:val="2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965398" w:rsidRPr="00C5589A" w:rsidRDefault="00965398" w:rsidP="00965398">
      <w:pPr>
        <w:numPr>
          <w:ilvl w:val="0"/>
          <w:numId w:val="27"/>
        </w:numPr>
        <w:spacing w:before="120" w:after="120" w:line="259" w:lineRule="auto"/>
        <w:ind w:left="720" w:hanging="35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rsidR="00965398" w:rsidRPr="00C5589A" w:rsidRDefault="00965398" w:rsidP="009F678E">
      <w:pPr>
        <w:numPr>
          <w:ilvl w:val="0"/>
          <w:numId w:val="2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va despăgubi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în măsura în care sunt îndeplinite cumulativ următoarele condiții:</w:t>
      </w:r>
    </w:p>
    <w:p w:rsidR="00965398" w:rsidRPr="00C5589A" w:rsidRDefault="00965398" w:rsidP="00965398">
      <w:pPr>
        <w:numPr>
          <w:ilvl w:val="0"/>
          <w:numId w:val="28"/>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despăgubirile să se refere exclusiv la daunele suferite de către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ca urmare a culpei Contractantului;</w:t>
      </w:r>
    </w:p>
    <w:p w:rsidR="00965398" w:rsidRPr="00C5589A" w:rsidRDefault="00262F2C" w:rsidP="00965398">
      <w:pPr>
        <w:numPr>
          <w:ilvl w:val="0"/>
          <w:numId w:val="28"/>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a notificat Contractantul despre primirea unei notificări/cereri cu privire la incidența oricăreia dintre situațiile prevăzute mai sus;</w:t>
      </w:r>
    </w:p>
    <w:p w:rsidR="00965398" w:rsidRPr="00C5589A" w:rsidRDefault="00965398" w:rsidP="00965398">
      <w:pPr>
        <w:numPr>
          <w:ilvl w:val="0"/>
          <w:numId w:val="28"/>
        </w:numPr>
        <w:spacing w:before="120" w:after="120" w:line="259" w:lineRule="auto"/>
        <w:ind w:left="720" w:hanging="35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valoarea despăgubirilor a fost stabilită prin titluri executorii emise conform prevederilor legale/hotărâri judecătorești definitive, după caz.</w:t>
      </w:r>
    </w:p>
    <w:p w:rsidR="00965398" w:rsidRPr="005210EF" w:rsidRDefault="00965398" w:rsidP="009F678E">
      <w:pPr>
        <w:numPr>
          <w:ilvl w:val="0"/>
          <w:numId w:val="26"/>
        </w:numPr>
        <w:spacing w:before="120" w:after="120" w:line="259" w:lineRule="auto"/>
        <w:ind w:hanging="579"/>
        <w:jc w:val="both"/>
        <w:rPr>
          <w:rFonts w:ascii="Times New Roman" w:eastAsia="Calibri" w:hAnsi="Times New Roman" w:cs="Times New Roman"/>
          <w:sz w:val="20"/>
          <w:szCs w:val="20"/>
          <w:lang w:val="ro-RO"/>
        </w:rPr>
      </w:pPr>
      <w:r w:rsidRPr="005210EF">
        <w:rPr>
          <w:rFonts w:ascii="Times New Roman" w:eastAsia="Calibri" w:hAnsi="Times New Roman" w:cs="Times New Roman"/>
          <w:sz w:val="20"/>
          <w:szCs w:val="20"/>
          <w:lang w:val="ro-RO"/>
        </w:rPr>
        <w:t xml:space="preserve">În cazul în care, Contractantul nu își îndeplinește la termen obligațiile asumate prin contract sau le îndeplinește necorespunzător, atunci </w:t>
      </w:r>
      <w:r w:rsidR="00262F2C" w:rsidRPr="005210EF">
        <w:rPr>
          <w:rFonts w:ascii="Times New Roman" w:eastAsia="Calibri" w:hAnsi="Times New Roman" w:cs="Times New Roman"/>
          <w:sz w:val="20"/>
          <w:szCs w:val="20"/>
          <w:lang w:val="ro-RO"/>
        </w:rPr>
        <w:t>Entitatea</w:t>
      </w:r>
      <w:r w:rsidRPr="005210EF">
        <w:rPr>
          <w:rFonts w:ascii="Times New Roman" w:eastAsia="Calibri" w:hAnsi="Times New Roman" w:cs="Times New Roman"/>
          <w:sz w:val="20"/>
          <w:szCs w:val="20"/>
          <w:lang w:val="ro-RO"/>
        </w:rPr>
        <w:t xml:space="preserve"> contractantă are dreptul de a percepe </w:t>
      </w:r>
      <w:r w:rsidR="00645721" w:rsidRPr="005210EF">
        <w:rPr>
          <w:rFonts w:ascii="Times New Roman" w:eastAsia="Calibri" w:hAnsi="Times New Roman" w:cs="Times New Roman"/>
          <w:sz w:val="20"/>
          <w:szCs w:val="20"/>
          <w:lang w:val="it-IT"/>
        </w:rPr>
        <w:t xml:space="preserve">ca penalităţi, o sumă echivalentă cu o cotă procentuală de </w:t>
      </w:r>
      <w:r w:rsidR="00645721" w:rsidRPr="005210EF">
        <w:rPr>
          <w:rFonts w:ascii="Times New Roman" w:eastAsia="Calibri" w:hAnsi="Times New Roman" w:cs="Times New Roman"/>
          <w:b/>
          <w:sz w:val="20"/>
          <w:szCs w:val="20"/>
          <w:lang w:val="it-IT"/>
        </w:rPr>
        <w:t>0,02%/zi</w:t>
      </w:r>
      <w:r w:rsidRPr="005210EF">
        <w:rPr>
          <w:rFonts w:ascii="Times New Roman" w:eastAsia="Calibri" w:hAnsi="Times New Roman" w:cs="Times New Roman"/>
          <w:b/>
          <w:sz w:val="20"/>
          <w:szCs w:val="20"/>
          <w:lang w:val="ro-RO"/>
        </w:rPr>
        <w:t xml:space="preserve">. </w:t>
      </w:r>
      <w:r w:rsidR="00645721" w:rsidRPr="005210EF">
        <w:rPr>
          <w:rFonts w:ascii="Times New Roman" w:eastAsia="Calibri" w:hAnsi="Times New Roman" w:cs="Times New Roman"/>
          <w:b/>
          <w:sz w:val="20"/>
          <w:szCs w:val="20"/>
          <w:lang w:val="ro-RO"/>
        </w:rPr>
        <w:t xml:space="preserve">Penalitatile </w:t>
      </w:r>
      <w:r w:rsidRPr="005210EF">
        <w:rPr>
          <w:rFonts w:ascii="Times New Roman" w:eastAsia="Calibri" w:hAnsi="Times New Roman" w:cs="Times New Roman"/>
          <w:b/>
          <w:sz w:val="20"/>
          <w:szCs w:val="20"/>
          <w:lang w:val="ro-RO"/>
        </w:rPr>
        <w:t>se aplică la valoarea produselor nelivrate pentru fiecare zi de întârziere, dar nu mai mult de valoarea contractului.</w:t>
      </w:r>
    </w:p>
    <w:p w:rsidR="006B7CA0" w:rsidRPr="005210EF" w:rsidRDefault="006B7CA0" w:rsidP="006B7CA0">
      <w:pPr>
        <w:pStyle w:val="ListParagraph"/>
        <w:numPr>
          <w:ilvl w:val="1"/>
          <w:numId w:val="59"/>
        </w:numPr>
        <w:ind w:left="720" w:hanging="630"/>
        <w:jc w:val="both"/>
        <w:rPr>
          <w:rFonts w:ascii="Times New Roman" w:hAnsi="Times New Roman"/>
          <w:sz w:val="20"/>
          <w:szCs w:val="20"/>
          <w:lang w:val="pt-BR"/>
        </w:rPr>
      </w:pPr>
      <w:r w:rsidRPr="005210EF">
        <w:rPr>
          <w:rFonts w:ascii="Times New Roman" w:eastAsia="Calibri" w:hAnsi="Times New Roman" w:cs="Times New Roman"/>
          <w:sz w:val="20"/>
          <w:szCs w:val="20"/>
          <w:lang w:val="ro-RO"/>
        </w:rPr>
        <w:t xml:space="preserve"> </w:t>
      </w:r>
      <w:r w:rsidRPr="005210EF">
        <w:rPr>
          <w:rFonts w:ascii="Times New Roman" w:hAnsi="Times New Roman"/>
          <w:sz w:val="20"/>
          <w:szCs w:val="20"/>
          <w:lang w:val="it-IT"/>
        </w:rPr>
        <w:t>Neîndeplinirea, în mod culpabil şi</w:t>
      </w:r>
      <w:r w:rsidRPr="005210EF">
        <w:rPr>
          <w:rFonts w:ascii="Times New Roman" w:hAnsi="Times New Roman"/>
          <w:sz w:val="20"/>
          <w:szCs w:val="20"/>
          <w:lang w:val="pt-BR"/>
        </w:rPr>
        <w:t xml:space="preserve"> repetat (2 livrari neonorate in termen, 2 facturi neachitate in   termenul scadent)  a obligatiilor asumate prin prezentul contract de catre una dintre părţi dă dreptul părtii lezate să notifice punerea în întârziere şi rezilierea contractului cu respectarea unui termen de 30 de zile anterior datei la care va opera rezilierea culpabilă.</w:t>
      </w:r>
    </w:p>
    <w:p w:rsidR="006B7CA0" w:rsidRPr="005210EF" w:rsidRDefault="006B7CA0" w:rsidP="006B7CA0">
      <w:pPr>
        <w:pStyle w:val="ListParagraph"/>
        <w:jc w:val="both"/>
        <w:rPr>
          <w:rFonts w:ascii="Times New Roman" w:hAnsi="Times New Roman"/>
          <w:sz w:val="20"/>
          <w:szCs w:val="20"/>
          <w:lang w:val="it-IT"/>
        </w:rPr>
      </w:pPr>
      <w:r w:rsidRPr="005210EF">
        <w:rPr>
          <w:rFonts w:ascii="Times New Roman" w:hAnsi="Times New Roman"/>
          <w:sz w:val="20"/>
          <w:szCs w:val="20"/>
          <w:lang w:val="it-IT"/>
        </w:rPr>
        <w:t>Rezilierea operează de plin drept si fără alte formalităti sau interventia vreunei instante judecatoresti, (pact comisoriu cu respectarea art. 1553 din noul Cod Civil), începand cu a 31-a zi de la data notificarii, cu obligaţia părţii culpabile la plata de daune-interese.</w:t>
      </w:r>
    </w:p>
    <w:p w:rsidR="006B7CA0" w:rsidRPr="005210EF" w:rsidRDefault="006B7CA0" w:rsidP="006B7CA0">
      <w:pPr>
        <w:pStyle w:val="ListParagraph"/>
        <w:jc w:val="both"/>
        <w:rPr>
          <w:rFonts w:ascii="Times New Roman" w:hAnsi="Times New Roman"/>
          <w:sz w:val="20"/>
          <w:szCs w:val="20"/>
          <w:lang w:val="it-IT"/>
        </w:rPr>
      </w:pPr>
    </w:p>
    <w:p w:rsidR="006B7CA0" w:rsidRPr="005210EF" w:rsidRDefault="006B7CA0" w:rsidP="006B7CA0">
      <w:pPr>
        <w:pStyle w:val="ListParagraph"/>
        <w:numPr>
          <w:ilvl w:val="1"/>
          <w:numId w:val="59"/>
        </w:numPr>
        <w:spacing w:before="120" w:after="120" w:line="259" w:lineRule="auto"/>
        <w:ind w:left="720" w:hanging="630"/>
        <w:jc w:val="both"/>
        <w:rPr>
          <w:rFonts w:ascii="Times New Roman" w:hAnsi="Times New Roman"/>
          <w:sz w:val="20"/>
          <w:szCs w:val="20"/>
        </w:rPr>
      </w:pPr>
      <w:proofErr w:type="spellStart"/>
      <w:r w:rsidRPr="005210EF">
        <w:rPr>
          <w:rFonts w:ascii="Times New Roman" w:hAnsi="Times New Roman"/>
          <w:color w:val="000000"/>
          <w:sz w:val="20"/>
          <w:szCs w:val="20"/>
        </w:rPr>
        <w:t>Achizitorul</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îşi</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rezervă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dreptul</w:t>
      </w:r>
      <w:proofErr w:type="spellEnd"/>
      <w:r w:rsidRPr="005210EF">
        <w:rPr>
          <w:rFonts w:ascii="Times New Roman" w:hAnsi="Times New Roman"/>
          <w:color w:val="000000"/>
          <w:sz w:val="20"/>
          <w:szCs w:val="20"/>
        </w:rPr>
        <w:t xml:space="preserve"> de a </w:t>
      </w:r>
      <w:proofErr w:type="spellStart"/>
      <w:r w:rsidRPr="005210EF">
        <w:rPr>
          <w:rFonts w:ascii="Times New Roman" w:hAnsi="Times New Roman"/>
          <w:color w:val="000000"/>
          <w:sz w:val="20"/>
          <w:szCs w:val="20"/>
        </w:rPr>
        <w:t>renunţa</w:t>
      </w:r>
      <w:proofErr w:type="spellEnd"/>
      <w:r w:rsidRPr="005210EF">
        <w:rPr>
          <w:rFonts w:ascii="Times New Roman" w:hAnsi="Times New Roman"/>
          <w:color w:val="000000"/>
          <w:sz w:val="20"/>
          <w:szCs w:val="20"/>
        </w:rPr>
        <w:t xml:space="preserve"> la contract, </w:t>
      </w:r>
      <w:proofErr w:type="spellStart"/>
      <w:r w:rsidRPr="005210EF">
        <w:rPr>
          <w:rFonts w:ascii="Times New Roman" w:hAnsi="Times New Roman"/>
          <w:color w:val="000000"/>
          <w:sz w:val="20"/>
          <w:szCs w:val="20"/>
        </w:rPr>
        <w:t>printr</w:t>
      </w:r>
      <w:proofErr w:type="spellEnd"/>
      <w:r w:rsidRPr="005210EF">
        <w:rPr>
          <w:rFonts w:ascii="Times New Roman" w:hAnsi="Times New Roman"/>
          <w:color w:val="000000"/>
          <w:sz w:val="20"/>
          <w:szCs w:val="20"/>
        </w:rPr>
        <w:t xml:space="preserve">-o </w:t>
      </w:r>
      <w:proofErr w:type="spellStart"/>
      <w:r w:rsidRPr="005210EF">
        <w:rPr>
          <w:rFonts w:ascii="Times New Roman" w:hAnsi="Times New Roman"/>
          <w:color w:val="000000"/>
          <w:sz w:val="20"/>
          <w:szCs w:val="20"/>
        </w:rPr>
        <w:t>notificare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scrisă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adresată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furnizorului</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fără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nici</w:t>
      </w:r>
      <w:proofErr w:type="spellEnd"/>
      <w:r w:rsidRPr="005210EF">
        <w:rPr>
          <w:rFonts w:ascii="Times New Roman" w:hAnsi="Times New Roman"/>
          <w:color w:val="000000"/>
          <w:sz w:val="20"/>
          <w:szCs w:val="20"/>
        </w:rPr>
        <w:t xml:space="preserve"> o </w:t>
      </w:r>
      <w:proofErr w:type="spellStart"/>
      <w:r w:rsidRPr="005210EF">
        <w:rPr>
          <w:rFonts w:ascii="Times New Roman" w:hAnsi="Times New Roman"/>
          <w:color w:val="000000"/>
          <w:sz w:val="20"/>
          <w:szCs w:val="20"/>
        </w:rPr>
        <w:t>compensaţie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dacă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acesta</w:t>
      </w:r>
      <w:proofErr w:type="spellEnd"/>
      <w:r w:rsidRPr="005210EF">
        <w:rPr>
          <w:rFonts w:ascii="Times New Roman" w:hAnsi="Times New Roman"/>
          <w:color w:val="000000"/>
          <w:sz w:val="20"/>
          <w:szCs w:val="20"/>
        </w:rPr>
        <w:t xml:space="preserve"> din </w:t>
      </w:r>
      <w:proofErr w:type="spellStart"/>
      <w:r w:rsidRPr="005210EF">
        <w:rPr>
          <w:rFonts w:ascii="Times New Roman" w:hAnsi="Times New Roman"/>
          <w:color w:val="000000"/>
          <w:sz w:val="20"/>
          <w:szCs w:val="20"/>
        </w:rPr>
        <w:t>urmă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dă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faliment</w:t>
      </w:r>
      <w:proofErr w:type="spellEnd"/>
      <w:r w:rsidRPr="005210EF">
        <w:rPr>
          <w:rFonts w:ascii="Times New Roman" w:hAnsi="Times New Roman"/>
          <w:color w:val="000000"/>
          <w:sz w:val="20"/>
          <w:szCs w:val="20"/>
        </w:rPr>
        <w:t xml:space="preserve">, cu </w:t>
      </w:r>
      <w:proofErr w:type="spellStart"/>
      <w:r w:rsidRPr="005210EF">
        <w:rPr>
          <w:rFonts w:ascii="Times New Roman" w:hAnsi="Times New Roman"/>
          <w:color w:val="000000"/>
          <w:sz w:val="20"/>
          <w:szCs w:val="20"/>
        </w:rPr>
        <w:t>condiţia</w:t>
      </w:r>
      <w:proofErr w:type="spellEnd"/>
      <w:r w:rsidRPr="005210EF">
        <w:rPr>
          <w:rFonts w:ascii="Times New Roman" w:hAnsi="Times New Roman"/>
          <w:color w:val="000000"/>
          <w:sz w:val="20"/>
          <w:szCs w:val="20"/>
        </w:rPr>
        <w:t xml:space="preserve"> ca </w:t>
      </w:r>
      <w:proofErr w:type="spellStart"/>
      <w:r w:rsidRPr="005210EF">
        <w:rPr>
          <w:rFonts w:ascii="Times New Roman" w:hAnsi="Times New Roman"/>
          <w:color w:val="000000"/>
          <w:sz w:val="20"/>
          <w:szCs w:val="20"/>
        </w:rPr>
        <w:t>această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anulare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să</w:t>
      </w:r>
      <w:proofErr w:type="spellEnd"/>
      <w:r w:rsidRPr="005210EF">
        <w:rPr>
          <w:rFonts w:ascii="Times New Roman" w:hAnsi="Times New Roman"/>
          <w:color w:val="000000"/>
          <w:sz w:val="20"/>
          <w:szCs w:val="20"/>
        </w:rPr>
        <w:t xml:space="preserve"> nu </w:t>
      </w:r>
      <w:proofErr w:type="spellStart"/>
      <w:r w:rsidRPr="005210EF">
        <w:rPr>
          <w:rFonts w:ascii="Times New Roman" w:hAnsi="Times New Roman"/>
          <w:color w:val="000000"/>
          <w:sz w:val="20"/>
          <w:szCs w:val="20"/>
        </w:rPr>
        <w:t>prejudicieze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sau</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să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afecteze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dreptul</w:t>
      </w:r>
      <w:proofErr w:type="spellEnd"/>
      <w:r w:rsidRPr="005210EF">
        <w:rPr>
          <w:rFonts w:ascii="Times New Roman" w:hAnsi="Times New Roman"/>
          <w:color w:val="000000"/>
          <w:sz w:val="20"/>
          <w:szCs w:val="20"/>
        </w:rPr>
        <w:t xml:space="preserve"> la </w:t>
      </w:r>
      <w:proofErr w:type="spellStart"/>
      <w:r w:rsidRPr="005210EF">
        <w:rPr>
          <w:rFonts w:ascii="Times New Roman" w:hAnsi="Times New Roman"/>
          <w:color w:val="000000"/>
          <w:sz w:val="20"/>
          <w:szCs w:val="20"/>
        </w:rPr>
        <w:t>acţiune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sau</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despăgubire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pentru</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furnizor</w:t>
      </w:r>
      <w:proofErr w:type="spellEnd"/>
      <w:r w:rsidRPr="005210EF">
        <w:rPr>
          <w:rFonts w:ascii="Times New Roman" w:hAnsi="Times New Roman"/>
          <w:color w:val="000000"/>
          <w:sz w:val="20"/>
          <w:szCs w:val="20"/>
        </w:rPr>
        <w:t xml:space="preserve">. In </w:t>
      </w:r>
      <w:proofErr w:type="spellStart"/>
      <w:r w:rsidRPr="005210EF">
        <w:rPr>
          <w:rFonts w:ascii="Times New Roman" w:hAnsi="Times New Roman"/>
          <w:color w:val="000000"/>
          <w:sz w:val="20"/>
          <w:szCs w:val="20"/>
        </w:rPr>
        <w:t>acest</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caz</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furnizorul</w:t>
      </w:r>
      <w:proofErr w:type="spellEnd"/>
      <w:r w:rsidRPr="005210EF">
        <w:rPr>
          <w:rFonts w:ascii="Times New Roman" w:hAnsi="Times New Roman"/>
          <w:color w:val="000000"/>
          <w:sz w:val="20"/>
          <w:szCs w:val="20"/>
        </w:rPr>
        <w:t xml:space="preserve"> are </w:t>
      </w:r>
      <w:proofErr w:type="spellStart"/>
      <w:r w:rsidRPr="005210EF">
        <w:rPr>
          <w:rFonts w:ascii="Times New Roman" w:hAnsi="Times New Roman"/>
          <w:color w:val="000000"/>
          <w:sz w:val="20"/>
          <w:szCs w:val="20"/>
        </w:rPr>
        <w:t>dreptul</w:t>
      </w:r>
      <w:proofErr w:type="spellEnd"/>
      <w:r w:rsidRPr="005210EF">
        <w:rPr>
          <w:rFonts w:ascii="Times New Roman" w:hAnsi="Times New Roman"/>
          <w:color w:val="000000"/>
          <w:sz w:val="20"/>
          <w:szCs w:val="20"/>
        </w:rPr>
        <w:t xml:space="preserve"> de a </w:t>
      </w:r>
      <w:proofErr w:type="spellStart"/>
      <w:r w:rsidRPr="005210EF">
        <w:rPr>
          <w:rFonts w:ascii="Times New Roman" w:hAnsi="Times New Roman"/>
          <w:color w:val="000000"/>
          <w:sz w:val="20"/>
          <w:szCs w:val="20"/>
        </w:rPr>
        <w:t>pretinde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numai</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plata</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corespunzatoare</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pentru</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partea</w:t>
      </w:r>
      <w:proofErr w:type="spellEnd"/>
      <w:r w:rsidRPr="005210EF">
        <w:rPr>
          <w:rFonts w:ascii="Times New Roman" w:hAnsi="Times New Roman"/>
          <w:color w:val="000000"/>
          <w:sz w:val="20"/>
          <w:szCs w:val="20"/>
        </w:rPr>
        <w:t xml:space="preserve"> </w:t>
      </w:r>
      <w:proofErr w:type="gramStart"/>
      <w:r w:rsidRPr="005210EF">
        <w:rPr>
          <w:rFonts w:ascii="Times New Roman" w:hAnsi="Times New Roman"/>
          <w:color w:val="000000"/>
          <w:sz w:val="20"/>
          <w:szCs w:val="20"/>
        </w:rPr>
        <w:t>din  contract</w:t>
      </w:r>
      <w:proofErr w:type="gram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îndeplinită</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pâna</w:t>
      </w:r>
      <w:proofErr w:type="spellEnd"/>
      <w:r w:rsidRPr="005210EF">
        <w:rPr>
          <w:rFonts w:ascii="Times New Roman" w:hAnsi="Times New Roman"/>
          <w:color w:val="000000"/>
          <w:sz w:val="20"/>
          <w:szCs w:val="20"/>
        </w:rPr>
        <w:t xml:space="preserve"> la data </w:t>
      </w:r>
      <w:proofErr w:type="spellStart"/>
      <w:r w:rsidRPr="005210EF">
        <w:rPr>
          <w:rFonts w:ascii="Times New Roman" w:hAnsi="Times New Roman"/>
          <w:color w:val="000000"/>
          <w:sz w:val="20"/>
          <w:szCs w:val="20"/>
        </w:rPr>
        <w:t>denunţării</w:t>
      </w:r>
      <w:proofErr w:type="spellEnd"/>
      <w:r w:rsidRPr="005210EF">
        <w:rPr>
          <w:rFonts w:ascii="Times New Roman" w:hAnsi="Times New Roman"/>
          <w:color w:val="000000"/>
          <w:sz w:val="20"/>
          <w:szCs w:val="20"/>
        </w:rPr>
        <w:t xml:space="preserve"> </w:t>
      </w:r>
      <w:proofErr w:type="spellStart"/>
      <w:r w:rsidRPr="005210EF">
        <w:rPr>
          <w:rFonts w:ascii="Times New Roman" w:hAnsi="Times New Roman"/>
          <w:color w:val="000000"/>
          <w:sz w:val="20"/>
          <w:szCs w:val="20"/>
        </w:rPr>
        <w:t>unilaterale</w:t>
      </w:r>
      <w:proofErr w:type="spellEnd"/>
      <w:r w:rsidRPr="005210EF">
        <w:rPr>
          <w:rFonts w:ascii="Times New Roman" w:hAnsi="Times New Roman"/>
          <w:color w:val="000000"/>
          <w:sz w:val="20"/>
          <w:szCs w:val="20"/>
        </w:rPr>
        <w:t xml:space="preserve"> a </w:t>
      </w:r>
      <w:proofErr w:type="spellStart"/>
      <w:r w:rsidRPr="005210EF">
        <w:rPr>
          <w:rFonts w:ascii="Times New Roman" w:hAnsi="Times New Roman"/>
          <w:color w:val="000000"/>
          <w:sz w:val="20"/>
          <w:szCs w:val="20"/>
        </w:rPr>
        <w:t>contractului</w:t>
      </w:r>
      <w:proofErr w:type="spellEnd"/>
      <w:r w:rsidRPr="005210EF">
        <w:rPr>
          <w:rFonts w:ascii="Times New Roman" w:hAnsi="Times New Roman"/>
          <w:color w:val="000000"/>
          <w:sz w:val="20"/>
          <w:szCs w:val="20"/>
        </w:rPr>
        <w:t>.</w:t>
      </w:r>
    </w:p>
    <w:p w:rsidR="006B7CA0" w:rsidRPr="005210EF" w:rsidRDefault="006B7CA0" w:rsidP="006B7CA0">
      <w:pPr>
        <w:pStyle w:val="ListParagraph"/>
        <w:numPr>
          <w:ilvl w:val="1"/>
          <w:numId w:val="59"/>
        </w:numPr>
        <w:spacing w:before="120" w:after="120" w:line="259" w:lineRule="auto"/>
        <w:ind w:left="720" w:hanging="630"/>
        <w:jc w:val="both"/>
        <w:rPr>
          <w:rFonts w:ascii="Times New Roman" w:hAnsi="Times New Roman"/>
          <w:sz w:val="20"/>
          <w:szCs w:val="20"/>
        </w:rPr>
      </w:pPr>
      <w:proofErr w:type="spellStart"/>
      <w:r w:rsidRPr="005210EF">
        <w:rPr>
          <w:rFonts w:ascii="Times New Roman" w:hAnsi="Times New Roman"/>
          <w:sz w:val="20"/>
          <w:szCs w:val="20"/>
        </w:rPr>
        <w:t>Entitatea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contractantă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își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rezervă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dreptul</w:t>
      </w:r>
      <w:proofErr w:type="spellEnd"/>
      <w:r w:rsidRPr="005210EF">
        <w:rPr>
          <w:rFonts w:ascii="Times New Roman" w:hAnsi="Times New Roman"/>
          <w:sz w:val="20"/>
          <w:szCs w:val="20"/>
        </w:rPr>
        <w:t xml:space="preserve"> de a </w:t>
      </w:r>
      <w:proofErr w:type="spellStart"/>
      <w:r w:rsidRPr="005210EF">
        <w:rPr>
          <w:rFonts w:ascii="Times New Roman" w:hAnsi="Times New Roman"/>
          <w:sz w:val="20"/>
          <w:szCs w:val="20"/>
        </w:rPr>
        <w:t>denunta</w:t>
      </w:r>
      <w:proofErr w:type="spellEnd"/>
      <w:r w:rsidRPr="005210EF">
        <w:rPr>
          <w:rFonts w:ascii="Times New Roman" w:hAnsi="Times New Roman"/>
          <w:sz w:val="20"/>
          <w:szCs w:val="20"/>
        </w:rPr>
        <w:t xml:space="preserve"> unilateral </w:t>
      </w:r>
      <w:proofErr w:type="spellStart"/>
      <w:r w:rsidRPr="005210EF">
        <w:rPr>
          <w:rFonts w:ascii="Times New Roman" w:hAnsi="Times New Roman"/>
          <w:sz w:val="20"/>
          <w:szCs w:val="20"/>
        </w:rPr>
        <w:t>contractul</w:t>
      </w:r>
      <w:proofErr w:type="spellEnd"/>
      <w:r w:rsidRPr="005210EF">
        <w:rPr>
          <w:rFonts w:ascii="Times New Roman" w:hAnsi="Times New Roman"/>
          <w:sz w:val="20"/>
          <w:szCs w:val="20"/>
        </w:rPr>
        <w:t xml:space="preserve"> sectorial in </w:t>
      </w:r>
      <w:proofErr w:type="spellStart"/>
      <w:r w:rsidRPr="005210EF">
        <w:rPr>
          <w:rFonts w:ascii="Times New Roman" w:hAnsi="Times New Roman"/>
          <w:sz w:val="20"/>
          <w:szCs w:val="20"/>
        </w:rPr>
        <w:t>perioada</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valabilitate</w:t>
      </w:r>
      <w:proofErr w:type="spellEnd"/>
      <w:r w:rsidRPr="005210EF">
        <w:rPr>
          <w:rFonts w:ascii="Times New Roman" w:hAnsi="Times New Roman"/>
          <w:sz w:val="20"/>
          <w:szCs w:val="20"/>
        </w:rPr>
        <w:t xml:space="preserve"> a </w:t>
      </w:r>
      <w:proofErr w:type="spellStart"/>
      <w:r w:rsidRPr="005210EF">
        <w:rPr>
          <w:rFonts w:ascii="Times New Roman" w:hAnsi="Times New Roman"/>
          <w:sz w:val="20"/>
          <w:szCs w:val="20"/>
        </w:rPr>
        <w:t>acestuia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intr-una</w:t>
      </w:r>
      <w:proofErr w:type="spellEnd"/>
      <w:r w:rsidRPr="005210EF">
        <w:rPr>
          <w:rFonts w:ascii="Times New Roman" w:hAnsi="Times New Roman"/>
          <w:sz w:val="20"/>
          <w:szCs w:val="20"/>
        </w:rPr>
        <w:t xml:space="preserve"> din </w:t>
      </w:r>
      <w:proofErr w:type="spellStart"/>
      <w:r w:rsidRPr="005210EF">
        <w:rPr>
          <w:rFonts w:ascii="Times New Roman" w:hAnsi="Times New Roman"/>
          <w:sz w:val="20"/>
          <w:szCs w:val="20"/>
        </w:rPr>
        <w:t>urmatoarele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situatii</w:t>
      </w:r>
      <w:proofErr w:type="spellEnd"/>
      <w:r w:rsidRPr="005210EF">
        <w:rPr>
          <w:rFonts w:ascii="Times New Roman" w:hAnsi="Times New Roman"/>
          <w:sz w:val="20"/>
          <w:szCs w:val="20"/>
        </w:rPr>
        <w:t>:</w:t>
      </w:r>
    </w:p>
    <w:p w:rsidR="006B7CA0" w:rsidRPr="005210EF" w:rsidRDefault="006B7CA0" w:rsidP="006B7CA0">
      <w:pPr>
        <w:pStyle w:val="ListParagraph"/>
        <w:numPr>
          <w:ilvl w:val="1"/>
          <w:numId w:val="26"/>
        </w:numPr>
        <w:spacing w:before="120" w:after="120" w:line="259" w:lineRule="auto"/>
        <w:ind w:left="1080" w:hanging="360"/>
        <w:jc w:val="both"/>
        <w:rPr>
          <w:rFonts w:ascii="Times New Roman" w:hAnsi="Times New Roman"/>
          <w:sz w:val="20"/>
          <w:szCs w:val="20"/>
        </w:rPr>
      </w:pPr>
      <w:proofErr w:type="spellStart"/>
      <w:proofErr w:type="gramStart"/>
      <w:r w:rsidRPr="005210EF">
        <w:rPr>
          <w:rFonts w:ascii="Times New Roman" w:hAnsi="Times New Roman"/>
          <w:sz w:val="20"/>
          <w:szCs w:val="20"/>
        </w:rPr>
        <w:t>contractantul</w:t>
      </w:r>
      <w:proofErr w:type="spellEnd"/>
      <w:proofErr w:type="gramEnd"/>
      <w:r w:rsidRPr="005210EF">
        <w:rPr>
          <w:rFonts w:ascii="Times New Roman" w:hAnsi="Times New Roman"/>
          <w:sz w:val="20"/>
          <w:szCs w:val="20"/>
        </w:rPr>
        <w:t xml:space="preserve"> se </w:t>
      </w:r>
      <w:proofErr w:type="spellStart"/>
      <w:r w:rsidRPr="005210EF">
        <w:rPr>
          <w:rFonts w:ascii="Times New Roman" w:hAnsi="Times New Roman"/>
          <w:sz w:val="20"/>
          <w:szCs w:val="20"/>
        </w:rPr>
        <w:t>afla</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momentul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atribuirii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contractului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intr-una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dintre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situatiile</w:t>
      </w:r>
      <w:proofErr w:type="spellEnd"/>
      <w:r w:rsidRPr="005210EF">
        <w:rPr>
          <w:rFonts w:ascii="Times New Roman" w:hAnsi="Times New Roman"/>
          <w:sz w:val="20"/>
          <w:szCs w:val="20"/>
        </w:rPr>
        <w:t xml:space="preserve"> care </w:t>
      </w:r>
      <w:proofErr w:type="spellStart"/>
      <w:r w:rsidRPr="005210EF">
        <w:rPr>
          <w:rFonts w:ascii="Times New Roman" w:hAnsi="Times New Roman"/>
          <w:sz w:val="20"/>
          <w:szCs w:val="20"/>
        </w:rPr>
        <w:t>ar</w:t>
      </w:r>
      <w:proofErr w:type="spellEnd"/>
      <w:r w:rsidRPr="005210EF">
        <w:rPr>
          <w:rFonts w:ascii="Times New Roman" w:hAnsi="Times New Roman"/>
          <w:sz w:val="20"/>
          <w:szCs w:val="20"/>
        </w:rPr>
        <w:t xml:space="preserve"> fi </w:t>
      </w:r>
      <w:proofErr w:type="spellStart"/>
      <w:r w:rsidRPr="005210EF">
        <w:rPr>
          <w:rFonts w:ascii="Times New Roman" w:hAnsi="Times New Roman"/>
          <w:sz w:val="20"/>
          <w:szCs w:val="20"/>
        </w:rPr>
        <w:t>determinat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excluderea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sa</w:t>
      </w:r>
      <w:proofErr w:type="spellEnd"/>
      <w:r w:rsidRPr="005210EF">
        <w:rPr>
          <w:rFonts w:ascii="Times New Roman" w:hAnsi="Times New Roman"/>
          <w:sz w:val="20"/>
          <w:szCs w:val="20"/>
        </w:rPr>
        <w:t xml:space="preserve"> din </w:t>
      </w:r>
      <w:proofErr w:type="spellStart"/>
      <w:r w:rsidRPr="005210EF">
        <w:rPr>
          <w:rFonts w:ascii="Times New Roman" w:hAnsi="Times New Roman"/>
          <w:sz w:val="20"/>
          <w:szCs w:val="20"/>
        </w:rPr>
        <w:t>procedura</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atribuire</w:t>
      </w:r>
      <w:proofErr w:type="spellEnd"/>
      <w:r w:rsidRPr="005210EF">
        <w:rPr>
          <w:rFonts w:ascii="Times New Roman" w:hAnsi="Times New Roman"/>
          <w:sz w:val="20"/>
          <w:szCs w:val="20"/>
        </w:rPr>
        <w:t xml:space="preserve">, in </w:t>
      </w:r>
      <w:proofErr w:type="spellStart"/>
      <w:r w:rsidRPr="005210EF">
        <w:rPr>
          <w:rFonts w:ascii="Times New Roman" w:hAnsi="Times New Roman"/>
          <w:sz w:val="20"/>
          <w:szCs w:val="20"/>
        </w:rPr>
        <w:t>temeiul</w:t>
      </w:r>
      <w:proofErr w:type="spellEnd"/>
      <w:r w:rsidRPr="005210EF">
        <w:rPr>
          <w:rFonts w:ascii="Times New Roman" w:hAnsi="Times New Roman"/>
          <w:sz w:val="20"/>
          <w:szCs w:val="20"/>
        </w:rPr>
        <w:t xml:space="preserve"> art. 177 din </w:t>
      </w:r>
      <w:proofErr w:type="spellStart"/>
      <w:r w:rsidRPr="005210EF">
        <w:rPr>
          <w:rFonts w:ascii="Times New Roman" w:hAnsi="Times New Roman"/>
          <w:sz w:val="20"/>
          <w:szCs w:val="20"/>
        </w:rPr>
        <w:t>Legea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nr</w:t>
      </w:r>
      <w:proofErr w:type="spellEnd"/>
      <w:r w:rsidRPr="005210EF">
        <w:rPr>
          <w:rFonts w:ascii="Times New Roman" w:hAnsi="Times New Roman"/>
          <w:sz w:val="20"/>
          <w:szCs w:val="20"/>
        </w:rPr>
        <w:t xml:space="preserve">. 99 din 2016 </w:t>
      </w:r>
      <w:proofErr w:type="spellStart"/>
      <w:r w:rsidRPr="005210EF">
        <w:rPr>
          <w:rFonts w:ascii="Times New Roman" w:hAnsi="Times New Roman"/>
          <w:sz w:val="20"/>
          <w:szCs w:val="20"/>
        </w:rPr>
        <w:t>actualizata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privind</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achizitiile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sectoriale</w:t>
      </w:r>
      <w:proofErr w:type="spellEnd"/>
      <w:r w:rsidRPr="005210EF">
        <w:rPr>
          <w:rFonts w:ascii="Times New Roman" w:hAnsi="Times New Roman"/>
          <w:sz w:val="20"/>
          <w:szCs w:val="20"/>
        </w:rPr>
        <w:t>;</w:t>
      </w:r>
    </w:p>
    <w:p w:rsidR="006B7CA0" w:rsidRPr="005210EF" w:rsidRDefault="006B7CA0" w:rsidP="006B7CA0">
      <w:pPr>
        <w:pStyle w:val="ListParagraph"/>
        <w:numPr>
          <w:ilvl w:val="1"/>
          <w:numId w:val="26"/>
        </w:numPr>
        <w:spacing w:before="120" w:after="120" w:line="259" w:lineRule="auto"/>
        <w:ind w:left="1080" w:hanging="360"/>
        <w:jc w:val="both"/>
        <w:rPr>
          <w:rFonts w:ascii="Times New Roman" w:hAnsi="Times New Roman"/>
          <w:sz w:val="20"/>
          <w:szCs w:val="20"/>
        </w:rPr>
      </w:pPr>
      <w:proofErr w:type="spellStart"/>
      <w:r w:rsidRPr="005210EF">
        <w:rPr>
          <w:rFonts w:ascii="Times New Roman" w:hAnsi="Times New Roman"/>
          <w:sz w:val="20"/>
          <w:szCs w:val="20"/>
        </w:rPr>
        <w:t>contractul</w:t>
      </w:r>
      <w:proofErr w:type="spellEnd"/>
      <w:r w:rsidRPr="005210EF">
        <w:rPr>
          <w:rFonts w:ascii="Times New Roman" w:hAnsi="Times New Roman"/>
          <w:sz w:val="20"/>
          <w:szCs w:val="20"/>
        </w:rPr>
        <w:t xml:space="preserve"> nu </w:t>
      </w:r>
      <w:proofErr w:type="spellStart"/>
      <w:r w:rsidRPr="005210EF">
        <w:rPr>
          <w:rFonts w:ascii="Times New Roman" w:hAnsi="Times New Roman"/>
          <w:sz w:val="20"/>
          <w:szCs w:val="20"/>
        </w:rPr>
        <w:t>ar</w:t>
      </w:r>
      <w:proofErr w:type="spellEnd"/>
      <w:r w:rsidRPr="005210EF">
        <w:rPr>
          <w:rFonts w:ascii="Times New Roman" w:hAnsi="Times New Roman"/>
          <w:sz w:val="20"/>
          <w:szCs w:val="20"/>
        </w:rPr>
        <w:t xml:space="preserve"> fi </w:t>
      </w:r>
      <w:proofErr w:type="spellStart"/>
      <w:r w:rsidRPr="005210EF">
        <w:rPr>
          <w:rFonts w:ascii="Times New Roman" w:hAnsi="Times New Roman"/>
          <w:sz w:val="20"/>
          <w:szCs w:val="20"/>
        </w:rPr>
        <w:t>trebuit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sa</w:t>
      </w:r>
      <w:proofErr w:type="spellEnd"/>
      <w:r w:rsidRPr="005210EF">
        <w:rPr>
          <w:rFonts w:ascii="Times New Roman" w:hAnsi="Times New Roman"/>
          <w:sz w:val="20"/>
          <w:szCs w:val="20"/>
        </w:rPr>
        <w:t xml:space="preserve"> fie </w:t>
      </w:r>
      <w:proofErr w:type="spellStart"/>
      <w:r w:rsidRPr="005210EF">
        <w:rPr>
          <w:rFonts w:ascii="Times New Roman" w:hAnsi="Times New Roman"/>
          <w:sz w:val="20"/>
          <w:szCs w:val="20"/>
        </w:rPr>
        <w:t>atribuit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contractantului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respectiv</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avand</w:t>
      </w:r>
      <w:proofErr w:type="spellEnd"/>
      <w:r w:rsidRPr="005210EF">
        <w:rPr>
          <w:rFonts w:ascii="Times New Roman" w:hAnsi="Times New Roman"/>
          <w:sz w:val="20"/>
          <w:szCs w:val="20"/>
        </w:rPr>
        <w:t xml:space="preserve"> in </w:t>
      </w:r>
      <w:proofErr w:type="spellStart"/>
      <w:r w:rsidRPr="005210EF">
        <w:rPr>
          <w:rFonts w:ascii="Times New Roman" w:hAnsi="Times New Roman"/>
          <w:sz w:val="20"/>
          <w:szCs w:val="20"/>
        </w:rPr>
        <w:t>vedere</w:t>
      </w:r>
      <w:proofErr w:type="spellEnd"/>
      <w:r w:rsidRPr="005210EF">
        <w:rPr>
          <w:rFonts w:ascii="Times New Roman" w:hAnsi="Times New Roman"/>
          <w:sz w:val="20"/>
          <w:szCs w:val="20"/>
        </w:rPr>
        <w:t xml:space="preserve"> o </w:t>
      </w:r>
      <w:proofErr w:type="spellStart"/>
      <w:r w:rsidRPr="005210EF">
        <w:rPr>
          <w:rFonts w:ascii="Times New Roman" w:hAnsi="Times New Roman"/>
          <w:sz w:val="20"/>
          <w:szCs w:val="20"/>
        </w:rPr>
        <w:t>incalcare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grava</w:t>
      </w:r>
      <w:proofErr w:type="spellEnd"/>
      <w:r w:rsidRPr="005210EF">
        <w:rPr>
          <w:rFonts w:ascii="Times New Roman" w:hAnsi="Times New Roman"/>
          <w:sz w:val="20"/>
          <w:szCs w:val="20"/>
        </w:rPr>
        <w:t xml:space="preserve"> a </w:t>
      </w:r>
      <w:proofErr w:type="spellStart"/>
      <w:r w:rsidRPr="005210EF">
        <w:rPr>
          <w:rFonts w:ascii="Times New Roman" w:hAnsi="Times New Roman"/>
          <w:sz w:val="20"/>
          <w:szCs w:val="20"/>
        </w:rPr>
        <w:t>obligatiilor</w:t>
      </w:r>
      <w:proofErr w:type="spellEnd"/>
      <w:r w:rsidRPr="005210EF">
        <w:rPr>
          <w:rFonts w:ascii="Times New Roman" w:hAnsi="Times New Roman"/>
          <w:sz w:val="20"/>
          <w:szCs w:val="20"/>
        </w:rPr>
        <w:t xml:space="preserve"> care </w:t>
      </w:r>
      <w:proofErr w:type="spellStart"/>
      <w:r w:rsidRPr="005210EF">
        <w:rPr>
          <w:rFonts w:ascii="Times New Roman" w:hAnsi="Times New Roman"/>
          <w:sz w:val="20"/>
          <w:szCs w:val="20"/>
        </w:rPr>
        <w:t>rezulta</w:t>
      </w:r>
      <w:proofErr w:type="spellEnd"/>
      <w:r w:rsidRPr="005210EF">
        <w:rPr>
          <w:rFonts w:ascii="Times New Roman" w:hAnsi="Times New Roman"/>
          <w:sz w:val="20"/>
          <w:szCs w:val="20"/>
        </w:rPr>
        <w:t xml:space="preserve"> din </w:t>
      </w:r>
      <w:proofErr w:type="spellStart"/>
      <w:r w:rsidRPr="005210EF">
        <w:rPr>
          <w:rFonts w:ascii="Times New Roman" w:hAnsi="Times New Roman"/>
          <w:sz w:val="20"/>
          <w:szCs w:val="20"/>
        </w:rPr>
        <w:t>legislatia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europeana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relevanta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si</w:t>
      </w:r>
      <w:proofErr w:type="spellEnd"/>
      <w:r w:rsidRPr="005210EF">
        <w:rPr>
          <w:rFonts w:ascii="Times New Roman" w:hAnsi="Times New Roman"/>
          <w:sz w:val="20"/>
          <w:szCs w:val="20"/>
        </w:rPr>
        <w:t xml:space="preserve"> care a </w:t>
      </w:r>
      <w:proofErr w:type="spellStart"/>
      <w:r w:rsidRPr="005210EF">
        <w:rPr>
          <w:rFonts w:ascii="Times New Roman" w:hAnsi="Times New Roman"/>
          <w:sz w:val="20"/>
          <w:szCs w:val="20"/>
        </w:rPr>
        <w:t>fost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constatata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printr</w:t>
      </w:r>
      <w:proofErr w:type="spellEnd"/>
      <w:r w:rsidRPr="005210EF">
        <w:rPr>
          <w:rFonts w:ascii="Times New Roman" w:hAnsi="Times New Roman"/>
          <w:sz w:val="20"/>
          <w:szCs w:val="20"/>
        </w:rPr>
        <w:t xml:space="preserve">-o </w:t>
      </w:r>
      <w:proofErr w:type="spellStart"/>
      <w:r w:rsidRPr="005210EF">
        <w:rPr>
          <w:rFonts w:ascii="Times New Roman" w:hAnsi="Times New Roman"/>
          <w:sz w:val="20"/>
          <w:szCs w:val="20"/>
        </w:rPr>
        <w:t>decizie</w:t>
      </w:r>
      <w:proofErr w:type="spellEnd"/>
      <w:r w:rsidRPr="005210EF">
        <w:rPr>
          <w:rFonts w:ascii="Times New Roman" w:hAnsi="Times New Roman"/>
          <w:sz w:val="20"/>
          <w:szCs w:val="20"/>
        </w:rPr>
        <w:t xml:space="preserve"> a </w:t>
      </w:r>
      <w:proofErr w:type="spellStart"/>
      <w:r w:rsidRPr="005210EF">
        <w:rPr>
          <w:rFonts w:ascii="Times New Roman" w:hAnsi="Times New Roman"/>
          <w:sz w:val="20"/>
          <w:szCs w:val="20"/>
        </w:rPr>
        <w:t>Curtii</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Justitie</w:t>
      </w:r>
      <w:proofErr w:type="spellEnd"/>
      <w:r w:rsidRPr="005210EF">
        <w:rPr>
          <w:rFonts w:ascii="Times New Roman" w:hAnsi="Times New Roman"/>
          <w:sz w:val="20"/>
          <w:szCs w:val="20"/>
        </w:rPr>
        <w:t xml:space="preserve"> a </w:t>
      </w:r>
      <w:proofErr w:type="spellStart"/>
      <w:r w:rsidRPr="005210EF">
        <w:rPr>
          <w:rFonts w:ascii="Times New Roman" w:hAnsi="Times New Roman"/>
          <w:sz w:val="20"/>
          <w:szCs w:val="20"/>
        </w:rPr>
        <w:t>Uniunii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Europene</w:t>
      </w:r>
      <w:proofErr w:type="spellEnd"/>
      <w:r w:rsidRPr="005210EF">
        <w:rPr>
          <w:rFonts w:ascii="Times New Roman" w:hAnsi="Times New Roman"/>
          <w:sz w:val="20"/>
          <w:szCs w:val="20"/>
        </w:rPr>
        <w:t xml:space="preserve">. </w:t>
      </w:r>
    </w:p>
    <w:p w:rsidR="006B7CA0" w:rsidRPr="005210EF" w:rsidRDefault="006B7CA0" w:rsidP="006B7CA0">
      <w:pPr>
        <w:pStyle w:val="ListParagraph"/>
        <w:numPr>
          <w:ilvl w:val="1"/>
          <w:numId w:val="59"/>
        </w:numPr>
        <w:spacing w:before="120" w:after="120" w:line="259" w:lineRule="auto"/>
        <w:jc w:val="both"/>
        <w:rPr>
          <w:rFonts w:ascii="Times New Roman" w:hAnsi="Times New Roman"/>
          <w:sz w:val="20"/>
          <w:szCs w:val="20"/>
        </w:rPr>
      </w:pPr>
      <w:r w:rsidRPr="005210EF">
        <w:rPr>
          <w:rFonts w:ascii="Times New Roman" w:hAnsi="Times New Roman"/>
          <w:sz w:val="20"/>
          <w:szCs w:val="20"/>
        </w:rPr>
        <w:lastRenderedPageBreak/>
        <w:t xml:space="preserve">  </w:t>
      </w:r>
      <w:proofErr w:type="spellStart"/>
      <w:r w:rsidRPr="005210EF">
        <w:rPr>
          <w:rFonts w:ascii="Times New Roman" w:hAnsi="Times New Roman"/>
          <w:sz w:val="20"/>
          <w:szCs w:val="20"/>
        </w:rPr>
        <w:t>Prevederile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contractuale</w:t>
      </w:r>
      <w:proofErr w:type="spellEnd"/>
      <w:r w:rsidRPr="005210EF">
        <w:rPr>
          <w:rFonts w:ascii="Times New Roman" w:hAnsi="Times New Roman"/>
          <w:sz w:val="20"/>
          <w:szCs w:val="20"/>
        </w:rPr>
        <w:t xml:space="preserve"> nu pot fi </w:t>
      </w:r>
      <w:proofErr w:type="spellStart"/>
      <w:r w:rsidRPr="005210EF">
        <w:rPr>
          <w:rFonts w:ascii="Times New Roman" w:hAnsi="Times New Roman"/>
          <w:sz w:val="20"/>
          <w:szCs w:val="20"/>
        </w:rPr>
        <w:t>modificate</w:t>
      </w:r>
      <w:proofErr w:type="spellEnd"/>
      <w:r w:rsidRPr="005210EF">
        <w:rPr>
          <w:rFonts w:ascii="Times New Roman" w:hAnsi="Times New Roman"/>
          <w:sz w:val="20"/>
          <w:szCs w:val="20"/>
        </w:rPr>
        <w:t>/</w:t>
      </w:r>
      <w:proofErr w:type="spellStart"/>
      <w:r w:rsidRPr="005210EF">
        <w:rPr>
          <w:rFonts w:ascii="Times New Roman" w:hAnsi="Times New Roman"/>
          <w:sz w:val="20"/>
          <w:szCs w:val="20"/>
        </w:rPr>
        <w:t>adaptate</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catre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ofertanti</w:t>
      </w:r>
      <w:proofErr w:type="spellEnd"/>
      <w:r w:rsidRPr="005210EF">
        <w:rPr>
          <w:rFonts w:ascii="Times New Roman" w:hAnsi="Times New Roman"/>
          <w:sz w:val="20"/>
          <w:szCs w:val="20"/>
        </w:rPr>
        <w:t>.</w:t>
      </w:r>
    </w:p>
    <w:p w:rsidR="006B7CA0" w:rsidRPr="005210EF" w:rsidRDefault="006B7CA0" w:rsidP="006B7CA0">
      <w:pPr>
        <w:pStyle w:val="ListParagraph"/>
        <w:numPr>
          <w:ilvl w:val="1"/>
          <w:numId w:val="59"/>
        </w:numPr>
        <w:spacing w:before="120" w:after="120" w:line="259" w:lineRule="auto"/>
        <w:jc w:val="both"/>
        <w:rPr>
          <w:rFonts w:ascii="Times New Roman" w:hAnsi="Times New Roman"/>
          <w:sz w:val="20"/>
          <w:szCs w:val="20"/>
        </w:rPr>
      </w:pPr>
      <w:r w:rsidRPr="005210EF">
        <w:rPr>
          <w:rFonts w:ascii="Times New Roman" w:hAnsi="Times New Roman"/>
          <w:sz w:val="20"/>
          <w:szCs w:val="20"/>
        </w:rPr>
        <w:t xml:space="preserve">  </w:t>
      </w:r>
      <w:proofErr w:type="spellStart"/>
      <w:r w:rsidRPr="005210EF">
        <w:rPr>
          <w:rFonts w:ascii="Times New Roman" w:hAnsi="Times New Roman"/>
          <w:sz w:val="20"/>
          <w:szCs w:val="20"/>
        </w:rPr>
        <w:t>Răspunderea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Contractantului</w:t>
      </w:r>
      <w:proofErr w:type="spellEnd"/>
      <w:r w:rsidRPr="005210EF">
        <w:rPr>
          <w:rFonts w:ascii="Times New Roman" w:hAnsi="Times New Roman"/>
          <w:sz w:val="20"/>
          <w:szCs w:val="20"/>
        </w:rPr>
        <w:t xml:space="preserve"> nu </w:t>
      </w:r>
      <w:proofErr w:type="spellStart"/>
      <w:r w:rsidRPr="005210EF">
        <w:rPr>
          <w:rFonts w:ascii="Times New Roman" w:hAnsi="Times New Roman"/>
          <w:sz w:val="20"/>
          <w:szCs w:val="20"/>
        </w:rPr>
        <w:t>operează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următoarele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situații</w:t>
      </w:r>
      <w:proofErr w:type="spellEnd"/>
      <w:r w:rsidRPr="005210EF">
        <w:rPr>
          <w:rFonts w:ascii="Times New Roman" w:hAnsi="Times New Roman"/>
          <w:sz w:val="20"/>
          <w:szCs w:val="20"/>
        </w:rPr>
        <w:t>:</w:t>
      </w:r>
    </w:p>
    <w:p w:rsidR="006B7CA0" w:rsidRPr="005210EF" w:rsidRDefault="006B7CA0" w:rsidP="006B7CA0">
      <w:pPr>
        <w:numPr>
          <w:ilvl w:val="1"/>
          <w:numId w:val="29"/>
        </w:numPr>
        <w:spacing w:before="120" w:after="120" w:line="259" w:lineRule="auto"/>
        <w:ind w:left="709" w:hanging="349"/>
        <w:contextualSpacing/>
        <w:jc w:val="both"/>
        <w:rPr>
          <w:rFonts w:ascii="Times New Roman" w:eastAsia="Calibri" w:hAnsi="Times New Roman" w:cs="Times New Roman"/>
          <w:sz w:val="20"/>
          <w:szCs w:val="20"/>
          <w:lang w:val="ro-RO"/>
        </w:rPr>
      </w:pPr>
      <w:r w:rsidRPr="005210EF">
        <w:rPr>
          <w:rFonts w:ascii="Times New Roman" w:eastAsia="Calibri" w:hAnsi="Times New Roman" w:cs="Times New Roman"/>
          <w:sz w:val="20"/>
          <w:szCs w:val="20"/>
          <w:lang w:val="ro-RO"/>
        </w:rPr>
        <w:t>datele/informațiile/documentele necesare pentru îndeplinirea Contractului nu sunt puse la dispoziția Contractantului sau sunt puse la dispoziție cu întârziere;</w:t>
      </w:r>
    </w:p>
    <w:p w:rsidR="006B7CA0" w:rsidRPr="005210EF" w:rsidRDefault="006B7CA0" w:rsidP="006B7CA0">
      <w:pPr>
        <w:numPr>
          <w:ilvl w:val="1"/>
          <w:numId w:val="29"/>
        </w:numPr>
        <w:spacing w:before="120" w:after="120" w:line="259" w:lineRule="auto"/>
        <w:ind w:left="709"/>
        <w:contextualSpacing/>
        <w:jc w:val="both"/>
        <w:rPr>
          <w:rFonts w:ascii="Times New Roman" w:eastAsia="Calibri" w:hAnsi="Times New Roman" w:cs="Times New Roman"/>
          <w:sz w:val="20"/>
          <w:szCs w:val="20"/>
          <w:lang w:val="ro-RO"/>
        </w:rPr>
      </w:pPr>
      <w:r w:rsidRPr="005210EF">
        <w:rPr>
          <w:rFonts w:ascii="Times New Roman" w:eastAsia="Calibri" w:hAnsi="Times New Roman" w:cs="Times New Roman"/>
          <w:sz w:val="20"/>
          <w:szCs w:val="20"/>
          <w:lang w:val="ro-RO"/>
        </w:rPr>
        <w:t>neexecutarea sau executarea în mod necorespunzător a obligațiilor ce revin Contractantului se datorează culpei Entității contractante;</w:t>
      </w:r>
    </w:p>
    <w:p w:rsidR="006B7CA0" w:rsidRPr="005210EF" w:rsidRDefault="006B7CA0" w:rsidP="006B7CA0">
      <w:pPr>
        <w:numPr>
          <w:ilvl w:val="1"/>
          <w:numId w:val="29"/>
        </w:numPr>
        <w:spacing w:before="120" w:after="120" w:line="259" w:lineRule="auto"/>
        <w:ind w:left="709" w:hanging="357"/>
        <w:jc w:val="both"/>
        <w:rPr>
          <w:rFonts w:ascii="Times New Roman" w:eastAsia="Calibri" w:hAnsi="Times New Roman" w:cs="Times New Roman"/>
          <w:sz w:val="20"/>
          <w:szCs w:val="20"/>
          <w:lang w:val="ro-RO"/>
        </w:rPr>
      </w:pPr>
      <w:r w:rsidRPr="005210EF">
        <w:rPr>
          <w:rFonts w:ascii="Times New Roman" w:eastAsia="Calibri" w:hAnsi="Times New Roman" w:cs="Times New Roman"/>
          <w:sz w:val="20"/>
          <w:szCs w:val="20"/>
          <w:lang w:val="ro-RO"/>
        </w:rPr>
        <w:t>Contractantul se află în imposibilitatea fortuită de executare a obligaților contractuale imputate.</w:t>
      </w:r>
    </w:p>
    <w:p w:rsidR="006B7CA0" w:rsidRPr="005210EF" w:rsidRDefault="006B7CA0" w:rsidP="006B7CA0">
      <w:pPr>
        <w:pStyle w:val="ListParagraph"/>
        <w:numPr>
          <w:ilvl w:val="1"/>
          <w:numId w:val="59"/>
        </w:numPr>
        <w:spacing w:before="120" w:after="120" w:line="259" w:lineRule="auto"/>
        <w:ind w:left="720" w:hanging="630"/>
        <w:jc w:val="both"/>
        <w:rPr>
          <w:rFonts w:ascii="Times New Roman" w:hAnsi="Times New Roman"/>
          <w:sz w:val="20"/>
          <w:szCs w:val="20"/>
        </w:rPr>
      </w:pP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cazul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care </w:t>
      </w:r>
      <w:proofErr w:type="spellStart"/>
      <w:r w:rsidRPr="005210EF">
        <w:rPr>
          <w:rFonts w:ascii="Times New Roman" w:hAnsi="Times New Roman"/>
          <w:sz w:val="20"/>
          <w:szCs w:val="20"/>
        </w:rPr>
        <w:t>Entitatea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contractantă</w:t>
      </w:r>
      <w:proofErr w:type="spellEnd"/>
      <w:r w:rsidRPr="005210EF">
        <w:rPr>
          <w:rFonts w:ascii="Times New Roman" w:hAnsi="Times New Roman"/>
          <w:sz w:val="20"/>
          <w:szCs w:val="20"/>
        </w:rPr>
        <w:t xml:space="preserve">, din </w:t>
      </w:r>
      <w:proofErr w:type="spellStart"/>
      <w:r w:rsidRPr="005210EF">
        <w:rPr>
          <w:rFonts w:ascii="Times New Roman" w:hAnsi="Times New Roman"/>
          <w:sz w:val="20"/>
          <w:szCs w:val="20"/>
        </w:rPr>
        <w:t>vina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exclusivă</w:t>
      </w:r>
      <w:proofErr w:type="spellEnd"/>
      <w:r w:rsidRPr="005210EF">
        <w:rPr>
          <w:rFonts w:ascii="Times New Roman" w:hAnsi="Times New Roman"/>
          <w:sz w:val="20"/>
          <w:szCs w:val="20"/>
        </w:rPr>
        <w:t xml:space="preserve">, nu </w:t>
      </w:r>
      <w:proofErr w:type="spellStart"/>
      <w:r w:rsidRPr="005210EF">
        <w:rPr>
          <w:rFonts w:ascii="Times New Roman" w:hAnsi="Times New Roman"/>
          <w:sz w:val="20"/>
          <w:szCs w:val="20"/>
        </w:rPr>
        <w:t>își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îndeplinește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obligația</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plată</w:t>
      </w:r>
      <w:proofErr w:type="spellEnd"/>
      <w:r w:rsidRPr="005210EF">
        <w:rPr>
          <w:rFonts w:ascii="Times New Roman" w:hAnsi="Times New Roman"/>
          <w:sz w:val="20"/>
          <w:szCs w:val="20"/>
        </w:rPr>
        <w:t xml:space="preserve"> a </w:t>
      </w:r>
      <w:proofErr w:type="spellStart"/>
      <w:r w:rsidRPr="005210EF">
        <w:rPr>
          <w:rFonts w:ascii="Times New Roman" w:hAnsi="Times New Roman"/>
          <w:sz w:val="20"/>
          <w:szCs w:val="20"/>
        </w:rPr>
        <w:t>facturii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termenul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prevăzut</w:t>
      </w:r>
      <w:proofErr w:type="spellEnd"/>
      <w:r w:rsidRPr="005210EF">
        <w:rPr>
          <w:rFonts w:ascii="Times New Roman" w:hAnsi="Times New Roman"/>
          <w:sz w:val="20"/>
          <w:szCs w:val="20"/>
        </w:rPr>
        <w:t xml:space="preserve"> la pct. 14.9, </w:t>
      </w:r>
      <w:proofErr w:type="spellStart"/>
      <w:r w:rsidRPr="005210EF">
        <w:rPr>
          <w:rFonts w:ascii="Times New Roman" w:hAnsi="Times New Roman"/>
          <w:sz w:val="20"/>
          <w:szCs w:val="20"/>
        </w:rPr>
        <w:t>Contractantul</w:t>
      </w:r>
      <w:proofErr w:type="spellEnd"/>
      <w:r w:rsidRPr="005210EF">
        <w:rPr>
          <w:rFonts w:ascii="Times New Roman" w:hAnsi="Times New Roman"/>
          <w:sz w:val="20"/>
          <w:szCs w:val="20"/>
        </w:rPr>
        <w:t xml:space="preserve"> are </w:t>
      </w:r>
      <w:proofErr w:type="spellStart"/>
      <w:r w:rsidRPr="005210EF">
        <w:rPr>
          <w:rFonts w:ascii="Times New Roman" w:hAnsi="Times New Roman"/>
          <w:sz w:val="20"/>
          <w:szCs w:val="20"/>
        </w:rPr>
        <w:t>dreptul</w:t>
      </w:r>
      <w:proofErr w:type="spellEnd"/>
      <w:r w:rsidRPr="005210EF">
        <w:rPr>
          <w:rFonts w:ascii="Times New Roman" w:hAnsi="Times New Roman"/>
          <w:sz w:val="20"/>
          <w:szCs w:val="20"/>
        </w:rPr>
        <w:t xml:space="preserve"> de a </w:t>
      </w:r>
      <w:proofErr w:type="spellStart"/>
      <w:r w:rsidRPr="005210EF">
        <w:rPr>
          <w:rFonts w:ascii="Times New Roman" w:hAnsi="Times New Roman"/>
          <w:sz w:val="20"/>
          <w:szCs w:val="20"/>
        </w:rPr>
        <w:t>solicita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penalităţi</w:t>
      </w:r>
      <w:proofErr w:type="spellEnd"/>
      <w:r w:rsidRPr="005210EF">
        <w:rPr>
          <w:rFonts w:ascii="Times New Roman" w:hAnsi="Times New Roman"/>
          <w:sz w:val="20"/>
          <w:szCs w:val="20"/>
        </w:rPr>
        <w:t xml:space="preserve">, o </w:t>
      </w:r>
      <w:proofErr w:type="spellStart"/>
      <w:r w:rsidRPr="005210EF">
        <w:rPr>
          <w:rFonts w:ascii="Times New Roman" w:hAnsi="Times New Roman"/>
          <w:sz w:val="20"/>
          <w:szCs w:val="20"/>
        </w:rPr>
        <w:t>sumă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echivalentă</w:t>
      </w:r>
      <w:proofErr w:type="spellEnd"/>
      <w:r w:rsidRPr="005210EF">
        <w:rPr>
          <w:rFonts w:ascii="Times New Roman" w:hAnsi="Times New Roman"/>
          <w:sz w:val="20"/>
          <w:szCs w:val="20"/>
        </w:rPr>
        <w:t xml:space="preserve"> cu o </w:t>
      </w:r>
      <w:proofErr w:type="spellStart"/>
      <w:r w:rsidRPr="005210EF">
        <w:rPr>
          <w:rFonts w:ascii="Times New Roman" w:hAnsi="Times New Roman"/>
          <w:sz w:val="20"/>
          <w:szCs w:val="20"/>
        </w:rPr>
        <w:t>cotă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procentuală</w:t>
      </w:r>
      <w:proofErr w:type="spellEnd"/>
      <w:r w:rsidRPr="005210EF">
        <w:rPr>
          <w:rFonts w:ascii="Times New Roman" w:hAnsi="Times New Roman"/>
          <w:sz w:val="20"/>
          <w:szCs w:val="20"/>
        </w:rPr>
        <w:t xml:space="preserve"> de 0</w:t>
      </w:r>
      <w:proofErr w:type="gramStart"/>
      <w:r w:rsidRPr="005210EF">
        <w:rPr>
          <w:rFonts w:ascii="Times New Roman" w:hAnsi="Times New Roman"/>
          <w:sz w:val="20"/>
          <w:szCs w:val="20"/>
        </w:rPr>
        <w:t>,02</w:t>
      </w:r>
      <w:proofErr w:type="gramEnd"/>
      <w:r w:rsidRPr="005210EF">
        <w:rPr>
          <w:rFonts w:ascii="Times New Roman" w:hAnsi="Times New Roman"/>
          <w:sz w:val="20"/>
          <w:szCs w:val="20"/>
        </w:rPr>
        <w:t>%/</w:t>
      </w:r>
      <w:proofErr w:type="spellStart"/>
      <w:r w:rsidRPr="005210EF">
        <w:rPr>
          <w:rFonts w:ascii="Times New Roman" w:hAnsi="Times New Roman"/>
          <w:sz w:val="20"/>
          <w:szCs w:val="20"/>
        </w:rPr>
        <w:t>zi</w:t>
      </w:r>
      <w:proofErr w:type="spellEnd"/>
      <w:r w:rsidRPr="005210EF">
        <w:rPr>
          <w:rFonts w:ascii="Times New Roman" w:hAnsi="Times New Roman"/>
          <w:sz w:val="20"/>
          <w:szCs w:val="20"/>
        </w:rPr>
        <w:t xml:space="preserve"> din </w:t>
      </w:r>
      <w:proofErr w:type="spellStart"/>
      <w:r w:rsidRPr="005210EF">
        <w:rPr>
          <w:rFonts w:ascii="Times New Roman" w:hAnsi="Times New Roman"/>
          <w:sz w:val="20"/>
          <w:szCs w:val="20"/>
        </w:rPr>
        <w:t>plata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neefectuată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dar</w:t>
      </w:r>
      <w:proofErr w:type="spellEnd"/>
      <w:r w:rsidRPr="005210EF">
        <w:rPr>
          <w:rFonts w:ascii="Times New Roman" w:hAnsi="Times New Roman"/>
          <w:sz w:val="20"/>
          <w:szCs w:val="20"/>
        </w:rPr>
        <w:t xml:space="preserve"> nu </w:t>
      </w:r>
      <w:proofErr w:type="spellStart"/>
      <w:r w:rsidRPr="005210EF">
        <w:rPr>
          <w:rFonts w:ascii="Times New Roman" w:hAnsi="Times New Roman"/>
          <w:sz w:val="20"/>
          <w:szCs w:val="20"/>
        </w:rPr>
        <w:t>mai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mult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decât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valoarea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plații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neefectuate</w:t>
      </w:r>
      <w:proofErr w:type="spellEnd"/>
      <w:r w:rsidRPr="005210EF">
        <w:rPr>
          <w:rFonts w:ascii="Times New Roman" w:hAnsi="Times New Roman"/>
          <w:sz w:val="20"/>
          <w:szCs w:val="20"/>
        </w:rPr>
        <w:t xml:space="preserve">, care </w:t>
      </w:r>
      <w:proofErr w:type="spellStart"/>
      <w:r w:rsidRPr="005210EF">
        <w:rPr>
          <w:rFonts w:ascii="Times New Roman" w:hAnsi="Times New Roman"/>
          <w:sz w:val="20"/>
          <w:szCs w:val="20"/>
        </w:rPr>
        <w:t>curge</w:t>
      </w:r>
      <w:proofErr w:type="spellEnd"/>
      <w:r w:rsidRPr="005210EF">
        <w:rPr>
          <w:rFonts w:ascii="Times New Roman" w:hAnsi="Times New Roman"/>
          <w:sz w:val="20"/>
          <w:szCs w:val="20"/>
        </w:rPr>
        <w:t xml:space="preserve"> de la </w:t>
      </w:r>
      <w:proofErr w:type="spellStart"/>
      <w:r w:rsidRPr="005210EF">
        <w:rPr>
          <w:rFonts w:ascii="Times New Roman" w:hAnsi="Times New Roman"/>
          <w:sz w:val="20"/>
          <w:szCs w:val="20"/>
        </w:rPr>
        <w:t>expirarea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termenului</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plata</w:t>
      </w:r>
      <w:proofErr w:type="spellEnd"/>
      <w:r w:rsidRPr="005210EF">
        <w:rPr>
          <w:rFonts w:ascii="Times New Roman" w:hAnsi="Times New Roman"/>
          <w:sz w:val="20"/>
          <w:szCs w:val="20"/>
        </w:rPr>
        <w:t xml:space="preserve">. </w:t>
      </w:r>
    </w:p>
    <w:p w:rsidR="006B7CA0" w:rsidRPr="005210EF" w:rsidRDefault="006B7CA0" w:rsidP="006B7CA0">
      <w:pPr>
        <w:pStyle w:val="ListParagraph"/>
        <w:numPr>
          <w:ilvl w:val="1"/>
          <w:numId w:val="59"/>
        </w:numPr>
        <w:spacing w:before="120" w:after="120" w:line="259" w:lineRule="auto"/>
        <w:ind w:left="720" w:hanging="630"/>
        <w:jc w:val="both"/>
        <w:rPr>
          <w:rFonts w:ascii="Times New Roman" w:hAnsi="Times New Roman"/>
          <w:sz w:val="20"/>
          <w:szCs w:val="20"/>
        </w:rPr>
      </w:pPr>
      <w:proofErr w:type="spellStart"/>
      <w:r w:rsidRPr="005210EF">
        <w:rPr>
          <w:rFonts w:ascii="Times New Roman" w:hAnsi="Times New Roman"/>
          <w:sz w:val="20"/>
          <w:szCs w:val="20"/>
        </w:rPr>
        <w:t>Penalitățile</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întârziere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datorate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curg</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drept</w:t>
      </w:r>
      <w:proofErr w:type="spellEnd"/>
      <w:r w:rsidRPr="005210EF">
        <w:rPr>
          <w:rFonts w:ascii="Times New Roman" w:hAnsi="Times New Roman"/>
          <w:sz w:val="20"/>
          <w:szCs w:val="20"/>
        </w:rPr>
        <w:t xml:space="preserve"> din data </w:t>
      </w:r>
      <w:proofErr w:type="spellStart"/>
      <w:r w:rsidRPr="005210EF">
        <w:rPr>
          <w:rFonts w:ascii="Times New Roman" w:hAnsi="Times New Roman"/>
          <w:sz w:val="20"/>
          <w:szCs w:val="20"/>
        </w:rPr>
        <w:t>scadenței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obligațiilor</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asumate</w:t>
      </w:r>
      <w:proofErr w:type="spellEnd"/>
      <w:r w:rsidRPr="005210EF">
        <w:rPr>
          <w:rFonts w:ascii="Times New Roman" w:hAnsi="Times New Roman"/>
          <w:sz w:val="20"/>
          <w:szCs w:val="20"/>
        </w:rPr>
        <w:t xml:space="preserve"> conform   </w:t>
      </w:r>
      <w:proofErr w:type="spellStart"/>
      <w:r w:rsidRPr="005210EF">
        <w:rPr>
          <w:rFonts w:ascii="Times New Roman" w:hAnsi="Times New Roman"/>
          <w:sz w:val="20"/>
          <w:szCs w:val="20"/>
        </w:rPr>
        <w:t>prezentului</w:t>
      </w:r>
      <w:proofErr w:type="spellEnd"/>
      <w:r w:rsidRPr="005210EF">
        <w:rPr>
          <w:rFonts w:ascii="Times New Roman" w:hAnsi="Times New Roman"/>
          <w:sz w:val="20"/>
          <w:szCs w:val="20"/>
        </w:rPr>
        <w:t xml:space="preserve"> contract.</w:t>
      </w:r>
    </w:p>
    <w:p w:rsidR="006B7CA0" w:rsidRPr="005210EF" w:rsidRDefault="006B7CA0" w:rsidP="006B7CA0">
      <w:pPr>
        <w:pStyle w:val="ListParagraph"/>
        <w:numPr>
          <w:ilvl w:val="1"/>
          <w:numId w:val="59"/>
        </w:numPr>
        <w:spacing w:before="120" w:after="120" w:line="259" w:lineRule="auto"/>
        <w:ind w:left="720" w:hanging="630"/>
        <w:jc w:val="both"/>
        <w:rPr>
          <w:rFonts w:ascii="Times New Roman" w:hAnsi="Times New Roman"/>
          <w:sz w:val="20"/>
          <w:szCs w:val="20"/>
        </w:rPr>
      </w:pP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măsura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care </w:t>
      </w:r>
      <w:proofErr w:type="spellStart"/>
      <w:r w:rsidRPr="005210EF">
        <w:rPr>
          <w:rFonts w:ascii="Times New Roman" w:hAnsi="Times New Roman"/>
          <w:sz w:val="20"/>
          <w:szCs w:val="20"/>
        </w:rPr>
        <w:t>Entitatea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contractantă</w:t>
      </w:r>
      <w:proofErr w:type="spellEnd"/>
      <w:r w:rsidRPr="005210EF">
        <w:rPr>
          <w:rFonts w:ascii="Times New Roman" w:hAnsi="Times New Roman"/>
          <w:sz w:val="20"/>
          <w:szCs w:val="20"/>
        </w:rPr>
        <w:t xml:space="preserve"> nu </w:t>
      </w:r>
      <w:proofErr w:type="spellStart"/>
      <w:r w:rsidRPr="005210EF">
        <w:rPr>
          <w:rFonts w:ascii="Times New Roman" w:hAnsi="Times New Roman"/>
          <w:sz w:val="20"/>
          <w:szCs w:val="20"/>
        </w:rPr>
        <w:t>efectuează</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plata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în</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termen</w:t>
      </w:r>
      <w:proofErr w:type="spellEnd"/>
      <w:r w:rsidRPr="005210EF">
        <w:rPr>
          <w:rFonts w:ascii="Times New Roman" w:hAnsi="Times New Roman"/>
          <w:sz w:val="20"/>
          <w:szCs w:val="20"/>
        </w:rPr>
        <w:t xml:space="preserve"> de 30 </w:t>
      </w:r>
      <w:proofErr w:type="spellStart"/>
      <w:r w:rsidRPr="005210EF">
        <w:rPr>
          <w:rFonts w:ascii="Times New Roman" w:hAnsi="Times New Roman"/>
          <w:sz w:val="20"/>
          <w:szCs w:val="20"/>
        </w:rPr>
        <w:t>zile</w:t>
      </w:r>
      <w:proofErr w:type="spellEnd"/>
      <w:r w:rsidRPr="005210EF">
        <w:rPr>
          <w:rFonts w:ascii="Times New Roman" w:hAnsi="Times New Roman"/>
          <w:sz w:val="20"/>
          <w:szCs w:val="20"/>
        </w:rPr>
        <w:t xml:space="preserve"> de la </w:t>
      </w:r>
      <w:proofErr w:type="spellStart"/>
      <w:r w:rsidRPr="005210EF">
        <w:rPr>
          <w:rFonts w:ascii="Times New Roman" w:hAnsi="Times New Roman"/>
          <w:sz w:val="20"/>
          <w:szCs w:val="20"/>
        </w:rPr>
        <w:t>expirarea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perioadei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cuvenite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prevazute</w:t>
      </w:r>
      <w:proofErr w:type="spellEnd"/>
      <w:r w:rsidRPr="005210EF">
        <w:rPr>
          <w:rFonts w:ascii="Times New Roman" w:hAnsi="Times New Roman"/>
          <w:sz w:val="20"/>
          <w:szCs w:val="20"/>
        </w:rPr>
        <w:t xml:space="preserve"> la pct. 14.9, </w:t>
      </w:r>
      <w:proofErr w:type="spellStart"/>
      <w:r w:rsidRPr="005210EF">
        <w:rPr>
          <w:rFonts w:ascii="Times New Roman" w:hAnsi="Times New Roman"/>
          <w:sz w:val="20"/>
          <w:szCs w:val="20"/>
        </w:rPr>
        <w:t>Contractantul</w:t>
      </w:r>
      <w:proofErr w:type="spellEnd"/>
      <w:r w:rsidRPr="005210EF">
        <w:rPr>
          <w:rFonts w:ascii="Times New Roman" w:hAnsi="Times New Roman"/>
          <w:sz w:val="20"/>
          <w:szCs w:val="20"/>
        </w:rPr>
        <w:t xml:space="preserve"> are </w:t>
      </w:r>
      <w:proofErr w:type="spellStart"/>
      <w:r w:rsidRPr="005210EF">
        <w:rPr>
          <w:rFonts w:ascii="Times New Roman" w:hAnsi="Times New Roman"/>
          <w:sz w:val="20"/>
          <w:szCs w:val="20"/>
        </w:rPr>
        <w:t>dreptul</w:t>
      </w:r>
      <w:proofErr w:type="spellEnd"/>
      <w:r w:rsidRPr="005210EF">
        <w:rPr>
          <w:rFonts w:ascii="Times New Roman" w:hAnsi="Times New Roman"/>
          <w:sz w:val="20"/>
          <w:szCs w:val="20"/>
        </w:rPr>
        <w:t xml:space="preserve"> de a </w:t>
      </w:r>
      <w:proofErr w:type="spellStart"/>
      <w:r w:rsidRPr="005210EF">
        <w:rPr>
          <w:rFonts w:ascii="Times New Roman" w:hAnsi="Times New Roman"/>
          <w:sz w:val="20"/>
          <w:szCs w:val="20"/>
        </w:rPr>
        <w:t>sista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livrarea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produselor</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si</w:t>
      </w:r>
      <w:proofErr w:type="spellEnd"/>
      <w:r w:rsidRPr="005210EF">
        <w:rPr>
          <w:rFonts w:ascii="Times New Roman" w:hAnsi="Times New Roman"/>
          <w:sz w:val="20"/>
          <w:szCs w:val="20"/>
        </w:rPr>
        <w:t xml:space="preserve"> de a </w:t>
      </w:r>
      <w:proofErr w:type="spellStart"/>
      <w:r w:rsidRPr="005210EF">
        <w:rPr>
          <w:rFonts w:ascii="Times New Roman" w:hAnsi="Times New Roman"/>
          <w:sz w:val="20"/>
          <w:szCs w:val="20"/>
        </w:rPr>
        <w:t>beneficia</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reactualizarea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sumei</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plata</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nivelul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corespunzator</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zilei</w:t>
      </w:r>
      <w:proofErr w:type="spellEnd"/>
      <w:r w:rsidRPr="005210EF">
        <w:rPr>
          <w:rFonts w:ascii="Times New Roman" w:hAnsi="Times New Roman"/>
          <w:sz w:val="20"/>
          <w:szCs w:val="20"/>
        </w:rPr>
        <w:t xml:space="preserve"> de </w:t>
      </w:r>
      <w:proofErr w:type="spellStart"/>
      <w:r w:rsidRPr="005210EF">
        <w:rPr>
          <w:rFonts w:ascii="Times New Roman" w:hAnsi="Times New Roman"/>
          <w:sz w:val="20"/>
          <w:szCs w:val="20"/>
        </w:rPr>
        <w:t>efectuare</w:t>
      </w:r>
      <w:proofErr w:type="spellEnd"/>
      <w:r w:rsidRPr="005210EF">
        <w:rPr>
          <w:rFonts w:ascii="Times New Roman" w:hAnsi="Times New Roman"/>
          <w:sz w:val="20"/>
          <w:szCs w:val="20"/>
        </w:rPr>
        <w:t xml:space="preserve"> a </w:t>
      </w:r>
      <w:proofErr w:type="spellStart"/>
      <w:r w:rsidRPr="005210EF">
        <w:rPr>
          <w:rFonts w:ascii="Times New Roman" w:hAnsi="Times New Roman"/>
          <w:sz w:val="20"/>
          <w:szCs w:val="20"/>
        </w:rPr>
        <w:t>platii</w:t>
      </w:r>
      <w:proofErr w:type="spellEnd"/>
      <w:r w:rsidRPr="005210EF">
        <w:rPr>
          <w:rFonts w:ascii="Times New Roman" w:hAnsi="Times New Roman"/>
          <w:sz w:val="20"/>
          <w:szCs w:val="20"/>
        </w:rPr>
        <w:t xml:space="preserve">, de a </w:t>
      </w:r>
      <w:proofErr w:type="spellStart"/>
      <w:r w:rsidRPr="005210EF">
        <w:rPr>
          <w:rFonts w:ascii="Times New Roman" w:hAnsi="Times New Roman"/>
          <w:sz w:val="20"/>
          <w:szCs w:val="20"/>
        </w:rPr>
        <w:t>rezoluționa</w:t>
      </w:r>
      <w:proofErr w:type="spellEnd"/>
      <w:r w:rsidRPr="005210EF">
        <w:rPr>
          <w:rFonts w:ascii="Times New Roman" w:hAnsi="Times New Roman"/>
          <w:sz w:val="20"/>
          <w:szCs w:val="20"/>
        </w:rPr>
        <w:t>/</w:t>
      </w:r>
      <w:proofErr w:type="spellStart"/>
      <w:r w:rsidRPr="005210EF">
        <w:rPr>
          <w:rFonts w:ascii="Times New Roman" w:hAnsi="Times New Roman"/>
          <w:sz w:val="20"/>
          <w:szCs w:val="20"/>
        </w:rPr>
        <w:t>rezilia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contractul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fără</w:t>
      </w:r>
      <w:proofErr w:type="spellEnd"/>
      <w:r w:rsidRPr="005210EF">
        <w:rPr>
          <w:rFonts w:ascii="Times New Roman" w:hAnsi="Times New Roman"/>
          <w:sz w:val="20"/>
          <w:szCs w:val="20"/>
        </w:rPr>
        <w:t xml:space="preserve"> a-</w:t>
      </w:r>
      <w:proofErr w:type="spellStart"/>
      <w:r w:rsidRPr="005210EF">
        <w:rPr>
          <w:rFonts w:ascii="Times New Roman" w:hAnsi="Times New Roman"/>
          <w:sz w:val="20"/>
          <w:szCs w:val="20"/>
        </w:rPr>
        <w:t>i</w:t>
      </w:r>
      <w:proofErr w:type="spellEnd"/>
      <w:r w:rsidRPr="005210EF">
        <w:rPr>
          <w:rFonts w:ascii="Times New Roman" w:hAnsi="Times New Roman"/>
          <w:sz w:val="20"/>
          <w:szCs w:val="20"/>
        </w:rPr>
        <w:t xml:space="preserve"> fi </w:t>
      </w:r>
      <w:proofErr w:type="spellStart"/>
      <w:r w:rsidRPr="005210EF">
        <w:rPr>
          <w:rFonts w:ascii="Times New Roman" w:hAnsi="Times New Roman"/>
          <w:sz w:val="20"/>
          <w:szCs w:val="20"/>
        </w:rPr>
        <w:t>afectate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drepturile</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sumele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cuvenite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pentru</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furnizarea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produselor</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și</w:t>
      </w:r>
      <w:proofErr w:type="spellEnd"/>
      <w:r w:rsidRPr="005210EF">
        <w:rPr>
          <w:rFonts w:ascii="Times New Roman" w:hAnsi="Times New Roman"/>
          <w:sz w:val="20"/>
          <w:szCs w:val="20"/>
        </w:rPr>
        <w:t xml:space="preserve"> la </w:t>
      </w:r>
      <w:proofErr w:type="spellStart"/>
      <w:r w:rsidRPr="005210EF">
        <w:rPr>
          <w:rFonts w:ascii="Times New Roman" w:hAnsi="Times New Roman"/>
          <w:sz w:val="20"/>
          <w:szCs w:val="20"/>
        </w:rPr>
        <w:t>plata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unor</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daune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interese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Imediat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dupa</w:t>
      </w:r>
      <w:proofErr w:type="spellEnd"/>
      <w:r w:rsidRPr="005210EF">
        <w:rPr>
          <w:rFonts w:ascii="Times New Roman" w:hAnsi="Times New Roman"/>
          <w:sz w:val="20"/>
          <w:szCs w:val="20"/>
        </w:rPr>
        <w:t xml:space="preserve"> </w:t>
      </w:r>
      <w:proofErr w:type="spellStart"/>
      <w:proofErr w:type="gramStart"/>
      <w:r w:rsidRPr="005210EF">
        <w:rPr>
          <w:rFonts w:ascii="Times New Roman" w:hAnsi="Times New Roman"/>
          <w:sz w:val="20"/>
          <w:szCs w:val="20"/>
        </w:rPr>
        <w:t>ce</w:t>
      </w:r>
      <w:proofErr w:type="spellEnd"/>
      <w:proofErr w:type="gramEnd"/>
      <w:r w:rsidRPr="005210EF">
        <w:rPr>
          <w:rFonts w:ascii="Times New Roman" w:hAnsi="Times New Roman"/>
          <w:sz w:val="20"/>
          <w:szCs w:val="20"/>
        </w:rPr>
        <w:t xml:space="preserve"> </w:t>
      </w:r>
      <w:proofErr w:type="spellStart"/>
      <w:r w:rsidRPr="005210EF">
        <w:rPr>
          <w:rFonts w:ascii="Times New Roman" w:hAnsi="Times New Roman"/>
          <w:sz w:val="20"/>
          <w:szCs w:val="20"/>
        </w:rPr>
        <w:t>achizitorul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isi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onoreaza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obligatiile</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furnizorul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va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relua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livrarea</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produselor</w:t>
      </w:r>
      <w:proofErr w:type="spellEnd"/>
      <w:r w:rsidRPr="005210EF">
        <w:rPr>
          <w:rFonts w:ascii="Times New Roman" w:hAnsi="Times New Roman"/>
          <w:sz w:val="20"/>
          <w:szCs w:val="20"/>
        </w:rPr>
        <w:t xml:space="preserve"> in </w:t>
      </w:r>
      <w:proofErr w:type="spellStart"/>
      <w:r w:rsidRPr="005210EF">
        <w:rPr>
          <w:rFonts w:ascii="Times New Roman" w:hAnsi="Times New Roman"/>
          <w:sz w:val="20"/>
          <w:szCs w:val="20"/>
        </w:rPr>
        <w:t>cel</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mai</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scurt</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timp</w:t>
      </w:r>
      <w:proofErr w:type="spellEnd"/>
      <w:r w:rsidRPr="005210EF">
        <w:rPr>
          <w:rFonts w:ascii="Times New Roman" w:hAnsi="Times New Roman"/>
          <w:sz w:val="20"/>
          <w:szCs w:val="20"/>
        </w:rPr>
        <w:t xml:space="preserve"> </w:t>
      </w:r>
      <w:proofErr w:type="spellStart"/>
      <w:r w:rsidRPr="005210EF">
        <w:rPr>
          <w:rFonts w:ascii="Times New Roman" w:hAnsi="Times New Roman"/>
          <w:sz w:val="20"/>
          <w:szCs w:val="20"/>
        </w:rPr>
        <w:t>posibil</w:t>
      </w:r>
      <w:proofErr w:type="spellEnd"/>
      <w:r w:rsidRPr="005210EF">
        <w:rPr>
          <w:rFonts w:ascii="Times New Roman" w:hAnsi="Times New Roman"/>
          <w:sz w:val="20"/>
          <w:szCs w:val="20"/>
        </w:rPr>
        <w:t>.</w:t>
      </w:r>
    </w:p>
    <w:p w:rsidR="006B7CA0" w:rsidRPr="00C5589A" w:rsidRDefault="006B7CA0" w:rsidP="006B7CA0">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 privind asigurările și securitatea muncii care trebuie respectate de către Contractant</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este Partea asiguratoare, care are obligația de a încheia, înainte de începerea Contractului, Asigurările, astfel cum este stabilit în Caietul de Sarcini.</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Toate costurile ce decurg din sau în legătură cu încheierea și menținerea Asigurărilor Contractantului stabilită în prezentul Contract se suportă de către Contractant.</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daune neacoperite de beneficiile de asigurare cad în sarcina Părții obligate să suporte aceste daune conform Legii și/sau prevederilor contractuale.</w:t>
      </w:r>
    </w:p>
    <w:p w:rsidR="00965398" w:rsidRPr="004672E2" w:rsidRDefault="00965398" w:rsidP="00965398">
      <w:pPr>
        <w:spacing w:before="120" w:after="120"/>
        <w:ind w:left="1"/>
        <w:jc w:val="both"/>
        <w:rPr>
          <w:rFonts w:ascii="Times New Roman" w:eastAsia="Calibri" w:hAnsi="Times New Roman" w:cs="Times New Roman"/>
          <w:sz w:val="10"/>
          <w:szCs w:val="1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Drepturi de proprietate intelectuală</w:t>
      </w:r>
    </w:p>
    <w:p w:rsidR="00965398" w:rsidRPr="00C5589A" w:rsidRDefault="00965398" w:rsidP="009F678E">
      <w:pPr>
        <w:numPr>
          <w:ilvl w:val="0"/>
          <w:numId w:val="3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Orice Rezultat/Rezultate elaborat(e) și/sau prelucrat(e) de către Contractant în executarea Contractului vor deveni proprietatea exclusivă 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la momentul efectuării plății sumelor datorate Contractantului conform prevederilor prezentului Contract.</w:t>
      </w:r>
    </w:p>
    <w:p w:rsidR="00965398" w:rsidRPr="00C5589A" w:rsidRDefault="00965398" w:rsidP="009F678E">
      <w:pPr>
        <w:numPr>
          <w:ilvl w:val="0"/>
          <w:numId w:val="3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Orice Rezultate ori drepturi, inclusiv drepturi de autor sau alte drepturi de proprietate intelectuală ori industrială, dobândite în executarea Contractului vor fi proprietatea exclusivă 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 în legătură cu calitatea Produselor</w:t>
      </w:r>
    </w:p>
    <w:p w:rsidR="00965398" w:rsidRPr="00C5589A" w:rsidRDefault="00965398" w:rsidP="009F678E">
      <w:pPr>
        <w:numPr>
          <w:ilvl w:val="0"/>
          <w:numId w:val="3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garantează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că acesta operează un sistem de management al calității pentru Produsele</w:t>
      </w:r>
      <w:r w:rsidR="000B1126"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furnizate în cadrul Contractului și că va aplica acest sistem, pe toată perioada derulării Contractului. Contractantul va corecta, pe cheltuiala sa, orice Neconformitate, astfel încât să demonstreze, în orice moment,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că remedierea acestor Neconformități, se realizează conform Planului de management al calității.</w:t>
      </w:r>
    </w:p>
    <w:p w:rsidR="00965398" w:rsidRDefault="00262F2C" w:rsidP="009F678E">
      <w:pPr>
        <w:numPr>
          <w:ilvl w:val="0"/>
          <w:numId w:val="3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notifică Contractantul cu privire la fiecare Neconformitate imediat ce acesta o identifică. La Finalizare, Contractantul notifică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cu privire la Neconformitățile care nu au fost remediate și comunică </w:t>
      </w:r>
      <w:r w:rsidRPr="00C5589A">
        <w:rPr>
          <w:rFonts w:ascii="Times New Roman" w:eastAsia="Calibri" w:hAnsi="Times New Roman" w:cs="Times New Roman"/>
          <w:sz w:val="20"/>
          <w:szCs w:val="20"/>
          <w:lang w:val="ro-RO"/>
        </w:rPr>
        <w:t>Entității</w:t>
      </w:r>
      <w:r w:rsidR="00965398" w:rsidRPr="00C5589A">
        <w:rPr>
          <w:rFonts w:ascii="Times New Roman" w:eastAsia="Calibri" w:hAnsi="Times New Roman" w:cs="Times New Roman"/>
          <w:sz w:val="20"/>
          <w:szCs w:val="20"/>
          <w:lang w:val="ro-RO"/>
        </w:rPr>
        <w:t xml:space="preserve"> contractante perioada de remediere a acestora. Drepturile </w:t>
      </w:r>
      <w:r w:rsidRPr="00C5589A">
        <w:rPr>
          <w:rFonts w:ascii="Times New Roman" w:eastAsia="Calibri" w:hAnsi="Times New Roman" w:cs="Times New Roman"/>
          <w:sz w:val="20"/>
          <w:szCs w:val="20"/>
          <w:lang w:val="ro-RO"/>
        </w:rPr>
        <w:t>Entității</w:t>
      </w:r>
      <w:r w:rsidR="00965398" w:rsidRPr="00C5589A">
        <w:rPr>
          <w:rFonts w:ascii="Times New Roman" w:eastAsia="Calibri" w:hAnsi="Times New Roman" w:cs="Times New Roman"/>
          <w:sz w:val="20"/>
          <w:szCs w:val="20"/>
          <w:lang w:val="ro-RO"/>
        </w:rPr>
        <w:t xml:space="preserve"> contractante cu privire la orice Neconformitate neidentificat(ă) sau nenotificată de către Contractant, pe </w:t>
      </w:r>
      <w:r w:rsidR="00965398" w:rsidRPr="00C5589A">
        <w:rPr>
          <w:rFonts w:ascii="Times New Roman" w:eastAsia="Calibri" w:hAnsi="Times New Roman" w:cs="Times New Roman"/>
          <w:sz w:val="20"/>
          <w:szCs w:val="20"/>
          <w:lang w:val="ro-RO"/>
        </w:rPr>
        <w:lastRenderedPageBreak/>
        <w:t xml:space="preserve">perioada de derulare a Contractului, nu sunt afectate. Contractantul remediază Neconformitățile, în termenul comunicat de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w:t>
      </w:r>
    </w:p>
    <w:p w:rsidR="006B7CA0" w:rsidRPr="00E23492" w:rsidRDefault="006B7CA0" w:rsidP="006B7CA0">
      <w:pPr>
        <w:numPr>
          <w:ilvl w:val="0"/>
          <w:numId w:val="32"/>
        </w:numPr>
        <w:spacing w:before="120" w:after="120" w:line="259" w:lineRule="auto"/>
        <w:ind w:hanging="579"/>
        <w:jc w:val="both"/>
        <w:rPr>
          <w:rFonts w:ascii="Times New Roman" w:eastAsia="Calibri" w:hAnsi="Times New Roman" w:cs="Times New Roman"/>
          <w:lang w:val="ro-RO"/>
        </w:rPr>
      </w:pPr>
      <w:r w:rsidRPr="00E23492">
        <w:rPr>
          <w:rFonts w:ascii="Times New Roman" w:eastAsia="Calibri" w:hAnsi="Times New Roman" w:cs="Times New Roman"/>
          <w:lang w:val="ro-RO"/>
        </w:rPr>
        <w:t>Garantie</w:t>
      </w:r>
    </w:p>
    <w:p w:rsidR="006B7CA0" w:rsidRPr="005210EF" w:rsidRDefault="006B7CA0" w:rsidP="006B7CA0">
      <w:pPr>
        <w:spacing w:before="120" w:after="120" w:line="259" w:lineRule="auto"/>
        <w:ind w:left="721" w:hanging="721"/>
        <w:jc w:val="both"/>
        <w:rPr>
          <w:rFonts w:ascii="Times New Roman" w:hAnsi="Times New Roman" w:cs="Times New Roman"/>
          <w:b/>
          <w:sz w:val="20"/>
          <w:szCs w:val="20"/>
          <w:lang w:val="ro-RO"/>
        </w:rPr>
      </w:pPr>
      <w:r>
        <w:rPr>
          <w:rFonts w:ascii="Times New Roman" w:hAnsi="Times New Roman" w:cs="Times New Roman"/>
          <w:lang w:val="ro-RO"/>
        </w:rPr>
        <w:t xml:space="preserve">  </w:t>
      </w:r>
      <w:r>
        <w:rPr>
          <w:rFonts w:ascii="Times New Roman" w:hAnsi="Times New Roman" w:cs="Times New Roman"/>
          <w:lang w:val="ro-RO"/>
        </w:rPr>
        <w:tab/>
      </w:r>
      <w:r w:rsidRPr="005210EF">
        <w:rPr>
          <w:rFonts w:ascii="Times New Roman" w:hAnsi="Times New Roman" w:cs="Times New Roman"/>
          <w:sz w:val="20"/>
          <w:szCs w:val="20"/>
          <w:lang w:val="ro-RO"/>
        </w:rPr>
        <w:t xml:space="preserve">22.3.1 </w:t>
      </w:r>
      <w:r w:rsidRPr="005210EF">
        <w:rPr>
          <w:rFonts w:ascii="Times New Roman" w:hAnsi="Times New Roman" w:cs="Times New Roman"/>
          <w:b/>
          <w:sz w:val="20"/>
          <w:szCs w:val="20"/>
          <w:lang w:val="ro-RO"/>
        </w:rPr>
        <w:t xml:space="preserve">Toate produsele trebuie să fie acoperite de garanție pentru cel puțin perioada solicitată pentru fiecare produs. Termen de garantie-minim 12 luni de la montare. </w:t>
      </w:r>
    </w:p>
    <w:p w:rsidR="006B7CA0" w:rsidRPr="005210EF" w:rsidRDefault="006B7CA0" w:rsidP="006B7CA0">
      <w:pPr>
        <w:spacing w:before="120" w:after="120" w:line="259" w:lineRule="auto"/>
        <w:ind w:left="721" w:hanging="721"/>
        <w:jc w:val="both"/>
        <w:rPr>
          <w:rFonts w:ascii="Times New Roman" w:hAnsi="Times New Roman" w:cs="Times New Roman"/>
          <w:sz w:val="20"/>
          <w:szCs w:val="20"/>
          <w:lang w:val="ro-RO"/>
        </w:rPr>
      </w:pPr>
      <w:r w:rsidRPr="005210EF">
        <w:rPr>
          <w:rFonts w:ascii="Times New Roman" w:hAnsi="Times New Roman" w:cs="Times New Roman"/>
          <w:sz w:val="20"/>
          <w:szCs w:val="20"/>
        </w:rPr>
        <w:t xml:space="preserve">    </w:t>
      </w:r>
      <w:r w:rsidRPr="005210EF">
        <w:rPr>
          <w:rFonts w:ascii="Times New Roman" w:hAnsi="Times New Roman" w:cs="Times New Roman"/>
          <w:sz w:val="20"/>
          <w:szCs w:val="20"/>
        </w:rPr>
        <w:tab/>
        <w:t>22.3.2</w:t>
      </w:r>
      <w:r w:rsidRPr="005210EF">
        <w:rPr>
          <w:rFonts w:ascii="Times New Roman" w:hAnsi="Times New Roman" w:cs="Times New Roman"/>
          <w:b/>
          <w:sz w:val="20"/>
          <w:szCs w:val="20"/>
        </w:rPr>
        <w:t xml:space="preserve"> </w:t>
      </w:r>
      <w:proofErr w:type="spellStart"/>
      <w:r w:rsidRPr="005210EF">
        <w:rPr>
          <w:rFonts w:ascii="Times New Roman" w:hAnsi="Times New Roman" w:cs="Times New Roman"/>
          <w:sz w:val="20"/>
          <w:szCs w:val="20"/>
        </w:rPr>
        <w:t>Inlocuirea</w:t>
      </w:r>
      <w:proofErr w:type="spellEnd"/>
      <w:r w:rsidRPr="005210EF">
        <w:rPr>
          <w:rFonts w:ascii="Times New Roman" w:hAnsi="Times New Roman" w:cs="Times New Roman"/>
          <w:sz w:val="20"/>
          <w:szCs w:val="20"/>
        </w:rPr>
        <w:t xml:space="preserve"> </w:t>
      </w:r>
      <w:proofErr w:type="spellStart"/>
      <w:r w:rsidRPr="005210EF">
        <w:rPr>
          <w:rFonts w:ascii="Times New Roman" w:hAnsi="Times New Roman" w:cs="Times New Roman"/>
          <w:iCs/>
          <w:sz w:val="20"/>
          <w:szCs w:val="20"/>
        </w:rPr>
        <w:t>pieselor</w:t>
      </w:r>
      <w:proofErr w:type="spellEnd"/>
      <w:r w:rsidRPr="005210EF">
        <w:rPr>
          <w:rFonts w:ascii="Times New Roman" w:hAnsi="Times New Roman" w:cs="Times New Roman"/>
          <w:iCs/>
          <w:sz w:val="20"/>
          <w:szCs w:val="20"/>
        </w:rPr>
        <w:t xml:space="preserve"> cu </w:t>
      </w:r>
      <w:proofErr w:type="spellStart"/>
      <w:r w:rsidRPr="005210EF">
        <w:rPr>
          <w:rFonts w:ascii="Times New Roman" w:hAnsi="Times New Roman" w:cs="Times New Roman"/>
          <w:iCs/>
          <w:sz w:val="20"/>
          <w:szCs w:val="20"/>
        </w:rPr>
        <w:t>defecte</w:t>
      </w:r>
      <w:proofErr w:type="spellEnd"/>
      <w:r w:rsidRPr="005210EF">
        <w:rPr>
          <w:rFonts w:ascii="Times New Roman" w:hAnsi="Times New Roman" w:cs="Times New Roman"/>
          <w:iCs/>
          <w:sz w:val="20"/>
          <w:szCs w:val="20"/>
        </w:rPr>
        <w:t xml:space="preserve"> se </w:t>
      </w:r>
      <w:proofErr w:type="spellStart"/>
      <w:r w:rsidRPr="005210EF">
        <w:rPr>
          <w:rFonts w:ascii="Times New Roman" w:hAnsi="Times New Roman" w:cs="Times New Roman"/>
          <w:iCs/>
          <w:sz w:val="20"/>
          <w:szCs w:val="20"/>
        </w:rPr>
        <w:t>va</w:t>
      </w:r>
      <w:proofErr w:type="spellEnd"/>
      <w:r w:rsidRPr="005210EF">
        <w:rPr>
          <w:rFonts w:ascii="Times New Roman" w:hAnsi="Times New Roman" w:cs="Times New Roman"/>
          <w:iCs/>
          <w:sz w:val="20"/>
          <w:szCs w:val="20"/>
        </w:rPr>
        <w:t xml:space="preserve"> face </w:t>
      </w:r>
      <w:proofErr w:type="spellStart"/>
      <w:r w:rsidRPr="005210EF">
        <w:rPr>
          <w:rFonts w:ascii="Times New Roman" w:hAnsi="Times New Roman" w:cs="Times New Roman"/>
          <w:iCs/>
          <w:sz w:val="20"/>
          <w:szCs w:val="20"/>
        </w:rPr>
        <w:t>gratuit</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cheltuiala</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fiind</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suportata</w:t>
      </w:r>
      <w:proofErr w:type="spellEnd"/>
      <w:r w:rsidRPr="005210EF">
        <w:rPr>
          <w:rFonts w:ascii="Times New Roman" w:hAnsi="Times New Roman" w:cs="Times New Roman"/>
          <w:iCs/>
          <w:sz w:val="20"/>
          <w:szCs w:val="20"/>
        </w:rPr>
        <w:t xml:space="preserve"> de </w:t>
      </w:r>
      <w:proofErr w:type="spellStart"/>
      <w:r w:rsidRPr="005210EF">
        <w:rPr>
          <w:rFonts w:ascii="Times New Roman" w:hAnsi="Times New Roman" w:cs="Times New Roman"/>
          <w:iCs/>
          <w:sz w:val="20"/>
          <w:szCs w:val="20"/>
        </w:rPr>
        <w:t>catre</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producator</w:t>
      </w:r>
      <w:proofErr w:type="spellEnd"/>
      <w:r w:rsidRPr="005210EF">
        <w:rPr>
          <w:rFonts w:ascii="Times New Roman" w:hAnsi="Times New Roman" w:cs="Times New Roman"/>
          <w:iCs/>
          <w:sz w:val="20"/>
          <w:szCs w:val="20"/>
        </w:rPr>
        <w:t>/</w:t>
      </w:r>
      <w:proofErr w:type="spellStart"/>
      <w:r w:rsidRPr="005210EF">
        <w:rPr>
          <w:rFonts w:ascii="Times New Roman" w:hAnsi="Times New Roman" w:cs="Times New Roman"/>
          <w:iCs/>
          <w:sz w:val="20"/>
          <w:szCs w:val="20"/>
        </w:rPr>
        <w:t>furnizor</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pretul</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pieselor</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si</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materialelor</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suplimentare</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necesare</w:t>
      </w:r>
      <w:proofErr w:type="spellEnd"/>
      <w:r w:rsidRPr="005210EF">
        <w:rPr>
          <w:rFonts w:ascii="Times New Roman" w:hAnsi="Times New Roman" w:cs="Times New Roman"/>
          <w:iCs/>
          <w:sz w:val="20"/>
          <w:szCs w:val="20"/>
        </w:rPr>
        <w:t xml:space="preserve"> la </w:t>
      </w:r>
      <w:proofErr w:type="spellStart"/>
      <w:r w:rsidRPr="005210EF">
        <w:rPr>
          <w:rFonts w:ascii="Times New Roman" w:hAnsi="Times New Roman" w:cs="Times New Roman"/>
          <w:iCs/>
          <w:sz w:val="20"/>
          <w:szCs w:val="20"/>
        </w:rPr>
        <w:t>montarea</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pieselor</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comandate</w:t>
      </w:r>
      <w:proofErr w:type="spellEnd"/>
      <w:r w:rsidRPr="005210EF">
        <w:rPr>
          <w:rFonts w:ascii="Times New Roman" w:hAnsi="Times New Roman" w:cs="Times New Roman"/>
          <w:iCs/>
          <w:sz w:val="20"/>
          <w:szCs w:val="20"/>
        </w:rPr>
        <w:t xml:space="preserve"> in contract, </w:t>
      </w:r>
      <w:proofErr w:type="spellStart"/>
      <w:r w:rsidRPr="005210EF">
        <w:rPr>
          <w:rFonts w:ascii="Times New Roman" w:hAnsi="Times New Roman" w:cs="Times New Roman"/>
          <w:iCs/>
          <w:sz w:val="20"/>
          <w:szCs w:val="20"/>
        </w:rPr>
        <w:t>manopera</w:t>
      </w:r>
      <w:proofErr w:type="spellEnd"/>
      <w:r w:rsidRPr="005210EF">
        <w:rPr>
          <w:rFonts w:ascii="Times New Roman" w:hAnsi="Times New Roman" w:cs="Times New Roman"/>
          <w:iCs/>
          <w:sz w:val="20"/>
          <w:szCs w:val="20"/>
        </w:rPr>
        <w:t xml:space="preserve"> de </w:t>
      </w:r>
      <w:proofErr w:type="spellStart"/>
      <w:r w:rsidRPr="005210EF">
        <w:rPr>
          <w:rFonts w:ascii="Times New Roman" w:hAnsi="Times New Roman" w:cs="Times New Roman"/>
          <w:iCs/>
          <w:sz w:val="20"/>
          <w:szCs w:val="20"/>
        </w:rPr>
        <w:t>montaj</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cheltuieli</w:t>
      </w:r>
      <w:proofErr w:type="spellEnd"/>
      <w:r w:rsidRPr="005210EF">
        <w:rPr>
          <w:rFonts w:ascii="Times New Roman" w:hAnsi="Times New Roman" w:cs="Times New Roman"/>
          <w:iCs/>
          <w:sz w:val="20"/>
          <w:szCs w:val="20"/>
        </w:rPr>
        <w:t xml:space="preserve"> legate de </w:t>
      </w:r>
      <w:proofErr w:type="spellStart"/>
      <w:r w:rsidRPr="005210EF">
        <w:rPr>
          <w:rFonts w:ascii="Times New Roman" w:hAnsi="Times New Roman" w:cs="Times New Roman"/>
          <w:iCs/>
          <w:sz w:val="20"/>
          <w:szCs w:val="20"/>
        </w:rPr>
        <w:t>intreruperea</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circulatiei</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tramvaielor</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si</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inlocuirea</w:t>
      </w:r>
      <w:proofErr w:type="spellEnd"/>
      <w:r w:rsidRPr="005210EF">
        <w:rPr>
          <w:rFonts w:ascii="Times New Roman" w:hAnsi="Times New Roman" w:cs="Times New Roman"/>
          <w:iCs/>
          <w:sz w:val="20"/>
          <w:szCs w:val="20"/>
        </w:rPr>
        <w:t xml:space="preserve"> </w:t>
      </w:r>
      <w:proofErr w:type="spellStart"/>
      <w:r w:rsidRPr="005210EF">
        <w:rPr>
          <w:rFonts w:ascii="Times New Roman" w:hAnsi="Times New Roman" w:cs="Times New Roman"/>
          <w:iCs/>
          <w:sz w:val="20"/>
          <w:szCs w:val="20"/>
        </w:rPr>
        <w:t>acestora</w:t>
      </w:r>
      <w:proofErr w:type="spellEnd"/>
      <w:r w:rsidRPr="005210EF">
        <w:rPr>
          <w:rFonts w:ascii="Times New Roman" w:hAnsi="Times New Roman" w:cs="Times New Roman"/>
          <w:iCs/>
          <w:sz w:val="20"/>
          <w:szCs w:val="20"/>
        </w:rPr>
        <w:t xml:space="preserve"> cu alt tip de </w:t>
      </w:r>
      <w:proofErr w:type="spellStart"/>
      <w:r w:rsidRPr="005210EF">
        <w:rPr>
          <w:rFonts w:ascii="Times New Roman" w:hAnsi="Times New Roman" w:cs="Times New Roman"/>
          <w:iCs/>
          <w:sz w:val="20"/>
          <w:szCs w:val="20"/>
        </w:rPr>
        <w:t>mijloc</w:t>
      </w:r>
      <w:proofErr w:type="spellEnd"/>
      <w:r w:rsidRPr="005210EF">
        <w:rPr>
          <w:rFonts w:ascii="Times New Roman" w:hAnsi="Times New Roman" w:cs="Times New Roman"/>
          <w:iCs/>
          <w:sz w:val="20"/>
          <w:szCs w:val="20"/>
        </w:rPr>
        <w:t xml:space="preserve"> de transport, </w:t>
      </w:r>
      <w:proofErr w:type="spellStart"/>
      <w:r w:rsidRPr="005210EF">
        <w:rPr>
          <w:rFonts w:ascii="Times New Roman" w:hAnsi="Times New Roman" w:cs="Times New Roman"/>
          <w:iCs/>
          <w:sz w:val="20"/>
          <w:szCs w:val="20"/>
        </w:rPr>
        <w:t>etc</w:t>
      </w:r>
      <w:proofErr w:type="spellEnd"/>
      <w:r w:rsidRPr="005210EF">
        <w:rPr>
          <w:rFonts w:ascii="Times New Roman" w:hAnsi="Times New Roman" w:cs="Times New Roman"/>
          <w:iCs/>
          <w:sz w:val="20"/>
          <w:szCs w:val="20"/>
        </w:rPr>
        <w:t>).</w:t>
      </w:r>
    </w:p>
    <w:p w:rsidR="00337E88" w:rsidRPr="00C5589A" w:rsidRDefault="00337E8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Facturare și plăți în cadrul Contractului</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 xml:space="preserve">Plățile care urmează a fi realizate în cadrul contractului se vor face numai după emiterea facturii ca urmare a aprobării de către </w:t>
      </w:r>
      <w:r w:rsidR="00262F2C" w:rsidRPr="00010E74">
        <w:rPr>
          <w:rFonts w:ascii="Times New Roman" w:eastAsia="Calibri" w:hAnsi="Times New Roman" w:cs="Times New Roman"/>
          <w:sz w:val="20"/>
          <w:szCs w:val="20"/>
          <w:lang w:val="ro-RO"/>
        </w:rPr>
        <w:t>Entitatea</w:t>
      </w:r>
      <w:r w:rsidRPr="00010E74">
        <w:rPr>
          <w:rFonts w:ascii="Times New Roman" w:eastAsia="Calibri" w:hAnsi="Times New Roman" w:cs="Times New Roman"/>
          <w:sz w:val="20"/>
          <w:szCs w:val="20"/>
          <w:lang w:val="ro-RO"/>
        </w:rPr>
        <w:t xml:space="preserve"> Contractantă a produselor aferente activităților efectuate de Contractant, în condițiile Caietului de sarcini.</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Termenul de plată</w:t>
      </w:r>
      <w:r w:rsidR="00C337D0" w:rsidRPr="00010E74">
        <w:rPr>
          <w:rFonts w:ascii="Times New Roman" w:eastAsia="Calibri" w:hAnsi="Times New Roman" w:cs="Times New Roman"/>
          <w:sz w:val="20"/>
          <w:szCs w:val="20"/>
          <w:lang w:val="ro-RO"/>
        </w:rPr>
        <w:t>:</w:t>
      </w:r>
      <w:r w:rsidR="002A667F" w:rsidRPr="00010E74">
        <w:rPr>
          <w:rFonts w:ascii="Times New Roman" w:eastAsia="Calibri" w:hAnsi="Times New Roman" w:cs="Times New Roman"/>
          <w:sz w:val="20"/>
          <w:szCs w:val="20"/>
          <w:lang w:val="ro-RO"/>
        </w:rPr>
        <w:t xml:space="preserve"> cu OP in termen</w:t>
      </w:r>
      <w:r w:rsidRPr="00010E74">
        <w:rPr>
          <w:rFonts w:ascii="Times New Roman" w:eastAsia="Calibri" w:hAnsi="Times New Roman" w:cs="Times New Roman"/>
          <w:sz w:val="20"/>
          <w:szCs w:val="20"/>
          <w:lang w:val="ro-RO"/>
        </w:rPr>
        <w:t xml:space="preserve"> de </w:t>
      </w:r>
      <w:r w:rsidR="005210EF">
        <w:rPr>
          <w:rFonts w:ascii="Times New Roman" w:eastAsia="Calibri" w:hAnsi="Times New Roman" w:cs="Times New Roman"/>
          <w:sz w:val="20"/>
          <w:szCs w:val="20"/>
          <w:lang w:val="ro-RO"/>
        </w:rPr>
        <w:t>6</w:t>
      </w:r>
      <w:r w:rsidRPr="00010E74">
        <w:rPr>
          <w:rFonts w:ascii="Times New Roman" w:eastAsia="Calibri" w:hAnsi="Times New Roman" w:cs="Times New Roman"/>
          <w:sz w:val="20"/>
          <w:szCs w:val="20"/>
          <w:lang w:val="ro-RO"/>
        </w:rPr>
        <w:t xml:space="preserve">0 de zile de la </w:t>
      </w:r>
      <w:r w:rsidR="002A667F" w:rsidRPr="00010E74">
        <w:rPr>
          <w:rFonts w:ascii="Times New Roman" w:eastAsia="Calibri" w:hAnsi="Times New Roman" w:cs="Times New Roman"/>
          <w:sz w:val="20"/>
          <w:szCs w:val="20"/>
          <w:lang w:val="ro-RO"/>
        </w:rPr>
        <w:t xml:space="preserve">data </w:t>
      </w:r>
      <w:r w:rsidR="00F67A96" w:rsidRPr="00010E74">
        <w:rPr>
          <w:rFonts w:ascii="Times New Roman" w:eastAsia="Calibri" w:hAnsi="Times New Roman" w:cs="Times New Roman"/>
          <w:sz w:val="20"/>
          <w:szCs w:val="20"/>
          <w:lang w:val="ro-RO"/>
        </w:rPr>
        <w:t xml:space="preserve">emiterii facturii fiscale </w:t>
      </w:r>
      <w:r w:rsidR="002A667F" w:rsidRPr="00010E74">
        <w:rPr>
          <w:rFonts w:ascii="Times New Roman" w:eastAsia="Calibri" w:hAnsi="Times New Roman" w:cs="Times New Roman"/>
          <w:sz w:val="20"/>
          <w:szCs w:val="20"/>
          <w:lang w:val="ro-RO"/>
        </w:rPr>
        <w:t xml:space="preserve">si </w:t>
      </w:r>
      <w:r w:rsidR="00F67A96" w:rsidRPr="00010E74">
        <w:rPr>
          <w:rFonts w:ascii="Times New Roman" w:eastAsia="Calibri" w:hAnsi="Times New Roman" w:cs="Times New Roman"/>
          <w:sz w:val="20"/>
          <w:szCs w:val="20"/>
          <w:lang w:val="ro-RO"/>
        </w:rPr>
        <w:t>prezentarii</w:t>
      </w:r>
      <w:r w:rsidRPr="00010E74">
        <w:rPr>
          <w:rFonts w:ascii="Times New Roman" w:eastAsia="Calibri" w:hAnsi="Times New Roman" w:cs="Times New Roman"/>
          <w:sz w:val="20"/>
          <w:szCs w:val="20"/>
          <w:lang w:val="ro-RO"/>
        </w:rPr>
        <w:t xml:space="preserve"> în original </w:t>
      </w:r>
      <w:r w:rsidR="00F00639" w:rsidRPr="00010E74">
        <w:rPr>
          <w:rFonts w:ascii="Times New Roman" w:eastAsia="Calibri" w:hAnsi="Times New Roman" w:cs="Times New Roman"/>
          <w:sz w:val="20"/>
          <w:szCs w:val="20"/>
          <w:lang w:val="ro-RO"/>
        </w:rPr>
        <w:t>a tuturor documentelor justificative</w:t>
      </w:r>
      <w:r w:rsidRPr="00010E74">
        <w:rPr>
          <w:rFonts w:ascii="Times New Roman" w:eastAsia="Calibri" w:hAnsi="Times New Roman" w:cs="Times New Roman"/>
          <w:sz w:val="20"/>
          <w:szCs w:val="20"/>
          <w:lang w:val="ro-RO"/>
        </w:rPr>
        <w:t>.</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Moneda utilizată în cadrul prezentului Contract: LE</w:t>
      </w:r>
      <w:r w:rsidR="00C337D0" w:rsidRPr="00010E74">
        <w:rPr>
          <w:rFonts w:ascii="Times New Roman" w:eastAsia="Calibri" w:hAnsi="Times New Roman" w:cs="Times New Roman"/>
          <w:sz w:val="20"/>
          <w:szCs w:val="20"/>
          <w:lang w:val="ro-RO"/>
        </w:rPr>
        <w:t>I</w:t>
      </w:r>
    </w:p>
    <w:p w:rsidR="00965398" w:rsidRPr="00E62969"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Facturile furnizate vor fi emise și completate în conformitate cu legislația română în vigoare</w:t>
      </w:r>
      <w:r w:rsidR="00E62969">
        <w:rPr>
          <w:rFonts w:ascii="Times New Roman" w:eastAsia="Calibri" w:hAnsi="Times New Roman" w:cs="Times New Roman"/>
          <w:sz w:val="20"/>
          <w:szCs w:val="20"/>
          <w:lang w:val="ro-RO"/>
        </w:rPr>
        <w:t xml:space="preserve"> </w:t>
      </w:r>
      <w:proofErr w:type="spellStart"/>
      <w:r w:rsidR="00E62969" w:rsidRPr="00E62969">
        <w:rPr>
          <w:rFonts w:ascii="Times New Roman" w:hAnsi="Times New Roman" w:cs="Times New Roman"/>
          <w:b/>
          <w:sz w:val="20"/>
          <w:szCs w:val="20"/>
        </w:rPr>
        <w:t>și</w:t>
      </w:r>
      <w:proofErr w:type="spellEnd"/>
      <w:r w:rsidR="00E62969" w:rsidRPr="00E62969">
        <w:rPr>
          <w:rFonts w:ascii="Times New Roman" w:hAnsi="Times New Roman" w:cs="Times New Roman"/>
          <w:b/>
          <w:sz w:val="20"/>
          <w:szCs w:val="20"/>
        </w:rPr>
        <w:t xml:space="preserve"> </w:t>
      </w:r>
      <w:proofErr w:type="spellStart"/>
      <w:r w:rsidR="00E62969" w:rsidRPr="00E62969">
        <w:rPr>
          <w:rFonts w:ascii="Times New Roman" w:hAnsi="Times New Roman" w:cs="Times New Roman"/>
          <w:b/>
          <w:sz w:val="20"/>
          <w:szCs w:val="20"/>
        </w:rPr>
        <w:t>completate</w:t>
      </w:r>
      <w:proofErr w:type="spellEnd"/>
      <w:r w:rsidR="00E62969" w:rsidRPr="00E62969">
        <w:rPr>
          <w:rFonts w:ascii="Times New Roman" w:hAnsi="Times New Roman" w:cs="Times New Roman"/>
          <w:b/>
          <w:sz w:val="20"/>
          <w:szCs w:val="20"/>
        </w:rPr>
        <w:t xml:space="preserve"> cu </w:t>
      </w:r>
      <w:proofErr w:type="spellStart"/>
      <w:r w:rsidR="00E62969" w:rsidRPr="00E62969">
        <w:rPr>
          <w:rFonts w:ascii="Times New Roman" w:hAnsi="Times New Roman" w:cs="Times New Roman"/>
          <w:b/>
          <w:sz w:val="20"/>
          <w:szCs w:val="20"/>
        </w:rPr>
        <w:t>codul</w:t>
      </w:r>
      <w:proofErr w:type="spellEnd"/>
      <w:r w:rsidR="00E62969" w:rsidRPr="00E62969">
        <w:rPr>
          <w:rFonts w:ascii="Times New Roman" w:hAnsi="Times New Roman" w:cs="Times New Roman"/>
          <w:b/>
          <w:sz w:val="20"/>
          <w:szCs w:val="20"/>
        </w:rPr>
        <w:t xml:space="preserve"> CPV al </w:t>
      </w:r>
      <w:proofErr w:type="spellStart"/>
      <w:r w:rsidR="00E62969" w:rsidRPr="00E62969">
        <w:rPr>
          <w:rFonts w:ascii="Times New Roman" w:hAnsi="Times New Roman" w:cs="Times New Roman"/>
          <w:b/>
          <w:sz w:val="20"/>
          <w:szCs w:val="20"/>
        </w:rPr>
        <w:t>achizitiei</w:t>
      </w:r>
      <w:proofErr w:type="spellEnd"/>
      <w:r w:rsidR="00E62969" w:rsidRPr="00E62969">
        <w:rPr>
          <w:rFonts w:ascii="Times New Roman" w:hAnsi="Times New Roman" w:cs="Times New Roman"/>
          <w:b/>
          <w:sz w:val="20"/>
          <w:szCs w:val="20"/>
        </w:rPr>
        <w:t>.</w:t>
      </w:r>
      <w:r w:rsidR="005210EF" w:rsidRPr="00E62969">
        <w:rPr>
          <w:rFonts w:ascii="Times New Roman" w:eastAsia="Calibri" w:hAnsi="Times New Roman" w:cs="Times New Roman"/>
          <w:sz w:val="20"/>
          <w:szCs w:val="20"/>
          <w:lang w:val="ro-RO"/>
        </w:rPr>
        <w:t xml:space="preserve"> </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 xml:space="preserve">Dacă factura are elemente greșite și/sau greșeli de calcul identificate de </w:t>
      </w:r>
      <w:r w:rsidR="00262F2C" w:rsidRPr="00010E74">
        <w:rPr>
          <w:rFonts w:ascii="Times New Roman" w:eastAsia="Calibri" w:hAnsi="Times New Roman" w:cs="Times New Roman"/>
          <w:sz w:val="20"/>
          <w:szCs w:val="20"/>
          <w:lang w:val="ro-RO"/>
        </w:rPr>
        <w:t>Entitatea</w:t>
      </w:r>
      <w:r w:rsidRPr="00010E74">
        <w:rPr>
          <w:rFonts w:ascii="Times New Roman" w:eastAsia="Calibri" w:hAnsi="Times New Roman" w:cs="Times New Roman"/>
          <w:sz w:val="20"/>
          <w:szCs w:val="20"/>
          <w:lang w:val="ro-RO"/>
        </w:rPr>
        <w:t xml:space="preserve"> Contractantă, și sunt necesare revizuiri, clarificări suplimentare sau alte documente suport din partea Contractantului, termenul de 30 de zile </w:t>
      </w:r>
      <w:r w:rsidR="00F67A96" w:rsidRPr="00010E74">
        <w:rPr>
          <w:rFonts w:ascii="Times New Roman" w:eastAsia="Calibri" w:hAnsi="Times New Roman" w:cs="Times New Roman"/>
          <w:sz w:val="20"/>
          <w:szCs w:val="20"/>
          <w:lang w:val="ro-RO"/>
        </w:rPr>
        <w:t>de la data emiterii facturii fiscale</w:t>
      </w:r>
      <w:r w:rsidRPr="00010E74">
        <w:rPr>
          <w:rFonts w:ascii="Times New Roman" w:eastAsia="Calibri" w:hAnsi="Times New Roman" w:cs="Times New Roman"/>
          <w:sz w:val="20"/>
          <w:szCs w:val="20"/>
          <w:lang w:val="ro-RO"/>
        </w:rPr>
        <w:t xml:space="preserve"> se suspendă. Repunerea în termen se face de la momentul îndeplinirii condițiilor de formă și de fond ale facturii.</w:t>
      </w:r>
    </w:p>
    <w:p w:rsidR="00965398" w:rsidRPr="00C5589A"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965398" w:rsidRPr="00C5589A"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Solicitările de plată către terți pot fi onorate numai după operarea unei cesiuni de drepturi/obligații ale Contractantului către terți, cu respectarea clauzelor prezentului Contract.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Suspendarea Contractului</w:t>
      </w:r>
    </w:p>
    <w:p w:rsidR="00965398" w:rsidRPr="00C5589A" w:rsidRDefault="00965398" w:rsidP="009F678E">
      <w:pPr>
        <w:numPr>
          <w:ilvl w:val="0"/>
          <w:numId w:val="3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situații temeinic justificate, părțile pot conveni suspendarea executării Contractului.</w:t>
      </w:r>
    </w:p>
    <w:p w:rsidR="00965398" w:rsidRPr="00C5589A" w:rsidRDefault="00965398" w:rsidP="009F678E">
      <w:pPr>
        <w:numPr>
          <w:ilvl w:val="0"/>
          <w:numId w:val="3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rsidR="00965398" w:rsidRPr="00C5589A" w:rsidRDefault="00965398" w:rsidP="009F678E">
      <w:pPr>
        <w:numPr>
          <w:ilvl w:val="0"/>
          <w:numId w:val="3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suspendării/sistării temporare a furnizării Produselor, durata Contractului se va prelungi automat cu perioada suspendării/sistării.</w:t>
      </w:r>
    </w:p>
    <w:p w:rsidR="00965398" w:rsidRPr="00C5589A" w:rsidRDefault="00965398" w:rsidP="00965398">
      <w:pPr>
        <w:spacing w:before="120" w:after="120"/>
        <w:ind w:left="1"/>
        <w:jc w:val="both"/>
        <w:rPr>
          <w:rFonts w:ascii="Times New Roman" w:eastAsia="Calibri" w:hAnsi="Times New Roman" w:cs="Times New Roman"/>
          <w:b/>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Forța majoră</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Forța majoră și cazul fortuit trebuie dovedite.</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Partea care invocă forța majoră sau cazul fortuit are obligația să o aducă la cunoștință celeilalte părți, în scris, de îndată ce s-a produs evenimentul.</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Partea care a invocat forța majoră sau cazul fortuit are obligația să aducă la cunoștința celeilalte părți încetarea cauzei acesteia de îndată ce evenimentul a luat sfârșit.</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Îndeplinirea contractului va fi suspendată în perioada de acțiune a forței majore, dar fără a prejudicia drepturile ce li se cuveneau părților până la apariția acesteia.</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Încetarea Contractului</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Prezentul Contract încetează de drept prin ajungere la termen sau la momentul la care toate obligațiile stabilite în sarcina părților au fost executate.</w:t>
      </w:r>
    </w:p>
    <w:p w:rsidR="00965398" w:rsidRPr="00C5589A" w:rsidRDefault="00262F2C"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își rezervă dreptul de a rezoluționa/rezilia Contractul, fără însă a fi afectat dreptul Părților de a pretinde plata unor daune sau alte prejudicii, dacă:</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nu se conformează, în perioada de timp, conform notificării emise de către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prin care i se solicită remedierea Neconformității sau executarea obligațiilor care decurg din prezentul Contract;</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subcontractează părți din Contract fără a avea acordul scris al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cesionează drepturile și obligațiile sale fără acordul scris al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înlocuiește personalul/experții nominalizați fără acordul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Devin incidente oricare alte incapacități legale care să împiedice executarea Contractului;</w:t>
      </w:r>
    </w:p>
    <w:p w:rsidR="00965398" w:rsidRPr="00C5589A" w:rsidRDefault="00965398" w:rsidP="005D0AA3">
      <w:pPr>
        <w:numPr>
          <w:ilvl w:val="0"/>
          <w:numId w:val="37"/>
        </w:numPr>
        <w:spacing w:before="120" w:after="120" w:line="259" w:lineRule="auto"/>
        <w:ind w:hanging="451"/>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eșuează în a furniza/menține/prelungi/reîntregi/completa garanțiile ori asigurările solicitate prin Contract;</w:t>
      </w:r>
    </w:p>
    <w:p w:rsidR="00965398" w:rsidRPr="00C5589A" w:rsidRDefault="00965398" w:rsidP="005D0AA3">
      <w:pPr>
        <w:numPr>
          <w:ilvl w:val="0"/>
          <w:numId w:val="37"/>
        </w:numPr>
        <w:spacing w:before="120" w:after="120" w:line="259" w:lineRule="auto"/>
        <w:ind w:hanging="451"/>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în care, printr-un act normativ, se modifică interesul public al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în legătură cu care se furnizează Produselor care fac obiectul Contractului;</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la momentul atribuirii Contractului, Contractantul se afla în una dintre situațiile care ar fi determinat excluderea sa din procedura de atribuire;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împotriva Contractantului se deschide procedura falimentului;</w:t>
      </w:r>
    </w:p>
    <w:p w:rsidR="00965398" w:rsidRPr="00C5589A" w:rsidRDefault="00965398" w:rsidP="005D0AA3">
      <w:pPr>
        <w:numPr>
          <w:ilvl w:val="0"/>
          <w:numId w:val="37"/>
        </w:numPr>
        <w:spacing w:before="120" w:after="120" w:line="259" w:lineRule="auto"/>
        <w:ind w:hanging="451"/>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a săvârșit nereguli sau fraude în cadrul procedurii de atribuire a Contractului sau în legătură cu executare acestuia, ce au provocat o vătămare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5D0AA3">
      <w:pPr>
        <w:numPr>
          <w:ilvl w:val="0"/>
          <w:numId w:val="37"/>
        </w:numPr>
        <w:spacing w:before="120" w:after="120" w:line="259" w:lineRule="auto"/>
        <w:ind w:left="720" w:hanging="450"/>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Valorificarea de către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a rezultatelor prezentului contract este grav compromisă ca urmare a întârzierii prestațiilor din vina Contractantului.</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poate rezoluționa/rezilia Contractul fără însă a fi afectat dreptul Părților de a pretinde plata unor daune sau alte prejudicii, în cazul în care:</w:t>
      </w:r>
    </w:p>
    <w:p w:rsidR="00965398" w:rsidRPr="00C5589A" w:rsidRDefault="00262F2C" w:rsidP="00965398">
      <w:pPr>
        <w:numPr>
          <w:ilvl w:val="0"/>
          <w:numId w:val="38"/>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a comis erori esențiale, nereguli sau fraude în cadrul procedurii de atribuire a Contractului sau în legătură cu executare acestuia, ce au provocat o vătămare Contractantului.</w:t>
      </w:r>
    </w:p>
    <w:p w:rsidR="00965398" w:rsidRPr="00C5589A" w:rsidRDefault="00262F2C" w:rsidP="00965398">
      <w:pPr>
        <w:numPr>
          <w:ilvl w:val="0"/>
          <w:numId w:val="38"/>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nu își îndeplinește obligațiile de plată a produselor prestate de Contractant, în condițiile stabilite prin prezentul Contract.</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Rezoluțiunea/Rezilierea Contractului în condițiile pct. </w:t>
      </w:r>
      <w:r w:rsidR="002930CC" w:rsidRPr="00C5589A">
        <w:rPr>
          <w:rFonts w:ascii="Times New Roman" w:eastAsia="Calibri" w:hAnsi="Times New Roman" w:cs="Times New Roman"/>
          <w:sz w:val="20"/>
          <w:szCs w:val="20"/>
          <w:lang w:val="ro-RO"/>
        </w:rPr>
        <w:t>26</w:t>
      </w:r>
      <w:r w:rsidRPr="00C5589A">
        <w:rPr>
          <w:rFonts w:ascii="Times New Roman" w:eastAsia="Calibri" w:hAnsi="Times New Roman" w:cs="Times New Roman"/>
          <w:sz w:val="20"/>
          <w:szCs w:val="20"/>
          <w:lang w:val="ro-RO"/>
        </w:rPr>
        <w:t xml:space="preserve">.2 și pct. </w:t>
      </w:r>
      <w:r w:rsidR="002930CC" w:rsidRPr="00C5589A">
        <w:rPr>
          <w:rFonts w:ascii="Times New Roman" w:eastAsia="Calibri" w:hAnsi="Times New Roman" w:cs="Times New Roman"/>
          <w:sz w:val="20"/>
          <w:szCs w:val="20"/>
          <w:lang w:val="ro-RO"/>
        </w:rPr>
        <w:t>26</w:t>
      </w:r>
      <w:r w:rsidRPr="00C5589A">
        <w:rPr>
          <w:rFonts w:ascii="Times New Roman" w:eastAsia="Calibri" w:hAnsi="Times New Roman" w:cs="Times New Roman"/>
          <w:sz w:val="20"/>
          <w:szCs w:val="20"/>
          <w:lang w:val="ro-RO"/>
        </w:rPr>
        <w:t>.3 intervine cu efecte depline, fără a mai fi necesară îndeplinirea vreunei formalități prealabile și fără a mai fi necesară intervenția vreunei instanțe judecătorești și/sau arbitrale.</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Prevederile prezentului Contract în materia rezoluțiunii/rezilierii Contractului se completează cu prevederile în materie ale Codului Civil în vigoare.</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situația rezoluțiunii/rezilierii totale/parțiale din cauza neexecutării/executării parțiale de către Contractant a obligațiilor contractuale, acesta va datora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daune-interese cu titlu de clauză penală în cuantum egal cu valoarea obligațiilor contractuale neexecutate.</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 xml:space="preserve">În cazul în care Contractantul nu transmite garanția de bună execuție în perioada specificată, contractul este rezoluționat/reziliat de drept, fără obligația de notificare sau îndeplinire a oricărei formalități de către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w:t>
      </w:r>
    </w:p>
    <w:p w:rsidR="00965398" w:rsidRPr="00C5589A" w:rsidRDefault="00262F2C"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965398" w:rsidRPr="00C5589A" w:rsidRDefault="00965398" w:rsidP="00965398">
      <w:pPr>
        <w:spacing w:before="120" w:after="120"/>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Insolvență și faliment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deschiderii unei proceduri generale de insolvență împotriva Contractantului, acesta are obligația de a notifica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în termen de 3 (trei) zile de la deschiderea procedurii.</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are obligația de a prezenta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deschiderii unei proceduri generale de insolvență împotriva unui Subcontractant, unui terț susținător sau, dacă este cazul, în situația menționată la capitolul 1</w:t>
      </w:r>
      <w:r w:rsidR="002930CC" w:rsidRPr="00C5589A">
        <w:rPr>
          <w:rFonts w:ascii="Times New Roman" w:eastAsia="Calibri" w:hAnsi="Times New Roman" w:cs="Times New Roman"/>
          <w:sz w:val="20"/>
          <w:szCs w:val="20"/>
          <w:lang w:val="ro-RO"/>
        </w:rPr>
        <w:t>5</w:t>
      </w:r>
      <w:r w:rsidRPr="00C5589A">
        <w:rPr>
          <w:rFonts w:ascii="Times New Roman" w:eastAsia="Calibri" w:hAnsi="Times New Roman" w:cs="Times New Roman"/>
          <w:sz w:val="20"/>
          <w:szCs w:val="20"/>
          <w:lang w:val="ro-RO"/>
        </w:rPr>
        <w:t xml:space="preserve">. – Asocierea de operatori economici din prezentul Contract, Contractantul are aceleași obligații stabilite la clauzele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.1 și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.2 din prezentul Contract.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în care Contractantul intră în stare de faliment, în proces de lichidare sau se află într-o situație care produce efecte similare, Contractantul este obligat să acționeze în același fel cum este stipulat la clauzele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.1,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.2 și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.3 din prezentul Contract.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Nicio astfel de măsură propusă conform celor stipulate la clauzele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.2,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.3 și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.4 din prezentul Contract, nu poate fi aplicată, dacă nu este acceptată, în scris, de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w:t>
      </w:r>
    </w:p>
    <w:p w:rsidR="00965398"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Limba Contractului</w:t>
      </w:r>
    </w:p>
    <w:p w:rsidR="00965398" w:rsidRPr="00C5589A" w:rsidRDefault="00965398" w:rsidP="00846F0F">
      <w:pPr>
        <w:numPr>
          <w:ilvl w:val="0"/>
          <w:numId w:val="39"/>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Limba prezentului Contract și a tuturor comunicărilor scrise va fi limba oficială a Statului Român, respectiv limba română.</w:t>
      </w:r>
    </w:p>
    <w:p w:rsidR="002930CC" w:rsidRPr="00C5589A" w:rsidRDefault="002930CC" w:rsidP="002930CC">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Legea aplicabilă</w:t>
      </w:r>
    </w:p>
    <w:p w:rsidR="00965398" w:rsidRPr="00C5589A" w:rsidRDefault="00965398" w:rsidP="00846F0F">
      <w:pPr>
        <w:numPr>
          <w:ilvl w:val="0"/>
          <w:numId w:val="4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Legea aplicabilă prezentului Contract, este legea română, Contractul urmând a fi interpretat potrivit acestei legi.</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Soluționarea eventualelor divergențe și a litigiilor</w:t>
      </w:r>
    </w:p>
    <w:p w:rsidR="00965398" w:rsidRPr="00C5589A" w:rsidRDefault="00965398" w:rsidP="00846F0F">
      <w:pPr>
        <w:numPr>
          <w:ilvl w:val="0"/>
          <w:numId w:val="4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965398" w:rsidRPr="00C5589A" w:rsidRDefault="00965398" w:rsidP="00846F0F">
      <w:pPr>
        <w:numPr>
          <w:ilvl w:val="0"/>
          <w:numId w:val="4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965398" w:rsidRPr="00C5589A" w:rsidRDefault="00965398" w:rsidP="00846F0F">
      <w:pPr>
        <w:numPr>
          <w:ilvl w:val="0"/>
          <w:numId w:val="4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Dacă încercarea de soluționare pe cale amiabilă eșuează sau dacă una dintre Părți nu răspunde în termen</w:t>
      </w:r>
      <w:r w:rsidR="006500DE">
        <w:rPr>
          <w:rFonts w:ascii="Times New Roman" w:eastAsia="Calibri" w:hAnsi="Times New Roman" w:cs="Times New Roman"/>
          <w:sz w:val="20"/>
          <w:szCs w:val="20"/>
          <w:lang w:val="ro-RO"/>
        </w:rPr>
        <w:t>ul legal</w:t>
      </w:r>
      <w:r w:rsidRPr="00C5589A">
        <w:rPr>
          <w:rFonts w:ascii="Times New Roman" w:eastAsia="Calibri" w:hAnsi="Times New Roman" w:cs="Times New Roman"/>
          <w:sz w:val="20"/>
          <w:szCs w:val="20"/>
          <w:lang w:val="ro-RO"/>
        </w:rPr>
        <w:t xml:space="preserve"> la solicitare, oricare din Părți are dreptul de a se adresa instanțelor de judecată competente.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Drept pentru care, Părțile au încheiat prezentul Contract azi, în</w:t>
      </w:r>
      <w:r w:rsidR="001F5BE5" w:rsidRPr="00C5589A">
        <w:rPr>
          <w:rFonts w:ascii="Times New Roman" w:eastAsia="Calibri" w:hAnsi="Times New Roman" w:cs="Times New Roman"/>
          <w:sz w:val="20"/>
          <w:szCs w:val="20"/>
          <w:lang w:val="ro-RO"/>
        </w:rPr>
        <w:t xml:space="preserve"> 2 </w:t>
      </w:r>
      <w:r w:rsidRPr="00C5589A">
        <w:rPr>
          <w:rFonts w:ascii="Times New Roman" w:eastAsia="Calibri" w:hAnsi="Times New Roman" w:cs="Times New Roman"/>
          <w:sz w:val="20"/>
          <w:szCs w:val="20"/>
          <w:lang w:val="ro-RO"/>
        </w:rPr>
        <w:t xml:space="preserve"> (</w:t>
      </w:r>
      <w:r w:rsidR="001F5BE5" w:rsidRPr="00C5589A">
        <w:rPr>
          <w:rFonts w:ascii="Times New Roman" w:eastAsia="Calibri" w:hAnsi="Times New Roman" w:cs="Times New Roman"/>
          <w:sz w:val="20"/>
          <w:szCs w:val="20"/>
          <w:lang w:val="ro-RO"/>
        </w:rPr>
        <w:t>doua</w:t>
      </w:r>
      <w:r w:rsidRPr="00C5589A">
        <w:rPr>
          <w:rFonts w:ascii="Times New Roman" w:eastAsia="Calibri" w:hAnsi="Times New Roman" w:cs="Times New Roman"/>
          <w:sz w:val="20"/>
          <w:szCs w:val="20"/>
          <w:lang w:val="ro-RO"/>
        </w:rPr>
        <w:t>) exemplare.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65398" w:rsidRPr="00C5589A" w:rsidTr="00262F2C">
        <w:tc>
          <w:tcPr>
            <w:tcW w:w="4813" w:type="dxa"/>
          </w:tcPr>
          <w:p w:rsidR="00965398" w:rsidRPr="00C5589A" w:rsidRDefault="00965398" w:rsidP="000A42F2">
            <w:pPr>
              <w:spacing w:before="120" w:after="120"/>
              <w:jc w:val="center"/>
              <w:rPr>
                <w:rFonts w:ascii="Times New Roman" w:eastAsia="Calibri" w:hAnsi="Times New Roman" w:cs="Times New Roman"/>
                <w:sz w:val="20"/>
                <w:szCs w:val="20"/>
              </w:rPr>
            </w:pPr>
            <w:r w:rsidRPr="00C5589A">
              <w:rPr>
                <w:rFonts w:ascii="Times New Roman" w:eastAsia="Calibri" w:hAnsi="Times New Roman" w:cs="Times New Roman"/>
                <w:sz w:val="20"/>
                <w:szCs w:val="20"/>
              </w:rPr>
              <w:t xml:space="preserve">Pentru </w:t>
            </w:r>
            <w:r w:rsidR="00262F2C" w:rsidRPr="00C5589A">
              <w:rPr>
                <w:rFonts w:ascii="Times New Roman" w:eastAsia="Calibri" w:hAnsi="Times New Roman" w:cs="Times New Roman"/>
                <w:sz w:val="20"/>
                <w:szCs w:val="20"/>
              </w:rPr>
              <w:t>Entitatea</w:t>
            </w:r>
            <w:r w:rsidRPr="00C5589A">
              <w:rPr>
                <w:rFonts w:ascii="Times New Roman" w:eastAsia="Calibri" w:hAnsi="Times New Roman" w:cs="Times New Roman"/>
                <w:sz w:val="20"/>
                <w:szCs w:val="20"/>
              </w:rPr>
              <w:t xml:space="preserve"> contractantă</w:t>
            </w:r>
          </w:p>
        </w:tc>
        <w:tc>
          <w:tcPr>
            <w:tcW w:w="4814" w:type="dxa"/>
          </w:tcPr>
          <w:p w:rsidR="00965398" w:rsidRPr="00C5589A" w:rsidRDefault="00965398" w:rsidP="000A42F2">
            <w:pPr>
              <w:spacing w:before="120" w:after="120"/>
              <w:jc w:val="center"/>
              <w:rPr>
                <w:rFonts w:ascii="Times New Roman" w:eastAsia="Calibri" w:hAnsi="Times New Roman" w:cs="Times New Roman"/>
                <w:sz w:val="20"/>
                <w:szCs w:val="20"/>
              </w:rPr>
            </w:pPr>
            <w:r w:rsidRPr="00C5589A">
              <w:rPr>
                <w:rFonts w:ascii="Times New Roman" w:eastAsia="Calibri" w:hAnsi="Times New Roman" w:cs="Times New Roman"/>
                <w:sz w:val="20"/>
                <w:szCs w:val="20"/>
              </w:rPr>
              <w:t>Pentru Contractant</w:t>
            </w:r>
          </w:p>
        </w:tc>
      </w:tr>
      <w:tr w:rsidR="00965398" w:rsidRPr="00C5589A" w:rsidTr="00262F2C">
        <w:tc>
          <w:tcPr>
            <w:tcW w:w="4813" w:type="dxa"/>
          </w:tcPr>
          <w:p w:rsidR="00965398" w:rsidRPr="00C5589A" w:rsidRDefault="001F5BE5" w:rsidP="008F2D64">
            <w:pPr>
              <w:spacing w:before="120" w:after="120"/>
              <w:jc w:val="center"/>
              <w:rPr>
                <w:rFonts w:ascii="Times New Roman" w:eastAsia="Calibri" w:hAnsi="Times New Roman" w:cs="Times New Roman"/>
                <w:b/>
                <w:sz w:val="20"/>
                <w:szCs w:val="20"/>
              </w:rPr>
            </w:pPr>
            <w:r w:rsidRPr="00C5589A">
              <w:rPr>
                <w:rFonts w:ascii="Times New Roman" w:eastAsia="Calibri" w:hAnsi="Times New Roman" w:cs="Times New Roman"/>
                <w:b/>
                <w:sz w:val="20"/>
                <w:szCs w:val="20"/>
              </w:rPr>
              <w:t xml:space="preserve">Societatea Compania de Transport Public </w:t>
            </w:r>
            <w:r w:rsidR="00743410" w:rsidRPr="00C5589A">
              <w:rPr>
                <w:rFonts w:ascii="Times New Roman" w:eastAsia="Calibri" w:hAnsi="Times New Roman" w:cs="Times New Roman"/>
                <w:b/>
                <w:sz w:val="20"/>
                <w:szCs w:val="20"/>
              </w:rPr>
              <w:t xml:space="preserve">Iasi </w:t>
            </w:r>
            <w:r w:rsidRPr="00C5589A">
              <w:rPr>
                <w:rFonts w:ascii="Times New Roman" w:eastAsia="Calibri" w:hAnsi="Times New Roman" w:cs="Times New Roman"/>
                <w:b/>
                <w:sz w:val="20"/>
                <w:szCs w:val="20"/>
              </w:rPr>
              <w:t>S.A.</w:t>
            </w:r>
          </w:p>
        </w:tc>
        <w:tc>
          <w:tcPr>
            <w:tcW w:w="4814" w:type="dxa"/>
          </w:tcPr>
          <w:p w:rsidR="00965398" w:rsidRPr="00C5589A" w:rsidRDefault="00965398" w:rsidP="00965398">
            <w:pPr>
              <w:spacing w:before="120" w:after="120"/>
              <w:jc w:val="right"/>
              <w:rPr>
                <w:rFonts w:ascii="Times New Roman" w:eastAsia="Calibri" w:hAnsi="Times New Roman" w:cs="Times New Roman"/>
                <w:color w:val="FF0000"/>
                <w:sz w:val="20"/>
                <w:szCs w:val="20"/>
              </w:rPr>
            </w:pPr>
            <w:r w:rsidRPr="00C5589A">
              <w:rPr>
                <w:rFonts w:ascii="Times New Roman" w:eastAsia="Calibri" w:hAnsi="Times New Roman" w:cs="Times New Roman"/>
                <w:color w:val="FF0000"/>
                <w:sz w:val="20"/>
                <w:szCs w:val="20"/>
              </w:rPr>
              <w:t>[Contractantul]</w:t>
            </w:r>
          </w:p>
        </w:tc>
      </w:tr>
      <w:tr w:rsidR="00430C09" w:rsidRPr="00C5589A" w:rsidTr="00262F2C">
        <w:tc>
          <w:tcPr>
            <w:tcW w:w="4813" w:type="dxa"/>
          </w:tcPr>
          <w:p w:rsidR="006500DE" w:rsidRPr="00D1669A" w:rsidRDefault="006500DE" w:rsidP="008F2D64">
            <w:pPr>
              <w:jc w:val="center"/>
              <w:rPr>
                <w:rFonts w:ascii="Times New Roman" w:hAnsi="Times New Roman" w:cs="Times New Roman"/>
                <w:sz w:val="20"/>
                <w:szCs w:val="20"/>
              </w:rPr>
            </w:pPr>
            <w:r w:rsidRPr="00D1669A">
              <w:rPr>
                <w:rFonts w:ascii="Times New Roman" w:hAnsi="Times New Roman" w:cs="Times New Roman"/>
                <w:sz w:val="20"/>
                <w:szCs w:val="20"/>
              </w:rPr>
              <w:t>Director General</w:t>
            </w:r>
            <w:r>
              <w:rPr>
                <w:rFonts w:ascii="Times New Roman" w:hAnsi="Times New Roman" w:cs="Times New Roman"/>
                <w:sz w:val="20"/>
                <w:szCs w:val="20"/>
              </w:rPr>
              <w:t>,</w:t>
            </w:r>
          </w:p>
          <w:p w:rsidR="00430C09" w:rsidRPr="00D1133C" w:rsidRDefault="006500DE" w:rsidP="008F2D64">
            <w:pPr>
              <w:jc w:val="center"/>
              <w:rPr>
                <w:rFonts w:ascii="Times New Roman" w:hAnsi="Times New Roman" w:cs="Times New Roman"/>
                <w:sz w:val="20"/>
                <w:szCs w:val="20"/>
              </w:rPr>
            </w:pPr>
            <w:r w:rsidRPr="00D1669A">
              <w:rPr>
                <w:rFonts w:ascii="Times New Roman" w:hAnsi="Times New Roman" w:cs="Times New Roman"/>
                <w:sz w:val="20"/>
                <w:szCs w:val="20"/>
              </w:rPr>
              <w:t>Cristian Stoica</w:t>
            </w:r>
          </w:p>
        </w:tc>
        <w:tc>
          <w:tcPr>
            <w:tcW w:w="4814" w:type="dxa"/>
          </w:tcPr>
          <w:p w:rsidR="00430C09" w:rsidRPr="00C5589A" w:rsidRDefault="00430C09" w:rsidP="00430C09">
            <w:pPr>
              <w:spacing w:before="120" w:after="120"/>
              <w:jc w:val="right"/>
              <w:rPr>
                <w:rFonts w:ascii="Times New Roman" w:eastAsia="Calibri" w:hAnsi="Times New Roman" w:cs="Times New Roman"/>
                <w:color w:val="FF0000"/>
                <w:sz w:val="20"/>
                <w:szCs w:val="20"/>
              </w:rPr>
            </w:pPr>
            <w:r w:rsidRPr="00C5589A">
              <w:rPr>
                <w:rFonts w:ascii="Times New Roman" w:eastAsia="Calibri" w:hAnsi="Times New Roman" w:cs="Times New Roman"/>
                <w:color w:val="FF0000"/>
                <w:sz w:val="20"/>
                <w:szCs w:val="20"/>
              </w:rPr>
              <w:t>[numele și prenumele reprezentantului legal al Contractantului]</w:t>
            </w:r>
          </w:p>
        </w:tc>
      </w:tr>
    </w:tbl>
    <w:p w:rsidR="00D1669A" w:rsidRPr="00D1669A" w:rsidRDefault="00D1669A" w:rsidP="00E62969">
      <w:pPr>
        <w:spacing w:after="0"/>
        <w:rPr>
          <w:rFonts w:ascii="Times New Roman" w:hAnsi="Times New Roman" w:cs="Times New Roman"/>
          <w:sz w:val="20"/>
          <w:szCs w:val="20"/>
        </w:rPr>
      </w:pPr>
    </w:p>
    <w:sectPr w:rsidR="00D1669A" w:rsidRPr="00D1669A" w:rsidSect="006500DE">
      <w:pgSz w:w="11906" w:h="16838" w:code="9"/>
      <w:pgMar w:top="900" w:right="1134" w:bottom="1134"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55342BAE"/>
    <w:lvl w:ilvl="0" w:tplc="256ADBB8">
      <w:start w:val="1"/>
      <w:numFmt w:val="decimal"/>
      <w:lvlText w:val="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D13A6D"/>
    <w:multiLevelType w:val="multilevel"/>
    <w:tmpl w:val="4490DB4C"/>
    <w:lvl w:ilvl="0">
      <w:start w:val="19"/>
      <w:numFmt w:val="decimal"/>
      <w:lvlText w:val="%1."/>
      <w:lvlJc w:val="left"/>
      <w:pPr>
        <w:ind w:left="480" w:hanging="480"/>
      </w:pPr>
      <w:rPr>
        <w:rFonts w:hint="default"/>
      </w:rPr>
    </w:lvl>
    <w:lvl w:ilvl="1">
      <w:start w:val="4"/>
      <w:numFmt w:val="decimal"/>
      <w:lvlText w:val="%1.%2."/>
      <w:lvlJc w:val="left"/>
      <w:pPr>
        <w:ind w:left="622" w:hanging="48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5A92"/>
    <w:multiLevelType w:val="hybridMultilevel"/>
    <w:tmpl w:val="8624AC48"/>
    <w:lvl w:ilvl="0" w:tplc="B5249C0C">
      <w:start w:val="1"/>
      <w:numFmt w:val="decimal"/>
      <w:lvlText w:val="1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F5673F6"/>
    <w:lvl w:ilvl="0" w:tplc="22E40260">
      <w:start w:val="1"/>
      <w:numFmt w:val="decimal"/>
      <w:lvlText w:val="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18175ADF"/>
    <w:multiLevelType w:val="hybridMultilevel"/>
    <w:tmpl w:val="B4F25722"/>
    <w:lvl w:ilvl="0" w:tplc="28EC51E4">
      <w:start w:val="1"/>
      <w:numFmt w:val="decimal"/>
      <w:lvlText w:val="28.%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3D206C"/>
    <w:multiLevelType w:val="hybridMultilevel"/>
    <w:tmpl w:val="91E0EB74"/>
    <w:lvl w:ilvl="0" w:tplc="6E647522">
      <w:start w:val="1"/>
      <w:numFmt w:val="decimal"/>
      <w:lvlText w:val="1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9B71660"/>
    <w:multiLevelType w:val="hybridMultilevel"/>
    <w:tmpl w:val="2F32144A"/>
    <w:lvl w:ilvl="0" w:tplc="B1EA0038">
      <w:start w:val="1"/>
      <w:numFmt w:val="decimal"/>
      <w:lvlText w:val="25.%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4D98478C"/>
    <w:lvl w:ilvl="0" w:tplc="5CE653DE">
      <w:start w:val="1"/>
      <w:numFmt w:val="decimal"/>
      <w:lvlText w:val="30.%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2C03070"/>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0" w15:restartNumberingAfterBreak="0">
    <w:nsid w:val="35D02173"/>
    <w:multiLevelType w:val="hybridMultilevel"/>
    <w:tmpl w:val="C7F8F70A"/>
    <w:lvl w:ilvl="0" w:tplc="DCE873AE">
      <w:start w:val="1"/>
      <w:numFmt w:val="decimal"/>
      <w:lvlText w:val="20.%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6A060DB"/>
    <w:multiLevelType w:val="hybridMultilevel"/>
    <w:tmpl w:val="D764D9EC"/>
    <w:lvl w:ilvl="0" w:tplc="D7B6F100">
      <w:start w:val="1"/>
      <w:numFmt w:val="decimal"/>
      <w:lvlText w:val="22.%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7381772"/>
    <w:multiLevelType w:val="hybridMultilevel"/>
    <w:tmpl w:val="CFC684EA"/>
    <w:lvl w:ilvl="0" w:tplc="A386F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7FC02A4"/>
    <w:multiLevelType w:val="hybridMultilevel"/>
    <w:tmpl w:val="9E98C070"/>
    <w:lvl w:ilvl="0" w:tplc="3162F77E">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8AC4E84"/>
    <w:multiLevelType w:val="hybridMultilevel"/>
    <w:tmpl w:val="112C1266"/>
    <w:lvl w:ilvl="0" w:tplc="4A54CD6E">
      <w:start w:val="1"/>
      <w:numFmt w:val="decimal"/>
      <w:lvlText w:val="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C51B42"/>
    <w:multiLevelType w:val="hybridMultilevel"/>
    <w:tmpl w:val="084469B2"/>
    <w:lvl w:ilvl="0" w:tplc="49FEFB18">
      <w:start w:val="1"/>
      <w:numFmt w:val="decimal"/>
      <w:lvlText w:val="1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9C44E27"/>
    <w:multiLevelType w:val="hybridMultilevel"/>
    <w:tmpl w:val="6B16C69C"/>
    <w:lvl w:ilvl="0" w:tplc="DF206466">
      <w:start w:val="1"/>
      <w:numFmt w:val="decimal"/>
      <w:lvlText w:val="24.%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BBC5B3C"/>
    <w:multiLevelType w:val="hybridMultilevel"/>
    <w:tmpl w:val="5C466348"/>
    <w:lvl w:ilvl="0" w:tplc="61708048">
      <w:start w:val="1"/>
      <w:numFmt w:val="decimal"/>
      <w:lvlText w:val="11.%1."/>
      <w:lvlJc w:val="left"/>
      <w:pPr>
        <w:ind w:left="721" w:hanging="360"/>
      </w:pPr>
      <w:rPr>
        <w:rFonts w:hint="default"/>
        <w:b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44787309"/>
    <w:multiLevelType w:val="hybridMultilevel"/>
    <w:tmpl w:val="24B69FF4"/>
    <w:lvl w:ilvl="0" w:tplc="CA2CA3D6">
      <w:start w:val="1"/>
      <w:numFmt w:val="decimal"/>
      <w:lvlText w:val="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9F04A35"/>
    <w:multiLevelType w:val="multilevel"/>
    <w:tmpl w:val="15DE6A56"/>
    <w:lvl w:ilvl="0">
      <w:start w:val="1"/>
      <w:numFmt w:val="decimal"/>
      <w:lvlText w:val="%1."/>
      <w:lvlJc w:val="left"/>
      <w:pPr>
        <w:ind w:left="721"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8" w15:restartNumberingAfterBreak="0">
    <w:nsid w:val="4B2C090F"/>
    <w:multiLevelType w:val="hybridMultilevel"/>
    <w:tmpl w:val="612073F6"/>
    <w:lvl w:ilvl="0" w:tplc="FE800A20">
      <w:start w:val="1"/>
      <w:numFmt w:val="decimal"/>
      <w:lvlText w:val="21.%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B8731B4"/>
    <w:multiLevelType w:val="hybridMultilevel"/>
    <w:tmpl w:val="4ABA1834"/>
    <w:lvl w:ilvl="0" w:tplc="C0DC58C2">
      <w:start w:val="1"/>
      <w:numFmt w:val="decimal"/>
      <w:lvlText w:val="23.%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CD605F0"/>
    <w:multiLevelType w:val="hybridMultilevel"/>
    <w:tmpl w:val="9F7A9B18"/>
    <w:lvl w:ilvl="0" w:tplc="637E6AA4">
      <w:start w:val="1"/>
      <w:numFmt w:val="decimal"/>
      <w:lvlText w:val="27.%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D8D5975"/>
    <w:multiLevelType w:val="hybridMultilevel"/>
    <w:tmpl w:val="97BEE784"/>
    <w:lvl w:ilvl="0" w:tplc="6AC8124E">
      <w:start w:val="1"/>
      <w:numFmt w:val="decimal"/>
      <w:lvlText w:val="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8D6419C"/>
    <w:multiLevelType w:val="hybridMultilevel"/>
    <w:tmpl w:val="D04C6D62"/>
    <w:lvl w:ilvl="0" w:tplc="DA6ACF30">
      <w:start w:val="1"/>
      <w:numFmt w:val="decimal"/>
      <w:lvlText w:val="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1A688D"/>
    <w:multiLevelType w:val="hybridMultilevel"/>
    <w:tmpl w:val="1AF8FB86"/>
    <w:lvl w:ilvl="0" w:tplc="FBA22C90">
      <w:start w:val="1"/>
      <w:numFmt w:val="decimal"/>
      <w:lvlText w:val="12.%1."/>
      <w:lvlJc w:val="left"/>
      <w:pPr>
        <w:ind w:left="360" w:hanging="360"/>
      </w:pPr>
      <w:rPr>
        <w:rFonts w:hint="default"/>
        <w:b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38E1BCE"/>
    <w:multiLevelType w:val="hybridMultilevel"/>
    <w:tmpl w:val="279CDE9A"/>
    <w:lvl w:ilvl="0" w:tplc="42E4AD82">
      <w:start w:val="1"/>
      <w:numFmt w:val="decimal"/>
      <w:lvlText w:val="19.%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3E04A75"/>
    <w:multiLevelType w:val="hybridMultilevel"/>
    <w:tmpl w:val="C1A69DC2"/>
    <w:lvl w:ilvl="0" w:tplc="98569810">
      <w:start w:val="1"/>
      <w:numFmt w:val="decimal"/>
      <w:lvlText w:val="1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7142521"/>
    <w:multiLevelType w:val="hybridMultilevel"/>
    <w:tmpl w:val="932692AE"/>
    <w:lvl w:ilvl="0" w:tplc="C8ECB540">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7DC2B9D"/>
    <w:multiLevelType w:val="hybridMultilevel"/>
    <w:tmpl w:val="014646F4"/>
    <w:lvl w:ilvl="0" w:tplc="5AE8DA18">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9954C09"/>
    <w:multiLevelType w:val="hybridMultilevel"/>
    <w:tmpl w:val="C1A69DC2"/>
    <w:lvl w:ilvl="0" w:tplc="98569810">
      <w:start w:val="1"/>
      <w:numFmt w:val="decimal"/>
      <w:lvlText w:val="1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D867C55"/>
    <w:multiLevelType w:val="hybridMultilevel"/>
    <w:tmpl w:val="98100926"/>
    <w:lvl w:ilvl="0" w:tplc="567C68B0">
      <w:start w:val="1"/>
      <w:numFmt w:val="decimal"/>
      <w:lvlText w:val="9.%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1796E0E"/>
    <w:multiLevelType w:val="hybridMultilevel"/>
    <w:tmpl w:val="C018DF3E"/>
    <w:lvl w:ilvl="0" w:tplc="DD0EF4A4">
      <w:start w:val="1"/>
      <w:numFmt w:val="decimal"/>
      <w:lvlText w:val="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9213B5F"/>
    <w:multiLevelType w:val="hybridMultilevel"/>
    <w:tmpl w:val="B61AAFE0"/>
    <w:lvl w:ilvl="0" w:tplc="A1A234E4">
      <w:start w:val="1"/>
      <w:numFmt w:val="decimal"/>
      <w:lvlText w:val="26.%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7BE14A7F"/>
    <w:multiLevelType w:val="hybridMultilevel"/>
    <w:tmpl w:val="26FC06C8"/>
    <w:lvl w:ilvl="0" w:tplc="6248DB1C">
      <w:start w:val="1"/>
      <w:numFmt w:val="decimal"/>
      <w:lvlText w:val="29.%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7"/>
  </w:num>
  <w:num w:numId="2">
    <w:abstractNumId w:val="45"/>
  </w:num>
  <w:num w:numId="3">
    <w:abstractNumId w:val="11"/>
  </w:num>
  <w:num w:numId="4">
    <w:abstractNumId w:val="4"/>
  </w:num>
  <w:num w:numId="5">
    <w:abstractNumId w:val="32"/>
  </w:num>
  <w:num w:numId="6">
    <w:abstractNumId w:val="33"/>
  </w:num>
  <w:num w:numId="7">
    <w:abstractNumId w:val="55"/>
  </w:num>
  <w:num w:numId="8">
    <w:abstractNumId w:val="9"/>
  </w:num>
  <w:num w:numId="9">
    <w:abstractNumId w:val="3"/>
  </w:num>
  <w:num w:numId="10">
    <w:abstractNumId w:val="42"/>
  </w:num>
  <w:num w:numId="11">
    <w:abstractNumId w:val="56"/>
  </w:num>
  <w:num w:numId="12">
    <w:abstractNumId w:val="24"/>
  </w:num>
  <w:num w:numId="13">
    <w:abstractNumId w:val="41"/>
  </w:num>
  <w:num w:numId="14">
    <w:abstractNumId w:val="51"/>
  </w:num>
  <w:num w:numId="15">
    <w:abstractNumId w:val="54"/>
  </w:num>
  <w:num w:numId="16">
    <w:abstractNumId w:val="23"/>
  </w:num>
  <w:num w:numId="17">
    <w:abstractNumId w:val="28"/>
  </w:num>
  <w:num w:numId="18">
    <w:abstractNumId w:val="18"/>
  </w:num>
  <w:num w:numId="19">
    <w:abstractNumId w:val="29"/>
  </w:num>
  <w:num w:numId="20">
    <w:abstractNumId w:val="36"/>
  </w:num>
  <w:num w:numId="21">
    <w:abstractNumId w:val="49"/>
  </w:num>
  <w:num w:numId="22">
    <w:abstractNumId w:val="50"/>
  </w:num>
  <w:num w:numId="23">
    <w:abstractNumId w:val="47"/>
  </w:num>
  <w:num w:numId="24">
    <w:abstractNumId w:val="25"/>
  </w:num>
  <w:num w:numId="25">
    <w:abstractNumId w:val="8"/>
  </w:num>
  <w:num w:numId="26">
    <w:abstractNumId w:val="46"/>
  </w:num>
  <w:num w:numId="27">
    <w:abstractNumId w:val="2"/>
  </w:num>
  <w:num w:numId="28">
    <w:abstractNumId w:val="53"/>
  </w:num>
  <w:num w:numId="29">
    <w:abstractNumId w:val="16"/>
  </w:num>
  <w:num w:numId="30">
    <w:abstractNumId w:val="20"/>
  </w:num>
  <w:num w:numId="31">
    <w:abstractNumId w:val="38"/>
  </w:num>
  <w:num w:numId="32">
    <w:abstractNumId w:val="21"/>
  </w:num>
  <w:num w:numId="33">
    <w:abstractNumId w:val="39"/>
  </w:num>
  <w:num w:numId="34">
    <w:abstractNumId w:val="27"/>
  </w:num>
  <w:num w:numId="35">
    <w:abstractNumId w:val="15"/>
  </w:num>
  <w:num w:numId="36">
    <w:abstractNumId w:val="57"/>
  </w:num>
  <w:num w:numId="37">
    <w:abstractNumId w:val="44"/>
  </w:num>
  <w:num w:numId="38">
    <w:abstractNumId w:val="30"/>
  </w:num>
  <w:num w:numId="39">
    <w:abstractNumId w:val="12"/>
  </w:num>
  <w:num w:numId="40">
    <w:abstractNumId w:val="58"/>
  </w:num>
  <w:num w:numId="41">
    <w:abstractNumId w:val="17"/>
  </w:num>
  <w:num w:numId="42">
    <w:abstractNumId w:val="0"/>
  </w:num>
  <w:num w:numId="43">
    <w:abstractNumId w:val="48"/>
  </w:num>
  <w:num w:numId="44">
    <w:abstractNumId w:val="7"/>
  </w:num>
  <w:num w:numId="45">
    <w:abstractNumId w:val="43"/>
  </w:num>
  <w:num w:numId="46">
    <w:abstractNumId w:val="10"/>
  </w:num>
  <w:num w:numId="47">
    <w:abstractNumId w:val="13"/>
  </w:num>
  <w:num w:numId="48">
    <w:abstractNumId w:val="1"/>
  </w:num>
  <w:num w:numId="49">
    <w:abstractNumId w:val="34"/>
  </w:num>
  <w:num w:numId="50">
    <w:abstractNumId w:val="35"/>
  </w:num>
  <w:num w:numId="51">
    <w:abstractNumId w:val="40"/>
  </w:num>
  <w:num w:numId="52">
    <w:abstractNumId w:val="26"/>
  </w:num>
  <w:num w:numId="53">
    <w:abstractNumId w:val="14"/>
  </w:num>
  <w:num w:numId="54">
    <w:abstractNumId w:val="19"/>
  </w:num>
  <w:num w:numId="55">
    <w:abstractNumId w:val="31"/>
  </w:num>
  <w:num w:numId="56">
    <w:abstractNumId w:val="6"/>
  </w:num>
  <w:num w:numId="57">
    <w:abstractNumId w:val="22"/>
  </w:num>
  <w:num w:numId="58">
    <w:abstractNumId w:val="52"/>
  </w:num>
  <w:num w:numId="59">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965398"/>
    <w:rsid w:val="000005C8"/>
    <w:rsid w:val="0000062E"/>
    <w:rsid w:val="00000748"/>
    <w:rsid w:val="000009ED"/>
    <w:rsid w:val="00000FB3"/>
    <w:rsid w:val="000011FE"/>
    <w:rsid w:val="00001293"/>
    <w:rsid w:val="0000131A"/>
    <w:rsid w:val="00001511"/>
    <w:rsid w:val="00001B11"/>
    <w:rsid w:val="00001B46"/>
    <w:rsid w:val="00001BFB"/>
    <w:rsid w:val="00001CD1"/>
    <w:rsid w:val="00001DBD"/>
    <w:rsid w:val="00001EEA"/>
    <w:rsid w:val="00002122"/>
    <w:rsid w:val="0000226B"/>
    <w:rsid w:val="0000258C"/>
    <w:rsid w:val="00002CF5"/>
    <w:rsid w:val="00002D93"/>
    <w:rsid w:val="00002F8D"/>
    <w:rsid w:val="0000467E"/>
    <w:rsid w:val="000048B6"/>
    <w:rsid w:val="000051FF"/>
    <w:rsid w:val="000056BF"/>
    <w:rsid w:val="000059F0"/>
    <w:rsid w:val="00005A94"/>
    <w:rsid w:val="00005B2D"/>
    <w:rsid w:val="000061A7"/>
    <w:rsid w:val="00006555"/>
    <w:rsid w:val="000068F6"/>
    <w:rsid w:val="00006912"/>
    <w:rsid w:val="000070CA"/>
    <w:rsid w:val="0000736D"/>
    <w:rsid w:val="00007408"/>
    <w:rsid w:val="00010374"/>
    <w:rsid w:val="00010E74"/>
    <w:rsid w:val="00011180"/>
    <w:rsid w:val="00011590"/>
    <w:rsid w:val="00011C6F"/>
    <w:rsid w:val="00012467"/>
    <w:rsid w:val="0001261F"/>
    <w:rsid w:val="00012C25"/>
    <w:rsid w:val="000137C6"/>
    <w:rsid w:val="00013861"/>
    <w:rsid w:val="00013A17"/>
    <w:rsid w:val="0001478F"/>
    <w:rsid w:val="00014CBF"/>
    <w:rsid w:val="00014EE1"/>
    <w:rsid w:val="0001584B"/>
    <w:rsid w:val="00016160"/>
    <w:rsid w:val="0001649E"/>
    <w:rsid w:val="00016B5F"/>
    <w:rsid w:val="00016E31"/>
    <w:rsid w:val="00020208"/>
    <w:rsid w:val="00020252"/>
    <w:rsid w:val="0002035A"/>
    <w:rsid w:val="00020756"/>
    <w:rsid w:val="000207E8"/>
    <w:rsid w:val="00021790"/>
    <w:rsid w:val="000217A0"/>
    <w:rsid w:val="00021BFC"/>
    <w:rsid w:val="0002224E"/>
    <w:rsid w:val="0002236F"/>
    <w:rsid w:val="0002257F"/>
    <w:rsid w:val="00022FC8"/>
    <w:rsid w:val="00023395"/>
    <w:rsid w:val="00023459"/>
    <w:rsid w:val="0002388C"/>
    <w:rsid w:val="000240FC"/>
    <w:rsid w:val="00024E81"/>
    <w:rsid w:val="00024F18"/>
    <w:rsid w:val="00025487"/>
    <w:rsid w:val="00025E08"/>
    <w:rsid w:val="0002675F"/>
    <w:rsid w:val="00026A75"/>
    <w:rsid w:val="00026B88"/>
    <w:rsid w:val="000271D1"/>
    <w:rsid w:val="00027235"/>
    <w:rsid w:val="000278D9"/>
    <w:rsid w:val="00027ADA"/>
    <w:rsid w:val="000301B2"/>
    <w:rsid w:val="00030331"/>
    <w:rsid w:val="00031662"/>
    <w:rsid w:val="000317E6"/>
    <w:rsid w:val="00031839"/>
    <w:rsid w:val="000325FA"/>
    <w:rsid w:val="00032FC7"/>
    <w:rsid w:val="00033543"/>
    <w:rsid w:val="00033647"/>
    <w:rsid w:val="00033D37"/>
    <w:rsid w:val="00033DD7"/>
    <w:rsid w:val="00034092"/>
    <w:rsid w:val="000343C8"/>
    <w:rsid w:val="00034588"/>
    <w:rsid w:val="0003495B"/>
    <w:rsid w:val="00034E4A"/>
    <w:rsid w:val="00034F50"/>
    <w:rsid w:val="00035322"/>
    <w:rsid w:val="0003540A"/>
    <w:rsid w:val="00035B78"/>
    <w:rsid w:val="00035E23"/>
    <w:rsid w:val="00035E49"/>
    <w:rsid w:val="00036164"/>
    <w:rsid w:val="00036A6D"/>
    <w:rsid w:val="00036DDA"/>
    <w:rsid w:val="000374A6"/>
    <w:rsid w:val="000376C5"/>
    <w:rsid w:val="00037AE5"/>
    <w:rsid w:val="00037AE6"/>
    <w:rsid w:val="00037FBE"/>
    <w:rsid w:val="000403AF"/>
    <w:rsid w:val="000405A6"/>
    <w:rsid w:val="00040613"/>
    <w:rsid w:val="00040E84"/>
    <w:rsid w:val="00040F42"/>
    <w:rsid w:val="0004132A"/>
    <w:rsid w:val="00041808"/>
    <w:rsid w:val="00041D34"/>
    <w:rsid w:val="000425C4"/>
    <w:rsid w:val="0004275C"/>
    <w:rsid w:val="00043275"/>
    <w:rsid w:val="00043602"/>
    <w:rsid w:val="00043861"/>
    <w:rsid w:val="00044C5E"/>
    <w:rsid w:val="000460A5"/>
    <w:rsid w:val="0004639F"/>
    <w:rsid w:val="00046CA0"/>
    <w:rsid w:val="00046D3C"/>
    <w:rsid w:val="00047212"/>
    <w:rsid w:val="00047235"/>
    <w:rsid w:val="00047FB6"/>
    <w:rsid w:val="0005051B"/>
    <w:rsid w:val="00050BD4"/>
    <w:rsid w:val="0005187E"/>
    <w:rsid w:val="00052123"/>
    <w:rsid w:val="000529E0"/>
    <w:rsid w:val="0005418F"/>
    <w:rsid w:val="0005441D"/>
    <w:rsid w:val="0005444D"/>
    <w:rsid w:val="0005458E"/>
    <w:rsid w:val="00054BE8"/>
    <w:rsid w:val="00056584"/>
    <w:rsid w:val="000566AB"/>
    <w:rsid w:val="00056843"/>
    <w:rsid w:val="00056D65"/>
    <w:rsid w:val="00057580"/>
    <w:rsid w:val="00060307"/>
    <w:rsid w:val="00060492"/>
    <w:rsid w:val="00060529"/>
    <w:rsid w:val="00060581"/>
    <w:rsid w:val="000609CE"/>
    <w:rsid w:val="000609EE"/>
    <w:rsid w:val="00060F4B"/>
    <w:rsid w:val="0006111E"/>
    <w:rsid w:val="000613BD"/>
    <w:rsid w:val="000617B6"/>
    <w:rsid w:val="00061AA3"/>
    <w:rsid w:val="00061D5C"/>
    <w:rsid w:val="00062035"/>
    <w:rsid w:val="00062084"/>
    <w:rsid w:val="0006263D"/>
    <w:rsid w:val="000627D2"/>
    <w:rsid w:val="00062902"/>
    <w:rsid w:val="00062C77"/>
    <w:rsid w:val="00062DEE"/>
    <w:rsid w:val="00063257"/>
    <w:rsid w:val="000639A1"/>
    <w:rsid w:val="000639D2"/>
    <w:rsid w:val="00063B1A"/>
    <w:rsid w:val="00064406"/>
    <w:rsid w:val="0006462D"/>
    <w:rsid w:val="00064DB1"/>
    <w:rsid w:val="0006518B"/>
    <w:rsid w:val="00065196"/>
    <w:rsid w:val="00065BA8"/>
    <w:rsid w:val="00066046"/>
    <w:rsid w:val="0006655A"/>
    <w:rsid w:val="00066E19"/>
    <w:rsid w:val="00066EB8"/>
    <w:rsid w:val="00067334"/>
    <w:rsid w:val="000674B3"/>
    <w:rsid w:val="000676A8"/>
    <w:rsid w:val="000676B4"/>
    <w:rsid w:val="00067E3D"/>
    <w:rsid w:val="00067F98"/>
    <w:rsid w:val="0007018E"/>
    <w:rsid w:val="000707E5"/>
    <w:rsid w:val="00070B39"/>
    <w:rsid w:val="00070B59"/>
    <w:rsid w:val="00070C20"/>
    <w:rsid w:val="00070EE4"/>
    <w:rsid w:val="00070FF4"/>
    <w:rsid w:val="000712EE"/>
    <w:rsid w:val="0007162B"/>
    <w:rsid w:val="00071900"/>
    <w:rsid w:val="00071B99"/>
    <w:rsid w:val="00071BF1"/>
    <w:rsid w:val="00071C8A"/>
    <w:rsid w:val="0007227B"/>
    <w:rsid w:val="00072685"/>
    <w:rsid w:val="00072CB4"/>
    <w:rsid w:val="000732A3"/>
    <w:rsid w:val="00073C4F"/>
    <w:rsid w:val="000741E4"/>
    <w:rsid w:val="00074592"/>
    <w:rsid w:val="0007486B"/>
    <w:rsid w:val="00074B39"/>
    <w:rsid w:val="00074C0B"/>
    <w:rsid w:val="00074C28"/>
    <w:rsid w:val="0007541F"/>
    <w:rsid w:val="0007575B"/>
    <w:rsid w:val="00075922"/>
    <w:rsid w:val="0007637F"/>
    <w:rsid w:val="00076B14"/>
    <w:rsid w:val="00077565"/>
    <w:rsid w:val="00077C12"/>
    <w:rsid w:val="00080A61"/>
    <w:rsid w:val="00080BF5"/>
    <w:rsid w:val="00080DBD"/>
    <w:rsid w:val="000812FE"/>
    <w:rsid w:val="00081391"/>
    <w:rsid w:val="0008182C"/>
    <w:rsid w:val="00081CB7"/>
    <w:rsid w:val="00081FC6"/>
    <w:rsid w:val="000821AD"/>
    <w:rsid w:val="00082C50"/>
    <w:rsid w:val="00082F78"/>
    <w:rsid w:val="00083028"/>
    <w:rsid w:val="00083074"/>
    <w:rsid w:val="00083AFF"/>
    <w:rsid w:val="00084D2C"/>
    <w:rsid w:val="00084D34"/>
    <w:rsid w:val="0008512C"/>
    <w:rsid w:val="00085620"/>
    <w:rsid w:val="00085729"/>
    <w:rsid w:val="00085990"/>
    <w:rsid w:val="00086391"/>
    <w:rsid w:val="0008642A"/>
    <w:rsid w:val="00086B29"/>
    <w:rsid w:val="000874FA"/>
    <w:rsid w:val="000877F6"/>
    <w:rsid w:val="000900E0"/>
    <w:rsid w:val="00091FB9"/>
    <w:rsid w:val="0009211C"/>
    <w:rsid w:val="00092A5B"/>
    <w:rsid w:val="00092DAD"/>
    <w:rsid w:val="000937F7"/>
    <w:rsid w:val="00093846"/>
    <w:rsid w:val="00093A21"/>
    <w:rsid w:val="00093DEA"/>
    <w:rsid w:val="00093EA2"/>
    <w:rsid w:val="00093F21"/>
    <w:rsid w:val="00094604"/>
    <w:rsid w:val="000949F0"/>
    <w:rsid w:val="00094D61"/>
    <w:rsid w:val="000954E6"/>
    <w:rsid w:val="00095581"/>
    <w:rsid w:val="00095684"/>
    <w:rsid w:val="00095A24"/>
    <w:rsid w:val="00096415"/>
    <w:rsid w:val="0009673C"/>
    <w:rsid w:val="00096776"/>
    <w:rsid w:val="00096A18"/>
    <w:rsid w:val="00096BA6"/>
    <w:rsid w:val="0009742A"/>
    <w:rsid w:val="00097552"/>
    <w:rsid w:val="00097D4E"/>
    <w:rsid w:val="00097E3D"/>
    <w:rsid w:val="00097EA0"/>
    <w:rsid w:val="00097F58"/>
    <w:rsid w:val="000A013C"/>
    <w:rsid w:val="000A0971"/>
    <w:rsid w:val="000A0D23"/>
    <w:rsid w:val="000A136A"/>
    <w:rsid w:val="000A1536"/>
    <w:rsid w:val="000A1C6D"/>
    <w:rsid w:val="000A253E"/>
    <w:rsid w:val="000A288E"/>
    <w:rsid w:val="000A2954"/>
    <w:rsid w:val="000A318D"/>
    <w:rsid w:val="000A34AF"/>
    <w:rsid w:val="000A350E"/>
    <w:rsid w:val="000A42F2"/>
    <w:rsid w:val="000A5280"/>
    <w:rsid w:val="000A52ED"/>
    <w:rsid w:val="000A6522"/>
    <w:rsid w:val="000A6562"/>
    <w:rsid w:val="000A65DF"/>
    <w:rsid w:val="000A66A5"/>
    <w:rsid w:val="000A66EC"/>
    <w:rsid w:val="000A6BC5"/>
    <w:rsid w:val="000A6ECE"/>
    <w:rsid w:val="000A74F1"/>
    <w:rsid w:val="000A77EA"/>
    <w:rsid w:val="000A7B8A"/>
    <w:rsid w:val="000A7F2C"/>
    <w:rsid w:val="000A7F6D"/>
    <w:rsid w:val="000B04DF"/>
    <w:rsid w:val="000B078D"/>
    <w:rsid w:val="000B0DC1"/>
    <w:rsid w:val="000B1126"/>
    <w:rsid w:val="000B1CD1"/>
    <w:rsid w:val="000B1CFF"/>
    <w:rsid w:val="000B1EAA"/>
    <w:rsid w:val="000B202D"/>
    <w:rsid w:val="000B2837"/>
    <w:rsid w:val="000B2A09"/>
    <w:rsid w:val="000B2A1A"/>
    <w:rsid w:val="000B2B48"/>
    <w:rsid w:val="000B2D0D"/>
    <w:rsid w:val="000B3043"/>
    <w:rsid w:val="000B3199"/>
    <w:rsid w:val="000B3293"/>
    <w:rsid w:val="000B3F74"/>
    <w:rsid w:val="000B4544"/>
    <w:rsid w:val="000B45FE"/>
    <w:rsid w:val="000B493D"/>
    <w:rsid w:val="000B4CF9"/>
    <w:rsid w:val="000B516E"/>
    <w:rsid w:val="000B5A09"/>
    <w:rsid w:val="000B5D9C"/>
    <w:rsid w:val="000B616B"/>
    <w:rsid w:val="000B737B"/>
    <w:rsid w:val="000B74E7"/>
    <w:rsid w:val="000B7EAC"/>
    <w:rsid w:val="000B7F02"/>
    <w:rsid w:val="000C0022"/>
    <w:rsid w:val="000C0360"/>
    <w:rsid w:val="000C0B92"/>
    <w:rsid w:val="000C1642"/>
    <w:rsid w:val="000C1D82"/>
    <w:rsid w:val="000C214F"/>
    <w:rsid w:val="000C299A"/>
    <w:rsid w:val="000C2BC1"/>
    <w:rsid w:val="000C3200"/>
    <w:rsid w:val="000C3392"/>
    <w:rsid w:val="000C3D54"/>
    <w:rsid w:val="000C4675"/>
    <w:rsid w:val="000C47AA"/>
    <w:rsid w:val="000C487F"/>
    <w:rsid w:val="000C4B16"/>
    <w:rsid w:val="000C561C"/>
    <w:rsid w:val="000C57C0"/>
    <w:rsid w:val="000C5B0F"/>
    <w:rsid w:val="000C5C66"/>
    <w:rsid w:val="000C66E2"/>
    <w:rsid w:val="000C72A8"/>
    <w:rsid w:val="000C7300"/>
    <w:rsid w:val="000C765D"/>
    <w:rsid w:val="000C7673"/>
    <w:rsid w:val="000C7BC3"/>
    <w:rsid w:val="000C7E5A"/>
    <w:rsid w:val="000C7F19"/>
    <w:rsid w:val="000D05FD"/>
    <w:rsid w:val="000D120B"/>
    <w:rsid w:val="000D1828"/>
    <w:rsid w:val="000D18A8"/>
    <w:rsid w:val="000D1FB5"/>
    <w:rsid w:val="000D2264"/>
    <w:rsid w:val="000D2E05"/>
    <w:rsid w:val="000D32CD"/>
    <w:rsid w:val="000D3624"/>
    <w:rsid w:val="000D4541"/>
    <w:rsid w:val="000D47A4"/>
    <w:rsid w:val="000D488D"/>
    <w:rsid w:val="000D49CF"/>
    <w:rsid w:val="000D51AD"/>
    <w:rsid w:val="000D54B3"/>
    <w:rsid w:val="000D5FE2"/>
    <w:rsid w:val="000D61FF"/>
    <w:rsid w:val="000D62B8"/>
    <w:rsid w:val="000D6492"/>
    <w:rsid w:val="000D6A2C"/>
    <w:rsid w:val="000D6C8F"/>
    <w:rsid w:val="000D6D08"/>
    <w:rsid w:val="000D6FB2"/>
    <w:rsid w:val="000E04E7"/>
    <w:rsid w:val="000E068F"/>
    <w:rsid w:val="000E0A26"/>
    <w:rsid w:val="000E15E2"/>
    <w:rsid w:val="000E2A73"/>
    <w:rsid w:val="000E3051"/>
    <w:rsid w:val="000E3205"/>
    <w:rsid w:val="000E3323"/>
    <w:rsid w:val="000E42B1"/>
    <w:rsid w:val="000E4A4B"/>
    <w:rsid w:val="000E4E4F"/>
    <w:rsid w:val="000E4EF6"/>
    <w:rsid w:val="000E5204"/>
    <w:rsid w:val="000E5704"/>
    <w:rsid w:val="000E590C"/>
    <w:rsid w:val="000E62AB"/>
    <w:rsid w:val="000E62C3"/>
    <w:rsid w:val="000E63EF"/>
    <w:rsid w:val="000E6524"/>
    <w:rsid w:val="000E6D97"/>
    <w:rsid w:val="000E7C5A"/>
    <w:rsid w:val="000E7E4E"/>
    <w:rsid w:val="000F0015"/>
    <w:rsid w:val="000F02B3"/>
    <w:rsid w:val="000F0704"/>
    <w:rsid w:val="000F07B6"/>
    <w:rsid w:val="000F0885"/>
    <w:rsid w:val="000F0AF4"/>
    <w:rsid w:val="000F103B"/>
    <w:rsid w:val="000F13D7"/>
    <w:rsid w:val="000F148A"/>
    <w:rsid w:val="000F1973"/>
    <w:rsid w:val="000F19D0"/>
    <w:rsid w:val="000F2840"/>
    <w:rsid w:val="000F29EE"/>
    <w:rsid w:val="000F30B3"/>
    <w:rsid w:val="000F3666"/>
    <w:rsid w:val="000F39C4"/>
    <w:rsid w:val="000F3A54"/>
    <w:rsid w:val="000F432D"/>
    <w:rsid w:val="000F4348"/>
    <w:rsid w:val="000F4444"/>
    <w:rsid w:val="000F4887"/>
    <w:rsid w:val="000F4CEB"/>
    <w:rsid w:val="000F4F83"/>
    <w:rsid w:val="000F4FE5"/>
    <w:rsid w:val="000F502C"/>
    <w:rsid w:val="000F5107"/>
    <w:rsid w:val="000F5411"/>
    <w:rsid w:val="000F5D6F"/>
    <w:rsid w:val="000F7608"/>
    <w:rsid w:val="000F7E9A"/>
    <w:rsid w:val="0010008B"/>
    <w:rsid w:val="00100BAA"/>
    <w:rsid w:val="00101A14"/>
    <w:rsid w:val="00101A1E"/>
    <w:rsid w:val="00101ED6"/>
    <w:rsid w:val="00102070"/>
    <w:rsid w:val="0010259A"/>
    <w:rsid w:val="001026C9"/>
    <w:rsid w:val="0010274B"/>
    <w:rsid w:val="0010347D"/>
    <w:rsid w:val="0010384B"/>
    <w:rsid w:val="00103986"/>
    <w:rsid w:val="00103C16"/>
    <w:rsid w:val="00103D42"/>
    <w:rsid w:val="00104060"/>
    <w:rsid w:val="00104B8A"/>
    <w:rsid w:val="00105562"/>
    <w:rsid w:val="0010574A"/>
    <w:rsid w:val="00105F1F"/>
    <w:rsid w:val="00106A66"/>
    <w:rsid w:val="00106B4E"/>
    <w:rsid w:val="00106D1A"/>
    <w:rsid w:val="00107A46"/>
    <w:rsid w:val="00107CD2"/>
    <w:rsid w:val="00110107"/>
    <w:rsid w:val="0011055B"/>
    <w:rsid w:val="00110646"/>
    <w:rsid w:val="00110BA6"/>
    <w:rsid w:val="00110BE4"/>
    <w:rsid w:val="00110F86"/>
    <w:rsid w:val="0011125E"/>
    <w:rsid w:val="001115A6"/>
    <w:rsid w:val="0011162D"/>
    <w:rsid w:val="0011209C"/>
    <w:rsid w:val="0011221A"/>
    <w:rsid w:val="0011268C"/>
    <w:rsid w:val="0011297A"/>
    <w:rsid w:val="00113145"/>
    <w:rsid w:val="00113502"/>
    <w:rsid w:val="001135F0"/>
    <w:rsid w:val="0011384C"/>
    <w:rsid w:val="0011391D"/>
    <w:rsid w:val="00113BD6"/>
    <w:rsid w:val="00113F6A"/>
    <w:rsid w:val="00113F8E"/>
    <w:rsid w:val="001141F5"/>
    <w:rsid w:val="001146D9"/>
    <w:rsid w:val="00114861"/>
    <w:rsid w:val="00114A39"/>
    <w:rsid w:val="001155AF"/>
    <w:rsid w:val="00115783"/>
    <w:rsid w:val="001157D6"/>
    <w:rsid w:val="00115B19"/>
    <w:rsid w:val="00115BFC"/>
    <w:rsid w:val="0011646A"/>
    <w:rsid w:val="001170DC"/>
    <w:rsid w:val="0011748C"/>
    <w:rsid w:val="00117987"/>
    <w:rsid w:val="00117BCB"/>
    <w:rsid w:val="00120204"/>
    <w:rsid w:val="00120676"/>
    <w:rsid w:val="00120ED1"/>
    <w:rsid w:val="00120F3C"/>
    <w:rsid w:val="0012142B"/>
    <w:rsid w:val="00121611"/>
    <w:rsid w:val="00122D38"/>
    <w:rsid w:val="0012304A"/>
    <w:rsid w:val="00123070"/>
    <w:rsid w:val="00123364"/>
    <w:rsid w:val="00123723"/>
    <w:rsid w:val="00123854"/>
    <w:rsid w:val="00123A00"/>
    <w:rsid w:val="00123D65"/>
    <w:rsid w:val="00123EEE"/>
    <w:rsid w:val="001248DD"/>
    <w:rsid w:val="00124C65"/>
    <w:rsid w:val="001255BC"/>
    <w:rsid w:val="00125E33"/>
    <w:rsid w:val="00126699"/>
    <w:rsid w:val="00126F7D"/>
    <w:rsid w:val="001270F9"/>
    <w:rsid w:val="00127461"/>
    <w:rsid w:val="00127829"/>
    <w:rsid w:val="00127D26"/>
    <w:rsid w:val="001301B2"/>
    <w:rsid w:val="00130F89"/>
    <w:rsid w:val="00131FAA"/>
    <w:rsid w:val="001320FD"/>
    <w:rsid w:val="001321C6"/>
    <w:rsid w:val="00132D34"/>
    <w:rsid w:val="00133060"/>
    <w:rsid w:val="001336A8"/>
    <w:rsid w:val="00133C32"/>
    <w:rsid w:val="00133F27"/>
    <w:rsid w:val="001342D1"/>
    <w:rsid w:val="0013454E"/>
    <w:rsid w:val="001350F7"/>
    <w:rsid w:val="001351AF"/>
    <w:rsid w:val="001358C9"/>
    <w:rsid w:val="001358D9"/>
    <w:rsid w:val="00135A1E"/>
    <w:rsid w:val="00135AA4"/>
    <w:rsid w:val="00135F99"/>
    <w:rsid w:val="00136361"/>
    <w:rsid w:val="001372D8"/>
    <w:rsid w:val="00137301"/>
    <w:rsid w:val="0013754F"/>
    <w:rsid w:val="00137C93"/>
    <w:rsid w:val="001403F8"/>
    <w:rsid w:val="001404E1"/>
    <w:rsid w:val="00140795"/>
    <w:rsid w:val="001412EE"/>
    <w:rsid w:val="0014153E"/>
    <w:rsid w:val="00141559"/>
    <w:rsid w:val="0014171A"/>
    <w:rsid w:val="0014286A"/>
    <w:rsid w:val="00142D64"/>
    <w:rsid w:val="0014335B"/>
    <w:rsid w:val="00143BE1"/>
    <w:rsid w:val="0014405D"/>
    <w:rsid w:val="00144122"/>
    <w:rsid w:val="001441C7"/>
    <w:rsid w:val="00144645"/>
    <w:rsid w:val="00144E20"/>
    <w:rsid w:val="00144E8A"/>
    <w:rsid w:val="001450F6"/>
    <w:rsid w:val="0014575B"/>
    <w:rsid w:val="00145B1B"/>
    <w:rsid w:val="001467A3"/>
    <w:rsid w:val="00146883"/>
    <w:rsid w:val="00146AE1"/>
    <w:rsid w:val="00147D2C"/>
    <w:rsid w:val="001502D5"/>
    <w:rsid w:val="001505E6"/>
    <w:rsid w:val="00150736"/>
    <w:rsid w:val="00150B8E"/>
    <w:rsid w:val="001510DE"/>
    <w:rsid w:val="0015114B"/>
    <w:rsid w:val="0015237B"/>
    <w:rsid w:val="0015241A"/>
    <w:rsid w:val="001544DC"/>
    <w:rsid w:val="0015469A"/>
    <w:rsid w:val="001548F7"/>
    <w:rsid w:val="00154AB2"/>
    <w:rsid w:val="00154BCA"/>
    <w:rsid w:val="00155560"/>
    <w:rsid w:val="001560B3"/>
    <w:rsid w:val="00156271"/>
    <w:rsid w:val="00156439"/>
    <w:rsid w:val="001564AB"/>
    <w:rsid w:val="00156BB2"/>
    <w:rsid w:val="00156C59"/>
    <w:rsid w:val="00157320"/>
    <w:rsid w:val="001575A4"/>
    <w:rsid w:val="00157644"/>
    <w:rsid w:val="00157EA6"/>
    <w:rsid w:val="001602BD"/>
    <w:rsid w:val="001603FC"/>
    <w:rsid w:val="00160CFD"/>
    <w:rsid w:val="0016169C"/>
    <w:rsid w:val="001617F7"/>
    <w:rsid w:val="00162027"/>
    <w:rsid w:val="001624AD"/>
    <w:rsid w:val="001626E6"/>
    <w:rsid w:val="00162E8F"/>
    <w:rsid w:val="001632FA"/>
    <w:rsid w:val="0016351D"/>
    <w:rsid w:val="00163B5A"/>
    <w:rsid w:val="00164272"/>
    <w:rsid w:val="00164545"/>
    <w:rsid w:val="001645A9"/>
    <w:rsid w:val="001645B8"/>
    <w:rsid w:val="00164A90"/>
    <w:rsid w:val="00165291"/>
    <w:rsid w:val="001653D6"/>
    <w:rsid w:val="0016604E"/>
    <w:rsid w:val="001660E8"/>
    <w:rsid w:val="0016626F"/>
    <w:rsid w:val="0016659C"/>
    <w:rsid w:val="0016687E"/>
    <w:rsid w:val="0016763D"/>
    <w:rsid w:val="00167707"/>
    <w:rsid w:val="001679AB"/>
    <w:rsid w:val="00167B48"/>
    <w:rsid w:val="00167B8E"/>
    <w:rsid w:val="00167BA9"/>
    <w:rsid w:val="00167F2D"/>
    <w:rsid w:val="0017011A"/>
    <w:rsid w:val="001701C0"/>
    <w:rsid w:val="00170897"/>
    <w:rsid w:val="001709F3"/>
    <w:rsid w:val="00171B5A"/>
    <w:rsid w:val="00172E4C"/>
    <w:rsid w:val="00172F33"/>
    <w:rsid w:val="001733BC"/>
    <w:rsid w:val="001736D5"/>
    <w:rsid w:val="0017378B"/>
    <w:rsid w:val="00173C4B"/>
    <w:rsid w:val="00174002"/>
    <w:rsid w:val="00174457"/>
    <w:rsid w:val="00174AF5"/>
    <w:rsid w:val="00174E53"/>
    <w:rsid w:val="0017553D"/>
    <w:rsid w:val="00176340"/>
    <w:rsid w:val="001763D1"/>
    <w:rsid w:val="00176648"/>
    <w:rsid w:val="001768C4"/>
    <w:rsid w:val="00176EDE"/>
    <w:rsid w:val="00176FD3"/>
    <w:rsid w:val="00177647"/>
    <w:rsid w:val="00177C25"/>
    <w:rsid w:val="00177CA2"/>
    <w:rsid w:val="00180377"/>
    <w:rsid w:val="00180614"/>
    <w:rsid w:val="001806A9"/>
    <w:rsid w:val="00180B18"/>
    <w:rsid w:val="001817A2"/>
    <w:rsid w:val="001827B1"/>
    <w:rsid w:val="00183390"/>
    <w:rsid w:val="0018353A"/>
    <w:rsid w:val="001836D5"/>
    <w:rsid w:val="00183EDD"/>
    <w:rsid w:val="0018406F"/>
    <w:rsid w:val="00184074"/>
    <w:rsid w:val="001842D2"/>
    <w:rsid w:val="00184A7C"/>
    <w:rsid w:val="0018506C"/>
    <w:rsid w:val="001857AA"/>
    <w:rsid w:val="00185993"/>
    <w:rsid w:val="00185CAD"/>
    <w:rsid w:val="00185D55"/>
    <w:rsid w:val="0018602F"/>
    <w:rsid w:val="0018613D"/>
    <w:rsid w:val="00186736"/>
    <w:rsid w:val="00186D6F"/>
    <w:rsid w:val="00187372"/>
    <w:rsid w:val="001873BE"/>
    <w:rsid w:val="001873CD"/>
    <w:rsid w:val="001876C6"/>
    <w:rsid w:val="001879E3"/>
    <w:rsid w:val="00187AD7"/>
    <w:rsid w:val="00190D85"/>
    <w:rsid w:val="00191048"/>
    <w:rsid w:val="00191257"/>
    <w:rsid w:val="001914C4"/>
    <w:rsid w:val="00191829"/>
    <w:rsid w:val="00191C10"/>
    <w:rsid w:val="00191D31"/>
    <w:rsid w:val="00191D59"/>
    <w:rsid w:val="00191E62"/>
    <w:rsid w:val="00191F62"/>
    <w:rsid w:val="001920BE"/>
    <w:rsid w:val="0019218B"/>
    <w:rsid w:val="001921D6"/>
    <w:rsid w:val="0019234B"/>
    <w:rsid w:val="00192904"/>
    <w:rsid w:val="00192CF0"/>
    <w:rsid w:val="00193139"/>
    <w:rsid w:val="001932B4"/>
    <w:rsid w:val="00193B00"/>
    <w:rsid w:val="00193F6C"/>
    <w:rsid w:val="001943AA"/>
    <w:rsid w:val="00194A7E"/>
    <w:rsid w:val="001957D5"/>
    <w:rsid w:val="00195D34"/>
    <w:rsid w:val="00196108"/>
    <w:rsid w:val="00196839"/>
    <w:rsid w:val="00196907"/>
    <w:rsid w:val="00196AB3"/>
    <w:rsid w:val="001970C8"/>
    <w:rsid w:val="001971C2"/>
    <w:rsid w:val="00197274"/>
    <w:rsid w:val="0019747F"/>
    <w:rsid w:val="00197701"/>
    <w:rsid w:val="001A0D53"/>
    <w:rsid w:val="001A10B1"/>
    <w:rsid w:val="001A20D5"/>
    <w:rsid w:val="001A23C4"/>
    <w:rsid w:val="001A2BB8"/>
    <w:rsid w:val="001A2E09"/>
    <w:rsid w:val="001A310C"/>
    <w:rsid w:val="001A36A6"/>
    <w:rsid w:val="001A3B89"/>
    <w:rsid w:val="001A3DA0"/>
    <w:rsid w:val="001A3E0E"/>
    <w:rsid w:val="001A3E47"/>
    <w:rsid w:val="001A48DB"/>
    <w:rsid w:val="001A4C91"/>
    <w:rsid w:val="001A5074"/>
    <w:rsid w:val="001A54D5"/>
    <w:rsid w:val="001A5803"/>
    <w:rsid w:val="001A5FB2"/>
    <w:rsid w:val="001A6004"/>
    <w:rsid w:val="001A6BA0"/>
    <w:rsid w:val="001A6E76"/>
    <w:rsid w:val="001A7262"/>
    <w:rsid w:val="001A771D"/>
    <w:rsid w:val="001A7B76"/>
    <w:rsid w:val="001A7F3E"/>
    <w:rsid w:val="001B0134"/>
    <w:rsid w:val="001B014C"/>
    <w:rsid w:val="001B07A2"/>
    <w:rsid w:val="001B0A9B"/>
    <w:rsid w:val="001B0FF5"/>
    <w:rsid w:val="001B10D7"/>
    <w:rsid w:val="001B140B"/>
    <w:rsid w:val="001B185E"/>
    <w:rsid w:val="001B2202"/>
    <w:rsid w:val="001B223D"/>
    <w:rsid w:val="001B27DD"/>
    <w:rsid w:val="001B306B"/>
    <w:rsid w:val="001B33E9"/>
    <w:rsid w:val="001B356E"/>
    <w:rsid w:val="001B35EA"/>
    <w:rsid w:val="001B40CD"/>
    <w:rsid w:val="001B44F3"/>
    <w:rsid w:val="001B47B7"/>
    <w:rsid w:val="001B4D8C"/>
    <w:rsid w:val="001B52B0"/>
    <w:rsid w:val="001B58F6"/>
    <w:rsid w:val="001B5BCA"/>
    <w:rsid w:val="001B6263"/>
    <w:rsid w:val="001B67C2"/>
    <w:rsid w:val="001B6FA5"/>
    <w:rsid w:val="001B7BD6"/>
    <w:rsid w:val="001C15B4"/>
    <w:rsid w:val="001C166F"/>
    <w:rsid w:val="001C24BD"/>
    <w:rsid w:val="001C2BE9"/>
    <w:rsid w:val="001C2CE0"/>
    <w:rsid w:val="001C2E1A"/>
    <w:rsid w:val="001C3558"/>
    <w:rsid w:val="001C35E2"/>
    <w:rsid w:val="001C3876"/>
    <w:rsid w:val="001C421D"/>
    <w:rsid w:val="001C4225"/>
    <w:rsid w:val="001C44E6"/>
    <w:rsid w:val="001C4512"/>
    <w:rsid w:val="001C4561"/>
    <w:rsid w:val="001C4F29"/>
    <w:rsid w:val="001C5770"/>
    <w:rsid w:val="001C5D71"/>
    <w:rsid w:val="001C6C33"/>
    <w:rsid w:val="001C6F0A"/>
    <w:rsid w:val="001C7DCC"/>
    <w:rsid w:val="001D0A84"/>
    <w:rsid w:val="001D0BEA"/>
    <w:rsid w:val="001D12A2"/>
    <w:rsid w:val="001D13CE"/>
    <w:rsid w:val="001D16F0"/>
    <w:rsid w:val="001D1D44"/>
    <w:rsid w:val="001D1DF4"/>
    <w:rsid w:val="001D2AAA"/>
    <w:rsid w:val="001D2C44"/>
    <w:rsid w:val="001D2C4C"/>
    <w:rsid w:val="001D2C6E"/>
    <w:rsid w:val="001D321F"/>
    <w:rsid w:val="001D33AD"/>
    <w:rsid w:val="001D3965"/>
    <w:rsid w:val="001D40B4"/>
    <w:rsid w:val="001D4729"/>
    <w:rsid w:val="001D492F"/>
    <w:rsid w:val="001D4D3D"/>
    <w:rsid w:val="001D544D"/>
    <w:rsid w:val="001D5767"/>
    <w:rsid w:val="001D5A27"/>
    <w:rsid w:val="001D5A63"/>
    <w:rsid w:val="001D5DDD"/>
    <w:rsid w:val="001D60EC"/>
    <w:rsid w:val="001D6214"/>
    <w:rsid w:val="001D675D"/>
    <w:rsid w:val="001D71FF"/>
    <w:rsid w:val="001D7DCB"/>
    <w:rsid w:val="001E00A4"/>
    <w:rsid w:val="001E025E"/>
    <w:rsid w:val="001E130D"/>
    <w:rsid w:val="001E13DE"/>
    <w:rsid w:val="001E1615"/>
    <w:rsid w:val="001E21BA"/>
    <w:rsid w:val="001E23F0"/>
    <w:rsid w:val="001E2575"/>
    <w:rsid w:val="001E2651"/>
    <w:rsid w:val="001E3124"/>
    <w:rsid w:val="001E3245"/>
    <w:rsid w:val="001E345B"/>
    <w:rsid w:val="001E3BA3"/>
    <w:rsid w:val="001E41BC"/>
    <w:rsid w:val="001E426C"/>
    <w:rsid w:val="001E4433"/>
    <w:rsid w:val="001E480B"/>
    <w:rsid w:val="001E4AD1"/>
    <w:rsid w:val="001E5263"/>
    <w:rsid w:val="001E56FF"/>
    <w:rsid w:val="001E5897"/>
    <w:rsid w:val="001E5968"/>
    <w:rsid w:val="001E5B05"/>
    <w:rsid w:val="001E6D82"/>
    <w:rsid w:val="001E6E80"/>
    <w:rsid w:val="001E7287"/>
    <w:rsid w:val="001E795F"/>
    <w:rsid w:val="001E7DD4"/>
    <w:rsid w:val="001F04DF"/>
    <w:rsid w:val="001F0CC1"/>
    <w:rsid w:val="001F1073"/>
    <w:rsid w:val="001F1234"/>
    <w:rsid w:val="001F1D15"/>
    <w:rsid w:val="001F2270"/>
    <w:rsid w:val="001F27C7"/>
    <w:rsid w:val="001F287A"/>
    <w:rsid w:val="001F2A4A"/>
    <w:rsid w:val="001F2E88"/>
    <w:rsid w:val="001F2F5A"/>
    <w:rsid w:val="001F3016"/>
    <w:rsid w:val="001F3364"/>
    <w:rsid w:val="001F37B5"/>
    <w:rsid w:val="001F3934"/>
    <w:rsid w:val="001F3E9D"/>
    <w:rsid w:val="001F40FD"/>
    <w:rsid w:val="001F4271"/>
    <w:rsid w:val="001F4ECE"/>
    <w:rsid w:val="001F515F"/>
    <w:rsid w:val="001F58B4"/>
    <w:rsid w:val="001F592B"/>
    <w:rsid w:val="001F5B6E"/>
    <w:rsid w:val="001F5BE5"/>
    <w:rsid w:val="001F6115"/>
    <w:rsid w:val="001F6369"/>
    <w:rsid w:val="001F688F"/>
    <w:rsid w:val="001F6B22"/>
    <w:rsid w:val="001F6B29"/>
    <w:rsid w:val="001F6BC3"/>
    <w:rsid w:val="001F6CC1"/>
    <w:rsid w:val="001F7421"/>
    <w:rsid w:val="001F7641"/>
    <w:rsid w:val="001F7644"/>
    <w:rsid w:val="00200286"/>
    <w:rsid w:val="00200542"/>
    <w:rsid w:val="00200698"/>
    <w:rsid w:val="002009A5"/>
    <w:rsid w:val="00200AB2"/>
    <w:rsid w:val="00200E27"/>
    <w:rsid w:val="00200FE1"/>
    <w:rsid w:val="00201465"/>
    <w:rsid w:val="00201A0D"/>
    <w:rsid w:val="00201C91"/>
    <w:rsid w:val="0020227D"/>
    <w:rsid w:val="002022F5"/>
    <w:rsid w:val="00202FC1"/>
    <w:rsid w:val="0020308D"/>
    <w:rsid w:val="00203BC8"/>
    <w:rsid w:val="00203F2D"/>
    <w:rsid w:val="00204238"/>
    <w:rsid w:val="00204423"/>
    <w:rsid w:val="00204F50"/>
    <w:rsid w:val="00205189"/>
    <w:rsid w:val="00205399"/>
    <w:rsid w:val="002057DA"/>
    <w:rsid w:val="00205807"/>
    <w:rsid w:val="00206C99"/>
    <w:rsid w:val="00206E9F"/>
    <w:rsid w:val="00207467"/>
    <w:rsid w:val="00207A82"/>
    <w:rsid w:val="00207E71"/>
    <w:rsid w:val="00207EBD"/>
    <w:rsid w:val="0021015A"/>
    <w:rsid w:val="00210395"/>
    <w:rsid w:val="00210E14"/>
    <w:rsid w:val="002111E9"/>
    <w:rsid w:val="00211296"/>
    <w:rsid w:val="00212682"/>
    <w:rsid w:val="00212719"/>
    <w:rsid w:val="0021292E"/>
    <w:rsid w:val="00213154"/>
    <w:rsid w:val="00213B5B"/>
    <w:rsid w:val="00214021"/>
    <w:rsid w:val="00214713"/>
    <w:rsid w:val="002149B3"/>
    <w:rsid w:val="00214C1A"/>
    <w:rsid w:val="00215908"/>
    <w:rsid w:val="00215BE4"/>
    <w:rsid w:val="00215CC2"/>
    <w:rsid w:val="00216ACC"/>
    <w:rsid w:val="002173D7"/>
    <w:rsid w:val="00217BC8"/>
    <w:rsid w:val="002202DB"/>
    <w:rsid w:val="002205FA"/>
    <w:rsid w:val="002206E9"/>
    <w:rsid w:val="002207C1"/>
    <w:rsid w:val="00220E14"/>
    <w:rsid w:val="0022226B"/>
    <w:rsid w:val="00222521"/>
    <w:rsid w:val="00222870"/>
    <w:rsid w:val="00222A5B"/>
    <w:rsid w:val="00222F8C"/>
    <w:rsid w:val="00223229"/>
    <w:rsid w:val="00223700"/>
    <w:rsid w:val="00223A27"/>
    <w:rsid w:val="002240BC"/>
    <w:rsid w:val="00224176"/>
    <w:rsid w:val="002242C5"/>
    <w:rsid w:val="00224CC5"/>
    <w:rsid w:val="002261AC"/>
    <w:rsid w:val="002263E7"/>
    <w:rsid w:val="00226531"/>
    <w:rsid w:val="0022695A"/>
    <w:rsid w:val="00226B77"/>
    <w:rsid w:val="00226C0C"/>
    <w:rsid w:val="00227D1C"/>
    <w:rsid w:val="0023044D"/>
    <w:rsid w:val="002304D1"/>
    <w:rsid w:val="00230AB5"/>
    <w:rsid w:val="00231037"/>
    <w:rsid w:val="00231537"/>
    <w:rsid w:val="00231E62"/>
    <w:rsid w:val="00231EAB"/>
    <w:rsid w:val="00232295"/>
    <w:rsid w:val="0023242C"/>
    <w:rsid w:val="002328DC"/>
    <w:rsid w:val="00232AE1"/>
    <w:rsid w:val="00232B82"/>
    <w:rsid w:val="00232D51"/>
    <w:rsid w:val="0023323A"/>
    <w:rsid w:val="002335B1"/>
    <w:rsid w:val="00233B21"/>
    <w:rsid w:val="00233F04"/>
    <w:rsid w:val="00234049"/>
    <w:rsid w:val="00234526"/>
    <w:rsid w:val="00234BD4"/>
    <w:rsid w:val="00234DD1"/>
    <w:rsid w:val="002350E4"/>
    <w:rsid w:val="0023516A"/>
    <w:rsid w:val="002356E6"/>
    <w:rsid w:val="00235FF5"/>
    <w:rsid w:val="00236141"/>
    <w:rsid w:val="00236175"/>
    <w:rsid w:val="00236857"/>
    <w:rsid w:val="00236869"/>
    <w:rsid w:val="0023702F"/>
    <w:rsid w:val="0023711F"/>
    <w:rsid w:val="00237A23"/>
    <w:rsid w:val="00237C8D"/>
    <w:rsid w:val="00237EF9"/>
    <w:rsid w:val="00240077"/>
    <w:rsid w:val="002402C9"/>
    <w:rsid w:val="00240364"/>
    <w:rsid w:val="00240608"/>
    <w:rsid w:val="00240A16"/>
    <w:rsid w:val="00240B97"/>
    <w:rsid w:val="00240D00"/>
    <w:rsid w:val="00240D72"/>
    <w:rsid w:val="002417A6"/>
    <w:rsid w:val="002419BC"/>
    <w:rsid w:val="00241CF8"/>
    <w:rsid w:val="00241DA9"/>
    <w:rsid w:val="00241E8F"/>
    <w:rsid w:val="00241F44"/>
    <w:rsid w:val="0024207F"/>
    <w:rsid w:val="002432B7"/>
    <w:rsid w:val="002438F7"/>
    <w:rsid w:val="00243D42"/>
    <w:rsid w:val="00243DEB"/>
    <w:rsid w:val="002441DE"/>
    <w:rsid w:val="0024429B"/>
    <w:rsid w:val="00244382"/>
    <w:rsid w:val="00244451"/>
    <w:rsid w:val="00244588"/>
    <w:rsid w:val="00244E58"/>
    <w:rsid w:val="002453EC"/>
    <w:rsid w:val="002459A6"/>
    <w:rsid w:val="00246478"/>
    <w:rsid w:val="002467DA"/>
    <w:rsid w:val="002467F5"/>
    <w:rsid w:val="002471DE"/>
    <w:rsid w:val="002515FD"/>
    <w:rsid w:val="00251ECC"/>
    <w:rsid w:val="0025341E"/>
    <w:rsid w:val="00253798"/>
    <w:rsid w:val="00253B1A"/>
    <w:rsid w:val="0025420B"/>
    <w:rsid w:val="0025439C"/>
    <w:rsid w:val="0025482A"/>
    <w:rsid w:val="00254924"/>
    <w:rsid w:val="00255583"/>
    <w:rsid w:val="00255DD5"/>
    <w:rsid w:val="00256273"/>
    <w:rsid w:val="002568C9"/>
    <w:rsid w:val="00256A2D"/>
    <w:rsid w:val="0025725C"/>
    <w:rsid w:val="002573F3"/>
    <w:rsid w:val="00257453"/>
    <w:rsid w:val="00257BE3"/>
    <w:rsid w:val="00257C73"/>
    <w:rsid w:val="0026002C"/>
    <w:rsid w:val="00260277"/>
    <w:rsid w:val="002619E4"/>
    <w:rsid w:val="00262F2C"/>
    <w:rsid w:val="0026335F"/>
    <w:rsid w:val="002636CE"/>
    <w:rsid w:val="00263BBF"/>
    <w:rsid w:val="00263C37"/>
    <w:rsid w:val="002649B2"/>
    <w:rsid w:val="00264D06"/>
    <w:rsid w:val="00265309"/>
    <w:rsid w:val="0026572A"/>
    <w:rsid w:val="00265BFC"/>
    <w:rsid w:val="00265D60"/>
    <w:rsid w:val="002666A8"/>
    <w:rsid w:val="00266837"/>
    <w:rsid w:val="00266E73"/>
    <w:rsid w:val="0026731D"/>
    <w:rsid w:val="00267584"/>
    <w:rsid w:val="00267706"/>
    <w:rsid w:val="00267944"/>
    <w:rsid w:val="00267A89"/>
    <w:rsid w:val="00267BDE"/>
    <w:rsid w:val="002707B5"/>
    <w:rsid w:val="00270CD7"/>
    <w:rsid w:val="00270EB9"/>
    <w:rsid w:val="002716A8"/>
    <w:rsid w:val="00271B7B"/>
    <w:rsid w:val="00272750"/>
    <w:rsid w:val="00272E9A"/>
    <w:rsid w:val="00273958"/>
    <w:rsid w:val="00274176"/>
    <w:rsid w:val="00274201"/>
    <w:rsid w:val="00274774"/>
    <w:rsid w:val="00274B07"/>
    <w:rsid w:val="00274E09"/>
    <w:rsid w:val="00274E9A"/>
    <w:rsid w:val="0027553A"/>
    <w:rsid w:val="002755EB"/>
    <w:rsid w:val="00275612"/>
    <w:rsid w:val="00275E19"/>
    <w:rsid w:val="00276418"/>
    <w:rsid w:val="0027679C"/>
    <w:rsid w:val="002768C9"/>
    <w:rsid w:val="00276B71"/>
    <w:rsid w:val="00276BE9"/>
    <w:rsid w:val="00277BD4"/>
    <w:rsid w:val="0028055D"/>
    <w:rsid w:val="00280661"/>
    <w:rsid w:val="00280944"/>
    <w:rsid w:val="00280A89"/>
    <w:rsid w:val="00280C0F"/>
    <w:rsid w:val="00280C80"/>
    <w:rsid w:val="00280E4C"/>
    <w:rsid w:val="00281055"/>
    <w:rsid w:val="0028153D"/>
    <w:rsid w:val="00281D01"/>
    <w:rsid w:val="0028298D"/>
    <w:rsid w:val="00282A9D"/>
    <w:rsid w:val="00282E2C"/>
    <w:rsid w:val="002839EA"/>
    <w:rsid w:val="00283A0E"/>
    <w:rsid w:val="0028435B"/>
    <w:rsid w:val="00284670"/>
    <w:rsid w:val="00284FA0"/>
    <w:rsid w:val="002852D6"/>
    <w:rsid w:val="002864CD"/>
    <w:rsid w:val="00286645"/>
    <w:rsid w:val="00286B10"/>
    <w:rsid w:val="00287312"/>
    <w:rsid w:val="00287513"/>
    <w:rsid w:val="0028766C"/>
    <w:rsid w:val="00290AD8"/>
    <w:rsid w:val="0029109B"/>
    <w:rsid w:val="00291ACC"/>
    <w:rsid w:val="00292324"/>
    <w:rsid w:val="002924F0"/>
    <w:rsid w:val="00292B58"/>
    <w:rsid w:val="002930CC"/>
    <w:rsid w:val="00293B29"/>
    <w:rsid w:val="00293E72"/>
    <w:rsid w:val="00293F53"/>
    <w:rsid w:val="00293FB5"/>
    <w:rsid w:val="002946B3"/>
    <w:rsid w:val="002946B7"/>
    <w:rsid w:val="002947C8"/>
    <w:rsid w:val="002948B2"/>
    <w:rsid w:val="00294F3B"/>
    <w:rsid w:val="0029541C"/>
    <w:rsid w:val="00295511"/>
    <w:rsid w:val="00295613"/>
    <w:rsid w:val="00295646"/>
    <w:rsid w:val="002958A5"/>
    <w:rsid w:val="00295EEB"/>
    <w:rsid w:val="0029613B"/>
    <w:rsid w:val="0029614B"/>
    <w:rsid w:val="00296622"/>
    <w:rsid w:val="002966C8"/>
    <w:rsid w:val="00296756"/>
    <w:rsid w:val="00296EBD"/>
    <w:rsid w:val="00296F82"/>
    <w:rsid w:val="00297117"/>
    <w:rsid w:val="00297168"/>
    <w:rsid w:val="002977B7"/>
    <w:rsid w:val="002977EC"/>
    <w:rsid w:val="0029784A"/>
    <w:rsid w:val="00297919"/>
    <w:rsid w:val="00297B3A"/>
    <w:rsid w:val="00297D21"/>
    <w:rsid w:val="002A05D8"/>
    <w:rsid w:val="002A0664"/>
    <w:rsid w:val="002A06DF"/>
    <w:rsid w:val="002A0A9E"/>
    <w:rsid w:val="002A126B"/>
    <w:rsid w:val="002A1631"/>
    <w:rsid w:val="002A23C2"/>
    <w:rsid w:val="002A2B14"/>
    <w:rsid w:val="002A3632"/>
    <w:rsid w:val="002A37EC"/>
    <w:rsid w:val="002A391A"/>
    <w:rsid w:val="002A3C87"/>
    <w:rsid w:val="002A43BD"/>
    <w:rsid w:val="002A4C60"/>
    <w:rsid w:val="002A51A2"/>
    <w:rsid w:val="002A523B"/>
    <w:rsid w:val="002A5838"/>
    <w:rsid w:val="002A59AD"/>
    <w:rsid w:val="002A5D0B"/>
    <w:rsid w:val="002A65F6"/>
    <w:rsid w:val="002A667F"/>
    <w:rsid w:val="002A68B9"/>
    <w:rsid w:val="002A6CFE"/>
    <w:rsid w:val="002A78CA"/>
    <w:rsid w:val="002B05D4"/>
    <w:rsid w:val="002B06C0"/>
    <w:rsid w:val="002B0FBC"/>
    <w:rsid w:val="002B1B0C"/>
    <w:rsid w:val="002B1BD3"/>
    <w:rsid w:val="002B1D9A"/>
    <w:rsid w:val="002B2677"/>
    <w:rsid w:val="002B27A6"/>
    <w:rsid w:val="002B2FAE"/>
    <w:rsid w:val="002B3270"/>
    <w:rsid w:val="002B3749"/>
    <w:rsid w:val="002B3955"/>
    <w:rsid w:val="002B4272"/>
    <w:rsid w:val="002B46C5"/>
    <w:rsid w:val="002B4B47"/>
    <w:rsid w:val="002B4C46"/>
    <w:rsid w:val="002B4DCA"/>
    <w:rsid w:val="002B4E9E"/>
    <w:rsid w:val="002B547C"/>
    <w:rsid w:val="002B580F"/>
    <w:rsid w:val="002B669E"/>
    <w:rsid w:val="002B6C13"/>
    <w:rsid w:val="002B73EB"/>
    <w:rsid w:val="002B7478"/>
    <w:rsid w:val="002B7A93"/>
    <w:rsid w:val="002B7C2B"/>
    <w:rsid w:val="002C005C"/>
    <w:rsid w:val="002C006D"/>
    <w:rsid w:val="002C09C0"/>
    <w:rsid w:val="002C0B2F"/>
    <w:rsid w:val="002C114F"/>
    <w:rsid w:val="002C1BB3"/>
    <w:rsid w:val="002C205B"/>
    <w:rsid w:val="002C2199"/>
    <w:rsid w:val="002C23D1"/>
    <w:rsid w:val="002C2E27"/>
    <w:rsid w:val="002C2E85"/>
    <w:rsid w:val="002C302C"/>
    <w:rsid w:val="002C39F2"/>
    <w:rsid w:val="002C3AF4"/>
    <w:rsid w:val="002C3D45"/>
    <w:rsid w:val="002C456C"/>
    <w:rsid w:val="002C4592"/>
    <w:rsid w:val="002C46CE"/>
    <w:rsid w:val="002C5F45"/>
    <w:rsid w:val="002C7191"/>
    <w:rsid w:val="002C71C8"/>
    <w:rsid w:val="002C7576"/>
    <w:rsid w:val="002D0467"/>
    <w:rsid w:val="002D0597"/>
    <w:rsid w:val="002D0B8A"/>
    <w:rsid w:val="002D0C8E"/>
    <w:rsid w:val="002D0EA5"/>
    <w:rsid w:val="002D14DE"/>
    <w:rsid w:val="002D155C"/>
    <w:rsid w:val="002D1866"/>
    <w:rsid w:val="002D1ED4"/>
    <w:rsid w:val="002D2042"/>
    <w:rsid w:val="002D29A8"/>
    <w:rsid w:val="002D2AB5"/>
    <w:rsid w:val="002D2C28"/>
    <w:rsid w:val="002D3670"/>
    <w:rsid w:val="002D3BF1"/>
    <w:rsid w:val="002D416F"/>
    <w:rsid w:val="002D4432"/>
    <w:rsid w:val="002D4436"/>
    <w:rsid w:val="002D5047"/>
    <w:rsid w:val="002D55EB"/>
    <w:rsid w:val="002D581F"/>
    <w:rsid w:val="002D5B29"/>
    <w:rsid w:val="002D5E0B"/>
    <w:rsid w:val="002D5EB1"/>
    <w:rsid w:val="002D7451"/>
    <w:rsid w:val="002D74DE"/>
    <w:rsid w:val="002D7C02"/>
    <w:rsid w:val="002D7C26"/>
    <w:rsid w:val="002D7ECA"/>
    <w:rsid w:val="002E0358"/>
    <w:rsid w:val="002E04BD"/>
    <w:rsid w:val="002E0CEC"/>
    <w:rsid w:val="002E128B"/>
    <w:rsid w:val="002E17B2"/>
    <w:rsid w:val="002E241F"/>
    <w:rsid w:val="002E242A"/>
    <w:rsid w:val="002E26F1"/>
    <w:rsid w:val="002E3CA3"/>
    <w:rsid w:val="002E41EE"/>
    <w:rsid w:val="002E4708"/>
    <w:rsid w:val="002E488B"/>
    <w:rsid w:val="002E4972"/>
    <w:rsid w:val="002E4B90"/>
    <w:rsid w:val="002E4F0F"/>
    <w:rsid w:val="002E526F"/>
    <w:rsid w:val="002E53AE"/>
    <w:rsid w:val="002E613F"/>
    <w:rsid w:val="002E6A74"/>
    <w:rsid w:val="002E73AB"/>
    <w:rsid w:val="002E73E9"/>
    <w:rsid w:val="002E7959"/>
    <w:rsid w:val="002E7B40"/>
    <w:rsid w:val="002E7D20"/>
    <w:rsid w:val="002F0093"/>
    <w:rsid w:val="002F05EC"/>
    <w:rsid w:val="002F06F8"/>
    <w:rsid w:val="002F080F"/>
    <w:rsid w:val="002F0B9C"/>
    <w:rsid w:val="002F0C50"/>
    <w:rsid w:val="002F116D"/>
    <w:rsid w:val="002F132A"/>
    <w:rsid w:val="002F166C"/>
    <w:rsid w:val="002F16A6"/>
    <w:rsid w:val="002F1700"/>
    <w:rsid w:val="002F1777"/>
    <w:rsid w:val="002F1C32"/>
    <w:rsid w:val="002F1D15"/>
    <w:rsid w:val="002F2684"/>
    <w:rsid w:val="002F2913"/>
    <w:rsid w:val="002F2B4C"/>
    <w:rsid w:val="002F2D48"/>
    <w:rsid w:val="002F2E5D"/>
    <w:rsid w:val="002F365F"/>
    <w:rsid w:val="002F40CD"/>
    <w:rsid w:val="002F41E9"/>
    <w:rsid w:val="002F4231"/>
    <w:rsid w:val="002F4342"/>
    <w:rsid w:val="002F43B2"/>
    <w:rsid w:val="002F47D4"/>
    <w:rsid w:val="002F4D78"/>
    <w:rsid w:val="002F5262"/>
    <w:rsid w:val="002F5675"/>
    <w:rsid w:val="002F5DED"/>
    <w:rsid w:val="002F6117"/>
    <w:rsid w:val="002F6129"/>
    <w:rsid w:val="002F64ED"/>
    <w:rsid w:val="002F66A3"/>
    <w:rsid w:val="002F6D4F"/>
    <w:rsid w:val="002F7435"/>
    <w:rsid w:val="002F7641"/>
    <w:rsid w:val="00300775"/>
    <w:rsid w:val="00300841"/>
    <w:rsid w:val="003010F6"/>
    <w:rsid w:val="003016E1"/>
    <w:rsid w:val="0030176F"/>
    <w:rsid w:val="00301C38"/>
    <w:rsid w:val="00302505"/>
    <w:rsid w:val="00302544"/>
    <w:rsid w:val="0030258B"/>
    <w:rsid w:val="00302F76"/>
    <w:rsid w:val="00303459"/>
    <w:rsid w:val="0030397D"/>
    <w:rsid w:val="00303C31"/>
    <w:rsid w:val="00303EDB"/>
    <w:rsid w:val="00304442"/>
    <w:rsid w:val="0030446E"/>
    <w:rsid w:val="0030479A"/>
    <w:rsid w:val="00304B27"/>
    <w:rsid w:val="00304E93"/>
    <w:rsid w:val="00305054"/>
    <w:rsid w:val="00306378"/>
    <w:rsid w:val="00306AD9"/>
    <w:rsid w:val="00306C08"/>
    <w:rsid w:val="00306C2D"/>
    <w:rsid w:val="00306FD6"/>
    <w:rsid w:val="0030721D"/>
    <w:rsid w:val="003072BF"/>
    <w:rsid w:val="0030785E"/>
    <w:rsid w:val="00307A41"/>
    <w:rsid w:val="00307D62"/>
    <w:rsid w:val="00307FFD"/>
    <w:rsid w:val="00310648"/>
    <w:rsid w:val="00310FE6"/>
    <w:rsid w:val="003112A1"/>
    <w:rsid w:val="00311418"/>
    <w:rsid w:val="00311CF7"/>
    <w:rsid w:val="00311E76"/>
    <w:rsid w:val="0031262D"/>
    <w:rsid w:val="00313573"/>
    <w:rsid w:val="00313A8E"/>
    <w:rsid w:val="00313C97"/>
    <w:rsid w:val="00314749"/>
    <w:rsid w:val="00314830"/>
    <w:rsid w:val="00315398"/>
    <w:rsid w:val="00315839"/>
    <w:rsid w:val="00315B20"/>
    <w:rsid w:val="00316B0C"/>
    <w:rsid w:val="00316D91"/>
    <w:rsid w:val="0031703F"/>
    <w:rsid w:val="003173E4"/>
    <w:rsid w:val="0031773E"/>
    <w:rsid w:val="00317C43"/>
    <w:rsid w:val="00317F81"/>
    <w:rsid w:val="00320438"/>
    <w:rsid w:val="0032061D"/>
    <w:rsid w:val="00320FEC"/>
    <w:rsid w:val="00321086"/>
    <w:rsid w:val="003212FB"/>
    <w:rsid w:val="003213B0"/>
    <w:rsid w:val="003220F4"/>
    <w:rsid w:val="003223F6"/>
    <w:rsid w:val="003224E2"/>
    <w:rsid w:val="003224FD"/>
    <w:rsid w:val="0032255B"/>
    <w:rsid w:val="003226F3"/>
    <w:rsid w:val="00323CC7"/>
    <w:rsid w:val="00323FAD"/>
    <w:rsid w:val="003247CC"/>
    <w:rsid w:val="003251C7"/>
    <w:rsid w:val="0032541B"/>
    <w:rsid w:val="003254B9"/>
    <w:rsid w:val="00325576"/>
    <w:rsid w:val="00325C69"/>
    <w:rsid w:val="00325ECD"/>
    <w:rsid w:val="0032669B"/>
    <w:rsid w:val="00326D6E"/>
    <w:rsid w:val="00326F60"/>
    <w:rsid w:val="0032726C"/>
    <w:rsid w:val="00327505"/>
    <w:rsid w:val="003275BA"/>
    <w:rsid w:val="00327A58"/>
    <w:rsid w:val="00327DB6"/>
    <w:rsid w:val="003308AA"/>
    <w:rsid w:val="00330CB5"/>
    <w:rsid w:val="00330F42"/>
    <w:rsid w:val="00331281"/>
    <w:rsid w:val="00331466"/>
    <w:rsid w:val="00331483"/>
    <w:rsid w:val="00331888"/>
    <w:rsid w:val="003318A7"/>
    <w:rsid w:val="00331F8F"/>
    <w:rsid w:val="003325E6"/>
    <w:rsid w:val="00332A5A"/>
    <w:rsid w:val="00332C43"/>
    <w:rsid w:val="00332DDC"/>
    <w:rsid w:val="003336C7"/>
    <w:rsid w:val="00333D37"/>
    <w:rsid w:val="003342C6"/>
    <w:rsid w:val="0033478B"/>
    <w:rsid w:val="003350D2"/>
    <w:rsid w:val="00335555"/>
    <w:rsid w:val="00335782"/>
    <w:rsid w:val="003361AF"/>
    <w:rsid w:val="0033657D"/>
    <w:rsid w:val="003367A0"/>
    <w:rsid w:val="00337AAB"/>
    <w:rsid w:val="00337AFB"/>
    <w:rsid w:val="00337B04"/>
    <w:rsid w:val="00337B77"/>
    <w:rsid w:val="00337C5E"/>
    <w:rsid w:val="00337C9F"/>
    <w:rsid w:val="00337D67"/>
    <w:rsid w:val="00337E88"/>
    <w:rsid w:val="0034024C"/>
    <w:rsid w:val="003402B3"/>
    <w:rsid w:val="0034035C"/>
    <w:rsid w:val="00340A27"/>
    <w:rsid w:val="00340DB6"/>
    <w:rsid w:val="00340E75"/>
    <w:rsid w:val="003410E7"/>
    <w:rsid w:val="0034144D"/>
    <w:rsid w:val="003415DA"/>
    <w:rsid w:val="00341770"/>
    <w:rsid w:val="00341B32"/>
    <w:rsid w:val="00342EBE"/>
    <w:rsid w:val="00343261"/>
    <w:rsid w:val="00343397"/>
    <w:rsid w:val="00343BE5"/>
    <w:rsid w:val="003442A8"/>
    <w:rsid w:val="0034438E"/>
    <w:rsid w:val="00344A9D"/>
    <w:rsid w:val="00344B42"/>
    <w:rsid w:val="00344BEB"/>
    <w:rsid w:val="00344ECF"/>
    <w:rsid w:val="00345226"/>
    <w:rsid w:val="00345753"/>
    <w:rsid w:val="00345E0B"/>
    <w:rsid w:val="00346045"/>
    <w:rsid w:val="00346BCA"/>
    <w:rsid w:val="003473A4"/>
    <w:rsid w:val="00347617"/>
    <w:rsid w:val="003477EC"/>
    <w:rsid w:val="00347DF9"/>
    <w:rsid w:val="00350B41"/>
    <w:rsid w:val="00350E63"/>
    <w:rsid w:val="00350FB2"/>
    <w:rsid w:val="003511C4"/>
    <w:rsid w:val="003517FD"/>
    <w:rsid w:val="00351B81"/>
    <w:rsid w:val="00351EAA"/>
    <w:rsid w:val="00352483"/>
    <w:rsid w:val="00352672"/>
    <w:rsid w:val="003528FA"/>
    <w:rsid w:val="00352ADE"/>
    <w:rsid w:val="00352B8F"/>
    <w:rsid w:val="00352C13"/>
    <w:rsid w:val="00352FEE"/>
    <w:rsid w:val="0035418D"/>
    <w:rsid w:val="00354E1C"/>
    <w:rsid w:val="00355260"/>
    <w:rsid w:val="00355294"/>
    <w:rsid w:val="003558BC"/>
    <w:rsid w:val="00355F31"/>
    <w:rsid w:val="003560B3"/>
    <w:rsid w:val="00356164"/>
    <w:rsid w:val="0035652C"/>
    <w:rsid w:val="00356760"/>
    <w:rsid w:val="003570F4"/>
    <w:rsid w:val="00357A22"/>
    <w:rsid w:val="00357BBB"/>
    <w:rsid w:val="00357E84"/>
    <w:rsid w:val="003602D2"/>
    <w:rsid w:val="003604BB"/>
    <w:rsid w:val="00360625"/>
    <w:rsid w:val="00360F4C"/>
    <w:rsid w:val="003616DE"/>
    <w:rsid w:val="003621E8"/>
    <w:rsid w:val="003625FB"/>
    <w:rsid w:val="00362DBA"/>
    <w:rsid w:val="00363247"/>
    <w:rsid w:val="003634FA"/>
    <w:rsid w:val="00364146"/>
    <w:rsid w:val="003643C4"/>
    <w:rsid w:val="0036453F"/>
    <w:rsid w:val="00364835"/>
    <w:rsid w:val="003648BD"/>
    <w:rsid w:val="00364A54"/>
    <w:rsid w:val="0036575F"/>
    <w:rsid w:val="003659C7"/>
    <w:rsid w:val="0036606E"/>
    <w:rsid w:val="003665D3"/>
    <w:rsid w:val="00366605"/>
    <w:rsid w:val="00366648"/>
    <w:rsid w:val="00366727"/>
    <w:rsid w:val="00366D56"/>
    <w:rsid w:val="00366D6A"/>
    <w:rsid w:val="0036743A"/>
    <w:rsid w:val="00367AE8"/>
    <w:rsid w:val="00367C9E"/>
    <w:rsid w:val="00367F50"/>
    <w:rsid w:val="003703C3"/>
    <w:rsid w:val="003708DA"/>
    <w:rsid w:val="00371089"/>
    <w:rsid w:val="003717C8"/>
    <w:rsid w:val="00371985"/>
    <w:rsid w:val="003719EF"/>
    <w:rsid w:val="00371D29"/>
    <w:rsid w:val="00372E3F"/>
    <w:rsid w:val="00372F6A"/>
    <w:rsid w:val="0037308B"/>
    <w:rsid w:val="003732B4"/>
    <w:rsid w:val="00373476"/>
    <w:rsid w:val="00373B73"/>
    <w:rsid w:val="00374345"/>
    <w:rsid w:val="003746D7"/>
    <w:rsid w:val="00374722"/>
    <w:rsid w:val="003750CD"/>
    <w:rsid w:val="003757DA"/>
    <w:rsid w:val="00375ED4"/>
    <w:rsid w:val="0037687B"/>
    <w:rsid w:val="00376947"/>
    <w:rsid w:val="003770D6"/>
    <w:rsid w:val="00377449"/>
    <w:rsid w:val="00377BEC"/>
    <w:rsid w:val="00377CED"/>
    <w:rsid w:val="00377D08"/>
    <w:rsid w:val="00380A61"/>
    <w:rsid w:val="00380ABC"/>
    <w:rsid w:val="00380E6E"/>
    <w:rsid w:val="0038264D"/>
    <w:rsid w:val="0038293D"/>
    <w:rsid w:val="00382CE4"/>
    <w:rsid w:val="00382EFA"/>
    <w:rsid w:val="003830E3"/>
    <w:rsid w:val="00383260"/>
    <w:rsid w:val="00383740"/>
    <w:rsid w:val="0038485B"/>
    <w:rsid w:val="00384975"/>
    <w:rsid w:val="00384D43"/>
    <w:rsid w:val="00385110"/>
    <w:rsid w:val="00385E55"/>
    <w:rsid w:val="0038604A"/>
    <w:rsid w:val="003863BC"/>
    <w:rsid w:val="00386D6B"/>
    <w:rsid w:val="0038719F"/>
    <w:rsid w:val="00387CF8"/>
    <w:rsid w:val="0039010A"/>
    <w:rsid w:val="003902C9"/>
    <w:rsid w:val="003902FD"/>
    <w:rsid w:val="00390693"/>
    <w:rsid w:val="00391188"/>
    <w:rsid w:val="003911B7"/>
    <w:rsid w:val="003913C4"/>
    <w:rsid w:val="0039158C"/>
    <w:rsid w:val="00391A86"/>
    <w:rsid w:val="00391E9D"/>
    <w:rsid w:val="00392663"/>
    <w:rsid w:val="00392895"/>
    <w:rsid w:val="00392B99"/>
    <w:rsid w:val="003933C0"/>
    <w:rsid w:val="003940B8"/>
    <w:rsid w:val="003946ED"/>
    <w:rsid w:val="003947D5"/>
    <w:rsid w:val="00394AC0"/>
    <w:rsid w:val="00395140"/>
    <w:rsid w:val="00395AE9"/>
    <w:rsid w:val="0039638E"/>
    <w:rsid w:val="00397126"/>
    <w:rsid w:val="0039715F"/>
    <w:rsid w:val="003973F1"/>
    <w:rsid w:val="00397549"/>
    <w:rsid w:val="003976E7"/>
    <w:rsid w:val="003A0007"/>
    <w:rsid w:val="003A00E1"/>
    <w:rsid w:val="003A0682"/>
    <w:rsid w:val="003A06BC"/>
    <w:rsid w:val="003A0DE8"/>
    <w:rsid w:val="003A0EC5"/>
    <w:rsid w:val="003A0F99"/>
    <w:rsid w:val="003A1D37"/>
    <w:rsid w:val="003A1EBC"/>
    <w:rsid w:val="003A211A"/>
    <w:rsid w:val="003A2415"/>
    <w:rsid w:val="003A2457"/>
    <w:rsid w:val="003A24F9"/>
    <w:rsid w:val="003A277A"/>
    <w:rsid w:val="003A27D5"/>
    <w:rsid w:val="003A2912"/>
    <w:rsid w:val="003A2FBC"/>
    <w:rsid w:val="003A3078"/>
    <w:rsid w:val="003A372F"/>
    <w:rsid w:val="003A3A55"/>
    <w:rsid w:val="003A5A11"/>
    <w:rsid w:val="003A5CF7"/>
    <w:rsid w:val="003A64E8"/>
    <w:rsid w:val="003A7411"/>
    <w:rsid w:val="003A769E"/>
    <w:rsid w:val="003A7818"/>
    <w:rsid w:val="003B0677"/>
    <w:rsid w:val="003B0AB3"/>
    <w:rsid w:val="003B0E55"/>
    <w:rsid w:val="003B1888"/>
    <w:rsid w:val="003B1D58"/>
    <w:rsid w:val="003B2D73"/>
    <w:rsid w:val="003B2F8A"/>
    <w:rsid w:val="003B324D"/>
    <w:rsid w:val="003B32FA"/>
    <w:rsid w:val="003B3476"/>
    <w:rsid w:val="003B3D64"/>
    <w:rsid w:val="003B3F4C"/>
    <w:rsid w:val="003B3F57"/>
    <w:rsid w:val="003B4097"/>
    <w:rsid w:val="003B40C5"/>
    <w:rsid w:val="003B500B"/>
    <w:rsid w:val="003B5207"/>
    <w:rsid w:val="003B5B4A"/>
    <w:rsid w:val="003B5E6A"/>
    <w:rsid w:val="003B5FCB"/>
    <w:rsid w:val="003B62AA"/>
    <w:rsid w:val="003B62C0"/>
    <w:rsid w:val="003B671C"/>
    <w:rsid w:val="003B6786"/>
    <w:rsid w:val="003B6AF1"/>
    <w:rsid w:val="003B6C5E"/>
    <w:rsid w:val="003B763E"/>
    <w:rsid w:val="003C0032"/>
    <w:rsid w:val="003C0114"/>
    <w:rsid w:val="003C0276"/>
    <w:rsid w:val="003C0497"/>
    <w:rsid w:val="003C0677"/>
    <w:rsid w:val="003C09CD"/>
    <w:rsid w:val="003C0B60"/>
    <w:rsid w:val="003C1899"/>
    <w:rsid w:val="003C1AD6"/>
    <w:rsid w:val="003C1E48"/>
    <w:rsid w:val="003C214F"/>
    <w:rsid w:val="003C270F"/>
    <w:rsid w:val="003C2923"/>
    <w:rsid w:val="003C2AF8"/>
    <w:rsid w:val="003C2B51"/>
    <w:rsid w:val="003C2E21"/>
    <w:rsid w:val="003C2F01"/>
    <w:rsid w:val="003C3032"/>
    <w:rsid w:val="003C34DA"/>
    <w:rsid w:val="003C3D26"/>
    <w:rsid w:val="003C452B"/>
    <w:rsid w:val="003C4BA5"/>
    <w:rsid w:val="003C534B"/>
    <w:rsid w:val="003C53BF"/>
    <w:rsid w:val="003C58CC"/>
    <w:rsid w:val="003C5F4D"/>
    <w:rsid w:val="003C672C"/>
    <w:rsid w:val="003C689B"/>
    <w:rsid w:val="003C6B2D"/>
    <w:rsid w:val="003C7FD8"/>
    <w:rsid w:val="003D0035"/>
    <w:rsid w:val="003D057D"/>
    <w:rsid w:val="003D0658"/>
    <w:rsid w:val="003D0724"/>
    <w:rsid w:val="003D0BBB"/>
    <w:rsid w:val="003D0C2A"/>
    <w:rsid w:val="003D0ECC"/>
    <w:rsid w:val="003D1099"/>
    <w:rsid w:val="003D1710"/>
    <w:rsid w:val="003D1C98"/>
    <w:rsid w:val="003D1D15"/>
    <w:rsid w:val="003D21F6"/>
    <w:rsid w:val="003D2357"/>
    <w:rsid w:val="003D23B6"/>
    <w:rsid w:val="003D36C7"/>
    <w:rsid w:val="003D3B46"/>
    <w:rsid w:val="003D3D5A"/>
    <w:rsid w:val="003D3E73"/>
    <w:rsid w:val="003D473B"/>
    <w:rsid w:val="003D492B"/>
    <w:rsid w:val="003D4B6F"/>
    <w:rsid w:val="003D4C04"/>
    <w:rsid w:val="003D5B90"/>
    <w:rsid w:val="003D5E47"/>
    <w:rsid w:val="003D6090"/>
    <w:rsid w:val="003D61C4"/>
    <w:rsid w:val="003D6C26"/>
    <w:rsid w:val="003D6CDC"/>
    <w:rsid w:val="003D6E14"/>
    <w:rsid w:val="003E018B"/>
    <w:rsid w:val="003E051B"/>
    <w:rsid w:val="003E0755"/>
    <w:rsid w:val="003E0F8D"/>
    <w:rsid w:val="003E138F"/>
    <w:rsid w:val="003E1BF8"/>
    <w:rsid w:val="003E1FB0"/>
    <w:rsid w:val="003E2763"/>
    <w:rsid w:val="003E29BC"/>
    <w:rsid w:val="003E36BA"/>
    <w:rsid w:val="003E3BC7"/>
    <w:rsid w:val="003E42A9"/>
    <w:rsid w:val="003E4CCD"/>
    <w:rsid w:val="003E4E94"/>
    <w:rsid w:val="003E5840"/>
    <w:rsid w:val="003E59BD"/>
    <w:rsid w:val="003E6F1E"/>
    <w:rsid w:val="003E7485"/>
    <w:rsid w:val="003E760D"/>
    <w:rsid w:val="003E76CF"/>
    <w:rsid w:val="003E7765"/>
    <w:rsid w:val="003E7868"/>
    <w:rsid w:val="003E7D2D"/>
    <w:rsid w:val="003F0072"/>
    <w:rsid w:val="003F07D3"/>
    <w:rsid w:val="003F0AD4"/>
    <w:rsid w:val="003F0C90"/>
    <w:rsid w:val="003F0DEF"/>
    <w:rsid w:val="003F1770"/>
    <w:rsid w:val="003F183D"/>
    <w:rsid w:val="003F1D9D"/>
    <w:rsid w:val="003F22BE"/>
    <w:rsid w:val="003F274C"/>
    <w:rsid w:val="003F2BF6"/>
    <w:rsid w:val="003F30A9"/>
    <w:rsid w:val="003F3877"/>
    <w:rsid w:val="003F38F8"/>
    <w:rsid w:val="003F426C"/>
    <w:rsid w:val="003F46CC"/>
    <w:rsid w:val="003F4A45"/>
    <w:rsid w:val="003F4B7E"/>
    <w:rsid w:val="003F55FB"/>
    <w:rsid w:val="003F5822"/>
    <w:rsid w:val="003F5B81"/>
    <w:rsid w:val="003F60F3"/>
    <w:rsid w:val="003F6898"/>
    <w:rsid w:val="003F6C50"/>
    <w:rsid w:val="003F6C56"/>
    <w:rsid w:val="003F71FF"/>
    <w:rsid w:val="003F7C74"/>
    <w:rsid w:val="003F7C78"/>
    <w:rsid w:val="003F7F68"/>
    <w:rsid w:val="00400297"/>
    <w:rsid w:val="00400522"/>
    <w:rsid w:val="00400C7E"/>
    <w:rsid w:val="00400E51"/>
    <w:rsid w:val="00400EB2"/>
    <w:rsid w:val="00400F3C"/>
    <w:rsid w:val="0040110C"/>
    <w:rsid w:val="004014A3"/>
    <w:rsid w:val="004014E2"/>
    <w:rsid w:val="00401693"/>
    <w:rsid w:val="004022C9"/>
    <w:rsid w:val="0040231C"/>
    <w:rsid w:val="00402463"/>
    <w:rsid w:val="004028AE"/>
    <w:rsid w:val="004029CA"/>
    <w:rsid w:val="004030FC"/>
    <w:rsid w:val="004031BE"/>
    <w:rsid w:val="004035C5"/>
    <w:rsid w:val="0040409A"/>
    <w:rsid w:val="004043D6"/>
    <w:rsid w:val="00404586"/>
    <w:rsid w:val="00404660"/>
    <w:rsid w:val="00404A25"/>
    <w:rsid w:val="00404ECE"/>
    <w:rsid w:val="004050B9"/>
    <w:rsid w:val="0040578F"/>
    <w:rsid w:val="004058A8"/>
    <w:rsid w:val="00406A9E"/>
    <w:rsid w:val="00406DF3"/>
    <w:rsid w:val="00407708"/>
    <w:rsid w:val="00407D37"/>
    <w:rsid w:val="004100B9"/>
    <w:rsid w:val="00410127"/>
    <w:rsid w:val="0041024F"/>
    <w:rsid w:val="0041048F"/>
    <w:rsid w:val="00410BA8"/>
    <w:rsid w:val="00411213"/>
    <w:rsid w:val="00411A76"/>
    <w:rsid w:val="00411EE1"/>
    <w:rsid w:val="004123B0"/>
    <w:rsid w:val="0041287E"/>
    <w:rsid w:val="00412C3D"/>
    <w:rsid w:val="00412E04"/>
    <w:rsid w:val="004142FE"/>
    <w:rsid w:val="004148EF"/>
    <w:rsid w:val="00414960"/>
    <w:rsid w:val="0041509A"/>
    <w:rsid w:val="004158B2"/>
    <w:rsid w:val="00415E10"/>
    <w:rsid w:val="00416035"/>
    <w:rsid w:val="004160E0"/>
    <w:rsid w:val="00416866"/>
    <w:rsid w:val="00417164"/>
    <w:rsid w:val="004173B0"/>
    <w:rsid w:val="00417824"/>
    <w:rsid w:val="0041790F"/>
    <w:rsid w:val="00417B92"/>
    <w:rsid w:val="00417E9F"/>
    <w:rsid w:val="00417F04"/>
    <w:rsid w:val="004203EE"/>
    <w:rsid w:val="0042051F"/>
    <w:rsid w:val="00420566"/>
    <w:rsid w:val="00420EDC"/>
    <w:rsid w:val="00421609"/>
    <w:rsid w:val="0042163A"/>
    <w:rsid w:val="0042185C"/>
    <w:rsid w:val="0042295B"/>
    <w:rsid w:val="004229C2"/>
    <w:rsid w:val="00422CA5"/>
    <w:rsid w:val="0042342C"/>
    <w:rsid w:val="00423D07"/>
    <w:rsid w:val="00424087"/>
    <w:rsid w:val="0042450F"/>
    <w:rsid w:val="00424B18"/>
    <w:rsid w:val="00425447"/>
    <w:rsid w:val="00425606"/>
    <w:rsid w:val="004256B3"/>
    <w:rsid w:val="004257D8"/>
    <w:rsid w:val="00425AC2"/>
    <w:rsid w:val="00425BE1"/>
    <w:rsid w:val="00425CD6"/>
    <w:rsid w:val="004260F9"/>
    <w:rsid w:val="0042656B"/>
    <w:rsid w:val="004269A7"/>
    <w:rsid w:val="00426D9D"/>
    <w:rsid w:val="00426EB2"/>
    <w:rsid w:val="004270FE"/>
    <w:rsid w:val="004271DB"/>
    <w:rsid w:val="004277F4"/>
    <w:rsid w:val="004279CA"/>
    <w:rsid w:val="00427A0E"/>
    <w:rsid w:val="00427C50"/>
    <w:rsid w:val="00427DE0"/>
    <w:rsid w:val="00430ABA"/>
    <w:rsid w:val="00430C09"/>
    <w:rsid w:val="00430F92"/>
    <w:rsid w:val="00430FE9"/>
    <w:rsid w:val="00431270"/>
    <w:rsid w:val="004313C0"/>
    <w:rsid w:val="00431DA7"/>
    <w:rsid w:val="0043220B"/>
    <w:rsid w:val="004322A6"/>
    <w:rsid w:val="00432661"/>
    <w:rsid w:val="00432977"/>
    <w:rsid w:val="00433679"/>
    <w:rsid w:val="0043435E"/>
    <w:rsid w:val="00434496"/>
    <w:rsid w:val="004347CB"/>
    <w:rsid w:val="00434967"/>
    <w:rsid w:val="00434B15"/>
    <w:rsid w:val="00434E4A"/>
    <w:rsid w:val="004352C8"/>
    <w:rsid w:val="004352E9"/>
    <w:rsid w:val="00435485"/>
    <w:rsid w:val="0043594D"/>
    <w:rsid w:val="00435A26"/>
    <w:rsid w:val="00435A77"/>
    <w:rsid w:val="00435D33"/>
    <w:rsid w:val="00435D37"/>
    <w:rsid w:val="00435E0C"/>
    <w:rsid w:val="00435FE3"/>
    <w:rsid w:val="00437364"/>
    <w:rsid w:val="004376AB"/>
    <w:rsid w:val="004408E0"/>
    <w:rsid w:val="00441404"/>
    <w:rsid w:val="0044191A"/>
    <w:rsid w:val="0044203C"/>
    <w:rsid w:val="00442377"/>
    <w:rsid w:val="0044287E"/>
    <w:rsid w:val="00442A21"/>
    <w:rsid w:val="00442B7E"/>
    <w:rsid w:val="004445E0"/>
    <w:rsid w:val="0044467F"/>
    <w:rsid w:val="004446DD"/>
    <w:rsid w:val="004456B9"/>
    <w:rsid w:val="00445D58"/>
    <w:rsid w:val="00445F42"/>
    <w:rsid w:val="004467E9"/>
    <w:rsid w:val="00446A9F"/>
    <w:rsid w:val="0045054F"/>
    <w:rsid w:val="004515C1"/>
    <w:rsid w:val="00451B38"/>
    <w:rsid w:val="004527E8"/>
    <w:rsid w:val="00452868"/>
    <w:rsid w:val="00453130"/>
    <w:rsid w:val="004534D8"/>
    <w:rsid w:val="00453A5E"/>
    <w:rsid w:val="00453BDE"/>
    <w:rsid w:val="00454FDA"/>
    <w:rsid w:val="00455278"/>
    <w:rsid w:val="0045585E"/>
    <w:rsid w:val="00455FC7"/>
    <w:rsid w:val="00456232"/>
    <w:rsid w:val="0045631F"/>
    <w:rsid w:val="004568BD"/>
    <w:rsid w:val="00456CE9"/>
    <w:rsid w:val="00456D1B"/>
    <w:rsid w:val="00456FCD"/>
    <w:rsid w:val="0045729F"/>
    <w:rsid w:val="00457B8F"/>
    <w:rsid w:val="00457E25"/>
    <w:rsid w:val="00457E74"/>
    <w:rsid w:val="00460357"/>
    <w:rsid w:val="00460B3A"/>
    <w:rsid w:val="00461071"/>
    <w:rsid w:val="00461077"/>
    <w:rsid w:val="0046192B"/>
    <w:rsid w:val="0046196F"/>
    <w:rsid w:val="00461C46"/>
    <w:rsid w:val="00461ECA"/>
    <w:rsid w:val="00462503"/>
    <w:rsid w:val="00462520"/>
    <w:rsid w:val="00462929"/>
    <w:rsid w:val="00462DEB"/>
    <w:rsid w:val="00462F54"/>
    <w:rsid w:val="00462FEF"/>
    <w:rsid w:val="004631A4"/>
    <w:rsid w:val="004631A5"/>
    <w:rsid w:val="00463294"/>
    <w:rsid w:val="004636D6"/>
    <w:rsid w:val="004647F1"/>
    <w:rsid w:val="00464E2B"/>
    <w:rsid w:val="004657D9"/>
    <w:rsid w:val="00465862"/>
    <w:rsid w:val="00465895"/>
    <w:rsid w:val="004672E2"/>
    <w:rsid w:val="004673E7"/>
    <w:rsid w:val="00467460"/>
    <w:rsid w:val="004677CD"/>
    <w:rsid w:val="00467ADB"/>
    <w:rsid w:val="00467ADC"/>
    <w:rsid w:val="00467DBF"/>
    <w:rsid w:val="00470993"/>
    <w:rsid w:val="00470C81"/>
    <w:rsid w:val="0047120F"/>
    <w:rsid w:val="00471551"/>
    <w:rsid w:val="00471629"/>
    <w:rsid w:val="004718DF"/>
    <w:rsid w:val="004719A6"/>
    <w:rsid w:val="00471B4E"/>
    <w:rsid w:val="00472292"/>
    <w:rsid w:val="00472690"/>
    <w:rsid w:val="004736B3"/>
    <w:rsid w:val="0047391C"/>
    <w:rsid w:val="00474138"/>
    <w:rsid w:val="004746BC"/>
    <w:rsid w:val="00474D1E"/>
    <w:rsid w:val="004757A8"/>
    <w:rsid w:val="00475921"/>
    <w:rsid w:val="004759AA"/>
    <w:rsid w:val="004765D3"/>
    <w:rsid w:val="004765D9"/>
    <w:rsid w:val="00476C77"/>
    <w:rsid w:val="004773EB"/>
    <w:rsid w:val="00477BC6"/>
    <w:rsid w:val="00477FCF"/>
    <w:rsid w:val="0048068B"/>
    <w:rsid w:val="00480CF3"/>
    <w:rsid w:val="00481814"/>
    <w:rsid w:val="00481B4C"/>
    <w:rsid w:val="00481CB5"/>
    <w:rsid w:val="00482467"/>
    <w:rsid w:val="00482948"/>
    <w:rsid w:val="00482EED"/>
    <w:rsid w:val="004833D5"/>
    <w:rsid w:val="00483593"/>
    <w:rsid w:val="0048381E"/>
    <w:rsid w:val="004839A0"/>
    <w:rsid w:val="00483CD8"/>
    <w:rsid w:val="00483F29"/>
    <w:rsid w:val="00483FE2"/>
    <w:rsid w:val="00484F2B"/>
    <w:rsid w:val="00485B07"/>
    <w:rsid w:val="00486C13"/>
    <w:rsid w:val="00486E69"/>
    <w:rsid w:val="00486FAB"/>
    <w:rsid w:val="00487066"/>
    <w:rsid w:val="0048734B"/>
    <w:rsid w:val="00487656"/>
    <w:rsid w:val="00487937"/>
    <w:rsid w:val="00487986"/>
    <w:rsid w:val="00487C34"/>
    <w:rsid w:val="00487DB9"/>
    <w:rsid w:val="0049029C"/>
    <w:rsid w:val="00490391"/>
    <w:rsid w:val="004917CF"/>
    <w:rsid w:val="004917D0"/>
    <w:rsid w:val="00491A70"/>
    <w:rsid w:val="00491D33"/>
    <w:rsid w:val="00491F1D"/>
    <w:rsid w:val="0049212B"/>
    <w:rsid w:val="00492762"/>
    <w:rsid w:val="00493070"/>
    <w:rsid w:val="004932C0"/>
    <w:rsid w:val="004935B5"/>
    <w:rsid w:val="00493DAB"/>
    <w:rsid w:val="00493F91"/>
    <w:rsid w:val="00494032"/>
    <w:rsid w:val="004945E3"/>
    <w:rsid w:val="00494BBF"/>
    <w:rsid w:val="00495518"/>
    <w:rsid w:val="00496609"/>
    <w:rsid w:val="00496632"/>
    <w:rsid w:val="00496866"/>
    <w:rsid w:val="00496B83"/>
    <w:rsid w:val="004972FC"/>
    <w:rsid w:val="0049776E"/>
    <w:rsid w:val="004979B3"/>
    <w:rsid w:val="004A1077"/>
    <w:rsid w:val="004A1284"/>
    <w:rsid w:val="004A13BC"/>
    <w:rsid w:val="004A1630"/>
    <w:rsid w:val="004A1640"/>
    <w:rsid w:val="004A193F"/>
    <w:rsid w:val="004A1FF6"/>
    <w:rsid w:val="004A2310"/>
    <w:rsid w:val="004A2319"/>
    <w:rsid w:val="004A2344"/>
    <w:rsid w:val="004A24C6"/>
    <w:rsid w:val="004A251E"/>
    <w:rsid w:val="004A270A"/>
    <w:rsid w:val="004A2FB4"/>
    <w:rsid w:val="004A31E2"/>
    <w:rsid w:val="004A3535"/>
    <w:rsid w:val="004A379F"/>
    <w:rsid w:val="004A37B5"/>
    <w:rsid w:val="004A3D41"/>
    <w:rsid w:val="004A3DFC"/>
    <w:rsid w:val="004A4439"/>
    <w:rsid w:val="004A552E"/>
    <w:rsid w:val="004A5927"/>
    <w:rsid w:val="004A6825"/>
    <w:rsid w:val="004A6C39"/>
    <w:rsid w:val="004A6C55"/>
    <w:rsid w:val="004A74D8"/>
    <w:rsid w:val="004A74EC"/>
    <w:rsid w:val="004A75C7"/>
    <w:rsid w:val="004A7C21"/>
    <w:rsid w:val="004A7EF6"/>
    <w:rsid w:val="004B001A"/>
    <w:rsid w:val="004B1692"/>
    <w:rsid w:val="004B1833"/>
    <w:rsid w:val="004B1DEA"/>
    <w:rsid w:val="004B2426"/>
    <w:rsid w:val="004B2EEB"/>
    <w:rsid w:val="004B30F0"/>
    <w:rsid w:val="004B38C7"/>
    <w:rsid w:val="004B40BE"/>
    <w:rsid w:val="004B44EE"/>
    <w:rsid w:val="004B4869"/>
    <w:rsid w:val="004B4C25"/>
    <w:rsid w:val="004B52F1"/>
    <w:rsid w:val="004B6535"/>
    <w:rsid w:val="004B68AB"/>
    <w:rsid w:val="004B6C4C"/>
    <w:rsid w:val="004B6C53"/>
    <w:rsid w:val="004B6DA0"/>
    <w:rsid w:val="004B7334"/>
    <w:rsid w:val="004C06C4"/>
    <w:rsid w:val="004C06ED"/>
    <w:rsid w:val="004C0AA0"/>
    <w:rsid w:val="004C0CA4"/>
    <w:rsid w:val="004C0E6D"/>
    <w:rsid w:val="004C12DB"/>
    <w:rsid w:val="004C1561"/>
    <w:rsid w:val="004C1A9F"/>
    <w:rsid w:val="004C20A1"/>
    <w:rsid w:val="004C2D36"/>
    <w:rsid w:val="004C2FFD"/>
    <w:rsid w:val="004C3C48"/>
    <w:rsid w:val="004C3E84"/>
    <w:rsid w:val="004C4777"/>
    <w:rsid w:val="004C58B2"/>
    <w:rsid w:val="004C726A"/>
    <w:rsid w:val="004C767F"/>
    <w:rsid w:val="004C7945"/>
    <w:rsid w:val="004C7C02"/>
    <w:rsid w:val="004C7DA4"/>
    <w:rsid w:val="004D0243"/>
    <w:rsid w:val="004D0579"/>
    <w:rsid w:val="004D0C81"/>
    <w:rsid w:val="004D0CB2"/>
    <w:rsid w:val="004D11D0"/>
    <w:rsid w:val="004D11D2"/>
    <w:rsid w:val="004D15C6"/>
    <w:rsid w:val="004D18C2"/>
    <w:rsid w:val="004D193A"/>
    <w:rsid w:val="004D19E3"/>
    <w:rsid w:val="004D1CEC"/>
    <w:rsid w:val="004D28FB"/>
    <w:rsid w:val="004D3342"/>
    <w:rsid w:val="004D3497"/>
    <w:rsid w:val="004D35F7"/>
    <w:rsid w:val="004D3E0C"/>
    <w:rsid w:val="004D3F56"/>
    <w:rsid w:val="004D468C"/>
    <w:rsid w:val="004D625D"/>
    <w:rsid w:val="004D62C6"/>
    <w:rsid w:val="004D6996"/>
    <w:rsid w:val="004D6F34"/>
    <w:rsid w:val="004D70B1"/>
    <w:rsid w:val="004D727D"/>
    <w:rsid w:val="004D7507"/>
    <w:rsid w:val="004D7AA5"/>
    <w:rsid w:val="004D7BCE"/>
    <w:rsid w:val="004D7C0A"/>
    <w:rsid w:val="004E0277"/>
    <w:rsid w:val="004E033F"/>
    <w:rsid w:val="004E0C41"/>
    <w:rsid w:val="004E1054"/>
    <w:rsid w:val="004E152F"/>
    <w:rsid w:val="004E1608"/>
    <w:rsid w:val="004E1B50"/>
    <w:rsid w:val="004E1F00"/>
    <w:rsid w:val="004E21BA"/>
    <w:rsid w:val="004E229F"/>
    <w:rsid w:val="004E305D"/>
    <w:rsid w:val="004E3B98"/>
    <w:rsid w:val="004E40EC"/>
    <w:rsid w:val="004E4161"/>
    <w:rsid w:val="004E41CF"/>
    <w:rsid w:val="004E4238"/>
    <w:rsid w:val="004E42AC"/>
    <w:rsid w:val="004E43B8"/>
    <w:rsid w:val="004E445E"/>
    <w:rsid w:val="004E4D41"/>
    <w:rsid w:val="004E57FD"/>
    <w:rsid w:val="004E5996"/>
    <w:rsid w:val="004E5B12"/>
    <w:rsid w:val="004E6441"/>
    <w:rsid w:val="004E7574"/>
    <w:rsid w:val="004E7D99"/>
    <w:rsid w:val="004E7FCB"/>
    <w:rsid w:val="004F07D9"/>
    <w:rsid w:val="004F0ABD"/>
    <w:rsid w:val="004F0BA0"/>
    <w:rsid w:val="004F0CB6"/>
    <w:rsid w:val="004F152B"/>
    <w:rsid w:val="004F1567"/>
    <w:rsid w:val="004F1990"/>
    <w:rsid w:val="004F1EAB"/>
    <w:rsid w:val="004F23D1"/>
    <w:rsid w:val="004F257C"/>
    <w:rsid w:val="004F2762"/>
    <w:rsid w:val="004F2A34"/>
    <w:rsid w:val="004F2D4B"/>
    <w:rsid w:val="004F306C"/>
    <w:rsid w:val="004F3643"/>
    <w:rsid w:val="004F3857"/>
    <w:rsid w:val="004F3B0C"/>
    <w:rsid w:val="004F3C75"/>
    <w:rsid w:val="004F3C9C"/>
    <w:rsid w:val="004F3D7C"/>
    <w:rsid w:val="004F3EF3"/>
    <w:rsid w:val="004F4309"/>
    <w:rsid w:val="004F4ACD"/>
    <w:rsid w:val="004F4DFA"/>
    <w:rsid w:val="004F534E"/>
    <w:rsid w:val="004F55BD"/>
    <w:rsid w:val="004F5B94"/>
    <w:rsid w:val="004F60B9"/>
    <w:rsid w:val="004F6241"/>
    <w:rsid w:val="004F7629"/>
    <w:rsid w:val="004F7A98"/>
    <w:rsid w:val="005006DE"/>
    <w:rsid w:val="00500CD7"/>
    <w:rsid w:val="00500E3F"/>
    <w:rsid w:val="005012AA"/>
    <w:rsid w:val="0050153A"/>
    <w:rsid w:val="0050155D"/>
    <w:rsid w:val="005016FE"/>
    <w:rsid w:val="0050190E"/>
    <w:rsid w:val="00501A5A"/>
    <w:rsid w:val="00501B05"/>
    <w:rsid w:val="00501F56"/>
    <w:rsid w:val="005026C2"/>
    <w:rsid w:val="00502752"/>
    <w:rsid w:val="00503911"/>
    <w:rsid w:val="00503A2A"/>
    <w:rsid w:val="00503D5B"/>
    <w:rsid w:val="00503F36"/>
    <w:rsid w:val="0050402F"/>
    <w:rsid w:val="00505D7A"/>
    <w:rsid w:val="00506437"/>
    <w:rsid w:val="005066F9"/>
    <w:rsid w:val="00506A1E"/>
    <w:rsid w:val="00507122"/>
    <w:rsid w:val="0050776A"/>
    <w:rsid w:val="00510AE3"/>
    <w:rsid w:val="00510DDA"/>
    <w:rsid w:val="005111EF"/>
    <w:rsid w:val="0051121C"/>
    <w:rsid w:val="005115A0"/>
    <w:rsid w:val="00511788"/>
    <w:rsid w:val="0051258C"/>
    <w:rsid w:val="005126F4"/>
    <w:rsid w:val="005127F4"/>
    <w:rsid w:val="005129B2"/>
    <w:rsid w:val="00512D80"/>
    <w:rsid w:val="005131D7"/>
    <w:rsid w:val="00513E26"/>
    <w:rsid w:val="00513F71"/>
    <w:rsid w:val="0051438B"/>
    <w:rsid w:val="005147D2"/>
    <w:rsid w:val="00514B29"/>
    <w:rsid w:val="005153AD"/>
    <w:rsid w:val="005154BF"/>
    <w:rsid w:val="005162D1"/>
    <w:rsid w:val="0051675B"/>
    <w:rsid w:val="00516A3B"/>
    <w:rsid w:val="00516E7C"/>
    <w:rsid w:val="00517330"/>
    <w:rsid w:val="00517704"/>
    <w:rsid w:val="00517762"/>
    <w:rsid w:val="00517835"/>
    <w:rsid w:val="00517A4A"/>
    <w:rsid w:val="00517A69"/>
    <w:rsid w:val="00517ECD"/>
    <w:rsid w:val="00517FD5"/>
    <w:rsid w:val="005203B1"/>
    <w:rsid w:val="005210EF"/>
    <w:rsid w:val="00521E2A"/>
    <w:rsid w:val="00522922"/>
    <w:rsid w:val="00522BD0"/>
    <w:rsid w:val="00523275"/>
    <w:rsid w:val="005236FD"/>
    <w:rsid w:val="005244B8"/>
    <w:rsid w:val="00524638"/>
    <w:rsid w:val="00524663"/>
    <w:rsid w:val="00524F36"/>
    <w:rsid w:val="00525397"/>
    <w:rsid w:val="00525417"/>
    <w:rsid w:val="0052559F"/>
    <w:rsid w:val="00525806"/>
    <w:rsid w:val="00525E3F"/>
    <w:rsid w:val="005262EA"/>
    <w:rsid w:val="00526E31"/>
    <w:rsid w:val="00527403"/>
    <w:rsid w:val="0052783E"/>
    <w:rsid w:val="00527DD5"/>
    <w:rsid w:val="00530800"/>
    <w:rsid w:val="00530D5D"/>
    <w:rsid w:val="00530E80"/>
    <w:rsid w:val="00530EF4"/>
    <w:rsid w:val="00532635"/>
    <w:rsid w:val="0053270F"/>
    <w:rsid w:val="00532A3C"/>
    <w:rsid w:val="00532AB9"/>
    <w:rsid w:val="00532FFF"/>
    <w:rsid w:val="00533037"/>
    <w:rsid w:val="00533863"/>
    <w:rsid w:val="00533FE1"/>
    <w:rsid w:val="005344CC"/>
    <w:rsid w:val="005348F2"/>
    <w:rsid w:val="00534A8F"/>
    <w:rsid w:val="00534C9D"/>
    <w:rsid w:val="00534CEF"/>
    <w:rsid w:val="00535130"/>
    <w:rsid w:val="00535378"/>
    <w:rsid w:val="005353CF"/>
    <w:rsid w:val="005358E8"/>
    <w:rsid w:val="00535ACB"/>
    <w:rsid w:val="00536712"/>
    <w:rsid w:val="00536BDB"/>
    <w:rsid w:val="005374D5"/>
    <w:rsid w:val="005379F1"/>
    <w:rsid w:val="00540065"/>
    <w:rsid w:val="005401AE"/>
    <w:rsid w:val="00540943"/>
    <w:rsid w:val="00541260"/>
    <w:rsid w:val="00541342"/>
    <w:rsid w:val="005414BB"/>
    <w:rsid w:val="00542318"/>
    <w:rsid w:val="005425C5"/>
    <w:rsid w:val="00542A9E"/>
    <w:rsid w:val="00542ABE"/>
    <w:rsid w:val="00542E77"/>
    <w:rsid w:val="005439BA"/>
    <w:rsid w:val="00543CC3"/>
    <w:rsid w:val="005443A8"/>
    <w:rsid w:val="0054458A"/>
    <w:rsid w:val="00544652"/>
    <w:rsid w:val="0054490D"/>
    <w:rsid w:val="00544E14"/>
    <w:rsid w:val="0054536E"/>
    <w:rsid w:val="00545992"/>
    <w:rsid w:val="00545A1F"/>
    <w:rsid w:val="00545D44"/>
    <w:rsid w:val="00546DD4"/>
    <w:rsid w:val="00547F5A"/>
    <w:rsid w:val="00550220"/>
    <w:rsid w:val="00550E0D"/>
    <w:rsid w:val="00551076"/>
    <w:rsid w:val="00551128"/>
    <w:rsid w:val="00551136"/>
    <w:rsid w:val="005511D4"/>
    <w:rsid w:val="00551253"/>
    <w:rsid w:val="00551C6A"/>
    <w:rsid w:val="00551F01"/>
    <w:rsid w:val="005520FF"/>
    <w:rsid w:val="00552907"/>
    <w:rsid w:val="00552D4E"/>
    <w:rsid w:val="005536B0"/>
    <w:rsid w:val="005539A8"/>
    <w:rsid w:val="00554A5C"/>
    <w:rsid w:val="005558E7"/>
    <w:rsid w:val="005559A8"/>
    <w:rsid w:val="00555C8E"/>
    <w:rsid w:val="00555EF0"/>
    <w:rsid w:val="00556638"/>
    <w:rsid w:val="005566D1"/>
    <w:rsid w:val="00556A08"/>
    <w:rsid w:val="00556FBB"/>
    <w:rsid w:val="005572D2"/>
    <w:rsid w:val="005577F5"/>
    <w:rsid w:val="00557A67"/>
    <w:rsid w:val="00557AF7"/>
    <w:rsid w:val="00557C2C"/>
    <w:rsid w:val="00560512"/>
    <w:rsid w:val="005606F7"/>
    <w:rsid w:val="00560CC2"/>
    <w:rsid w:val="00561035"/>
    <w:rsid w:val="005614D1"/>
    <w:rsid w:val="0056193F"/>
    <w:rsid w:val="00561AC6"/>
    <w:rsid w:val="00561B68"/>
    <w:rsid w:val="00561BAB"/>
    <w:rsid w:val="00561F81"/>
    <w:rsid w:val="00562578"/>
    <w:rsid w:val="0056290F"/>
    <w:rsid w:val="00562D2E"/>
    <w:rsid w:val="00562EAD"/>
    <w:rsid w:val="00563470"/>
    <w:rsid w:val="005634DD"/>
    <w:rsid w:val="00563688"/>
    <w:rsid w:val="00563B41"/>
    <w:rsid w:val="00564559"/>
    <w:rsid w:val="005646DC"/>
    <w:rsid w:val="00565334"/>
    <w:rsid w:val="005655BE"/>
    <w:rsid w:val="00565C52"/>
    <w:rsid w:val="00565F93"/>
    <w:rsid w:val="0056621E"/>
    <w:rsid w:val="005663E7"/>
    <w:rsid w:val="005671BE"/>
    <w:rsid w:val="0056723D"/>
    <w:rsid w:val="005673C0"/>
    <w:rsid w:val="00567907"/>
    <w:rsid w:val="00567C04"/>
    <w:rsid w:val="00567E78"/>
    <w:rsid w:val="00570B4A"/>
    <w:rsid w:val="005714CA"/>
    <w:rsid w:val="00571621"/>
    <w:rsid w:val="00572A2A"/>
    <w:rsid w:val="00572C73"/>
    <w:rsid w:val="00572F00"/>
    <w:rsid w:val="0057379A"/>
    <w:rsid w:val="00573BCD"/>
    <w:rsid w:val="00573F28"/>
    <w:rsid w:val="00574335"/>
    <w:rsid w:val="00574E19"/>
    <w:rsid w:val="00574FC6"/>
    <w:rsid w:val="0057506F"/>
    <w:rsid w:val="0057552A"/>
    <w:rsid w:val="00575BA7"/>
    <w:rsid w:val="00575C81"/>
    <w:rsid w:val="005764C0"/>
    <w:rsid w:val="00576797"/>
    <w:rsid w:val="005767D4"/>
    <w:rsid w:val="00576CF9"/>
    <w:rsid w:val="0057721C"/>
    <w:rsid w:val="00577440"/>
    <w:rsid w:val="00577A1C"/>
    <w:rsid w:val="00577BD0"/>
    <w:rsid w:val="00577F0E"/>
    <w:rsid w:val="00580AE4"/>
    <w:rsid w:val="00580BFE"/>
    <w:rsid w:val="00580C7D"/>
    <w:rsid w:val="00580EBF"/>
    <w:rsid w:val="00581B22"/>
    <w:rsid w:val="00581B49"/>
    <w:rsid w:val="00582679"/>
    <w:rsid w:val="00582B93"/>
    <w:rsid w:val="005835D5"/>
    <w:rsid w:val="00584D2A"/>
    <w:rsid w:val="00584E29"/>
    <w:rsid w:val="00584F21"/>
    <w:rsid w:val="005851A3"/>
    <w:rsid w:val="005854DC"/>
    <w:rsid w:val="005858F1"/>
    <w:rsid w:val="00585E9B"/>
    <w:rsid w:val="005866FD"/>
    <w:rsid w:val="00586A05"/>
    <w:rsid w:val="005871BA"/>
    <w:rsid w:val="005879A7"/>
    <w:rsid w:val="005901DB"/>
    <w:rsid w:val="0059040A"/>
    <w:rsid w:val="0059046B"/>
    <w:rsid w:val="0059111C"/>
    <w:rsid w:val="00591506"/>
    <w:rsid w:val="00591655"/>
    <w:rsid w:val="00591EA9"/>
    <w:rsid w:val="00592346"/>
    <w:rsid w:val="005926BE"/>
    <w:rsid w:val="00592A8C"/>
    <w:rsid w:val="00592D93"/>
    <w:rsid w:val="005931B7"/>
    <w:rsid w:val="005931E4"/>
    <w:rsid w:val="00593A3C"/>
    <w:rsid w:val="00593D8A"/>
    <w:rsid w:val="00593DAA"/>
    <w:rsid w:val="00593DD3"/>
    <w:rsid w:val="005941D9"/>
    <w:rsid w:val="005941EC"/>
    <w:rsid w:val="0059453D"/>
    <w:rsid w:val="00595689"/>
    <w:rsid w:val="00596008"/>
    <w:rsid w:val="00596516"/>
    <w:rsid w:val="005965D1"/>
    <w:rsid w:val="005966CF"/>
    <w:rsid w:val="00596953"/>
    <w:rsid w:val="00596E36"/>
    <w:rsid w:val="00596F11"/>
    <w:rsid w:val="00597570"/>
    <w:rsid w:val="0059782F"/>
    <w:rsid w:val="00597910"/>
    <w:rsid w:val="005A03DD"/>
    <w:rsid w:val="005A0F2E"/>
    <w:rsid w:val="005A0FB4"/>
    <w:rsid w:val="005A11E1"/>
    <w:rsid w:val="005A12A7"/>
    <w:rsid w:val="005A152D"/>
    <w:rsid w:val="005A2098"/>
    <w:rsid w:val="005A2C54"/>
    <w:rsid w:val="005A31BD"/>
    <w:rsid w:val="005A3426"/>
    <w:rsid w:val="005A3E16"/>
    <w:rsid w:val="005A41B9"/>
    <w:rsid w:val="005A45F6"/>
    <w:rsid w:val="005A4B7C"/>
    <w:rsid w:val="005A53AE"/>
    <w:rsid w:val="005A53F3"/>
    <w:rsid w:val="005A5B67"/>
    <w:rsid w:val="005A6281"/>
    <w:rsid w:val="005A65D3"/>
    <w:rsid w:val="005A715E"/>
    <w:rsid w:val="005A736E"/>
    <w:rsid w:val="005A7A9A"/>
    <w:rsid w:val="005A7F97"/>
    <w:rsid w:val="005B1187"/>
    <w:rsid w:val="005B16AF"/>
    <w:rsid w:val="005B19CF"/>
    <w:rsid w:val="005B1D16"/>
    <w:rsid w:val="005B248B"/>
    <w:rsid w:val="005B2747"/>
    <w:rsid w:val="005B2EC6"/>
    <w:rsid w:val="005B2F55"/>
    <w:rsid w:val="005B32E6"/>
    <w:rsid w:val="005B3385"/>
    <w:rsid w:val="005B346F"/>
    <w:rsid w:val="005B3911"/>
    <w:rsid w:val="005B3919"/>
    <w:rsid w:val="005B41B4"/>
    <w:rsid w:val="005B43B8"/>
    <w:rsid w:val="005B4426"/>
    <w:rsid w:val="005B46CE"/>
    <w:rsid w:val="005B4DE7"/>
    <w:rsid w:val="005B535A"/>
    <w:rsid w:val="005B5AD2"/>
    <w:rsid w:val="005B5C1F"/>
    <w:rsid w:val="005B64DD"/>
    <w:rsid w:val="005B6722"/>
    <w:rsid w:val="005B67C8"/>
    <w:rsid w:val="005B6A98"/>
    <w:rsid w:val="005B6D54"/>
    <w:rsid w:val="005B7FAC"/>
    <w:rsid w:val="005C044F"/>
    <w:rsid w:val="005C0C64"/>
    <w:rsid w:val="005C0D46"/>
    <w:rsid w:val="005C1027"/>
    <w:rsid w:val="005C1056"/>
    <w:rsid w:val="005C1E6D"/>
    <w:rsid w:val="005C1F98"/>
    <w:rsid w:val="005C2615"/>
    <w:rsid w:val="005C3006"/>
    <w:rsid w:val="005C31A3"/>
    <w:rsid w:val="005C3BB0"/>
    <w:rsid w:val="005C3CAD"/>
    <w:rsid w:val="005C3EAB"/>
    <w:rsid w:val="005C4905"/>
    <w:rsid w:val="005C55AB"/>
    <w:rsid w:val="005C582A"/>
    <w:rsid w:val="005C598C"/>
    <w:rsid w:val="005C5A67"/>
    <w:rsid w:val="005C5C28"/>
    <w:rsid w:val="005C6215"/>
    <w:rsid w:val="005C65C5"/>
    <w:rsid w:val="005C7011"/>
    <w:rsid w:val="005C706F"/>
    <w:rsid w:val="005C7662"/>
    <w:rsid w:val="005C7958"/>
    <w:rsid w:val="005C7FB9"/>
    <w:rsid w:val="005D03A8"/>
    <w:rsid w:val="005D09F4"/>
    <w:rsid w:val="005D0A3F"/>
    <w:rsid w:val="005D0AA3"/>
    <w:rsid w:val="005D1002"/>
    <w:rsid w:val="005D1080"/>
    <w:rsid w:val="005D170F"/>
    <w:rsid w:val="005D1CFD"/>
    <w:rsid w:val="005D1F35"/>
    <w:rsid w:val="005D1F5C"/>
    <w:rsid w:val="005D2128"/>
    <w:rsid w:val="005D2333"/>
    <w:rsid w:val="005D244A"/>
    <w:rsid w:val="005D2469"/>
    <w:rsid w:val="005D354D"/>
    <w:rsid w:val="005D387A"/>
    <w:rsid w:val="005D3897"/>
    <w:rsid w:val="005D3AE8"/>
    <w:rsid w:val="005D3ECC"/>
    <w:rsid w:val="005D3FEB"/>
    <w:rsid w:val="005D4B67"/>
    <w:rsid w:val="005D4C05"/>
    <w:rsid w:val="005D50C6"/>
    <w:rsid w:val="005D5432"/>
    <w:rsid w:val="005D5490"/>
    <w:rsid w:val="005D54C7"/>
    <w:rsid w:val="005D58A2"/>
    <w:rsid w:val="005D58A7"/>
    <w:rsid w:val="005D6F54"/>
    <w:rsid w:val="005D7970"/>
    <w:rsid w:val="005D7EDA"/>
    <w:rsid w:val="005E0150"/>
    <w:rsid w:val="005E0152"/>
    <w:rsid w:val="005E0733"/>
    <w:rsid w:val="005E0852"/>
    <w:rsid w:val="005E0AC6"/>
    <w:rsid w:val="005E16C8"/>
    <w:rsid w:val="005E1735"/>
    <w:rsid w:val="005E1773"/>
    <w:rsid w:val="005E1AA8"/>
    <w:rsid w:val="005E287E"/>
    <w:rsid w:val="005E2F21"/>
    <w:rsid w:val="005E3665"/>
    <w:rsid w:val="005E3CFD"/>
    <w:rsid w:val="005E44C1"/>
    <w:rsid w:val="005E454A"/>
    <w:rsid w:val="005E4773"/>
    <w:rsid w:val="005E4A4E"/>
    <w:rsid w:val="005E4C1B"/>
    <w:rsid w:val="005E4DF0"/>
    <w:rsid w:val="005E4E4C"/>
    <w:rsid w:val="005E5150"/>
    <w:rsid w:val="005E516C"/>
    <w:rsid w:val="005E5DDC"/>
    <w:rsid w:val="005E5DE4"/>
    <w:rsid w:val="005E6840"/>
    <w:rsid w:val="005E68DD"/>
    <w:rsid w:val="005E75F8"/>
    <w:rsid w:val="005E7B9B"/>
    <w:rsid w:val="005E7BEA"/>
    <w:rsid w:val="005F01F6"/>
    <w:rsid w:val="005F0292"/>
    <w:rsid w:val="005F06E8"/>
    <w:rsid w:val="005F0C52"/>
    <w:rsid w:val="005F1207"/>
    <w:rsid w:val="005F1239"/>
    <w:rsid w:val="005F1457"/>
    <w:rsid w:val="005F14B4"/>
    <w:rsid w:val="005F167C"/>
    <w:rsid w:val="005F1BFF"/>
    <w:rsid w:val="005F1CB1"/>
    <w:rsid w:val="005F1CB6"/>
    <w:rsid w:val="005F24B6"/>
    <w:rsid w:val="005F312D"/>
    <w:rsid w:val="005F3316"/>
    <w:rsid w:val="005F3567"/>
    <w:rsid w:val="005F3867"/>
    <w:rsid w:val="005F3EE1"/>
    <w:rsid w:val="005F5237"/>
    <w:rsid w:val="005F5396"/>
    <w:rsid w:val="005F5464"/>
    <w:rsid w:val="005F59CD"/>
    <w:rsid w:val="005F5E12"/>
    <w:rsid w:val="005F5FFC"/>
    <w:rsid w:val="005F6814"/>
    <w:rsid w:val="005F6C8D"/>
    <w:rsid w:val="005F6CF4"/>
    <w:rsid w:val="005F6F59"/>
    <w:rsid w:val="005F704D"/>
    <w:rsid w:val="005F75C8"/>
    <w:rsid w:val="00600797"/>
    <w:rsid w:val="00600C10"/>
    <w:rsid w:val="00600DC7"/>
    <w:rsid w:val="00601490"/>
    <w:rsid w:val="0060168C"/>
    <w:rsid w:val="00601797"/>
    <w:rsid w:val="0060180A"/>
    <w:rsid w:val="0060185C"/>
    <w:rsid w:val="006019C9"/>
    <w:rsid w:val="00601F47"/>
    <w:rsid w:val="00602338"/>
    <w:rsid w:val="00602808"/>
    <w:rsid w:val="00602D3C"/>
    <w:rsid w:val="006033CE"/>
    <w:rsid w:val="00603986"/>
    <w:rsid w:val="0060414B"/>
    <w:rsid w:val="00604505"/>
    <w:rsid w:val="00604751"/>
    <w:rsid w:val="00605233"/>
    <w:rsid w:val="0060565A"/>
    <w:rsid w:val="006060EC"/>
    <w:rsid w:val="006064BC"/>
    <w:rsid w:val="00606864"/>
    <w:rsid w:val="00606BEB"/>
    <w:rsid w:val="00606D4E"/>
    <w:rsid w:val="0060702C"/>
    <w:rsid w:val="00607952"/>
    <w:rsid w:val="006079BE"/>
    <w:rsid w:val="00607A32"/>
    <w:rsid w:val="0061015A"/>
    <w:rsid w:val="00611647"/>
    <w:rsid w:val="0061165F"/>
    <w:rsid w:val="00611768"/>
    <w:rsid w:val="006117FC"/>
    <w:rsid w:val="00611C9D"/>
    <w:rsid w:val="006121B7"/>
    <w:rsid w:val="00612431"/>
    <w:rsid w:val="0061257C"/>
    <w:rsid w:val="006125E3"/>
    <w:rsid w:val="0061260B"/>
    <w:rsid w:val="00612A38"/>
    <w:rsid w:val="00613C32"/>
    <w:rsid w:val="00614284"/>
    <w:rsid w:val="00614A1F"/>
    <w:rsid w:val="00614AE3"/>
    <w:rsid w:val="006151EE"/>
    <w:rsid w:val="006154A6"/>
    <w:rsid w:val="00615566"/>
    <w:rsid w:val="0061562B"/>
    <w:rsid w:val="006156A8"/>
    <w:rsid w:val="006157FD"/>
    <w:rsid w:val="006158E7"/>
    <w:rsid w:val="00615BF9"/>
    <w:rsid w:val="00616343"/>
    <w:rsid w:val="00616373"/>
    <w:rsid w:val="00616515"/>
    <w:rsid w:val="00616914"/>
    <w:rsid w:val="00616951"/>
    <w:rsid w:val="00617120"/>
    <w:rsid w:val="00617149"/>
    <w:rsid w:val="00617167"/>
    <w:rsid w:val="006172B4"/>
    <w:rsid w:val="006172C3"/>
    <w:rsid w:val="00617309"/>
    <w:rsid w:val="00620066"/>
    <w:rsid w:val="006207B4"/>
    <w:rsid w:val="00620E26"/>
    <w:rsid w:val="00620E74"/>
    <w:rsid w:val="00621054"/>
    <w:rsid w:val="006211F1"/>
    <w:rsid w:val="0062210A"/>
    <w:rsid w:val="00622478"/>
    <w:rsid w:val="00622BA7"/>
    <w:rsid w:val="00622BDE"/>
    <w:rsid w:val="006231FB"/>
    <w:rsid w:val="00623388"/>
    <w:rsid w:val="00623B89"/>
    <w:rsid w:val="00623D63"/>
    <w:rsid w:val="006241A9"/>
    <w:rsid w:val="00624830"/>
    <w:rsid w:val="006248A0"/>
    <w:rsid w:val="00624F9A"/>
    <w:rsid w:val="00625036"/>
    <w:rsid w:val="0062549B"/>
    <w:rsid w:val="006258E1"/>
    <w:rsid w:val="00625ABD"/>
    <w:rsid w:val="00625C45"/>
    <w:rsid w:val="00626602"/>
    <w:rsid w:val="006266C3"/>
    <w:rsid w:val="006267EA"/>
    <w:rsid w:val="006269C7"/>
    <w:rsid w:val="00627199"/>
    <w:rsid w:val="00627280"/>
    <w:rsid w:val="00627619"/>
    <w:rsid w:val="00627825"/>
    <w:rsid w:val="00627D30"/>
    <w:rsid w:val="00627D8D"/>
    <w:rsid w:val="00630235"/>
    <w:rsid w:val="006302C3"/>
    <w:rsid w:val="0063059A"/>
    <w:rsid w:val="006307B7"/>
    <w:rsid w:val="0063088A"/>
    <w:rsid w:val="0063090D"/>
    <w:rsid w:val="00630A89"/>
    <w:rsid w:val="0063215A"/>
    <w:rsid w:val="0063225E"/>
    <w:rsid w:val="00632AE1"/>
    <w:rsid w:val="00633023"/>
    <w:rsid w:val="006330C3"/>
    <w:rsid w:val="0063324B"/>
    <w:rsid w:val="00633D5B"/>
    <w:rsid w:val="006340BB"/>
    <w:rsid w:val="00634568"/>
    <w:rsid w:val="0063485D"/>
    <w:rsid w:val="0063509B"/>
    <w:rsid w:val="00635C77"/>
    <w:rsid w:val="00635DC5"/>
    <w:rsid w:val="00635EC8"/>
    <w:rsid w:val="00636408"/>
    <w:rsid w:val="00636946"/>
    <w:rsid w:val="00637302"/>
    <w:rsid w:val="00637FD4"/>
    <w:rsid w:val="0064020D"/>
    <w:rsid w:val="006402A5"/>
    <w:rsid w:val="006402C5"/>
    <w:rsid w:val="00640742"/>
    <w:rsid w:val="00640815"/>
    <w:rsid w:val="0064084D"/>
    <w:rsid w:val="00640A9E"/>
    <w:rsid w:val="00640B99"/>
    <w:rsid w:val="00640D15"/>
    <w:rsid w:val="00640D28"/>
    <w:rsid w:val="00641891"/>
    <w:rsid w:val="00641926"/>
    <w:rsid w:val="00641F9E"/>
    <w:rsid w:val="006429BD"/>
    <w:rsid w:val="00642E5A"/>
    <w:rsid w:val="006435EB"/>
    <w:rsid w:val="0064379F"/>
    <w:rsid w:val="00643C0C"/>
    <w:rsid w:val="006442B4"/>
    <w:rsid w:val="006442C5"/>
    <w:rsid w:val="0064435F"/>
    <w:rsid w:val="00644935"/>
    <w:rsid w:val="0064493B"/>
    <w:rsid w:val="00644B0F"/>
    <w:rsid w:val="00644DE8"/>
    <w:rsid w:val="0064562A"/>
    <w:rsid w:val="00645721"/>
    <w:rsid w:val="006459B3"/>
    <w:rsid w:val="00645BCC"/>
    <w:rsid w:val="00645BD7"/>
    <w:rsid w:val="00645F0E"/>
    <w:rsid w:val="006465D0"/>
    <w:rsid w:val="00646671"/>
    <w:rsid w:val="006468F3"/>
    <w:rsid w:val="0064693F"/>
    <w:rsid w:val="00647518"/>
    <w:rsid w:val="006476D9"/>
    <w:rsid w:val="006477CD"/>
    <w:rsid w:val="00647882"/>
    <w:rsid w:val="006479D2"/>
    <w:rsid w:val="00647F24"/>
    <w:rsid w:val="006500DE"/>
    <w:rsid w:val="0065037C"/>
    <w:rsid w:val="006508D9"/>
    <w:rsid w:val="00650B2E"/>
    <w:rsid w:val="00650CBA"/>
    <w:rsid w:val="006510DA"/>
    <w:rsid w:val="006512D2"/>
    <w:rsid w:val="00651989"/>
    <w:rsid w:val="006523C0"/>
    <w:rsid w:val="006527BD"/>
    <w:rsid w:val="00652944"/>
    <w:rsid w:val="00652991"/>
    <w:rsid w:val="00652B86"/>
    <w:rsid w:val="00652C3B"/>
    <w:rsid w:val="00652D9C"/>
    <w:rsid w:val="00652DD3"/>
    <w:rsid w:val="00653C5B"/>
    <w:rsid w:val="0065475E"/>
    <w:rsid w:val="00654CEA"/>
    <w:rsid w:val="006554EE"/>
    <w:rsid w:val="00655F58"/>
    <w:rsid w:val="006568EA"/>
    <w:rsid w:val="00656B23"/>
    <w:rsid w:val="00656D01"/>
    <w:rsid w:val="00657287"/>
    <w:rsid w:val="00657537"/>
    <w:rsid w:val="006576F1"/>
    <w:rsid w:val="0065774B"/>
    <w:rsid w:val="0065779A"/>
    <w:rsid w:val="00657BEE"/>
    <w:rsid w:val="00657C81"/>
    <w:rsid w:val="00657F67"/>
    <w:rsid w:val="006602D4"/>
    <w:rsid w:val="0066086D"/>
    <w:rsid w:val="006609F7"/>
    <w:rsid w:val="00660B9E"/>
    <w:rsid w:val="006613BA"/>
    <w:rsid w:val="0066156F"/>
    <w:rsid w:val="00661E20"/>
    <w:rsid w:val="00661F4F"/>
    <w:rsid w:val="00662054"/>
    <w:rsid w:val="00662297"/>
    <w:rsid w:val="006623EF"/>
    <w:rsid w:val="0066258C"/>
    <w:rsid w:val="00662B9B"/>
    <w:rsid w:val="00662DB7"/>
    <w:rsid w:val="0066307B"/>
    <w:rsid w:val="00663509"/>
    <w:rsid w:val="00663542"/>
    <w:rsid w:val="006636EE"/>
    <w:rsid w:val="006637DA"/>
    <w:rsid w:val="00664874"/>
    <w:rsid w:val="00664C77"/>
    <w:rsid w:val="00664D7F"/>
    <w:rsid w:val="00665019"/>
    <w:rsid w:val="0066516B"/>
    <w:rsid w:val="00665636"/>
    <w:rsid w:val="006658AA"/>
    <w:rsid w:val="00665D09"/>
    <w:rsid w:val="006662F9"/>
    <w:rsid w:val="0066638D"/>
    <w:rsid w:val="00666A2D"/>
    <w:rsid w:val="00666A71"/>
    <w:rsid w:val="00666A7D"/>
    <w:rsid w:val="00666C93"/>
    <w:rsid w:val="00666CC8"/>
    <w:rsid w:val="00666DBF"/>
    <w:rsid w:val="006672E5"/>
    <w:rsid w:val="006675EF"/>
    <w:rsid w:val="00667984"/>
    <w:rsid w:val="00667B4D"/>
    <w:rsid w:val="00667BAC"/>
    <w:rsid w:val="0067037D"/>
    <w:rsid w:val="006703F8"/>
    <w:rsid w:val="006704A3"/>
    <w:rsid w:val="00670D8E"/>
    <w:rsid w:val="00670F39"/>
    <w:rsid w:val="00671AF2"/>
    <w:rsid w:val="006723A6"/>
    <w:rsid w:val="00672453"/>
    <w:rsid w:val="006724BA"/>
    <w:rsid w:val="00672BDF"/>
    <w:rsid w:val="006731E9"/>
    <w:rsid w:val="006733D0"/>
    <w:rsid w:val="0067357B"/>
    <w:rsid w:val="0067359D"/>
    <w:rsid w:val="00673C3B"/>
    <w:rsid w:val="00673CCF"/>
    <w:rsid w:val="00673CF6"/>
    <w:rsid w:val="00673E71"/>
    <w:rsid w:val="00674042"/>
    <w:rsid w:val="006746FC"/>
    <w:rsid w:val="00674BB3"/>
    <w:rsid w:val="00674C49"/>
    <w:rsid w:val="006753B0"/>
    <w:rsid w:val="00675411"/>
    <w:rsid w:val="00675CD2"/>
    <w:rsid w:val="00675DA6"/>
    <w:rsid w:val="006762C9"/>
    <w:rsid w:val="0067656C"/>
    <w:rsid w:val="006767A4"/>
    <w:rsid w:val="006768D3"/>
    <w:rsid w:val="00676C91"/>
    <w:rsid w:val="00676FF7"/>
    <w:rsid w:val="0067701E"/>
    <w:rsid w:val="0067715F"/>
    <w:rsid w:val="0067774D"/>
    <w:rsid w:val="00677E58"/>
    <w:rsid w:val="006805E6"/>
    <w:rsid w:val="006806C7"/>
    <w:rsid w:val="00680CA4"/>
    <w:rsid w:val="00681112"/>
    <w:rsid w:val="00681733"/>
    <w:rsid w:val="00681C29"/>
    <w:rsid w:val="00681E00"/>
    <w:rsid w:val="006824A7"/>
    <w:rsid w:val="006827ED"/>
    <w:rsid w:val="00682C84"/>
    <w:rsid w:val="00682F49"/>
    <w:rsid w:val="0068326C"/>
    <w:rsid w:val="00683388"/>
    <w:rsid w:val="0068374E"/>
    <w:rsid w:val="0068381F"/>
    <w:rsid w:val="00683AD3"/>
    <w:rsid w:val="00683C7A"/>
    <w:rsid w:val="006842B7"/>
    <w:rsid w:val="0068445D"/>
    <w:rsid w:val="00684867"/>
    <w:rsid w:val="00684FAB"/>
    <w:rsid w:val="00686584"/>
    <w:rsid w:val="00686899"/>
    <w:rsid w:val="00686C92"/>
    <w:rsid w:val="00686FAF"/>
    <w:rsid w:val="00687416"/>
    <w:rsid w:val="00687CA8"/>
    <w:rsid w:val="00690918"/>
    <w:rsid w:val="00690BC7"/>
    <w:rsid w:val="00691062"/>
    <w:rsid w:val="00691669"/>
    <w:rsid w:val="00691AFA"/>
    <w:rsid w:val="00691D6D"/>
    <w:rsid w:val="00692153"/>
    <w:rsid w:val="00692639"/>
    <w:rsid w:val="0069278F"/>
    <w:rsid w:val="00692796"/>
    <w:rsid w:val="00693011"/>
    <w:rsid w:val="006934C8"/>
    <w:rsid w:val="006938E1"/>
    <w:rsid w:val="00694BE7"/>
    <w:rsid w:val="00694E8D"/>
    <w:rsid w:val="00694EE1"/>
    <w:rsid w:val="00695097"/>
    <w:rsid w:val="00695228"/>
    <w:rsid w:val="00695450"/>
    <w:rsid w:val="00695857"/>
    <w:rsid w:val="00695950"/>
    <w:rsid w:val="00695E8B"/>
    <w:rsid w:val="0069653B"/>
    <w:rsid w:val="006969DA"/>
    <w:rsid w:val="00696E68"/>
    <w:rsid w:val="00697048"/>
    <w:rsid w:val="00697156"/>
    <w:rsid w:val="00697998"/>
    <w:rsid w:val="006979C0"/>
    <w:rsid w:val="006979DE"/>
    <w:rsid w:val="00697AD4"/>
    <w:rsid w:val="00697FA7"/>
    <w:rsid w:val="006A01BB"/>
    <w:rsid w:val="006A02E0"/>
    <w:rsid w:val="006A167F"/>
    <w:rsid w:val="006A1D5C"/>
    <w:rsid w:val="006A1ED3"/>
    <w:rsid w:val="006A2451"/>
    <w:rsid w:val="006A2965"/>
    <w:rsid w:val="006A2A9A"/>
    <w:rsid w:val="006A4CF8"/>
    <w:rsid w:val="006A51D8"/>
    <w:rsid w:val="006A5A9F"/>
    <w:rsid w:val="006A5DBB"/>
    <w:rsid w:val="006A6280"/>
    <w:rsid w:val="006A6C11"/>
    <w:rsid w:val="006A6D11"/>
    <w:rsid w:val="006A7193"/>
    <w:rsid w:val="006A73B8"/>
    <w:rsid w:val="006B011C"/>
    <w:rsid w:val="006B0316"/>
    <w:rsid w:val="006B05F3"/>
    <w:rsid w:val="006B0AEE"/>
    <w:rsid w:val="006B12E5"/>
    <w:rsid w:val="006B1838"/>
    <w:rsid w:val="006B237A"/>
    <w:rsid w:val="006B344F"/>
    <w:rsid w:val="006B3601"/>
    <w:rsid w:val="006B361D"/>
    <w:rsid w:val="006B4134"/>
    <w:rsid w:val="006B4BE3"/>
    <w:rsid w:val="006B53E8"/>
    <w:rsid w:val="006B5D97"/>
    <w:rsid w:val="006B6636"/>
    <w:rsid w:val="006B66E9"/>
    <w:rsid w:val="006B6E86"/>
    <w:rsid w:val="006B76F8"/>
    <w:rsid w:val="006B7CA0"/>
    <w:rsid w:val="006B7FEF"/>
    <w:rsid w:val="006C01D5"/>
    <w:rsid w:val="006C0506"/>
    <w:rsid w:val="006C05AE"/>
    <w:rsid w:val="006C069F"/>
    <w:rsid w:val="006C0CAF"/>
    <w:rsid w:val="006C10B4"/>
    <w:rsid w:val="006C10E2"/>
    <w:rsid w:val="006C1170"/>
    <w:rsid w:val="006C13FF"/>
    <w:rsid w:val="006C1CF9"/>
    <w:rsid w:val="006C2174"/>
    <w:rsid w:val="006C22A3"/>
    <w:rsid w:val="006C24E3"/>
    <w:rsid w:val="006C2AA2"/>
    <w:rsid w:val="006C2F70"/>
    <w:rsid w:val="006C33FD"/>
    <w:rsid w:val="006C35C3"/>
    <w:rsid w:val="006C3640"/>
    <w:rsid w:val="006C3B3C"/>
    <w:rsid w:val="006C4FDD"/>
    <w:rsid w:val="006C593E"/>
    <w:rsid w:val="006C6429"/>
    <w:rsid w:val="006C68E1"/>
    <w:rsid w:val="006C6A6E"/>
    <w:rsid w:val="006C6B95"/>
    <w:rsid w:val="006C6C61"/>
    <w:rsid w:val="006C7067"/>
    <w:rsid w:val="006C7699"/>
    <w:rsid w:val="006C7FD6"/>
    <w:rsid w:val="006D00C6"/>
    <w:rsid w:val="006D05B9"/>
    <w:rsid w:val="006D0617"/>
    <w:rsid w:val="006D08EE"/>
    <w:rsid w:val="006D0DDE"/>
    <w:rsid w:val="006D0FCB"/>
    <w:rsid w:val="006D26F6"/>
    <w:rsid w:val="006D27DD"/>
    <w:rsid w:val="006D285F"/>
    <w:rsid w:val="006D3261"/>
    <w:rsid w:val="006D405B"/>
    <w:rsid w:val="006D4143"/>
    <w:rsid w:val="006D4287"/>
    <w:rsid w:val="006D4490"/>
    <w:rsid w:val="006D4987"/>
    <w:rsid w:val="006D4B9D"/>
    <w:rsid w:val="006D538B"/>
    <w:rsid w:val="006D5706"/>
    <w:rsid w:val="006D5C4A"/>
    <w:rsid w:val="006D5F1C"/>
    <w:rsid w:val="006D5FCC"/>
    <w:rsid w:val="006D6154"/>
    <w:rsid w:val="006D6205"/>
    <w:rsid w:val="006D63D1"/>
    <w:rsid w:val="006D63F4"/>
    <w:rsid w:val="006D680B"/>
    <w:rsid w:val="006D735F"/>
    <w:rsid w:val="006D7657"/>
    <w:rsid w:val="006E00DB"/>
    <w:rsid w:val="006E0514"/>
    <w:rsid w:val="006E05B2"/>
    <w:rsid w:val="006E061B"/>
    <w:rsid w:val="006E0755"/>
    <w:rsid w:val="006E0B4B"/>
    <w:rsid w:val="006E0FE0"/>
    <w:rsid w:val="006E158F"/>
    <w:rsid w:val="006E1C73"/>
    <w:rsid w:val="006E242F"/>
    <w:rsid w:val="006E2E26"/>
    <w:rsid w:val="006E3274"/>
    <w:rsid w:val="006E3B2F"/>
    <w:rsid w:val="006E3D55"/>
    <w:rsid w:val="006E3E29"/>
    <w:rsid w:val="006E5B73"/>
    <w:rsid w:val="006E5E08"/>
    <w:rsid w:val="006E6066"/>
    <w:rsid w:val="006E6103"/>
    <w:rsid w:val="006E6238"/>
    <w:rsid w:val="006E6853"/>
    <w:rsid w:val="006E6B0B"/>
    <w:rsid w:val="006E6F56"/>
    <w:rsid w:val="006E715C"/>
    <w:rsid w:val="006E7311"/>
    <w:rsid w:val="006E74D2"/>
    <w:rsid w:val="006E75B0"/>
    <w:rsid w:val="006E799E"/>
    <w:rsid w:val="006E79CF"/>
    <w:rsid w:val="006E7D42"/>
    <w:rsid w:val="006F0851"/>
    <w:rsid w:val="006F0FA7"/>
    <w:rsid w:val="006F1101"/>
    <w:rsid w:val="006F175C"/>
    <w:rsid w:val="006F19EB"/>
    <w:rsid w:val="006F1D7F"/>
    <w:rsid w:val="006F2875"/>
    <w:rsid w:val="006F291C"/>
    <w:rsid w:val="006F2E0F"/>
    <w:rsid w:val="006F35EA"/>
    <w:rsid w:val="006F4054"/>
    <w:rsid w:val="006F4753"/>
    <w:rsid w:val="006F556F"/>
    <w:rsid w:val="006F6475"/>
    <w:rsid w:val="006F7070"/>
    <w:rsid w:val="006F72D3"/>
    <w:rsid w:val="006F7CB1"/>
    <w:rsid w:val="00700467"/>
    <w:rsid w:val="00700A5A"/>
    <w:rsid w:val="00700A5B"/>
    <w:rsid w:val="00700C37"/>
    <w:rsid w:val="00700DD7"/>
    <w:rsid w:val="00700F00"/>
    <w:rsid w:val="00700FEF"/>
    <w:rsid w:val="00701366"/>
    <w:rsid w:val="007014FB"/>
    <w:rsid w:val="00701711"/>
    <w:rsid w:val="00701FBC"/>
    <w:rsid w:val="00702A29"/>
    <w:rsid w:val="00702BB5"/>
    <w:rsid w:val="00702EA9"/>
    <w:rsid w:val="00703AD7"/>
    <w:rsid w:val="007045CB"/>
    <w:rsid w:val="007047B9"/>
    <w:rsid w:val="0070522F"/>
    <w:rsid w:val="007056AA"/>
    <w:rsid w:val="00705989"/>
    <w:rsid w:val="007059E4"/>
    <w:rsid w:val="00705DA3"/>
    <w:rsid w:val="00706CDD"/>
    <w:rsid w:val="00706E50"/>
    <w:rsid w:val="007074B9"/>
    <w:rsid w:val="00707D5F"/>
    <w:rsid w:val="0071010A"/>
    <w:rsid w:val="00710309"/>
    <w:rsid w:val="00710987"/>
    <w:rsid w:val="007109B7"/>
    <w:rsid w:val="007109BB"/>
    <w:rsid w:val="00710D95"/>
    <w:rsid w:val="007111A9"/>
    <w:rsid w:val="007113FD"/>
    <w:rsid w:val="007117FC"/>
    <w:rsid w:val="007123A7"/>
    <w:rsid w:val="007123DE"/>
    <w:rsid w:val="00712777"/>
    <w:rsid w:val="00712E5D"/>
    <w:rsid w:val="00713930"/>
    <w:rsid w:val="00713B52"/>
    <w:rsid w:val="00713E32"/>
    <w:rsid w:val="007142D2"/>
    <w:rsid w:val="00714594"/>
    <w:rsid w:val="007145C7"/>
    <w:rsid w:val="007147D0"/>
    <w:rsid w:val="00715FB0"/>
    <w:rsid w:val="007160DC"/>
    <w:rsid w:val="007161EF"/>
    <w:rsid w:val="00716C73"/>
    <w:rsid w:val="00717235"/>
    <w:rsid w:val="00717577"/>
    <w:rsid w:val="00717B10"/>
    <w:rsid w:val="0072001B"/>
    <w:rsid w:val="00720549"/>
    <w:rsid w:val="007205BD"/>
    <w:rsid w:val="00720903"/>
    <w:rsid w:val="00720B20"/>
    <w:rsid w:val="0072101F"/>
    <w:rsid w:val="00721097"/>
    <w:rsid w:val="00721616"/>
    <w:rsid w:val="00721727"/>
    <w:rsid w:val="00721C87"/>
    <w:rsid w:val="00722FA8"/>
    <w:rsid w:val="00723453"/>
    <w:rsid w:val="007235E4"/>
    <w:rsid w:val="00723748"/>
    <w:rsid w:val="00723DC6"/>
    <w:rsid w:val="00723E14"/>
    <w:rsid w:val="0072421C"/>
    <w:rsid w:val="007244DD"/>
    <w:rsid w:val="007251B7"/>
    <w:rsid w:val="00725437"/>
    <w:rsid w:val="00725AA6"/>
    <w:rsid w:val="00725B20"/>
    <w:rsid w:val="007266BA"/>
    <w:rsid w:val="00726883"/>
    <w:rsid w:val="007278A8"/>
    <w:rsid w:val="00727BEC"/>
    <w:rsid w:val="00727C0F"/>
    <w:rsid w:val="00727D60"/>
    <w:rsid w:val="00730BBB"/>
    <w:rsid w:val="00730DA7"/>
    <w:rsid w:val="007310F4"/>
    <w:rsid w:val="0073174E"/>
    <w:rsid w:val="007318FA"/>
    <w:rsid w:val="00732679"/>
    <w:rsid w:val="0073270E"/>
    <w:rsid w:val="00732CB4"/>
    <w:rsid w:val="0073317D"/>
    <w:rsid w:val="00733B18"/>
    <w:rsid w:val="00733B4E"/>
    <w:rsid w:val="00733DC8"/>
    <w:rsid w:val="00733E99"/>
    <w:rsid w:val="00733F75"/>
    <w:rsid w:val="00733F91"/>
    <w:rsid w:val="007344AD"/>
    <w:rsid w:val="007345AC"/>
    <w:rsid w:val="00734CF4"/>
    <w:rsid w:val="007350E2"/>
    <w:rsid w:val="007351CB"/>
    <w:rsid w:val="007353E0"/>
    <w:rsid w:val="00735E79"/>
    <w:rsid w:val="007360C2"/>
    <w:rsid w:val="0073617F"/>
    <w:rsid w:val="007361D4"/>
    <w:rsid w:val="007364D7"/>
    <w:rsid w:val="00736686"/>
    <w:rsid w:val="007366E0"/>
    <w:rsid w:val="00736E13"/>
    <w:rsid w:val="00737FF5"/>
    <w:rsid w:val="007404F0"/>
    <w:rsid w:val="00740A34"/>
    <w:rsid w:val="00741347"/>
    <w:rsid w:val="00741C84"/>
    <w:rsid w:val="00742872"/>
    <w:rsid w:val="007428D5"/>
    <w:rsid w:val="00742A95"/>
    <w:rsid w:val="00742B67"/>
    <w:rsid w:val="00742D7B"/>
    <w:rsid w:val="00742FEC"/>
    <w:rsid w:val="007431CF"/>
    <w:rsid w:val="007433B8"/>
    <w:rsid w:val="00743410"/>
    <w:rsid w:val="0074369D"/>
    <w:rsid w:val="007438D5"/>
    <w:rsid w:val="00743C80"/>
    <w:rsid w:val="00743F8F"/>
    <w:rsid w:val="00744671"/>
    <w:rsid w:val="007449C3"/>
    <w:rsid w:val="00745239"/>
    <w:rsid w:val="00745581"/>
    <w:rsid w:val="007462C0"/>
    <w:rsid w:val="007466F5"/>
    <w:rsid w:val="00747218"/>
    <w:rsid w:val="00747577"/>
    <w:rsid w:val="007477F7"/>
    <w:rsid w:val="0075026D"/>
    <w:rsid w:val="00750515"/>
    <w:rsid w:val="007507AB"/>
    <w:rsid w:val="007507BC"/>
    <w:rsid w:val="007515F5"/>
    <w:rsid w:val="007516C9"/>
    <w:rsid w:val="0075180F"/>
    <w:rsid w:val="007539DF"/>
    <w:rsid w:val="00753E78"/>
    <w:rsid w:val="007546F9"/>
    <w:rsid w:val="00754706"/>
    <w:rsid w:val="00754E4A"/>
    <w:rsid w:val="00755216"/>
    <w:rsid w:val="0075542A"/>
    <w:rsid w:val="0075545F"/>
    <w:rsid w:val="00755925"/>
    <w:rsid w:val="007565F0"/>
    <w:rsid w:val="00756779"/>
    <w:rsid w:val="0075737C"/>
    <w:rsid w:val="00757735"/>
    <w:rsid w:val="00757781"/>
    <w:rsid w:val="007577B9"/>
    <w:rsid w:val="007579DB"/>
    <w:rsid w:val="00757A09"/>
    <w:rsid w:val="0076023F"/>
    <w:rsid w:val="0076069C"/>
    <w:rsid w:val="0076085C"/>
    <w:rsid w:val="00761345"/>
    <w:rsid w:val="0076156B"/>
    <w:rsid w:val="0076182B"/>
    <w:rsid w:val="00761C2F"/>
    <w:rsid w:val="00761C37"/>
    <w:rsid w:val="00762BCF"/>
    <w:rsid w:val="00762C7C"/>
    <w:rsid w:val="007630FB"/>
    <w:rsid w:val="00763167"/>
    <w:rsid w:val="00763401"/>
    <w:rsid w:val="0076373C"/>
    <w:rsid w:val="00763D08"/>
    <w:rsid w:val="00764098"/>
    <w:rsid w:val="007643EA"/>
    <w:rsid w:val="00765EF2"/>
    <w:rsid w:val="007662EC"/>
    <w:rsid w:val="007668A1"/>
    <w:rsid w:val="007669FF"/>
    <w:rsid w:val="00766B90"/>
    <w:rsid w:val="00766FF8"/>
    <w:rsid w:val="007673F6"/>
    <w:rsid w:val="00767FC3"/>
    <w:rsid w:val="00770052"/>
    <w:rsid w:val="0077080D"/>
    <w:rsid w:val="0077095A"/>
    <w:rsid w:val="00770C22"/>
    <w:rsid w:val="00770C26"/>
    <w:rsid w:val="00770DC5"/>
    <w:rsid w:val="007713B5"/>
    <w:rsid w:val="00771616"/>
    <w:rsid w:val="00771809"/>
    <w:rsid w:val="00771906"/>
    <w:rsid w:val="0077260E"/>
    <w:rsid w:val="00772A8F"/>
    <w:rsid w:val="00772DC8"/>
    <w:rsid w:val="007730B9"/>
    <w:rsid w:val="00773288"/>
    <w:rsid w:val="00773760"/>
    <w:rsid w:val="00773A64"/>
    <w:rsid w:val="00773D9F"/>
    <w:rsid w:val="007742E3"/>
    <w:rsid w:val="007743F4"/>
    <w:rsid w:val="007745FF"/>
    <w:rsid w:val="007749CC"/>
    <w:rsid w:val="00774D91"/>
    <w:rsid w:val="00775C0C"/>
    <w:rsid w:val="00775D46"/>
    <w:rsid w:val="00777450"/>
    <w:rsid w:val="00777763"/>
    <w:rsid w:val="00777DB2"/>
    <w:rsid w:val="00780016"/>
    <w:rsid w:val="00780F3C"/>
    <w:rsid w:val="00780F4B"/>
    <w:rsid w:val="0078186A"/>
    <w:rsid w:val="0078222D"/>
    <w:rsid w:val="00782324"/>
    <w:rsid w:val="007823DE"/>
    <w:rsid w:val="0078274D"/>
    <w:rsid w:val="00782C0F"/>
    <w:rsid w:val="00782FF6"/>
    <w:rsid w:val="00783003"/>
    <w:rsid w:val="00783097"/>
    <w:rsid w:val="00783481"/>
    <w:rsid w:val="00783F81"/>
    <w:rsid w:val="00784A34"/>
    <w:rsid w:val="00784D8E"/>
    <w:rsid w:val="007852B4"/>
    <w:rsid w:val="00785373"/>
    <w:rsid w:val="00785652"/>
    <w:rsid w:val="007856A7"/>
    <w:rsid w:val="00785878"/>
    <w:rsid w:val="00785AAB"/>
    <w:rsid w:val="00786316"/>
    <w:rsid w:val="007866BF"/>
    <w:rsid w:val="00786799"/>
    <w:rsid w:val="007868D1"/>
    <w:rsid w:val="00786C2A"/>
    <w:rsid w:val="0078725A"/>
    <w:rsid w:val="0078729E"/>
    <w:rsid w:val="007873CE"/>
    <w:rsid w:val="00787644"/>
    <w:rsid w:val="00787EF4"/>
    <w:rsid w:val="00790187"/>
    <w:rsid w:val="00790375"/>
    <w:rsid w:val="00790CDD"/>
    <w:rsid w:val="00791B81"/>
    <w:rsid w:val="00791ED8"/>
    <w:rsid w:val="00792A76"/>
    <w:rsid w:val="00792CC3"/>
    <w:rsid w:val="00792EFB"/>
    <w:rsid w:val="007930AD"/>
    <w:rsid w:val="0079347C"/>
    <w:rsid w:val="00793846"/>
    <w:rsid w:val="007938A2"/>
    <w:rsid w:val="00793C7D"/>
    <w:rsid w:val="00793DE8"/>
    <w:rsid w:val="007941BD"/>
    <w:rsid w:val="007942AC"/>
    <w:rsid w:val="00794581"/>
    <w:rsid w:val="007945E3"/>
    <w:rsid w:val="007949F3"/>
    <w:rsid w:val="00794A0F"/>
    <w:rsid w:val="00795029"/>
    <w:rsid w:val="00795176"/>
    <w:rsid w:val="007952BC"/>
    <w:rsid w:val="0079599D"/>
    <w:rsid w:val="00795A57"/>
    <w:rsid w:val="007960E2"/>
    <w:rsid w:val="007963C9"/>
    <w:rsid w:val="00796A08"/>
    <w:rsid w:val="00796B75"/>
    <w:rsid w:val="00796D2A"/>
    <w:rsid w:val="00796EEA"/>
    <w:rsid w:val="00796F28"/>
    <w:rsid w:val="007978C3"/>
    <w:rsid w:val="00797C21"/>
    <w:rsid w:val="007A0900"/>
    <w:rsid w:val="007A0C33"/>
    <w:rsid w:val="007A0EED"/>
    <w:rsid w:val="007A17E9"/>
    <w:rsid w:val="007A1B00"/>
    <w:rsid w:val="007A1EFA"/>
    <w:rsid w:val="007A22CB"/>
    <w:rsid w:val="007A2810"/>
    <w:rsid w:val="007A28A6"/>
    <w:rsid w:val="007A29F3"/>
    <w:rsid w:val="007A2E59"/>
    <w:rsid w:val="007A3200"/>
    <w:rsid w:val="007A3B61"/>
    <w:rsid w:val="007A40AA"/>
    <w:rsid w:val="007A4145"/>
    <w:rsid w:val="007A4804"/>
    <w:rsid w:val="007A49DD"/>
    <w:rsid w:val="007A4BDF"/>
    <w:rsid w:val="007A6071"/>
    <w:rsid w:val="007A61FB"/>
    <w:rsid w:val="007A6660"/>
    <w:rsid w:val="007A778C"/>
    <w:rsid w:val="007A7C24"/>
    <w:rsid w:val="007B0DA3"/>
    <w:rsid w:val="007B11FF"/>
    <w:rsid w:val="007B13A1"/>
    <w:rsid w:val="007B17DD"/>
    <w:rsid w:val="007B1B97"/>
    <w:rsid w:val="007B2D9F"/>
    <w:rsid w:val="007B2DD3"/>
    <w:rsid w:val="007B3678"/>
    <w:rsid w:val="007B3779"/>
    <w:rsid w:val="007B39F7"/>
    <w:rsid w:val="007B4355"/>
    <w:rsid w:val="007B46A3"/>
    <w:rsid w:val="007B55F5"/>
    <w:rsid w:val="007B5765"/>
    <w:rsid w:val="007B6CE2"/>
    <w:rsid w:val="007B6FC4"/>
    <w:rsid w:val="007B730D"/>
    <w:rsid w:val="007B758E"/>
    <w:rsid w:val="007B78DF"/>
    <w:rsid w:val="007B793F"/>
    <w:rsid w:val="007B7DF9"/>
    <w:rsid w:val="007C035D"/>
    <w:rsid w:val="007C0381"/>
    <w:rsid w:val="007C04EF"/>
    <w:rsid w:val="007C1A3C"/>
    <w:rsid w:val="007C1CC4"/>
    <w:rsid w:val="007C2017"/>
    <w:rsid w:val="007C209B"/>
    <w:rsid w:val="007C232F"/>
    <w:rsid w:val="007C24B4"/>
    <w:rsid w:val="007C3565"/>
    <w:rsid w:val="007C3845"/>
    <w:rsid w:val="007C4436"/>
    <w:rsid w:val="007C457A"/>
    <w:rsid w:val="007C4BDC"/>
    <w:rsid w:val="007C52BC"/>
    <w:rsid w:val="007C552A"/>
    <w:rsid w:val="007C5C92"/>
    <w:rsid w:val="007C6228"/>
    <w:rsid w:val="007C6263"/>
    <w:rsid w:val="007C6351"/>
    <w:rsid w:val="007C6AEC"/>
    <w:rsid w:val="007C718F"/>
    <w:rsid w:val="007C7354"/>
    <w:rsid w:val="007C7CC5"/>
    <w:rsid w:val="007D0A66"/>
    <w:rsid w:val="007D0B11"/>
    <w:rsid w:val="007D0CE2"/>
    <w:rsid w:val="007D117C"/>
    <w:rsid w:val="007D145C"/>
    <w:rsid w:val="007D15AF"/>
    <w:rsid w:val="007D1B1A"/>
    <w:rsid w:val="007D1BFC"/>
    <w:rsid w:val="007D1E7D"/>
    <w:rsid w:val="007D28FF"/>
    <w:rsid w:val="007D2ACC"/>
    <w:rsid w:val="007D2D2A"/>
    <w:rsid w:val="007D2D74"/>
    <w:rsid w:val="007D3114"/>
    <w:rsid w:val="007D317C"/>
    <w:rsid w:val="007D4AB9"/>
    <w:rsid w:val="007D524D"/>
    <w:rsid w:val="007D54AE"/>
    <w:rsid w:val="007D55D7"/>
    <w:rsid w:val="007D57BF"/>
    <w:rsid w:val="007D5A69"/>
    <w:rsid w:val="007D5BC4"/>
    <w:rsid w:val="007D651A"/>
    <w:rsid w:val="007D65B1"/>
    <w:rsid w:val="007D665B"/>
    <w:rsid w:val="007D6BA1"/>
    <w:rsid w:val="007E022C"/>
    <w:rsid w:val="007E061C"/>
    <w:rsid w:val="007E08C3"/>
    <w:rsid w:val="007E0C66"/>
    <w:rsid w:val="007E1417"/>
    <w:rsid w:val="007E18E1"/>
    <w:rsid w:val="007E198A"/>
    <w:rsid w:val="007E1BBE"/>
    <w:rsid w:val="007E2565"/>
    <w:rsid w:val="007E29C9"/>
    <w:rsid w:val="007E2D93"/>
    <w:rsid w:val="007E2E9E"/>
    <w:rsid w:val="007E32C6"/>
    <w:rsid w:val="007E3DF8"/>
    <w:rsid w:val="007E4090"/>
    <w:rsid w:val="007E4E0D"/>
    <w:rsid w:val="007E5525"/>
    <w:rsid w:val="007E6258"/>
    <w:rsid w:val="007E63A3"/>
    <w:rsid w:val="007E685C"/>
    <w:rsid w:val="007E6C52"/>
    <w:rsid w:val="007E6E01"/>
    <w:rsid w:val="007E7B1D"/>
    <w:rsid w:val="007F080A"/>
    <w:rsid w:val="007F09AA"/>
    <w:rsid w:val="007F0B0F"/>
    <w:rsid w:val="007F0BAC"/>
    <w:rsid w:val="007F1365"/>
    <w:rsid w:val="007F1731"/>
    <w:rsid w:val="007F186F"/>
    <w:rsid w:val="007F1EBC"/>
    <w:rsid w:val="007F2576"/>
    <w:rsid w:val="007F346F"/>
    <w:rsid w:val="007F3BA4"/>
    <w:rsid w:val="007F3BB8"/>
    <w:rsid w:val="007F3CD6"/>
    <w:rsid w:val="007F4180"/>
    <w:rsid w:val="007F4393"/>
    <w:rsid w:val="007F478C"/>
    <w:rsid w:val="007F49E5"/>
    <w:rsid w:val="007F4A3C"/>
    <w:rsid w:val="007F4A44"/>
    <w:rsid w:val="007F50FC"/>
    <w:rsid w:val="007F57D6"/>
    <w:rsid w:val="007F58E7"/>
    <w:rsid w:val="007F5C9D"/>
    <w:rsid w:val="007F5F13"/>
    <w:rsid w:val="007F62E0"/>
    <w:rsid w:val="007F6B51"/>
    <w:rsid w:val="007F6C1A"/>
    <w:rsid w:val="007F73EA"/>
    <w:rsid w:val="008005B3"/>
    <w:rsid w:val="008009FF"/>
    <w:rsid w:val="00800AA4"/>
    <w:rsid w:val="00801062"/>
    <w:rsid w:val="00801416"/>
    <w:rsid w:val="00801556"/>
    <w:rsid w:val="0080176F"/>
    <w:rsid w:val="00801D22"/>
    <w:rsid w:val="00801E5F"/>
    <w:rsid w:val="0080296D"/>
    <w:rsid w:val="00803233"/>
    <w:rsid w:val="00803D7B"/>
    <w:rsid w:val="00804339"/>
    <w:rsid w:val="00804752"/>
    <w:rsid w:val="008047E4"/>
    <w:rsid w:val="00804A34"/>
    <w:rsid w:val="008053B8"/>
    <w:rsid w:val="008054CF"/>
    <w:rsid w:val="00805733"/>
    <w:rsid w:val="00805946"/>
    <w:rsid w:val="00805ED0"/>
    <w:rsid w:val="008063EB"/>
    <w:rsid w:val="0080643F"/>
    <w:rsid w:val="00806A49"/>
    <w:rsid w:val="00806C75"/>
    <w:rsid w:val="00806D50"/>
    <w:rsid w:val="008072D3"/>
    <w:rsid w:val="00807603"/>
    <w:rsid w:val="008076B3"/>
    <w:rsid w:val="008077E1"/>
    <w:rsid w:val="00807C01"/>
    <w:rsid w:val="00807DC7"/>
    <w:rsid w:val="00807E72"/>
    <w:rsid w:val="008101B8"/>
    <w:rsid w:val="008102F4"/>
    <w:rsid w:val="0081096A"/>
    <w:rsid w:val="00810B3C"/>
    <w:rsid w:val="00810FA9"/>
    <w:rsid w:val="00811218"/>
    <w:rsid w:val="008114C7"/>
    <w:rsid w:val="008115B1"/>
    <w:rsid w:val="00811854"/>
    <w:rsid w:val="0081245F"/>
    <w:rsid w:val="0081270C"/>
    <w:rsid w:val="008135F5"/>
    <w:rsid w:val="008135FF"/>
    <w:rsid w:val="00813B3C"/>
    <w:rsid w:val="00813C46"/>
    <w:rsid w:val="00813E7E"/>
    <w:rsid w:val="00814362"/>
    <w:rsid w:val="00814395"/>
    <w:rsid w:val="008145F4"/>
    <w:rsid w:val="008149F5"/>
    <w:rsid w:val="0081532E"/>
    <w:rsid w:val="008157E1"/>
    <w:rsid w:val="00815C0D"/>
    <w:rsid w:val="00816747"/>
    <w:rsid w:val="008168CA"/>
    <w:rsid w:val="008177B8"/>
    <w:rsid w:val="00817F75"/>
    <w:rsid w:val="00820104"/>
    <w:rsid w:val="0082030B"/>
    <w:rsid w:val="00820571"/>
    <w:rsid w:val="00821AA2"/>
    <w:rsid w:val="008220FC"/>
    <w:rsid w:val="00822D1B"/>
    <w:rsid w:val="008231BA"/>
    <w:rsid w:val="0082447E"/>
    <w:rsid w:val="00824A3F"/>
    <w:rsid w:val="00824C36"/>
    <w:rsid w:val="00824F5D"/>
    <w:rsid w:val="00825282"/>
    <w:rsid w:val="00825613"/>
    <w:rsid w:val="008261E2"/>
    <w:rsid w:val="00827337"/>
    <w:rsid w:val="00827461"/>
    <w:rsid w:val="00827469"/>
    <w:rsid w:val="008277F9"/>
    <w:rsid w:val="008278FD"/>
    <w:rsid w:val="008279E0"/>
    <w:rsid w:val="00827E9B"/>
    <w:rsid w:val="00827EC1"/>
    <w:rsid w:val="0083000A"/>
    <w:rsid w:val="00830366"/>
    <w:rsid w:val="00830ABD"/>
    <w:rsid w:val="00830DA0"/>
    <w:rsid w:val="00830EF9"/>
    <w:rsid w:val="008312A2"/>
    <w:rsid w:val="00831FB9"/>
    <w:rsid w:val="00832153"/>
    <w:rsid w:val="008321EE"/>
    <w:rsid w:val="008323F7"/>
    <w:rsid w:val="00833064"/>
    <w:rsid w:val="00833C24"/>
    <w:rsid w:val="00833ECB"/>
    <w:rsid w:val="00833F8A"/>
    <w:rsid w:val="0083409C"/>
    <w:rsid w:val="00834299"/>
    <w:rsid w:val="008344C7"/>
    <w:rsid w:val="008344CD"/>
    <w:rsid w:val="00834B83"/>
    <w:rsid w:val="008354EF"/>
    <w:rsid w:val="0083558C"/>
    <w:rsid w:val="00835590"/>
    <w:rsid w:val="0083574F"/>
    <w:rsid w:val="00835BBF"/>
    <w:rsid w:val="00835E4F"/>
    <w:rsid w:val="008366FC"/>
    <w:rsid w:val="008369EE"/>
    <w:rsid w:val="00836B7D"/>
    <w:rsid w:val="0083703A"/>
    <w:rsid w:val="008371EB"/>
    <w:rsid w:val="0083720F"/>
    <w:rsid w:val="00837645"/>
    <w:rsid w:val="008378AB"/>
    <w:rsid w:val="008379FF"/>
    <w:rsid w:val="00840732"/>
    <w:rsid w:val="00840F76"/>
    <w:rsid w:val="00841703"/>
    <w:rsid w:val="008421B9"/>
    <w:rsid w:val="0084231C"/>
    <w:rsid w:val="00842514"/>
    <w:rsid w:val="00842C4D"/>
    <w:rsid w:val="00842DCF"/>
    <w:rsid w:val="0084325D"/>
    <w:rsid w:val="008433F3"/>
    <w:rsid w:val="00843748"/>
    <w:rsid w:val="00843DEB"/>
    <w:rsid w:val="00843EDA"/>
    <w:rsid w:val="008458AF"/>
    <w:rsid w:val="00845D14"/>
    <w:rsid w:val="0084605E"/>
    <w:rsid w:val="008462A5"/>
    <w:rsid w:val="008468A2"/>
    <w:rsid w:val="008468C4"/>
    <w:rsid w:val="0084694D"/>
    <w:rsid w:val="008469C0"/>
    <w:rsid w:val="00846E09"/>
    <w:rsid w:val="00846F0F"/>
    <w:rsid w:val="00846F26"/>
    <w:rsid w:val="008471FD"/>
    <w:rsid w:val="0084734E"/>
    <w:rsid w:val="00847AF1"/>
    <w:rsid w:val="00847D02"/>
    <w:rsid w:val="008504AD"/>
    <w:rsid w:val="008506D6"/>
    <w:rsid w:val="00850CCC"/>
    <w:rsid w:val="008510E7"/>
    <w:rsid w:val="00851256"/>
    <w:rsid w:val="00851528"/>
    <w:rsid w:val="00851A80"/>
    <w:rsid w:val="00851C4D"/>
    <w:rsid w:val="008520DA"/>
    <w:rsid w:val="0085235B"/>
    <w:rsid w:val="00852AEC"/>
    <w:rsid w:val="00853329"/>
    <w:rsid w:val="0085371F"/>
    <w:rsid w:val="008538F3"/>
    <w:rsid w:val="00853AE0"/>
    <w:rsid w:val="00853CFE"/>
    <w:rsid w:val="00853E5C"/>
    <w:rsid w:val="00853F27"/>
    <w:rsid w:val="008544C7"/>
    <w:rsid w:val="008566FC"/>
    <w:rsid w:val="0085704F"/>
    <w:rsid w:val="008577AA"/>
    <w:rsid w:val="00857A29"/>
    <w:rsid w:val="008600F5"/>
    <w:rsid w:val="00860368"/>
    <w:rsid w:val="0086041A"/>
    <w:rsid w:val="008607C3"/>
    <w:rsid w:val="008608F8"/>
    <w:rsid w:val="00860DAB"/>
    <w:rsid w:val="00861012"/>
    <w:rsid w:val="008615ED"/>
    <w:rsid w:val="00861B42"/>
    <w:rsid w:val="00861BFF"/>
    <w:rsid w:val="00862706"/>
    <w:rsid w:val="00862774"/>
    <w:rsid w:val="00862782"/>
    <w:rsid w:val="00862B20"/>
    <w:rsid w:val="0086335F"/>
    <w:rsid w:val="0086360E"/>
    <w:rsid w:val="0086443B"/>
    <w:rsid w:val="00864BDB"/>
    <w:rsid w:val="00864E3A"/>
    <w:rsid w:val="00865627"/>
    <w:rsid w:val="008656D9"/>
    <w:rsid w:val="00865EC8"/>
    <w:rsid w:val="00867005"/>
    <w:rsid w:val="008676C5"/>
    <w:rsid w:val="00867CFF"/>
    <w:rsid w:val="00867F09"/>
    <w:rsid w:val="00870E1A"/>
    <w:rsid w:val="00870FC7"/>
    <w:rsid w:val="0087142C"/>
    <w:rsid w:val="00871544"/>
    <w:rsid w:val="008717F1"/>
    <w:rsid w:val="00871B0D"/>
    <w:rsid w:val="00871E91"/>
    <w:rsid w:val="00871F11"/>
    <w:rsid w:val="00872FDB"/>
    <w:rsid w:val="008730AA"/>
    <w:rsid w:val="00873C13"/>
    <w:rsid w:val="00873D4C"/>
    <w:rsid w:val="00873F3E"/>
    <w:rsid w:val="00874381"/>
    <w:rsid w:val="008750E7"/>
    <w:rsid w:val="00875205"/>
    <w:rsid w:val="00875EF6"/>
    <w:rsid w:val="00876870"/>
    <w:rsid w:val="008768FE"/>
    <w:rsid w:val="00876940"/>
    <w:rsid w:val="0087695A"/>
    <w:rsid w:val="00876BD0"/>
    <w:rsid w:val="00876D06"/>
    <w:rsid w:val="00877787"/>
    <w:rsid w:val="00877862"/>
    <w:rsid w:val="008779C4"/>
    <w:rsid w:val="00877AAB"/>
    <w:rsid w:val="00877CBF"/>
    <w:rsid w:val="00877DCB"/>
    <w:rsid w:val="00877E86"/>
    <w:rsid w:val="00880326"/>
    <w:rsid w:val="008803DE"/>
    <w:rsid w:val="0088047D"/>
    <w:rsid w:val="00880B3D"/>
    <w:rsid w:val="00880EFB"/>
    <w:rsid w:val="008818EA"/>
    <w:rsid w:val="00881E77"/>
    <w:rsid w:val="008820C2"/>
    <w:rsid w:val="00882124"/>
    <w:rsid w:val="0088246B"/>
    <w:rsid w:val="00882888"/>
    <w:rsid w:val="00882B4B"/>
    <w:rsid w:val="00883256"/>
    <w:rsid w:val="0088387B"/>
    <w:rsid w:val="00883885"/>
    <w:rsid w:val="0088388E"/>
    <w:rsid w:val="00883B37"/>
    <w:rsid w:val="00883D09"/>
    <w:rsid w:val="008840D1"/>
    <w:rsid w:val="00884A4F"/>
    <w:rsid w:val="00884AC5"/>
    <w:rsid w:val="008853E4"/>
    <w:rsid w:val="008855C1"/>
    <w:rsid w:val="008859BC"/>
    <w:rsid w:val="008861B9"/>
    <w:rsid w:val="0088643F"/>
    <w:rsid w:val="00886561"/>
    <w:rsid w:val="008866D9"/>
    <w:rsid w:val="00886897"/>
    <w:rsid w:val="008868F6"/>
    <w:rsid w:val="008869E4"/>
    <w:rsid w:val="0088708A"/>
    <w:rsid w:val="008873C3"/>
    <w:rsid w:val="00887568"/>
    <w:rsid w:val="0088764A"/>
    <w:rsid w:val="00887D38"/>
    <w:rsid w:val="00887ED8"/>
    <w:rsid w:val="00887FD3"/>
    <w:rsid w:val="008905A5"/>
    <w:rsid w:val="00890988"/>
    <w:rsid w:val="00890BE9"/>
    <w:rsid w:val="00890CA0"/>
    <w:rsid w:val="00890DE1"/>
    <w:rsid w:val="00891230"/>
    <w:rsid w:val="00891374"/>
    <w:rsid w:val="00891663"/>
    <w:rsid w:val="0089168A"/>
    <w:rsid w:val="00891D2B"/>
    <w:rsid w:val="00891F40"/>
    <w:rsid w:val="00892084"/>
    <w:rsid w:val="0089299F"/>
    <w:rsid w:val="008937A9"/>
    <w:rsid w:val="008947C1"/>
    <w:rsid w:val="00894D1B"/>
    <w:rsid w:val="008953F5"/>
    <w:rsid w:val="00895BA3"/>
    <w:rsid w:val="00895D3C"/>
    <w:rsid w:val="00895E33"/>
    <w:rsid w:val="00895F9F"/>
    <w:rsid w:val="008962D9"/>
    <w:rsid w:val="008963FF"/>
    <w:rsid w:val="0089659C"/>
    <w:rsid w:val="0089686A"/>
    <w:rsid w:val="0089723A"/>
    <w:rsid w:val="0089745A"/>
    <w:rsid w:val="00897B6D"/>
    <w:rsid w:val="00897D39"/>
    <w:rsid w:val="00897E24"/>
    <w:rsid w:val="008A07EA"/>
    <w:rsid w:val="008A119C"/>
    <w:rsid w:val="008A1300"/>
    <w:rsid w:val="008A1AA8"/>
    <w:rsid w:val="008A1B9A"/>
    <w:rsid w:val="008A1BDE"/>
    <w:rsid w:val="008A1DF2"/>
    <w:rsid w:val="008A1E97"/>
    <w:rsid w:val="008A2536"/>
    <w:rsid w:val="008A316F"/>
    <w:rsid w:val="008A35D7"/>
    <w:rsid w:val="008A3898"/>
    <w:rsid w:val="008A3DA9"/>
    <w:rsid w:val="008A45D5"/>
    <w:rsid w:val="008A5367"/>
    <w:rsid w:val="008A5DFC"/>
    <w:rsid w:val="008A5FD7"/>
    <w:rsid w:val="008A5FFE"/>
    <w:rsid w:val="008A66FF"/>
    <w:rsid w:val="008A71A5"/>
    <w:rsid w:val="008A7235"/>
    <w:rsid w:val="008A7672"/>
    <w:rsid w:val="008A794E"/>
    <w:rsid w:val="008A7A0C"/>
    <w:rsid w:val="008A7D16"/>
    <w:rsid w:val="008B028C"/>
    <w:rsid w:val="008B1158"/>
    <w:rsid w:val="008B1580"/>
    <w:rsid w:val="008B164B"/>
    <w:rsid w:val="008B17D4"/>
    <w:rsid w:val="008B2ECA"/>
    <w:rsid w:val="008B30B6"/>
    <w:rsid w:val="008B38D7"/>
    <w:rsid w:val="008B3A2B"/>
    <w:rsid w:val="008B3C09"/>
    <w:rsid w:val="008B44BA"/>
    <w:rsid w:val="008B47EF"/>
    <w:rsid w:val="008B4ADA"/>
    <w:rsid w:val="008B5E9A"/>
    <w:rsid w:val="008B61AF"/>
    <w:rsid w:val="008B675F"/>
    <w:rsid w:val="008B6DCA"/>
    <w:rsid w:val="008B6FD3"/>
    <w:rsid w:val="008B7125"/>
    <w:rsid w:val="008B7597"/>
    <w:rsid w:val="008B7B5D"/>
    <w:rsid w:val="008C0140"/>
    <w:rsid w:val="008C07C1"/>
    <w:rsid w:val="008C0B97"/>
    <w:rsid w:val="008C0D07"/>
    <w:rsid w:val="008C1261"/>
    <w:rsid w:val="008C137F"/>
    <w:rsid w:val="008C16AA"/>
    <w:rsid w:val="008C1D78"/>
    <w:rsid w:val="008C1EB8"/>
    <w:rsid w:val="008C2434"/>
    <w:rsid w:val="008C259C"/>
    <w:rsid w:val="008C265D"/>
    <w:rsid w:val="008C2AD0"/>
    <w:rsid w:val="008C30A6"/>
    <w:rsid w:val="008C3140"/>
    <w:rsid w:val="008C3240"/>
    <w:rsid w:val="008C38AB"/>
    <w:rsid w:val="008C3B23"/>
    <w:rsid w:val="008C472F"/>
    <w:rsid w:val="008C4B25"/>
    <w:rsid w:val="008C4B61"/>
    <w:rsid w:val="008C4F3F"/>
    <w:rsid w:val="008C50D0"/>
    <w:rsid w:val="008C567E"/>
    <w:rsid w:val="008C5C01"/>
    <w:rsid w:val="008C60F1"/>
    <w:rsid w:val="008C6155"/>
    <w:rsid w:val="008C61EC"/>
    <w:rsid w:val="008C78EB"/>
    <w:rsid w:val="008D004A"/>
    <w:rsid w:val="008D0418"/>
    <w:rsid w:val="008D096F"/>
    <w:rsid w:val="008D115C"/>
    <w:rsid w:val="008D208D"/>
    <w:rsid w:val="008D217E"/>
    <w:rsid w:val="008D2392"/>
    <w:rsid w:val="008D307A"/>
    <w:rsid w:val="008D33DB"/>
    <w:rsid w:val="008D342D"/>
    <w:rsid w:val="008D3694"/>
    <w:rsid w:val="008D38F0"/>
    <w:rsid w:val="008D3F76"/>
    <w:rsid w:val="008D43C6"/>
    <w:rsid w:val="008D4642"/>
    <w:rsid w:val="008D4974"/>
    <w:rsid w:val="008D49A2"/>
    <w:rsid w:val="008D4BB5"/>
    <w:rsid w:val="008D5142"/>
    <w:rsid w:val="008D5351"/>
    <w:rsid w:val="008D5B71"/>
    <w:rsid w:val="008D6138"/>
    <w:rsid w:val="008D6307"/>
    <w:rsid w:val="008D6603"/>
    <w:rsid w:val="008D66FF"/>
    <w:rsid w:val="008D6772"/>
    <w:rsid w:val="008D6B46"/>
    <w:rsid w:val="008D7997"/>
    <w:rsid w:val="008D7A60"/>
    <w:rsid w:val="008E0106"/>
    <w:rsid w:val="008E0754"/>
    <w:rsid w:val="008E0756"/>
    <w:rsid w:val="008E0A1D"/>
    <w:rsid w:val="008E0A36"/>
    <w:rsid w:val="008E10CC"/>
    <w:rsid w:val="008E2399"/>
    <w:rsid w:val="008E251A"/>
    <w:rsid w:val="008E283C"/>
    <w:rsid w:val="008E2B40"/>
    <w:rsid w:val="008E33E9"/>
    <w:rsid w:val="008E40FC"/>
    <w:rsid w:val="008E531D"/>
    <w:rsid w:val="008E5E51"/>
    <w:rsid w:val="008E6206"/>
    <w:rsid w:val="008E63FD"/>
    <w:rsid w:val="008F03E1"/>
    <w:rsid w:val="008F09FF"/>
    <w:rsid w:val="008F0A3E"/>
    <w:rsid w:val="008F0E59"/>
    <w:rsid w:val="008F0E5D"/>
    <w:rsid w:val="008F10BD"/>
    <w:rsid w:val="008F1239"/>
    <w:rsid w:val="008F127E"/>
    <w:rsid w:val="008F12F4"/>
    <w:rsid w:val="008F17D4"/>
    <w:rsid w:val="008F17FD"/>
    <w:rsid w:val="008F1FA5"/>
    <w:rsid w:val="008F228F"/>
    <w:rsid w:val="008F2A1E"/>
    <w:rsid w:val="008F2BBC"/>
    <w:rsid w:val="008F2D64"/>
    <w:rsid w:val="008F2DD3"/>
    <w:rsid w:val="008F2E6F"/>
    <w:rsid w:val="008F372C"/>
    <w:rsid w:val="008F3874"/>
    <w:rsid w:val="008F3EB2"/>
    <w:rsid w:val="008F43A2"/>
    <w:rsid w:val="008F4486"/>
    <w:rsid w:val="008F459D"/>
    <w:rsid w:val="008F49D6"/>
    <w:rsid w:val="008F4FF1"/>
    <w:rsid w:val="008F5333"/>
    <w:rsid w:val="008F5C5F"/>
    <w:rsid w:val="008F6E1C"/>
    <w:rsid w:val="008F77D5"/>
    <w:rsid w:val="008F78C7"/>
    <w:rsid w:val="008F7A37"/>
    <w:rsid w:val="008F7A94"/>
    <w:rsid w:val="008F7CE6"/>
    <w:rsid w:val="009002BB"/>
    <w:rsid w:val="00900B21"/>
    <w:rsid w:val="00900F69"/>
    <w:rsid w:val="009013E9"/>
    <w:rsid w:val="0090169A"/>
    <w:rsid w:val="00901769"/>
    <w:rsid w:val="00901AB1"/>
    <w:rsid w:val="00901FB4"/>
    <w:rsid w:val="00902260"/>
    <w:rsid w:val="009025F3"/>
    <w:rsid w:val="00902EC1"/>
    <w:rsid w:val="00903E39"/>
    <w:rsid w:val="00904157"/>
    <w:rsid w:val="00904CE4"/>
    <w:rsid w:val="00904D0D"/>
    <w:rsid w:val="009051EF"/>
    <w:rsid w:val="0090521C"/>
    <w:rsid w:val="0090560D"/>
    <w:rsid w:val="00905646"/>
    <w:rsid w:val="00905B1B"/>
    <w:rsid w:val="00906A00"/>
    <w:rsid w:val="00906F60"/>
    <w:rsid w:val="0090717E"/>
    <w:rsid w:val="00907D6C"/>
    <w:rsid w:val="00907DBC"/>
    <w:rsid w:val="00907F34"/>
    <w:rsid w:val="0091045F"/>
    <w:rsid w:val="00910FC6"/>
    <w:rsid w:val="0091124C"/>
    <w:rsid w:val="00911339"/>
    <w:rsid w:val="0091189F"/>
    <w:rsid w:val="00911965"/>
    <w:rsid w:val="00911B04"/>
    <w:rsid w:val="0091247C"/>
    <w:rsid w:val="00912D71"/>
    <w:rsid w:val="0091302B"/>
    <w:rsid w:val="00913728"/>
    <w:rsid w:val="00913C84"/>
    <w:rsid w:val="00914F1F"/>
    <w:rsid w:val="009150B3"/>
    <w:rsid w:val="00915AB4"/>
    <w:rsid w:val="00915F42"/>
    <w:rsid w:val="0091620B"/>
    <w:rsid w:val="00916367"/>
    <w:rsid w:val="009165B6"/>
    <w:rsid w:val="00916DDD"/>
    <w:rsid w:val="009179C1"/>
    <w:rsid w:val="00920531"/>
    <w:rsid w:val="0092054E"/>
    <w:rsid w:val="00920859"/>
    <w:rsid w:val="009209DD"/>
    <w:rsid w:val="00920E0A"/>
    <w:rsid w:val="009212AC"/>
    <w:rsid w:val="009218FD"/>
    <w:rsid w:val="00921E99"/>
    <w:rsid w:val="00922514"/>
    <w:rsid w:val="0092257A"/>
    <w:rsid w:val="00923E7B"/>
    <w:rsid w:val="009242E8"/>
    <w:rsid w:val="00924342"/>
    <w:rsid w:val="00924602"/>
    <w:rsid w:val="00924679"/>
    <w:rsid w:val="009246F3"/>
    <w:rsid w:val="00924CBB"/>
    <w:rsid w:val="0092594D"/>
    <w:rsid w:val="0092597F"/>
    <w:rsid w:val="00925E33"/>
    <w:rsid w:val="00925E7A"/>
    <w:rsid w:val="00926464"/>
    <w:rsid w:val="0092648C"/>
    <w:rsid w:val="009267AE"/>
    <w:rsid w:val="0092699C"/>
    <w:rsid w:val="0092733D"/>
    <w:rsid w:val="00927643"/>
    <w:rsid w:val="00927867"/>
    <w:rsid w:val="00927B4E"/>
    <w:rsid w:val="00927ECB"/>
    <w:rsid w:val="00930390"/>
    <w:rsid w:val="00930A57"/>
    <w:rsid w:val="00930BBF"/>
    <w:rsid w:val="00931AE4"/>
    <w:rsid w:val="0093205A"/>
    <w:rsid w:val="00932161"/>
    <w:rsid w:val="00932277"/>
    <w:rsid w:val="00933020"/>
    <w:rsid w:val="009331C9"/>
    <w:rsid w:val="00933AF5"/>
    <w:rsid w:val="00933BF9"/>
    <w:rsid w:val="00933C06"/>
    <w:rsid w:val="009343FA"/>
    <w:rsid w:val="00934584"/>
    <w:rsid w:val="009345A2"/>
    <w:rsid w:val="0093460B"/>
    <w:rsid w:val="009347F9"/>
    <w:rsid w:val="00934DF9"/>
    <w:rsid w:val="0093504A"/>
    <w:rsid w:val="009353B9"/>
    <w:rsid w:val="009353F1"/>
    <w:rsid w:val="0093563F"/>
    <w:rsid w:val="00936B22"/>
    <w:rsid w:val="009374F7"/>
    <w:rsid w:val="0093769E"/>
    <w:rsid w:val="0093775E"/>
    <w:rsid w:val="009377A7"/>
    <w:rsid w:val="0093798A"/>
    <w:rsid w:val="009402A0"/>
    <w:rsid w:val="00940882"/>
    <w:rsid w:val="009414F6"/>
    <w:rsid w:val="00941816"/>
    <w:rsid w:val="00941870"/>
    <w:rsid w:val="0094194C"/>
    <w:rsid w:val="00942DBC"/>
    <w:rsid w:val="00942E47"/>
    <w:rsid w:val="009434CD"/>
    <w:rsid w:val="009436B2"/>
    <w:rsid w:val="00943857"/>
    <w:rsid w:val="00943996"/>
    <w:rsid w:val="0094400D"/>
    <w:rsid w:val="009440AB"/>
    <w:rsid w:val="00944AC5"/>
    <w:rsid w:val="00944BCF"/>
    <w:rsid w:val="009456A3"/>
    <w:rsid w:val="00945FD7"/>
    <w:rsid w:val="0094645F"/>
    <w:rsid w:val="009465B3"/>
    <w:rsid w:val="00946638"/>
    <w:rsid w:val="0094680E"/>
    <w:rsid w:val="00946EE8"/>
    <w:rsid w:val="0094710E"/>
    <w:rsid w:val="009472C5"/>
    <w:rsid w:val="0094787F"/>
    <w:rsid w:val="0095042D"/>
    <w:rsid w:val="00950B12"/>
    <w:rsid w:val="00950DF4"/>
    <w:rsid w:val="009512F3"/>
    <w:rsid w:val="00951318"/>
    <w:rsid w:val="0095138E"/>
    <w:rsid w:val="00952134"/>
    <w:rsid w:val="009521F5"/>
    <w:rsid w:val="0095261C"/>
    <w:rsid w:val="009526B7"/>
    <w:rsid w:val="00952713"/>
    <w:rsid w:val="00953031"/>
    <w:rsid w:val="009532A2"/>
    <w:rsid w:val="009537B7"/>
    <w:rsid w:val="00953ABA"/>
    <w:rsid w:val="00953CE3"/>
    <w:rsid w:val="009542C4"/>
    <w:rsid w:val="00954327"/>
    <w:rsid w:val="00954E94"/>
    <w:rsid w:val="00955418"/>
    <w:rsid w:val="009557DE"/>
    <w:rsid w:val="0095592C"/>
    <w:rsid w:val="00955BDA"/>
    <w:rsid w:val="009568A4"/>
    <w:rsid w:val="009568E2"/>
    <w:rsid w:val="00956EF7"/>
    <w:rsid w:val="0095775C"/>
    <w:rsid w:val="0095778B"/>
    <w:rsid w:val="009577B0"/>
    <w:rsid w:val="00957BCC"/>
    <w:rsid w:val="00957BFE"/>
    <w:rsid w:val="00957D1A"/>
    <w:rsid w:val="00957F50"/>
    <w:rsid w:val="009600BE"/>
    <w:rsid w:val="00960A46"/>
    <w:rsid w:val="00960AA4"/>
    <w:rsid w:val="00960DCD"/>
    <w:rsid w:val="00961207"/>
    <w:rsid w:val="0096152D"/>
    <w:rsid w:val="00961866"/>
    <w:rsid w:val="009618E9"/>
    <w:rsid w:val="00961B02"/>
    <w:rsid w:val="009622B7"/>
    <w:rsid w:val="00962D08"/>
    <w:rsid w:val="00962F34"/>
    <w:rsid w:val="00962F6D"/>
    <w:rsid w:val="0096321F"/>
    <w:rsid w:val="0096375E"/>
    <w:rsid w:val="00963882"/>
    <w:rsid w:val="00963E4F"/>
    <w:rsid w:val="00963F82"/>
    <w:rsid w:val="0096422C"/>
    <w:rsid w:val="009645BA"/>
    <w:rsid w:val="00964CC6"/>
    <w:rsid w:val="00964E5A"/>
    <w:rsid w:val="00965398"/>
    <w:rsid w:val="00965441"/>
    <w:rsid w:val="0096554E"/>
    <w:rsid w:val="009666BD"/>
    <w:rsid w:val="00966866"/>
    <w:rsid w:val="009668F5"/>
    <w:rsid w:val="00967151"/>
    <w:rsid w:val="0096744C"/>
    <w:rsid w:val="00967CB2"/>
    <w:rsid w:val="009704C9"/>
    <w:rsid w:val="00970645"/>
    <w:rsid w:val="00971409"/>
    <w:rsid w:val="009714D4"/>
    <w:rsid w:val="00971695"/>
    <w:rsid w:val="00971A1C"/>
    <w:rsid w:val="00972645"/>
    <w:rsid w:val="00972874"/>
    <w:rsid w:val="00972891"/>
    <w:rsid w:val="009732DC"/>
    <w:rsid w:val="0097340A"/>
    <w:rsid w:val="009734AD"/>
    <w:rsid w:val="00974290"/>
    <w:rsid w:val="0097470C"/>
    <w:rsid w:val="00975258"/>
    <w:rsid w:val="009753FA"/>
    <w:rsid w:val="00975697"/>
    <w:rsid w:val="009757AD"/>
    <w:rsid w:val="00976774"/>
    <w:rsid w:val="00976E8A"/>
    <w:rsid w:val="00976F29"/>
    <w:rsid w:val="00976FD0"/>
    <w:rsid w:val="00977279"/>
    <w:rsid w:val="009773C6"/>
    <w:rsid w:val="00980462"/>
    <w:rsid w:val="00980E06"/>
    <w:rsid w:val="009816C2"/>
    <w:rsid w:val="00981EBC"/>
    <w:rsid w:val="00982781"/>
    <w:rsid w:val="00982A85"/>
    <w:rsid w:val="009834F6"/>
    <w:rsid w:val="009838FE"/>
    <w:rsid w:val="009843F2"/>
    <w:rsid w:val="009852DB"/>
    <w:rsid w:val="00985AFB"/>
    <w:rsid w:val="009863DE"/>
    <w:rsid w:val="009865C8"/>
    <w:rsid w:val="00986753"/>
    <w:rsid w:val="009869F4"/>
    <w:rsid w:val="00986B01"/>
    <w:rsid w:val="009870AC"/>
    <w:rsid w:val="009870FC"/>
    <w:rsid w:val="0098719B"/>
    <w:rsid w:val="0099111E"/>
    <w:rsid w:val="009911A3"/>
    <w:rsid w:val="00991264"/>
    <w:rsid w:val="009914CC"/>
    <w:rsid w:val="00992330"/>
    <w:rsid w:val="00992334"/>
    <w:rsid w:val="009923A3"/>
    <w:rsid w:val="009923FC"/>
    <w:rsid w:val="00992DAA"/>
    <w:rsid w:val="00993105"/>
    <w:rsid w:val="009932EB"/>
    <w:rsid w:val="009935FB"/>
    <w:rsid w:val="00993A69"/>
    <w:rsid w:val="009945D2"/>
    <w:rsid w:val="0099472F"/>
    <w:rsid w:val="009947C7"/>
    <w:rsid w:val="0099523D"/>
    <w:rsid w:val="00995BD9"/>
    <w:rsid w:val="00995DBB"/>
    <w:rsid w:val="00995FC3"/>
    <w:rsid w:val="00996263"/>
    <w:rsid w:val="00996B89"/>
    <w:rsid w:val="00997728"/>
    <w:rsid w:val="00997B34"/>
    <w:rsid w:val="00997CB7"/>
    <w:rsid w:val="009A00E1"/>
    <w:rsid w:val="009A013D"/>
    <w:rsid w:val="009A055A"/>
    <w:rsid w:val="009A06A4"/>
    <w:rsid w:val="009A0F1E"/>
    <w:rsid w:val="009A1057"/>
    <w:rsid w:val="009A10FB"/>
    <w:rsid w:val="009A1401"/>
    <w:rsid w:val="009A1984"/>
    <w:rsid w:val="009A1BBD"/>
    <w:rsid w:val="009A22C7"/>
    <w:rsid w:val="009A2A5E"/>
    <w:rsid w:val="009A2C18"/>
    <w:rsid w:val="009A35F0"/>
    <w:rsid w:val="009A36EF"/>
    <w:rsid w:val="009A36FC"/>
    <w:rsid w:val="009A432A"/>
    <w:rsid w:val="009A4AD3"/>
    <w:rsid w:val="009A4B32"/>
    <w:rsid w:val="009A52CD"/>
    <w:rsid w:val="009A595F"/>
    <w:rsid w:val="009A5B6F"/>
    <w:rsid w:val="009A6411"/>
    <w:rsid w:val="009A6F03"/>
    <w:rsid w:val="009B059D"/>
    <w:rsid w:val="009B12F2"/>
    <w:rsid w:val="009B167E"/>
    <w:rsid w:val="009B1843"/>
    <w:rsid w:val="009B1BAD"/>
    <w:rsid w:val="009B1E4B"/>
    <w:rsid w:val="009B26E7"/>
    <w:rsid w:val="009B2B56"/>
    <w:rsid w:val="009B2D16"/>
    <w:rsid w:val="009B31E3"/>
    <w:rsid w:val="009B333F"/>
    <w:rsid w:val="009B3826"/>
    <w:rsid w:val="009B3AF0"/>
    <w:rsid w:val="009B3F46"/>
    <w:rsid w:val="009B46B8"/>
    <w:rsid w:val="009B497A"/>
    <w:rsid w:val="009B5523"/>
    <w:rsid w:val="009B56FD"/>
    <w:rsid w:val="009B607F"/>
    <w:rsid w:val="009B646C"/>
    <w:rsid w:val="009B6648"/>
    <w:rsid w:val="009B6683"/>
    <w:rsid w:val="009B689A"/>
    <w:rsid w:val="009B6C05"/>
    <w:rsid w:val="009B73EF"/>
    <w:rsid w:val="009B7926"/>
    <w:rsid w:val="009B7E1F"/>
    <w:rsid w:val="009C17A9"/>
    <w:rsid w:val="009C1993"/>
    <w:rsid w:val="009C1A2F"/>
    <w:rsid w:val="009C324C"/>
    <w:rsid w:val="009C36F4"/>
    <w:rsid w:val="009C39EE"/>
    <w:rsid w:val="009C45DC"/>
    <w:rsid w:val="009C460F"/>
    <w:rsid w:val="009C4C73"/>
    <w:rsid w:val="009C5757"/>
    <w:rsid w:val="009C5765"/>
    <w:rsid w:val="009C5848"/>
    <w:rsid w:val="009C5A0C"/>
    <w:rsid w:val="009C61F0"/>
    <w:rsid w:val="009C6875"/>
    <w:rsid w:val="009C69CF"/>
    <w:rsid w:val="009C6AEA"/>
    <w:rsid w:val="009C6CD4"/>
    <w:rsid w:val="009C70BE"/>
    <w:rsid w:val="009C70BF"/>
    <w:rsid w:val="009C7283"/>
    <w:rsid w:val="009C7A87"/>
    <w:rsid w:val="009C7DC1"/>
    <w:rsid w:val="009D014C"/>
    <w:rsid w:val="009D01F3"/>
    <w:rsid w:val="009D08A3"/>
    <w:rsid w:val="009D1280"/>
    <w:rsid w:val="009D1314"/>
    <w:rsid w:val="009D2137"/>
    <w:rsid w:val="009D22A8"/>
    <w:rsid w:val="009D28F0"/>
    <w:rsid w:val="009D2D25"/>
    <w:rsid w:val="009D36FA"/>
    <w:rsid w:val="009D3C16"/>
    <w:rsid w:val="009D3ED6"/>
    <w:rsid w:val="009D3EDF"/>
    <w:rsid w:val="009D4BEA"/>
    <w:rsid w:val="009D5042"/>
    <w:rsid w:val="009D5206"/>
    <w:rsid w:val="009D526C"/>
    <w:rsid w:val="009D5310"/>
    <w:rsid w:val="009D5998"/>
    <w:rsid w:val="009D599F"/>
    <w:rsid w:val="009D5F0E"/>
    <w:rsid w:val="009D7480"/>
    <w:rsid w:val="009D7517"/>
    <w:rsid w:val="009D7528"/>
    <w:rsid w:val="009D77C9"/>
    <w:rsid w:val="009D7CC5"/>
    <w:rsid w:val="009D7E08"/>
    <w:rsid w:val="009E059B"/>
    <w:rsid w:val="009E13DD"/>
    <w:rsid w:val="009E186F"/>
    <w:rsid w:val="009E1B20"/>
    <w:rsid w:val="009E1EEB"/>
    <w:rsid w:val="009E1F32"/>
    <w:rsid w:val="009E24A7"/>
    <w:rsid w:val="009E26B4"/>
    <w:rsid w:val="009E2A5A"/>
    <w:rsid w:val="009E2D29"/>
    <w:rsid w:val="009E2D55"/>
    <w:rsid w:val="009E349D"/>
    <w:rsid w:val="009E3A19"/>
    <w:rsid w:val="009E3DFD"/>
    <w:rsid w:val="009E4087"/>
    <w:rsid w:val="009E4430"/>
    <w:rsid w:val="009E4A5F"/>
    <w:rsid w:val="009E4A88"/>
    <w:rsid w:val="009E4AA0"/>
    <w:rsid w:val="009E4B9C"/>
    <w:rsid w:val="009E549E"/>
    <w:rsid w:val="009E558C"/>
    <w:rsid w:val="009E57B3"/>
    <w:rsid w:val="009E5948"/>
    <w:rsid w:val="009E5F2D"/>
    <w:rsid w:val="009E61E9"/>
    <w:rsid w:val="009E63ED"/>
    <w:rsid w:val="009E643A"/>
    <w:rsid w:val="009E64D4"/>
    <w:rsid w:val="009E6CDC"/>
    <w:rsid w:val="009E6DAC"/>
    <w:rsid w:val="009E7067"/>
    <w:rsid w:val="009E72D1"/>
    <w:rsid w:val="009E74F6"/>
    <w:rsid w:val="009F00C8"/>
    <w:rsid w:val="009F0AD9"/>
    <w:rsid w:val="009F11C5"/>
    <w:rsid w:val="009F12F5"/>
    <w:rsid w:val="009F1777"/>
    <w:rsid w:val="009F1A5A"/>
    <w:rsid w:val="009F1F2C"/>
    <w:rsid w:val="009F20FA"/>
    <w:rsid w:val="009F21E5"/>
    <w:rsid w:val="009F2AB7"/>
    <w:rsid w:val="009F2C3C"/>
    <w:rsid w:val="009F3198"/>
    <w:rsid w:val="009F3364"/>
    <w:rsid w:val="009F3453"/>
    <w:rsid w:val="009F36FB"/>
    <w:rsid w:val="009F3F55"/>
    <w:rsid w:val="009F4326"/>
    <w:rsid w:val="009F47FF"/>
    <w:rsid w:val="009F4D22"/>
    <w:rsid w:val="009F4D58"/>
    <w:rsid w:val="009F5005"/>
    <w:rsid w:val="009F51B5"/>
    <w:rsid w:val="009F52D8"/>
    <w:rsid w:val="009F5549"/>
    <w:rsid w:val="009F5787"/>
    <w:rsid w:val="009F5A33"/>
    <w:rsid w:val="009F5C2E"/>
    <w:rsid w:val="009F64D6"/>
    <w:rsid w:val="009F678E"/>
    <w:rsid w:val="009F6DD5"/>
    <w:rsid w:val="009F740C"/>
    <w:rsid w:val="009F75E9"/>
    <w:rsid w:val="009F76DD"/>
    <w:rsid w:val="009F77BB"/>
    <w:rsid w:val="009F7F6B"/>
    <w:rsid w:val="00A0025A"/>
    <w:rsid w:val="00A00337"/>
    <w:rsid w:val="00A008F5"/>
    <w:rsid w:val="00A00A00"/>
    <w:rsid w:val="00A00A65"/>
    <w:rsid w:val="00A01043"/>
    <w:rsid w:val="00A01C95"/>
    <w:rsid w:val="00A02087"/>
    <w:rsid w:val="00A0213A"/>
    <w:rsid w:val="00A027AC"/>
    <w:rsid w:val="00A035B0"/>
    <w:rsid w:val="00A03AFE"/>
    <w:rsid w:val="00A03C12"/>
    <w:rsid w:val="00A042F8"/>
    <w:rsid w:val="00A04D70"/>
    <w:rsid w:val="00A0524A"/>
    <w:rsid w:val="00A05715"/>
    <w:rsid w:val="00A05823"/>
    <w:rsid w:val="00A0652C"/>
    <w:rsid w:val="00A06F89"/>
    <w:rsid w:val="00A07A5B"/>
    <w:rsid w:val="00A109F8"/>
    <w:rsid w:val="00A10BD4"/>
    <w:rsid w:val="00A11169"/>
    <w:rsid w:val="00A1125E"/>
    <w:rsid w:val="00A119E7"/>
    <w:rsid w:val="00A12728"/>
    <w:rsid w:val="00A1284F"/>
    <w:rsid w:val="00A12945"/>
    <w:rsid w:val="00A12D3B"/>
    <w:rsid w:val="00A1347F"/>
    <w:rsid w:val="00A13AA3"/>
    <w:rsid w:val="00A13D69"/>
    <w:rsid w:val="00A1407B"/>
    <w:rsid w:val="00A145A7"/>
    <w:rsid w:val="00A1461C"/>
    <w:rsid w:val="00A146E8"/>
    <w:rsid w:val="00A1478C"/>
    <w:rsid w:val="00A147C2"/>
    <w:rsid w:val="00A14880"/>
    <w:rsid w:val="00A14A1D"/>
    <w:rsid w:val="00A14A79"/>
    <w:rsid w:val="00A14D3D"/>
    <w:rsid w:val="00A15113"/>
    <w:rsid w:val="00A1536E"/>
    <w:rsid w:val="00A1558F"/>
    <w:rsid w:val="00A15ACD"/>
    <w:rsid w:val="00A15B40"/>
    <w:rsid w:val="00A17369"/>
    <w:rsid w:val="00A173A6"/>
    <w:rsid w:val="00A17B06"/>
    <w:rsid w:val="00A17F3D"/>
    <w:rsid w:val="00A20EC6"/>
    <w:rsid w:val="00A22015"/>
    <w:rsid w:val="00A22321"/>
    <w:rsid w:val="00A2241B"/>
    <w:rsid w:val="00A22515"/>
    <w:rsid w:val="00A22DE3"/>
    <w:rsid w:val="00A23730"/>
    <w:rsid w:val="00A23939"/>
    <w:rsid w:val="00A23BC0"/>
    <w:rsid w:val="00A23DDD"/>
    <w:rsid w:val="00A24619"/>
    <w:rsid w:val="00A24796"/>
    <w:rsid w:val="00A2493D"/>
    <w:rsid w:val="00A24D95"/>
    <w:rsid w:val="00A24E13"/>
    <w:rsid w:val="00A25025"/>
    <w:rsid w:val="00A25215"/>
    <w:rsid w:val="00A2559C"/>
    <w:rsid w:val="00A2568E"/>
    <w:rsid w:val="00A256DA"/>
    <w:rsid w:val="00A25876"/>
    <w:rsid w:val="00A26970"/>
    <w:rsid w:val="00A26B77"/>
    <w:rsid w:val="00A26E03"/>
    <w:rsid w:val="00A26E24"/>
    <w:rsid w:val="00A279A5"/>
    <w:rsid w:val="00A27A76"/>
    <w:rsid w:val="00A27D1A"/>
    <w:rsid w:val="00A30299"/>
    <w:rsid w:val="00A304D1"/>
    <w:rsid w:val="00A3063F"/>
    <w:rsid w:val="00A307A3"/>
    <w:rsid w:val="00A30952"/>
    <w:rsid w:val="00A31165"/>
    <w:rsid w:val="00A319F7"/>
    <w:rsid w:val="00A31F92"/>
    <w:rsid w:val="00A322E7"/>
    <w:rsid w:val="00A32A79"/>
    <w:rsid w:val="00A340BF"/>
    <w:rsid w:val="00A3439B"/>
    <w:rsid w:val="00A34483"/>
    <w:rsid w:val="00A34B32"/>
    <w:rsid w:val="00A356A9"/>
    <w:rsid w:val="00A35780"/>
    <w:rsid w:val="00A3581B"/>
    <w:rsid w:val="00A3599F"/>
    <w:rsid w:val="00A35CC3"/>
    <w:rsid w:val="00A362B7"/>
    <w:rsid w:val="00A367D7"/>
    <w:rsid w:val="00A36886"/>
    <w:rsid w:val="00A3786E"/>
    <w:rsid w:val="00A379B8"/>
    <w:rsid w:val="00A40429"/>
    <w:rsid w:val="00A4087A"/>
    <w:rsid w:val="00A4104B"/>
    <w:rsid w:val="00A41665"/>
    <w:rsid w:val="00A4200D"/>
    <w:rsid w:val="00A4205B"/>
    <w:rsid w:val="00A4219A"/>
    <w:rsid w:val="00A421F7"/>
    <w:rsid w:val="00A4245B"/>
    <w:rsid w:val="00A435E4"/>
    <w:rsid w:val="00A43B1B"/>
    <w:rsid w:val="00A43B25"/>
    <w:rsid w:val="00A43B8C"/>
    <w:rsid w:val="00A43CAF"/>
    <w:rsid w:val="00A44182"/>
    <w:rsid w:val="00A44329"/>
    <w:rsid w:val="00A44527"/>
    <w:rsid w:val="00A449CA"/>
    <w:rsid w:val="00A44CE8"/>
    <w:rsid w:val="00A44EC7"/>
    <w:rsid w:val="00A4574F"/>
    <w:rsid w:val="00A45901"/>
    <w:rsid w:val="00A460D5"/>
    <w:rsid w:val="00A466F7"/>
    <w:rsid w:val="00A46770"/>
    <w:rsid w:val="00A467CD"/>
    <w:rsid w:val="00A46B52"/>
    <w:rsid w:val="00A4717A"/>
    <w:rsid w:val="00A472B5"/>
    <w:rsid w:val="00A47447"/>
    <w:rsid w:val="00A479E4"/>
    <w:rsid w:val="00A47A01"/>
    <w:rsid w:val="00A47EB4"/>
    <w:rsid w:val="00A50975"/>
    <w:rsid w:val="00A514C1"/>
    <w:rsid w:val="00A516BF"/>
    <w:rsid w:val="00A52069"/>
    <w:rsid w:val="00A525E1"/>
    <w:rsid w:val="00A52793"/>
    <w:rsid w:val="00A527FC"/>
    <w:rsid w:val="00A52A09"/>
    <w:rsid w:val="00A52BFE"/>
    <w:rsid w:val="00A5366C"/>
    <w:rsid w:val="00A53D32"/>
    <w:rsid w:val="00A53E7D"/>
    <w:rsid w:val="00A54347"/>
    <w:rsid w:val="00A544C9"/>
    <w:rsid w:val="00A545EA"/>
    <w:rsid w:val="00A54C8A"/>
    <w:rsid w:val="00A54D1D"/>
    <w:rsid w:val="00A54E50"/>
    <w:rsid w:val="00A54E5B"/>
    <w:rsid w:val="00A551E5"/>
    <w:rsid w:val="00A557BB"/>
    <w:rsid w:val="00A56497"/>
    <w:rsid w:val="00A56A74"/>
    <w:rsid w:val="00A56AC9"/>
    <w:rsid w:val="00A56BC2"/>
    <w:rsid w:val="00A56C66"/>
    <w:rsid w:val="00A56F3E"/>
    <w:rsid w:val="00A56F50"/>
    <w:rsid w:val="00A573B4"/>
    <w:rsid w:val="00A57632"/>
    <w:rsid w:val="00A57700"/>
    <w:rsid w:val="00A57A83"/>
    <w:rsid w:val="00A60912"/>
    <w:rsid w:val="00A6097F"/>
    <w:rsid w:val="00A61CD4"/>
    <w:rsid w:val="00A61E58"/>
    <w:rsid w:val="00A62181"/>
    <w:rsid w:val="00A62331"/>
    <w:rsid w:val="00A639B7"/>
    <w:rsid w:val="00A64202"/>
    <w:rsid w:val="00A6483A"/>
    <w:rsid w:val="00A64881"/>
    <w:rsid w:val="00A64C46"/>
    <w:rsid w:val="00A64F0E"/>
    <w:rsid w:val="00A650F5"/>
    <w:rsid w:val="00A6515C"/>
    <w:rsid w:val="00A65373"/>
    <w:rsid w:val="00A65747"/>
    <w:rsid w:val="00A65B8B"/>
    <w:rsid w:val="00A65F2D"/>
    <w:rsid w:val="00A66276"/>
    <w:rsid w:val="00A66535"/>
    <w:rsid w:val="00A6683D"/>
    <w:rsid w:val="00A66850"/>
    <w:rsid w:val="00A673A0"/>
    <w:rsid w:val="00A6797F"/>
    <w:rsid w:val="00A67EE3"/>
    <w:rsid w:val="00A70C4D"/>
    <w:rsid w:val="00A70EBC"/>
    <w:rsid w:val="00A70F94"/>
    <w:rsid w:val="00A71220"/>
    <w:rsid w:val="00A712C5"/>
    <w:rsid w:val="00A71594"/>
    <w:rsid w:val="00A716CC"/>
    <w:rsid w:val="00A72391"/>
    <w:rsid w:val="00A72415"/>
    <w:rsid w:val="00A72732"/>
    <w:rsid w:val="00A7294A"/>
    <w:rsid w:val="00A73252"/>
    <w:rsid w:val="00A737FA"/>
    <w:rsid w:val="00A7411F"/>
    <w:rsid w:val="00A742B2"/>
    <w:rsid w:val="00A7481A"/>
    <w:rsid w:val="00A74B5B"/>
    <w:rsid w:val="00A74BD6"/>
    <w:rsid w:val="00A74C97"/>
    <w:rsid w:val="00A74CCF"/>
    <w:rsid w:val="00A74E9D"/>
    <w:rsid w:val="00A74ED2"/>
    <w:rsid w:val="00A74F91"/>
    <w:rsid w:val="00A75038"/>
    <w:rsid w:val="00A75DE0"/>
    <w:rsid w:val="00A763EC"/>
    <w:rsid w:val="00A76D39"/>
    <w:rsid w:val="00A7723C"/>
    <w:rsid w:val="00A7763C"/>
    <w:rsid w:val="00A77949"/>
    <w:rsid w:val="00A77BF3"/>
    <w:rsid w:val="00A77E41"/>
    <w:rsid w:val="00A77F8B"/>
    <w:rsid w:val="00A8003F"/>
    <w:rsid w:val="00A81318"/>
    <w:rsid w:val="00A81A98"/>
    <w:rsid w:val="00A81BF9"/>
    <w:rsid w:val="00A81C4F"/>
    <w:rsid w:val="00A82241"/>
    <w:rsid w:val="00A82E92"/>
    <w:rsid w:val="00A82FB8"/>
    <w:rsid w:val="00A8329B"/>
    <w:rsid w:val="00A8424C"/>
    <w:rsid w:val="00A844DE"/>
    <w:rsid w:val="00A84928"/>
    <w:rsid w:val="00A84D1B"/>
    <w:rsid w:val="00A85E87"/>
    <w:rsid w:val="00A863EB"/>
    <w:rsid w:val="00A865C6"/>
    <w:rsid w:val="00A86A00"/>
    <w:rsid w:val="00A86E79"/>
    <w:rsid w:val="00A86ED2"/>
    <w:rsid w:val="00A870A9"/>
    <w:rsid w:val="00A87BD8"/>
    <w:rsid w:val="00A9026B"/>
    <w:rsid w:val="00A9064D"/>
    <w:rsid w:val="00A910B5"/>
    <w:rsid w:val="00A91407"/>
    <w:rsid w:val="00A91547"/>
    <w:rsid w:val="00A918F5"/>
    <w:rsid w:val="00A91DE3"/>
    <w:rsid w:val="00A91E85"/>
    <w:rsid w:val="00A91F72"/>
    <w:rsid w:val="00A925B6"/>
    <w:rsid w:val="00A925BA"/>
    <w:rsid w:val="00A92710"/>
    <w:rsid w:val="00A92930"/>
    <w:rsid w:val="00A93065"/>
    <w:rsid w:val="00A94426"/>
    <w:rsid w:val="00A94477"/>
    <w:rsid w:val="00A94619"/>
    <w:rsid w:val="00A94674"/>
    <w:rsid w:val="00A94D4F"/>
    <w:rsid w:val="00A94E94"/>
    <w:rsid w:val="00A94F1A"/>
    <w:rsid w:val="00A95550"/>
    <w:rsid w:val="00A95A75"/>
    <w:rsid w:val="00A965C4"/>
    <w:rsid w:val="00A966AB"/>
    <w:rsid w:val="00A96881"/>
    <w:rsid w:val="00A96955"/>
    <w:rsid w:val="00A97152"/>
    <w:rsid w:val="00A97E78"/>
    <w:rsid w:val="00AA0A96"/>
    <w:rsid w:val="00AA13F0"/>
    <w:rsid w:val="00AA1713"/>
    <w:rsid w:val="00AA1C82"/>
    <w:rsid w:val="00AA21E2"/>
    <w:rsid w:val="00AA25E8"/>
    <w:rsid w:val="00AA31A8"/>
    <w:rsid w:val="00AA38BC"/>
    <w:rsid w:val="00AA3B67"/>
    <w:rsid w:val="00AA3B9D"/>
    <w:rsid w:val="00AA41EA"/>
    <w:rsid w:val="00AA47A3"/>
    <w:rsid w:val="00AA47CA"/>
    <w:rsid w:val="00AA49C5"/>
    <w:rsid w:val="00AA5206"/>
    <w:rsid w:val="00AA53B3"/>
    <w:rsid w:val="00AA543C"/>
    <w:rsid w:val="00AA5769"/>
    <w:rsid w:val="00AA5A9E"/>
    <w:rsid w:val="00AA60F8"/>
    <w:rsid w:val="00AA6348"/>
    <w:rsid w:val="00AA64A6"/>
    <w:rsid w:val="00AA6640"/>
    <w:rsid w:val="00AA69AD"/>
    <w:rsid w:val="00AA6EE9"/>
    <w:rsid w:val="00AA6FBB"/>
    <w:rsid w:val="00AA73AA"/>
    <w:rsid w:val="00AA753D"/>
    <w:rsid w:val="00AA7A01"/>
    <w:rsid w:val="00AA7A3B"/>
    <w:rsid w:val="00AB04E0"/>
    <w:rsid w:val="00AB062C"/>
    <w:rsid w:val="00AB081A"/>
    <w:rsid w:val="00AB09C0"/>
    <w:rsid w:val="00AB0B6D"/>
    <w:rsid w:val="00AB12A1"/>
    <w:rsid w:val="00AB1340"/>
    <w:rsid w:val="00AB14DE"/>
    <w:rsid w:val="00AB1530"/>
    <w:rsid w:val="00AB15E4"/>
    <w:rsid w:val="00AB1A3D"/>
    <w:rsid w:val="00AB1AEC"/>
    <w:rsid w:val="00AB21FA"/>
    <w:rsid w:val="00AB2262"/>
    <w:rsid w:val="00AB24B8"/>
    <w:rsid w:val="00AB286C"/>
    <w:rsid w:val="00AB28FB"/>
    <w:rsid w:val="00AB2B54"/>
    <w:rsid w:val="00AB321F"/>
    <w:rsid w:val="00AB337B"/>
    <w:rsid w:val="00AB3989"/>
    <w:rsid w:val="00AB405E"/>
    <w:rsid w:val="00AB4393"/>
    <w:rsid w:val="00AB461B"/>
    <w:rsid w:val="00AB4954"/>
    <w:rsid w:val="00AB4CF5"/>
    <w:rsid w:val="00AB4DAE"/>
    <w:rsid w:val="00AB4F19"/>
    <w:rsid w:val="00AB5B8A"/>
    <w:rsid w:val="00AB6045"/>
    <w:rsid w:val="00AB61B8"/>
    <w:rsid w:val="00AB64D2"/>
    <w:rsid w:val="00AB69DE"/>
    <w:rsid w:val="00AB6C76"/>
    <w:rsid w:val="00AB6D67"/>
    <w:rsid w:val="00AB721E"/>
    <w:rsid w:val="00AB7846"/>
    <w:rsid w:val="00AC00B3"/>
    <w:rsid w:val="00AC0278"/>
    <w:rsid w:val="00AC02FE"/>
    <w:rsid w:val="00AC07AD"/>
    <w:rsid w:val="00AC1F7E"/>
    <w:rsid w:val="00AC251F"/>
    <w:rsid w:val="00AC2C8C"/>
    <w:rsid w:val="00AC35B5"/>
    <w:rsid w:val="00AC377F"/>
    <w:rsid w:val="00AC41AB"/>
    <w:rsid w:val="00AC4548"/>
    <w:rsid w:val="00AC48CB"/>
    <w:rsid w:val="00AC4AFB"/>
    <w:rsid w:val="00AC4F01"/>
    <w:rsid w:val="00AC585E"/>
    <w:rsid w:val="00AC7285"/>
    <w:rsid w:val="00AC7324"/>
    <w:rsid w:val="00AC7792"/>
    <w:rsid w:val="00AC7C06"/>
    <w:rsid w:val="00AC7C2F"/>
    <w:rsid w:val="00AD0293"/>
    <w:rsid w:val="00AD1225"/>
    <w:rsid w:val="00AD14F3"/>
    <w:rsid w:val="00AD1BFB"/>
    <w:rsid w:val="00AD1CA9"/>
    <w:rsid w:val="00AD278D"/>
    <w:rsid w:val="00AD29A8"/>
    <w:rsid w:val="00AD2C93"/>
    <w:rsid w:val="00AD36DA"/>
    <w:rsid w:val="00AD3C7F"/>
    <w:rsid w:val="00AD3E71"/>
    <w:rsid w:val="00AD3FBF"/>
    <w:rsid w:val="00AD41F9"/>
    <w:rsid w:val="00AD43AD"/>
    <w:rsid w:val="00AD4ADF"/>
    <w:rsid w:val="00AD53E7"/>
    <w:rsid w:val="00AD5965"/>
    <w:rsid w:val="00AD5C52"/>
    <w:rsid w:val="00AD5EB2"/>
    <w:rsid w:val="00AD5F0F"/>
    <w:rsid w:val="00AD6009"/>
    <w:rsid w:val="00AD65E5"/>
    <w:rsid w:val="00AD68D6"/>
    <w:rsid w:val="00AD68E1"/>
    <w:rsid w:val="00AD6B92"/>
    <w:rsid w:val="00AD7013"/>
    <w:rsid w:val="00AD7AAD"/>
    <w:rsid w:val="00AD7DD9"/>
    <w:rsid w:val="00AD7FD1"/>
    <w:rsid w:val="00AE01B4"/>
    <w:rsid w:val="00AE02EA"/>
    <w:rsid w:val="00AE0C20"/>
    <w:rsid w:val="00AE1825"/>
    <w:rsid w:val="00AE1D10"/>
    <w:rsid w:val="00AE1E56"/>
    <w:rsid w:val="00AE2B08"/>
    <w:rsid w:val="00AE2CD5"/>
    <w:rsid w:val="00AE31CA"/>
    <w:rsid w:val="00AE3420"/>
    <w:rsid w:val="00AE3A9A"/>
    <w:rsid w:val="00AE3EC7"/>
    <w:rsid w:val="00AE4822"/>
    <w:rsid w:val="00AE4A87"/>
    <w:rsid w:val="00AE4B6C"/>
    <w:rsid w:val="00AE4E65"/>
    <w:rsid w:val="00AE5446"/>
    <w:rsid w:val="00AE549D"/>
    <w:rsid w:val="00AE5E72"/>
    <w:rsid w:val="00AE6A77"/>
    <w:rsid w:val="00AE6B39"/>
    <w:rsid w:val="00AE6D14"/>
    <w:rsid w:val="00AE6D4D"/>
    <w:rsid w:val="00AE716C"/>
    <w:rsid w:val="00AE7510"/>
    <w:rsid w:val="00AE754D"/>
    <w:rsid w:val="00AF0200"/>
    <w:rsid w:val="00AF0BDE"/>
    <w:rsid w:val="00AF0D77"/>
    <w:rsid w:val="00AF0DF9"/>
    <w:rsid w:val="00AF1033"/>
    <w:rsid w:val="00AF1528"/>
    <w:rsid w:val="00AF196F"/>
    <w:rsid w:val="00AF1FE1"/>
    <w:rsid w:val="00AF20D3"/>
    <w:rsid w:val="00AF2792"/>
    <w:rsid w:val="00AF32A0"/>
    <w:rsid w:val="00AF351D"/>
    <w:rsid w:val="00AF3860"/>
    <w:rsid w:val="00AF39D4"/>
    <w:rsid w:val="00AF41C9"/>
    <w:rsid w:val="00AF472D"/>
    <w:rsid w:val="00AF492B"/>
    <w:rsid w:val="00AF4ABF"/>
    <w:rsid w:val="00AF587D"/>
    <w:rsid w:val="00AF5C31"/>
    <w:rsid w:val="00AF6CF8"/>
    <w:rsid w:val="00AF6D26"/>
    <w:rsid w:val="00AF6E89"/>
    <w:rsid w:val="00AF7310"/>
    <w:rsid w:val="00AF7558"/>
    <w:rsid w:val="00AF7CB6"/>
    <w:rsid w:val="00AF7E52"/>
    <w:rsid w:val="00B000BE"/>
    <w:rsid w:val="00B008F2"/>
    <w:rsid w:val="00B012B0"/>
    <w:rsid w:val="00B0144E"/>
    <w:rsid w:val="00B01A43"/>
    <w:rsid w:val="00B0228E"/>
    <w:rsid w:val="00B023B2"/>
    <w:rsid w:val="00B034BF"/>
    <w:rsid w:val="00B0396A"/>
    <w:rsid w:val="00B041B4"/>
    <w:rsid w:val="00B04E0B"/>
    <w:rsid w:val="00B04E5D"/>
    <w:rsid w:val="00B04E81"/>
    <w:rsid w:val="00B04F48"/>
    <w:rsid w:val="00B051E6"/>
    <w:rsid w:val="00B0536C"/>
    <w:rsid w:val="00B06D28"/>
    <w:rsid w:val="00B06E4E"/>
    <w:rsid w:val="00B0775C"/>
    <w:rsid w:val="00B101CB"/>
    <w:rsid w:val="00B103E8"/>
    <w:rsid w:val="00B10F58"/>
    <w:rsid w:val="00B11752"/>
    <w:rsid w:val="00B11EB1"/>
    <w:rsid w:val="00B127F7"/>
    <w:rsid w:val="00B128A7"/>
    <w:rsid w:val="00B128F1"/>
    <w:rsid w:val="00B13814"/>
    <w:rsid w:val="00B13F2B"/>
    <w:rsid w:val="00B1420A"/>
    <w:rsid w:val="00B14627"/>
    <w:rsid w:val="00B14931"/>
    <w:rsid w:val="00B157F0"/>
    <w:rsid w:val="00B15DE9"/>
    <w:rsid w:val="00B16B44"/>
    <w:rsid w:val="00B17817"/>
    <w:rsid w:val="00B201C7"/>
    <w:rsid w:val="00B206CF"/>
    <w:rsid w:val="00B20C1B"/>
    <w:rsid w:val="00B20C23"/>
    <w:rsid w:val="00B20D5C"/>
    <w:rsid w:val="00B21327"/>
    <w:rsid w:val="00B21C3F"/>
    <w:rsid w:val="00B22027"/>
    <w:rsid w:val="00B22B36"/>
    <w:rsid w:val="00B22DA8"/>
    <w:rsid w:val="00B23587"/>
    <w:rsid w:val="00B23CFD"/>
    <w:rsid w:val="00B24741"/>
    <w:rsid w:val="00B2490D"/>
    <w:rsid w:val="00B24C67"/>
    <w:rsid w:val="00B24DB4"/>
    <w:rsid w:val="00B24FB8"/>
    <w:rsid w:val="00B25034"/>
    <w:rsid w:val="00B25312"/>
    <w:rsid w:val="00B26137"/>
    <w:rsid w:val="00B261E8"/>
    <w:rsid w:val="00B26551"/>
    <w:rsid w:val="00B267D3"/>
    <w:rsid w:val="00B26D62"/>
    <w:rsid w:val="00B27056"/>
    <w:rsid w:val="00B276F6"/>
    <w:rsid w:val="00B27C2E"/>
    <w:rsid w:val="00B27E79"/>
    <w:rsid w:val="00B308CA"/>
    <w:rsid w:val="00B309AF"/>
    <w:rsid w:val="00B31C06"/>
    <w:rsid w:val="00B31CE9"/>
    <w:rsid w:val="00B31D05"/>
    <w:rsid w:val="00B31D52"/>
    <w:rsid w:val="00B32309"/>
    <w:rsid w:val="00B325B4"/>
    <w:rsid w:val="00B325B6"/>
    <w:rsid w:val="00B32790"/>
    <w:rsid w:val="00B331B5"/>
    <w:rsid w:val="00B339E4"/>
    <w:rsid w:val="00B3457A"/>
    <w:rsid w:val="00B34589"/>
    <w:rsid w:val="00B3462C"/>
    <w:rsid w:val="00B3479F"/>
    <w:rsid w:val="00B3494A"/>
    <w:rsid w:val="00B34C91"/>
    <w:rsid w:val="00B34D18"/>
    <w:rsid w:val="00B35231"/>
    <w:rsid w:val="00B35BCF"/>
    <w:rsid w:val="00B35CCD"/>
    <w:rsid w:val="00B35D62"/>
    <w:rsid w:val="00B35E03"/>
    <w:rsid w:val="00B36124"/>
    <w:rsid w:val="00B3620A"/>
    <w:rsid w:val="00B3623C"/>
    <w:rsid w:val="00B36392"/>
    <w:rsid w:val="00B36B3C"/>
    <w:rsid w:val="00B36ED0"/>
    <w:rsid w:val="00B36F8C"/>
    <w:rsid w:val="00B378EC"/>
    <w:rsid w:val="00B37F01"/>
    <w:rsid w:val="00B400BD"/>
    <w:rsid w:val="00B40354"/>
    <w:rsid w:val="00B40428"/>
    <w:rsid w:val="00B406F9"/>
    <w:rsid w:val="00B4081C"/>
    <w:rsid w:val="00B40971"/>
    <w:rsid w:val="00B410A0"/>
    <w:rsid w:val="00B41798"/>
    <w:rsid w:val="00B419F9"/>
    <w:rsid w:val="00B4247A"/>
    <w:rsid w:val="00B42522"/>
    <w:rsid w:val="00B42550"/>
    <w:rsid w:val="00B42A9E"/>
    <w:rsid w:val="00B435CF"/>
    <w:rsid w:val="00B436DA"/>
    <w:rsid w:val="00B4379E"/>
    <w:rsid w:val="00B43ACD"/>
    <w:rsid w:val="00B43FC2"/>
    <w:rsid w:val="00B443C3"/>
    <w:rsid w:val="00B45AF7"/>
    <w:rsid w:val="00B46750"/>
    <w:rsid w:val="00B46912"/>
    <w:rsid w:val="00B475DE"/>
    <w:rsid w:val="00B47BC4"/>
    <w:rsid w:val="00B47CF6"/>
    <w:rsid w:val="00B47F7C"/>
    <w:rsid w:val="00B5021D"/>
    <w:rsid w:val="00B50265"/>
    <w:rsid w:val="00B508F0"/>
    <w:rsid w:val="00B50DCE"/>
    <w:rsid w:val="00B5187E"/>
    <w:rsid w:val="00B51A6A"/>
    <w:rsid w:val="00B52233"/>
    <w:rsid w:val="00B52744"/>
    <w:rsid w:val="00B528DC"/>
    <w:rsid w:val="00B52BC0"/>
    <w:rsid w:val="00B532D8"/>
    <w:rsid w:val="00B54625"/>
    <w:rsid w:val="00B5466A"/>
    <w:rsid w:val="00B548FE"/>
    <w:rsid w:val="00B54A43"/>
    <w:rsid w:val="00B54BD7"/>
    <w:rsid w:val="00B54C1B"/>
    <w:rsid w:val="00B55620"/>
    <w:rsid w:val="00B55EDF"/>
    <w:rsid w:val="00B55FC7"/>
    <w:rsid w:val="00B56366"/>
    <w:rsid w:val="00B56C54"/>
    <w:rsid w:val="00B56D72"/>
    <w:rsid w:val="00B5761E"/>
    <w:rsid w:val="00B57988"/>
    <w:rsid w:val="00B57B8B"/>
    <w:rsid w:val="00B57EB7"/>
    <w:rsid w:val="00B60749"/>
    <w:rsid w:val="00B609C8"/>
    <w:rsid w:val="00B60BE6"/>
    <w:rsid w:val="00B61137"/>
    <w:rsid w:val="00B61AC9"/>
    <w:rsid w:val="00B63144"/>
    <w:rsid w:val="00B63192"/>
    <w:rsid w:val="00B635FB"/>
    <w:rsid w:val="00B63636"/>
    <w:rsid w:val="00B63698"/>
    <w:rsid w:val="00B63965"/>
    <w:rsid w:val="00B63ACA"/>
    <w:rsid w:val="00B640A1"/>
    <w:rsid w:val="00B642AF"/>
    <w:rsid w:val="00B64885"/>
    <w:rsid w:val="00B64982"/>
    <w:rsid w:val="00B64C8F"/>
    <w:rsid w:val="00B653C2"/>
    <w:rsid w:val="00B655A1"/>
    <w:rsid w:val="00B65871"/>
    <w:rsid w:val="00B65C4E"/>
    <w:rsid w:val="00B65F0A"/>
    <w:rsid w:val="00B6669E"/>
    <w:rsid w:val="00B66A57"/>
    <w:rsid w:val="00B66BD0"/>
    <w:rsid w:val="00B66CD0"/>
    <w:rsid w:val="00B67562"/>
    <w:rsid w:val="00B677F6"/>
    <w:rsid w:val="00B67CCD"/>
    <w:rsid w:val="00B70313"/>
    <w:rsid w:val="00B70767"/>
    <w:rsid w:val="00B7099A"/>
    <w:rsid w:val="00B70E02"/>
    <w:rsid w:val="00B71939"/>
    <w:rsid w:val="00B71BBF"/>
    <w:rsid w:val="00B71E88"/>
    <w:rsid w:val="00B72033"/>
    <w:rsid w:val="00B721E2"/>
    <w:rsid w:val="00B7232A"/>
    <w:rsid w:val="00B7237F"/>
    <w:rsid w:val="00B72455"/>
    <w:rsid w:val="00B72AC0"/>
    <w:rsid w:val="00B72CD5"/>
    <w:rsid w:val="00B72D2F"/>
    <w:rsid w:val="00B7305E"/>
    <w:rsid w:val="00B73233"/>
    <w:rsid w:val="00B73257"/>
    <w:rsid w:val="00B73B03"/>
    <w:rsid w:val="00B73EC6"/>
    <w:rsid w:val="00B742B7"/>
    <w:rsid w:val="00B744B8"/>
    <w:rsid w:val="00B749CC"/>
    <w:rsid w:val="00B74A26"/>
    <w:rsid w:val="00B74DC9"/>
    <w:rsid w:val="00B75040"/>
    <w:rsid w:val="00B75659"/>
    <w:rsid w:val="00B7570F"/>
    <w:rsid w:val="00B75E60"/>
    <w:rsid w:val="00B76267"/>
    <w:rsid w:val="00B770C3"/>
    <w:rsid w:val="00B7718C"/>
    <w:rsid w:val="00B772C4"/>
    <w:rsid w:val="00B77389"/>
    <w:rsid w:val="00B77D03"/>
    <w:rsid w:val="00B77F53"/>
    <w:rsid w:val="00B80876"/>
    <w:rsid w:val="00B80B38"/>
    <w:rsid w:val="00B81CB5"/>
    <w:rsid w:val="00B8265F"/>
    <w:rsid w:val="00B82EFA"/>
    <w:rsid w:val="00B8341F"/>
    <w:rsid w:val="00B8388B"/>
    <w:rsid w:val="00B84518"/>
    <w:rsid w:val="00B849A7"/>
    <w:rsid w:val="00B84AE4"/>
    <w:rsid w:val="00B84B68"/>
    <w:rsid w:val="00B852C3"/>
    <w:rsid w:val="00B8564C"/>
    <w:rsid w:val="00B8594C"/>
    <w:rsid w:val="00B85BA4"/>
    <w:rsid w:val="00B85BC0"/>
    <w:rsid w:val="00B85F48"/>
    <w:rsid w:val="00B85FDA"/>
    <w:rsid w:val="00B868DD"/>
    <w:rsid w:val="00B8691E"/>
    <w:rsid w:val="00B86951"/>
    <w:rsid w:val="00B873E7"/>
    <w:rsid w:val="00B87C70"/>
    <w:rsid w:val="00B87E76"/>
    <w:rsid w:val="00B90890"/>
    <w:rsid w:val="00B909BC"/>
    <w:rsid w:val="00B91096"/>
    <w:rsid w:val="00B91383"/>
    <w:rsid w:val="00B916D3"/>
    <w:rsid w:val="00B919C3"/>
    <w:rsid w:val="00B91DF0"/>
    <w:rsid w:val="00B91EA9"/>
    <w:rsid w:val="00B92088"/>
    <w:rsid w:val="00B920A8"/>
    <w:rsid w:val="00B930B8"/>
    <w:rsid w:val="00B93D12"/>
    <w:rsid w:val="00B94070"/>
    <w:rsid w:val="00B94244"/>
    <w:rsid w:val="00B94CA5"/>
    <w:rsid w:val="00B95BB8"/>
    <w:rsid w:val="00B95D1D"/>
    <w:rsid w:val="00B967B8"/>
    <w:rsid w:val="00B968CD"/>
    <w:rsid w:val="00B96CD8"/>
    <w:rsid w:val="00B96F9C"/>
    <w:rsid w:val="00B972B8"/>
    <w:rsid w:val="00B97CD3"/>
    <w:rsid w:val="00BA0290"/>
    <w:rsid w:val="00BA0A54"/>
    <w:rsid w:val="00BA0C38"/>
    <w:rsid w:val="00BA0C8D"/>
    <w:rsid w:val="00BA12DE"/>
    <w:rsid w:val="00BA141A"/>
    <w:rsid w:val="00BA14B7"/>
    <w:rsid w:val="00BA1793"/>
    <w:rsid w:val="00BA1F25"/>
    <w:rsid w:val="00BA28E5"/>
    <w:rsid w:val="00BA2909"/>
    <w:rsid w:val="00BA2A57"/>
    <w:rsid w:val="00BA3053"/>
    <w:rsid w:val="00BA32F0"/>
    <w:rsid w:val="00BA351C"/>
    <w:rsid w:val="00BA35C3"/>
    <w:rsid w:val="00BA3D84"/>
    <w:rsid w:val="00BA42EB"/>
    <w:rsid w:val="00BA4337"/>
    <w:rsid w:val="00BA4D22"/>
    <w:rsid w:val="00BA4F8C"/>
    <w:rsid w:val="00BA50C7"/>
    <w:rsid w:val="00BA512E"/>
    <w:rsid w:val="00BA520A"/>
    <w:rsid w:val="00BA5A2F"/>
    <w:rsid w:val="00BA5E44"/>
    <w:rsid w:val="00BA6035"/>
    <w:rsid w:val="00BA6038"/>
    <w:rsid w:val="00BA64F7"/>
    <w:rsid w:val="00BA66BC"/>
    <w:rsid w:val="00BA6E33"/>
    <w:rsid w:val="00BA6F4E"/>
    <w:rsid w:val="00BA6FF6"/>
    <w:rsid w:val="00BA719A"/>
    <w:rsid w:val="00BA7210"/>
    <w:rsid w:val="00BA75EF"/>
    <w:rsid w:val="00BA7727"/>
    <w:rsid w:val="00BA7AB5"/>
    <w:rsid w:val="00BA7BAD"/>
    <w:rsid w:val="00BA7C06"/>
    <w:rsid w:val="00BA7CD3"/>
    <w:rsid w:val="00BA7E7E"/>
    <w:rsid w:val="00BB0B2D"/>
    <w:rsid w:val="00BB0D31"/>
    <w:rsid w:val="00BB1276"/>
    <w:rsid w:val="00BB1379"/>
    <w:rsid w:val="00BB1421"/>
    <w:rsid w:val="00BB1AEF"/>
    <w:rsid w:val="00BB217D"/>
    <w:rsid w:val="00BB24A8"/>
    <w:rsid w:val="00BB26B7"/>
    <w:rsid w:val="00BB2BD7"/>
    <w:rsid w:val="00BB2FF2"/>
    <w:rsid w:val="00BB334E"/>
    <w:rsid w:val="00BB3FD5"/>
    <w:rsid w:val="00BB3FF0"/>
    <w:rsid w:val="00BB412A"/>
    <w:rsid w:val="00BB4254"/>
    <w:rsid w:val="00BB4B28"/>
    <w:rsid w:val="00BB4C0A"/>
    <w:rsid w:val="00BB54CF"/>
    <w:rsid w:val="00BB55FC"/>
    <w:rsid w:val="00BB5713"/>
    <w:rsid w:val="00BB5B82"/>
    <w:rsid w:val="00BB60D5"/>
    <w:rsid w:val="00BB69A4"/>
    <w:rsid w:val="00BB6B3C"/>
    <w:rsid w:val="00BB6C00"/>
    <w:rsid w:val="00BB738D"/>
    <w:rsid w:val="00BB75DE"/>
    <w:rsid w:val="00BB77D4"/>
    <w:rsid w:val="00BB7A21"/>
    <w:rsid w:val="00BC09B8"/>
    <w:rsid w:val="00BC0E70"/>
    <w:rsid w:val="00BC1250"/>
    <w:rsid w:val="00BC1E58"/>
    <w:rsid w:val="00BC1FFA"/>
    <w:rsid w:val="00BC224A"/>
    <w:rsid w:val="00BC244D"/>
    <w:rsid w:val="00BC2450"/>
    <w:rsid w:val="00BC26F9"/>
    <w:rsid w:val="00BC284E"/>
    <w:rsid w:val="00BC32A4"/>
    <w:rsid w:val="00BC3404"/>
    <w:rsid w:val="00BC3673"/>
    <w:rsid w:val="00BC388D"/>
    <w:rsid w:val="00BC40A4"/>
    <w:rsid w:val="00BC45D6"/>
    <w:rsid w:val="00BC4637"/>
    <w:rsid w:val="00BC5C17"/>
    <w:rsid w:val="00BC5D8C"/>
    <w:rsid w:val="00BC6386"/>
    <w:rsid w:val="00BC646D"/>
    <w:rsid w:val="00BC66C8"/>
    <w:rsid w:val="00BC687F"/>
    <w:rsid w:val="00BC6989"/>
    <w:rsid w:val="00BC779B"/>
    <w:rsid w:val="00BC791A"/>
    <w:rsid w:val="00BC7B17"/>
    <w:rsid w:val="00BC7E64"/>
    <w:rsid w:val="00BD0391"/>
    <w:rsid w:val="00BD0A6C"/>
    <w:rsid w:val="00BD0ACD"/>
    <w:rsid w:val="00BD0B4A"/>
    <w:rsid w:val="00BD0B77"/>
    <w:rsid w:val="00BD0BA9"/>
    <w:rsid w:val="00BD1713"/>
    <w:rsid w:val="00BD1C56"/>
    <w:rsid w:val="00BD1EAD"/>
    <w:rsid w:val="00BD2960"/>
    <w:rsid w:val="00BD2C90"/>
    <w:rsid w:val="00BD3249"/>
    <w:rsid w:val="00BD3459"/>
    <w:rsid w:val="00BD3463"/>
    <w:rsid w:val="00BD3508"/>
    <w:rsid w:val="00BD38E9"/>
    <w:rsid w:val="00BD3A93"/>
    <w:rsid w:val="00BD480F"/>
    <w:rsid w:val="00BD4A43"/>
    <w:rsid w:val="00BD4C20"/>
    <w:rsid w:val="00BD536A"/>
    <w:rsid w:val="00BD5655"/>
    <w:rsid w:val="00BD5736"/>
    <w:rsid w:val="00BD5BE6"/>
    <w:rsid w:val="00BD5C06"/>
    <w:rsid w:val="00BD5F12"/>
    <w:rsid w:val="00BD6037"/>
    <w:rsid w:val="00BD6133"/>
    <w:rsid w:val="00BD6812"/>
    <w:rsid w:val="00BD710E"/>
    <w:rsid w:val="00BD7200"/>
    <w:rsid w:val="00BD782F"/>
    <w:rsid w:val="00BE10F7"/>
    <w:rsid w:val="00BE11F0"/>
    <w:rsid w:val="00BE12BF"/>
    <w:rsid w:val="00BE15C8"/>
    <w:rsid w:val="00BE15DB"/>
    <w:rsid w:val="00BE25ED"/>
    <w:rsid w:val="00BE2EC3"/>
    <w:rsid w:val="00BE3A0C"/>
    <w:rsid w:val="00BE3B66"/>
    <w:rsid w:val="00BE3C33"/>
    <w:rsid w:val="00BE3F08"/>
    <w:rsid w:val="00BE4C60"/>
    <w:rsid w:val="00BE51E4"/>
    <w:rsid w:val="00BE5B95"/>
    <w:rsid w:val="00BE63D5"/>
    <w:rsid w:val="00BE7FD6"/>
    <w:rsid w:val="00BF00B9"/>
    <w:rsid w:val="00BF0735"/>
    <w:rsid w:val="00BF09F4"/>
    <w:rsid w:val="00BF0A77"/>
    <w:rsid w:val="00BF0A79"/>
    <w:rsid w:val="00BF0B5A"/>
    <w:rsid w:val="00BF0DE9"/>
    <w:rsid w:val="00BF1B82"/>
    <w:rsid w:val="00BF1CB2"/>
    <w:rsid w:val="00BF1D01"/>
    <w:rsid w:val="00BF1F4B"/>
    <w:rsid w:val="00BF23B2"/>
    <w:rsid w:val="00BF2472"/>
    <w:rsid w:val="00BF25D2"/>
    <w:rsid w:val="00BF29F1"/>
    <w:rsid w:val="00BF2EDF"/>
    <w:rsid w:val="00BF3098"/>
    <w:rsid w:val="00BF3666"/>
    <w:rsid w:val="00BF383F"/>
    <w:rsid w:val="00BF3A6A"/>
    <w:rsid w:val="00BF4276"/>
    <w:rsid w:val="00BF4351"/>
    <w:rsid w:val="00BF43D5"/>
    <w:rsid w:val="00BF4A1E"/>
    <w:rsid w:val="00BF4B6B"/>
    <w:rsid w:val="00BF4D19"/>
    <w:rsid w:val="00BF4FE4"/>
    <w:rsid w:val="00BF5018"/>
    <w:rsid w:val="00BF527A"/>
    <w:rsid w:val="00BF5AF3"/>
    <w:rsid w:val="00BF5BC7"/>
    <w:rsid w:val="00BF5C11"/>
    <w:rsid w:val="00BF5D62"/>
    <w:rsid w:val="00BF5EA4"/>
    <w:rsid w:val="00BF638A"/>
    <w:rsid w:val="00BF6658"/>
    <w:rsid w:val="00BF7725"/>
    <w:rsid w:val="00C0003C"/>
    <w:rsid w:val="00C00455"/>
    <w:rsid w:val="00C0077D"/>
    <w:rsid w:val="00C008FD"/>
    <w:rsid w:val="00C00B0F"/>
    <w:rsid w:val="00C0143B"/>
    <w:rsid w:val="00C01935"/>
    <w:rsid w:val="00C01A30"/>
    <w:rsid w:val="00C01DBB"/>
    <w:rsid w:val="00C01FA9"/>
    <w:rsid w:val="00C01FE0"/>
    <w:rsid w:val="00C022BE"/>
    <w:rsid w:val="00C02B2C"/>
    <w:rsid w:val="00C02F56"/>
    <w:rsid w:val="00C02FE9"/>
    <w:rsid w:val="00C034C3"/>
    <w:rsid w:val="00C035B3"/>
    <w:rsid w:val="00C036C4"/>
    <w:rsid w:val="00C039A5"/>
    <w:rsid w:val="00C03CF1"/>
    <w:rsid w:val="00C048A2"/>
    <w:rsid w:val="00C04981"/>
    <w:rsid w:val="00C049FC"/>
    <w:rsid w:val="00C04C1E"/>
    <w:rsid w:val="00C04E51"/>
    <w:rsid w:val="00C04E7A"/>
    <w:rsid w:val="00C04E98"/>
    <w:rsid w:val="00C05736"/>
    <w:rsid w:val="00C0597E"/>
    <w:rsid w:val="00C05FB4"/>
    <w:rsid w:val="00C0600E"/>
    <w:rsid w:val="00C065A9"/>
    <w:rsid w:val="00C0691E"/>
    <w:rsid w:val="00C06966"/>
    <w:rsid w:val="00C06E05"/>
    <w:rsid w:val="00C06E6C"/>
    <w:rsid w:val="00C07723"/>
    <w:rsid w:val="00C077E3"/>
    <w:rsid w:val="00C07B46"/>
    <w:rsid w:val="00C10285"/>
    <w:rsid w:val="00C10B0D"/>
    <w:rsid w:val="00C1103D"/>
    <w:rsid w:val="00C110C2"/>
    <w:rsid w:val="00C11EAF"/>
    <w:rsid w:val="00C123DD"/>
    <w:rsid w:val="00C12A66"/>
    <w:rsid w:val="00C13D56"/>
    <w:rsid w:val="00C141A8"/>
    <w:rsid w:val="00C148BE"/>
    <w:rsid w:val="00C14EBF"/>
    <w:rsid w:val="00C150E0"/>
    <w:rsid w:val="00C15761"/>
    <w:rsid w:val="00C15A8E"/>
    <w:rsid w:val="00C1615C"/>
    <w:rsid w:val="00C162AC"/>
    <w:rsid w:val="00C167E8"/>
    <w:rsid w:val="00C16E2B"/>
    <w:rsid w:val="00C174A1"/>
    <w:rsid w:val="00C20624"/>
    <w:rsid w:val="00C20940"/>
    <w:rsid w:val="00C2094F"/>
    <w:rsid w:val="00C20AD6"/>
    <w:rsid w:val="00C21256"/>
    <w:rsid w:val="00C21436"/>
    <w:rsid w:val="00C21497"/>
    <w:rsid w:val="00C21705"/>
    <w:rsid w:val="00C217E3"/>
    <w:rsid w:val="00C21EBE"/>
    <w:rsid w:val="00C21F13"/>
    <w:rsid w:val="00C22474"/>
    <w:rsid w:val="00C226AB"/>
    <w:rsid w:val="00C22757"/>
    <w:rsid w:val="00C22845"/>
    <w:rsid w:val="00C22E4E"/>
    <w:rsid w:val="00C22FA2"/>
    <w:rsid w:val="00C23C30"/>
    <w:rsid w:val="00C23D1F"/>
    <w:rsid w:val="00C23E4E"/>
    <w:rsid w:val="00C246CC"/>
    <w:rsid w:val="00C25B66"/>
    <w:rsid w:val="00C261E8"/>
    <w:rsid w:val="00C2678C"/>
    <w:rsid w:val="00C26BFE"/>
    <w:rsid w:val="00C27049"/>
    <w:rsid w:val="00C27C5B"/>
    <w:rsid w:val="00C3041B"/>
    <w:rsid w:val="00C30969"/>
    <w:rsid w:val="00C30A49"/>
    <w:rsid w:val="00C3157B"/>
    <w:rsid w:val="00C316E7"/>
    <w:rsid w:val="00C32BD7"/>
    <w:rsid w:val="00C33544"/>
    <w:rsid w:val="00C3376D"/>
    <w:rsid w:val="00C337D0"/>
    <w:rsid w:val="00C339ED"/>
    <w:rsid w:val="00C33B12"/>
    <w:rsid w:val="00C3491B"/>
    <w:rsid w:val="00C35126"/>
    <w:rsid w:val="00C35371"/>
    <w:rsid w:val="00C35853"/>
    <w:rsid w:val="00C360D9"/>
    <w:rsid w:val="00C36744"/>
    <w:rsid w:val="00C36B93"/>
    <w:rsid w:val="00C36BDB"/>
    <w:rsid w:val="00C36F99"/>
    <w:rsid w:val="00C379EA"/>
    <w:rsid w:val="00C404D2"/>
    <w:rsid w:val="00C42141"/>
    <w:rsid w:val="00C4218A"/>
    <w:rsid w:val="00C42EFE"/>
    <w:rsid w:val="00C43196"/>
    <w:rsid w:val="00C43226"/>
    <w:rsid w:val="00C438B7"/>
    <w:rsid w:val="00C43958"/>
    <w:rsid w:val="00C43E65"/>
    <w:rsid w:val="00C43FA6"/>
    <w:rsid w:val="00C44120"/>
    <w:rsid w:val="00C44857"/>
    <w:rsid w:val="00C44D5A"/>
    <w:rsid w:val="00C4511E"/>
    <w:rsid w:val="00C4565E"/>
    <w:rsid w:val="00C45EA6"/>
    <w:rsid w:val="00C465E2"/>
    <w:rsid w:val="00C47175"/>
    <w:rsid w:val="00C47AAC"/>
    <w:rsid w:val="00C47ACA"/>
    <w:rsid w:val="00C47FFC"/>
    <w:rsid w:val="00C50627"/>
    <w:rsid w:val="00C50CC1"/>
    <w:rsid w:val="00C50CF5"/>
    <w:rsid w:val="00C50FDB"/>
    <w:rsid w:val="00C5103E"/>
    <w:rsid w:val="00C514E3"/>
    <w:rsid w:val="00C5158F"/>
    <w:rsid w:val="00C527A2"/>
    <w:rsid w:val="00C528DA"/>
    <w:rsid w:val="00C52CC0"/>
    <w:rsid w:val="00C52E83"/>
    <w:rsid w:val="00C5320F"/>
    <w:rsid w:val="00C532F0"/>
    <w:rsid w:val="00C5337B"/>
    <w:rsid w:val="00C53BDE"/>
    <w:rsid w:val="00C53CA8"/>
    <w:rsid w:val="00C53E9C"/>
    <w:rsid w:val="00C541D1"/>
    <w:rsid w:val="00C54217"/>
    <w:rsid w:val="00C5527F"/>
    <w:rsid w:val="00C556F1"/>
    <w:rsid w:val="00C5589A"/>
    <w:rsid w:val="00C5695A"/>
    <w:rsid w:val="00C56EA0"/>
    <w:rsid w:val="00C575FF"/>
    <w:rsid w:val="00C57DE3"/>
    <w:rsid w:val="00C57EED"/>
    <w:rsid w:val="00C602AF"/>
    <w:rsid w:val="00C60A7A"/>
    <w:rsid w:val="00C60AA1"/>
    <w:rsid w:val="00C6117B"/>
    <w:rsid w:val="00C61446"/>
    <w:rsid w:val="00C61B95"/>
    <w:rsid w:val="00C61F7C"/>
    <w:rsid w:val="00C621DC"/>
    <w:rsid w:val="00C6247C"/>
    <w:rsid w:val="00C62D56"/>
    <w:rsid w:val="00C63B95"/>
    <w:rsid w:val="00C63D1A"/>
    <w:rsid w:val="00C647EE"/>
    <w:rsid w:val="00C64C41"/>
    <w:rsid w:val="00C64F9F"/>
    <w:rsid w:val="00C652B2"/>
    <w:rsid w:val="00C66610"/>
    <w:rsid w:val="00C6685C"/>
    <w:rsid w:val="00C669EF"/>
    <w:rsid w:val="00C66B2F"/>
    <w:rsid w:val="00C6705A"/>
    <w:rsid w:val="00C67347"/>
    <w:rsid w:val="00C67A89"/>
    <w:rsid w:val="00C67E6D"/>
    <w:rsid w:val="00C67F98"/>
    <w:rsid w:val="00C67FAB"/>
    <w:rsid w:val="00C7005C"/>
    <w:rsid w:val="00C71721"/>
    <w:rsid w:val="00C72486"/>
    <w:rsid w:val="00C72D90"/>
    <w:rsid w:val="00C7340B"/>
    <w:rsid w:val="00C7350C"/>
    <w:rsid w:val="00C73618"/>
    <w:rsid w:val="00C739AE"/>
    <w:rsid w:val="00C739EE"/>
    <w:rsid w:val="00C73C1D"/>
    <w:rsid w:val="00C74428"/>
    <w:rsid w:val="00C74914"/>
    <w:rsid w:val="00C75666"/>
    <w:rsid w:val="00C7643D"/>
    <w:rsid w:val="00C767A0"/>
    <w:rsid w:val="00C76EAB"/>
    <w:rsid w:val="00C76F33"/>
    <w:rsid w:val="00C77F39"/>
    <w:rsid w:val="00C800E5"/>
    <w:rsid w:val="00C800FD"/>
    <w:rsid w:val="00C806C9"/>
    <w:rsid w:val="00C80DEB"/>
    <w:rsid w:val="00C813EB"/>
    <w:rsid w:val="00C81732"/>
    <w:rsid w:val="00C81892"/>
    <w:rsid w:val="00C81ABB"/>
    <w:rsid w:val="00C81B41"/>
    <w:rsid w:val="00C828DA"/>
    <w:rsid w:val="00C83040"/>
    <w:rsid w:val="00C83679"/>
    <w:rsid w:val="00C836EA"/>
    <w:rsid w:val="00C837C9"/>
    <w:rsid w:val="00C8398C"/>
    <w:rsid w:val="00C83C1E"/>
    <w:rsid w:val="00C843E7"/>
    <w:rsid w:val="00C8489B"/>
    <w:rsid w:val="00C851EF"/>
    <w:rsid w:val="00C852D7"/>
    <w:rsid w:val="00C859A0"/>
    <w:rsid w:val="00C85B24"/>
    <w:rsid w:val="00C85CEB"/>
    <w:rsid w:val="00C85ED5"/>
    <w:rsid w:val="00C8610C"/>
    <w:rsid w:val="00C8646C"/>
    <w:rsid w:val="00C86498"/>
    <w:rsid w:val="00C86FAB"/>
    <w:rsid w:val="00C878C7"/>
    <w:rsid w:val="00C87D6A"/>
    <w:rsid w:val="00C9029E"/>
    <w:rsid w:val="00C90455"/>
    <w:rsid w:val="00C906AA"/>
    <w:rsid w:val="00C90838"/>
    <w:rsid w:val="00C90F86"/>
    <w:rsid w:val="00C91A1D"/>
    <w:rsid w:val="00C92109"/>
    <w:rsid w:val="00C9211A"/>
    <w:rsid w:val="00C921A5"/>
    <w:rsid w:val="00C9269D"/>
    <w:rsid w:val="00C9310D"/>
    <w:rsid w:val="00C932EA"/>
    <w:rsid w:val="00C935F6"/>
    <w:rsid w:val="00C93963"/>
    <w:rsid w:val="00C93A20"/>
    <w:rsid w:val="00C93EDA"/>
    <w:rsid w:val="00C9443E"/>
    <w:rsid w:val="00C94AC1"/>
    <w:rsid w:val="00C94D21"/>
    <w:rsid w:val="00C94E9A"/>
    <w:rsid w:val="00C94F7E"/>
    <w:rsid w:val="00C95094"/>
    <w:rsid w:val="00C955AA"/>
    <w:rsid w:val="00C95AF7"/>
    <w:rsid w:val="00C9626C"/>
    <w:rsid w:val="00C9672E"/>
    <w:rsid w:val="00C9681F"/>
    <w:rsid w:val="00C979D0"/>
    <w:rsid w:val="00C97A24"/>
    <w:rsid w:val="00C97F55"/>
    <w:rsid w:val="00CA05C1"/>
    <w:rsid w:val="00CA066C"/>
    <w:rsid w:val="00CA0A52"/>
    <w:rsid w:val="00CA0AE2"/>
    <w:rsid w:val="00CA0C67"/>
    <w:rsid w:val="00CA1241"/>
    <w:rsid w:val="00CA1541"/>
    <w:rsid w:val="00CA1605"/>
    <w:rsid w:val="00CA1649"/>
    <w:rsid w:val="00CA2131"/>
    <w:rsid w:val="00CA219C"/>
    <w:rsid w:val="00CA26C1"/>
    <w:rsid w:val="00CA2BDE"/>
    <w:rsid w:val="00CA3027"/>
    <w:rsid w:val="00CA3D10"/>
    <w:rsid w:val="00CA4382"/>
    <w:rsid w:val="00CA4A26"/>
    <w:rsid w:val="00CA4BB3"/>
    <w:rsid w:val="00CA5930"/>
    <w:rsid w:val="00CA611C"/>
    <w:rsid w:val="00CA62AA"/>
    <w:rsid w:val="00CA6486"/>
    <w:rsid w:val="00CA6598"/>
    <w:rsid w:val="00CA679B"/>
    <w:rsid w:val="00CA67A6"/>
    <w:rsid w:val="00CA6BC6"/>
    <w:rsid w:val="00CA6F71"/>
    <w:rsid w:val="00CA7434"/>
    <w:rsid w:val="00CA744A"/>
    <w:rsid w:val="00CA7C2B"/>
    <w:rsid w:val="00CB0A0C"/>
    <w:rsid w:val="00CB0A87"/>
    <w:rsid w:val="00CB0FC8"/>
    <w:rsid w:val="00CB118A"/>
    <w:rsid w:val="00CB1195"/>
    <w:rsid w:val="00CB11A4"/>
    <w:rsid w:val="00CB130F"/>
    <w:rsid w:val="00CB2642"/>
    <w:rsid w:val="00CB289F"/>
    <w:rsid w:val="00CB3673"/>
    <w:rsid w:val="00CB3BA1"/>
    <w:rsid w:val="00CB40DF"/>
    <w:rsid w:val="00CB50E5"/>
    <w:rsid w:val="00CB567A"/>
    <w:rsid w:val="00CB5F1D"/>
    <w:rsid w:val="00CB6413"/>
    <w:rsid w:val="00CB6750"/>
    <w:rsid w:val="00CB7090"/>
    <w:rsid w:val="00CB7945"/>
    <w:rsid w:val="00CC0500"/>
    <w:rsid w:val="00CC05A1"/>
    <w:rsid w:val="00CC086C"/>
    <w:rsid w:val="00CC0C27"/>
    <w:rsid w:val="00CC0F0E"/>
    <w:rsid w:val="00CC1163"/>
    <w:rsid w:val="00CC138B"/>
    <w:rsid w:val="00CC18D0"/>
    <w:rsid w:val="00CC2105"/>
    <w:rsid w:val="00CC21B0"/>
    <w:rsid w:val="00CC233B"/>
    <w:rsid w:val="00CC27A8"/>
    <w:rsid w:val="00CC28C6"/>
    <w:rsid w:val="00CC2BEA"/>
    <w:rsid w:val="00CC2C76"/>
    <w:rsid w:val="00CC2F58"/>
    <w:rsid w:val="00CC335F"/>
    <w:rsid w:val="00CC3DF9"/>
    <w:rsid w:val="00CC4794"/>
    <w:rsid w:val="00CC4DE0"/>
    <w:rsid w:val="00CC568D"/>
    <w:rsid w:val="00CC64AE"/>
    <w:rsid w:val="00CC6506"/>
    <w:rsid w:val="00CC6880"/>
    <w:rsid w:val="00CC72D3"/>
    <w:rsid w:val="00CC7DB3"/>
    <w:rsid w:val="00CD0258"/>
    <w:rsid w:val="00CD03BF"/>
    <w:rsid w:val="00CD0C25"/>
    <w:rsid w:val="00CD1157"/>
    <w:rsid w:val="00CD14CB"/>
    <w:rsid w:val="00CD15F3"/>
    <w:rsid w:val="00CD16CC"/>
    <w:rsid w:val="00CD17B7"/>
    <w:rsid w:val="00CD184B"/>
    <w:rsid w:val="00CD18E5"/>
    <w:rsid w:val="00CD1990"/>
    <w:rsid w:val="00CD1A05"/>
    <w:rsid w:val="00CD1F58"/>
    <w:rsid w:val="00CD2915"/>
    <w:rsid w:val="00CD37BB"/>
    <w:rsid w:val="00CD4028"/>
    <w:rsid w:val="00CD4328"/>
    <w:rsid w:val="00CD4C66"/>
    <w:rsid w:val="00CD4F76"/>
    <w:rsid w:val="00CD57E8"/>
    <w:rsid w:val="00CD5910"/>
    <w:rsid w:val="00CD597F"/>
    <w:rsid w:val="00CD59A9"/>
    <w:rsid w:val="00CD5B25"/>
    <w:rsid w:val="00CD5B79"/>
    <w:rsid w:val="00CD5D46"/>
    <w:rsid w:val="00CD671A"/>
    <w:rsid w:val="00CD6943"/>
    <w:rsid w:val="00CD6BD1"/>
    <w:rsid w:val="00CD6CCC"/>
    <w:rsid w:val="00CD6D80"/>
    <w:rsid w:val="00CD6D8D"/>
    <w:rsid w:val="00CD7342"/>
    <w:rsid w:val="00CD7413"/>
    <w:rsid w:val="00CD74B0"/>
    <w:rsid w:val="00CD786E"/>
    <w:rsid w:val="00CE0061"/>
    <w:rsid w:val="00CE009D"/>
    <w:rsid w:val="00CE0119"/>
    <w:rsid w:val="00CE167E"/>
    <w:rsid w:val="00CE1F74"/>
    <w:rsid w:val="00CE2DF9"/>
    <w:rsid w:val="00CE44DD"/>
    <w:rsid w:val="00CE4A91"/>
    <w:rsid w:val="00CE4FD2"/>
    <w:rsid w:val="00CE527D"/>
    <w:rsid w:val="00CE5C54"/>
    <w:rsid w:val="00CE5D18"/>
    <w:rsid w:val="00CE5FA9"/>
    <w:rsid w:val="00CE69B7"/>
    <w:rsid w:val="00CE715C"/>
    <w:rsid w:val="00CE763A"/>
    <w:rsid w:val="00CE76B4"/>
    <w:rsid w:val="00CE7BEC"/>
    <w:rsid w:val="00CE7D2E"/>
    <w:rsid w:val="00CE7DB2"/>
    <w:rsid w:val="00CE7E7A"/>
    <w:rsid w:val="00CF05C6"/>
    <w:rsid w:val="00CF0FC4"/>
    <w:rsid w:val="00CF1117"/>
    <w:rsid w:val="00CF1160"/>
    <w:rsid w:val="00CF16BC"/>
    <w:rsid w:val="00CF1DBF"/>
    <w:rsid w:val="00CF304D"/>
    <w:rsid w:val="00CF34B2"/>
    <w:rsid w:val="00CF34BF"/>
    <w:rsid w:val="00CF34D2"/>
    <w:rsid w:val="00CF3AEC"/>
    <w:rsid w:val="00CF4142"/>
    <w:rsid w:val="00CF46BC"/>
    <w:rsid w:val="00CF4915"/>
    <w:rsid w:val="00CF678D"/>
    <w:rsid w:val="00CF698F"/>
    <w:rsid w:val="00CF706C"/>
    <w:rsid w:val="00CF708D"/>
    <w:rsid w:val="00CF7718"/>
    <w:rsid w:val="00CF7787"/>
    <w:rsid w:val="00CF7A57"/>
    <w:rsid w:val="00D00A9D"/>
    <w:rsid w:val="00D00B11"/>
    <w:rsid w:val="00D00CBD"/>
    <w:rsid w:val="00D00FD6"/>
    <w:rsid w:val="00D01176"/>
    <w:rsid w:val="00D0120B"/>
    <w:rsid w:val="00D0135B"/>
    <w:rsid w:val="00D015BA"/>
    <w:rsid w:val="00D01CFF"/>
    <w:rsid w:val="00D0279C"/>
    <w:rsid w:val="00D027EA"/>
    <w:rsid w:val="00D02978"/>
    <w:rsid w:val="00D02FA4"/>
    <w:rsid w:val="00D03D95"/>
    <w:rsid w:val="00D04031"/>
    <w:rsid w:val="00D04463"/>
    <w:rsid w:val="00D04922"/>
    <w:rsid w:val="00D049F0"/>
    <w:rsid w:val="00D04A01"/>
    <w:rsid w:val="00D04C54"/>
    <w:rsid w:val="00D04DB0"/>
    <w:rsid w:val="00D050AA"/>
    <w:rsid w:val="00D05336"/>
    <w:rsid w:val="00D05535"/>
    <w:rsid w:val="00D055F7"/>
    <w:rsid w:val="00D05F40"/>
    <w:rsid w:val="00D0636C"/>
    <w:rsid w:val="00D06E29"/>
    <w:rsid w:val="00D06FB4"/>
    <w:rsid w:val="00D0766F"/>
    <w:rsid w:val="00D10002"/>
    <w:rsid w:val="00D10628"/>
    <w:rsid w:val="00D11B6E"/>
    <w:rsid w:val="00D12417"/>
    <w:rsid w:val="00D1242A"/>
    <w:rsid w:val="00D12B9C"/>
    <w:rsid w:val="00D1352F"/>
    <w:rsid w:val="00D13917"/>
    <w:rsid w:val="00D13B04"/>
    <w:rsid w:val="00D13C1A"/>
    <w:rsid w:val="00D1446D"/>
    <w:rsid w:val="00D148DE"/>
    <w:rsid w:val="00D14C35"/>
    <w:rsid w:val="00D14C53"/>
    <w:rsid w:val="00D164E1"/>
    <w:rsid w:val="00D1653C"/>
    <w:rsid w:val="00D1655D"/>
    <w:rsid w:val="00D1669A"/>
    <w:rsid w:val="00D1688C"/>
    <w:rsid w:val="00D16A3C"/>
    <w:rsid w:val="00D16AEC"/>
    <w:rsid w:val="00D1717E"/>
    <w:rsid w:val="00D17499"/>
    <w:rsid w:val="00D17817"/>
    <w:rsid w:val="00D17A63"/>
    <w:rsid w:val="00D17CCA"/>
    <w:rsid w:val="00D17EC7"/>
    <w:rsid w:val="00D201BA"/>
    <w:rsid w:val="00D20299"/>
    <w:rsid w:val="00D20982"/>
    <w:rsid w:val="00D22115"/>
    <w:rsid w:val="00D22132"/>
    <w:rsid w:val="00D2222B"/>
    <w:rsid w:val="00D2319E"/>
    <w:rsid w:val="00D23581"/>
    <w:rsid w:val="00D24220"/>
    <w:rsid w:val="00D24C3E"/>
    <w:rsid w:val="00D24FE2"/>
    <w:rsid w:val="00D25035"/>
    <w:rsid w:val="00D25262"/>
    <w:rsid w:val="00D25C02"/>
    <w:rsid w:val="00D25CE0"/>
    <w:rsid w:val="00D26098"/>
    <w:rsid w:val="00D26632"/>
    <w:rsid w:val="00D26DA3"/>
    <w:rsid w:val="00D26E1E"/>
    <w:rsid w:val="00D26ECD"/>
    <w:rsid w:val="00D270ED"/>
    <w:rsid w:val="00D27137"/>
    <w:rsid w:val="00D271DB"/>
    <w:rsid w:val="00D27AA7"/>
    <w:rsid w:val="00D308A8"/>
    <w:rsid w:val="00D309C0"/>
    <w:rsid w:val="00D31053"/>
    <w:rsid w:val="00D31449"/>
    <w:rsid w:val="00D31615"/>
    <w:rsid w:val="00D3187C"/>
    <w:rsid w:val="00D320B5"/>
    <w:rsid w:val="00D322A5"/>
    <w:rsid w:val="00D324D4"/>
    <w:rsid w:val="00D32EA4"/>
    <w:rsid w:val="00D33FD9"/>
    <w:rsid w:val="00D3427B"/>
    <w:rsid w:val="00D34406"/>
    <w:rsid w:val="00D34F26"/>
    <w:rsid w:val="00D35AC9"/>
    <w:rsid w:val="00D366D9"/>
    <w:rsid w:val="00D409AF"/>
    <w:rsid w:val="00D40E4A"/>
    <w:rsid w:val="00D41152"/>
    <w:rsid w:val="00D41307"/>
    <w:rsid w:val="00D413F1"/>
    <w:rsid w:val="00D41C29"/>
    <w:rsid w:val="00D42498"/>
    <w:rsid w:val="00D42621"/>
    <w:rsid w:val="00D42A4D"/>
    <w:rsid w:val="00D42B3A"/>
    <w:rsid w:val="00D42BFE"/>
    <w:rsid w:val="00D42D44"/>
    <w:rsid w:val="00D42FC7"/>
    <w:rsid w:val="00D433EA"/>
    <w:rsid w:val="00D43486"/>
    <w:rsid w:val="00D43607"/>
    <w:rsid w:val="00D43D74"/>
    <w:rsid w:val="00D43DA2"/>
    <w:rsid w:val="00D43EE9"/>
    <w:rsid w:val="00D44503"/>
    <w:rsid w:val="00D44AB7"/>
    <w:rsid w:val="00D44D35"/>
    <w:rsid w:val="00D45028"/>
    <w:rsid w:val="00D45312"/>
    <w:rsid w:val="00D4541C"/>
    <w:rsid w:val="00D45E35"/>
    <w:rsid w:val="00D45FBB"/>
    <w:rsid w:val="00D4619B"/>
    <w:rsid w:val="00D47101"/>
    <w:rsid w:val="00D473F5"/>
    <w:rsid w:val="00D479D1"/>
    <w:rsid w:val="00D47A8D"/>
    <w:rsid w:val="00D47B36"/>
    <w:rsid w:val="00D50182"/>
    <w:rsid w:val="00D508BE"/>
    <w:rsid w:val="00D51EF9"/>
    <w:rsid w:val="00D525C3"/>
    <w:rsid w:val="00D52637"/>
    <w:rsid w:val="00D52783"/>
    <w:rsid w:val="00D529D5"/>
    <w:rsid w:val="00D53148"/>
    <w:rsid w:val="00D531BD"/>
    <w:rsid w:val="00D54237"/>
    <w:rsid w:val="00D546A7"/>
    <w:rsid w:val="00D55876"/>
    <w:rsid w:val="00D55DD3"/>
    <w:rsid w:val="00D56136"/>
    <w:rsid w:val="00D568E6"/>
    <w:rsid w:val="00D56CFC"/>
    <w:rsid w:val="00D572B7"/>
    <w:rsid w:val="00D572CE"/>
    <w:rsid w:val="00D57BEF"/>
    <w:rsid w:val="00D60A0D"/>
    <w:rsid w:val="00D60EA3"/>
    <w:rsid w:val="00D61170"/>
    <w:rsid w:val="00D615E5"/>
    <w:rsid w:val="00D61918"/>
    <w:rsid w:val="00D6271F"/>
    <w:rsid w:val="00D62974"/>
    <w:rsid w:val="00D62D2F"/>
    <w:rsid w:val="00D6370F"/>
    <w:rsid w:val="00D63CE7"/>
    <w:rsid w:val="00D64649"/>
    <w:rsid w:val="00D6466D"/>
    <w:rsid w:val="00D65481"/>
    <w:rsid w:val="00D66726"/>
    <w:rsid w:val="00D66AC6"/>
    <w:rsid w:val="00D66D99"/>
    <w:rsid w:val="00D673E1"/>
    <w:rsid w:val="00D67591"/>
    <w:rsid w:val="00D67809"/>
    <w:rsid w:val="00D702F6"/>
    <w:rsid w:val="00D70F79"/>
    <w:rsid w:val="00D71005"/>
    <w:rsid w:val="00D7174C"/>
    <w:rsid w:val="00D71BE3"/>
    <w:rsid w:val="00D7281D"/>
    <w:rsid w:val="00D72891"/>
    <w:rsid w:val="00D73A11"/>
    <w:rsid w:val="00D73EA1"/>
    <w:rsid w:val="00D75184"/>
    <w:rsid w:val="00D7526F"/>
    <w:rsid w:val="00D75559"/>
    <w:rsid w:val="00D759FF"/>
    <w:rsid w:val="00D75BCF"/>
    <w:rsid w:val="00D75E0F"/>
    <w:rsid w:val="00D76043"/>
    <w:rsid w:val="00D7658A"/>
    <w:rsid w:val="00D767D5"/>
    <w:rsid w:val="00D77381"/>
    <w:rsid w:val="00D77C2D"/>
    <w:rsid w:val="00D77D22"/>
    <w:rsid w:val="00D8089E"/>
    <w:rsid w:val="00D81231"/>
    <w:rsid w:val="00D8149C"/>
    <w:rsid w:val="00D81939"/>
    <w:rsid w:val="00D81DE2"/>
    <w:rsid w:val="00D825C9"/>
    <w:rsid w:val="00D826C0"/>
    <w:rsid w:val="00D82F7A"/>
    <w:rsid w:val="00D83009"/>
    <w:rsid w:val="00D8312C"/>
    <w:rsid w:val="00D8348D"/>
    <w:rsid w:val="00D83A94"/>
    <w:rsid w:val="00D83E66"/>
    <w:rsid w:val="00D84872"/>
    <w:rsid w:val="00D8535D"/>
    <w:rsid w:val="00D853CB"/>
    <w:rsid w:val="00D861D9"/>
    <w:rsid w:val="00D86CBE"/>
    <w:rsid w:val="00D86DDF"/>
    <w:rsid w:val="00D870D4"/>
    <w:rsid w:val="00D87149"/>
    <w:rsid w:val="00D8737E"/>
    <w:rsid w:val="00D87640"/>
    <w:rsid w:val="00D901E0"/>
    <w:rsid w:val="00D908DD"/>
    <w:rsid w:val="00D90B69"/>
    <w:rsid w:val="00D90DAA"/>
    <w:rsid w:val="00D90E52"/>
    <w:rsid w:val="00D90FF1"/>
    <w:rsid w:val="00D910E8"/>
    <w:rsid w:val="00D911D0"/>
    <w:rsid w:val="00D91302"/>
    <w:rsid w:val="00D91BF7"/>
    <w:rsid w:val="00D92597"/>
    <w:rsid w:val="00D92C44"/>
    <w:rsid w:val="00D92DB7"/>
    <w:rsid w:val="00D93133"/>
    <w:rsid w:val="00D93178"/>
    <w:rsid w:val="00D93647"/>
    <w:rsid w:val="00D93B2D"/>
    <w:rsid w:val="00D9446B"/>
    <w:rsid w:val="00D9492E"/>
    <w:rsid w:val="00D949C5"/>
    <w:rsid w:val="00D94D91"/>
    <w:rsid w:val="00D94E66"/>
    <w:rsid w:val="00D95065"/>
    <w:rsid w:val="00D95457"/>
    <w:rsid w:val="00D96D33"/>
    <w:rsid w:val="00D970AF"/>
    <w:rsid w:val="00D97363"/>
    <w:rsid w:val="00D97AC3"/>
    <w:rsid w:val="00D97B85"/>
    <w:rsid w:val="00DA05D7"/>
    <w:rsid w:val="00DA184F"/>
    <w:rsid w:val="00DA210E"/>
    <w:rsid w:val="00DA245E"/>
    <w:rsid w:val="00DA25A4"/>
    <w:rsid w:val="00DA2C80"/>
    <w:rsid w:val="00DA3424"/>
    <w:rsid w:val="00DA37CC"/>
    <w:rsid w:val="00DA37CE"/>
    <w:rsid w:val="00DA3956"/>
    <w:rsid w:val="00DA3973"/>
    <w:rsid w:val="00DA4836"/>
    <w:rsid w:val="00DA49F1"/>
    <w:rsid w:val="00DA54FA"/>
    <w:rsid w:val="00DA5B91"/>
    <w:rsid w:val="00DA5C87"/>
    <w:rsid w:val="00DA5D93"/>
    <w:rsid w:val="00DA61AF"/>
    <w:rsid w:val="00DA61B2"/>
    <w:rsid w:val="00DA6C57"/>
    <w:rsid w:val="00DA76B5"/>
    <w:rsid w:val="00DA7DB4"/>
    <w:rsid w:val="00DA7EE3"/>
    <w:rsid w:val="00DB03C0"/>
    <w:rsid w:val="00DB085A"/>
    <w:rsid w:val="00DB0867"/>
    <w:rsid w:val="00DB0B47"/>
    <w:rsid w:val="00DB10AC"/>
    <w:rsid w:val="00DB1287"/>
    <w:rsid w:val="00DB1304"/>
    <w:rsid w:val="00DB1BDF"/>
    <w:rsid w:val="00DB264A"/>
    <w:rsid w:val="00DB2EAA"/>
    <w:rsid w:val="00DB39F3"/>
    <w:rsid w:val="00DB40C5"/>
    <w:rsid w:val="00DB430B"/>
    <w:rsid w:val="00DB47CF"/>
    <w:rsid w:val="00DB4A8B"/>
    <w:rsid w:val="00DB5230"/>
    <w:rsid w:val="00DB55D1"/>
    <w:rsid w:val="00DB5F3A"/>
    <w:rsid w:val="00DB6663"/>
    <w:rsid w:val="00DB7531"/>
    <w:rsid w:val="00DB7621"/>
    <w:rsid w:val="00DB7684"/>
    <w:rsid w:val="00DB76CB"/>
    <w:rsid w:val="00DB7795"/>
    <w:rsid w:val="00DB795A"/>
    <w:rsid w:val="00DB79CE"/>
    <w:rsid w:val="00DC00A9"/>
    <w:rsid w:val="00DC0B7E"/>
    <w:rsid w:val="00DC0C31"/>
    <w:rsid w:val="00DC0CE9"/>
    <w:rsid w:val="00DC0F59"/>
    <w:rsid w:val="00DC10F5"/>
    <w:rsid w:val="00DC13DA"/>
    <w:rsid w:val="00DC153C"/>
    <w:rsid w:val="00DC1730"/>
    <w:rsid w:val="00DC1777"/>
    <w:rsid w:val="00DC1EB8"/>
    <w:rsid w:val="00DC2AA8"/>
    <w:rsid w:val="00DC3AB7"/>
    <w:rsid w:val="00DC4353"/>
    <w:rsid w:val="00DC5690"/>
    <w:rsid w:val="00DC599F"/>
    <w:rsid w:val="00DC5C0B"/>
    <w:rsid w:val="00DC5E9B"/>
    <w:rsid w:val="00DC6AB2"/>
    <w:rsid w:val="00DC6B85"/>
    <w:rsid w:val="00DC76E4"/>
    <w:rsid w:val="00DC7A18"/>
    <w:rsid w:val="00DC7B57"/>
    <w:rsid w:val="00DD00C8"/>
    <w:rsid w:val="00DD033B"/>
    <w:rsid w:val="00DD0D05"/>
    <w:rsid w:val="00DD1337"/>
    <w:rsid w:val="00DD1586"/>
    <w:rsid w:val="00DD1A1A"/>
    <w:rsid w:val="00DD2152"/>
    <w:rsid w:val="00DD22F6"/>
    <w:rsid w:val="00DD230E"/>
    <w:rsid w:val="00DD2790"/>
    <w:rsid w:val="00DD2A09"/>
    <w:rsid w:val="00DD2C6B"/>
    <w:rsid w:val="00DD2F44"/>
    <w:rsid w:val="00DD3034"/>
    <w:rsid w:val="00DD30F5"/>
    <w:rsid w:val="00DD33CB"/>
    <w:rsid w:val="00DD3531"/>
    <w:rsid w:val="00DD3E5A"/>
    <w:rsid w:val="00DD3FDC"/>
    <w:rsid w:val="00DD4183"/>
    <w:rsid w:val="00DD4229"/>
    <w:rsid w:val="00DD4833"/>
    <w:rsid w:val="00DD487C"/>
    <w:rsid w:val="00DD4C80"/>
    <w:rsid w:val="00DD5160"/>
    <w:rsid w:val="00DD52A5"/>
    <w:rsid w:val="00DD5441"/>
    <w:rsid w:val="00DD5E96"/>
    <w:rsid w:val="00DD613D"/>
    <w:rsid w:val="00DD63D6"/>
    <w:rsid w:val="00DD648E"/>
    <w:rsid w:val="00DD64E7"/>
    <w:rsid w:val="00DD7128"/>
    <w:rsid w:val="00DD7455"/>
    <w:rsid w:val="00DD7B4B"/>
    <w:rsid w:val="00DD7DB0"/>
    <w:rsid w:val="00DE007D"/>
    <w:rsid w:val="00DE02D1"/>
    <w:rsid w:val="00DE0498"/>
    <w:rsid w:val="00DE0555"/>
    <w:rsid w:val="00DE0B0D"/>
    <w:rsid w:val="00DE1337"/>
    <w:rsid w:val="00DE18B0"/>
    <w:rsid w:val="00DE1AEB"/>
    <w:rsid w:val="00DE2680"/>
    <w:rsid w:val="00DE2BD5"/>
    <w:rsid w:val="00DE344B"/>
    <w:rsid w:val="00DE35E3"/>
    <w:rsid w:val="00DE3998"/>
    <w:rsid w:val="00DE3DE3"/>
    <w:rsid w:val="00DE42AA"/>
    <w:rsid w:val="00DE4A8F"/>
    <w:rsid w:val="00DE50F2"/>
    <w:rsid w:val="00DE5311"/>
    <w:rsid w:val="00DE58A3"/>
    <w:rsid w:val="00DE58C7"/>
    <w:rsid w:val="00DE5A16"/>
    <w:rsid w:val="00DE5C27"/>
    <w:rsid w:val="00DE631F"/>
    <w:rsid w:val="00DE645A"/>
    <w:rsid w:val="00DE65C4"/>
    <w:rsid w:val="00DE66FC"/>
    <w:rsid w:val="00DE69DD"/>
    <w:rsid w:val="00DE7018"/>
    <w:rsid w:val="00DE73A8"/>
    <w:rsid w:val="00DE749D"/>
    <w:rsid w:val="00DE74D6"/>
    <w:rsid w:val="00DE7880"/>
    <w:rsid w:val="00DE7F77"/>
    <w:rsid w:val="00DF17D0"/>
    <w:rsid w:val="00DF1C5F"/>
    <w:rsid w:val="00DF1C88"/>
    <w:rsid w:val="00DF1E64"/>
    <w:rsid w:val="00DF1F52"/>
    <w:rsid w:val="00DF20E0"/>
    <w:rsid w:val="00DF2F67"/>
    <w:rsid w:val="00DF33D9"/>
    <w:rsid w:val="00DF35CB"/>
    <w:rsid w:val="00DF3FAA"/>
    <w:rsid w:val="00DF42BA"/>
    <w:rsid w:val="00DF44B4"/>
    <w:rsid w:val="00DF49C0"/>
    <w:rsid w:val="00DF4FF4"/>
    <w:rsid w:val="00DF6700"/>
    <w:rsid w:val="00DF68B4"/>
    <w:rsid w:val="00DF6938"/>
    <w:rsid w:val="00DF6977"/>
    <w:rsid w:val="00DF6CEA"/>
    <w:rsid w:val="00DF7989"/>
    <w:rsid w:val="00DF79E6"/>
    <w:rsid w:val="00DF7B4F"/>
    <w:rsid w:val="00DF7E43"/>
    <w:rsid w:val="00E005DF"/>
    <w:rsid w:val="00E00812"/>
    <w:rsid w:val="00E00D3A"/>
    <w:rsid w:val="00E00DF7"/>
    <w:rsid w:val="00E01CC2"/>
    <w:rsid w:val="00E01DD5"/>
    <w:rsid w:val="00E020C9"/>
    <w:rsid w:val="00E027E5"/>
    <w:rsid w:val="00E02C45"/>
    <w:rsid w:val="00E02C67"/>
    <w:rsid w:val="00E02E85"/>
    <w:rsid w:val="00E02F64"/>
    <w:rsid w:val="00E032F6"/>
    <w:rsid w:val="00E036A6"/>
    <w:rsid w:val="00E03B77"/>
    <w:rsid w:val="00E03F65"/>
    <w:rsid w:val="00E044AD"/>
    <w:rsid w:val="00E0471A"/>
    <w:rsid w:val="00E04F36"/>
    <w:rsid w:val="00E05421"/>
    <w:rsid w:val="00E05623"/>
    <w:rsid w:val="00E0578E"/>
    <w:rsid w:val="00E060A7"/>
    <w:rsid w:val="00E060DA"/>
    <w:rsid w:val="00E06386"/>
    <w:rsid w:val="00E06F8E"/>
    <w:rsid w:val="00E06FDD"/>
    <w:rsid w:val="00E073D3"/>
    <w:rsid w:val="00E07BB1"/>
    <w:rsid w:val="00E07D53"/>
    <w:rsid w:val="00E07D86"/>
    <w:rsid w:val="00E07EA9"/>
    <w:rsid w:val="00E1011A"/>
    <w:rsid w:val="00E10B0C"/>
    <w:rsid w:val="00E10E94"/>
    <w:rsid w:val="00E11270"/>
    <w:rsid w:val="00E117D9"/>
    <w:rsid w:val="00E11F76"/>
    <w:rsid w:val="00E12015"/>
    <w:rsid w:val="00E1214E"/>
    <w:rsid w:val="00E12480"/>
    <w:rsid w:val="00E12859"/>
    <w:rsid w:val="00E136D7"/>
    <w:rsid w:val="00E1401C"/>
    <w:rsid w:val="00E141BF"/>
    <w:rsid w:val="00E1431F"/>
    <w:rsid w:val="00E145A9"/>
    <w:rsid w:val="00E146C8"/>
    <w:rsid w:val="00E14C1E"/>
    <w:rsid w:val="00E15989"/>
    <w:rsid w:val="00E16136"/>
    <w:rsid w:val="00E16983"/>
    <w:rsid w:val="00E16C3F"/>
    <w:rsid w:val="00E16E31"/>
    <w:rsid w:val="00E178AE"/>
    <w:rsid w:val="00E17928"/>
    <w:rsid w:val="00E17F7A"/>
    <w:rsid w:val="00E2038D"/>
    <w:rsid w:val="00E206CF"/>
    <w:rsid w:val="00E20771"/>
    <w:rsid w:val="00E20B39"/>
    <w:rsid w:val="00E20CF1"/>
    <w:rsid w:val="00E2131A"/>
    <w:rsid w:val="00E21536"/>
    <w:rsid w:val="00E2176D"/>
    <w:rsid w:val="00E219F9"/>
    <w:rsid w:val="00E21A5E"/>
    <w:rsid w:val="00E22A4C"/>
    <w:rsid w:val="00E22F59"/>
    <w:rsid w:val="00E23579"/>
    <w:rsid w:val="00E239E3"/>
    <w:rsid w:val="00E244FD"/>
    <w:rsid w:val="00E246F0"/>
    <w:rsid w:val="00E24DAE"/>
    <w:rsid w:val="00E24EB3"/>
    <w:rsid w:val="00E2532C"/>
    <w:rsid w:val="00E25907"/>
    <w:rsid w:val="00E25CCD"/>
    <w:rsid w:val="00E26078"/>
    <w:rsid w:val="00E2619D"/>
    <w:rsid w:val="00E26778"/>
    <w:rsid w:val="00E267E7"/>
    <w:rsid w:val="00E26BEC"/>
    <w:rsid w:val="00E26D22"/>
    <w:rsid w:val="00E270E3"/>
    <w:rsid w:val="00E2722A"/>
    <w:rsid w:val="00E277D6"/>
    <w:rsid w:val="00E2791D"/>
    <w:rsid w:val="00E2792F"/>
    <w:rsid w:val="00E30148"/>
    <w:rsid w:val="00E30A9F"/>
    <w:rsid w:val="00E30E47"/>
    <w:rsid w:val="00E31075"/>
    <w:rsid w:val="00E31550"/>
    <w:rsid w:val="00E333BB"/>
    <w:rsid w:val="00E341C5"/>
    <w:rsid w:val="00E34B89"/>
    <w:rsid w:val="00E34C6D"/>
    <w:rsid w:val="00E35715"/>
    <w:rsid w:val="00E35B4A"/>
    <w:rsid w:val="00E35C01"/>
    <w:rsid w:val="00E36099"/>
    <w:rsid w:val="00E36135"/>
    <w:rsid w:val="00E365BD"/>
    <w:rsid w:val="00E36DC3"/>
    <w:rsid w:val="00E372D7"/>
    <w:rsid w:val="00E4068C"/>
    <w:rsid w:val="00E407D7"/>
    <w:rsid w:val="00E40D13"/>
    <w:rsid w:val="00E4120E"/>
    <w:rsid w:val="00E413D0"/>
    <w:rsid w:val="00E4150F"/>
    <w:rsid w:val="00E41D8E"/>
    <w:rsid w:val="00E42533"/>
    <w:rsid w:val="00E4278B"/>
    <w:rsid w:val="00E4288F"/>
    <w:rsid w:val="00E429F4"/>
    <w:rsid w:val="00E42B89"/>
    <w:rsid w:val="00E42D53"/>
    <w:rsid w:val="00E433A8"/>
    <w:rsid w:val="00E4361E"/>
    <w:rsid w:val="00E438DE"/>
    <w:rsid w:val="00E43CEC"/>
    <w:rsid w:val="00E43D5D"/>
    <w:rsid w:val="00E43F19"/>
    <w:rsid w:val="00E43FB0"/>
    <w:rsid w:val="00E4453C"/>
    <w:rsid w:val="00E44898"/>
    <w:rsid w:val="00E44DBE"/>
    <w:rsid w:val="00E44EC1"/>
    <w:rsid w:val="00E45B6B"/>
    <w:rsid w:val="00E45C25"/>
    <w:rsid w:val="00E45F62"/>
    <w:rsid w:val="00E464C8"/>
    <w:rsid w:val="00E46632"/>
    <w:rsid w:val="00E468C2"/>
    <w:rsid w:val="00E46999"/>
    <w:rsid w:val="00E46A69"/>
    <w:rsid w:val="00E46D4D"/>
    <w:rsid w:val="00E46D85"/>
    <w:rsid w:val="00E46E12"/>
    <w:rsid w:val="00E47198"/>
    <w:rsid w:val="00E471D8"/>
    <w:rsid w:val="00E47801"/>
    <w:rsid w:val="00E47940"/>
    <w:rsid w:val="00E50006"/>
    <w:rsid w:val="00E517CE"/>
    <w:rsid w:val="00E51F23"/>
    <w:rsid w:val="00E51F36"/>
    <w:rsid w:val="00E525D0"/>
    <w:rsid w:val="00E526E6"/>
    <w:rsid w:val="00E52B38"/>
    <w:rsid w:val="00E5352B"/>
    <w:rsid w:val="00E53954"/>
    <w:rsid w:val="00E53BCD"/>
    <w:rsid w:val="00E53DAD"/>
    <w:rsid w:val="00E53E2F"/>
    <w:rsid w:val="00E542E1"/>
    <w:rsid w:val="00E547E2"/>
    <w:rsid w:val="00E54D7E"/>
    <w:rsid w:val="00E55298"/>
    <w:rsid w:val="00E55739"/>
    <w:rsid w:val="00E55B8D"/>
    <w:rsid w:val="00E55D04"/>
    <w:rsid w:val="00E56169"/>
    <w:rsid w:val="00E563EC"/>
    <w:rsid w:val="00E56541"/>
    <w:rsid w:val="00E5664C"/>
    <w:rsid w:val="00E568F5"/>
    <w:rsid w:val="00E56976"/>
    <w:rsid w:val="00E5699A"/>
    <w:rsid w:val="00E56D47"/>
    <w:rsid w:val="00E56E5A"/>
    <w:rsid w:val="00E57649"/>
    <w:rsid w:val="00E57870"/>
    <w:rsid w:val="00E60560"/>
    <w:rsid w:val="00E60799"/>
    <w:rsid w:val="00E60E1D"/>
    <w:rsid w:val="00E61A64"/>
    <w:rsid w:val="00E61EE0"/>
    <w:rsid w:val="00E61F50"/>
    <w:rsid w:val="00E62969"/>
    <w:rsid w:val="00E62A53"/>
    <w:rsid w:val="00E62F40"/>
    <w:rsid w:val="00E63093"/>
    <w:rsid w:val="00E632C4"/>
    <w:rsid w:val="00E63800"/>
    <w:rsid w:val="00E63DD9"/>
    <w:rsid w:val="00E645F1"/>
    <w:rsid w:val="00E64750"/>
    <w:rsid w:val="00E64C5A"/>
    <w:rsid w:val="00E65215"/>
    <w:rsid w:val="00E65467"/>
    <w:rsid w:val="00E65B11"/>
    <w:rsid w:val="00E65F1B"/>
    <w:rsid w:val="00E65FC2"/>
    <w:rsid w:val="00E66B7E"/>
    <w:rsid w:val="00E67868"/>
    <w:rsid w:val="00E67B0C"/>
    <w:rsid w:val="00E70475"/>
    <w:rsid w:val="00E70567"/>
    <w:rsid w:val="00E70CBA"/>
    <w:rsid w:val="00E7128D"/>
    <w:rsid w:val="00E7147C"/>
    <w:rsid w:val="00E7169B"/>
    <w:rsid w:val="00E71D2C"/>
    <w:rsid w:val="00E71DA2"/>
    <w:rsid w:val="00E7311C"/>
    <w:rsid w:val="00E7355A"/>
    <w:rsid w:val="00E73880"/>
    <w:rsid w:val="00E7395C"/>
    <w:rsid w:val="00E73AA0"/>
    <w:rsid w:val="00E73C81"/>
    <w:rsid w:val="00E73E2C"/>
    <w:rsid w:val="00E7401A"/>
    <w:rsid w:val="00E74412"/>
    <w:rsid w:val="00E7460F"/>
    <w:rsid w:val="00E749DE"/>
    <w:rsid w:val="00E749ED"/>
    <w:rsid w:val="00E74A67"/>
    <w:rsid w:val="00E74F6A"/>
    <w:rsid w:val="00E7577D"/>
    <w:rsid w:val="00E75E65"/>
    <w:rsid w:val="00E762E9"/>
    <w:rsid w:val="00E76BF3"/>
    <w:rsid w:val="00E76BFF"/>
    <w:rsid w:val="00E76E66"/>
    <w:rsid w:val="00E773B1"/>
    <w:rsid w:val="00E800C2"/>
    <w:rsid w:val="00E80101"/>
    <w:rsid w:val="00E80C6D"/>
    <w:rsid w:val="00E81720"/>
    <w:rsid w:val="00E81AFE"/>
    <w:rsid w:val="00E81C7B"/>
    <w:rsid w:val="00E81E35"/>
    <w:rsid w:val="00E8217A"/>
    <w:rsid w:val="00E822D2"/>
    <w:rsid w:val="00E8298C"/>
    <w:rsid w:val="00E82A57"/>
    <w:rsid w:val="00E82C24"/>
    <w:rsid w:val="00E83B8A"/>
    <w:rsid w:val="00E84050"/>
    <w:rsid w:val="00E84239"/>
    <w:rsid w:val="00E843FC"/>
    <w:rsid w:val="00E84F38"/>
    <w:rsid w:val="00E8502D"/>
    <w:rsid w:val="00E8514B"/>
    <w:rsid w:val="00E855CC"/>
    <w:rsid w:val="00E85936"/>
    <w:rsid w:val="00E859F7"/>
    <w:rsid w:val="00E85BEF"/>
    <w:rsid w:val="00E85F37"/>
    <w:rsid w:val="00E85F90"/>
    <w:rsid w:val="00E861D6"/>
    <w:rsid w:val="00E863C2"/>
    <w:rsid w:val="00E863D4"/>
    <w:rsid w:val="00E86797"/>
    <w:rsid w:val="00E86B77"/>
    <w:rsid w:val="00E87093"/>
    <w:rsid w:val="00E8715B"/>
    <w:rsid w:val="00E9083B"/>
    <w:rsid w:val="00E90CC6"/>
    <w:rsid w:val="00E91439"/>
    <w:rsid w:val="00E92B78"/>
    <w:rsid w:val="00E93183"/>
    <w:rsid w:val="00E931BC"/>
    <w:rsid w:val="00E936CD"/>
    <w:rsid w:val="00E937C2"/>
    <w:rsid w:val="00E9390A"/>
    <w:rsid w:val="00E93A2E"/>
    <w:rsid w:val="00E93FF1"/>
    <w:rsid w:val="00E94664"/>
    <w:rsid w:val="00E947A3"/>
    <w:rsid w:val="00E94F8D"/>
    <w:rsid w:val="00E95739"/>
    <w:rsid w:val="00E95A7E"/>
    <w:rsid w:val="00E96C76"/>
    <w:rsid w:val="00E9734A"/>
    <w:rsid w:val="00E97722"/>
    <w:rsid w:val="00EA006A"/>
    <w:rsid w:val="00EA02BA"/>
    <w:rsid w:val="00EA0455"/>
    <w:rsid w:val="00EA0459"/>
    <w:rsid w:val="00EA0897"/>
    <w:rsid w:val="00EA12BE"/>
    <w:rsid w:val="00EA1341"/>
    <w:rsid w:val="00EA1C81"/>
    <w:rsid w:val="00EA2442"/>
    <w:rsid w:val="00EA2519"/>
    <w:rsid w:val="00EA2758"/>
    <w:rsid w:val="00EA2767"/>
    <w:rsid w:val="00EA29CE"/>
    <w:rsid w:val="00EA2DC9"/>
    <w:rsid w:val="00EA3199"/>
    <w:rsid w:val="00EA3D43"/>
    <w:rsid w:val="00EA3D74"/>
    <w:rsid w:val="00EA3FE1"/>
    <w:rsid w:val="00EA424F"/>
    <w:rsid w:val="00EA46CA"/>
    <w:rsid w:val="00EA4770"/>
    <w:rsid w:val="00EA5526"/>
    <w:rsid w:val="00EA55BE"/>
    <w:rsid w:val="00EA5A79"/>
    <w:rsid w:val="00EA5ACE"/>
    <w:rsid w:val="00EA5B5D"/>
    <w:rsid w:val="00EA6495"/>
    <w:rsid w:val="00EA65CE"/>
    <w:rsid w:val="00EA6DCD"/>
    <w:rsid w:val="00EA7791"/>
    <w:rsid w:val="00EA7D7E"/>
    <w:rsid w:val="00EA7E83"/>
    <w:rsid w:val="00EA7EA1"/>
    <w:rsid w:val="00EB0816"/>
    <w:rsid w:val="00EB0AB5"/>
    <w:rsid w:val="00EB0D93"/>
    <w:rsid w:val="00EB0E55"/>
    <w:rsid w:val="00EB1219"/>
    <w:rsid w:val="00EB13ED"/>
    <w:rsid w:val="00EB149C"/>
    <w:rsid w:val="00EB1B07"/>
    <w:rsid w:val="00EB1C49"/>
    <w:rsid w:val="00EB1E6C"/>
    <w:rsid w:val="00EB2376"/>
    <w:rsid w:val="00EB2414"/>
    <w:rsid w:val="00EB241D"/>
    <w:rsid w:val="00EB247D"/>
    <w:rsid w:val="00EB2B84"/>
    <w:rsid w:val="00EB2C63"/>
    <w:rsid w:val="00EB337F"/>
    <w:rsid w:val="00EB41F7"/>
    <w:rsid w:val="00EB4724"/>
    <w:rsid w:val="00EB4754"/>
    <w:rsid w:val="00EB4D7A"/>
    <w:rsid w:val="00EB4FFA"/>
    <w:rsid w:val="00EB5109"/>
    <w:rsid w:val="00EB51ED"/>
    <w:rsid w:val="00EB59E1"/>
    <w:rsid w:val="00EB5A38"/>
    <w:rsid w:val="00EB621A"/>
    <w:rsid w:val="00EB636B"/>
    <w:rsid w:val="00EB6385"/>
    <w:rsid w:val="00EB6F02"/>
    <w:rsid w:val="00EB6FAA"/>
    <w:rsid w:val="00EB7086"/>
    <w:rsid w:val="00EB71BD"/>
    <w:rsid w:val="00EB75C4"/>
    <w:rsid w:val="00EB7761"/>
    <w:rsid w:val="00EC0143"/>
    <w:rsid w:val="00EC0C86"/>
    <w:rsid w:val="00EC0CC3"/>
    <w:rsid w:val="00EC12D2"/>
    <w:rsid w:val="00EC2853"/>
    <w:rsid w:val="00EC2CB6"/>
    <w:rsid w:val="00EC3D07"/>
    <w:rsid w:val="00EC3EEA"/>
    <w:rsid w:val="00EC4B31"/>
    <w:rsid w:val="00EC4FA0"/>
    <w:rsid w:val="00EC5BCC"/>
    <w:rsid w:val="00EC5D40"/>
    <w:rsid w:val="00EC610A"/>
    <w:rsid w:val="00EC6475"/>
    <w:rsid w:val="00EC6500"/>
    <w:rsid w:val="00EC7478"/>
    <w:rsid w:val="00EC770B"/>
    <w:rsid w:val="00EC7FC8"/>
    <w:rsid w:val="00ED0154"/>
    <w:rsid w:val="00ED0384"/>
    <w:rsid w:val="00ED0A5C"/>
    <w:rsid w:val="00ED1377"/>
    <w:rsid w:val="00ED1E6E"/>
    <w:rsid w:val="00ED2549"/>
    <w:rsid w:val="00ED274F"/>
    <w:rsid w:val="00ED28A5"/>
    <w:rsid w:val="00ED2B9D"/>
    <w:rsid w:val="00ED2F0C"/>
    <w:rsid w:val="00ED303E"/>
    <w:rsid w:val="00ED4145"/>
    <w:rsid w:val="00ED4471"/>
    <w:rsid w:val="00ED4CC7"/>
    <w:rsid w:val="00ED4D56"/>
    <w:rsid w:val="00ED50F1"/>
    <w:rsid w:val="00ED520E"/>
    <w:rsid w:val="00ED5451"/>
    <w:rsid w:val="00ED54FB"/>
    <w:rsid w:val="00ED5691"/>
    <w:rsid w:val="00ED5D55"/>
    <w:rsid w:val="00ED6868"/>
    <w:rsid w:val="00ED6AD0"/>
    <w:rsid w:val="00ED704B"/>
    <w:rsid w:val="00ED7226"/>
    <w:rsid w:val="00ED738C"/>
    <w:rsid w:val="00ED7486"/>
    <w:rsid w:val="00EE05A3"/>
    <w:rsid w:val="00EE0CAD"/>
    <w:rsid w:val="00EE105B"/>
    <w:rsid w:val="00EE13B6"/>
    <w:rsid w:val="00EE1638"/>
    <w:rsid w:val="00EE2763"/>
    <w:rsid w:val="00EE2781"/>
    <w:rsid w:val="00EE2B77"/>
    <w:rsid w:val="00EE3625"/>
    <w:rsid w:val="00EE36B1"/>
    <w:rsid w:val="00EE370C"/>
    <w:rsid w:val="00EE4666"/>
    <w:rsid w:val="00EE5067"/>
    <w:rsid w:val="00EE57EE"/>
    <w:rsid w:val="00EE5A59"/>
    <w:rsid w:val="00EE6319"/>
    <w:rsid w:val="00EE648A"/>
    <w:rsid w:val="00EE6A6B"/>
    <w:rsid w:val="00EE764F"/>
    <w:rsid w:val="00EE7D2F"/>
    <w:rsid w:val="00EE7EB5"/>
    <w:rsid w:val="00EF0140"/>
    <w:rsid w:val="00EF070D"/>
    <w:rsid w:val="00EF131E"/>
    <w:rsid w:val="00EF1517"/>
    <w:rsid w:val="00EF1620"/>
    <w:rsid w:val="00EF1686"/>
    <w:rsid w:val="00EF186B"/>
    <w:rsid w:val="00EF1E87"/>
    <w:rsid w:val="00EF2289"/>
    <w:rsid w:val="00EF25C7"/>
    <w:rsid w:val="00EF2657"/>
    <w:rsid w:val="00EF2B17"/>
    <w:rsid w:val="00EF3169"/>
    <w:rsid w:val="00EF36EE"/>
    <w:rsid w:val="00EF3911"/>
    <w:rsid w:val="00EF3ED7"/>
    <w:rsid w:val="00EF44B0"/>
    <w:rsid w:val="00EF4659"/>
    <w:rsid w:val="00EF46D1"/>
    <w:rsid w:val="00EF4AD2"/>
    <w:rsid w:val="00EF4F85"/>
    <w:rsid w:val="00EF5222"/>
    <w:rsid w:val="00EF5536"/>
    <w:rsid w:val="00EF57A2"/>
    <w:rsid w:val="00EF5933"/>
    <w:rsid w:val="00EF5AE3"/>
    <w:rsid w:val="00EF5D2D"/>
    <w:rsid w:val="00EF6369"/>
    <w:rsid w:val="00EF6773"/>
    <w:rsid w:val="00EF69BA"/>
    <w:rsid w:val="00EF74FD"/>
    <w:rsid w:val="00EF7B2D"/>
    <w:rsid w:val="00EF7BA3"/>
    <w:rsid w:val="00F00078"/>
    <w:rsid w:val="00F000FD"/>
    <w:rsid w:val="00F00283"/>
    <w:rsid w:val="00F00639"/>
    <w:rsid w:val="00F00EC9"/>
    <w:rsid w:val="00F00F6A"/>
    <w:rsid w:val="00F01155"/>
    <w:rsid w:val="00F01614"/>
    <w:rsid w:val="00F017C0"/>
    <w:rsid w:val="00F01A6D"/>
    <w:rsid w:val="00F02703"/>
    <w:rsid w:val="00F02CC1"/>
    <w:rsid w:val="00F02D75"/>
    <w:rsid w:val="00F031A6"/>
    <w:rsid w:val="00F036F0"/>
    <w:rsid w:val="00F03B6B"/>
    <w:rsid w:val="00F03BDB"/>
    <w:rsid w:val="00F03FEF"/>
    <w:rsid w:val="00F04048"/>
    <w:rsid w:val="00F049D8"/>
    <w:rsid w:val="00F04D43"/>
    <w:rsid w:val="00F053EE"/>
    <w:rsid w:val="00F054F3"/>
    <w:rsid w:val="00F054F6"/>
    <w:rsid w:val="00F06068"/>
    <w:rsid w:val="00F06129"/>
    <w:rsid w:val="00F06AF1"/>
    <w:rsid w:val="00F06D75"/>
    <w:rsid w:val="00F06F8E"/>
    <w:rsid w:val="00F06FE0"/>
    <w:rsid w:val="00F0785D"/>
    <w:rsid w:val="00F07A20"/>
    <w:rsid w:val="00F07BAE"/>
    <w:rsid w:val="00F07E63"/>
    <w:rsid w:val="00F07FC9"/>
    <w:rsid w:val="00F10260"/>
    <w:rsid w:val="00F1031D"/>
    <w:rsid w:val="00F103BD"/>
    <w:rsid w:val="00F10430"/>
    <w:rsid w:val="00F10472"/>
    <w:rsid w:val="00F10503"/>
    <w:rsid w:val="00F1056F"/>
    <w:rsid w:val="00F10BAA"/>
    <w:rsid w:val="00F10FE6"/>
    <w:rsid w:val="00F11447"/>
    <w:rsid w:val="00F11724"/>
    <w:rsid w:val="00F117E2"/>
    <w:rsid w:val="00F11DCA"/>
    <w:rsid w:val="00F11FCE"/>
    <w:rsid w:val="00F12356"/>
    <w:rsid w:val="00F12387"/>
    <w:rsid w:val="00F1263B"/>
    <w:rsid w:val="00F12CFA"/>
    <w:rsid w:val="00F13055"/>
    <w:rsid w:val="00F132F8"/>
    <w:rsid w:val="00F13586"/>
    <w:rsid w:val="00F139E8"/>
    <w:rsid w:val="00F13C02"/>
    <w:rsid w:val="00F13C9B"/>
    <w:rsid w:val="00F13F28"/>
    <w:rsid w:val="00F1402C"/>
    <w:rsid w:val="00F14194"/>
    <w:rsid w:val="00F141E6"/>
    <w:rsid w:val="00F14692"/>
    <w:rsid w:val="00F14CD5"/>
    <w:rsid w:val="00F15106"/>
    <w:rsid w:val="00F15DCB"/>
    <w:rsid w:val="00F161C8"/>
    <w:rsid w:val="00F16643"/>
    <w:rsid w:val="00F1678C"/>
    <w:rsid w:val="00F167B4"/>
    <w:rsid w:val="00F1680A"/>
    <w:rsid w:val="00F16994"/>
    <w:rsid w:val="00F16C9F"/>
    <w:rsid w:val="00F17153"/>
    <w:rsid w:val="00F17674"/>
    <w:rsid w:val="00F17A02"/>
    <w:rsid w:val="00F17A58"/>
    <w:rsid w:val="00F17AA5"/>
    <w:rsid w:val="00F205F1"/>
    <w:rsid w:val="00F206CE"/>
    <w:rsid w:val="00F2085D"/>
    <w:rsid w:val="00F20E0D"/>
    <w:rsid w:val="00F20E1E"/>
    <w:rsid w:val="00F20EE1"/>
    <w:rsid w:val="00F21259"/>
    <w:rsid w:val="00F2220F"/>
    <w:rsid w:val="00F222AB"/>
    <w:rsid w:val="00F2234D"/>
    <w:rsid w:val="00F22A8E"/>
    <w:rsid w:val="00F23345"/>
    <w:rsid w:val="00F234CE"/>
    <w:rsid w:val="00F238F0"/>
    <w:rsid w:val="00F24506"/>
    <w:rsid w:val="00F24A4F"/>
    <w:rsid w:val="00F24B4F"/>
    <w:rsid w:val="00F254EB"/>
    <w:rsid w:val="00F25569"/>
    <w:rsid w:val="00F2570F"/>
    <w:rsid w:val="00F25A0C"/>
    <w:rsid w:val="00F26169"/>
    <w:rsid w:val="00F266D3"/>
    <w:rsid w:val="00F2698F"/>
    <w:rsid w:val="00F2752E"/>
    <w:rsid w:val="00F27C90"/>
    <w:rsid w:val="00F300C4"/>
    <w:rsid w:val="00F30518"/>
    <w:rsid w:val="00F3087D"/>
    <w:rsid w:val="00F30E95"/>
    <w:rsid w:val="00F31642"/>
    <w:rsid w:val="00F31682"/>
    <w:rsid w:val="00F31FD2"/>
    <w:rsid w:val="00F3250A"/>
    <w:rsid w:val="00F3278B"/>
    <w:rsid w:val="00F33324"/>
    <w:rsid w:val="00F33A7E"/>
    <w:rsid w:val="00F33D6D"/>
    <w:rsid w:val="00F346D4"/>
    <w:rsid w:val="00F34CBD"/>
    <w:rsid w:val="00F35603"/>
    <w:rsid w:val="00F35990"/>
    <w:rsid w:val="00F36151"/>
    <w:rsid w:val="00F36599"/>
    <w:rsid w:val="00F36F53"/>
    <w:rsid w:val="00F37DA8"/>
    <w:rsid w:val="00F401B2"/>
    <w:rsid w:val="00F401C7"/>
    <w:rsid w:val="00F404F3"/>
    <w:rsid w:val="00F40EDA"/>
    <w:rsid w:val="00F412DF"/>
    <w:rsid w:val="00F41637"/>
    <w:rsid w:val="00F418B2"/>
    <w:rsid w:val="00F4195E"/>
    <w:rsid w:val="00F41A3A"/>
    <w:rsid w:val="00F41EBF"/>
    <w:rsid w:val="00F42059"/>
    <w:rsid w:val="00F4249F"/>
    <w:rsid w:val="00F426B1"/>
    <w:rsid w:val="00F42E2B"/>
    <w:rsid w:val="00F43701"/>
    <w:rsid w:val="00F43F75"/>
    <w:rsid w:val="00F440F1"/>
    <w:rsid w:val="00F442F0"/>
    <w:rsid w:val="00F44444"/>
    <w:rsid w:val="00F44963"/>
    <w:rsid w:val="00F4497F"/>
    <w:rsid w:val="00F44FFF"/>
    <w:rsid w:val="00F4556C"/>
    <w:rsid w:val="00F45B74"/>
    <w:rsid w:val="00F45C36"/>
    <w:rsid w:val="00F46254"/>
    <w:rsid w:val="00F46543"/>
    <w:rsid w:val="00F46762"/>
    <w:rsid w:val="00F46A75"/>
    <w:rsid w:val="00F4708E"/>
    <w:rsid w:val="00F47398"/>
    <w:rsid w:val="00F5016B"/>
    <w:rsid w:val="00F502E6"/>
    <w:rsid w:val="00F50337"/>
    <w:rsid w:val="00F50ACA"/>
    <w:rsid w:val="00F50B58"/>
    <w:rsid w:val="00F51599"/>
    <w:rsid w:val="00F5196F"/>
    <w:rsid w:val="00F5198D"/>
    <w:rsid w:val="00F51AF5"/>
    <w:rsid w:val="00F51B08"/>
    <w:rsid w:val="00F51D70"/>
    <w:rsid w:val="00F52A0C"/>
    <w:rsid w:val="00F52C6D"/>
    <w:rsid w:val="00F52E51"/>
    <w:rsid w:val="00F52F89"/>
    <w:rsid w:val="00F535BB"/>
    <w:rsid w:val="00F53859"/>
    <w:rsid w:val="00F539EF"/>
    <w:rsid w:val="00F53EEF"/>
    <w:rsid w:val="00F53F1F"/>
    <w:rsid w:val="00F5404A"/>
    <w:rsid w:val="00F5407F"/>
    <w:rsid w:val="00F54272"/>
    <w:rsid w:val="00F54492"/>
    <w:rsid w:val="00F5465F"/>
    <w:rsid w:val="00F5486A"/>
    <w:rsid w:val="00F54B6F"/>
    <w:rsid w:val="00F55806"/>
    <w:rsid w:val="00F55E89"/>
    <w:rsid w:val="00F56018"/>
    <w:rsid w:val="00F564EF"/>
    <w:rsid w:val="00F56990"/>
    <w:rsid w:val="00F56C50"/>
    <w:rsid w:val="00F5720A"/>
    <w:rsid w:val="00F57441"/>
    <w:rsid w:val="00F57776"/>
    <w:rsid w:val="00F578C6"/>
    <w:rsid w:val="00F57A26"/>
    <w:rsid w:val="00F57D06"/>
    <w:rsid w:val="00F57D96"/>
    <w:rsid w:val="00F601AB"/>
    <w:rsid w:val="00F601C4"/>
    <w:rsid w:val="00F603FF"/>
    <w:rsid w:val="00F6041F"/>
    <w:rsid w:val="00F604AF"/>
    <w:rsid w:val="00F6074B"/>
    <w:rsid w:val="00F615FC"/>
    <w:rsid w:val="00F62323"/>
    <w:rsid w:val="00F62390"/>
    <w:rsid w:val="00F624C0"/>
    <w:rsid w:val="00F62AE8"/>
    <w:rsid w:val="00F63128"/>
    <w:rsid w:val="00F63E78"/>
    <w:rsid w:val="00F64103"/>
    <w:rsid w:val="00F64736"/>
    <w:rsid w:val="00F64A78"/>
    <w:rsid w:val="00F64B7D"/>
    <w:rsid w:val="00F64D56"/>
    <w:rsid w:val="00F6515F"/>
    <w:rsid w:val="00F65523"/>
    <w:rsid w:val="00F65C22"/>
    <w:rsid w:val="00F66957"/>
    <w:rsid w:val="00F66BC1"/>
    <w:rsid w:val="00F66E42"/>
    <w:rsid w:val="00F6713B"/>
    <w:rsid w:val="00F671BA"/>
    <w:rsid w:val="00F67334"/>
    <w:rsid w:val="00F674E2"/>
    <w:rsid w:val="00F67A96"/>
    <w:rsid w:val="00F67B81"/>
    <w:rsid w:val="00F700CB"/>
    <w:rsid w:val="00F70421"/>
    <w:rsid w:val="00F70B37"/>
    <w:rsid w:val="00F70F35"/>
    <w:rsid w:val="00F7121D"/>
    <w:rsid w:val="00F714AF"/>
    <w:rsid w:val="00F71678"/>
    <w:rsid w:val="00F71CB7"/>
    <w:rsid w:val="00F71FB1"/>
    <w:rsid w:val="00F72238"/>
    <w:rsid w:val="00F72514"/>
    <w:rsid w:val="00F7252B"/>
    <w:rsid w:val="00F72905"/>
    <w:rsid w:val="00F7403A"/>
    <w:rsid w:val="00F74502"/>
    <w:rsid w:val="00F747AC"/>
    <w:rsid w:val="00F74B5B"/>
    <w:rsid w:val="00F74C04"/>
    <w:rsid w:val="00F74C6C"/>
    <w:rsid w:val="00F75414"/>
    <w:rsid w:val="00F7621C"/>
    <w:rsid w:val="00F769F9"/>
    <w:rsid w:val="00F76C60"/>
    <w:rsid w:val="00F76CC1"/>
    <w:rsid w:val="00F76F1E"/>
    <w:rsid w:val="00F77733"/>
    <w:rsid w:val="00F77BA5"/>
    <w:rsid w:val="00F77BF7"/>
    <w:rsid w:val="00F80859"/>
    <w:rsid w:val="00F81584"/>
    <w:rsid w:val="00F8175C"/>
    <w:rsid w:val="00F8182D"/>
    <w:rsid w:val="00F82155"/>
    <w:rsid w:val="00F8233B"/>
    <w:rsid w:val="00F82638"/>
    <w:rsid w:val="00F82C9B"/>
    <w:rsid w:val="00F8358D"/>
    <w:rsid w:val="00F83C08"/>
    <w:rsid w:val="00F83FFE"/>
    <w:rsid w:val="00F84193"/>
    <w:rsid w:val="00F8422B"/>
    <w:rsid w:val="00F84809"/>
    <w:rsid w:val="00F84826"/>
    <w:rsid w:val="00F84FFF"/>
    <w:rsid w:val="00F8527E"/>
    <w:rsid w:val="00F8554D"/>
    <w:rsid w:val="00F85B47"/>
    <w:rsid w:val="00F85F0E"/>
    <w:rsid w:val="00F86917"/>
    <w:rsid w:val="00F86CFA"/>
    <w:rsid w:val="00F86E2F"/>
    <w:rsid w:val="00F874D5"/>
    <w:rsid w:val="00F87913"/>
    <w:rsid w:val="00F903BD"/>
    <w:rsid w:val="00F90C60"/>
    <w:rsid w:val="00F915FC"/>
    <w:rsid w:val="00F91D69"/>
    <w:rsid w:val="00F92EF6"/>
    <w:rsid w:val="00F93535"/>
    <w:rsid w:val="00F94976"/>
    <w:rsid w:val="00F94A7D"/>
    <w:rsid w:val="00F94B59"/>
    <w:rsid w:val="00F94FBE"/>
    <w:rsid w:val="00F950FE"/>
    <w:rsid w:val="00F95ED5"/>
    <w:rsid w:val="00F96758"/>
    <w:rsid w:val="00F96F25"/>
    <w:rsid w:val="00F973EB"/>
    <w:rsid w:val="00F97793"/>
    <w:rsid w:val="00F977C2"/>
    <w:rsid w:val="00F97EE6"/>
    <w:rsid w:val="00FA0162"/>
    <w:rsid w:val="00FA0210"/>
    <w:rsid w:val="00FA0AAE"/>
    <w:rsid w:val="00FA0BEA"/>
    <w:rsid w:val="00FA1DEB"/>
    <w:rsid w:val="00FA2042"/>
    <w:rsid w:val="00FA3032"/>
    <w:rsid w:val="00FA31A1"/>
    <w:rsid w:val="00FA384D"/>
    <w:rsid w:val="00FA3F2F"/>
    <w:rsid w:val="00FA5141"/>
    <w:rsid w:val="00FA5164"/>
    <w:rsid w:val="00FA5444"/>
    <w:rsid w:val="00FA5798"/>
    <w:rsid w:val="00FA5857"/>
    <w:rsid w:val="00FA626F"/>
    <w:rsid w:val="00FA63EE"/>
    <w:rsid w:val="00FA66B3"/>
    <w:rsid w:val="00FA6C26"/>
    <w:rsid w:val="00FA6D85"/>
    <w:rsid w:val="00FA6DD0"/>
    <w:rsid w:val="00FA6E78"/>
    <w:rsid w:val="00FA6E97"/>
    <w:rsid w:val="00FA6FD2"/>
    <w:rsid w:val="00FA70FE"/>
    <w:rsid w:val="00FA71D9"/>
    <w:rsid w:val="00FA74A5"/>
    <w:rsid w:val="00FA758F"/>
    <w:rsid w:val="00FA790E"/>
    <w:rsid w:val="00FB0754"/>
    <w:rsid w:val="00FB0DD4"/>
    <w:rsid w:val="00FB0EAC"/>
    <w:rsid w:val="00FB231F"/>
    <w:rsid w:val="00FB33A3"/>
    <w:rsid w:val="00FB411E"/>
    <w:rsid w:val="00FB4320"/>
    <w:rsid w:val="00FB446C"/>
    <w:rsid w:val="00FB4FC3"/>
    <w:rsid w:val="00FB5188"/>
    <w:rsid w:val="00FB524A"/>
    <w:rsid w:val="00FB5514"/>
    <w:rsid w:val="00FB555E"/>
    <w:rsid w:val="00FB5853"/>
    <w:rsid w:val="00FB5B96"/>
    <w:rsid w:val="00FB5F43"/>
    <w:rsid w:val="00FB6123"/>
    <w:rsid w:val="00FB62C6"/>
    <w:rsid w:val="00FB64D0"/>
    <w:rsid w:val="00FB67FB"/>
    <w:rsid w:val="00FB6A9E"/>
    <w:rsid w:val="00FB6BDF"/>
    <w:rsid w:val="00FB78DA"/>
    <w:rsid w:val="00FB7A4D"/>
    <w:rsid w:val="00FB7EA6"/>
    <w:rsid w:val="00FC02E3"/>
    <w:rsid w:val="00FC0391"/>
    <w:rsid w:val="00FC0B96"/>
    <w:rsid w:val="00FC2567"/>
    <w:rsid w:val="00FC28A3"/>
    <w:rsid w:val="00FC3402"/>
    <w:rsid w:val="00FC3532"/>
    <w:rsid w:val="00FC3712"/>
    <w:rsid w:val="00FC38B5"/>
    <w:rsid w:val="00FC3924"/>
    <w:rsid w:val="00FC3B99"/>
    <w:rsid w:val="00FC3C5D"/>
    <w:rsid w:val="00FC4255"/>
    <w:rsid w:val="00FC426C"/>
    <w:rsid w:val="00FC4391"/>
    <w:rsid w:val="00FC4947"/>
    <w:rsid w:val="00FC4A75"/>
    <w:rsid w:val="00FC4E59"/>
    <w:rsid w:val="00FC4ED9"/>
    <w:rsid w:val="00FC5A45"/>
    <w:rsid w:val="00FC5CC3"/>
    <w:rsid w:val="00FC5FE2"/>
    <w:rsid w:val="00FC6657"/>
    <w:rsid w:val="00FC66CD"/>
    <w:rsid w:val="00FC6D1A"/>
    <w:rsid w:val="00FC6FEF"/>
    <w:rsid w:val="00FC73FA"/>
    <w:rsid w:val="00FC7C65"/>
    <w:rsid w:val="00FC7DD1"/>
    <w:rsid w:val="00FD111C"/>
    <w:rsid w:val="00FD1657"/>
    <w:rsid w:val="00FD1D88"/>
    <w:rsid w:val="00FD2D50"/>
    <w:rsid w:val="00FD2F0F"/>
    <w:rsid w:val="00FD3A80"/>
    <w:rsid w:val="00FD41E5"/>
    <w:rsid w:val="00FD4513"/>
    <w:rsid w:val="00FD4721"/>
    <w:rsid w:val="00FD489B"/>
    <w:rsid w:val="00FD4C6D"/>
    <w:rsid w:val="00FD5162"/>
    <w:rsid w:val="00FD5412"/>
    <w:rsid w:val="00FD551E"/>
    <w:rsid w:val="00FD5A0A"/>
    <w:rsid w:val="00FD5B04"/>
    <w:rsid w:val="00FD602D"/>
    <w:rsid w:val="00FD6317"/>
    <w:rsid w:val="00FD6801"/>
    <w:rsid w:val="00FD74FA"/>
    <w:rsid w:val="00FD77A2"/>
    <w:rsid w:val="00FD7F67"/>
    <w:rsid w:val="00FE041C"/>
    <w:rsid w:val="00FE0644"/>
    <w:rsid w:val="00FE10C3"/>
    <w:rsid w:val="00FE10D5"/>
    <w:rsid w:val="00FE1536"/>
    <w:rsid w:val="00FE15E5"/>
    <w:rsid w:val="00FE1826"/>
    <w:rsid w:val="00FE21CC"/>
    <w:rsid w:val="00FE2593"/>
    <w:rsid w:val="00FE259C"/>
    <w:rsid w:val="00FE2C6A"/>
    <w:rsid w:val="00FE32F0"/>
    <w:rsid w:val="00FE4174"/>
    <w:rsid w:val="00FE438E"/>
    <w:rsid w:val="00FE49F3"/>
    <w:rsid w:val="00FE4C95"/>
    <w:rsid w:val="00FE56E5"/>
    <w:rsid w:val="00FE68DA"/>
    <w:rsid w:val="00FE69B9"/>
    <w:rsid w:val="00FE6D6D"/>
    <w:rsid w:val="00FE6DC3"/>
    <w:rsid w:val="00FE7442"/>
    <w:rsid w:val="00FF0513"/>
    <w:rsid w:val="00FF14F8"/>
    <w:rsid w:val="00FF1CFA"/>
    <w:rsid w:val="00FF2AF3"/>
    <w:rsid w:val="00FF2E72"/>
    <w:rsid w:val="00FF32D7"/>
    <w:rsid w:val="00FF35DA"/>
    <w:rsid w:val="00FF3912"/>
    <w:rsid w:val="00FF4132"/>
    <w:rsid w:val="00FF4185"/>
    <w:rsid w:val="00FF41D6"/>
    <w:rsid w:val="00FF4657"/>
    <w:rsid w:val="00FF474B"/>
    <w:rsid w:val="00FF4771"/>
    <w:rsid w:val="00FF5EAC"/>
    <w:rsid w:val="00FF70C8"/>
    <w:rsid w:val="00FF735B"/>
    <w:rsid w:val="00FF76E5"/>
    <w:rsid w:val="00FF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CCE82-75DB-4FAA-8053-81775A3B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39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99"/>
    <w:qFormat/>
    <w:rsid w:val="001403F8"/>
    <w:pPr>
      <w:ind w:left="720"/>
      <w:contextualSpacing/>
    </w:pPr>
  </w:style>
  <w:style w:type="paragraph" w:styleId="BalloonText">
    <w:name w:val="Balloon Text"/>
    <w:basedOn w:val="Normal"/>
    <w:link w:val="BalloonTextChar"/>
    <w:uiPriority w:val="99"/>
    <w:semiHidden/>
    <w:unhideWhenUsed/>
    <w:rsid w:val="009C5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757"/>
    <w:rPr>
      <w:rFonts w:ascii="Segoe UI" w:hAnsi="Segoe UI" w:cs="Segoe UI"/>
      <w:sz w:val="18"/>
      <w:szCs w:val="18"/>
    </w:rPr>
  </w:style>
  <w:style w:type="character" w:customStyle="1" w:styleId="ListParagraphChar">
    <w:name w:val="List Paragraph Char"/>
    <w:aliases w:val="Forth level Char"/>
    <w:link w:val="ListParagraph"/>
    <w:uiPriority w:val="99"/>
    <w:locked/>
    <w:rsid w:val="004E57FD"/>
  </w:style>
  <w:style w:type="paragraph" w:styleId="NoSpacing">
    <w:name w:val="No Spacing"/>
    <w:uiPriority w:val="1"/>
    <w:qFormat/>
    <w:rsid w:val="004E57FD"/>
    <w:pPr>
      <w:spacing w:after="0" w:line="240" w:lineRule="auto"/>
    </w:pPr>
  </w:style>
  <w:style w:type="paragraph" w:customStyle="1" w:styleId="DefaultText">
    <w:name w:val="Default Text"/>
    <w:basedOn w:val="Normal"/>
    <w:link w:val="DefaultTextChar"/>
    <w:rsid w:val="005210EF"/>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5210EF"/>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264">
      <w:bodyDiv w:val="1"/>
      <w:marLeft w:val="0"/>
      <w:marRight w:val="0"/>
      <w:marTop w:val="0"/>
      <w:marBottom w:val="0"/>
      <w:divBdr>
        <w:top w:val="none" w:sz="0" w:space="0" w:color="auto"/>
        <w:left w:val="none" w:sz="0" w:space="0" w:color="auto"/>
        <w:bottom w:val="none" w:sz="0" w:space="0" w:color="auto"/>
        <w:right w:val="none" w:sz="0" w:space="0" w:color="auto"/>
      </w:divBdr>
    </w:div>
    <w:div w:id="11875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542</TotalTime>
  <Pages>14</Pages>
  <Words>8021</Words>
  <Characters>46523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331</cp:revision>
  <cp:lastPrinted>2020-03-03T11:10:00Z</cp:lastPrinted>
  <dcterms:created xsi:type="dcterms:W3CDTF">2019-05-10T08:44:00Z</dcterms:created>
  <dcterms:modified xsi:type="dcterms:W3CDTF">2026-02-13T08:24:00Z</dcterms:modified>
</cp:coreProperties>
</file>