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742BA" w14:textId="77777777" w:rsidR="00790D59" w:rsidRPr="00505B0A" w:rsidRDefault="009712DE" w:rsidP="00552F83">
      <w:pPr>
        <w:spacing w:after="0" w:line="240" w:lineRule="auto"/>
        <w:ind w:right="-126"/>
        <w:jc w:val="center"/>
        <w:rPr>
          <w:rFonts w:ascii="Fira Sans" w:hAnsi="Fira Sans" w:cs="Times New Roman"/>
          <w:b/>
        </w:rPr>
      </w:pPr>
      <w:r w:rsidRPr="00505B0A">
        <w:rPr>
          <w:rFonts w:ascii="Fira Sans" w:hAnsi="Fira Sans" w:cs="Times New Roman"/>
          <w:b/>
        </w:rPr>
        <w:t xml:space="preserve">Contract de </w:t>
      </w:r>
      <w:r w:rsidR="00790D59" w:rsidRPr="00505B0A">
        <w:rPr>
          <w:rFonts w:ascii="Fira Sans" w:hAnsi="Fira Sans" w:cs="Times New Roman"/>
          <w:b/>
        </w:rPr>
        <w:t xml:space="preserve">executie lucrari </w:t>
      </w:r>
    </w:p>
    <w:p w14:paraId="499069AB" w14:textId="29B0611E" w:rsidR="00172A92" w:rsidRPr="00505B0A" w:rsidRDefault="00790D59" w:rsidP="00172A92">
      <w:pPr>
        <w:spacing w:after="0" w:line="240" w:lineRule="auto"/>
        <w:ind w:right="-126"/>
        <w:jc w:val="center"/>
        <w:rPr>
          <w:rFonts w:ascii="Fira Sans" w:eastAsia="Times New Roman" w:hAnsi="Fira Sans" w:cs="Times New Roman"/>
          <w:bCs/>
          <w:spacing w:val="-1"/>
          <w:lang w:eastAsia="ar-SA"/>
        </w:rPr>
      </w:pPr>
      <w:r w:rsidRPr="00505B0A">
        <w:rPr>
          <w:rFonts w:ascii="Fira Sans" w:hAnsi="Fira Sans" w:cs="Times New Roman"/>
          <w:b/>
        </w:rPr>
        <w:t>pr</w:t>
      </w:r>
      <w:r w:rsidR="00172A92" w:rsidRPr="00505B0A">
        <w:rPr>
          <w:rFonts w:ascii="Fira Sans" w:hAnsi="Fira Sans" w:cs="Times New Roman"/>
          <w:b/>
        </w:rPr>
        <w:t xml:space="preserve">ivind obiectivul de investitie </w:t>
      </w:r>
    </w:p>
    <w:p w14:paraId="6BCA9943" w14:textId="626C5A1C" w:rsidR="00F85AA8" w:rsidRPr="00505B0A" w:rsidRDefault="00205AFB" w:rsidP="00552F83">
      <w:pPr>
        <w:spacing w:after="0" w:line="240" w:lineRule="auto"/>
        <w:ind w:right="-126"/>
        <w:jc w:val="center"/>
        <w:rPr>
          <w:rFonts w:ascii="Fira Sans" w:hAnsi="Fira Sans" w:cs="Times New Roman"/>
        </w:rPr>
      </w:pPr>
      <w:r w:rsidRPr="00205AFB">
        <w:rPr>
          <w:rFonts w:ascii="Fira Sans" w:eastAsia="Times New Roman" w:hAnsi="Fira Sans" w:cs="Times New Roman"/>
          <w:bCs/>
          <w:spacing w:val="-1"/>
          <w:lang w:eastAsia="ar-SA"/>
        </w:rPr>
        <w:t>Execuție lucrări privind realizarea obiectivului „STATIE DE POMPARE SI CONDUCTA DE REFULARE LOC. CRISTIAN, JUD. SIBIU”</w:t>
      </w:r>
    </w:p>
    <w:p w14:paraId="7210FE43" w14:textId="3CC3A9BC" w:rsidR="009712DE" w:rsidRPr="00505B0A" w:rsidRDefault="00DB7DE5" w:rsidP="00552F83">
      <w:pPr>
        <w:tabs>
          <w:tab w:val="center" w:pos="4298"/>
          <w:tab w:val="center" w:pos="6353"/>
          <w:tab w:val="center" w:pos="8435"/>
        </w:tabs>
        <w:spacing w:after="0" w:line="240" w:lineRule="auto"/>
        <w:ind w:right="-126"/>
        <w:jc w:val="center"/>
        <w:rPr>
          <w:rFonts w:ascii="Fira Sans" w:hAnsi="Fira Sans" w:cs="Times New Roman"/>
          <w:b/>
        </w:rPr>
      </w:pPr>
      <w:r w:rsidRPr="00505B0A">
        <w:rPr>
          <w:rFonts w:ascii="Fira Sans" w:hAnsi="Fira Sans" w:cs="Times New Roman"/>
          <w:b/>
        </w:rPr>
        <w:t>N</w:t>
      </w:r>
      <w:r w:rsidR="009712DE" w:rsidRPr="00505B0A">
        <w:rPr>
          <w:rFonts w:ascii="Fira Sans" w:hAnsi="Fira Sans" w:cs="Times New Roman"/>
          <w:b/>
        </w:rPr>
        <w:t>r</w:t>
      </w:r>
      <w:r w:rsidRPr="00505B0A">
        <w:rPr>
          <w:rFonts w:ascii="Fira Sans" w:hAnsi="Fira Sans" w:cs="Times New Roman"/>
          <w:b/>
        </w:rPr>
        <w:t>.</w:t>
      </w:r>
      <w:r w:rsidR="00953A8C" w:rsidRPr="00505B0A">
        <w:rPr>
          <w:rFonts w:ascii="Fira Sans" w:hAnsi="Fira Sans" w:cs="Times New Roman"/>
          <w:b/>
        </w:rPr>
        <w:t xml:space="preserve"> </w:t>
      </w:r>
      <w:r w:rsidRPr="00505B0A">
        <w:rPr>
          <w:rFonts w:ascii="Fira Sans" w:hAnsi="Fira Sans" w:cs="Times New Roman"/>
          <w:b/>
        </w:rPr>
        <w:t>.........</w:t>
      </w:r>
      <w:r w:rsidR="00953A8C" w:rsidRPr="00505B0A">
        <w:rPr>
          <w:rFonts w:ascii="Fira Sans" w:hAnsi="Fira Sans" w:cs="Times New Roman"/>
          <w:b/>
        </w:rPr>
        <w:t xml:space="preserve"> </w:t>
      </w:r>
      <w:r w:rsidRPr="00505B0A">
        <w:rPr>
          <w:rFonts w:ascii="Fira Sans" w:hAnsi="Fira Sans" w:cs="Times New Roman"/>
          <w:b/>
        </w:rPr>
        <w:t xml:space="preserve">din </w:t>
      </w:r>
      <w:r w:rsidR="009712DE" w:rsidRPr="00505B0A">
        <w:rPr>
          <w:rFonts w:ascii="Fira Sans" w:hAnsi="Fira Sans" w:cs="Times New Roman"/>
          <w:b/>
        </w:rPr>
        <w:t>data</w:t>
      </w:r>
      <w:r w:rsidR="00953A8C" w:rsidRPr="00505B0A">
        <w:rPr>
          <w:rFonts w:ascii="Fira Sans" w:hAnsi="Fira Sans" w:cs="Times New Roman"/>
          <w:b/>
        </w:rPr>
        <w:t xml:space="preserve"> </w:t>
      </w:r>
      <w:r w:rsidR="00790D59" w:rsidRPr="00505B0A">
        <w:rPr>
          <w:rFonts w:ascii="Fira Sans" w:hAnsi="Fira Sans" w:cs="Times New Roman"/>
          <w:b/>
        </w:rPr>
        <w:t>..........................</w:t>
      </w:r>
    </w:p>
    <w:p w14:paraId="26C37F78" w14:textId="77777777" w:rsidR="00552F83" w:rsidRPr="00505B0A" w:rsidRDefault="00552F83" w:rsidP="00552F83">
      <w:pPr>
        <w:tabs>
          <w:tab w:val="center" w:pos="4298"/>
          <w:tab w:val="center" w:pos="6353"/>
          <w:tab w:val="center" w:pos="8435"/>
        </w:tabs>
        <w:spacing w:after="0" w:line="240" w:lineRule="auto"/>
        <w:ind w:right="-126"/>
        <w:jc w:val="center"/>
        <w:rPr>
          <w:rFonts w:ascii="Fira Sans" w:hAnsi="Fira Sans" w:cs="Times New Roman"/>
        </w:rPr>
      </w:pPr>
    </w:p>
    <w:p w14:paraId="10F73220" w14:textId="77777777" w:rsidR="009712DE" w:rsidRPr="00505B0A" w:rsidRDefault="009712DE" w:rsidP="00552F83">
      <w:pPr>
        <w:pStyle w:val="Heading1"/>
        <w:spacing w:line="240" w:lineRule="auto"/>
        <w:ind w:left="0" w:right="-126" w:firstLine="0"/>
        <w:rPr>
          <w:rFonts w:ascii="Fira Sans" w:hAnsi="Fira Sans"/>
          <w:sz w:val="22"/>
        </w:rPr>
      </w:pPr>
      <w:proofErr w:type="spellStart"/>
      <w:r w:rsidRPr="00505B0A">
        <w:rPr>
          <w:rFonts w:ascii="Fira Sans" w:hAnsi="Fira Sans"/>
          <w:sz w:val="22"/>
        </w:rPr>
        <w:t>Preambul</w:t>
      </w:r>
      <w:proofErr w:type="spellEnd"/>
      <w:r w:rsidRPr="00505B0A">
        <w:rPr>
          <w:rFonts w:ascii="Fira Sans" w:hAnsi="Fira Sans"/>
          <w:sz w:val="22"/>
        </w:rPr>
        <w:t xml:space="preserve"> </w:t>
      </w:r>
    </w:p>
    <w:p w14:paraId="764AAABF" w14:textId="77777777" w:rsidR="009712DE" w:rsidRPr="00505B0A" w:rsidRDefault="009712DE" w:rsidP="00552F83">
      <w:pPr>
        <w:spacing w:line="240" w:lineRule="auto"/>
        <w:ind w:right="-126"/>
        <w:jc w:val="both"/>
        <w:rPr>
          <w:rFonts w:ascii="Fira Sans" w:hAnsi="Fira Sans" w:cs="Times New Roman"/>
        </w:rPr>
      </w:pPr>
      <w:r w:rsidRPr="00505B0A">
        <w:rPr>
          <w:rFonts w:ascii="Fira Sans" w:hAnsi="Fira Sans" w:cs="Times New Roman"/>
        </w:rPr>
        <w:t xml:space="preserve">Legea nr.98/2016 privind achiziţiile publice cu modificările şi completările ulterioare, Legea nr. 99/2016 privind achizițiile sectoriale, cu modificările și completările ulterioare, Hotărârea Guvernului nr. 395/2016 pentru aprobarea Normelor metodologice de aplicare a prevederilor referitoare la atribuirea contractului de achiziţie publică/acordului-cadru, privind achizițiile sectoriale, </w:t>
      </w:r>
      <w:r w:rsidRPr="00505B0A">
        <w:rPr>
          <w:rFonts w:ascii="Fira Sans" w:hAnsi="Fira Sans" w:cs="Times New Roman"/>
          <w:b/>
          <w:i/>
        </w:rPr>
        <w:t>cu modifcările și completările ulterioare</w:t>
      </w:r>
      <w:r w:rsidRPr="00505B0A">
        <w:rPr>
          <w:rFonts w:ascii="Fira Sans" w:hAnsi="Fira Sans" w:cs="Times New Roman"/>
        </w:rPr>
        <w:t xml:space="preserve">  </w:t>
      </w:r>
    </w:p>
    <w:p w14:paraId="7BBE9DE1" w14:textId="0AAFB459" w:rsidR="009712DE" w:rsidRPr="00505B0A" w:rsidRDefault="009712DE" w:rsidP="00552F83">
      <w:pPr>
        <w:spacing w:after="3" w:line="240" w:lineRule="auto"/>
        <w:ind w:right="-126"/>
        <w:jc w:val="both"/>
        <w:rPr>
          <w:rFonts w:ascii="Fira Sans" w:hAnsi="Fira Sans" w:cs="Times New Roman"/>
          <w:b/>
        </w:rPr>
      </w:pPr>
      <w:r w:rsidRPr="00505B0A">
        <w:rPr>
          <w:rFonts w:ascii="Fira Sans" w:hAnsi="Fira Sans" w:cs="Times New Roman"/>
          <w:b/>
        </w:rPr>
        <w:t xml:space="preserve">între: </w:t>
      </w:r>
    </w:p>
    <w:p w14:paraId="15AF8AF2" w14:textId="77777777" w:rsidR="00552F83" w:rsidRPr="00505B0A" w:rsidRDefault="00552F83" w:rsidP="00552F83">
      <w:pPr>
        <w:spacing w:after="3" w:line="240" w:lineRule="auto"/>
        <w:ind w:right="-126"/>
        <w:jc w:val="both"/>
        <w:rPr>
          <w:rFonts w:ascii="Fira Sans" w:hAnsi="Fira Sans" w:cs="Times New Roman"/>
        </w:rPr>
      </w:pPr>
    </w:p>
    <w:p w14:paraId="5ABBBD91" w14:textId="77777777" w:rsidR="009712DE" w:rsidRPr="00505B0A" w:rsidRDefault="009712DE" w:rsidP="00AB2391">
      <w:pPr>
        <w:pStyle w:val="Heading1"/>
        <w:rPr>
          <w:rFonts w:ascii="Fira Sans" w:hAnsi="Fira Sans"/>
        </w:rPr>
      </w:pPr>
      <w:r w:rsidRPr="00505B0A">
        <w:rPr>
          <w:rFonts w:ascii="Fira Sans" w:hAnsi="Fira Sans"/>
        </w:rPr>
        <w:t>1.</w:t>
      </w:r>
      <w:r w:rsidRPr="00505B0A">
        <w:rPr>
          <w:rFonts w:ascii="Fira Sans" w:eastAsia="Arial" w:hAnsi="Fira Sans"/>
        </w:rPr>
        <w:t xml:space="preserve"> </w:t>
      </w:r>
      <w:proofErr w:type="spellStart"/>
      <w:r w:rsidRPr="00505B0A">
        <w:rPr>
          <w:rFonts w:ascii="Fira Sans" w:hAnsi="Fira Sans"/>
        </w:rPr>
        <w:t>Părţile</w:t>
      </w:r>
      <w:proofErr w:type="spellEnd"/>
      <w:r w:rsidRPr="00505B0A">
        <w:rPr>
          <w:rFonts w:ascii="Fira Sans" w:hAnsi="Fira Sans"/>
        </w:rPr>
        <w:t xml:space="preserve"> </w:t>
      </w:r>
      <w:proofErr w:type="spellStart"/>
      <w:r w:rsidRPr="00505B0A">
        <w:rPr>
          <w:rFonts w:ascii="Fira Sans" w:hAnsi="Fira Sans"/>
        </w:rPr>
        <w:t>contractante</w:t>
      </w:r>
      <w:proofErr w:type="spellEnd"/>
      <w:r w:rsidRPr="00505B0A">
        <w:rPr>
          <w:rFonts w:ascii="Fira Sans" w:hAnsi="Fira Sans"/>
        </w:rPr>
        <w:t xml:space="preserve"> </w:t>
      </w:r>
    </w:p>
    <w:p w14:paraId="655A031D" w14:textId="089CB537" w:rsidR="009712DE" w:rsidRPr="00505B0A" w:rsidRDefault="00ED042E" w:rsidP="00552F83">
      <w:pPr>
        <w:spacing w:line="240" w:lineRule="auto"/>
        <w:ind w:right="-126"/>
        <w:jc w:val="both"/>
        <w:rPr>
          <w:rFonts w:ascii="Fira Sans" w:hAnsi="Fira Sans" w:cs="Times New Roman"/>
        </w:rPr>
      </w:pPr>
      <w:r w:rsidRPr="00ED042E">
        <w:rPr>
          <w:rFonts w:ascii="Fira Sans" w:hAnsi="Fira Sans"/>
          <w:b/>
          <w:lang w:val="it-IT" w:eastAsia="ro-RO"/>
        </w:rPr>
        <w:t xml:space="preserve">U.A.T. </w:t>
      </w:r>
      <w:r w:rsidR="00205AFB">
        <w:rPr>
          <w:rFonts w:ascii="Fira Sans" w:hAnsi="Fira Sans"/>
          <w:b/>
          <w:lang w:val="it-IT" w:eastAsia="ro-RO"/>
        </w:rPr>
        <w:t>COMUNA CRISTIAN</w:t>
      </w:r>
      <w:r w:rsidR="00270116" w:rsidRPr="00505B0A">
        <w:rPr>
          <w:rFonts w:ascii="Fira Sans" w:hAnsi="Fira Sans"/>
          <w:b/>
          <w:lang w:val="it-IT" w:eastAsia="ro-RO"/>
        </w:rPr>
        <w:t>,</w:t>
      </w:r>
      <w:r w:rsidR="00172A92" w:rsidRPr="00505B0A">
        <w:rPr>
          <w:rFonts w:ascii="Fira Sans" w:hAnsi="Fira Sans"/>
          <w:b/>
          <w:lang w:val="it-IT" w:eastAsia="ro-RO"/>
        </w:rPr>
        <w:t xml:space="preserve"> </w:t>
      </w:r>
      <w:r w:rsidRPr="00ED042E">
        <w:rPr>
          <w:rFonts w:ascii="Fira Sans" w:hAnsi="Fira Sans"/>
          <w:lang w:val="it-IT" w:eastAsia="ro-RO"/>
        </w:rPr>
        <w:t xml:space="preserve">prin Primăria </w:t>
      </w:r>
      <w:r w:rsidR="00205AFB">
        <w:rPr>
          <w:rFonts w:ascii="Fira Sans" w:hAnsi="Fira Sans"/>
          <w:lang w:val="it-IT" w:eastAsia="ro-RO"/>
        </w:rPr>
        <w:t>Comunei Cristian</w:t>
      </w:r>
      <w:r w:rsidRPr="00ED042E">
        <w:rPr>
          <w:rFonts w:ascii="Fira Sans" w:hAnsi="Fira Sans"/>
          <w:lang w:val="it-IT" w:eastAsia="ro-RO"/>
        </w:rPr>
        <w:t xml:space="preserve">, </w:t>
      </w:r>
      <w:r w:rsidR="00205AFB">
        <w:rPr>
          <w:rFonts w:ascii="Fira Sans" w:hAnsi="Fira Sans"/>
          <w:lang w:val="it-IT" w:eastAsia="ro-RO"/>
        </w:rPr>
        <w:t xml:space="preserve">cod fiscal 424723, </w:t>
      </w:r>
      <w:r w:rsidRPr="00ED042E">
        <w:rPr>
          <w:rFonts w:ascii="Fira Sans" w:hAnsi="Fira Sans"/>
          <w:lang w:val="it-IT" w:eastAsia="ro-RO"/>
        </w:rPr>
        <w:t xml:space="preserve">cu sediul în </w:t>
      </w:r>
      <w:r w:rsidR="00205AFB" w:rsidRPr="00205AFB">
        <w:rPr>
          <w:rFonts w:ascii="Fira Sans" w:hAnsi="Fira Sans"/>
          <w:lang w:val="it-IT" w:eastAsia="ro-RO"/>
        </w:rPr>
        <w:t>Localitate: Cristian; Cod Postal: 557085; Tara: Romania; Codul NUTS: RO126 Sibiu; Adresa de e-mail: contact@comunacristian.ro; Nr de telefon: +40 269579101; Fax: +40 269579215</w:t>
      </w:r>
      <w:r w:rsidR="00172A92" w:rsidRPr="00505B0A">
        <w:rPr>
          <w:rFonts w:ascii="Fira Sans" w:hAnsi="Fira Sans"/>
          <w:lang w:val="it-IT" w:eastAsia="ro-RO"/>
        </w:rPr>
        <w:t xml:space="preserve">, reprezentată </w:t>
      </w:r>
      <w:r w:rsidR="00270116" w:rsidRPr="00505B0A">
        <w:rPr>
          <w:rFonts w:ascii="Fira Sans" w:hAnsi="Fira Sans"/>
          <w:lang w:val="it-IT" w:eastAsia="ro-RO"/>
        </w:rPr>
        <w:t xml:space="preserve">legal </w:t>
      </w:r>
      <w:r w:rsidR="00172A92" w:rsidRPr="00505B0A">
        <w:rPr>
          <w:rFonts w:ascii="Fira Sans" w:hAnsi="Fira Sans"/>
          <w:lang w:val="it-IT" w:eastAsia="ro-RO"/>
        </w:rPr>
        <w:t xml:space="preserve">prin </w:t>
      </w:r>
      <w:r w:rsidR="00270116" w:rsidRPr="00505B0A">
        <w:rPr>
          <w:rFonts w:ascii="Fira Sans" w:hAnsi="Fira Sans"/>
          <w:lang w:val="it-IT" w:eastAsia="ro-RO"/>
        </w:rPr>
        <w:t>P</w:t>
      </w:r>
      <w:r w:rsidR="00172A92" w:rsidRPr="00505B0A">
        <w:rPr>
          <w:rFonts w:ascii="Fira Sans" w:hAnsi="Fira Sans"/>
          <w:lang w:val="it-IT" w:eastAsia="ro-RO"/>
        </w:rPr>
        <w:t xml:space="preserve">rimar -  </w:t>
      </w:r>
      <w:r w:rsidR="00205AFB" w:rsidRPr="00205AFB">
        <w:rPr>
          <w:rFonts w:ascii="Fira Sans" w:hAnsi="Fira Sans"/>
          <w:lang w:val="it-IT" w:eastAsia="ro-RO"/>
        </w:rPr>
        <w:t>Claudiu-Gheorghe Pâșu</w:t>
      </w:r>
      <w:r w:rsidR="00172A92" w:rsidRPr="00505B0A">
        <w:rPr>
          <w:rFonts w:ascii="Fira Sans" w:hAnsi="Fira Sans"/>
          <w:lang w:val="it-IT" w:eastAsia="ro-RO"/>
        </w:rPr>
        <w:t>, în calitate de ACHIZITOR, pe de o parte</w:t>
      </w:r>
      <w:r w:rsidR="009712DE" w:rsidRPr="00505B0A">
        <w:rPr>
          <w:rFonts w:ascii="Fira Sans" w:hAnsi="Fira Sans" w:cs="Times New Roman"/>
        </w:rPr>
        <w:t xml:space="preserve">, </w:t>
      </w:r>
    </w:p>
    <w:p w14:paraId="49364F12" w14:textId="77777777" w:rsidR="009712DE" w:rsidRPr="00505B0A" w:rsidRDefault="009712DE" w:rsidP="00552F83">
      <w:pPr>
        <w:spacing w:after="3" w:line="240" w:lineRule="auto"/>
        <w:ind w:right="-126"/>
        <w:jc w:val="both"/>
        <w:rPr>
          <w:rFonts w:ascii="Fira Sans" w:hAnsi="Fira Sans" w:cs="Times New Roman"/>
        </w:rPr>
      </w:pPr>
      <w:r w:rsidRPr="00505B0A">
        <w:rPr>
          <w:rFonts w:ascii="Fira Sans" w:hAnsi="Fira Sans" w:cs="Times New Roman"/>
          <w:b/>
        </w:rPr>
        <w:t xml:space="preserve">şi </w:t>
      </w:r>
    </w:p>
    <w:p w14:paraId="54EA563E" w14:textId="2008CA85" w:rsidR="00DB7DE5" w:rsidRPr="00505B0A" w:rsidRDefault="00DB7DE5" w:rsidP="00552F83">
      <w:pPr>
        <w:spacing w:after="0" w:line="240" w:lineRule="auto"/>
        <w:ind w:right="-126"/>
        <w:jc w:val="both"/>
        <w:rPr>
          <w:rFonts w:ascii="Fira Sans" w:hAnsi="Fira Sans"/>
        </w:rPr>
      </w:pPr>
      <w:r w:rsidRPr="00505B0A">
        <w:rPr>
          <w:rFonts w:ascii="Fira Sans" w:hAnsi="Fira Sans" w:cs="Times New Roman"/>
          <w:b/>
          <w:bCs/>
          <w:iCs/>
        </w:rPr>
        <w:t>......................................</w:t>
      </w:r>
      <w:r w:rsidRPr="00505B0A">
        <w:rPr>
          <w:rFonts w:ascii="Fira Sans" w:hAnsi="Fira Sans" w:cs="Times New Roman"/>
          <w:b/>
        </w:rPr>
        <w:t xml:space="preserve">, </w:t>
      </w:r>
      <w:r w:rsidRPr="00505B0A">
        <w:rPr>
          <w:rFonts w:ascii="Fira Sans" w:hAnsi="Fira Sans" w:cs="Times New Roman"/>
        </w:rPr>
        <w:t xml:space="preserve">cu sediul social în .................., str. ................................, judeţul ................, număr de înregistrare în Registrul Comerţului ............................, cod unic de înregistrare .........................., cont trezorerie ....................................................... deschis la Trezoreria ......................., reprezentată prin ....................... – .........................(functia), </w:t>
      </w:r>
      <w:r w:rsidRPr="00505B0A">
        <w:rPr>
          <w:rFonts w:ascii="Fira Sans" w:hAnsi="Fira Sans" w:cs="Times New Roman"/>
          <w:bCs/>
          <w:iCs/>
        </w:rPr>
        <w:t xml:space="preserve">în calitate de </w:t>
      </w:r>
      <w:r w:rsidRPr="00505B0A">
        <w:rPr>
          <w:rFonts w:ascii="Fira Sans" w:hAnsi="Fira Sans" w:cs="Times New Roman"/>
          <w:b/>
          <w:bCs/>
          <w:iCs/>
        </w:rPr>
        <w:t>executant</w:t>
      </w:r>
      <w:r w:rsidRPr="00505B0A">
        <w:rPr>
          <w:rFonts w:ascii="Fira Sans" w:hAnsi="Fira Sans" w:cs="Times New Roman"/>
          <w:bCs/>
          <w:iCs/>
        </w:rPr>
        <w:t>, pe de altă parte</w:t>
      </w:r>
      <w:r w:rsidRPr="00505B0A">
        <w:rPr>
          <w:rFonts w:ascii="Fira Sans" w:hAnsi="Fira Sans" w:cs="Times New Roman"/>
        </w:rPr>
        <w:t>.</w:t>
      </w:r>
    </w:p>
    <w:p w14:paraId="3CFB7326" w14:textId="77777777" w:rsidR="00DB7DE5" w:rsidRPr="00505B0A" w:rsidRDefault="00DB7DE5" w:rsidP="00552F83">
      <w:pPr>
        <w:spacing w:after="0" w:line="240" w:lineRule="auto"/>
        <w:ind w:right="-126"/>
        <w:jc w:val="both"/>
        <w:rPr>
          <w:rFonts w:ascii="Fira Sans" w:hAnsi="Fira Sans" w:cs="Times New Roman"/>
        </w:rPr>
      </w:pPr>
    </w:p>
    <w:p w14:paraId="74B0286F" w14:textId="157D3E7E" w:rsidR="009712DE" w:rsidRPr="00505B0A" w:rsidRDefault="009712DE" w:rsidP="00AB2391">
      <w:pPr>
        <w:pStyle w:val="Heading1"/>
        <w:rPr>
          <w:rFonts w:ascii="Fira Sans" w:hAnsi="Fira Sans"/>
        </w:rPr>
      </w:pPr>
      <w:r w:rsidRPr="00505B0A">
        <w:rPr>
          <w:rFonts w:ascii="Fira Sans" w:hAnsi="Fira Sans"/>
        </w:rPr>
        <w:t xml:space="preserve">2. </w:t>
      </w:r>
      <w:proofErr w:type="spellStart"/>
      <w:r w:rsidRPr="00505B0A">
        <w:rPr>
          <w:rFonts w:ascii="Fira Sans" w:hAnsi="Fira Sans"/>
        </w:rPr>
        <w:t>Definiţii</w:t>
      </w:r>
      <w:proofErr w:type="spellEnd"/>
      <w:r w:rsidRPr="00505B0A">
        <w:rPr>
          <w:rFonts w:ascii="Fira Sans" w:hAnsi="Fira Sans"/>
        </w:rPr>
        <w:t xml:space="preserve"> </w:t>
      </w:r>
    </w:p>
    <w:p w14:paraId="250C2270" w14:textId="77777777" w:rsidR="009712DE" w:rsidRPr="00505B0A" w:rsidRDefault="009712DE" w:rsidP="00552F83">
      <w:pPr>
        <w:spacing w:line="240" w:lineRule="auto"/>
        <w:ind w:right="-126"/>
        <w:jc w:val="both"/>
        <w:rPr>
          <w:rFonts w:ascii="Fira Sans" w:hAnsi="Fira Sans" w:cs="Times New Roman"/>
        </w:rPr>
      </w:pPr>
      <w:r w:rsidRPr="00505B0A">
        <w:rPr>
          <w:rFonts w:ascii="Fira Sans" w:hAnsi="Fira Sans" w:cs="Times New Roman"/>
        </w:rPr>
        <w:t>2.1</w:t>
      </w:r>
      <w:r w:rsidRPr="00505B0A">
        <w:rPr>
          <w:rFonts w:ascii="Fira Sans" w:eastAsia="Arial" w:hAnsi="Fira Sans" w:cs="Times New Roman"/>
        </w:rPr>
        <w:t xml:space="preserve"> </w:t>
      </w:r>
      <w:r w:rsidRPr="00505B0A">
        <w:rPr>
          <w:rFonts w:ascii="Fira Sans" w:hAnsi="Fira Sans" w:cs="Times New Roman"/>
        </w:rPr>
        <w:t xml:space="preserve">- În prezentul contract următorii termeni vor fi interpretaţi astfel: </w:t>
      </w:r>
    </w:p>
    <w:p w14:paraId="5D91DCC1" w14:textId="0C4E00F3" w:rsidR="009712DE" w:rsidRPr="00505B0A" w:rsidRDefault="00C570BE" w:rsidP="00552F83">
      <w:pPr>
        <w:spacing w:after="5" w:line="240" w:lineRule="auto"/>
        <w:ind w:right="-126"/>
        <w:jc w:val="both"/>
        <w:rPr>
          <w:rFonts w:ascii="Fira Sans" w:hAnsi="Fira Sans" w:cs="Times New Roman"/>
        </w:rPr>
      </w:pPr>
      <w:r w:rsidRPr="00505B0A">
        <w:rPr>
          <w:rFonts w:ascii="Fira Sans" w:hAnsi="Fira Sans" w:cs="Times New Roman"/>
          <w:b/>
          <w:i/>
        </w:rPr>
        <w:t>a)</w:t>
      </w:r>
      <w:r w:rsidR="009712DE" w:rsidRPr="00505B0A">
        <w:rPr>
          <w:rFonts w:ascii="Fira Sans" w:hAnsi="Fira Sans" w:cs="Times New Roman"/>
          <w:b/>
          <w:i/>
        </w:rPr>
        <w:t xml:space="preserve">contract </w:t>
      </w:r>
      <w:r w:rsidR="009712DE" w:rsidRPr="00505B0A">
        <w:rPr>
          <w:rFonts w:ascii="Fira Sans" w:hAnsi="Fira Sans" w:cs="Times New Roman"/>
        </w:rPr>
        <w:t xml:space="preserve">–prezentul contract şi toate anexele sale; </w:t>
      </w:r>
    </w:p>
    <w:p w14:paraId="7BFD1C3A" w14:textId="27871956" w:rsidR="009712DE" w:rsidRPr="00505B0A" w:rsidRDefault="00C570BE" w:rsidP="00552F83">
      <w:pPr>
        <w:spacing w:after="32" w:line="240" w:lineRule="auto"/>
        <w:ind w:right="-126"/>
        <w:jc w:val="both"/>
        <w:rPr>
          <w:rFonts w:ascii="Fira Sans" w:hAnsi="Fira Sans" w:cs="Times New Roman"/>
        </w:rPr>
      </w:pPr>
      <w:r w:rsidRPr="00505B0A">
        <w:rPr>
          <w:rFonts w:ascii="Fira Sans" w:hAnsi="Fira Sans" w:cs="Times New Roman"/>
          <w:b/>
          <w:i/>
        </w:rPr>
        <w:t>b)</w:t>
      </w:r>
      <w:r w:rsidR="009712DE" w:rsidRPr="00505B0A">
        <w:rPr>
          <w:rFonts w:ascii="Fira Sans" w:hAnsi="Fira Sans" w:cs="Times New Roman"/>
          <w:b/>
          <w:i/>
        </w:rPr>
        <w:t xml:space="preserve">achizitor şi executant </w:t>
      </w:r>
      <w:r w:rsidR="009712DE" w:rsidRPr="00505B0A">
        <w:rPr>
          <w:rFonts w:ascii="Fira Sans" w:hAnsi="Fira Sans" w:cs="Times New Roman"/>
        </w:rPr>
        <w:t xml:space="preserve">- părţile contractante, aşa cum sunt acestea numite în prezentul contract; </w:t>
      </w:r>
      <w:r w:rsidR="00F144E4" w:rsidRPr="00505B0A">
        <w:rPr>
          <w:rFonts w:ascii="Fira Sans" w:hAnsi="Fira Sans" w:cs="Times New Roman"/>
          <w:b/>
          <w:i/>
        </w:rPr>
        <w:t xml:space="preserve">     </w:t>
      </w:r>
      <w:r w:rsidRPr="00505B0A">
        <w:rPr>
          <w:rFonts w:ascii="Fira Sans" w:hAnsi="Fira Sans" w:cs="Times New Roman"/>
          <w:b/>
          <w:i/>
        </w:rPr>
        <w:t>c).</w:t>
      </w:r>
      <w:r w:rsidR="009712DE" w:rsidRPr="00505B0A">
        <w:rPr>
          <w:rFonts w:ascii="Fira Sans" w:hAnsi="Fira Sans" w:cs="Times New Roman"/>
          <w:b/>
          <w:i/>
        </w:rPr>
        <w:t xml:space="preserve">preţul contractului </w:t>
      </w:r>
      <w:r w:rsidR="009712DE" w:rsidRPr="00505B0A">
        <w:rPr>
          <w:rFonts w:ascii="Fira Sans" w:hAnsi="Fira Sans" w:cs="Times New Roman"/>
        </w:rPr>
        <w:t xml:space="preserve">- preţul plătibil executantului de către achizitor, în baza contractului, pentru îndeplinirea integrală şi corespunzătoare a tuturor obligaţiilor sale, asumate prin contract; </w:t>
      </w:r>
    </w:p>
    <w:p w14:paraId="3830CC44" w14:textId="04E3AE6B" w:rsidR="009712DE" w:rsidRPr="00505B0A" w:rsidRDefault="00C570BE" w:rsidP="00552F83">
      <w:pPr>
        <w:spacing w:after="32" w:line="240" w:lineRule="auto"/>
        <w:ind w:right="-126"/>
        <w:jc w:val="both"/>
        <w:rPr>
          <w:rFonts w:ascii="Fira Sans" w:hAnsi="Fira Sans" w:cs="Times New Roman"/>
        </w:rPr>
      </w:pPr>
      <w:r w:rsidRPr="00505B0A">
        <w:rPr>
          <w:rFonts w:ascii="Fira Sans" w:hAnsi="Fira Sans" w:cs="Times New Roman"/>
          <w:b/>
          <w:i/>
        </w:rPr>
        <w:t>d)</w:t>
      </w:r>
      <w:r w:rsidR="009712DE" w:rsidRPr="00505B0A">
        <w:rPr>
          <w:rFonts w:ascii="Fira Sans" w:hAnsi="Fira Sans" w:cs="Times New Roman"/>
          <w:b/>
          <w:i/>
        </w:rPr>
        <w:t xml:space="preserve">amplasamentul lucrării </w:t>
      </w:r>
      <w:r w:rsidR="009712DE" w:rsidRPr="00505B0A">
        <w:rPr>
          <w:rFonts w:ascii="Fira Sans" w:hAnsi="Fira Sans" w:cs="Times New Roman"/>
          <w:i/>
        </w:rPr>
        <w:t xml:space="preserve">- </w:t>
      </w:r>
      <w:r w:rsidR="009712DE" w:rsidRPr="00505B0A">
        <w:rPr>
          <w:rFonts w:ascii="Fira Sans" w:hAnsi="Fira Sans" w:cs="Times New Roman"/>
        </w:rPr>
        <w:t>locul unde executantul execută lucrarea;</w:t>
      </w:r>
      <w:r w:rsidR="009712DE" w:rsidRPr="00505B0A">
        <w:rPr>
          <w:rFonts w:ascii="Fira Sans" w:hAnsi="Fira Sans" w:cs="Times New Roman"/>
          <w:i/>
        </w:rPr>
        <w:t xml:space="preserve"> </w:t>
      </w:r>
    </w:p>
    <w:p w14:paraId="43191575" w14:textId="2DA6FEDC" w:rsidR="009712DE" w:rsidRPr="00505B0A" w:rsidRDefault="00C570BE" w:rsidP="00552F83">
      <w:pPr>
        <w:spacing w:after="5" w:line="240" w:lineRule="auto"/>
        <w:ind w:right="-126"/>
        <w:jc w:val="both"/>
        <w:rPr>
          <w:rFonts w:ascii="Fira Sans" w:hAnsi="Fira Sans" w:cs="Times New Roman"/>
        </w:rPr>
      </w:pPr>
      <w:r w:rsidRPr="00505B0A">
        <w:rPr>
          <w:rFonts w:ascii="Fira Sans" w:hAnsi="Fira Sans" w:cs="Times New Roman"/>
          <w:b/>
          <w:i/>
        </w:rPr>
        <w:t>e)</w:t>
      </w:r>
      <w:r w:rsidR="009712DE" w:rsidRPr="00505B0A">
        <w:rPr>
          <w:rFonts w:ascii="Fira Sans" w:hAnsi="Fira Sans" w:cs="Times New Roman"/>
          <w:b/>
          <w:i/>
        </w:rPr>
        <w:t xml:space="preserve">forţa majoră </w:t>
      </w:r>
      <w:r w:rsidR="009712DE" w:rsidRPr="00505B0A">
        <w:rPr>
          <w:rFonts w:ascii="Fira Sans" w:hAnsi="Fira Sans" w:cs="Times New Roman"/>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 f.</w:t>
      </w:r>
      <w:r w:rsidR="009712DE" w:rsidRPr="00505B0A">
        <w:rPr>
          <w:rFonts w:ascii="Fira Sans" w:eastAsia="Arial" w:hAnsi="Fira Sans" w:cs="Times New Roman"/>
        </w:rPr>
        <w:t xml:space="preserve"> </w:t>
      </w:r>
      <w:r w:rsidR="009712DE" w:rsidRPr="00505B0A">
        <w:rPr>
          <w:rFonts w:ascii="Fira Sans" w:hAnsi="Fira Sans" w:cs="Times New Roman"/>
          <w:b/>
          <w:i/>
        </w:rPr>
        <w:t xml:space="preserve">zi </w:t>
      </w:r>
      <w:r w:rsidR="009712DE" w:rsidRPr="00505B0A">
        <w:rPr>
          <w:rFonts w:ascii="Fira Sans" w:hAnsi="Fira Sans" w:cs="Times New Roman"/>
        </w:rPr>
        <w:t xml:space="preserve">- zi calendaristică; </w:t>
      </w:r>
      <w:r w:rsidR="009712DE" w:rsidRPr="00505B0A">
        <w:rPr>
          <w:rFonts w:ascii="Fira Sans" w:hAnsi="Fira Sans" w:cs="Times New Roman"/>
          <w:b/>
          <w:i/>
        </w:rPr>
        <w:t xml:space="preserve">an </w:t>
      </w:r>
      <w:r w:rsidR="009712DE" w:rsidRPr="00505B0A">
        <w:rPr>
          <w:rFonts w:ascii="Fira Sans" w:hAnsi="Fira Sans" w:cs="Times New Roman"/>
        </w:rPr>
        <w:t xml:space="preserve">- 365 zile. </w:t>
      </w:r>
    </w:p>
    <w:p w14:paraId="58D0F63C" w14:textId="77777777" w:rsidR="00C570BE" w:rsidRPr="00505B0A" w:rsidRDefault="00C570BE" w:rsidP="00552F83">
      <w:pPr>
        <w:spacing w:after="0" w:line="240" w:lineRule="auto"/>
        <w:ind w:left="1001" w:right="-126"/>
        <w:rPr>
          <w:rFonts w:ascii="Fira Sans" w:hAnsi="Fira Sans" w:cs="Times New Roman"/>
        </w:rPr>
      </w:pPr>
    </w:p>
    <w:p w14:paraId="53C8227D" w14:textId="77777777" w:rsidR="009712DE" w:rsidRPr="00505B0A" w:rsidRDefault="009712DE" w:rsidP="00AB2391">
      <w:pPr>
        <w:pStyle w:val="Heading1"/>
        <w:rPr>
          <w:rFonts w:ascii="Fira Sans" w:hAnsi="Fira Sans"/>
        </w:rPr>
      </w:pPr>
      <w:r w:rsidRPr="00505B0A">
        <w:rPr>
          <w:rFonts w:ascii="Fira Sans" w:hAnsi="Fira Sans"/>
        </w:rPr>
        <w:t xml:space="preserve">3. </w:t>
      </w:r>
      <w:proofErr w:type="spellStart"/>
      <w:r w:rsidRPr="00505B0A">
        <w:rPr>
          <w:rFonts w:ascii="Fira Sans" w:hAnsi="Fira Sans"/>
        </w:rPr>
        <w:t>Interpretare</w:t>
      </w:r>
      <w:proofErr w:type="spellEnd"/>
      <w:r w:rsidRPr="00505B0A">
        <w:rPr>
          <w:rFonts w:ascii="Fira Sans" w:hAnsi="Fira Sans"/>
        </w:rPr>
        <w:t xml:space="preserve"> </w:t>
      </w:r>
    </w:p>
    <w:p w14:paraId="3FE00787" w14:textId="77777777" w:rsidR="009712DE" w:rsidRPr="00505B0A" w:rsidRDefault="009712DE" w:rsidP="00984570">
      <w:pPr>
        <w:spacing w:after="0" w:line="240" w:lineRule="auto"/>
        <w:ind w:right="-126"/>
        <w:rPr>
          <w:rFonts w:ascii="Fira Sans" w:hAnsi="Fira Sans" w:cs="Times New Roman"/>
        </w:rPr>
      </w:pPr>
      <w:r w:rsidRPr="00505B0A">
        <w:rPr>
          <w:rFonts w:ascii="Fira Sans" w:hAnsi="Fira Sans" w:cs="Times New Roman"/>
        </w:rPr>
        <w:t>3.1</w:t>
      </w:r>
      <w:r w:rsidRPr="00505B0A">
        <w:rPr>
          <w:rFonts w:ascii="Fira Sans" w:eastAsia="Arial" w:hAnsi="Fira Sans" w:cs="Times New Roman"/>
        </w:rPr>
        <w:t xml:space="preserve"> </w:t>
      </w:r>
      <w:r w:rsidRPr="00505B0A">
        <w:rPr>
          <w:rFonts w:ascii="Fira Sans" w:hAnsi="Fira Sans" w:cs="Times New Roman"/>
        </w:rPr>
        <w:t xml:space="preserve">În prezentul contract, cu excepţia unei prevederi contrare, cuvintele la forma singular vor include forma de plural şi vice versa, acolo unde acest lucru este permis de context. </w:t>
      </w:r>
    </w:p>
    <w:p w14:paraId="108D9206" w14:textId="77777777" w:rsidR="009712DE" w:rsidRDefault="009712DE" w:rsidP="00984570">
      <w:pPr>
        <w:spacing w:after="0" w:line="240" w:lineRule="auto"/>
        <w:ind w:right="-126"/>
        <w:rPr>
          <w:rFonts w:ascii="Fira Sans" w:hAnsi="Fira Sans" w:cs="Times New Roman"/>
        </w:rPr>
      </w:pPr>
      <w:r w:rsidRPr="00505B0A">
        <w:rPr>
          <w:rFonts w:ascii="Fira Sans" w:hAnsi="Fira Sans" w:cs="Times New Roman"/>
        </w:rPr>
        <w:t>3.2</w:t>
      </w:r>
      <w:r w:rsidRPr="00505B0A">
        <w:rPr>
          <w:rFonts w:ascii="Fira Sans" w:eastAsia="Arial" w:hAnsi="Fira Sans" w:cs="Times New Roman"/>
        </w:rPr>
        <w:t xml:space="preserve"> </w:t>
      </w:r>
      <w:r w:rsidRPr="00505B0A">
        <w:rPr>
          <w:rFonts w:ascii="Fira Sans" w:hAnsi="Fira Sans" w:cs="Times New Roman"/>
        </w:rPr>
        <w:t xml:space="preserve">Termenul “zi”sau “zile” sau orice referire la zile reprezintă zile calendaristice dacă nu se specifică în mod diferit. </w:t>
      </w:r>
    </w:p>
    <w:p w14:paraId="1AE5AE52" w14:textId="77777777" w:rsidR="008A58C9" w:rsidRDefault="008A58C9" w:rsidP="00984570">
      <w:pPr>
        <w:spacing w:after="0" w:line="240" w:lineRule="auto"/>
        <w:ind w:right="-126"/>
        <w:rPr>
          <w:rFonts w:ascii="Fira Sans" w:hAnsi="Fira Sans" w:cs="Times New Roman"/>
        </w:rPr>
      </w:pPr>
    </w:p>
    <w:p w14:paraId="2B36C15C" w14:textId="77777777" w:rsidR="008A58C9" w:rsidRDefault="008A58C9" w:rsidP="00984570">
      <w:pPr>
        <w:spacing w:after="0" w:line="240" w:lineRule="auto"/>
        <w:ind w:right="-126"/>
        <w:rPr>
          <w:rFonts w:ascii="Fira Sans" w:hAnsi="Fira Sans" w:cs="Times New Roman"/>
        </w:rPr>
      </w:pPr>
    </w:p>
    <w:p w14:paraId="3D93C880" w14:textId="77777777" w:rsidR="008A58C9" w:rsidRDefault="008A58C9" w:rsidP="00984570">
      <w:pPr>
        <w:spacing w:after="0" w:line="240" w:lineRule="auto"/>
        <w:ind w:right="-126"/>
        <w:rPr>
          <w:rFonts w:ascii="Fira Sans" w:hAnsi="Fira Sans" w:cs="Times New Roman"/>
        </w:rPr>
      </w:pPr>
    </w:p>
    <w:p w14:paraId="624C4EE6" w14:textId="77777777" w:rsidR="008A58C9" w:rsidRPr="00505B0A" w:rsidRDefault="008A58C9" w:rsidP="00984570">
      <w:pPr>
        <w:spacing w:after="0" w:line="240" w:lineRule="auto"/>
        <w:ind w:right="-126"/>
        <w:rPr>
          <w:rFonts w:ascii="Fira Sans" w:hAnsi="Fira Sans" w:cs="Times New Roman"/>
        </w:rPr>
      </w:pPr>
    </w:p>
    <w:p w14:paraId="2227AAB3" w14:textId="77777777" w:rsidR="009712DE" w:rsidRPr="00505B0A" w:rsidRDefault="009712DE" w:rsidP="00984570">
      <w:pPr>
        <w:spacing w:after="0" w:line="240" w:lineRule="auto"/>
        <w:ind w:right="-126" w:firstLine="996"/>
        <w:jc w:val="center"/>
        <w:rPr>
          <w:rFonts w:ascii="Fira Sans" w:hAnsi="Fira Sans" w:cs="Times New Roman"/>
        </w:rPr>
      </w:pPr>
      <w:r w:rsidRPr="00505B0A">
        <w:rPr>
          <w:rFonts w:ascii="Fira Sans" w:hAnsi="Fira Sans" w:cs="Times New Roman"/>
          <w:b/>
          <w:i/>
        </w:rPr>
        <w:lastRenderedPageBreak/>
        <w:t xml:space="preserve">Clauze obligatorii </w:t>
      </w:r>
    </w:p>
    <w:p w14:paraId="66CC698B" w14:textId="77777777" w:rsidR="009712DE" w:rsidRPr="00505B0A" w:rsidRDefault="009712DE" w:rsidP="00984570">
      <w:pPr>
        <w:spacing w:after="0" w:line="240" w:lineRule="auto"/>
        <w:ind w:right="-126" w:firstLine="996"/>
        <w:rPr>
          <w:rFonts w:ascii="Fira Sans" w:hAnsi="Fira Sans" w:cs="Times New Roman"/>
        </w:rPr>
      </w:pPr>
      <w:r w:rsidRPr="00505B0A">
        <w:rPr>
          <w:rFonts w:ascii="Fira Sans" w:hAnsi="Fira Sans" w:cs="Times New Roman"/>
          <w:b/>
          <w:i/>
        </w:rPr>
        <w:t xml:space="preserve"> </w:t>
      </w:r>
    </w:p>
    <w:p w14:paraId="4AF9F581" w14:textId="0FC2FA76" w:rsidR="009712DE" w:rsidRPr="00505B0A" w:rsidRDefault="00DB7DE5" w:rsidP="00AB2391">
      <w:pPr>
        <w:pStyle w:val="Heading1"/>
        <w:rPr>
          <w:rFonts w:ascii="Fira Sans" w:hAnsi="Fira Sans"/>
        </w:rPr>
      </w:pPr>
      <w:r w:rsidRPr="00505B0A">
        <w:rPr>
          <w:rFonts w:ascii="Fira Sans" w:hAnsi="Fira Sans"/>
        </w:rPr>
        <w:t>4.</w:t>
      </w:r>
      <w:r w:rsidR="00355BB0">
        <w:rPr>
          <w:rFonts w:ascii="Fira Sans" w:hAnsi="Fira Sans"/>
        </w:rPr>
        <w:t xml:space="preserve"> </w:t>
      </w:r>
      <w:proofErr w:type="spellStart"/>
      <w:r w:rsidR="009712DE" w:rsidRPr="00505B0A">
        <w:rPr>
          <w:rFonts w:ascii="Fira Sans" w:hAnsi="Fira Sans"/>
        </w:rPr>
        <w:t>Obiectul</w:t>
      </w:r>
      <w:proofErr w:type="spellEnd"/>
      <w:r w:rsidR="009712DE" w:rsidRPr="00505B0A">
        <w:rPr>
          <w:rFonts w:ascii="Fira Sans" w:hAnsi="Fira Sans"/>
        </w:rPr>
        <w:t xml:space="preserve"> </w:t>
      </w:r>
      <w:proofErr w:type="spellStart"/>
      <w:r w:rsidR="009712DE" w:rsidRPr="00505B0A">
        <w:rPr>
          <w:rFonts w:ascii="Fira Sans" w:hAnsi="Fira Sans"/>
        </w:rPr>
        <w:t>şi</w:t>
      </w:r>
      <w:proofErr w:type="spellEnd"/>
      <w:r w:rsidR="009712DE" w:rsidRPr="00505B0A">
        <w:rPr>
          <w:rFonts w:ascii="Fira Sans" w:hAnsi="Fira Sans"/>
        </w:rPr>
        <w:t xml:space="preserve"> </w:t>
      </w:r>
      <w:proofErr w:type="spellStart"/>
      <w:r w:rsidR="009712DE" w:rsidRPr="00505B0A">
        <w:rPr>
          <w:rFonts w:ascii="Fira Sans" w:hAnsi="Fira Sans"/>
        </w:rPr>
        <w:t>preţul</w:t>
      </w:r>
      <w:proofErr w:type="spellEnd"/>
      <w:r w:rsidR="009712DE" w:rsidRPr="00505B0A">
        <w:rPr>
          <w:rFonts w:ascii="Fira Sans" w:hAnsi="Fira Sans"/>
        </w:rPr>
        <w:t xml:space="preserve"> </w:t>
      </w:r>
      <w:proofErr w:type="spellStart"/>
      <w:r w:rsidR="009712DE" w:rsidRPr="00505B0A">
        <w:rPr>
          <w:rFonts w:ascii="Fira Sans" w:hAnsi="Fira Sans"/>
        </w:rPr>
        <w:t>contractului</w:t>
      </w:r>
      <w:proofErr w:type="spellEnd"/>
      <w:r w:rsidR="009712DE" w:rsidRPr="00505B0A">
        <w:rPr>
          <w:rFonts w:ascii="Fira Sans" w:hAnsi="Fira Sans"/>
        </w:rPr>
        <w:t xml:space="preserve"> </w:t>
      </w:r>
    </w:p>
    <w:p w14:paraId="3A0BC711" w14:textId="6916223A" w:rsidR="00172A92" w:rsidRPr="008550C5" w:rsidRDefault="009712DE" w:rsidP="0040572E">
      <w:pPr>
        <w:tabs>
          <w:tab w:val="left" w:pos="284"/>
        </w:tabs>
        <w:spacing w:after="0" w:line="240" w:lineRule="auto"/>
        <w:jc w:val="both"/>
        <w:rPr>
          <w:rFonts w:ascii="Fira Sans" w:hAnsi="Fira Sans"/>
        </w:rPr>
      </w:pPr>
      <w:r w:rsidRPr="0040572E">
        <w:rPr>
          <w:rFonts w:ascii="Fira Sans" w:hAnsi="Fira Sans" w:cs="Times New Roman"/>
        </w:rPr>
        <w:t xml:space="preserve">4.1- Executantul se obligă să execute lucrările </w:t>
      </w:r>
      <w:r w:rsidRPr="0040572E">
        <w:rPr>
          <w:rFonts w:ascii="Fira Sans" w:hAnsi="Fira Sans" w:cs="Times New Roman"/>
          <w:b/>
        </w:rPr>
        <w:t xml:space="preserve">pentru obiectivul de investitie </w:t>
      </w:r>
      <w:r w:rsidR="00ED042E">
        <w:rPr>
          <w:rFonts w:ascii="Fira Sans" w:hAnsi="Fira Sans" w:cs="Times New Roman"/>
          <w:b/>
        </w:rPr>
        <w:t>–</w:t>
      </w:r>
      <w:r w:rsidR="00ED042E">
        <w:rPr>
          <w:rFonts w:ascii="Fira Sans" w:hAnsi="Fira Sans" w:cs="Times New Roman"/>
        </w:rPr>
        <w:t>„</w:t>
      </w:r>
      <w:r w:rsidR="00E05D25" w:rsidRPr="00E05D25">
        <w:t xml:space="preserve"> </w:t>
      </w:r>
      <w:r w:rsidR="00E05D25" w:rsidRPr="00E05D25">
        <w:rPr>
          <w:rFonts w:ascii="Fira Sans" w:eastAsia="Times New Roman" w:hAnsi="Fira Sans" w:cs="Times New Roman"/>
          <w:bCs/>
          <w:spacing w:val="-1"/>
          <w:lang w:eastAsia="ar-SA"/>
        </w:rPr>
        <w:t>Execuție lucrări privind realizarea obiectivului „STATIE DE POMPARE SI CONDUCTA DE REFULARE LOC. CRISTIAN, JUD. SIBIU”</w:t>
      </w:r>
      <w:r w:rsidR="00AC734D" w:rsidRPr="0040572E">
        <w:rPr>
          <w:rFonts w:ascii="Fira Sans" w:eastAsia="Times New Roman" w:hAnsi="Fira Sans" w:cs="Times New Roman"/>
          <w:bCs/>
          <w:kern w:val="3"/>
          <w:lang w:eastAsia="ar-SA"/>
        </w:rPr>
        <w:t>,</w:t>
      </w:r>
      <w:r w:rsidR="00172A92" w:rsidRPr="0040572E">
        <w:rPr>
          <w:rFonts w:ascii="Fira Sans" w:eastAsia="Times New Roman" w:hAnsi="Fira Sans" w:cs="Times New Roman"/>
          <w:bCs/>
          <w:kern w:val="3"/>
          <w:lang w:eastAsia="ar-SA"/>
        </w:rPr>
        <w:t xml:space="preserve"> </w:t>
      </w:r>
      <w:proofErr w:type="spellStart"/>
      <w:r w:rsidR="00AC734D" w:rsidRPr="008550C5">
        <w:rPr>
          <w:rFonts w:ascii="Fira Sans" w:eastAsia="SimSun" w:hAnsi="Fira Sans" w:cs="Times New Roman"/>
          <w:kern w:val="3"/>
          <w:lang w:val="en-US" w:eastAsia="zh-CN" w:bidi="hi-IN"/>
        </w:rPr>
        <w:t>finan</w:t>
      </w:r>
      <w:r w:rsidR="00AC734D" w:rsidRPr="008550C5">
        <w:rPr>
          <w:rFonts w:ascii="Fira Sans" w:eastAsia="SimSun" w:hAnsi="Fira Sans" w:cs="Cambria"/>
          <w:kern w:val="3"/>
          <w:lang w:val="en-US" w:eastAsia="zh-CN" w:bidi="hi-IN"/>
        </w:rPr>
        <w:t>ț</w:t>
      </w:r>
      <w:r w:rsidR="00AC734D" w:rsidRPr="008550C5">
        <w:rPr>
          <w:rFonts w:ascii="Fira Sans" w:eastAsia="SimSun" w:hAnsi="Fira Sans" w:cs="Times New Roman"/>
          <w:kern w:val="3"/>
          <w:lang w:val="en-US" w:eastAsia="zh-CN" w:bidi="hi-IN"/>
        </w:rPr>
        <w:t>at</w:t>
      </w:r>
      <w:proofErr w:type="spellEnd"/>
      <w:r w:rsidR="00AC734D" w:rsidRPr="008550C5">
        <w:rPr>
          <w:rFonts w:ascii="Fira Sans" w:eastAsia="SimSun" w:hAnsi="Fira Sans" w:cs="Times New Roman"/>
          <w:kern w:val="3"/>
          <w:lang w:val="en-US" w:eastAsia="zh-CN" w:bidi="hi-IN"/>
        </w:rPr>
        <w:t xml:space="preserve"> </w:t>
      </w:r>
      <w:proofErr w:type="spellStart"/>
      <w:r w:rsidR="00E75450" w:rsidRPr="008550C5">
        <w:rPr>
          <w:rFonts w:ascii="Fira Sans" w:eastAsia="SimSun" w:hAnsi="Fira Sans" w:cs="Times New Roman"/>
          <w:kern w:val="3"/>
          <w:lang w:val="en-US" w:eastAsia="zh-CN" w:bidi="hi-IN"/>
        </w:rPr>
        <w:t>prin</w:t>
      </w:r>
      <w:proofErr w:type="spellEnd"/>
      <w:r w:rsidR="00E75450" w:rsidRPr="008550C5">
        <w:rPr>
          <w:rFonts w:ascii="Fira Sans" w:eastAsia="SimSun" w:hAnsi="Fira Sans" w:cs="Times New Roman"/>
          <w:kern w:val="3"/>
          <w:lang w:val="en-US" w:eastAsia="zh-CN" w:bidi="hi-IN"/>
        </w:rPr>
        <w:t xml:space="preserve"> </w:t>
      </w:r>
      <w:proofErr w:type="spellStart"/>
      <w:r w:rsidR="00E75450" w:rsidRPr="008550C5">
        <w:rPr>
          <w:rFonts w:ascii="Fira Sans" w:eastAsia="SimSun" w:hAnsi="Fira Sans" w:cs="Times New Roman"/>
          <w:kern w:val="3"/>
          <w:lang w:val="en-US" w:eastAsia="zh-CN" w:bidi="hi-IN"/>
        </w:rPr>
        <w:t>bugetul</w:t>
      </w:r>
      <w:proofErr w:type="spellEnd"/>
      <w:r w:rsidR="00E75450" w:rsidRPr="008550C5">
        <w:rPr>
          <w:rFonts w:ascii="Fira Sans" w:eastAsia="SimSun" w:hAnsi="Fira Sans" w:cs="Times New Roman"/>
          <w:kern w:val="3"/>
          <w:lang w:val="en-US" w:eastAsia="zh-CN" w:bidi="hi-IN"/>
        </w:rPr>
        <w:t xml:space="preserve"> local</w:t>
      </w:r>
      <w:r w:rsidR="00172A92" w:rsidRPr="008550C5">
        <w:rPr>
          <w:rFonts w:ascii="Fira Sans" w:hAnsi="Fira Sans"/>
        </w:rPr>
        <w:t>.</w:t>
      </w:r>
    </w:p>
    <w:p w14:paraId="1CBC3AB9" w14:textId="780DB790" w:rsidR="009712DE" w:rsidRPr="0040572E" w:rsidRDefault="009712DE" w:rsidP="0040572E">
      <w:pPr>
        <w:tabs>
          <w:tab w:val="left" w:pos="284"/>
        </w:tabs>
        <w:spacing w:after="0" w:line="240" w:lineRule="auto"/>
        <w:jc w:val="both"/>
        <w:rPr>
          <w:rFonts w:ascii="Fira Sans" w:hAnsi="Fira Sans"/>
          <w:color w:val="FF0000"/>
        </w:rPr>
      </w:pPr>
      <w:r w:rsidRPr="0040572E">
        <w:rPr>
          <w:rFonts w:ascii="Fira Sans" w:hAnsi="Fira Sans" w:cs="Times New Roman"/>
        </w:rPr>
        <w:t>4.2 - Achizitorul se obligă să plătească executantului preţul convenit pentru îndeplinirea</w:t>
      </w:r>
      <w:r w:rsidR="00450411" w:rsidRPr="0040572E">
        <w:rPr>
          <w:rFonts w:ascii="Fira Sans" w:hAnsi="Fira Sans" w:cs="Times New Roman"/>
        </w:rPr>
        <w:t xml:space="preserve"> </w:t>
      </w:r>
      <w:r w:rsidRPr="0040572E">
        <w:rPr>
          <w:rFonts w:ascii="Fira Sans" w:hAnsi="Fira Sans" w:cs="Times New Roman"/>
        </w:rPr>
        <w:t xml:space="preserve">contractului de </w:t>
      </w:r>
      <w:r w:rsidR="00E05D25" w:rsidRPr="00E05D25">
        <w:rPr>
          <w:rFonts w:ascii="Fira Sans" w:hAnsi="Fira Sans" w:cs="Times New Roman"/>
          <w:b/>
        </w:rPr>
        <w:t>Execuție lucrări privind realizarea obiectivului „STATIE DE POMPARE SI CONDUCTA DE REFULARE LOC. CRISTIAN, JUD. SIBIU”</w:t>
      </w:r>
      <w:r w:rsidR="0013116C" w:rsidRPr="0040572E">
        <w:rPr>
          <w:rFonts w:ascii="Fira Sans" w:eastAsia="Times New Roman" w:hAnsi="Fira Sans" w:cs="Times New Roman"/>
          <w:bCs/>
          <w:spacing w:val="-1"/>
          <w:lang w:eastAsia="ar-SA"/>
        </w:rPr>
        <w:t>.</w:t>
      </w:r>
    </w:p>
    <w:p w14:paraId="477F39F8" w14:textId="3EBCBE3F" w:rsidR="009712DE" w:rsidRPr="0040572E" w:rsidRDefault="009712DE" w:rsidP="0040572E">
      <w:pPr>
        <w:spacing w:after="0" w:line="240" w:lineRule="auto"/>
        <w:ind w:right="-126"/>
        <w:rPr>
          <w:rFonts w:ascii="Fira Sans" w:hAnsi="Fira Sans" w:cs="Times New Roman"/>
        </w:rPr>
      </w:pPr>
      <w:r w:rsidRPr="0040572E">
        <w:rPr>
          <w:rFonts w:ascii="Fira Sans" w:hAnsi="Fira Sans" w:cs="Times New Roman"/>
        </w:rPr>
        <w:t>4.3 - Preţul convenit pentru îndeplinirea contractului, respectiv preţul lucrărilor executate, plătibil executantului de către achizitor, este de ...........</w:t>
      </w:r>
      <w:r w:rsidR="00F144E4" w:rsidRPr="0040572E">
        <w:rPr>
          <w:rFonts w:ascii="Fira Sans" w:hAnsi="Fira Sans" w:cs="Times New Roman"/>
        </w:rPr>
        <w:t>.............</w:t>
      </w:r>
      <w:r w:rsidRPr="0040572E">
        <w:rPr>
          <w:rFonts w:ascii="Fira Sans" w:hAnsi="Fira Sans" w:cs="Times New Roman"/>
        </w:rPr>
        <w:t xml:space="preserve">lei, fără TVA. </w:t>
      </w:r>
    </w:p>
    <w:p w14:paraId="08520A56" w14:textId="6F8C2BE9" w:rsidR="00355BB0" w:rsidRPr="00355BB0" w:rsidRDefault="00355BB0" w:rsidP="008550C5">
      <w:pPr>
        <w:spacing w:after="0" w:line="240" w:lineRule="auto"/>
        <w:ind w:right="-126"/>
        <w:jc w:val="both"/>
        <w:rPr>
          <w:rFonts w:ascii="Fira Sans" w:hAnsi="Fira Sans" w:cs="Times New Roman"/>
        </w:rPr>
      </w:pPr>
      <w:r w:rsidRPr="008550C5">
        <w:rPr>
          <w:rFonts w:ascii="Fira Sans" w:hAnsi="Fira Sans" w:cs="Times New Roman"/>
        </w:rPr>
        <w:t>4.</w:t>
      </w:r>
      <w:r w:rsidR="008550C5" w:rsidRPr="008550C5">
        <w:rPr>
          <w:rFonts w:ascii="Fira Sans" w:hAnsi="Fira Sans" w:cs="Times New Roman"/>
        </w:rPr>
        <w:t>4</w:t>
      </w:r>
      <w:r w:rsidRPr="00355BB0">
        <w:rPr>
          <w:rFonts w:ascii="Fira Sans" w:hAnsi="Fira Sans" w:cs="Times New Roman"/>
          <w:b/>
          <w:bCs/>
        </w:rPr>
        <w:t xml:space="preserve"> </w:t>
      </w:r>
      <w:r w:rsidRPr="00355BB0">
        <w:rPr>
          <w:rFonts w:ascii="Fira Sans" w:hAnsi="Fira Sans" w:cs="Times New Roman"/>
        </w:rPr>
        <w:t xml:space="preserve">Nu se acordă avans executantului, plata prețului urmând a se face defalcat, în termenele și condițiile </w:t>
      </w:r>
      <w:r w:rsidR="00D86C59">
        <w:rPr>
          <w:rFonts w:ascii="Fira Sans" w:hAnsi="Fira Sans" w:cs="Times New Roman"/>
        </w:rPr>
        <w:t>stabilite</w:t>
      </w:r>
      <w:r w:rsidRPr="00355BB0">
        <w:rPr>
          <w:rFonts w:ascii="Fira Sans" w:hAnsi="Fira Sans" w:cs="Times New Roman"/>
        </w:rPr>
        <w:t xml:space="preserve">. </w:t>
      </w:r>
    </w:p>
    <w:p w14:paraId="71D86E88" w14:textId="77777777" w:rsidR="00E86F3A" w:rsidRPr="0040572E" w:rsidRDefault="00E86F3A" w:rsidP="008550C5">
      <w:pPr>
        <w:spacing w:after="0" w:line="240" w:lineRule="auto"/>
        <w:ind w:right="-126"/>
        <w:jc w:val="both"/>
        <w:rPr>
          <w:rFonts w:ascii="Fira Sans" w:hAnsi="Fira Sans" w:cs="Times New Roman"/>
        </w:rPr>
      </w:pPr>
    </w:p>
    <w:p w14:paraId="76DFABBE" w14:textId="77777777" w:rsidR="009712DE" w:rsidRPr="0040572E" w:rsidRDefault="009712DE" w:rsidP="0040572E">
      <w:pPr>
        <w:pStyle w:val="Heading1"/>
        <w:rPr>
          <w:rFonts w:ascii="Fira Sans" w:hAnsi="Fira Sans"/>
        </w:rPr>
      </w:pPr>
      <w:r w:rsidRPr="0040572E">
        <w:rPr>
          <w:rFonts w:ascii="Fira Sans" w:hAnsi="Fira Sans"/>
        </w:rPr>
        <w:t xml:space="preserve">5. </w:t>
      </w:r>
      <w:proofErr w:type="spellStart"/>
      <w:r w:rsidRPr="0040572E">
        <w:rPr>
          <w:rFonts w:ascii="Fira Sans" w:hAnsi="Fira Sans"/>
        </w:rPr>
        <w:t>Durata</w:t>
      </w:r>
      <w:proofErr w:type="spellEnd"/>
      <w:r w:rsidRPr="0040572E">
        <w:rPr>
          <w:rFonts w:ascii="Fira Sans" w:hAnsi="Fira Sans"/>
        </w:rPr>
        <w:t xml:space="preserve"> </w:t>
      </w:r>
      <w:proofErr w:type="spellStart"/>
      <w:r w:rsidRPr="0040572E">
        <w:rPr>
          <w:rFonts w:ascii="Fira Sans" w:hAnsi="Fira Sans"/>
        </w:rPr>
        <w:t>contractului</w:t>
      </w:r>
      <w:proofErr w:type="spellEnd"/>
      <w:r w:rsidRPr="0040572E">
        <w:rPr>
          <w:rFonts w:ascii="Fira Sans" w:hAnsi="Fira Sans"/>
        </w:rPr>
        <w:t xml:space="preserve"> </w:t>
      </w:r>
    </w:p>
    <w:p w14:paraId="7DCC9141" w14:textId="77777777" w:rsidR="009712DE" w:rsidRPr="0040572E" w:rsidRDefault="009712DE" w:rsidP="00D5657D">
      <w:pPr>
        <w:spacing w:after="0" w:line="240" w:lineRule="auto"/>
        <w:ind w:right="-126"/>
        <w:jc w:val="both"/>
        <w:rPr>
          <w:rFonts w:ascii="Fira Sans" w:hAnsi="Fira Sans" w:cs="Times New Roman"/>
        </w:rPr>
      </w:pPr>
      <w:r w:rsidRPr="0040572E">
        <w:rPr>
          <w:rFonts w:ascii="Fira Sans" w:hAnsi="Fira Sans" w:cs="Times New Roman"/>
        </w:rPr>
        <w:t>5.1</w:t>
      </w:r>
      <w:r w:rsidRPr="0040572E">
        <w:rPr>
          <w:rFonts w:ascii="Fira Sans" w:eastAsia="Arial" w:hAnsi="Fira Sans" w:cs="Times New Roman"/>
        </w:rPr>
        <w:t xml:space="preserve"> </w:t>
      </w:r>
      <w:bookmarkStart w:id="0" w:name="_Hlk154565718"/>
      <w:r w:rsidRPr="0040572E">
        <w:rPr>
          <w:rFonts w:ascii="Fira Sans" w:hAnsi="Fira Sans" w:cs="Times New Roman"/>
        </w:rPr>
        <w:t xml:space="preserve">– Prezentul contract intra in vigoare de la data semnarii lui si este valabil pana la indeplinirea integrala si corespunzatoare a obligatiilor de catre ambele parti. </w:t>
      </w:r>
    </w:p>
    <w:p w14:paraId="2BED66EC" w14:textId="76A64BF0" w:rsidR="009712DE" w:rsidRPr="00505B0A" w:rsidRDefault="009712DE" w:rsidP="00D5657D">
      <w:pPr>
        <w:spacing w:after="0" w:line="240" w:lineRule="auto"/>
        <w:ind w:right="-126"/>
        <w:jc w:val="both"/>
        <w:rPr>
          <w:rFonts w:ascii="Fira Sans" w:hAnsi="Fira Sans" w:cs="Times New Roman"/>
        </w:rPr>
      </w:pPr>
      <w:r w:rsidRPr="0040572E">
        <w:rPr>
          <w:rFonts w:ascii="Fira Sans" w:hAnsi="Fira Sans" w:cs="Times New Roman"/>
        </w:rPr>
        <w:t>5.2</w:t>
      </w:r>
      <w:r w:rsidRPr="0040572E">
        <w:rPr>
          <w:rFonts w:ascii="Fira Sans" w:eastAsia="Arial" w:hAnsi="Fira Sans" w:cs="Times New Roman"/>
        </w:rPr>
        <w:t xml:space="preserve"> </w:t>
      </w:r>
      <w:r w:rsidRPr="0040572E">
        <w:rPr>
          <w:rFonts w:ascii="Fira Sans" w:hAnsi="Fira Sans" w:cs="Times New Roman"/>
        </w:rPr>
        <w:t xml:space="preserve">– Durata de executie a lucrarilor este </w:t>
      </w:r>
      <w:r w:rsidRPr="0098105D">
        <w:rPr>
          <w:rFonts w:ascii="Fira Sans" w:hAnsi="Fira Sans" w:cs="Times New Roman"/>
        </w:rPr>
        <w:t>de</w:t>
      </w:r>
      <w:r w:rsidR="00EE7456" w:rsidRPr="0098105D">
        <w:rPr>
          <w:rFonts w:ascii="Fira Sans" w:hAnsi="Fira Sans" w:cs="Times New Roman"/>
        </w:rPr>
        <w:t xml:space="preserve"> </w:t>
      </w:r>
      <w:r w:rsidR="00E05D25">
        <w:rPr>
          <w:rFonts w:ascii="Fira Sans" w:hAnsi="Fira Sans" w:cs="Times New Roman"/>
        </w:rPr>
        <w:t>12</w:t>
      </w:r>
      <w:r w:rsidRPr="0098105D">
        <w:rPr>
          <w:rFonts w:ascii="Fira Sans" w:hAnsi="Fira Sans" w:cs="Times New Roman"/>
        </w:rPr>
        <w:t xml:space="preserve"> luni de la data emiterii </w:t>
      </w:r>
      <w:r w:rsidR="0013116C" w:rsidRPr="0098105D">
        <w:rPr>
          <w:rFonts w:ascii="Fira Sans" w:hAnsi="Fira Sans" w:cs="Times New Roman"/>
        </w:rPr>
        <w:t>O</w:t>
      </w:r>
      <w:r w:rsidRPr="0098105D">
        <w:rPr>
          <w:rFonts w:ascii="Fira Sans" w:hAnsi="Fira Sans" w:cs="Times New Roman"/>
        </w:rPr>
        <w:t xml:space="preserve">rdinului de incepere </w:t>
      </w:r>
      <w:r w:rsidRPr="0040572E">
        <w:rPr>
          <w:rFonts w:ascii="Fira Sans" w:hAnsi="Fira Sans" w:cs="Times New Roman"/>
        </w:rPr>
        <w:t>a lucrarilor.</w:t>
      </w:r>
      <w:r w:rsidRPr="00505B0A">
        <w:rPr>
          <w:rFonts w:ascii="Fira Sans" w:hAnsi="Fira Sans" w:cs="Times New Roman"/>
        </w:rPr>
        <w:t xml:space="preserve"> </w:t>
      </w:r>
    </w:p>
    <w:bookmarkEnd w:id="0"/>
    <w:p w14:paraId="6965B09D" w14:textId="77777777" w:rsidR="00984570" w:rsidRPr="00505B0A" w:rsidRDefault="00984570" w:rsidP="00984570">
      <w:pPr>
        <w:spacing w:after="0" w:line="240" w:lineRule="auto"/>
        <w:ind w:right="-126"/>
        <w:rPr>
          <w:rFonts w:ascii="Fira Sans" w:hAnsi="Fira Sans" w:cs="Times New Roman"/>
        </w:rPr>
      </w:pPr>
    </w:p>
    <w:p w14:paraId="7BBE1586" w14:textId="58FCB072" w:rsidR="009712DE" w:rsidRPr="00505B0A" w:rsidRDefault="009712DE" w:rsidP="00AB2391">
      <w:pPr>
        <w:pStyle w:val="Heading1"/>
        <w:rPr>
          <w:rFonts w:ascii="Fira Sans" w:hAnsi="Fira Sans"/>
        </w:rPr>
      </w:pPr>
      <w:r w:rsidRPr="00505B0A">
        <w:rPr>
          <w:rFonts w:ascii="Fira Sans" w:hAnsi="Fira Sans"/>
        </w:rPr>
        <w:t xml:space="preserve">6. </w:t>
      </w:r>
      <w:proofErr w:type="spellStart"/>
      <w:r w:rsidRPr="00505B0A">
        <w:rPr>
          <w:rFonts w:ascii="Fira Sans" w:hAnsi="Fira Sans"/>
        </w:rPr>
        <w:t>Documentele</w:t>
      </w:r>
      <w:proofErr w:type="spellEnd"/>
      <w:r w:rsidRPr="00505B0A">
        <w:rPr>
          <w:rFonts w:ascii="Fira Sans" w:hAnsi="Fira Sans"/>
        </w:rPr>
        <w:t xml:space="preserve"> </w:t>
      </w:r>
      <w:proofErr w:type="spellStart"/>
      <w:r w:rsidRPr="00505B0A">
        <w:rPr>
          <w:rFonts w:ascii="Fira Sans" w:hAnsi="Fira Sans"/>
        </w:rPr>
        <w:t>contractului</w:t>
      </w:r>
      <w:proofErr w:type="spellEnd"/>
      <w:r w:rsidRPr="00505B0A">
        <w:rPr>
          <w:rFonts w:ascii="Fira Sans" w:hAnsi="Fira Sans"/>
        </w:rPr>
        <w:t xml:space="preserve"> </w:t>
      </w:r>
    </w:p>
    <w:p w14:paraId="464CB907" w14:textId="77777777" w:rsidR="009712DE" w:rsidRPr="00505B0A" w:rsidRDefault="009712DE" w:rsidP="00984570">
      <w:pPr>
        <w:spacing w:after="0" w:line="240" w:lineRule="auto"/>
        <w:ind w:right="-126"/>
        <w:rPr>
          <w:rFonts w:ascii="Fira Sans" w:hAnsi="Fira Sans" w:cs="Times New Roman"/>
        </w:rPr>
      </w:pPr>
      <w:r w:rsidRPr="00505B0A">
        <w:rPr>
          <w:rFonts w:ascii="Fira Sans" w:hAnsi="Fira Sans" w:cs="Times New Roman"/>
          <w:i/>
        </w:rPr>
        <w:t>6.1</w:t>
      </w:r>
      <w:r w:rsidRPr="00505B0A">
        <w:rPr>
          <w:rFonts w:ascii="Fira Sans" w:eastAsia="Arial" w:hAnsi="Fira Sans" w:cs="Times New Roman"/>
          <w:i/>
        </w:rPr>
        <w:t xml:space="preserve"> </w:t>
      </w:r>
      <w:r w:rsidRPr="00505B0A">
        <w:rPr>
          <w:rFonts w:ascii="Fira Sans" w:hAnsi="Fira Sans" w:cs="Times New Roman"/>
        </w:rPr>
        <w:t>- Documentele contractului sunt:</w:t>
      </w:r>
      <w:r w:rsidRPr="00505B0A">
        <w:rPr>
          <w:rFonts w:ascii="Fira Sans" w:hAnsi="Fira Sans" w:cs="Times New Roman"/>
          <w:i/>
        </w:rPr>
        <w:t xml:space="preserve"> </w:t>
      </w:r>
    </w:p>
    <w:p w14:paraId="1164CF77" w14:textId="3D174131" w:rsidR="00EE7456" w:rsidRPr="00505B0A" w:rsidRDefault="009712DE" w:rsidP="00592292">
      <w:pPr>
        <w:spacing w:after="0" w:line="240" w:lineRule="auto"/>
        <w:ind w:right="-126"/>
        <w:rPr>
          <w:rFonts w:ascii="Fira Sans" w:hAnsi="Fira Sans" w:cs="Times New Roman"/>
          <w:i/>
        </w:rPr>
      </w:pPr>
      <w:r w:rsidRPr="00505B0A">
        <w:rPr>
          <w:rFonts w:ascii="Fira Sans" w:hAnsi="Fira Sans" w:cs="Times New Roman"/>
          <w:i/>
        </w:rPr>
        <w:t>a)</w:t>
      </w:r>
      <w:r w:rsidRPr="00505B0A">
        <w:rPr>
          <w:rFonts w:ascii="Fira Sans" w:eastAsia="Arial" w:hAnsi="Fira Sans" w:cs="Times New Roman"/>
          <w:i/>
        </w:rPr>
        <w:t xml:space="preserve"> </w:t>
      </w:r>
      <w:r w:rsidR="00172A92" w:rsidRPr="00505B0A">
        <w:rPr>
          <w:rFonts w:ascii="Fira Sans" w:hAnsi="Fira Sans" w:cs="Times New Roman"/>
        </w:rPr>
        <w:t>caietul de sarcini si p</w:t>
      </w:r>
      <w:r w:rsidRPr="00505B0A">
        <w:rPr>
          <w:rFonts w:ascii="Fira Sans" w:hAnsi="Fira Sans" w:cs="Times New Roman"/>
        </w:rPr>
        <w:t>roiectul tehnic</w:t>
      </w:r>
      <w:r w:rsidR="00094B69" w:rsidRPr="00505B0A">
        <w:rPr>
          <w:rFonts w:ascii="Fira Sans" w:hAnsi="Fira Sans" w:cs="Times New Roman"/>
        </w:rPr>
        <w:t>;</w:t>
      </w:r>
      <w:r w:rsidRPr="00505B0A">
        <w:rPr>
          <w:rFonts w:ascii="Fira Sans" w:hAnsi="Fira Sans" w:cs="Times New Roman"/>
        </w:rPr>
        <w:t xml:space="preserve"> </w:t>
      </w:r>
    </w:p>
    <w:p w14:paraId="08632B6C" w14:textId="5A15CCF6" w:rsidR="009712DE" w:rsidRPr="00505B0A" w:rsidRDefault="009712DE" w:rsidP="00592292">
      <w:pPr>
        <w:spacing w:after="0" w:line="240" w:lineRule="auto"/>
        <w:ind w:right="-126"/>
        <w:rPr>
          <w:rFonts w:ascii="Fira Sans" w:hAnsi="Fira Sans" w:cs="Times New Roman"/>
        </w:rPr>
      </w:pPr>
      <w:r w:rsidRPr="00505B0A">
        <w:rPr>
          <w:rFonts w:ascii="Fira Sans" w:hAnsi="Fira Sans" w:cs="Times New Roman"/>
          <w:i/>
        </w:rPr>
        <w:t>b)</w:t>
      </w:r>
      <w:r w:rsidRPr="00505B0A">
        <w:rPr>
          <w:rFonts w:ascii="Fira Sans" w:eastAsia="Arial" w:hAnsi="Fira Sans" w:cs="Times New Roman"/>
          <w:i/>
        </w:rPr>
        <w:t xml:space="preserve"> </w:t>
      </w:r>
      <w:r w:rsidRPr="00505B0A">
        <w:rPr>
          <w:rFonts w:ascii="Fira Sans" w:hAnsi="Fira Sans" w:cs="Times New Roman"/>
        </w:rPr>
        <w:t xml:space="preserve">propunerea tehnică şi propunerea financiară; </w:t>
      </w:r>
    </w:p>
    <w:p w14:paraId="370B3856" w14:textId="32DBED65" w:rsidR="00C36A1C" w:rsidRPr="00505B0A" w:rsidRDefault="00C36A1C" w:rsidP="00592292">
      <w:pPr>
        <w:spacing w:after="0" w:line="240" w:lineRule="auto"/>
        <w:ind w:right="-126"/>
        <w:jc w:val="both"/>
        <w:rPr>
          <w:rFonts w:ascii="Fira Sans" w:hAnsi="Fira Sans" w:cs="Times New Roman"/>
        </w:rPr>
      </w:pPr>
      <w:r w:rsidRPr="00505B0A">
        <w:rPr>
          <w:rFonts w:ascii="Fira Sans" w:hAnsi="Fira Sans" w:cs="Times New Roman"/>
        </w:rPr>
        <w:t>c)</w:t>
      </w:r>
      <w:r w:rsidR="00592292" w:rsidRPr="00505B0A">
        <w:rPr>
          <w:rFonts w:ascii="Fira Sans" w:hAnsi="Fira Sans" w:cs="Times New Roman"/>
        </w:rPr>
        <w:t xml:space="preserve"> </w:t>
      </w:r>
      <w:r w:rsidR="009712DE" w:rsidRPr="00505B0A">
        <w:rPr>
          <w:rFonts w:ascii="Fira Sans" w:hAnsi="Fira Sans" w:cs="Times New Roman"/>
        </w:rPr>
        <w:t xml:space="preserve">graficul de </w:t>
      </w:r>
      <w:r w:rsidR="00094B69" w:rsidRPr="00505B0A">
        <w:rPr>
          <w:rFonts w:ascii="Fira Sans" w:hAnsi="Fira Sans" w:cs="Times New Roman"/>
        </w:rPr>
        <w:t>executie</w:t>
      </w:r>
      <w:r w:rsidR="009712DE" w:rsidRPr="00505B0A">
        <w:rPr>
          <w:rFonts w:ascii="Fira Sans" w:hAnsi="Fira Sans" w:cs="Times New Roman"/>
        </w:rPr>
        <w:t xml:space="preserve"> a contractului; </w:t>
      </w:r>
    </w:p>
    <w:p w14:paraId="1DD6EB6C" w14:textId="0DA76B2E" w:rsidR="009712DE" w:rsidRPr="00505B0A" w:rsidRDefault="00C36A1C" w:rsidP="00592292">
      <w:pPr>
        <w:spacing w:after="0" w:line="240" w:lineRule="auto"/>
        <w:ind w:right="-126"/>
        <w:jc w:val="both"/>
        <w:rPr>
          <w:rFonts w:ascii="Fira Sans" w:hAnsi="Fira Sans" w:cs="Times New Roman"/>
        </w:rPr>
      </w:pPr>
      <w:r w:rsidRPr="00505B0A">
        <w:rPr>
          <w:rFonts w:ascii="Fira Sans" w:hAnsi="Fira Sans" w:cs="Times New Roman"/>
        </w:rPr>
        <w:t>d)</w:t>
      </w:r>
      <w:r w:rsidR="00592292" w:rsidRPr="00505B0A">
        <w:rPr>
          <w:rFonts w:ascii="Fira Sans" w:hAnsi="Fira Sans" w:cs="Times New Roman"/>
        </w:rPr>
        <w:t xml:space="preserve"> </w:t>
      </w:r>
      <w:r w:rsidR="009712DE" w:rsidRPr="00505B0A">
        <w:rPr>
          <w:rFonts w:ascii="Fira Sans" w:hAnsi="Fira Sans" w:cs="Times New Roman"/>
        </w:rPr>
        <w:t xml:space="preserve">garanţia de bună execuţie; </w:t>
      </w:r>
    </w:p>
    <w:p w14:paraId="59125FE8" w14:textId="01FD7510" w:rsidR="009712DE" w:rsidRPr="00505B0A" w:rsidRDefault="00C36A1C" w:rsidP="00592292">
      <w:pPr>
        <w:spacing w:after="0" w:line="240" w:lineRule="auto"/>
        <w:ind w:right="-126"/>
        <w:jc w:val="both"/>
        <w:rPr>
          <w:rFonts w:ascii="Fira Sans" w:hAnsi="Fira Sans" w:cs="Times New Roman"/>
        </w:rPr>
      </w:pPr>
      <w:r w:rsidRPr="00505B0A">
        <w:rPr>
          <w:rFonts w:ascii="Fira Sans" w:hAnsi="Fira Sans" w:cs="Times New Roman"/>
        </w:rPr>
        <w:t>e)</w:t>
      </w:r>
      <w:r w:rsidR="00592292" w:rsidRPr="00505B0A">
        <w:rPr>
          <w:rFonts w:ascii="Fira Sans" w:hAnsi="Fira Sans" w:cs="Times New Roman"/>
        </w:rPr>
        <w:t xml:space="preserve"> </w:t>
      </w:r>
      <w:r w:rsidR="009712DE" w:rsidRPr="00505B0A">
        <w:rPr>
          <w:rFonts w:ascii="Fira Sans" w:hAnsi="Fira Sans" w:cs="Times New Roman"/>
        </w:rPr>
        <w:t xml:space="preserve">angajamentul ferm de susţinere din partea unui terţ, dacă este cazul; </w:t>
      </w:r>
    </w:p>
    <w:p w14:paraId="30F620AC" w14:textId="3990C8A4" w:rsidR="009712DE" w:rsidRPr="00505B0A" w:rsidRDefault="00C36A1C" w:rsidP="00592292">
      <w:pPr>
        <w:spacing w:after="0" w:line="240" w:lineRule="auto"/>
        <w:ind w:right="-126"/>
        <w:jc w:val="both"/>
        <w:rPr>
          <w:rFonts w:ascii="Fira Sans" w:hAnsi="Fira Sans" w:cs="Times New Roman"/>
        </w:rPr>
      </w:pPr>
      <w:r w:rsidRPr="00505B0A">
        <w:rPr>
          <w:rFonts w:ascii="Fira Sans" w:hAnsi="Fira Sans" w:cs="Times New Roman"/>
        </w:rPr>
        <w:t>f)</w:t>
      </w:r>
      <w:r w:rsidR="00592292" w:rsidRPr="00505B0A">
        <w:rPr>
          <w:rFonts w:ascii="Fira Sans" w:hAnsi="Fira Sans" w:cs="Times New Roman"/>
        </w:rPr>
        <w:t xml:space="preserve"> </w:t>
      </w:r>
      <w:r w:rsidR="00930FAC" w:rsidRPr="00505B0A">
        <w:rPr>
          <w:rFonts w:ascii="Fira Sans" w:hAnsi="Fira Sans" w:cs="Times New Roman"/>
        </w:rPr>
        <w:t>a</w:t>
      </w:r>
      <w:r w:rsidR="009712DE" w:rsidRPr="00505B0A">
        <w:rPr>
          <w:rFonts w:ascii="Fira Sans" w:hAnsi="Fira Sans" w:cs="Times New Roman"/>
        </w:rPr>
        <w:t>cordul de asociere, dacă este cazul</w:t>
      </w:r>
      <w:r w:rsidR="00094B69" w:rsidRPr="00505B0A">
        <w:rPr>
          <w:rFonts w:ascii="Fira Sans" w:hAnsi="Fira Sans" w:cs="Times New Roman"/>
        </w:rPr>
        <w:t>;</w:t>
      </w:r>
      <w:r w:rsidR="009712DE" w:rsidRPr="00505B0A">
        <w:rPr>
          <w:rFonts w:ascii="Fira Sans" w:hAnsi="Fira Sans" w:cs="Times New Roman"/>
        </w:rPr>
        <w:t xml:space="preserve"> </w:t>
      </w:r>
    </w:p>
    <w:p w14:paraId="3902F5DF" w14:textId="35983010" w:rsidR="009712DE" w:rsidRPr="00505B0A" w:rsidRDefault="00C36A1C" w:rsidP="00592292">
      <w:pPr>
        <w:spacing w:after="0" w:line="240" w:lineRule="auto"/>
        <w:ind w:right="-126"/>
        <w:jc w:val="both"/>
        <w:rPr>
          <w:rFonts w:ascii="Fira Sans" w:hAnsi="Fira Sans" w:cs="Times New Roman"/>
        </w:rPr>
      </w:pPr>
      <w:r w:rsidRPr="00505B0A">
        <w:rPr>
          <w:rFonts w:ascii="Fira Sans" w:hAnsi="Fira Sans" w:cs="Times New Roman"/>
        </w:rPr>
        <w:t>g)</w:t>
      </w:r>
      <w:r w:rsidR="00592292" w:rsidRPr="00505B0A">
        <w:rPr>
          <w:rFonts w:ascii="Fira Sans" w:hAnsi="Fira Sans" w:cs="Times New Roman"/>
        </w:rPr>
        <w:t xml:space="preserve"> </w:t>
      </w:r>
      <w:r w:rsidR="00930FAC" w:rsidRPr="00505B0A">
        <w:rPr>
          <w:rFonts w:ascii="Fira Sans" w:hAnsi="Fira Sans" w:cs="Times New Roman"/>
        </w:rPr>
        <w:t>a</w:t>
      </w:r>
      <w:r w:rsidR="009712DE" w:rsidRPr="00505B0A">
        <w:rPr>
          <w:rFonts w:ascii="Fira Sans" w:hAnsi="Fira Sans" w:cs="Times New Roman"/>
        </w:rPr>
        <w:t xml:space="preserve">cordul de subcontractare, dacă este cazul. </w:t>
      </w:r>
    </w:p>
    <w:p w14:paraId="0599C2F1" w14:textId="77777777" w:rsidR="00984570" w:rsidRPr="00505B0A" w:rsidRDefault="00984570" w:rsidP="00984570">
      <w:pPr>
        <w:spacing w:after="0" w:line="240" w:lineRule="auto"/>
        <w:ind w:right="-126"/>
        <w:jc w:val="both"/>
        <w:rPr>
          <w:rFonts w:ascii="Fira Sans" w:hAnsi="Fira Sans" w:cs="Times New Roman"/>
        </w:rPr>
      </w:pPr>
    </w:p>
    <w:p w14:paraId="419F3810" w14:textId="77777777" w:rsidR="009712DE" w:rsidRPr="00505B0A" w:rsidRDefault="009712DE" w:rsidP="00AB2391">
      <w:pPr>
        <w:pStyle w:val="Heading1"/>
        <w:rPr>
          <w:rFonts w:ascii="Fira Sans" w:hAnsi="Fira Sans"/>
        </w:rPr>
      </w:pPr>
      <w:r w:rsidRPr="00505B0A">
        <w:rPr>
          <w:rFonts w:ascii="Fira Sans" w:hAnsi="Fira Sans"/>
        </w:rPr>
        <w:t>7.</w:t>
      </w:r>
      <w:r w:rsidRPr="00505B0A">
        <w:rPr>
          <w:rFonts w:ascii="Fira Sans" w:eastAsia="Arial" w:hAnsi="Fira Sans"/>
        </w:rPr>
        <w:t xml:space="preserve"> </w:t>
      </w:r>
      <w:proofErr w:type="spellStart"/>
      <w:r w:rsidRPr="00505B0A">
        <w:rPr>
          <w:rFonts w:ascii="Fira Sans" w:hAnsi="Fira Sans"/>
        </w:rPr>
        <w:t>Executarea</w:t>
      </w:r>
      <w:proofErr w:type="spellEnd"/>
      <w:r w:rsidRPr="00505B0A">
        <w:rPr>
          <w:rFonts w:ascii="Fira Sans" w:hAnsi="Fira Sans"/>
        </w:rPr>
        <w:t xml:space="preserve"> </w:t>
      </w:r>
      <w:proofErr w:type="spellStart"/>
      <w:r w:rsidRPr="00505B0A">
        <w:rPr>
          <w:rFonts w:ascii="Fira Sans" w:hAnsi="Fira Sans"/>
        </w:rPr>
        <w:t>contractului</w:t>
      </w:r>
      <w:proofErr w:type="spellEnd"/>
      <w:r w:rsidRPr="00505B0A">
        <w:rPr>
          <w:rFonts w:ascii="Fira Sans" w:hAnsi="Fira Sans"/>
        </w:rPr>
        <w:t xml:space="preserve"> </w:t>
      </w:r>
    </w:p>
    <w:p w14:paraId="02092EE4" w14:textId="75A5FBEA" w:rsidR="00984570" w:rsidRPr="00505B0A" w:rsidRDefault="009712DE" w:rsidP="00635DC4">
      <w:pPr>
        <w:spacing w:after="0" w:line="240" w:lineRule="auto"/>
        <w:ind w:right="-125"/>
        <w:jc w:val="both"/>
        <w:rPr>
          <w:rFonts w:ascii="Fira Sans" w:hAnsi="Fira Sans" w:cs="Times New Roman"/>
        </w:rPr>
      </w:pPr>
      <w:r w:rsidRPr="00505B0A">
        <w:rPr>
          <w:rFonts w:ascii="Fira Sans" w:hAnsi="Fira Sans" w:cs="Times New Roman"/>
        </w:rPr>
        <w:t>7.1</w:t>
      </w:r>
      <w:r w:rsidRPr="00505B0A">
        <w:rPr>
          <w:rFonts w:ascii="Fira Sans" w:eastAsia="Arial" w:hAnsi="Fira Sans" w:cs="Times New Roman"/>
        </w:rPr>
        <w:t xml:space="preserve"> </w:t>
      </w:r>
      <w:r w:rsidRPr="00505B0A">
        <w:rPr>
          <w:rFonts w:ascii="Fira Sans" w:hAnsi="Fira Sans" w:cs="Times New Roman"/>
        </w:rPr>
        <w:t>- Executarea contractului începe după constituirea garanţiei de bună execuţie</w:t>
      </w:r>
      <w:r w:rsidR="00984570" w:rsidRPr="00505B0A">
        <w:rPr>
          <w:rFonts w:ascii="Fira Sans" w:hAnsi="Fira Sans" w:cs="Times New Roman"/>
        </w:rPr>
        <w:t>,</w:t>
      </w:r>
      <w:r w:rsidRPr="00505B0A">
        <w:rPr>
          <w:rFonts w:ascii="Fira Sans" w:hAnsi="Fira Sans" w:cs="Times New Roman"/>
        </w:rPr>
        <w:t xml:space="preserve"> predarea amplasamentului</w:t>
      </w:r>
      <w:r w:rsidR="00984570" w:rsidRPr="00505B0A">
        <w:rPr>
          <w:rFonts w:ascii="Fira Sans" w:hAnsi="Fira Sans" w:cs="Times New Roman"/>
        </w:rPr>
        <w:t xml:space="preserve"> si emiterea ordinului de incepere a lucrarilor. </w:t>
      </w:r>
    </w:p>
    <w:p w14:paraId="1436A5AB" w14:textId="208399EE" w:rsidR="009712DE" w:rsidRPr="00505B0A" w:rsidRDefault="009712DE" w:rsidP="00635DC4">
      <w:pPr>
        <w:spacing w:after="0" w:line="240" w:lineRule="auto"/>
        <w:ind w:right="-125"/>
        <w:jc w:val="both"/>
        <w:rPr>
          <w:rFonts w:ascii="Fira Sans" w:hAnsi="Fira Sans" w:cs="Times New Roman"/>
        </w:rPr>
      </w:pPr>
    </w:p>
    <w:p w14:paraId="78B0438C" w14:textId="77777777" w:rsidR="009712DE" w:rsidRPr="00505B0A" w:rsidRDefault="009712DE" w:rsidP="00AB2391">
      <w:pPr>
        <w:pStyle w:val="Heading1"/>
        <w:rPr>
          <w:rFonts w:ascii="Fira Sans" w:hAnsi="Fira Sans"/>
        </w:rPr>
      </w:pPr>
      <w:r w:rsidRPr="00505B0A">
        <w:rPr>
          <w:rFonts w:ascii="Fira Sans" w:hAnsi="Fira Sans"/>
        </w:rPr>
        <w:t>8.</w:t>
      </w:r>
      <w:r w:rsidRPr="00505B0A">
        <w:rPr>
          <w:rFonts w:ascii="Fira Sans" w:eastAsia="Arial" w:hAnsi="Fira Sans"/>
        </w:rPr>
        <w:t xml:space="preserve"> </w:t>
      </w:r>
      <w:proofErr w:type="spellStart"/>
      <w:r w:rsidRPr="00505B0A">
        <w:rPr>
          <w:rFonts w:ascii="Fira Sans" w:hAnsi="Fira Sans"/>
        </w:rPr>
        <w:t>Protecţia</w:t>
      </w:r>
      <w:proofErr w:type="spellEnd"/>
      <w:r w:rsidRPr="00505B0A">
        <w:rPr>
          <w:rFonts w:ascii="Fira Sans" w:hAnsi="Fira Sans"/>
        </w:rPr>
        <w:t xml:space="preserve"> </w:t>
      </w:r>
      <w:proofErr w:type="spellStart"/>
      <w:r w:rsidRPr="00505B0A">
        <w:rPr>
          <w:rFonts w:ascii="Fira Sans" w:hAnsi="Fira Sans"/>
        </w:rPr>
        <w:t>patrimoniului</w:t>
      </w:r>
      <w:proofErr w:type="spellEnd"/>
      <w:r w:rsidRPr="00505B0A">
        <w:rPr>
          <w:rFonts w:ascii="Fira Sans" w:hAnsi="Fira Sans"/>
        </w:rPr>
        <w:t xml:space="preserve"> cultural </w:t>
      </w:r>
      <w:proofErr w:type="spellStart"/>
      <w:r w:rsidRPr="00505B0A">
        <w:rPr>
          <w:rFonts w:ascii="Fira Sans" w:hAnsi="Fira Sans"/>
        </w:rPr>
        <w:t>naţional</w:t>
      </w:r>
      <w:proofErr w:type="spellEnd"/>
      <w:r w:rsidRPr="00505B0A">
        <w:rPr>
          <w:rFonts w:ascii="Fira Sans" w:hAnsi="Fira Sans"/>
        </w:rPr>
        <w:t xml:space="preserve"> </w:t>
      </w:r>
    </w:p>
    <w:p w14:paraId="1D1C3FC8" w14:textId="77777777" w:rsidR="009712DE" w:rsidRPr="00505B0A" w:rsidRDefault="009712DE" w:rsidP="00635DC4">
      <w:pPr>
        <w:spacing w:after="0" w:line="240" w:lineRule="auto"/>
        <w:ind w:right="-126"/>
        <w:jc w:val="both"/>
        <w:rPr>
          <w:rFonts w:ascii="Fira Sans" w:hAnsi="Fira Sans" w:cs="Times New Roman"/>
        </w:rPr>
      </w:pPr>
      <w:r w:rsidRPr="00505B0A">
        <w:rPr>
          <w:rFonts w:ascii="Fira Sans" w:hAnsi="Fira Sans" w:cs="Times New Roman"/>
        </w:rPr>
        <w:t>8.1</w:t>
      </w:r>
      <w:r w:rsidRPr="00505B0A">
        <w:rPr>
          <w:rFonts w:ascii="Fira Sans" w:eastAsia="Arial" w:hAnsi="Fira Sans" w:cs="Times New Roman"/>
        </w:rPr>
        <w:t xml:space="preserve"> </w:t>
      </w:r>
      <w:r w:rsidRPr="00505B0A">
        <w:rPr>
          <w:rFonts w:ascii="Fira Sans" w:hAnsi="Fira Sans" w:cs="Times New Roman"/>
        </w:rPr>
        <w:t xml:space="preserve">- Toate fosilele, monedele, obiectele de valoare sau orice alte vestigii sau obiecte de interes arheologic descoperite pe amplasamentul lucrării sunt considerate, în relaţiile dintre părţi, ca fiind proprietatea absolută a achizitorului. </w:t>
      </w:r>
    </w:p>
    <w:p w14:paraId="7BFB909E" w14:textId="77777777" w:rsidR="00930FAC" w:rsidRPr="00505B0A" w:rsidRDefault="009712DE" w:rsidP="00635DC4">
      <w:pPr>
        <w:spacing w:after="0" w:line="240" w:lineRule="auto"/>
        <w:ind w:right="-126"/>
        <w:jc w:val="both"/>
        <w:rPr>
          <w:rFonts w:ascii="Fira Sans" w:hAnsi="Fira Sans" w:cs="Times New Roman"/>
        </w:rPr>
      </w:pPr>
      <w:r w:rsidRPr="00505B0A">
        <w:rPr>
          <w:rFonts w:ascii="Fira Sans" w:hAnsi="Fira Sans" w:cs="Times New Roman"/>
        </w:rPr>
        <w:t>8.2</w:t>
      </w:r>
      <w:r w:rsidRPr="00505B0A">
        <w:rPr>
          <w:rFonts w:ascii="Fira Sans" w:eastAsia="Arial" w:hAnsi="Fira Sans" w:cs="Times New Roman"/>
        </w:rPr>
        <w:t xml:space="preserve"> </w:t>
      </w:r>
      <w:r w:rsidRPr="00505B0A">
        <w:rPr>
          <w:rFonts w:ascii="Fira Sans" w:hAnsi="Fira Sans" w:cs="Times New Roman"/>
        </w:rPr>
        <w:t>-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5FC7A11D" w14:textId="4B706EB4" w:rsidR="009712DE" w:rsidRPr="00505B0A" w:rsidRDefault="009712DE" w:rsidP="00635DC4">
      <w:pPr>
        <w:spacing w:after="0" w:line="240" w:lineRule="auto"/>
        <w:ind w:right="-126"/>
        <w:jc w:val="both"/>
        <w:rPr>
          <w:rFonts w:ascii="Fira Sans" w:hAnsi="Fira Sans" w:cs="Times New Roman"/>
        </w:rPr>
      </w:pPr>
      <w:r w:rsidRPr="00505B0A">
        <w:rPr>
          <w:rFonts w:ascii="Fira Sans" w:hAnsi="Fira Sans" w:cs="Times New Roman"/>
        </w:rPr>
        <w:t>a)</w:t>
      </w:r>
      <w:r w:rsidRPr="00505B0A">
        <w:rPr>
          <w:rFonts w:ascii="Fira Sans" w:eastAsia="Arial" w:hAnsi="Fira Sans" w:cs="Times New Roman"/>
        </w:rPr>
        <w:t xml:space="preserve"> </w:t>
      </w:r>
      <w:r w:rsidRPr="00505B0A">
        <w:rPr>
          <w:rFonts w:ascii="Fira Sans" w:hAnsi="Fira Sans" w:cs="Times New Roman"/>
        </w:rPr>
        <w:t xml:space="preserve">orice prelungire a duratei de execuţie la care executantul are dreptul; </w:t>
      </w:r>
    </w:p>
    <w:p w14:paraId="087CBDFD" w14:textId="77777777" w:rsidR="009712DE" w:rsidRPr="00505B0A" w:rsidRDefault="009712DE" w:rsidP="00635DC4">
      <w:pPr>
        <w:spacing w:after="0" w:line="240" w:lineRule="auto"/>
        <w:ind w:right="-126"/>
        <w:jc w:val="both"/>
        <w:rPr>
          <w:rFonts w:ascii="Fira Sans" w:hAnsi="Fira Sans" w:cs="Times New Roman"/>
        </w:rPr>
      </w:pPr>
      <w:r w:rsidRPr="00505B0A">
        <w:rPr>
          <w:rFonts w:ascii="Fira Sans" w:hAnsi="Fira Sans" w:cs="Times New Roman"/>
        </w:rPr>
        <w:t>b)</w:t>
      </w:r>
      <w:r w:rsidRPr="00505B0A">
        <w:rPr>
          <w:rFonts w:ascii="Fira Sans" w:eastAsia="Arial" w:hAnsi="Fira Sans" w:cs="Times New Roman"/>
        </w:rPr>
        <w:t xml:space="preserve"> </w:t>
      </w:r>
      <w:r w:rsidRPr="00505B0A">
        <w:rPr>
          <w:rFonts w:ascii="Fira Sans" w:hAnsi="Fira Sans" w:cs="Times New Roman"/>
        </w:rPr>
        <w:t xml:space="preserve">totalul cheltuielilor suplimentare, care se va adăuga la preţul contractului. </w:t>
      </w:r>
    </w:p>
    <w:p w14:paraId="4576C7EE" w14:textId="678096BA" w:rsidR="009712DE" w:rsidRPr="00505B0A" w:rsidRDefault="009712DE" w:rsidP="00635DC4">
      <w:pPr>
        <w:spacing w:after="0" w:line="240" w:lineRule="auto"/>
        <w:ind w:right="-126"/>
        <w:jc w:val="both"/>
        <w:rPr>
          <w:rFonts w:ascii="Fira Sans" w:hAnsi="Fira Sans" w:cs="Times New Roman"/>
        </w:rPr>
      </w:pPr>
      <w:r w:rsidRPr="00505B0A">
        <w:rPr>
          <w:rFonts w:ascii="Fira Sans" w:hAnsi="Fira Sans" w:cs="Times New Roman"/>
        </w:rPr>
        <w:t>8.3</w:t>
      </w:r>
      <w:r w:rsidRPr="00505B0A">
        <w:rPr>
          <w:rFonts w:ascii="Fira Sans" w:eastAsia="Arial" w:hAnsi="Fira Sans" w:cs="Times New Roman"/>
        </w:rPr>
        <w:t xml:space="preserve"> </w:t>
      </w:r>
      <w:r w:rsidRPr="00505B0A">
        <w:rPr>
          <w:rFonts w:ascii="Fira Sans" w:hAnsi="Fira Sans" w:cs="Times New Roman"/>
        </w:rPr>
        <w:t xml:space="preserve">- Achizitorul are obligaţia, de îndată ce a luat la cunoştinţă despre descoperirea obiectelor prevăzute la clauza 8.1, de a înştiinţa în acest sens organele de poliţie şi comisia monumentelor istorice. </w:t>
      </w:r>
    </w:p>
    <w:p w14:paraId="2D9812D2" w14:textId="77777777" w:rsidR="00930FAC" w:rsidRPr="00505B0A" w:rsidRDefault="00930FAC" w:rsidP="00635DC4">
      <w:pPr>
        <w:spacing w:after="0" w:line="240" w:lineRule="auto"/>
        <w:ind w:right="-126"/>
        <w:jc w:val="both"/>
        <w:rPr>
          <w:rFonts w:ascii="Fira Sans" w:hAnsi="Fira Sans" w:cs="Times New Roman"/>
        </w:rPr>
      </w:pPr>
    </w:p>
    <w:p w14:paraId="61332906" w14:textId="5632E852" w:rsidR="009712DE" w:rsidRPr="00505B0A" w:rsidRDefault="009712DE" w:rsidP="00AB2391">
      <w:pPr>
        <w:pStyle w:val="Heading1"/>
        <w:rPr>
          <w:rFonts w:ascii="Fira Sans" w:hAnsi="Fira Sans"/>
        </w:rPr>
      </w:pPr>
      <w:r w:rsidRPr="00505B0A">
        <w:rPr>
          <w:rFonts w:ascii="Fira Sans" w:hAnsi="Fira Sans"/>
        </w:rPr>
        <w:lastRenderedPageBreak/>
        <w:t>9.</w:t>
      </w:r>
      <w:r w:rsidRPr="00505B0A">
        <w:rPr>
          <w:rFonts w:ascii="Fira Sans" w:eastAsia="Arial" w:hAnsi="Fira Sans"/>
        </w:rPr>
        <w:t xml:space="preserve"> </w:t>
      </w:r>
      <w:proofErr w:type="spellStart"/>
      <w:r w:rsidRPr="00505B0A">
        <w:rPr>
          <w:rFonts w:ascii="Fira Sans" w:hAnsi="Fira Sans"/>
        </w:rPr>
        <w:t>Obligaţiile</w:t>
      </w:r>
      <w:proofErr w:type="spellEnd"/>
      <w:r w:rsidRPr="00505B0A">
        <w:rPr>
          <w:rFonts w:ascii="Fira Sans" w:hAnsi="Fira Sans"/>
        </w:rPr>
        <w:t xml:space="preserve"> </w:t>
      </w:r>
      <w:proofErr w:type="spellStart"/>
      <w:r w:rsidRPr="00505B0A">
        <w:rPr>
          <w:rFonts w:ascii="Fira Sans" w:hAnsi="Fira Sans"/>
        </w:rPr>
        <w:t>principale</w:t>
      </w:r>
      <w:proofErr w:type="spellEnd"/>
      <w:r w:rsidRPr="00505B0A">
        <w:rPr>
          <w:rFonts w:ascii="Fira Sans" w:hAnsi="Fira Sans"/>
        </w:rPr>
        <w:t xml:space="preserve"> ale </w:t>
      </w:r>
      <w:proofErr w:type="spellStart"/>
      <w:r w:rsidRPr="00505B0A">
        <w:rPr>
          <w:rFonts w:ascii="Fira Sans" w:hAnsi="Fira Sans"/>
        </w:rPr>
        <w:t>executantului</w:t>
      </w:r>
      <w:proofErr w:type="spellEnd"/>
      <w:r w:rsidRPr="00505B0A">
        <w:rPr>
          <w:rFonts w:ascii="Fira Sans" w:hAnsi="Fira Sans"/>
        </w:rPr>
        <w:t xml:space="preserve"> </w:t>
      </w:r>
    </w:p>
    <w:p w14:paraId="2C32467C" w14:textId="62409CD3" w:rsidR="009712DE" w:rsidRPr="00505B0A" w:rsidRDefault="009712DE" w:rsidP="00635DC4">
      <w:pPr>
        <w:spacing w:after="0" w:line="240" w:lineRule="auto"/>
        <w:ind w:right="-126"/>
        <w:jc w:val="both"/>
        <w:rPr>
          <w:rFonts w:ascii="Fira Sans" w:hAnsi="Fira Sans" w:cs="Times New Roman"/>
        </w:rPr>
      </w:pPr>
      <w:r w:rsidRPr="00505B0A">
        <w:rPr>
          <w:rFonts w:ascii="Fira Sans" w:hAnsi="Fira Sans" w:cs="Times New Roman"/>
        </w:rPr>
        <w:t>9.1</w:t>
      </w:r>
      <w:r w:rsidRPr="00505B0A">
        <w:rPr>
          <w:rFonts w:ascii="Fira Sans" w:eastAsia="Arial" w:hAnsi="Fira Sans" w:cs="Times New Roman"/>
        </w:rPr>
        <w:t xml:space="preserve"> </w:t>
      </w:r>
      <w:r w:rsidRPr="00505B0A">
        <w:rPr>
          <w:rFonts w:ascii="Fira Sans" w:hAnsi="Fira Sans" w:cs="Times New Roman"/>
        </w:rPr>
        <w:t>- Executantul se obligă să execute, să finalizeze şi să întreţină lucrarile pentru obiectivul de investitie</w:t>
      </w:r>
      <w:r w:rsidR="00930FAC" w:rsidRPr="00505B0A">
        <w:rPr>
          <w:rFonts w:ascii="Fira Sans" w:hAnsi="Fira Sans" w:cs="Times New Roman"/>
          <w:b/>
        </w:rPr>
        <w:t xml:space="preserve"> </w:t>
      </w:r>
      <w:r w:rsidR="00E05D25" w:rsidRPr="00E05D25">
        <w:rPr>
          <w:rFonts w:ascii="Fira Sans" w:eastAsia="Times New Roman" w:hAnsi="Fira Sans" w:cs="Times New Roman"/>
          <w:bCs/>
          <w:kern w:val="3"/>
          <w:lang w:eastAsia="ar-SA"/>
        </w:rPr>
        <w:t xml:space="preserve">Execuție lucrări privind realizarea obiectivului „STATIE DE POMPARE SI CONDUCTA DE REFULARE LOC. CRISTIAN, JUD. SIBIU” </w:t>
      </w:r>
      <w:r w:rsidRPr="00505B0A">
        <w:rPr>
          <w:rFonts w:ascii="Fira Sans" w:hAnsi="Fira Sans" w:cs="Times New Roman"/>
        </w:rPr>
        <w:t xml:space="preserve">în conformitate cu obligaţiile asumate prin prezentul contract. </w:t>
      </w:r>
    </w:p>
    <w:p w14:paraId="1FC6BC12" w14:textId="0E436B1A" w:rsidR="009712DE" w:rsidRPr="00505B0A" w:rsidRDefault="009712DE" w:rsidP="00635DC4">
      <w:pPr>
        <w:spacing w:after="0" w:line="240" w:lineRule="auto"/>
        <w:ind w:right="-126"/>
        <w:jc w:val="both"/>
        <w:rPr>
          <w:rFonts w:ascii="Fira Sans" w:hAnsi="Fira Sans" w:cs="Times New Roman"/>
        </w:rPr>
      </w:pPr>
      <w:r w:rsidRPr="00505B0A">
        <w:rPr>
          <w:rFonts w:ascii="Fira Sans" w:hAnsi="Fira Sans" w:cs="Times New Roman"/>
        </w:rPr>
        <w:t>9.2</w:t>
      </w:r>
      <w:r w:rsidRPr="00505B0A">
        <w:rPr>
          <w:rFonts w:ascii="Fira Sans" w:eastAsia="Arial" w:hAnsi="Fira Sans" w:cs="Times New Roman"/>
        </w:rPr>
        <w:t xml:space="preserve"> </w:t>
      </w:r>
      <w:r w:rsidRPr="00505B0A">
        <w:rPr>
          <w:rFonts w:ascii="Fira Sans" w:hAnsi="Fira Sans" w:cs="Times New Roman"/>
        </w:rPr>
        <w:t xml:space="preserve">- </w:t>
      </w:r>
      <w:r w:rsidR="006A08D7">
        <w:rPr>
          <w:rFonts w:ascii="Fira Sans" w:hAnsi="Fira Sans" w:cs="Times New Roman"/>
        </w:rPr>
        <w:tab/>
      </w:r>
      <w:r w:rsidRPr="00505B0A">
        <w:rPr>
          <w:rFonts w:ascii="Fira Sans" w:hAnsi="Fira Sans" w:cs="Times New Roman"/>
        </w:rPr>
        <w:t xml:space="preserve">(1) Executantul are obligaţia de a executa şi finaliza lucrările, precum şi de a remedia viciile ascunse, cu atenţia şi promptitudinea cuvenită, în concordanţă cu obligaţiile asumate prin contract, inclusiv de a proiecta, în limitele prevăzute de prezentul contract. </w:t>
      </w:r>
    </w:p>
    <w:p w14:paraId="2F290286" w14:textId="0355D119" w:rsidR="0089685A" w:rsidRPr="00505B0A" w:rsidRDefault="00930FAC" w:rsidP="00635DC4">
      <w:pPr>
        <w:spacing w:after="0" w:line="240" w:lineRule="auto"/>
        <w:ind w:right="-126"/>
        <w:jc w:val="both"/>
        <w:rPr>
          <w:rFonts w:ascii="Fira Sans" w:hAnsi="Fira Sans" w:cs="Times New Roman"/>
        </w:rPr>
      </w:pPr>
      <w:r w:rsidRPr="00505B0A">
        <w:rPr>
          <w:rFonts w:ascii="Fira Sans" w:hAnsi="Fira Sans" w:cs="Times New Roman"/>
        </w:rPr>
        <w:t xml:space="preserve">         </w:t>
      </w:r>
      <w:r w:rsidR="006A08D7">
        <w:rPr>
          <w:rFonts w:ascii="Fira Sans" w:hAnsi="Fira Sans" w:cs="Times New Roman"/>
        </w:rPr>
        <w:tab/>
      </w:r>
      <w:r w:rsidR="009712DE" w:rsidRPr="00505B0A">
        <w:rPr>
          <w:rFonts w:ascii="Fira Sans" w:hAnsi="Fira Sans" w:cs="Times New Roman"/>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2629D1C9" w14:textId="7EC6E415" w:rsidR="009712DE" w:rsidRPr="00505B0A" w:rsidRDefault="009712DE" w:rsidP="00635DC4">
      <w:pPr>
        <w:spacing w:after="0" w:line="240" w:lineRule="auto"/>
        <w:ind w:right="-126"/>
        <w:jc w:val="both"/>
        <w:rPr>
          <w:rFonts w:ascii="Fira Sans" w:hAnsi="Fira Sans" w:cs="Times New Roman"/>
        </w:rPr>
      </w:pPr>
      <w:r w:rsidRPr="00505B0A">
        <w:rPr>
          <w:rFonts w:ascii="Fira Sans" w:hAnsi="Fira Sans" w:cs="Times New Roman"/>
        </w:rPr>
        <w:t xml:space="preserve"> 9.3</w:t>
      </w:r>
      <w:r w:rsidRPr="00505B0A">
        <w:rPr>
          <w:rFonts w:ascii="Fira Sans" w:eastAsia="Arial" w:hAnsi="Fira Sans" w:cs="Times New Roman"/>
        </w:rPr>
        <w:t xml:space="preserve"> </w:t>
      </w:r>
      <w:r w:rsidRPr="00505B0A">
        <w:rPr>
          <w:rFonts w:ascii="Fira Sans" w:hAnsi="Fira Sans" w:cs="Times New Roman"/>
        </w:rPr>
        <w:t xml:space="preserve">- Executantul are obligaţia de a prezenta achizitorului, înainte de începerea execuţiei lucrării, spre aprobare, graficul de plăţi necesar execuţiei lucrărilor, în ordinea tehnologică de execuţie. </w:t>
      </w:r>
    </w:p>
    <w:p w14:paraId="2D61DE4B" w14:textId="4E7F43B8" w:rsidR="009712DE" w:rsidRPr="00505B0A" w:rsidRDefault="009712DE" w:rsidP="00635DC4">
      <w:pPr>
        <w:spacing w:after="0" w:line="240" w:lineRule="auto"/>
        <w:ind w:right="-126"/>
        <w:jc w:val="both"/>
        <w:rPr>
          <w:rFonts w:ascii="Fira Sans" w:hAnsi="Fira Sans" w:cs="Times New Roman"/>
        </w:rPr>
      </w:pPr>
      <w:r w:rsidRPr="00505B0A">
        <w:rPr>
          <w:rFonts w:ascii="Fira Sans" w:hAnsi="Fira Sans" w:cs="Times New Roman"/>
        </w:rPr>
        <w:t xml:space="preserve">9.4. - </w:t>
      </w:r>
      <w:r w:rsidR="006A08D7">
        <w:rPr>
          <w:rFonts w:ascii="Fira Sans" w:hAnsi="Fira Sans" w:cs="Times New Roman"/>
        </w:rPr>
        <w:tab/>
      </w:r>
      <w:r w:rsidRPr="00505B0A">
        <w:rPr>
          <w:rFonts w:ascii="Fira Sans" w:hAnsi="Fira Sans" w:cs="Times New Roman"/>
        </w:rPr>
        <w:t xml:space="preserve">(1)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1E99A7A8" w14:textId="12D69E30" w:rsidR="009712DE" w:rsidRPr="00505B0A" w:rsidRDefault="00930FAC" w:rsidP="00635DC4">
      <w:pPr>
        <w:spacing w:after="0" w:line="240" w:lineRule="auto"/>
        <w:ind w:right="-126"/>
        <w:jc w:val="both"/>
        <w:rPr>
          <w:rFonts w:ascii="Fira Sans" w:hAnsi="Fira Sans" w:cs="Times New Roman"/>
        </w:rPr>
      </w:pPr>
      <w:r w:rsidRPr="00505B0A">
        <w:rPr>
          <w:rFonts w:ascii="Fira Sans" w:hAnsi="Fira Sans" w:cs="Times New Roman"/>
        </w:rPr>
        <w:t xml:space="preserve">         </w:t>
      </w:r>
      <w:r w:rsidR="006A08D7">
        <w:rPr>
          <w:rFonts w:ascii="Fira Sans" w:hAnsi="Fira Sans" w:cs="Times New Roman"/>
        </w:rPr>
        <w:tab/>
      </w:r>
      <w:r w:rsidRPr="00505B0A">
        <w:rPr>
          <w:rFonts w:ascii="Fira Sans" w:hAnsi="Fira Sans" w:cs="Times New Roman"/>
        </w:rPr>
        <w:t>(2)</w:t>
      </w:r>
      <w:r w:rsidR="005A275B" w:rsidRPr="00505B0A">
        <w:rPr>
          <w:rFonts w:ascii="Fira Sans" w:hAnsi="Fira Sans" w:cs="Times New Roman"/>
        </w:rPr>
        <w:t xml:space="preserve"> </w:t>
      </w:r>
      <w:r w:rsidR="009712DE" w:rsidRPr="00505B0A">
        <w:rPr>
          <w:rFonts w:ascii="Fira Sans" w:hAnsi="Fira Sans" w:cs="Times New Roman"/>
        </w:rPr>
        <w:t xml:space="preserve">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 </w:t>
      </w:r>
    </w:p>
    <w:p w14:paraId="07C1ABA8" w14:textId="35121C5B" w:rsidR="009712DE" w:rsidRPr="00505B0A" w:rsidRDefault="00930FAC" w:rsidP="00635DC4">
      <w:pPr>
        <w:spacing w:after="0" w:line="240" w:lineRule="auto"/>
        <w:ind w:right="-126"/>
        <w:jc w:val="both"/>
        <w:rPr>
          <w:rFonts w:ascii="Fira Sans" w:hAnsi="Fira Sans" w:cs="Times New Roman"/>
        </w:rPr>
      </w:pPr>
      <w:r w:rsidRPr="00505B0A">
        <w:rPr>
          <w:rFonts w:ascii="Fira Sans" w:hAnsi="Fira Sans" w:cs="Times New Roman"/>
        </w:rPr>
        <w:t xml:space="preserve">         </w:t>
      </w:r>
      <w:r w:rsidR="006A08D7">
        <w:rPr>
          <w:rFonts w:ascii="Fira Sans" w:hAnsi="Fira Sans" w:cs="Times New Roman"/>
        </w:rPr>
        <w:tab/>
      </w:r>
      <w:r w:rsidRPr="00505B0A">
        <w:rPr>
          <w:rFonts w:ascii="Fira Sans" w:hAnsi="Fira Sans" w:cs="Times New Roman"/>
        </w:rPr>
        <w:t>(3)</w:t>
      </w:r>
      <w:r w:rsidR="005A275B" w:rsidRPr="00505B0A">
        <w:rPr>
          <w:rFonts w:ascii="Fira Sans" w:hAnsi="Fira Sans" w:cs="Times New Roman"/>
        </w:rPr>
        <w:t xml:space="preserve"> </w:t>
      </w:r>
      <w:r w:rsidR="009712DE" w:rsidRPr="00505B0A">
        <w:rPr>
          <w:rFonts w:ascii="Fira Sans" w:hAnsi="Fira Sans" w:cs="Times New Roman"/>
        </w:rPr>
        <w:t xml:space="preserve">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 </w:t>
      </w:r>
    </w:p>
    <w:p w14:paraId="637E3A51" w14:textId="07E69C98" w:rsidR="00111020" w:rsidRPr="00505B0A" w:rsidRDefault="00111020" w:rsidP="00635DC4">
      <w:pPr>
        <w:spacing w:after="0" w:line="240" w:lineRule="auto"/>
        <w:ind w:right="-126"/>
        <w:jc w:val="both"/>
        <w:rPr>
          <w:rFonts w:ascii="Fira Sans" w:hAnsi="Fira Sans" w:cs="Times New Roman"/>
        </w:rPr>
      </w:pPr>
      <w:r w:rsidRPr="00505B0A">
        <w:rPr>
          <w:rFonts w:ascii="Fira Sans" w:hAnsi="Fira Sans" w:cs="Times New Roman"/>
        </w:rPr>
        <w:t xml:space="preserve">         </w:t>
      </w:r>
      <w:r w:rsidR="006A08D7">
        <w:rPr>
          <w:rFonts w:ascii="Fira Sans" w:hAnsi="Fira Sans" w:cs="Times New Roman"/>
        </w:rPr>
        <w:tab/>
      </w:r>
      <w:r w:rsidRPr="00505B0A">
        <w:rPr>
          <w:rFonts w:ascii="Fira Sans" w:hAnsi="Fira Sans" w:cs="Times New Roman"/>
        </w:rPr>
        <w:t>(4)</w:t>
      </w:r>
      <w:r w:rsidR="005A275B" w:rsidRPr="00505B0A">
        <w:rPr>
          <w:rFonts w:ascii="Fira Sans" w:hAnsi="Fira Sans" w:cs="Times New Roman"/>
        </w:rPr>
        <w:t xml:space="preserve"> </w:t>
      </w:r>
      <w:r w:rsidR="009712DE" w:rsidRPr="00505B0A">
        <w:rPr>
          <w:rFonts w:ascii="Fira Sans" w:hAnsi="Fira Sans" w:cs="Times New Roman"/>
        </w:rPr>
        <w:t>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2BE2F46B" w14:textId="49388659" w:rsidR="009712DE" w:rsidRPr="00505B0A" w:rsidRDefault="009712DE" w:rsidP="00635DC4">
      <w:pPr>
        <w:spacing w:after="0" w:line="240" w:lineRule="auto"/>
        <w:ind w:right="-126"/>
        <w:jc w:val="both"/>
        <w:rPr>
          <w:rFonts w:ascii="Fira Sans" w:hAnsi="Fira Sans" w:cs="Times New Roman"/>
        </w:rPr>
      </w:pPr>
      <w:r w:rsidRPr="00505B0A">
        <w:rPr>
          <w:rFonts w:ascii="Fira Sans" w:hAnsi="Fira Sans" w:cs="Times New Roman"/>
        </w:rPr>
        <w:t xml:space="preserve"> 9.5</w:t>
      </w:r>
      <w:r w:rsidRPr="00505B0A">
        <w:rPr>
          <w:rFonts w:ascii="Fira Sans" w:eastAsia="Arial" w:hAnsi="Fira Sans" w:cs="Times New Roman"/>
        </w:rPr>
        <w:t xml:space="preserve"> </w:t>
      </w:r>
      <w:r w:rsidRPr="00505B0A">
        <w:rPr>
          <w:rFonts w:ascii="Fira Sans" w:hAnsi="Fira Sans" w:cs="Times New Roman"/>
        </w:rPr>
        <w:t xml:space="preserve">- </w:t>
      </w:r>
      <w:r w:rsidR="006A08D7">
        <w:rPr>
          <w:rFonts w:ascii="Fira Sans" w:hAnsi="Fira Sans" w:cs="Times New Roman"/>
        </w:rPr>
        <w:tab/>
      </w:r>
      <w:r w:rsidRPr="00505B0A">
        <w:rPr>
          <w:rFonts w:ascii="Fira Sans" w:hAnsi="Fira Sans" w:cs="Times New Roman"/>
        </w:rPr>
        <w:t xml:space="preserve">(1)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 </w:t>
      </w:r>
    </w:p>
    <w:p w14:paraId="72552D58" w14:textId="4B8B7A44" w:rsidR="00111020" w:rsidRPr="00505B0A" w:rsidRDefault="00111020" w:rsidP="00635DC4">
      <w:pPr>
        <w:spacing w:after="0" w:line="240" w:lineRule="auto"/>
        <w:ind w:right="-126"/>
        <w:jc w:val="both"/>
        <w:rPr>
          <w:rFonts w:ascii="Fira Sans" w:hAnsi="Fira Sans" w:cs="Times New Roman"/>
        </w:rPr>
      </w:pPr>
      <w:r w:rsidRPr="00505B0A">
        <w:rPr>
          <w:rFonts w:ascii="Fira Sans" w:hAnsi="Fira Sans" w:cs="Times New Roman"/>
        </w:rPr>
        <w:t xml:space="preserve">        </w:t>
      </w:r>
      <w:r w:rsidR="005A275B" w:rsidRPr="00505B0A">
        <w:rPr>
          <w:rFonts w:ascii="Fira Sans" w:hAnsi="Fira Sans" w:cs="Times New Roman"/>
        </w:rPr>
        <w:t xml:space="preserve">   </w:t>
      </w:r>
      <w:r w:rsidR="006A08D7">
        <w:rPr>
          <w:rFonts w:ascii="Fira Sans" w:hAnsi="Fira Sans" w:cs="Times New Roman"/>
        </w:rPr>
        <w:tab/>
      </w:r>
      <w:r w:rsidR="009712DE" w:rsidRPr="00505B0A">
        <w:rPr>
          <w:rFonts w:ascii="Fira Sans" w:hAnsi="Fira Sans" w:cs="Times New Roman"/>
        </w:rPr>
        <w:t>(</w:t>
      </w:r>
      <w:r w:rsidRPr="00505B0A">
        <w:rPr>
          <w:rFonts w:ascii="Fira Sans" w:hAnsi="Fira Sans" w:cs="Times New Roman"/>
        </w:rPr>
        <w:t>2</w:t>
      </w:r>
      <w:r w:rsidR="009712DE" w:rsidRPr="00505B0A">
        <w:rPr>
          <w:rFonts w:ascii="Fira Sans" w:hAnsi="Fira Sans" w:cs="Times New Roman"/>
        </w:rPr>
        <w:t>) În cazul în care respectarea şi executarea dispoziţiilor prevăzute la alin.</w:t>
      </w:r>
      <w:r w:rsidR="00322AEB">
        <w:rPr>
          <w:rFonts w:ascii="Fira Sans" w:hAnsi="Fira Sans" w:cs="Times New Roman"/>
        </w:rPr>
        <w:t xml:space="preserve"> </w:t>
      </w:r>
      <w:r w:rsidR="009712DE" w:rsidRPr="00505B0A">
        <w:rPr>
          <w:rFonts w:ascii="Fira Sans" w:hAnsi="Fira Sans" w:cs="Times New Roman"/>
        </w:rPr>
        <w:t>(1) determină dificultăţi în execuţie care generează costuri suplimentare, atunci aceste costuri vor fi acoperite pe cheltuiala achizitorului.</w:t>
      </w:r>
    </w:p>
    <w:p w14:paraId="3CC7830A" w14:textId="6473CAD0" w:rsidR="009712DE" w:rsidRPr="00505B0A" w:rsidRDefault="009712DE" w:rsidP="00635DC4">
      <w:pPr>
        <w:spacing w:after="0" w:line="240" w:lineRule="auto"/>
        <w:ind w:right="-126"/>
        <w:jc w:val="both"/>
        <w:rPr>
          <w:rFonts w:ascii="Fira Sans" w:hAnsi="Fira Sans" w:cs="Times New Roman"/>
        </w:rPr>
      </w:pPr>
      <w:r w:rsidRPr="00505B0A">
        <w:rPr>
          <w:rFonts w:ascii="Fira Sans" w:hAnsi="Fira Sans" w:cs="Times New Roman"/>
        </w:rPr>
        <w:t xml:space="preserve"> 9.6</w:t>
      </w:r>
      <w:r w:rsidRPr="00505B0A">
        <w:rPr>
          <w:rFonts w:ascii="Fira Sans" w:eastAsia="Arial" w:hAnsi="Fira Sans" w:cs="Times New Roman"/>
        </w:rPr>
        <w:t xml:space="preserve"> </w:t>
      </w:r>
      <w:r w:rsidRPr="00505B0A">
        <w:rPr>
          <w:rFonts w:ascii="Fira Sans" w:hAnsi="Fira Sans" w:cs="Times New Roman"/>
        </w:rPr>
        <w:t xml:space="preserve">- Executantul este responsabil de trasarea corectă a lucrărilor faţă de reperele date de achizitor, precum şi de furnizarea tuturor echipamentelor, instrumentelor, dispozitivelor şi resurselor umane necesare îndeplinirii responsabilităţii respective. (2)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4CFAEC20" w14:textId="77777777" w:rsidR="009712DE" w:rsidRPr="00505B0A" w:rsidRDefault="009712DE" w:rsidP="00635DC4">
      <w:pPr>
        <w:spacing w:after="0" w:line="240" w:lineRule="auto"/>
        <w:ind w:right="-126"/>
        <w:jc w:val="both"/>
        <w:rPr>
          <w:rFonts w:ascii="Fira Sans" w:hAnsi="Fira Sans" w:cs="Times New Roman"/>
        </w:rPr>
      </w:pPr>
      <w:r w:rsidRPr="00505B0A">
        <w:rPr>
          <w:rFonts w:ascii="Fira Sans" w:hAnsi="Fira Sans" w:cs="Times New Roman"/>
        </w:rPr>
        <w:t>9.7</w:t>
      </w:r>
      <w:r w:rsidRPr="00505B0A">
        <w:rPr>
          <w:rFonts w:ascii="Fira Sans" w:eastAsia="Arial" w:hAnsi="Fira Sans" w:cs="Times New Roman"/>
        </w:rPr>
        <w:t xml:space="preserve"> </w:t>
      </w:r>
      <w:r w:rsidRPr="00505B0A">
        <w:rPr>
          <w:rFonts w:ascii="Fira Sans" w:hAnsi="Fira Sans" w:cs="Times New Roman"/>
        </w:rPr>
        <w:t xml:space="preserve">- Pe parcursul execuţiei lucrărilor şi remedierii viciilor ascunse, executantul are obligaţia: </w:t>
      </w:r>
    </w:p>
    <w:p w14:paraId="55B7B338" w14:textId="645747E3" w:rsidR="009712DE" w:rsidRPr="00505B0A" w:rsidRDefault="009712DE" w:rsidP="00635DC4">
      <w:pPr>
        <w:pStyle w:val="ListParagraph"/>
        <w:numPr>
          <w:ilvl w:val="0"/>
          <w:numId w:val="31"/>
        </w:numPr>
        <w:spacing w:after="0" w:line="240" w:lineRule="auto"/>
        <w:ind w:right="-126"/>
        <w:jc w:val="both"/>
        <w:rPr>
          <w:rFonts w:ascii="Fira Sans" w:hAnsi="Fira Sans" w:cs="Times New Roman"/>
        </w:rPr>
      </w:pPr>
      <w:r w:rsidRPr="00505B0A">
        <w:rPr>
          <w:rFonts w:ascii="Fira Sans" w:hAnsi="Fira Sans" w:cs="Times New Roman"/>
        </w:rPr>
        <w:t>de a lua toate măsurile pentru asigurarea tuturor persoanelor a căror prezenţă pe şantier este autorizată şi de a menţine şantierul (atât timp cât acesta este sub controlul său) şi lucrările (atât</w:t>
      </w:r>
      <w:r w:rsidR="00197246" w:rsidRPr="00505B0A">
        <w:rPr>
          <w:rFonts w:ascii="Fira Sans" w:hAnsi="Fira Sans" w:cs="Times New Roman"/>
        </w:rPr>
        <w:t xml:space="preserve"> </w:t>
      </w:r>
      <w:r w:rsidRPr="00505B0A">
        <w:rPr>
          <w:rFonts w:ascii="Fira Sans" w:hAnsi="Fira Sans" w:cs="Times New Roman"/>
        </w:rPr>
        <w:t xml:space="preserve">timp cât acestea nu sunt finalizate şi ocupate de către achizitor) în starea de ordine necesară evitării oricărui pericol pentru respectivele persoane; </w:t>
      </w:r>
    </w:p>
    <w:p w14:paraId="03634A35" w14:textId="77777777" w:rsidR="009712DE" w:rsidRPr="00505B0A" w:rsidRDefault="009712DE" w:rsidP="00635DC4">
      <w:pPr>
        <w:pStyle w:val="ListParagraph"/>
        <w:numPr>
          <w:ilvl w:val="0"/>
          <w:numId w:val="31"/>
        </w:numPr>
        <w:spacing w:after="0" w:line="240" w:lineRule="auto"/>
        <w:ind w:right="-126"/>
        <w:jc w:val="both"/>
        <w:rPr>
          <w:rFonts w:ascii="Fira Sans" w:hAnsi="Fira Sans" w:cs="Times New Roman"/>
        </w:rPr>
      </w:pPr>
      <w:r w:rsidRPr="00505B0A">
        <w:rPr>
          <w:rFonts w:ascii="Fira Sans" w:hAnsi="Fira Sans" w:cs="Times New Roman"/>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13228516" w14:textId="77777777" w:rsidR="009712DE" w:rsidRPr="00505B0A" w:rsidRDefault="009712DE" w:rsidP="00635DC4">
      <w:pPr>
        <w:pStyle w:val="ListParagraph"/>
        <w:numPr>
          <w:ilvl w:val="0"/>
          <w:numId w:val="31"/>
        </w:numPr>
        <w:spacing w:after="0" w:line="240" w:lineRule="auto"/>
        <w:ind w:right="-126"/>
        <w:jc w:val="both"/>
        <w:rPr>
          <w:rFonts w:ascii="Fira Sans" w:hAnsi="Fira Sans" w:cs="Times New Roman"/>
        </w:rPr>
      </w:pPr>
      <w:r w:rsidRPr="00505B0A">
        <w:rPr>
          <w:rFonts w:ascii="Fira Sans" w:hAnsi="Fira Sans" w:cs="Times New Roman"/>
        </w:rPr>
        <w:lastRenderedPageBreak/>
        <w:t xml:space="preserve">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 </w:t>
      </w:r>
    </w:p>
    <w:p w14:paraId="2E584874" w14:textId="77777777" w:rsidR="009712DE" w:rsidRPr="00505B0A" w:rsidRDefault="009712DE" w:rsidP="00635DC4">
      <w:pPr>
        <w:spacing w:after="0" w:line="240" w:lineRule="auto"/>
        <w:ind w:right="-126"/>
        <w:jc w:val="both"/>
        <w:rPr>
          <w:rFonts w:ascii="Fira Sans" w:hAnsi="Fira Sans" w:cs="Times New Roman"/>
        </w:rPr>
      </w:pPr>
      <w:r w:rsidRPr="00505B0A">
        <w:rPr>
          <w:rFonts w:ascii="Fira Sans" w:hAnsi="Fira Sans" w:cs="Times New Roman"/>
        </w:rPr>
        <w:t>9.8</w:t>
      </w:r>
      <w:r w:rsidRPr="00505B0A">
        <w:rPr>
          <w:rFonts w:ascii="Fira Sans" w:eastAsia="Arial" w:hAnsi="Fira Sans" w:cs="Times New Roman"/>
        </w:rPr>
        <w:t xml:space="preserve"> </w:t>
      </w:r>
      <w:r w:rsidRPr="00505B0A">
        <w:rPr>
          <w:rFonts w:ascii="Fira Sans" w:hAnsi="Fira Sans" w:cs="Times New Roman"/>
        </w:rPr>
        <w:t xml:space="preserve">-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1C5EE9C0" w14:textId="56E9DA98" w:rsidR="00DD77A7" w:rsidRPr="00505B0A" w:rsidRDefault="009712DE" w:rsidP="00635DC4">
      <w:pPr>
        <w:spacing w:after="0" w:line="240" w:lineRule="auto"/>
        <w:ind w:right="-126"/>
        <w:jc w:val="both"/>
        <w:rPr>
          <w:rFonts w:ascii="Fira Sans" w:hAnsi="Fira Sans" w:cs="Times New Roman"/>
        </w:rPr>
      </w:pPr>
      <w:r w:rsidRPr="00505B0A">
        <w:rPr>
          <w:rFonts w:ascii="Fira Sans" w:hAnsi="Fira Sans" w:cs="Times New Roman"/>
        </w:rPr>
        <w:t>9.9</w:t>
      </w:r>
      <w:r w:rsidRPr="00505B0A">
        <w:rPr>
          <w:rFonts w:ascii="Fira Sans" w:eastAsia="Arial" w:hAnsi="Fira Sans" w:cs="Times New Roman"/>
        </w:rPr>
        <w:t xml:space="preserve"> </w:t>
      </w:r>
      <w:r w:rsidRPr="00505B0A">
        <w:rPr>
          <w:rFonts w:ascii="Fira Sans" w:hAnsi="Fira Sans" w:cs="Times New Roman"/>
        </w:rPr>
        <w:t xml:space="preserve">- </w:t>
      </w:r>
      <w:r w:rsidR="006A08D7">
        <w:rPr>
          <w:rFonts w:ascii="Fira Sans" w:hAnsi="Fira Sans" w:cs="Times New Roman"/>
        </w:rPr>
        <w:tab/>
      </w:r>
      <w:r w:rsidRPr="00505B0A">
        <w:rPr>
          <w:rFonts w:ascii="Fira Sans" w:hAnsi="Fira Sans" w:cs="Times New Roman"/>
        </w:rPr>
        <w:t xml:space="preserve">(1) Pe parcursul execuţiei lucrărilor şi al remedierii viciilor ascunse, executantul are obligaţia, în măsura permisă de respectarea prevederilor contractului, de a nu stânjeni inutil sau în mod abuziv: </w:t>
      </w:r>
    </w:p>
    <w:p w14:paraId="0BE04B1B" w14:textId="20F97089" w:rsidR="009712DE" w:rsidRPr="00505B0A" w:rsidRDefault="009712DE" w:rsidP="00635DC4">
      <w:pPr>
        <w:spacing w:after="0" w:line="240" w:lineRule="auto"/>
        <w:ind w:right="-126"/>
        <w:jc w:val="both"/>
        <w:rPr>
          <w:rFonts w:ascii="Fira Sans" w:hAnsi="Fira Sans" w:cs="Times New Roman"/>
        </w:rPr>
      </w:pPr>
      <w:r w:rsidRPr="00505B0A">
        <w:rPr>
          <w:rFonts w:ascii="Fira Sans" w:hAnsi="Fira Sans" w:cs="Times New Roman"/>
        </w:rPr>
        <w:t>a)</w:t>
      </w:r>
      <w:r w:rsidRPr="00505B0A">
        <w:rPr>
          <w:rFonts w:ascii="Fira Sans" w:eastAsia="Arial" w:hAnsi="Fira Sans" w:cs="Times New Roman"/>
        </w:rPr>
        <w:t xml:space="preserve"> </w:t>
      </w:r>
      <w:r w:rsidRPr="00505B0A">
        <w:rPr>
          <w:rFonts w:ascii="Fira Sans" w:hAnsi="Fira Sans" w:cs="Times New Roman"/>
        </w:rPr>
        <w:t xml:space="preserve">confortul riveranilor; sau </w:t>
      </w:r>
    </w:p>
    <w:p w14:paraId="36AE10CB" w14:textId="77777777" w:rsidR="009712DE" w:rsidRPr="00505B0A" w:rsidRDefault="009712DE" w:rsidP="00635DC4">
      <w:pPr>
        <w:spacing w:after="0" w:line="240" w:lineRule="auto"/>
        <w:ind w:left="10" w:right="-126"/>
        <w:jc w:val="both"/>
        <w:rPr>
          <w:rFonts w:ascii="Fira Sans" w:hAnsi="Fira Sans" w:cs="Times New Roman"/>
        </w:rPr>
      </w:pPr>
      <w:r w:rsidRPr="00505B0A">
        <w:rPr>
          <w:rFonts w:ascii="Fira Sans" w:hAnsi="Fira Sans" w:cs="Times New Roman"/>
        </w:rPr>
        <w:t>b)</w:t>
      </w:r>
      <w:r w:rsidRPr="00505B0A">
        <w:rPr>
          <w:rFonts w:ascii="Fira Sans" w:eastAsia="Arial" w:hAnsi="Fira Sans" w:cs="Times New Roman"/>
        </w:rPr>
        <w:t xml:space="preserve"> </w:t>
      </w:r>
      <w:r w:rsidRPr="00505B0A">
        <w:rPr>
          <w:rFonts w:ascii="Fira Sans" w:hAnsi="Fira Sans" w:cs="Times New Roman"/>
        </w:rPr>
        <w:t xml:space="preserve">căile de acces, prin folosirea şi ocuparea drumurilor şi căilor publice sau private care deservesc </w:t>
      </w:r>
    </w:p>
    <w:p w14:paraId="4EC7083F" w14:textId="77777777" w:rsidR="009712DE" w:rsidRPr="00505B0A" w:rsidRDefault="009712DE" w:rsidP="00635DC4">
      <w:pPr>
        <w:spacing w:after="0" w:line="240" w:lineRule="auto"/>
        <w:ind w:right="-126"/>
        <w:jc w:val="both"/>
        <w:rPr>
          <w:rFonts w:ascii="Fira Sans" w:hAnsi="Fira Sans" w:cs="Times New Roman"/>
        </w:rPr>
      </w:pPr>
      <w:r w:rsidRPr="00505B0A">
        <w:rPr>
          <w:rFonts w:ascii="Fira Sans" w:hAnsi="Fira Sans" w:cs="Times New Roman"/>
        </w:rPr>
        <w:t xml:space="preserve">proprietăţile aflate în posesia achizitorului sau a oricărei alte persoane. </w:t>
      </w:r>
    </w:p>
    <w:p w14:paraId="4494442F" w14:textId="52A6C780" w:rsidR="009712DE" w:rsidRPr="00505B0A" w:rsidRDefault="009712DE" w:rsidP="00E01BA1">
      <w:pPr>
        <w:spacing w:after="0" w:line="240" w:lineRule="auto"/>
        <w:ind w:right="-126" w:firstLine="720"/>
        <w:jc w:val="both"/>
        <w:rPr>
          <w:rFonts w:ascii="Fira Sans" w:hAnsi="Fira Sans" w:cs="Times New Roman"/>
        </w:rPr>
      </w:pPr>
      <w:r w:rsidRPr="00505B0A">
        <w:rPr>
          <w:rFonts w:ascii="Fira Sans" w:hAnsi="Fira Sans" w:cs="Times New Roman"/>
        </w:rPr>
        <w:t xml:space="preserve">(2) Executantul va despăgubi achizitorul împotriva tuturor reclamaţiilor, acţiunilor în justiţie, daunelor- interese, costurilor, taxelor şi cheltuielilor, indiferent de natura lor, rezultând din sau în legătură cu obligaţia prevăzută la alin.(1), pentru care responsabilitatea revine executantului. </w:t>
      </w:r>
    </w:p>
    <w:p w14:paraId="07089D1D" w14:textId="2D9F64C6" w:rsidR="009712DE" w:rsidRPr="00505B0A" w:rsidRDefault="009712DE" w:rsidP="00635DC4">
      <w:pPr>
        <w:spacing w:after="0" w:line="240" w:lineRule="auto"/>
        <w:ind w:right="-126"/>
        <w:jc w:val="both"/>
        <w:rPr>
          <w:rFonts w:ascii="Fira Sans" w:hAnsi="Fira Sans" w:cs="Times New Roman"/>
        </w:rPr>
      </w:pPr>
      <w:r w:rsidRPr="00505B0A">
        <w:rPr>
          <w:rFonts w:ascii="Fira Sans" w:hAnsi="Fira Sans" w:cs="Times New Roman"/>
        </w:rPr>
        <w:t>9.10</w:t>
      </w:r>
      <w:r w:rsidRPr="00505B0A">
        <w:rPr>
          <w:rFonts w:ascii="Fira Sans" w:eastAsia="Arial" w:hAnsi="Fira Sans" w:cs="Times New Roman"/>
        </w:rPr>
        <w:t xml:space="preserve"> </w:t>
      </w:r>
      <w:r w:rsidRPr="00505B0A">
        <w:rPr>
          <w:rFonts w:ascii="Fira Sans" w:hAnsi="Fira Sans" w:cs="Times New Roman"/>
        </w:rPr>
        <w:t xml:space="preserve">- </w:t>
      </w:r>
      <w:r w:rsidR="006A08D7">
        <w:rPr>
          <w:rFonts w:ascii="Fira Sans" w:hAnsi="Fira Sans" w:cs="Times New Roman"/>
        </w:rPr>
        <w:tab/>
      </w:r>
      <w:r w:rsidRPr="00505B0A">
        <w:rPr>
          <w:rFonts w:ascii="Fira Sans" w:hAnsi="Fira Sans" w:cs="Times New Roman"/>
        </w:rPr>
        <w:t xml:space="preserve">(1)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w:t>
      </w:r>
    </w:p>
    <w:p w14:paraId="7080136F" w14:textId="5CE739C0" w:rsidR="009712DE" w:rsidRPr="00505B0A" w:rsidRDefault="00DD77A7" w:rsidP="00635DC4">
      <w:pPr>
        <w:spacing w:after="0" w:line="240" w:lineRule="auto"/>
        <w:ind w:right="-126"/>
        <w:jc w:val="both"/>
        <w:rPr>
          <w:rFonts w:ascii="Fira Sans" w:hAnsi="Fira Sans" w:cs="Times New Roman"/>
        </w:rPr>
      </w:pPr>
      <w:r w:rsidRPr="00505B0A">
        <w:rPr>
          <w:rFonts w:ascii="Fira Sans" w:hAnsi="Fira Sans" w:cs="Times New Roman"/>
        </w:rPr>
        <w:t xml:space="preserve">          </w:t>
      </w:r>
      <w:r w:rsidR="006A08D7">
        <w:rPr>
          <w:rFonts w:ascii="Fira Sans" w:hAnsi="Fira Sans" w:cs="Times New Roman"/>
        </w:rPr>
        <w:tab/>
      </w:r>
      <w:r w:rsidRPr="00505B0A">
        <w:rPr>
          <w:rFonts w:ascii="Fira Sans" w:hAnsi="Fira Sans" w:cs="Times New Roman"/>
        </w:rPr>
        <w:t>(2)</w:t>
      </w:r>
      <w:r w:rsidR="005A275B" w:rsidRPr="00505B0A">
        <w:rPr>
          <w:rFonts w:ascii="Fira Sans" w:hAnsi="Fira Sans" w:cs="Times New Roman"/>
        </w:rPr>
        <w:t xml:space="preserve"> </w:t>
      </w:r>
      <w:r w:rsidR="009712DE" w:rsidRPr="00505B0A">
        <w:rPr>
          <w:rFonts w:ascii="Fira Sans" w:hAnsi="Fira Sans" w:cs="Times New Roman"/>
        </w:rPr>
        <w:t xml:space="preserve">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 </w:t>
      </w:r>
    </w:p>
    <w:p w14:paraId="04FD16C9" w14:textId="05D1CE62" w:rsidR="00DD77A7" w:rsidRPr="00505B0A" w:rsidRDefault="00DD77A7" w:rsidP="00635DC4">
      <w:pPr>
        <w:spacing w:after="0" w:line="240" w:lineRule="auto"/>
        <w:ind w:right="-126"/>
        <w:jc w:val="both"/>
        <w:rPr>
          <w:rFonts w:ascii="Fira Sans" w:hAnsi="Fira Sans" w:cs="Times New Roman"/>
        </w:rPr>
      </w:pPr>
      <w:r w:rsidRPr="00505B0A">
        <w:rPr>
          <w:rFonts w:ascii="Fira Sans" w:hAnsi="Fira Sans" w:cs="Times New Roman"/>
        </w:rPr>
        <w:t xml:space="preserve">          </w:t>
      </w:r>
      <w:r w:rsidR="006A08D7">
        <w:rPr>
          <w:rFonts w:ascii="Fira Sans" w:hAnsi="Fira Sans" w:cs="Times New Roman"/>
        </w:rPr>
        <w:tab/>
      </w:r>
      <w:r w:rsidRPr="00505B0A">
        <w:rPr>
          <w:rFonts w:ascii="Fira Sans" w:hAnsi="Fira Sans" w:cs="Times New Roman"/>
        </w:rPr>
        <w:t>(3)</w:t>
      </w:r>
      <w:r w:rsidR="005A275B" w:rsidRPr="00505B0A">
        <w:rPr>
          <w:rFonts w:ascii="Fira Sans" w:hAnsi="Fira Sans" w:cs="Times New Roman"/>
        </w:rPr>
        <w:t xml:space="preserve"> </w:t>
      </w:r>
      <w:r w:rsidR="009712DE" w:rsidRPr="00505B0A">
        <w:rPr>
          <w:rFonts w:ascii="Fira Sans" w:hAnsi="Fira Sans" w:cs="Times New Roman"/>
        </w:rPr>
        <w:t xml:space="preserve">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 </w:t>
      </w:r>
    </w:p>
    <w:p w14:paraId="6A5E9399" w14:textId="1638383A" w:rsidR="009712DE" w:rsidRPr="00505B0A" w:rsidRDefault="00DD77A7" w:rsidP="00635DC4">
      <w:pPr>
        <w:spacing w:after="0" w:line="240" w:lineRule="auto"/>
        <w:ind w:right="-126"/>
        <w:jc w:val="both"/>
        <w:rPr>
          <w:rFonts w:ascii="Fira Sans" w:hAnsi="Fira Sans" w:cs="Times New Roman"/>
        </w:rPr>
      </w:pPr>
      <w:r w:rsidRPr="00505B0A">
        <w:rPr>
          <w:rFonts w:ascii="Fira Sans" w:hAnsi="Fira Sans" w:cs="Times New Roman"/>
        </w:rPr>
        <w:t xml:space="preserve">         </w:t>
      </w:r>
      <w:r w:rsidR="006A08D7">
        <w:rPr>
          <w:rFonts w:ascii="Fira Sans" w:hAnsi="Fira Sans" w:cs="Times New Roman"/>
        </w:rPr>
        <w:tab/>
      </w:r>
      <w:r w:rsidRPr="00505B0A">
        <w:rPr>
          <w:rFonts w:ascii="Fira Sans" w:hAnsi="Fira Sans" w:cs="Times New Roman"/>
        </w:rPr>
        <w:t>(4)</w:t>
      </w:r>
      <w:r w:rsidR="005A275B" w:rsidRPr="00505B0A">
        <w:rPr>
          <w:rFonts w:ascii="Fira Sans" w:hAnsi="Fira Sans" w:cs="Times New Roman"/>
        </w:rPr>
        <w:t xml:space="preserve"> </w:t>
      </w:r>
      <w:r w:rsidR="009712DE" w:rsidRPr="00505B0A">
        <w:rPr>
          <w:rFonts w:ascii="Fira Sans" w:hAnsi="Fira Sans" w:cs="Times New Roman"/>
        </w:rPr>
        <w:t xml:space="preserve">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49514859" w14:textId="57F03393" w:rsidR="009712DE" w:rsidRPr="00505B0A" w:rsidRDefault="009712DE" w:rsidP="00635DC4">
      <w:pPr>
        <w:spacing w:after="0" w:line="240" w:lineRule="auto"/>
        <w:ind w:right="-126"/>
        <w:jc w:val="both"/>
        <w:rPr>
          <w:rFonts w:ascii="Fira Sans" w:hAnsi="Fira Sans" w:cs="Times New Roman"/>
        </w:rPr>
      </w:pPr>
      <w:r w:rsidRPr="00505B0A">
        <w:rPr>
          <w:rFonts w:ascii="Fira Sans" w:hAnsi="Fira Sans" w:cs="Times New Roman"/>
        </w:rPr>
        <w:t>9.11</w:t>
      </w:r>
      <w:r w:rsidRPr="00505B0A">
        <w:rPr>
          <w:rFonts w:ascii="Fira Sans" w:eastAsia="Arial" w:hAnsi="Fira Sans" w:cs="Times New Roman"/>
        </w:rPr>
        <w:t xml:space="preserve"> </w:t>
      </w:r>
      <w:r w:rsidRPr="00505B0A">
        <w:rPr>
          <w:rFonts w:ascii="Fira Sans" w:hAnsi="Fira Sans" w:cs="Times New Roman"/>
        </w:rPr>
        <w:t xml:space="preserve">- </w:t>
      </w:r>
      <w:r w:rsidR="006A08D7">
        <w:rPr>
          <w:rFonts w:ascii="Fira Sans" w:hAnsi="Fira Sans" w:cs="Times New Roman"/>
        </w:rPr>
        <w:tab/>
      </w:r>
      <w:r w:rsidRPr="00505B0A">
        <w:rPr>
          <w:rFonts w:ascii="Fira Sans" w:hAnsi="Fira Sans" w:cs="Times New Roman"/>
        </w:rPr>
        <w:t xml:space="preserve">(1) Pe parcursul execuţiei lucrării, executantul are obligaţia: </w:t>
      </w:r>
    </w:p>
    <w:p w14:paraId="7FAF8F50" w14:textId="77777777" w:rsidR="00DD77A7" w:rsidRPr="00505B0A" w:rsidRDefault="009712DE" w:rsidP="00635DC4">
      <w:pPr>
        <w:spacing w:after="0" w:line="240" w:lineRule="auto"/>
        <w:ind w:right="-126"/>
        <w:jc w:val="both"/>
        <w:rPr>
          <w:rFonts w:ascii="Fira Sans" w:hAnsi="Fira Sans" w:cs="Times New Roman"/>
        </w:rPr>
      </w:pPr>
      <w:r w:rsidRPr="00505B0A">
        <w:rPr>
          <w:rFonts w:ascii="Fira Sans" w:hAnsi="Fira Sans" w:cs="Times New Roman"/>
        </w:rPr>
        <w:t>i)</w:t>
      </w:r>
      <w:r w:rsidRPr="00505B0A">
        <w:rPr>
          <w:rFonts w:ascii="Fira Sans" w:eastAsia="Arial" w:hAnsi="Fira Sans" w:cs="Times New Roman"/>
        </w:rPr>
        <w:t xml:space="preserve"> </w:t>
      </w:r>
      <w:r w:rsidRPr="00505B0A">
        <w:rPr>
          <w:rFonts w:ascii="Fira Sans" w:hAnsi="Fira Sans" w:cs="Times New Roman"/>
        </w:rPr>
        <w:t xml:space="preserve">de a evita, pe cât posibil, acumularea de obstacole inutile pe şantier; </w:t>
      </w:r>
    </w:p>
    <w:p w14:paraId="4E514A29" w14:textId="2D03A3CC" w:rsidR="009712DE" w:rsidRPr="00505B0A" w:rsidRDefault="009712DE" w:rsidP="00635DC4">
      <w:pPr>
        <w:spacing w:after="0" w:line="240" w:lineRule="auto"/>
        <w:ind w:right="-126"/>
        <w:jc w:val="both"/>
        <w:rPr>
          <w:rFonts w:ascii="Fira Sans" w:hAnsi="Fira Sans" w:cs="Times New Roman"/>
        </w:rPr>
      </w:pPr>
      <w:r w:rsidRPr="00505B0A">
        <w:rPr>
          <w:rFonts w:ascii="Fira Sans" w:hAnsi="Fira Sans" w:cs="Times New Roman"/>
        </w:rPr>
        <w:t>ii)</w:t>
      </w:r>
      <w:r w:rsidRPr="00505B0A">
        <w:rPr>
          <w:rFonts w:ascii="Fira Sans" w:eastAsia="Arial" w:hAnsi="Fira Sans" w:cs="Times New Roman"/>
        </w:rPr>
        <w:t xml:space="preserve"> </w:t>
      </w:r>
      <w:r w:rsidRPr="00505B0A">
        <w:rPr>
          <w:rFonts w:ascii="Fira Sans" w:hAnsi="Fira Sans" w:cs="Times New Roman"/>
        </w:rPr>
        <w:t xml:space="preserve">de a depozita sau retrage orice utilaje, echipamente, instalatii, surplus de materiale; </w:t>
      </w:r>
    </w:p>
    <w:p w14:paraId="1F96D9D8" w14:textId="77777777" w:rsidR="009712DE" w:rsidRPr="00505B0A" w:rsidRDefault="009712DE" w:rsidP="00635DC4">
      <w:pPr>
        <w:spacing w:after="0" w:line="240" w:lineRule="auto"/>
        <w:ind w:right="-126"/>
        <w:jc w:val="both"/>
        <w:rPr>
          <w:rFonts w:ascii="Fira Sans" w:hAnsi="Fira Sans" w:cs="Times New Roman"/>
        </w:rPr>
      </w:pPr>
      <w:r w:rsidRPr="00505B0A">
        <w:rPr>
          <w:rFonts w:ascii="Fira Sans" w:hAnsi="Fira Sans" w:cs="Times New Roman"/>
        </w:rPr>
        <w:t>iii)</w:t>
      </w:r>
      <w:r w:rsidRPr="00505B0A">
        <w:rPr>
          <w:rFonts w:ascii="Fira Sans" w:eastAsia="Arial" w:hAnsi="Fira Sans" w:cs="Times New Roman"/>
        </w:rPr>
        <w:t xml:space="preserve"> </w:t>
      </w:r>
      <w:r w:rsidRPr="00505B0A">
        <w:rPr>
          <w:rFonts w:ascii="Fira Sans" w:hAnsi="Fira Sans" w:cs="Times New Roman"/>
        </w:rPr>
        <w:t xml:space="preserve">de a aduna şi îndepărta de pe şantier dărâmăturile, molozul sau lucrările provizorii de orice fel, care nu mai sunt necesare. </w:t>
      </w:r>
    </w:p>
    <w:p w14:paraId="792FE9DD" w14:textId="69127236" w:rsidR="009712DE" w:rsidRPr="00505B0A" w:rsidRDefault="009712DE" w:rsidP="00E01BA1">
      <w:pPr>
        <w:spacing w:after="0" w:line="240" w:lineRule="auto"/>
        <w:ind w:right="-126" w:firstLine="720"/>
        <w:jc w:val="both"/>
        <w:rPr>
          <w:rFonts w:ascii="Fira Sans" w:hAnsi="Fira Sans" w:cs="Times New Roman"/>
        </w:rPr>
      </w:pPr>
      <w:r w:rsidRPr="00505B0A">
        <w:rPr>
          <w:rFonts w:ascii="Fira Sans" w:hAnsi="Fira Sans" w:cs="Times New Roman"/>
        </w:rPr>
        <w:t xml:space="preserve">(2) Executantul are dreptul de a reţine pe şantier, până la sfârşitul perioadei de garanţie, numai acele materiale, echipamente, instalaţii sau lucrări provizorii, care îi sunt necesare în scopul îndeplinirii obligaţiilor sale în perioada de garanţie. </w:t>
      </w:r>
    </w:p>
    <w:p w14:paraId="3E2BBE8B" w14:textId="77777777" w:rsidR="009712DE" w:rsidRPr="00505B0A" w:rsidRDefault="009712DE" w:rsidP="00635DC4">
      <w:pPr>
        <w:spacing w:after="0" w:line="240" w:lineRule="auto"/>
        <w:ind w:right="-126"/>
        <w:jc w:val="both"/>
        <w:rPr>
          <w:rFonts w:ascii="Fira Sans" w:hAnsi="Fira Sans" w:cs="Times New Roman"/>
        </w:rPr>
      </w:pPr>
      <w:r w:rsidRPr="00505B0A">
        <w:rPr>
          <w:rFonts w:ascii="Fira Sans" w:hAnsi="Fira Sans" w:cs="Times New Roman"/>
        </w:rPr>
        <w:t>9.12</w:t>
      </w:r>
      <w:r w:rsidRPr="00505B0A">
        <w:rPr>
          <w:rFonts w:ascii="Fira Sans" w:eastAsia="Arial" w:hAnsi="Fira Sans" w:cs="Times New Roman"/>
        </w:rPr>
        <w:t xml:space="preserve"> </w:t>
      </w:r>
      <w:r w:rsidRPr="00505B0A">
        <w:rPr>
          <w:rFonts w:ascii="Fira Sans" w:hAnsi="Fira Sans" w:cs="Times New Roman"/>
        </w:rPr>
        <w:t xml:space="preserve">- Executantul răspunde, potrivit obligaţiilor care îi revin, pentru viciile ascunse ale construcţiei, ivite într-un interval de 3 ani de la recepţia lucrării şi, după împlinirea acestui termen, pe toată durata de existenţă a construcţiei, pentru viciile structurii de rezistenţă, ca urmare a nerespectării proiectelor şi detaliilor de execuţie aferente execuţiei lucrării. </w:t>
      </w:r>
    </w:p>
    <w:p w14:paraId="1A7EE2AD" w14:textId="212AAD61" w:rsidR="00DD77A7" w:rsidRPr="00505B0A" w:rsidRDefault="001B6F88" w:rsidP="00635DC4">
      <w:pPr>
        <w:spacing w:after="0" w:line="240" w:lineRule="auto"/>
        <w:ind w:right="-126"/>
        <w:jc w:val="both"/>
        <w:rPr>
          <w:rFonts w:ascii="Fira Sans" w:hAnsi="Fira Sans" w:cs="Times New Roman"/>
        </w:rPr>
      </w:pPr>
      <w:r w:rsidRPr="00505B0A">
        <w:rPr>
          <w:rFonts w:ascii="Fira Sans" w:hAnsi="Fira Sans" w:cs="Times New Roman"/>
        </w:rPr>
        <w:t>9.13.</w:t>
      </w:r>
      <w:r w:rsidR="009712DE" w:rsidRPr="00505B0A">
        <w:rPr>
          <w:rFonts w:ascii="Fira Sans" w:hAnsi="Fira Sans" w:cs="Times New Roman"/>
        </w:rPr>
        <w:t xml:space="preserve"> Executantul se obligă să despăgubească achizitorul împotriva oricăror: </w:t>
      </w:r>
    </w:p>
    <w:p w14:paraId="23A2B031" w14:textId="334DFE6D" w:rsidR="00DD77A7" w:rsidRPr="00505B0A" w:rsidRDefault="009712DE" w:rsidP="00635DC4">
      <w:pPr>
        <w:pStyle w:val="ListParagraph"/>
        <w:numPr>
          <w:ilvl w:val="0"/>
          <w:numId w:val="28"/>
        </w:numPr>
        <w:spacing w:after="0" w:line="240" w:lineRule="auto"/>
        <w:ind w:right="-126"/>
        <w:jc w:val="both"/>
        <w:rPr>
          <w:rFonts w:ascii="Fira Sans" w:hAnsi="Fira Sans" w:cs="Times New Roman"/>
        </w:rPr>
      </w:pPr>
      <w:r w:rsidRPr="00505B0A">
        <w:rPr>
          <w:rFonts w:ascii="Fira Sans" w:hAnsi="Fira Sans" w:cs="Times New Roman"/>
        </w:rPr>
        <w:t xml:space="preserve">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 </w:t>
      </w:r>
      <w:r w:rsidR="00DD77A7" w:rsidRPr="00505B0A">
        <w:rPr>
          <w:rFonts w:ascii="Fira Sans" w:hAnsi="Fira Sans" w:cs="Times New Roman"/>
        </w:rPr>
        <w:t xml:space="preserve">ii) </w:t>
      </w:r>
    </w:p>
    <w:p w14:paraId="4E62718D" w14:textId="0E671524" w:rsidR="009712DE" w:rsidRPr="00505B0A" w:rsidRDefault="009712DE" w:rsidP="00635DC4">
      <w:pPr>
        <w:pStyle w:val="ListParagraph"/>
        <w:numPr>
          <w:ilvl w:val="0"/>
          <w:numId w:val="28"/>
        </w:numPr>
        <w:spacing w:after="0" w:line="240" w:lineRule="auto"/>
        <w:ind w:right="-126"/>
        <w:jc w:val="both"/>
        <w:rPr>
          <w:rFonts w:ascii="Fira Sans" w:hAnsi="Fira Sans" w:cs="Times New Roman"/>
        </w:rPr>
      </w:pPr>
      <w:r w:rsidRPr="00505B0A">
        <w:rPr>
          <w:rFonts w:ascii="Fira Sans" w:hAnsi="Fira Sans" w:cs="Times New Roman"/>
        </w:rPr>
        <w:t xml:space="preserve">daune-interese, costuri, taxe şi cheltuieli de orice natură aferente, cu excepţia situaţiei în care o astfel de încălcare rezultă din respectarea proiectului sau caietului de sarcini întocmit de către achizitor. </w:t>
      </w:r>
    </w:p>
    <w:p w14:paraId="48E9365B" w14:textId="77777777" w:rsidR="009160FE" w:rsidRPr="00505B0A" w:rsidRDefault="009160FE" w:rsidP="00635DC4">
      <w:pPr>
        <w:spacing w:after="0" w:line="240" w:lineRule="auto"/>
        <w:ind w:right="-126"/>
        <w:jc w:val="both"/>
        <w:rPr>
          <w:rFonts w:ascii="Fira Sans" w:hAnsi="Fira Sans" w:cs="Times New Roman"/>
        </w:rPr>
      </w:pPr>
    </w:p>
    <w:p w14:paraId="2772FF6C" w14:textId="77777777" w:rsidR="009712DE" w:rsidRPr="00505B0A" w:rsidRDefault="009712DE" w:rsidP="00AB2391">
      <w:pPr>
        <w:pStyle w:val="Heading1"/>
        <w:rPr>
          <w:rFonts w:ascii="Fira Sans" w:hAnsi="Fira Sans"/>
        </w:rPr>
      </w:pPr>
      <w:r w:rsidRPr="00505B0A">
        <w:rPr>
          <w:rFonts w:ascii="Fira Sans" w:hAnsi="Fira Sans"/>
        </w:rPr>
        <w:t>10.</w:t>
      </w:r>
      <w:r w:rsidRPr="00505B0A">
        <w:rPr>
          <w:rFonts w:ascii="Fira Sans" w:eastAsia="Arial" w:hAnsi="Fira Sans"/>
        </w:rPr>
        <w:t xml:space="preserve"> </w:t>
      </w:r>
      <w:proofErr w:type="spellStart"/>
      <w:r w:rsidRPr="00505B0A">
        <w:rPr>
          <w:rFonts w:ascii="Fira Sans" w:hAnsi="Fira Sans"/>
        </w:rPr>
        <w:t>Obligaţiile</w:t>
      </w:r>
      <w:proofErr w:type="spellEnd"/>
      <w:r w:rsidRPr="00505B0A">
        <w:rPr>
          <w:rFonts w:ascii="Fira Sans" w:hAnsi="Fira Sans"/>
        </w:rPr>
        <w:t xml:space="preserve"> </w:t>
      </w:r>
      <w:proofErr w:type="spellStart"/>
      <w:r w:rsidRPr="00505B0A">
        <w:rPr>
          <w:rFonts w:ascii="Fira Sans" w:hAnsi="Fira Sans"/>
        </w:rPr>
        <w:t>achizitorului</w:t>
      </w:r>
      <w:proofErr w:type="spellEnd"/>
      <w:r w:rsidRPr="00505B0A">
        <w:rPr>
          <w:rFonts w:ascii="Fira Sans" w:hAnsi="Fira Sans"/>
        </w:rPr>
        <w:t xml:space="preserve"> </w:t>
      </w:r>
    </w:p>
    <w:p w14:paraId="53DD8855" w14:textId="3C9BCE7C" w:rsidR="005B425F" w:rsidRPr="00864199" w:rsidRDefault="009712DE" w:rsidP="00635DC4">
      <w:pPr>
        <w:spacing w:after="0" w:line="240" w:lineRule="auto"/>
        <w:ind w:right="-126"/>
        <w:jc w:val="both"/>
        <w:rPr>
          <w:rFonts w:ascii="Fira Sans" w:eastAsia="SimSun" w:hAnsi="Fira Sans" w:cs="Times New Roman"/>
          <w:kern w:val="3"/>
          <w:lang w:val="en-US" w:eastAsia="zh-CN" w:bidi="hi-IN"/>
        </w:rPr>
      </w:pPr>
      <w:r w:rsidRPr="00505B0A">
        <w:rPr>
          <w:rFonts w:ascii="Fira Sans" w:hAnsi="Fira Sans" w:cs="Times New Roman"/>
        </w:rPr>
        <w:t>10.1</w:t>
      </w:r>
      <w:r w:rsidRPr="00505B0A">
        <w:rPr>
          <w:rFonts w:ascii="Fira Sans" w:eastAsia="Arial" w:hAnsi="Fira Sans" w:cs="Times New Roman"/>
        </w:rPr>
        <w:t xml:space="preserve"> </w:t>
      </w:r>
      <w:r w:rsidRPr="00505B0A">
        <w:rPr>
          <w:rFonts w:ascii="Fira Sans" w:hAnsi="Fira Sans" w:cs="Times New Roman"/>
        </w:rPr>
        <w:t xml:space="preserve">– Achizitorul se obligă să plătească executantului preţul convenit pentru execuţia, finalizarea şi întreţinerea lucrarilor pentru proiectul: </w:t>
      </w:r>
      <w:r w:rsidR="00E05D25" w:rsidRPr="00E05D25">
        <w:rPr>
          <w:rFonts w:ascii="Fira Sans" w:eastAsia="Times New Roman" w:hAnsi="Fira Sans" w:cs="Times New Roman"/>
          <w:bCs/>
          <w:spacing w:val="-1"/>
          <w:lang w:eastAsia="ar-SA"/>
        </w:rPr>
        <w:t>Execuție lucrări privind realizarea obiectivului „STATIE DE POMPARE SI CONDUCTA DE REFULARE LOC. CRISTIAN, JUD. SIBIU”</w:t>
      </w:r>
      <w:r w:rsidR="00172A92" w:rsidRPr="00864199">
        <w:rPr>
          <w:rFonts w:ascii="Fira Sans" w:eastAsia="Times New Roman" w:hAnsi="Fira Sans" w:cs="Times New Roman"/>
          <w:bCs/>
          <w:spacing w:val="-1"/>
          <w:lang w:eastAsia="ar-SA"/>
        </w:rPr>
        <w:t>.</w:t>
      </w:r>
      <w:r w:rsidR="005B425F" w:rsidRPr="00864199">
        <w:rPr>
          <w:rFonts w:ascii="Fira Sans" w:eastAsia="SimSun" w:hAnsi="Fira Sans" w:cs="Times New Roman"/>
          <w:kern w:val="3"/>
          <w:lang w:val="en-US" w:eastAsia="zh-CN" w:bidi="hi-IN"/>
        </w:rPr>
        <w:t xml:space="preserve">  </w:t>
      </w:r>
    </w:p>
    <w:p w14:paraId="058C27E9" w14:textId="6FB6D385" w:rsidR="009712DE" w:rsidRPr="00864199" w:rsidRDefault="009712DE" w:rsidP="00635DC4">
      <w:pPr>
        <w:spacing w:after="0" w:line="240" w:lineRule="auto"/>
        <w:ind w:right="-126"/>
        <w:jc w:val="both"/>
        <w:rPr>
          <w:rFonts w:ascii="Fira Sans" w:hAnsi="Fira Sans" w:cs="Times New Roman"/>
        </w:rPr>
      </w:pPr>
      <w:r w:rsidRPr="00864199">
        <w:rPr>
          <w:rFonts w:ascii="Fira Sans" w:hAnsi="Fira Sans" w:cs="Times New Roman"/>
        </w:rPr>
        <w:t>10.2</w:t>
      </w:r>
      <w:r w:rsidRPr="00864199">
        <w:rPr>
          <w:rFonts w:ascii="Fira Sans" w:eastAsia="Arial" w:hAnsi="Fira Sans" w:cs="Times New Roman"/>
        </w:rPr>
        <w:t xml:space="preserve"> </w:t>
      </w:r>
      <w:r w:rsidRPr="00864199">
        <w:rPr>
          <w:rFonts w:ascii="Fira Sans" w:hAnsi="Fira Sans" w:cs="Times New Roman"/>
        </w:rPr>
        <w:t xml:space="preserve">-La începerea lucrărilor achizitorul are obligaţia de a obţine toate autorizaţiile şi avizele necesare execuţiei lucrărilor. </w:t>
      </w:r>
    </w:p>
    <w:p w14:paraId="6CE3BABB" w14:textId="6059A80F" w:rsidR="009712DE" w:rsidRPr="00864199" w:rsidRDefault="009712DE" w:rsidP="00635DC4">
      <w:pPr>
        <w:spacing w:after="0" w:line="240" w:lineRule="auto"/>
        <w:ind w:right="-126"/>
        <w:jc w:val="both"/>
        <w:rPr>
          <w:rFonts w:ascii="Fira Sans" w:hAnsi="Fira Sans" w:cs="Times New Roman"/>
        </w:rPr>
      </w:pPr>
      <w:r w:rsidRPr="00864199">
        <w:rPr>
          <w:rFonts w:ascii="Fira Sans" w:hAnsi="Fira Sans" w:cs="Times New Roman"/>
        </w:rPr>
        <w:t>10.3</w:t>
      </w:r>
      <w:r w:rsidRPr="00864199">
        <w:rPr>
          <w:rFonts w:ascii="Fira Sans" w:eastAsia="Arial" w:hAnsi="Fira Sans" w:cs="Times New Roman"/>
        </w:rPr>
        <w:t xml:space="preserve"> </w:t>
      </w:r>
      <w:r w:rsidRPr="00864199">
        <w:rPr>
          <w:rFonts w:ascii="Fira Sans" w:hAnsi="Fira Sans" w:cs="Times New Roman"/>
        </w:rPr>
        <w:t xml:space="preserve">- </w:t>
      </w:r>
      <w:r w:rsidR="00505B0A" w:rsidRPr="00864199">
        <w:rPr>
          <w:rFonts w:ascii="Fira Sans" w:hAnsi="Fira Sans" w:cs="Times New Roman"/>
        </w:rPr>
        <w:tab/>
      </w:r>
      <w:r w:rsidRPr="00864199">
        <w:rPr>
          <w:rFonts w:ascii="Fira Sans" w:hAnsi="Fira Sans" w:cs="Times New Roman"/>
        </w:rPr>
        <w:t xml:space="preserve">(1) Achizitorul are obligaţia de a pune la dispoziţia executantului, fără plată, dacă nu s-a convenit altfel, următoarele: </w:t>
      </w:r>
    </w:p>
    <w:p w14:paraId="777F94C3" w14:textId="77777777" w:rsidR="009712DE" w:rsidRPr="00864199" w:rsidRDefault="009712DE" w:rsidP="00AB2391">
      <w:pPr>
        <w:pStyle w:val="ListParagraph"/>
        <w:numPr>
          <w:ilvl w:val="0"/>
          <w:numId w:val="32"/>
        </w:numPr>
        <w:spacing w:after="0" w:line="240" w:lineRule="auto"/>
        <w:ind w:right="-126"/>
        <w:jc w:val="both"/>
        <w:rPr>
          <w:rFonts w:ascii="Fira Sans" w:hAnsi="Fira Sans" w:cs="Times New Roman"/>
        </w:rPr>
      </w:pPr>
      <w:r w:rsidRPr="00864199">
        <w:rPr>
          <w:rFonts w:ascii="Fira Sans" w:hAnsi="Fira Sans" w:cs="Times New Roman"/>
        </w:rPr>
        <w:t xml:space="preserve">amplasamentul lucrării, liber de orice sarcină; </w:t>
      </w:r>
    </w:p>
    <w:p w14:paraId="747AEE5A" w14:textId="77777777" w:rsidR="009712DE" w:rsidRPr="00505B0A" w:rsidRDefault="009712DE" w:rsidP="00AB2391">
      <w:pPr>
        <w:pStyle w:val="ListParagraph"/>
        <w:numPr>
          <w:ilvl w:val="0"/>
          <w:numId w:val="32"/>
        </w:numPr>
        <w:spacing w:after="0" w:line="240" w:lineRule="auto"/>
        <w:ind w:right="-126"/>
        <w:jc w:val="both"/>
        <w:rPr>
          <w:rFonts w:ascii="Fira Sans" w:hAnsi="Fira Sans" w:cs="Times New Roman"/>
        </w:rPr>
      </w:pPr>
      <w:r w:rsidRPr="00505B0A">
        <w:rPr>
          <w:rFonts w:ascii="Fira Sans" w:hAnsi="Fira Sans" w:cs="Times New Roman"/>
        </w:rPr>
        <w:t xml:space="preserve">suprafeţele de teren necesare pentru depozitare şi pentru organizarea de şantier; </w:t>
      </w:r>
    </w:p>
    <w:p w14:paraId="2B16FA18" w14:textId="77777777" w:rsidR="009712DE" w:rsidRPr="00505B0A" w:rsidRDefault="009712DE" w:rsidP="00AB2391">
      <w:pPr>
        <w:pStyle w:val="ListParagraph"/>
        <w:numPr>
          <w:ilvl w:val="0"/>
          <w:numId w:val="32"/>
        </w:numPr>
        <w:spacing w:after="0" w:line="240" w:lineRule="auto"/>
        <w:ind w:right="-126"/>
        <w:jc w:val="both"/>
        <w:rPr>
          <w:rFonts w:ascii="Fira Sans" w:hAnsi="Fira Sans" w:cs="Times New Roman"/>
        </w:rPr>
      </w:pPr>
      <w:r w:rsidRPr="00505B0A">
        <w:rPr>
          <w:rFonts w:ascii="Fira Sans" w:hAnsi="Fira Sans" w:cs="Times New Roman"/>
        </w:rPr>
        <w:t xml:space="preserve">căile de acces rutier şi racordurile de cale ferată; </w:t>
      </w:r>
    </w:p>
    <w:p w14:paraId="2B8526E3" w14:textId="77777777" w:rsidR="009712DE" w:rsidRPr="00505B0A" w:rsidRDefault="009712DE" w:rsidP="00AB2391">
      <w:pPr>
        <w:pStyle w:val="ListParagraph"/>
        <w:numPr>
          <w:ilvl w:val="0"/>
          <w:numId w:val="32"/>
        </w:numPr>
        <w:spacing w:after="0" w:line="240" w:lineRule="auto"/>
        <w:ind w:right="-126"/>
        <w:jc w:val="both"/>
        <w:rPr>
          <w:rFonts w:ascii="Fira Sans" w:hAnsi="Fira Sans" w:cs="Times New Roman"/>
        </w:rPr>
      </w:pPr>
      <w:r w:rsidRPr="00505B0A">
        <w:rPr>
          <w:rFonts w:ascii="Fira Sans" w:hAnsi="Fira Sans" w:cs="Times New Roman"/>
        </w:rPr>
        <w:t xml:space="preserve">racordurile pentru utilităţi (apă, gaz, energie, canalizare etc.), până la limita amplasamentului şantierului. </w:t>
      </w:r>
    </w:p>
    <w:p w14:paraId="2E31A6D6" w14:textId="77777777" w:rsidR="009712DE" w:rsidRPr="00505B0A" w:rsidRDefault="009712DE" w:rsidP="00505B0A">
      <w:pPr>
        <w:spacing w:after="0" w:line="240" w:lineRule="auto"/>
        <w:ind w:right="-126" w:firstLine="720"/>
        <w:jc w:val="both"/>
        <w:rPr>
          <w:rFonts w:ascii="Fira Sans" w:hAnsi="Fira Sans" w:cs="Times New Roman"/>
        </w:rPr>
      </w:pPr>
      <w:r w:rsidRPr="00505B0A">
        <w:rPr>
          <w:rFonts w:ascii="Fira Sans" w:hAnsi="Fira Sans" w:cs="Times New Roman"/>
        </w:rPr>
        <w:t xml:space="preserve">(2) Costurile pentru consumul de utilităţi, precum şi cel al contoarelor sau al altor aparate de măsurat se suportă de către executant. </w:t>
      </w:r>
    </w:p>
    <w:p w14:paraId="41DA2773" w14:textId="77777777" w:rsidR="009712DE" w:rsidRPr="00505B0A" w:rsidRDefault="009712DE" w:rsidP="00635DC4">
      <w:pPr>
        <w:spacing w:after="0" w:line="240" w:lineRule="auto"/>
        <w:ind w:right="-126"/>
        <w:jc w:val="both"/>
        <w:rPr>
          <w:rFonts w:ascii="Fira Sans" w:hAnsi="Fira Sans" w:cs="Times New Roman"/>
        </w:rPr>
      </w:pPr>
      <w:r w:rsidRPr="00505B0A">
        <w:rPr>
          <w:rFonts w:ascii="Fira Sans" w:hAnsi="Fira Sans" w:cs="Times New Roman"/>
        </w:rPr>
        <w:t>10.4</w:t>
      </w:r>
      <w:r w:rsidRPr="00505B0A">
        <w:rPr>
          <w:rFonts w:ascii="Fira Sans" w:eastAsia="Arial" w:hAnsi="Fira Sans" w:cs="Times New Roman"/>
        </w:rPr>
        <w:t xml:space="preserve"> </w:t>
      </w:r>
      <w:r w:rsidRPr="00505B0A">
        <w:rPr>
          <w:rFonts w:ascii="Fira Sans" w:hAnsi="Fira Sans" w:cs="Times New Roman"/>
        </w:rPr>
        <w:t xml:space="preserve">- Achizitorul are obligaţia de a pune la dispoziţia executantului întreaga documentaţie necesară pentru execuţia lucrărilor contractate, fără plată, în patru exemplare, la termenele stabilite prin graficul de execuţie a lucrării. </w:t>
      </w:r>
    </w:p>
    <w:p w14:paraId="69283A18" w14:textId="77777777" w:rsidR="009712DE" w:rsidRPr="00505B0A" w:rsidRDefault="009712DE" w:rsidP="00635DC4">
      <w:pPr>
        <w:spacing w:after="0" w:line="240" w:lineRule="auto"/>
        <w:ind w:right="-126"/>
        <w:jc w:val="both"/>
        <w:rPr>
          <w:rFonts w:ascii="Fira Sans" w:hAnsi="Fira Sans" w:cs="Times New Roman"/>
        </w:rPr>
      </w:pPr>
      <w:r w:rsidRPr="00505B0A">
        <w:rPr>
          <w:rFonts w:ascii="Fira Sans" w:hAnsi="Fira Sans" w:cs="Times New Roman"/>
        </w:rPr>
        <w:t>10.5</w:t>
      </w:r>
      <w:r w:rsidRPr="00505B0A">
        <w:rPr>
          <w:rFonts w:ascii="Fira Sans" w:eastAsia="Arial" w:hAnsi="Fira Sans" w:cs="Times New Roman"/>
        </w:rPr>
        <w:t xml:space="preserve"> </w:t>
      </w:r>
      <w:r w:rsidRPr="00505B0A">
        <w:rPr>
          <w:rFonts w:ascii="Fira Sans" w:hAnsi="Fira Sans" w:cs="Times New Roman"/>
        </w:rPr>
        <w:t xml:space="preserve">- Achizitorul este responsabil pentru trasarea axelor principale, bornelor de referinţă, căilor de circulaţie şi a limitelor terenului pus la dispoziţia executantului, precum şi pentru materializarea cotelor de nivel în imediata apropiere a terenului. </w:t>
      </w:r>
    </w:p>
    <w:p w14:paraId="4749AA52" w14:textId="77777777" w:rsidR="009712DE" w:rsidRPr="00505B0A" w:rsidRDefault="009712DE" w:rsidP="00635DC4">
      <w:pPr>
        <w:spacing w:after="0" w:line="240" w:lineRule="auto"/>
        <w:ind w:right="-126"/>
        <w:jc w:val="both"/>
        <w:rPr>
          <w:rFonts w:ascii="Fira Sans" w:hAnsi="Fira Sans" w:cs="Times New Roman"/>
        </w:rPr>
      </w:pPr>
      <w:r w:rsidRPr="00505B0A">
        <w:rPr>
          <w:rFonts w:ascii="Fira Sans" w:hAnsi="Fira Sans" w:cs="Times New Roman"/>
        </w:rPr>
        <w:t>10.6</w:t>
      </w:r>
      <w:r w:rsidRPr="00505B0A">
        <w:rPr>
          <w:rFonts w:ascii="Fira Sans" w:eastAsia="Arial" w:hAnsi="Fira Sans" w:cs="Times New Roman"/>
        </w:rPr>
        <w:t xml:space="preserve"> </w:t>
      </w:r>
      <w:r w:rsidRPr="00505B0A">
        <w:rPr>
          <w:rFonts w:ascii="Fira Sans" w:hAnsi="Fira Sans" w:cs="Times New Roman"/>
        </w:rPr>
        <w:t xml:space="preserve">- Achizitorul are obligaţia de a examina şi măsura lucrările care devin ascunse în cel mult 5 zile de la notificarea executantului. </w:t>
      </w:r>
    </w:p>
    <w:p w14:paraId="61BCAD0B" w14:textId="258C0D24" w:rsidR="009712DE" w:rsidRPr="00505B0A" w:rsidRDefault="009712DE" w:rsidP="00635DC4">
      <w:pPr>
        <w:spacing w:line="240" w:lineRule="auto"/>
        <w:ind w:right="-126"/>
        <w:jc w:val="both"/>
        <w:rPr>
          <w:rFonts w:ascii="Fira Sans" w:hAnsi="Fira Sans" w:cs="Times New Roman"/>
        </w:rPr>
      </w:pPr>
      <w:r w:rsidRPr="00505B0A">
        <w:rPr>
          <w:rFonts w:ascii="Fira Sans" w:hAnsi="Fira Sans" w:cs="Times New Roman"/>
        </w:rPr>
        <w:t>10.7</w:t>
      </w:r>
      <w:r w:rsidRPr="00505B0A">
        <w:rPr>
          <w:rFonts w:ascii="Fira Sans" w:eastAsia="Arial" w:hAnsi="Fira Sans" w:cs="Times New Roman"/>
        </w:rPr>
        <w:t xml:space="preserve"> </w:t>
      </w:r>
      <w:r w:rsidRPr="00505B0A">
        <w:rPr>
          <w:rFonts w:ascii="Fira Sans" w:hAnsi="Fira Sans" w:cs="Times New Roman"/>
        </w:rPr>
        <w:t xml:space="preserve">- Achizitorul este pe deplin responsabil de exactitatea documentelor şi a oricăror alte informaţii furnizate executantului, precum şi pentru dispoziţiile şi livrările sale.  </w:t>
      </w:r>
    </w:p>
    <w:p w14:paraId="1E4770AA" w14:textId="77777777" w:rsidR="009712DE" w:rsidRPr="00B21AE9" w:rsidRDefault="009712DE" w:rsidP="00AB2391">
      <w:pPr>
        <w:pStyle w:val="Heading1"/>
        <w:rPr>
          <w:rFonts w:ascii="Fira Sans" w:hAnsi="Fira Sans"/>
          <w:lang w:val="pt-PT"/>
        </w:rPr>
      </w:pPr>
      <w:r w:rsidRPr="00B21AE9">
        <w:rPr>
          <w:rFonts w:ascii="Fira Sans" w:hAnsi="Fira Sans"/>
          <w:lang w:val="pt-PT"/>
        </w:rPr>
        <w:t>11.</w:t>
      </w:r>
      <w:r w:rsidRPr="00B21AE9">
        <w:rPr>
          <w:rFonts w:ascii="Fira Sans" w:eastAsia="Arial" w:hAnsi="Fira Sans"/>
          <w:lang w:val="pt-PT"/>
        </w:rPr>
        <w:t xml:space="preserve"> </w:t>
      </w:r>
      <w:r w:rsidRPr="00B21AE9">
        <w:rPr>
          <w:rFonts w:ascii="Fira Sans" w:hAnsi="Fira Sans"/>
          <w:lang w:val="pt-PT"/>
        </w:rPr>
        <w:t xml:space="preserve">Sancţiuni pentru neîndeplinirea culpabilă a obligaţiilor </w:t>
      </w:r>
    </w:p>
    <w:p w14:paraId="35B9F24A" w14:textId="2CB4C862" w:rsidR="009712DE" w:rsidRPr="00505B0A" w:rsidRDefault="009712DE" w:rsidP="00635DC4">
      <w:pPr>
        <w:spacing w:after="0" w:line="240" w:lineRule="auto"/>
        <w:ind w:right="-126"/>
        <w:jc w:val="both"/>
        <w:rPr>
          <w:rFonts w:ascii="Fira Sans" w:hAnsi="Fira Sans" w:cs="Times New Roman"/>
        </w:rPr>
      </w:pPr>
      <w:r w:rsidRPr="00505B0A">
        <w:rPr>
          <w:rFonts w:ascii="Fira Sans" w:hAnsi="Fira Sans" w:cs="Times New Roman"/>
        </w:rPr>
        <w:t>11.1</w:t>
      </w:r>
      <w:r w:rsidRPr="00505B0A">
        <w:rPr>
          <w:rFonts w:ascii="Fira Sans" w:eastAsia="Arial" w:hAnsi="Fira Sans" w:cs="Times New Roman"/>
        </w:rPr>
        <w:t xml:space="preserve"> </w:t>
      </w:r>
      <w:r w:rsidRPr="00505B0A">
        <w:rPr>
          <w:rFonts w:ascii="Fira Sans" w:hAnsi="Fira Sans" w:cs="Times New Roman"/>
        </w:rPr>
        <w:t>- În cazul în care, din vina sa exclusivă, Executantul nu îşi îndeplinește obligaţiile asumate prin prezentul contract sau le îndeplinește cu întârziere, atunci Achizitorul are dreptul de a percepe penalităţi de întârziere în cuantum de 0,01%</w:t>
      </w:r>
      <w:r w:rsidR="00864199">
        <w:rPr>
          <w:rFonts w:ascii="Fira Sans" w:hAnsi="Fira Sans" w:cs="Times New Roman"/>
        </w:rPr>
        <w:t xml:space="preserve"> </w:t>
      </w:r>
      <w:r w:rsidRPr="00505B0A">
        <w:rPr>
          <w:rFonts w:ascii="Fira Sans" w:hAnsi="Fira Sans" w:cs="Times New Roman"/>
        </w:rPr>
        <w:t xml:space="preserve">din echivalentul în bani al obligației neexecutate/executate cu întârziere, pentru fiecare zi de întârziere, până la îndeplinirea efectivă a obligaţiilor, chiar si dupa expirarea duratei contractului. Plata acestora de către Executant se va efectua în termen de 30 zile de la emiterea facturii de penalități. </w:t>
      </w:r>
    </w:p>
    <w:p w14:paraId="3990D421" w14:textId="77777777" w:rsidR="009712DE" w:rsidRPr="00505B0A" w:rsidRDefault="009712DE" w:rsidP="00635DC4">
      <w:pPr>
        <w:spacing w:after="0" w:line="240" w:lineRule="auto"/>
        <w:ind w:right="-126"/>
        <w:jc w:val="both"/>
        <w:rPr>
          <w:rFonts w:ascii="Fira Sans" w:hAnsi="Fira Sans" w:cs="Times New Roman"/>
        </w:rPr>
      </w:pPr>
      <w:r w:rsidRPr="00505B0A">
        <w:rPr>
          <w:rFonts w:ascii="Fira Sans" w:hAnsi="Fira Sans" w:cs="Times New Roman"/>
        </w:rPr>
        <w:t>11.2</w:t>
      </w:r>
      <w:r w:rsidRPr="00505B0A">
        <w:rPr>
          <w:rFonts w:ascii="Fira Sans" w:eastAsia="Arial" w:hAnsi="Fira Sans" w:cs="Times New Roman"/>
        </w:rPr>
        <w:t xml:space="preserve"> </w:t>
      </w:r>
      <w:r w:rsidRPr="00505B0A">
        <w:rPr>
          <w:rFonts w:ascii="Fira Sans" w:hAnsi="Fira Sans" w:cs="Times New Roman"/>
          <w:b/>
        </w:rPr>
        <w:t xml:space="preserve">- </w:t>
      </w:r>
      <w:r w:rsidRPr="00505B0A">
        <w:rPr>
          <w:rFonts w:ascii="Fira Sans" w:hAnsi="Fira Sans" w:cs="Times New Roman"/>
        </w:rPr>
        <w:t>În cazul în care achizitorul nu onorează facturile în termen de 30</w:t>
      </w:r>
      <w:r w:rsidRPr="00505B0A">
        <w:rPr>
          <w:rFonts w:ascii="Fira Sans" w:hAnsi="Fira Sans" w:cs="Times New Roman"/>
          <w:color w:val="0070BF"/>
        </w:rPr>
        <w:t xml:space="preserve"> </w:t>
      </w:r>
      <w:r w:rsidRPr="00505B0A">
        <w:rPr>
          <w:rFonts w:ascii="Fira Sans" w:hAnsi="Fira Sans" w:cs="Times New Roman"/>
        </w:rPr>
        <w:t xml:space="preserve">de zile de la expirarea perioadei convenite, atunci acesta va plăti penalităţi în cuantum 0,01 % din valoarea facturii neachitate la scadenţă, pentru fiecare zi de întârziere, până la îndeplinirea efectivă a obligaţiei de plată. Plata acestora de către Achizitor se va efectua în termen de 30 de zile de la data emiterii facturii de penalităţi. </w:t>
      </w:r>
    </w:p>
    <w:p w14:paraId="15879603" w14:textId="77777777" w:rsidR="00DD77A7" w:rsidRPr="00505B0A" w:rsidRDefault="009712DE" w:rsidP="00635DC4">
      <w:pPr>
        <w:spacing w:after="0" w:line="240" w:lineRule="auto"/>
        <w:ind w:right="-126"/>
        <w:jc w:val="both"/>
        <w:rPr>
          <w:rFonts w:ascii="Fira Sans" w:hAnsi="Fira Sans" w:cs="Times New Roman"/>
        </w:rPr>
      </w:pPr>
      <w:r w:rsidRPr="00505B0A">
        <w:rPr>
          <w:rFonts w:ascii="Fira Sans" w:hAnsi="Fira Sans" w:cs="Times New Roman"/>
        </w:rPr>
        <w:t>11.3</w:t>
      </w:r>
      <w:r w:rsidRPr="00505B0A">
        <w:rPr>
          <w:rFonts w:ascii="Fira Sans" w:eastAsia="Arial" w:hAnsi="Fira Sans" w:cs="Times New Roman"/>
        </w:rPr>
        <w:t xml:space="preserve"> </w:t>
      </w:r>
      <w:r w:rsidRPr="00505B0A">
        <w:rPr>
          <w:rFonts w:ascii="Fira Sans" w:hAnsi="Fira Sans" w:cs="Times New Roman"/>
        </w:rPr>
        <w:t>- Nerespectarea obligaţiilor asumate prin prezentul contract de către una dintre părţi, în mod culpabil, dă dreptul părţii lezate de a considera contractul reziliat de drept / de a cere rezilierea contractului şi de a pretinde plata de daune-interese. 11.4</w:t>
      </w:r>
      <w:r w:rsidRPr="00505B0A">
        <w:rPr>
          <w:rFonts w:ascii="Fira Sans" w:eastAsia="Arial" w:hAnsi="Fira Sans" w:cs="Times New Roman"/>
        </w:rPr>
        <w:t xml:space="preserve"> </w:t>
      </w:r>
      <w:r w:rsidRPr="00505B0A">
        <w:rPr>
          <w:rFonts w:ascii="Fira Sans" w:hAnsi="Fira Sans" w:cs="Times New Roman"/>
        </w:rPr>
        <w:t xml:space="preserve">- Achizitorul îşi rezervă dreptul de a denunţa unilateral contractul, printr-o notificare scrisă adresată executantului, fără nici o compensaţie,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 </w:t>
      </w:r>
    </w:p>
    <w:p w14:paraId="261BAAB7" w14:textId="77777777" w:rsidR="00552F83" w:rsidRPr="00505B0A" w:rsidRDefault="00552F83" w:rsidP="00635DC4">
      <w:pPr>
        <w:spacing w:after="0" w:line="240" w:lineRule="auto"/>
        <w:ind w:right="-126"/>
        <w:jc w:val="both"/>
        <w:rPr>
          <w:rFonts w:ascii="Fira Sans" w:hAnsi="Fira Sans" w:cs="Times New Roman"/>
        </w:rPr>
      </w:pPr>
    </w:p>
    <w:p w14:paraId="5EDD76BF" w14:textId="247BA73F" w:rsidR="009712DE" w:rsidRDefault="009712DE" w:rsidP="008A58C9">
      <w:pPr>
        <w:spacing w:after="0" w:line="240" w:lineRule="auto"/>
        <w:ind w:right="-126"/>
        <w:jc w:val="center"/>
        <w:rPr>
          <w:rFonts w:ascii="Fira Sans" w:hAnsi="Fira Sans" w:cs="Times New Roman"/>
          <w:b/>
          <w:i/>
        </w:rPr>
      </w:pPr>
      <w:r w:rsidRPr="00505B0A">
        <w:rPr>
          <w:rFonts w:ascii="Fira Sans" w:hAnsi="Fira Sans" w:cs="Times New Roman"/>
          <w:b/>
          <w:i/>
        </w:rPr>
        <w:t>Clauze specifice</w:t>
      </w:r>
    </w:p>
    <w:p w14:paraId="464EB865" w14:textId="77777777" w:rsidR="008A58C9" w:rsidRPr="00505B0A" w:rsidRDefault="008A58C9" w:rsidP="008A58C9">
      <w:pPr>
        <w:spacing w:after="0" w:line="240" w:lineRule="auto"/>
        <w:ind w:right="-126"/>
        <w:jc w:val="center"/>
        <w:rPr>
          <w:rFonts w:ascii="Fira Sans" w:hAnsi="Fira Sans" w:cs="Times New Roman"/>
        </w:rPr>
      </w:pPr>
    </w:p>
    <w:p w14:paraId="7121775E" w14:textId="77777777" w:rsidR="009712DE" w:rsidRPr="00505B0A" w:rsidRDefault="009712DE" w:rsidP="00AB2391">
      <w:pPr>
        <w:pStyle w:val="Heading1"/>
        <w:rPr>
          <w:rFonts w:ascii="Fira Sans" w:hAnsi="Fira Sans"/>
        </w:rPr>
      </w:pPr>
      <w:r w:rsidRPr="00505B0A">
        <w:rPr>
          <w:rFonts w:ascii="Fira Sans" w:hAnsi="Fira Sans"/>
        </w:rPr>
        <w:t>12.</w:t>
      </w:r>
      <w:r w:rsidRPr="00505B0A">
        <w:rPr>
          <w:rFonts w:ascii="Fira Sans" w:eastAsia="Arial" w:hAnsi="Fira Sans"/>
        </w:rPr>
        <w:t xml:space="preserve"> </w:t>
      </w:r>
      <w:proofErr w:type="spellStart"/>
      <w:r w:rsidRPr="00505B0A">
        <w:rPr>
          <w:rFonts w:ascii="Fira Sans" w:hAnsi="Fira Sans"/>
        </w:rPr>
        <w:t>Garanţia</w:t>
      </w:r>
      <w:proofErr w:type="spellEnd"/>
      <w:r w:rsidRPr="00505B0A">
        <w:rPr>
          <w:rFonts w:ascii="Fira Sans" w:hAnsi="Fira Sans"/>
        </w:rPr>
        <w:t xml:space="preserve"> de </w:t>
      </w:r>
      <w:proofErr w:type="spellStart"/>
      <w:r w:rsidRPr="00505B0A">
        <w:rPr>
          <w:rFonts w:ascii="Fira Sans" w:hAnsi="Fira Sans"/>
        </w:rPr>
        <w:t>bună</w:t>
      </w:r>
      <w:proofErr w:type="spellEnd"/>
      <w:r w:rsidRPr="00505B0A">
        <w:rPr>
          <w:rFonts w:ascii="Fira Sans" w:hAnsi="Fira Sans"/>
        </w:rPr>
        <w:t xml:space="preserve"> </w:t>
      </w:r>
      <w:proofErr w:type="spellStart"/>
      <w:r w:rsidRPr="00505B0A">
        <w:rPr>
          <w:rFonts w:ascii="Fira Sans" w:hAnsi="Fira Sans"/>
        </w:rPr>
        <w:t>execuţie</w:t>
      </w:r>
      <w:proofErr w:type="spellEnd"/>
      <w:r w:rsidRPr="00505B0A">
        <w:rPr>
          <w:rFonts w:ascii="Fira Sans" w:hAnsi="Fira Sans"/>
        </w:rPr>
        <w:t xml:space="preserve"> a </w:t>
      </w:r>
      <w:proofErr w:type="spellStart"/>
      <w:r w:rsidRPr="00505B0A">
        <w:rPr>
          <w:rFonts w:ascii="Fira Sans" w:hAnsi="Fira Sans"/>
        </w:rPr>
        <w:t>contractului</w:t>
      </w:r>
      <w:proofErr w:type="spellEnd"/>
      <w:r w:rsidRPr="00505B0A">
        <w:rPr>
          <w:rFonts w:ascii="Fira Sans" w:hAnsi="Fira Sans"/>
        </w:rPr>
        <w:t xml:space="preserve"> </w:t>
      </w:r>
    </w:p>
    <w:p w14:paraId="2BED4643" w14:textId="350E4FDB" w:rsidR="009712DE" w:rsidRPr="00505B0A" w:rsidRDefault="009712DE" w:rsidP="006305BE">
      <w:pPr>
        <w:spacing w:after="0" w:line="240" w:lineRule="auto"/>
        <w:ind w:right="-126"/>
        <w:jc w:val="both"/>
        <w:rPr>
          <w:rFonts w:ascii="Fira Sans" w:hAnsi="Fira Sans" w:cs="Times New Roman"/>
        </w:rPr>
      </w:pPr>
      <w:r w:rsidRPr="00505B0A">
        <w:rPr>
          <w:rFonts w:ascii="Fira Sans" w:hAnsi="Fira Sans" w:cs="Times New Roman"/>
        </w:rPr>
        <w:t>12.1</w:t>
      </w:r>
      <w:r w:rsidRPr="00505B0A">
        <w:rPr>
          <w:rFonts w:ascii="Fira Sans" w:eastAsia="Arial" w:hAnsi="Fira Sans" w:cs="Times New Roman"/>
        </w:rPr>
        <w:t xml:space="preserve"> </w:t>
      </w:r>
      <w:r w:rsidRPr="00505B0A">
        <w:rPr>
          <w:rFonts w:ascii="Fira Sans" w:hAnsi="Fira Sans" w:cs="Times New Roman"/>
        </w:rPr>
        <w:t xml:space="preserve">- Executantul se obligă să constituie garanţia de bună execuţie a contractului in termen de 5 zile lucrătoare de la data semnării contractului de achiziţie publică. Acest termen poate fi prelungit la solicitarea justificată a contractantului, fără a depăşi 15 zile de la data semnării contractului de </w:t>
      </w:r>
      <w:r w:rsidRPr="00505B0A">
        <w:rPr>
          <w:rFonts w:ascii="Fira Sans" w:hAnsi="Fira Sans" w:cs="Times New Roman"/>
        </w:rPr>
        <w:lastRenderedPageBreak/>
        <w:t>achiziţie publică.</w:t>
      </w:r>
      <w:r w:rsidR="00172A92" w:rsidRPr="00505B0A">
        <w:rPr>
          <w:rFonts w:ascii="Fira Sans" w:hAnsi="Fira Sans" w:cs="Times New Roman"/>
        </w:rPr>
        <w:t xml:space="preserve"> </w:t>
      </w:r>
      <w:r w:rsidRPr="00505B0A">
        <w:rPr>
          <w:rFonts w:ascii="Fira Sans" w:hAnsi="Fira Sans" w:cs="Times New Roman"/>
        </w:rPr>
        <w:t xml:space="preserve">Cuantumul garantiei de bună execuţie este de 10 % din valoarea contractului exclusiv TVA </w:t>
      </w:r>
      <w:r w:rsidR="00153AD7" w:rsidRPr="00505B0A">
        <w:rPr>
          <w:rFonts w:ascii="Fira Sans" w:hAnsi="Fira Sans" w:cs="Times New Roman"/>
        </w:rPr>
        <w:t>.</w:t>
      </w:r>
    </w:p>
    <w:p w14:paraId="48AD4E95" w14:textId="72772538" w:rsidR="009712DE" w:rsidRPr="00505B0A" w:rsidRDefault="009712DE" w:rsidP="006305BE">
      <w:pPr>
        <w:spacing w:after="0" w:line="240" w:lineRule="auto"/>
        <w:ind w:right="-126"/>
        <w:jc w:val="both"/>
        <w:rPr>
          <w:rFonts w:ascii="Fira Sans" w:hAnsi="Fira Sans" w:cs="Times New Roman"/>
        </w:rPr>
      </w:pPr>
      <w:r w:rsidRPr="00505B0A">
        <w:rPr>
          <w:rFonts w:ascii="Fira Sans" w:hAnsi="Fira Sans" w:cs="Times New Roman"/>
        </w:rPr>
        <w:t>12.2</w:t>
      </w:r>
      <w:r w:rsidRPr="00505B0A">
        <w:rPr>
          <w:rFonts w:ascii="Fira Sans" w:eastAsia="Arial" w:hAnsi="Fira Sans" w:cs="Times New Roman"/>
        </w:rPr>
        <w:t xml:space="preserve"> </w:t>
      </w:r>
      <w:r w:rsidRPr="00505B0A">
        <w:rPr>
          <w:rFonts w:ascii="Fira Sans" w:hAnsi="Fira Sans" w:cs="Times New Roman"/>
        </w:rPr>
        <w:t>Garantia de buna executie trebuie sa fie irevocabila, neconditionata si se constituie conform prevederilor art.</w:t>
      </w:r>
      <w:r w:rsidR="00007A8B">
        <w:rPr>
          <w:rFonts w:ascii="Fira Sans" w:hAnsi="Fira Sans" w:cs="Times New Roman"/>
        </w:rPr>
        <w:t xml:space="preserve"> </w:t>
      </w:r>
      <w:r w:rsidRPr="00505B0A">
        <w:rPr>
          <w:rFonts w:ascii="Fira Sans" w:hAnsi="Fira Sans" w:cs="Times New Roman"/>
        </w:rPr>
        <w:t>154, alin.4 din legea nr.</w:t>
      </w:r>
      <w:r w:rsidR="00007A8B">
        <w:rPr>
          <w:rFonts w:ascii="Fira Sans" w:hAnsi="Fira Sans" w:cs="Times New Roman"/>
        </w:rPr>
        <w:t xml:space="preserve"> </w:t>
      </w:r>
      <w:r w:rsidRPr="00505B0A">
        <w:rPr>
          <w:rFonts w:ascii="Fira Sans" w:hAnsi="Fira Sans" w:cs="Times New Roman"/>
        </w:rPr>
        <w:t xml:space="preserve">98/2016, respectiv prin: </w:t>
      </w:r>
    </w:p>
    <w:p w14:paraId="3BAC8697" w14:textId="77777777" w:rsidR="009712DE" w:rsidRPr="00A91D90" w:rsidRDefault="009712DE" w:rsidP="00A91D90">
      <w:pPr>
        <w:pStyle w:val="ListParagraph"/>
        <w:numPr>
          <w:ilvl w:val="0"/>
          <w:numId w:val="33"/>
        </w:numPr>
        <w:spacing w:after="0" w:line="240" w:lineRule="auto"/>
        <w:ind w:right="-126"/>
        <w:jc w:val="both"/>
        <w:rPr>
          <w:rFonts w:ascii="Fira Sans" w:hAnsi="Fira Sans" w:cs="Times New Roman"/>
        </w:rPr>
      </w:pPr>
      <w:r w:rsidRPr="00A91D90">
        <w:rPr>
          <w:rFonts w:ascii="Fira Sans" w:hAnsi="Fira Sans" w:cs="Times New Roman"/>
        </w:rPr>
        <w:t xml:space="preserve">virament bancar; </w:t>
      </w:r>
    </w:p>
    <w:p w14:paraId="64B42E3D" w14:textId="77777777" w:rsidR="009712DE" w:rsidRPr="00A91D90" w:rsidRDefault="009712DE" w:rsidP="00A91D90">
      <w:pPr>
        <w:pStyle w:val="ListParagraph"/>
        <w:numPr>
          <w:ilvl w:val="0"/>
          <w:numId w:val="33"/>
        </w:numPr>
        <w:spacing w:after="0" w:line="240" w:lineRule="auto"/>
        <w:ind w:right="-126"/>
        <w:jc w:val="both"/>
        <w:rPr>
          <w:rFonts w:ascii="Fira Sans" w:hAnsi="Fira Sans" w:cs="Times New Roman"/>
        </w:rPr>
      </w:pPr>
      <w:r w:rsidRPr="00A91D90">
        <w:rPr>
          <w:rFonts w:ascii="Fira Sans" w:hAnsi="Fira Sans" w:cs="Times New Roman"/>
        </w:rPr>
        <w:t xml:space="preserve">instrumente de garantare emise in conditiile legii astfel: </w:t>
      </w:r>
    </w:p>
    <w:p w14:paraId="6F5EBCC3" w14:textId="77777777" w:rsidR="009712DE" w:rsidRPr="00505B0A" w:rsidRDefault="009712DE" w:rsidP="006305BE">
      <w:pPr>
        <w:spacing w:after="0" w:line="240" w:lineRule="auto"/>
        <w:ind w:right="-126" w:firstLine="720"/>
        <w:jc w:val="both"/>
        <w:rPr>
          <w:rFonts w:ascii="Fira Sans" w:hAnsi="Fira Sans" w:cs="Times New Roman"/>
        </w:rPr>
      </w:pPr>
      <w:r w:rsidRPr="00505B0A">
        <w:rPr>
          <w:rFonts w:ascii="Fira Sans" w:hAnsi="Fira Sans" w:cs="Times New Roman"/>
        </w:rPr>
        <w:t>(i)</w:t>
      </w:r>
      <w:r w:rsidRPr="00505B0A">
        <w:rPr>
          <w:rFonts w:ascii="Fira Sans" w:eastAsia="Arial" w:hAnsi="Fira Sans" w:cs="Times New Roman"/>
        </w:rPr>
        <w:t xml:space="preserve"> </w:t>
      </w:r>
      <w:r w:rsidRPr="00505B0A">
        <w:rPr>
          <w:rFonts w:ascii="Fira Sans" w:hAnsi="Fira Sans" w:cs="Times New Roman"/>
        </w:rPr>
        <w:t>scrisori de garantie emise de institutii de credit bancare din Romania sau din alt stat; (ii)</w:t>
      </w:r>
      <w:r w:rsidRPr="00505B0A">
        <w:rPr>
          <w:rFonts w:ascii="Fira Sans" w:eastAsia="Arial" w:hAnsi="Fira Sans" w:cs="Times New Roman"/>
        </w:rPr>
        <w:t xml:space="preserve"> </w:t>
      </w:r>
      <w:r w:rsidRPr="00505B0A">
        <w:rPr>
          <w:rFonts w:ascii="Fira Sans" w:hAnsi="Fira Sans" w:cs="Times New Roman"/>
        </w:rPr>
        <w:t>scrisori de garantie emise de institutii financiare nebancare din Romania sau din alt stat (iii)</w:t>
      </w:r>
      <w:r w:rsidRPr="00505B0A">
        <w:rPr>
          <w:rFonts w:ascii="Fira Sans" w:eastAsia="Arial" w:hAnsi="Fira Sans" w:cs="Times New Roman"/>
        </w:rPr>
        <w:t xml:space="preserve"> </w:t>
      </w:r>
      <w:r w:rsidRPr="00505B0A">
        <w:rPr>
          <w:rFonts w:ascii="Fira Sans" w:hAnsi="Fira Sans" w:cs="Times New Roman"/>
        </w:rPr>
        <w:t xml:space="preserve">asigurari de garantii emise: </w:t>
      </w:r>
    </w:p>
    <w:p w14:paraId="207C868B" w14:textId="77777777" w:rsidR="009712DE" w:rsidRPr="00505B0A" w:rsidRDefault="009712DE" w:rsidP="006305BE">
      <w:pPr>
        <w:numPr>
          <w:ilvl w:val="0"/>
          <w:numId w:val="12"/>
        </w:numPr>
        <w:spacing w:after="0" w:line="240" w:lineRule="auto"/>
        <w:ind w:left="0" w:right="-126"/>
        <w:jc w:val="both"/>
        <w:rPr>
          <w:rFonts w:ascii="Fira Sans" w:hAnsi="Fira Sans" w:cs="Times New Roman"/>
        </w:rPr>
      </w:pPr>
      <w:r w:rsidRPr="00505B0A">
        <w:rPr>
          <w:rFonts w:ascii="Fira Sans" w:hAnsi="Fira Sans" w:cs="Times New Roman"/>
        </w:rPr>
        <w:t xml:space="preserve">fie de societati de asigurare care detin autorizatii de functionare emise in Romania sau intr-un alt stat membru al Uniunii Europene si/sau care sunt inscrise in registrele publicate pe site-ul Autoritatii de Supraveghere Financiara, dupa caz; </w:t>
      </w:r>
    </w:p>
    <w:p w14:paraId="5D8A4731" w14:textId="35517029" w:rsidR="009712DE" w:rsidRPr="00505B0A" w:rsidRDefault="009712DE" w:rsidP="006305BE">
      <w:pPr>
        <w:numPr>
          <w:ilvl w:val="0"/>
          <w:numId w:val="12"/>
        </w:numPr>
        <w:spacing w:after="0" w:line="240" w:lineRule="auto"/>
        <w:ind w:left="0" w:right="-126"/>
        <w:jc w:val="both"/>
        <w:rPr>
          <w:rFonts w:ascii="Fira Sans" w:hAnsi="Fira Sans" w:cs="Times New Roman"/>
        </w:rPr>
      </w:pPr>
      <w:r w:rsidRPr="00505B0A">
        <w:rPr>
          <w:rFonts w:ascii="Fira Sans" w:hAnsi="Fira Sans" w:cs="Times New Roman"/>
        </w:rPr>
        <w:t xml:space="preserve">fie de societati de asigurare din state terte prin sucursale autorizate in Romania de catre Autoritatea de Supraveghere Financiara; </w:t>
      </w:r>
    </w:p>
    <w:p w14:paraId="1CDA1AC3" w14:textId="256B49BA" w:rsidR="009712DE" w:rsidRPr="00505B0A" w:rsidRDefault="00A91D90" w:rsidP="00A91D90">
      <w:pPr>
        <w:spacing w:after="0" w:line="240" w:lineRule="auto"/>
        <w:ind w:right="-126"/>
        <w:jc w:val="both"/>
        <w:rPr>
          <w:rFonts w:ascii="Fira Sans" w:hAnsi="Fira Sans" w:cs="Times New Roman"/>
        </w:rPr>
      </w:pPr>
      <w:r>
        <w:rPr>
          <w:rFonts w:ascii="Fira Sans" w:hAnsi="Fira Sans" w:cs="Times New Roman"/>
        </w:rPr>
        <w:t xml:space="preserve">      </w:t>
      </w:r>
      <w:r w:rsidR="009712DE" w:rsidRPr="00505B0A">
        <w:rPr>
          <w:rFonts w:ascii="Fira Sans" w:hAnsi="Fira Sans" w:cs="Times New Roman"/>
        </w:rPr>
        <w:t>c)</w:t>
      </w:r>
      <w:r w:rsidR="009712DE" w:rsidRPr="00505B0A">
        <w:rPr>
          <w:rFonts w:ascii="Fira Sans" w:eastAsia="Arial" w:hAnsi="Fira Sans" w:cs="Times New Roman"/>
        </w:rPr>
        <w:t xml:space="preserve"> </w:t>
      </w:r>
      <w:r w:rsidR="009712DE" w:rsidRPr="00505B0A">
        <w:rPr>
          <w:rFonts w:ascii="Fira Sans" w:hAnsi="Fira Sans" w:cs="Times New Roman"/>
        </w:rPr>
        <w:t xml:space="preserve">retineri succesive din sumele datorate pentru facturi partiale, </w:t>
      </w:r>
    </w:p>
    <w:p w14:paraId="76417D42" w14:textId="77777777" w:rsidR="009712DE" w:rsidRPr="00505B0A" w:rsidRDefault="009712DE" w:rsidP="006305BE">
      <w:pPr>
        <w:spacing w:after="0" w:line="240" w:lineRule="auto"/>
        <w:ind w:right="-126"/>
        <w:jc w:val="both"/>
        <w:rPr>
          <w:rFonts w:ascii="Fira Sans" w:hAnsi="Fira Sans" w:cs="Times New Roman"/>
        </w:rPr>
      </w:pPr>
      <w:r w:rsidRPr="00505B0A">
        <w:rPr>
          <w:rFonts w:ascii="Fira Sans" w:hAnsi="Fira Sans" w:cs="Times New Roman"/>
        </w:rPr>
        <w:t xml:space="preserve">In acest caz, executantul are obligatia de a deschide un cont la dispozitia beneficiarului, la unitatea Trezoreriei Statului. Suma initiala care se depune de catre executant in contul de disponibil astfel deschis nu trebuie sa fie mai mica de 0,5% din pretul contractului de achizitie publica de lucrari, fara TVA. </w:t>
      </w:r>
    </w:p>
    <w:p w14:paraId="496F45B0" w14:textId="2323CA32" w:rsidR="009712DE" w:rsidRPr="00505B0A" w:rsidRDefault="009712DE" w:rsidP="006305BE">
      <w:pPr>
        <w:spacing w:after="32" w:line="240" w:lineRule="auto"/>
        <w:ind w:right="-126"/>
        <w:jc w:val="both"/>
        <w:rPr>
          <w:rFonts w:ascii="Fira Sans" w:hAnsi="Fira Sans" w:cs="Times New Roman"/>
        </w:rPr>
      </w:pPr>
      <w:r w:rsidRPr="00505B0A">
        <w:rPr>
          <w:rFonts w:ascii="Fira Sans" w:hAnsi="Fira Sans" w:cs="Times New Roman"/>
        </w:rPr>
        <w:t>12.3</w:t>
      </w:r>
      <w:r w:rsidRPr="00505B0A">
        <w:rPr>
          <w:rFonts w:ascii="Fira Sans" w:eastAsia="Arial" w:hAnsi="Fira Sans" w:cs="Times New Roman"/>
        </w:rPr>
        <w:t xml:space="preserve"> </w:t>
      </w:r>
      <w:r w:rsidR="00A91D90">
        <w:rPr>
          <w:rFonts w:ascii="Fira Sans" w:hAnsi="Fira Sans" w:cs="Times New Roman"/>
        </w:rPr>
        <w:t>–</w:t>
      </w:r>
      <w:r w:rsidRPr="00505B0A">
        <w:rPr>
          <w:rFonts w:ascii="Fira Sans" w:hAnsi="Fira Sans" w:cs="Times New Roman"/>
        </w:rPr>
        <w:t xml:space="preserve">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14:paraId="4CD13C64" w14:textId="2E77B8A6" w:rsidR="009712DE" w:rsidRPr="00505B0A" w:rsidRDefault="009712DE" w:rsidP="006305BE">
      <w:pPr>
        <w:spacing w:after="11" w:line="240" w:lineRule="auto"/>
        <w:ind w:right="-126"/>
        <w:jc w:val="both"/>
        <w:rPr>
          <w:rFonts w:ascii="Fira Sans" w:hAnsi="Fira Sans" w:cs="Times New Roman"/>
        </w:rPr>
      </w:pPr>
      <w:r w:rsidRPr="00505B0A">
        <w:rPr>
          <w:rFonts w:ascii="Fira Sans" w:hAnsi="Fira Sans" w:cs="Times New Roman"/>
        </w:rPr>
        <w:t>12.4</w:t>
      </w:r>
      <w:r w:rsidRPr="00505B0A">
        <w:rPr>
          <w:rFonts w:ascii="Fira Sans" w:eastAsia="Arial" w:hAnsi="Fira Sans" w:cs="Times New Roman"/>
        </w:rPr>
        <w:t xml:space="preserve"> </w:t>
      </w:r>
      <w:r w:rsidR="00A91D90">
        <w:rPr>
          <w:rFonts w:ascii="Fira Sans" w:hAnsi="Fira Sans" w:cs="Times New Roman"/>
        </w:rPr>
        <w:t>–</w:t>
      </w:r>
      <w:r w:rsidRPr="00505B0A">
        <w:rPr>
          <w:rFonts w:ascii="Fira Sans" w:hAnsi="Fira Sans" w:cs="Times New Roman"/>
        </w:rPr>
        <w:t xml:space="preserve"> Achizitorul are obligaţia de a elibera/restitui garanţia de bună execuţie de la executarea obligaţiilor asumate după cum urmează: </w:t>
      </w:r>
    </w:p>
    <w:p w14:paraId="12069ECC" w14:textId="77777777" w:rsidR="009712DE" w:rsidRPr="00505B0A" w:rsidRDefault="009712DE" w:rsidP="006305BE">
      <w:pPr>
        <w:numPr>
          <w:ilvl w:val="0"/>
          <w:numId w:val="13"/>
        </w:numPr>
        <w:spacing w:after="37" w:line="240" w:lineRule="auto"/>
        <w:ind w:left="0" w:right="-126"/>
        <w:jc w:val="both"/>
        <w:rPr>
          <w:rFonts w:ascii="Fira Sans" w:hAnsi="Fira Sans" w:cs="Times New Roman"/>
        </w:rPr>
      </w:pPr>
      <w:r w:rsidRPr="00505B0A">
        <w:rPr>
          <w:rFonts w:ascii="Fira Sans" w:hAnsi="Fira Sans" w:cs="Times New Roman"/>
        </w:rPr>
        <w:t xml:space="preserve">70% din valoarea garanţiei, în termen de 14 zile de la data încheierii procesului-verbal de recepţie la terminarea lucrărilor, dacă nu a ridicat până la acea dată pretenţii asupra ei, iar riscul pentru vicii ascunse este minim; </w:t>
      </w:r>
    </w:p>
    <w:p w14:paraId="2306C31D" w14:textId="77777777" w:rsidR="009712DE" w:rsidRPr="00505B0A" w:rsidRDefault="009712DE" w:rsidP="006305BE">
      <w:pPr>
        <w:numPr>
          <w:ilvl w:val="0"/>
          <w:numId w:val="13"/>
        </w:numPr>
        <w:spacing w:after="5" w:line="240" w:lineRule="auto"/>
        <w:ind w:left="0" w:right="-126"/>
        <w:jc w:val="both"/>
        <w:rPr>
          <w:rFonts w:ascii="Fira Sans" w:hAnsi="Fira Sans" w:cs="Times New Roman"/>
        </w:rPr>
      </w:pPr>
      <w:r w:rsidRPr="00505B0A">
        <w:rPr>
          <w:rFonts w:ascii="Fira Sans" w:hAnsi="Fira Sans" w:cs="Times New Roman"/>
        </w:rPr>
        <w:t xml:space="preserve">restul de 30% din valoarea garanţiei, la expirarea perioadei de garanţie a lucrărilor executate, pe baza procesului-verbal de recepţie finală. </w:t>
      </w:r>
    </w:p>
    <w:p w14:paraId="7806E550" w14:textId="38F53EB5" w:rsidR="009712DE" w:rsidRPr="00505B0A" w:rsidRDefault="009712DE" w:rsidP="006305BE">
      <w:pPr>
        <w:spacing w:line="240" w:lineRule="auto"/>
        <w:ind w:right="-126"/>
        <w:jc w:val="both"/>
        <w:rPr>
          <w:rFonts w:ascii="Fira Sans" w:hAnsi="Fira Sans" w:cs="Times New Roman"/>
        </w:rPr>
      </w:pPr>
      <w:r w:rsidRPr="00505B0A">
        <w:rPr>
          <w:rFonts w:ascii="Fira Sans" w:hAnsi="Fira Sans" w:cs="Times New Roman"/>
        </w:rPr>
        <w:t>12.5</w:t>
      </w:r>
      <w:r w:rsidRPr="00505B0A">
        <w:rPr>
          <w:rFonts w:ascii="Fira Sans" w:eastAsia="Arial" w:hAnsi="Fira Sans" w:cs="Times New Roman"/>
        </w:rPr>
        <w:t xml:space="preserve"> </w:t>
      </w:r>
      <w:r w:rsidR="00A91D90">
        <w:rPr>
          <w:rFonts w:ascii="Fira Sans" w:hAnsi="Fira Sans" w:cs="Times New Roman"/>
        </w:rPr>
        <w:t>–</w:t>
      </w:r>
      <w:r w:rsidRPr="00505B0A">
        <w:rPr>
          <w:rFonts w:ascii="Fira Sans" w:hAnsi="Fira Sans" w:cs="Times New Roman"/>
        </w:rPr>
        <w:t xml:space="preserve"> Garanţia lucrărilor este distinctă de garanţia de bună execuţie a contractului</w:t>
      </w:r>
      <w:r w:rsidRPr="00505B0A">
        <w:rPr>
          <w:rFonts w:ascii="Fira Sans" w:hAnsi="Fira Sans" w:cs="Times New Roman"/>
          <w:color w:val="0070BF"/>
        </w:rPr>
        <w:t>.</w:t>
      </w:r>
      <w:r w:rsidRPr="00505B0A">
        <w:rPr>
          <w:rFonts w:ascii="Fira Sans" w:hAnsi="Fira Sans" w:cs="Times New Roman"/>
        </w:rPr>
        <w:t xml:space="preserve">  </w:t>
      </w:r>
    </w:p>
    <w:p w14:paraId="3B982533" w14:textId="77777777" w:rsidR="009712DE" w:rsidRPr="00505B0A" w:rsidRDefault="009712DE" w:rsidP="00AB2391">
      <w:pPr>
        <w:pStyle w:val="Heading1"/>
        <w:rPr>
          <w:rFonts w:ascii="Fira Sans" w:hAnsi="Fira Sans"/>
        </w:rPr>
      </w:pPr>
      <w:r w:rsidRPr="00505B0A">
        <w:rPr>
          <w:rFonts w:ascii="Fira Sans" w:hAnsi="Fira Sans"/>
        </w:rPr>
        <w:t>13.</w:t>
      </w:r>
      <w:r w:rsidRPr="00505B0A">
        <w:rPr>
          <w:rFonts w:ascii="Fira Sans" w:eastAsia="Arial" w:hAnsi="Fira Sans"/>
        </w:rPr>
        <w:t xml:space="preserve"> </w:t>
      </w:r>
      <w:proofErr w:type="spellStart"/>
      <w:r w:rsidRPr="00505B0A">
        <w:rPr>
          <w:rFonts w:ascii="Fira Sans" w:hAnsi="Fira Sans"/>
        </w:rPr>
        <w:t>Începerea</w:t>
      </w:r>
      <w:proofErr w:type="spellEnd"/>
      <w:r w:rsidRPr="00505B0A">
        <w:rPr>
          <w:rFonts w:ascii="Fira Sans" w:hAnsi="Fira Sans"/>
        </w:rPr>
        <w:t xml:space="preserve"> </w:t>
      </w:r>
      <w:proofErr w:type="spellStart"/>
      <w:r w:rsidRPr="00505B0A">
        <w:rPr>
          <w:rFonts w:ascii="Fira Sans" w:hAnsi="Fira Sans"/>
        </w:rPr>
        <w:t>şi</w:t>
      </w:r>
      <w:proofErr w:type="spellEnd"/>
      <w:r w:rsidRPr="00505B0A">
        <w:rPr>
          <w:rFonts w:ascii="Fira Sans" w:hAnsi="Fira Sans"/>
        </w:rPr>
        <w:t xml:space="preserve"> </w:t>
      </w:r>
      <w:proofErr w:type="spellStart"/>
      <w:r w:rsidRPr="00505B0A">
        <w:rPr>
          <w:rFonts w:ascii="Fira Sans" w:hAnsi="Fira Sans"/>
        </w:rPr>
        <w:t>execuţia</w:t>
      </w:r>
      <w:proofErr w:type="spellEnd"/>
      <w:r w:rsidRPr="00505B0A">
        <w:rPr>
          <w:rFonts w:ascii="Fira Sans" w:hAnsi="Fira Sans"/>
        </w:rPr>
        <w:t xml:space="preserve"> </w:t>
      </w:r>
      <w:proofErr w:type="spellStart"/>
      <w:r w:rsidRPr="00505B0A">
        <w:rPr>
          <w:rFonts w:ascii="Fira Sans" w:hAnsi="Fira Sans"/>
        </w:rPr>
        <w:t>lucrărilor</w:t>
      </w:r>
      <w:proofErr w:type="spellEnd"/>
      <w:r w:rsidRPr="00505B0A">
        <w:rPr>
          <w:rFonts w:ascii="Fira Sans" w:hAnsi="Fira Sans"/>
        </w:rPr>
        <w:t xml:space="preserve"> </w:t>
      </w:r>
    </w:p>
    <w:p w14:paraId="56D7E82C" w14:textId="70FB5B80" w:rsidR="009712DE" w:rsidRPr="00505B0A" w:rsidRDefault="009712DE" w:rsidP="00AB2391">
      <w:pPr>
        <w:spacing w:after="0" w:line="240" w:lineRule="auto"/>
        <w:ind w:right="-125"/>
        <w:jc w:val="both"/>
        <w:rPr>
          <w:rFonts w:ascii="Fira Sans" w:hAnsi="Fira Sans" w:cs="Times New Roman"/>
        </w:rPr>
      </w:pPr>
      <w:r w:rsidRPr="00505B0A">
        <w:rPr>
          <w:rFonts w:ascii="Fira Sans" w:hAnsi="Fira Sans" w:cs="Times New Roman"/>
        </w:rPr>
        <w:t>13.1</w:t>
      </w:r>
      <w:r w:rsidRPr="00505B0A">
        <w:rPr>
          <w:rFonts w:ascii="Fira Sans" w:eastAsia="Arial" w:hAnsi="Fira Sans" w:cs="Times New Roman"/>
        </w:rPr>
        <w:t xml:space="preserve"> </w:t>
      </w:r>
      <w:r w:rsidR="00A91D90">
        <w:rPr>
          <w:rFonts w:ascii="Fira Sans" w:hAnsi="Fira Sans" w:cs="Times New Roman"/>
        </w:rPr>
        <w:t>–</w:t>
      </w:r>
      <w:r w:rsidRPr="00505B0A">
        <w:rPr>
          <w:rFonts w:ascii="Fira Sans" w:hAnsi="Fira Sans" w:cs="Times New Roman"/>
        </w:rPr>
        <w:t xml:space="preserve"> Executantul are obligaţia de a începe lucrările în timpul cel mai scurt posibil de la primirea ordinului în acest sens din partea achizitorului. </w:t>
      </w:r>
    </w:p>
    <w:p w14:paraId="077F2234" w14:textId="5FF64EA2" w:rsidR="006305BE" w:rsidRPr="00505B0A" w:rsidRDefault="009712DE" w:rsidP="00AB2391">
      <w:pPr>
        <w:spacing w:after="0" w:line="240" w:lineRule="auto"/>
        <w:ind w:right="-125"/>
        <w:jc w:val="both"/>
        <w:rPr>
          <w:rFonts w:ascii="Fira Sans" w:hAnsi="Fira Sans" w:cs="Times New Roman"/>
        </w:rPr>
      </w:pPr>
      <w:r w:rsidRPr="00505B0A">
        <w:rPr>
          <w:rFonts w:ascii="Fira Sans" w:hAnsi="Fira Sans" w:cs="Times New Roman"/>
        </w:rPr>
        <w:t>13.2</w:t>
      </w:r>
      <w:r w:rsidRPr="00505B0A">
        <w:rPr>
          <w:rFonts w:ascii="Fira Sans" w:eastAsia="Arial" w:hAnsi="Fira Sans" w:cs="Times New Roman"/>
        </w:rPr>
        <w:t xml:space="preserve"> </w:t>
      </w:r>
      <w:r w:rsidRPr="00505B0A">
        <w:rPr>
          <w:rFonts w:ascii="Fira Sans" w:hAnsi="Fira Sans" w:cs="Times New Roman"/>
        </w:rPr>
        <w:t>-</w:t>
      </w:r>
      <w:r w:rsidR="00505B0A" w:rsidRPr="00505B0A">
        <w:rPr>
          <w:rFonts w:ascii="Fira Sans" w:hAnsi="Fira Sans" w:cs="Times New Roman"/>
        </w:rPr>
        <w:tab/>
      </w:r>
      <w:r w:rsidRPr="00505B0A">
        <w:rPr>
          <w:rFonts w:ascii="Fira Sans" w:hAnsi="Fira Sans" w:cs="Times New Roman"/>
        </w:rPr>
        <w:t xml:space="preserve">(1) Lucrările trebuie să se deruleze conform graficului general de execuţie şi să fie terminate la data stabilită. Datele intermediare, prevăzute în graficele de execuţie, se consideră date contractuale. </w:t>
      </w:r>
    </w:p>
    <w:p w14:paraId="1EDFC422" w14:textId="77777777" w:rsidR="006305BE" w:rsidRPr="00505B0A" w:rsidRDefault="006305BE" w:rsidP="00505B0A">
      <w:pPr>
        <w:spacing w:after="0" w:line="240" w:lineRule="auto"/>
        <w:ind w:right="-125" w:firstLine="720"/>
        <w:jc w:val="both"/>
        <w:rPr>
          <w:rFonts w:ascii="Fira Sans" w:hAnsi="Fira Sans" w:cs="Times New Roman"/>
        </w:rPr>
      </w:pPr>
      <w:r w:rsidRPr="00505B0A">
        <w:rPr>
          <w:rFonts w:ascii="Fira Sans" w:hAnsi="Fira Sans" w:cs="Times New Roman"/>
        </w:rPr>
        <w:t xml:space="preserve">(2) </w:t>
      </w:r>
      <w:r w:rsidR="009712DE" w:rsidRPr="00505B0A">
        <w:rPr>
          <w:rFonts w:ascii="Fira Sans" w:hAnsi="Fira Sans" w:cs="Times New Roman"/>
        </w:rPr>
        <w:t xml:space="preserve">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 </w:t>
      </w:r>
    </w:p>
    <w:p w14:paraId="314244F9" w14:textId="0FFA1C62" w:rsidR="009712DE" w:rsidRPr="00505B0A" w:rsidRDefault="006305BE" w:rsidP="00505B0A">
      <w:pPr>
        <w:spacing w:after="0" w:line="240" w:lineRule="auto"/>
        <w:ind w:right="-125" w:firstLine="720"/>
        <w:jc w:val="both"/>
        <w:rPr>
          <w:rFonts w:ascii="Fira Sans" w:hAnsi="Fira Sans" w:cs="Times New Roman"/>
        </w:rPr>
      </w:pPr>
      <w:r w:rsidRPr="00505B0A">
        <w:rPr>
          <w:rFonts w:ascii="Fira Sans" w:hAnsi="Fira Sans" w:cs="Times New Roman"/>
        </w:rPr>
        <w:t xml:space="preserve">(3) </w:t>
      </w:r>
      <w:r w:rsidR="009712DE" w:rsidRPr="00505B0A">
        <w:rPr>
          <w:rFonts w:ascii="Fira Sans" w:hAnsi="Fira Sans" w:cs="Times New Roman"/>
        </w:rPr>
        <w:t xml:space="preserve">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 </w:t>
      </w:r>
    </w:p>
    <w:p w14:paraId="02CC6CAD" w14:textId="7A9B3E3D" w:rsidR="006305BE" w:rsidRPr="00505B0A" w:rsidRDefault="009712DE" w:rsidP="00AB2391">
      <w:pPr>
        <w:spacing w:after="0" w:line="240" w:lineRule="auto"/>
        <w:ind w:right="-125"/>
        <w:jc w:val="both"/>
        <w:rPr>
          <w:rFonts w:ascii="Fira Sans" w:hAnsi="Fira Sans" w:cs="Times New Roman"/>
        </w:rPr>
      </w:pPr>
      <w:r w:rsidRPr="00505B0A">
        <w:rPr>
          <w:rFonts w:ascii="Fira Sans" w:hAnsi="Fira Sans" w:cs="Times New Roman"/>
        </w:rPr>
        <w:t>13.3</w:t>
      </w:r>
      <w:r w:rsidRPr="00505B0A">
        <w:rPr>
          <w:rFonts w:ascii="Fira Sans" w:eastAsia="Arial" w:hAnsi="Fira Sans" w:cs="Times New Roman"/>
        </w:rPr>
        <w:t xml:space="preserve"> </w:t>
      </w:r>
      <w:r w:rsidRPr="00505B0A">
        <w:rPr>
          <w:rFonts w:ascii="Fira Sans" w:hAnsi="Fira Sans" w:cs="Times New Roman"/>
        </w:rPr>
        <w:t xml:space="preserve">- </w:t>
      </w:r>
      <w:r w:rsidR="00505B0A" w:rsidRPr="00505B0A">
        <w:rPr>
          <w:rFonts w:ascii="Fira Sans" w:hAnsi="Fira Sans" w:cs="Times New Roman"/>
        </w:rPr>
        <w:tab/>
      </w:r>
      <w:r w:rsidRPr="00505B0A">
        <w:rPr>
          <w:rFonts w:ascii="Fira Sans" w:hAnsi="Fira Sans" w:cs="Times New Roman"/>
        </w:rPr>
        <w:t xml:space="preserve">(1)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w:t>
      </w:r>
      <w:r w:rsidRPr="00505B0A">
        <w:rPr>
          <w:rFonts w:ascii="Fira Sans" w:hAnsi="Fira Sans" w:cs="Times New Roman"/>
        </w:rPr>
        <w:lastRenderedPageBreak/>
        <w:t xml:space="preserve">şi anume responsabilul tehnic cu execuţia din partea executantului şi dirigintele de şantier sau, dacă este cazul, altă persoană fizică sau juridică atestată potrivit legii, din partea achizitorului. </w:t>
      </w:r>
    </w:p>
    <w:p w14:paraId="40988003" w14:textId="7808C076" w:rsidR="009712DE" w:rsidRPr="00505B0A" w:rsidRDefault="009712DE" w:rsidP="00505B0A">
      <w:pPr>
        <w:spacing w:after="0" w:line="240" w:lineRule="auto"/>
        <w:ind w:right="-125" w:firstLine="720"/>
        <w:jc w:val="both"/>
        <w:rPr>
          <w:rFonts w:ascii="Fira Sans" w:hAnsi="Fira Sans" w:cs="Times New Roman"/>
        </w:rPr>
      </w:pPr>
      <w:r w:rsidRPr="00505B0A">
        <w:rPr>
          <w:rFonts w:ascii="Fira Sans" w:hAnsi="Fira Sans" w:cs="Times New Roman"/>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5D1CA2D9" w14:textId="19B61DA0" w:rsidR="006305BE" w:rsidRPr="00505B0A" w:rsidRDefault="009712DE" w:rsidP="00AB2391">
      <w:pPr>
        <w:spacing w:after="0" w:line="240" w:lineRule="auto"/>
        <w:ind w:right="-125"/>
        <w:jc w:val="both"/>
        <w:rPr>
          <w:rFonts w:ascii="Fira Sans" w:hAnsi="Fira Sans" w:cs="Times New Roman"/>
        </w:rPr>
      </w:pPr>
      <w:r w:rsidRPr="00505B0A">
        <w:rPr>
          <w:rFonts w:ascii="Fira Sans" w:hAnsi="Fira Sans" w:cs="Times New Roman"/>
        </w:rPr>
        <w:t>13.4</w:t>
      </w:r>
      <w:r w:rsidRPr="00505B0A">
        <w:rPr>
          <w:rFonts w:ascii="Fira Sans" w:eastAsia="Arial" w:hAnsi="Fira Sans" w:cs="Times New Roman"/>
        </w:rPr>
        <w:t xml:space="preserve"> </w:t>
      </w:r>
      <w:r w:rsidRPr="00505B0A">
        <w:rPr>
          <w:rFonts w:ascii="Fira Sans" w:hAnsi="Fira Sans" w:cs="Times New Roman"/>
        </w:rPr>
        <w:t xml:space="preserve">- </w:t>
      </w:r>
      <w:r w:rsidR="00505B0A" w:rsidRPr="00505B0A">
        <w:rPr>
          <w:rFonts w:ascii="Fira Sans" w:hAnsi="Fira Sans" w:cs="Times New Roman"/>
        </w:rPr>
        <w:tab/>
      </w:r>
      <w:r w:rsidRPr="00505B0A">
        <w:rPr>
          <w:rFonts w:ascii="Fira Sans" w:hAnsi="Fira Sans" w:cs="Times New Roman"/>
        </w:rPr>
        <w:t>(1) Materialele trebuie să fie de calitatea prevăzută în documentaţia de execuţie;</w:t>
      </w:r>
      <w:r w:rsidR="00504E28" w:rsidRPr="00505B0A">
        <w:rPr>
          <w:rFonts w:ascii="Fira Sans" w:hAnsi="Fira Sans" w:cs="Times New Roman"/>
        </w:rPr>
        <w:t xml:space="preserve"> </w:t>
      </w:r>
      <w:r w:rsidRPr="00505B0A">
        <w:rPr>
          <w:rFonts w:ascii="Fira Sans" w:hAnsi="Fira Sans" w:cs="Times New Roman"/>
        </w:rPr>
        <w:t xml:space="preserve">verificările şi testările materialelor folosite la execuţia lucrărilor, precum şi condiţiile de trecere a recepţiei provizorii şi a recepţiei finale (calitative) sunt descrise în anexa/anexele la contract. </w:t>
      </w:r>
    </w:p>
    <w:p w14:paraId="6E69108A" w14:textId="501552F7" w:rsidR="00552F83" w:rsidRPr="00505B0A" w:rsidRDefault="009712DE" w:rsidP="00505B0A">
      <w:pPr>
        <w:spacing w:after="0" w:line="240" w:lineRule="auto"/>
        <w:ind w:right="-125" w:firstLine="720"/>
        <w:jc w:val="both"/>
        <w:rPr>
          <w:rFonts w:ascii="Fira Sans" w:hAnsi="Fira Sans" w:cs="Times New Roman"/>
        </w:rPr>
      </w:pPr>
      <w:r w:rsidRPr="00505B0A">
        <w:rPr>
          <w:rFonts w:ascii="Fira Sans" w:hAnsi="Fira Sans" w:cs="Times New Roman"/>
        </w:rPr>
        <w:t>(2)</w:t>
      </w:r>
      <w:r w:rsidRPr="00505B0A">
        <w:rPr>
          <w:rFonts w:ascii="Fira Sans" w:eastAsia="Arial" w:hAnsi="Fira Sans" w:cs="Times New Roman"/>
        </w:rPr>
        <w:t xml:space="preserve"> </w:t>
      </w:r>
      <w:r w:rsidRPr="00505B0A">
        <w:rPr>
          <w:rFonts w:ascii="Fira Sans" w:hAnsi="Fira Sans" w:cs="Times New Roman"/>
        </w:rPr>
        <w:t>Executantul are obligaţia de a asigura instrumentele, utilajele şi materialele necesare pentru verificarea, măsurarea şi testarea lucrărilor. Costul probelor şi încercărilor, inclusiv manopera aferentă acestora, revin executantului. (3)</w:t>
      </w:r>
      <w:r w:rsidRPr="00505B0A">
        <w:rPr>
          <w:rFonts w:ascii="Fira Sans" w:eastAsia="Arial" w:hAnsi="Fira Sans" w:cs="Times New Roman"/>
        </w:rPr>
        <w:t xml:space="preserve"> </w:t>
      </w:r>
      <w:r w:rsidRPr="00505B0A">
        <w:rPr>
          <w:rFonts w:ascii="Fira Sans" w:hAnsi="Fira Sans" w:cs="Times New Roman"/>
        </w:rPr>
        <w:t>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p>
    <w:p w14:paraId="33A3F980" w14:textId="2CB67311" w:rsidR="009712DE" w:rsidRPr="00505B0A" w:rsidRDefault="009712DE" w:rsidP="00AB2391">
      <w:pPr>
        <w:spacing w:after="0" w:line="240" w:lineRule="auto"/>
        <w:ind w:right="-125"/>
        <w:jc w:val="both"/>
        <w:rPr>
          <w:rFonts w:ascii="Fira Sans" w:hAnsi="Fira Sans" w:cs="Times New Roman"/>
        </w:rPr>
      </w:pPr>
      <w:r w:rsidRPr="00505B0A">
        <w:rPr>
          <w:rFonts w:ascii="Fira Sans" w:hAnsi="Fira Sans" w:cs="Times New Roman"/>
        </w:rPr>
        <w:t xml:space="preserve"> În caz contrar, achizitorul va suporta aceste cheltuieli. </w:t>
      </w:r>
    </w:p>
    <w:p w14:paraId="34A771F3" w14:textId="3DDB1B61" w:rsidR="009712DE" w:rsidRPr="00505B0A" w:rsidRDefault="009712DE" w:rsidP="00AB2391">
      <w:pPr>
        <w:spacing w:after="0" w:line="240" w:lineRule="auto"/>
        <w:ind w:right="-125"/>
        <w:jc w:val="both"/>
        <w:rPr>
          <w:rFonts w:ascii="Fira Sans" w:hAnsi="Fira Sans" w:cs="Times New Roman"/>
        </w:rPr>
      </w:pPr>
      <w:r w:rsidRPr="00505B0A">
        <w:rPr>
          <w:rFonts w:ascii="Fira Sans" w:hAnsi="Fira Sans" w:cs="Times New Roman"/>
        </w:rPr>
        <w:t>13.5</w:t>
      </w:r>
      <w:r w:rsidRPr="00505B0A">
        <w:rPr>
          <w:rFonts w:ascii="Fira Sans" w:eastAsia="Arial" w:hAnsi="Fira Sans" w:cs="Times New Roman"/>
        </w:rPr>
        <w:t xml:space="preserve"> </w:t>
      </w:r>
      <w:r w:rsidRPr="00505B0A">
        <w:rPr>
          <w:rFonts w:ascii="Fira Sans" w:hAnsi="Fira Sans" w:cs="Times New Roman"/>
        </w:rPr>
        <w:t xml:space="preserve">- </w:t>
      </w:r>
      <w:r w:rsidR="00505B0A" w:rsidRPr="00505B0A">
        <w:rPr>
          <w:rFonts w:ascii="Fira Sans" w:hAnsi="Fira Sans" w:cs="Times New Roman"/>
        </w:rPr>
        <w:tab/>
      </w:r>
      <w:r w:rsidRPr="00505B0A">
        <w:rPr>
          <w:rFonts w:ascii="Fira Sans" w:hAnsi="Fira Sans" w:cs="Times New Roman"/>
        </w:rPr>
        <w:t xml:space="preserve">(1) Executantul are obligaţia de a nu acoperi lucrările care devin ascunse, fără aprobarea achizitorului. </w:t>
      </w:r>
    </w:p>
    <w:p w14:paraId="16CB57F0" w14:textId="75CFDAA5" w:rsidR="009712DE" w:rsidRPr="00505B0A" w:rsidRDefault="006305BE" w:rsidP="00505B0A">
      <w:pPr>
        <w:spacing w:after="0" w:line="240" w:lineRule="auto"/>
        <w:ind w:right="-125" w:firstLine="720"/>
        <w:jc w:val="both"/>
        <w:rPr>
          <w:rFonts w:ascii="Fira Sans" w:hAnsi="Fira Sans" w:cs="Times New Roman"/>
        </w:rPr>
      </w:pPr>
      <w:r w:rsidRPr="00505B0A">
        <w:rPr>
          <w:rFonts w:ascii="Fira Sans" w:hAnsi="Fira Sans" w:cs="Times New Roman"/>
        </w:rPr>
        <w:t xml:space="preserve">(2) </w:t>
      </w:r>
      <w:r w:rsidR="009712DE" w:rsidRPr="00505B0A">
        <w:rPr>
          <w:rFonts w:ascii="Fira Sans" w:hAnsi="Fira Sans" w:cs="Times New Roman"/>
        </w:rPr>
        <w:t xml:space="preserve">Executantul are obligaţia de a notifica achizitorului, ori de câte ori astfel de lucrări, inclusiv fundaţiile, sunt finalizate, pentru a fi examinate şi măsurate. </w:t>
      </w:r>
    </w:p>
    <w:p w14:paraId="11F951CE" w14:textId="099F33E0" w:rsidR="009712DE" w:rsidRPr="00505B0A" w:rsidRDefault="006305BE" w:rsidP="00505B0A">
      <w:pPr>
        <w:spacing w:after="0" w:line="240" w:lineRule="auto"/>
        <w:ind w:right="-125" w:firstLine="720"/>
        <w:jc w:val="both"/>
        <w:rPr>
          <w:rFonts w:ascii="Fira Sans" w:hAnsi="Fira Sans" w:cs="Times New Roman"/>
        </w:rPr>
      </w:pPr>
      <w:r w:rsidRPr="00505B0A">
        <w:rPr>
          <w:rFonts w:ascii="Fira Sans" w:hAnsi="Fira Sans" w:cs="Times New Roman"/>
        </w:rPr>
        <w:t xml:space="preserve">(3) </w:t>
      </w:r>
      <w:r w:rsidR="009712DE" w:rsidRPr="00505B0A">
        <w:rPr>
          <w:rFonts w:ascii="Fira Sans" w:hAnsi="Fira Sans" w:cs="Times New Roman"/>
        </w:rPr>
        <w:t xml:space="preserve">Executantul are obligaţia de a dezveli orice parte sau părţi de lucrare, la dispoziţia achizitorului, şi de a reface această parte sau părţi de lucrare, dacă este cazul. </w:t>
      </w:r>
    </w:p>
    <w:p w14:paraId="24C4077B" w14:textId="604DB05A" w:rsidR="009712DE" w:rsidRPr="00505B0A" w:rsidRDefault="006305BE" w:rsidP="00505B0A">
      <w:pPr>
        <w:spacing w:after="0" w:line="240" w:lineRule="auto"/>
        <w:ind w:right="-125" w:firstLine="720"/>
        <w:jc w:val="both"/>
        <w:rPr>
          <w:rFonts w:ascii="Fira Sans" w:hAnsi="Fira Sans" w:cs="Times New Roman"/>
        </w:rPr>
      </w:pPr>
      <w:r w:rsidRPr="00505B0A">
        <w:rPr>
          <w:rFonts w:ascii="Fira Sans" w:hAnsi="Fira Sans" w:cs="Times New Roman"/>
        </w:rPr>
        <w:t xml:space="preserve">(4) </w:t>
      </w:r>
      <w:r w:rsidR="009712DE" w:rsidRPr="00505B0A">
        <w:rPr>
          <w:rFonts w:ascii="Fira Sans" w:hAnsi="Fira Sans" w:cs="Times New Roman"/>
        </w:rPr>
        <w:t xml:space="preserve">În cazul în care se constată că lucrările sunt de calitate corespunzătoare şi au fost executate conform documentaţiei de execuţie, atunci cheltuielile privind dezvelirea şi refacerea vor fi suportate de către achizitor, iar în caz contrar, de către executant. </w:t>
      </w:r>
    </w:p>
    <w:p w14:paraId="0F5FC3A4" w14:textId="77777777" w:rsidR="009712DE" w:rsidRPr="00505B0A" w:rsidRDefault="009712DE" w:rsidP="00635DC4">
      <w:pPr>
        <w:spacing w:after="0" w:line="240" w:lineRule="auto"/>
        <w:ind w:left="180" w:right="-126"/>
        <w:jc w:val="both"/>
        <w:rPr>
          <w:rFonts w:ascii="Fira Sans" w:hAnsi="Fira Sans" w:cs="Times New Roman"/>
        </w:rPr>
      </w:pPr>
      <w:r w:rsidRPr="00505B0A">
        <w:rPr>
          <w:rFonts w:ascii="Fira Sans" w:hAnsi="Fira Sans" w:cs="Times New Roman"/>
        </w:rPr>
        <w:t xml:space="preserve"> </w:t>
      </w:r>
    </w:p>
    <w:p w14:paraId="2E4F5BDF" w14:textId="51574352" w:rsidR="00504E28" w:rsidRPr="00505B0A" w:rsidRDefault="00AB2391" w:rsidP="00AB2391">
      <w:pPr>
        <w:pStyle w:val="Heading1"/>
        <w:rPr>
          <w:rFonts w:ascii="Fira Sans" w:hAnsi="Fira Sans"/>
        </w:rPr>
      </w:pPr>
      <w:r w:rsidRPr="00505B0A">
        <w:rPr>
          <w:rFonts w:ascii="Fira Sans" w:hAnsi="Fira Sans"/>
        </w:rPr>
        <w:t xml:space="preserve">14. </w:t>
      </w:r>
      <w:proofErr w:type="spellStart"/>
      <w:r w:rsidR="009712DE" w:rsidRPr="00505B0A">
        <w:rPr>
          <w:rFonts w:ascii="Fira Sans" w:hAnsi="Fira Sans"/>
        </w:rPr>
        <w:t>Întârzierea</w:t>
      </w:r>
      <w:proofErr w:type="spellEnd"/>
      <w:r w:rsidR="009712DE" w:rsidRPr="00505B0A">
        <w:rPr>
          <w:rFonts w:ascii="Fira Sans" w:hAnsi="Fira Sans"/>
        </w:rPr>
        <w:t xml:space="preserve"> </w:t>
      </w:r>
      <w:proofErr w:type="spellStart"/>
      <w:r w:rsidR="009712DE" w:rsidRPr="00505B0A">
        <w:rPr>
          <w:rFonts w:ascii="Fira Sans" w:hAnsi="Fira Sans"/>
        </w:rPr>
        <w:t>şi</w:t>
      </w:r>
      <w:proofErr w:type="spellEnd"/>
      <w:r w:rsidR="009712DE" w:rsidRPr="00505B0A">
        <w:rPr>
          <w:rFonts w:ascii="Fira Sans" w:hAnsi="Fira Sans"/>
        </w:rPr>
        <w:t xml:space="preserve"> </w:t>
      </w:r>
      <w:proofErr w:type="spellStart"/>
      <w:r w:rsidR="009712DE" w:rsidRPr="00505B0A">
        <w:rPr>
          <w:rFonts w:ascii="Fira Sans" w:hAnsi="Fira Sans"/>
        </w:rPr>
        <w:t>sistarea</w:t>
      </w:r>
      <w:proofErr w:type="spellEnd"/>
      <w:r w:rsidR="009712DE" w:rsidRPr="00505B0A">
        <w:rPr>
          <w:rFonts w:ascii="Fira Sans" w:hAnsi="Fira Sans"/>
        </w:rPr>
        <w:t xml:space="preserve"> </w:t>
      </w:r>
      <w:proofErr w:type="spellStart"/>
      <w:r w:rsidR="009712DE" w:rsidRPr="00505B0A">
        <w:rPr>
          <w:rFonts w:ascii="Fira Sans" w:hAnsi="Fira Sans"/>
        </w:rPr>
        <w:t>lucrărilor</w:t>
      </w:r>
      <w:proofErr w:type="spellEnd"/>
    </w:p>
    <w:p w14:paraId="67E128C4" w14:textId="674A6A2D" w:rsidR="009712DE" w:rsidRPr="00505B0A" w:rsidRDefault="009712DE" w:rsidP="006305BE">
      <w:pPr>
        <w:spacing w:after="13" w:line="240" w:lineRule="auto"/>
        <w:ind w:right="-126"/>
        <w:jc w:val="both"/>
        <w:rPr>
          <w:rFonts w:ascii="Fira Sans" w:hAnsi="Fira Sans" w:cs="Times New Roman"/>
        </w:rPr>
      </w:pPr>
      <w:r w:rsidRPr="00505B0A">
        <w:rPr>
          <w:rFonts w:ascii="Fira Sans" w:hAnsi="Fira Sans" w:cs="Times New Roman"/>
        </w:rPr>
        <w:t>14.1</w:t>
      </w:r>
      <w:r w:rsidRPr="00505B0A">
        <w:rPr>
          <w:rFonts w:ascii="Fira Sans" w:eastAsia="Arial" w:hAnsi="Fira Sans" w:cs="Times New Roman"/>
        </w:rPr>
        <w:t xml:space="preserve"> </w:t>
      </w:r>
      <w:r w:rsidR="00A91D90">
        <w:rPr>
          <w:rFonts w:ascii="Fira Sans" w:hAnsi="Fira Sans" w:cs="Times New Roman"/>
        </w:rPr>
        <w:t>–</w:t>
      </w:r>
      <w:r w:rsidRPr="00505B0A">
        <w:rPr>
          <w:rFonts w:ascii="Fira Sans" w:hAnsi="Fira Sans" w:cs="Times New Roman"/>
        </w:rPr>
        <w:t xml:space="preserve"> În cazul în care: </w:t>
      </w:r>
    </w:p>
    <w:p w14:paraId="0FA4C929" w14:textId="4D550605" w:rsidR="00A91D90" w:rsidRDefault="009712DE" w:rsidP="0089412E">
      <w:pPr>
        <w:spacing w:after="0" w:line="240" w:lineRule="auto"/>
        <w:ind w:right="-125"/>
        <w:jc w:val="both"/>
        <w:rPr>
          <w:rFonts w:ascii="Fira Sans" w:hAnsi="Fira Sans" w:cs="Times New Roman"/>
        </w:rPr>
      </w:pPr>
      <w:r w:rsidRPr="00505B0A">
        <w:rPr>
          <w:rFonts w:ascii="Fira Sans" w:hAnsi="Fira Sans" w:cs="Times New Roman"/>
        </w:rPr>
        <w:t>i)</w:t>
      </w:r>
      <w:r w:rsidR="0089412E" w:rsidRPr="00505B0A">
        <w:rPr>
          <w:rFonts w:ascii="Fira Sans" w:eastAsia="Arial" w:hAnsi="Fira Sans" w:cs="Times New Roman"/>
        </w:rPr>
        <w:t xml:space="preserve"> </w:t>
      </w:r>
      <w:r w:rsidRPr="00505B0A">
        <w:rPr>
          <w:rFonts w:ascii="Fira Sans" w:hAnsi="Fira Sans" w:cs="Times New Roman"/>
        </w:rPr>
        <w:t xml:space="preserve">volumul sau natura lucrărilor </w:t>
      </w:r>
      <w:r w:rsidR="00905619">
        <w:rPr>
          <w:rFonts w:ascii="Fira Sans" w:hAnsi="Fira Sans" w:cs="Times New Roman"/>
        </w:rPr>
        <w:t>suplimentare</w:t>
      </w:r>
      <w:r w:rsidRPr="00505B0A">
        <w:rPr>
          <w:rFonts w:ascii="Fira Sans" w:hAnsi="Fira Sans" w:cs="Times New Roman"/>
        </w:rPr>
        <w:t xml:space="preserve">; sau </w:t>
      </w:r>
    </w:p>
    <w:p w14:paraId="7B825D4F" w14:textId="77777777" w:rsidR="00A91D90" w:rsidRDefault="009712DE" w:rsidP="0089412E">
      <w:pPr>
        <w:spacing w:after="0" w:line="240" w:lineRule="auto"/>
        <w:ind w:right="-125"/>
        <w:jc w:val="both"/>
        <w:rPr>
          <w:rFonts w:ascii="Fira Sans" w:hAnsi="Fira Sans" w:cs="Times New Roman"/>
        </w:rPr>
      </w:pPr>
      <w:r w:rsidRPr="00505B0A">
        <w:rPr>
          <w:rFonts w:ascii="Fira Sans" w:hAnsi="Fira Sans" w:cs="Times New Roman"/>
        </w:rPr>
        <w:t>ii)</w:t>
      </w:r>
      <w:r w:rsidRPr="00505B0A">
        <w:rPr>
          <w:rFonts w:ascii="Fira Sans" w:eastAsia="Arial" w:hAnsi="Fira Sans" w:cs="Times New Roman"/>
        </w:rPr>
        <w:t xml:space="preserve"> </w:t>
      </w:r>
      <w:r w:rsidRPr="00505B0A">
        <w:rPr>
          <w:rFonts w:ascii="Fira Sans" w:hAnsi="Fira Sans" w:cs="Times New Roman"/>
        </w:rPr>
        <w:t xml:space="preserve">condiţiile climaterice excepţional de nefavorabile; sau </w:t>
      </w:r>
      <w:r w:rsidR="0089412E" w:rsidRPr="00505B0A">
        <w:rPr>
          <w:rFonts w:ascii="Fira Sans" w:hAnsi="Fira Sans" w:cs="Times New Roman"/>
        </w:rPr>
        <w:t xml:space="preserve"> </w:t>
      </w:r>
    </w:p>
    <w:p w14:paraId="648CA23B" w14:textId="2CD827FA" w:rsidR="009712DE" w:rsidRPr="00505B0A" w:rsidRDefault="009712DE" w:rsidP="0089412E">
      <w:pPr>
        <w:spacing w:after="0" w:line="240" w:lineRule="auto"/>
        <w:ind w:right="-125"/>
        <w:jc w:val="both"/>
        <w:rPr>
          <w:rFonts w:ascii="Fira Sans" w:hAnsi="Fira Sans" w:cs="Times New Roman"/>
        </w:rPr>
      </w:pPr>
      <w:r w:rsidRPr="00505B0A">
        <w:rPr>
          <w:rFonts w:ascii="Fira Sans" w:hAnsi="Fira Sans" w:cs="Times New Roman"/>
        </w:rPr>
        <w:t>iii)</w:t>
      </w:r>
      <w:r w:rsidRPr="00505B0A">
        <w:rPr>
          <w:rFonts w:ascii="Fira Sans" w:eastAsia="Arial" w:hAnsi="Fira Sans" w:cs="Times New Roman"/>
        </w:rPr>
        <w:t xml:space="preserve"> </w:t>
      </w:r>
      <w:r w:rsidRPr="00505B0A">
        <w:rPr>
          <w:rFonts w:ascii="Fira Sans" w:hAnsi="Fira Sans" w:cs="Times New Roman"/>
        </w:rPr>
        <w:t xml:space="preserve">oricare alt motiv de întârziere care nu se datorează executantului şi nu a survenit prin încălcarea contractului de către acesta, </w:t>
      </w:r>
    </w:p>
    <w:p w14:paraId="6812A8AE" w14:textId="77777777" w:rsidR="00905619" w:rsidRDefault="009712DE" w:rsidP="00905619">
      <w:pPr>
        <w:spacing w:after="29" w:line="240" w:lineRule="auto"/>
        <w:ind w:right="-126"/>
        <w:jc w:val="both"/>
        <w:rPr>
          <w:rFonts w:ascii="Fira Sans" w:hAnsi="Fira Sans" w:cs="Times New Roman"/>
        </w:rPr>
      </w:pPr>
      <w:r w:rsidRPr="00505B0A">
        <w:rPr>
          <w:rFonts w:ascii="Fira Sans" w:hAnsi="Fira Sans" w:cs="Times New Roman"/>
        </w:rPr>
        <w:t>îndreptăţesc executantul de a solicita prelungirea termenului de execuţie a lucrărilor sau a oricărei părţi a acestora, atunci, prin consultare, părţile vor stabili</w:t>
      </w:r>
      <w:r w:rsidR="0089412E" w:rsidRPr="00505B0A">
        <w:rPr>
          <w:rFonts w:ascii="Fira Sans" w:hAnsi="Fira Sans" w:cs="Times New Roman"/>
        </w:rPr>
        <w:t xml:space="preserve"> </w:t>
      </w:r>
      <w:r w:rsidRPr="00505B0A">
        <w:rPr>
          <w:rFonts w:ascii="Fira Sans" w:hAnsi="Fira Sans" w:cs="Times New Roman"/>
        </w:rPr>
        <w:t>orice prelungire a duratei de execuţie la care executantul are dreptul</w:t>
      </w:r>
      <w:r w:rsidR="00905619">
        <w:rPr>
          <w:rFonts w:ascii="Fira Sans" w:hAnsi="Fira Sans" w:cs="Times New Roman"/>
        </w:rPr>
        <w:t>.</w:t>
      </w:r>
    </w:p>
    <w:p w14:paraId="3287E0F9" w14:textId="77777777" w:rsidR="0040572E" w:rsidRPr="0040572E" w:rsidRDefault="0040572E" w:rsidP="0040572E">
      <w:pPr>
        <w:spacing w:after="33" w:line="240" w:lineRule="auto"/>
        <w:ind w:right="-126" w:firstLine="720"/>
        <w:jc w:val="both"/>
        <w:rPr>
          <w:rFonts w:ascii="Fira Sans" w:hAnsi="Fira Sans" w:cs="Times New Roman"/>
          <w:color w:val="FF0000"/>
        </w:rPr>
      </w:pPr>
    </w:p>
    <w:p w14:paraId="332DD4C1" w14:textId="359E0C99" w:rsidR="009712DE" w:rsidRPr="00505B0A" w:rsidRDefault="009712DE" w:rsidP="00AB2391">
      <w:pPr>
        <w:pStyle w:val="Heading1"/>
        <w:rPr>
          <w:rFonts w:ascii="Fira Sans" w:hAnsi="Fira Sans"/>
        </w:rPr>
      </w:pPr>
      <w:r w:rsidRPr="00505B0A">
        <w:rPr>
          <w:rFonts w:ascii="Fira Sans" w:hAnsi="Fira Sans"/>
        </w:rPr>
        <w:t>15.</w:t>
      </w:r>
      <w:r w:rsidRPr="00505B0A">
        <w:rPr>
          <w:rFonts w:ascii="Fira Sans" w:eastAsia="Arial" w:hAnsi="Fira Sans"/>
        </w:rPr>
        <w:t xml:space="preserve"> </w:t>
      </w:r>
      <w:proofErr w:type="spellStart"/>
      <w:r w:rsidRPr="00505B0A">
        <w:rPr>
          <w:rFonts w:ascii="Fira Sans" w:hAnsi="Fira Sans"/>
        </w:rPr>
        <w:t>Finalizarea</w:t>
      </w:r>
      <w:proofErr w:type="spellEnd"/>
      <w:r w:rsidRPr="00505B0A">
        <w:rPr>
          <w:rFonts w:ascii="Fira Sans" w:hAnsi="Fira Sans"/>
        </w:rPr>
        <w:t xml:space="preserve"> </w:t>
      </w:r>
      <w:proofErr w:type="spellStart"/>
      <w:r w:rsidRPr="00505B0A">
        <w:rPr>
          <w:rFonts w:ascii="Fira Sans" w:hAnsi="Fira Sans"/>
        </w:rPr>
        <w:t>lucrărilor</w:t>
      </w:r>
      <w:proofErr w:type="spellEnd"/>
      <w:r w:rsidRPr="00505B0A">
        <w:rPr>
          <w:rFonts w:ascii="Fira Sans" w:hAnsi="Fira Sans"/>
        </w:rPr>
        <w:t xml:space="preserve"> </w:t>
      </w:r>
    </w:p>
    <w:p w14:paraId="0047B7C0" w14:textId="77777777" w:rsidR="009712DE" w:rsidRPr="00505B0A" w:rsidRDefault="009712DE" w:rsidP="0089412E">
      <w:pPr>
        <w:spacing w:after="33" w:line="240" w:lineRule="auto"/>
        <w:ind w:right="-126"/>
        <w:jc w:val="both"/>
        <w:rPr>
          <w:rFonts w:ascii="Fira Sans" w:hAnsi="Fira Sans" w:cs="Times New Roman"/>
        </w:rPr>
      </w:pPr>
      <w:r w:rsidRPr="00505B0A">
        <w:rPr>
          <w:rFonts w:ascii="Fira Sans" w:hAnsi="Fira Sans" w:cs="Times New Roman"/>
        </w:rPr>
        <w:t>15.1</w:t>
      </w:r>
      <w:r w:rsidRPr="00505B0A">
        <w:rPr>
          <w:rFonts w:ascii="Fira Sans" w:eastAsia="Arial" w:hAnsi="Fira Sans" w:cs="Times New Roman"/>
        </w:rPr>
        <w:t xml:space="preserve"> </w:t>
      </w:r>
      <w:r w:rsidRPr="00505B0A">
        <w:rPr>
          <w:rFonts w:ascii="Fira Sans" w:hAnsi="Fira Sans" w:cs="Times New Roman"/>
        </w:rPr>
        <w:t xml:space="preserve">- Ansamblul lucrărilor sau, dacă este cazul, oricare parte a lor, prevăzut a fi finalizat într-un termen stabilit prin graficul de execuţie, trebuie finalizat în termenul convenit, termen care se calculează de la data începerii lucrărilor. </w:t>
      </w:r>
    </w:p>
    <w:p w14:paraId="5A60E6BD" w14:textId="2F6481FA" w:rsidR="009712DE" w:rsidRPr="00505B0A" w:rsidRDefault="009712DE" w:rsidP="0089412E">
      <w:pPr>
        <w:spacing w:after="29" w:line="240" w:lineRule="auto"/>
        <w:ind w:right="-126"/>
        <w:jc w:val="both"/>
        <w:rPr>
          <w:rFonts w:ascii="Fira Sans" w:hAnsi="Fira Sans" w:cs="Times New Roman"/>
        </w:rPr>
      </w:pPr>
      <w:r w:rsidRPr="00505B0A">
        <w:rPr>
          <w:rFonts w:ascii="Fira Sans" w:hAnsi="Fira Sans" w:cs="Times New Roman"/>
        </w:rPr>
        <w:t>15.2</w:t>
      </w:r>
      <w:r w:rsidRPr="00505B0A">
        <w:rPr>
          <w:rFonts w:ascii="Fira Sans" w:eastAsia="Arial" w:hAnsi="Fira Sans" w:cs="Times New Roman"/>
        </w:rPr>
        <w:t xml:space="preserve"> </w:t>
      </w:r>
      <w:r w:rsidRPr="00505B0A">
        <w:rPr>
          <w:rFonts w:ascii="Fira Sans" w:hAnsi="Fira Sans" w:cs="Times New Roman"/>
        </w:rPr>
        <w:t xml:space="preserve">- </w:t>
      </w:r>
      <w:r w:rsidR="00505B0A" w:rsidRPr="00505B0A">
        <w:rPr>
          <w:rFonts w:ascii="Fira Sans" w:hAnsi="Fira Sans" w:cs="Times New Roman"/>
        </w:rPr>
        <w:tab/>
      </w:r>
      <w:r w:rsidRPr="00505B0A">
        <w:rPr>
          <w:rFonts w:ascii="Fira Sans" w:hAnsi="Fira Sans" w:cs="Times New Roman"/>
        </w:rPr>
        <w:t xml:space="preserve">(1) La finalizarea lucrărilor, executantul are obligaţia de a notifica, în scris, achizitorului că sunt îndeplinite condiţiile de recepţie, solicitând acestuia convocarea comisiei de recepţie. </w:t>
      </w:r>
    </w:p>
    <w:p w14:paraId="5280BE05" w14:textId="0114812E" w:rsidR="009712DE" w:rsidRPr="00505B0A" w:rsidRDefault="0089412E" w:rsidP="00505B0A">
      <w:pPr>
        <w:spacing w:after="26" w:line="240" w:lineRule="auto"/>
        <w:ind w:right="-126" w:firstLine="720"/>
        <w:jc w:val="both"/>
        <w:rPr>
          <w:rFonts w:ascii="Fira Sans" w:hAnsi="Fira Sans" w:cs="Times New Roman"/>
        </w:rPr>
      </w:pPr>
      <w:r w:rsidRPr="00505B0A">
        <w:rPr>
          <w:rFonts w:ascii="Fira Sans" w:hAnsi="Fira Sans" w:cs="Times New Roman"/>
        </w:rPr>
        <w:t xml:space="preserve">(2) </w:t>
      </w:r>
      <w:r w:rsidR="009712DE" w:rsidRPr="00505B0A">
        <w:rPr>
          <w:rFonts w:ascii="Fira Sans" w:hAnsi="Fira Sans" w:cs="Times New Roman"/>
        </w:rPr>
        <w:t xml:space="preserve">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 </w:t>
      </w:r>
    </w:p>
    <w:p w14:paraId="3006BA7B" w14:textId="77777777" w:rsidR="009712DE" w:rsidRPr="00505B0A" w:rsidRDefault="009712DE" w:rsidP="0089412E">
      <w:pPr>
        <w:spacing w:after="0" w:line="240" w:lineRule="auto"/>
        <w:ind w:right="-125"/>
        <w:jc w:val="both"/>
        <w:rPr>
          <w:rFonts w:ascii="Fira Sans" w:hAnsi="Fira Sans" w:cs="Times New Roman"/>
        </w:rPr>
      </w:pPr>
      <w:r w:rsidRPr="00505B0A">
        <w:rPr>
          <w:rFonts w:ascii="Fira Sans" w:hAnsi="Fira Sans" w:cs="Times New Roman"/>
        </w:rPr>
        <w:t>15.3</w:t>
      </w:r>
      <w:r w:rsidRPr="00505B0A">
        <w:rPr>
          <w:rFonts w:ascii="Fira Sans" w:eastAsia="Arial" w:hAnsi="Fira Sans" w:cs="Times New Roman"/>
        </w:rPr>
        <w:t xml:space="preserve"> </w:t>
      </w:r>
      <w:r w:rsidRPr="00505B0A">
        <w:rPr>
          <w:rFonts w:ascii="Fira Sans" w:hAnsi="Fira Sans" w:cs="Times New Roman"/>
        </w:rPr>
        <w:t xml:space="preserve">-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 </w:t>
      </w:r>
    </w:p>
    <w:p w14:paraId="0D2CD368" w14:textId="77777777" w:rsidR="009712DE" w:rsidRPr="00505B0A" w:rsidRDefault="009712DE" w:rsidP="0089412E">
      <w:pPr>
        <w:spacing w:after="0" w:line="240" w:lineRule="auto"/>
        <w:ind w:right="-125"/>
        <w:jc w:val="both"/>
        <w:rPr>
          <w:rFonts w:ascii="Fira Sans" w:hAnsi="Fira Sans" w:cs="Times New Roman"/>
        </w:rPr>
      </w:pPr>
      <w:r w:rsidRPr="00505B0A">
        <w:rPr>
          <w:rFonts w:ascii="Fira Sans" w:hAnsi="Fira Sans" w:cs="Times New Roman"/>
        </w:rPr>
        <w:t>15.4</w:t>
      </w:r>
      <w:r w:rsidRPr="00505B0A">
        <w:rPr>
          <w:rFonts w:ascii="Fira Sans" w:eastAsia="Arial" w:hAnsi="Fira Sans" w:cs="Times New Roman"/>
        </w:rPr>
        <w:t xml:space="preserve"> </w:t>
      </w:r>
      <w:r w:rsidRPr="00505B0A">
        <w:rPr>
          <w:rFonts w:ascii="Fira Sans" w:hAnsi="Fira Sans" w:cs="Times New Roman"/>
        </w:rPr>
        <w:t xml:space="preserve">- Recepţia se poate face şi pentru părţi ale lucrării, distincte din punct de vedere fizic şi funcţional. </w:t>
      </w:r>
    </w:p>
    <w:p w14:paraId="0BB704A4" w14:textId="011A4AFF" w:rsidR="009712DE" w:rsidRPr="00505B0A" w:rsidRDefault="009712DE" w:rsidP="00635DC4">
      <w:pPr>
        <w:spacing w:after="4" w:line="240" w:lineRule="auto"/>
        <w:ind w:right="-126"/>
        <w:jc w:val="both"/>
        <w:rPr>
          <w:rFonts w:ascii="Fira Sans" w:hAnsi="Fira Sans" w:cs="Times New Roman"/>
        </w:rPr>
      </w:pPr>
    </w:p>
    <w:p w14:paraId="0739C27A" w14:textId="77777777" w:rsidR="009712DE" w:rsidRPr="00505B0A" w:rsidRDefault="009712DE" w:rsidP="00AB2391">
      <w:pPr>
        <w:pStyle w:val="Heading1"/>
        <w:rPr>
          <w:rFonts w:ascii="Fira Sans" w:hAnsi="Fira Sans"/>
        </w:rPr>
      </w:pPr>
      <w:r w:rsidRPr="00505B0A">
        <w:rPr>
          <w:rFonts w:ascii="Fira Sans" w:hAnsi="Fira Sans"/>
        </w:rPr>
        <w:lastRenderedPageBreak/>
        <w:t>16.</w:t>
      </w:r>
      <w:r w:rsidRPr="00505B0A">
        <w:rPr>
          <w:rFonts w:ascii="Fira Sans" w:eastAsia="Arial" w:hAnsi="Fira Sans"/>
        </w:rPr>
        <w:t xml:space="preserve"> </w:t>
      </w:r>
      <w:proofErr w:type="spellStart"/>
      <w:r w:rsidRPr="00505B0A">
        <w:rPr>
          <w:rFonts w:ascii="Fira Sans" w:hAnsi="Fira Sans"/>
        </w:rPr>
        <w:t>Perioada</w:t>
      </w:r>
      <w:proofErr w:type="spellEnd"/>
      <w:r w:rsidRPr="00505B0A">
        <w:rPr>
          <w:rFonts w:ascii="Fira Sans" w:hAnsi="Fira Sans"/>
        </w:rPr>
        <w:t xml:space="preserve"> de </w:t>
      </w:r>
      <w:proofErr w:type="spellStart"/>
      <w:r w:rsidRPr="00505B0A">
        <w:rPr>
          <w:rFonts w:ascii="Fira Sans" w:hAnsi="Fira Sans"/>
        </w:rPr>
        <w:t>garanţie</w:t>
      </w:r>
      <w:proofErr w:type="spellEnd"/>
      <w:r w:rsidRPr="00505B0A">
        <w:rPr>
          <w:rFonts w:ascii="Fira Sans" w:hAnsi="Fira Sans"/>
        </w:rPr>
        <w:t xml:space="preserve"> </w:t>
      </w:r>
      <w:proofErr w:type="spellStart"/>
      <w:r w:rsidRPr="00505B0A">
        <w:rPr>
          <w:rFonts w:ascii="Fira Sans" w:hAnsi="Fira Sans"/>
        </w:rPr>
        <w:t>acordată</w:t>
      </w:r>
      <w:proofErr w:type="spellEnd"/>
      <w:r w:rsidRPr="00505B0A">
        <w:rPr>
          <w:rFonts w:ascii="Fira Sans" w:hAnsi="Fira Sans"/>
        </w:rPr>
        <w:t xml:space="preserve"> </w:t>
      </w:r>
      <w:proofErr w:type="spellStart"/>
      <w:r w:rsidRPr="00505B0A">
        <w:rPr>
          <w:rFonts w:ascii="Fira Sans" w:hAnsi="Fira Sans"/>
        </w:rPr>
        <w:t>lucrărilor</w:t>
      </w:r>
      <w:proofErr w:type="spellEnd"/>
      <w:r w:rsidRPr="00505B0A">
        <w:rPr>
          <w:rFonts w:ascii="Fira Sans" w:hAnsi="Fira Sans"/>
        </w:rPr>
        <w:t xml:space="preserve"> </w:t>
      </w:r>
    </w:p>
    <w:p w14:paraId="4DE66CF4" w14:textId="5202DD67" w:rsidR="009712DE" w:rsidRPr="00505B0A" w:rsidRDefault="009712DE" w:rsidP="00505B0A">
      <w:pPr>
        <w:spacing w:after="0" w:line="240" w:lineRule="auto"/>
        <w:ind w:right="-125"/>
        <w:jc w:val="both"/>
        <w:rPr>
          <w:rFonts w:ascii="Fira Sans" w:hAnsi="Fira Sans" w:cs="Times New Roman"/>
        </w:rPr>
      </w:pPr>
      <w:r w:rsidRPr="00505B0A">
        <w:rPr>
          <w:rFonts w:ascii="Fira Sans" w:hAnsi="Fira Sans" w:cs="Times New Roman"/>
        </w:rPr>
        <w:t>16.1</w:t>
      </w:r>
      <w:r w:rsidRPr="00505B0A">
        <w:rPr>
          <w:rFonts w:ascii="Fira Sans" w:eastAsia="Arial" w:hAnsi="Fira Sans" w:cs="Times New Roman"/>
        </w:rPr>
        <w:t xml:space="preserve"> </w:t>
      </w:r>
      <w:r w:rsidRPr="00505B0A">
        <w:rPr>
          <w:rFonts w:ascii="Fira Sans" w:hAnsi="Fira Sans" w:cs="Times New Roman"/>
        </w:rPr>
        <w:t xml:space="preserve">- Perioada de garanţie este de </w:t>
      </w:r>
      <w:r w:rsidR="00A94875" w:rsidRPr="00505B0A">
        <w:rPr>
          <w:rFonts w:ascii="Fira Sans" w:hAnsi="Fira Sans" w:cs="Times New Roman"/>
          <w:b/>
        </w:rPr>
        <w:t>.....</w:t>
      </w:r>
      <w:r w:rsidRPr="00505B0A">
        <w:rPr>
          <w:rFonts w:ascii="Fira Sans" w:hAnsi="Fira Sans" w:cs="Times New Roman"/>
          <w:b/>
        </w:rPr>
        <w:t xml:space="preserve"> luni </w:t>
      </w:r>
      <w:r w:rsidR="00944701" w:rsidRPr="00944701">
        <w:rPr>
          <w:rFonts w:ascii="Fira Sans" w:hAnsi="Fira Sans" w:cs="Times New Roman"/>
          <w:bCs/>
          <w:i/>
          <w:iCs/>
        </w:rPr>
        <w:t>(se completeaza cu garantia ofertata)</w:t>
      </w:r>
      <w:r w:rsidR="00944701">
        <w:rPr>
          <w:rFonts w:ascii="Fira Sans" w:hAnsi="Fira Sans" w:cs="Times New Roman"/>
          <w:b/>
        </w:rPr>
        <w:t xml:space="preserve"> </w:t>
      </w:r>
      <w:r w:rsidRPr="00505B0A">
        <w:rPr>
          <w:rFonts w:ascii="Fira Sans" w:hAnsi="Fira Sans" w:cs="Times New Roman"/>
        </w:rPr>
        <w:t xml:space="preserve">și decurge de la data recepţiei la terminarea lucrărilor şi până la recepţia finală. </w:t>
      </w:r>
    </w:p>
    <w:p w14:paraId="1F42F786" w14:textId="4764343B" w:rsidR="0089412E" w:rsidRPr="00505B0A" w:rsidRDefault="009712DE" w:rsidP="00505B0A">
      <w:pPr>
        <w:spacing w:after="0" w:line="240" w:lineRule="auto"/>
        <w:ind w:right="-125"/>
        <w:jc w:val="both"/>
        <w:rPr>
          <w:rFonts w:ascii="Fira Sans" w:hAnsi="Fira Sans" w:cs="Times New Roman"/>
        </w:rPr>
      </w:pPr>
      <w:r w:rsidRPr="00505B0A">
        <w:rPr>
          <w:rFonts w:ascii="Fira Sans" w:hAnsi="Fira Sans" w:cs="Times New Roman"/>
        </w:rPr>
        <w:t>16.2</w:t>
      </w:r>
      <w:r w:rsidRPr="00505B0A">
        <w:rPr>
          <w:rFonts w:ascii="Fira Sans" w:eastAsia="Arial" w:hAnsi="Fira Sans" w:cs="Times New Roman"/>
        </w:rPr>
        <w:t xml:space="preserve"> </w:t>
      </w:r>
      <w:r w:rsidRPr="00505B0A">
        <w:rPr>
          <w:rFonts w:ascii="Fira Sans" w:hAnsi="Fira Sans" w:cs="Times New Roman"/>
        </w:rPr>
        <w:t xml:space="preserve">- </w:t>
      </w:r>
      <w:r w:rsidR="00505B0A" w:rsidRPr="00505B0A">
        <w:rPr>
          <w:rFonts w:ascii="Fira Sans" w:hAnsi="Fira Sans" w:cs="Times New Roman"/>
        </w:rPr>
        <w:tab/>
      </w:r>
      <w:r w:rsidRPr="00505B0A">
        <w:rPr>
          <w:rFonts w:ascii="Fira Sans" w:hAnsi="Fira Sans" w:cs="Times New Roman"/>
        </w:rPr>
        <w:t xml:space="preserve">(1) În perioada de garanţie, executantul are obligaţia, în urma dispoziţiei date de achizitor, de a executa toate lucrările de modificare, reconstrucţie şi remediere a viciilor şi altor defecte a căror cauză este nerespectarea clauzelor contractuale. </w:t>
      </w:r>
    </w:p>
    <w:p w14:paraId="2F7DD6F3" w14:textId="68DEFF3B" w:rsidR="009712DE" w:rsidRPr="00505B0A" w:rsidRDefault="0089412E" w:rsidP="00505B0A">
      <w:pPr>
        <w:spacing w:after="0" w:line="240" w:lineRule="auto"/>
        <w:ind w:right="-125" w:firstLine="720"/>
        <w:jc w:val="both"/>
        <w:rPr>
          <w:rFonts w:ascii="Fira Sans" w:hAnsi="Fira Sans" w:cs="Times New Roman"/>
        </w:rPr>
      </w:pPr>
      <w:r w:rsidRPr="00505B0A">
        <w:rPr>
          <w:rFonts w:ascii="Fira Sans" w:hAnsi="Fira Sans" w:cs="Times New Roman"/>
        </w:rPr>
        <w:t xml:space="preserve">(2) </w:t>
      </w:r>
      <w:r w:rsidR="009712DE" w:rsidRPr="00505B0A">
        <w:rPr>
          <w:rFonts w:ascii="Fira Sans" w:hAnsi="Fira Sans" w:cs="Times New Roman"/>
        </w:rPr>
        <w:t xml:space="preserve">Executantul are obligaţia de a executa toate activităţile prevăzute la alin.(1), pe cheltuiala proprie, în cazul în care ele sunt necesare datorită: </w:t>
      </w:r>
    </w:p>
    <w:p w14:paraId="496BFE88" w14:textId="77777777" w:rsidR="00A91D90" w:rsidRDefault="009712DE" w:rsidP="00A91D90">
      <w:pPr>
        <w:spacing w:after="0" w:line="240" w:lineRule="auto"/>
        <w:ind w:left="720" w:right="-125" w:firstLine="720"/>
        <w:jc w:val="both"/>
        <w:rPr>
          <w:rFonts w:ascii="Fira Sans" w:hAnsi="Fira Sans" w:cs="Times New Roman"/>
        </w:rPr>
      </w:pPr>
      <w:r w:rsidRPr="00505B0A">
        <w:rPr>
          <w:rFonts w:ascii="Fira Sans" w:hAnsi="Fira Sans" w:cs="Times New Roman"/>
        </w:rPr>
        <w:t>i)</w:t>
      </w:r>
      <w:r w:rsidRPr="00505B0A">
        <w:rPr>
          <w:rFonts w:ascii="Fira Sans" w:eastAsia="Arial" w:hAnsi="Fira Sans" w:cs="Times New Roman"/>
        </w:rPr>
        <w:t xml:space="preserve"> </w:t>
      </w:r>
      <w:r w:rsidRPr="00505B0A">
        <w:rPr>
          <w:rFonts w:ascii="Fira Sans" w:hAnsi="Fira Sans" w:cs="Times New Roman"/>
        </w:rPr>
        <w:t xml:space="preserve">utilizării de materiale, de instalaţii sau a unei manopere neconforme cu prevederile contractului; sau </w:t>
      </w:r>
    </w:p>
    <w:p w14:paraId="488B706D" w14:textId="77777777" w:rsidR="00A91D90" w:rsidRDefault="009712DE" w:rsidP="00A91D90">
      <w:pPr>
        <w:spacing w:after="0" w:line="240" w:lineRule="auto"/>
        <w:ind w:left="720" w:right="-125" w:firstLine="720"/>
        <w:jc w:val="both"/>
        <w:rPr>
          <w:rFonts w:ascii="Fira Sans" w:hAnsi="Fira Sans" w:cs="Times New Roman"/>
        </w:rPr>
      </w:pPr>
      <w:r w:rsidRPr="00505B0A">
        <w:rPr>
          <w:rFonts w:ascii="Fira Sans" w:hAnsi="Fira Sans" w:cs="Times New Roman"/>
        </w:rPr>
        <w:t>ii)</w:t>
      </w:r>
      <w:r w:rsidRPr="00505B0A">
        <w:rPr>
          <w:rFonts w:ascii="Fira Sans" w:eastAsia="Arial" w:hAnsi="Fira Sans" w:cs="Times New Roman"/>
        </w:rPr>
        <w:t xml:space="preserve"> </w:t>
      </w:r>
      <w:r w:rsidRPr="00505B0A">
        <w:rPr>
          <w:rFonts w:ascii="Fira Sans" w:hAnsi="Fira Sans" w:cs="Times New Roman"/>
        </w:rPr>
        <w:t xml:space="preserve">unui viciu de concepţie, acolo unde executantul este responsabil de proiectarea unei părţi a lucrărilor; sau </w:t>
      </w:r>
      <w:r w:rsidR="0089412E" w:rsidRPr="00505B0A">
        <w:rPr>
          <w:rFonts w:ascii="Fira Sans" w:hAnsi="Fira Sans" w:cs="Times New Roman"/>
        </w:rPr>
        <w:t xml:space="preserve"> </w:t>
      </w:r>
    </w:p>
    <w:p w14:paraId="10C12F17" w14:textId="4F108A03" w:rsidR="0089412E" w:rsidRPr="00505B0A" w:rsidRDefault="009712DE" w:rsidP="00A91D90">
      <w:pPr>
        <w:spacing w:after="0" w:line="240" w:lineRule="auto"/>
        <w:ind w:left="720" w:right="-125" w:firstLine="720"/>
        <w:jc w:val="both"/>
        <w:rPr>
          <w:rFonts w:ascii="Fira Sans" w:hAnsi="Fira Sans" w:cs="Times New Roman"/>
        </w:rPr>
      </w:pPr>
      <w:r w:rsidRPr="00505B0A">
        <w:rPr>
          <w:rFonts w:ascii="Fira Sans" w:hAnsi="Fira Sans" w:cs="Times New Roman"/>
        </w:rPr>
        <w:t>iii)</w:t>
      </w:r>
      <w:r w:rsidRPr="00505B0A">
        <w:rPr>
          <w:rFonts w:ascii="Fira Sans" w:eastAsia="Arial" w:hAnsi="Fira Sans" w:cs="Times New Roman"/>
        </w:rPr>
        <w:t xml:space="preserve"> </w:t>
      </w:r>
      <w:r w:rsidRPr="00505B0A">
        <w:rPr>
          <w:rFonts w:ascii="Fira Sans" w:hAnsi="Fira Sans" w:cs="Times New Roman"/>
        </w:rPr>
        <w:t xml:space="preserve">neglijenţei sau neîndeplinirii de catre executant a oricăreia dintre obligaţiile explicite sau implicite care îi revin în baza contractului. </w:t>
      </w:r>
    </w:p>
    <w:p w14:paraId="37BDFBE8" w14:textId="65D7AEC8" w:rsidR="009712DE" w:rsidRPr="00505B0A" w:rsidRDefault="0089412E" w:rsidP="00505B0A">
      <w:pPr>
        <w:spacing w:after="0" w:line="240" w:lineRule="auto"/>
        <w:ind w:right="-125" w:firstLine="720"/>
        <w:jc w:val="both"/>
        <w:rPr>
          <w:rFonts w:ascii="Fira Sans" w:hAnsi="Fira Sans" w:cs="Times New Roman"/>
        </w:rPr>
      </w:pPr>
      <w:r w:rsidRPr="00505B0A">
        <w:rPr>
          <w:rFonts w:ascii="Fira Sans" w:hAnsi="Fira Sans" w:cs="Times New Roman"/>
        </w:rPr>
        <w:t xml:space="preserve">(3) </w:t>
      </w:r>
      <w:r w:rsidR="009712DE" w:rsidRPr="00505B0A">
        <w:rPr>
          <w:rFonts w:ascii="Fira Sans" w:hAnsi="Fira Sans" w:cs="Times New Roman"/>
        </w:rPr>
        <w:t xml:space="preserve">În cazul în care defecţiunile nu se datorează executantului, lucrările fiind executate de către acesta conform prevederilor contractului, costul remedierilor va fi evaluat şi plătit ca lucrări suplimentare. </w:t>
      </w:r>
    </w:p>
    <w:p w14:paraId="446AD521" w14:textId="176F3979" w:rsidR="00505B0A" w:rsidRPr="00505B0A" w:rsidRDefault="009712DE" w:rsidP="00505B0A">
      <w:pPr>
        <w:spacing w:after="0" w:line="240" w:lineRule="auto"/>
        <w:ind w:right="-125"/>
        <w:jc w:val="both"/>
        <w:rPr>
          <w:rFonts w:ascii="Fira Sans" w:hAnsi="Fira Sans" w:cs="Times New Roman"/>
        </w:rPr>
      </w:pPr>
      <w:r w:rsidRPr="00505B0A">
        <w:rPr>
          <w:rFonts w:ascii="Fira Sans" w:hAnsi="Fira Sans" w:cs="Times New Roman"/>
        </w:rPr>
        <w:t>16.3</w:t>
      </w:r>
      <w:r w:rsidRPr="00505B0A">
        <w:rPr>
          <w:rFonts w:ascii="Fira Sans" w:eastAsia="Arial" w:hAnsi="Fira Sans" w:cs="Times New Roman"/>
        </w:rPr>
        <w:t xml:space="preserve"> </w:t>
      </w:r>
      <w:r w:rsidRPr="00505B0A">
        <w:rPr>
          <w:rFonts w:ascii="Fira Sans" w:hAnsi="Fira Sans" w:cs="Times New Roman"/>
        </w:rPr>
        <w:t xml:space="preserve">- În cazul în care executantul nu execută lucrările prevazute la clauza 15.2 alin.(2), achizitorul este îndreptăţit să angajeze şi să plătească alte persoane care să le execute. Cheltuielile aferente acestor lucrări vor fi recuperate de către achizitor de la executant sau reţinute din sumele cuvenite acestuia.  </w:t>
      </w:r>
    </w:p>
    <w:p w14:paraId="1523814F" w14:textId="77777777" w:rsidR="00505B0A" w:rsidRPr="00505B0A" w:rsidRDefault="00505B0A" w:rsidP="00505B0A">
      <w:pPr>
        <w:spacing w:after="0" w:line="240" w:lineRule="auto"/>
        <w:ind w:right="-125"/>
        <w:jc w:val="both"/>
        <w:rPr>
          <w:rFonts w:ascii="Fira Sans" w:hAnsi="Fira Sans" w:cs="Times New Roman"/>
        </w:rPr>
      </w:pPr>
    </w:p>
    <w:p w14:paraId="6102EB0D" w14:textId="57CEC722" w:rsidR="009942D6" w:rsidRPr="00505B0A" w:rsidRDefault="009712DE" w:rsidP="00505B0A">
      <w:pPr>
        <w:pStyle w:val="Heading1"/>
        <w:rPr>
          <w:rFonts w:ascii="Fira Sans" w:hAnsi="Fira Sans"/>
        </w:rPr>
      </w:pPr>
      <w:r w:rsidRPr="00505B0A">
        <w:rPr>
          <w:rFonts w:ascii="Fira Sans" w:hAnsi="Fira Sans"/>
        </w:rPr>
        <w:t>17.</w:t>
      </w:r>
      <w:r w:rsidRPr="00505B0A">
        <w:rPr>
          <w:rFonts w:ascii="Fira Sans" w:eastAsia="Arial" w:hAnsi="Fira Sans"/>
        </w:rPr>
        <w:t xml:space="preserve"> </w:t>
      </w:r>
      <w:proofErr w:type="spellStart"/>
      <w:r w:rsidRPr="00505B0A">
        <w:rPr>
          <w:rFonts w:ascii="Fira Sans" w:hAnsi="Fira Sans"/>
        </w:rPr>
        <w:t>Modalităţi</w:t>
      </w:r>
      <w:proofErr w:type="spellEnd"/>
      <w:r w:rsidRPr="00505B0A">
        <w:rPr>
          <w:rFonts w:ascii="Fira Sans" w:hAnsi="Fira Sans"/>
        </w:rPr>
        <w:t xml:space="preserve"> de </w:t>
      </w:r>
      <w:proofErr w:type="spellStart"/>
      <w:r w:rsidRPr="00505B0A">
        <w:rPr>
          <w:rFonts w:ascii="Fira Sans" w:hAnsi="Fira Sans"/>
        </w:rPr>
        <w:t>plată</w:t>
      </w:r>
      <w:proofErr w:type="spellEnd"/>
      <w:r w:rsidRPr="00505B0A">
        <w:rPr>
          <w:rFonts w:ascii="Fira Sans" w:hAnsi="Fira Sans"/>
        </w:rPr>
        <w:t xml:space="preserve"> </w:t>
      </w:r>
      <w:r w:rsidR="009942D6" w:rsidRPr="00505B0A">
        <w:rPr>
          <w:rFonts w:ascii="Fira Sans" w:hAnsi="Fira Sans"/>
        </w:rPr>
        <w:t xml:space="preserve"> </w:t>
      </w:r>
    </w:p>
    <w:p w14:paraId="382AE975" w14:textId="77777777" w:rsidR="00E16FA6" w:rsidRPr="008550C5" w:rsidRDefault="00E16FA6" w:rsidP="00E16FA6">
      <w:pPr>
        <w:pStyle w:val="Default"/>
        <w:jc w:val="both"/>
        <w:rPr>
          <w:rFonts w:ascii="Fira Sans" w:hAnsi="Fira Sans" w:cs="Times New Roman"/>
          <w:color w:val="auto"/>
          <w:sz w:val="22"/>
          <w:szCs w:val="22"/>
          <w:lang w:val="ro-RO"/>
        </w:rPr>
      </w:pPr>
      <w:r w:rsidRPr="008550C5">
        <w:rPr>
          <w:rFonts w:ascii="Fira Sans" w:hAnsi="Fira Sans" w:cs="Times New Roman"/>
          <w:color w:val="auto"/>
          <w:sz w:val="22"/>
          <w:szCs w:val="22"/>
          <w:lang w:val="ro-RO"/>
        </w:rPr>
        <w:t xml:space="preserve">17.1 (1) Achizitorul are obligația de a efectua plata contractului conform Art. 4. Obiectul și prețul contractului din acest contract. </w:t>
      </w:r>
    </w:p>
    <w:p w14:paraId="614B0B2A" w14:textId="77777777" w:rsidR="00E16FA6" w:rsidRPr="008550C5" w:rsidRDefault="00E16FA6" w:rsidP="00E16FA6">
      <w:pPr>
        <w:pStyle w:val="Default"/>
        <w:jc w:val="both"/>
        <w:rPr>
          <w:rFonts w:ascii="Fira Sans" w:hAnsi="Fira Sans" w:cs="Times New Roman"/>
          <w:color w:val="auto"/>
          <w:sz w:val="22"/>
          <w:szCs w:val="22"/>
          <w:lang w:val="ro-RO"/>
        </w:rPr>
      </w:pPr>
      <w:r w:rsidRPr="008550C5">
        <w:rPr>
          <w:rFonts w:ascii="Fira Sans" w:hAnsi="Fira Sans" w:cs="Times New Roman"/>
          <w:color w:val="auto"/>
          <w:sz w:val="22"/>
          <w:szCs w:val="22"/>
          <w:lang w:val="ro-RO"/>
        </w:rPr>
        <w:t xml:space="preserve">(2) Lucrările se vor măsura, iar plățile se vor face pentru cantitățile real executate, prin aplicarea prețurilor unitare cantităților real executate pentru articolele respective, conform prezentului Contractului. </w:t>
      </w:r>
    </w:p>
    <w:p w14:paraId="16F8260C" w14:textId="77777777" w:rsidR="00E16FA6" w:rsidRPr="008550C5" w:rsidRDefault="00E16FA6" w:rsidP="00E16FA6">
      <w:pPr>
        <w:pStyle w:val="Default"/>
        <w:jc w:val="both"/>
        <w:rPr>
          <w:rFonts w:ascii="Fira Sans" w:hAnsi="Fira Sans" w:cs="Times New Roman"/>
          <w:color w:val="auto"/>
          <w:sz w:val="22"/>
          <w:szCs w:val="22"/>
          <w:lang w:val="ro-RO"/>
        </w:rPr>
      </w:pPr>
      <w:r w:rsidRPr="008550C5">
        <w:rPr>
          <w:rFonts w:ascii="Fira Sans" w:hAnsi="Fira Sans" w:cs="Times New Roman"/>
          <w:color w:val="auto"/>
          <w:sz w:val="22"/>
          <w:szCs w:val="22"/>
          <w:lang w:val="ro-RO"/>
        </w:rPr>
        <w:t xml:space="preserve">17.2 (1) Executantul va emite factura numai după verificarea, acceptarea și semnarea situațiilor lunare de lucrări, de către persoanele responsabile din partea achizitorului. </w:t>
      </w:r>
    </w:p>
    <w:p w14:paraId="48D86164" w14:textId="77777777" w:rsidR="00E16FA6" w:rsidRPr="008550C5" w:rsidRDefault="00E16FA6" w:rsidP="00E16FA6">
      <w:pPr>
        <w:pStyle w:val="Default"/>
        <w:jc w:val="both"/>
        <w:rPr>
          <w:rFonts w:ascii="Fira Sans" w:hAnsi="Fira Sans" w:cs="Times New Roman"/>
          <w:color w:val="auto"/>
          <w:sz w:val="22"/>
          <w:szCs w:val="22"/>
          <w:lang w:val="ro-RO"/>
        </w:rPr>
      </w:pPr>
      <w:r w:rsidRPr="008550C5">
        <w:rPr>
          <w:rFonts w:ascii="Fira Sans" w:hAnsi="Fira Sans" w:cs="Times New Roman"/>
          <w:color w:val="auto"/>
          <w:sz w:val="22"/>
          <w:szCs w:val="22"/>
          <w:lang w:val="ro-RO"/>
        </w:rPr>
        <w:t xml:space="preserve">(2) Verificarea, acceptarea și semnarea situațiilor de lucrări se face în termen de maxim 30 de zile calendaristice de la predarea acestora de către executant, după ce acestea sunt acceptate și semnate de către Dirigintele de șantier. </w:t>
      </w:r>
    </w:p>
    <w:p w14:paraId="301D1AA9" w14:textId="77777777" w:rsidR="00E16FA6" w:rsidRPr="008550C5" w:rsidRDefault="00E16FA6" w:rsidP="00E16FA6">
      <w:pPr>
        <w:pStyle w:val="Default"/>
        <w:jc w:val="both"/>
        <w:rPr>
          <w:rFonts w:ascii="Fira Sans" w:hAnsi="Fira Sans" w:cs="Times New Roman"/>
          <w:color w:val="auto"/>
          <w:sz w:val="22"/>
          <w:szCs w:val="22"/>
          <w:lang w:val="ro-RO"/>
        </w:rPr>
      </w:pPr>
      <w:r w:rsidRPr="008550C5">
        <w:rPr>
          <w:rFonts w:ascii="Fira Sans" w:hAnsi="Fira Sans" w:cs="Times New Roman"/>
          <w:color w:val="auto"/>
          <w:sz w:val="22"/>
          <w:szCs w:val="22"/>
          <w:lang w:val="ro-RO"/>
        </w:rPr>
        <w:t xml:space="preserve">17.3 Plata contravalorii lucrărilor executate se face, prin virament bancar, în baza facturii, emisă de către executant pentru suma la care este îndreptățit conform prevederilor contractuale, direct în contul/conturile indicate de executant pe factură. </w:t>
      </w:r>
    </w:p>
    <w:p w14:paraId="67949D5C" w14:textId="77777777" w:rsidR="00E16FA6" w:rsidRPr="008550C5" w:rsidRDefault="00E16FA6" w:rsidP="00E16FA6">
      <w:pPr>
        <w:pStyle w:val="Default"/>
        <w:jc w:val="both"/>
        <w:rPr>
          <w:rFonts w:ascii="Fira Sans" w:hAnsi="Fira Sans" w:cs="Times New Roman"/>
          <w:color w:val="auto"/>
          <w:sz w:val="22"/>
          <w:szCs w:val="22"/>
          <w:lang w:val="ro-RO"/>
        </w:rPr>
      </w:pPr>
      <w:r w:rsidRPr="008550C5">
        <w:rPr>
          <w:rFonts w:ascii="Fira Sans" w:hAnsi="Fira Sans" w:cs="Times New Roman"/>
          <w:color w:val="auto"/>
          <w:sz w:val="22"/>
          <w:szCs w:val="22"/>
          <w:lang w:val="ro-RO"/>
        </w:rPr>
        <w:t xml:space="preserve">17.4 Cheltuielile aferente procentului de diverse și neprevăzute vor fi decontate, doar dacă apar cheltuieli cu lucrări care pot fi incidente pe parcursul derulării contractului și care nu reprezintă modificări substanțiale ale contractului de achiziție publică. În acest sens se va întocmi un act adițional la prezentul contract. </w:t>
      </w:r>
    </w:p>
    <w:p w14:paraId="4B65B5B4" w14:textId="77777777" w:rsidR="00E16FA6" w:rsidRPr="008550C5" w:rsidRDefault="00E16FA6" w:rsidP="00E16FA6">
      <w:pPr>
        <w:pStyle w:val="Default"/>
        <w:jc w:val="both"/>
        <w:rPr>
          <w:rFonts w:ascii="Fira Sans" w:hAnsi="Fira Sans" w:cs="Times New Roman"/>
          <w:color w:val="auto"/>
          <w:sz w:val="22"/>
          <w:szCs w:val="22"/>
          <w:lang w:val="ro-RO"/>
        </w:rPr>
      </w:pPr>
      <w:r w:rsidRPr="008550C5">
        <w:rPr>
          <w:rFonts w:ascii="Fira Sans" w:hAnsi="Fira Sans" w:cs="Times New Roman"/>
          <w:color w:val="auto"/>
          <w:sz w:val="22"/>
          <w:szCs w:val="22"/>
          <w:lang w:val="ro-RO"/>
        </w:rPr>
        <w:t xml:space="preserve">17.5 Plăți parțiale </w:t>
      </w:r>
    </w:p>
    <w:p w14:paraId="17F887B8" w14:textId="77777777" w:rsidR="00E16FA6" w:rsidRPr="008550C5" w:rsidRDefault="00E16FA6" w:rsidP="00E16FA6">
      <w:pPr>
        <w:pStyle w:val="Default"/>
        <w:jc w:val="both"/>
        <w:rPr>
          <w:rFonts w:ascii="Fira Sans" w:hAnsi="Fira Sans" w:cs="Times New Roman"/>
          <w:color w:val="auto"/>
          <w:sz w:val="22"/>
          <w:szCs w:val="22"/>
          <w:lang w:val="ro-RO"/>
        </w:rPr>
      </w:pPr>
      <w:r w:rsidRPr="008550C5">
        <w:rPr>
          <w:rFonts w:ascii="Fira Sans" w:hAnsi="Fira Sans" w:cs="Times New Roman"/>
          <w:color w:val="auto"/>
          <w:sz w:val="22"/>
          <w:szCs w:val="22"/>
          <w:lang w:val="ro-RO"/>
        </w:rPr>
        <w:t xml:space="preserve">17.5.1 (1) Plățile parțiale trebuie să fie făcute, la cererea Contractantului, la valoarea lucrărilor executate conform contractului. Lucrările executate trebuie să fie dovedite ca atare printr-o situație de lucrări, întocmită astfel încât să asigure o rapidă și sigură verificare a lor. Din situațiile de lucrări achizitorul va putea face scăzăminte pentru servicii făcute executantului și convenite cu acesta. </w:t>
      </w:r>
    </w:p>
    <w:p w14:paraId="347B62B4" w14:textId="77777777" w:rsidR="00E16FA6" w:rsidRPr="008550C5" w:rsidRDefault="00E16FA6" w:rsidP="00E16FA6">
      <w:pPr>
        <w:pStyle w:val="Default"/>
        <w:jc w:val="both"/>
        <w:rPr>
          <w:rFonts w:ascii="Fira Sans" w:hAnsi="Fira Sans" w:cs="Times New Roman"/>
          <w:color w:val="auto"/>
          <w:sz w:val="22"/>
          <w:szCs w:val="22"/>
          <w:lang w:val="ro-RO"/>
        </w:rPr>
      </w:pPr>
      <w:r w:rsidRPr="008550C5">
        <w:rPr>
          <w:rFonts w:ascii="Fira Sans" w:hAnsi="Fira Sans" w:cs="Times New Roman"/>
          <w:color w:val="auto"/>
          <w:sz w:val="22"/>
          <w:szCs w:val="22"/>
          <w:lang w:val="ro-RO"/>
        </w:rPr>
        <w:t xml:space="preserve">(2) Situațiile de lucrări, pentru lucrările executate, sunt verificate și confirmate de Dirigintele de șantier. </w:t>
      </w:r>
    </w:p>
    <w:p w14:paraId="7C866A74" w14:textId="77777777" w:rsidR="00E16FA6" w:rsidRPr="008550C5" w:rsidRDefault="00E16FA6" w:rsidP="00E16FA6">
      <w:pPr>
        <w:pStyle w:val="Default"/>
        <w:jc w:val="both"/>
        <w:rPr>
          <w:rFonts w:ascii="Fira Sans" w:hAnsi="Fira Sans" w:cs="Times New Roman"/>
          <w:color w:val="auto"/>
          <w:sz w:val="22"/>
          <w:szCs w:val="22"/>
          <w:lang w:val="ro-RO"/>
        </w:rPr>
      </w:pPr>
      <w:r w:rsidRPr="008550C5">
        <w:rPr>
          <w:rFonts w:ascii="Fira Sans" w:hAnsi="Fira Sans" w:cs="Times New Roman"/>
          <w:color w:val="auto"/>
          <w:sz w:val="22"/>
          <w:szCs w:val="22"/>
          <w:lang w:val="ro-RO"/>
        </w:rPr>
        <w:t xml:space="preserve">(3) Plățile parțiale se efectuează, de regulă, la intervale lunare, dar nu influențează responsabilitatea executantului și garanția de bună execuție; ele nu se consideră, de către achizitor, ca recepție a lucrărilor executate. </w:t>
      </w:r>
    </w:p>
    <w:p w14:paraId="4BAEE6E4" w14:textId="77777777" w:rsidR="00E16FA6" w:rsidRPr="008550C5" w:rsidRDefault="00E16FA6" w:rsidP="00E16FA6">
      <w:pPr>
        <w:pStyle w:val="Default"/>
        <w:jc w:val="both"/>
        <w:rPr>
          <w:rFonts w:ascii="Fira Sans" w:hAnsi="Fira Sans" w:cs="Times New Roman"/>
          <w:color w:val="auto"/>
          <w:sz w:val="22"/>
          <w:szCs w:val="22"/>
          <w:lang w:val="ro-RO"/>
        </w:rPr>
      </w:pPr>
      <w:r w:rsidRPr="008550C5">
        <w:rPr>
          <w:rFonts w:ascii="Fira Sans" w:hAnsi="Fira Sans" w:cs="Times New Roman"/>
          <w:color w:val="auto"/>
          <w:sz w:val="22"/>
          <w:szCs w:val="22"/>
          <w:lang w:val="ro-RO"/>
        </w:rPr>
        <w:t xml:space="preserve">17.6 Plata finală </w:t>
      </w:r>
    </w:p>
    <w:p w14:paraId="0FDC9152" w14:textId="77777777" w:rsidR="00E16FA6" w:rsidRPr="008550C5" w:rsidRDefault="00E16FA6" w:rsidP="00E16FA6">
      <w:pPr>
        <w:pStyle w:val="Default"/>
        <w:jc w:val="both"/>
        <w:rPr>
          <w:rFonts w:ascii="Fira Sans" w:hAnsi="Fira Sans" w:cs="Times New Roman"/>
          <w:color w:val="auto"/>
          <w:sz w:val="22"/>
          <w:szCs w:val="22"/>
          <w:lang w:val="ro-RO"/>
        </w:rPr>
      </w:pPr>
      <w:r w:rsidRPr="008550C5">
        <w:rPr>
          <w:rFonts w:ascii="Fira Sans" w:hAnsi="Fira Sans" w:cs="Times New Roman"/>
          <w:color w:val="auto"/>
          <w:sz w:val="22"/>
          <w:szCs w:val="22"/>
          <w:lang w:val="ro-RO"/>
        </w:rPr>
        <w:t xml:space="preserve">17.6.1 Plata facturii finale se va face după verificarea și acceptarea situației de lucrări definitive de către achizitor și după constatarea stadiului de îndeplinire a contractului de către dirigintele de </w:t>
      </w:r>
      <w:r w:rsidRPr="008550C5">
        <w:rPr>
          <w:rFonts w:ascii="Fira Sans" w:hAnsi="Fira Sans" w:cs="Times New Roman"/>
          <w:color w:val="auto"/>
          <w:sz w:val="22"/>
          <w:szCs w:val="22"/>
          <w:lang w:val="ro-RO"/>
        </w:rPr>
        <w:lastRenderedPageBreak/>
        <w:t xml:space="preserve">șantier și de către responsabilul de proiect, de personalul desemnat de achizitor și admiterea recepției de către comisia de recepție. După expirarea termenului de execuție, achizitorul va accepta doar o singură factură. </w:t>
      </w:r>
    </w:p>
    <w:p w14:paraId="13914BA2" w14:textId="77777777" w:rsidR="00E16FA6" w:rsidRPr="008550C5" w:rsidRDefault="00E16FA6" w:rsidP="00E16FA6">
      <w:pPr>
        <w:pStyle w:val="Default"/>
        <w:jc w:val="both"/>
        <w:rPr>
          <w:rFonts w:ascii="Fira Sans" w:hAnsi="Fira Sans" w:cs="Times New Roman"/>
          <w:color w:val="auto"/>
          <w:sz w:val="22"/>
          <w:szCs w:val="22"/>
          <w:lang w:val="ro-RO"/>
        </w:rPr>
      </w:pPr>
      <w:r w:rsidRPr="008550C5">
        <w:rPr>
          <w:rFonts w:ascii="Fira Sans" w:hAnsi="Fira Sans" w:cs="Times New Roman"/>
          <w:color w:val="auto"/>
          <w:sz w:val="22"/>
          <w:szCs w:val="22"/>
          <w:lang w:val="ro-RO"/>
        </w:rPr>
        <w:t>17.7 În cazul lucrărilor suplimentare, se va accepta decontarea numai pentru cele solicitate în mod expres de către achizitor și care sunt prevăzute în Dispoziții de șantier, a probate de dirigintele de șantier și achizitor.</w:t>
      </w:r>
    </w:p>
    <w:p w14:paraId="54FA2ABB" w14:textId="70858C56" w:rsidR="003A5AAE" w:rsidRPr="008550C5" w:rsidRDefault="009942D6" w:rsidP="00635DC4">
      <w:pPr>
        <w:jc w:val="both"/>
        <w:rPr>
          <w:rFonts w:ascii="Fira Sans" w:hAnsi="Fira Sans" w:cs="Times New Roman"/>
        </w:rPr>
      </w:pPr>
      <w:r w:rsidRPr="008550C5">
        <w:rPr>
          <w:rFonts w:ascii="Fira Sans" w:hAnsi="Fira Sans" w:cs="Times New Roman"/>
        </w:rPr>
        <w:t>17.</w:t>
      </w:r>
      <w:r w:rsidR="00E16FA6" w:rsidRPr="008550C5">
        <w:rPr>
          <w:rFonts w:ascii="Fira Sans" w:hAnsi="Fira Sans" w:cs="Times New Roman"/>
        </w:rPr>
        <w:t>8</w:t>
      </w:r>
      <w:r w:rsidRPr="008550C5">
        <w:rPr>
          <w:rFonts w:ascii="Fira Sans" w:hAnsi="Fira Sans" w:cs="Times New Roman"/>
        </w:rPr>
        <w:t xml:space="preserve"> Facturarea va respecta prevederile art. II din Legea nr. 139/2022, privind sistemul naţional de facturare RO e-Factura</w:t>
      </w:r>
      <w:r w:rsidR="00635DC4" w:rsidRPr="008550C5">
        <w:rPr>
          <w:rFonts w:ascii="Fira Sans" w:hAnsi="Fira Sans" w:cs="Times New Roman"/>
        </w:rPr>
        <w:t>.</w:t>
      </w:r>
    </w:p>
    <w:p w14:paraId="46DBC1A6" w14:textId="59084BC5" w:rsidR="003A5AAE" w:rsidRPr="008550C5" w:rsidRDefault="003A5AAE" w:rsidP="00AB2391">
      <w:pPr>
        <w:pStyle w:val="Heading1"/>
        <w:rPr>
          <w:rFonts w:ascii="Fira Sans" w:hAnsi="Fira Sans"/>
          <w:noProof/>
          <w:color w:val="auto"/>
        </w:rPr>
      </w:pPr>
      <w:r w:rsidRPr="008550C5">
        <w:rPr>
          <w:rFonts w:ascii="Fira Sans" w:hAnsi="Fira Sans"/>
          <w:noProof/>
          <w:color w:val="auto"/>
        </w:rPr>
        <w:t xml:space="preserve">18. </w:t>
      </w:r>
      <w:r w:rsidR="008550C5" w:rsidRPr="008550C5">
        <w:rPr>
          <w:rFonts w:ascii="Fira Sans" w:hAnsi="Fira Sans"/>
          <w:noProof/>
          <w:color w:val="auto"/>
        </w:rPr>
        <w:t>Ajustarea pretului contractului</w:t>
      </w:r>
    </w:p>
    <w:p w14:paraId="5C66A010" w14:textId="77777777" w:rsidR="004E3CA4" w:rsidRPr="004E3CA4" w:rsidRDefault="004E3CA4" w:rsidP="004E3CA4">
      <w:pPr>
        <w:spacing w:after="0" w:line="240" w:lineRule="auto"/>
        <w:jc w:val="both"/>
        <w:rPr>
          <w:rFonts w:ascii="Fira Sans" w:eastAsia="Times New Roman" w:hAnsi="Fira Sans"/>
          <w:noProof/>
        </w:rPr>
      </w:pPr>
      <w:r w:rsidRPr="004E3CA4">
        <w:rPr>
          <w:rFonts w:ascii="Fira Sans" w:eastAsia="Times New Roman" w:hAnsi="Fira Sans"/>
          <w:noProof/>
        </w:rPr>
        <w:t>Contractul va fi ajustat dupa urmatoarea metoda :</w:t>
      </w:r>
    </w:p>
    <w:p w14:paraId="6817771A" w14:textId="77777777" w:rsidR="004E3CA4" w:rsidRPr="004E3CA4" w:rsidRDefault="004E3CA4" w:rsidP="004E3CA4">
      <w:pPr>
        <w:spacing w:after="0" w:line="240" w:lineRule="auto"/>
        <w:jc w:val="both"/>
        <w:rPr>
          <w:rFonts w:ascii="Fira Sans" w:eastAsia="Times New Roman" w:hAnsi="Fira Sans"/>
          <w:noProof/>
        </w:rPr>
      </w:pPr>
      <w:r w:rsidRPr="004E3CA4">
        <w:rPr>
          <w:rFonts w:ascii="Fira Sans" w:eastAsia="Times New Roman" w:hAnsi="Fira Sans"/>
          <w:noProof/>
        </w:rPr>
        <w:t>1. Se consideră că preţurile din Oferta Executantului:</w:t>
      </w:r>
    </w:p>
    <w:p w14:paraId="674112DC" w14:textId="77777777" w:rsidR="004E3CA4" w:rsidRPr="004E3CA4" w:rsidRDefault="004E3CA4" w:rsidP="004E3CA4">
      <w:pPr>
        <w:spacing w:after="0" w:line="240" w:lineRule="auto"/>
        <w:jc w:val="both"/>
        <w:rPr>
          <w:rFonts w:ascii="Fira Sans" w:eastAsia="Times New Roman" w:hAnsi="Fira Sans"/>
          <w:noProof/>
        </w:rPr>
      </w:pPr>
      <w:r w:rsidRPr="004E3CA4">
        <w:rPr>
          <w:rFonts w:ascii="Fira Sans" w:eastAsia="Times New Roman" w:hAnsi="Fira Sans"/>
          <w:noProof/>
        </w:rPr>
        <w:t>(i) au fost stabilite în baza celor descrise şi aplicabile în prezenta clauză;</w:t>
      </w:r>
    </w:p>
    <w:p w14:paraId="467D69C6" w14:textId="77777777" w:rsidR="004E3CA4" w:rsidRPr="004E3CA4" w:rsidRDefault="004E3CA4" w:rsidP="004E3CA4">
      <w:pPr>
        <w:spacing w:after="0" w:line="240" w:lineRule="auto"/>
        <w:jc w:val="both"/>
        <w:rPr>
          <w:rFonts w:ascii="Fira Sans" w:eastAsia="Times New Roman" w:hAnsi="Fira Sans"/>
          <w:noProof/>
        </w:rPr>
      </w:pPr>
      <w:r w:rsidRPr="004E3CA4">
        <w:rPr>
          <w:rFonts w:ascii="Fira Sans" w:eastAsia="Times New Roman" w:hAnsi="Fira Sans"/>
          <w:noProof/>
        </w:rPr>
        <w:t>(ii) conform Legii relevante aplicabile la Data de Referinţă.</w:t>
      </w:r>
    </w:p>
    <w:p w14:paraId="544FA154" w14:textId="77777777" w:rsidR="004E3CA4" w:rsidRPr="004E3CA4" w:rsidRDefault="004E3CA4" w:rsidP="004E3CA4">
      <w:pPr>
        <w:spacing w:after="0" w:line="240" w:lineRule="auto"/>
        <w:jc w:val="both"/>
        <w:rPr>
          <w:rFonts w:ascii="Fira Sans" w:eastAsia="Times New Roman" w:hAnsi="Fira Sans"/>
          <w:noProof/>
        </w:rPr>
      </w:pPr>
      <w:r w:rsidRPr="004E3CA4">
        <w:rPr>
          <w:rFonts w:ascii="Fira Sans" w:eastAsia="Times New Roman" w:hAnsi="Fira Sans"/>
          <w:noProof/>
        </w:rPr>
        <w:t>Se consideră că Părţile sunt satisfăcute de cele prevăzute şi aplicabile în prezenta clauză şi în celelalte clauze din Contract în ceea ce priveşte ajustarea preţurilor, inclusiv în cazul în care aceste prevederi nu asigură o compensaţie totală pentru creşterea sau diminuarea preţului elementelor constitutive ale Ofertei</w:t>
      </w:r>
    </w:p>
    <w:p w14:paraId="0DECE989" w14:textId="77777777" w:rsidR="004E3CA4" w:rsidRPr="004E3CA4" w:rsidRDefault="004E3CA4" w:rsidP="004E3CA4">
      <w:pPr>
        <w:spacing w:after="0" w:line="240" w:lineRule="auto"/>
        <w:jc w:val="both"/>
        <w:rPr>
          <w:rFonts w:ascii="Fira Sans" w:eastAsia="Times New Roman" w:hAnsi="Fira Sans"/>
          <w:noProof/>
        </w:rPr>
      </w:pPr>
      <w:r w:rsidRPr="004E3CA4">
        <w:rPr>
          <w:rFonts w:ascii="Fira Sans" w:eastAsia="Times New Roman" w:hAnsi="Fira Sans"/>
          <w:noProof/>
        </w:rPr>
        <w:t>2. Formula de ajustare a preţurilor este :</w:t>
      </w:r>
    </w:p>
    <w:p w14:paraId="54C7F453" w14:textId="77777777" w:rsidR="004E3CA4" w:rsidRPr="004E3CA4" w:rsidRDefault="004E3CA4" w:rsidP="004E3CA4">
      <w:pPr>
        <w:spacing w:after="0" w:line="240" w:lineRule="auto"/>
        <w:jc w:val="both"/>
        <w:rPr>
          <w:rFonts w:ascii="Fira Sans" w:eastAsia="Times New Roman" w:hAnsi="Fira Sans"/>
          <w:noProof/>
        </w:rPr>
      </w:pPr>
      <w:r w:rsidRPr="004E3CA4">
        <w:rPr>
          <w:rFonts w:ascii="Fira Sans" w:eastAsia="Times New Roman" w:hAnsi="Fira Sans"/>
          <w:noProof/>
        </w:rPr>
        <w:t>An = av + (1-av) * In/Io,</w:t>
      </w:r>
    </w:p>
    <w:p w14:paraId="15F4FFE7" w14:textId="77777777" w:rsidR="004E3CA4" w:rsidRPr="004E3CA4" w:rsidRDefault="004E3CA4" w:rsidP="004E3CA4">
      <w:pPr>
        <w:spacing w:after="0" w:line="240" w:lineRule="auto"/>
        <w:jc w:val="both"/>
        <w:rPr>
          <w:rFonts w:ascii="Fira Sans" w:eastAsia="Times New Roman" w:hAnsi="Fira Sans"/>
          <w:noProof/>
        </w:rPr>
      </w:pPr>
      <w:r w:rsidRPr="004E3CA4">
        <w:rPr>
          <w:rFonts w:ascii="Fira Sans" w:eastAsia="Times New Roman" w:hAnsi="Fira Sans"/>
          <w:noProof/>
        </w:rPr>
        <w:t>unde</w:t>
      </w:r>
    </w:p>
    <w:p w14:paraId="7309FC09" w14:textId="77777777" w:rsidR="004E3CA4" w:rsidRPr="004E3CA4" w:rsidRDefault="004E3CA4" w:rsidP="004E3CA4">
      <w:pPr>
        <w:spacing w:after="0" w:line="240" w:lineRule="auto"/>
        <w:jc w:val="both"/>
        <w:rPr>
          <w:rFonts w:ascii="Fira Sans" w:eastAsia="Times New Roman" w:hAnsi="Fira Sans"/>
          <w:noProof/>
        </w:rPr>
      </w:pPr>
      <w:r w:rsidRPr="004E3CA4">
        <w:rPr>
          <w:rFonts w:ascii="Fira Sans" w:eastAsia="Times New Roman" w:hAnsi="Fira Sans"/>
          <w:noProof/>
        </w:rPr>
        <w:t>– „An“ este coeficientul de ajustare care urmează a fi aplicat valorii de contract estimate pentru lucrările realizate în luna „n“ (sumele aferente [Situaţia de Lucrări], exclusiv lucrările evaluate pe baza Costului sau a preţurilor curente);</w:t>
      </w:r>
    </w:p>
    <w:p w14:paraId="6116CB2C" w14:textId="77777777" w:rsidR="004E3CA4" w:rsidRPr="004E3CA4" w:rsidRDefault="004E3CA4" w:rsidP="004E3CA4">
      <w:pPr>
        <w:spacing w:after="0" w:line="240" w:lineRule="auto"/>
        <w:jc w:val="both"/>
        <w:rPr>
          <w:rFonts w:ascii="Fira Sans" w:eastAsia="Times New Roman" w:hAnsi="Fira Sans"/>
          <w:noProof/>
        </w:rPr>
      </w:pPr>
      <w:r w:rsidRPr="004E3CA4">
        <w:rPr>
          <w:rFonts w:ascii="Fira Sans" w:eastAsia="Times New Roman" w:hAnsi="Fira Sans"/>
          <w:noProof/>
        </w:rPr>
        <w:t>– „av“ este valoarea procentuală a plăţii în avans faţă de Preţul Contractului;</w:t>
      </w:r>
    </w:p>
    <w:p w14:paraId="427D3206" w14:textId="77777777" w:rsidR="004E3CA4" w:rsidRPr="004E3CA4" w:rsidRDefault="004E3CA4" w:rsidP="004E3CA4">
      <w:pPr>
        <w:spacing w:after="0" w:line="240" w:lineRule="auto"/>
        <w:jc w:val="both"/>
        <w:rPr>
          <w:rFonts w:ascii="Fira Sans" w:eastAsia="Times New Roman" w:hAnsi="Fira Sans"/>
          <w:noProof/>
        </w:rPr>
      </w:pPr>
      <w:r w:rsidRPr="004E3CA4">
        <w:rPr>
          <w:rFonts w:ascii="Fira Sans" w:eastAsia="Times New Roman" w:hAnsi="Fira Sans"/>
          <w:noProof/>
        </w:rPr>
        <w:t>– „In“ este indicele de cost în construcţii - total publicat de Institutul Naţional de Statistică în Buletinul Statistic de Preţuri, la tabelul 15, aplicabil la data cu 60 de zile înainte de ultima zi a lunii „n“. Valoarea aplicabilă a acestui indice pentru luna decembrie 2024 este 145,0;</w:t>
      </w:r>
    </w:p>
    <w:p w14:paraId="57F4DE41" w14:textId="77777777" w:rsidR="004E3CA4" w:rsidRPr="004E3CA4" w:rsidRDefault="004E3CA4" w:rsidP="004E3CA4">
      <w:pPr>
        <w:spacing w:after="0" w:line="240" w:lineRule="auto"/>
        <w:jc w:val="both"/>
        <w:rPr>
          <w:rFonts w:ascii="Fira Sans" w:eastAsia="Times New Roman" w:hAnsi="Fira Sans"/>
          <w:noProof/>
        </w:rPr>
      </w:pPr>
      <w:r w:rsidRPr="004E3CA4">
        <w:rPr>
          <w:rFonts w:ascii="Fira Sans" w:eastAsia="Times New Roman" w:hAnsi="Fira Sans"/>
          <w:noProof/>
        </w:rPr>
        <w:t>– „Io“ este indicele de cost în construcţii - total, aplicabil la Data de Referinţă.</w:t>
      </w:r>
    </w:p>
    <w:p w14:paraId="67FF47CA" w14:textId="77777777" w:rsidR="004E3CA4" w:rsidRPr="004E3CA4" w:rsidRDefault="004E3CA4" w:rsidP="004E3CA4">
      <w:pPr>
        <w:spacing w:after="0" w:line="240" w:lineRule="auto"/>
        <w:jc w:val="both"/>
        <w:rPr>
          <w:rFonts w:ascii="Fira Sans" w:eastAsia="Times New Roman" w:hAnsi="Fira Sans"/>
          <w:noProof/>
        </w:rPr>
      </w:pPr>
      <w:r w:rsidRPr="004E3CA4">
        <w:rPr>
          <w:rFonts w:ascii="Fira Sans" w:eastAsia="Times New Roman" w:hAnsi="Fira Sans"/>
          <w:noProof/>
        </w:rPr>
        <w:t>Data de Referinţă = data anterioară cu 30 de zile faţă de termenul-limită de depunere a Ofertelor.</w:t>
      </w:r>
    </w:p>
    <w:p w14:paraId="47720AF7" w14:textId="77777777" w:rsidR="004E3CA4" w:rsidRPr="004E3CA4" w:rsidRDefault="004E3CA4" w:rsidP="004E3CA4">
      <w:pPr>
        <w:spacing w:after="0" w:line="240" w:lineRule="auto"/>
        <w:jc w:val="both"/>
        <w:rPr>
          <w:rFonts w:ascii="Fira Sans" w:eastAsia="Times New Roman" w:hAnsi="Fira Sans"/>
          <w:noProof/>
        </w:rPr>
      </w:pPr>
      <w:r w:rsidRPr="004E3CA4">
        <w:rPr>
          <w:rFonts w:ascii="Fira Sans" w:eastAsia="Times New Roman" w:hAnsi="Fira Sans"/>
          <w:noProof/>
        </w:rPr>
        <w:t>3. Ajustarea se realizează până la finalizarea lucrărilor şi efectuarea recepţiei la terminarea lucrărilor, potrivit prevederilor legale în vigoare la data efectuării recepţiei, conform prevederilor contractuale, ca urmare a unei solicitări justificate din partea contractantului.</w:t>
      </w:r>
    </w:p>
    <w:p w14:paraId="7D1B85DC" w14:textId="77777777" w:rsidR="004E3CA4" w:rsidRPr="004E3CA4" w:rsidRDefault="004E3CA4" w:rsidP="004E3CA4">
      <w:pPr>
        <w:spacing w:after="0" w:line="240" w:lineRule="auto"/>
        <w:jc w:val="both"/>
        <w:rPr>
          <w:rFonts w:ascii="Fira Sans" w:eastAsia="Times New Roman" w:hAnsi="Fira Sans"/>
          <w:noProof/>
        </w:rPr>
      </w:pPr>
      <w:r w:rsidRPr="004E3CA4">
        <w:rPr>
          <w:rFonts w:ascii="Fira Sans" w:eastAsia="Times New Roman" w:hAnsi="Fira Sans"/>
          <w:noProof/>
        </w:rPr>
        <w:t>4. Ajustarea se aplică la fiecare solicitare de plată, pe întreaga perioadă de derulare a contractului.</w:t>
      </w:r>
    </w:p>
    <w:p w14:paraId="23EB4AD9" w14:textId="77777777" w:rsidR="004E3CA4" w:rsidRPr="004E3CA4" w:rsidRDefault="004E3CA4" w:rsidP="004E3CA4">
      <w:pPr>
        <w:spacing w:after="0" w:line="240" w:lineRule="auto"/>
        <w:jc w:val="both"/>
        <w:rPr>
          <w:rFonts w:ascii="Fira Sans" w:eastAsia="Times New Roman" w:hAnsi="Fira Sans"/>
          <w:noProof/>
        </w:rPr>
      </w:pPr>
      <w:r w:rsidRPr="004E3CA4">
        <w:rPr>
          <w:rFonts w:ascii="Fira Sans" w:eastAsia="Times New Roman" w:hAnsi="Fira Sans"/>
          <w:noProof/>
        </w:rPr>
        <w:t>5. Valoarea Contractului va fi ajustată pentru a ţine seama de orice creştere sau diminuare a Costului rezultat din modificarea Legii (inclusiv adoptarea unor Legi noi şi abrogarea sau modificarea Legilor existente), publicate ulterior Datei de Referinţă, care îl va afecta pe Executant în îndeplinirea obligaţiilor sale potrivit prevederilor Contractului.</w:t>
      </w:r>
    </w:p>
    <w:p w14:paraId="14A33F7A" w14:textId="77777777" w:rsidR="004E3CA4" w:rsidRPr="004E3CA4" w:rsidRDefault="004E3CA4" w:rsidP="004E3CA4">
      <w:pPr>
        <w:spacing w:after="0" w:line="240" w:lineRule="auto"/>
        <w:jc w:val="both"/>
        <w:rPr>
          <w:rFonts w:ascii="Fira Sans" w:eastAsia="Times New Roman" w:hAnsi="Fira Sans"/>
          <w:noProof/>
        </w:rPr>
      </w:pPr>
      <w:r w:rsidRPr="004E3CA4">
        <w:rPr>
          <w:rFonts w:ascii="Fira Sans" w:eastAsia="Times New Roman" w:hAnsi="Fira Sans"/>
          <w:noProof/>
        </w:rPr>
        <w:t>Prevederile prezentei subclauze nu se vor aplica dacă creşterea sau diminuarea Costului rezultat din modificarea Legii este luată în considerare prin evoluţia indicilor de preţ/cost sau preţurilor de referinţă relevante şi aplicabile, stabilite în cadrul prezentei clauze de ajustare a pretului contractului.</w:t>
      </w:r>
    </w:p>
    <w:p w14:paraId="70E2DBB6" w14:textId="77777777" w:rsidR="004E3CA4" w:rsidRDefault="004E3CA4" w:rsidP="004E3CA4">
      <w:pPr>
        <w:spacing w:after="0" w:line="240" w:lineRule="auto"/>
        <w:jc w:val="both"/>
        <w:rPr>
          <w:rFonts w:ascii="Fira Sans" w:eastAsia="Times New Roman" w:hAnsi="Fira Sans"/>
          <w:noProof/>
        </w:rPr>
      </w:pPr>
      <w:r w:rsidRPr="004E3CA4">
        <w:rPr>
          <w:rFonts w:ascii="Fira Sans" w:eastAsia="Times New Roman" w:hAnsi="Fira Sans"/>
          <w:noProof/>
        </w:rPr>
        <w:t>6. În cadrul contractului de lucrări Achizitorul nu va acorda plăți în avans Executantului, astfel că, în formula de ajustare a preţurilor av=0.</w:t>
      </w:r>
    </w:p>
    <w:p w14:paraId="1146CFEC" w14:textId="48AEB1AB" w:rsidR="009712DE" w:rsidRPr="008550C5" w:rsidRDefault="009712DE" w:rsidP="004E3CA4">
      <w:pPr>
        <w:spacing w:after="0" w:line="240" w:lineRule="auto"/>
        <w:jc w:val="both"/>
        <w:rPr>
          <w:rFonts w:ascii="Fira Sans" w:eastAsia="Times New Roman" w:hAnsi="Fira Sans"/>
          <w:noProof/>
        </w:rPr>
      </w:pPr>
      <w:r w:rsidRPr="008550C5">
        <w:rPr>
          <w:rFonts w:ascii="Fira Sans" w:hAnsi="Fira Sans" w:cs="Times New Roman"/>
        </w:rPr>
        <w:t xml:space="preserve"> </w:t>
      </w:r>
    </w:p>
    <w:p w14:paraId="7C6159A9" w14:textId="7CAB916E" w:rsidR="009712DE" w:rsidRPr="00505B0A" w:rsidRDefault="0089412E" w:rsidP="00AB2391">
      <w:pPr>
        <w:pStyle w:val="Heading1"/>
        <w:rPr>
          <w:rFonts w:ascii="Fira Sans" w:hAnsi="Fira Sans"/>
        </w:rPr>
      </w:pPr>
      <w:r w:rsidRPr="00505B0A">
        <w:rPr>
          <w:rFonts w:ascii="Fira Sans" w:hAnsi="Fira Sans"/>
        </w:rPr>
        <w:t>19</w:t>
      </w:r>
      <w:r w:rsidR="003A5AAE" w:rsidRPr="00505B0A">
        <w:rPr>
          <w:rFonts w:ascii="Fira Sans" w:hAnsi="Fira Sans"/>
        </w:rPr>
        <w:t>.</w:t>
      </w:r>
      <w:r w:rsidRPr="00505B0A">
        <w:rPr>
          <w:rFonts w:ascii="Fira Sans" w:hAnsi="Fira Sans"/>
        </w:rPr>
        <w:t xml:space="preserve"> </w:t>
      </w:r>
      <w:proofErr w:type="spellStart"/>
      <w:r w:rsidR="009712DE" w:rsidRPr="00505B0A">
        <w:rPr>
          <w:rFonts w:ascii="Fira Sans" w:hAnsi="Fira Sans"/>
        </w:rPr>
        <w:t>Modificarea</w:t>
      </w:r>
      <w:proofErr w:type="spellEnd"/>
      <w:r w:rsidR="009712DE" w:rsidRPr="00505B0A">
        <w:rPr>
          <w:rFonts w:ascii="Fira Sans" w:hAnsi="Fira Sans"/>
        </w:rPr>
        <w:t xml:space="preserve"> </w:t>
      </w:r>
      <w:proofErr w:type="spellStart"/>
      <w:r w:rsidR="009712DE" w:rsidRPr="00505B0A">
        <w:rPr>
          <w:rFonts w:ascii="Fira Sans" w:hAnsi="Fira Sans"/>
        </w:rPr>
        <w:t>contractului</w:t>
      </w:r>
      <w:proofErr w:type="spellEnd"/>
      <w:r w:rsidR="009712DE" w:rsidRPr="00505B0A">
        <w:rPr>
          <w:rFonts w:ascii="Fira Sans" w:hAnsi="Fira Sans"/>
        </w:rPr>
        <w:t xml:space="preserve"> </w:t>
      </w:r>
    </w:p>
    <w:p w14:paraId="5B8874E7" w14:textId="6FD487A2" w:rsidR="00A94875" w:rsidRPr="00505B0A" w:rsidRDefault="0089412E" w:rsidP="0089412E">
      <w:pPr>
        <w:spacing w:after="34" w:line="240" w:lineRule="auto"/>
        <w:ind w:right="-126"/>
        <w:jc w:val="both"/>
        <w:rPr>
          <w:rFonts w:ascii="Fira Sans" w:hAnsi="Fira Sans" w:cs="Times New Roman"/>
        </w:rPr>
      </w:pPr>
      <w:r w:rsidRPr="00505B0A">
        <w:rPr>
          <w:rFonts w:ascii="Fira Sans" w:hAnsi="Fira Sans" w:cs="Times New Roman"/>
        </w:rPr>
        <w:t>19</w:t>
      </w:r>
      <w:r w:rsidR="003A5AAE" w:rsidRPr="00505B0A">
        <w:rPr>
          <w:rFonts w:ascii="Fira Sans" w:hAnsi="Fira Sans" w:cs="Times New Roman"/>
        </w:rPr>
        <w:t>.1</w:t>
      </w:r>
      <w:r w:rsidR="009712DE" w:rsidRPr="00505B0A">
        <w:rPr>
          <w:rFonts w:ascii="Fira Sans" w:hAnsi="Fira Sans" w:cs="Times New Roman"/>
        </w:rPr>
        <w:t xml:space="preserve">- </w:t>
      </w:r>
      <w:r w:rsidR="00505B0A" w:rsidRPr="00505B0A">
        <w:rPr>
          <w:rFonts w:ascii="Fira Sans" w:hAnsi="Fira Sans" w:cs="Times New Roman"/>
        </w:rPr>
        <w:tab/>
      </w:r>
      <w:r w:rsidR="009712DE" w:rsidRPr="00505B0A">
        <w:rPr>
          <w:rFonts w:ascii="Fira Sans" w:hAnsi="Fira Sans" w:cs="Times New Roman"/>
        </w:rPr>
        <w:t>(1) Modificarea contractului de achizitie publica, in cursul perioadei sale de valabilitate, se face in conditiile prevazute la art.221 din Legea nr.98/2016 privind achizitiile publice, cu modificarile si completarile ulterioare.</w:t>
      </w:r>
    </w:p>
    <w:p w14:paraId="3DB9B4BC" w14:textId="6AF39A2A" w:rsidR="009712DE" w:rsidRPr="00505B0A" w:rsidRDefault="009712DE" w:rsidP="00505B0A">
      <w:pPr>
        <w:spacing w:after="34" w:line="240" w:lineRule="auto"/>
        <w:ind w:right="-126" w:firstLine="720"/>
        <w:jc w:val="both"/>
        <w:rPr>
          <w:rFonts w:ascii="Fira Sans" w:hAnsi="Fira Sans" w:cs="Times New Roman"/>
        </w:rPr>
      </w:pPr>
      <w:r w:rsidRPr="00505B0A">
        <w:rPr>
          <w:rFonts w:ascii="Fira Sans" w:hAnsi="Fira Sans" w:cs="Times New Roman"/>
        </w:rPr>
        <w:t>(2)</w:t>
      </w:r>
      <w:r w:rsidR="0089412E" w:rsidRPr="00505B0A">
        <w:rPr>
          <w:rFonts w:ascii="Fira Sans" w:hAnsi="Fira Sans" w:cs="Times New Roman"/>
        </w:rPr>
        <w:t xml:space="preserve"> </w:t>
      </w:r>
      <w:r w:rsidRPr="00505B0A">
        <w:rPr>
          <w:rFonts w:ascii="Fira Sans" w:hAnsi="Fira Sans" w:cs="Times New Roman"/>
        </w:rPr>
        <w:t xml:space="preserve">Modificarea contractului în cursul perioadei sale de valabilitate, altfel decât în cazurile şi condiţiile prevăzute la art. 221 din Legea nr.98/2016 privind achizitiile publice, cu modificarile si </w:t>
      </w:r>
      <w:r w:rsidRPr="00505B0A">
        <w:rPr>
          <w:rFonts w:ascii="Fira Sans" w:hAnsi="Fira Sans" w:cs="Times New Roman"/>
        </w:rPr>
        <w:lastRenderedPageBreak/>
        <w:t xml:space="preserve">completarile ulterioare, se realizează prin organizarea unei noi proceduri de atribuire, în conformitate cu dispoziţiile legi. </w:t>
      </w:r>
    </w:p>
    <w:p w14:paraId="18577261" w14:textId="36157273" w:rsidR="009712DE" w:rsidRPr="00505B0A" w:rsidRDefault="0089412E" w:rsidP="0089412E">
      <w:pPr>
        <w:spacing w:after="29" w:line="240" w:lineRule="auto"/>
        <w:ind w:right="-126"/>
        <w:jc w:val="both"/>
        <w:rPr>
          <w:rFonts w:ascii="Fira Sans" w:hAnsi="Fira Sans" w:cs="Times New Roman"/>
        </w:rPr>
      </w:pPr>
      <w:r w:rsidRPr="00505B0A">
        <w:rPr>
          <w:rFonts w:ascii="Fira Sans" w:hAnsi="Fira Sans" w:cs="Times New Roman"/>
          <w:bCs/>
        </w:rPr>
        <w:t>19</w:t>
      </w:r>
      <w:r w:rsidR="003A5AAE" w:rsidRPr="00505B0A">
        <w:rPr>
          <w:rFonts w:ascii="Fira Sans" w:hAnsi="Fira Sans" w:cs="Times New Roman"/>
          <w:bCs/>
        </w:rPr>
        <w:t>.2</w:t>
      </w:r>
      <w:r w:rsidR="009712DE" w:rsidRPr="00505B0A">
        <w:rPr>
          <w:rFonts w:ascii="Fira Sans" w:hAnsi="Fira Sans" w:cs="Times New Roman"/>
          <w:b/>
        </w:rPr>
        <w:t xml:space="preserve">- </w:t>
      </w:r>
      <w:r w:rsidR="00505B0A" w:rsidRPr="00505B0A">
        <w:rPr>
          <w:rFonts w:ascii="Fira Sans" w:hAnsi="Fira Sans" w:cs="Times New Roman"/>
          <w:b/>
        </w:rPr>
        <w:tab/>
      </w:r>
      <w:r w:rsidR="009712DE" w:rsidRPr="00505B0A">
        <w:rPr>
          <w:rFonts w:ascii="Fira Sans" w:hAnsi="Fira Sans" w:cs="Times New Roman"/>
        </w:rPr>
        <w:t xml:space="preserve">(1) Eventualele modificări ale planului de amplasament se pot face doar cu acceptul prealabil al proiectantului, pe baza dispozițiilor de șantier. </w:t>
      </w:r>
    </w:p>
    <w:p w14:paraId="045C7F32" w14:textId="0FD1229A" w:rsidR="003A5AAE" w:rsidRPr="00505B0A" w:rsidRDefault="00A94875" w:rsidP="00505B0A">
      <w:pPr>
        <w:spacing w:after="31" w:line="240" w:lineRule="auto"/>
        <w:ind w:right="-126" w:firstLine="720"/>
        <w:jc w:val="both"/>
        <w:rPr>
          <w:rFonts w:ascii="Fira Sans" w:hAnsi="Fira Sans" w:cs="Times New Roman"/>
        </w:rPr>
      </w:pPr>
      <w:r w:rsidRPr="00505B0A">
        <w:rPr>
          <w:rFonts w:ascii="Fira Sans" w:hAnsi="Fira Sans" w:cs="Times New Roman"/>
        </w:rPr>
        <w:t>(2)</w:t>
      </w:r>
      <w:r w:rsidR="0089412E" w:rsidRPr="00505B0A">
        <w:rPr>
          <w:rFonts w:ascii="Fira Sans" w:hAnsi="Fira Sans" w:cs="Times New Roman"/>
        </w:rPr>
        <w:t xml:space="preserve"> </w:t>
      </w:r>
      <w:r w:rsidR="009712DE" w:rsidRPr="00505B0A">
        <w:rPr>
          <w:rFonts w:ascii="Fira Sans" w:hAnsi="Fira Sans" w:cs="Times New Roman"/>
        </w:rPr>
        <w:t>În situația în care sunt necesare lucrări suplimentare, acestea trebuie să se încadreze în valoarea cheltuielile diverse și neprevăzute ce pot să apară pe parcursul executării lucrarilor de maxim 15% din valoarea estimată a contractului de achiziție publică de lucrări, conform Devizului general întocmit de proiectant. În acest caz, conform prevederilor Art.221 alin.(1) lit.f) din Legea nr.98/2016 și Instrucțiunii nr.3/august 2017 la Legea nr.98/2016 privind achizițiile publice, cu modificările și completările ulterioare, acestea reprezintă modificări nes</w:t>
      </w:r>
      <w:r w:rsidR="008457CE" w:rsidRPr="00505B0A">
        <w:rPr>
          <w:rFonts w:ascii="Fira Sans" w:hAnsi="Fira Sans" w:cs="Times New Roman"/>
        </w:rPr>
        <w:t>u</w:t>
      </w:r>
      <w:r w:rsidR="009712DE" w:rsidRPr="00505B0A">
        <w:rPr>
          <w:rFonts w:ascii="Fira Sans" w:hAnsi="Fira Sans" w:cs="Times New Roman"/>
        </w:rPr>
        <w:t>bstanțiale ale contractului, urmând a se încheia un „</w:t>
      </w:r>
      <w:r w:rsidR="009712DE" w:rsidRPr="00505B0A">
        <w:rPr>
          <w:rFonts w:ascii="Fira Sans" w:hAnsi="Fira Sans" w:cs="Times New Roman"/>
          <w:i/>
        </w:rPr>
        <w:t xml:space="preserve">act adițional în cazul în care se modifică valoarea finală/totală a contractului, durata de execuție a contractului, cantitatea totală de lucrări”, </w:t>
      </w:r>
      <w:r w:rsidR="009712DE" w:rsidRPr="00505B0A">
        <w:rPr>
          <w:rFonts w:ascii="Fira Sans" w:hAnsi="Fira Sans" w:cs="Times New Roman"/>
        </w:rPr>
        <w:t xml:space="preserve">cu încadrarea în valoarea de maxim 15% din valoarea estimata a contractului de achiziție publica de lucrări. </w:t>
      </w:r>
    </w:p>
    <w:p w14:paraId="3D313954" w14:textId="5E20CD7C" w:rsidR="009712DE" w:rsidRPr="00505B0A" w:rsidRDefault="0089412E" w:rsidP="0089412E">
      <w:pPr>
        <w:spacing w:after="31" w:line="240" w:lineRule="auto"/>
        <w:ind w:right="-126"/>
        <w:jc w:val="both"/>
        <w:rPr>
          <w:rFonts w:ascii="Fira Sans" w:hAnsi="Fira Sans" w:cs="Times New Roman"/>
        </w:rPr>
      </w:pPr>
      <w:r w:rsidRPr="00505B0A">
        <w:rPr>
          <w:rFonts w:ascii="Fira Sans" w:hAnsi="Fira Sans" w:cs="Times New Roman"/>
        </w:rPr>
        <w:t>19</w:t>
      </w:r>
      <w:r w:rsidR="003A5AAE" w:rsidRPr="00505B0A">
        <w:rPr>
          <w:rFonts w:ascii="Fira Sans" w:hAnsi="Fira Sans" w:cs="Times New Roman"/>
        </w:rPr>
        <w:t>.3.</w:t>
      </w:r>
      <w:r w:rsidR="00505B0A" w:rsidRPr="00505B0A">
        <w:rPr>
          <w:rFonts w:ascii="Fira Sans" w:hAnsi="Fira Sans" w:cs="Times New Roman"/>
        </w:rPr>
        <w:tab/>
      </w:r>
      <w:r w:rsidR="009712DE" w:rsidRPr="00505B0A">
        <w:rPr>
          <w:rFonts w:ascii="Fira Sans" w:hAnsi="Fira Sans" w:cs="Times New Roman"/>
        </w:rPr>
        <w:t>(1)</w:t>
      </w:r>
      <w:r w:rsidRPr="00505B0A">
        <w:rPr>
          <w:rFonts w:ascii="Fira Sans" w:hAnsi="Fira Sans" w:cs="Times New Roman"/>
        </w:rPr>
        <w:t xml:space="preserve"> </w:t>
      </w:r>
      <w:r w:rsidR="009712DE" w:rsidRPr="00505B0A">
        <w:rPr>
          <w:rFonts w:ascii="Fira Sans" w:hAnsi="Fira Sans" w:cs="Times New Roman"/>
        </w:rPr>
        <w:t xml:space="preserve">În cazul în care cantitățile rezultate din măsurători diferă de cele înscrise în listele de cantități din documentația tehnică, se impune confirmarea acestor cantități de către proiectant, prin Dispoziție de șantier, aprobată (după caz) de către verificatorul de proiect, și expert, urmând ca ele sa fie regularizate prin Note de Comandă/Renunțare, în condițiile stabilite în contractul și execuție. </w:t>
      </w:r>
    </w:p>
    <w:p w14:paraId="24711CAA" w14:textId="60355BF1" w:rsidR="009712DE" w:rsidRPr="00505B0A" w:rsidRDefault="00A94875" w:rsidP="00505B0A">
      <w:pPr>
        <w:spacing w:after="30" w:line="240" w:lineRule="auto"/>
        <w:ind w:right="-126" w:firstLine="720"/>
        <w:jc w:val="both"/>
        <w:rPr>
          <w:rFonts w:ascii="Fira Sans" w:hAnsi="Fira Sans" w:cs="Times New Roman"/>
        </w:rPr>
      </w:pPr>
      <w:r w:rsidRPr="00505B0A">
        <w:rPr>
          <w:rFonts w:ascii="Fira Sans" w:hAnsi="Fira Sans" w:cs="Times New Roman"/>
        </w:rPr>
        <w:t>(2)</w:t>
      </w:r>
      <w:r w:rsidR="0089412E" w:rsidRPr="00505B0A">
        <w:rPr>
          <w:rFonts w:ascii="Fira Sans" w:hAnsi="Fira Sans" w:cs="Times New Roman"/>
        </w:rPr>
        <w:t xml:space="preserve"> </w:t>
      </w:r>
      <w:r w:rsidR="009712DE" w:rsidRPr="00505B0A">
        <w:rPr>
          <w:rFonts w:ascii="Fira Sans" w:hAnsi="Fira Sans" w:cs="Times New Roman"/>
        </w:rPr>
        <w:t xml:space="preserve">În cazul în care, în timpul execuției au apărut situații neprevăzute în vederea emiterii Dispozițiilor de șantier, beneficiarul și/sau proiectantul vor fi notificați de către dirigintele de șantier, conform obligațiilor ce ii revin acestuia din urmă. Modificările vor fi înaintate sub formă de Dispoziție de șantier. </w:t>
      </w:r>
    </w:p>
    <w:p w14:paraId="226574BC" w14:textId="2B7802F0" w:rsidR="009712DE" w:rsidRPr="00505B0A" w:rsidRDefault="0089412E" w:rsidP="0089412E">
      <w:pPr>
        <w:spacing w:after="31" w:line="240" w:lineRule="auto"/>
        <w:ind w:right="-126"/>
        <w:jc w:val="both"/>
        <w:rPr>
          <w:rFonts w:ascii="Fira Sans" w:hAnsi="Fira Sans" w:cs="Times New Roman"/>
        </w:rPr>
      </w:pPr>
      <w:r w:rsidRPr="00505B0A">
        <w:rPr>
          <w:rFonts w:ascii="Fira Sans" w:hAnsi="Fira Sans" w:cs="Times New Roman"/>
        </w:rPr>
        <w:t>19</w:t>
      </w:r>
      <w:r w:rsidR="003A5AAE" w:rsidRPr="00505B0A">
        <w:rPr>
          <w:rFonts w:ascii="Fira Sans" w:hAnsi="Fira Sans" w:cs="Times New Roman"/>
        </w:rPr>
        <w:t>.4.</w:t>
      </w:r>
      <w:r w:rsidR="00505B0A" w:rsidRPr="00505B0A">
        <w:rPr>
          <w:rFonts w:ascii="Fira Sans" w:hAnsi="Fira Sans" w:cs="Times New Roman"/>
        </w:rPr>
        <w:tab/>
      </w:r>
      <w:r w:rsidR="009712DE" w:rsidRPr="00505B0A">
        <w:rPr>
          <w:rFonts w:ascii="Fira Sans" w:hAnsi="Fira Sans" w:cs="Times New Roman"/>
        </w:rPr>
        <w:t xml:space="preserve">(1) Modificarea prezentului contract se poate face numai cu acordul ambelor părţi, în scris prin act adiţional. </w:t>
      </w:r>
    </w:p>
    <w:p w14:paraId="293C1502" w14:textId="6CE054D2" w:rsidR="009712DE" w:rsidRPr="00505B0A" w:rsidRDefault="00A94875" w:rsidP="00505B0A">
      <w:pPr>
        <w:spacing w:after="5" w:line="240" w:lineRule="auto"/>
        <w:ind w:right="-126" w:firstLine="720"/>
        <w:jc w:val="both"/>
        <w:rPr>
          <w:rFonts w:ascii="Fira Sans" w:hAnsi="Fira Sans" w:cs="Times New Roman"/>
        </w:rPr>
      </w:pPr>
      <w:r w:rsidRPr="00505B0A">
        <w:rPr>
          <w:rFonts w:ascii="Fira Sans" w:hAnsi="Fira Sans" w:cs="Times New Roman"/>
        </w:rPr>
        <w:t>(2)</w:t>
      </w:r>
      <w:r w:rsidR="0089412E" w:rsidRPr="00505B0A">
        <w:rPr>
          <w:rFonts w:ascii="Fira Sans" w:hAnsi="Fira Sans" w:cs="Times New Roman"/>
        </w:rPr>
        <w:t xml:space="preserve"> </w:t>
      </w:r>
      <w:r w:rsidR="009712DE" w:rsidRPr="00505B0A">
        <w:rPr>
          <w:rFonts w:ascii="Fira Sans" w:hAnsi="Fira Sans" w:cs="Times New Roman"/>
        </w:rPr>
        <w:t xml:space="preserve">Partea care solicită modificarea contractului are obligatia de a notifica cealaltă parte, în scris, în termen de 5 zile lucrătoare de la data la care a intervenit situaţia ce poate conduce la modificarea contractului. </w:t>
      </w:r>
    </w:p>
    <w:p w14:paraId="00FEB6DC" w14:textId="77777777" w:rsidR="009712DE" w:rsidRPr="00505B0A" w:rsidRDefault="009712DE" w:rsidP="00635DC4">
      <w:pPr>
        <w:spacing w:after="9" w:line="240" w:lineRule="auto"/>
        <w:ind w:right="-126"/>
        <w:jc w:val="both"/>
        <w:rPr>
          <w:rFonts w:ascii="Fira Sans" w:hAnsi="Fira Sans" w:cs="Times New Roman"/>
        </w:rPr>
      </w:pPr>
      <w:r w:rsidRPr="00505B0A">
        <w:rPr>
          <w:rFonts w:ascii="Fira Sans" w:hAnsi="Fira Sans" w:cs="Times New Roman"/>
        </w:rPr>
        <w:t xml:space="preserve"> </w:t>
      </w:r>
    </w:p>
    <w:p w14:paraId="2A7411CC" w14:textId="5D28DFB7" w:rsidR="00B50296" w:rsidRPr="00505B0A" w:rsidRDefault="00534BBE" w:rsidP="00AB2391">
      <w:pPr>
        <w:pStyle w:val="Heading1"/>
        <w:rPr>
          <w:rFonts w:ascii="Fira Sans" w:hAnsi="Fira Sans"/>
        </w:rPr>
      </w:pPr>
      <w:r w:rsidRPr="00505B0A">
        <w:rPr>
          <w:rFonts w:ascii="Fira Sans" w:hAnsi="Fira Sans"/>
        </w:rPr>
        <w:t>20</w:t>
      </w:r>
      <w:r w:rsidR="00B50296" w:rsidRPr="00505B0A">
        <w:rPr>
          <w:rFonts w:ascii="Fira Sans" w:hAnsi="Fira Sans"/>
        </w:rPr>
        <w:t>.</w:t>
      </w:r>
      <w:r w:rsidR="00A91D90">
        <w:rPr>
          <w:rFonts w:ascii="Fira Sans" w:hAnsi="Fira Sans"/>
        </w:rPr>
        <w:t xml:space="preserve"> </w:t>
      </w:r>
      <w:proofErr w:type="spellStart"/>
      <w:r w:rsidR="00B50296" w:rsidRPr="00505B0A">
        <w:rPr>
          <w:rFonts w:ascii="Fira Sans" w:hAnsi="Fira Sans"/>
        </w:rPr>
        <w:t>Incetarea</w:t>
      </w:r>
      <w:proofErr w:type="spellEnd"/>
      <w:r w:rsidR="00B50296" w:rsidRPr="00505B0A">
        <w:rPr>
          <w:rFonts w:ascii="Fira Sans" w:hAnsi="Fira Sans"/>
        </w:rPr>
        <w:t xml:space="preserve"> </w:t>
      </w:r>
      <w:proofErr w:type="spellStart"/>
      <w:r w:rsidR="00B50296" w:rsidRPr="00505B0A">
        <w:rPr>
          <w:rFonts w:ascii="Fira Sans" w:hAnsi="Fira Sans"/>
        </w:rPr>
        <w:t>contractului</w:t>
      </w:r>
      <w:proofErr w:type="spellEnd"/>
      <w:r w:rsidR="00B50296" w:rsidRPr="00505B0A">
        <w:rPr>
          <w:rFonts w:ascii="Fira Sans" w:hAnsi="Fira Sans"/>
        </w:rPr>
        <w:t xml:space="preserve"> </w:t>
      </w:r>
    </w:p>
    <w:p w14:paraId="41DB7D00" w14:textId="3F97B700" w:rsidR="00B50296" w:rsidRPr="00505B0A" w:rsidRDefault="00534BBE" w:rsidP="00635DC4">
      <w:pPr>
        <w:pStyle w:val="Default"/>
        <w:jc w:val="both"/>
        <w:rPr>
          <w:rFonts w:ascii="Fira Sans" w:hAnsi="Fira Sans" w:cs="Times New Roman"/>
          <w:color w:val="auto"/>
          <w:sz w:val="22"/>
          <w:szCs w:val="22"/>
          <w:lang w:val="ro-RO"/>
        </w:rPr>
      </w:pPr>
      <w:r w:rsidRPr="00505B0A">
        <w:rPr>
          <w:rFonts w:ascii="Fira Sans" w:hAnsi="Fira Sans" w:cs="Times New Roman"/>
          <w:color w:val="auto"/>
          <w:sz w:val="22"/>
          <w:szCs w:val="22"/>
          <w:lang w:val="ro-RO"/>
        </w:rPr>
        <w:t>20</w:t>
      </w:r>
      <w:r w:rsidR="00B50296" w:rsidRPr="00505B0A">
        <w:rPr>
          <w:rFonts w:ascii="Fira Sans" w:hAnsi="Fira Sans" w:cs="Times New Roman"/>
          <w:color w:val="auto"/>
          <w:sz w:val="22"/>
          <w:szCs w:val="22"/>
          <w:lang w:val="ro-RO"/>
        </w:rPr>
        <w:t xml:space="preserve">.1. Prezentul contract încetează în următoarele cazuri : </w:t>
      </w:r>
    </w:p>
    <w:p w14:paraId="1C574431" w14:textId="3A5460D4" w:rsidR="00B50296" w:rsidRPr="00505B0A" w:rsidRDefault="00B50296" w:rsidP="00635DC4">
      <w:pPr>
        <w:pStyle w:val="Default"/>
        <w:spacing w:after="38"/>
        <w:jc w:val="both"/>
        <w:rPr>
          <w:rFonts w:ascii="Fira Sans" w:hAnsi="Fira Sans" w:cs="Times New Roman"/>
          <w:color w:val="auto"/>
          <w:sz w:val="22"/>
          <w:szCs w:val="22"/>
          <w:lang w:val="ro-RO"/>
        </w:rPr>
      </w:pPr>
      <w:r w:rsidRPr="00505B0A">
        <w:rPr>
          <w:rFonts w:ascii="Fira Sans" w:hAnsi="Fira Sans" w:cs="Times New Roman"/>
          <w:color w:val="auto"/>
          <w:sz w:val="22"/>
          <w:szCs w:val="22"/>
          <w:lang w:val="ro-RO"/>
        </w:rPr>
        <w:t xml:space="preserve">1. Expirarea duratei contractului conform art.6 ,,Durata contractului”; </w:t>
      </w:r>
    </w:p>
    <w:p w14:paraId="5ADFC173" w14:textId="77777777" w:rsidR="00B50296" w:rsidRPr="00505B0A" w:rsidRDefault="00B50296" w:rsidP="00635DC4">
      <w:pPr>
        <w:pStyle w:val="Default"/>
        <w:spacing w:after="38"/>
        <w:jc w:val="both"/>
        <w:rPr>
          <w:rFonts w:ascii="Fira Sans" w:hAnsi="Fira Sans" w:cs="Times New Roman"/>
          <w:color w:val="auto"/>
          <w:sz w:val="22"/>
          <w:szCs w:val="22"/>
          <w:lang w:val="ro-RO"/>
        </w:rPr>
      </w:pPr>
      <w:r w:rsidRPr="00505B0A">
        <w:rPr>
          <w:rFonts w:ascii="Fira Sans" w:hAnsi="Fira Sans" w:cs="Times New Roman"/>
          <w:color w:val="auto"/>
          <w:sz w:val="22"/>
          <w:szCs w:val="22"/>
          <w:lang w:val="ro-RO"/>
        </w:rPr>
        <w:t xml:space="preserve">2. Acordul părţilor consemnat în scris din motive obiective şi bine definite, neimputabile părţilor, pentru situaţii în urma cărora lucrările de execuţie nu se pot realiza. </w:t>
      </w:r>
    </w:p>
    <w:p w14:paraId="550D34B7" w14:textId="77777777" w:rsidR="00B50296" w:rsidRPr="00505B0A" w:rsidRDefault="00B50296" w:rsidP="00635DC4">
      <w:pPr>
        <w:pStyle w:val="Default"/>
        <w:spacing w:after="38"/>
        <w:jc w:val="both"/>
        <w:rPr>
          <w:rFonts w:ascii="Fira Sans" w:hAnsi="Fira Sans" w:cs="Times New Roman"/>
          <w:color w:val="auto"/>
          <w:sz w:val="22"/>
          <w:szCs w:val="22"/>
          <w:lang w:val="ro-RO"/>
        </w:rPr>
      </w:pPr>
      <w:r w:rsidRPr="00505B0A">
        <w:rPr>
          <w:rFonts w:ascii="Fira Sans" w:hAnsi="Fira Sans" w:cs="Times New Roman"/>
          <w:color w:val="auto"/>
          <w:sz w:val="22"/>
          <w:szCs w:val="22"/>
          <w:lang w:val="ro-RO"/>
        </w:rPr>
        <w:t xml:space="preserve">3. Realizarea obiectului contractului. </w:t>
      </w:r>
    </w:p>
    <w:p w14:paraId="76AC2572" w14:textId="77777777" w:rsidR="00B50296" w:rsidRPr="00505B0A" w:rsidRDefault="00B50296" w:rsidP="00635DC4">
      <w:pPr>
        <w:pStyle w:val="Default"/>
        <w:spacing w:after="38"/>
        <w:jc w:val="both"/>
        <w:rPr>
          <w:rFonts w:ascii="Fira Sans" w:hAnsi="Fira Sans" w:cs="Times New Roman"/>
          <w:color w:val="auto"/>
          <w:sz w:val="22"/>
          <w:szCs w:val="22"/>
          <w:lang w:val="ro-RO"/>
        </w:rPr>
      </w:pPr>
      <w:r w:rsidRPr="00505B0A">
        <w:rPr>
          <w:rFonts w:ascii="Fira Sans" w:hAnsi="Fira Sans" w:cs="Times New Roman"/>
          <w:color w:val="auto"/>
          <w:sz w:val="22"/>
          <w:szCs w:val="22"/>
          <w:lang w:val="ro-RO"/>
        </w:rPr>
        <w:t xml:space="preserve">4. Prin executarea de către ambele părţi a tuturor obligaţiilor ce le revin conform prezentului contract și legislaţiei aplicabile. </w:t>
      </w:r>
    </w:p>
    <w:p w14:paraId="452585DE" w14:textId="77777777" w:rsidR="00B50296" w:rsidRPr="00505B0A" w:rsidRDefault="00B50296" w:rsidP="00635DC4">
      <w:pPr>
        <w:pStyle w:val="Default"/>
        <w:spacing w:after="38"/>
        <w:jc w:val="both"/>
        <w:rPr>
          <w:rFonts w:ascii="Fira Sans" w:hAnsi="Fira Sans" w:cs="Times New Roman"/>
          <w:color w:val="auto"/>
          <w:sz w:val="22"/>
          <w:szCs w:val="22"/>
          <w:lang w:val="ro-RO"/>
        </w:rPr>
      </w:pPr>
      <w:r w:rsidRPr="00505B0A">
        <w:rPr>
          <w:rFonts w:ascii="Fira Sans" w:hAnsi="Fira Sans" w:cs="Times New Roman"/>
          <w:color w:val="auto"/>
          <w:sz w:val="22"/>
          <w:szCs w:val="22"/>
          <w:lang w:val="ro-RO"/>
        </w:rPr>
        <w:t xml:space="preserve">5. Denunţarea unilaterală din partea achizitorului în următoarele cazuri: </w:t>
      </w:r>
    </w:p>
    <w:p w14:paraId="4B8D6E70" w14:textId="7F659E66" w:rsidR="00B50296" w:rsidRPr="00505B0A" w:rsidRDefault="00197B15" w:rsidP="00635DC4">
      <w:pPr>
        <w:pStyle w:val="Default"/>
        <w:spacing w:after="38"/>
        <w:jc w:val="both"/>
        <w:rPr>
          <w:rFonts w:ascii="Fira Sans" w:hAnsi="Fira Sans" w:cs="Times New Roman"/>
          <w:color w:val="auto"/>
          <w:sz w:val="22"/>
          <w:szCs w:val="22"/>
          <w:lang w:val="ro-RO"/>
        </w:rPr>
      </w:pPr>
      <w:r w:rsidRPr="00505B0A">
        <w:rPr>
          <w:rFonts w:ascii="Fira Sans" w:hAnsi="Fira Sans" w:cs="Times New Roman"/>
          <w:color w:val="auto"/>
          <w:sz w:val="22"/>
          <w:szCs w:val="22"/>
          <w:lang w:val="ro-RO"/>
        </w:rPr>
        <w:tab/>
      </w:r>
      <w:r w:rsidR="00B50296" w:rsidRPr="00505B0A">
        <w:rPr>
          <w:rFonts w:ascii="Fira Sans" w:hAnsi="Fira Sans" w:cs="Times New Roman"/>
          <w:color w:val="auto"/>
          <w:sz w:val="22"/>
          <w:szCs w:val="22"/>
          <w:lang w:val="ro-RO"/>
        </w:rPr>
        <w:t xml:space="preserve">I. deschiderea procedurii falimentului; </w:t>
      </w:r>
    </w:p>
    <w:p w14:paraId="0BD2A1E5" w14:textId="787AB420" w:rsidR="00B50296" w:rsidRPr="00505B0A" w:rsidRDefault="00197B15" w:rsidP="00635DC4">
      <w:pPr>
        <w:pStyle w:val="Default"/>
        <w:spacing w:after="38"/>
        <w:jc w:val="both"/>
        <w:rPr>
          <w:rFonts w:ascii="Fira Sans" w:hAnsi="Fira Sans" w:cs="Times New Roman"/>
          <w:color w:val="auto"/>
          <w:sz w:val="22"/>
          <w:szCs w:val="22"/>
          <w:lang w:val="ro-RO"/>
        </w:rPr>
      </w:pPr>
      <w:r w:rsidRPr="00505B0A">
        <w:rPr>
          <w:rFonts w:ascii="Fira Sans" w:hAnsi="Fira Sans" w:cs="Times New Roman"/>
          <w:color w:val="auto"/>
          <w:sz w:val="22"/>
          <w:szCs w:val="22"/>
          <w:lang w:val="ro-RO"/>
        </w:rPr>
        <w:tab/>
      </w:r>
      <w:r w:rsidR="00B50296" w:rsidRPr="00505B0A">
        <w:rPr>
          <w:rFonts w:ascii="Fira Sans" w:hAnsi="Fira Sans" w:cs="Times New Roman"/>
          <w:color w:val="auto"/>
          <w:sz w:val="22"/>
          <w:szCs w:val="22"/>
          <w:lang w:val="ro-RO"/>
        </w:rPr>
        <w:t xml:space="preserve">II. apariţia unor circumstanţe care nu au putut fi prevăzute la data încheierii contractului și care conduc la modificarea clauzelor contractuale astfel încât îndeplinirea contractului ar fi imposibilă. În acest caz, prestatorul are dreptul de a pretinde numai plata corespunzătoare pentru partea din contract îndeplinită până la data încetării lui. </w:t>
      </w:r>
    </w:p>
    <w:p w14:paraId="2A99948D" w14:textId="165D203F" w:rsidR="00B50296" w:rsidRPr="00505B0A" w:rsidRDefault="00197B15" w:rsidP="00635DC4">
      <w:pPr>
        <w:pStyle w:val="Default"/>
        <w:jc w:val="both"/>
        <w:rPr>
          <w:rFonts w:ascii="Fira Sans" w:hAnsi="Fira Sans" w:cs="Times New Roman"/>
          <w:color w:val="auto"/>
          <w:sz w:val="22"/>
          <w:szCs w:val="22"/>
          <w:lang w:val="ro-RO"/>
        </w:rPr>
      </w:pPr>
      <w:r w:rsidRPr="00505B0A">
        <w:rPr>
          <w:rFonts w:ascii="Fira Sans" w:hAnsi="Fira Sans" w:cs="Times New Roman"/>
          <w:color w:val="auto"/>
          <w:sz w:val="22"/>
          <w:szCs w:val="22"/>
          <w:lang w:val="ro-RO"/>
        </w:rPr>
        <w:tab/>
      </w:r>
      <w:r w:rsidR="00B50296" w:rsidRPr="00505B0A">
        <w:rPr>
          <w:rFonts w:ascii="Fira Sans" w:hAnsi="Fira Sans" w:cs="Times New Roman"/>
          <w:color w:val="auto"/>
          <w:sz w:val="22"/>
          <w:szCs w:val="22"/>
          <w:lang w:val="ro-RO"/>
        </w:rPr>
        <w:t xml:space="preserve">III. în conformitate cu prevederile art. 223 din Legea 98/2016. </w:t>
      </w:r>
    </w:p>
    <w:p w14:paraId="06748982" w14:textId="77777777" w:rsidR="00B50296" w:rsidRPr="00505B0A" w:rsidRDefault="00B50296" w:rsidP="00635DC4">
      <w:pPr>
        <w:spacing w:after="9" w:line="240" w:lineRule="auto"/>
        <w:ind w:right="-126"/>
        <w:jc w:val="both"/>
        <w:rPr>
          <w:rFonts w:ascii="Fira Sans" w:hAnsi="Fira Sans" w:cs="Times New Roman"/>
        </w:rPr>
      </w:pPr>
    </w:p>
    <w:p w14:paraId="17BA3B25" w14:textId="6D01FC3D" w:rsidR="00B50296" w:rsidRPr="00505B0A" w:rsidRDefault="00534BBE" w:rsidP="00AB2391">
      <w:pPr>
        <w:pStyle w:val="Heading1"/>
        <w:rPr>
          <w:rFonts w:ascii="Fira Sans" w:hAnsi="Fira Sans"/>
        </w:rPr>
      </w:pPr>
      <w:r w:rsidRPr="00505B0A">
        <w:rPr>
          <w:rFonts w:ascii="Fira Sans" w:hAnsi="Fira Sans"/>
        </w:rPr>
        <w:t>21</w:t>
      </w:r>
      <w:r w:rsidR="00B50296" w:rsidRPr="00505B0A">
        <w:rPr>
          <w:rFonts w:ascii="Fira Sans" w:hAnsi="Fira Sans"/>
        </w:rPr>
        <w:t xml:space="preserve">. </w:t>
      </w:r>
      <w:proofErr w:type="spellStart"/>
      <w:r w:rsidR="00B50296" w:rsidRPr="00505B0A">
        <w:rPr>
          <w:rFonts w:ascii="Fira Sans" w:hAnsi="Fira Sans"/>
        </w:rPr>
        <w:t>Rezilierea</w:t>
      </w:r>
      <w:proofErr w:type="spellEnd"/>
      <w:r w:rsidR="00B50296" w:rsidRPr="00505B0A">
        <w:rPr>
          <w:rFonts w:ascii="Fira Sans" w:hAnsi="Fira Sans"/>
        </w:rPr>
        <w:t xml:space="preserve"> </w:t>
      </w:r>
      <w:proofErr w:type="spellStart"/>
      <w:r w:rsidR="00B50296" w:rsidRPr="00505B0A">
        <w:rPr>
          <w:rFonts w:ascii="Fira Sans" w:hAnsi="Fira Sans"/>
        </w:rPr>
        <w:t>contractului</w:t>
      </w:r>
      <w:proofErr w:type="spellEnd"/>
    </w:p>
    <w:p w14:paraId="600672F0" w14:textId="37ABF9D4" w:rsidR="00B50296" w:rsidRPr="00505B0A" w:rsidRDefault="00534BBE" w:rsidP="00635DC4">
      <w:pPr>
        <w:pStyle w:val="Default"/>
        <w:jc w:val="both"/>
        <w:rPr>
          <w:rFonts w:ascii="Fira Sans" w:hAnsi="Fira Sans" w:cs="Times New Roman"/>
          <w:color w:val="auto"/>
          <w:sz w:val="22"/>
          <w:szCs w:val="22"/>
          <w:lang w:val="ro-RO"/>
        </w:rPr>
      </w:pPr>
      <w:r w:rsidRPr="00505B0A">
        <w:rPr>
          <w:rFonts w:ascii="Fira Sans" w:hAnsi="Fira Sans" w:cs="Times New Roman"/>
          <w:color w:val="auto"/>
          <w:sz w:val="22"/>
          <w:szCs w:val="22"/>
          <w:lang w:val="ro-RO"/>
        </w:rPr>
        <w:t>21</w:t>
      </w:r>
      <w:r w:rsidR="00B50296" w:rsidRPr="00505B0A">
        <w:rPr>
          <w:rFonts w:ascii="Fira Sans" w:hAnsi="Fira Sans" w:cs="Times New Roman"/>
          <w:color w:val="auto"/>
          <w:sz w:val="22"/>
          <w:szCs w:val="22"/>
          <w:lang w:val="ro-RO"/>
        </w:rPr>
        <w:t xml:space="preserve">.1. Nerespectarea obligaţiilor asumate prin prezentul contract de către una dintre părţi dă dreptul părţii lezate de a cere rezilierea contractului de lucrări și de a pretinde plata de daune-interese. </w:t>
      </w:r>
    </w:p>
    <w:p w14:paraId="727446B6" w14:textId="05F8781A" w:rsidR="00B50296" w:rsidRPr="00505B0A" w:rsidRDefault="00534BBE" w:rsidP="00635DC4">
      <w:pPr>
        <w:pStyle w:val="Default"/>
        <w:jc w:val="both"/>
        <w:rPr>
          <w:rFonts w:ascii="Fira Sans" w:hAnsi="Fira Sans" w:cs="Times New Roman"/>
          <w:color w:val="auto"/>
          <w:sz w:val="22"/>
          <w:szCs w:val="22"/>
          <w:lang w:val="ro-RO"/>
        </w:rPr>
      </w:pPr>
      <w:r w:rsidRPr="00505B0A">
        <w:rPr>
          <w:rFonts w:ascii="Fira Sans" w:hAnsi="Fira Sans" w:cs="Times New Roman"/>
          <w:color w:val="auto"/>
          <w:sz w:val="22"/>
          <w:szCs w:val="22"/>
          <w:lang w:val="ro-RO"/>
        </w:rPr>
        <w:t>21</w:t>
      </w:r>
      <w:r w:rsidR="00B50296" w:rsidRPr="00505B0A">
        <w:rPr>
          <w:rFonts w:ascii="Fira Sans" w:hAnsi="Fira Sans" w:cs="Times New Roman"/>
          <w:color w:val="auto"/>
          <w:sz w:val="22"/>
          <w:szCs w:val="22"/>
          <w:lang w:val="ro-RO"/>
        </w:rPr>
        <w:t xml:space="preserve">.2 Achizitorul poate rezilia contractul cu efecte de plin drept, fără punerea executantului în întârziere, fără îndeplinirea unei alte formalităţi și fără intervenţia vreunei autorităţi sau instanţe de judecată, în oricare dintre situaţiile următoare, dar nelimitându-se la acestea: </w:t>
      </w:r>
    </w:p>
    <w:p w14:paraId="71C9B90A" w14:textId="77777777" w:rsidR="00B50296" w:rsidRPr="00505B0A" w:rsidRDefault="00B50296" w:rsidP="00635DC4">
      <w:pPr>
        <w:pStyle w:val="Default"/>
        <w:jc w:val="both"/>
        <w:rPr>
          <w:rFonts w:ascii="Fira Sans" w:hAnsi="Fira Sans" w:cs="Times New Roman"/>
          <w:color w:val="auto"/>
          <w:sz w:val="22"/>
          <w:szCs w:val="22"/>
          <w:lang w:val="ro-RO"/>
        </w:rPr>
      </w:pPr>
      <w:r w:rsidRPr="00505B0A">
        <w:rPr>
          <w:rFonts w:ascii="Fira Sans" w:hAnsi="Fira Sans" w:cs="Times New Roman"/>
          <w:color w:val="auto"/>
          <w:sz w:val="22"/>
          <w:szCs w:val="22"/>
          <w:lang w:val="ro-RO"/>
        </w:rPr>
        <w:t xml:space="preserve">a) executantul nu execută contractul în conformitate cu obligaţiile asumate; </w:t>
      </w:r>
    </w:p>
    <w:p w14:paraId="62CC9776" w14:textId="77777777" w:rsidR="00B50296" w:rsidRPr="00505B0A" w:rsidRDefault="00B50296" w:rsidP="00635DC4">
      <w:pPr>
        <w:pStyle w:val="Default"/>
        <w:jc w:val="both"/>
        <w:rPr>
          <w:rFonts w:ascii="Fira Sans" w:hAnsi="Fira Sans" w:cs="Times New Roman"/>
          <w:color w:val="auto"/>
          <w:sz w:val="22"/>
          <w:szCs w:val="22"/>
          <w:lang w:val="ro-RO"/>
        </w:rPr>
      </w:pPr>
      <w:r w:rsidRPr="00505B0A">
        <w:rPr>
          <w:rFonts w:ascii="Fira Sans" w:hAnsi="Fira Sans" w:cs="Times New Roman"/>
          <w:color w:val="auto"/>
          <w:sz w:val="22"/>
          <w:szCs w:val="22"/>
          <w:lang w:val="ro-RO"/>
        </w:rPr>
        <w:lastRenderedPageBreak/>
        <w:t xml:space="preserve">b) executantul refuză sau omite să aducă la îndeplinire dispoziţiile emise de către achizitor sau de către reprezentantul său autorizat; </w:t>
      </w:r>
    </w:p>
    <w:p w14:paraId="5DDB7A2F" w14:textId="77777777" w:rsidR="00B50296" w:rsidRPr="00505B0A" w:rsidRDefault="00B50296" w:rsidP="00635DC4">
      <w:pPr>
        <w:pStyle w:val="Default"/>
        <w:jc w:val="both"/>
        <w:rPr>
          <w:rFonts w:ascii="Fira Sans" w:hAnsi="Fira Sans" w:cs="Times New Roman"/>
          <w:color w:val="auto"/>
          <w:sz w:val="22"/>
          <w:szCs w:val="22"/>
          <w:lang w:val="ro-RO"/>
        </w:rPr>
      </w:pPr>
      <w:r w:rsidRPr="00505B0A">
        <w:rPr>
          <w:rFonts w:ascii="Fira Sans" w:hAnsi="Fira Sans" w:cs="Times New Roman"/>
          <w:color w:val="auto"/>
          <w:sz w:val="22"/>
          <w:szCs w:val="22"/>
          <w:lang w:val="ro-RO"/>
        </w:rPr>
        <w:t xml:space="preserve">c) executantul cesionează contractul sau subcontractează fără a avea acordul scris al achizitorului; </w:t>
      </w:r>
    </w:p>
    <w:p w14:paraId="47EB41A1" w14:textId="77777777" w:rsidR="00B50296" w:rsidRPr="00505B0A" w:rsidRDefault="00B50296" w:rsidP="00635DC4">
      <w:pPr>
        <w:pStyle w:val="Default"/>
        <w:jc w:val="both"/>
        <w:rPr>
          <w:rFonts w:ascii="Fira Sans" w:hAnsi="Fira Sans" w:cs="Times New Roman"/>
          <w:color w:val="auto"/>
          <w:sz w:val="22"/>
          <w:szCs w:val="22"/>
          <w:lang w:val="ro-RO"/>
        </w:rPr>
      </w:pPr>
      <w:r w:rsidRPr="00505B0A">
        <w:rPr>
          <w:rFonts w:ascii="Fira Sans" w:hAnsi="Fira Sans" w:cs="Times New Roman"/>
          <w:color w:val="auto"/>
          <w:sz w:val="22"/>
          <w:szCs w:val="22"/>
          <w:lang w:val="ro-RO"/>
        </w:rPr>
        <w:t xml:space="preserve">d) executantul face obiectul unei proceduri de insolvenţă, cu exceptiile prevazute de Legea 98/2016 rpivind achizitiile publice, dizolvare, administrare judiciară sau este sub controlul altei autorităţi, a încheiat o înţelegere cu creditorii privind plata datoriilor, și-a suspendat activitatea, sau se află într-o situaţie asemănătoare rezultând dintr-o procedură similară reglementată de legislaţia la nivel naţional; </w:t>
      </w:r>
    </w:p>
    <w:p w14:paraId="27418E30" w14:textId="77777777" w:rsidR="00B50296" w:rsidRPr="00505B0A" w:rsidRDefault="00B50296" w:rsidP="00635DC4">
      <w:pPr>
        <w:pStyle w:val="Default"/>
        <w:jc w:val="both"/>
        <w:rPr>
          <w:rFonts w:ascii="Fira Sans" w:hAnsi="Fira Sans" w:cs="Times New Roman"/>
          <w:color w:val="auto"/>
          <w:sz w:val="22"/>
          <w:szCs w:val="22"/>
          <w:lang w:val="ro-RO"/>
        </w:rPr>
      </w:pPr>
      <w:r w:rsidRPr="00505B0A">
        <w:rPr>
          <w:rFonts w:ascii="Fira Sans" w:hAnsi="Fira Sans" w:cs="Times New Roman"/>
          <w:color w:val="auto"/>
          <w:sz w:val="22"/>
          <w:szCs w:val="22"/>
          <w:lang w:val="ro-RO"/>
        </w:rPr>
        <w:t xml:space="preserve">e) executantul a fost condamnat pentru o infracţiune în legătură cu exercitarea profesiei printr-o hotărâre judecătorească definitivă; </w:t>
      </w:r>
    </w:p>
    <w:p w14:paraId="18F892F8" w14:textId="77777777" w:rsidR="00B50296" w:rsidRPr="00505B0A" w:rsidRDefault="00B50296" w:rsidP="00635DC4">
      <w:pPr>
        <w:pStyle w:val="Default"/>
        <w:jc w:val="both"/>
        <w:rPr>
          <w:rFonts w:ascii="Fira Sans" w:hAnsi="Fira Sans" w:cs="Times New Roman"/>
          <w:color w:val="auto"/>
          <w:sz w:val="22"/>
          <w:szCs w:val="22"/>
          <w:lang w:val="ro-RO"/>
        </w:rPr>
      </w:pPr>
      <w:r w:rsidRPr="00505B0A">
        <w:rPr>
          <w:rFonts w:ascii="Fira Sans" w:hAnsi="Fira Sans" w:cs="Times New Roman"/>
          <w:color w:val="auto"/>
          <w:sz w:val="22"/>
          <w:szCs w:val="22"/>
          <w:lang w:val="ro-RO"/>
        </w:rPr>
        <w:t xml:space="preserve">f) executantul se află în culpă profesională gravă ce poate fi dovedită prin orice mijloc de probă pe care Achizitorul îl poate justifica; </w:t>
      </w:r>
    </w:p>
    <w:p w14:paraId="132AEB2B" w14:textId="77777777" w:rsidR="00B50296" w:rsidRPr="00505B0A" w:rsidRDefault="00B50296" w:rsidP="00635DC4">
      <w:pPr>
        <w:pStyle w:val="Default"/>
        <w:jc w:val="both"/>
        <w:rPr>
          <w:rFonts w:ascii="Fira Sans" w:hAnsi="Fira Sans" w:cs="Times New Roman"/>
          <w:color w:val="auto"/>
          <w:sz w:val="22"/>
          <w:szCs w:val="22"/>
          <w:lang w:val="ro-RO"/>
        </w:rPr>
      </w:pPr>
      <w:r w:rsidRPr="00505B0A">
        <w:rPr>
          <w:rFonts w:ascii="Fira Sans" w:hAnsi="Fira Sans" w:cs="Times New Roman"/>
          <w:color w:val="auto"/>
          <w:sz w:val="22"/>
          <w:szCs w:val="22"/>
          <w:lang w:val="ro-RO"/>
        </w:rPr>
        <w:t xml:space="preserve">g) are loc orice modificare organizaţională care implică o schimbare cu privire la personalitatea juridică, natura sau controlul executantului, cu excepţia situaţiei în care asemenea modificări sunt înregistrate într-un act adiţional la prezentul contract; </w:t>
      </w:r>
    </w:p>
    <w:p w14:paraId="708C9780" w14:textId="77777777" w:rsidR="00B50296" w:rsidRPr="00505B0A" w:rsidRDefault="00B50296" w:rsidP="00635DC4">
      <w:pPr>
        <w:pStyle w:val="Default"/>
        <w:jc w:val="both"/>
        <w:rPr>
          <w:rFonts w:ascii="Fira Sans" w:hAnsi="Fira Sans" w:cs="Times New Roman"/>
          <w:color w:val="auto"/>
          <w:sz w:val="22"/>
          <w:szCs w:val="22"/>
          <w:lang w:val="ro-RO"/>
        </w:rPr>
      </w:pPr>
      <w:r w:rsidRPr="00505B0A">
        <w:rPr>
          <w:rFonts w:ascii="Fira Sans" w:hAnsi="Fira Sans" w:cs="Times New Roman"/>
          <w:color w:val="auto"/>
          <w:sz w:val="22"/>
          <w:szCs w:val="22"/>
          <w:lang w:val="ro-RO"/>
        </w:rPr>
        <w:t xml:space="preserve">h) apariţia oricărei alte incapacităţi legale care să împiedice executarea contractului; </w:t>
      </w:r>
    </w:p>
    <w:p w14:paraId="5C9D0342" w14:textId="362BDF89" w:rsidR="00B50296" w:rsidRPr="00505B0A" w:rsidRDefault="00534BBE" w:rsidP="00635DC4">
      <w:pPr>
        <w:pStyle w:val="Default"/>
        <w:jc w:val="both"/>
        <w:rPr>
          <w:rFonts w:ascii="Fira Sans" w:hAnsi="Fira Sans" w:cs="Times New Roman"/>
          <w:color w:val="auto"/>
          <w:sz w:val="22"/>
          <w:szCs w:val="22"/>
          <w:lang w:val="ro-RO"/>
        </w:rPr>
      </w:pPr>
      <w:r w:rsidRPr="00505B0A">
        <w:rPr>
          <w:rFonts w:ascii="Fira Sans" w:hAnsi="Fira Sans" w:cs="Times New Roman"/>
          <w:color w:val="auto"/>
          <w:sz w:val="22"/>
          <w:szCs w:val="22"/>
          <w:lang w:val="ro-RO"/>
        </w:rPr>
        <w:t>21</w:t>
      </w:r>
      <w:r w:rsidR="00B50296" w:rsidRPr="00505B0A">
        <w:rPr>
          <w:rFonts w:ascii="Fira Sans" w:hAnsi="Fira Sans" w:cs="Times New Roman"/>
          <w:color w:val="auto"/>
          <w:sz w:val="22"/>
          <w:szCs w:val="22"/>
          <w:lang w:val="ro-RO"/>
        </w:rPr>
        <w:t xml:space="preserve">.3 Dacă achizitorul reziliază contractul, va fi îndreptăţit să recupereze de la executant orice pierdere sau prejudiciu suferit până la un nivel egal cu valoarea contractului, fără a renunţa la celelalte remedii la care este îndreptăţit în baza acestuia. </w:t>
      </w:r>
    </w:p>
    <w:p w14:paraId="0E92DB43" w14:textId="1EC1351A" w:rsidR="00B50296" w:rsidRPr="00505B0A" w:rsidRDefault="00534BBE" w:rsidP="00635DC4">
      <w:pPr>
        <w:pStyle w:val="Default"/>
        <w:jc w:val="both"/>
        <w:rPr>
          <w:rFonts w:ascii="Fira Sans" w:hAnsi="Fira Sans" w:cs="Times New Roman"/>
          <w:color w:val="auto"/>
          <w:sz w:val="22"/>
          <w:szCs w:val="22"/>
          <w:lang w:val="ro-RO"/>
        </w:rPr>
      </w:pPr>
      <w:r w:rsidRPr="00505B0A">
        <w:rPr>
          <w:rFonts w:ascii="Fira Sans" w:hAnsi="Fira Sans" w:cs="Times New Roman"/>
          <w:color w:val="auto"/>
          <w:sz w:val="22"/>
          <w:szCs w:val="22"/>
          <w:lang w:val="ro-RO"/>
        </w:rPr>
        <w:t>21</w:t>
      </w:r>
      <w:r w:rsidR="00B50296" w:rsidRPr="00505B0A">
        <w:rPr>
          <w:rFonts w:ascii="Fira Sans" w:hAnsi="Fira Sans" w:cs="Times New Roman"/>
          <w:color w:val="auto"/>
          <w:sz w:val="22"/>
          <w:szCs w:val="22"/>
          <w:lang w:val="ro-RO"/>
        </w:rPr>
        <w:t xml:space="preserve">.4. În cazul în care apare vreun litigiu privind adjudecarea executării investiţiei publice ce face obiectul acestui contract şi se va rezolva în favoarea celui care a contestat hotărârea de adjudecare, contractul de execuţie a lucrării se reziliază de la data rămânerii irevocabile a hotărârii judecătoreşti. </w:t>
      </w:r>
    </w:p>
    <w:p w14:paraId="32F25C7A" w14:textId="50CB92F3" w:rsidR="00B50296" w:rsidRPr="00505B0A" w:rsidRDefault="00534BBE" w:rsidP="00635DC4">
      <w:pPr>
        <w:pStyle w:val="Default"/>
        <w:jc w:val="both"/>
        <w:rPr>
          <w:rFonts w:ascii="Fira Sans" w:hAnsi="Fira Sans" w:cs="Times New Roman"/>
          <w:color w:val="auto"/>
          <w:sz w:val="22"/>
          <w:szCs w:val="22"/>
          <w:lang w:val="ro-RO"/>
        </w:rPr>
      </w:pPr>
      <w:r w:rsidRPr="00505B0A">
        <w:rPr>
          <w:rFonts w:ascii="Fira Sans" w:hAnsi="Fira Sans" w:cs="Times New Roman"/>
          <w:color w:val="auto"/>
          <w:sz w:val="22"/>
          <w:szCs w:val="22"/>
          <w:lang w:val="ro-RO"/>
        </w:rPr>
        <w:t>21</w:t>
      </w:r>
      <w:r w:rsidR="00B50296" w:rsidRPr="00505B0A">
        <w:rPr>
          <w:rFonts w:ascii="Fira Sans" w:hAnsi="Fira Sans" w:cs="Times New Roman"/>
          <w:color w:val="auto"/>
          <w:sz w:val="22"/>
          <w:szCs w:val="22"/>
          <w:lang w:val="ro-RO"/>
        </w:rPr>
        <w:t xml:space="preserve">.5. Rezilierea contractului va fi urmată de inventarierea lucrărilor executate la zi şi plata integrală a acestora. </w:t>
      </w:r>
    </w:p>
    <w:p w14:paraId="16D28492" w14:textId="710CD1B9" w:rsidR="00B50296" w:rsidRPr="00505B0A" w:rsidRDefault="00534BBE" w:rsidP="00635DC4">
      <w:pPr>
        <w:pStyle w:val="Default"/>
        <w:jc w:val="both"/>
        <w:rPr>
          <w:rFonts w:ascii="Fira Sans" w:hAnsi="Fira Sans" w:cs="Times New Roman"/>
          <w:color w:val="auto"/>
          <w:sz w:val="22"/>
          <w:szCs w:val="22"/>
          <w:lang w:val="ro-RO"/>
        </w:rPr>
      </w:pPr>
      <w:r w:rsidRPr="00505B0A">
        <w:rPr>
          <w:rFonts w:ascii="Fira Sans" w:hAnsi="Fira Sans" w:cs="Times New Roman"/>
          <w:color w:val="auto"/>
          <w:sz w:val="22"/>
          <w:szCs w:val="22"/>
          <w:lang w:val="ro-RO"/>
        </w:rPr>
        <w:t>21</w:t>
      </w:r>
      <w:r w:rsidR="00B50296" w:rsidRPr="00505B0A">
        <w:rPr>
          <w:rFonts w:ascii="Fira Sans" w:hAnsi="Fira Sans" w:cs="Times New Roman"/>
          <w:color w:val="auto"/>
          <w:sz w:val="22"/>
          <w:szCs w:val="22"/>
          <w:lang w:val="ro-RO"/>
        </w:rPr>
        <w:t xml:space="preserve">.6. Achizitorul îşi rezervă dreptul de a rezilia contractul unilateral, fără aviz prealabil, în cazul în care: </w:t>
      </w:r>
    </w:p>
    <w:p w14:paraId="25349D1F" w14:textId="77777777" w:rsidR="00B50296" w:rsidRPr="00505B0A" w:rsidRDefault="00B50296" w:rsidP="00635DC4">
      <w:pPr>
        <w:pStyle w:val="Default"/>
        <w:jc w:val="both"/>
        <w:rPr>
          <w:rFonts w:ascii="Fira Sans" w:hAnsi="Fira Sans" w:cs="Times New Roman"/>
          <w:color w:val="auto"/>
          <w:sz w:val="22"/>
          <w:szCs w:val="22"/>
          <w:lang w:val="ro-RO"/>
        </w:rPr>
      </w:pPr>
      <w:r w:rsidRPr="00505B0A">
        <w:rPr>
          <w:rFonts w:ascii="Fira Sans" w:hAnsi="Fira Sans" w:cs="Times New Roman"/>
          <w:color w:val="auto"/>
          <w:sz w:val="22"/>
          <w:szCs w:val="22"/>
          <w:lang w:val="ro-RO"/>
        </w:rPr>
        <w:t xml:space="preserve">a) lucrările executate nu respectă condiţiile impuse prin caietul de sarcini; </w:t>
      </w:r>
    </w:p>
    <w:p w14:paraId="6E7C7E0F" w14:textId="77777777" w:rsidR="00B50296" w:rsidRPr="00505B0A" w:rsidRDefault="00B50296" w:rsidP="00635DC4">
      <w:pPr>
        <w:pStyle w:val="Default"/>
        <w:jc w:val="both"/>
        <w:rPr>
          <w:rFonts w:ascii="Fira Sans" w:hAnsi="Fira Sans" w:cs="Times New Roman"/>
          <w:color w:val="auto"/>
          <w:sz w:val="22"/>
          <w:szCs w:val="22"/>
          <w:lang w:val="ro-RO"/>
        </w:rPr>
      </w:pPr>
      <w:r w:rsidRPr="00505B0A">
        <w:rPr>
          <w:rFonts w:ascii="Fira Sans" w:hAnsi="Fira Sans" w:cs="Times New Roman"/>
          <w:color w:val="auto"/>
          <w:sz w:val="22"/>
          <w:szCs w:val="22"/>
          <w:lang w:val="ro-RO"/>
        </w:rPr>
        <w:t xml:space="preserve">b) lucrările nu sunt finalizate în termen, inclusiv în termenele intermediare, conform graficelor de execuţie aprobate; </w:t>
      </w:r>
    </w:p>
    <w:p w14:paraId="38FCF073" w14:textId="77777777" w:rsidR="00B50296" w:rsidRPr="00505B0A" w:rsidRDefault="00B50296" w:rsidP="00635DC4">
      <w:pPr>
        <w:pStyle w:val="Default"/>
        <w:jc w:val="both"/>
        <w:rPr>
          <w:rFonts w:ascii="Fira Sans" w:hAnsi="Fira Sans" w:cs="Times New Roman"/>
          <w:color w:val="auto"/>
          <w:sz w:val="22"/>
          <w:szCs w:val="22"/>
          <w:lang w:val="ro-RO"/>
        </w:rPr>
      </w:pPr>
      <w:r w:rsidRPr="00505B0A">
        <w:rPr>
          <w:rFonts w:ascii="Fira Sans" w:hAnsi="Fira Sans" w:cs="Times New Roman"/>
          <w:color w:val="auto"/>
          <w:sz w:val="22"/>
          <w:szCs w:val="22"/>
          <w:lang w:val="ro-RO"/>
        </w:rPr>
        <w:t xml:space="preserve">c) la punctul de lucru nu se regăsesc utilajele specifice fazei respective de execuţie, utilaje care au fost prezentate în documentaţia de atribuire pentru procedura de cerere de oferte. </w:t>
      </w:r>
    </w:p>
    <w:p w14:paraId="5AA12DF0" w14:textId="77777777" w:rsidR="00B50296" w:rsidRPr="00505B0A" w:rsidRDefault="00B50296" w:rsidP="00635DC4">
      <w:pPr>
        <w:pStyle w:val="Default"/>
        <w:jc w:val="both"/>
        <w:rPr>
          <w:rFonts w:ascii="Fira Sans" w:hAnsi="Fira Sans" w:cs="Times New Roman"/>
          <w:color w:val="auto"/>
          <w:sz w:val="22"/>
          <w:szCs w:val="22"/>
          <w:lang w:val="ro-RO"/>
        </w:rPr>
      </w:pPr>
      <w:r w:rsidRPr="00505B0A">
        <w:rPr>
          <w:rFonts w:ascii="Fira Sans" w:hAnsi="Fira Sans" w:cs="Times New Roman"/>
          <w:color w:val="auto"/>
          <w:sz w:val="22"/>
          <w:szCs w:val="22"/>
          <w:lang w:val="ro-RO"/>
        </w:rPr>
        <w:t xml:space="preserve">d) executantul subcontractează sau cesionează cu încălcarea prevederilor legislaţiei în vigoare, drepturile şi obligaţiile sale. </w:t>
      </w:r>
    </w:p>
    <w:p w14:paraId="7D43BE7F" w14:textId="70136BA0" w:rsidR="00B50296" w:rsidRPr="00505B0A" w:rsidRDefault="00534BBE" w:rsidP="00635DC4">
      <w:pPr>
        <w:spacing w:after="9" w:line="240" w:lineRule="auto"/>
        <w:ind w:right="-126"/>
        <w:jc w:val="both"/>
        <w:rPr>
          <w:rFonts w:ascii="Fira Sans" w:hAnsi="Fira Sans" w:cs="Times New Roman"/>
        </w:rPr>
      </w:pPr>
      <w:r w:rsidRPr="00505B0A">
        <w:rPr>
          <w:rFonts w:ascii="Fira Sans" w:hAnsi="Fira Sans" w:cs="Times New Roman"/>
        </w:rPr>
        <w:t>21</w:t>
      </w:r>
      <w:r w:rsidR="00B50296" w:rsidRPr="00505B0A">
        <w:rPr>
          <w:rFonts w:ascii="Fira Sans" w:hAnsi="Fira Sans" w:cs="Times New Roman"/>
        </w:rPr>
        <w:t>.7. În cazul în care prestatorului i s-a reziliat contractul din motive imputabile acestuia, pierde dreptul de a participa la procedurile viitoare organizate de achizitor pe o perioada de 2 ani.</w:t>
      </w:r>
    </w:p>
    <w:p w14:paraId="0CDE42C0" w14:textId="77777777" w:rsidR="00B50296" w:rsidRPr="00505B0A" w:rsidRDefault="00B50296" w:rsidP="00635DC4">
      <w:pPr>
        <w:spacing w:after="9" w:line="240" w:lineRule="auto"/>
        <w:ind w:right="-126"/>
        <w:jc w:val="both"/>
        <w:rPr>
          <w:rFonts w:ascii="Fira Sans" w:hAnsi="Fira Sans" w:cs="Times New Roman"/>
        </w:rPr>
      </w:pPr>
    </w:p>
    <w:p w14:paraId="46B9D430" w14:textId="4D51F16D" w:rsidR="009712DE" w:rsidRPr="00505B0A" w:rsidRDefault="00534BBE" w:rsidP="00AB2391">
      <w:pPr>
        <w:pStyle w:val="Heading1"/>
        <w:rPr>
          <w:rFonts w:ascii="Fira Sans" w:eastAsiaTheme="minorHAnsi" w:hAnsi="Fira Sans"/>
        </w:rPr>
      </w:pPr>
      <w:r w:rsidRPr="00505B0A">
        <w:rPr>
          <w:rFonts w:ascii="Fira Sans" w:eastAsiaTheme="minorHAnsi" w:hAnsi="Fira Sans"/>
        </w:rPr>
        <w:t>22</w:t>
      </w:r>
      <w:r w:rsidR="009712DE" w:rsidRPr="00505B0A">
        <w:rPr>
          <w:rFonts w:ascii="Fira Sans" w:eastAsiaTheme="minorHAnsi" w:hAnsi="Fira Sans"/>
        </w:rPr>
        <w:t xml:space="preserve">. </w:t>
      </w:r>
      <w:proofErr w:type="spellStart"/>
      <w:r w:rsidR="009712DE" w:rsidRPr="00505B0A">
        <w:rPr>
          <w:rFonts w:ascii="Fira Sans" w:eastAsiaTheme="minorHAnsi" w:hAnsi="Fira Sans"/>
        </w:rPr>
        <w:t>Asigurări</w:t>
      </w:r>
      <w:proofErr w:type="spellEnd"/>
      <w:r w:rsidR="009712DE" w:rsidRPr="00505B0A">
        <w:rPr>
          <w:rFonts w:ascii="Fira Sans" w:eastAsiaTheme="minorHAnsi" w:hAnsi="Fira Sans"/>
        </w:rPr>
        <w:t xml:space="preserve"> </w:t>
      </w:r>
    </w:p>
    <w:p w14:paraId="06EF3AFD" w14:textId="1D72F4AA" w:rsidR="00534BBE" w:rsidRPr="00505B0A" w:rsidRDefault="00534BBE" w:rsidP="00534BBE">
      <w:pPr>
        <w:spacing w:after="0" w:line="240" w:lineRule="auto"/>
        <w:ind w:right="-125"/>
        <w:jc w:val="both"/>
        <w:rPr>
          <w:rFonts w:ascii="Fira Sans" w:hAnsi="Fira Sans" w:cs="Times New Roman"/>
        </w:rPr>
      </w:pPr>
      <w:r w:rsidRPr="00505B0A">
        <w:rPr>
          <w:rFonts w:ascii="Fira Sans" w:hAnsi="Fira Sans" w:cs="Times New Roman"/>
        </w:rPr>
        <w:t>22</w:t>
      </w:r>
      <w:r w:rsidR="009712DE" w:rsidRPr="00505B0A">
        <w:rPr>
          <w:rFonts w:ascii="Fira Sans" w:hAnsi="Fira Sans" w:cs="Times New Roman"/>
        </w:rPr>
        <w:t xml:space="preserve">.1 - </w:t>
      </w:r>
      <w:r w:rsidR="00505B0A" w:rsidRPr="00505B0A">
        <w:rPr>
          <w:rFonts w:ascii="Fira Sans" w:hAnsi="Fira Sans" w:cs="Times New Roman"/>
        </w:rPr>
        <w:tab/>
      </w:r>
      <w:r w:rsidR="009712DE" w:rsidRPr="00505B0A">
        <w:rPr>
          <w:rFonts w:ascii="Fira Sans" w:hAnsi="Fira Sans" w:cs="Times New Roman"/>
        </w:rPr>
        <w:t xml:space="preserve">(1) Limitele valabile pentru asigurarea obligatorie de răspundere civilă potrivit reglementărilor Uniunii Europene. </w:t>
      </w:r>
    </w:p>
    <w:p w14:paraId="501997AE" w14:textId="22B6AE57" w:rsidR="009712DE" w:rsidRPr="00505B0A" w:rsidRDefault="00A94875" w:rsidP="00505B0A">
      <w:pPr>
        <w:spacing w:after="0" w:line="240" w:lineRule="auto"/>
        <w:ind w:right="-125" w:firstLine="720"/>
        <w:jc w:val="both"/>
        <w:rPr>
          <w:rFonts w:ascii="Fira Sans" w:hAnsi="Fira Sans" w:cs="Times New Roman"/>
        </w:rPr>
      </w:pPr>
      <w:r w:rsidRPr="00505B0A">
        <w:rPr>
          <w:rFonts w:ascii="Fira Sans" w:hAnsi="Fira Sans" w:cs="Times New Roman"/>
        </w:rPr>
        <w:t>(2)</w:t>
      </w:r>
      <w:r w:rsidR="00534BBE" w:rsidRPr="00505B0A">
        <w:rPr>
          <w:rFonts w:ascii="Fira Sans" w:hAnsi="Fira Sans" w:cs="Times New Roman"/>
        </w:rPr>
        <w:t xml:space="preserve"> </w:t>
      </w:r>
      <w:r w:rsidR="009712DE" w:rsidRPr="00505B0A">
        <w:rPr>
          <w:rFonts w:ascii="Fira Sans" w:hAnsi="Fira Sans" w:cs="Times New Roman"/>
        </w:rPr>
        <w:t xml:space="preserve">Executantull are obligaţia de a încheia, în termen de 10 zile de la emiterea ordinului de începere a lucrărilor, o asigurare, de tip all risk,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Neprezentarea asigurării dă dreptul autorității contractante să suspende execuția lucrărilor. </w:t>
      </w:r>
    </w:p>
    <w:p w14:paraId="00DCC402" w14:textId="30735E42" w:rsidR="009712DE" w:rsidRPr="00505B0A" w:rsidRDefault="00A94875" w:rsidP="00505B0A">
      <w:pPr>
        <w:spacing w:after="0" w:line="240" w:lineRule="auto"/>
        <w:ind w:right="-125" w:firstLine="720"/>
        <w:jc w:val="both"/>
        <w:rPr>
          <w:rFonts w:ascii="Fira Sans" w:hAnsi="Fira Sans" w:cs="Times New Roman"/>
        </w:rPr>
      </w:pPr>
      <w:r w:rsidRPr="00505B0A">
        <w:rPr>
          <w:rFonts w:ascii="Fira Sans" w:hAnsi="Fira Sans" w:cs="Times New Roman"/>
        </w:rPr>
        <w:t>(3)</w:t>
      </w:r>
      <w:r w:rsidR="00534BBE" w:rsidRPr="00505B0A">
        <w:rPr>
          <w:rFonts w:ascii="Fira Sans" w:hAnsi="Fira Sans" w:cs="Times New Roman"/>
        </w:rPr>
        <w:t xml:space="preserve"> </w:t>
      </w:r>
      <w:r w:rsidR="009712DE" w:rsidRPr="00505B0A">
        <w:rPr>
          <w:rFonts w:ascii="Fira Sans" w:hAnsi="Fira Sans" w:cs="Times New Roman"/>
        </w:rPr>
        <w:t xml:space="preserve">Executantul are obligatia de a prezenta achizitorului, ori de câte ori i se va cere, polita sau politele de asigurare si recipisele pentru plata primelor curente (actualizate). </w:t>
      </w:r>
    </w:p>
    <w:p w14:paraId="30583361" w14:textId="7D216061" w:rsidR="009712DE" w:rsidRPr="00505B0A" w:rsidRDefault="00534BBE" w:rsidP="00534BBE">
      <w:pPr>
        <w:spacing w:after="0" w:line="240" w:lineRule="auto"/>
        <w:ind w:right="-125"/>
        <w:jc w:val="both"/>
        <w:rPr>
          <w:rFonts w:ascii="Fira Sans" w:hAnsi="Fira Sans" w:cs="Times New Roman"/>
        </w:rPr>
      </w:pPr>
      <w:r w:rsidRPr="00505B0A">
        <w:rPr>
          <w:rFonts w:ascii="Fira Sans" w:hAnsi="Fira Sans" w:cs="Times New Roman"/>
        </w:rPr>
        <w:t>22</w:t>
      </w:r>
      <w:r w:rsidR="009712DE" w:rsidRPr="00505B0A">
        <w:rPr>
          <w:rFonts w:ascii="Fira Sans" w:hAnsi="Fira Sans" w:cs="Times New Roman"/>
        </w:rPr>
        <w:t xml:space="preserve">.2 Achizitorul nu va fi responsabil pentru nici un fel de daune-interese, compensatii platibile prin lege, în privinta sau ca urmare a unui accident sau prejudiciu adus unui muncitor sau altei persoane angajate de executant, cu exceptia unui accident sau prejudiciu rezultând din vina persoanei achizitorului, a agentilor sau a angajatilor acestora. </w:t>
      </w:r>
    </w:p>
    <w:p w14:paraId="74AC954A" w14:textId="77777777" w:rsidR="00534BBE" w:rsidRPr="00505B0A" w:rsidRDefault="00534BBE" w:rsidP="00534BBE">
      <w:pPr>
        <w:spacing w:after="0" w:line="240" w:lineRule="auto"/>
        <w:ind w:right="-125"/>
        <w:jc w:val="both"/>
        <w:rPr>
          <w:rFonts w:ascii="Fira Sans" w:hAnsi="Fira Sans" w:cs="Times New Roman"/>
        </w:rPr>
      </w:pPr>
    </w:p>
    <w:p w14:paraId="3332FE67" w14:textId="77777777" w:rsidR="00534BBE" w:rsidRPr="00505B0A" w:rsidRDefault="00534BBE" w:rsidP="00534BBE">
      <w:pPr>
        <w:spacing w:after="0" w:line="240" w:lineRule="auto"/>
        <w:ind w:right="-125"/>
        <w:jc w:val="both"/>
        <w:rPr>
          <w:rFonts w:ascii="Fira Sans" w:hAnsi="Fira Sans" w:cs="Times New Roman"/>
        </w:rPr>
      </w:pPr>
    </w:p>
    <w:p w14:paraId="23656C69" w14:textId="4BBA4C39" w:rsidR="009712DE" w:rsidRPr="00505B0A" w:rsidRDefault="00534BBE" w:rsidP="00AB2391">
      <w:pPr>
        <w:pStyle w:val="Heading1"/>
        <w:rPr>
          <w:rFonts w:ascii="Fira Sans" w:hAnsi="Fira Sans"/>
        </w:rPr>
      </w:pPr>
      <w:r w:rsidRPr="00505B0A">
        <w:rPr>
          <w:rFonts w:ascii="Fira Sans" w:hAnsi="Fira Sans"/>
        </w:rPr>
        <w:lastRenderedPageBreak/>
        <w:t>23</w:t>
      </w:r>
      <w:r w:rsidR="009712DE" w:rsidRPr="00505B0A">
        <w:rPr>
          <w:rFonts w:ascii="Fira Sans" w:hAnsi="Fira Sans"/>
        </w:rPr>
        <w:t xml:space="preserve">. </w:t>
      </w:r>
      <w:proofErr w:type="spellStart"/>
      <w:r w:rsidR="009712DE" w:rsidRPr="00505B0A">
        <w:rPr>
          <w:rFonts w:ascii="Fira Sans" w:hAnsi="Fira Sans"/>
        </w:rPr>
        <w:t>Subcontractanţi</w:t>
      </w:r>
      <w:proofErr w:type="spellEnd"/>
      <w:r w:rsidR="009712DE" w:rsidRPr="00505B0A">
        <w:rPr>
          <w:rFonts w:ascii="Fira Sans" w:hAnsi="Fira Sans"/>
        </w:rPr>
        <w:t xml:space="preserve"> </w:t>
      </w:r>
    </w:p>
    <w:p w14:paraId="04FCAA80" w14:textId="77777777" w:rsidR="009712DE" w:rsidRPr="00505B0A" w:rsidRDefault="009712DE" w:rsidP="004C4472">
      <w:pPr>
        <w:spacing w:after="0" w:line="240" w:lineRule="auto"/>
        <w:ind w:right="-125"/>
        <w:jc w:val="both"/>
        <w:rPr>
          <w:rFonts w:ascii="Fira Sans" w:hAnsi="Fira Sans" w:cs="Times New Roman"/>
        </w:rPr>
      </w:pPr>
      <w:r w:rsidRPr="00505B0A">
        <w:rPr>
          <w:rFonts w:ascii="Fira Sans" w:hAnsi="Fira Sans" w:cs="Times New Roman"/>
        </w:rPr>
        <w:t xml:space="preserve">La momentul încheierii contractului punctul se va completa daca este cazul, cu respectarea prevederilor art. 218 si următoarele din Legea nr.98/2016 privind subcontractarea coroborat cu prevederile art.150 si următoarele din HG 395/2016 privind subcontractarea. </w:t>
      </w:r>
    </w:p>
    <w:p w14:paraId="49F18FAE" w14:textId="77777777" w:rsidR="004C4472" w:rsidRPr="00505B0A" w:rsidRDefault="004C4472" w:rsidP="004C4472">
      <w:pPr>
        <w:spacing w:after="0" w:line="240" w:lineRule="auto"/>
        <w:ind w:right="-125"/>
        <w:jc w:val="both"/>
        <w:rPr>
          <w:rFonts w:ascii="Fira Sans" w:hAnsi="Fira Sans" w:cs="Times New Roman"/>
        </w:rPr>
      </w:pPr>
    </w:p>
    <w:p w14:paraId="6C25A65F" w14:textId="341B7C0E" w:rsidR="009712DE" w:rsidRPr="00505B0A" w:rsidRDefault="00534BBE" w:rsidP="00A91D90">
      <w:pPr>
        <w:spacing w:after="0" w:line="240" w:lineRule="auto"/>
        <w:ind w:right="-125"/>
        <w:jc w:val="both"/>
        <w:rPr>
          <w:rFonts w:ascii="Fira Sans" w:hAnsi="Fira Sans" w:cs="Times New Roman"/>
        </w:rPr>
      </w:pPr>
      <w:r w:rsidRPr="00505B0A">
        <w:rPr>
          <w:rFonts w:ascii="Fira Sans" w:hAnsi="Fira Sans" w:cs="Times New Roman"/>
        </w:rPr>
        <w:t>23</w:t>
      </w:r>
      <w:r w:rsidR="009712DE" w:rsidRPr="00505B0A">
        <w:rPr>
          <w:rFonts w:ascii="Fira Sans" w:hAnsi="Fira Sans" w:cs="Times New Roman"/>
        </w:rPr>
        <w:t xml:space="preserve">.1 - </w:t>
      </w:r>
      <w:r w:rsidR="00505B0A" w:rsidRPr="00505B0A">
        <w:rPr>
          <w:rFonts w:ascii="Fira Sans" w:hAnsi="Fira Sans" w:cs="Times New Roman"/>
        </w:rPr>
        <w:tab/>
      </w:r>
      <w:r w:rsidR="009712DE" w:rsidRPr="00505B0A">
        <w:rPr>
          <w:rFonts w:ascii="Fira Sans" w:hAnsi="Fira Sans" w:cs="Times New Roman"/>
        </w:rPr>
        <w:t xml:space="preserve">(1) Executantul are obligaţia de a prezenta la încheierea contractului de achizitie publică sau atunci când se introduc noi subcontractanti, toate contractele încheiate intre acesta şi subcontractant/subcontractanţi nominalizaţi în ofertă sau declaraţi ulterior, astfel încât activităţile ce revin acestora, precum şi sumele aferente prestatiilor, să fie cuprinse în contractul de achiziţie publică. </w:t>
      </w:r>
    </w:p>
    <w:p w14:paraId="7B6C7B5A" w14:textId="74761695" w:rsidR="009712DE" w:rsidRPr="00505B0A" w:rsidRDefault="00A94875" w:rsidP="00A91D90">
      <w:pPr>
        <w:spacing w:after="0" w:line="240" w:lineRule="auto"/>
        <w:ind w:right="-125" w:firstLine="720"/>
        <w:jc w:val="both"/>
        <w:rPr>
          <w:rFonts w:ascii="Fira Sans" w:hAnsi="Fira Sans" w:cs="Times New Roman"/>
        </w:rPr>
      </w:pPr>
      <w:r w:rsidRPr="00505B0A">
        <w:rPr>
          <w:rFonts w:ascii="Fira Sans" w:hAnsi="Fira Sans" w:cs="Times New Roman"/>
        </w:rPr>
        <w:t>(2)</w:t>
      </w:r>
      <w:r w:rsidR="00534BBE" w:rsidRPr="00505B0A">
        <w:rPr>
          <w:rFonts w:ascii="Fira Sans" w:hAnsi="Fira Sans" w:cs="Times New Roman"/>
        </w:rPr>
        <w:t xml:space="preserve"> </w:t>
      </w:r>
      <w:r w:rsidR="009712DE" w:rsidRPr="00505B0A">
        <w:rPr>
          <w:rFonts w:ascii="Fira Sans" w:hAnsi="Fira Sans" w:cs="Times New Roman"/>
        </w:rPr>
        <w:t xml:space="preserve">Contractele prezentate conform prevederilor alin. (1) trebuie sa fie în concordanţă cu oferta şi se vor constitui în anexe la contractul de achizitie publică. Contractele vor conţine obligatoriu denumirea subcontractanţilor şi datele de contact ale acestora, reprezentantii legali, partea/părţile din contract care urmează a fi îndeplinite de către aceştia, valoarea la care se ridică partea/părţile respective. </w:t>
      </w:r>
    </w:p>
    <w:p w14:paraId="0BC51AD1" w14:textId="0D5DC992" w:rsidR="009712DE" w:rsidRPr="00505B0A" w:rsidRDefault="00534BBE" w:rsidP="00A91D90">
      <w:pPr>
        <w:spacing w:after="0" w:line="240" w:lineRule="auto"/>
        <w:ind w:right="-125" w:firstLine="720"/>
        <w:jc w:val="both"/>
        <w:rPr>
          <w:rFonts w:ascii="Fira Sans" w:hAnsi="Fira Sans" w:cs="Times New Roman"/>
        </w:rPr>
      </w:pPr>
      <w:r w:rsidRPr="00505B0A">
        <w:rPr>
          <w:rFonts w:ascii="Fira Sans" w:hAnsi="Fira Sans" w:cs="Times New Roman"/>
        </w:rPr>
        <w:t xml:space="preserve">(3) </w:t>
      </w:r>
      <w:r w:rsidR="009712DE" w:rsidRPr="00505B0A">
        <w:rPr>
          <w:rFonts w:ascii="Fira Sans" w:hAnsi="Fira Sans" w:cs="Times New Roman"/>
        </w:rPr>
        <w:t xml:space="preserve">Executantul are obligatia de a indica, cel mai târziu la momentul începerii executării contractului, numele, datele de contact şi reprezentanţii legali ai subcontractanţilor săi implicaţi în executarea contractului, in masura in care aceste informatii sunt cunoscute la momentul respectiv. </w:t>
      </w:r>
    </w:p>
    <w:p w14:paraId="5366DDDF" w14:textId="6F2490A0" w:rsidR="004C4472" w:rsidRPr="00505B0A" w:rsidRDefault="00534BBE" w:rsidP="00A91D90">
      <w:pPr>
        <w:spacing w:after="0" w:line="240" w:lineRule="auto"/>
        <w:ind w:right="-125" w:firstLine="720"/>
        <w:jc w:val="both"/>
        <w:rPr>
          <w:rFonts w:ascii="Fira Sans" w:hAnsi="Fira Sans" w:cs="Times New Roman"/>
        </w:rPr>
      </w:pPr>
      <w:r w:rsidRPr="00505B0A">
        <w:rPr>
          <w:rFonts w:ascii="Fira Sans" w:hAnsi="Fira Sans" w:cs="Times New Roman"/>
        </w:rPr>
        <w:t xml:space="preserve">(4) </w:t>
      </w:r>
      <w:r w:rsidR="009712DE" w:rsidRPr="00505B0A">
        <w:rPr>
          <w:rFonts w:ascii="Fira Sans" w:hAnsi="Fira Sans" w:cs="Times New Roman"/>
        </w:rPr>
        <w:t xml:space="preserve">Executantul are obligaţia de a notifica autoritatii contractante orice modificari ale informatiilor prevazute la alin. (3) pe durata contractului de achizitie publică. </w:t>
      </w:r>
    </w:p>
    <w:p w14:paraId="2CF36343" w14:textId="2BCB5F80" w:rsidR="009712DE" w:rsidRPr="00505B0A" w:rsidRDefault="00534BBE" w:rsidP="00A91D90">
      <w:pPr>
        <w:spacing w:after="0" w:line="240" w:lineRule="auto"/>
        <w:ind w:right="-125"/>
        <w:jc w:val="both"/>
        <w:rPr>
          <w:rFonts w:ascii="Fira Sans" w:hAnsi="Fira Sans" w:cs="Times New Roman"/>
        </w:rPr>
      </w:pPr>
      <w:r w:rsidRPr="00505B0A">
        <w:rPr>
          <w:rFonts w:ascii="Fira Sans" w:hAnsi="Fira Sans" w:cs="Times New Roman"/>
        </w:rPr>
        <w:t>23</w:t>
      </w:r>
      <w:r w:rsidR="009712DE" w:rsidRPr="00505B0A">
        <w:rPr>
          <w:rFonts w:ascii="Fira Sans" w:hAnsi="Fira Sans" w:cs="Times New Roman"/>
        </w:rPr>
        <w:t xml:space="preserve">.2 - </w:t>
      </w:r>
      <w:r w:rsidR="00505B0A" w:rsidRPr="00505B0A">
        <w:rPr>
          <w:rFonts w:ascii="Fira Sans" w:hAnsi="Fira Sans" w:cs="Times New Roman"/>
        </w:rPr>
        <w:tab/>
      </w:r>
      <w:r w:rsidR="009712DE" w:rsidRPr="00505B0A">
        <w:rPr>
          <w:rFonts w:ascii="Fira Sans" w:hAnsi="Fira Sans" w:cs="Times New Roman"/>
        </w:rPr>
        <w:t xml:space="preserve">(1) Executantul este pe deplin răspunzător faţă de achizitor de modul în care îndeplineşte contractul. </w:t>
      </w:r>
    </w:p>
    <w:p w14:paraId="13667079" w14:textId="77777777" w:rsidR="004C4472" w:rsidRPr="00505B0A" w:rsidRDefault="009712DE" w:rsidP="00A91D90">
      <w:pPr>
        <w:spacing w:after="0" w:line="240" w:lineRule="auto"/>
        <w:ind w:right="-125" w:firstLine="720"/>
        <w:jc w:val="both"/>
        <w:rPr>
          <w:rFonts w:ascii="Fira Sans" w:hAnsi="Fira Sans" w:cs="Times New Roman"/>
        </w:rPr>
      </w:pPr>
      <w:r w:rsidRPr="00505B0A">
        <w:rPr>
          <w:rFonts w:ascii="Fira Sans" w:hAnsi="Fira Sans" w:cs="Times New Roman"/>
        </w:rPr>
        <w:t xml:space="preserve">(2) Subcontractantul este pe deplin răspunzător faţă de executant de modul în care îşi îndeplineşte partea sa din contract. </w:t>
      </w:r>
    </w:p>
    <w:p w14:paraId="29DE0BE9" w14:textId="5F2D7D16" w:rsidR="004C4472" w:rsidRPr="00505B0A" w:rsidRDefault="009712DE" w:rsidP="00A91D90">
      <w:pPr>
        <w:spacing w:after="0" w:line="240" w:lineRule="auto"/>
        <w:ind w:right="-125" w:firstLine="720"/>
        <w:jc w:val="both"/>
        <w:rPr>
          <w:rFonts w:ascii="Fira Sans" w:hAnsi="Fira Sans" w:cs="Times New Roman"/>
        </w:rPr>
      </w:pPr>
      <w:r w:rsidRPr="00505B0A">
        <w:rPr>
          <w:rFonts w:ascii="Fira Sans" w:hAnsi="Fira Sans" w:cs="Times New Roman"/>
        </w:rPr>
        <w:t xml:space="preserve">(3) În situaţia prevăzută în care un contract de subcontractare este denunţat unilateral/reziliat de către una din părţi, executantul are obligaţia de a prelua partea/părţile din contract aferente activităţii subcontractate sau de a înlocui acest subcontractant cu un nou subcontractant în condiţiile art. 21.3. </w:t>
      </w:r>
    </w:p>
    <w:p w14:paraId="2CC32F8B" w14:textId="6D4C865C" w:rsidR="009712DE" w:rsidRPr="00505B0A" w:rsidRDefault="004C4472" w:rsidP="00A91D90">
      <w:pPr>
        <w:spacing w:after="0" w:line="240" w:lineRule="auto"/>
        <w:ind w:right="-125"/>
        <w:jc w:val="both"/>
        <w:rPr>
          <w:rFonts w:ascii="Fira Sans" w:hAnsi="Fira Sans" w:cs="Times New Roman"/>
        </w:rPr>
      </w:pPr>
      <w:r w:rsidRPr="00505B0A">
        <w:rPr>
          <w:rFonts w:ascii="Fira Sans" w:hAnsi="Fira Sans" w:cs="Times New Roman"/>
        </w:rPr>
        <w:t>23</w:t>
      </w:r>
      <w:r w:rsidR="009712DE" w:rsidRPr="00505B0A">
        <w:rPr>
          <w:rFonts w:ascii="Fira Sans" w:hAnsi="Fira Sans" w:cs="Times New Roman"/>
        </w:rPr>
        <w:t xml:space="preserve">.3 - </w:t>
      </w:r>
      <w:r w:rsidR="00505B0A" w:rsidRPr="00505B0A">
        <w:rPr>
          <w:rFonts w:ascii="Fira Sans" w:hAnsi="Fira Sans" w:cs="Times New Roman"/>
        </w:rPr>
        <w:tab/>
      </w:r>
      <w:r w:rsidR="009712DE" w:rsidRPr="00505B0A">
        <w:rPr>
          <w:rFonts w:ascii="Fira Sans" w:hAnsi="Fira Sans" w:cs="Times New Roman"/>
        </w:rPr>
        <w:t xml:space="preserve">(1) Executantul are dreptul de a implica noi subcontractanţi, pe durata executării contractului de achiziţie publică, cu condiţia ca nominalizarea acestora să nu reprezinte o modificare substanţială a contractului de achiziţie publică, in conditiile art. 221 din Legea nr. 98/2016. </w:t>
      </w:r>
    </w:p>
    <w:p w14:paraId="5703C1A2" w14:textId="2D18E7E9" w:rsidR="009712DE" w:rsidRPr="00505B0A" w:rsidRDefault="00534BBE" w:rsidP="00A91D90">
      <w:pPr>
        <w:spacing w:after="0" w:line="240" w:lineRule="auto"/>
        <w:ind w:right="-125" w:firstLine="720"/>
        <w:jc w:val="both"/>
        <w:rPr>
          <w:rFonts w:ascii="Fira Sans" w:hAnsi="Fira Sans" w:cs="Times New Roman"/>
        </w:rPr>
      </w:pPr>
      <w:r w:rsidRPr="00505B0A">
        <w:rPr>
          <w:rFonts w:ascii="Fira Sans" w:hAnsi="Fira Sans" w:cs="Times New Roman"/>
        </w:rPr>
        <w:t xml:space="preserve">(2) </w:t>
      </w:r>
      <w:r w:rsidR="009712DE" w:rsidRPr="00505B0A">
        <w:rPr>
          <w:rFonts w:ascii="Fira Sans" w:hAnsi="Fira Sans" w:cs="Times New Roman"/>
        </w:rPr>
        <w:t xml:space="preserve">În situaţia prevăzută la alin. (1), executantul va transmite autorităţii contractante informaţiile prevăzute la art. 21.1, alin (3) şi va obţine acordul achizitorului privind eventualii noi subcontractanţi implicaţi ulterior în executarea contractului. </w:t>
      </w:r>
    </w:p>
    <w:p w14:paraId="46285166" w14:textId="1C50F0B1" w:rsidR="009712DE" w:rsidRPr="00505B0A" w:rsidRDefault="00534BBE" w:rsidP="00A91D90">
      <w:pPr>
        <w:spacing w:after="0" w:line="240" w:lineRule="auto"/>
        <w:ind w:right="-125" w:firstLine="720"/>
        <w:jc w:val="both"/>
        <w:rPr>
          <w:rFonts w:ascii="Fira Sans" w:hAnsi="Fira Sans" w:cs="Times New Roman"/>
        </w:rPr>
      </w:pPr>
      <w:r w:rsidRPr="00505B0A">
        <w:rPr>
          <w:rFonts w:ascii="Fira Sans" w:hAnsi="Fira Sans" w:cs="Times New Roman"/>
        </w:rPr>
        <w:t xml:space="preserve">(3) </w:t>
      </w:r>
      <w:r w:rsidR="009712DE" w:rsidRPr="00505B0A">
        <w:rPr>
          <w:rFonts w:ascii="Fira Sans" w:hAnsi="Fira Sans" w:cs="Times New Roman"/>
        </w:rPr>
        <w:t xml:space="preserve">Atunci când înlocuirea sau introducerea unor noi subcontractanţi are loc după atribuirea contractului, executantul are obligatia de a transmite certificatele şi alte documente necesare pentru verificarea inexistenţei unor situaţii de excludere şi a resurselor/capabilităţilor corespunzătoare părţii lor de implicare în contractul care urmează să fie îndeplinit. De asemenea, executantul are obligatia de a transmite achizitorului o declaratie pe propria răspundere din partea noilor subcontractanti prin care acestia îşi asumă respectarea prevederilor caietului de sarcini şi a propunerii tehnice depuse de către executant la oferta, aferentă activităţii supuse subcontractării. </w:t>
      </w:r>
    </w:p>
    <w:p w14:paraId="13C77EF7" w14:textId="0AECD617" w:rsidR="009712DE" w:rsidRPr="00505B0A" w:rsidRDefault="00534BBE" w:rsidP="00A91D90">
      <w:pPr>
        <w:spacing w:after="0" w:line="240" w:lineRule="auto"/>
        <w:ind w:right="-125" w:firstLine="720"/>
        <w:jc w:val="both"/>
        <w:rPr>
          <w:rFonts w:ascii="Fira Sans" w:hAnsi="Fira Sans" w:cs="Times New Roman"/>
        </w:rPr>
      </w:pPr>
      <w:r w:rsidRPr="00505B0A">
        <w:rPr>
          <w:rFonts w:ascii="Fira Sans" w:hAnsi="Fira Sans" w:cs="Times New Roman"/>
        </w:rPr>
        <w:t xml:space="preserve">(4) </w:t>
      </w:r>
      <w:r w:rsidR="009712DE" w:rsidRPr="00505B0A">
        <w:rPr>
          <w:rFonts w:ascii="Fira Sans" w:hAnsi="Fira Sans" w:cs="Times New Roman"/>
        </w:rPr>
        <w:t xml:space="preserve">Executantul are obligatia de incheia un contract cu noul subcontractant în concordanţă cu oferta depusă. </w:t>
      </w:r>
    </w:p>
    <w:p w14:paraId="675E7317" w14:textId="7BF59C74" w:rsidR="009712DE" w:rsidRPr="00505B0A" w:rsidRDefault="00534BBE" w:rsidP="00A91D90">
      <w:pPr>
        <w:spacing w:after="0" w:line="240" w:lineRule="auto"/>
        <w:ind w:right="-125" w:firstLine="720"/>
        <w:jc w:val="both"/>
        <w:rPr>
          <w:rFonts w:ascii="Fira Sans" w:hAnsi="Fira Sans" w:cs="Times New Roman"/>
        </w:rPr>
      </w:pPr>
      <w:r w:rsidRPr="00505B0A">
        <w:rPr>
          <w:rFonts w:ascii="Fira Sans" w:hAnsi="Fira Sans" w:cs="Times New Roman"/>
        </w:rPr>
        <w:t xml:space="preserve">(5) </w:t>
      </w:r>
      <w:r w:rsidR="009712DE" w:rsidRPr="00505B0A">
        <w:rPr>
          <w:rFonts w:ascii="Fira Sans" w:hAnsi="Fira Sans" w:cs="Times New Roman"/>
        </w:rPr>
        <w:t xml:space="preserve">Obiectul noului contract de subcontractare nu trebuie sa modifice obiectul contractului de subcontractare anterior. </w:t>
      </w:r>
    </w:p>
    <w:p w14:paraId="2D721D63" w14:textId="6B0CB36F" w:rsidR="009712DE" w:rsidRPr="00505B0A" w:rsidRDefault="00534BBE" w:rsidP="00A91D90">
      <w:pPr>
        <w:spacing w:after="0" w:line="240" w:lineRule="auto"/>
        <w:ind w:right="-125" w:firstLine="720"/>
        <w:jc w:val="both"/>
        <w:rPr>
          <w:rFonts w:ascii="Fira Sans" w:hAnsi="Fira Sans" w:cs="Times New Roman"/>
        </w:rPr>
      </w:pPr>
      <w:r w:rsidRPr="00505B0A">
        <w:rPr>
          <w:rFonts w:ascii="Fira Sans" w:hAnsi="Fira Sans" w:cs="Times New Roman"/>
        </w:rPr>
        <w:t xml:space="preserve">(6) </w:t>
      </w:r>
      <w:r w:rsidR="009712DE" w:rsidRPr="00505B0A">
        <w:rPr>
          <w:rFonts w:ascii="Fira Sans" w:hAnsi="Fira Sans" w:cs="Times New Roman"/>
        </w:rPr>
        <w:t>Contractele încheiate cu noii subcontractanţi, precum şi declaraţia pe propria răspundere prevăzută la alin</w:t>
      </w:r>
      <w:r w:rsidR="00635DC4" w:rsidRPr="00505B0A">
        <w:rPr>
          <w:rFonts w:ascii="Fira Sans" w:hAnsi="Fira Sans" w:cs="Times New Roman"/>
        </w:rPr>
        <w:t>.</w:t>
      </w:r>
      <w:r w:rsidR="009712DE" w:rsidRPr="00505B0A">
        <w:rPr>
          <w:rFonts w:ascii="Fira Sans" w:hAnsi="Fira Sans" w:cs="Times New Roman"/>
        </w:rPr>
        <w:t xml:space="preserve"> (3) vor fi prezentate cu cel puţin 15 zile înainte de momentul începerii prestaţilor de către noii subcontractanţi. </w:t>
      </w:r>
    </w:p>
    <w:p w14:paraId="7335802B" w14:textId="55933B32" w:rsidR="004C4472" w:rsidRPr="00505B0A" w:rsidRDefault="004C4472" w:rsidP="00A91D90">
      <w:pPr>
        <w:spacing w:after="0" w:line="240" w:lineRule="auto"/>
        <w:ind w:right="-125" w:firstLine="720"/>
        <w:jc w:val="both"/>
        <w:rPr>
          <w:rFonts w:ascii="Fira Sans" w:hAnsi="Fira Sans" w:cs="Times New Roman"/>
        </w:rPr>
      </w:pPr>
      <w:r w:rsidRPr="00505B0A">
        <w:rPr>
          <w:rFonts w:ascii="Fira Sans" w:hAnsi="Fira Sans" w:cs="Times New Roman"/>
        </w:rPr>
        <w:t xml:space="preserve">(7) </w:t>
      </w:r>
      <w:r w:rsidR="009712DE" w:rsidRPr="00505B0A">
        <w:rPr>
          <w:rFonts w:ascii="Fira Sans" w:hAnsi="Fira Sans" w:cs="Times New Roman"/>
        </w:rPr>
        <w:t xml:space="preserve">Schimbarea unui subcontractant nu va conduce la modificarea propunerii tehnice sau financiare initiale. </w:t>
      </w:r>
    </w:p>
    <w:p w14:paraId="1E47CA44" w14:textId="00C05369" w:rsidR="009712DE" w:rsidRPr="00505B0A" w:rsidRDefault="004C4472" w:rsidP="00A91D90">
      <w:pPr>
        <w:spacing w:after="0" w:line="240" w:lineRule="auto"/>
        <w:ind w:right="-125"/>
        <w:jc w:val="both"/>
        <w:rPr>
          <w:rFonts w:ascii="Fira Sans" w:hAnsi="Fira Sans" w:cs="Times New Roman"/>
        </w:rPr>
      </w:pPr>
      <w:r w:rsidRPr="00505B0A">
        <w:rPr>
          <w:rFonts w:ascii="Fira Sans" w:hAnsi="Fira Sans" w:cs="Times New Roman"/>
        </w:rPr>
        <w:t>23</w:t>
      </w:r>
      <w:r w:rsidR="009712DE" w:rsidRPr="00505B0A">
        <w:rPr>
          <w:rFonts w:ascii="Fira Sans" w:hAnsi="Fira Sans" w:cs="Times New Roman"/>
        </w:rPr>
        <w:t>.4 -</w:t>
      </w:r>
      <w:r w:rsidR="00505B0A" w:rsidRPr="00505B0A">
        <w:rPr>
          <w:rFonts w:ascii="Fira Sans" w:hAnsi="Fira Sans" w:cs="Times New Roman"/>
        </w:rPr>
        <w:tab/>
      </w:r>
      <w:r w:rsidR="009712DE" w:rsidRPr="00505B0A">
        <w:rPr>
          <w:rFonts w:ascii="Fira Sans" w:hAnsi="Fira Sans" w:cs="Times New Roman"/>
        </w:rPr>
        <w:t xml:space="preserve">(1) Subcontractanţii îşi vor exprima la momentul încheierii contractului de achiziţie publică sau la momentul introducerii acestora în contractul de achiziţie publică, după caz, opţiunea de a fi plătiţi direct de către autoritatea contractantă. </w:t>
      </w:r>
    </w:p>
    <w:p w14:paraId="35C1AD6C" w14:textId="0C52CA74" w:rsidR="004C4472" w:rsidRPr="00505B0A" w:rsidRDefault="009712DE" w:rsidP="00A91D90">
      <w:pPr>
        <w:spacing w:after="0" w:line="240" w:lineRule="auto"/>
        <w:ind w:right="-125" w:firstLine="720"/>
        <w:jc w:val="both"/>
        <w:rPr>
          <w:rFonts w:ascii="Fira Sans" w:hAnsi="Fira Sans" w:cs="Times New Roman"/>
        </w:rPr>
      </w:pPr>
      <w:r w:rsidRPr="00505B0A">
        <w:rPr>
          <w:rFonts w:ascii="Fira Sans" w:hAnsi="Fira Sans" w:cs="Times New Roman"/>
        </w:rPr>
        <w:lastRenderedPageBreak/>
        <w:t xml:space="preserve">(2) Autoritatea contractantă efectuează plăţile directe către subcontractanţii agreaţi doar atunci când prestaţia acestora este confirmată prin documente agreate de toate cele 3 părţi, respectiv autoritate contractantă, executant şi subcontractant sau de autoritatea contractantă şi subcontractant atunci când, în mod nejustificat, executantul blochează confirmarea executării obligaţiilor asumate de subcontractant. </w:t>
      </w:r>
    </w:p>
    <w:p w14:paraId="6A5FFD91" w14:textId="3C236AB6" w:rsidR="009712DE" w:rsidRPr="00505B0A" w:rsidRDefault="004C4472" w:rsidP="00A91D90">
      <w:pPr>
        <w:spacing w:after="0" w:line="240" w:lineRule="auto"/>
        <w:ind w:right="-125"/>
        <w:jc w:val="both"/>
        <w:rPr>
          <w:rFonts w:ascii="Fira Sans" w:hAnsi="Fira Sans" w:cs="Times New Roman"/>
        </w:rPr>
      </w:pPr>
      <w:r w:rsidRPr="00505B0A">
        <w:rPr>
          <w:rFonts w:ascii="Fira Sans" w:hAnsi="Fira Sans" w:cs="Times New Roman"/>
        </w:rPr>
        <w:t>23</w:t>
      </w:r>
      <w:r w:rsidR="009712DE" w:rsidRPr="00505B0A">
        <w:rPr>
          <w:rFonts w:ascii="Fira Sans" w:hAnsi="Fira Sans" w:cs="Times New Roman"/>
        </w:rPr>
        <w:t xml:space="preserve">.5 - Înlocuirea/implicarea subcontractanţilor de către contractant în perioada de implementare a contractului se realizează cu acordul autorităţii contractante. </w:t>
      </w:r>
    </w:p>
    <w:p w14:paraId="78902361" w14:textId="77777777" w:rsidR="00AB2391" w:rsidRPr="00505B0A" w:rsidRDefault="00AB2391" w:rsidP="004C4472">
      <w:pPr>
        <w:spacing w:after="0" w:line="240" w:lineRule="auto"/>
        <w:ind w:right="-125"/>
        <w:jc w:val="both"/>
        <w:rPr>
          <w:rFonts w:ascii="Fira Sans" w:hAnsi="Fira Sans" w:cs="Times New Roman"/>
        </w:rPr>
      </w:pPr>
    </w:p>
    <w:p w14:paraId="7F8F9D22" w14:textId="0EE135B8" w:rsidR="009712DE" w:rsidRPr="00610917" w:rsidRDefault="004C4472" w:rsidP="00AB2391">
      <w:pPr>
        <w:pStyle w:val="Heading1"/>
        <w:rPr>
          <w:rFonts w:ascii="Fira Sans" w:eastAsiaTheme="minorHAnsi" w:hAnsi="Fira Sans"/>
          <w:lang w:val="ro-RO"/>
        </w:rPr>
      </w:pPr>
      <w:r w:rsidRPr="00610917">
        <w:rPr>
          <w:rFonts w:ascii="Fira Sans" w:eastAsiaTheme="minorHAnsi" w:hAnsi="Fira Sans"/>
          <w:lang w:val="ro-RO"/>
        </w:rPr>
        <w:t>24</w:t>
      </w:r>
      <w:r w:rsidR="009712DE" w:rsidRPr="00610917">
        <w:rPr>
          <w:rFonts w:ascii="Fira Sans" w:eastAsiaTheme="minorHAnsi" w:hAnsi="Fira Sans"/>
          <w:lang w:val="ro-RO"/>
        </w:rPr>
        <w:t xml:space="preserve">. Terţi susţinători </w:t>
      </w:r>
    </w:p>
    <w:p w14:paraId="438C0C0D" w14:textId="7B0002B5" w:rsidR="009712DE" w:rsidRPr="00505B0A" w:rsidRDefault="004C4472" w:rsidP="004C4472">
      <w:pPr>
        <w:spacing w:after="0" w:line="240" w:lineRule="auto"/>
        <w:ind w:right="-125"/>
        <w:jc w:val="both"/>
        <w:rPr>
          <w:rFonts w:ascii="Fira Sans" w:hAnsi="Fira Sans" w:cs="Times New Roman"/>
        </w:rPr>
      </w:pPr>
      <w:r w:rsidRPr="00505B0A">
        <w:rPr>
          <w:rFonts w:ascii="Fira Sans" w:hAnsi="Fira Sans" w:cs="Times New Roman"/>
        </w:rPr>
        <w:t>24</w:t>
      </w:r>
      <w:r w:rsidR="009712DE" w:rsidRPr="00505B0A">
        <w:rPr>
          <w:rFonts w:ascii="Fira Sans" w:hAnsi="Fira Sans" w:cs="Times New Roman"/>
        </w:rPr>
        <w:t xml:space="preserve">.1 - </w:t>
      </w:r>
      <w:r w:rsidR="00505B0A" w:rsidRPr="00505B0A">
        <w:rPr>
          <w:rFonts w:ascii="Fira Sans" w:hAnsi="Fira Sans" w:cs="Times New Roman"/>
        </w:rPr>
        <w:tab/>
      </w:r>
      <w:r w:rsidR="009712DE" w:rsidRPr="00505B0A">
        <w:rPr>
          <w:rFonts w:ascii="Fira Sans" w:hAnsi="Fira Sans" w:cs="Times New Roman"/>
        </w:rPr>
        <w:t xml:space="preserve">(1) În cazul în care executantul întâmpină dificultăţi pe parcursul executării contractului de achiziţie publică, iar susţinerea acordată de unul sau mai mulţi terţi vizează îndeplinirea criteriilor referitoare la situatia economica si financiara si/sau capacitatea tehnică şi profesională, achizitorul va solicita executantului ca prin actul încheiat cu terţul/terţii susţinător(i) să garanteze materializarea aspectelor ce fac obiectul respectivului angajament ferm. Executantul asigura achizitorul ca poate aplica această obligaţie. </w:t>
      </w:r>
    </w:p>
    <w:p w14:paraId="01A204C0" w14:textId="0B6EF82A" w:rsidR="009712DE" w:rsidRPr="00505B0A" w:rsidRDefault="009712DE" w:rsidP="00505B0A">
      <w:pPr>
        <w:spacing w:after="0" w:line="240" w:lineRule="auto"/>
        <w:ind w:right="-125" w:firstLine="720"/>
        <w:jc w:val="both"/>
        <w:rPr>
          <w:rFonts w:ascii="Fira Sans" w:hAnsi="Fira Sans" w:cs="Times New Roman"/>
        </w:rPr>
      </w:pPr>
      <w:r w:rsidRPr="00505B0A">
        <w:rPr>
          <w:rFonts w:ascii="Fira Sans" w:hAnsi="Fira Sans" w:cs="Times New Roman"/>
        </w:rPr>
        <w:t xml:space="preserve">(2) În situatia prevazuta la alin (1) achizitorul va urmări orice pretenţie la daune pe care executantul ar putea să o aibă împotriva terţului/terţilor susţinător/susţinători pentru nerespectarea obligaţiilor asumate prin angajamentul ferm, cum ar fi, dar fără a se limita la, printr-o cesiune a drepturilor executantului către achizitor, cu titlu de garanţie. </w:t>
      </w:r>
    </w:p>
    <w:p w14:paraId="2B498ACD" w14:textId="77777777" w:rsidR="004C4472" w:rsidRPr="00505B0A" w:rsidRDefault="004C4472" w:rsidP="004C4472">
      <w:pPr>
        <w:spacing w:after="0" w:line="240" w:lineRule="auto"/>
        <w:ind w:right="-125"/>
        <w:jc w:val="both"/>
        <w:rPr>
          <w:rFonts w:ascii="Fira Sans" w:hAnsi="Fira Sans" w:cs="Times New Roman"/>
        </w:rPr>
      </w:pPr>
    </w:p>
    <w:p w14:paraId="3F9CE954" w14:textId="4B5E29E3" w:rsidR="009712DE" w:rsidRPr="00505B0A" w:rsidRDefault="004C4472" w:rsidP="00AB2391">
      <w:pPr>
        <w:pStyle w:val="Heading1"/>
        <w:rPr>
          <w:rFonts w:ascii="Fira Sans" w:eastAsiaTheme="minorHAnsi" w:hAnsi="Fira Sans"/>
        </w:rPr>
      </w:pPr>
      <w:r w:rsidRPr="00505B0A">
        <w:rPr>
          <w:rFonts w:ascii="Fira Sans" w:eastAsiaTheme="minorHAnsi" w:hAnsi="Fira Sans"/>
        </w:rPr>
        <w:t>25</w:t>
      </w:r>
      <w:r w:rsidR="009712DE" w:rsidRPr="00505B0A">
        <w:rPr>
          <w:rFonts w:ascii="Fira Sans" w:eastAsiaTheme="minorHAnsi" w:hAnsi="Fira Sans"/>
        </w:rPr>
        <w:t xml:space="preserve">. </w:t>
      </w:r>
      <w:proofErr w:type="spellStart"/>
      <w:r w:rsidR="009712DE" w:rsidRPr="00505B0A">
        <w:rPr>
          <w:rFonts w:ascii="Fira Sans" w:eastAsiaTheme="minorHAnsi" w:hAnsi="Fira Sans"/>
        </w:rPr>
        <w:t>Forţa</w:t>
      </w:r>
      <w:proofErr w:type="spellEnd"/>
      <w:r w:rsidR="009712DE" w:rsidRPr="00505B0A">
        <w:rPr>
          <w:rFonts w:ascii="Fira Sans" w:eastAsiaTheme="minorHAnsi" w:hAnsi="Fira Sans"/>
        </w:rPr>
        <w:t xml:space="preserve"> </w:t>
      </w:r>
      <w:proofErr w:type="spellStart"/>
      <w:r w:rsidR="009712DE" w:rsidRPr="00505B0A">
        <w:rPr>
          <w:rFonts w:ascii="Fira Sans" w:eastAsiaTheme="minorHAnsi" w:hAnsi="Fira Sans"/>
        </w:rPr>
        <w:t>majoră</w:t>
      </w:r>
      <w:proofErr w:type="spellEnd"/>
      <w:r w:rsidR="009712DE" w:rsidRPr="00505B0A">
        <w:rPr>
          <w:rFonts w:ascii="Fira Sans" w:eastAsiaTheme="minorHAnsi" w:hAnsi="Fira Sans"/>
        </w:rPr>
        <w:t xml:space="preserve"> </w:t>
      </w:r>
    </w:p>
    <w:p w14:paraId="01B02279" w14:textId="3CDE0916" w:rsidR="009712DE" w:rsidRPr="00505B0A" w:rsidRDefault="004C4472" w:rsidP="00635DC4">
      <w:pPr>
        <w:spacing w:after="0" w:line="240" w:lineRule="auto"/>
        <w:ind w:right="-126"/>
        <w:jc w:val="both"/>
        <w:rPr>
          <w:rFonts w:ascii="Fira Sans" w:hAnsi="Fira Sans" w:cs="Times New Roman"/>
        </w:rPr>
      </w:pPr>
      <w:r w:rsidRPr="00505B0A">
        <w:rPr>
          <w:rFonts w:ascii="Fira Sans" w:hAnsi="Fira Sans" w:cs="Times New Roman"/>
        </w:rPr>
        <w:t>25</w:t>
      </w:r>
      <w:r w:rsidR="009712DE" w:rsidRPr="00505B0A">
        <w:rPr>
          <w:rFonts w:ascii="Fira Sans" w:hAnsi="Fira Sans" w:cs="Times New Roman"/>
        </w:rPr>
        <w:t xml:space="preserve">.1 - Forta majora este constatata de o autoritate competenta. </w:t>
      </w:r>
    </w:p>
    <w:p w14:paraId="5D272A90" w14:textId="6D5657E6" w:rsidR="009712DE" w:rsidRPr="00505B0A" w:rsidRDefault="004C4472" w:rsidP="00635DC4">
      <w:pPr>
        <w:spacing w:after="0" w:line="240" w:lineRule="auto"/>
        <w:ind w:right="-126"/>
        <w:jc w:val="both"/>
        <w:rPr>
          <w:rFonts w:ascii="Fira Sans" w:hAnsi="Fira Sans" w:cs="Times New Roman"/>
        </w:rPr>
      </w:pPr>
      <w:r w:rsidRPr="00505B0A">
        <w:rPr>
          <w:rFonts w:ascii="Fira Sans" w:hAnsi="Fira Sans" w:cs="Times New Roman"/>
        </w:rPr>
        <w:t>25</w:t>
      </w:r>
      <w:r w:rsidR="009712DE" w:rsidRPr="00505B0A">
        <w:rPr>
          <w:rFonts w:ascii="Fira Sans" w:hAnsi="Fira Sans" w:cs="Times New Roman"/>
        </w:rPr>
        <w:t xml:space="preserve">.2 - Forta majora exonereaza partile contractante de indeplinirea obligatiilor asumate prin prezentul contract, pe toata perioada in care aceasta actioneaza. </w:t>
      </w:r>
    </w:p>
    <w:p w14:paraId="4298AF68" w14:textId="4F011FFD" w:rsidR="009712DE" w:rsidRPr="00505B0A" w:rsidRDefault="004C4472" w:rsidP="00635DC4">
      <w:pPr>
        <w:spacing w:after="0" w:line="240" w:lineRule="auto"/>
        <w:ind w:right="-126"/>
        <w:jc w:val="both"/>
        <w:rPr>
          <w:rFonts w:ascii="Fira Sans" w:hAnsi="Fira Sans" w:cs="Times New Roman"/>
        </w:rPr>
      </w:pPr>
      <w:r w:rsidRPr="00505B0A">
        <w:rPr>
          <w:rFonts w:ascii="Fira Sans" w:hAnsi="Fira Sans" w:cs="Times New Roman"/>
        </w:rPr>
        <w:t>25</w:t>
      </w:r>
      <w:r w:rsidR="009712DE" w:rsidRPr="00505B0A">
        <w:rPr>
          <w:rFonts w:ascii="Fira Sans" w:hAnsi="Fira Sans" w:cs="Times New Roman"/>
        </w:rPr>
        <w:t xml:space="preserve">.3 - Indeplinirea contractului va fi suspendata in perioada de actiune a fortei majore, dar fara a prejudicia drepturile ce li se cuveneau partilor pana la aparitia acesteia. </w:t>
      </w:r>
    </w:p>
    <w:p w14:paraId="768DF222" w14:textId="6F190FA7" w:rsidR="009712DE" w:rsidRPr="00505B0A" w:rsidRDefault="004C4472" w:rsidP="00635DC4">
      <w:pPr>
        <w:spacing w:after="0" w:line="240" w:lineRule="auto"/>
        <w:ind w:right="-126"/>
        <w:jc w:val="both"/>
        <w:rPr>
          <w:rFonts w:ascii="Fira Sans" w:hAnsi="Fira Sans" w:cs="Times New Roman"/>
        </w:rPr>
      </w:pPr>
      <w:r w:rsidRPr="00505B0A">
        <w:rPr>
          <w:rFonts w:ascii="Fira Sans" w:hAnsi="Fira Sans" w:cs="Times New Roman"/>
        </w:rPr>
        <w:t>25</w:t>
      </w:r>
      <w:r w:rsidR="009712DE" w:rsidRPr="00505B0A">
        <w:rPr>
          <w:rFonts w:ascii="Fira Sans" w:hAnsi="Fira Sans" w:cs="Times New Roman"/>
        </w:rPr>
        <w:t xml:space="preserve">.4 - Partea contractanta care invoca forta majora are obligatia de a notifica celeilalte parti, imediat si in mod complet, producerea acesteia si sa ia orice masuri care ii stau la dispozitie in vederea limitarii consecintelor. </w:t>
      </w:r>
    </w:p>
    <w:p w14:paraId="0E61FEEC" w14:textId="3BB74BFB" w:rsidR="009712DE" w:rsidRPr="00505B0A" w:rsidRDefault="004C4472" w:rsidP="00635DC4">
      <w:pPr>
        <w:spacing w:after="0" w:line="240" w:lineRule="auto"/>
        <w:ind w:right="-126"/>
        <w:jc w:val="both"/>
        <w:rPr>
          <w:rFonts w:ascii="Fira Sans" w:hAnsi="Fira Sans" w:cs="Times New Roman"/>
        </w:rPr>
      </w:pPr>
      <w:r w:rsidRPr="00505B0A">
        <w:rPr>
          <w:rFonts w:ascii="Fira Sans" w:hAnsi="Fira Sans" w:cs="Times New Roman"/>
        </w:rPr>
        <w:t>25</w:t>
      </w:r>
      <w:r w:rsidR="009712DE" w:rsidRPr="00505B0A">
        <w:rPr>
          <w:rFonts w:ascii="Fira Sans" w:hAnsi="Fira Sans" w:cs="Times New Roman"/>
        </w:rPr>
        <w:t xml:space="preserve">.5 - Daca forta majora actioneaza sau se estimeaza ca va actiona o perioada mai mare de 3 luni, fiecare parte va avea dreptul sa notifice celeilalte parti incetarea de plin drept a prezentului contract, fara ca vreuna din parti sa poata pretinde celeilalte daune-interese. </w:t>
      </w:r>
    </w:p>
    <w:p w14:paraId="3859EE79" w14:textId="77777777" w:rsidR="00574BB8" w:rsidRPr="00505B0A" w:rsidRDefault="00574BB8" w:rsidP="00635DC4">
      <w:pPr>
        <w:spacing w:after="0" w:line="240" w:lineRule="auto"/>
        <w:ind w:right="-126"/>
        <w:jc w:val="both"/>
        <w:rPr>
          <w:rFonts w:ascii="Fira Sans" w:hAnsi="Fira Sans" w:cs="Times New Roman"/>
        </w:rPr>
      </w:pPr>
    </w:p>
    <w:p w14:paraId="607D53D6" w14:textId="7C4650A5" w:rsidR="009712DE" w:rsidRPr="00505B0A" w:rsidRDefault="004C4472" w:rsidP="00AB2391">
      <w:pPr>
        <w:pStyle w:val="Heading1"/>
        <w:rPr>
          <w:rFonts w:ascii="Fira Sans" w:eastAsiaTheme="minorHAnsi" w:hAnsi="Fira Sans"/>
        </w:rPr>
      </w:pPr>
      <w:r w:rsidRPr="00505B0A">
        <w:rPr>
          <w:rFonts w:ascii="Fira Sans" w:eastAsiaTheme="minorHAnsi" w:hAnsi="Fira Sans"/>
        </w:rPr>
        <w:t>26</w:t>
      </w:r>
      <w:r w:rsidR="009712DE" w:rsidRPr="00505B0A">
        <w:rPr>
          <w:rFonts w:ascii="Fira Sans" w:eastAsiaTheme="minorHAnsi" w:hAnsi="Fira Sans"/>
        </w:rPr>
        <w:t xml:space="preserve">. </w:t>
      </w:r>
      <w:proofErr w:type="spellStart"/>
      <w:r w:rsidR="009712DE" w:rsidRPr="00505B0A">
        <w:rPr>
          <w:rFonts w:ascii="Fira Sans" w:eastAsiaTheme="minorHAnsi" w:hAnsi="Fira Sans"/>
        </w:rPr>
        <w:t>Soluţionarea</w:t>
      </w:r>
      <w:proofErr w:type="spellEnd"/>
      <w:r w:rsidR="009712DE" w:rsidRPr="00505B0A">
        <w:rPr>
          <w:rFonts w:ascii="Fira Sans" w:eastAsiaTheme="minorHAnsi" w:hAnsi="Fira Sans"/>
        </w:rPr>
        <w:t xml:space="preserve"> </w:t>
      </w:r>
      <w:proofErr w:type="spellStart"/>
      <w:r w:rsidR="009712DE" w:rsidRPr="00505B0A">
        <w:rPr>
          <w:rFonts w:ascii="Fira Sans" w:eastAsiaTheme="minorHAnsi" w:hAnsi="Fira Sans"/>
        </w:rPr>
        <w:t>litigiilor</w:t>
      </w:r>
      <w:proofErr w:type="spellEnd"/>
      <w:r w:rsidR="009712DE" w:rsidRPr="00505B0A">
        <w:rPr>
          <w:rFonts w:ascii="Fira Sans" w:eastAsiaTheme="minorHAnsi" w:hAnsi="Fira Sans"/>
        </w:rPr>
        <w:t xml:space="preserve"> </w:t>
      </w:r>
    </w:p>
    <w:p w14:paraId="43B2ECB9" w14:textId="12AB6B7D" w:rsidR="00552F83" w:rsidRPr="00505B0A" w:rsidRDefault="004C4472" w:rsidP="00635DC4">
      <w:pPr>
        <w:tabs>
          <w:tab w:val="left" w:pos="180"/>
        </w:tabs>
        <w:spacing w:after="0" w:line="240" w:lineRule="auto"/>
        <w:ind w:right="-126"/>
        <w:jc w:val="both"/>
        <w:rPr>
          <w:rFonts w:ascii="Fira Sans" w:hAnsi="Fira Sans" w:cs="Times New Roman"/>
        </w:rPr>
      </w:pPr>
      <w:r w:rsidRPr="00505B0A">
        <w:rPr>
          <w:rFonts w:ascii="Fira Sans" w:hAnsi="Fira Sans" w:cs="Times New Roman"/>
        </w:rPr>
        <w:t>26</w:t>
      </w:r>
      <w:r w:rsidR="009712DE" w:rsidRPr="00505B0A">
        <w:rPr>
          <w:rFonts w:ascii="Fira Sans" w:hAnsi="Fira Sans" w:cs="Times New Roman"/>
        </w:rPr>
        <w:t>.1 - Achizitorul si executantul vor face toate eforturile pentru a rezolva pe cale amiabila, prin tratative directe, orice neintelegere sau disputa care se poate ivi intre ei in cadrul sau in legatura cu indeplinirea contractului.</w:t>
      </w:r>
    </w:p>
    <w:p w14:paraId="5E8A4731" w14:textId="1CCD1A9F" w:rsidR="009712DE" w:rsidRPr="00505B0A" w:rsidRDefault="004C4472" w:rsidP="00635DC4">
      <w:pPr>
        <w:tabs>
          <w:tab w:val="left" w:pos="180"/>
        </w:tabs>
        <w:spacing w:after="0" w:line="240" w:lineRule="auto"/>
        <w:ind w:right="-126"/>
        <w:jc w:val="both"/>
        <w:rPr>
          <w:rFonts w:ascii="Fira Sans" w:hAnsi="Fira Sans" w:cs="Times New Roman"/>
        </w:rPr>
      </w:pPr>
      <w:r w:rsidRPr="00505B0A">
        <w:rPr>
          <w:rFonts w:ascii="Fira Sans" w:hAnsi="Fira Sans" w:cs="Times New Roman"/>
        </w:rPr>
        <w:t>26</w:t>
      </w:r>
      <w:r w:rsidR="00C37B53" w:rsidRPr="00505B0A">
        <w:rPr>
          <w:rFonts w:ascii="Fira Sans" w:hAnsi="Fira Sans" w:cs="Times New Roman"/>
        </w:rPr>
        <w:t>.</w:t>
      </w:r>
      <w:r w:rsidR="009712DE" w:rsidRPr="00505B0A">
        <w:rPr>
          <w:rFonts w:ascii="Fira Sans" w:hAnsi="Fira Sans" w:cs="Times New Roman"/>
        </w:rPr>
        <w:t xml:space="preserve">2 - Dacă, după 15 zile de la începerea acestor tratative, achizitorul şi executantul nu reuşesc să rezolve în mod amiabil o divergenţă contractuală, fiecare poate solicita ca disputa să se soluţioneze de către instanţele judecătoreşti din România în a căror rază teritorială se află sediul achizitorului, conform prevederilor Legii nr. 554/2004 privind Contenciosul Administrativ. </w:t>
      </w:r>
    </w:p>
    <w:p w14:paraId="40125E0C" w14:textId="77777777" w:rsidR="00574BB8" w:rsidRPr="00505B0A" w:rsidRDefault="00574BB8" w:rsidP="00635DC4">
      <w:pPr>
        <w:tabs>
          <w:tab w:val="left" w:pos="180"/>
        </w:tabs>
        <w:spacing w:after="0" w:line="240" w:lineRule="auto"/>
        <w:ind w:right="-126"/>
        <w:jc w:val="both"/>
        <w:rPr>
          <w:rFonts w:ascii="Fira Sans" w:hAnsi="Fira Sans" w:cs="Times New Roman"/>
        </w:rPr>
      </w:pPr>
    </w:p>
    <w:p w14:paraId="79DA0687" w14:textId="2BD87C3F" w:rsidR="009712DE" w:rsidRPr="00505B0A" w:rsidRDefault="004C4472" w:rsidP="00AB2391">
      <w:pPr>
        <w:pStyle w:val="Heading1"/>
        <w:rPr>
          <w:rFonts w:ascii="Fira Sans" w:eastAsiaTheme="minorHAnsi" w:hAnsi="Fira Sans"/>
        </w:rPr>
      </w:pPr>
      <w:r w:rsidRPr="00505B0A">
        <w:rPr>
          <w:rFonts w:ascii="Fira Sans" w:eastAsiaTheme="minorHAnsi" w:hAnsi="Fira Sans"/>
        </w:rPr>
        <w:t>27</w:t>
      </w:r>
      <w:r w:rsidR="009712DE" w:rsidRPr="00505B0A">
        <w:rPr>
          <w:rFonts w:ascii="Fira Sans" w:eastAsiaTheme="minorHAnsi" w:hAnsi="Fira Sans"/>
        </w:rPr>
        <w:t xml:space="preserve">. </w:t>
      </w:r>
      <w:proofErr w:type="spellStart"/>
      <w:r w:rsidR="009712DE" w:rsidRPr="00505B0A">
        <w:rPr>
          <w:rFonts w:ascii="Fira Sans" w:eastAsiaTheme="minorHAnsi" w:hAnsi="Fira Sans"/>
        </w:rPr>
        <w:t>Cesiunea</w:t>
      </w:r>
      <w:proofErr w:type="spellEnd"/>
      <w:r w:rsidR="009712DE" w:rsidRPr="00505B0A">
        <w:rPr>
          <w:rFonts w:ascii="Fira Sans" w:eastAsiaTheme="minorHAnsi" w:hAnsi="Fira Sans"/>
        </w:rPr>
        <w:t xml:space="preserve"> </w:t>
      </w:r>
    </w:p>
    <w:p w14:paraId="3C39602E" w14:textId="73655534" w:rsidR="009712DE" w:rsidRPr="00505B0A" w:rsidRDefault="004C4472" w:rsidP="00635DC4">
      <w:pPr>
        <w:tabs>
          <w:tab w:val="left" w:pos="180"/>
        </w:tabs>
        <w:spacing w:after="0" w:line="240" w:lineRule="auto"/>
        <w:ind w:right="-126"/>
        <w:jc w:val="both"/>
        <w:rPr>
          <w:rFonts w:ascii="Fira Sans" w:hAnsi="Fira Sans" w:cs="Times New Roman"/>
        </w:rPr>
      </w:pPr>
      <w:r w:rsidRPr="00505B0A">
        <w:rPr>
          <w:rFonts w:ascii="Fira Sans" w:hAnsi="Fira Sans" w:cs="Times New Roman"/>
        </w:rPr>
        <w:t>27</w:t>
      </w:r>
      <w:r w:rsidR="009712DE" w:rsidRPr="00505B0A">
        <w:rPr>
          <w:rFonts w:ascii="Fira Sans" w:hAnsi="Fira Sans" w:cs="Times New Roman"/>
        </w:rPr>
        <w:t xml:space="preserve">.1 - Transferul total sau parţial al obligaţiilor executantului rezultate din prezentul contract este strict interzis, cu exceptia cesiunilor prevazute in contract si actele normative in vigoare. </w:t>
      </w:r>
    </w:p>
    <w:p w14:paraId="002B975C" w14:textId="49ADC603" w:rsidR="009712DE" w:rsidRPr="00505B0A" w:rsidRDefault="004C4472" w:rsidP="00635DC4">
      <w:pPr>
        <w:tabs>
          <w:tab w:val="left" w:pos="180"/>
        </w:tabs>
        <w:spacing w:after="0" w:line="240" w:lineRule="auto"/>
        <w:ind w:right="-126"/>
        <w:jc w:val="both"/>
        <w:rPr>
          <w:rFonts w:ascii="Fira Sans" w:hAnsi="Fira Sans" w:cs="Times New Roman"/>
        </w:rPr>
      </w:pPr>
      <w:r w:rsidRPr="00505B0A">
        <w:rPr>
          <w:rFonts w:ascii="Fira Sans" w:hAnsi="Fira Sans" w:cs="Times New Roman"/>
        </w:rPr>
        <w:t>27</w:t>
      </w:r>
      <w:r w:rsidR="009712DE" w:rsidRPr="00505B0A">
        <w:rPr>
          <w:rFonts w:ascii="Fira Sans" w:hAnsi="Fira Sans" w:cs="Times New Roman"/>
        </w:rPr>
        <w:t xml:space="preserve">.2 - Este permisă doar cesiunea creanţelor născute din prezentul contract, în condiţiile Codului civil, prin acordul scris al ambelor părţi. </w:t>
      </w:r>
    </w:p>
    <w:p w14:paraId="235A6550" w14:textId="65AA56E4" w:rsidR="009712DE" w:rsidRPr="00505B0A" w:rsidRDefault="004C4472" w:rsidP="00635DC4">
      <w:pPr>
        <w:tabs>
          <w:tab w:val="left" w:pos="180"/>
        </w:tabs>
        <w:spacing w:after="0" w:line="240" w:lineRule="auto"/>
        <w:ind w:right="-126"/>
        <w:jc w:val="both"/>
        <w:rPr>
          <w:rFonts w:ascii="Fira Sans" w:hAnsi="Fira Sans" w:cs="Times New Roman"/>
        </w:rPr>
      </w:pPr>
      <w:r w:rsidRPr="00505B0A">
        <w:rPr>
          <w:rFonts w:ascii="Fira Sans" w:hAnsi="Fira Sans" w:cs="Times New Roman"/>
        </w:rPr>
        <w:t>27</w:t>
      </w:r>
      <w:r w:rsidR="009712DE" w:rsidRPr="00505B0A">
        <w:rPr>
          <w:rFonts w:ascii="Fira Sans" w:hAnsi="Fira Sans" w:cs="Times New Roman"/>
        </w:rPr>
        <w:t xml:space="preserve">.3 – Atunci când un subcontractant îşi exprimă opţiunea de a fi plătit direct, este permisa cesiunea de creanţă în favoarea subcontractantilor legata de partea/partile din contract care sunt îndeplinite de catre acestia. </w:t>
      </w:r>
    </w:p>
    <w:p w14:paraId="459C6CD2" w14:textId="77777777" w:rsidR="00A94875" w:rsidRPr="00505B0A" w:rsidRDefault="009712DE" w:rsidP="00635DC4">
      <w:pPr>
        <w:tabs>
          <w:tab w:val="left" w:pos="180"/>
        </w:tabs>
        <w:spacing w:after="0" w:line="240" w:lineRule="auto"/>
        <w:ind w:right="-126"/>
        <w:jc w:val="both"/>
        <w:rPr>
          <w:rFonts w:ascii="Fira Sans" w:hAnsi="Fira Sans" w:cs="Times New Roman"/>
        </w:rPr>
      </w:pPr>
      <w:r w:rsidRPr="00505B0A">
        <w:rPr>
          <w:rFonts w:ascii="Fira Sans" w:hAnsi="Fira Sans" w:cs="Times New Roman"/>
        </w:rPr>
        <w:lastRenderedPageBreak/>
        <w:t xml:space="preserve">Transferul de drept al obligaţiilor de plată către subcontractant/subcontractanţi pentru partea/părţile din contract aferentă/aferente acestuia/acestora, va avea loc în momentul în care va fi confirmată îndeplinirea obligaţiilor asumate prin contractul de subcontractare.  </w:t>
      </w:r>
    </w:p>
    <w:p w14:paraId="197B2D9E" w14:textId="77777777" w:rsidR="00574BB8" w:rsidRPr="00505B0A" w:rsidRDefault="00574BB8" w:rsidP="00635DC4">
      <w:pPr>
        <w:tabs>
          <w:tab w:val="left" w:pos="180"/>
        </w:tabs>
        <w:spacing w:after="0" w:line="240" w:lineRule="auto"/>
        <w:ind w:right="-126"/>
        <w:jc w:val="both"/>
        <w:rPr>
          <w:rFonts w:ascii="Fira Sans" w:hAnsi="Fira Sans" w:cs="Times New Roman"/>
        </w:rPr>
      </w:pPr>
    </w:p>
    <w:p w14:paraId="26B29E8F" w14:textId="4D08A2E2" w:rsidR="009712DE" w:rsidRPr="00505B0A" w:rsidRDefault="004C4472" w:rsidP="00AB2391">
      <w:pPr>
        <w:pStyle w:val="Heading1"/>
        <w:rPr>
          <w:rFonts w:ascii="Fira Sans" w:hAnsi="Fira Sans"/>
        </w:rPr>
      </w:pPr>
      <w:r w:rsidRPr="00505B0A">
        <w:rPr>
          <w:rFonts w:ascii="Fira Sans" w:hAnsi="Fira Sans"/>
        </w:rPr>
        <w:t>28</w:t>
      </w:r>
      <w:r w:rsidR="00A94875" w:rsidRPr="00505B0A">
        <w:rPr>
          <w:rFonts w:ascii="Fira Sans" w:hAnsi="Fira Sans"/>
        </w:rPr>
        <w:t xml:space="preserve">. </w:t>
      </w:r>
      <w:r w:rsidR="009712DE" w:rsidRPr="00505B0A">
        <w:rPr>
          <w:rFonts w:ascii="Fira Sans" w:hAnsi="Fira Sans"/>
        </w:rPr>
        <w:t xml:space="preserve">Limba care </w:t>
      </w:r>
      <w:proofErr w:type="spellStart"/>
      <w:r w:rsidR="009712DE" w:rsidRPr="00505B0A">
        <w:rPr>
          <w:rFonts w:ascii="Fira Sans" w:hAnsi="Fira Sans"/>
        </w:rPr>
        <w:t>guvernează</w:t>
      </w:r>
      <w:proofErr w:type="spellEnd"/>
      <w:r w:rsidR="009712DE" w:rsidRPr="00505B0A">
        <w:rPr>
          <w:rFonts w:ascii="Fira Sans" w:hAnsi="Fira Sans"/>
        </w:rPr>
        <w:t xml:space="preserve"> </w:t>
      </w:r>
      <w:proofErr w:type="spellStart"/>
      <w:r w:rsidR="009712DE" w:rsidRPr="00505B0A">
        <w:rPr>
          <w:rFonts w:ascii="Fira Sans" w:hAnsi="Fira Sans"/>
        </w:rPr>
        <w:t>contractul</w:t>
      </w:r>
      <w:proofErr w:type="spellEnd"/>
      <w:r w:rsidR="009712DE" w:rsidRPr="00505B0A">
        <w:rPr>
          <w:rFonts w:ascii="Fira Sans" w:hAnsi="Fira Sans"/>
        </w:rPr>
        <w:t xml:space="preserve"> </w:t>
      </w:r>
    </w:p>
    <w:p w14:paraId="2DA00BFE" w14:textId="2F7514BA" w:rsidR="009712DE" w:rsidRPr="00505B0A" w:rsidRDefault="004C4472" w:rsidP="00635DC4">
      <w:pPr>
        <w:tabs>
          <w:tab w:val="left" w:pos="180"/>
        </w:tabs>
        <w:spacing w:after="0" w:line="240" w:lineRule="auto"/>
        <w:ind w:right="-126"/>
        <w:jc w:val="both"/>
        <w:rPr>
          <w:rFonts w:ascii="Fira Sans" w:hAnsi="Fira Sans" w:cs="Times New Roman"/>
        </w:rPr>
      </w:pPr>
      <w:r w:rsidRPr="00505B0A">
        <w:rPr>
          <w:rFonts w:ascii="Fira Sans" w:hAnsi="Fira Sans" w:cs="Times New Roman"/>
        </w:rPr>
        <w:t>28</w:t>
      </w:r>
      <w:r w:rsidR="009712DE" w:rsidRPr="00505B0A">
        <w:rPr>
          <w:rFonts w:ascii="Fira Sans" w:hAnsi="Fira Sans" w:cs="Times New Roman"/>
        </w:rPr>
        <w:t xml:space="preserve">.1- Limba care guvernează contractul este limba română.  </w:t>
      </w:r>
    </w:p>
    <w:p w14:paraId="66F5A59C" w14:textId="77777777" w:rsidR="00574BB8" w:rsidRPr="00505B0A" w:rsidRDefault="00574BB8" w:rsidP="00635DC4">
      <w:pPr>
        <w:tabs>
          <w:tab w:val="left" w:pos="180"/>
        </w:tabs>
        <w:spacing w:after="0" w:line="240" w:lineRule="auto"/>
        <w:ind w:right="-126"/>
        <w:jc w:val="both"/>
        <w:rPr>
          <w:rFonts w:ascii="Fira Sans" w:hAnsi="Fira Sans" w:cs="Times New Roman"/>
        </w:rPr>
      </w:pPr>
    </w:p>
    <w:p w14:paraId="6FF8CA17" w14:textId="2A823B64" w:rsidR="009712DE" w:rsidRPr="00505B0A" w:rsidRDefault="004C4472" w:rsidP="00AB2391">
      <w:pPr>
        <w:pStyle w:val="Heading1"/>
        <w:rPr>
          <w:rFonts w:ascii="Fira Sans" w:eastAsiaTheme="minorHAnsi" w:hAnsi="Fira Sans"/>
        </w:rPr>
      </w:pPr>
      <w:r w:rsidRPr="00505B0A">
        <w:rPr>
          <w:rFonts w:ascii="Fira Sans" w:eastAsiaTheme="minorHAnsi" w:hAnsi="Fira Sans"/>
        </w:rPr>
        <w:t>29</w:t>
      </w:r>
      <w:r w:rsidR="009712DE" w:rsidRPr="00505B0A">
        <w:rPr>
          <w:rFonts w:ascii="Fira Sans" w:eastAsiaTheme="minorHAnsi" w:hAnsi="Fira Sans"/>
        </w:rPr>
        <w:t xml:space="preserve">. </w:t>
      </w:r>
      <w:proofErr w:type="spellStart"/>
      <w:r w:rsidR="009712DE" w:rsidRPr="00505B0A">
        <w:rPr>
          <w:rFonts w:ascii="Fira Sans" w:eastAsiaTheme="minorHAnsi" w:hAnsi="Fira Sans"/>
        </w:rPr>
        <w:t>Comunicări</w:t>
      </w:r>
      <w:proofErr w:type="spellEnd"/>
      <w:r w:rsidR="009712DE" w:rsidRPr="00505B0A">
        <w:rPr>
          <w:rFonts w:ascii="Fira Sans" w:eastAsiaTheme="minorHAnsi" w:hAnsi="Fira Sans"/>
        </w:rPr>
        <w:t xml:space="preserve"> </w:t>
      </w:r>
    </w:p>
    <w:p w14:paraId="20799951" w14:textId="50A14E6F" w:rsidR="004C4472" w:rsidRPr="00505B0A" w:rsidRDefault="004C4472" w:rsidP="00635DC4">
      <w:pPr>
        <w:tabs>
          <w:tab w:val="left" w:pos="180"/>
        </w:tabs>
        <w:spacing w:after="0" w:line="240" w:lineRule="auto"/>
        <w:ind w:right="-126"/>
        <w:jc w:val="both"/>
        <w:rPr>
          <w:rFonts w:ascii="Fira Sans" w:hAnsi="Fira Sans" w:cs="Times New Roman"/>
        </w:rPr>
      </w:pPr>
      <w:r w:rsidRPr="00505B0A">
        <w:rPr>
          <w:rFonts w:ascii="Fira Sans" w:hAnsi="Fira Sans" w:cs="Times New Roman"/>
        </w:rPr>
        <w:t>29</w:t>
      </w:r>
      <w:r w:rsidR="009712DE" w:rsidRPr="00505B0A">
        <w:rPr>
          <w:rFonts w:ascii="Fira Sans" w:hAnsi="Fira Sans" w:cs="Times New Roman"/>
        </w:rPr>
        <w:t xml:space="preserve">.1 </w:t>
      </w:r>
      <w:r w:rsidR="00505B0A" w:rsidRPr="00505B0A">
        <w:rPr>
          <w:rFonts w:ascii="Fira Sans" w:hAnsi="Fira Sans" w:cs="Times New Roman"/>
        </w:rPr>
        <w:tab/>
      </w:r>
      <w:r w:rsidR="009712DE" w:rsidRPr="00505B0A">
        <w:rPr>
          <w:rFonts w:ascii="Fira Sans" w:hAnsi="Fira Sans" w:cs="Times New Roman"/>
        </w:rPr>
        <w:t xml:space="preserve">(1) Orice comunicare între părţi, referitoare la îndeplinirea prezentului contract, trebuie să fie transmisă în scris. </w:t>
      </w:r>
    </w:p>
    <w:p w14:paraId="2C21BEE9" w14:textId="6CF480D9" w:rsidR="009712DE" w:rsidRPr="00505B0A" w:rsidRDefault="00505B0A" w:rsidP="00635DC4">
      <w:pPr>
        <w:tabs>
          <w:tab w:val="left" w:pos="180"/>
        </w:tabs>
        <w:spacing w:after="0" w:line="240" w:lineRule="auto"/>
        <w:ind w:right="-126"/>
        <w:jc w:val="both"/>
        <w:rPr>
          <w:rFonts w:ascii="Fira Sans" w:hAnsi="Fira Sans" w:cs="Times New Roman"/>
        </w:rPr>
      </w:pPr>
      <w:r w:rsidRPr="00505B0A">
        <w:rPr>
          <w:rFonts w:ascii="Fira Sans" w:hAnsi="Fira Sans" w:cs="Times New Roman"/>
        </w:rPr>
        <w:tab/>
      </w:r>
      <w:r w:rsidRPr="00505B0A">
        <w:rPr>
          <w:rFonts w:ascii="Fira Sans" w:hAnsi="Fira Sans" w:cs="Times New Roman"/>
        </w:rPr>
        <w:tab/>
      </w:r>
      <w:r w:rsidR="009712DE" w:rsidRPr="00505B0A">
        <w:rPr>
          <w:rFonts w:ascii="Fira Sans" w:hAnsi="Fira Sans" w:cs="Times New Roman"/>
        </w:rPr>
        <w:t xml:space="preserve">(2) Orice document scris trebuie înregistrat atât în momentul transmiterii cât şi în momentul primirii. </w:t>
      </w:r>
    </w:p>
    <w:p w14:paraId="56C35D4F" w14:textId="1A4BC72E" w:rsidR="00552F83" w:rsidRPr="00505B0A" w:rsidRDefault="004C4472" w:rsidP="00635DC4">
      <w:pPr>
        <w:tabs>
          <w:tab w:val="left" w:pos="180"/>
        </w:tabs>
        <w:spacing w:after="0" w:line="240" w:lineRule="auto"/>
        <w:ind w:right="-126"/>
        <w:jc w:val="both"/>
        <w:rPr>
          <w:rFonts w:ascii="Fira Sans" w:hAnsi="Fira Sans" w:cs="Times New Roman"/>
        </w:rPr>
      </w:pPr>
      <w:r w:rsidRPr="00505B0A">
        <w:rPr>
          <w:rFonts w:ascii="Fira Sans" w:hAnsi="Fira Sans" w:cs="Times New Roman"/>
        </w:rPr>
        <w:t>29</w:t>
      </w:r>
      <w:r w:rsidR="00C37B53" w:rsidRPr="00505B0A">
        <w:rPr>
          <w:rFonts w:ascii="Fira Sans" w:hAnsi="Fira Sans" w:cs="Times New Roman"/>
        </w:rPr>
        <w:t>.</w:t>
      </w:r>
      <w:r w:rsidR="009712DE" w:rsidRPr="00505B0A">
        <w:rPr>
          <w:rFonts w:ascii="Fira Sans" w:hAnsi="Fira Sans" w:cs="Times New Roman"/>
        </w:rPr>
        <w:t xml:space="preserve">2 -Comunicările între părţi se pot face şi prin telefon, telegramă, telex, fax sau e-mail cu condiţia confirmării în scris a primirii comunicării.  </w:t>
      </w:r>
    </w:p>
    <w:p w14:paraId="50C8C647" w14:textId="77777777" w:rsidR="00171041" w:rsidRPr="00505B0A" w:rsidRDefault="00171041" w:rsidP="00635DC4">
      <w:pPr>
        <w:tabs>
          <w:tab w:val="left" w:pos="180"/>
        </w:tabs>
        <w:spacing w:after="0" w:line="240" w:lineRule="auto"/>
        <w:ind w:right="-126"/>
        <w:jc w:val="both"/>
        <w:rPr>
          <w:rFonts w:ascii="Fira Sans" w:hAnsi="Fira Sans" w:cs="Times New Roman"/>
        </w:rPr>
      </w:pPr>
    </w:p>
    <w:p w14:paraId="0B52DD97" w14:textId="6DA56EA5" w:rsidR="009712DE" w:rsidRPr="00505B0A" w:rsidRDefault="004C4472" w:rsidP="00AB2391">
      <w:pPr>
        <w:pStyle w:val="Heading1"/>
        <w:rPr>
          <w:rFonts w:ascii="Fira Sans" w:eastAsiaTheme="minorHAnsi" w:hAnsi="Fira Sans"/>
        </w:rPr>
      </w:pPr>
      <w:r w:rsidRPr="00505B0A">
        <w:rPr>
          <w:rFonts w:ascii="Fira Sans" w:eastAsiaTheme="minorHAnsi" w:hAnsi="Fira Sans"/>
        </w:rPr>
        <w:t>30</w:t>
      </w:r>
      <w:r w:rsidR="009712DE" w:rsidRPr="00505B0A">
        <w:rPr>
          <w:rFonts w:ascii="Fira Sans" w:eastAsiaTheme="minorHAnsi" w:hAnsi="Fira Sans"/>
        </w:rPr>
        <w:t xml:space="preserve">. </w:t>
      </w:r>
      <w:proofErr w:type="spellStart"/>
      <w:r w:rsidR="009712DE" w:rsidRPr="00505B0A">
        <w:rPr>
          <w:rFonts w:ascii="Fira Sans" w:eastAsiaTheme="minorHAnsi" w:hAnsi="Fira Sans"/>
        </w:rPr>
        <w:t>Legea</w:t>
      </w:r>
      <w:proofErr w:type="spellEnd"/>
      <w:r w:rsidR="009712DE" w:rsidRPr="00505B0A">
        <w:rPr>
          <w:rFonts w:ascii="Fira Sans" w:eastAsiaTheme="minorHAnsi" w:hAnsi="Fira Sans"/>
        </w:rPr>
        <w:t xml:space="preserve"> </w:t>
      </w:r>
      <w:proofErr w:type="spellStart"/>
      <w:r w:rsidR="009712DE" w:rsidRPr="00505B0A">
        <w:rPr>
          <w:rFonts w:ascii="Fira Sans" w:eastAsiaTheme="minorHAnsi" w:hAnsi="Fira Sans"/>
        </w:rPr>
        <w:t>aplicabilă</w:t>
      </w:r>
      <w:proofErr w:type="spellEnd"/>
      <w:r w:rsidR="009712DE" w:rsidRPr="00505B0A">
        <w:rPr>
          <w:rFonts w:ascii="Fira Sans" w:eastAsiaTheme="minorHAnsi" w:hAnsi="Fira Sans"/>
        </w:rPr>
        <w:t xml:space="preserve"> </w:t>
      </w:r>
      <w:proofErr w:type="spellStart"/>
      <w:r w:rsidR="009712DE" w:rsidRPr="00505B0A">
        <w:rPr>
          <w:rFonts w:ascii="Fira Sans" w:eastAsiaTheme="minorHAnsi" w:hAnsi="Fira Sans"/>
        </w:rPr>
        <w:t>contractului</w:t>
      </w:r>
      <w:proofErr w:type="spellEnd"/>
      <w:r w:rsidR="009712DE" w:rsidRPr="00505B0A">
        <w:rPr>
          <w:rFonts w:ascii="Fira Sans" w:eastAsiaTheme="minorHAnsi" w:hAnsi="Fira Sans"/>
        </w:rPr>
        <w:t xml:space="preserve"> </w:t>
      </w:r>
    </w:p>
    <w:p w14:paraId="050B9C23" w14:textId="6B610C95" w:rsidR="009712DE" w:rsidRPr="00505B0A" w:rsidRDefault="004C4472" w:rsidP="00635DC4">
      <w:pPr>
        <w:tabs>
          <w:tab w:val="left" w:pos="180"/>
        </w:tabs>
        <w:spacing w:after="0" w:line="240" w:lineRule="auto"/>
        <w:ind w:right="-126"/>
        <w:jc w:val="both"/>
        <w:rPr>
          <w:rFonts w:ascii="Fira Sans" w:hAnsi="Fira Sans" w:cs="Times New Roman"/>
        </w:rPr>
      </w:pPr>
      <w:r w:rsidRPr="00505B0A">
        <w:rPr>
          <w:rFonts w:ascii="Fira Sans" w:hAnsi="Fira Sans" w:cs="Times New Roman"/>
        </w:rPr>
        <w:t>30</w:t>
      </w:r>
      <w:r w:rsidR="009712DE" w:rsidRPr="00505B0A">
        <w:rPr>
          <w:rFonts w:ascii="Fira Sans" w:hAnsi="Fira Sans" w:cs="Times New Roman"/>
        </w:rPr>
        <w:t xml:space="preserve">.1 - Contractul va fi interpretat conform legilor din România. </w:t>
      </w:r>
    </w:p>
    <w:p w14:paraId="43AE92E1" w14:textId="77777777" w:rsidR="00502285" w:rsidRPr="00505B0A" w:rsidRDefault="00502285" w:rsidP="00450FE9">
      <w:pPr>
        <w:tabs>
          <w:tab w:val="left" w:pos="180"/>
        </w:tabs>
        <w:spacing w:after="0" w:line="240" w:lineRule="auto"/>
        <w:ind w:left="996" w:right="-126"/>
        <w:rPr>
          <w:rFonts w:ascii="Fira Sans" w:hAnsi="Fira Sans" w:cs="Times New Roman"/>
        </w:rPr>
      </w:pPr>
    </w:p>
    <w:p w14:paraId="2971999F" w14:textId="2A23CF73" w:rsidR="009712DE" w:rsidRPr="00505B0A" w:rsidRDefault="009712DE" w:rsidP="00502285">
      <w:pPr>
        <w:tabs>
          <w:tab w:val="left" w:pos="180"/>
        </w:tabs>
        <w:spacing w:line="240" w:lineRule="auto"/>
        <w:ind w:right="-126"/>
        <w:rPr>
          <w:rFonts w:ascii="Fira Sans" w:hAnsi="Fira Sans" w:cs="Times New Roman"/>
        </w:rPr>
      </w:pPr>
      <w:r w:rsidRPr="00505B0A">
        <w:rPr>
          <w:rFonts w:ascii="Fira Sans" w:hAnsi="Fira Sans" w:cs="Times New Roman"/>
        </w:rPr>
        <w:t xml:space="preserve">Părţile au înţeles să încheie azi ................ prezentul contract în două exemplare, câte unul pentru fiecare parte. </w:t>
      </w:r>
    </w:p>
    <w:p w14:paraId="061F375E" w14:textId="77777777" w:rsidR="009712DE" w:rsidRPr="00505B0A" w:rsidRDefault="009712DE" w:rsidP="00552F83">
      <w:pPr>
        <w:tabs>
          <w:tab w:val="left" w:pos="180"/>
        </w:tabs>
        <w:spacing w:after="0" w:line="240" w:lineRule="auto"/>
        <w:ind w:right="-126"/>
        <w:rPr>
          <w:rFonts w:ascii="Fira Sans" w:hAnsi="Fira Sans" w:cs="Times New Roman"/>
        </w:rPr>
      </w:pPr>
      <w:r w:rsidRPr="00505B0A">
        <w:rPr>
          <w:rFonts w:ascii="Fira Sans" w:hAnsi="Fira Sans" w:cs="Times New Roman"/>
        </w:rPr>
        <w:t xml:space="preserve"> </w:t>
      </w:r>
    </w:p>
    <w:tbl>
      <w:tblPr>
        <w:tblStyle w:val="TableGrid"/>
        <w:tblW w:w="0" w:type="auto"/>
        <w:tblLook w:val="04A0" w:firstRow="1" w:lastRow="0" w:firstColumn="1" w:lastColumn="0" w:noHBand="0" w:noVBand="1"/>
      </w:tblPr>
      <w:tblGrid>
        <w:gridCol w:w="5017"/>
        <w:gridCol w:w="5017"/>
      </w:tblGrid>
      <w:tr w:rsidR="00197B15" w:rsidRPr="00505B0A" w14:paraId="22109723" w14:textId="77777777" w:rsidTr="00EE3467">
        <w:tc>
          <w:tcPr>
            <w:tcW w:w="5017" w:type="dxa"/>
            <w:tcBorders>
              <w:top w:val="nil"/>
              <w:left w:val="nil"/>
              <w:bottom w:val="nil"/>
              <w:right w:val="nil"/>
            </w:tcBorders>
          </w:tcPr>
          <w:p w14:paraId="7182E996" w14:textId="7EF6E071" w:rsidR="00197B15" w:rsidRPr="00505B0A" w:rsidRDefault="00197B15" w:rsidP="00552F83">
            <w:pPr>
              <w:tabs>
                <w:tab w:val="left" w:pos="180"/>
              </w:tabs>
              <w:ind w:right="-126"/>
              <w:rPr>
                <w:rFonts w:ascii="Fira Sans" w:hAnsi="Fira Sans" w:cs="Times New Roman"/>
              </w:rPr>
            </w:pPr>
            <w:r w:rsidRPr="00505B0A">
              <w:rPr>
                <w:rFonts w:ascii="Fira Sans" w:hAnsi="Fira Sans" w:cs="Times New Roman"/>
              </w:rPr>
              <w:t>Achizitor,</w:t>
            </w:r>
          </w:p>
          <w:p w14:paraId="709D4920" w14:textId="1504671C" w:rsidR="00EE5844" w:rsidRDefault="00EE5844" w:rsidP="00552F83">
            <w:pPr>
              <w:tabs>
                <w:tab w:val="left" w:pos="180"/>
              </w:tabs>
              <w:ind w:right="-126"/>
              <w:rPr>
                <w:rFonts w:ascii="Fira Sans" w:hAnsi="Fira Sans" w:cs="Times New Roman"/>
                <w:b/>
                <w:bCs/>
              </w:rPr>
            </w:pPr>
            <w:r w:rsidRPr="00EE5844">
              <w:rPr>
                <w:rFonts w:ascii="Fira Sans" w:hAnsi="Fira Sans" w:cs="Times New Roman"/>
                <w:b/>
                <w:bCs/>
              </w:rPr>
              <w:t xml:space="preserve">U.A.T. </w:t>
            </w:r>
            <w:r w:rsidR="004E3CA4">
              <w:rPr>
                <w:rFonts w:ascii="Fira Sans" w:hAnsi="Fira Sans" w:cs="Times New Roman"/>
                <w:b/>
                <w:bCs/>
              </w:rPr>
              <w:t>CRISTIAN</w:t>
            </w:r>
          </w:p>
          <w:p w14:paraId="0A0F1074" w14:textId="2EB854E3" w:rsidR="00197B15" w:rsidRDefault="00197B15" w:rsidP="00552F83">
            <w:pPr>
              <w:tabs>
                <w:tab w:val="left" w:pos="180"/>
              </w:tabs>
              <w:ind w:right="-126"/>
              <w:rPr>
                <w:rFonts w:ascii="Fira Sans" w:hAnsi="Fira Sans" w:cs="Times New Roman"/>
              </w:rPr>
            </w:pPr>
            <w:r w:rsidRPr="00505B0A">
              <w:rPr>
                <w:rFonts w:ascii="Fira Sans" w:hAnsi="Fira Sans" w:cs="Times New Roman"/>
              </w:rPr>
              <w:t>Primar,</w:t>
            </w:r>
          </w:p>
          <w:p w14:paraId="6C318A35" w14:textId="77777777" w:rsidR="004E3CA4" w:rsidRDefault="004E3CA4" w:rsidP="00552F83">
            <w:pPr>
              <w:tabs>
                <w:tab w:val="left" w:pos="180"/>
              </w:tabs>
              <w:ind w:right="-126"/>
              <w:rPr>
                <w:rFonts w:ascii="Fira Sans" w:hAnsi="Fira Sans" w:cs="Times New Roman"/>
              </w:rPr>
            </w:pPr>
          </w:p>
          <w:p w14:paraId="311AE9BF" w14:textId="77777777" w:rsidR="004E3CA4" w:rsidRDefault="004E3CA4" w:rsidP="00552F83">
            <w:pPr>
              <w:tabs>
                <w:tab w:val="left" w:pos="180"/>
              </w:tabs>
              <w:ind w:right="-126"/>
              <w:rPr>
                <w:rFonts w:ascii="Fira Sans" w:hAnsi="Fira Sans" w:cs="Times New Roman"/>
              </w:rPr>
            </w:pPr>
          </w:p>
          <w:p w14:paraId="05986BAC" w14:textId="5FD608C2" w:rsidR="004E3CA4" w:rsidRDefault="004E3CA4" w:rsidP="00552F83">
            <w:pPr>
              <w:tabs>
                <w:tab w:val="left" w:pos="180"/>
              </w:tabs>
              <w:ind w:right="-126"/>
              <w:rPr>
                <w:rFonts w:ascii="Fira Sans" w:hAnsi="Fira Sans" w:cs="Times New Roman"/>
              </w:rPr>
            </w:pPr>
            <w:r>
              <w:rPr>
                <w:rFonts w:ascii="Fira Sans" w:hAnsi="Fira Sans" w:cs="Times New Roman"/>
              </w:rPr>
              <w:t>Viza CFP,</w:t>
            </w:r>
          </w:p>
          <w:p w14:paraId="62BE5A33" w14:textId="77777777" w:rsidR="004E3CA4" w:rsidRDefault="004E3CA4" w:rsidP="00552F83">
            <w:pPr>
              <w:tabs>
                <w:tab w:val="left" w:pos="180"/>
              </w:tabs>
              <w:ind w:right="-126"/>
              <w:rPr>
                <w:rFonts w:ascii="Fira Sans" w:hAnsi="Fira Sans" w:cs="Times New Roman"/>
              </w:rPr>
            </w:pPr>
          </w:p>
          <w:p w14:paraId="6853AC0B" w14:textId="7086141C" w:rsidR="004E3CA4" w:rsidRDefault="004E3CA4" w:rsidP="00552F83">
            <w:pPr>
              <w:tabs>
                <w:tab w:val="left" w:pos="180"/>
              </w:tabs>
              <w:ind w:right="-126"/>
              <w:rPr>
                <w:rFonts w:ascii="Fira Sans" w:hAnsi="Fira Sans" w:cs="Times New Roman"/>
              </w:rPr>
            </w:pPr>
            <w:r>
              <w:rPr>
                <w:rFonts w:ascii="Fira Sans" w:hAnsi="Fira Sans" w:cs="Times New Roman"/>
              </w:rPr>
              <w:t>Juridic,</w:t>
            </w:r>
          </w:p>
          <w:p w14:paraId="314C86A4" w14:textId="77777777" w:rsidR="004E3CA4" w:rsidRPr="00505B0A" w:rsidRDefault="004E3CA4" w:rsidP="00552F83">
            <w:pPr>
              <w:tabs>
                <w:tab w:val="left" w:pos="180"/>
              </w:tabs>
              <w:ind w:right="-126"/>
              <w:rPr>
                <w:rFonts w:ascii="Fira Sans" w:hAnsi="Fira Sans" w:cs="Times New Roman"/>
              </w:rPr>
            </w:pPr>
          </w:p>
          <w:p w14:paraId="1A32C5D5" w14:textId="64F46CBE" w:rsidR="00197B15" w:rsidRPr="00505B0A" w:rsidRDefault="00197B15" w:rsidP="00552F83">
            <w:pPr>
              <w:tabs>
                <w:tab w:val="left" w:pos="180"/>
              </w:tabs>
              <w:ind w:right="-126"/>
              <w:rPr>
                <w:rFonts w:ascii="Fira Sans" w:hAnsi="Fira Sans" w:cs="Times New Roman"/>
                <w:b/>
                <w:bCs/>
              </w:rPr>
            </w:pPr>
          </w:p>
        </w:tc>
        <w:tc>
          <w:tcPr>
            <w:tcW w:w="5017" w:type="dxa"/>
            <w:tcBorders>
              <w:top w:val="nil"/>
              <w:left w:val="nil"/>
              <w:bottom w:val="nil"/>
              <w:right w:val="nil"/>
            </w:tcBorders>
          </w:tcPr>
          <w:p w14:paraId="1D23451D" w14:textId="77777777" w:rsidR="00197B15" w:rsidRPr="00505B0A" w:rsidRDefault="00197B15" w:rsidP="00552F83">
            <w:pPr>
              <w:tabs>
                <w:tab w:val="left" w:pos="180"/>
              </w:tabs>
              <w:ind w:right="-126"/>
              <w:rPr>
                <w:rFonts w:ascii="Fira Sans" w:hAnsi="Fira Sans" w:cs="Times New Roman"/>
              </w:rPr>
            </w:pPr>
            <w:r w:rsidRPr="00505B0A">
              <w:rPr>
                <w:rFonts w:ascii="Fira Sans" w:hAnsi="Fira Sans" w:cs="Times New Roman"/>
              </w:rPr>
              <w:t>Executant,</w:t>
            </w:r>
          </w:p>
          <w:p w14:paraId="61187D30" w14:textId="7A0E6990" w:rsidR="00197B15" w:rsidRPr="00505B0A" w:rsidRDefault="00197B15" w:rsidP="00552F83">
            <w:pPr>
              <w:tabs>
                <w:tab w:val="left" w:pos="180"/>
              </w:tabs>
              <w:ind w:right="-126"/>
              <w:rPr>
                <w:rFonts w:ascii="Fira Sans" w:hAnsi="Fira Sans" w:cs="Times New Roman"/>
                <w:b/>
                <w:bCs/>
              </w:rPr>
            </w:pPr>
            <w:r w:rsidRPr="00505B0A">
              <w:rPr>
                <w:rFonts w:ascii="Fira Sans" w:hAnsi="Fira Sans" w:cs="Times New Roman"/>
                <w:b/>
                <w:bCs/>
              </w:rPr>
              <w:t>SC ........................................SRL / SA</w:t>
            </w:r>
          </w:p>
          <w:p w14:paraId="0397DF03" w14:textId="77777777" w:rsidR="00197B15" w:rsidRPr="00505B0A" w:rsidRDefault="00197B15" w:rsidP="00552F83">
            <w:pPr>
              <w:tabs>
                <w:tab w:val="left" w:pos="180"/>
              </w:tabs>
              <w:ind w:right="-126"/>
              <w:rPr>
                <w:rFonts w:ascii="Fira Sans" w:hAnsi="Fira Sans" w:cs="Times New Roman"/>
              </w:rPr>
            </w:pPr>
            <w:r w:rsidRPr="00505B0A">
              <w:rPr>
                <w:rFonts w:ascii="Fira Sans" w:hAnsi="Fira Sans" w:cs="Times New Roman"/>
              </w:rPr>
              <w:t>Administrator,</w:t>
            </w:r>
          </w:p>
          <w:p w14:paraId="28DC2F55" w14:textId="37EC94A3" w:rsidR="00197B15" w:rsidRPr="00505B0A" w:rsidRDefault="00197B15" w:rsidP="00552F83">
            <w:pPr>
              <w:tabs>
                <w:tab w:val="left" w:pos="180"/>
              </w:tabs>
              <w:ind w:right="-126"/>
              <w:rPr>
                <w:rFonts w:ascii="Fira Sans" w:hAnsi="Fira Sans" w:cs="Times New Roman"/>
                <w:b/>
                <w:bCs/>
              </w:rPr>
            </w:pPr>
            <w:r w:rsidRPr="00505B0A">
              <w:rPr>
                <w:rFonts w:ascii="Fira Sans" w:hAnsi="Fira Sans" w:cs="Times New Roman"/>
                <w:b/>
                <w:bCs/>
              </w:rPr>
              <w:t>...................................</w:t>
            </w:r>
          </w:p>
        </w:tc>
      </w:tr>
    </w:tbl>
    <w:p w14:paraId="10BD809F" w14:textId="74533A32" w:rsidR="00197B15" w:rsidRPr="00505B0A" w:rsidRDefault="00197B15" w:rsidP="00552F83">
      <w:pPr>
        <w:tabs>
          <w:tab w:val="left" w:pos="180"/>
        </w:tabs>
        <w:spacing w:after="0" w:line="240" w:lineRule="auto"/>
        <w:ind w:right="-126"/>
        <w:rPr>
          <w:rFonts w:ascii="Fira Sans" w:hAnsi="Fira Sans" w:cs="Times New Roman"/>
        </w:rPr>
      </w:pPr>
    </w:p>
    <w:p w14:paraId="50FC1626" w14:textId="77777777" w:rsidR="00197B15" w:rsidRPr="00505B0A" w:rsidRDefault="00197B15" w:rsidP="00552F83">
      <w:pPr>
        <w:tabs>
          <w:tab w:val="left" w:pos="180"/>
        </w:tabs>
        <w:spacing w:after="0" w:line="240" w:lineRule="auto"/>
        <w:ind w:right="-126"/>
        <w:rPr>
          <w:rFonts w:ascii="Fira Sans" w:hAnsi="Fira Sans" w:cs="Times New Roman"/>
        </w:rPr>
      </w:pPr>
    </w:p>
    <w:p w14:paraId="71EA8718" w14:textId="77777777" w:rsidR="00197B15" w:rsidRPr="00505B0A" w:rsidRDefault="00197B15" w:rsidP="00552F83">
      <w:pPr>
        <w:tabs>
          <w:tab w:val="left" w:pos="180"/>
        </w:tabs>
        <w:spacing w:after="0" w:line="240" w:lineRule="auto"/>
        <w:ind w:right="-126"/>
        <w:rPr>
          <w:rFonts w:ascii="Fira Sans" w:hAnsi="Fira Sans" w:cs="Times New Roman"/>
        </w:rPr>
      </w:pPr>
    </w:p>
    <w:p w14:paraId="4D4D9503" w14:textId="77777777" w:rsidR="00197B15" w:rsidRPr="00505B0A" w:rsidRDefault="00197B15" w:rsidP="00552F83">
      <w:pPr>
        <w:tabs>
          <w:tab w:val="left" w:pos="180"/>
        </w:tabs>
        <w:spacing w:after="0" w:line="240" w:lineRule="auto"/>
        <w:ind w:right="-126"/>
        <w:rPr>
          <w:rFonts w:ascii="Fira Sans" w:hAnsi="Fira Sans" w:cs="Times New Roman"/>
        </w:rPr>
      </w:pPr>
    </w:p>
    <w:sectPr w:rsidR="00197B15" w:rsidRPr="00505B0A" w:rsidSect="009D1690">
      <w:headerReference w:type="default" r:id="rId8"/>
      <w:footerReference w:type="default" r:id="rId9"/>
      <w:pgSz w:w="12240" w:h="15840"/>
      <w:pgMar w:top="720" w:right="900" w:bottom="720" w:left="1296"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9817A" w14:textId="77777777" w:rsidR="007E2CBB" w:rsidRDefault="007E2CBB" w:rsidP="009C40A8">
      <w:pPr>
        <w:spacing w:after="0" w:line="240" w:lineRule="auto"/>
      </w:pPr>
      <w:r>
        <w:separator/>
      </w:r>
    </w:p>
  </w:endnote>
  <w:endnote w:type="continuationSeparator" w:id="0">
    <w:p w14:paraId="350B066D" w14:textId="77777777" w:rsidR="007E2CBB" w:rsidRDefault="007E2CBB" w:rsidP="009C4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Fira Sans">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89502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78BBEAB0" w14:textId="6C3224BD" w:rsidR="0072619E" w:rsidRPr="0072619E" w:rsidRDefault="0072619E">
            <w:pPr>
              <w:pStyle w:val="Footer"/>
              <w:jc w:val="right"/>
              <w:rPr>
                <w:sz w:val="16"/>
                <w:szCs w:val="16"/>
              </w:rPr>
            </w:pPr>
            <w:r w:rsidRPr="0072619E">
              <w:rPr>
                <w:sz w:val="16"/>
                <w:szCs w:val="16"/>
              </w:rPr>
              <w:t xml:space="preserve">Page </w:t>
            </w:r>
            <w:r w:rsidRPr="0072619E">
              <w:rPr>
                <w:bCs/>
                <w:sz w:val="16"/>
                <w:szCs w:val="16"/>
              </w:rPr>
              <w:fldChar w:fldCharType="begin"/>
            </w:r>
            <w:r w:rsidRPr="0072619E">
              <w:rPr>
                <w:bCs/>
                <w:sz w:val="16"/>
                <w:szCs w:val="16"/>
              </w:rPr>
              <w:instrText xml:space="preserve"> PAGE </w:instrText>
            </w:r>
            <w:r w:rsidRPr="0072619E">
              <w:rPr>
                <w:bCs/>
                <w:sz w:val="16"/>
                <w:szCs w:val="16"/>
              </w:rPr>
              <w:fldChar w:fldCharType="separate"/>
            </w:r>
            <w:r>
              <w:rPr>
                <w:bCs/>
                <w:noProof/>
                <w:sz w:val="16"/>
                <w:szCs w:val="16"/>
              </w:rPr>
              <w:t>12</w:t>
            </w:r>
            <w:r w:rsidRPr="0072619E">
              <w:rPr>
                <w:bCs/>
                <w:sz w:val="16"/>
                <w:szCs w:val="16"/>
              </w:rPr>
              <w:fldChar w:fldCharType="end"/>
            </w:r>
            <w:r w:rsidRPr="0072619E">
              <w:rPr>
                <w:sz w:val="16"/>
                <w:szCs w:val="16"/>
              </w:rPr>
              <w:t xml:space="preserve"> of </w:t>
            </w:r>
            <w:r w:rsidRPr="0072619E">
              <w:rPr>
                <w:bCs/>
                <w:sz w:val="16"/>
                <w:szCs w:val="16"/>
              </w:rPr>
              <w:fldChar w:fldCharType="begin"/>
            </w:r>
            <w:r w:rsidRPr="0072619E">
              <w:rPr>
                <w:bCs/>
                <w:sz w:val="16"/>
                <w:szCs w:val="16"/>
              </w:rPr>
              <w:instrText xml:space="preserve"> NUMPAGES  </w:instrText>
            </w:r>
            <w:r w:rsidRPr="0072619E">
              <w:rPr>
                <w:bCs/>
                <w:sz w:val="16"/>
                <w:szCs w:val="16"/>
              </w:rPr>
              <w:fldChar w:fldCharType="separate"/>
            </w:r>
            <w:r>
              <w:rPr>
                <w:bCs/>
                <w:noProof/>
                <w:sz w:val="16"/>
                <w:szCs w:val="16"/>
              </w:rPr>
              <w:t>13</w:t>
            </w:r>
            <w:r w:rsidRPr="0072619E">
              <w:rPr>
                <w:bCs/>
                <w:sz w:val="16"/>
                <w:szCs w:val="16"/>
              </w:rPr>
              <w:fldChar w:fldCharType="end"/>
            </w:r>
          </w:p>
        </w:sdtContent>
      </w:sdt>
    </w:sdtContent>
  </w:sdt>
  <w:p w14:paraId="0A6D9A02" w14:textId="77777777" w:rsidR="0072619E" w:rsidRDefault="00726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C5414" w14:textId="77777777" w:rsidR="007E2CBB" w:rsidRDefault="007E2CBB" w:rsidP="009C40A8">
      <w:pPr>
        <w:spacing w:after="0" w:line="240" w:lineRule="auto"/>
      </w:pPr>
      <w:r>
        <w:separator/>
      </w:r>
    </w:p>
  </w:footnote>
  <w:footnote w:type="continuationSeparator" w:id="0">
    <w:p w14:paraId="5F76E8CF" w14:textId="77777777" w:rsidR="007E2CBB" w:rsidRDefault="007E2CBB" w:rsidP="009C4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4D6B" w14:textId="77777777" w:rsidR="00432F10" w:rsidRDefault="00432F10" w:rsidP="009C40A8">
    <w:pPr>
      <w:pStyle w:val="NoSpacing"/>
      <w:jc w:val="center"/>
      <w:rPr>
        <w:rFonts w:ascii="Arial" w:hAnsi="Arial" w:cs="Arial"/>
        <w:b/>
        <w:bCs/>
        <w:sz w:val="20"/>
        <w:szCs w:val="20"/>
      </w:rPr>
    </w:pPr>
  </w:p>
  <w:p w14:paraId="22B1E2D5" w14:textId="77777777" w:rsidR="00697121" w:rsidRDefault="00697121" w:rsidP="009C40A8">
    <w:pPr>
      <w:pStyle w:val="NoSpacing"/>
      <w:jc w:val="center"/>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3A5"/>
    <w:multiLevelType w:val="hybridMultilevel"/>
    <w:tmpl w:val="FA4A77A6"/>
    <w:lvl w:ilvl="0" w:tplc="97ECAE9A">
      <w:start w:val="4"/>
      <w:numFmt w:val="decimal"/>
      <w:lvlText w:val="%1."/>
      <w:lvlJc w:val="left"/>
      <w:pPr>
        <w:ind w:left="99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E7320658">
      <w:start w:val="1"/>
      <w:numFmt w:val="lowerLetter"/>
      <w:lvlText w:val="%2"/>
      <w:lvlJc w:val="left"/>
      <w:pPr>
        <w:ind w:left="184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CBE8023A">
      <w:start w:val="1"/>
      <w:numFmt w:val="lowerRoman"/>
      <w:lvlText w:val="%3"/>
      <w:lvlJc w:val="left"/>
      <w:pPr>
        <w:ind w:left="256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DD70AAE0">
      <w:start w:val="1"/>
      <w:numFmt w:val="decimal"/>
      <w:lvlText w:val="%4"/>
      <w:lvlJc w:val="left"/>
      <w:pPr>
        <w:ind w:left="328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D0E45110">
      <w:start w:val="1"/>
      <w:numFmt w:val="lowerLetter"/>
      <w:lvlText w:val="%5"/>
      <w:lvlJc w:val="left"/>
      <w:pPr>
        <w:ind w:left="400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25D82938">
      <w:start w:val="1"/>
      <w:numFmt w:val="lowerRoman"/>
      <w:lvlText w:val="%6"/>
      <w:lvlJc w:val="left"/>
      <w:pPr>
        <w:ind w:left="472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A1FCAFBC">
      <w:start w:val="1"/>
      <w:numFmt w:val="decimal"/>
      <w:lvlText w:val="%7"/>
      <w:lvlJc w:val="left"/>
      <w:pPr>
        <w:ind w:left="544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64E4E568">
      <w:start w:val="1"/>
      <w:numFmt w:val="lowerLetter"/>
      <w:lvlText w:val="%8"/>
      <w:lvlJc w:val="left"/>
      <w:pPr>
        <w:ind w:left="616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63ECBA50">
      <w:start w:val="1"/>
      <w:numFmt w:val="lowerRoman"/>
      <w:lvlText w:val="%9"/>
      <w:lvlJc w:val="left"/>
      <w:pPr>
        <w:ind w:left="688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857396"/>
    <w:multiLevelType w:val="hybridMultilevel"/>
    <w:tmpl w:val="36469738"/>
    <w:lvl w:ilvl="0" w:tplc="EDFA146A">
      <w:start w:val="2"/>
      <w:numFmt w:val="decimal"/>
      <w:lvlText w:val="(%1)"/>
      <w:lvlJc w:val="left"/>
      <w:pPr>
        <w:ind w:left="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3CC65A">
      <w:start w:val="1"/>
      <w:numFmt w:val="lowerLetter"/>
      <w:lvlText w:val="%2"/>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5A49C0">
      <w:start w:val="1"/>
      <w:numFmt w:val="lowerRoman"/>
      <w:lvlText w:val="%3"/>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A46962">
      <w:start w:val="1"/>
      <w:numFmt w:val="decimal"/>
      <w:lvlText w:val="%4"/>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52CE54">
      <w:start w:val="1"/>
      <w:numFmt w:val="lowerLetter"/>
      <w:lvlText w:val="%5"/>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E41080">
      <w:start w:val="1"/>
      <w:numFmt w:val="lowerRoman"/>
      <w:lvlText w:val="%6"/>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32998C">
      <w:start w:val="1"/>
      <w:numFmt w:val="decimal"/>
      <w:lvlText w:val="%7"/>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4E10CA">
      <w:start w:val="1"/>
      <w:numFmt w:val="lowerLetter"/>
      <w:lvlText w:val="%8"/>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568FEC">
      <w:start w:val="1"/>
      <w:numFmt w:val="lowerRoman"/>
      <w:lvlText w:val="%9"/>
      <w:lvlJc w:val="left"/>
      <w:pPr>
        <w:ind w:left="7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9977D1"/>
    <w:multiLevelType w:val="hybridMultilevel"/>
    <w:tmpl w:val="C7A23E46"/>
    <w:lvl w:ilvl="0" w:tplc="64125FB0">
      <w:start w:val="1"/>
      <w:numFmt w:val="lowerLetter"/>
      <w:lvlText w:val="%1)"/>
      <w:lvlJc w:val="left"/>
      <w:pPr>
        <w:ind w:left="15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81AB4AE">
      <w:start w:val="1"/>
      <w:numFmt w:val="lowerLetter"/>
      <w:lvlText w:val="%2"/>
      <w:lvlJc w:val="left"/>
      <w:pPr>
        <w:ind w:left="22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75AF9BE">
      <w:start w:val="1"/>
      <w:numFmt w:val="lowerRoman"/>
      <w:lvlText w:val="%3"/>
      <w:lvlJc w:val="left"/>
      <w:pPr>
        <w:ind w:left="29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A509352">
      <w:start w:val="1"/>
      <w:numFmt w:val="decimal"/>
      <w:lvlText w:val="%4"/>
      <w:lvlJc w:val="left"/>
      <w:pPr>
        <w:ind w:left="37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F7AA1A0">
      <w:start w:val="1"/>
      <w:numFmt w:val="lowerLetter"/>
      <w:lvlText w:val="%5"/>
      <w:lvlJc w:val="left"/>
      <w:pPr>
        <w:ind w:left="44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2541DBA">
      <w:start w:val="1"/>
      <w:numFmt w:val="lowerRoman"/>
      <w:lvlText w:val="%6"/>
      <w:lvlJc w:val="left"/>
      <w:pPr>
        <w:ind w:left="51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43EF46E">
      <w:start w:val="1"/>
      <w:numFmt w:val="decimal"/>
      <w:lvlText w:val="%7"/>
      <w:lvlJc w:val="left"/>
      <w:pPr>
        <w:ind w:left="58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BAC83C8">
      <w:start w:val="1"/>
      <w:numFmt w:val="lowerLetter"/>
      <w:lvlText w:val="%8"/>
      <w:lvlJc w:val="left"/>
      <w:pPr>
        <w:ind w:left="65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4184B56">
      <w:start w:val="1"/>
      <w:numFmt w:val="lowerRoman"/>
      <w:lvlText w:val="%9"/>
      <w:lvlJc w:val="left"/>
      <w:pPr>
        <w:ind w:left="73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D07459B"/>
    <w:multiLevelType w:val="hybridMultilevel"/>
    <w:tmpl w:val="0D107E14"/>
    <w:lvl w:ilvl="0" w:tplc="22D48B42">
      <w:start w:val="26"/>
      <w:numFmt w:val="decimal"/>
      <w:lvlText w:val="%1."/>
      <w:lvlJc w:val="left"/>
      <w:pPr>
        <w:ind w:left="134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FA506732">
      <w:start w:val="1"/>
      <w:numFmt w:val="lowerLetter"/>
      <w:lvlText w:val="%2"/>
      <w:lvlJc w:val="left"/>
      <w:pPr>
        <w:ind w:left="208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82989E12">
      <w:start w:val="1"/>
      <w:numFmt w:val="lowerRoman"/>
      <w:lvlText w:val="%3"/>
      <w:lvlJc w:val="left"/>
      <w:pPr>
        <w:ind w:left="280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AE4C1FEC">
      <w:start w:val="1"/>
      <w:numFmt w:val="decimal"/>
      <w:lvlText w:val="%4"/>
      <w:lvlJc w:val="left"/>
      <w:pPr>
        <w:ind w:left="352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0E3672EC">
      <w:start w:val="1"/>
      <w:numFmt w:val="lowerLetter"/>
      <w:lvlText w:val="%5"/>
      <w:lvlJc w:val="left"/>
      <w:pPr>
        <w:ind w:left="424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5748F674">
      <w:start w:val="1"/>
      <w:numFmt w:val="lowerRoman"/>
      <w:lvlText w:val="%6"/>
      <w:lvlJc w:val="left"/>
      <w:pPr>
        <w:ind w:left="496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4DC4EC52">
      <w:start w:val="1"/>
      <w:numFmt w:val="decimal"/>
      <w:lvlText w:val="%7"/>
      <w:lvlJc w:val="left"/>
      <w:pPr>
        <w:ind w:left="568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A906E37C">
      <w:start w:val="1"/>
      <w:numFmt w:val="lowerLetter"/>
      <w:lvlText w:val="%8"/>
      <w:lvlJc w:val="left"/>
      <w:pPr>
        <w:ind w:left="640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A9B87C54">
      <w:start w:val="1"/>
      <w:numFmt w:val="lowerRoman"/>
      <w:lvlText w:val="%9"/>
      <w:lvlJc w:val="left"/>
      <w:pPr>
        <w:ind w:left="712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E15466A"/>
    <w:multiLevelType w:val="hybridMultilevel"/>
    <w:tmpl w:val="C67C02DA"/>
    <w:lvl w:ilvl="0" w:tplc="8236EC6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356A5"/>
    <w:multiLevelType w:val="hybridMultilevel"/>
    <w:tmpl w:val="9C7AA4B8"/>
    <w:lvl w:ilvl="0" w:tplc="AEB28F24">
      <w:start w:val="14"/>
      <w:numFmt w:val="decimal"/>
      <w:lvlText w:val="%1."/>
      <w:lvlJc w:val="left"/>
      <w:pPr>
        <w:ind w:left="99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EED4DD18">
      <w:start w:val="1"/>
      <w:numFmt w:val="lowerLetter"/>
      <w:lvlText w:val="%2"/>
      <w:lvlJc w:val="left"/>
      <w:pPr>
        <w:ind w:left="208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9FA89F0A">
      <w:start w:val="1"/>
      <w:numFmt w:val="lowerRoman"/>
      <w:lvlText w:val="%3"/>
      <w:lvlJc w:val="left"/>
      <w:pPr>
        <w:ind w:left="280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ECC61106">
      <w:start w:val="1"/>
      <w:numFmt w:val="decimal"/>
      <w:lvlText w:val="%4"/>
      <w:lvlJc w:val="left"/>
      <w:pPr>
        <w:ind w:left="352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6B3C46A0">
      <w:start w:val="1"/>
      <w:numFmt w:val="lowerLetter"/>
      <w:lvlText w:val="%5"/>
      <w:lvlJc w:val="left"/>
      <w:pPr>
        <w:ind w:left="424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C6625B72">
      <w:start w:val="1"/>
      <w:numFmt w:val="lowerRoman"/>
      <w:lvlText w:val="%6"/>
      <w:lvlJc w:val="left"/>
      <w:pPr>
        <w:ind w:left="496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A2E0100E">
      <w:start w:val="1"/>
      <w:numFmt w:val="decimal"/>
      <w:lvlText w:val="%7"/>
      <w:lvlJc w:val="left"/>
      <w:pPr>
        <w:ind w:left="568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5566AF36">
      <w:start w:val="1"/>
      <w:numFmt w:val="lowerLetter"/>
      <w:lvlText w:val="%8"/>
      <w:lvlJc w:val="left"/>
      <w:pPr>
        <w:ind w:left="640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5F86F71A">
      <w:start w:val="1"/>
      <w:numFmt w:val="lowerRoman"/>
      <w:lvlText w:val="%9"/>
      <w:lvlJc w:val="left"/>
      <w:pPr>
        <w:ind w:left="712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FF5CB6"/>
    <w:multiLevelType w:val="multilevel"/>
    <w:tmpl w:val="14787FCE"/>
    <w:lvl w:ilvl="0">
      <w:start w:val="19"/>
      <w:numFmt w:val="decimal"/>
      <w:lvlText w:val="%1."/>
      <w:lvlJc w:val="left"/>
      <w:pPr>
        <w:ind w:left="140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2"/>
      <w:numFmt w:val="decimal"/>
      <w:lvlText w:val="(%3)"/>
      <w:lvlJc w:val="left"/>
      <w:pPr>
        <w:ind w:left="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9F3EE5"/>
    <w:multiLevelType w:val="hybridMultilevel"/>
    <w:tmpl w:val="B6161FC2"/>
    <w:lvl w:ilvl="0" w:tplc="26A6F7D2">
      <w:start w:val="26"/>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4B0E23"/>
    <w:multiLevelType w:val="hybridMultilevel"/>
    <w:tmpl w:val="EDA45F30"/>
    <w:lvl w:ilvl="0" w:tplc="0A56C1E0">
      <w:start w:val="2"/>
      <w:numFmt w:val="decimal"/>
      <w:lvlText w:val="(%1)"/>
      <w:lvlJc w:val="left"/>
      <w:pPr>
        <w:ind w:left="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D8FA94">
      <w:start w:val="1"/>
      <w:numFmt w:val="lowerLetter"/>
      <w:lvlText w:val="%2"/>
      <w:lvlJc w:val="left"/>
      <w:pPr>
        <w:ind w:left="2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40968C">
      <w:start w:val="1"/>
      <w:numFmt w:val="lowerRoman"/>
      <w:lvlText w:val="%3"/>
      <w:lvlJc w:val="left"/>
      <w:pPr>
        <w:ind w:left="2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08A7C8">
      <w:start w:val="1"/>
      <w:numFmt w:val="decimal"/>
      <w:lvlText w:val="%4"/>
      <w:lvlJc w:val="left"/>
      <w:pPr>
        <w:ind w:left="3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126310">
      <w:start w:val="1"/>
      <w:numFmt w:val="lowerLetter"/>
      <w:lvlText w:val="%5"/>
      <w:lvlJc w:val="left"/>
      <w:pPr>
        <w:ind w:left="4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82A0B0">
      <w:start w:val="1"/>
      <w:numFmt w:val="lowerRoman"/>
      <w:lvlText w:val="%6"/>
      <w:lvlJc w:val="left"/>
      <w:pPr>
        <w:ind w:left="4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98EB02">
      <w:start w:val="1"/>
      <w:numFmt w:val="decimal"/>
      <w:lvlText w:val="%7"/>
      <w:lvlJc w:val="left"/>
      <w:pPr>
        <w:ind w:left="5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5C1174">
      <w:start w:val="1"/>
      <w:numFmt w:val="lowerLetter"/>
      <w:lvlText w:val="%8"/>
      <w:lvlJc w:val="left"/>
      <w:pPr>
        <w:ind w:left="6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EE4084">
      <w:start w:val="1"/>
      <w:numFmt w:val="lowerRoman"/>
      <w:lvlText w:val="%9"/>
      <w:lvlJc w:val="left"/>
      <w:pPr>
        <w:ind w:left="7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867D5A"/>
    <w:multiLevelType w:val="multilevel"/>
    <w:tmpl w:val="63202C20"/>
    <w:lvl w:ilvl="0">
      <w:start w:val="9"/>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2975C9"/>
    <w:multiLevelType w:val="hybridMultilevel"/>
    <w:tmpl w:val="C756A794"/>
    <w:lvl w:ilvl="0" w:tplc="584015A0">
      <w:start w:val="1"/>
      <w:numFmt w:val="lowerLetter"/>
      <w:lvlText w:val="%1."/>
      <w:lvlJc w:val="left"/>
      <w:pPr>
        <w:ind w:left="2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D582140">
      <w:start w:val="1"/>
      <w:numFmt w:val="lowerLetter"/>
      <w:lvlText w:val="%2"/>
      <w:lvlJc w:val="left"/>
      <w:pPr>
        <w:ind w:left="23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14271C">
      <w:start w:val="1"/>
      <w:numFmt w:val="lowerRoman"/>
      <w:lvlText w:val="%3"/>
      <w:lvlJc w:val="left"/>
      <w:pPr>
        <w:ind w:left="30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D3AD0D0">
      <w:start w:val="1"/>
      <w:numFmt w:val="decimal"/>
      <w:lvlText w:val="%4"/>
      <w:lvlJc w:val="left"/>
      <w:pPr>
        <w:ind w:left="3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3465888">
      <w:start w:val="1"/>
      <w:numFmt w:val="lowerLetter"/>
      <w:lvlText w:val="%5"/>
      <w:lvlJc w:val="left"/>
      <w:pPr>
        <w:ind w:left="4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B34952C">
      <w:start w:val="1"/>
      <w:numFmt w:val="lowerRoman"/>
      <w:lvlText w:val="%6"/>
      <w:lvlJc w:val="left"/>
      <w:pPr>
        <w:ind w:left="52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49C5454">
      <w:start w:val="1"/>
      <w:numFmt w:val="decimal"/>
      <w:lvlText w:val="%7"/>
      <w:lvlJc w:val="left"/>
      <w:pPr>
        <w:ind w:left="59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AD6CB52">
      <w:start w:val="1"/>
      <w:numFmt w:val="lowerLetter"/>
      <w:lvlText w:val="%8"/>
      <w:lvlJc w:val="left"/>
      <w:pPr>
        <w:ind w:left="66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7C2C34">
      <w:start w:val="1"/>
      <w:numFmt w:val="lowerRoman"/>
      <w:lvlText w:val="%9"/>
      <w:lvlJc w:val="left"/>
      <w:pPr>
        <w:ind w:left="73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7353DF9"/>
    <w:multiLevelType w:val="hybridMultilevel"/>
    <w:tmpl w:val="543CF80A"/>
    <w:lvl w:ilvl="0" w:tplc="21448EE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0C22C2C">
      <w:start w:val="1"/>
      <w:numFmt w:val="lowerLetter"/>
      <w:lvlText w:val="%2"/>
      <w:lvlJc w:val="left"/>
      <w:pPr>
        <w:ind w:left="11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2F61516">
      <w:start w:val="1"/>
      <w:numFmt w:val="lowerRoman"/>
      <w:lvlRestart w:val="0"/>
      <w:lvlText w:val="%3)"/>
      <w:lvlJc w:val="left"/>
      <w:pPr>
        <w:ind w:left="1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D22DC38">
      <w:start w:val="1"/>
      <w:numFmt w:val="decimal"/>
      <w:lvlText w:val="%4"/>
      <w:lvlJc w:val="left"/>
      <w:pPr>
        <w:ind w:left="2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3A12F2">
      <w:start w:val="1"/>
      <w:numFmt w:val="lowerLetter"/>
      <w:lvlText w:val="%5"/>
      <w:lvlJc w:val="left"/>
      <w:pPr>
        <w:ind w:left="3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0C0613A">
      <w:start w:val="1"/>
      <w:numFmt w:val="lowerRoman"/>
      <w:lvlText w:val="%6"/>
      <w:lvlJc w:val="left"/>
      <w:pPr>
        <w:ind w:left="40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E6E2F92">
      <w:start w:val="1"/>
      <w:numFmt w:val="decimal"/>
      <w:lvlText w:val="%7"/>
      <w:lvlJc w:val="left"/>
      <w:pPr>
        <w:ind w:left="47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234F81A">
      <w:start w:val="1"/>
      <w:numFmt w:val="lowerLetter"/>
      <w:lvlText w:val="%8"/>
      <w:lvlJc w:val="left"/>
      <w:pPr>
        <w:ind w:left="55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58E37DE">
      <w:start w:val="1"/>
      <w:numFmt w:val="lowerRoman"/>
      <w:lvlText w:val="%9"/>
      <w:lvlJc w:val="left"/>
      <w:pPr>
        <w:ind w:left="6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3B81B22"/>
    <w:multiLevelType w:val="hybridMultilevel"/>
    <w:tmpl w:val="2C9CE926"/>
    <w:lvl w:ilvl="0" w:tplc="1AB88CE8">
      <w:start w:val="1"/>
      <w:numFmt w:val="lowerLetter"/>
      <w:lvlText w:val="%1)"/>
      <w:lvlJc w:val="left"/>
      <w:pPr>
        <w:ind w:left="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069B26">
      <w:start w:val="1"/>
      <w:numFmt w:val="lowerLetter"/>
      <w:lvlText w:val="%2"/>
      <w:lvlJc w:val="left"/>
      <w:pPr>
        <w:ind w:left="2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186D7E">
      <w:start w:val="1"/>
      <w:numFmt w:val="lowerRoman"/>
      <w:lvlText w:val="%3"/>
      <w:lvlJc w:val="left"/>
      <w:pPr>
        <w:ind w:left="2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8282FC">
      <w:start w:val="1"/>
      <w:numFmt w:val="decimal"/>
      <w:lvlText w:val="%4"/>
      <w:lvlJc w:val="left"/>
      <w:pPr>
        <w:ind w:left="3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8E100C">
      <w:start w:val="1"/>
      <w:numFmt w:val="lowerLetter"/>
      <w:lvlText w:val="%5"/>
      <w:lvlJc w:val="left"/>
      <w:pPr>
        <w:ind w:left="4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1C290E">
      <w:start w:val="1"/>
      <w:numFmt w:val="lowerRoman"/>
      <w:lvlText w:val="%6"/>
      <w:lvlJc w:val="left"/>
      <w:pPr>
        <w:ind w:left="4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20637C">
      <w:start w:val="1"/>
      <w:numFmt w:val="decimal"/>
      <w:lvlText w:val="%7"/>
      <w:lvlJc w:val="left"/>
      <w:pPr>
        <w:ind w:left="5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6CF52C">
      <w:start w:val="1"/>
      <w:numFmt w:val="lowerLetter"/>
      <w:lvlText w:val="%8"/>
      <w:lvlJc w:val="left"/>
      <w:pPr>
        <w:ind w:left="6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E1B9E">
      <w:start w:val="1"/>
      <w:numFmt w:val="lowerRoman"/>
      <w:lvlText w:val="%9"/>
      <w:lvlJc w:val="left"/>
      <w:pPr>
        <w:ind w:left="7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49A0D7F"/>
    <w:multiLevelType w:val="hybridMultilevel"/>
    <w:tmpl w:val="D834FAD8"/>
    <w:lvl w:ilvl="0" w:tplc="9FA89F0A">
      <w:start w:val="1"/>
      <w:numFmt w:val="lowerRoman"/>
      <w:lvlText w:val="%1"/>
      <w:lvlJc w:val="left"/>
      <w:pPr>
        <w:ind w:left="720" w:hanging="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D2A0742"/>
    <w:multiLevelType w:val="hybridMultilevel"/>
    <w:tmpl w:val="31D8BCC0"/>
    <w:lvl w:ilvl="0" w:tplc="92006E6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D6A6B2C">
      <w:start w:val="1"/>
      <w:numFmt w:val="lowerRoman"/>
      <w:lvlRestart w:val="0"/>
      <w:lvlText w:val="%2)"/>
      <w:lvlJc w:val="left"/>
      <w:pPr>
        <w:ind w:left="23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C084A8C">
      <w:start w:val="1"/>
      <w:numFmt w:val="lowerRoman"/>
      <w:lvlText w:val="%3"/>
      <w:lvlJc w:val="left"/>
      <w:pPr>
        <w:ind w:left="22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02EDA10">
      <w:start w:val="1"/>
      <w:numFmt w:val="decimal"/>
      <w:lvlText w:val="%4"/>
      <w:lvlJc w:val="left"/>
      <w:pPr>
        <w:ind w:left="29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2E28782">
      <w:start w:val="1"/>
      <w:numFmt w:val="lowerLetter"/>
      <w:lvlText w:val="%5"/>
      <w:lvlJc w:val="left"/>
      <w:pPr>
        <w:ind w:left="36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556B0D6">
      <w:start w:val="1"/>
      <w:numFmt w:val="lowerRoman"/>
      <w:lvlText w:val="%6"/>
      <w:lvlJc w:val="left"/>
      <w:pPr>
        <w:ind w:left="43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6004DA4">
      <w:start w:val="1"/>
      <w:numFmt w:val="decimal"/>
      <w:lvlText w:val="%7"/>
      <w:lvlJc w:val="left"/>
      <w:pPr>
        <w:ind w:left="51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988B0F6">
      <w:start w:val="1"/>
      <w:numFmt w:val="lowerLetter"/>
      <w:lvlText w:val="%8"/>
      <w:lvlJc w:val="left"/>
      <w:pPr>
        <w:ind w:left="58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08AE8E">
      <w:start w:val="1"/>
      <w:numFmt w:val="lowerRoman"/>
      <w:lvlText w:val="%9"/>
      <w:lvlJc w:val="left"/>
      <w:pPr>
        <w:ind w:left="65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D5A4A0C"/>
    <w:multiLevelType w:val="hybridMultilevel"/>
    <w:tmpl w:val="C308924E"/>
    <w:lvl w:ilvl="0" w:tplc="2B76C90A">
      <w:start w:val="2"/>
      <w:numFmt w:val="decimal"/>
      <w:lvlText w:val="(%1)"/>
      <w:lvlJc w:val="left"/>
      <w:pPr>
        <w:ind w:left="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7A3702">
      <w:start w:val="1"/>
      <w:numFmt w:val="lowerLetter"/>
      <w:lvlText w:val="%2"/>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D8FDD4">
      <w:start w:val="1"/>
      <w:numFmt w:val="lowerRoman"/>
      <w:lvlText w:val="%3"/>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6A7D26">
      <w:start w:val="1"/>
      <w:numFmt w:val="decimal"/>
      <w:lvlText w:val="%4"/>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867006">
      <w:start w:val="1"/>
      <w:numFmt w:val="lowerLetter"/>
      <w:lvlText w:val="%5"/>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CE65F2">
      <w:start w:val="1"/>
      <w:numFmt w:val="lowerRoman"/>
      <w:lvlText w:val="%6"/>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886ED6">
      <w:start w:val="1"/>
      <w:numFmt w:val="decimal"/>
      <w:lvlText w:val="%7"/>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B6923A">
      <w:start w:val="1"/>
      <w:numFmt w:val="lowerLetter"/>
      <w:lvlText w:val="%8"/>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A09118">
      <w:start w:val="1"/>
      <w:numFmt w:val="lowerRoman"/>
      <w:lvlText w:val="%9"/>
      <w:lvlJc w:val="left"/>
      <w:pPr>
        <w:ind w:left="7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5555FF3"/>
    <w:multiLevelType w:val="multilevel"/>
    <w:tmpl w:val="759C6E0C"/>
    <w:lvl w:ilvl="0">
      <w:start w:val="1"/>
      <w:numFmt w:val="lowerRoman"/>
      <w:lvlText w:val="%1"/>
      <w:lvlJc w:val="left"/>
      <w:pPr>
        <w:ind w:left="720" w:hanging="7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324402"/>
    <w:multiLevelType w:val="hybridMultilevel"/>
    <w:tmpl w:val="AC163794"/>
    <w:lvl w:ilvl="0" w:tplc="7B8630FC">
      <w:start w:val="2"/>
      <w:numFmt w:val="decimal"/>
      <w:lvlText w:val="(%1)"/>
      <w:lvlJc w:val="left"/>
      <w:pPr>
        <w:ind w:left="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6A42E4">
      <w:start w:val="1"/>
      <w:numFmt w:val="lowerLetter"/>
      <w:lvlText w:val="%2"/>
      <w:lvlJc w:val="left"/>
      <w:pPr>
        <w:ind w:left="2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5ED0E2">
      <w:start w:val="1"/>
      <w:numFmt w:val="lowerRoman"/>
      <w:lvlText w:val="%3"/>
      <w:lvlJc w:val="left"/>
      <w:pPr>
        <w:ind w:left="2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2EA58C">
      <w:start w:val="1"/>
      <w:numFmt w:val="decimal"/>
      <w:lvlText w:val="%4"/>
      <w:lvlJc w:val="left"/>
      <w:pPr>
        <w:ind w:left="3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502EEE">
      <w:start w:val="1"/>
      <w:numFmt w:val="lowerLetter"/>
      <w:lvlText w:val="%5"/>
      <w:lvlJc w:val="left"/>
      <w:pPr>
        <w:ind w:left="4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B6F4F6">
      <w:start w:val="1"/>
      <w:numFmt w:val="lowerRoman"/>
      <w:lvlText w:val="%6"/>
      <w:lvlJc w:val="left"/>
      <w:pPr>
        <w:ind w:left="4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6AD7B6">
      <w:start w:val="1"/>
      <w:numFmt w:val="decimal"/>
      <w:lvlText w:val="%7"/>
      <w:lvlJc w:val="left"/>
      <w:pPr>
        <w:ind w:left="5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786170">
      <w:start w:val="1"/>
      <w:numFmt w:val="lowerLetter"/>
      <w:lvlText w:val="%8"/>
      <w:lvlJc w:val="left"/>
      <w:pPr>
        <w:ind w:left="6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E6E622">
      <w:start w:val="1"/>
      <w:numFmt w:val="lowerRoman"/>
      <w:lvlText w:val="%9"/>
      <w:lvlJc w:val="left"/>
      <w:pPr>
        <w:ind w:left="7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9001394"/>
    <w:multiLevelType w:val="hybridMultilevel"/>
    <w:tmpl w:val="1E24B324"/>
    <w:lvl w:ilvl="0" w:tplc="C8A4CC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D80182"/>
    <w:multiLevelType w:val="hybridMultilevel"/>
    <w:tmpl w:val="2706897E"/>
    <w:lvl w:ilvl="0" w:tplc="13588662">
      <w:start w:val="1"/>
      <w:numFmt w:val="lowerLetter"/>
      <w:lvlText w:val="%1)"/>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58417C">
      <w:start w:val="1"/>
      <w:numFmt w:val="lowerLetter"/>
      <w:lvlText w:val="%2"/>
      <w:lvlJc w:val="left"/>
      <w:pPr>
        <w:ind w:left="2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907D1E">
      <w:start w:val="1"/>
      <w:numFmt w:val="lowerRoman"/>
      <w:lvlText w:val="%3"/>
      <w:lvlJc w:val="left"/>
      <w:pPr>
        <w:ind w:left="2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809AC6">
      <w:start w:val="1"/>
      <w:numFmt w:val="decimal"/>
      <w:lvlText w:val="%4"/>
      <w:lvlJc w:val="left"/>
      <w:pPr>
        <w:ind w:left="3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769F5C">
      <w:start w:val="1"/>
      <w:numFmt w:val="lowerLetter"/>
      <w:lvlText w:val="%5"/>
      <w:lvlJc w:val="left"/>
      <w:pPr>
        <w:ind w:left="4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66FD96">
      <w:start w:val="1"/>
      <w:numFmt w:val="lowerRoman"/>
      <w:lvlText w:val="%6"/>
      <w:lvlJc w:val="left"/>
      <w:pPr>
        <w:ind w:left="5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5A1EF6">
      <w:start w:val="1"/>
      <w:numFmt w:val="decimal"/>
      <w:lvlText w:val="%7"/>
      <w:lvlJc w:val="left"/>
      <w:pPr>
        <w:ind w:left="5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CA1C52">
      <w:start w:val="1"/>
      <w:numFmt w:val="lowerLetter"/>
      <w:lvlText w:val="%8"/>
      <w:lvlJc w:val="left"/>
      <w:pPr>
        <w:ind w:left="6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9E718A">
      <w:start w:val="1"/>
      <w:numFmt w:val="lowerRoman"/>
      <w:lvlText w:val="%9"/>
      <w:lvlJc w:val="left"/>
      <w:pPr>
        <w:ind w:left="7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0C64696"/>
    <w:multiLevelType w:val="hybridMultilevel"/>
    <w:tmpl w:val="42483D9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118335C"/>
    <w:multiLevelType w:val="hybridMultilevel"/>
    <w:tmpl w:val="02C485C4"/>
    <w:lvl w:ilvl="0" w:tplc="0EF65C18">
      <w:start w:val="1"/>
      <w:numFmt w:val="bullet"/>
      <w:lvlText w:val="•"/>
      <w:lvlJc w:val="left"/>
      <w:pPr>
        <w:ind w:left="17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C8262C8">
      <w:start w:val="1"/>
      <w:numFmt w:val="bullet"/>
      <w:lvlText w:val="o"/>
      <w:lvlJc w:val="left"/>
      <w:pPr>
        <w:ind w:left="24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D3216D8">
      <w:start w:val="1"/>
      <w:numFmt w:val="bullet"/>
      <w:lvlText w:val="▪"/>
      <w:lvlJc w:val="left"/>
      <w:pPr>
        <w:ind w:left="3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57C85CE">
      <w:start w:val="1"/>
      <w:numFmt w:val="bullet"/>
      <w:lvlText w:val="•"/>
      <w:lvlJc w:val="left"/>
      <w:pPr>
        <w:ind w:left="3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E8260C4">
      <w:start w:val="1"/>
      <w:numFmt w:val="bullet"/>
      <w:lvlText w:val="o"/>
      <w:lvlJc w:val="left"/>
      <w:pPr>
        <w:ind w:left="4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DACA6EC">
      <w:start w:val="1"/>
      <w:numFmt w:val="bullet"/>
      <w:lvlText w:val="▪"/>
      <w:lvlJc w:val="left"/>
      <w:pPr>
        <w:ind w:left="5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32EFF48">
      <w:start w:val="1"/>
      <w:numFmt w:val="bullet"/>
      <w:lvlText w:val="•"/>
      <w:lvlJc w:val="left"/>
      <w:pPr>
        <w:ind w:left="6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258A16E">
      <w:start w:val="1"/>
      <w:numFmt w:val="bullet"/>
      <w:lvlText w:val="o"/>
      <w:lvlJc w:val="left"/>
      <w:pPr>
        <w:ind w:left="6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1AE8C36">
      <w:start w:val="1"/>
      <w:numFmt w:val="bullet"/>
      <w:lvlText w:val="▪"/>
      <w:lvlJc w:val="left"/>
      <w:pPr>
        <w:ind w:left="7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36C02A3"/>
    <w:multiLevelType w:val="hybridMultilevel"/>
    <w:tmpl w:val="86340FEA"/>
    <w:lvl w:ilvl="0" w:tplc="F8F80EFE">
      <w:start w:val="2"/>
      <w:numFmt w:val="decimal"/>
      <w:lvlText w:val="(%1)"/>
      <w:lvlJc w:val="left"/>
      <w:pPr>
        <w:ind w:left="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1CBCD2">
      <w:start w:val="1"/>
      <w:numFmt w:val="lowerLetter"/>
      <w:lvlText w:val="%2"/>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0203A2">
      <w:start w:val="1"/>
      <w:numFmt w:val="lowerRoman"/>
      <w:lvlText w:val="%3"/>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0C2F7C">
      <w:start w:val="1"/>
      <w:numFmt w:val="decimal"/>
      <w:lvlText w:val="%4"/>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1A46C0">
      <w:start w:val="1"/>
      <w:numFmt w:val="lowerLetter"/>
      <w:lvlText w:val="%5"/>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FEB3EC">
      <w:start w:val="1"/>
      <w:numFmt w:val="lowerRoman"/>
      <w:lvlText w:val="%6"/>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B27B84">
      <w:start w:val="1"/>
      <w:numFmt w:val="decimal"/>
      <w:lvlText w:val="%7"/>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1A2172">
      <w:start w:val="1"/>
      <w:numFmt w:val="lowerLetter"/>
      <w:lvlText w:val="%8"/>
      <w:lvlJc w:val="left"/>
      <w:pPr>
        <w:ind w:left="6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0EC1E2">
      <w:start w:val="1"/>
      <w:numFmt w:val="lowerRoman"/>
      <w:lvlText w:val="%9"/>
      <w:lvlJc w:val="left"/>
      <w:pPr>
        <w:ind w:left="7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4013DC3"/>
    <w:multiLevelType w:val="multilevel"/>
    <w:tmpl w:val="47F62EE8"/>
    <w:lvl w:ilvl="0">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48C15B9"/>
    <w:multiLevelType w:val="hybridMultilevel"/>
    <w:tmpl w:val="42123950"/>
    <w:lvl w:ilvl="0" w:tplc="FFD42EFC">
      <w:start w:val="3"/>
      <w:numFmt w:val="lowerLetter"/>
      <w:lvlText w:val="%1)"/>
      <w:lvlJc w:val="left"/>
      <w:pPr>
        <w:ind w:left="19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7B0CCA6">
      <w:start w:val="1"/>
      <w:numFmt w:val="lowerLetter"/>
      <w:lvlText w:val="%2"/>
      <w:lvlJc w:val="left"/>
      <w:pPr>
        <w:ind w:left="28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33C7F50">
      <w:start w:val="1"/>
      <w:numFmt w:val="lowerRoman"/>
      <w:lvlText w:val="%3"/>
      <w:lvlJc w:val="left"/>
      <w:pPr>
        <w:ind w:left="35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268A6AE">
      <w:start w:val="1"/>
      <w:numFmt w:val="decimal"/>
      <w:lvlText w:val="%4"/>
      <w:lvlJc w:val="left"/>
      <w:pPr>
        <w:ind w:left="42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BF041F2">
      <w:start w:val="1"/>
      <w:numFmt w:val="lowerLetter"/>
      <w:lvlText w:val="%5"/>
      <w:lvlJc w:val="left"/>
      <w:pPr>
        <w:ind w:left="49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13EEC58">
      <w:start w:val="1"/>
      <w:numFmt w:val="lowerRoman"/>
      <w:lvlText w:val="%6"/>
      <w:lvlJc w:val="left"/>
      <w:pPr>
        <w:ind w:left="56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8C81A02">
      <w:start w:val="1"/>
      <w:numFmt w:val="decimal"/>
      <w:lvlText w:val="%7"/>
      <w:lvlJc w:val="left"/>
      <w:pPr>
        <w:ind w:left="64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B4887F2">
      <w:start w:val="1"/>
      <w:numFmt w:val="lowerLetter"/>
      <w:lvlText w:val="%8"/>
      <w:lvlJc w:val="left"/>
      <w:pPr>
        <w:ind w:left="71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DBE7C32">
      <w:start w:val="1"/>
      <w:numFmt w:val="lowerRoman"/>
      <w:lvlText w:val="%9"/>
      <w:lvlJc w:val="left"/>
      <w:pPr>
        <w:ind w:left="78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CD86D0C"/>
    <w:multiLevelType w:val="hybridMultilevel"/>
    <w:tmpl w:val="49CC65F8"/>
    <w:lvl w:ilvl="0" w:tplc="6082E98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2E4A5A">
      <w:start w:val="1"/>
      <w:numFmt w:val="decimal"/>
      <w:lvlRestart w:val="0"/>
      <w:lvlText w:val="(%2)"/>
      <w:lvlJc w:val="left"/>
      <w:pPr>
        <w:ind w:left="1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E0DF2C">
      <w:start w:val="1"/>
      <w:numFmt w:val="lowerRoman"/>
      <w:lvlText w:val="%3"/>
      <w:lvlJc w:val="left"/>
      <w:pPr>
        <w:ind w:left="2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34F99C">
      <w:start w:val="1"/>
      <w:numFmt w:val="decimal"/>
      <w:lvlText w:val="%4"/>
      <w:lvlJc w:val="left"/>
      <w:pPr>
        <w:ind w:left="2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7EF2EE">
      <w:start w:val="1"/>
      <w:numFmt w:val="lowerLetter"/>
      <w:lvlText w:val="%5"/>
      <w:lvlJc w:val="left"/>
      <w:pPr>
        <w:ind w:left="3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264008">
      <w:start w:val="1"/>
      <w:numFmt w:val="lowerRoman"/>
      <w:lvlText w:val="%6"/>
      <w:lvlJc w:val="left"/>
      <w:pPr>
        <w:ind w:left="4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926998">
      <w:start w:val="1"/>
      <w:numFmt w:val="decimal"/>
      <w:lvlText w:val="%7"/>
      <w:lvlJc w:val="left"/>
      <w:pPr>
        <w:ind w:left="4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76CFE4">
      <w:start w:val="1"/>
      <w:numFmt w:val="lowerLetter"/>
      <w:lvlText w:val="%8"/>
      <w:lvlJc w:val="left"/>
      <w:pPr>
        <w:ind w:left="5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6AEDE6">
      <w:start w:val="1"/>
      <w:numFmt w:val="lowerRoman"/>
      <w:lvlText w:val="%9"/>
      <w:lvlJc w:val="left"/>
      <w:pPr>
        <w:ind w:left="6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FE0424F"/>
    <w:multiLevelType w:val="hybridMultilevel"/>
    <w:tmpl w:val="0D90A27E"/>
    <w:lvl w:ilvl="0" w:tplc="4098606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222D14">
      <w:start w:val="1"/>
      <w:numFmt w:val="bullet"/>
      <w:lvlRestart w:val="0"/>
      <w:lvlText w:val="-"/>
      <w:lvlJc w:val="left"/>
      <w:pPr>
        <w:ind w:left="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84E014">
      <w:start w:val="1"/>
      <w:numFmt w:val="bullet"/>
      <w:lvlText w:val="▪"/>
      <w:lvlJc w:val="left"/>
      <w:pPr>
        <w:ind w:left="2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3E7B14">
      <w:start w:val="1"/>
      <w:numFmt w:val="bullet"/>
      <w:lvlText w:val="•"/>
      <w:lvlJc w:val="left"/>
      <w:pPr>
        <w:ind w:left="2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F0C702">
      <w:start w:val="1"/>
      <w:numFmt w:val="bullet"/>
      <w:lvlText w:val="o"/>
      <w:lvlJc w:val="left"/>
      <w:pPr>
        <w:ind w:left="3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4EE960">
      <w:start w:val="1"/>
      <w:numFmt w:val="bullet"/>
      <w:lvlText w:val="▪"/>
      <w:lvlJc w:val="left"/>
      <w:pPr>
        <w:ind w:left="4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C8607C">
      <w:start w:val="1"/>
      <w:numFmt w:val="bullet"/>
      <w:lvlText w:val="•"/>
      <w:lvlJc w:val="left"/>
      <w:pPr>
        <w:ind w:left="4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2E64C8">
      <w:start w:val="1"/>
      <w:numFmt w:val="bullet"/>
      <w:lvlText w:val="o"/>
      <w:lvlJc w:val="left"/>
      <w:pPr>
        <w:ind w:left="5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5AE65C">
      <w:start w:val="1"/>
      <w:numFmt w:val="bullet"/>
      <w:lvlText w:val="▪"/>
      <w:lvlJc w:val="left"/>
      <w:pPr>
        <w:ind w:left="6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16624C9"/>
    <w:multiLevelType w:val="hybridMultilevel"/>
    <w:tmpl w:val="CF60557C"/>
    <w:lvl w:ilvl="0" w:tplc="079C567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8B44774">
      <w:start w:val="1"/>
      <w:numFmt w:val="decimal"/>
      <w:lvlRestart w:val="0"/>
      <w:lvlText w:val="(%2)"/>
      <w:lvlJc w:val="left"/>
      <w:pPr>
        <w:ind w:left="18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CA03474">
      <w:start w:val="1"/>
      <w:numFmt w:val="lowerRoman"/>
      <w:lvlText w:val="%3"/>
      <w:lvlJc w:val="left"/>
      <w:pPr>
        <w:ind w:left="2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7B85828">
      <w:start w:val="1"/>
      <w:numFmt w:val="decimal"/>
      <w:lvlText w:val="%4"/>
      <w:lvlJc w:val="left"/>
      <w:pPr>
        <w:ind w:left="3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EAC0C62">
      <w:start w:val="1"/>
      <w:numFmt w:val="lowerLetter"/>
      <w:lvlText w:val="%5"/>
      <w:lvlJc w:val="left"/>
      <w:pPr>
        <w:ind w:left="40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D3A81CE">
      <w:start w:val="1"/>
      <w:numFmt w:val="lowerRoman"/>
      <w:lvlText w:val="%6"/>
      <w:lvlJc w:val="left"/>
      <w:pPr>
        <w:ind w:left="47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C6AC560">
      <w:start w:val="1"/>
      <w:numFmt w:val="decimal"/>
      <w:lvlText w:val="%7"/>
      <w:lvlJc w:val="left"/>
      <w:pPr>
        <w:ind w:left="55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216AB78">
      <w:start w:val="1"/>
      <w:numFmt w:val="lowerLetter"/>
      <w:lvlText w:val="%8"/>
      <w:lvlJc w:val="left"/>
      <w:pPr>
        <w:ind w:left="6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04C22C">
      <w:start w:val="1"/>
      <w:numFmt w:val="lowerRoman"/>
      <w:lvlText w:val="%9"/>
      <w:lvlJc w:val="left"/>
      <w:pPr>
        <w:ind w:left="69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19A7DAF"/>
    <w:multiLevelType w:val="hybridMultilevel"/>
    <w:tmpl w:val="E6526D2A"/>
    <w:lvl w:ilvl="0" w:tplc="76BA421A">
      <w:start w:val="1"/>
      <w:numFmt w:val="bullet"/>
      <w:lvlText w:val="–"/>
      <w:lvlJc w:val="left"/>
      <w:pPr>
        <w:ind w:left="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0A0A5C">
      <w:start w:val="1"/>
      <w:numFmt w:val="bullet"/>
      <w:lvlText w:val="o"/>
      <w:lvlJc w:val="left"/>
      <w:pPr>
        <w:ind w:left="2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1C4F84">
      <w:start w:val="1"/>
      <w:numFmt w:val="bullet"/>
      <w:lvlText w:val="▪"/>
      <w:lvlJc w:val="left"/>
      <w:pPr>
        <w:ind w:left="3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CEF0DE">
      <w:start w:val="1"/>
      <w:numFmt w:val="bullet"/>
      <w:lvlText w:val="•"/>
      <w:lvlJc w:val="left"/>
      <w:pPr>
        <w:ind w:left="3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0ECEC2">
      <w:start w:val="1"/>
      <w:numFmt w:val="bullet"/>
      <w:lvlText w:val="o"/>
      <w:lvlJc w:val="left"/>
      <w:pPr>
        <w:ind w:left="4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88518">
      <w:start w:val="1"/>
      <w:numFmt w:val="bullet"/>
      <w:lvlText w:val="▪"/>
      <w:lvlJc w:val="left"/>
      <w:pPr>
        <w:ind w:left="5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7ACCB2">
      <w:start w:val="1"/>
      <w:numFmt w:val="bullet"/>
      <w:lvlText w:val="•"/>
      <w:lvlJc w:val="left"/>
      <w:pPr>
        <w:ind w:left="6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BCE0BA">
      <w:start w:val="1"/>
      <w:numFmt w:val="bullet"/>
      <w:lvlText w:val="o"/>
      <w:lvlJc w:val="left"/>
      <w:pPr>
        <w:ind w:left="6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C06828">
      <w:start w:val="1"/>
      <w:numFmt w:val="bullet"/>
      <w:lvlText w:val="▪"/>
      <w:lvlJc w:val="left"/>
      <w:pPr>
        <w:ind w:left="7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28B0DA6"/>
    <w:multiLevelType w:val="hybridMultilevel"/>
    <w:tmpl w:val="AA3C6448"/>
    <w:lvl w:ilvl="0" w:tplc="8A7E8136">
      <w:start w:val="2"/>
      <w:numFmt w:val="decimal"/>
      <w:lvlText w:val="(%1)"/>
      <w:lvlJc w:val="left"/>
      <w:pPr>
        <w:ind w:left="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024E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D42F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705E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8200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5EA3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BA8D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C063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04CB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9F2029C"/>
    <w:multiLevelType w:val="hybridMultilevel"/>
    <w:tmpl w:val="9C6436C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D957E11"/>
    <w:multiLevelType w:val="hybridMultilevel"/>
    <w:tmpl w:val="4454C7D0"/>
    <w:lvl w:ilvl="0" w:tplc="1228FEA2">
      <w:start w:val="2"/>
      <w:numFmt w:val="decimal"/>
      <w:lvlText w:val="(%1)"/>
      <w:lvlJc w:val="left"/>
      <w:pPr>
        <w:ind w:left="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2A64AE">
      <w:start w:val="1"/>
      <w:numFmt w:val="lowerLetter"/>
      <w:lvlText w:val="%2"/>
      <w:lvlJc w:val="left"/>
      <w:pPr>
        <w:ind w:left="2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A0ED80">
      <w:start w:val="1"/>
      <w:numFmt w:val="lowerRoman"/>
      <w:lvlText w:val="%3"/>
      <w:lvlJc w:val="left"/>
      <w:pPr>
        <w:ind w:left="2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0A48F0">
      <w:start w:val="1"/>
      <w:numFmt w:val="decimal"/>
      <w:lvlText w:val="%4"/>
      <w:lvlJc w:val="left"/>
      <w:pPr>
        <w:ind w:left="3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140B9C">
      <w:start w:val="1"/>
      <w:numFmt w:val="lowerLetter"/>
      <w:lvlText w:val="%5"/>
      <w:lvlJc w:val="left"/>
      <w:pPr>
        <w:ind w:left="4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5C9FAE">
      <w:start w:val="1"/>
      <w:numFmt w:val="lowerRoman"/>
      <w:lvlText w:val="%6"/>
      <w:lvlJc w:val="left"/>
      <w:pPr>
        <w:ind w:left="4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10A440">
      <w:start w:val="1"/>
      <w:numFmt w:val="decimal"/>
      <w:lvlText w:val="%7"/>
      <w:lvlJc w:val="left"/>
      <w:pPr>
        <w:ind w:left="5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F82E9E">
      <w:start w:val="1"/>
      <w:numFmt w:val="lowerLetter"/>
      <w:lvlText w:val="%8"/>
      <w:lvlJc w:val="left"/>
      <w:pPr>
        <w:ind w:left="6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06C61C">
      <w:start w:val="1"/>
      <w:numFmt w:val="lowerRoman"/>
      <w:lvlText w:val="%9"/>
      <w:lvlJc w:val="left"/>
      <w:pPr>
        <w:ind w:left="7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E0A255F"/>
    <w:multiLevelType w:val="hybridMultilevel"/>
    <w:tmpl w:val="ECA6645C"/>
    <w:lvl w:ilvl="0" w:tplc="A3A45836">
      <w:start w:val="2"/>
      <w:numFmt w:val="decimal"/>
      <w:lvlText w:val="(%1)"/>
      <w:lvlJc w:val="left"/>
      <w:pPr>
        <w:ind w:left="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2CEA98">
      <w:start w:val="1"/>
      <w:numFmt w:val="lowerLetter"/>
      <w:lvlText w:val="%2"/>
      <w:lvlJc w:val="left"/>
      <w:pPr>
        <w:ind w:left="2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762A98">
      <w:start w:val="1"/>
      <w:numFmt w:val="lowerRoman"/>
      <w:lvlText w:val="%3"/>
      <w:lvlJc w:val="left"/>
      <w:pPr>
        <w:ind w:left="2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4ACE0E">
      <w:start w:val="1"/>
      <w:numFmt w:val="decimal"/>
      <w:lvlText w:val="%4"/>
      <w:lvlJc w:val="left"/>
      <w:pPr>
        <w:ind w:left="3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160B62">
      <w:start w:val="1"/>
      <w:numFmt w:val="lowerLetter"/>
      <w:lvlText w:val="%5"/>
      <w:lvlJc w:val="left"/>
      <w:pPr>
        <w:ind w:left="4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CD844">
      <w:start w:val="1"/>
      <w:numFmt w:val="lowerRoman"/>
      <w:lvlText w:val="%6"/>
      <w:lvlJc w:val="left"/>
      <w:pPr>
        <w:ind w:left="4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B42C10">
      <w:start w:val="1"/>
      <w:numFmt w:val="decimal"/>
      <w:lvlText w:val="%7"/>
      <w:lvlJc w:val="left"/>
      <w:pPr>
        <w:ind w:left="5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180F4E">
      <w:start w:val="1"/>
      <w:numFmt w:val="lowerLetter"/>
      <w:lvlText w:val="%8"/>
      <w:lvlJc w:val="left"/>
      <w:pPr>
        <w:ind w:left="6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A26E4C">
      <w:start w:val="1"/>
      <w:numFmt w:val="lowerRoman"/>
      <w:lvlText w:val="%9"/>
      <w:lvlJc w:val="left"/>
      <w:pPr>
        <w:ind w:left="7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42644470">
    <w:abstractNumId w:val="10"/>
  </w:num>
  <w:num w:numId="2" w16cid:durableId="1621909896">
    <w:abstractNumId w:val="0"/>
  </w:num>
  <w:num w:numId="3" w16cid:durableId="1611157629">
    <w:abstractNumId w:val="24"/>
  </w:num>
  <w:num w:numId="4" w16cid:durableId="1935363535">
    <w:abstractNumId w:val="17"/>
  </w:num>
  <w:num w:numId="5" w16cid:durableId="973484212">
    <w:abstractNumId w:val="14"/>
  </w:num>
  <w:num w:numId="6" w16cid:durableId="1125808226">
    <w:abstractNumId w:val="29"/>
  </w:num>
  <w:num w:numId="7" w16cid:durableId="1590768293">
    <w:abstractNumId w:val="25"/>
  </w:num>
  <w:num w:numId="8" w16cid:durableId="1268348929">
    <w:abstractNumId w:val="11"/>
  </w:num>
  <w:num w:numId="9" w16cid:durableId="2115441915">
    <w:abstractNumId w:val="26"/>
  </w:num>
  <w:num w:numId="10" w16cid:durableId="1965965981">
    <w:abstractNumId w:val="2"/>
  </w:num>
  <w:num w:numId="11" w16cid:durableId="2080783285">
    <w:abstractNumId w:val="19"/>
  </w:num>
  <w:num w:numId="12" w16cid:durableId="1212352702">
    <w:abstractNumId w:val="28"/>
  </w:num>
  <w:num w:numId="13" w16cid:durableId="1239944091">
    <w:abstractNumId w:val="12"/>
  </w:num>
  <w:num w:numId="14" w16cid:durableId="769661491">
    <w:abstractNumId w:val="31"/>
  </w:num>
  <w:num w:numId="15" w16cid:durableId="1810124324">
    <w:abstractNumId w:val="32"/>
  </w:num>
  <w:num w:numId="16" w16cid:durableId="1144929614">
    <w:abstractNumId w:val="5"/>
  </w:num>
  <w:num w:numId="17" w16cid:durableId="133106109">
    <w:abstractNumId w:val="27"/>
  </w:num>
  <w:num w:numId="18" w16cid:durableId="1250698487">
    <w:abstractNumId w:val="8"/>
  </w:num>
  <w:num w:numId="19" w16cid:durableId="965966635">
    <w:abstractNumId w:val="21"/>
  </w:num>
  <w:num w:numId="20" w16cid:durableId="2087989001">
    <w:abstractNumId w:val="23"/>
  </w:num>
  <w:num w:numId="21" w16cid:durableId="1697343914">
    <w:abstractNumId w:val="6"/>
  </w:num>
  <w:num w:numId="22" w16cid:durableId="1584952858">
    <w:abstractNumId w:val="22"/>
  </w:num>
  <w:num w:numId="23" w16cid:durableId="439226428">
    <w:abstractNumId w:val="15"/>
  </w:num>
  <w:num w:numId="24" w16cid:durableId="1682663835">
    <w:abstractNumId w:val="1"/>
  </w:num>
  <w:num w:numId="25" w16cid:durableId="1391613528">
    <w:abstractNumId w:val="3"/>
  </w:num>
  <w:num w:numId="26" w16cid:durableId="1160269685">
    <w:abstractNumId w:val="4"/>
  </w:num>
  <w:num w:numId="27" w16cid:durableId="1101679540">
    <w:abstractNumId w:val="16"/>
  </w:num>
  <w:num w:numId="28" w16cid:durableId="1328829796">
    <w:abstractNumId w:val="18"/>
  </w:num>
  <w:num w:numId="29" w16cid:durableId="997535178">
    <w:abstractNumId w:val="9"/>
  </w:num>
  <w:num w:numId="30" w16cid:durableId="183179513">
    <w:abstractNumId w:val="7"/>
  </w:num>
  <w:num w:numId="31" w16cid:durableId="1289162350">
    <w:abstractNumId w:val="13"/>
  </w:num>
  <w:num w:numId="32" w16cid:durableId="1224369358">
    <w:abstractNumId w:val="30"/>
  </w:num>
  <w:num w:numId="33" w16cid:durableId="5920562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0A8"/>
    <w:rsid w:val="00007A8B"/>
    <w:rsid w:val="0003486C"/>
    <w:rsid w:val="00035CBC"/>
    <w:rsid w:val="00066A72"/>
    <w:rsid w:val="0008639C"/>
    <w:rsid w:val="0009456F"/>
    <w:rsid w:val="00094B69"/>
    <w:rsid w:val="000E5088"/>
    <w:rsid w:val="00111020"/>
    <w:rsid w:val="0013116C"/>
    <w:rsid w:val="00153AD7"/>
    <w:rsid w:val="00162137"/>
    <w:rsid w:val="00171041"/>
    <w:rsid w:val="00172A92"/>
    <w:rsid w:val="00175353"/>
    <w:rsid w:val="00183391"/>
    <w:rsid w:val="00191A91"/>
    <w:rsid w:val="00191C1B"/>
    <w:rsid w:val="00197246"/>
    <w:rsid w:val="00197B15"/>
    <w:rsid w:val="001B0D50"/>
    <w:rsid w:val="001B2C86"/>
    <w:rsid w:val="001B6F88"/>
    <w:rsid w:val="001B72EA"/>
    <w:rsid w:val="001D2E15"/>
    <w:rsid w:val="00205AFB"/>
    <w:rsid w:val="002572AC"/>
    <w:rsid w:val="00260772"/>
    <w:rsid w:val="00261C96"/>
    <w:rsid w:val="00263F5B"/>
    <w:rsid w:val="00265C79"/>
    <w:rsid w:val="00270116"/>
    <w:rsid w:val="0027537D"/>
    <w:rsid w:val="00280AF2"/>
    <w:rsid w:val="0028386A"/>
    <w:rsid w:val="002843F1"/>
    <w:rsid w:val="0030685D"/>
    <w:rsid w:val="0031437B"/>
    <w:rsid w:val="00322AEB"/>
    <w:rsid w:val="00355BB0"/>
    <w:rsid w:val="00360DEF"/>
    <w:rsid w:val="003957EC"/>
    <w:rsid w:val="003A5AAE"/>
    <w:rsid w:val="003D7B1A"/>
    <w:rsid w:val="0040278A"/>
    <w:rsid w:val="0040572E"/>
    <w:rsid w:val="0040723D"/>
    <w:rsid w:val="004237D4"/>
    <w:rsid w:val="00432F10"/>
    <w:rsid w:val="0044237F"/>
    <w:rsid w:val="00450411"/>
    <w:rsid w:val="00450FE9"/>
    <w:rsid w:val="0049306C"/>
    <w:rsid w:val="004B3E3E"/>
    <w:rsid w:val="004C4472"/>
    <w:rsid w:val="004E3CA4"/>
    <w:rsid w:val="00502285"/>
    <w:rsid w:val="00504E28"/>
    <w:rsid w:val="00505B0A"/>
    <w:rsid w:val="00510618"/>
    <w:rsid w:val="005226B6"/>
    <w:rsid w:val="00523454"/>
    <w:rsid w:val="00534BBE"/>
    <w:rsid w:val="00552F83"/>
    <w:rsid w:val="00574BB8"/>
    <w:rsid w:val="00592292"/>
    <w:rsid w:val="005A275B"/>
    <w:rsid w:val="005A4970"/>
    <w:rsid w:val="005B1E06"/>
    <w:rsid w:val="005B425F"/>
    <w:rsid w:val="00610917"/>
    <w:rsid w:val="00626D01"/>
    <w:rsid w:val="006305BE"/>
    <w:rsid w:val="00634D56"/>
    <w:rsid w:val="00635DC4"/>
    <w:rsid w:val="00663BC9"/>
    <w:rsid w:val="00697121"/>
    <w:rsid w:val="006A08D7"/>
    <w:rsid w:val="0071033C"/>
    <w:rsid w:val="0072619E"/>
    <w:rsid w:val="0073209D"/>
    <w:rsid w:val="00736A7C"/>
    <w:rsid w:val="00780024"/>
    <w:rsid w:val="00790D59"/>
    <w:rsid w:val="00794A92"/>
    <w:rsid w:val="007A03D5"/>
    <w:rsid w:val="007A4B3D"/>
    <w:rsid w:val="007E2CBB"/>
    <w:rsid w:val="007F6620"/>
    <w:rsid w:val="00812721"/>
    <w:rsid w:val="00812E61"/>
    <w:rsid w:val="008457CE"/>
    <w:rsid w:val="008550C5"/>
    <w:rsid w:val="00864199"/>
    <w:rsid w:val="0089412E"/>
    <w:rsid w:val="0089685A"/>
    <w:rsid w:val="008A58C9"/>
    <w:rsid w:val="008A5CC8"/>
    <w:rsid w:val="008D290D"/>
    <w:rsid w:val="00903CEF"/>
    <w:rsid w:val="00905619"/>
    <w:rsid w:val="009160FE"/>
    <w:rsid w:val="00930FAC"/>
    <w:rsid w:val="00941B32"/>
    <w:rsid w:val="00944701"/>
    <w:rsid w:val="0095211B"/>
    <w:rsid w:val="00953A8C"/>
    <w:rsid w:val="009712DE"/>
    <w:rsid w:val="009802FB"/>
    <w:rsid w:val="0098105D"/>
    <w:rsid w:val="00984570"/>
    <w:rsid w:val="009942D6"/>
    <w:rsid w:val="009C40A8"/>
    <w:rsid w:val="009C41D1"/>
    <w:rsid w:val="009D1690"/>
    <w:rsid w:val="00A06D53"/>
    <w:rsid w:val="00A06E2A"/>
    <w:rsid w:val="00A17211"/>
    <w:rsid w:val="00A407F1"/>
    <w:rsid w:val="00A91D90"/>
    <w:rsid w:val="00A94875"/>
    <w:rsid w:val="00AA05F4"/>
    <w:rsid w:val="00AA2347"/>
    <w:rsid w:val="00AB2391"/>
    <w:rsid w:val="00AC734D"/>
    <w:rsid w:val="00AE5137"/>
    <w:rsid w:val="00B21AE9"/>
    <w:rsid w:val="00B35BE0"/>
    <w:rsid w:val="00B3754F"/>
    <w:rsid w:val="00B50296"/>
    <w:rsid w:val="00B56344"/>
    <w:rsid w:val="00BF6C43"/>
    <w:rsid w:val="00C26C34"/>
    <w:rsid w:val="00C32858"/>
    <w:rsid w:val="00C36135"/>
    <w:rsid w:val="00C36A1C"/>
    <w:rsid w:val="00C37B53"/>
    <w:rsid w:val="00C44955"/>
    <w:rsid w:val="00C46E58"/>
    <w:rsid w:val="00C55B95"/>
    <w:rsid w:val="00C570BE"/>
    <w:rsid w:val="00C85578"/>
    <w:rsid w:val="00CC599E"/>
    <w:rsid w:val="00CD2AE5"/>
    <w:rsid w:val="00CF5DE3"/>
    <w:rsid w:val="00D07E20"/>
    <w:rsid w:val="00D15B0E"/>
    <w:rsid w:val="00D51D32"/>
    <w:rsid w:val="00D5657D"/>
    <w:rsid w:val="00D613D3"/>
    <w:rsid w:val="00D86C59"/>
    <w:rsid w:val="00DA47C6"/>
    <w:rsid w:val="00DB7DE5"/>
    <w:rsid w:val="00DD77A7"/>
    <w:rsid w:val="00DF24C2"/>
    <w:rsid w:val="00E01BA1"/>
    <w:rsid w:val="00E05D25"/>
    <w:rsid w:val="00E06B69"/>
    <w:rsid w:val="00E16FA6"/>
    <w:rsid w:val="00E356B0"/>
    <w:rsid w:val="00E621F5"/>
    <w:rsid w:val="00E75450"/>
    <w:rsid w:val="00E75CAD"/>
    <w:rsid w:val="00E86F3A"/>
    <w:rsid w:val="00E872F9"/>
    <w:rsid w:val="00ED042E"/>
    <w:rsid w:val="00EE3467"/>
    <w:rsid w:val="00EE5844"/>
    <w:rsid w:val="00EE7456"/>
    <w:rsid w:val="00F144E4"/>
    <w:rsid w:val="00F54C9B"/>
    <w:rsid w:val="00F55AC7"/>
    <w:rsid w:val="00F6595B"/>
    <w:rsid w:val="00F75E37"/>
    <w:rsid w:val="00F85AA8"/>
    <w:rsid w:val="00F86DDB"/>
    <w:rsid w:val="00FC2C9D"/>
    <w:rsid w:val="00FD233E"/>
    <w:rsid w:val="00FF29E5"/>
    <w:rsid w:val="00FF55F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6DFAF"/>
  <w15:docId w15:val="{8BD6C519-B7A5-44B0-B52D-8FB73CC9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A72"/>
    <w:rPr>
      <w:lang w:val="ro-RO"/>
    </w:rPr>
  </w:style>
  <w:style w:type="paragraph" w:styleId="Heading1">
    <w:name w:val="heading 1"/>
    <w:next w:val="Normal"/>
    <w:link w:val="Heading1Char"/>
    <w:uiPriority w:val="9"/>
    <w:qFormat/>
    <w:rsid w:val="00AB2391"/>
    <w:pPr>
      <w:keepNext/>
      <w:keepLines/>
      <w:spacing w:after="13" w:line="248" w:lineRule="auto"/>
      <w:ind w:left="730" w:hanging="10"/>
      <w:outlineLvl w:val="0"/>
    </w:pPr>
    <w:rPr>
      <w:rFonts w:eastAsia="Times New Roman" w:cs="Times New Roman"/>
      <w:b/>
      <w:i/>
      <w:color w:val="000000"/>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0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0A8"/>
    <w:rPr>
      <w:lang w:val="ro-RO"/>
    </w:rPr>
  </w:style>
  <w:style w:type="paragraph" w:styleId="Footer">
    <w:name w:val="footer"/>
    <w:basedOn w:val="Normal"/>
    <w:link w:val="FooterChar"/>
    <w:uiPriority w:val="99"/>
    <w:unhideWhenUsed/>
    <w:rsid w:val="009C40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0A8"/>
    <w:rPr>
      <w:lang w:val="ro-RO"/>
    </w:rPr>
  </w:style>
  <w:style w:type="character" w:styleId="Hyperlink">
    <w:name w:val="Hyperlink"/>
    <w:uiPriority w:val="99"/>
    <w:unhideWhenUsed/>
    <w:rsid w:val="009C40A8"/>
    <w:rPr>
      <w:color w:val="0000FF"/>
      <w:u w:val="single"/>
    </w:rPr>
  </w:style>
  <w:style w:type="paragraph" w:styleId="NoSpacing">
    <w:name w:val="No Spacing"/>
    <w:qFormat/>
    <w:rsid w:val="009C40A8"/>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AB2391"/>
    <w:rPr>
      <w:rFonts w:eastAsia="Times New Roman" w:cs="Times New Roman"/>
      <w:b/>
      <w:i/>
      <w:color w:val="000000"/>
      <w:kern w:val="2"/>
      <w:sz w:val="24"/>
      <w14:ligatures w14:val="standardContextual"/>
    </w:rPr>
  </w:style>
  <w:style w:type="paragraph" w:styleId="ListParagraph">
    <w:name w:val="List Paragraph"/>
    <w:aliases w:val="Akapit z listą BS,Outlines a.b.c.,List_Paragraph,Multilevel para_II,Akapit z lista BS,List Paragraph1,Forth level,Paragraph,body 2,Normal bullet 2"/>
    <w:basedOn w:val="Normal"/>
    <w:link w:val="ListParagraphChar"/>
    <w:uiPriority w:val="34"/>
    <w:qFormat/>
    <w:rsid w:val="00F144E4"/>
    <w:pPr>
      <w:ind w:left="720"/>
      <w:contextualSpacing/>
    </w:pPr>
  </w:style>
  <w:style w:type="paragraph" w:customStyle="1" w:styleId="DefaultText">
    <w:name w:val="Default Text"/>
    <w:basedOn w:val="Normal"/>
    <w:rsid w:val="003D7B1A"/>
    <w:pPr>
      <w:suppressAutoHyphens/>
      <w:spacing w:after="0" w:line="100" w:lineRule="atLeast"/>
    </w:pPr>
    <w:rPr>
      <w:rFonts w:ascii="Times New Roman" w:eastAsia="Times New Roman" w:hAnsi="Times New Roman" w:cs="Times New Roman"/>
      <w:kern w:val="1"/>
      <w:sz w:val="24"/>
      <w:szCs w:val="20"/>
      <w:lang w:val="en-US"/>
    </w:rPr>
  </w:style>
  <w:style w:type="paragraph" w:customStyle="1" w:styleId="Default">
    <w:name w:val="Default"/>
    <w:rsid w:val="009942D6"/>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ListParagraphChar">
    <w:name w:val="List Paragraph Char"/>
    <w:aliases w:val="Akapit z listą BS Char,Outlines a.b.c. Char,List_Paragraph Char,Multilevel para_II Char,Akapit z lista BS Char,List Paragraph1 Char,Forth level Char,Paragraph Char,body 2 Char,Normal bullet 2 Char"/>
    <w:link w:val="ListParagraph"/>
    <w:uiPriority w:val="34"/>
    <w:qFormat/>
    <w:locked/>
    <w:rsid w:val="00172A92"/>
    <w:rPr>
      <w:lang w:val="ro-RO"/>
    </w:rPr>
  </w:style>
  <w:style w:type="character" w:customStyle="1" w:styleId="Bodytext">
    <w:name w:val="Body text_"/>
    <w:basedOn w:val="DefaultParagraphFont"/>
    <w:link w:val="BodyText1"/>
    <w:rsid w:val="00172A92"/>
    <w:rPr>
      <w:rFonts w:ascii="Garamond" w:eastAsia="Garamond" w:hAnsi="Garamond" w:cs="Garamond"/>
      <w:shd w:val="clear" w:color="auto" w:fill="FFFFFF"/>
    </w:rPr>
  </w:style>
  <w:style w:type="paragraph" w:customStyle="1" w:styleId="BodyText1">
    <w:name w:val="Body Text1"/>
    <w:basedOn w:val="Normal"/>
    <w:link w:val="Bodytext"/>
    <w:rsid w:val="00172A92"/>
    <w:pPr>
      <w:shd w:val="clear" w:color="auto" w:fill="FFFFFF"/>
      <w:spacing w:after="0" w:line="274" w:lineRule="exact"/>
      <w:jc w:val="both"/>
    </w:pPr>
    <w:rPr>
      <w:rFonts w:ascii="Garamond" w:eastAsia="Garamond" w:hAnsi="Garamond" w:cs="Garamond"/>
      <w:lang w:val="en-US"/>
    </w:rPr>
  </w:style>
  <w:style w:type="table" w:styleId="TableGrid">
    <w:name w:val="Table Grid"/>
    <w:basedOn w:val="TableNormal"/>
    <w:uiPriority w:val="59"/>
    <w:rsid w:val="00197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5DC4"/>
    <w:rPr>
      <w:sz w:val="16"/>
      <w:szCs w:val="16"/>
    </w:rPr>
  </w:style>
  <w:style w:type="paragraph" w:styleId="CommentText">
    <w:name w:val="annotation text"/>
    <w:basedOn w:val="Normal"/>
    <w:link w:val="CommentTextChar"/>
    <w:uiPriority w:val="99"/>
    <w:unhideWhenUsed/>
    <w:rsid w:val="00635DC4"/>
    <w:pPr>
      <w:spacing w:line="240" w:lineRule="auto"/>
    </w:pPr>
    <w:rPr>
      <w:sz w:val="20"/>
      <w:szCs w:val="20"/>
    </w:rPr>
  </w:style>
  <w:style w:type="character" w:customStyle="1" w:styleId="CommentTextChar">
    <w:name w:val="Comment Text Char"/>
    <w:basedOn w:val="DefaultParagraphFont"/>
    <w:link w:val="CommentText"/>
    <w:uiPriority w:val="99"/>
    <w:rsid w:val="00635DC4"/>
    <w:rPr>
      <w:sz w:val="20"/>
      <w:szCs w:val="20"/>
      <w:lang w:val="ro-RO"/>
    </w:rPr>
  </w:style>
  <w:style w:type="paragraph" w:styleId="CommentSubject">
    <w:name w:val="annotation subject"/>
    <w:basedOn w:val="CommentText"/>
    <w:next w:val="CommentText"/>
    <w:link w:val="CommentSubjectChar"/>
    <w:uiPriority w:val="99"/>
    <w:semiHidden/>
    <w:unhideWhenUsed/>
    <w:rsid w:val="00635DC4"/>
    <w:rPr>
      <w:b/>
      <w:bCs/>
    </w:rPr>
  </w:style>
  <w:style w:type="character" w:customStyle="1" w:styleId="CommentSubjectChar">
    <w:name w:val="Comment Subject Char"/>
    <w:basedOn w:val="CommentTextChar"/>
    <w:link w:val="CommentSubject"/>
    <w:uiPriority w:val="99"/>
    <w:semiHidden/>
    <w:rsid w:val="00635DC4"/>
    <w:rPr>
      <w:b/>
      <w:bCs/>
      <w:sz w:val="20"/>
      <w:szCs w:val="20"/>
      <w:lang w:val="ro-RO"/>
    </w:rPr>
  </w:style>
  <w:style w:type="paragraph" w:styleId="Revision">
    <w:name w:val="Revision"/>
    <w:hidden/>
    <w:uiPriority w:val="99"/>
    <w:semiHidden/>
    <w:rsid w:val="00355BB0"/>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04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3DB19-DF38-4664-BA19-3171B6514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7763</Words>
  <Characters>44254</Characters>
  <Application>Microsoft Office Word</Application>
  <DocSecurity>0</DocSecurity>
  <Lines>368</Lines>
  <Paragraphs>103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Verji</dc:creator>
  <cp:keywords/>
  <dc:description/>
  <cp:lastModifiedBy>Contabilitate Primaria Cristian</cp:lastModifiedBy>
  <cp:revision>2</cp:revision>
  <cp:lastPrinted>2022-04-05T11:32:00Z</cp:lastPrinted>
  <dcterms:created xsi:type="dcterms:W3CDTF">2026-01-15T11:02:00Z</dcterms:created>
  <dcterms:modified xsi:type="dcterms:W3CDTF">2026-01-15T11:02:00Z</dcterms:modified>
</cp:coreProperties>
</file>