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F9922" w14:textId="77777777" w:rsidR="001E0EDC" w:rsidRDefault="001E0EDC" w:rsidP="001E0EDC">
      <w:pPr>
        <w:spacing w:after="0" w:line="240" w:lineRule="auto"/>
        <w:jc w:val="center"/>
      </w:pPr>
      <w:r>
        <w:rPr>
          <w:rFonts w:ascii="Arial" w:eastAsia="Times New Roman" w:hAnsi="Arial" w:cs="Arial"/>
          <w:b/>
          <w:kern w:val="0"/>
          <w:sz w:val="32"/>
          <w:szCs w:val="32"/>
          <w:lang w:val="ro-RO"/>
        </w:rPr>
        <w:t xml:space="preserve">FORMULARE ŞI MODELE </w:t>
      </w:r>
    </w:p>
    <w:p w14:paraId="0612937C" w14:textId="77777777" w:rsidR="001E0EDC" w:rsidRDefault="001E0EDC" w:rsidP="001E0EDC">
      <w:pPr>
        <w:spacing w:after="0" w:line="240" w:lineRule="auto"/>
        <w:jc w:val="center"/>
        <w:rPr>
          <w:rFonts w:ascii="Times New Roman" w:eastAsia="Times New Roman" w:hAnsi="Times New Roman"/>
          <w:kern w:val="0"/>
          <w:sz w:val="24"/>
          <w:szCs w:val="24"/>
          <w:lang w:val="ro-RO"/>
        </w:rPr>
      </w:pPr>
    </w:p>
    <w:p w14:paraId="11B09F44" w14:textId="77777777" w:rsidR="001E0EDC" w:rsidRDefault="001E0EDC" w:rsidP="001E0EDC">
      <w:pPr>
        <w:spacing w:after="0" w:line="240" w:lineRule="auto"/>
        <w:rPr>
          <w:rFonts w:ascii="Times New Roman" w:eastAsia="Times New Roman" w:hAnsi="Times New Roman"/>
          <w:kern w:val="0"/>
          <w:sz w:val="24"/>
          <w:szCs w:val="24"/>
          <w:lang w:val="ro-RO"/>
        </w:rPr>
      </w:pPr>
    </w:p>
    <w:p w14:paraId="3FDAB56A" w14:textId="77777777" w:rsidR="001E0EDC" w:rsidRDefault="001E0EDC" w:rsidP="001E0EDC">
      <w:pPr>
        <w:spacing w:after="0" w:line="240" w:lineRule="auto"/>
        <w:jc w:val="both"/>
        <w:rPr>
          <w:rFonts w:ascii="Arial" w:eastAsia="Times New Roman" w:hAnsi="Arial" w:cs="Arial"/>
          <w:b/>
          <w:kern w:val="0"/>
          <w:sz w:val="24"/>
          <w:szCs w:val="24"/>
          <w:lang w:val="ro-RO"/>
        </w:rPr>
      </w:pPr>
      <w:r>
        <w:rPr>
          <w:rFonts w:ascii="Arial" w:eastAsia="Times New Roman" w:hAnsi="Arial" w:cs="Arial"/>
          <w:b/>
          <w:kern w:val="0"/>
          <w:sz w:val="24"/>
          <w:szCs w:val="24"/>
          <w:lang w:val="ro-RO"/>
        </w:rPr>
        <w:t>Fiecare ofertant care participă la procedura pentru atribuirea contractului de achiziţie publică are obligaţia de a prezenta formularele prevăzute în cadrul acestei secţiuni, completate în mod corespunzator şi semnate de persoanele autorizate.</w:t>
      </w:r>
    </w:p>
    <w:p w14:paraId="446E88D0" w14:textId="77777777" w:rsidR="001E0EDC" w:rsidRDefault="001E0EDC" w:rsidP="001E0EDC">
      <w:pPr>
        <w:spacing w:after="0" w:line="240" w:lineRule="auto"/>
        <w:jc w:val="both"/>
        <w:rPr>
          <w:rFonts w:ascii="Arial" w:eastAsia="Times New Roman" w:hAnsi="Arial" w:cs="Arial"/>
          <w:b/>
          <w:kern w:val="0"/>
          <w:sz w:val="24"/>
          <w:szCs w:val="24"/>
          <w:lang w:val="ro-RO"/>
        </w:rPr>
      </w:pPr>
    </w:p>
    <w:p w14:paraId="5F835D37" w14:textId="77777777" w:rsidR="001E0EDC" w:rsidRDefault="001E0EDC" w:rsidP="001E0EDC">
      <w:pPr>
        <w:spacing w:after="0" w:line="240" w:lineRule="auto"/>
        <w:rPr>
          <w:rFonts w:ascii="Arial" w:eastAsia="Times New Roman" w:hAnsi="Arial" w:cs="Arial"/>
          <w:kern w:val="0"/>
          <w:sz w:val="24"/>
          <w:szCs w:val="24"/>
          <w:lang w:val="ro-RO"/>
        </w:rPr>
      </w:pPr>
    </w:p>
    <w:p w14:paraId="4D9BF606" w14:textId="033D2B51" w:rsidR="001E0EDC" w:rsidRPr="00EE29B1" w:rsidRDefault="001E0EDC" w:rsidP="00EE29B1">
      <w:pPr>
        <w:pStyle w:val="ListParagraph"/>
        <w:numPr>
          <w:ilvl w:val="0"/>
          <w:numId w:val="7"/>
        </w:numPr>
        <w:spacing w:after="0" w:line="240" w:lineRule="auto"/>
        <w:jc w:val="both"/>
        <w:rPr>
          <w:rFonts w:ascii="Arial" w:eastAsia="Times New Roman" w:hAnsi="Arial" w:cs="Arial"/>
          <w:kern w:val="0"/>
          <w:sz w:val="24"/>
          <w:szCs w:val="24"/>
          <w:lang w:val="ro-RO"/>
        </w:rPr>
      </w:pPr>
      <w:r w:rsidRPr="00EE29B1">
        <w:rPr>
          <w:rFonts w:ascii="Arial" w:eastAsia="Times New Roman" w:hAnsi="Arial" w:cs="Arial"/>
          <w:kern w:val="0"/>
          <w:sz w:val="24"/>
          <w:szCs w:val="24"/>
          <w:lang w:val="ro-RO"/>
        </w:rPr>
        <w:t xml:space="preserve">Formularul de propunere financiara </w:t>
      </w:r>
      <w:bookmarkStart w:id="0" w:name="_Hlk158810884"/>
      <w:r w:rsidRPr="00EE29B1">
        <w:rPr>
          <w:rFonts w:ascii="Arial" w:eastAsia="Times New Roman" w:hAnsi="Arial" w:cs="Arial"/>
          <w:kern w:val="0"/>
          <w:sz w:val="24"/>
          <w:szCs w:val="24"/>
          <w:lang w:val="ro-RO"/>
        </w:rPr>
        <w:t>– Formular 2</w:t>
      </w:r>
      <w:bookmarkEnd w:id="0"/>
      <w:r w:rsidR="00EE29B1" w:rsidRPr="00EE29B1">
        <w:rPr>
          <w:rFonts w:ascii="Arial" w:eastAsia="Times New Roman" w:hAnsi="Arial" w:cs="Arial"/>
          <w:kern w:val="0"/>
          <w:sz w:val="24"/>
          <w:szCs w:val="24"/>
          <w:lang w:val="ro-RO"/>
        </w:rPr>
        <w:t xml:space="preserve"> </w:t>
      </w:r>
    </w:p>
    <w:p w14:paraId="64D2BA2D" w14:textId="77777777" w:rsidR="00EE29B1" w:rsidRPr="00EE29B1" w:rsidRDefault="00EE29B1" w:rsidP="00EE29B1">
      <w:pPr>
        <w:pStyle w:val="ListParagraph"/>
        <w:spacing w:after="0" w:line="240" w:lineRule="auto"/>
        <w:ind w:left="495"/>
        <w:jc w:val="both"/>
        <w:rPr>
          <w:rFonts w:ascii="Arial" w:eastAsia="Times New Roman" w:hAnsi="Arial" w:cs="Arial"/>
          <w:kern w:val="0"/>
          <w:sz w:val="24"/>
          <w:szCs w:val="24"/>
          <w:lang w:val="ro-RO"/>
        </w:rPr>
      </w:pPr>
    </w:p>
    <w:p w14:paraId="733A255C" w14:textId="07AE4202" w:rsidR="001E0EDC" w:rsidRPr="00EE29B1" w:rsidRDefault="001E0EDC" w:rsidP="00EE29B1">
      <w:pPr>
        <w:pStyle w:val="ListParagraph"/>
        <w:numPr>
          <w:ilvl w:val="0"/>
          <w:numId w:val="7"/>
        </w:numPr>
        <w:spacing w:after="0" w:line="240" w:lineRule="auto"/>
        <w:jc w:val="both"/>
        <w:rPr>
          <w:rFonts w:ascii="Arial" w:eastAsia="Times New Roman" w:hAnsi="Arial" w:cs="Arial"/>
          <w:kern w:val="0"/>
          <w:sz w:val="24"/>
          <w:szCs w:val="24"/>
          <w:lang w:val="it-IT"/>
        </w:rPr>
      </w:pPr>
      <w:r w:rsidRPr="00EE29B1">
        <w:rPr>
          <w:rFonts w:ascii="Arial" w:eastAsia="Times New Roman" w:hAnsi="Arial" w:cs="Arial"/>
          <w:kern w:val="0"/>
          <w:sz w:val="24"/>
          <w:szCs w:val="24"/>
          <w:lang w:val="it-IT"/>
        </w:rPr>
        <w:t>Centralizator de preturi – Anexa Formular 2</w:t>
      </w:r>
    </w:p>
    <w:p w14:paraId="19EF2D6C" w14:textId="77777777" w:rsidR="00EE29B1" w:rsidRDefault="00EE29B1" w:rsidP="00EE29B1">
      <w:pPr>
        <w:pStyle w:val="ListParagraph"/>
        <w:spacing w:after="0" w:line="240" w:lineRule="auto"/>
        <w:ind w:left="495"/>
        <w:jc w:val="both"/>
      </w:pPr>
    </w:p>
    <w:p w14:paraId="18B82AD1" w14:textId="77777777" w:rsidR="001E0EDC" w:rsidRDefault="001E0EDC" w:rsidP="001E0EDC">
      <w:pPr>
        <w:spacing w:after="0" w:line="240" w:lineRule="auto"/>
        <w:jc w:val="both"/>
        <w:rPr>
          <w:rFonts w:ascii="Arial" w:eastAsia="Times New Roman" w:hAnsi="Arial" w:cs="Arial"/>
          <w:kern w:val="0"/>
          <w:sz w:val="24"/>
          <w:szCs w:val="24"/>
          <w:lang w:val="ro-RO"/>
        </w:rPr>
      </w:pPr>
      <w:r>
        <w:rPr>
          <w:rFonts w:ascii="Arial" w:eastAsia="Times New Roman" w:hAnsi="Arial" w:cs="Arial"/>
          <w:kern w:val="0"/>
          <w:sz w:val="24"/>
          <w:szCs w:val="24"/>
          <w:lang w:val="it-IT"/>
        </w:rPr>
        <w:t xml:space="preserve">  3. </w:t>
      </w:r>
      <w:r>
        <w:rPr>
          <w:rFonts w:ascii="Arial" w:eastAsia="Times New Roman" w:hAnsi="Arial" w:cs="Arial"/>
          <w:bCs/>
          <w:kern w:val="0"/>
          <w:sz w:val="24"/>
          <w:szCs w:val="24"/>
          <w:lang w:val="fr-FR"/>
        </w:rPr>
        <w:t xml:space="preserve">Declaraţie privind neîncadrarea în situaţiile prevăzute de la art. 60 din legea nr. 98/2016 privind achizitiile publice </w:t>
      </w:r>
      <w:r>
        <w:rPr>
          <w:rFonts w:ascii="Arial" w:eastAsia="Times New Roman" w:hAnsi="Arial" w:cs="Arial"/>
          <w:kern w:val="0"/>
          <w:sz w:val="24"/>
          <w:szCs w:val="24"/>
          <w:lang w:val="ro-RO"/>
        </w:rPr>
        <w:t>– Formular 1</w:t>
      </w:r>
    </w:p>
    <w:p w14:paraId="07A3F66F" w14:textId="77777777" w:rsidR="00EE29B1" w:rsidRDefault="00EE29B1" w:rsidP="001E0EDC">
      <w:pPr>
        <w:spacing w:after="0" w:line="240" w:lineRule="auto"/>
        <w:jc w:val="both"/>
      </w:pPr>
    </w:p>
    <w:p w14:paraId="6C4F5915" w14:textId="77777777" w:rsidR="001E0EDC" w:rsidRDefault="001E0EDC" w:rsidP="001E0EDC">
      <w:pPr>
        <w:spacing w:after="0" w:line="240" w:lineRule="auto"/>
        <w:jc w:val="both"/>
        <w:rPr>
          <w:rFonts w:ascii="Arial" w:eastAsia="Times New Roman" w:hAnsi="Arial" w:cs="Arial"/>
          <w:bCs/>
          <w:kern w:val="0"/>
          <w:sz w:val="24"/>
          <w:szCs w:val="24"/>
          <w:lang w:val="ro-RO"/>
        </w:rPr>
      </w:pPr>
      <w:r>
        <w:rPr>
          <w:rFonts w:ascii="Arial" w:eastAsia="Times New Roman" w:hAnsi="Arial" w:cs="Arial"/>
          <w:bCs/>
          <w:kern w:val="0"/>
          <w:sz w:val="24"/>
          <w:szCs w:val="24"/>
          <w:lang w:val="ro-RO"/>
        </w:rPr>
        <w:t xml:space="preserve">  4. Declaraţie privind respectarea reglementărilor naţionale de mediu, privind respectarea</w:t>
      </w:r>
    </w:p>
    <w:p w14:paraId="3B196D92" w14:textId="77777777" w:rsidR="001E0EDC" w:rsidRDefault="001E0EDC" w:rsidP="001E0EDC">
      <w:pPr>
        <w:spacing w:after="0" w:line="240" w:lineRule="auto"/>
        <w:jc w:val="both"/>
      </w:pPr>
      <w:r>
        <w:rPr>
          <w:rFonts w:ascii="Arial" w:eastAsia="Times New Roman" w:hAnsi="Arial" w:cs="Arial"/>
          <w:bCs/>
          <w:kern w:val="0"/>
          <w:sz w:val="24"/>
          <w:szCs w:val="24"/>
          <w:lang w:val="ro-RO"/>
        </w:rPr>
        <w:t xml:space="preserve">     legislaţiei în </w:t>
      </w:r>
      <w:r>
        <w:rPr>
          <w:rFonts w:ascii="Arial" w:eastAsia="Times New Roman" w:hAnsi="Arial" w:cs="Arial"/>
          <w:bCs/>
          <w:kern w:val="0"/>
          <w:sz w:val="24"/>
          <w:szCs w:val="24"/>
          <w:lang w:val="it-IT"/>
        </w:rPr>
        <w:t xml:space="preserve">domeniul social, al relațiilor de muncă și privind respectarea legislației de     </w:t>
      </w:r>
    </w:p>
    <w:p w14:paraId="598D4617" w14:textId="77777777" w:rsidR="001E0EDC" w:rsidRDefault="001E0EDC" w:rsidP="001E0EDC">
      <w:pPr>
        <w:spacing w:after="0" w:line="240" w:lineRule="auto"/>
        <w:jc w:val="both"/>
        <w:rPr>
          <w:rFonts w:ascii="Arial" w:eastAsia="Times New Roman" w:hAnsi="Arial" w:cs="Arial"/>
          <w:kern w:val="0"/>
          <w:sz w:val="24"/>
          <w:szCs w:val="24"/>
          <w:lang w:val="ro-RO"/>
        </w:rPr>
      </w:pPr>
      <w:r>
        <w:rPr>
          <w:rFonts w:ascii="Arial" w:eastAsia="Times New Roman" w:hAnsi="Arial" w:cs="Arial"/>
          <w:bCs/>
          <w:kern w:val="0"/>
          <w:sz w:val="24"/>
          <w:szCs w:val="24"/>
          <w:lang w:val="it-IT"/>
        </w:rPr>
        <w:t xml:space="preserve">     securitate și sănătate în muncă</w:t>
      </w:r>
      <w:r>
        <w:rPr>
          <w:rFonts w:ascii="Arial" w:eastAsia="Times New Roman" w:hAnsi="Arial" w:cs="Arial"/>
          <w:bCs/>
          <w:kern w:val="0"/>
          <w:sz w:val="24"/>
          <w:szCs w:val="24"/>
          <w:lang w:val="ro-RO"/>
        </w:rPr>
        <w:t xml:space="preserve"> </w:t>
      </w:r>
      <w:r>
        <w:rPr>
          <w:rFonts w:ascii="Arial" w:eastAsia="Times New Roman" w:hAnsi="Arial" w:cs="Arial"/>
          <w:bCs/>
          <w:kern w:val="0"/>
          <w:sz w:val="24"/>
          <w:szCs w:val="24"/>
          <w:lang w:val="it-IT"/>
        </w:rPr>
        <w:t>pe toată durata de îndeplinire a contractului</w:t>
      </w:r>
      <w:r>
        <w:rPr>
          <w:rFonts w:ascii="Arial" w:eastAsia="Times New Roman" w:hAnsi="Arial" w:cs="Arial"/>
          <w:kern w:val="0"/>
          <w:sz w:val="24"/>
          <w:szCs w:val="24"/>
          <w:lang w:val="ro-RO"/>
        </w:rPr>
        <w:t>– Formular 4</w:t>
      </w:r>
    </w:p>
    <w:p w14:paraId="67FC17ED" w14:textId="77777777" w:rsidR="00EE29B1" w:rsidRDefault="00EE29B1" w:rsidP="001E0EDC">
      <w:pPr>
        <w:spacing w:after="0" w:line="240" w:lineRule="auto"/>
        <w:jc w:val="both"/>
      </w:pPr>
    </w:p>
    <w:p w14:paraId="1BC6C835" w14:textId="77777777" w:rsidR="001E0EDC" w:rsidRDefault="001E0EDC" w:rsidP="001E0EDC">
      <w:pPr>
        <w:spacing w:after="0" w:line="240" w:lineRule="auto"/>
        <w:jc w:val="both"/>
        <w:rPr>
          <w:rFonts w:ascii="Arial" w:eastAsia="Times New Roman" w:hAnsi="Arial" w:cs="Arial"/>
          <w:bCs/>
          <w:kern w:val="0"/>
          <w:sz w:val="24"/>
          <w:szCs w:val="24"/>
          <w:lang w:val="fr-FR"/>
        </w:rPr>
      </w:pPr>
      <w:r>
        <w:rPr>
          <w:rFonts w:ascii="Arial" w:eastAsia="Times New Roman" w:hAnsi="Arial" w:cs="Arial"/>
          <w:bCs/>
          <w:kern w:val="0"/>
          <w:sz w:val="24"/>
          <w:szCs w:val="24"/>
          <w:lang w:val="fr-FR"/>
        </w:rPr>
        <w:t xml:space="preserve"> 5. Fise tehnice </w:t>
      </w:r>
    </w:p>
    <w:p w14:paraId="33FB69A7" w14:textId="77777777" w:rsidR="001E0EDC" w:rsidRDefault="001E0EDC" w:rsidP="001E0EDC">
      <w:pPr>
        <w:spacing w:after="0" w:line="240" w:lineRule="auto"/>
        <w:jc w:val="both"/>
        <w:rPr>
          <w:rFonts w:ascii="Arial" w:eastAsia="Times New Roman" w:hAnsi="Arial" w:cs="Arial"/>
          <w:b/>
          <w:kern w:val="0"/>
          <w:sz w:val="24"/>
          <w:szCs w:val="24"/>
          <w:lang w:val="fr-FR"/>
        </w:rPr>
      </w:pPr>
    </w:p>
    <w:p w14:paraId="4F1101AF" w14:textId="77777777" w:rsidR="001E0EDC" w:rsidRDefault="001E0EDC" w:rsidP="001E0EDC">
      <w:pPr>
        <w:spacing w:after="0" w:line="240" w:lineRule="auto"/>
        <w:jc w:val="both"/>
        <w:rPr>
          <w:rFonts w:ascii="Arial" w:eastAsia="Times New Roman" w:hAnsi="Arial" w:cs="Arial"/>
          <w:b/>
          <w:kern w:val="0"/>
          <w:sz w:val="24"/>
          <w:szCs w:val="24"/>
          <w:lang w:val="fr-FR"/>
        </w:rPr>
      </w:pPr>
    </w:p>
    <w:p w14:paraId="5A7A847E" w14:textId="77777777" w:rsidR="001E0EDC" w:rsidRDefault="001E0EDC" w:rsidP="001E0EDC">
      <w:pPr>
        <w:spacing w:after="0" w:line="240" w:lineRule="auto"/>
        <w:jc w:val="both"/>
        <w:rPr>
          <w:rFonts w:ascii="Arial" w:eastAsia="Times New Roman" w:hAnsi="Arial" w:cs="Arial"/>
          <w:b/>
          <w:kern w:val="0"/>
          <w:sz w:val="24"/>
          <w:szCs w:val="24"/>
          <w:lang w:val="fr-FR"/>
        </w:rPr>
      </w:pPr>
    </w:p>
    <w:p w14:paraId="2939C186" w14:textId="77777777" w:rsidR="001E0EDC" w:rsidRDefault="001E0EDC" w:rsidP="001E0EDC">
      <w:pPr>
        <w:spacing w:after="0" w:line="240" w:lineRule="auto"/>
        <w:jc w:val="both"/>
        <w:rPr>
          <w:rFonts w:ascii="Arial" w:eastAsia="Times New Roman" w:hAnsi="Arial" w:cs="Arial"/>
          <w:b/>
          <w:kern w:val="0"/>
          <w:sz w:val="24"/>
          <w:szCs w:val="24"/>
          <w:lang w:val="fr-FR"/>
        </w:rPr>
      </w:pPr>
    </w:p>
    <w:p w14:paraId="27C1ECCD" w14:textId="77777777" w:rsidR="001E0EDC" w:rsidRDefault="001E0EDC" w:rsidP="001E0EDC">
      <w:pPr>
        <w:spacing w:after="0" w:line="240" w:lineRule="auto"/>
        <w:jc w:val="both"/>
        <w:rPr>
          <w:rFonts w:ascii="Arial" w:eastAsia="Times New Roman" w:hAnsi="Arial" w:cs="Arial"/>
          <w:b/>
          <w:kern w:val="0"/>
          <w:sz w:val="24"/>
          <w:szCs w:val="24"/>
          <w:lang w:val="fr-FR"/>
        </w:rPr>
      </w:pPr>
    </w:p>
    <w:p w14:paraId="55A63403" w14:textId="77777777" w:rsidR="001E0EDC" w:rsidRDefault="001E0EDC" w:rsidP="001E0EDC">
      <w:pPr>
        <w:spacing w:after="0" w:line="240" w:lineRule="auto"/>
        <w:jc w:val="both"/>
        <w:rPr>
          <w:rFonts w:ascii="Arial" w:eastAsia="Times New Roman" w:hAnsi="Arial" w:cs="Arial"/>
          <w:b/>
          <w:kern w:val="0"/>
          <w:sz w:val="24"/>
          <w:szCs w:val="24"/>
          <w:lang w:val="fr-FR"/>
        </w:rPr>
      </w:pPr>
    </w:p>
    <w:p w14:paraId="64263220" w14:textId="77777777" w:rsidR="001E0EDC" w:rsidRDefault="001E0EDC" w:rsidP="001E0EDC">
      <w:pPr>
        <w:spacing w:after="0" w:line="240" w:lineRule="auto"/>
        <w:jc w:val="both"/>
        <w:rPr>
          <w:rFonts w:ascii="Arial" w:eastAsia="Times New Roman" w:hAnsi="Arial" w:cs="Arial"/>
          <w:b/>
          <w:kern w:val="0"/>
          <w:sz w:val="24"/>
          <w:szCs w:val="24"/>
          <w:lang w:val="fr-FR"/>
        </w:rPr>
      </w:pPr>
    </w:p>
    <w:p w14:paraId="285DEA11" w14:textId="77777777" w:rsidR="001E0EDC" w:rsidRDefault="001E0EDC" w:rsidP="001E0EDC">
      <w:pPr>
        <w:spacing w:after="0" w:line="240" w:lineRule="auto"/>
        <w:jc w:val="both"/>
        <w:rPr>
          <w:rFonts w:ascii="Arial" w:eastAsia="Times New Roman" w:hAnsi="Arial" w:cs="Arial"/>
          <w:b/>
          <w:kern w:val="0"/>
          <w:sz w:val="24"/>
          <w:szCs w:val="24"/>
          <w:lang w:val="fr-FR"/>
        </w:rPr>
      </w:pPr>
    </w:p>
    <w:p w14:paraId="35E94BFE" w14:textId="77777777" w:rsidR="001E0EDC" w:rsidRDefault="001E0EDC" w:rsidP="001E0EDC">
      <w:pPr>
        <w:spacing w:after="0" w:line="240" w:lineRule="auto"/>
        <w:jc w:val="both"/>
        <w:rPr>
          <w:rFonts w:ascii="Arial" w:eastAsia="Times New Roman" w:hAnsi="Arial" w:cs="Arial"/>
          <w:b/>
          <w:kern w:val="0"/>
          <w:sz w:val="24"/>
          <w:szCs w:val="24"/>
          <w:lang w:val="fr-FR"/>
        </w:rPr>
      </w:pPr>
    </w:p>
    <w:p w14:paraId="5215237E" w14:textId="77777777" w:rsidR="001E0EDC" w:rsidRDefault="001E0EDC" w:rsidP="001E0EDC">
      <w:pPr>
        <w:spacing w:after="0" w:line="240" w:lineRule="auto"/>
        <w:jc w:val="both"/>
        <w:rPr>
          <w:rFonts w:ascii="Arial" w:eastAsia="Times New Roman" w:hAnsi="Arial" w:cs="Arial"/>
          <w:b/>
          <w:kern w:val="0"/>
          <w:sz w:val="24"/>
          <w:szCs w:val="24"/>
          <w:lang w:val="fr-FR"/>
        </w:rPr>
      </w:pPr>
    </w:p>
    <w:p w14:paraId="0FFF78E9" w14:textId="77777777" w:rsidR="001E0EDC" w:rsidRDefault="001E0EDC" w:rsidP="001E0EDC">
      <w:pPr>
        <w:spacing w:after="0" w:line="240" w:lineRule="auto"/>
        <w:jc w:val="both"/>
        <w:rPr>
          <w:rFonts w:ascii="Arial" w:eastAsia="Times New Roman" w:hAnsi="Arial" w:cs="Arial"/>
          <w:b/>
          <w:kern w:val="0"/>
          <w:sz w:val="24"/>
          <w:szCs w:val="24"/>
          <w:lang w:val="fr-FR"/>
        </w:rPr>
      </w:pPr>
    </w:p>
    <w:p w14:paraId="56CE37D8" w14:textId="77777777" w:rsidR="001E0EDC" w:rsidRDefault="001E0EDC" w:rsidP="001E0EDC">
      <w:pPr>
        <w:spacing w:after="0" w:line="240" w:lineRule="auto"/>
        <w:jc w:val="both"/>
        <w:rPr>
          <w:rFonts w:ascii="Arial" w:eastAsia="Times New Roman" w:hAnsi="Arial" w:cs="Arial"/>
          <w:b/>
          <w:kern w:val="0"/>
          <w:sz w:val="24"/>
          <w:szCs w:val="24"/>
          <w:lang w:val="fr-FR"/>
        </w:rPr>
      </w:pPr>
    </w:p>
    <w:p w14:paraId="404131F6" w14:textId="77777777" w:rsidR="001E0EDC" w:rsidRDefault="001E0EDC" w:rsidP="001E0EDC">
      <w:pPr>
        <w:spacing w:after="0" w:line="240" w:lineRule="auto"/>
        <w:jc w:val="both"/>
        <w:rPr>
          <w:rFonts w:ascii="Arial" w:eastAsia="Times New Roman" w:hAnsi="Arial" w:cs="Arial"/>
          <w:b/>
          <w:kern w:val="0"/>
          <w:sz w:val="24"/>
          <w:szCs w:val="24"/>
          <w:lang w:val="fr-FR"/>
        </w:rPr>
      </w:pPr>
    </w:p>
    <w:p w14:paraId="202671B4" w14:textId="77777777" w:rsidR="001E0EDC" w:rsidRDefault="001E0EDC" w:rsidP="001E0EDC">
      <w:pPr>
        <w:spacing w:after="0" w:line="240" w:lineRule="auto"/>
        <w:jc w:val="both"/>
        <w:rPr>
          <w:rFonts w:ascii="Arial" w:eastAsia="Times New Roman" w:hAnsi="Arial" w:cs="Arial"/>
          <w:b/>
          <w:kern w:val="0"/>
          <w:sz w:val="24"/>
          <w:szCs w:val="24"/>
          <w:lang w:val="fr-FR"/>
        </w:rPr>
      </w:pPr>
    </w:p>
    <w:p w14:paraId="7DE4B6DE" w14:textId="77777777" w:rsidR="001E0EDC" w:rsidRDefault="001E0EDC" w:rsidP="001E0EDC">
      <w:pPr>
        <w:spacing w:after="0" w:line="240" w:lineRule="auto"/>
        <w:jc w:val="both"/>
        <w:rPr>
          <w:rFonts w:ascii="Arial" w:eastAsia="Times New Roman" w:hAnsi="Arial" w:cs="Arial"/>
          <w:b/>
          <w:kern w:val="0"/>
          <w:sz w:val="24"/>
          <w:szCs w:val="24"/>
          <w:lang w:val="fr-FR"/>
        </w:rPr>
      </w:pPr>
    </w:p>
    <w:p w14:paraId="4A48507E" w14:textId="77777777" w:rsidR="001E0EDC" w:rsidRDefault="001E0EDC" w:rsidP="001E0EDC">
      <w:pPr>
        <w:spacing w:after="0" w:line="240" w:lineRule="auto"/>
        <w:jc w:val="both"/>
        <w:rPr>
          <w:rFonts w:ascii="Arial" w:eastAsia="Times New Roman" w:hAnsi="Arial" w:cs="Arial"/>
          <w:b/>
          <w:kern w:val="0"/>
          <w:sz w:val="24"/>
          <w:szCs w:val="24"/>
          <w:lang w:val="fr-FR"/>
        </w:rPr>
      </w:pPr>
    </w:p>
    <w:p w14:paraId="5344D6B3" w14:textId="77777777" w:rsidR="001E0EDC" w:rsidRDefault="001E0EDC" w:rsidP="001E0EDC">
      <w:pPr>
        <w:spacing w:after="0" w:line="240" w:lineRule="auto"/>
        <w:jc w:val="both"/>
        <w:rPr>
          <w:rFonts w:ascii="Arial" w:eastAsia="Times New Roman" w:hAnsi="Arial" w:cs="Arial"/>
          <w:b/>
          <w:kern w:val="0"/>
          <w:sz w:val="24"/>
          <w:szCs w:val="24"/>
          <w:lang w:val="fr-FR"/>
        </w:rPr>
      </w:pPr>
    </w:p>
    <w:p w14:paraId="12ED8492" w14:textId="77777777" w:rsidR="001E0EDC" w:rsidRDefault="001E0EDC" w:rsidP="001E0EDC">
      <w:pPr>
        <w:spacing w:after="0" w:line="240" w:lineRule="auto"/>
        <w:jc w:val="both"/>
        <w:rPr>
          <w:rFonts w:ascii="Arial" w:eastAsia="Times New Roman" w:hAnsi="Arial" w:cs="Arial"/>
          <w:b/>
          <w:kern w:val="0"/>
          <w:sz w:val="24"/>
          <w:szCs w:val="24"/>
          <w:lang w:val="fr-FR"/>
        </w:rPr>
      </w:pPr>
    </w:p>
    <w:p w14:paraId="3D038BF6" w14:textId="77777777" w:rsidR="001E0EDC" w:rsidRDefault="001E0EDC" w:rsidP="001E0EDC">
      <w:pPr>
        <w:spacing w:after="0" w:line="240" w:lineRule="auto"/>
        <w:jc w:val="both"/>
        <w:rPr>
          <w:rFonts w:ascii="Arial" w:eastAsia="Times New Roman" w:hAnsi="Arial" w:cs="Arial"/>
          <w:b/>
          <w:kern w:val="0"/>
          <w:sz w:val="24"/>
          <w:szCs w:val="24"/>
          <w:lang w:val="fr-FR"/>
        </w:rPr>
      </w:pPr>
    </w:p>
    <w:p w14:paraId="4C1D3BAD" w14:textId="77777777" w:rsidR="001E0EDC" w:rsidRDefault="001E0EDC" w:rsidP="001E0EDC">
      <w:pPr>
        <w:spacing w:after="0" w:line="240" w:lineRule="auto"/>
        <w:jc w:val="both"/>
        <w:rPr>
          <w:rFonts w:ascii="Arial" w:eastAsia="Times New Roman" w:hAnsi="Arial" w:cs="Arial"/>
          <w:b/>
          <w:kern w:val="0"/>
          <w:sz w:val="24"/>
          <w:szCs w:val="24"/>
          <w:lang w:val="fr-FR"/>
        </w:rPr>
      </w:pPr>
    </w:p>
    <w:p w14:paraId="1887377D" w14:textId="77777777" w:rsidR="001E0EDC" w:rsidRDefault="001E0EDC" w:rsidP="001E0EDC">
      <w:pPr>
        <w:spacing w:after="0" w:line="240" w:lineRule="auto"/>
        <w:jc w:val="both"/>
        <w:rPr>
          <w:rFonts w:ascii="Arial" w:eastAsia="Times New Roman" w:hAnsi="Arial" w:cs="Arial"/>
          <w:b/>
          <w:kern w:val="0"/>
          <w:sz w:val="24"/>
          <w:szCs w:val="24"/>
          <w:lang w:val="fr-FR"/>
        </w:rPr>
      </w:pPr>
    </w:p>
    <w:p w14:paraId="16686F82" w14:textId="77777777" w:rsidR="001E0EDC" w:rsidRDefault="001E0EDC" w:rsidP="001E0EDC">
      <w:pPr>
        <w:spacing w:after="0" w:line="240" w:lineRule="auto"/>
        <w:jc w:val="both"/>
        <w:rPr>
          <w:rFonts w:ascii="Arial" w:eastAsia="Times New Roman" w:hAnsi="Arial" w:cs="Arial"/>
          <w:b/>
          <w:kern w:val="0"/>
          <w:sz w:val="24"/>
          <w:szCs w:val="24"/>
          <w:lang w:val="fr-FR"/>
        </w:rPr>
      </w:pPr>
    </w:p>
    <w:p w14:paraId="3F8A9170" w14:textId="77777777" w:rsidR="001E0EDC" w:rsidRDefault="001E0EDC" w:rsidP="001E0EDC">
      <w:pPr>
        <w:spacing w:after="0" w:line="240" w:lineRule="auto"/>
        <w:jc w:val="both"/>
        <w:rPr>
          <w:rFonts w:ascii="Arial" w:eastAsia="Times New Roman" w:hAnsi="Arial" w:cs="Arial"/>
          <w:b/>
          <w:kern w:val="0"/>
          <w:sz w:val="24"/>
          <w:szCs w:val="24"/>
          <w:lang w:val="fr-FR"/>
        </w:rPr>
      </w:pPr>
    </w:p>
    <w:p w14:paraId="41FA4CE7" w14:textId="77777777" w:rsidR="001E0EDC" w:rsidRDefault="001E0EDC" w:rsidP="001E0EDC">
      <w:pPr>
        <w:spacing w:after="0" w:line="240" w:lineRule="auto"/>
        <w:jc w:val="both"/>
        <w:rPr>
          <w:rFonts w:ascii="Arial" w:eastAsia="Times New Roman" w:hAnsi="Arial" w:cs="Arial"/>
          <w:b/>
          <w:kern w:val="0"/>
          <w:sz w:val="24"/>
          <w:szCs w:val="24"/>
          <w:lang w:val="fr-FR"/>
        </w:rPr>
      </w:pPr>
    </w:p>
    <w:p w14:paraId="3A65243E" w14:textId="77777777" w:rsidR="001E0EDC" w:rsidRDefault="001E0EDC" w:rsidP="001E0EDC">
      <w:pPr>
        <w:spacing w:after="0" w:line="240" w:lineRule="auto"/>
        <w:jc w:val="both"/>
        <w:rPr>
          <w:rFonts w:ascii="Arial" w:eastAsia="Times New Roman" w:hAnsi="Arial" w:cs="Arial"/>
          <w:b/>
          <w:kern w:val="0"/>
          <w:sz w:val="24"/>
          <w:szCs w:val="24"/>
          <w:lang w:val="fr-FR"/>
        </w:rPr>
      </w:pPr>
    </w:p>
    <w:p w14:paraId="552C2EB2" w14:textId="77777777" w:rsidR="001E0EDC" w:rsidRDefault="001E0EDC" w:rsidP="001E0EDC">
      <w:pPr>
        <w:spacing w:after="0" w:line="240" w:lineRule="auto"/>
        <w:jc w:val="both"/>
        <w:rPr>
          <w:rFonts w:ascii="Arial" w:eastAsia="Times New Roman" w:hAnsi="Arial" w:cs="Arial"/>
          <w:b/>
          <w:kern w:val="0"/>
          <w:sz w:val="24"/>
          <w:szCs w:val="24"/>
          <w:lang w:val="fr-FR"/>
        </w:rPr>
      </w:pPr>
    </w:p>
    <w:p w14:paraId="1B084A25" w14:textId="77777777" w:rsidR="001E0EDC" w:rsidRDefault="001E0EDC" w:rsidP="001E0EDC">
      <w:pPr>
        <w:spacing w:after="0" w:line="240" w:lineRule="auto"/>
        <w:jc w:val="both"/>
        <w:rPr>
          <w:rFonts w:ascii="Arial" w:eastAsia="Times New Roman" w:hAnsi="Arial" w:cs="Arial"/>
          <w:b/>
          <w:kern w:val="0"/>
          <w:sz w:val="24"/>
          <w:szCs w:val="24"/>
          <w:lang w:val="fr-FR"/>
        </w:rPr>
      </w:pPr>
    </w:p>
    <w:p w14:paraId="28111B00" w14:textId="77777777" w:rsidR="001E0EDC" w:rsidRDefault="001E0EDC" w:rsidP="001E0EDC">
      <w:pPr>
        <w:spacing w:after="0" w:line="240" w:lineRule="auto"/>
        <w:jc w:val="both"/>
        <w:rPr>
          <w:rFonts w:ascii="Arial" w:eastAsia="Times New Roman" w:hAnsi="Arial" w:cs="Arial"/>
          <w:b/>
          <w:kern w:val="0"/>
          <w:sz w:val="24"/>
          <w:szCs w:val="24"/>
          <w:lang w:val="fr-FR"/>
        </w:rPr>
      </w:pPr>
    </w:p>
    <w:p w14:paraId="33459343" w14:textId="77777777" w:rsidR="001E0EDC" w:rsidRDefault="001E0EDC" w:rsidP="001E0EDC">
      <w:pPr>
        <w:spacing w:after="0" w:line="240" w:lineRule="auto"/>
        <w:jc w:val="both"/>
        <w:rPr>
          <w:rFonts w:ascii="Arial" w:eastAsia="Times New Roman" w:hAnsi="Arial" w:cs="Arial"/>
          <w:b/>
          <w:kern w:val="0"/>
          <w:sz w:val="24"/>
          <w:szCs w:val="24"/>
          <w:lang w:val="fr-FR"/>
        </w:rPr>
      </w:pPr>
    </w:p>
    <w:p w14:paraId="462DC601" w14:textId="77777777" w:rsidR="00433093" w:rsidRDefault="00433093" w:rsidP="001E0EDC">
      <w:pPr>
        <w:spacing w:after="0" w:line="240" w:lineRule="auto"/>
        <w:jc w:val="both"/>
        <w:rPr>
          <w:rFonts w:ascii="Arial" w:eastAsia="Times New Roman" w:hAnsi="Arial" w:cs="Arial"/>
          <w:b/>
          <w:kern w:val="0"/>
          <w:sz w:val="24"/>
          <w:szCs w:val="24"/>
          <w:lang w:val="fr-FR"/>
        </w:rPr>
      </w:pPr>
    </w:p>
    <w:p w14:paraId="79FDA8CE" w14:textId="77777777" w:rsidR="00433093" w:rsidRDefault="00433093" w:rsidP="001E0EDC">
      <w:pPr>
        <w:spacing w:after="0" w:line="240" w:lineRule="auto"/>
        <w:jc w:val="both"/>
        <w:rPr>
          <w:rFonts w:ascii="Arial" w:eastAsia="Times New Roman" w:hAnsi="Arial" w:cs="Arial"/>
          <w:b/>
          <w:kern w:val="0"/>
          <w:sz w:val="24"/>
          <w:szCs w:val="24"/>
          <w:lang w:val="fr-FR"/>
        </w:rPr>
      </w:pPr>
    </w:p>
    <w:p w14:paraId="5F359FD0" w14:textId="77777777" w:rsidR="00433093" w:rsidRDefault="00433093" w:rsidP="001E0EDC">
      <w:pPr>
        <w:spacing w:after="0" w:line="240" w:lineRule="auto"/>
        <w:jc w:val="both"/>
        <w:rPr>
          <w:rFonts w:ascii="Arial" w:eastAsia="Times New Roman" w:hAnsi="Arial" w:cs="Arial"/>
          <w:b/>
          <w:kern w:val="0"/>
          <w:sz w:val="24"/>
          <w:szCs w:val="24"/>
          <w:lang w:val="fr-FR"/>
        </w:rPr>
      </w:pPr>
    </w:p>
    <w:p w14:paraId="7ECD2120" w14:textId="77777777" w:rsidR="00433093" w:rsidRDefault="00433093" w:rsidP="001E0EDC">
      <w:pPr>
        <w:spacing w:after="0" w:line="240" w:lineRule="auto"/>
        <w:jc w:val="both"/>
        <w:rPr>
          <w:rFonts w:ascii="Arial" w:eastAsia="Times New Roman" w:hAnsi="Arial" w:cs="Arial"/>
          <w:b/>
          <w:kern w:val="0"/>
          <w:sz w:val="24"/>
          <w:szCs w:val="24"/>
          <w:lang w:val="fr-FR"/>
        </w:rPr>
      </w:pPr>
    </w:p>
    <w:p w14:paraId="0F2F3707" w14:textId="77777777" w:rsidR="001E0EDC" w:rsidRDefault="001E0EDC" w:rsidP="001E0EDC">
      <w:pPr>
        <w:spacing w:after="0" w:line="240" w:lineRule="auto"/>
        <w:jc w:val="both"/>
        <w:rPr>
          <w:rFonts w:ascii="Arial" w:eastAsia="Times New Roman" w:hAnsi="Arial" w:cs="Arial"/>
          <w:b/>
          <w:kern w:val="0"/>
          <w:sz w:val="24"/>
          <w:szCs w:val="24"/>
          <w:lang w:val="fr-FR"/>
        </w:rPr>
      </w:pPr>
    </w:p>
    <w:p w14:paraId="3E07AE18" w14:textId="77777777" w:rsidR="001E0EDC" w:rsidRDefault="001E0EDC" w:rsidP="001E0EDC">
      <w:pPr>
        <w:spacing w:after="0" w:line="240" w:lineRule="auto"/>
        <w:jc w:val="both"/>
        <w:rPr>
          <w:rFonts w:ascii="Arial" w:eastAsia="Times New Roman" w:hAnsi="Arial" w:cs="Arial"/>
          <w:b/>
          <w:kern w:val="0"/>
          <w:sz w:val="24"/>
          <w:szCs w:val="24"/>
          <w:lang w:val="fr-FR"/>
        </w:rPr>
      </w:pPr>
      <w:r>
        <w:rPr>
          <w:rFonts w:ascii="Arial" w:eastAsia="Times New Roman" w:hAnsi="Arial" w:cs="Arial"/>
          <w:b/>
          <w:kern w:val="0"/>
          <w:sz w:val="24"/>
          <w:szCs w:val="24"/>
          <w:lang w:val="fr-FR"/>
        </w:rPr>
        <w:t>Formular nr.2</w:t>
      </w:r>
    </w:p>
    <w:p w14:paraId="47AE9899" w14:textId="77777777" w:rsidR="001E0EDC" w:rsidRDefault="001E0EDC" w:rsidP="001E0EDC">
      <w:pPr>
        <w:spacing w:after="0" w:line="240" w:lineRule="auto"/>
        <w:jc w:val="both"/>
        <w:rPr>
          <w:rFonts w:ascii="Arial" w:eastAsia="Times New Roman" w:hAnsi="Arial" w:cs="Arial"/>
          <w:kern w:val="0"/>
          <w:sz w:val="24"/>
          <w:szCs w:val="24"/>
          <w:lang w:val="fr-FR"/>
        </w:rPr>
      </w:pPr>
    </w:p>
    <w:p w14:paraId="1021032C" w14:textId="77777777" w:rsidR="001E0EDC" w:rsidRDefault="001E0EDC" w:rsidP="001E0EDC">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 xml:space="preserve">................………......................                    </w:t>
      </w:r>
    </w:p>
    <w:p w14:paraId="5D835D70" w14:textId="77777777" w:rsidR="001E0EDC" w:rsidRDefault="001E0EDC" w:rsidP="001E0EDC">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(denumirea şi datele ofertantului)</w:t>
      </w:r>
    </w:p>
    <w:p w14:paraId="13A48335" w14:textId="77777777" w:rsidR="001E0EDC" w:rsidRDefault="001E0EDC" w:rsidP="001E0EDC">
      <w:pPr>
        <w:spacing w:after="0" w:line="240" w:lineRule="auto"/>
        <w:jc w:val="both"/>
        <w:rPr>
          <w:rFonts w:ascii="Arial" w:eastAsia="Times New Roman" w:hAnsi="Arial" w:cs="Arial"/>
          <w:kern w:val="0"/>
          <w:sz w:val="24"/>
          <w:szCs w:val="24"/>
          <w:lang w:val="fr-FR"/>
        </w:rPr>
      </w:pPr>
    </w:p>
    <w:p w14:paraId="294A42D9" w14:textId="77777777" w:rsidR="001E0EDC" w:rsidRDefault="001E0EDC" w:rsidP="001E0EDC">
      <w:pPr>
        <w:autoSpaceDE w:val="0"/>
        <w:spacing w:after="0" w:line="240" w:lineRule="auto"/>
        <w:jc w:val="both"/>
        <w:rPr>
          <w:rFonts w:ascii="Arial" w:eastAsia="Times New Roman" w:hAnsi="Arial" w:cs="Arial"/>
          <w:kern w:val="0"/>
          <w:sz w:val="24"/>
          <w:szCs w:val="24"/>
          <w:lang w:val="fr-FR"/>
        </w:rPr>
      </w:pPr>
    </w:p>
    <w:p w14:paraId="20F35A52" w14:textId="77777777" w:rsidR="001E0EDC" w:rsidRDefault="001E0EDC" w:rsidP="001E0EDC">
      <w:pPr>
        <w:autoSpaceDE w:val="0"/>
        <w:spacing w:after="0" w:line="240" w:lineRule="auto"/>
        <w:jc w:val="center"/>
        <w:rPr>
          <w:rFonts w:ascii="Arial" w:eastAsia="Times New Roman" w:hAnsi="Arial" w:cs="Arial"/>
          <w:b/>
          <w:kern w:val="0"/>
          <w:sz w:val="24"/>
          <w:szCs w:val="24"/>
          <w:lang w:val="fr-FR"/>
        </w:rPr>
      </w:pPr>
      <w:r>
        <w:rPr>
          <w:rFonts w:ascii="Arial" w:eastAsia="Times New Roman" w:hAnsi="Arial" w:cs="Arial"/>
          <w:b/>
          <w:kern w:val="0"/>
          <w:sz w:val="24"/>
          <w:szCs w:val="24"/>
          <w:lang w:val="fr-FR"/>
        </w:rPr>
        <w:t xml:space="preserve">FORMULAR DE PROPUNERE FINANCIARA </w:t>
      </w:r>
    </w:p>
    <w:p w14:paraId="32DCCD50" w14:textId="77777777" w:rsidR="001E0EDC" w:rsidRDefault="001E0EDC" w:rsidP="001E0EDC">
      <w:pPr>
        <w:autoSpaceDE w:val="0"/>
        <w:spacing w:after="0" w:line="240" w:lineRule="auto"/>
        <w:jc w:val="center"/>
        <w:rPr>
          <w:rFonts w:ascii="Arial" w:eastAsia="Times New Roman" w:hAnsi="Arial" w:cs="Arial"/>
          <w:kern w:val="0"/>
          <w:sz w:val="24"/>
          <w:szCs w:val="24"/>
          <w:lang w:val="fr-FR"/>
        </w:rPr>
      </w:pPr>
    </w:p>
    <w:p w14:paraId="5BBD4184" w14:textId="77777777" w:rsidR="001E0EDC" w:rsidRDefault="001E0EDC" w:rsidP="001E0EDC">
      <w:pPr>
        <w:autoSpaceDE w:val="0"/>
        <w:spacing w:after="0" w:line="240" w:lineRule="auto"/>
        <w:jc w:val="both"/>
        <w:rPr>
          <w:rFonts w:ascii="Arial" w:eastAsia="Times New Roman" w:hAnsi="Arial" w:cs="Arial"/>
          <w:kern w:val="0"/>
          <w:sz w:val="24"/>
          <w:szCs w:val="24"/>
          <w:lang w:val="fr-FR"/>
        </w:rPr>
      </w:pPr>
    </w:p>
    <w:p w14:paraId="06873B6D" w14:textId="77777777" w:rsidR="001E0EDC" w:rsidRDefault="001E0EDC" w:rsidP="001E0EDC">
      <w:pPr>
        <w:autoSpaceDE w:val="0"/>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Către ....................................................................</w:t>
      </w:r>
    </w:p>
    <w:p w14:paraId="0CFF693E" w14:textId="77777777" w:rsidR="001E0EDC" w:rsidRDefault="001E0EDC" w:rsidP="001E0EDC">
      <w:pPr>
        <w:autoSpaceDE w:val="0"/>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 xml:space="preserve">          (denumirea autorităţii contractante şi adresa completă)</w:t>
      </w:r>
    </w:p>
    <w:p w14:paraId="3D751C2E" w14:textId="77777777" w:rsidR="001E0EDC" w:rsidRDefault="001E0EDC" w:rsidP="001E0EDC">
      <w:pPr>
        <w:autoSpaceDE w:val="0"/>
        <w:spacing w:after="0" w:line="240" w:lineRule="auto"/>
        <w:jc w:val="both"/>
        <w:rPr>
          <w:rFonts w:ascii="Arial" w:eastAsia="Times New Roman" w:hAnsi="Arial" w:cs="Arial"/>
          <w:kern w:val="0"/>
          <w:sz w:val="24"/>
          <w:szCs w:val="24"/>
          <w:lang w:val="fr-FR"/>
        </w:rPr>
      </w:pPr>
    </w:p>
    <w:p w14:paraId="50C6F471" w14:textId="77777777" w:rsidR="001E0EDC" w:rsidRDefault="001E0EDC" w:rsidP="001E0EDC">
      <w:pPr>
        <w:autoSpaceDE w:val="0"/>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Domnilor,</w:t>
      </w:r>
    </w:p>
    <w:p w14:paraId="7B9C63D2" w14:textId="4D3D4CD0" w:rsidR="001E0EDC" w:rsidRDefault="001E0EDC" w:rsidP="001E0EDC">
      <w:pPr>
        <w:spacing w:after="0" w:line="240" w:lineRule="auto"/>
        <w:jc w:val="both"/>
      </w:pPr>
      <w:r>
        <w:rPr>
          <w:rFonts w:ascii="Arial" w:eastAsia="Times New Roman" w:hAnsi="Arial" w:cs="Arial"/>
          <w:kern w:val="0"/>
          <w:sz w:val="24"/>
          <w:szCs w:val="24"/>
          <w:lang w:val="pl-PL"/>
        </w:rPr>
        <w:t xml:space="preserve">      1. Examinând documentatia de atribuire, subsemnaţii, reprezentanţi ai ofertantului_______________________ (</w:t>
      </w:r>
      <w:r>
        <w:rPr>
          <w:rFonts w:ascii="Arial" w:eastAsia="Times New Roman" w:hAnsi="Arial" w:cs="Arial"/>
          <w:i/>
          <w:kern w:val="0"/>
          <w:sz w:val="24"/>
          <w:szCs w:val="24"/>
          <w:lang w:val="pl-PL"/>
        </w:rPr>
        <w:t>denumirea/numele ofertantului</w:t>
      </w:r>
      <w:r>
        <w:rPr>
          <w:rFonts w:ascii="Arial" w:eastAsia="Times New Roman" w:hAnsi="Arial" w:cs="Arial"/>
          <w:kern w:val="0"/>
          <w:sz w:val="24"/>
          <w:szCs w:val="24"/>
          <w:lang w:val="pl-PL"/>
        </w:rPr>
        <w:t xml:space="preserve">),   ne  oferim  ca,  în   conformitate cu   prevederile  şi cerinţele cuprinse în documentatia de atribuire, sa furnizam </w:t>
      </w:r>
      <w:r>
        <w:rPr>
          <w:rFonts w:ascii="Arial" w:eastAsia="Times New Roman" w:hAnsi="Arial" w:cs="Arial"/>
          <w:kern w:val="0"/>
          <w:sz w:val="24"/>
          <w:szCs w:val="24"/>
          <w:lang w:val="ro-RO" w:eastAsia="ro-RO"/>
        </w:rPr>
        <w:t>mobilier -</w:t>
      </w:r>
      <w:r w:rsidRPr="00433093">
        <w:rPr>
          <w:rFonts w:ascii="Arial" w:eastAsia="Times New Roman" w:hAnsi="Arial" w:cs="Arial"/>
          <w:b/>
          <w:bCs/>
          <w:kern w:val="0"/>
          <w:sz w:val="24"/>
          <w:szCs w:val="24"/>
          <w:lang w:val="ro-RO" w:eastAsia="ro-RO"/>
        </w:rPr>
        <w:t>set mobilier scolar, etapa 2</w:t>
      </w:r>
      <w:r>
        <w:rPr>
          <w:rFonts w:ascii="Arial" w:eastAsia="Times New Roman" w:hAnsi="Arial" w:cs="Arial"/>
          <w:kern w:val="0"/>
          <w:sz w:val="24"/>
          <w:szCs w:val="24"/>
          <w:lang w:val="ro-RO" w:eastAsia="ro-RO"/>
        </w:rPr>
        <w:t xml:space="preserve">, în cadrul proiectului </w:t>
      </w:r>
      <w:r>
        <w:rPr>
          <w:rFonts w:ascii="Arial" w:eastAsia="Times New Roman" w:hAnsi="Arial" w:cs="Arial"/>
          <w:b/>
          <w:bCs/>
          <w:kern w:val="0"/>
          <w:sz w:val="24"/>
          <w:szCs w:val="24"/>
          <w:lang w:val="ro-RO" w:eastAsia="ro-RO"/>
        </w:rPr>
        <w:t>”Modernizarea și digitalizarea unităților de învățământ din Municipiul Bistrița</w:t>
      </w:r>
      <w:r>
        <w:rPr>
          <w:rFonts w:ascii="Arial" w:eastAsia="Times New Roman" w:hAnsi="Arial" w:cs="Arial"/>
          <w:kern w:val="0"/>
          <w:sz w:val="24"/>
          <w:szCs w:val="24"/>
          <w:lang w:val="ro-RO" w:eastAsia="ro-RO"/>
        </w:rPr>
        <w:t>”</w:t>
      </w:r>
      <w:r>
        <w:rPr>
          <w:rFonts w:ascii="Arial" w:eastAsia="Times New Roman" w:hAnsi="Arial" w:cs="Arial"/>
          <w:kern w:val="0"/>
          <w:sz w:val="24"/>
          <w:szCs w:val="24"/>
          <w:lang w:val="ro-RO"/>
        </w:rPr>
        <w:t>, pentru suma de________________lei, fara TVA (suma în litere şi în cifre), plătibilă după semnarea procesului verbal de recepţie fara obiectiuni a produselor furnizate, la care se adaugă TVA în valoare de  ………………………lei (suma în litere şi cifre).</w:t>
      </w:r>
    </w:p>
    <w:p w14:paraId="39AE6826" w14:textId="77777777" w:rsidR="001E0EDC" w:rsidRDefault="001E0EDC" w:rsidP="001E0EDC">
      <w:pPr>
        <w:autoSpaceDE w:val="0"/>
        <w:spacing w:after="0" w:line="240" w:lineRule="auto"/>
        <w:jc w:val="both"/>
        <w:rPr>
          <w:rFonts w:ascii="Arial" w:eastAsia="Times New Roman" w:hAnsi="Arial" w:cs="Arial"/>
          <w:kern w:val="0"/>
          <w:sz w:val="24"/>
          <w:szCs w:val="24"/>
          <w:lang w:val="ro-RO"/>
        </w:rPr>
      </w:pPr>
      <w:r>
        <w:rPr>
          <w:rFonts w:ascii="Arial" w:eastAsia="Times New Roman" w:hAnsi="Arial" w:cs="Arial"/>
          <w:kern w:val="0"/>
          <w:sz w:val="24"/>
          <w:szCs w:val="24"/>
          <w:lang w:val="ro-RO"/>
        </w:rPr>
        <w:tab/>
        <w:t>2. Ne angajăm ca, în cazul în care oferta noastră este stabilită câştigătoare, să respectăm cerinţele caietului de sarcini şi a proiectului de contract.</w:t>
      </w:r>
    </w:p>
    <w:p w14:paraId="72DE5331" w14:textId="77777777" w:rsidR="001E0EDC" w:rsidRDefault="001E0EDC" w:rsidP="001E0EDC">
      <w:pPr>
        <w:autoSpaceDE w:val="0"/>
        <w:spacing w:after="0" w:line="240" w:lineRule="auto"/>
        <w:jc w:val="both"/>
        <w:rPr>
          <w:rFonts w:ascii="Arial" w:eastAsia="Times New Roman" w:hAnsi="Arial" w:cs="Arial"/>
          <w:kern w:val="0"/>
          <w:sz w:val="24"/>
          <w:szCs w:val="24"/>
          <w:lang w:val="ro-RO"/>
        </w:rPr>
      </w:pPr>
      <w:r>
        <w:rPr>
          <w:rFonts w:ascii="Arial" w:eastAsia="Times New Roman" w:hAnsi="Arial" w:cs="Arial"/>
          <w:kern w:val="0"/>
          <w:sz w:val="24"/>
          <w:szCs w:val="24"/>
          <w:lang w:val="ro-RO"/>
        </w:rPr>
        <w:tab/>
        <w:t>3. Ne angajăm să menţinem această ofertă valabilă pentru o durată de _______ zile, (durata în litere şi cifre), respectiv până la data de ___________________ (ziua/luna/anul), şi ea va rămâne obligatorie pentru noi şi poate fi acceptată oricând înainte de expirarea perioadei de valabilitate.</w:t>
      </w:r>
    </w:p>
    <w:p w14:paraId="562A7363" w14:textId="77777777" w:rsidR="001E0EDC" w:rsidRDefault="001E0EDC" w:rsidP="001E0EDC">
      <w:pPr>
        <w:autoSpaceDE w:val="0"/>
        <w:spacing w:after="0" w:line="240" w:lineRule="auto"/>
        <w:jc w:val="both"/>
        <w:rPr>
          <w:rFonts w:ascii="Arial" w:eastAsia="Times New Roman" w:hAnsi="Arial" w:cs="Arial"/>
          <w:kern w:val="0"/>
          <w:sz w:val="24"/>
          <w:szCs w:val="24"/>
          <w:lang w:val="ro-RO"/>
        </w:rPr>
      </w:pPr>
      <w:r>
        <w:rPr>
          <w:rFonts w:ascii="Arial" w:eastAsia="Times New Roman" w:hAnsi="Arial" w:cs="Arial"/>
          <w:kern w:val="0"/>
          <w:sz w:val="24"/>
          <w:szCs w:val="24"/>
          <w:lang w:val="ro-RO"/>
        </w:rPr>
        <w:tab/>
        <w:t>4. Până la încheierea şi semnarea contractului de achiziţie publică, această ofertă, împreună cu comunicarea transmisă de dumneavoastră, prin care oferta noastră este stabilită câştigătoare, vor constitui un contract angajant între noi.</w:t>
      </w:r>
    </w:p>
    <w:p w14:paraId="35998F15" w14:textId="77777777" w:rsidR="001E0EDC" w:rsidRDefault="001E0EDC" w:rsidP="001E0EDC">
      <w:pPr>
        <w:autoSpaceDE w:val="0"/>
        <w:spacing w:after="0" w:line="240" w:lineRule="auto"/>
        <w:jc w:val="both"/>
        <w:rPr>
          <w:rFonts w:ascii="Arial" w:eastAsia="Times New Roman" w:hAnsi="Arial" w:cs="Arial"/>
          <w:kern w:val="0"/>
          <w:sz w:val="24"/>
          <w:szCs w:val="24"/>
          <w:lang w:val="ro-RO"/>
        </w:rPr>
      </w:pPr>
      <w:r>
        <w:rPr>
          <w:rFonts w:ascii="Arial" w:eastAsia="Times New Roman" w:hAnsi="Arial" w:cs="Arial"/>
          <w:kern w:val="0"/>
          <w:sz w:val="24"/>
          <w:szCs w:val="24"/>
          <w:lang w:val="ro-RO"/>
        </w:rPr>
        <w:tab/>
        <w:t>5. Precizăm că:</w:t>
      </w:r>
    </w:p>
    <w:p w14:paraId="5F12E49B" w14:textId="77777777" w:rsidR="001E0EDC" w:rsidRDefault="001E0EDC" w:rsidP="001E0EDC">
      <w:pPr>
        <w:autoSpaceDE w:val="0"/>
        <w:spacing w:after="0" w:line="240" w:lineRule="auto"/>
        <w:ind w:left="1080" w:hanging="1080"/>
        <w:jc w:val="both"/>
        <w:rPr>
          <w:rFonts w:ascii="Arial" w:eastAsia="Times New Roman" w:hAnsi="Arial" w:cs="Arial"/>
          <w:kern w:val="0"/>
          <w:sz w:val="24"/>
          <w:szCs w:val="24"/>
          <w:lang w:val="ro-RO"/>
        </w:rPr>
      </w:pPr>
      <w:r>
        <w:rPr>
          <w:rFonts w:ascii="Arial" w:eastAsia="Times New Roman" w:hAnsi="Arial" w:cs="Arial"/>
          <w:kern w:val="0"/>
          <w:sz w:val="24"/>
          <w:szCs w:val="24"/>
          <w:lang w:val="ro-RO"/>
        </w:rPr>
        <w:tab/>
        <w:t>|_| depunem ofertă alternativă, ale cărei detalii sunt prezentate într-un formular de ofertă separat, marcat în mod clar "alternativă";</w:t>
      </w:r>
    </w:p>
    <w:p w14:paraId="72D8EF30" w14:textId="77777777" w:rsidR="001E0EDC" w:rsidRDefault="001E0EDC" w:rsidP="001E0EDC">
      <w:pPr>
        <w:autoSpaceDE w:val="0"/>
        <w:spacing w:after="0" w:line="240" w:lineRule="auto"/>
        <w:jc w:val="both"/>
        <w:rPr>
          <w:rFonts w:ascii="Arial" w:eastAsia="Times New Roman" w:hAnsi="Arial" w:cs="Arial"/>
          <w:kern w:val="0"/>
          <w:sz w:val="24"/>
          <w:szCs w:val="24"/>
          <w:lang w:val="ro-RO"/>
        </w:rPr>
      </w:pPr>
      <w:r>
        <w:rPr>
          <w:rFonts w:ascii="Arial" w:eastAsia="Times New Roman" w:hAnsi="Arial" w:cs="Arial"/>
          <w:kern w:val="0"/>
          <w:sz w:val="24"/>
          <w:szCs w:val="24"/>
          <w:lang w:val="ro-RO"/>
        </w:rPr>
        <w:tab/>
        <w:t xml:space="preserve">      |_| nu depunem ofertă alternativă.</w:t>
      </w:r>
    </w:p>
    <w:p w14:paraId="075CFF53" w14:textId="77777777" w:rsidR="001E0EDC" w:rsidRDefault="001E0EDC" w:rsidP="001E0EDC">
      <w:pPr>
        <w:autoSpaceDE w:val="0"/>
        <w:spacing w:after="0" w:line="240" w:lineRule="auto"/>
        <w:jc w:val="both"/>
        <w:rPr>
          <w:rFonts w:ascii="Arial" w:eastAsia="Times New Roman" w:hAnsi="Arial" w:cs="Arial"/>
          <w:kern w:val="0"/>
          <w:sz w:val="24"/>
          <w:szCs w:val="24"/>
          <w:lang w:val="ro-RO"/>
        </w:rPr>
      </w:pPr>
      <w:r>
        <w:rPr>
          <w:rFonts w:ascii="Arial" w:eastAsia="Times New Roman" w:hAnsi="Arial" w:cs="Arial"/>
          <w:kern w:val="0"/>
          <w:sz w:val="24"/>
          <w:szCs w:val="24"/>
          <w:lang w:val="ro-RO"/>
        </w:rPr>
        <w:t xml:space="preserve">                 (Se bifează opţiunea corespunzătoare.)</w:t>
      </w:r>
    </w:p>
    <w:p w14:paraId="15BBC26F" w14:textId="77777777" w:rsidR="001E0EDC" w:rsidRDefault="001E0EDC" w:rsidP="001E0EDC">
      <w:pPr>
        <w:autoSpaceDE w:val="0"/>
        <w:spacing w:after="0" w:line="240" w:lineRule="auto"/>
        <w:jc w:val="both"/>
      </w:pPr>
      <w:r>
        <w:rPr>
          <w:rFonts w:ascii="Arial" w:eastAsia="Times New Roman" w:hAnsi="Arial" w:cs="Arial"/>
          <w:kern w:val="0"/>
          <w:sz w:val="24"/>
          <w:szCs w:val="24"/>
          <w:lang w:val="ro-RO"/>
        </w:rPr>
        <w:tab/>
      </w:r>
      <w:r>
        <w:rPr>
          <w:rFonts w:ascii="Arial" w:eastAsia="Times New Roman" w:hAnsi="Arial" w:cs="Arial"/>
          <w:color w:val="000000"/>
          <w:kern w:val="0"/>
          <w:sz w:val="24"/>
          <w:szCs w:val="24"/>
          <w:lang w:val="ro-RO"/>
        </w:rPr>
        <w:t>6. Am înţeles şi consimţim ca, în cazul în care oferta noastră este stabilită ca fiind câştigătoare, să constituim garanţia de bună execuţie în conformitate cu precizările din documentatia de atribuire.</w:t>
      </w:r>
    </w:p>
    <w:p w14:paraId="5F1EE767" w14:textId="77777777" w:rsidR="001E0EDC" w:rsidRDefault="001E0EDC" w:rsidP="001E0EDC">
      <w:pPr>
        <w:autoSpaceDE w:val="0"/>
        <w:spacing w:after="0" w:line="240" w:lineRule="auto"/>
        <w:jc w:val="both"/>
      </w:pPr>
      <w:r>
        <w:rPr>
          <w:rFonts w:ascii="Arial" w:eastAsia="Times New Roman" w:hAnsi="Arial" w:cs="Arial"/>
          <w:kern w:val="0"/>
          <w:sz w:val="24"/>
          <w:szCs w:val="24"/>
          <w:lang w:val="ro-RO"/>
        </w:rPr>
        <w:tab/>
      </w:r>
      <w:r>
        <w:rPr>
          <w:rFonts w:ascii="Arial" w:eastAsia="Times New Roman" w:hAnsi="Arial" w:cs="Arial"/>
          <w:color w:val="000000"/>
          <w:kern w:val="0"/>
          <w:sz w:val="24"/>
          <w:szCs w:val="24"/>
          <w:lang w:val="ro-RO"/>
        </w:rPr>
        <w:t>7. Înţelegem că nu sunteţi obligaţi să acceptaţi oferta cu cel mai scăzut preţ sau orice altă ofertă pe care o puteţi primi.</w:t>
      </w:r>
    </w:p>
    <w:p w14:paraId="3FA03468" w14:textId="77777777" w:rsidR="001E0EDC" w:rsidRDefault="001E0EDC" w:rsidP="001E0EDC">
      <w:pPr>
        <w:autoSpaceDE w:val="0"/>
        <w:spacing w:after="0" w:line="240" w:lineRule="auto"/>
        <w:jc w:val="both"/>
        <w:rPr>
          <w:rFonts w:ascii="Arial" w:eastAsia="Times New Roman" w:hAnsi="Arial" w:cs="Arial"/>
          <w:kern w:val="0"/>
          <w:sz w:val="24"/>
          <w:szCs w:val="24"/>
          <w:lang w:val="ro-RO"/>
        </w:rPr>
      </w:pPr>
    </w:p>
    <w:p w14:paraId="00075965" w14:textId="77777777" w:rsidR="001E0EDC" w:rsidRDefault="001E0EDC" w:rsidP="001E0EDC">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Data completării ...............</w:t>
      </w:r>
    </w:p>
    <w:p w14:paraId="34FD227A" w14:textId="77777777" w:rsidR="001E0EDC" w:rsidRDefault="001E0EDC" w:rsidP="001E0EDC">
      <w:pPr>
        <w:autoSpaceDE w:val="0"/>
        <w:spacing w:after="0" w:line="240" w:lineRule="auto"/>
        <w:jc w:val="both"/>
        <w:rPr>
          <w:rFonts w:ascii="Arial" w:eastAsia="Times New Roman" w:hAnsi="Arial" w:cs="Arial"/>
          <w:kern w:val="0"/>
          <w:sz w:val="24"/>
          <w:szCs w:val="24"/>
          <w:lang w:val="fr-FR"/>
        </w:rPr>
      </w:pPr>
    </w:p>
    <w:p w14:paraId="6E20714B" w14:textId="77777777" w:rsidR="001E0EDC" w:rsidRDefault="001E0EDC" w:rsidP="001E0EDC">
      <w:pPr>
        <w:autoSpaceDE w:val="0"/>
        <w:spacing w:after="0" w:line="240" w:lineRule="auto"/>
        <w:jc w:val="both"/>
        <w:rPr>
          <w:rFonts w:ascii="Arial" w:eastAsia="Times New Roman" w:hAnsi="Arial" w:cs="Arial"/>
          <w:kern w:val="0"/>
          <w:sz w:val="24"/>
          <w:szCs w:val="24"/>
          <w:lang w:val="fr-FR"/>
        </w:rPr>
      </w:pPr>
    </w:p>
    <w:p w14:paraId="6DA742F4" w14:textId="77777777" w:rsidR="001E0EDC" w:rsidRDefault="001E0EDC" w:rsidP="001E0EDC">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Ofertant,</w:t>
      </w:r>
    </w:p>
    <w:p w14:paraId="44C07C75" w14:textId="77777777" w:rsidR="001E0EDC" w:rsidRDefault="001E0EDC" w:rsidP="001E0EDC">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 xml:space="preserve"> .....................................</w:t>
      </w:r>
    </w:p>
    <w:p w14:paraId="27736B0C" w14:textId="77777777" w:rsidR="001E0EDC" w:rsidRDefault="001E0EDC" w:rsidP="001E0EDC">
      <w:pPr>
        <w:spacing w:after="0" w:line="240" w:lineRule="auto"/>
        <w:jc w:val="both"/>
        <w:rPr>
          <w:rFonts w:ascii="Arial" w:eastAsia="Times New Roman" w:hAnsi="Arial" w:cs="Arial"/>
          <w:kern w:val="0"/>
          <w:sz w:val="24"/>
          <w:szCs w:val="24"/>
          <w:lang w:val="fr-FR"/>
        </w:rPr>
      </w:pPr>
    </w:p>
    <w:p w14:paraId="11DE7D56" w14:textId="77777777" w:rsidR="001E0EDC" w:rsidRDefault="001E0EDC" w:rsidP="001E0EDC">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(semnătura autorizată ofertant)</w:t>
      </w:r>
    </w:p>
    <w:p w14:paraId="1F7AF4C8" w14:textId="77777777" w:rsidR="001E0EDC" w:rsidRDefault="001E0EDC" w:rsidP="001E0EDC">
      <w:pPr>
        <w:spacing w:after="0" w:line="240" w:lineRule="auto"/>
        <w:jc w:val="both"/>
        <w:rPr>
          <w:rFonts w:ascii="Arial" w:eastAsia="Times New Roman" w:hAnsi="Arial" w:cs="Arial"/>
          <w:b/>
          <w:kern w:val="0"/>
          <w:sz w:val="24"/>
          <w:szCs w:val="24"/>
          <w:lang w:val="fr-FR"/>
        </w:rPr>
      </w:pPr>
    </w:p>
    <w:p w14:paraId="2172D709" w14:textId="77777777" w:rsidR="009217E6" w:rsidRDefault="009217E6" w:rsidP="001E0EDC">
      <w:pPr>
        <w:spacing w:after="0" w:line="240" w:lineRule="auto"/>
        <w:jc w:val="both"/>
        <w:rPr>
          <w:rFonts w:ascii="Arial" w:eastAsia="Times New Roman" w:hAnsi="Arial" w:cs="Arial"/>
          <w:b/>
          <w:kern w:val="0"/>
          <w:sz w:val="24"/>
          <w:szCs w:val="24"/>
          <w:lang w:val="fr-FR"/>
        </w:rPr>
      </w:pPr>
    </w:p>
    <w:p w14:paraId="7E9A8663" w14:textId="77777777" w:rsidR="009217E6" w:rsidRDefault="009217E6" w:rsidP="001E0EDC">
      <w:pPr>
        <w:spacing w:after="0" w:line="240" w:lineRule="auto"/>
        <w:jc w:val="both"/>
        <w:rPr>
          <w:rFonts w:ascii="Arial" w:eastAsia="Times New Roman" w:hAnsi="Arial" w:cs="Arial"/>
          <w:b/>
          <w:kern w:val="0"/>
          <w:sz w:val="24"/>
          <w:szCs w:val="24"/>
          <w:lang w:val="fr-FR"/>
        </w:rPr>
      </w:pPr>
    </w:p>
    <w:p w14:paraId="4B0D5A66" w14:textId="77777777" w:rsidR="001E0EDC" w:rsidRDefault="001E0EDC" w:rsidP="001E0EDC">
      <w:pPr>
        <w:spacing w:after="0" w:line="240" w:lineRule="auto"/>
        <w:jc w:val="both"/>
        <w:rPr>
          <w:rFonts w:ascii="Arial" w:eastAsia="Times New Roman" w:hAnsi="Arial" w:cs="Arial"/>
          <w:b/>
          <w:kern w:val="0"/>
          <w:sz w:val="24"/>
          <w:szCs w:val="24"/>
          <w:lang w:val="fr-FR"/>
        </w:rPr>
      </w:pPr>
    </w:p>
    <w:p w14:paraId="5A51C84E" w14:textId="77777777" w:rsidR="001E0EDC" w:rsidRDefault="001E0EDC" w:rsidP="001E0EDC">
      <w:pPr>
        <w:spacing w:after="0" w:line="240" w:lineRule="auto"/>
        <w:jc w:val="both"/>
        <w:rPr>
          <w:rFonts w:ascii="Arial" w:eastAsia="Times New Roman" w:hAnsi="Arial" w:cs="Arial"/>
          <w:b/>
          <w:kern w:val="0"/>
          <w:sz w:val="24"/>
          <w:szCs w:val="24"/>
          <w:lang w:val="fr-FR"/>
        </w:rPr>
      </w:pPr>
    </w:p>
    <w:p w14:paraId="0E7E3C98" w14:textId="77777777" w:rsidR="001E0EDC" w:rsidRDefault="001E0EDC" w:rsidP="001E0EDC">
      <w:pPr>
        <w:spacing w:after="0" w:line="240" w:lineRule="auto"/>
        <w:jc w:val="both"/>
        <w:rPr>
          <w:rFonts w:ascii="Arial" w:eastAsia="Times New Roman" w:hAnsi="Arial" w:cs="Arial"/>
          <w:b/>
          <w:kern w:val="0"/>
          <w:sz w:val="24"/>
          <w:szCs w:val="24"/>
          <w:lang w:val="fr-FR"/>
        </w:rPr>
      </w:pPr>
      <w:r>
        <w:rPr>
          <w:rFonts w:ascii="Arial" w:eastAsia="Times New Roman" w:hAnsi="Arial" w:cs="Arial"/>
          <w:b/>
          <w:kern w:val="0"/>
          <w:sz w:val="24"/>
          <w:szCs w:val="24"/>
          <w:lang w:val="fr-FR"/>
        </w:rPr>
        <w:t>Anexa formular nr.2</w:t>
      </w:r>
    </w:p>
    <w:p w14:paraId="1BE7480C" w14:textId="77777777" w:rsidR="001E0EDC" w:rsidRDefault="001E0EDC" w:rsidP="001E0EDC">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 xml:space="preserve">................………......................                    </w:t>
      </w:r>
    </w:p>
    <w:p w14:paraId="12C3AA03" w14:textId="77777777" w:rsidR="001E0EDC" w:rsidRDefault="001E0EDC" w:rsidP="001E0EDC">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(denumirea şi datele ofertantului)</w:t>
      </w:r>
    </w:p>
    <w:p w14:paraId="775DEAA9" w14:textId="77777777" w:rsidR="001E0EDC" w:rsidRDefault="001E0EDC" w:rsidP="001E0EDC">
      <w:pPr>
        <w:autoSpaceDE w:val="0"/>
        <w:spacing w:after="0" w:line="240" w:lineRule="auto"/>
        <w:jc w:val="both"/>
        <w:rPr>
          <w:rFonts w:ascii="Arial" w:eastAsia="Times New Roman" w:hAnsi="Arial" w:cs="Arial"/>
          <w:kern w:val="0"/>
          <w:sz w:val="24"/>
          <w:szCs w:val="24"/>
          <w:lang w:val="fr-FR"/>
        </w:rPr>
      </w:pPr>
    </w:p>
    <w:p w14:paraId="690050B9" w14:textId="77777777" w:rsidR="001E0EDC" w:rsidRDefault="001E0EDC" w:rsidP="001E0EDC">
      <w:pPr>
        <w:autoSpaceDE w:val="0"/>
        <w:spacing w:after="0" w:line="240" w:lineRule="auto"/>
        <w:jc w:val="both"/>
        <w:rPr>
          <w:rFonts w:ascii="Arial" w:eastAsia="Times New Roman" w:hAnsi="Arial" w:cs="Arial"/>
          <w:kern w:val="0"/>
          <w:sz w:val="24"/>
          <w:szCs w:val="24"/>
          <w:lang w:val="fr-FR"/>
        </w:rPr>
      </w:pPr>
    </w:p>
    <w:p w14:paraId="4C25C8CF" w14:textId="77777777" w:rsidR="001E0EDC" w:rsidRDefault="001E0EDC" w:rsidP="001E0EDC">
      <w:pPr>
        <w:autoSpaceDE w:val="0"/>
        <w:spacing w:after="0" w:line="240" w:lineRule="auto"/>
        <w:jc w:val="both"/>
        <w:rPr>
          <w:rFonts w:ascii="Arial" w:eastAsia="Times New Roman" w:hAnsi="Arial" w:cs="Arial"/>
          <w:kern w:val="0"/>
          <w:sz w:val="24"/>
          <w:szCs w:val="24"/>
          <w:lang w:val="fr-FR"/>
        </w:rPr>
      </w:pPr>
    </w:p>
    <w:p w14:paraId="609593D9" w14:textId="77777777" w:rsidR="001E0EDC" w:rsidRDefault="001E0EDC" w:rsidP="001E0EDC">
      <w:pPr>
        <w:autoSpaceDE w:val="0"/>
        <w:spacing w:after="0" w:line="240" w:lineRule="auto"/>
        <w:jc w:val="center"/>
        <w:rPr>
          <w:rFonts w:ascii="Arial" w:eastAsia="Times New Roman" w:hAnsi="Arial" w:cs="Arial"/>
          <w:b/>
          <w:kern w:val="0"/>
          <w:sz w:val="24"/>
          <w:szCs w:val="24"/>
          <w:lang w:val="fr-FR"/>
        </w:rPr>
      </w:pPr>
      <w:r>
        <w:rPr>
          <w:rFonts w:ascii="Arial" w:eastAsia="Times New Roman" w:hAnsi="Arial" w:cs="Arial"/>
          <w:b/>
          <w:kern w:val="0"/>
          <w:sz w:val="24"/>
          <w:szCs w:val="24"/>
          <w:lang w:val="fr-FR"/>
        </w:rPr>
        <w:t>CENTRALIZATOR DE PRETURI</w:t>
      </w:r>
    </w:p>
    <w:p w14:paraId="6555E630" w14:textId="77777777" w:rsidR="001E0EDC" w:rsidRDefault="001E0EDC" w:rsidP="001E0EDC">
      <w:pPr>
        <w:autoSpaceDE w:val="0"/>
        <w:spacing w:after="0" w:line="240" w:lineRule="auto"/>
        <w:jc w:val="center"/>
        <w:rPr>
          <w:rFonts w:ascii="Arial" w:eastAsia="Times New Roman" w:hAnsi="Arial" w:cs="Arial"/>
          <w:b/>
          <w:kern w:val="0"/>
          <w:sz w:val="24"/>
          <w:szCs w:val="24"/>
          <w:lang w:val="fr-FR"/>
        </w:rPr>
      </w:pPr>
    </w:p>
    <w:p w14:paraId="2B6CB108" w14:textId="77777777" w:rsidR="001E0EDC" w:rsidRDefault="001E0EDC" w:rsidP="001E0EDC">
      <w:pPr>
        <w:spacing w:after="0" w:line="240" w:lineRule="auto"/>
        <w:jc w:val="both"/>
        <w:rPr>
          <w:rFonts w:ascii="Arial" w:eastAsia="Times New Roman" w:hAnsi="Arial" w:cs="Arial"/>
          <w:kern w:val="0"/>
          <w:sz w:val="20"/>
          <w:szCs w:val="20"/>
          <w:lang w:val="ro-RO"/>
        </w:rPr>
      </w:pPr>
    </w:p>
    <w:tbl>
      <w:tblPr>
        <w:tblW w:w="10824" w:type="dxa"/>
        <w:tblInd w:w="-612" w:type="dxa"/>
        <w:tblLayout w:type="fixed"/>
        <w:tblCellMar>
          <w:left w:w="10" w:type="dxa"/>
          <w:right w:w="10" w:type="dxa"/>
        </w:tblCellMar>
        <w:tblLook w:val="04A0" w:firstRow="1" w:lastRow="0" w:firstColumn="1" w:lastColumn="0" w:noHBand="0" w:noVBand="1"/>
      </w:tblPr>
      <w:tblGrid>
        <w:gridCol w:w="630"/>
        <w:gridCol w:w="2520"/>
        <w:gridCol w:w="1256"/>
        <w:gridCol w:w="1345"/>
        <w:gridCol w:w="1281"/>
        <w:gridCol w:w="1320"/>
        <w:gridCol w:w="1254"/>
        <w:gridCol w:w="1218"/>
      </w:tblGrid>
      <w:tr w:rsidR="001E0EDC" w14:paraId="21ECD741" w14:textId="77777777" w:rsidTr="003E301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4179" w14:textId="77777777" w:rsidR="001E0EDC" w:rsidRDefault="001E0EDC" w:rsidP="003E3011">
            <w:pPr>
              <w:spacing w:after="0" w:line="240" w:lineRule="auto"/>
              <w:jc w:val="center"/>
              <w:rPr>
                <w:rFonts w:ascii="Arial" w:eastAsia="Times New Roman" w:hAnsi="Arial" w:cs="Arial"/>
                <w:b/>
                <w:bCs/>
                <w:kern w:val="0"/>
                <w:sz w:val="24"/>
                <w:szCs w:val="24"/>
                <w:lang w:val="ro-RO"/>
              </w:rPr>
            </w:pPr>
            <w:r>
              <w:rPr>
                <w:rFonts w:ascii="Arial" w:eastAsia="Times New Roman" w:hAnsi="Arial" w:cs="Arial"/>
                <w:b/>
                <w:bCs/>
                <w:kern w:val="0"/>
                <w:sz w:val="24"/>
                <w:szCs w:val="24"/>
                <w:lang w:val="ro-RO"/>
              </w:rPr>
              <w:t>Nr.crt.</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C6FF5" w14:textId="77777777" w:rsidR="001E0EDC" w:rsidRDefault="001E0EDC" w:rsidP="003E3011">
            <w:pPr>
              <w:spacing w:after="0" w:line="240" w:lineRule="auto"/>
              <w:jc w:val="center"/>
              <w:rPr>
                <w:rFonts w:ascii="Arial" w:eastAsia="Times New Roman" w:hAnsi="Arial" w:cs="Arial"/>
                <w:b/>
                <w:bCs/>
                <w:kern w:val="0"/>
                <w:sz w:val="24"/>
                <w:szCs w:val="24"/>
                <w:lang w:val="ro-RO"/>
              </w:rPr>
            </w:pPr>
            <w:r>
              <w:rPr>
                <w:rFonts w:ascii="Arial" w:eastAsia="Times New Roman" w:hAnsi="Arial" w:cs="Arial"/>
                <w:b/>
                <w:bCs/>
                <w:kern w:val="0"/>
                <w:sz w:val="24"/>
                <w:szCs w:val="24"/>
                <w:lang w:val="ro-RO"/>
              </w:rPr>
              <w:t>Denumire produs</w:t>
            </w:r>
          </w:p>
        </w:tc>
        <w:tc>
          <w:tcPr>
            <w:tcW w:w="1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00244" w14:textId="77777777" w:rsidR="001E0EDC" w:rsidRDefault="001E0EDC" w:rsidP="003E3011">
            <w:pPr>
              <w:spacing w:after="0" w:line="240" w:lineRule="auto"/>
              <w:jc w:val="center"/>
              <w:rPr>
                <w:rFonts w:ascii="Arial" w:eastAsia="Times New Roman" w:hAnsi="Arial" w:cs="Arial"/>
                <w:b/>
                <w:bCs/>
                <w:kern w:val="0"/>
                <w:sz w:val="24"/>
                <w:szCs w:val="24"/>
                <w:lang w:val="ro-RO"/>
              </w:rPr>
            </w:pPr>
            <w:r>
              <w:rPr>
                <w:rFonts w:ascii="Arial" w:eastAsia="Times New Roman" w:hAnsi="Arial" w:cs="Arial"/>
                <w:b/>
                <w:bCs/>
                <w:kern w:val="0"/>
                <w:sz w:val="24"/>
                <w:szCs w:val="24"/>
                <w:lang w:val="ro-RO"/>
              </w:rPr>
              <w:t>U.M</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3B2A2" w14:textId="77777777" w:rsidR="001E0EDC" w:rsidRDefault="001E0EDC" w:rsidP="003E3011">
            <w:pPr>
              <w:spacing w:after="0" w:line="240" w:lineRule="auto"/>
              <w:jc w:val="center"/>
              <w:rPr>
                <w:rFonts w:ascii="Arial" w:eastAsia="Times New Roman" w:hAnsi="Arial" w:cs="Arial"/>
                <w:b/>
                <w:bCs/>
                <w:kern w:val="0"/>
                <w:sz w:val="24"/>
                <w:szCs w:val="24"/>
                <w:lang w:val="ro-RO"/>
              </w:rPr>
            </w:pPr>
            <w:r>
              <w:rPr>
                <w:rFonts w:ascii="Arial" w:eastAsia="Times New Roman" w:hAnsi="Arial" w:cs="Arial"/>
                <w:b/>
                <w:bCs/>
                <w:kern w:val="0"/>
                <w:sz w:val="24"/>
                <w:szCs w:val="24"/>
                <w:lang w:val="ro-RO"/>
              </w:rPr>
              <w:t>Cantitate</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D914" w14:textId="77777777" w:rsidR="001E0EDC" w:rsidRDefault="001E0EDC" w:rsidP="003E3011">
            <w:pPr>
              <w:spacing w:after="0" w:line="240" w:lineRule="auto"/>
              <w:jc w:val="center"/>
              <w:rPr>
                <w:rFonts w:ascii="Arial" w:eastAsia="Times New Roman" w:hAnsi="Arial" w:cs="Arial"/>
                <w:b/>
                <w:bCs/>
                <w:kern w:val="0"/>
                <w:sz w:val="24"/>
                <w:szCs w:val="24"/>
                <w:lang w:val="ro-RO"/>
              </w:rPr>
            </w:pPr>
            <w:r>
              <w:rPr>
                <w:rFonts w:ascii="Arial" w:eastAsia="Times New Roman" w:hAnsi="Arial" w:cs="Arial"/>
                <w:b/>
                <w:bCs/>
                <w:kern w:val="0"/>
                <w:sz w:val="24"/>
                <w:szCs w:val="24"/>
                <w:lang w:val="ro-RO"/>
              </w:rPr>
              <w:t>Pret unitar fara TVA</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CA138" w14:textId="77777777" w:rsidR="001E0EDC" w:rsidRDefault="001E0EDC" w:rsidP="003E3011">
            <w:pPr>
              <w:spacing w:after="0" w:line="240" w:lineRule="auto"/>
              <w:jc w:val="center"/>
              <w:rPr>
                <w:rFonts w:ascii="Arial" w:eastAsia="Times New Roman" w:hAnsi="Arial" w:cs="Arial"/>
                <w:b/>
                <w:bCs/>
                <w:kern w:val="0"/>
                <w:sz w:val="24"/>
                <w:szCs w:val="24"/>
                <w:lang w:val="ro-RO"/>
              </w:rPr>
            </w:pPr>
            <w:r>
              <w:rPr>
                <w:rFonts w:ascii="Arial" w:eastAsia="Times New Roman" w:hAnsi="Arial" w:cs="Arial"/>
                <w:b/>
                <w:bCs/>
                <w:kern w:val="0"/>
                <w:sz w:val="24"/>
                <w:szCs w:val="24"/>
                <w:lang w:val="ro-RO"/>
              </w:rPr>
              <w:t>Valoare totala fara TVA</w:t>
            </w: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1A9B9" w14:textId="77777777" w:rsidR="001E0EDC" w:rsidRDefault="001E0EDC" w:rsidP="003E3011">
            <w:pPr>
              <w:spacing w:after="0" w:line="240" w:lineRule="auto"/>
              <w:jc w:val="center"/>
              <w:rPr>
                <w:rFonts w:ascii="Arial" w:eastAsia="Times New Roman" w:hAnsi="Arial" w:cs="Arial"/>
                <w:b/>
                <w:bCs/>
                <w:kern w:val="0"/>
                <w:sz w:val="24"/>
                <w:szCs w:val="24"/>
                <w:lang w:val="ro-RO"/>
              </w:rPr>
            </w:pPr>
            <w:r>
              <w:rPr>
                <w:rFonts w:ascii="Arial" w:eastAsia="Times New Roman" w:hAnsi="Arial" w:cs="Arial"/>
                <w:b/>
                <w:bCs/>
                <w:kern w:val="0"/>
                <w:sz w:val="24"/>
                <w:szCs w:val="24"/>
                <w:lang w:val="ro-RO"/>
              </w:rPr>
              <w:t>TVA</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909E1" w14:textId="77777777" w:rsidR="001E0EDC" w:rsidRDefault="001E0EDC" w:rsidP="003E3011">
            <w:pPr>
              <w:spacing w:after="0" w:line="240" w:lineRule="auto"/>
              <w:jc w:val="center"/>
              <w:rPr>
                <w:rFonts w:ascii="Arial" w:eastAsia="Times New Roman" w:hAnsi="Arial" w:cs="Arial"/>
                <w:b/>
                <w:bCs/>
                <w:kern w:val="0"/>
                <w:sz w:val="24"/>
                <w:szCs w:val="24"/>
                <w:lang w:val="ro-RO"/>
              </w:rPr>
            </w:pPr>
            <w:r>
              <w:rPr>
                <w:rFonts w:ascii="Arial" w:eastAsia="Times New Roman" w:hAnsi="Arial" w:cs="Arial"/>
                <w:b/>
                <w:bCs/>
                <w:kern w:val="0"/>
                <w:sz w:val="24"/>
                <w:szCs w:val="24"/>
                <w:lang w:val="ro-RO"/>
              </w:rPr>
              <w:t>Valoare totala inclusiv TVA</w:t>
            </w:r>
          </w:p>
        </w:tc>
      </w:tr>
      <w:tr w:rsidR="001E0EDC" w14:paraId="3C412B38" w14:textId="77777777" w:rsidTr="003E301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A9C47" w14:textId="77777777" w:rsidR="001E0EDC" w:rsidRDefault="001E0EDC" w:rsidP="003E3011">
            <w:pPr>
              <w:spacing w:after="0" w:line="240" w:lineRule="auto"/>
              <w:jc w:val="center"/>
              <w:rPr>
                <w:rFonts w:ascii="Arial" w:eastAsia="Times New Roman" w:hAnsi="Arial" w:cs="Arial"/>
                <w:kern w:val="0"/>
                <w:sz w:val="24"/>
                <w:szCs w:val="24"/>
                <w:lang w:val="ro-RO"/>
              </w:rPr>
            </w:pPr>
            <w:r>
              <w:rPr>
                <w:rFonts w:ascii="Arial" w:eastAsia="Times New Roman" w:hAnsi="Arial" w:cs="Arial"/>
                <w:kern w:val="0"/>
                <w:sz w:val="24"/>
                <w:szCs w:val="24"/>
                <w:lang w:val="ro-RO"/>
              </w:rPr>
              <w:t>0</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A0418" w14:textId="77777777" w:rsidR="001E0EDC" w:rsidRDefault="001E0EDC" w:rsidP="003E3011">
            <w:pPr>
              <w:spacing w:after="0" w:line="240" w:lineRule="auto"/>
              <w:jc w:val="center"/>
              <w:rPr>
                <w:rFonts w:ascii="Arial" w:eastAsia="Times New Roman" w:hAnsi="Arial" w:cs="Arial"/>
                <w:kern w:val="0"/>
                <w:sz w:val="24"/>
                <w:szCs w:val="24"/>
                <w:lang w:val="ro-RO"/>
              </w:rPr>
            </w:pPr>
            <w:r>
              <w:rPr>
                <w:rFonts w:ascii="Arial" w:eastAsia="Times New Roman" w:hAnsi="Arial" w:cs="Arial"/>
                <w:kern w:val="0"/>
                <w:sz w:val="24"/>
                <w:szCs w:val="24"/>
                <w:lang w:val="ro-RO"/>
              </w:rPr>
              <w:t>1</w:t>
            </w:r>
          </w:p>
        </w:tc>
        <w:tc>
          <w:tcPr>
            <w:tcW w:w="1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BDE50" w14:textId="77777777" w:rsidR="001E0EDC" w:rsidRDefault="001E0EDC" w:rsidP="003E3011">
            <w:pPr>
              <w:spacing w:after="0" w:line="240" w:lineRule="auto"/>
              <w:jc w:val="center"/>
              <w:rPr>
                <w:rFonts w:ascii="Arial" w:eastAsia="Times New Roman" w:hAnsi="Arial" w:cs="Arial"/>
                <w:kern w:val="0"/>
                <w:sz w:val="24"/>
                <w:szCs w:val="24"/>
                <w:lang w:val="ro-RO"/>
              </w:rPr>
            </w:pPr>
            <w:r>
              <w:rPr>
                <w:rFonts w:ascii="Arial" w:eastAsia="Times New Roman" w:hAnsi="Arial" w:cs="Arial"/>
                <w:kern w:val="0"/>
                <w:sz w:val="24"/>
                <w:szCs w:val="24"/>
                <w:lang w:val="ro-RO"/>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C9BD9" w14:textId="77777777" w:rsidR="001E0EDC" w:rsidRDefault="001E0EDC" w:rsidP="003E3011">
            <w:pPr>
              <w:spacing w:after="0" w:line="240" w:lineRule="auto"/>
              <w:jc w:val="center"/>
              <w:rPr>
                <w:rFonts w:ascii="Arial" w:eastAsia="Times New Roman" w:hAnsi="Arial" w:cs="Arial"/>
                <w:kern w:val="0"/>
                <w:sz w:val="24"/>
                <w:szCs w:val="24"/>
                <w:lang w:val="ro-RO"/>
              </w:rPr>
            </w:pPr>
            <w:r>
              <w:rPr>
                <w:rFonts w:ascii="Arial" w:eastAsia="Times New Roman" w:hAnsi="Arial" w:cs="Arial"/>
                <w:kern w:val="0"/>
                <w:sz w:val="24"/>
                <w:szCs w:val="24"/>
                <w:lang w:val="ro-RO"/>
              </w:rPr>
              <w:t>3</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3A62E" w14:textId="77777777" w:rsidR="001E0EDC" w:rsidRDefault="001E0EDC" w:rsidP="003E3011">
            <w:pPr>
              <w:spacing w:after="0" w:line="240" w:lineRule="auto"/>
              <w:jc w:val="center"/>
              <w:rPr>
                <w:rFonts w:ascii="Arial" w:eastAsia="Times New Roman" w:hAnsi="Arial" w:cs="Arial"/>
                <w:kern w:val="0"/>
                <w:sz w:val="24"/>
                <w:szCs w:val="24"/>
                <w:lang w:val="ro-RO"/>
              </w:rPr>
            </w:pPr>
            <w:r>
              <w:rPr>
                <w:rFonts w:ascii="Arial" w:eastAsia="Times New Roman" w:hAnsi="Arial" w:cs="Arial"/>
                <w:kern w:val="0"/>
                <w:sz w:val="24"/>
                <w:szCs w:val="24"/>
                <w:lang w:val="ro-RO"/>
              </w:rPr>
              <w:t>4</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AFE17" w14:textId="77777777" w:rsidR="001E0EDC" w:rsidRDefault="001E0EDC" w:rsidP="003E3011">
            <w:pPr>
              <w:spacing w:after="0" w:line="240" w:lineRule="auto"/>
              <w:jc w:val="center"/>
              <w:rPr>
                <w:rFonts w:ascii="Arial" w:eastAsia="Times New Roman" w:hAnsi="Arial" w:cs="Arial"/>
                <w:kern w:val="0"/>
                <w:sz w:val="24"/>
                <w:szCs w:val="24"/>
                <w:lang w:val="ro-RO"/>
              </w:rPr>
            </w:pPr>
            <w:r>
              <w:rPr>
                <w:rFonts w:ascii="Arial" w:eastAsia="Times New Roman" w:hAnsi="Arial" w:cs="Arial"/>
                <w:kern w:val="0"/>
                <w:sz w:val="24"/>
                <w:szCs w:val="24"/>
                <w:lang w:val="ro-RO"/>
              </w:rPr>
              <w:t>5=3x4</w:t>
            </w: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287DA" w14:textId="77777777" w:rsidR="001E0EDC" w:rsidRDefault="001E0EDC" w:rsidP="003E3011">
            <w:pPr>
              <w:spacing w:after="0" w:line="240" w:lineRule="auto"/>
              <w:jc w:val="center"/>
              <w:rPr>
                <w:rFonts w:ascii="Arial" w:eastAsia="Times New Roman" w:hAnsi="Arial" w:cs="Arial"/>
                <w:kern w:val="0"/>
                <w:sz w:val="24"/>
                <w:szCs w:val="24"/>
                <w:lang w:val="ro-RO"/>
              </w:rPr>
            </w:pPr>
            <w:r>
              <w:rPr>
                <w:rFonts w:ascii="Arial" w:eastAsia="Times New Roman" w:hAnsi="Arial" w:cs="Arial"/>
                <w:kern w:val="0"/>
                <w:sz w:val="24"/>
                <w:szCs w:val="24"/>
                <w:lang w:val="ro-RO"/>
              </w:rPr>
              <w:t>6</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2ABAE" w14:textId="77777777" w:rsidR="001E0EDC" w:rsidRDefault="001E0EDC" w:rsidP="003E3011">
            <w:pPr>
              <w:spacing w:after="0" w:line="240" w:lineRule="auto"/>
              <w:jc w:val="center"/>
              <w:rPr>
                <w:rFonts w:ascii="Arial" w:eastAsia="Times New Roman" w:hAnsi="Arial" w:cs="Arial"/>
                <w:kern w:val="0"/>
                <w:sz w:val="24"/>
                <w:szCs w:val="24"/>
                <w:lang w:val="ro-RO"/>
              </w:rPr>
            </w:pPr>
            <w:r>
              <w:rPr>
                <w:rFonts w:ascii="Arial" w:eastAsia="Times New Roman" w:hAnsi="Arial" w:cs="Arial"/>
                <w:kern w:val="0"/>
                <w:sz w:val="24"/>
                <w:szCs w:val="24"/>
                <w:lang w:val="ro-RO"/>
              </w:rPr>
              <w:t>7=5+6</w:t>
            </w:r>
          </w:p>
        </w:tc>
      </w:tr>
      <w:tr w:rsidR="001E0EDC" w14:paraId="09E11A98" w14:textId="77777777" w:rsidTr="003E301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3EAAC" w14:textId="77777777" w:rsidR="001E0EDC" w:rsidRDefault="001E0EDC" w:rsidP="003E3011">
            <w:pPr>
              <w:spacing w:after="0" w:line="240" w:lineRule="auto"/>
              <w:jc w:val="center"/>
              <w:rPr>
                <w:rFonts w:ascii="Arial" w:eastAsia="Times New Roman" w:hAnsi="Arial" w:cs="Arial"/>
                <w:kern w:val="0"/>
                <w:sz w:val="24"/>
                <w:szCs w:val="24"/>
                <w:lang w:val="ro-RO"/>
              </w:rPr>
            </w:pPr>
            <w:r>
              <w:rPr>
                <w:rFonts w:ascii="Arial" w:eastAsia="Times New Roman" w:hAnsi="Arial" w:cs="Arial"/>
                <w:kern w:val="0"/>
                <w:sz w:val="24"/>
                <w:szCs w:val="24"/>
                <w:lang w:val="ro-RO"/>
              </w:rPr>
              <w:t>1.</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E8E78" w14:textId="77777777" w:rsidR="001E0EDC" w:rsidRDefault="001E0EDC" w:rsidP="003E3011">
            <w:pPr>
              <w:spacing w:after="0" w:line="240" w:lineRule="auto"/>
              <w:rPr>
                <w:rFonts w:ascii="Arial" w:eastAsia="Times New Roman" w:hAnsi="Arial" w:cs="Arial"/>
                <w:b/>
                <w:bCs/>
                <w:kern w:val="0"/>
                <w:sz w:val="24"/>
                <w:szCs w:val="24"/>
                <w:lang w:val="ro-RO"/>
              </w:rPr>
            </w:pPr>
            <w:r>
              <w:rPr>
                <w:rFonts w:ascii="Arial" w:eastAsia="Times New Roman" w:hAnsi="Arial" w:cs="Arial"/>
                <w:b/>
                <w:bCs/>
                <w:kern w:val="0"/>
                <w:sz w:val="24"/>
                <w:szCs w:val="24"/>
                <w:lang w:val="ro-RO"/>
              </w:rPr>
              <w:t>Set mobilier scolar gimnazial</w:t>
            </w:r>
          </w:p>
        </w:tc>
        <w:tc>
          <w:tcPr>
            <w:tcW w:w="1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C5E19" w14:textId="3E28C788" w:rsidR="001E0EDC" w:rsidRDefault="001E0EDC" w:rsidP="003E3011">
            <w:pPr>
              <w:spacing w:after="0" w:line="240" w:lineRule="auto"/>
              <w:jc w:val="center"/>
              <w:rPr>
                <w:rFonts w:ascii="Arial" w:eastAsia="Times New Roman" w:hAnsi="Arial" w:cs="Arial"/>
                <w:b/>
                <w:bCs/>
                <w:kern w:val="0"/>
                <w:sz w:val="24"/>
                <w:szCs w:val="24"/>
                <w:lang w:val="ro-RO"/>
              </w:rPr>
            </w:pPr>
            <w:r>
              <w:rPr>
                <w:rFonts w:ascii="Arial" w:eastAsia="Times New Roman" w:hAnsi="Arial" w:cs="Arial"/>
                <w:b/>
                <w:bCs/>
                <w:kern w:val="0"/>
                <w:sz w:val="24"/>
                <w:szCs w:val="24"/>
                <w:lang w:val="ro-RO"/>
              </w:rPr>
              <w:t>450 Bucati</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2AA05" w14:textId="77777777" w:rsidR="001E0EDC" w:rsidRDefault="001E0EDC" w:rsidP="003E3011">
            <w:pPr>
              <w:spacing w:after="0" w:line="240" w:lineRule="auto"/>
              <w:jc w:val="center"/>
              <w:rPr>
                <w:rFonts w:ascii="Arial" w:eastAsia="Times New Roman" w:hAnsi="Arial" w:cs="Arial"/>
                <w:kern w:val="0"/>
                <w:sz w:val="24"/>
                <w:szCs w:val="24"/>
                <w:lang w:val="ro-RO"/>
              </w:rP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1397E" w14:textId="77777777" w:rsidR="001E0EDC" w:rsidRDefault="001E0EDC" w:rsidP="003E3011">
            <w:pPr>
              <w:spacing w:after="0" w:line="240" w:lineRule="auto"/>
              <w:jc w:val="center"/>
              <w:rPr>
                <w:rFonts w:ascii="Arial" w:eastAsia="Times New Roman" w:hAnsi="Arial" w:cs="Arial"/>
                <w:kern w:val="0"/>
                <w:sz w:val="24"/>
                <w:szCs w:val="24"/>
                <w:lang w:val="ro-RO"/>
              </w:rPr>
            </w:pP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748AD" w14:textId="77777777" w:rsidR="001E0EDC" w:rsidRDefault="001E0EDC" w:rsidP="003E3011">
            <w:pPr>
              <w:spacing w:after="0" w:line="240" w:lineRule="auto"/>
              <w:jc w:val="center"/>
              <w:rPr>
                <w:rFonts w:ascii="Arial" w:eastAsia="Times New Roman" w:hAnsi="Arial" w:cs="Arial"/>
                <w:kern w:val="0"/>
                <w:sz w:val="24"/>
                <w:szCs w:val="24"/>
                <w:lang w:val="ro-RO"/>
              </w:rPr>
            </w:pP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BEDA3" w14:textId="77777777" w:rsidR="001E0EDC" w:rsidRDefault="001E0EDC" w:rsidP="003E3011">
            <w:pPr>
              <w:spacing w:after="0" w:line="240" w:lineRule="auto"/>
              <w:jc w:val="center"/>
              <w:rPr>
                <w:rFonts w:ascii="Arial" w:eastAsia="Times New Roman" w:hAnsi="Arial" w:cs="Arial"/>
                <w:kern w:val="0"/>
                <w:sz w:val="24"/>
                <w:szCs w:val="24"/>
                <w:lang w:val="ro-RO"/>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8696B" w14:textId="77777777" w:rsidR="001E0EDC" w:rsidRDefault="001E0EDC" w:rsidP="003E3011">
            <w:pPr>
              <w:spacing w:after="0" w:line="240" w:lineRule="auto"/>
              <w:jc w:val="center"/>
              <w:rPr>
                <w:rFonts w:ascii="Arial" w:eastAsia="Times New Roman" w:hAnsi="Arial" w:cs="Arial"/>
                <w:kern w:val="0"/>
                <w:sz w:val="24"/>
                <w:szCs w:val="24"/>
                <w:lang w:val="ro-RO"/>
              </w:rPr>
            </w:pPr>
          </w:p>
        </w:tc>
      </w:tr>
      <w:tr w:rsidR="001E0EDC" w14:paraId="17E17717" w14:textId="77777777" w:rsidTr="003E301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60234" w14:textId="77777777" w:rsidR="001E0EDC" w:rsidRDefault="001E0EDC" w:rsidP="003E3011">
            <w:pPr>
              <w:spacing w:after="0" w:line="240" w:lineRule="auto"/>
              <w:jc w:val="center"/>
              <w:rPr>
                <w:rFonts w:ascii="Arial" w:eastAsia="Times New Roman" w:hAnsi="Arial" w:cs="Arial"/>
                <w:kern w:val="0"/>
                <w:sz w:val="24"/>
                <w:szCs w:val="24"/>
                <w:lang w:val="ro-RO"/>
              </w:rPr>
            </w:pPr>
            <w:r>
              <w:rPr>
                <w:rFonts w:ascii="Arial" w:eastAsia="Times New Roman" w:hAnsi="Arial" w:cs="Arial"/>
                <w:kern w:val="0"/>
                <w:sz w:val="24"/>
                <w:szCs w:val="24"/>
                <w:lang w:val="ro-RO"/>
              </w:rPr>
              <w:t>2.</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3539" w14:textId="77777777" w:rsidR="001E0EDC" w:rsidRDefault="001E0EDC" w:rsidP="003E3011">
            <w:pPr>
              <w:spacing w:after="0" w:line="240" w:lineRule="auto"/>
              <w:jc w:val="both"/>
            </w:pPr>
            <w:r>
              <w:rPr>
                <w:rFonts w:ascii="Arial" w:eastAsia="Times New Roman" w:hAnsi="Arial" w:cs="Arial"/>
                <w:b/>
                <w:bCs/>
                <w:kern w:val="0"/>
                <w:sz w:val="24"/>
                <w:szCs w:val="24"/>
                <w:lang w:val="ro-RO"/>
              </w:rPr>
              <w:t>Set mobilier scolar primar</w:t>
            </w:r>
          </w:p>
        </w:tc>
        <w:tc>
          <w:tcPr>
            <w:tcW w:w="1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22165" w14:textId="77777777" w:rsidR="001E0EDC" w:rsidRDefault="001E0EDC" w:rsidP="003E3011">
            <w:pPr>
              <w:spacing w:after="0" w:line="240" w:lineRule="auto"/>
              <w:jc w:val="center"/>
              <w:rPr>
                <w:rFonts w:ascii="Arial" w:eastAsia="Times New Roman" w:hAnsi="Arial" w:cs="Arial"/>
                <w:b/>
                <w:bCs/>
                <w:kern w:val="0"/>
                <w:sz w:val="24"/>
                <w:szCs w:val="24"/>
                <w:lang w:val="ro-RO"/>
              </w:rPr>
            </w:pPr>
            <w:r>
              <w:rPr>
                <w:rFonts w:ascii="Arial" w:eastAsia="Times New Roman" w:hAnsi="Arial" w:cs="Arial"/>
                <w:b/>
                <w:bCs/>
                <w:kern w:val="0"/>
                <w:sz w:val="24"/>
                <w:szCs w:val="24"/>
                <w:lang w:val="ro-RO"/>
              </w:rPr>
              <w:t>50</w:t>
            </w:r>
          </w:p>
          <w:p w14:paraId="2339D546" w14:textId="2646E4BE" w:rsidR="001E0EDC" w:rsidRDefault="001E0EDC" w:rsidP="003E3011">
            <w:pPr>
              <w:spacing w:after="0" w:line="240" w:lineRule="auto"/>
              <w:jc w:val="center"/>
            </w:pPr>
            <w:r>
              <w:rPr>
                <w:rFonts w:ascii="Arial" w:eastAsia="Times New Roman" w:hAnsi="Arial" w:cs="Arial"/>
                <w:b/>
                <w:bCs/>
                <w:kern w:val="0"/>
                <w:sz w:val="24"/>
                <w:szCs w:val="24"/>
                <w:lang w:val="ro-RO"/>
              </w:rPr>
              <w:t>Bucati</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79CFE" w14:textId="77777777" w:rsidR="001E0EDC" w:rsidRDefault="001E0EDC" w:rsidP="003E3011">
            <w:pPr>
              <w:spacing w:after="0" w:line="240" w:lineRule="auto"/>
              <w:jc w:val="center"/>
              <w:rPr>
                <w:rFonts w:ascii="Arial" w:eastAsia="Times New Roman" w:hAnsi="Arial" w:cs="Arial"/>
                <w:kern w:val="0"/>
                <w:sz w:val="24"/>
                <w:szCs w:val="24"/>
                <w:lang w:val="ro-RO"/>
              </w:rP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EAFD1" w14:textId="77777777" w:rsidR="001E0EDC" w:rsidRDefault="001E0EDC" w:rsidP="003E3011">
            <w:pPr>
              <w:spacing w:after="0" w:line="240" w:lineRule="auto"/>
              <w:jc w:val="center"/>
              <w:rPr>
                <w:rFonts w:ascii="Arial" w:eastAsia="Times New Roman" w:hAnsi="Arial" w:cs="Arial"/>
                <w:kern w:val="0"/>
                <w:sz w:val="24"/>
                <w:szCs w:val="24"/>
                <w:lang w:val="ro-RO"/>
              </w:rPr>
            </w:pP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B9BFF" w14:textId="77777777" w:rsidR="001E0EDC" w:rsidRDefault="001E0EDC" w:rsidP="003E3011">
            <w:pPr>
              <w:spacing w:after="0" w:line="240" w:lineRule="auto"/>
              <w:jc w:val="center"/>
              <w:rPr>
                <w:rFonts w:ascii="Arial" w:eastAsia="Times New Roman" w:hAnsi="Arial" w:cs="Arial"/>
                <w:kern w:val="0"/>
                <w:sz w:val="24"/>
                <w:szCs w:val="24"/>
                <w:lang w:val="ro-RO"/>
              </w:rPr>
            </w:pP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C72E2" w14:textId="77777777" w:rsidR="001E0EDC" w:rsidRDefault="001E0EDC" w:rsidP="003E3011">
            <w:pPr>
              <w:spacing w:after="0" w:line="240" w:lineRule="auto"/>
              <w:jc w:val="center"/>
              <w:rPr>
                <w:rFonts w:ascii="Arial" w:eastAsia="Times New Roman" w:hAnsi="Arial" w:cs="Arial"/>
                <w:kern w:val="0"/>
                <w:sz w:val="24"/>
                <w:szCs w:val="24"/>
                <w:lang w:val="ro-RO"/>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01BA5" w14:textId="77777777" w:rsidR="001E0EDC" w:rsidRDefault="001E0EDC" w:rsidP="003E3011">
            <w:pPr>
              <w:spacing w:after="0" w:line="240" w:lineRule="auto"/>
              <w:jc w:val="center"/>
              <w:rPr>
                <w:rFonts w:ascii="Arial" w:eastAsia="Times New Roman" w:hAnsi="Arial" w:cs="Arial"/>
                <w:kern w:val="0"/>
                <w:sz w:val="24"/>
                <w:szCs w:val="24"/>
                <w:lang w:val="ro-RO"/>
              </w:rPr>
            </w:pPr>
          </w:p>
        </w:tc>
      </w:tr>
      <w:tr w:rsidR="001E0EDC" w14:paraId="2CD190C4" w14:textId="77777777" w:rsidTr="003E301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2616E" w14:textId="77777777" w:rsidR="001E0EDC" w:rsidRDefault="001E0EDC" w:rsidP="003E3011">
            <w:pPr>
              <w:spacing w:after="0" w:line="240" w:lineRule="auto"/>
              <w:jc w:val="center"/>
              <w:rPr>
                <w:rFonts w:ascii="Arial" w:eastAsia="Times New Roman" w:hAnsi="Arial" w:cs="Arial"/>
                <w:kern w:val="0"/>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09C04" w14:textId="77777777" w:rsidR="001E0EDC" w:rsidRDefault="001E0EDC" w:rsidP="003E3011">
            <w:pPr>
              <w:spacing w:after="0" w:line="240" w:lineRule="auto"/>
              <w:rPr>
                <w:rFonts w:ascii="Arial" w:eastAsia="Times New Roman" w:hAnsi="Arial" w:cs="Arial"/>
                <w:kern w:val="0"/>
                <w:sz w:val="24"/>
                <w:szCs w:val="24"/>
                <w:lang w:val="ro-RO"/>
              </w:rPr>
            </w:pPr>
          </w:p>
        </w:tc>
        <w:tc>
          <w:tcPr>
            <w:tcW w:w="1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243E" w14:textId="77777777" w:rsidR="001E0EDC" w:rsidRDefault="001E0EDC" w:rsidP="003E3011">
            <w:pPr>
              <w:spacing w:after="0" w:line="240" w:lineRule="auto"/>
              <w:jc w:val="center"/>
              <w:rPr>
                <w:rFonts w:ascii="Times New Roman" w:eastAsia="Times New Roman" w:hAnsi="Times New Roman"/>
                <w:kern w:val="0"/>
                <w:sz w:val="24"/>
                <w:szCs w:val="24"/>
                <w:lang w:val="ro-RO"/>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10962" w14:textId="77777777" w:rsidR="001E0EDC" w:rsidRDefault="001E0EDC" w:rsidP="003E3011">
            <w:pPr>
              <w:spacing w:after="0" w:line="240" w:lineRule="auto"/>
              <w:jc w:val="center"/>
              <w:rPr>
                <w:rFonts w:ascii="Arial" w:eastAsia="Times New Roman" w:hAnsi="Arial" w:cs="Arial"/>
                <w:kern w:val="0"/>
                <w:sz w:val="24"/>
                <w:szCs w:val="24"/>
                <w:lang w:val="ro-RO"/>
              </w:rP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1CA8C" w14:textId="77777777" w:rsidR="001E0EDC" w:rsidRDefault="001E0EDC" w:rsidP="003E3011">
            <w:pPr>
              <w:spacing w:after="0" w:line="240" w:lineRule="auto"/>
              <w:jc w:val="center"/>
              <w:rPr>
                <w:rFonts w:ascii="Arial" w:eastAsia="Times New Roman" w:hAnsi="Arial" w:cs="Arial"/>
                <w:kern w:val="0"/>
                <w:sz w:val="20"/>
                <w:szCs w:val="20"/>
                <w:lang w:val="ro-RO"/>
              </w:rPr>
            </w:pP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41D73" w14:textId="77777777" w:rsidR="001E0EDC" w:rsidRDefault="001E0EDC" w:rsidP="003E3011">
            <w:pPr>
              <w:spacing w:after="0" w:line="240" w:lineRule="auto"/>
              <w:jc w:val="center"/>
              <w:rPr>
                <w:rFonts w:ascii="Arial" w:eastAsia="Times New Roman" w:hAnsi="Arial" w:cs="Arial"/>
                <w:kern w:val="0"/>
                <w:sz w:val="20"/>
                <w:szCs w:val="20"/>
                <w:lang w:val="ro-RO"/>
              </w:rPr>
            </w:pP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8E48" w14:textId="77777777" w:rsidR="001E0EDC" w:rsidRDefault="001E0EDC" w:rsidP="003E3011">
            <w:pPr>
              <w:spacing w:after="0" w:line="240" w:lineRule="auto"/>
              <w:jc w:val="center"/>
              <w:rPr>
                <w:rFonts w:ascii="Arial" w:eastAsia="Times New Roman" w:hAnsi="Arial" w:cs="Arial"/>
                <w:kern w:val="0"/>
                <w:sz w:val="20"/>
                <w:szCs w:val="20"/>
                <w:lang w:val="ro-RO"/>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14144" w14:textId="77777777" w:rsidR="001E0EDC" w:rsidRDefault="001E0EDC" w:rsidP="003E3011">
            <w:pPr>
              <w:spacing w:after="0" w:line="240" w:lineRule="auto"/>
              <w:jc w:val="center"/>
              <w:rPr>
                <w:rFonts w:ascii="Arial" w:eastAsia="Times New Roman" w:hAnsi="Arial" w:cs="Arial"/>
                <w:kern w:val="0"/>
                <w:sz w:val="20"/>
                <w:szCs w:val="20"/>
                <w:lang w:val="ro-RO"/>
              </w:rPr>
            </w:pPr>
          </w:p>
        </w:tc>
      </w:tr>
      <w:tr w:rsidR="001E0EDC" w14:paraId="31D55545" w14:textId="77777777" w:rsidTr="003E3011">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B787B" w14:textId="77777777" w:rsidR="001E0EDC" w:rsidRDefault="001E0EDC" w:rsidP="003E3011">
            <w:pPr>
              <w:spacing w:after="0" w:line="240" w:lineRule="auto"/>
              <w:jc w:val="center"/>
              <w:rPr>
                <w:rFonts w:ascii="Arial" w:eastAsia="Times New Roman" w:hAnsi="Arial" w:cs="Arial"/>
                <w:b/>
                <w:bCs/>
                <w:kern w:val="0"/>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9F941" w14:textId="77777777" w:rsidR="001E0EDC" w:rsidRDefault="001E0EDC" w:rsidP="003E3011">
            <w:pPr>
              <w:spacing w:after="0" w:line="240" w:lineRule="auto"/>
              <w:jc w:val="both"/>
              <w:rPr>
                <w:rFonts w:ascii="Arial" w:eastAsia="Times New Roman" w:hAnsi="Arial" w:cs="Arial"/>
                <w:b/>
                <w:bCs/>
                <w:kern w:val="0"/>
                <w:sz w:val="24"/>
                <w:szCs w:val="24"/>
                <w:lang w:val="ro-RO"/>
              </w:rPr>
            </w:pPr>
            <w:r>
              <w:rPr>
                <w:rFonts w:ascii="Arial" w:eastAsia="Times New Roman" w:hAnsi="Arial" w:cs="Arial"/>
                <w:b/>
                <w:bCs/>
                <w:kern w:val="0"/>
                <w:sz w:val="24"/>
                <w:szCs w:val="24"/>
                <w:lang w:val="ro-RO"/>
              </w:rPr>
              <w:t xml:space="preserve">TOTAL </w:t>
            </w:r>
          </w:p>
        </w:tc>
        <w:tc>
          <w:tcPr>
            <w:tcW w:w="1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BDBC0" w14:textId="77777777" w:rsidR="001E0EDC" w:rsidRDefault="001E0EDC" w:rsidP="003E3011">
            <w:pPr>
              <w:spacing w:after="0" w:line="240" w:lineRule="auto"/>
              <w:jc w:val="center"/>
              <w:rPr>
                <w:rFonts w:ascii="Arial" w:eastAsia="Times New Roman" w:hAnsi="Arial" w:cs="Arial"/>
                <w:b/>
                <w:bCs/>
                <w:kern w:val="0"/>
                <w:sz w:val="24"/>
                <w:szCs w:val="24"/>
                <w:lang w:val="ro-RO"/>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A23DF" w14:textId="77777777" w:rsidR="001E0EDC" w:rsidRDefault="001E0EDC" w:rsidP="003E3011">
            <w:pPr>
              <w:spacing w:after="0" w:line="240" w:lineRule="auto"/>
              <w:jc w:val="center"/>
              <w:rPr>
                <w:rFonts w:ascii="Arial" w:eastAsia="Times New Roman" w:hAnsi="Arial" w:cs="Arial"/>
                <w:b/>
                <w:bCs/>
                <w:kern w:val="0"/>
                <w:sz w:val="24"/>
                <w:szCs w:val="24"/>
                <w:lang w:val="ro-RO"/>
              </w:rP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F1B05" w14:textId="77777777" w:rsidR="001E0EDC" w:rsidRDefault="001E0EDC" w:rsidP="003E3011">
            <w:pPr>
              <w:spacing w:after="0" w:line="240" w:lineRule="auto"/>
              <w:jc w:val="center"/>
              <w:rPr>
                <w:rFonts w:ascii="Arial" w:eastAsia="Times New Roman" w:hAnsi="Arial" w:cs="Arial"/>
                <w:b/>
                <w:bCs/>
                <w:kern w:val="0"/>
                <w:sz w:val="24"/>
                <w:szCs w:val="24"/>
                <w:lang w:val="ro-RO"/>
              </w:rPr>
            </w:pP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C7625" w14:textId="77777777" w:rsidR="001E0EDC" w:rsidRDefault="001E0EDC" w:rsidP="003E3011">
            <w:pPr>
              <w:spacing w:after="0" w:line="240" w:lineRule="auto"/>
              <w:jc w:val="center"/>
              <w:rPr>
                <w:rFonts w:ascii="Arial" w:eastAsia="Times New Roman" w:hAnsi="Arial" w:cs="Arial"/>
                <w:b/>
                <w:bCs/>
                <w:kern w:val="0"/>
                <w:sz w:val="24"/>
                <w:szCs w:val="24"/>
                <w:lang w:val="ro-RO"/>
              </w:rPr>
            </w:pP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2F80" w14:textId="77777777" w:rsidR="001E0EDC" w:rsidRDefault="001E0EDC" w:rsidP="003E3011">
            <w:pPr>
              <w:spacing w:after="0" w:line="240" w:lineRule="auto"/>
              <w:jc w:val="center"/>
              <w:rPr>
                <w:rFonts w:ascii="Arial" w:eastAsia="Times New Roman" w:hAnsi="Arial" w:cs="Arial"/>
                <w:b/>
                <w:bCs/>
                <w:kern w:val="0"/>
                <w:sz w:val="24"/>
                <w:szCs w:val="24"/>
                <w:lang w:val="ro-RO"/>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414F8" w14:textId="77777777" w:rsidR="001E0EDC" w:rsidRDefault="001E0EDC" w:rsidP="003E3011">
            <w:pPr>
              <w:spacing w:after="0" w:line="240" w:lineRule="auto"/>
              <w:jc w:val="center"/>
              <w:rPr>
                <w:rFonts w:ascii="Arial" w:eastAsia="Times New Roman" w:hAnsi="Arial" w:cs="Arial"/>
                <w:b/>
                <w:bCs/>
                <w:kern w:val="0"/>
                <w:sz w:val="24"/>
                <w:szCs w:val="24"/>
                <w:lang w:val="ro-RO"/>
              </w:rPr>
            </w:pPr>
          </w:p>
        </w:tc>
      </w:tr>
    </w:tbl>
    <w:p w14:paraId="60351679" w14:textId="77777777" w:rsidR="001E0EDC" w:rsidRDefault="001E0EDC" w:rsidP="001E0EDC">
      <w:pPr>
        <w:spacing w:after="0" w:line="240" w:lineRule="auto"/>
        <w:jc w:val="both"/>
        <w:rPr>
          <w:rFonts w:ascii="Arial" w:eastAsia="Times New Roman" w:hAnsi="Arial" w:cs="Arial"/>
          <w:kern w:val="0"/>
          <w:sz w:val="24"/>
          <w:szCs w:val="24"/>
          <w:lang w:val="fr-FR"/>
        </w:rPr>
      </w:pPr>
    </w:p>
    <w:p w14:paraId="08CE3E7B" w14:textId="77777777" w:rsidR="009217E6" w:rsidRDefault="009217E6" w:rsidP="001E0EDC">
      <w:pPr>
        <w:spacing w:after="0" w:line="240" w:lineRule="auto"/>
        <w:jc w:val="both"/>
        <w:rPr>
          <w:rFonts w:ascii="Arial" w:eastAsia="Times New Roman" w:hAnsi="Arial" w:cs="Arial"/>
          <w:kern w:val="0"/>
          <w:sz w:val="24"/>
          <w:szCs w:val="24"/>
          <w:lang w:val="fr-FR"/>
        </w:rPr>
      </w:pPr>
    </w:p>
    <w:p w14:paraId="07397B01" w14:textId="77777777" w:rsidR="009217E6" w:rsidRDefault="009217E6" w:rsidP="001E0EDC">
      <w:pPr>
        <w:spacing w:after="0" w:line="240" w:lineRule="auto"/>
        <w:jc w:val="both"/>
        <w:rPr>
          <w:rFonts w:ascii="Arial" w:eastAsia="Times New Roman" w:hAnsi="Arial" w:cs="Arial"/>
          <w:kern w:val="0"/>
          <w:sz w:val="24"/>
          <w:szCs w:val="24"/>
          <w:lang w:val="fr-FR"/>
        </w:rPr>
      </w:pPr>
    </w:p>
    <w:p w14:paraId="3A939408" w14:textId="77777777" w:rsidR="009217E6" w:rsidRDefault="009217E6" w:rsidP="001E0EDC">
      <w:pPr>
        <w:spacing w:after="0" w:line="240" w:lineRule="auto"/>
        <w:jc w:val="both"/>
        <w:rPr>
          <w:rFonts w:ascii="Arial" w:eastAsia="Times New Roman" w:hAnsi="Arial" w:cs="Arial"/>
          <w:kern w:val="0"/>
          <w:sz w:val="24"/>
          <w:szCs w:val="24"/>
          <w:lang w:val="fr-FR"/>
        </w:rPr>
      </w:pPr>
    </w:p>
    <w:p w14:paraId="64CCEE6F" w14:textId="77777777" w:rsidR="009217E6" w:rsidRDefault="009217E6" w:rsidP="001E0EDC">
      <w:pPr>
        <w:spacing w:after="0" w:line="240" w:lineRule="auto"/>
        <w:jc w:val="both"/>
        <w:rPr>
          <w:rFonts w:ascii="Arial" w:eastAsia="Times New Roman" w:hAnsi="Arial" w:cs="Arial"/>
          <w:kern w:val="0"/>
          <w:sz w:val="24"/>
          <w:szCs w:val="24"/>
          <w:lang w:val="fr-FR"/>
        </w:rPr>
      </w:pPr>
    </w:p>
    <w:p w14:paraId="5ACAA487" w14:textId="77777777" w:rsidR="009217E6" w:rsidRDefault="009217E6" w:rsidP="001E0EDC">
      <w:pPr>
        <w:spacing w:after="0" w:line="240" w:lineRule="auto"/>
        <w:jc w:val="both"/>
        <w:rPr>
          <w:rFonts w:ascii="Arial" w:eastAsia="Times New Roman" w:hAnsi="Arial" w:cs="Arial"/>
          <w:kern w:val="0"/>
          <w:sz w:val="24"/>
          <w:szCs w:val="24"/>
          <w:lang w:val="fr-FR"/>
        </w:rPr>
      </w:pPr>
    </w:p>
    <w:p w14:paraId="21BB1C5C" w14:textId="77777777" w:rsidR="009217E6" w:rsidRDefault="009217E6" w:rsidP="001E0EDC">
      <w:pPr>
        <w:spacing w:after="0" w:line="240" w:lineRule="auto"/>
        <w:jc w:val="both"/>
        <w:rPr>
          <w:rFonts w:ascii="Arial" w:eastAsia="Times New Roman" w:hAnsi="Arial" w:cs="Arial"/>
          <w:kern w:val="0"/>
          <w:sz w:val="24"/>
          <w:szCs w:val="24"/>
          <w:lang w:val="fr-FR"/>
        </w:rPr>
      </w:pPr>
    </w:p>
    <w:p w14:paraId="6FAC1B10" w14:textId="77777777" w:rsidR="001E0EDC" w:rsidRDefault="001E0EDC" w:rsidP="001E0EDC">
      <w:pPr>
        <w:spacing w:after="0" w:line="240" w:lineRule="auto"/>
        <w:jc w:val="both"/>
        <w:rPr>
          <w:rFonts w:ascii="Arial" w:eastAsia="Times New Roman" w:hAnsi="Arial" w:cs="Arial"/>
          <w:kern w:val="0"/>
          <w:sz w:val="24"/>
          <w:szCs w:val="24"/>
          <w:lang w:val="fr-FR"/>
        </w:rPr>
      </w:pPr>
    </w:p>
    <w:p w14:paraId="38971F5C" w14:textId="77777777" w:rsidR="001E0EDC" w:rsidRDefault="001E0EDC" w:rsidP="001E0EDC">
      <w:pPr>
        <w:spacing w:after="0" w:line="240" w:lineRule="auto"/>
        <w:jc w:val="both"/>
        <w:rPr>
          <w:rFonts w:ascii="Arial" w:eastAsia="Times New Roman" w:hAnsi="Arial" w:cs="Arial"/>
          <w:kern w:val="0"/>
          <w:sz w:val="24"/>
          <w:szCs w:val="24"/>
          <w:lang w:val="fr-FR"/>
        </w:rPr>
      </w:pPr>
    </w:p>
    <w:p w14:paraId="189AF1A7" w14:textId="77777777" w:rsidR="001E0EDC" w:rsidRDefault="001E0EDC" w:rsidP="001E0EDC">
      <w:pPr>
        <w:spacing w:after="0" w:line="240" w:lineRule="auto"/>
        <w:jc w:val="both"/>
      </w:pPr>
      <w:r>
        <w:rPr>
          <w:rFonts w:ascii="Arial" w:eastAsia="Times New Roman" w:hAnsi="Arial" w:cs="Arial"/>
          <w:kern w:val="0"/>
          <w:sz w:val="24"/>
          <w:szCs w:val="24"/>
          <w:lang w:val="fr-FR"/>
        </w:rPr>
        <w:t xml:space="preserve">Data completării ...............                             Ofertant,                                                                </w:t>
      </w:r>
    </w:p>
    <w:p w14:paraId="0B35565C" w14:textId="77777777" w:rsidR="001E0EDC" w:rsidRDefault="001E0EDC" w:rsidP="001E0EDC">
      <w:pPr>
        <w:spacing w:after="0" w:line="240" w:lineRule="auto"/>
        <w:jc w:val="both"/>
        <w:rPr>
          <w:rFonts w:ascii="Arial" w:eastAsia="Times New Roman" w:hAnsi="Arial" w:cs="Arial"/>
          <w:b/>
          <w:kern w:val="0"/>
          <w:sz w:val="24"/>
          <w:szCs w:val="24"/>
          <w:lang w:val="fr-FR"/>
        </w:rPr>
      </w:pPr>
    </w:p>
    <w:p w14:paraId="183EADDD" w14:textId="77777777" w:rsidR="001E0EDC" w:rsidRDefault="001E0EDC" w:rsidP="001E0EDC">
      <w:pPr>
        <w:spacing w:after="0" w:line="240" w:lineRule="auto"/>
        <w:jc w:val="both"/>
        <w:rPr>
          <w:rFonts w:ascii="Arial" w:eastAsia="Times New Roman" w:hAnsi="Arial" w:cs="Arial"/>
          <w:b/>
          <w:kern w:val="0"/>
          <w:sz w:val="24"/>
          <w:szCs w:val="24"/>
          <w:lang w:val="fr-FR"/>
        </w:rPr>
      </w:pPr>
    </w:p>
    <w:p w14:paraId="37A0B1BB" w14:textId="77777777" w:rsidR="001E0EDC" w:rsidRDefault="001E0EDC" w:rsidP="001E0EDC">
      <w:pPr>
        <w:spacing w:after="0" w:line="240" w:lineRule="auto"/>
        <w:jc w:val="both"/>
        <w:rPr>
          <w:rFonts w:ascii="Arial" w:eastAsia="Times New Roman" w:hAnsi="Arial" w:cs="Arial"/>
          <w:b/>
          <w:kern w:val="0"/>
          <w:sz w:val="24"/>
          <w:szCs w:val="24"/>
          <w:lang w:val="fr-FR"/>
        </w:rPr>
      </w:pPr>
    </w:p>
    <w:p w14:paraId="2ACF207C" w14:textId="77777777" w:rsidR="001E0EDC" w:rsidRDefault="001E0EDC" w:rsidP="001E0EDC">
      <w:pPr>
        <w:spacing w:after="0" w:line="240" w:lineRule="auto"/>
        <w:jc w:val="both"/>
        <w:rPr>
          <w:rFonts w:ascii="Arial" w:eastAsia="Times New Roman" w:hAnsi="Arial" w:cs="Arial"/>
          <w:b/>
          <w:kern w:val="0"/>
          <w:sz w:val="24"/>
          <w:szCs w:val="24"/>
          <w:lang w:val="fr-FR"/>
        </w:rPr>
      </w:pPr>
    </w:p>
    <w:p w14:paraId="671E0ECF" w14:textId="77777777" w:rsidR="001E0EDC" w:rsidRDefault="001E0EDC" w:rsidP="001E0EDC">
      <w:pPr>
        <w:spacing w:after="0" w:line="240" w:lineRule="auto"/>
        <w:jc w:val="both"/>
        <w:rPr>
          <w:rFonts w:ascii="Arial" w:eastAsia="Times New Roman" w:hAnsi="Arial" w:cs="Arial"/>
          <w:b/>
          <w:kern w:val="0"/>
          <w:sz w:val="24"/>
          <w:szCs w:val="24"/>
          <w:lang w:val="fr-FR"/>
        </w:rPr>
      </w:pPr>
    </w:p>
    <w:p w14:paraId="072B0C45" w14:textId="77777777" w:rsidR="001E0EDC" w:rsidRDefault="001E0EDC" w:rsidP="001E0EDC">
      <w:pPr>
        <w:spacing w:after="0" w:line="240" w:lineRule="auto"/>
        <w:jc w:val="both"/>
        <w:rPr>
          <w:rFonts w:ascii="Arial" w:eastAsia="Times New Roman" w:hAnsi="Arial" w:cs="Arial"/>
          <w:b/>
          <w:kern w:val="0"/>
          <w:sz w:val="24"/>
          <w:szCs w:val="24"/>
          <w:lang w:val="fr-FR"/>
        </w:rPr>
      </w:pPr>
    </w:p>
    <w:p w14:paraId="19826A37" w14:textId="77777777" w:rsidR="001E0EDC" w:rsidRDefault="001E0EDC" w:rsidP="001E0EDC">
      <w:pPr>
        <w:spacing w:after="0" w:line="240" w:lineRule="auto"/>
        <w:jc w:val="both"/>
        <w:rPr>
          <w:rFonts w:ascii="Arial" w:eastAsia="Times New Roman" w:hAnsi="Arial" w:cs="Arial"/>
          <w:b/>
          <w:kern w:val="0"/>
          <w:sz w:val="24"/>
          <w:szCs w:val="24"/>
          <w:lang w:val="fr-FR"/>
        </w:rPr>
      </w:pPr>
    </w:p>
    <w:p w14:paraId="3B318DD5" w14:textId="77777777" w:rsidR="001E0EDC" w:rsidRDefault="001E0EDC" w:rsidP="001E0EDC">
      <w:pPr>
        <w:spacing w:after="0" w:line="240" w:lineRule="auto"/>
        <w:jc w:val="both"/>
        <w:rPr>
          <w:rFonts w:ascii="Arial" w:eastAsia="Times New Roman" w:hAnsi="Arial" w:cs="Arial"/>
          <w:b/>
          <w:kern w:val="0"/>
          <w:sz w:val="24"/>
          <w:szCs w:val="24"/>
          <w:lang w:val="fr-FR"/>
        </w:rPr>
      </w:pPr>
    </w:p>
    <w:p w14:paraId="771AF3A6" w14:textId="77777777" w:rsidR="001E0EDC" w:rsidRDefault="001E0EDC" w:rsidP="001E0EDC">
      <w:pPr>
        <w:spacing w:after="0" w:line="240" w:lineRule="auto"/>
        <w:jc w:val="both"/>
        <w:rPr>
          <w:rFonts w:ascii="Arial" w:eastAsia="Times New Roman" w:hAnsi="Arial" w:cs="Arial"/>
          <w:b/>
          <w:kern w:val="0"/>
          <w:sz w:val="24"/>
          <w:szCs w:val="24"/>
          <w:lang w:val="fr-FR"/>
        </w:rPr>
      </w:pPr>
    </w:p>
    <w:p w14:paraId="03D3F39E" w14:textId="77777777" w:rsidR="002E1E5A" w:rsidRDefault="002E1E5A" w:rsidP="001E0EDC">
      <w:pPr>
        <w:spacing w:after="0" w:line="240" w:lineRule="auto"/>
        <w:jc w:val="both"/>
        <w:rPr>
          <w:rFonts w:ascii="Arial" w:eastAsia="Times New Roman" w:hAnsi="Arial" w:cs="Arial"/>
          <w:b/>
          <w:kern w:val="0"/>
          <w:sz w:val="24"/>
          <w:szCs w:val="24"/>
          <w:lang w:val="fr-FR"/>
        </w:rPr>
      </w:pPr>
    </w:p>
    <w:p w14:paraId="2699FC6F" w14:textId="77777777" w:rsidR="002E1E5A" w:rsidRDefault="002E1E5A" w:rsidP="001E0EDC">
      <w:pPr>
        <w:spacing w:after="0" w:line="240" w:lineRule="auto"/>
        <w:jc w:val="both"/>
        <w:rPr>
          <w:rFonts w:ascii="Arial" w:eastAsia="Times New Roman" w:hAnsi="Arial" w:cs="Arial"/>
          <w:b/>
          <w:kern w:val="0"/>
          <w:sz w:val="24"/>
          <w:szCs w:val="24"/>
          <w:lang w:val="fr-FR"/>
        </w:rPr>
      </w:pPr>
    </w:p>
    <w:p w14:paraId="523EBD51" w14:textId="77777777" w:rsidR="002E1E5A" w:rsidRDefault="002E1E5A" w:rsidP="001E0EDC">
      <w:pPr>
        <w:spacing w:after="0" w:line="240" w:lineRule="auto"/>
        <w:jc w:val="both"/>
        <w:rPr>
          <w:rFonts w:ascii="Arial" w:eastAsia="Times New Roman" w:hAnsi="Arial" w:cs="Arial"/>
          <w:b/>
          <w:kern w:val="0"/>
          <w:sz w:val="24"/>
          <w:szCs w:val="24"/>
          <w:lang w:val="fr-FR"/>
        </w:rPr>
      </w:pPr>
    </w:p>
    <w:p w14:paraId="0F875BC2" w14:textId="77777777" w:rsidR="002E1E5A" w:rsidRDefault="002E1E5A" w:rsidP="001E0EDC">
      <w:pPr>
        <w:spacing w:after="0" w:line="240" w:lineRule="auto"/>
        <w:jc w:val="both"/>
        <w:rPr>
          <w:rFonts w:ascii="Arial" w:eastAsia="Times New Roman" w:hAnsi="Arial" w:cs="Arial"/>
          <w:b/>
          <w:kern w:val="0"/>
          <w:sz w:val="24"/>
          <w:szCs w:val="24"/>
          <w:lang w:val="fr-FR"/>
        </w:rPr>
      </w:pPr>
    </w:p>
    <w:p w14:paraId="339B0916" w14:textId="77777777" w:rsidR="002E1E5A" w:rsidRDefault="002E1E5A" w:rsidP="001E0EDC">
      <w:pPr>
        <w:spacing w:after="0" w:line="240" w:lineRule="auto"/>
        <w:jc w:val="both"/>
        <w:rPr>
          <w:rFonts w:ascii="Arial" w:eastAsia="Times New Roman" w:hAnsi="Arial" w:cs="Arial"/>
          <w:b/>
          <w:kern w:val="0"/>
          <w:sz w:val="24"/>
          <w:szCs w:val="24"/>
          <w:lang w:val="fr-FR"/>
        </w:rPr>
      </w:pPr>
    </w:p>
    <w:p w14:paraId="053DD232" w14:textId="77777777" w:rsidR="002E1E5A" w:rsidRDefault="002E1E5A" w:rsidP="001E0EDC">
      <w:pPr>
        <w:spacing w:after="0" w:line="240" w:lineRule="auto"/>
        <w:jc w:val="both"/>
        <w:rPr>
          <w:rFonts w:ascii="Arial" w:eastAsia="Times New Roman" w:hAnsi="Arial" w:cs="Arial"/>
          <w:b/>
          <w:kern w:val="0"/>
          <w:sz w:val="24"/>
          <w:szCs w:val="24"/>
          <w:lang w:val="fr-FR"/>
        </w:rPr>
      </w:pPr>
    </w:p>
    <w:p w14:paraId="5FAE5BC0" w14:textId="77777777" w:rsidR="002E1E5A" w:rsidRDefault="002E1E5A" w:rsidP="001E0EDC">
      <w:pPr>
        <w:spacing w:after="0" w:line="240" w:lineRule="auto"/>
        <w:jc w:val="both"/>
        <w:rPr>
          <w:rFonts w:ascii="Arial" w:eastAsia="Times New Roman" w:hAnsi="Arial" w:cs="Arial"/>
          <w:b/>
          <w:kern w:val="0"/>
          <w:sz w:val="24"/>
          <w:szCs w:val="24"/>
          <w:lang w:val="fr-FR"/>
        </w:rPr>
      </w:pPr>
    </w:p>
    <w:p w14:paraId="66329A0A" w14:textId="77777777" w:rsidR="002E1E5A" w:rsidRDefault="002E1E5A" w:rsidP="001E0EDC">
      <w:pPr>
        <w:spacing w:after="0" w:line="240" w:lineRule="auto"/>
        <w:jc w:val="both"/>
        <w:rPr>
          <w:rFonts w:ascii="Arial" w:eastAsia="Times New Roman" w:hAnsi="Arial" w:cs="Arial"/>
          <w:b/>
          <w:kern w:val="0"/>
          <w:sz w:val="24"/>
          <w:szCs w:val="24"/>
          <w:lang w:val="fr-FR"/>
        </w:rPr>
      </w:pPr>
    </w:p>
    <w:p w14:paraId="1578B343" w14:textId="77777777" w:rsidR="002E1E5A" w:rsidRDefault="002E1E5A" w:rsidP="001E0EDC">
      <w:pPr>
        <w:spacing w:after="0" w:line="240" w:lineRule="auto"/>
        <w:jc w:val="both"/>
        <w:rPr>
          <w:rFonts w:ascii="Arial" w:eastAsia="Times New Roman" w:hAnsi="Arial" w:cs="Arial"/>
          <w:b/>
          <w:kern w:val="0"/>
          <w:sz w:val="24"/>
          <w:szCs w:val="24"/>
          <w:lang w:val="fr-FR"/>
        </w:rPr>
      </w:pPr>
    </w:p>
    <w:p w14:paraId="596DC051" w14:textId="77777777" w:rsidR="002E1E5A" w:rsidRDefault="002E1E5A" w:rsidP="001E0EDC">
      <w:pPr>
        <w:spacing w:after="0" w:line="240" w:lineRule="auto"/>
        <w:jc w:val="both"/>
        <w:rPr>
          <w:rFonts w:ascii="Arial" w:eastAsia="Times New Roman" w:hAnsi="Arial" w:cs="Arial"/>
          <w:b/>
          <w:kern w:val="0"/>
          <w:sz w:val="24"/>
          <w:szCs w:val="24"/>
          <w:lang w:val="fr-FR"/>
        </w:rPr>
      </w:pPr>
    </w:p>
    <w:p w14:paraId="2A64C02F" w14:textId="77777777" w:rsidR="002E1E5A" w:rsidRDefault="002E1E5A" w:rsidP="001E0EDC">
      <w:pPr>
        <w:spacing w:after="0" w:line="240" w:lineRule="auto"/>
        <w:jc w:val="both"/>
        <w:rPr>
          <w:rFonts w:ascii="Arial" w:eastAsia="Times New Roman" w:hAnsi="Arial" w:cs="Arial"/>
          <w:b/>
          <w:kern w:val="0"/>
          <w:sz w:val="24"/>
          <w:szCs w:val="24"/>
          <w:lang w:val="fr-FR"/>
        </w:rPr>
      </w:pPr>
    </w:p>
    <w:p w14:paraId="4AFDB1A7" w14:textId="77777777" w:rsidR="002E1E5A" w:rsidRDefault="002E1E5A" w:rsidP="001E0EDC">
      <w:pPr>
        <w:spacing w:after="0" w:line="240" w:lineRule="auto"/>
        <w:jc w:val="both"/>
        <w:rPr>
          <w:rFonts w:ascii="Arial" w:eastAsia="Times New Roman" w:hAnsi="Arial" w:cs="Arial"/>
          <w:b/>
          <w:kern w:val="0"/>
          <w:sz w:val="24"/>
          <w:szCs w:val="24"/>
          <w:lang w:val="fr-FR"/>
        </w:rPr>
      </w:pPr>
    </w:p>
    <w:p w14:paraId="52DD2773" w14:textId="77777777" w:rsidR="002E1E5A" w:rsidRDefault="002E1E5A" w:rsidP="001E0EDC">
      <w:pPr>
        <w:spacing w:after="0" w:line="240" w:lineRule="auto"/>
        <w:jc w:val="both"/>
        <w:rPr>
          <w:rFonts w:ascii="Arial" w:eastAsia="Times New Roman" w:hAnsi="Arial" w:cs="Arial"/>
          <w:b/>
          <w:kern w:val="0"/>
          <w:sz w:val="24"/>
          <w:szCs w:val="24"/>
          <w:lang w:val="fr-FR"/>
        </w:rPr>
      </w:pPr>
    </w:p>
    <w:p w14:paraId="5C36F82B" w14:textId="77777777" w:rsidR="002E1E5A" w:rsidRDefault="002E1E5A" w:rsidP="001E0EDC">
      <w:pPr>
        <w:spacing w:after="0" w:line="240" w:lineRule="auto"/>
        <w:jc w:val="both"/>
        <w:rPr>
          <w:rFonts w:ascii="Arial" w:eastAsia="Times New Roman" w:hAnsi="Arial" w:cs="Arial"/>
          <w:b/>
          <w:kern w:val="0"/>
          <w:sz w:val="24"/>
          <w:szCs w:val="24"/>
          <w:lang w:val="fr-FR"/>
        </w:rPr>
      </w:pPr>
    </w:p>
    <w:p w14:paraId="5588B4C0" w14:textId="77777777" w:rsidR="002E1E5A" w:rsidRDefault="002E1E5A" w:rsidP="001E0EDC">
      <w:pPr>
        <w:spacing w:after="0" w:line="240" w:lineRule="auto"/>
        <w:jc w:val="both"/>
        <w:rPr>
          <w:rFonts w:ascii="Arial" w:eastAsia="Times New Roman" w:hAnsi="Arial" w:cs="Arial"/>
          <w:b/>
          <w:kern w:val="0"/>
          <w:sz w:val="24"/>
          <w:szCs w:val="24"/>
          <w:lang w:val="fr-FR"/>
        </w:rPr>
      </w:pPr>
    </w:p>
    <w:p w14:paraId="089CA374" w14:textId="77777777" w:rsidR="002E1E5A" w:rsidRDefault="002E1E5A" w:rsidP="001E0EDC">
      <w:pPr>
        <w:spacing w:after="0" w:line="240" w:lineRule="auto"/>
        <w:jc w:val="both"/>
        <w:rPr>
          <w:rFonts w:ascii="Arial" w:eastAsia="Times New Roman" w:hAnsi="Arial" w:cs="Arial"/>
          <w:b/>
          <w:kern w:val="0"/>
          <w:sz w:val="24"/>
          <w:szCs w:val="24"/>
          <w:lang w:val="fr-FR"/>
        </w:rPr>
      </w:pPr>
    </w:p>
    <w:p w14:paraId="086DAF3F" w14:textId="77777777" w:rsidR="002E1E5A" w:rsidRDefault="002E1E5A" w:rsidP="002E1E5A">
      <w:pPr>
        <w:spacing w:after="0" w:line="240" w:lineRule="auto"/>
        <w:jc w:val="both"/>
        <w:rPr>
          <w:rFonts w:ascii="Arial" w:eastAsia="Times New Roman" w:hAnsi="Arial" w:cs="Arial"/>
          <w:b/>
          <w:kern w:val="0"/>
          <w:sz w:val="24"/>
          <w:szCs w:val="24"/>
          <w:lang w:val="fr-FR"/>
        </w:rPr>
      </w:pPr>
      <w:r>
        <w:rPr>
          <w:rFonts w:ascii="Arial" w:eastAsia="Times New Roman" w:hAnsi="Arial" w:cs="Arial"/>
          <w:b/>
          <w:kern w:val="0"/>
          <w:sz w:val="24"/>
          <w:szCs w:val="24"/>
          <w:lang w:val="fr-FR"/>
        </w:rPr>
        <w:t>Formular nr.1</w:t>
      </w:r>
    </w:p>
    <w:p w14:paraId="72E8CC0A" w14:textId="77777777" w:rsidR="002E1E5A" w:rsidRDefault="002E1E5A" w:rsidP="002E1E5A">
      <w:pPr>
        <w:spacing w:after="0" w:line="240" w:lineRule="auto"/>
        <w:jc w:val="both"/>
        <w:rPr>
          <w:rFonts w:ascii="Arial" w:eastAsia="Times New Roman" w:hAnsi="Arial" w:cs="Arial"/>
          <w:kern w:val="0"/>
          <w:sz w:val="24"/>
          <w:szCs w:val="24"/>
          <w:lang w:val="fr-FR"/>
        </w:rPr>
      </w:pPr>
    </w:p>
    <w:p w14:paraId="67E898C3" w14:textId="77777777" w:rsidR="002E1E5A" w:rsidRDefault="002E1E5A" w:rsidP="002E1E5A">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 xml:space="preserve">................………......................                    </w:t>
      </w:r>
    </w:p>
    <w:p w14:paraId="613957DD" w14:textId="77777777" w:rsidR="002E1E5A" w:rsidRDefault="002E1E5A" w:rsidP="002E1E5A">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(denumirea şi datele ofertantului)</w:t>
      </w:r>
    </w:p>
    <w:p w14:paraId="6FECB01E" w14:textId="77777777" w:rsidR="002E1E5A" w:rsidRDefault="002E1E5A" w:rsidP="002E1E5A">
      <w:pPr>
        <w:spacing w:after="0" w:line="240" w:lineRule="auto"/>
        <w:rPr>
          <w:rFonts w:ascii="Arial" w:eastAsia="Times New Roman" w:hAnsi="Arial" w:cs="Arial"/>
          <w:kern w:val="0"/>
          <w:sz w:val="24"/>
          <w:szCs w:val="24"/>
          <w:lang w:val="fr-FR"/>
        </w:rPr>
      </w:pPr>
    </w:p>
    <w:p w14:paraId="662D723F" w14:textId="77777777" w:rsidR="002E1E5A" w:rsidRDefault="002E1E5A" w:rsidP="002E1E5A">
      <w:pPr>
        <w:spacing w:after="0" w:line="240" w:lineRule="auto"/>
        <w:rPr>
          <w:rFonts w:ascii="Arial" w:eastAsia="Times New Roman" w:hAnsi="Arial" w:cs="Arial"/>
          <w:kern w:val="0"/>
          <w:sz w:val="24"/>
          <w:szCs w:val="24"/>
          <w:lang w:val="fr-FR"/>
        </w:rPr>
      </w:pPr>
    </w:p>
    <w:p w14:paraId="7884C4C2" w14:textId="77777777" w:rsidR="002E1E5A" w:rsidRDefault="002E1E5A" w:rsidP="002E1E5A">
      <w:pPr>
        <w:spacing w:after="0" w:line="240" w:lineRule="auto"/>
        <w:rPr>
          <w:rFonts w:ascii="Times New Roman" w:eastAsia="Times New Roman" w:hAnsi="Times New Roman"/>
          <w:b/>
          <w:bCs/>
          <w:kern w:val="0"/>
          <w:sz w:val="24"/>
          <w:szCs w:val="24"/>
          <w:lang w:val="fr-FR"/>
        </w:rPr>
      </w:pPr>
    </w:p>
    <w:p w14:paraId="187D3992" w14:textId="77777777" w:rsidR="002E1E5A" w:rsidRDefault="002E1E5A" w:rsidP="002E1E5A">
      <w:pPr>
        <w:spacing w:after="0" w:line="240" w:lineRule="auto"/>
        <w:jc w:val="center"/>
        <w:rPr>
          <w:rFonts w:ascii="Arial" w:eastAsia="Times New Roman" w:hAnsi="Arial" w:cs="Arial"/>
          <w:b/>
          <w:bCs/>
          <w:kern w:val="0"/>
          <w:sz w:val="24"/>
          <w:szCs w:val="24"/>
          <w:lang w:val="fr-FR"/>
        </w:rPr>
      </w:pPr>
      <w:r>
        <w:rPr>
          <w:rFonts w:ascii="Arial" w:eastAsia="Times New Roman" w:hAnsi="Arial" w:cs="Arial"/>
          <w:b/>
          <w:bCs/>
          <w:kern w:val="0"/>
          <w:sz w:val="24"/>
          <w:szCs w:val="24"/>
          <w:lang w:val="fr-FR"/>
        </w:rPr>
        <w:t>DECLARAŢIE</w:t>
      </w:r>
    </w:p>
    <w:p w14:paraId="17164985" w14:textId="77777777" w:rsidR="002E1E5A" w:rsidRDefault="002E1E5A" w:rsidP="002E1E5A">
      <w:pPr>
        <w:spacing w:after="0" w:line="240" w:lineRule="auto"/>
        <w:jc w:val="center"/>
        <w:rPr>
          <w:rFonts w:ascii="Arial" w:eastAsia="Times New Roman" w:hAnsi="Arial" w:cs="Arial"/>
          <w:b/>
          <w:bCs/>
          <w:kern w:val="0"/>
          <w:sz w:val="24"/>
          <w:szCs w:val="24"/>
          <w:lang w:val="fr-FR"/>
        </w:rPr>
      </w:pPr>
      <w:r>
        <w:rPr>
          <w:rFonts w:ascii="Arial" w:eastAsia="Times New Roman" w:hAnsi="Arial" w:cs="Arial"/>
          <w:b/>
          <w:bCs/>
          <w:kern w:val="0"/>
          <w:sz w:val="24"/>
          <w:szCs w:val="24"/>
          <w:lang w:val="fr-FR"/>
        </w:rPr>
        <w:t>Privind neîncadrarea în situaţiile prevăzute de la art. 60</w:t>
      </w:r>
    </w:p>
    <w:p w14:paraId="4D0F1EA0" w14:textId="77777777" w:rsidR="002E1E5A" w:rsidRDefault="002E1E5A" w:rsidP="002E1E5A">
      <w:pPr>
        <w:spacing w:after="0" w:line="240" w:lineRule="auto"/>
        <w:jc w:val="center"/>
        <w:rPr>
          <w:rFonts w:ascii="Arial" w:eastAsia="Times New Roman" w:hAnsi="Arial" w:cs="Arial"/>
          <w:b/>
          <w:bCs/>
          <w:kern w:val="0"/>
          <w:sz w:val="24"/>
          <w:szCs w:val="24"/>
          <w:lang w:val="fr-FR"/>
        </w:rPr>
      </w:pPr>
      <w:r>
        <w:rPr>
          <w:rFonts w:ascii="Arial" w:eastAsia="Times New Roman" w:hAnsi="Arial" w:cs="Arial"/>
          <w:b/>
          <w:bCs/>
          <w:kern w:val="0"/>
          <w:sz w:val="24"/>
          <w:szCs w:val="24"/>
          <w:lang w:val="fr-FR"/>
        </w:rPr>
        <w:t>din Legea nr. 98/2016 privind achizitiile publice</w:t>
      </w:r>
    </w:p>
    <w:p w14:paraId="5816B983" w14:textId="77777777" w:rsidR="002E1E5A" w:rsidRDefault="002E1E5A" w:rsidP="002E1E5A">
      <w:pPr>
        <w:spacing w:after="0" w:line="240" w:lineRule="auto"/>
        <w:jc w:val="center"/>
        <w:rPr>
          <w:rFonts w:ascii="Arial" w:eastAsia="Times New Roman" w:hAnsi="Arial" w:cs="Arial"/>
          <w:b/>
          <w:bCs/>
          <w:kern w:val="0"/>
          <w:sz w:val="24"/>
          <w:szCs w:val="24"/>
          <w:lang w:val="fr-FR"/>
        </w:rPr>
      </w:pPr>
    </w:p>
    <w:p w14:paraId="7AD7CB2D" w14:textId="77777777" w:rsidR="002E1E5A" w:rsidRDefault="002E1E5A" w:rsidP="002E1E5A">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ab/>
      </w:r>
    </w:p>
    <w:p w14:paraId="439A6F77" w14:textId="77777777" w:rsidR="002E1E5A" w:rsidRDefault="002E1E5A" w:rsidP="002E1E5A">
      <w:pPr>
        <w:spacing w:after="0" w:line="240" w:lineRule="auto"/>
        <w:jc w:val="both"/>
        <w:rPr>
          <w:rFonts w:ascii="Arial" w:eastAsia="Times New Roman" w:hAnsi="Arial" w:cs="Arial"/>
          <w:kern w:val="0"/>
          <w:sz w:val="24"/>
          <w:szCs w:val="24"/>
          <w:lang w:val="fr-FR"/>
        </w:rPr>
      </w:pPr>
    </w:p>
    <w:p w14:paraId="16B2F449" w14:textId="77777777" w:rsidR="002E1E5A" w:rsidRDefault="002E1E5A" w:rsidP="002E1E5A">
      <w:pPr>
        <w:spacing w:after="0" w:line="240" w:lineRule="auto"/>
        <w:jc w:val="both"/>
        <w:rPr>
          <w:rFonts w:ascii="Arial" w:eastAsia="Times New Roman" w:hAnsi="Arial" w:cs="Arial"/>
          <w:kern w:val="0"/>
          <w:sz w:val="24"/>
          <w:szCs w:val="24"/>
          <w:lang w:val="fr-FR"/>
        </w:rPr>
      </w:pPr>
    </w:p>
    <w:p w14:paraId="6A525601" w14:textId="34CBE08B" w:rsidR="002E1E5A" w:rsidRDefault="002E1E5A" w:rsidP="002E1E5A">
      <w:pPr>
        <w:spacing w:after="0" w:line="240" w:lineRule="auto"/>
        <w:jc w:val="both"/>
      </w:pPr>
      <w:r>
        <w:rPr>
          <w:rFonts w:ascii="Arial" w:eastAsia="Times New Roman" w:hAnsi="Arial" w:cs="Arial"/>
          <w:kern w:val="0"/>
          <w:sz w:val="24"/>
          <w:szCs w:val="24"/>
          <w:lang w:val="fr-FR"/>
        </w:rPr>
        <w:t>Subsemnatul(a) ________________________________(</w:t>
      </w:r>
      <w:r>
        <w:rPr>
          <w:rFonts w:ascii="Arial" w:eastAsia="Times New Roman" w:hAnsi="Arial" w:cs="Arial"/>
          <w:i/>
          <w:iCs/>
          <w:kern w:val="0"/>
          <w:sz w:val="24"/>
          <w:szCs w:val="24"/>
          <w:lang w:val="fr-FR"/>
        </w:rPr>
        <w:t>se înserează numele operatorului economic)</w:t>
      </w:r>
      <w:r>
        <w:rPr>
          <w:rFonts w:ascii="Arial" w:eastAsia="Times New Roman" w:hAnsi="Arial" w:cs="Arial"/>
          <w:kern w:val="0"/>
          <w:sz w:val="24"/>
          <w:szCs w:val="24"/>
          <w:lang w:val="fr-FR"/>
        </w:rPr>
        <w:t xml:space="preserve">, în calitate de ofertant la procedura privind </w:t>
      </w:r>
      <w:bookmarkStart w:id="1" w:name="_Hlk158810847"/>
      <w:r>
        <w:rPr>
          <w:rFonts w:ascii="Arial" w:eastAsia="Times New Roman" w:hAnsi="Arial" w:cs="Arial"/>
          <w:kern w:val="0"/>
          <w:sz w:val="24"/>
          <w:szCs w:val="24"/>
          <w:lang w:val="ro-RO"/>
        </w:rPr>
        <w:t>F</w:t>
      </w:r>
      <w:r>
        <w:rPr>
          <w:rFonts w:ascii="Arial" w:eastAsia="Times New Roman" w:hAnsi="Arial" w:cs="Arial"/>
          <w:color w:val="000000"/>
          <w:kern w:val="0"/>
          <w:sz w:val="24"/>
          <w:szCs w:val="24"/>
          <w:lang w:val="ro-RO"/>
        </w:rPr>
        <w:t>urnizare mobilier</w:t>
      </w:r>
      <w:r>
        <w:rPr>
          <w:rFonts w:ascii="Arial" w:eastAsia="Times New Roman" w:hAnsi="Arial" w:cs="Arial"/>
          <w:kern w:val="0"/>
          <w:sz w:val="24"/>
          <w:szCs w:val="24"/>
          <w:lang w:val="ro-RO" w:eastAsia="ro-RO"/>
        </w:rPr>
        <w:t>-set mobilier scolar etapa 2,</w:t>
      </w:r>
      <w:r>
        <w:rPr>
          <w:rFonts w:ascii="Arial" w:eastAsia="Times New Roman" w:hAnsi="Arial" w:cs="Arial"/>
          <w:color w:val="000000"/>
          <w:kern w:val="0"/>
          <w:sz w:val="24"/>
          <w:szCs w:val="24"/>
          <w:lang w:val="ro-RO"/>
        </w:rPr>
        <w:t xml:space="preserve"> in cadrul proiectului</w:t>
      </w:r>
      <w:r>
        <w:rPr>
          <w:rFonts w:ascii="Arial" w:eastAsia="Times New Roman" w:hAnsi="Arial" w:cs="Arial"/>
          <w:b/>
          <w:bCs/>
          <w:color w:val="000000"/>
          <w:kern w:val="0"/>
          <w:sz w:val="24"/>
          <w:szCs w:val="24"/>
          <w:lang w:val="ro-RO"/>
        </w:rPr>
        <w:t xml:space="preserve"> </w:t>
      </w:r>
      <w:r>
        <w:rPr>
          <w:rFonts w:ascii="Arial" w:eastAsia="Times New Roman" w:hAnsi="Arial" w:cs="Arial"/>
          <w:b/>
          <w:bCs/>
          <w:kern w:val="0"/>
          <w:sz w:val="24"/>
          <w:szCs w:val="24"/>
          <w:lang w:val="ro-RO"/>
        </w:rPr>
        <w:t>”</w:t>
      </w:r>
      <w:r>
        <w:rPr>
          <w:rFonts w:ascii="Arial" w:eastAsia="Times New Roman" w:hAnsi="Arial" w:cs="Arial"/>
          <w:b/>
          <w:bCs/>
          <w:kern w:val="0"/>
          <w:sz w:val="24"/>
          <w:szCs w:val="24"/>
          <w:lang w:val="ro-RO" w:eastAsia="ro-RO"/>
        </w:rPr>
        <w:t xml:space="preserve"> Modernizarea și digitalizarea unităților de învățământ din Municipiul Bistrița</w:t>
      </w:r>
      <w:r>
        <w:rPr>
          <w:rFonts w:ascii="Arial" w:eastAsia="Times New Roman" w:hAnsi="Arial" w:cs="Arial"/>
          <w:b/>
          <w:bCs/>
          <w:kern w:val="0"/>
          <w:sz w:val="24"/>
          <w:szCs w:val="24"/>
          <w:lang w:val="ro-RO"/>
        </w:rPr>
        <w:t>”</w:t>
      </w:r>
      <w:bookmarkEnd w:id="1"/>
      <w:r>
        <w:rPr>
          <w:rFonts w:ascii="Arial" w:eastAsia="Times New Roman" w:hAnsi="Arial" w:cs="Arial"/>
          <w:kern w:val="0"/>
          <w:sz w:val="24"/>
          <w:szCs w:val="24"/>
          <w:lang w:val="ro-RO"/>
        </w:rPr>
        <w:t xml:space="preserve"> la data de ________________ (</w:t>
      </w:r>
      <w:r>
        <w:rPr>
          <w:rFonts w:ascii="Arial" w:eastAsia="Times New Roman" w:hAnsi="Arial" w:cs="Arial"/>
          <w:i/>
          <w:iCs/>
          <w:kern w:val="0"/>
          <w:sz w:val="24"/>
          <w:szCs w:val="24"/>
          <w:lang w:val="ro-RO"/>
        </w:rPr>
        <w:t>se  inserează data</w:t>
      </w:r>
      <w:r>
        <w:rPr>
          <w:rFonts w:ascii="Arial" w:eastAsia="Times New Roman" w:hAnsi="Arial" w:cs="Arial"/>
          <w:kern w:val="0"/>
          <w:sz w:val="24"/>
          <w:szCs w:val="24"/>
          <w:lang w:val="ro-RO"/>
        </w:rPr>
        <w:t>), declar pe proprie răspundere, sub sancţiunea excluderii din procedură şi sub sancţiunile aplicate faptei de fals în acte publice, că nu mă aflu în situaţiile prevăzute la  art. 60 din Legea nr. 98/2016 privind achizitiile publice.</w:t>
      </w:r>
    </w:p>
    <w:p w14:paraId="73BA5B1F" w14:textId="77777777" w:rsidR="002E1E5A" w:rsidRDefault="002E1E5A" w:rsidP="002E1E5A">
      <w:pPr>
        <w:spacing w:after="0" w:line="240" w:lineRule="auto"/>
        <w:ind w:firstLine="720"/>
        <w:jc w:val="both"/>
        <w:rPr>
          <w:rFonts w:ascii="Arial" w:eastAsia="Times New Roman" w:hAnsi="Arial" w:cs="Arial"/>
          <w:kern w:val="0"/>
          <w:sz w:val="24"/>
          <w:szCs w:val="24"/>
          <w:lang w:val="ro-RO"/>
        </w:rPr>
      </w:pPr>
      <w:r>
        <w:rPr>
          <w:rFonts w:ascii="Arial" w:eastAsia="Times New Roman" w:hAnsi="Arial" w:cs="Arial"/>
          <w:kern w:val="0"/>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46B0A4" w14:textId="77777777" w:rsidR="002E1E5A" w:rsidRDefault="002E1E5A" w:rsidP="002E1E5A">
      <w:pPr>
        <w:spacing w:after="0" w:line="240" w:lineRule="auto"/>
        <w:ind w:firstLine="720"/>
        <w:jc w:val="both"/>
        <w:rPr>
          <w:rFonts w:ascii="Arial" w:eastAsia="Times New Roman" w:hAnsi="Arial" w:cs="Arial"/>
          <w:kern w:val="0"/>
          <w:sz w:val="24"/>
          <w:szCs w:val="24"/>
          <w:lang w:val="ro-RO"/>
        </w:rPr>
      </w:pPr>
      <w:r>
        <w:rPr>
          <w:rFonts w:ascii="Arial" w:eastAsia="Times New Roman" w:hAnsi="Arial" w:cs="Arial"/>
          <w:kern w:val="0"/>
          <w:sz w:val="24"/>
          <w:szCs w:val="24"/>
          <w:lang w:val="ro-RO"/>
        </w:rPr>
        <w:t>Inţeleg că în cazul în care această declaraţie nu este conformă cu realitatea să fiu  exclus din procedura de atribuire.</w:t>
      </w:r>
    </w:p>
    <w:p w14:paraId="65F3717F" w14:textId="77777777" w:rsidR="002E1E5A" w:rsidRDefault="002E1E5A" w:rsidP="002E1E5A">
      <w:pPr>
        <w:spacing w:after="0" w:line="240" w:lineRule="auto"/>
        <w:ind w:firstLine="720"/>
        <w:jc w:val="both"/>
        <w:rPr>
          <w:rFonts w:ascii="Arial" w:eastAsia="Times New Roman" w:hAnsi="Arial" w:cs="Arial"/>
          <w:kern w:val="0"/>
          <w:sz w:val="24"/>
          <w:szCs w:val="24"/>
          <w:lang w:val="ro-RO"/>
        </w:rPr>
      </w:pPr>
    </w:p>
    <w:p w14:paraId="475600E2" w14:textId="77777777" w:rsidR="002E1E5A" w:rsidRDefault="002E1E5A" w:rsidP="002E1E5A">
      <w:pPr>
        <w:spacing w:after="0" w:line="240" w:lineRule="auto"/>
        <w:jc w:val="both"/>
        <w:rPr>
          <w:rFonts w:ascii="Arial" w:eastAsia="Times New Roman" w:hAnsi="Arial" w:cs="Arial"/>
          <w:b/>
          <w:kern w:val="0"/>
          <w:sz w:val="24"/>
          <w:szCs w:val="24"/>
          <w:lang w:val="ro-RO"/>
        </w:rPr>
      </w:pPr>
      <w:r>
        <w:rPr>
          <w:rFonts w:ascii="Arial" w:eastAsia="Times New Roman" w:hAnsi="Arial" w:cs="Arial"/>
          <w:b/>
          <w:kern w:val="0"/>
          <w:sz w:val="24"/>
          <w:szCs w:val="24"/>
          <w:lang w:val="ro-RO"/>
        </w:rPr>
        <w:t xml:space="preserve">Persoane cu funcţii de decizie din cadrul autorităţii contractante: </w:t>
      </w:r>
    </w:p>
    <w:p w14:paraId="496CBF95" w14:textId="2983B4FE" w:rsidR="002E1E5A" w:rsidRDefault="002E1E5A" w:rsidP="002E1E5A">
      <w:pPr>
        <w:tabs>
          <w:tab w:val="left" w:pos="1230"/>
        </w:tabs>
        <w:spacing w:after="0" w:line="240" w:lineRule="auto"/>
        <w:jc w:val="both"/>
      </w:pPr>
      <w:bookmarkStart w:id="2" w:name="_Hlk145668566"/>
      <w:bookmarkStart w:id="3" w:name="_Hlk158810983"/>
      <w:r>
        <w:rPr>
          <w:rFonts w:ascii="Arial" w:eastAsia="Times New Roman" w:hAnsi="Arial" w:cs="Arial"/>
          <w:kern w:val="0"/>
          <w:sz w:val="24"/>
          <w:szCs w:val="24"/>
          <w:lang w:val="en-US" w:eastAsia="pl-PL"/>
        </w:rPr>
        <w:t>1.Gabriel Lazany- Primar; 2. Florentina Stefania Stere- Consilier local/Viceprimar; 3. Cincea Dumitru Matei -Director executiv; 4.</w:t>
      </w:r>
      <w:bookmarkStart w:id="4" w:name="_Hlk80688890"/>
      <w:r>
        <w:rPr>
          <w:rFonts w:ascii="Arial" w:eastAsia="Times New Roman" w:hAnsi="Arial" w:cs="Arial"/>
          <w:kern w:val="0"/>
          <w:sz w:val="24"/>
          <w:szCs w:val="24"/>
          <w:lang w:val="en-US" w:eastAsia="pl-PL"/>
        </w:rPr>
        <w:t xml:space="preserve"> Timoce Cristian–Sef serviciu; </w:t>
      </w:r>
      <w:bookmarkEnd w:id="4"/>
      <w:r>
        <w:rPr>
          <w:rFonts w:ascii="Arial" w:eastAsia="Times New Roman" w:hAnsi="Arial" w:cs="Arial"/>
          <w:kern w:val="0"/>
          <w:sz w:val="24"/>
          <w:szCs w:val="24"/>
          <w:lang w:val="en-US" w:eastAsia="pl-PL"/>
        </w:rPr>
        <w:t xml:space="preserve">5. Scurtu Nicolae - Director executiv; 6. Bulcu Coralia Cornelia – Sef serviciu; 7. Andreies Cristina - Consilier juridic; </w:t>
      </w:r>
      <w:r>
        <w:rPr>
          <w:rFonts w:ascii="Arial" w:eastAsia="Times New Roman" w:hAnsi="Arial" w:cs="Arial"/>
          <w:kern w:val="0"/>
          <w:sz w:val="24"/>
          <w:szCs w:val="24"/>
          <w:lang w:val="pl-PL" w:eastAsia="pl-PL"/>
        </w:rPr>
        <w:t xml:space="preserve">8. Andreea Smaranda Stirbu -Consilier achizitii publice; 9. </w:t>
      </w:r>
      <w:r>
        <w:rPr>
          <w:rFonts w:ascii="Arial" w:eastAsia="Times New Roman" w:hAnsi="Arial" w:cs="Arial"/>
          <w:kern w:val="0"/>
          <w:sz w:val="24"/>
          <w:szCs w:val="24"/>
          <w:lang w:val="ro-RO"/>
        </w:rPr>
        <w:t>Marincean Marius- Consilier;</w:t>
      </w:r>
      <w:r>
        <w:rPr>
          <w:rFonts w:ascii="Arial" w:eastAsia="Times New Roman" w:hAnsi="Arial" w:cs="Arial"/>
          <w:kern w:val="0"/>
          <w:sz w:val="24"/>
          <w:szCs w:val="24"/>
          <w:lang w:val="pl-PL" w:eastAsia="pl-PL"/>
        </w:rPr>
        <w:t xml:space="preserve"> 10. Ancuta Petruta Man– Director executiv adjunct; 11.Liliana Alunita Cocesiu -</w:t>
      </w:r>
      <w:r>
        <w:rPr>
          <w:rFonts w:ascii="Arial" w:eastAsia="Times New Roman" w:hAnsi="Arial" w:cs="Arial"/>
          <w:kern w:val="0"/>
          <w:sz w:val="24"/>
          <w:szCs w:val="24"/>
          <w:lang w:val="en-US" w:eastAsia="pl-PL"/>
        </w:rPr>
        <w:t xml:space="preserve"> Director executiv</w:t>
      </w:r>
      <w:r>
        <w:rPr>
          <w:rFonts w:ascii="Arial" w:eastAsia="Times New Roman" w:hAnsi="Arial" w:cs="Arial"/>
          <w:kern w:val="0"/>
          <w:sz w:val="24"/>
          <w:szCs w:val="24"/>
          <w:lang w:val="pl-PL" w:eastAsia="pl-PL"/>
        </w:rPr>
        <w:t>;12. Radu Rus -Sef serviciu 13.</w:t>
      </w:r>
      <w:r>
        <w:t xml:space="preserve"> </w:t>
      </w:r>
      <w:r>
        <w:rPr>
          <w:rFonts w:ascii="Arial" w:eastAsia="Times New Roman" w:hAnsi="Arial" w:cs="Arial"/>
          <w:kern w:val="0"/>
          <w:sz w:val="24"/>
          <w:szCs w:val="24"/>
          <w:lang w:val="pl-PL" w:eastAsia="pl-PL"/>
        </w:rPr>
        <w:t>Mihai Cornea - Consilier achizitii publice; 14. Diana Carja -Consilier achizitii publice</w:t>
      </w:r>
      <w:r w:rsidR="00D86CA7">
        <w:rPr>
          <w:rFonts w:ascii="Arial" w:eastAsia="Times New Roman" w:hAnsi="Arial" w:cs="Arial"/>
          <w:kern w:val="0"/>
          <w:sz w:val="24"/>
          <w:szCs w:val="24"/>
          <w:lang w:val="pl-PL" w:eastAsia="pl-PL"/>
        </w:rPr>
        <w:t>; 15. Mariana Todoran -</w:t>
      </w:r>
      <w:r w:rsidR="00D86CA7" w:rsidRPr="00D86CA7">
        <w:rPr>
          <w:rFonts w:ascii="Arial" w:eastAsia="Times New Roman" w:hAnsi="Arial" w:cs="Arial"/>
          <w:kern w:val="0"/>
          <w:sz w:val="24"/>
          <w:szCs w:val="24"/>
          <w:lang w:val="pl-PL" w:eastAsia="pl-PL"/>
        </w:rPr>
        <w:t xml:space="preserve"> </w:t>
      </w:r>
      <w:r w:rsidR="00D86CA7">
        <w:rPr>
          <w:rFonts w:ascii="Arial" w:eastAsia="Times New Roman" w:hAnsi="Arial" w:cs="Arial"/>
          <w:kern w:val="0"/>
          <w:sz w:val="24"/>
          <w:szCs w:val="24"/>
          <w:lang w:val="pl-PL" w:eastAsia="pl-PL"/>
        </w:rPr>
        <w:t>Consilier achizitii publice</w:t>
      </w:r>
      <w:r w:rsidR="00D86CA7">
        <w:rPr>
          <w:rFonts w:ascii="Arial" w:eastAsia="Times New Roman" w:hAnsi="Arial" w:cs="Arial"/>
          <w:kern w:val="0"/>
          <w:sz w:val="24"/>
          <w:szCs w:val="24"/>
          <w:lang w:val="pl-PL" w:eastAsia="pl-PL"/>
        </w:rPr>
        <w:t>.</w:t>
      </w:r>
    </w:p>
    <w:p w14:paraId="6BFE9D07" w14:textId="77777777" w:rsidR="002E1E5A" w:rsidRDefault="002E1E5A" w:rsidP="002E1E5A">
      <w:pPr>
        <w:tabs>
          <w:tab w:val="left" w:pos="1230"/>
        </w:tabs>
        <w:spacing w:after="0" w:line="240" w:lineRule="auto"/>
        <w:jc w:val="both"/>
        <w:rPr>
          <w:rFonts w:ascii="Arial" w:eastAsia="Times New Roman" w:hAnsi="Arial" w:cs="Arial"/>
          <w:kern w:val="0"/>
          <w:sz w:val="24"/>
          <w:szCs w:val="24"/>
          <w:lang w:val="pl-PL" w:eastAsia="pl-PL"/>
        </w:rPr>
      </w:pPr>
    </w:p>
    <w:bookmarkEnd w:id="2"/>
    <w:p w14:paraId="21DB16F2" w14:textId="77777777" w:rsidR="002E1E5A" w:rsidRDefault="002E1E5A" w:rsidP="002E1E5A">
      <w:pPr>
        <w:autoSpaceDE w:val="0"/>
        <w:spacing w:after="0" w:line="240" w:lineRule="auto"/>
        <w:jc w:val="both"/>
        <w:rPr>
          <w:rFonts w:ascii="Arial" w:eastAsia="Times New Roman" w:hAnsi="Arial" w:cs="Arial"/>
          <w:kern w:val="0"/>
          <w:sz w:val="24"/>
          <w:szCs w:val="24"/>
          <w:lang w:val="ro-RO"/>
        </w:rPr>
      </w:pPr>
    </w:p>
    <w:p w14:paraId="6D0C1010" w14:textId="77777777" w:rsidR="002E1E5A" w:rsidRDefault="002E1E5A" w:rsidP="002E1E5A">
      <w:pPr>
        <w:spacing w:after="0" w:line="240" w:lineRule="auto"/>
        <w:jc w:val="both"/>
        <w:rPr>
          <w:rFonts w:ascii="Arial" w:eastAsia="Times New Roman" w:hAnsi="Arial" w:cs="Arial"/>
          <w:b/>
          <w:kern w:val="0"/>
          <w:sz w:val="24"/>
          <w:szCs w:val="24"/>
          <w:lang w:val="fr-FR"/>
        </w:rPr>
      </w:pPr>
    </w:p>
    <w:p w14:paraId="02D120F7" w14:textId="77777777" w:rsidR="002E1E5A" w:rsidRDefault="002E1E5A" w:rsidP="002E1E5A">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Data completării ...............</w:t>
      </w:r>
    </w:p>
    <w:p w14:paraId="2BEA4D9E" w14:textId="77777777" w:rsidR="002E1E5A" w:rsidRDefault="002E1E5A" w:rsidP="002E1E5A">
      <w:pPr>
        <w:autoSpaceDE w:val="0"/>
        <w:spacing w:after="0" w:line="240" w:lineRule="auto"/>
        <w:jc w:val="both"/>
        <w:rPr>
          <w:rFonts w:ascii="Arial" w:eastAsia="Times New Roman" w:hAnsi="Arial" w:cs="Arial"/>
          <w:kern w:val="0"/>
          <w:sz w:val="24"/>
          <w:szCs w:val="24"/>
          <w:lang w:val="fr-FR"/>
        </w:rPr>
      </w:pPr>
    </w:p>
    <w:p w14:paraId="56B06E7B" w14:textId="77777777" w:rsidR="002E1E5A" w:rsidRDefault="002E1E5A" w:rsidP="002E1E5A">
      <w:pPr>
        <w:autoSpaceDE w:val="0"/>
        <w:spacing w:after="0" w:line="240" w:lineRule="auto"/>
        <w:jc w:val="both"/>
        <w:rPr>
          <w:rFonts w:ascii="Arial" w:eastAsia="Times New Roman" w:hAnsi="Arial" w:cs="Arial"/>
          <w:kern w:val="0"/>
          <w:sz w:val="24"/>
          <w:szCs w:val="24"/>
          <w:lang w:val="fr-FR"/>
        </w:rPr>
      </w:pPr>
    </w:p>
    <w:p w14:paraId="498B4B7C" w14:textId="77777777" w:rsidR="002E1E5A" w:rsidRDefault="002E1E5A" w:rsidP="002E1E5A">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Ofertant,</w:t>
      </w:r>
    </w:p>
    <w:p w14:paraId="7FDBB5F9" w14:textId="77777777" w:rsidR="002E1E5A" w:rsidRDefault="002E1E5A" w:rsidP="002E1E5A">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 xml:space="preserve"> .....................................</w:t>
      </w:r>
    </w:p>
    <w:p w14:paraId="2AE1212C" w14:textId="77777777" w:rsidR="002E1E5A" w:rsidRDefault="002E1E5A" w:rsidP="002E1E5A">
      <w:pPr>
        <w:spacing w:after="0" w:line="240" w:lineRule="auto"/>
        <w:jc w:val="both"/>
        <w:rPr>
          <w:rFonts w:ascii="Arial" w:eastAsia="Times New Roman" w:hAnsi="Arial" w:cs="Arial"/>
          <w:kern w:val="0"/>
          <w:sz w:val="24"/>
          <w:szCs w:val="24"/>
          <w:lang w:val="fr-FR"/>
        </w:rPr>
      </w:pPr>
    </w:p>
    <w:p w14:paraId="19C25773" w14:textId="77777777" w:rsidR="002E1E5A" w:rsidRDefault="002E1E5A" w:rsidP="002E1E5A">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(semnătura autorizată ofertant)</w:t>
      </w:r>
    </w:p>
    <w:p w14:paraId="4FA18EAC" w14:textId="77777777" w:rsidR="002E1E5A" w:rsidRDefault="002E1E5A" w:rsidP="002E1E5A">
      <w:pPr>
        <w:spacing w:after="0" w:line="240" w:lineRule="auto"/>
        <w:jc w:val="both"/>
        <w:rPr>
          <w:rFonts w:ascii="Arial" w:eastAsia="Times New Roman" w:hAnsi="Arial" w:cs="Arial"/>
          <w:kern w:val="0"/>
          <w:sz w:val="24"/>
          <w:szCs w:val="24"/>
          <w:lang w:val="fr-FR"/>
        </w:rPr>
      </w:pPr>
    </w:p>
    <w:p w14:paraId="03EB49A9" w14:textId="77777777" w:rsidR="002E1E5A" w:rsidRDefault="002E1E5A" w:rsidP="002E1E5A">
      <w:pPr>
        <w:spacing w:after="0" w:line="240" w:lineRule="auto"/>
        <w:jc w:val="both"/>
        <w:rPr>
          <w:rFonts w:ascii="Arial" w:eastAsia="Times New Roman" w:hAnsi="Arial" w:cs="Arial"/>
          <w:kern w:val="0"/>
          <w:sz w:val="24"/>
          <w:szCs w:val="24"/>
          <w:lang w:val="fr-FR"/>
        </w:rPr>
      </w:pPr>
    </w:p>
    <w:bookmarkEnd w:id="3"/>
    <w:p w14:paraId="74757E75" w14:textId="77777777" w:rsidR="002E1E5A" w:rsidRDefault="002E1E5A" w:rsidP="002E1E5A">
      <w:pPr>
        <w:spacing w:after="0" w:line="240" w:lineRule="auto"/>
        <w:jc w:val="both"/>
        <w:rPr>
          <w:rFonts w:ascii="Arial" w:eastAsia="Times New Roman" w:hAnsi="Arial" w:cs="Arial"/>
          <w:kern w:val="0"/>
          <w:sz w:val="24"/>
          <w:szCs w:val="24"/>
          <w:lang w:val="fr-FR"/>
        </w:rPr>
      </w:pPr>
    </w:p>
    <w:p w14:paraId="5A8132D5" w14:textId="77777777" w:rsidR="002E1E5A" w:rsidRDefault="002E1E5A" w:rsidP="002E1E5A">
      <w:pPr>
        <w:spacing w:after="0" w:line="240" w:lineRule="auto"/>
        <w:jc w:val="both"/>
        <w:rPr>
          <w:rFonts w:ascii="Arial" w:eastAsia="Times New Roman" w:hAnsi="Arial" w:cs="Arial"/>
          <w:kern w:val="0"/>
          <w:sz w:val="24"/>
          <w:szCs w:val="24"/>
          <w:lang w:val="fr-FR"/>
        </w:rPr>
      </w:pPr>
    </w:p>
    <w:p w14:paraId="2987F79D" w14:textId="77777777" w:rsidR="002E1E5A" w:rsidRDefault="002E1E5A" w:rsidP="002E1E5A">
      <w:pPr>
        <w:autoSpaceDE w:val="0"/>
        <w:spacing w:after="0" w:line="240" w:lineRule="auto"/>
        <w:jc w:val="both"/>
        <w:rPr>
          <w:rFonts w:ascii="Arial" w:eastAsia="Times New Roman" w:hAnsi="Arial" w:cs="Arial"/>
          <w:kern w:val="0"/>
          <w:sz w:val="24"/>
          <w:szCs w:val="24"/>
          <w:lang w:val="fr-FR"/>
        </w:rPr>
      </w:pPr>
    </w:p>
    <w:p w14:paraId="6032FA88" w14:textId="77777777" w:rsidR="002E1E5A" w:rsidRDefault="002E1E5A" w:rsidP="002E1E5A">
      <w:pPr>
        <w:autoSpaceDE w:val="0"/>
        <w:spacing w:after="0" w:line="240" w:lineRule="auto"/>
        <w:jc w:val="both"/>
        <w:rPr>
          <w:rFonts w:ascii="Arial" w:eastAsia="Times New Roman" w:hAnsi="Arial" w:cs="Arial"/>
          <w:kern w:val="0"/>
          <w:sz w:val="24"/>
          <w:szCs w:val="24"/>
          <w:lang w:val="fr-FR"/>
        </w:rPr>
      </w:pPr>
    </w:p>
    <w:p w14:paraId="702CDEF3" w14:textId="77777777" w:rsidR="002E1E5A" w:rsidRDefault="002E1E5A" w:rsidP="001E0EDC">
      <w:pPr>
        <w:spacing w:after="0" w:line="240" w:lineRule="auto"/>
        <w:jc w:val="both"/>
        <w:rPr>
          <w:rFonts w:ascii="Arial" w:eastAsia="Times New Roman" w:hAnsi="Arial" w:cs="Arial"/>
          <w:b/>
          <w:kern w:val="0"/>
          <w:sz w:val="24"/>
          <w:szCs w:val="24"/>
          <w:lang w:val="fr-FR"/>
        </w:rPr>
      </w:pPr>
    </w:p>
    <w:p w14:paraId="3281C82F" w14:textId="77777777" w:rsidR="002E1E5A" w:rsidRDefault="002E1E5A" w:rsidP="002E1E5A">
      <w:pPr>
        <w:spacing w:after="0" w:line="240" w:lineRule="auto"/>
      </w:pPr>
      <w:r>
        <w:rPr>
          <w:rFonts w:ascii="Arial" w:eastAsia="Times New Roman" w:hAnsi="Arial" w:cs="Arial"/>
          <w:b/>
          <w:bCs/>
          <w:kern w:val="0"/>
          <w:sz w:val="24"/>
          <w:szCs w:val="24"/>
          <w:lang w:val="ro-RO"/>
        </w:rPr>
        <w:t>Formular nr.4</w:t>
      </w:r>
    </w:p>
    <w:p w14:paraId="37E98A71" w14:textId="77777777" w:rsidR="002E1E5A" w:rsidRDefault="002E1E5A" w:rsidP="002E1E5A">
      <w:pPr>
        <w:spacing w:after="0" w:line="240" w:lineRule="auto"/>
        <w:rPr>
          <w:rFonts w:ascii="Times New Roman" w:eastAsia="Times New Roman" w:hAnsi="Times New Roman"/>
          <w:b/>
          <w:bCs/>
          <w:kern w:val="0"/>
          <w:sz w:val="24"/>
          <w:szCs w:val="24"/>
          <w:lang w:val="ro-RO"/>
        </w:rPr>
      </w:pPr>
    </w:p>
    <w:p w14:paraId="1570E2F3" w14:textId="77777777" w:rsidR="002E1E5A" w:rsidRDefault="002E1E5A" w:rsidP="002E1E5A">
      <w:pPr>
        <w:spacing w:after="0" w:line="240" w:lineRule="auto"/>
        <w:rPr>
          <w:rFonts w:ascii="Times New Roman" w:eastAsia="Times New Roman" w:hAnsi="Times New Roman"/>
          <w:kern w:val="0"/>
          <w:sz w:val="24"/>
          <w:szCs w:val="24"/>
          <w:lang w:val="ro-RO"/>
        </w:rPr>
      </w:pPr>
    </w:p>
    <w:p w14:paraId="26BF4C36" w14:textId="77777777" w:rsidR="002E1E5A" w:rsidRDefault="002E1E5A" w:rsidP="002E1E5A">
      <w:pPr>
        <w:spacing w:after="0" w:line="240" w:lineRule="auto"/>
        <w:rPr>
          <w:rFonts w:ascii="Times New Roman" w:eastAsia="Times New Roman" w:hAnsi="Times New Roman"/>
          <w:kern w:val="0"/>
          <w:sz w:val="24"/>
          <w:szCs w:val="24"/>
          <w:lang w:val="ro-RO"/>
        </w:rPr>
      </w:pPr>
    </w:p>
    <w:p w14:paraId="13DB757B" w14:textId="77777777" w:rsidR="002E1E5A" w:rsidRDefault="002E1E5A" w:rsidP="002E1E5A">
      <w:pPr>
        <w:spacing w:after="0" w:line="240" w:lineRule="auto"/>
        <w:jc w:val="center"/>
      </w:pPr>
      <w:bookmarkStart w:id="5" w:name="_Hlk92189773"/>
      <w:r>
        <w:rPr>
          <w:rFonts w:ascii="Arial" w:eastAsia="Times New Roman" w:hAnsi="Arial" w:cs="Arial"/>
          <w:b/>
          <w:kern w:val="0"/>
          <w:sz w:val="24"/>
          <w:szCs w:val="24"/>
          <w:lang w:val="ro-RO"/>
        </w:rPr>
        <w:t xml:space="preserve">Declaraţie privind respectarea reglementărilor naţionale de mediu, privind respectarea legislaţiei </w:t>
      </w:r>
      <w:bookmarkStart w:id="6" w:name="_Hlk80262418"/>
      <w:r>
        <w:rPr>
          <w:rFonts w:ascii="Arial" w:eastAsia="Times New Roman" w:hAnsi="Arial" w:cs="Arial"/>
          <w:b/>
          <w:kern w:val="0"/>
          <w:sz w:val="24"/>
          <w:szCs w:val="24"/>
          <w:lang w:val="ro-RO"/>
        </w:rPr>
        <w:t xml:space="preserve">în </w:t>
      </w:r>
      <w:r>
        <w:rPr>
          <w:rFonts w:ascii="Arial" w:eastAsia="Times New Roman" w:hAnsi="Arial" w:cs="Arial"/>
          <w:b/>
          <w:kern w:val="0"/>
          <w:sz w:val="24"/>
          <w:szCs w:val="24"/>
          <w:lang w:val="it-IT"/>
        </w:rPr>
        <w:t>domeniul social, al relațiilor de muncă</w:t>
      </w:r>
      <w:bookmarkEnd w:id="6"/>
      <w:r>
        <w:rPr>
          <w:rFonts w:ascii="Arial" w:eastAsia="Times New Roman" w:hAnsi="Arial" w:cs="Arial"/>
          <w:b/>
          <w:kern w:val="0"/>
          <w:sz w:val="24"/>
          <w:szCs w:val="24"/>
          <w:lang w:val="it-IT"/>
        </w:rPr>
        <w:t xml:space="preserve"> </w:t>
      </w:r>
      <w:r>
        <w:rPr>
          <w:rFonts w:ascii="Arial" w:eastAsia="Times New Roman" w:hAnsi="Arial" w:cs="Arial"/>
          <w:b/>
          <w:bCs/>
          <w:kern w:val="0"/>
          <w:sz w:val="24"/>
          <w:szCs w:val="24"/>
          <w:lang w:val="it-IT"/>
        </w:rPr>
        <w:t>și privind respectarea legislației de securitate și sănătate în muncă</w:t>
      </w:r>
    </w:p>
    <w:p w14:paraId="6536BC8F" w14:textId="77777777" w:rsidR="002E1E5A" w:rsidRDefault="002E1E5A" w:rsidP="002E1E5A">
      <w:pPr>
        <w:spacing w:after="0" w:line="240" w:lineRule="auto"/>
        <w:jc w:val="center"/>
        <w:rPr>
          <w:rFonts w:ascii="Arial" w:eastAsia="Times New Roman" w:hAnsi="Arial" w:cs="Arial"/>
          <w:kern w:val="0"/>
          <w:sz w:val="24"/>
          <w:szCs w:val="24"/>
          <w:lang w:val="it-IT"/>
        </w:rPr>
      </w:pPr>
      <w:r>
        <w:rPr>
          <w:rFonts w:ascii="Arial" w:eastAsia="Times New Roman" w:hAnsi="Arial" w:cs="Arial"/>
          <w:kern w:val="0"/>
          <w:sz w:val="24"/>
          <w:szCs w:val="24"/>
          <w:lang w:val="it-IT"/>
        </w:rPr>
        <w:t>pe toată durata de îndeplinire a contractului</w:t>
      </w:r>
    </w:p>
    <w:p w14:paraId="7FECA1B9" w14:textId="77777777" w:rsidR="002E1E5A" w:rsidRDefault="002E1E5A" w:rsidP="002E1E5A">
      <w:pPr>
        <w:spacing w:after="0" w:line="240" w:lineRule="auto"/>
        <w:rPr>
          <w:rFonts w:ascii="Arial" w:eastAsia="Times New Roman" w:hAnsi="Arial" w:cs="Arial"/>
          <w:kern w:val="0"/>
          <w:sz w:val="24"/>
          <w:szCs w:val="24"/>
          <w:lang w:val="ro-RO"/>
        </w:rPr>
      </w:pPr>
    </w:p>
    <w:bookmarkEnd w:id="5"/>
    <w:p w14:paraId="34052600" w14:textId="77777777" w:rsidR="002E1E5A" w:rsidRDefault="002E1E5A" w:rsidP="002E1E5A">
      <w:pPr>
        <w:spacing w:after="0" w:line="240" w:lineRule="auto"/>
        <w:rPr>
          <w:rFonts w:ascii="Arial" w:eastAsia="Times New Roman" w:hAnsi="Arial" w:cs="Arial"/>
          <w:b/>
          <w:kern w:val="0"/>
          <w:sz w:val="24"/>
          <w:szCs w:val="24"/>
          <w:lang w:val="ro-RO"/>
        </w:rPr>
      </w:pPr>
    </w:p>
    <w:p w14:paraId="448FA824" w14:textId="77777777" w:rsidR="002E1E5A" w:rsidRDefault="002E1E5A" w:rsidP="002E1E5A">
      <w:pPr>
        <w:spacing w:after="0" w:line="240" w:lineRule="auto"/>
        <w:rPr>
          <w:rFonts w:ascii="Arial" w:eastAsia="Times New Roman" w:hAnsi="Arial" w:cs="Arial"/>
          <w:b/>
          <w:kern w:val="0"/>
          <w:sz w:val="24"/>
          <w:szCs w:val="24"/>
          <w:lang w:val="ro-RO"/>
        </w:rPr>
      </w:pPr>
    </w:p>
    <w:p w14:paraId="56323442" w14:textId="77777777" w:rsidR="002E1E5A" w:rsidRDefault="002E1E5A" w:rsidP="002E1E5A">
      <w:pPr>
        <w:spacing w:after="0" w:line="240" w:lineRule="auto"/>
        <w:rPr>
          <w:rFonts w:ascii="Arial" w:eastAsia="Times New Roman" w:hAnsi="Arial" w:cs="Arial"/>
          <w:b/>
          <w:kern w:val="0"/>
          <w:sz w:val="24"/>
          <w:szCs w:val="24"/>
          <w:lang w:val="ro-RO"/>
        </w:rPr>
      </w:pPr>
    </w:p>
    <w:p w14:paraId="5F0BB73E" w14:textId="2735D8EF" w:rsidR="002E1E5A" w:rsidRDefault="002E1E5A" w:rsidP="002E1E5A">
      <w:pPr>
        <w:spacing w:after="0" w:line="240" w:lineRule="auto"/>
        <w:jc w:val="both"/>
      </w:pPr>
      <w:r>
        <w:rPr>
          <w:rFonts w:ascii="Arial" w:eastAsia="Times New Roman" w:hAnsi="Arial" w:cs="Arial"/>
          <w:kern w:val="0"/>
          <w:sz w:val="24"/>
          <w:szCs w:val="24"/>
          <w:lang w:val="ro-RO"/>
        </w:rPr>
        <w:t>Subsemnat(ul)/a ………………………………. reprezentant legal al ……………………………., participant, în calitate de ........................................................, la procedura de atribuire a contractului care are ca obiect</w:t>
      </w:r>
      <w:r>
        <w:rPr>
          <w:rFonts w:ascii="Arial" w:eastAsia="Times New Roman" w:hAnsi="Arial" w:cs="Arial"/>
          <w:kern w:val="0"/>
          <w:sz w:val="24"/>
          <w:szCs w:val="24"/>
          <w:lang w:val="pl-PL"/>
        </w:rPr>
        <w:t>:</w:t>
      </w:r>
      <w:r>
        <w:rPr>
          <w:rFonts w:ascii="Arial" w:eastAsia="Times New Roman" w:hAnsi="Arial" w:cs="Arial"/>
          <w:b/>
          <w:bCs/>
          <w:kern w:val="0"/>
          <w:sz w:val="24"/>
          <w:szCs w:val="24"/>
          <w:lang w:val="ro-RO"/>
        </w:rPr>
        <w:t xml:space="preserve"> </w:t>
      </w:r>
      <w:r w:rsidRPr="009B034A">
        <w:rPr>
          <w:rFonts w:ascii="Arial" w:eastAsia="Times New Roman" w:hAnsi="Arial" w:cs="Arial"/>
          <w:b/>
          <w:bCs/>
          <w:kern w:val="0"/>
          <w:sz w:val="24"/>
          <w:szCs w:val="24"/>
          <w:lang w:val="ro-RO"/>
        </w:rPr>
        <w:t>F</w:t>
      </w:r>
      <w:r w:rsidRPr="009B034A">
        <w:rPr>
          <w:rFonts w:ascii="Arial" w:eastAsia="Times New Roman" w:hAnsi="Arial" w:cs="Arial"/>
          <w:b/>
          <w:bCs/>
          <w:color w:val="000000"/>
          <w:kern w:val="0"/>
          <w:sz w:val="24"/>
          <w:szCs w:val="24"/>
          <w:lang w:val="ro-RO"/>
        </w:rPr>
        <w:t>urnizare mobilier</w:t>
      </w:r>
      <w:r w:rsidRPr="009B034A">
        <w:rPr>
          <w:rFonts w:ascii="Arial" w:eastAsia="Times New Roman" w:hAnsi="Arial" w:cs="Arial"/>
          <w:b/>
          <w:bCs/>
          <w:kern w:val="0"/>
          <w:sz w:val="24"/>
          <w:szCs w:val="24"/>
          <w:lang w:val="ro-RO" w:eastAsia="ro-RO"/>
        </w:rPr>
        <w:t>-set mobilier scolar, etapa 2,</w:t>
      </w:r>
      <w:r>
        <w:rPr>
          <w:rFonts w:ascii="Arial" w:eastAsia="Times New Roman" w:hAnsi="Arial" w:cs="Arial"/>
          <w:color w:val="000000"/>
          <w:kern w:val="0"/>
          <w:sz w:val="24"/>
          <w:szCs w:val="24"/>
          <w:lang w:val="ro-RO"/>
        </w:rPr>
        <w:t xml:space="preserve"> in cadrul proiectului</w:t>
      </w:r>
      <w:r>
        <w:rPr>
          <w:rFonts w:ascii="Arial" w:eastAsia="Times New Roman" w:hAnsi="Arial" w:cs="Arial"/>
          <w:b/>
          <w:bCs/>
          <w:color w:val="000000"/>
          <w:kern w:val="0"/>
          <w:sz w:val="24"/>
          <w:szCs w:val="24"/>
          <w:lang w:val="ro-RO"/>
        </w:rPr>
        <w:t xml:space="preserve"> </w:t>
      </w:r>
      <w:r>
        <w:rPr>
          <w:rFonts w:ascii="Arial" w:eastAsia="Times New Roman" w:hAnsi="Arial" w:cs="Arial"/>
          <w:b/>
          <w:bCs/>
          <w:kern w:val="0"/>
          <w:sz w:val="24"/>
          <w:szCs w:val="24"/>
          <w:lang w:val="ro-RO"/>
        </w:rPr>
        <w:t>”</w:t>
      </w:r>
      <w:r>
        <w:rPr>
          <w:rFonts w:ascii="Arial" w:eastAsia="Times New Roman" w:hAnsi="Arial" w:cs="Arial"/>
          <w:b/>
          <w:bCs/>
          <w:kern w:val="0"/>
          <w:sz w:val="24"/>
          <w:szCs w:val="24"/>
          <w:lang w:val="ro-RO" w:eastAsia="ro-RO"/>
        </w:rPr>
        <w:t>Modernizarea și digitalizarea unităților de învățământ din Municipiul Bistrița</w:t>
      </w:r>
      <w:r>
        <w:rPr>
          <w:rFonts w:ascii="Arial" w:eastAsia="Times New Roman" w:hAnsi="Arial" w:cs="Arial"/>
          <w:b/>
          <w:bCs/>
          <w:kern w:val="0"/>
          <w:sz w:val="24"/>
          <w:szCs w:val="24"/>
          <w:lang w:val="ro-RO"/>
        </w:rPr>
        <w:t>”</w:t>
      </w:r>
      <w:r>
        <w:rPr>
          <w:rFonts w:ascii="Arial" w:eastAsia="Times New Roman" w:hAnsi="Arial" w:cs="Arial"/>
          <w:kern w:val="0"/>
          <w:sz w:val="24"/>
          <w:szCs w:val="24"/>
          <w:lang w:val="ro-RO"/>
        </w:rPr>
        <w:t>declar pe propria răspundere, sub sancţiunile aplicate faptei de fals şi uz de fals în declaraţii, următoarele :</w:t>
      </w:r>
    </w:p>
    <w:p w14:paraId="5F81BB9C" w14:textId="77777777" w:rsidR="002E1E5A" w:rsidRDefault="002E1E5A" w:rsidP="002E1E5A">
      <w:pPr>
        <w:spacing w:after="0" w:line="240" w:lineRule="auto"/>
        <w:jc w:val="both"/>
        <w:rPr>
          <w:rFonts w:ascii="Times New Roman" w:eastAsia="Times New Roman" w:hAnsi="Times New Roman"/>
          <w:kern w:val="0"/>
          <w:sz w:val="24"/>
          <w:szCs w:val="24"/>
          <w:lang w:val="ro-RO"/>
        </w:rPr>
      </w:pPr>
    </w:p>
    <w:p w14:paraId="0F0733B4" w14:textId="77777777" w:rsidR="002E1E5A" w:rsidRDefault="002E1E5A" w:rsidP="002E1E5A">
      <w:pPr>
        <w:numPr>
          <w:ilvl w:val="0"/>
          <w:numId w:val="1"/>
        </w:numPr>
        <w:spacing w:before="120" w:after="0" w:line="240" w:lineRule="auto"/>
        <w:jc w:val="both"/>
      </w:pPr>
      <w:r>
        <w:rPr>
          <w:rFonts w:ascii="Arial" w:eastAsia="SegoeUI" w:hAnsi="Arial" w:cs="Arial"/>
          <w:kern w:val="0"/>
          <w:sz w:val="24"/>
          <w:szCs w:val="24"/>
          <w:lang w:eastAsia="en-GB"/>
        </w:rPr>
        <w:t>la elaborarea ofertei</w:t>
      </w:r>
      <w:r>
        <w:rPr>
          <w:rFonts w:ascii="Arial" w:eastAsia="Times New Roman" w:hAnsi="Arial" w:cs="Arial"/>
          <w:color w:val="000000"/>
          <w:kern w:val="0"/>
          <w:sz w:val="24"/>
          <w:szCs w:val="24"/>
          <w:lang w:eastAsia="ar-SA"/>
        </w:rPr>
        <w:t xml:space="preserve"> </w:t>
      </w:r>
      <w:r>
        <w:rPr>
          <w:rFonts w:ascii="Arial" w:eastAsia="SegoeUI" w:hAnsi="Arial" w:cs="Arial"/>
          <w:kern w:val="0"/>
          <w:sz w:val="24"/>
          <w:szCs w:val="24"/>
          <w:lang w:eastAsia="en-GB"/>
        </w:rPr>
        <w:t xml:space="preserve">am ținut cont de obligațiile referitoare la </w:t>
      </w:r>
      <w:r>
        <w:rPr>
          <w:rFonts w:ascii="Arial" w:eastAsia="Times New Roman" w:hAnsi="Arial" w:cs="Arial"/>
          <w:color w:val="000000"/>
          <w:kern w:val="0"/>
          <w:sz w:val="24"/>
          <w:szCs w:val="24"/>
          <w:lang w:eastAsia="ar-SA"/>
        </w:rPr>
        <w:t>reglementarile obligatorii din domeniul mediului, social si al relatiilor de munca</w:t>
      </w:r>
      <w:r>
        <w:rPr>
          <w:rFonts w:ascii="Arial" w:eastAsia="SegoeUI" w:hAnsi="Arial" w:cs="Arial"/>
          <w:kern w:val="0"/>
          <w:sz w:val="24"/>
          <w:szCs w:val="24"/>
          <w:lang w:eastAsia="en-GB"/>
        </w:rPr>
        <w:t xml:space="preserve">, precum și că le voi respecta </w:t>
      </w:r>
      <w:r>
        <w:rPr>
          <w:rFonts w:ascii="Arial" w:eastAsia="Times New Roman" w:hAnsi="Arial" w:cs="Arial"/>
          <w:kern w:val="0"/>
          <w:sz w:val="24"/>
          <w:szCs w:val="24"/>
          <w:lang w:val="it-IT" w:eastAsia="ar-SA"/>
        </w:rPr>
        <w:t>pe toată durata de îndeplinire a contractului</w:t>
      </w:r>
    </w:p>
    <w:p w14:paraId="225746AD" w14:textId="77777777" w:rsidR="002E1E5A" w:rsidRDefault="002E1E5A" w:rsidP="002E1E5A">
      <w:pPr>
        <w:spacing w:after="0" w:line="240" w:lineRule="auto"/>
        <w:rPr>
          <w:rFonts w:ascii="Arial" w:eastAsia="Times New Roman" w:hAnsi="Arial" w:cs="Arial"/>
          <w:kern w:val="0"/>
          <w:sz w:val="24"/>
          <w:szCs w:val="24"/>
          <w:lang w:val="ro-RO"/>
        </w:rPr>
      </w:pPr>
    </w:p>
    <w:p w14:paraId="093F1CDD" w14:textId="77777777" w:rsidR="002E1E5A" w:rsidRDefault="002E1E5A" w:rsidP="002E1E5A">
      <w:pPr>
        <w:autoSpaceDE w:val="0"/>
        <w:spacing w:after="0" w:line="240" w:lineRule="auto"/>
        <w:jc w:val="both"/>
        <w:rPr>
          <w:rFonts w:ascii="SegoeUI" w:eastAsia="SegoeUI" w:hAnsi="SegoeUI" w:cs="SegoeUI"/>
          <w:kern w:val="0"/>
          <w:sz w:val="24"/>
          <w:szCs w:val="24"/>
          <w:lang w:eastAsia="en-GB"/>
        </w:rPr>
      </w:pPr>
    </w:p>
    <w:p w14:paraId="5542FEBC" w14:textId="77777777" w:rsidR="002E1E5A" w:rsidRDefault="002E1E5A" w:rsidP="002E1E5A">
      <w:pPr>
        <w:numPr>
          <w:ilvl w:val="0"/>
          <w:numId w:val="1"/>
        </w:numPr>
        <w:spacing w:before="120" w:after="0" w:line="240" w:lineRule="auto"/>
        <w:jc w:val="both"/>
        <w:rPr>
          <w:rFonts w:ascii="Arial" w:eastAsia="Times New Roman" w:hAnsi="Arial" w:cs="Arial"/>
          <w:color w:val="000000"/>
          <w:kern w:val="0"/>
          <w:sz w:val="24"/>
          <w:szCs w:val="24"/>
          <w:lang w:eastAsia="ar-SA"/>
        </w:rPr>
      </w:pPr>
      <w:r>
        <w:rPr>
          <w:rFonts w:ascii="Arial" w:eastAsia="Times New Roman" w:hAnsi="Arial" w:cs="Arial"/>
          <w:color w:val="000000"/>
          <w:kern w:val="0"/>
          <w:sz w:val="24"/>
          <w:szCs w:val="24"/>
          <w:lang w:eastAsia="ar-SA"/>
        </w:rPr>
        <w:t xml:space="preserve"> pe toata durata contractului, voi respecta legislatia de securitate şi sanatate in munca, in vigoare, pentru tot personalul implicat in contract.</w:t>
      </w:r>
    </w:p>
    <w:p w14:paraId="063351D6" w14:textId="77777777" w:rsidR="002E1E5A" w:rsidRDefault="002E1E5A" w:rsidP="002E1E5A">
      <w:pPr>
        <w:spacing w:after="0" w:line="240" w:lineRule="auto"/>
        <w:jc w:val="both"/>
        <w:rPr>
          <w:rFonts w:ascii="Arial" w:eastAsia="Times New Roman" w:hAnsi="Arial" w:cs="Arial"/>
          <w:kern w:val="0"/>
          <w:sz w:val="24"/>
          <w:szCs w:val="24"/>
          <w:lang w:val="fr-FR"/>
        </w:rPr>
      </w:pPr>
    </w:p>
    <w:p w14:paraId="79D7228E" w14:textId="77777777" w:rsidR="002E1E5A" w:rsidRDefault="002E1E5A" w:rsidP="002E1E5A">
      <w:pPr>
        <w:spacing w:after="0" w:line="240" w:lineRule="auto"/>
        <w:jc w:val="both"/>
        <w:rPr>
          <w:rFonts w:ascii="Arial" w:eastAsia="Times New Roman" w:hAnsi="Arial" w:cs="Arial"/>
          <w:kern w:val="0"/>
          <w:sz w:val="24"/>
          <w:szCs w:val="24"/>
          <w:lang w:val="fr-FR"/>
        </w:rPr>
      </w:pPr>
    </w:p>
    <w:p w14:paraId="4D559B0B" w14:textId="77777777" w:rsidR="002E1E5A" w:rsidRDefault="002E1E5A" w:rsidP="002E1E5A">
      <w:pPr>
        <w:spacing w:after="0" w:line="240" w:lineRule="auto"/>
        <w:jc w:val="both"/>
        <w:rPr>
          <w:rFonts w:ascii="Arial" w:eastAsia="Times New Roman" w:hAnsi="Arial" w:cs="Arial"/>
          <w:kern w:val="0"/>
          <w:sz w:val="24"/>
          <w:szCs w:val="24"/>
          <w:lang w:val="fr-FR"/>
        </w:rPr>
      </w:pPr>
    </w:p>
    <w:p w14:paraId="6829DFC4" w14:textId="77777777" w:rsidR="002E1E5A" w:rsidRDefault="002E1E5A" w:rsidP="002E1E5A">
      <w:pPr>
        <w:spacing w:after="0" w:line="240" w:lineRule="auto"/>
        <w:jc w:val="both"/>
        <w:rPr>
          <w:rFonts w:ascii="Arial" w:eastAsia="Times New Roman" w:hAnsi="Arial" w:cs="Arial"/>
          <w:kern w:val="0"/>
          <w:sz w:val="24"/>
          <w:szCs w:val="24"/>
          <w:lang w:val="fr-FR"/>
        </w:rPr>
      </w:pPr>
    </w:p>
    <w:p w14:paraId="297A5C30" w14:textId="77777777" w:rsidR="002E1E5A" w:rsidRDefault="002E1E5A" w:rsidP="002E1E5A">
      <w:pPr>
        <w:spacing w:after="0" w:line="240" w:lineRule="auto"/>
        <w:jc w:val="both"/>
        <w:rPr>
          <w:rFonts w:ascii="Arial" w:eastAsia="Times New Roman" w:hAnsi="Arial" w:cs="Arial"/>
          <w:b/>
          <w:kern w:val="0"/>
          <w:sz w:val="24"/>
          <w:szCs w:val="24"/>
          <w:lang w:val="fr-FR"/>
        </w:rPr>
      </w:pPr>
    </w:p>
    <w:p w14:paraId="562F6C30" w14:textId="77777777" w:rsidR="002E1E5A" w:rsidRDefault="002E1E5A" w:rsidP="002E1E5A">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Ofertant,</w:t>
      </w:r>
    </w:p>
    <w:p w14:paraId="7456439A" w14:textId="77777777" w:rsidR="002E1E5A" w:rsidRDefault="002E1E5A" w:rsidP="002E1E5A">
      <w:pPr>
        <w:spacing w:after="0" w:line="240" w:lineRule="auto"/>
        <w:jc w:val="both"/>
        <w:rPr>
          <w:rFonts w:ascii="Arial" w:eastAsia="Times New Roman" w:hAnsi="Arial" w:cs="Arial"/>
          <w:kern w:val="0"/>
          <w:sz w:val="24"/>
          <w:szCs w:val="24"/>
          <w:lang w:val="fr-FR"/>
        </w:rPr>
      </w:pPr>
      <w:r>
        <w:rPr>
          <w:rFonts w:ascii="Arial" w:eastAsia="Times New Roman" w:hAnsi="Arial" w:cs="Arial"/>
          <w:kern w:val="0"/>
          <w:sz w:val="24"/>
          <w:szCs w:val="24"/>
          <w:lang w:val="fr-FR"/>
        </w:rPr>
        <w:t xml:space="preserve"> .....................................</w:t>
      </w:r>
    </w:p>
    <w:p w14:paraId="2C6C66CE" w14:textId="77777777" w:rsidR="002E1E5A" w:rsidRDefault="002E1E5A" w:rsidP="002E1E5A">
      <w:pPr>
        <w:spacing w:after="0" w:line="240" w:lineRule="auto"/>
        <w:jc w:val="both"/>
        <w:rPr>
          <w:rFonts w:ascii="Arial" w:eastAsia="Times New Roman" w:hAnsi="Arial" w:cs="Arial"/>
          <w:kern w:val="0"/>
          <w:sz w:val="24"/>
          <w:szCs w:val="24"/>
          <w:lang w:val="fr-FR"/>
        </w:rPr>
      </w:pPr>
    </w:p>
    <w:p w14:paraId="71C7821F" w14:textId="1026D351" w:rsidR="002E1E5A" w:rsidRDefault="002E1E5A" w:rsidP="002E1E5A">
      <w:pPr>
        <w:spacing w:after="0" w:line="240" w:lineRule="auto"/>
        <w:jc w:val="both"/>
        <w:rPr>
          <w:rFonts w:ascii="Arial" w:eastAsia="Times New Roman" w:hAnsi="Arial" w:cs="Arial"/>
          <w:kern w:val="0"/>
          <w:sz w:val="24"/>
          <w:szCs w:val="24"/>
          <w:lang w:val="fr-FR"/>
        </w:rPr>
        <w:sectPr w:rsidR="002E1E5A" w:rsidSect="00EE29B1">
          <w:footerReference w:type="default" r:id="rId7"/>
          <w:pgSz w:w="11906" w:h="16838"/>
          <w:pgMar w:top="851" w:right="851" w:bottom="851" w:left="1418" w:header="709" w:footer="709" w:gutter="0"/>
          <w:cols w:space="708"/>
          <w:docGrid w:linePitch="360"/>
        </w:sectPr>
      </w:pPr>
      <w:r>
        <w:rPr>
          <w:rFonts w:ascii="Arial" w:eastAsia="Times New Roman" w:hAnsi="Arial" w:cs="Arial"/>
          <w:kern w:val="0"/>
          <w:sz w:val="24"/>
          <w:szCs w:val="24"/>
          <w:lang w:val="fr-FR"/>
        </w:rPr>
        <w:t>(semnătura autorizată ofertant)</w:t>
      </w:r>
    </w:p>
    <w:p w14:paraId="1C5130BD" w14:textId="77777777" w:rsidR="002E1E5A" w:rsidRDefault="002E1E5A" w:rsidP="002E1E5A">
      <w:pPr>
        <w:spacing w:after="0" w:line="240" w:lineRule="auto"/>
        <w:jc w:val="both"/>
        <w:rPr>
          <w:rFonts w:ascii="Arial" w:eastAsia="Times New Roman" w:hAnsi="Arial" w:cs="Arial"/>
          <w:kern w:val="0"/>
          <w:sz w:val="24"/>
          <w:szCs w:val="24"/>
          <w:lang w:val="fr-FR"/>
        </w:rPr>
      </w:pPr>
    </w:p>
    <w:p w14:paraId="2988C90C" w14:textId="77777777" w:rsidR="002E1E5A" w:rsidRDefault="002E1E5A" w:rsidP="002E1E5A">
      <w:pPr>
        <w:autoSpaceDE w:val="0"/>
        <w:spacing w:after="0" w:line="240" w:lineRule="auto"/>
        <w:jc w:val="center"/>
        <w:rPr>
          <w:rFonts w:ascii="Arial" w:eastAsia="Times New Roman" w:hAnsi="Arial" w:cs="Arial"/>
          <w:b/>
          <w:bCs/>
          <w:kern w:val="0"/>
          <w:sz w:val="24"/>
          <w:szCs w:val="24"/>
          <w:u w:val="single"/>
          <w:lang w:val="fr-FR"/>
        </w:rPr>
      </w:pPr>
      <w:r>
        <w:rPr>
          <w:rFonts w:ascii="Arial" w:eastAsia="Times New Roman" w:hAnsi="Arial" w:cs="Arial"/>
          <w:b/>
          <w:bCs/>
          <w:kern w:val="0"/>
          <w:sz w:val="24"/>
          <w:szCs w:val="24"/>
          <w:u w:val="single"/>
          <w:lang w:val="fr-FR"/>
        </w:rPr>
        <w:t>Fise tehnice</w:t>
      </w:r>
    </w:p>
    <w:p w14:paraId="7F95A7AC" w14:textId="77777777" w:rsidR="002E1E5A" w:rsidRDefault="002E1E5A" w:rsidP="002E1E5A">
      <w:pPr>
        <w:autoSpaceDE w:val="0"/>
        <w:spacing w:after="0" w:line="240" w:lineRule="auto"/>
        <w:jc w:val="center"/>
        <w:rPr>
          <w:rFonts w:ascii="Arial" w:eastAsia="Times New Roman" w:hAnsi="Arial" w:cs="Arial"/>
          <w:b/>
          <w:bCs/>
          <w:kern w:val="0"/>
          <w:sz w:val="24"/>
          <w:szCs w:val="24"/>
          <w:lang w:val="fr-FR"/>
        </w:rPr>
      </w:pPr>
    </w:p>
    <w:p w14:paraId="10AF9B5E" w14:textId="77777777" w:rsidR="002E1E5A" w:rsidRDefault="002E1E5A" w:rsidP="002E1E5A">
      <w:pPr>
        <w:spacing w:after="0"/>
        <w:rPr>
          <w:rFonts w:ascii="Arial" w:hAnsi="Arial" w:cs="Arial"/>
          <w:b/>
          <w:bCs/>
          <w:sz w:val="24"/>
          <w:szCs w:val="24"/>
        </w:rPr>
      </w:pPr>
      <w:bookmarkStart w:id="7" w:name="_Hlk158816435"/>
      <w:r>
        <w:rPr>
          <w:rFonts w:ascii="Arial" w:hAnsi="Arial" w:cs="Arial"/>
          <w:b/>
          <w:bCs/>
          <w:sz w:val="24"/>
          <w:szCs w:val="24"/>
        </w:rPr>
        <w:t>1. Set mobilier școlar gimnazial</w:t>
      </w:r>
    </w:p>
    <w:tbl>
      <w:tblPr>
        <w:tblW w:w="14989" w:type="dxa"/>
        <w:tblInd w:w="137" w:type="dxa"/>
        <w:tblCellMar>
          <w:left w:w="10" w:type="dxa"/>
          <w:right w:w="10" w:type="dxa"/>
        </w:tblCellMar>
        <w:tblLook w:val="04A0" w:firstRow="1" w:lastRow="0" w:firstColumn="1" w:lastColumn="0" w:noHBand="0" w:noVBand="1"/>
      </w:tblPr>
      <w:tblGrid>
        <w:gridCol w:w="2926"/>
        <w:gridCol w:w="3933"/>
        <w:gridCol w:w="2270"/>
        <w:gridCol w:w="1926"/>
        <w:gridCol w:w="2049"/>
        <w:gridCol w:w="1885"/>
      </w:tblGrid>
      <w:tr w:rsidR="002E1E5A" w14:paraId="534D5957" w14:textId="77777777" w:rsidTr="003E3011">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825F6" w14:textId="77777777" w:rsidR="002E1E5A" w:rsidRDefault="002E1E5A" w:rsidP="003E3011">
            <w:pPr>
              <w:spacing w:before="120" w:after="120" w:line="276" w:lineRule="auto"/>
            </w:pPr>
            <w:r>
              <w:rPr>
                <w:rFonts w:ascii="Arial" w:eastAsia="Times New Roman" w:hAnsi="Arial" w:cs="Arial"/>
                <w:b/>
                <w:bCs/>
                <w:color w:val="000000"/>
                <w:kern w:val="0"/>
                <w:lang w:eastAsia="en-GB"/>
              </w:rPr>
              <w:t>Specificatii tehnice minime impuse prin caietul de sarcini</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52CC7" w14:textId="77777777" w:rsidR="002E1E5A" w:rsidRDefault="002E1E5A" w:rsidP="003E3011">
            <w:pPr>
              <w:spacing w:before="120" w:after="120" w:line="276" w:lineRule="auto"/>
            </w:pPr>
            <w:r>
              <w:rPr>
                <w:rFonts w:ascii="Arial" w:eastAsia="Times New Roman" w:hAnsi="Arial" w:cs="Arial"/>
                <w:b/>
                <w:bCs/>
                <w:color w:val="000000"/>
                <w:kern w:val="0"/>
                <w:lang w:eastAsia="en-GB"/>
              </w:rPr>
              <w:t>Corespondenta propunerii tehnice cu specificatiile tehnice impuse prin caietul de sarcini</w:t>
            </w:r>
          </w:p>
        </w:tc>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3A309" w14:textId="77777777" w:rsidR="002E1E5A" w:rsidRDefault="002E1E5A" w:rsidP="003E3011">
            <w:pPr>
              <w:spacing w:before="120" w:after="120" w:line="276" w:lineRule="auto"/>
              <w:jc w:val="both"/>
            </w:pPr>
            <w:r>
              <w:rPr>
                <w:rFonts w:ascii="Arial" w:eastAsia="Times New Roman" w:hAnsi="Arial" w:cs="Arial"/>
                <w:b/>
                <w:bCs/>
                <w:kern w:val="0"/>
                <w:lang w:val="fr-FR"/>
              </w:rPr>
              <w:t>Producator/furnizor</w:t>
            </w: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27AD1" w14:textId="77777777" w:rsidR="002E1E5A" w:rsidRDefault="002E1E5A" w:rsidP="003E3011">
            <w:pPr>
              <w:spacing w:before="120" w:after="120" w:line="276" w:lineRule="auto"/>
              <w:jc w:val="center"/>
            </w:pPr>
            <w:r>
              <w:rPr>
                <w:rFonts w:ascii="Arial" w:eastAsia="Times New Roman" w:hAnsi="Arial" w:cs="Arial"/>
                <w:b/>
                <w:bCs/>
                <w:kern w:val="0"/>
                <w:lang w:val="ro-RO"/>
              </w:rPr>
              <w:t>Termenul de livrare</w:t>
            </w:r>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E8900" w14:textId="77777777" w:rsidR="002E1E5A" w:rsidRDefault="002E1E5A" w:rsidP="003E3011">
            <w:pPr>
              <w:spacing w:before="120" w:after="120" w:line="276" w:lineRule="auto"/>
              <w:jc w:val="center"/>
            </w:pPr>
            <w:r>
              <w:rPr>
                <w:rFonts w:ascii="Arial" w:eastAsia="Times New Roman" w:hAnsi="Arial" w:cs="Arial"/>
                <w:b/>
                <w:bCs/>
                <w:kern w:val="0"/>
                <w:lang w:val="fr-FR"/>
              </w:rPr>
              <w:t>Garantie minima:</w:t>
            </w:r>
          </w:p>
          <w:p w14:paraId="792AC68C" w14:textId="77777777" w:rsidR="002E1E5A" w:rsidRPr="003C2DDC" w:rsidRDefault="002E1E5A" w:rsidP="003E3011">
            <w:pPr>
              <w:spacing w:before="120" w:after="120" w:line="276" w:lineRule="auto"/>
              <w:jc w:val="center"/>
              <w:rPr>
                <w:b/>
                <w:bCs/>
              </w:rPr>
            </w:pPr>
            <w:r w:rsidRPr="003C2DDC">
              <w:rPr>
                <w:rFonts w:ascii="Arial" w:eastAsia="Times New Roman" w:hAnsi="Arial" w:cs="Arial"/>
                <w:b/>
                <w:bCs/>
                <w:kern w:val="0"/>
                <w:lang w:val="fr-FR"/>
              </w:rPr>
              <w:t>3 ani</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FEB3B" w14:textId="77777777" w:rsidR="002E1E5A" w:rsidRDefault="002E1E5A" w:rsidP="003E3011">
            <w:pPr>
              <w:spacing w:after="0" w:line="240" w:lineRule="auto"/>
              <w:jc w:val="both"/>
            </w:pPr>
            <w:r>
              <w:rPr>
                <w:rFonts w:ascii="Arial" w:eastAsia="Times New Roman" w:hAnsi="Arial" w:cs="Arial"/>
                <w:b/>
                <w:bCs/>
                <w:kern w:val="0"/>
                <w:lang w:val="fr-FR"/>
              </w:rPr>
              <w:t>Garantia extinsa</w:t>
            </w:r>
          </w:p>
          <w:p w14:paraId="72C038BB" w14:textId="77777777" w:rsidR="002E1E5A" w:rsidRDefault="002E1E5A" w:rsidP="003E3011">
            <w:pPr>
              <w:spacing w:before="120" w:after="120" w:line="276" w:lineRule="auto"/>
            </w:pPr>
            <w:r>
              <w:rPr>
                <w:rFonts w:ascii="Arial" w:eastAsia="Times New Roman" w:hAnsi="Arial" w:cs="Arial"/>
                <w:b/>
                <w:bCs/>
                <w:iCs/>
                <w:kern w:val="0"/>
                <w:lang w:val="ro-RO"/>
              </w:rPr>
              <w:t>(intre 12 luni si 48 luni, peste garantia minima de 3 ani)</w:t>
            </w:r>
          </w:p>
        </w:tc>
      </w:tr>
      <w:tr w:rsidR="002E1E5A" w14:paraId="795CBA0B" w14:textId="77777777" w:rsidTr="003E3011">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80193" w14:textId="77777777" w:rsidR="002E1E5A" w:rsidRPr="00517FA5" w:rsidRDefault="002E1E5A" w:rsidP="002E1E5A">
            <w:pPr>
              <w:spacing w:after="0" w:line="276" w:lineRule="auto"/>
              <w:jc w:val="both"/>
              <w:rPr>
                <w:rFonts w:ascii="Arial Narrow" w:hAnsi="Arial Narrow"/>
                <w:bCs/>
                <w:sz w:val="19"/>
                <w:szCs w:val="19"/>
              </w:rPr>
            </w:pPr>
            <w:r w:rsidRPr="00517FA5">
              <w:rPr>
                <w:rFonts w:ascii="Arial Narrow" w:hAnsi="Arial Narrow"/>
                <w:bCs/>
                <w:sz w:val="19"/>
                <w:szCs w:val="19"/>
              </w:rPr>
              <w:t xml:space="preserve">Specificații tehnice </w:t>
            </w:r>
            <w:r w:rsidRPr="00517FA5">
              <w:rPr>
                <w:rFonts w:ascii="Arial Narrow" w:hAnsi="Arial Narrow"/>
                <w:b/>
                <w:sz w:val="19"/>
                <w:szCs w:val="19"/>
                <w:u w:val="single"/>
              </w:rPr>
              <w:t>minimale</w:t>
            </w:r>
            <w:r w:rsidRPr="00517FA5">
              <w:rPr>
                <w:rFonts w:ascii="Arial Narrow" w:hAnsi="Arial Narrow"/>
                <w:bCs/>
                <w:sz w:val="19"/>
                <w:szCs w:val="19"/>
              </w:rPr>
              <w:t xml:space="preserve"> au la baza OME 4142/ 2022, OME 4143/ 2022, OME 4144/ 2022, precum si nevoile specifice unitatilor de invatamant si produsele specifice existente pe piata:</w:t>
            </w:r>
          </w:p>
          <w:p w14:paraId="19811FAC" w14:textId="77777777" w:rsidR="002E1E5A" w:rsidRPr="00517FA5" w:rsidRDefault="002E1E5A" w:rsidP="002E1E5A">
            <w:pPr>
              <w:spacing w:after="0"/>
              <w:jc w:val="both"/>
              <w:rPr>
                <w:rFonts w:ascii="Arial Narrow" w:hAnsi="Arial Narrow"/>
                <w:sz w:val="19"/>
                <w:szCs w:val="19"/>
              </w:rPr>
            </w:pPr>
            <w:r w:rsidRPr="00517FA5">
              <w:rPr>
                <w:rFonts w:ascii="Arial Narrow" w:hAnsi="Arial Narrow"/>
                <w:sz w:val="19"/>
                <w:szCs w:val="19"/>
              </w:rPr>
              <w:t xml:space="preserve">Pupitru: Dimensiuni </w:t>
            </w:r>
            <w:r w:rsidRPr="00517FA5">
              <w:rPr>
                <w:rFonts w:ascii="Arial Narrow" w:hAnsi="Arial Narrow"/>
                <w:b/>
                <w:sz w:val="19"/>
                <w:szCs w:val="19"/>
                <w:u w:val="single"/>
              </w:rPr>
              <w:t>minimale</w:t>
            </w:r>
            <w:r w:rsidRPr="00517FA5">
              <w:rPr>
                <w:rFonts w:ascii="Arial Narrow" w:hAnsi="Arial Narrow"/>
                <w:sz w:val="19"/>
                <w:szCs w:val="19"/>
              </w:rPr>
              <w:t>: L- 600-700mm; l- 500-600mm; H- 760mm;</w:t>
            </w:r>
          </w:p>
          <w:p w14:paraId="09A8D6F7" w14:textId="77777777" w:rsidR="002E1E5A" w:rsidRPr="00517FA5" w:rsidRDefault="002E1E5A" w:rsidP="002E1E5A">
            <w:pPr>
              <w:spacing w:after="0"/>
              <w:jc w:val="both"/>
              <w:rPr>
                <w:rFonts w:ascii="Arial Narrow" w:hAnsi="Arial Narrow"/>
                <w:sz w:val="19"/>
                <w:szCs w:val="19"/>
              </w:rPr>
            </w:pPr>
            <w:r w:rsidRPr="00517FA5">
              <w:rPr>
                <w:rFonts w:ascii="Arial Narrow" w:hAnsi="Arial Narrow"/>
                <w:sz w:val="19"/>
                <w:szCs w:val="19"/>
              </w:rPr>
              <w:t>Material:</w:t>
            </w:r>
          </w:p>
          <w:p w14:paraId="2D4B6E2A" w14:textId="77777777" w:rsidR="002E1E5A" w:rsidRPr="00517FA5" w:rsidRDefault="002E1E5A" w:rsidP="002E1E5A">
            <w:pPr>
              <w:numPr>
                <w:ilvl w:val="0"/>
                <w:numId w:val="3"/>
              </w:numPr>
              <w:suppressAutoHyphens w:val="0"/>
              <w:autoSpaceDN/>
              <w:spacing w:after="0" w:line="259" w:lineRule="auto"/>
              <w:jc w:val="both"/>
              <w:textAlignment w:val="auto"/>
              <w:rPr>
                <w:rFonts w:ascii="Arial Narrow" w:hAnsi="Arial Narrow"/>
                <w:sz w:val="19"/>
                <w:szCs w:val="19"/>
              </w:rPr>
            </w:pPr>
            <w:r w:rsidRPr="00517FA5">
              <w:rPr>
                <w:rFonts w:ascii="Arial Narrow" w:hAnsi="Arial Narrow"/>
                <w:sz w:val="19"/>
                <w:szCs w:val="19"/>
              </w:rPr>
              <w:t>blat: werzalit/ PAL melaminat min.18mm, cu colturi si muchii rotunjite/ finisate;</w:t>
            </w:r>
          </w:p>
          <w:p w14:paraId="41CE1015" w14:textId="77777777" w:rsidR="002E1E5A" w:rsidRPr="00517FA5" w:rsidRDefault="002E1E5A" w:rsidP="002E1E5A">
            <w:pPr>
              <w:numPr>
                <w:ilvl w:val="0"/>
                <w:numId w:val="3"/>
              </w:numPr>
              <w:suppressAutoHyphens w:val="0"/>
              <w:autoSpaceDN/>
              <w:spacing w:after="0" w:line="259" w:lineRule="auto"/>
              <w:jc w:val="both"/>
              <w:textAlignment w:val="auto"/>
              <w:rPr>
                <w:rFonts w:ascii="Arial Narrow" w:hAnsi="Arial Narrow"/>
                <w:sz w:val="19"/>
                <w:szCs w:val="19"/>
              </w:rPr>
            </w:pPr>
            <w:r w:rsidRPr="00517FA5">
              <w:rPr>
                <w:rFonts w:ascii="Arial Narrow" w:hAnsi="Arial Narrow"/>
                <w:sz w:val="19"/>
                <w:szCs w:val="19"/>
              </w:rPr>
              <w:t>profil din otel, imbinat prin sudura in camp protector de argon, vopsit in camp electrostatic. Picioarele structurii sunt prevazute cu talpi din PVC, fixate de structura cu posibilitatea de reglare pe inaltime pentru a prelua eventualele denivelari ale pardoselii;</w:t>
            </w:r>
          </w:p>
          <w:p w14:paraId="194BD2C4" w14:textId="77777777" w:rsidR="002E1E5A" w:rsidRPr="00517FA5" w:rsidRDefault="002E1E5A" w:rsidP="002E1E5A">
            <w:pPr>
              <w:spacing w:after="0"/>
              <w:jc w:val="both"/>
              <w:rPr>
                <w:rFonts w:ascii="Arial Narrow" w:hAnsi="Arial Narrow"/>
                <w:sz w:val="19"/>
                <w:szCs w:val="19"/>
              </w:rPr>
            </w:pPr>
            <w:r w:rsidRPr="00517FA5">
              <w:rPr>
                <w:rFonts w:ascii="Arial Narrow" w:hAnsi="Arial Narrow"/>
                <w:sz w:val="19"/>
                <w:szCs w:val="19"/>
              </w:rPr>
              <w:t>Dotări: poliță pentru rechizite;</w:t>
            </w:r>
          </w:p>
          <w:p w14:paraId="0CE17A94" w14:textId="77777777" w:rsidR="002E1E5A" w:rsidRPr="00517FA5" w:rsidRDefault="002E1E5A" w:rsidP="002E1E5A">
            <w:pPr>
              <w:numPr>
                <w:ilvl w:val="0"/>
                <w:numId w:val="3"/>
              </w:numPr>
              <w:suppressAutoHyphens w:val="0"/>
              <w:autoSpaceDN/>
              <w:spacing w:after="0" w:line="259" w:lineRule="auto"/>
              <w:jc w:val="both"/>
              <w:textAlignment w:val="auto"/>
              <w:rPr>
                <w:rFonts w:ascii="Arial Narrow" w:hAnsi="Arial Narrow"/>
                <w:sz w:val="19"/>
                <w:szCs w:val="19"/>
              </w:rPr>
            </w:pPr>
            <w:r w:rsidRPr="00517FA5">
              <w:rPr>
                <w:rFonts w:ascii="Arial Narrow" w:hAnsi="Arial Narrow"/>
                <w:sz w:val="19"/>
                <w:szCs w:val="19"/>
              </w:rPr>
              <w:lastRenderedPageBreak/>
              <w:t>cuier pentru ghiozdan;</w:t>
            </w:r>
          </w:p>
          <w:p w14:paraId="41283D48" w14:textId="77777777" w:rsidR="002E1E5A" w:rsidRPr="00517FA5" w:rsidRDefault="002E1E5A" w:rsidP="002E1E5A">
            <w:pPr>
              <w:numPr>
                <w:ilvl w:val="0"/>
                <w:numId w:val="3"/>
              </w:numPr>
              <w:suppressAutoHyphens w:val="0"/>
              <w:autoSpaceDN/>
              <w:spacing w:after="0" w:line="259" w:lineRule="auto"/>
              <w:jc w:val="both"/>
              <w:textAlignment w:val="auto"/>
              <w:rPr>
                <w:rFonts w:ascii="Arial Narrow" w:hAnsi="Arial Narrow"/>
                <w:sz w:val="19"/>
                <w:szCs w:val="19"/>
              </w:rPr>
            </w:pPr>
            <w:r w:rsidRPr="00517FA5">
              <w:rPr>
                <w:rFonts w:ascii="Arial Narrow" w:hAnsi="Arial Narrow"/>
                <w:sz w:val="19"/>
                <w:szCs w:val="19"/>
              </w:rPr>
              <w:t>culoare: alb sau gri (se acceptă o singură culoare pentru o unitate de învățământ);</w:t>
            </w:r>
          </w:p>
          <w:p w14:paraId="3FC3D1DE" w14:textId="77777777" w:rsidR="002E1E5A" w:rsidRPr="00517FA5" w:rsidRDefault="002E1E5A" w:rsidP="002E1E5A">
            <w:pPr>
              <w:spacing w:after="0"/>
              <w:jc w:val="both"/>
              <w:rPr>
                <w:rFonts w:ascii="Arial Narrow" w:hAnsi="Arial Narrow"/>
                <w:sz w:val="19"/>
                <w:szCs w:val="19"/>
              </w:rPr>
            </w:pPr>
            <w:r w:rsidRPr="00517FA5">
              <w:rPr>
                <w:rFonts w:ascii="Arial Narrow" w:hAnsi="Arial Narrow"/>
                <w:sz w:val="19"/>
                <w:szCs w:val="19"/>
              </w:rPr>
              <w:t>Scaun: Înălțime șezut: 440 mm;</w:t>
            </w:r>
          </w:p>
          <w:p w14:paraId="5656FBE7" w14:textId="77777777" w:rsidR="002E1E5A" w:rsidRPr="00517FA5" w:rsidRDefault="002E1E5A" w:rsidP="002E1E5A">
            <w:pPr>
              <w:numPr>
                <w:ilvl w:val="0"/>
                <w:numId w:val="3"/>
              </w:numPr>
              <w:suppressAutoHyphens w:val="0"/>
              <w:autoSpaceDN/>
              <w:spacing w:after="0" w:line="259" w:lineRule="auto"/>
              <w:jc w:val="both"/>
              <w:textAlignment w:val="auto"/>
              <w:rPr>
                <w:rFonts w:ascii="Arial Narrow" w:hAnsi="Arial Narrow"/>
                <w:sz w:val="19"/>
                <w:szCs w:val="19"/>
              </w:rPr>
            </w:pPr>
            <w:r w:rsidRPr="00517FA5">
              <w:rPr>
                <w:rFonts w:ascii="Arial Narrow" w:hAnsi="Arial Narrow"/>
                <w:sz w:val="19"/>
                <w:szCs w:val="19"/>
              </w:rPr>
              <w:t>Dimensiuni șezut: 380x350mm;</w:t>
            </w:r>
          </w:p>
          <w:p w14:paraId="620AA6FB" w14:textId="77777777" w:rsidR="002E1E5A" w:rsidRPr="00517FA5" w:rsidRDefault="002E1E5A" w:rsidP="002E1E5A">
            <w:pPr>
              <w:numPr>
                <w:ilvl w:val="0"/>
                <w:numId w:val="3"/>
              </w:numPr>
              <w:suppressAutoHyphens w:val="0"/>
              <w:autoSpaceDN/>
              <w:spacing w:after="0" w:line="259" w:lineRule="auto"/>
              <w:jc w:val="both"/>
              <w:textAlignment w:val="auto"/>
              <w:rPr>
                <w:rFonts w:ascii="Arial Narrow" w:hAnsi="Arial Narrow"/>
                <w:sz w:val="19"/>
                <w:szCs w:val="19"/>
              </w:rPr>
            </w:pPr>
            <w:r w:rsidRPr="00517FA5">
              <w:rPr>
                <w:rFonts w:ascii="Arial Narrow" w:hAnsi="Arial Narrow"/>
                <w:sz w:val="19"/>
                <w:szCs w:val="19"/>
              </w:rPr>
              <w:t>Dimensiuni spătar: 380x250mm;</w:t>
            </w:r>
          </w:p>
          <w:p w14:paraId="4DB4D1C3" w14:textId="77777777" w:rsidR="002E1E5A" w:rsidRPr="00517FA5" w:rsidRDefault="002E1E5A" w:rsidP="002E1E5A">
            <w:pPr>
              <w:numPr>
                <w:ilvl w:val="0"/>
                <w:numId w:val="3"/>
              </w:numPr>
              <w:suppressAutoHyphens w:val="0"/>
              <w:autoSpaceDN/>
              <w:spacing w:after="0" w:line="259" w:lineRule="auto"/>
              <w:jc w:val="both"/>
              <w:textAlignment w:val="auto"/>
              <w:rPr>
                <w:rFonts w:ascii="Arial Narrow" w:hAnsi="Arial Narrow"/>
                <w:sz w:val="19"/>
                <w:szCs w:val="19"/>
              </w:rPr>
            </w:pPr>
            <w:r w:rsidRPr="00517FA5">
              <w:rPr>
                <w:rFonts w:ascii="Arial Narrow" w:hAnsi="Arial Narrow"/>
                <w:sz w:val="19"/>
                <w:szCs w:val="19"/>
              </w:rPr>
              <w:t>Șezut și spătar: werzalit/ placaj multistrat curbat, cu grosimea de min. 10 mm, cașerat cu HPL, cu colturi si muchii rotunjite/ finisate;</w:t>
            </w:r>
          </w:p>
          <w:p w14:paraId="2CDFF2DE" w14:textId="77777777" w:rsidR="002E1E5A" w:rsidRPr="00517FA5" w:rsidRDefault="002E1E5A" w:rsidP="002E1E5A">
            <w:pPr>
              <w:numPr>
                <w:ilvl w:val="0"/>
                <w:numId w:val="3"/>
              </w:numPr>
              <w:suppressAutoHyphens w:val="0"/>
              <w:autoSpaceDN/>
              <w:spacing w:after="0" w:line="259" w:lineRule="auto"/>
              <w:jc w:val="both"/>
              <w:textAlignment w:val="auto"/>
              <w:rPr>
                <w:rFonts w:ascii="Arial Narrow" w:hAnsi="Arial Narrow"/>
                <w:sz w:val="19"/>
                <w:szCs w:val="19"/>
              </w:rPr>
            </w:pPr>
            <w:r w:rsidRPr="00517FA5">
              <w:rPr>
                <w:rFonts w:ascii="Arial Narrow" w:hAnsi="Arial Narrow"/>
                <w:sz w:val="19"/>
                <w:szCs w:val="19"/>
              </w:rPr>
              <w:t>Structură: metal, sudură argon, vopsite în câmp electrostatic; tălpile trebuie prevăzute cu protecție împotriva deteriorării pardoselii. Picioarele structurii sunt prevazute cu talpi din PVC, fixate de structura cu posibilitatea de reglare pe inaltime pentru a prelua eventualele denivelari ale pardoselii;</w:t>
            </w:r>
          </w:p>
          <w:p w14:paraId="2674FE00" w14:textId="77777777" w:rsidR="002E1E5A" w:rsidRPr="00517FA5" w:rsidRDefault="002E1E5A" w:rsidP="002E1E5A">
            <w:pPr>
              <w:numPr>
                <w:ilvl w:val="0"/>
                <w:numId w:val="3"/>
              </w:numPr>
              <w:suppressAutoHyphens w:val="0"/>
              <w:autoSpaceDN/>
              <w:spacing w:after="0" w:line="259" w:lineRule="auto"/>
              <w:jc w:val="both"/>
              <w:textAlignment w:val="auto"/>
              <w:rPr>
                <w:rFonts w:ascii="Arial Narrow" w:hAnsi="Arial Narrow"/>
                <w:sz w:val="19"/>
                <w:szCs w:val="19"/>
              </w:rPr>
            </w:pPr>
            <w:r w:rsidRPr="00517FA5">
              <w:rPr>
                <w:rFonts w:ascii="Arial Narrow" w:hAnsi="Arial Narrow"/>
                <w:sz w:val="19"/>
                <w:szCs w:val="19"/>
              </w:rPr>
              <w:t>Culoare: se acceptă o singură culoare pentru grupă de 26 bucăți.</w:t>
            </w:r>
          </w:p>
          <w:p w14:paraId="7141072F" w14:textId="77777777" w:rsidR="002E1E5A" w:rsidRPr="00517FA5" w:rsidRDefault="002E1E5A" w:rsidP="002E1E5A">
            <w:pPr>
              <w:spacing w:after="0"/>
              <w:jc w:val="both"/>
              <w:rPr>
                <w:rFonts w:ascii="Arial Narrow" w:hAnsi="Arial Narrow" w:cs="Arial"/>
                <w:sz w:val="20"/>
                <w:szCs w:val="20"/>
              </w:rPr>
            </w:pPr>
            <w:r w:rsidRPr="00517FA5">
              <w:rPr>
                <w:rFonts w:ascii="Arial Narrow" w:hAnsi="Arial Narrow" w:cs="Arial"/>
                <w:b/>
                <w:bCs/>
                <w:sz w:val="20"/>
                <w:szCs w:val="20"/>
              </w:rPr>
              <w:t>Nota 1:</w:t>
            </w:r>
            <w:r w:rsidRPr="00517FA5">
              <w:rPr>
                <w:rFonts w:ascii="Arial Narrow" w:hAnsi="Arial Narrow" w:cs="Arial"/>
                <w:sz w:val="20"/>
                <w:szCs w:val="20"/>
              </w:rPr>
              <w:t xml:space="preserve"> Se acceptă și mobilier școlar reglabil pe înălțime, care sa deserveasca atat categoria gimnazial cat si primar, cu condiția ca acesta să permită ajustarea dimensiunilor începând de la valorile minime specificate în cerințele tehnice </w:t>
            </w:r>
            <w:r w:rsidRPr="00517FA5">
              <w:rPr>
                <w:rFonts w:ascii="Arial Narrow" w:hAnsi="Arial Narrow" w:cs="Arial"/>
                <w:sz w:val="20"/>
                <w:szCs w:val="20"/>
              </w:rPr>
              <w:lastRenderedPageBreak/>
              <w:t>aferente fiecarei categorii (gimnazial si primar). Ajustarea înălțimii trebuie să asigure stabilitatea, siguranța și confortul utilizatorilor, conform standardelor în vigoare.</w:t>
            </w:r>
          </w:p>
          <w:p w14:paraId="4B83A190" w14:textId="66BD9753" w:rsidR="002E1E5A" w:rsidRDefault="002E1E5A" w:rsidP="002E1E5A">
            <w:pPr>
              <w:spacing w:line="240" w:lineRule="auto"/>
            </w:pPr>
            <w:r w:rsidRPr="00517FA5">
              <w:rPr>
                <w:rFonts w:ascii="Arial Narrow" w:hAnsi="Arial Narrow"/>
                <w:b/>
                <w:sz w:val="19"/>
                <w:szCs w:val="19"/>
              </w:rPr>
              <w:t>Nota 2:</w:t>
            </w:r>
            <w:r w:rsidRPr="00517FA5">
              <w:rPr>
                <w:rFonts w:ascii="Arial Narrow" w:hAnsi="Arial Narrow"/>
                <w:bCs/>
                <w:sz w:val="19"/>
                <w:szCs w:val="19"/>
              </w:rPr>
              <w:t xml:space="preserve"> Specificațiile tehnice care indică o anumită origine, sursă, producție, un procedeu special, o marcă de fabrică sau de comerț, un brevet de invenție, o licență de fabricație, sunt menționate doar pentru identificarea cu ușurință a tipului de produs și nu au ca efect favorizarea sau eliminarea anumitor operatori economici sau a anumitor produse. Aceste specificații vor fi considerate cu mențiunea de ”sau echivalent”, definind după caz, lista nefiind exthaustivă: caracteristici tehnice și de performanță, dimensiuni, sisteme de asigurare a calitații, teste și metode de testare, etc.</w:t>
            </w:r>
          </w:p>
        </w:tc>
        <w:tc>
          <w:tcPr>
            <w:tcW w:w="3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9FE7C" w14:textId="77777777" w:rsidR="002E1E5A" w:rsidRDefault="002E1E5A" w:rsidP="003E3011">
            <w:pPr>
              <w:spacing w:before="120" w:after="120" w:line="276" w:lineRule="auto"/>
              <w:jc w:val="both"/>
              <w:rPr>
                <w:rFonts w:ascii="Arial" w:eastAsia="Times New Roman" w:hAnsi="Arial" w:cs="Arial"/>
                <w:b/>
                <w:bCs/>
                <w:iCs/>
                <w:kern w:val="0"/>
                <w:sz w:val="24"/>
                <w:szCs w:val="24"/>
                <w:lang w:val="ro-RO"/>
              </w:rPr>
            </w:pPr>
          </w:p>
        </w:tc>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4A77A" w14:textId="77777777" w:rsidR="002E1E5A" w:rsidRDefault="002E1E5A" w:rsidP="003E3011">
            <w:pPr>
              <w:spacing w:before="120" w:after="120" w:line="276" w:lineRule="auto"/>
              <w:jc w:val="both"/>
              <w:rPr>
                <w:rFonts w:ascii="Arial" w:eastAsia="Times New Roman" w:hAnsi="Arial" w:cs="Arial"/>
                <w:b/>
                <w:bCs/>
                <w:iCs/>
                <w:kern w:val="0"/>
                <w:sz w:val="24"/>
                <w:szCs w:val="24"/>
                <w:lang w:val="ro-RO"/>
              </w:rPr>
            </w:pPr>
          </w:p>
        </w:tc>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9B14A" w14:textId="77777777" w:rsidR="002E1E5A" w:rsidRDefault="002E1E5A" w:rsidP="003E3011">
            <w:pPr>
              <w:spacing w:before="120" w:after="120" w:line="276" w:lineRule="auto"/>
              <w:jc w:val="both"/>
              <w:rPr>
                <w:rFonts w:ascii="Arial" w:eastAsia="Times New Roman" w:hAnsi="Arial" w:cs="Arial"/>
                <w:b/>
                <w:bCs/>
                <w:iCs/>
                <w:kern w:val="0"/>
                <w:sz w:val="24"/>
                <w:szCs w:val="24"/>
                <w:lang w:val="ro-RO"/>
              </w:rPr>
            </w:pPr>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31FAC" w14:textId="77777777" w:rsidR="002E1E5A" w:rsidRDefault="002E1E5A" w:rsidP="003E3011">
            <w:pPr>
              <w:spacing w:before="120" w:after="120" w:line="276" w:lineRule="auto"/>
              <w:jc w:val="both"/>
              <w:rPr>
                <w:rFonts w:ascii="Arial" w:eastAsia="Times New Roman" w:hAnsi="Arial" w:cs="Arial"/>
                <w:b/>
                <w:bCs/>
                <w:iCs/>
                <w:kern w:val="0"/>
                <w:sz w:val="24"/>
                <w:szCs w:val="24"/>
                <w:lang w:val="ro-RO"/>
              </w:rPr>
            </w:pP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307BD" w14:textId="77777777" w:rsidR="002E1E5A" w:rsidRDefault="002E1E5A" w:rsidP="003E3011">
            <w:pPr>
              <w:spacing w:before="120" w:after="120" w:line="276" w:lineRule="auto"/>
              <w:jc w:val="both"/>
              <w:rPr>
                <w:rFonts w:ascii="Arial" w:eastAsia="Times New Roman" w:hAnsi="Arial" w:cs="Arial"/>
                <w:b/>
                <w:bCs/>
                <w:iCs/>
                <w:kern w:val="0"/>
                <w:sz w:val="24"/>
                <w:szCs w:val="24"/>
                <w:lang w:val="ro-RO"/>
              </w:rPr>
            </w:pPr>
          </w:p>
        </w:tc>
      </w:tr>
      <w:bookmarkEnd w:id="7"/>
    </w:tbl>
    <w:p w14:paraId="75789DEB" w14:textId="77777777" w:rsidR="002E1E5A" w:rsidRDefault="002E1E5A" w:rsidP="002E1E5A">
      <w:pPr>
        <w:autoSpaceDE w:val="0"/>
        <w:spacing w:after="0" w:line="240" w:lineRule="auto"/>
        <w:jc w:val="both"/>
        <w:rPr>
          <w:rFonts w:ascii="Arial" w:eastAsia="Times New Roman" w:hAnsi="Arial" w:cs="Arial"/>
          <w:kern w:val="0"/>
          <w:sz w:val="24"/>
          <w:szCs w:val="24"/>
          <w:lang w:val="fr-FR"/>
        </w:rPr>
      </w:pPr>
    </w:p>
    <w:p w14:paraId="60022E40" w14:textId="77777777" w:rsidR="001E0EDC" w:rsidRDefault="001E0EDC" w:rsidP="001E0EDC">
      <w:pPr>
        <w:spacing w:after="0" w:line="240" w:lineRule="auto"/>
        <w:jc w:val="both"/>
        <w:rPr>
          <w:rFonts w:ascii="Arial" w:eastAsia="Times New Roman" w:hAnsi="Arial" w:cs="Arial"/>
          <w:b/>
          <w:kern w:val="0"/>
          <w:sz w:val="24"/>
          <w:szCs w:val="24"/>
          <w:lang w:val="fr-FR"/>
        </w:rPr>
      </w:pPr>
    </w:p>
    <w:p w14:paraId="5EB3CEB4" w14:textId="77777777" w:rsidR="002E1E5A" w:rsidRPr="002E1E5A" w:rsidRDefault="002E1E5A" w:rsidP="002E1E5A">
      <w:pPr>
        <w:spacing w:after="0" w:line="276" w:lineRule="auto"/>
        <w:jc w:val="both"/>
        <w:rPr>
          <w:rFonts w:ascii="Arial" w:hAnsi="Arial" w:cs="Arial"/>
          <w:b/>
          <w:bCs/>
          <w:sz w:val="24"/>
          <w:szCs w:val="24"/>
        </w:rPr>
      </w:pPr>
    </w:p>
    <w:p w14:paraId="330DBFA2" w14:textId="77777777" w:rsidR="002E1E5A" w:rsidRPr="002E1E5A" w:rsidRDefault="002E1E5A" w:rsidP="002E1E5A">
      <w:pPr>
        <w:spacing w:after="0" w:line="276" w:lineRule="auto"/>
        <w:jc w:val="both"/>
        <w:rPr>
          <w:rFonts w:ascii="Arial" w:hAnsi="Arial" w:cs="Arial"/>
          <w:b/>
          <w:bCs/>
          <w:sz w:val="24"/>
          <w:szCs w:val="24"/>
        </w:rPr>
      </w:pPr>
      <w:r w:rsidRPr="002E1E5A">
        <w:rPr>
          <w:rFonts w:ascii="Arial" w:hAnsi="Arial" w:cs="Arial"/>
          <w:b/>
          <w:bCs/>
          <w:sz w:val="24"/>
          <w:szCs w:val="24"/>
        </w:rPr>
        <w:t>2. Set mobilier școlar primar</w:t>
      </w:r>
    </w:p>
    <w:tbl>
      <w:tblPr>
        <w:tblW w:w="14989" w:type="dxa"/>
        <w:tblInd w:w="137" w:type="dxa"/>
        <w:tblCellMar>
          <w:left w:w="10" w:type="dxa"/>
          <w:right w:w="10" w:type="dxa"/>
        </w:tblCellMar>
        <w:tblLook w:val="04A0" w:firstRow="1" w:lastRow="0" w:firstColumn="1" w:lastColumn="0" w:noHBand="0" w:noVBand="1"/>
      </w:tblPr>
      <w:tblGrid>
        <w:gridCol w:w="2883"/>
        <w:gridCol w:w="3953"/>
        <w:gridCol w:w="2270"/>
        <w:gridCol w:w="1933"/>
        <w:gridCol w:w="2058"/>
        <w:gridCol w:w="1892"/>
      </w:tblGrid>
      <w:tr w:rsidR="002E1E5A" w:rsidRPr="002E1E5A" w14:paraId="6EC8B093" w14:textId="77777777" w:rsidTr="003E3011">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D8770" w14:textId="77777777" w:rsidR="002E1E5A" w:rsidRPr="002E1E5A" w:rsidRDefault="002E1E5A" w:rsidP="002E1E5A">
            <w:pPr>
              <w:spacing w:before="120" w:after="120" w:line="276" w:lineRule="auto"/>
            </w:pPr>
            <w:r w:rsidRPr="002E1E5A">
              <w:rPr>
                <w:rFonts w:ascii="Arial" w:eastAsia="Times New Roman" w:hAnsi="Arial" w:cs="Arial"/>
                <w:b/>
                <w:bCs/>
                <w:color w:val="000000"/>
                <w:kern w:val="0"/>
                <w:lang w:eastAsia="en-GB"/>
              </w:rPr>
              <w:t>Specificatii tehnice minime impuse prin caietul de sarcini</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1A882" w14:textId="77777777" w:rsidR="002E1E5A" w:rsidRPr="002E1E5A" w:rsidRDefault="002E1E5A" w:rsidP="002E1E5A">
            <w:pPr>
              <w:spacing w:before="120" w:after="120" w:line="276" w:lineRule="auto"/>
            </w:pPr>
            <w:r w:rsidRPr="002E1E5A">
              <w:rPr>
                <w:rFonts w:ascii="Arial" w:eastAsia="Times New Roman" w:hAnsi="Arial" w:cs="Arial"/>
                <w:b/>
                <w:bCs/>
                <w:color w:val="000000"/>
                <w:kern w:val="0"/>
                <w:lang w:eastAsia="en-GB"/>
              </w:rPr>
              <w:t>Corespondenta propunerii tehnice cu specificatiile tehnice impuse prin caietul de sarcini</w:t>
            </w:r>
          </w:p>
        </w:tc>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A4E62" w14:textId="77777777" w:rsidR="002E1E5A" w:rsidRPr="002E1E5A" w:rsidRDefault="002E1E5A" w:rsidP="002E1E5A">
            <w:pPr>
              <w:spacing w:before="120" w:after="120" w:line="276" w:lineRule="auto"/>
              <w:jc w:val="both"/>
            </w:pPr>
            <w:r w:rsidRPr="002E1E5A">
              <w:rPr>
                <w:rFonts w:ascii="Arial" w:eastAsia="Times New Roman" w:hAnsi="Arial" w:cs="Arial"/>
                <w:b/>
                <w:bCs/>
                <w:kern w:val="0"/>
                <w:lang w:val="fr-FR"/>
              </w:rPr>
              <w:t>Producator/furnizor</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DC032" w14:textId="77777777" w:rsidR="002E1E5A" w:rsidRPr="002E1E5A" w:rsidRDefault="002E1E5A" w:rsidP="002E1E5A">
            <w:pPr>
              <w:spacing w:before="120" w:after="120" w:line="276" w:lineRule="auto"/>
            </w:pPr>
            <w:r w:rsidRPr="002E1E5A">
              <w:rPr>
                <w:rFonts w:ascii="Arial" w:eastAsia="Times New Roman" w:hAnsi="Arial" w:cs="Arial"/>
                <w:b/>
                <w:bCs/>
                <w:kern w:val="0"/>
                <w:lang w:val="ro-RO"/>
              </w:rPr>
              <w:t>Termenul de livrare</w:t>
            </w: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319A7" w14:textId="77777777" w:rsidR="002E1E5A" w:rsidRPr="002E1E5A" w:rsidRDefault="002E1E5A" w:rsidP="002E1E5A">
            <w:pPr>
              <w:spacing w:before="120" w:after="120" w:line="276" w:lineRule="auto"/>
            </w:pPr>
            <w:r w:rsidRPr="002E1E5A">
              <w:rPr>
                <w:rFonts w:ascii="Arial" w:eastAsia="Times New Roman" w:hAnsi="Arial" w:cs="Arial"/>
                <w:b/>
                <w:bCs/>
                <w:kern w:val="0"/>
                <w:lang w:val="fr-FR"/>
              </w:rPr>
              <w:t xml:space="preserve">Garantie minima: </w:t>
            </w:r>
          </w:p>
          <w:p w14:paraId="728BED30" w14:textId="77777777" w:rsidR="002E1E5A" w:rsidRPr="002E1E5A" w:rsidRDefault="002E1E5A" w:rsidP="002E1E5A">
            <w:pPr>
              <w:spacing w:before="120" w:after="120" w:line="276" w:lineRule="auto"/>
            </w:pPr>
            <w:r w:rsidRPr="002E1E5A">
              <w:rPr>
                <w:rFonts w:ascii="Arial" w:eastAsia="Times New Roman" w:hAnsi="Arial" w:cs="Arial"/>
                <w:b/>
                <w:bCs/>
                <w:kern w:val="0"/>
                <w:lang w:val="fr-FR"/>
              </w:rPr>
              <w:t>3 ani</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73C40" w14:textId="77777777" w:rsidR="002E1E5A" w:rsidRPr="002E1E5A" w:rsidRDefault="002E1E5A" w:rsidP="002E1E5A">
            <w:pPr>
              <w:spacing w:after="0" w:line="240" w:lineRule="auto"/>
              <w:jc w:val="both"/>
            </w:pPr>
            <w:r w:rsidRPr="002E1E5A">
              <w:rPr>
                <w:rFonts w:ascii="Arial" w:eastAsia="Times New Roman" w:hAnsi="Arial" w:cs="Arial"/>
                <w:b/>
                <w:bCs/>
                <w:kern w:val="0"/>
                <w:lang w:val="fr-FR"/>
              </w:rPr>
              <w:t>Garantia extinsa</w:t>
            </w:r>
          </w:p>
          <w:p w14:paraId="7F6F6027" w14:textId="77777777" w:rsidR="002E1E5A" w:rsidRPr="002E1E5A" w:rsidRDefault="002E1E5A" w:rsidP="002E1E5A">
            <w:pPr>
              <w:spacing w:before="120" w:after="120" w:line="276" w:lineRule="auto"/>
            </w:pPr>
            <w:r w:rsidRPr="002E1E5A">
              <w:rPr>
                <w:rFonts w:ascii="Arial" w:eastAsia="Times New Roman" w:hAnsi="Arial" w:cs="Arial"/>
                <w:b/>
                <w:bCs/>
                <w:iCs/>
                <w:kern w:val="0"/>
                <w:lang w:val="ro-RO"/>
              </w:rPr>
              <w:t>(intre 12 luni si 48 luni, peste garantia minima de 3 ani)</w:t>
            </w:r>
          </w:p>
        </w:tc>
      </w:tr>
      <w:tr w:rsidR="002E1E5A" w:rsidRPr="002E1E5A" w14:paraId="61A79FC2" w14:textId="77777777" w:rsidTr="003E3011">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BFD04" w14:textId="77777777" w:rsidR="002E1E5A" w:rsidRPr="00517FA5" w:rsidRDefault="002E1E5A" w:rsidP="002E1E5A">
            <w:pPr>
              <w:spacing w:after="0" w:line="276" w:lineRule="auto"/>
              <w:jc w:val="both"/>
              <w:rPr>
                <w:rFonts w:ascii="Arial Narrow" w:hAnsi="Arial Narrow" w:cs="Arial"/>
                <w:bCs/>
                <w:sz w:val="20"/>
                <w:szCs w:val="20"/>
              </w:rPr>
            </w:pPr>
            <w:r w:rsidRPr="00517FA5">
              <w:rPr>
                <w:rFonts w:ascii="Arial Narrow" w:hAnsi="Arial Narrow" w:cs="Arial"/>
                <w:bCs/>
                <w:sz w:val="20"/>
                <w:szCs w:val="20"/>
              </w:rPr>
              <w:lastRenderedPageBreak/>
              <w:t xml:space="preserve">Specificații tehnice </w:t>
            </w:r>
            <w:r w:rsidRPr="00517FA5">
              <w:rPr>
                <w:rFonts w:ascii="Arial Narrow" w:hAnsi="Arial Narrow" w:cs="Arial"/>
                <w:b/>
                <w:sz w:val="20"/>
                <w:szCs w:val="20"/>
                <w:u w:val="single"/>
              </w:rPr>
              <w:t>minimale</w:t>
            </w:r>
            <w:r w:rsidRPr="00517FA5">
              <w:rPr>
                <w:rFonts w:ascii="Arial Narrow" w:hAnsi="Arial Narrow" w:cs="Arial"/>
                <w:bCs/>
                <w:sz w:val="20"/>
                <w:szCs w:val="20"/>
              </w:rPr>
              <w:t xml:space="preserve"> au la baza OME 4142/ 2022, OME 4143/ 2022, OME 4144/ 2022, precum si nevoile specifice unitatilor de invatamant si produsele specifice existente pe piata:</w:t>
            </w:r>
          </w:p>
          <w:p w14:paraId="769630AE" w14:textId="77777777" w:rsidR="002E1E5A" w:rsidRPr="00517FA5" w:rsidRDefault="002E1E5A" w:rsidP="002E1E5A">
            <w:pPr>
              <w:spacing w:after="0"/>
              <w:jc w:val="both"/>
              <w:rPr>
                <w:rFonts w:ascii="Arial Narrow" w:hAnsi="Arial Narrow" w:cs="Arial"/>
                <w:sz w:val="20"/>
                <w:szCs w:val="20"/>
              </w:rPr>
            </w:pPr>
            <w:r w:rsidRPr="00517FA5">
              <w:rPr>
                <w:rFonts w:ascii="Arial Narrow" w:hAnsi="Arial Narrow" w:cs="Arial"/>
                <w:sz w:val="20"/>
                <w:szCs w:val="20"/>
              </w:rPr>
              <w:t xml:space="preserve">Pupitru: Dimensiuni </w:t>
            </w:r>
            <w:r w:rsidRPr="00517FA5">
              <w:rPr>
                <w:rFonts w:ascii="Arial Narrow" w:hAnsi="Arial Narrow"/>
                <w:b/>
                <w:sz w:val="20"/>
                <w:szCs w:val="20"/>
                <w:u w:val="single"/>
              </w:rPr>
              <w:t>minimale</w:t>
            </w:r>
            <w:r w:rsidRPr="00517FA5">
              <w:rPr>
                <w:rFonts w:ascii="Arial Narrow" w:hAnsi="Arial Narrow" w:cs="Arial"/>
                <w:sz w:val="20"/>
                <w:szCs w:val="20"/>
              </w:rPr>
              <w:t>: L - 600-700mm; l - 500-600mm; H - 680 mm;</w:t>
            </w:r>
          </w:p>
          <w:p w14:paraId="7AD6862F" w14:textId="77777777" w:rsidR="002E1E5A" w:rsidRPr="00517FA5" w:rsidRDefault="002E1E5A" w:rsidP="002E1E5A">
            <w:pPr>
              <w:spacing w:after="0"/>
              <w:jc w:val="both"/>
              <w:rPr>
                <w:rFonts w:ascii="Arial Narrow" w:hAnsi="Arial Narrow" w:cs="Arial"/>
                <w:sz w:val="20"/>
                <w:szCs w:val="20"/>
              </w:rPr>
            </w:pPr>
            <w:r w:rsidRPr="00517FA5">
              <w:rPr>
                <w:rFonts w:ascii="Arial Narrow" w:hAnsi="Arial Narrow" w:cs="Arial"/>
                <w:sz w:val="20"/>
                <w:szCs w:val="20"/>
              </w:rPr>
              <w:t xml:space="preserve">Material: </w:t>
            </w:r>
          </w:p>
          <w:p w14:paraId="12E6A666" w14:textId="77777777" w:rsidR="002E1E5A" w:rsidRPr="00517FA5" w:rsidRDefault="002E1E5A" w:rsidP="002E1E5A">
            <w:pPr>
              <w:pStyle w:val="List"/>
              <w:numPr>
                <w:ilvl w:val="0"/>
                <w:numId w:val="5"/>
              </w:numPr>
              <w:spacing w:after="0"/>
              <w:jc w:val="both"/>
              <w:rPr>
                <w:rFonts w:ascii="Arial Narrow" w:hAnsi="Arial Narrow"/>
                <w:sz w:val="20"/>
                <w:szCs w:val="20"/>
              </w:rPr>
            </w:pPr>
            <w:r w:rsidRPr="00517FA5">
              <w:rPr>
                <w:rFonts w:ascii="Arial Narrow" w:hAnsi="Arial Narrow" w:cs="Arial"/>
                <w:sz w:val="20"/>
                <w:szCs w:val="20"/>
              </w:rPr>
              <w:t xml:space="preserve">blat: </w:t>
            </w:r>
            <w:r w:rsidRPr="00517FA5">
              <w:rPr>
                <w:rFonts w:ascii="Arial Narrow" w:hAnsi="Arial Narrow"/>
                <w:sz w:val="20"/>
                <w:szCs w:val="20"/>
              </w:rPr>
              <w:t>blat: werzalit/ PAL melaminat min.18mm, cu colturi si muchii rotunjite/ finisate;</w:t>
            </w:r>
          </w:p>
          <w:p w14:paraId="358A4B21" w14:textId="77777777" w:rsidR="002E1E5A" w:rsidRPr="00517FA5" w:rsidRDefault="002E1E5A" w:rsidP="002E1E5A">
            <w:pPr>
              <w:numPr>
                <w:ilvl w:val="0"/>
                <w:numId w:val="5"/>
              </w:numPr>
              <w:suppressAutoHyphens w:val="0"/>
              <w:autoSpaceDN/>
              <w:spacing w:after="0" w:line="259" w:lineRule="auto"/>
              <w:jc w:val="both"/>
              <w:textAlignment w:val="auto"/>
              <w:rPr>
                <w:rFonts w:ascii="Arial Narrow" w:hAnsi="Arial Narrow"/>
                <w:sz w:val="20"/>
                <w:szCs w:val="20"/>
              </w:rPr>
            </w:pPr>
            <w:r w:rsidRPr="00517FA5">
              <w:rPr>
                <w:rFonts w:ascii="Arial Narrow" w:hAnsi="Arial Narrow"/>
                <w:sz w:val="20"/>
                <w:szCs w:val="20"/>
              </w:rPr>
              <w:t>profil din otel, imbinat prin sudura in camp protector de argon, vopsit in camp electrostatic. Picioarele structurii sunt prevazute cu talpi din PVC, fixate de structura cu posibilitatea de reglare pe inaltime pentru a prelua eventualele denivelari ale pardoselii;</w:t>
            </w:r>
          </w:p>
          <w:p w14:paraId="1571140C" w14:textId="77777777" w:rsidR="002E1E5A" w:rsidRPr="00517FA5" w:rsidRDefault="002E1E5A" w:rsidP="002E1E5A">
            <w:pPr>
              <w:spacing w:after="0"/>
              <w:jc w:val="both"/>
              <w:rPr>
                <w:rFonts w:ascii="Arial Narrow" w:hAnsi="Arial Narrow" w:cs="Arial"/>
                <w:sz w:val="20"/>
                <w:szCs w:val="20"/>
              </w:rPr>
            </w:pPr>
            <w:r w:rsidRPr="00517FA5">
              <w:rPr>
                <w:rFonts w:ascii="Arial Narrow" w:hAnsi="Arial Narrow" w:cs="Arial"/>
                <w:sz w:val="20"/>
                <w:szCs w:val="20"/>
              </w:rPr>
              <w:t>Dotări: poliță pentru rechizite;</w:t>
            </w:r>
          </w:p>
          <w:p w14:paraId="2E1AC8C8" w14:textId="77777777" w:rsidR="002E1E5A" w:rsidRPr="00517FA5" w:rsidRDefault="002E1E5A" w:rsidP="002E1E5A">
            <w:pPr>
              <w:numPr>
                <w:ilvl w:val="0"/>
                <w:numId w:val="5"/>
              </w:numPr>
              <w:suppressAutoHyphens w:val="0"/>
              <w:autoSpaceDN/>
              <w:spacing w:after="0" w:line="259" w:lineRule="auto"/>
              <w:jc w:val="both"/>
              <w:textAlignment w:val="auto"/>
              <w:rPr>
                <w:rFonts w:ascii="Arial Narrow" w:hAnsi="Arial Narrow" w:cs="Arial"/>
                <w:sz w:val="20"/>
                <w:szCs w:val="20"/>
              </w:rPr>
            </w:pPr>
            <w:r w:rsidRPr="00517FA5">
              <w:rPr>
                <w:rFonts w:ascii="Arial Narrow" w:hAnsi="Arial Narrow" w:cs="Arial"/>
                <w:sz w:val="20"/>
                <w:szCs w:val="20"/>
              </w:rPr>
              <w:t>cuier pentru ghiozdan;</w:t>
            </w:r>
          </w:p>
          <w:p w14:paraId="549571E1" w14:textId="77777777" w:rsidR="002E1E5A" w:rsidRPr="00517FA5" w:rsidRDefault="002E1E5A" w:rsidP="002E1E5A">
            <w:pPr>
              <w:numPr>
                <w:ilvl w:val="0"/>
                <w:numId w:val="5"/>
              </w:numPr>
              <w:suppressAutoHyphens w:val="0"/>
              <w:autoSpaceDN/>
              <w:spacing w:after="0" w:line="259" w:lineRule="auto"/>
              <w:jc w:val="both"/>
              <w:textAlignment w:val="auto"/>
              <w:rPr>
                <w:rFonts w:ascii="Arial Narrow" w:hAnsi="Arial Narrow" w:cs="Arial"/>
                <w:sz w:val="20"/>
                <w:szCs w:val="20"/>
              </w:rPr>
            </w:pPr>
            <w:r w:rsidRPr="00517FA5">
              <w:rPr>
                <w:rFonts w:ascii="Arial Narrow" w:hAnsi="Arial Narrow" w:cs="Arial"/>
                <w:sz w:val="20"/>
                <w:szCs w:val="20"/>
              </w:rPr>
              <w:t>culoare: alb sau gri (se acceptă o singură culoare pentru o unitate de învățământ);</w:t>
            </w:r>
          </w:p>
          <w:p w14:paraId="043E9AAF" w14:textId="77777777" w:rsidR="002E1E5A" w:rsidRPr="00517FA5" w:rsidRDefault="002E1E5A" w:rsidP="002E1E5A">
            <w:pPr>
              <w:spacing w:after="0"/>
              <w:jc w:val="both"/>
              <w:rPr>
                <w:rFonts w:ascii="Arial Narrow" w:hAnsi="Arial Narrow" w:cs="Arial"/>
                <w:sz w:val="20"/>
                <w:szCs w:val="20"/>
              </w:rPr>
            </w:pPr>
            <w:r w:rsidRPr="00517FA5">
              <w:rPr>
                <w:rFonts w:ascii="Arial Narrow" w:hAnsi="Arial Narrow" w:cs="Arial"/>
                <w:sz w:val="20"/>
                <w:szCs w:val="20"/>
              </w:rPr>
              <w:t>Scaun: Înălțime șezut: 380 mm;</w:t>
            </w:r>
          </w:p>
          <w:p w14:paraId="70C0EC29" w14:textId="77777777" w:rsidR="002E1E5A" w:rsidRPr="00517FA5" w:rsidRDefault="002E1E5A" w:rsidP="002E1E5A">
            <w:pPr>
              <w:numPr>
                <w:ilvl w:val="0"/>
                <w:numId w:val="5"/>
              </w:numPr>
              <w:suppressAutoHyphens w:val="0"/>
              <w:autoSpaceDN/>
              <w:spacing w:after="0" w:line="259" w:lineRule="auto"/>
              <w:jc w:val="both"/>
              <w:textAlignment w:val="auto"/>
              <w:rPr>
                <w:rFonts w:ascii="Arial Narrow" w:hAnsi="Arial Narrow"/>
                <w:sz w:val="20"/>
                <w:szCs w:val="20"/>
              </w:rPr>
            </w:pPr>
            <w:r w:rsidRPr="00517FA5">
              <w:rPr>
                <w:rFonts w:ascii="Arial Narrow" w:hAnsi="Arial Narrow"/>
                <w:sz w:val="20"/>
                <w:szCs w:val="20"/>
              </w:rPr>
              <w:t>Dimensiuni șezut: 380x350mm;</w:t>
            </w:r>
          </w:p>
          <w:p w14:paraId="3430D0C3" w14:textId="77777777" w:rsidR="002E1E5A" w:rsidRPr="00517FA5" w:rsidRDefault="002E1E5A" w:rsidP="002E1E5A">
            <w:pPr>
              <w:numPr>
                <w:ilvl w:val="0"/>
                <w:numId w:val="5"/>
              </w:numPr>
              <w:suppressAutoHyphens w:val="0"/>
              <w:autoSpaceDN/>
              <w:spacing w:after="0" w:line="259" w:lineRule="auto"/>
              <w:jc w:val="both"/>
              <w:textAlignment w:val="auto"/>
              <w:rPr>
                <w:rFonts w:ascii="Arial Narrow" w:hAnsi="Arial Narrow"/>
                <w:sz w:val="20"/>
                <w:szCs w:val="20"/>
              </w:rPr>
            </w:pPr>
            <w:r w:rsidRPr="00517FA5">
              <w:rPr>
                <w:rFonts w:ascii="Arial Narrow" w:hAnsi="Arial Narrow"/>
                <w:sz w:val="20"/>
                <w:szCs w:val="20"/>
              </w:rPr>
              <w:lastRenderedPageBreak/>
              <w:t>Dimensiuni spătar: 380x250mm;</w:t>
            </w:r>
          </w:p>
          <w:p w14:paraId="4FC5AA05" w14:textId="77777777" w:rsidR="002E1E5A" w:rsidRPr="00517FA5" w:rsidRDefault="002E1E5A" w:rsidP="002E1E5A">
            <w:pPr>
              <w:numPr>
                <w:ilvl w:val="0"/>
                <w:numId w:val="5"/>
              </w:numPr>
              <w:suppressAutoHyphens w:val="0"/>
              <w:autoSpaceDN/>
              <w:spacing w:after="0" w:line="259" w:lineRule="auto"/>
              <w:jc w:val="both"/>
              <w:textAlignment w:val="auto"/>
              <w:rPr>
                <w:rFonts w:ascii="Arial Narrow" w:hAnsi="Arial Narrow"/>
                <w:sz w:val="20"/>
                <w:szCs w:val="20"/>
              </w:rPr>
            </w:pPr>
            <w:r w:rsidRPr="00517FA5">
              <w:rPr>
                <w:rFonts w:ascii="Arial Narrow" w:hAnsi="Arial Narrow"/>
                <w:sz w:val="20"/>
                <w:szCs w:val="20"/>
              </w:rPr>
              <w:t>Șezut și spătar: werzalit/ placaj multistrat curbat, cu grosimea de min. 10 mm, cașerat cu HPL, cu colturi si muchii rotunjite/ finisate;</w:t>
            </w:r>
          </w:p>
          <w:p w14:paraId="6D187235" w14:textId="77777777" w:rsidR="002E1E5A" w:rsidRPr="00517FA5" w:rsidRDefault="002E1E5A" w:rsidP="002E1E5A">
            <w:pPr>
              <w:numPr>
                <w:ilvl w:val="0"/>
                <w:numId w:val="5"/>
              </w:numPr>
              <w:suppressAutoHyphens w:val="0"/>
              <w:autoSpaceDN/>
              <w:spacing w:after="0" w:line="259" w:lineRule="auto"/>
              <w:jc w:val="both"/>
              <w:textAlignment w:val="auto"/>
              <w:rPr>
                <w:rFonts w:ascii="Arial Narrow" w:hAnsi="Arial Narrow" w:cs="Arial"/>
                <w:sz w:val="20"/>
                <w:szCs w:val="20"/>
              </w:rPr>
            </w:pPr>
            <w:r w:rsidRPr="00517FA5">
              <w:rPr>
                <w:rFonts w:ascii="Arial Narrow" w:hAnsi="Arial Narrow"/>
                <w:sz w:val="20"/>
                <w:szCs w:val="20"/>
              </w:rPr>
              <w:t>Structură: metal, sudură argon, vopsite în câmp electrostatic; tălpile trebuie prevăzute cu protecție împotriva deteriorării pardoselii. Picioarele structurii sunt prevazute cu talpi din PVC, fixate de structura cu posibilitatea de reglare pe inaltime pentru a prelua eventualele denivelari ale pardoselii;</w:t>
            </w:r>
          </w:p>
          <w:p w14:paraId="5DE246C6" w14:textId="77777777" w:rsidR="002E1E5A" w:rsidRPr="00517FA5" w:rsidRDefault="002E1E5A" w:rsidP="002E1E5A">
            <w:pPr>
              <w:numPr>
                <w:ilvl w:val="0"/>
                <w:numId w:val="5"/>
              </w:numPr>
              <w:suppressAutoHyphens w:val="0"/>
              <w:autoSpaceDN/>
              <w:spacing w:after="0" w:line="259" w:lineRule="auto"/>
              <w:jc w:val="both"/>
              <w:textAlignment w:val="auto"/>
              <w:rPr>
                <w:rFonts w:ascii="Arial Narrow" w:hAnsi="Arial Narrow" w:cs="Arial"/>
                <w:sz w:val="20"/>
                <w:szCs w:val="20"/>
              </w:rPr>
            </w:pPr>
            <w:r w:rsidRPr="00517FA5">
              <w:rPr>
                <w:rFonts w:ascii="Arial Narrow" w:hAnsi="Arial Narrow" w:cs="Arial"/>
                <w:sz w:val="20"/>
                <w:szCs w:val="20"/>
              </w:rPr>
              <w:t>Culoare: se acceptă o singură culoare pentru grupă de 25 bucăți.</w:t>
            </w:r>
          </w:p>
          <w:p w14:paraId="4CC20CF2" w14:textId="77777777" w:rsidR="002E1E5A" w:rsidRPr="00517FA5" w:rsidRDefault="002E1E5A" w:rsidP="002E1E5A">
            <w:pPr>
              <w:spacing w:after="0"/>
              <w:jc w:val="both"/>
              <w:rPr>
                <w:rFonts w:ascii="Arial Narrow" w:hAnsi="Arial Narrow" w:cs="Arial"/>
                <w:sz w:val="20"/>
                <w:szCs w:val="20"/>
              </w:rPr>
            </w:pPr>
            <w:r w:rsidRPr="00517FA5">
              <w:rPr>
                <w:rFonts w:ascii="Arial Narrow" w:hAnsi="Arial Narrow" w:cs="Arial"/>
                <w:b/>
                <w:bCs/>
                <w:sz w:val="20"/>
                <w:szCs w:val="20"/>
              </w:rPr>
              <w:t>Nota 1:</w:t>
            </w:r>
            <w:r w:rsidRPr="00517FA5">
              <w:rPr>
                <w:rFonts w:ascii="Arial Narrow" w:hAnsi="Arial Narrow" w:cs="Arial"/>
                <w:sz w:val="20"/>
                <w:szCs w:val="20"/>
              </w:rPr>
              <w:t xml:space="preserve"> Se acceptă și mobilier școlar reglabil pe înălțime, care sa deserveasca atat categoria gimnazial cat si primar, cu condiția ca acesta să permită ajustarea dimensiunilor începând de la valorile minime specificate în cerințele tehnice aferente fiecarei categorii (gimnazial si primar). Ajustarea înălțimii trebuie să asigure stabilitatea, siguranța și confortul utilizatorilor, conform standardelor în vigoare.</w:t>
            </w:r>
          </w:p>
          <w:p w14:paraId="56EA3F01" w14:textId="4B7772C9" w:rsidR="002E1E5A" w:rsidRPr="002E1E5A" w:rsidRDefault="002E1E5A" w:rsidP="002E1E5A">
            <w:pPr>
              <w:spacing w:before="120" w:after="120" w:line="276" w:lineRule="auto"/>
            </w:pPr>
            <w:r w:rsidRPr="00517FA5">
              <w:rPr>
                <w:rFonts w:ascii="Arial Narrow" w:hAnsi="Arial Narrow" w:cs="Arial"/>
                <w:b/>
                <w:sz w:val="20"/>
                <w:szCs w:val="20"/>
              </w:rPr>
              <w:lastRenderedPageBreak/>
              <w:t>Nota 2:</w:t>
            </w:r>
            <w:r w:rsidRPr="00517FA5">
              <w:rPr>
                <w:rFonts w:ascii="Arial Narrow" w:hAnsi="Arial Narrow" w:cs="Arial"/>
                <w:bCs/>
                <w:sz w:val="20"/>
                <w:szCs w:val="20"/>
              </w:rPr>
              <w:t xml:space="preserve"> Specificațiile tehnice care indică o anumită origine, sursă, producție, un procedeu special, o marcă de fabrică sau de comerț, un brevet de invenție, o licență de fabricație, sunt menționate doar pentru identificarea cu ușurință a tipului de produs și nu au ca efect favorizarea sau eliminarea anumitor operatori economici sau a anumitor produse. Aceste specificații vor fi considerate cu mențiunea de ”sau echivalent”, definind după caz, lista nefiind exthaustivă: caracteristici tehnice și de performanță, dimensiuni, sisteme de asigurare a calitații, teste și metode de testare, etc.</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FFE19" w14:textId="77777777" w:rsidR="002E1E5A" w:rsidRPr="002E1E5A" w:rsidRDefault="002E1E5A" w:rsidP="002E1E5A">
            <w:pPr>
              <w:spacing w:before="120" w:after="120" w:line="276" w:lineRule="auto"/>
              <w:rPr>
                <w:rFonts w:ascii="Arial" w:eastAsia="Times New Roman" w:hAnsi="Arial" w:cs="Arial"/>
                <w:b/>
                <w:bCs/>
                <w:i/>
                <w:iCs/>
                <w:kern w:val="0"/>
                <w:lang w:val="ro-RO"/>
              </w:rPr>
            </w:pPr>
          </w:p>
        </w:tc>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40523" w14:textId="77777777" w:rsidR="002E1E5A" w:rsidRPr="002E1E5A" w:rsidRDefault="002E1E5A" w:rsidP="002E1E5A">
            <w:pPr>
              <w:spacing w:before="120" w:after="120" w:line="276" w:lineRule="auto"/>
              <w:rPr>
                <w:rFonts w:ascii="Arial" w:eastAsia="Times New Roman" w:hAnsi="Arial" w:cs="Arial"/>
                <w:b/>
                <w:bCs/>
                <w:i/>
                <w:iCs/>
                <w:kern w:val="0"/>
                <w:lang w:val="ro-RO"/>
              </w:rPr>
            </w:pP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5D387" w14:textId="77777777" w:rsidR="002E1E5A" w:rsidRPr="002E1E5A" w:rsidRDefault="002E1E5A" w:rsidP="002E1E5A">
            <w:pPr>
              <w:spacing w:before="120" w:after="120" w:line="276" w:lineRule="auto"/>
              <w:rPr>
                <w:rFonts w:ascii="Arial" w:eastAsia="Times New Roman" w:hAnsi="Arial" w:cs="Arial"/>
                <w:b/>
                <w:bCs/>
                <w:i/>
                <w:iCs/>
                <w:kern w:val="0"/>
                <w:lang w:val="ro-RO"/>
              </w:rPr>
            </w:pP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0A447" w14:textId="77777777" w:rsidR="002E1E5A" w:rsidRPr="002E1E5A" w:rsidRDefault="002E1E5A" w:rsidP="002E1E5A">
            <w:pPr>
              <w:spacing w:before="120" w:after="120" w:line="276" w:lineRule="auto"/>
              <w:rPr>
                <w:rFonts w:ascii="Arial" w:eastAsia="Times New Roman" w:hAnsi="Arial" w:cs="Arial"/>
                <w:b/>
                <w:bCs/>
                <w:i/>
                <w:iCs/>
                <w:kern w:val="0"/>
                <w:lang w:val="ro-RO"/>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B2782" w14:textId="77777777" w:rsidR="002E1E5A" w:rsidRPr="002E1E5A" w:rsidRDefault="002E1E5A" w:rsidP="002E1E5A">
            <w:pPr>
              <w:spacing w:before="120" w:after="120" w:line="276" w:lineRule="auto"/>
              <w:rPr>
                <w:rFonts w:ascii="Arial" w:eastAsia="Times New Roman" w:hAnsi="Arial" w:cs="Arial"/>
                <w:b/>
                <w:bCs/>
                <w:i/>
                <w:iCs/>
                <w:kern w:val="0"/>
                <w:lang w:val="ro-RO"/>
              </w:rPr>
            </w:pPr>
          </w:p>
        </w:tc>
      </w:tr>
    </w:tbl>
    <w:p w14:paraId="76A8C74A" w14:textId="77777777" w:rsidR="002E1E5A" w:rsidRPr="002E1E5A" w:rsidRDefault="002E1E5A" w:rsidP="002E1E5A">
      <w:pPr>
        <w:spacing w:after="0" w:line="240" w:lineRule="auto"/>
        <w:jc w:val="both"/>
        <w:rPr>
          <w:rFonts w:ascii="Arial" w:eastAsia="Times New Roman" w:hAnsi="Arial" w:cs="Arial"/>
          <w:kern w:val="0"/>
          <w:sz w:val="24"/>
          <w:szCs w:val="24"/>
          <w:lang w:val="fr-FR"/>
        </w:rPr>
      </w:pPr>
    </w:p>
    <w:p w14:paraId="43F25EB7" w14:textId="77777777" w:rsidR="002E1E5A" w:rsidRPr="002E1E5A" w:rsidRDefault="002E1E5A" w:rsidP="002E1E5A">
      <w:pPr>
        <w:spacing w:before="120" w:after="120" w:line="276" w:lineRule="auto"/>
        <w:jc w:val="both"/>
        <w:rPr>
          <w:rFonts w:ascii="Arial" w:eastAsia="Times New Roman" w:hAnsi="Arial" w:cs="Arial"/>
          <w:b/>
          <w:kern w:val="0"/>
          <w:sz w:val="24"/>
          <w:szCs w:val="24"/>
          <w:u w:val="single"/>
          <w:lang w:val="ro-RO"/>
        </w:rPr>
      </w:pPr>
      <w:r w:rsidRPr="002E1E5A">
        <w:rPr>
          <w:rFonts w:ascii="Arial" w:eastAsia="Times New Roman" w:hAnsi="Arial" w:cs="Arial"/>
          <w:b/>
          <w:kern w:val="0"/>
          <w:sz w:val="24"/>
          <w:szCs w:val="24"/>
          <w:u w:val="single"/>
          <w:lang w:val="ro-RO"/>
        </w:rPr>
        <w:t xml:space="preserve">NOTA! </w:t>
      </w:r>
    </w:p>
    <w:p w14:paraId="44285DA2" w14:textId="77777777" w:rsidR="002E1E5A" w:rsidRPr="002E1E5A" w:rsidRDefault="002E1E5A" w:rsidP="002E1E5A">
      <w:pPr>
        <w:spacing w:before="120" w:after="120" w:line="240" w:lineRule="auto"/>
        <w:jc w:val="both"/>
        <w:rPr>
          <w:rFonts w:ascii="Arial" w:eastAsia="Times New Roman" w:hAnsi="Arial" w:cs="Arial"/>
          <w:b/>
          <w:kern w:val="0"/>
          <w:sz w:val="24"/>
          <w:szCs w:val="24"/>
          <w:u w:val="single"/>
          <w:lang w:val="ro-RO"/>
        </w:rPr>
      </w:pPr>
      <w:r w:rsidRPr="002E1E5A">
        <w:rPr>
          <w:rFonts w:ascii="Arial" w:eastAsia="Times New Roman" w:hAnsi="Arial" w:cs="Arial"/>
          <w:b/>
          <w:kern w:val="0"/>
          <w:sz w:val="24"/>
          <w:szCs w:val="24"/>
          <w:u w:val="single"/>
          <w:lang w:val="ro-RO"/>
        </w:rPr>
        <w:t>Pentru fiecare fisa tehnica:</w:t>
      </w:r>
    </w:p>
    <w:p w14:paraId="4DF0B365" w14:textId="77777777" w:rsidR="002E1E5A" w:rsidRPr="002E1E5A" w:rsidRDefault="002E1E5A" w:rsidP="002E1E5A">
      <w:pPr>
        <w:spacing w:after="0" w:line="240" w:lineRule="auto"/>
        <w:jc w:val="both"/>
        <w:rPr>
          <w:rFonts w:ascii="Arial" w:eastAsia="Times New Roman" w:hAnsi="Arial" w:cs="Arial"/>
          <w:b/>
          <w:kern w:val="0"/>
          <w:sz w:val="24"/>
          <w:szCs w:val="24"/>
          <w:lang w:val="fr-FR"/>
        </w:rPr>
      </w:pPr>
      <w:r w:rsidRPr="002E1E5A">
        <w:rPr>
          <w:rFonts w:ascii="Arial" w:eastAsia="Times New Roman" w:hAnsi="Arial" w:cs="Arial"/>
          <w:b/>
          <w:kern w:val="0"/>
          <w:sz w:val="24"/>
          <w:szCs w:val="24"/>
          <w:lang w:val="fr-FR"/>
        </w:rPr>
        <w:t>1. Ofertantul va demonstra legalitatea sursei de provenienţă a lemnului, dupa caz*</w:t>
      </w:r>
    </w:p>
    <w:p w14:paraId="261F0EC6" w14:textId="77777777" w:rsidR="002E1E5A" w:rsidRPr="002E1E5A" w:rsidRDefault="002E1E5A" w:rsidP="002E1E5A">
      <w:pPr>
        <w:spacing w:after="0" w:line="240" w:lineRule="auto"/>
        <w:jc w:val="both"/>
        <w:rPr>
          <w:rFonts w:ascii="Arial" w:eastAsia="Times New Roman" w:hAnsi="Arial" w:cs="Arial"/>
          <w:b/>
          <w:kern w:val="0"/>
          <w:sz w:val="24"/>
          <w:szCs w:val="24"/>
          <w:lang w:val="fr-FR"/>
        </w:rPr>
      </w:pPr>
      <w:r w:rsidRPr="002E1E5A">
        <w:rPr>
          <w:rFonts w:ascii="Arial" w:eastAsia="Times New Roman" w:hAnsi="Arial" w:cs="Arial"/>
          <w:b/>
          <w:kern w:val="0"/>
          <w:sz w:val="24"/>
          <w:szCs w:val="24"/>
          <w:lang w:val="fr-FR"/>
        </w:rPr>
        <w:t>2. Ofertantul va demonstra ca panourile de lemn sunt conforme din punct de vedere al emisiilor de formaldehidă, dupa caz*</w:t>
      </w:r>
    </w:p>
    <w:p w14:paraId="108676AF" w14:textId="77777777" w:rsidR="002E1E5A" w:rsidRPr="002E1E5A" w:rsidRDefault="002E1E5A" w:rsidP="002E1E5A">
      <w:pPr>
        <w:spacing w:after="0" w:line="240" w:lineRule="auto"/>
        <w:jc w:val="both"/>
        <w:rPr>
          <w:rFonts w:ascii="Arial" w:eastAsia="Times New Roman" w:hAnsi="Arial" w:cs="Arial"/>
          <w:b/>
          <w:kern w:val="0"/>
          <w:sz w:val="24"/>
          <w:szCs w:val="24"/>
          <w:lang w:val="fr-FR"/>
        </w:rPr>
      </w:pPr>
      <w:r w:rsidRPr="002E1E5A">
        <w:rPr>
          <w:rFonts w:ascii="Arial" w:eastAsia="Times New Roman" w:hAnsi="Arial" w:cs="Arial"/>
          <w:b/>
          <w:kern w:val="0"/>
          <w:sz w:val="24"/>
          <w:szCs w:val="24"/>
          <w:lang w:val="fr-FR"/>
        </w:rPr>
        <w:t>3. Ofertantul va demonstra identificarea substanţelor specifice din lista substanţelor candidate REACH *</w:t>
      </w:r>
    </w:p>
    <w:p w14:paraId="1183C642" w14:textId="77777777" w:rsidR="002E1E5A" w:rsidRPr="002E1E5A" w:rsidRDefault="002E1E5A" w:rsidP="002E1E5A">
      <w:pPr>
        <w:spacing w:after="0" w:line="240" w:lineRule="auto"/>
        <w:jc w:val="both"/>
        <w:rPr>
          <w:rFonts w:ascii="Arial" w:eastAsia="Times New Roman" w:hAnsi="Arial" w:cs="Arial"/>
          <w:b/>
          <w:kern w:val="0"/>
          <w:sz w:val="24"/>
          <w:szCs w:val="24"/>
          <w:lang w:val="fr-FR"/>
        </w:rPr>
      </w:pPr>
      <w:r w:rsidRPr="002E1E5A">
        <w:rPr>
          <w:rFonts w:ascii="Arial" w:eastAsia="Times New Roman" w:hAnsi="Arial" w:cs="Arial"/>
          <w:b/>
          <w:kern w:val="0"/>
          <w:sz w:val="24"/>
          <w:szCs w:val="24"/>
          <w:lang w:val="fr-FR"/>
        </w:rPr>
        <w:t>4. Ofertantul va demonstra adecvarea pentru utilizare*</w:t>
      </w:r>
    </w:p>
    <w:p w14:paraId="07598BAD" w14:textId="77777777" w:rsidR="002E1E5A" w:rsidRPr="002E1E5A" w:rsidRDefault="002E1E5A" w:rsidP="002E1E5A">
      <w:pPr>
        <w:spacing w:after="0" w:line="240" w:lineRule="auto"/>
        <w:jc w:val="both"/>
        <w:rPr>
          <w:rFonts w:ascii="Arial" w:eastAsia="Times New Roman" w:hAnsi="Arial" w:cs="Arial"/>
          <w:b/>
          <w:kern w:val="0"/>
          <w:sz w:val="24"/>
          <w:szCs w:val="24"/>
          <w:lang w:val="fr-FR"/>
        </w:rPr>
      </w:pPr>
      <w:r w:rsidRPr="002E1E5A">
        <w:rPr>
          <w:rFonts w:ascii="Arial" w:eastAsia="Times New Roman" w:hAnsi="Arial" w:cs="Arial"/>
          <w:b/>
          <w:kern w:val="0"/>
          <w:sz w:val="24"/>
          <w:szCs w:val="24"/>
          <w:lang w:val="fr-FR"/>
        </w:rPr>
        <w:t>5. Ofertantul va demonstra proiectarea pentru dezasamblare şi reparaţii*</w:t>
      </w:r>
    </w:p>
    <w:p w14:paraId="11501A15" w14:textId="77777777" w:rsidR="002E1E5A" w:rsidRPr="002E1E5A" w:rsidRDefault="002E1E5A" w:rsidP="002E1E5A">
      <w:pPr>
        <w:spacing w:after="0" w:line="240" w:lineRule="auto"/>
        <w:jc w:val="both"/>
        <w:rPr>
          <w:rFonts w:ascii="Arial" w:eastAsia="Times New Roman" w:hAnsi="Arial" w:cs="Arial"/>
          <w:b/>
          <w:kern w:val="0"/>
          <w:sz w:val="24"/>
          <w:szCs w:val="24"/>
          <w:lang w:val="fr-FR"/>
        </w:rPr>
      </w:pPr>
      <w:r w:rsidRPr="002E1E5A">
        <w:rPr>
          <w:rFonts w:ascii="Arial" w:eastAsia="Times New Roman" w:hAnsi="Arial" w:cs="Arial"/>
          <w:b/>
          <w:kern w:val="0"/>
          <w:sz w:val="24"/>
          <w:szCs w:val="24"/>
          <w:lang w:val="fr-FR"/>
        </w:rPr>
        <w:t>6. Ofertantul va demonstra garanţia produsului şi piese de schimb*</w:t>
      </w:r>
    </w:p>
    <w:p w14:paraId="49054DE0" w14:textId="77777777" w:rsidR="002E1E5A" w:rsidRPr="003C2DDC" w:rsidRDefault="002E1E5A" w:rsidP="002E1E5A">
      <w:pPr>
        <w:spacing w:after="0" w:line="240" w:lineRule="auto"/>
        <w:jc w:val="both"/>
        <w:rPr>
          <w:rFonts w:ascii="Arial" w:eastAsia="Times New Roman" w:hAnsi="Arial" w:cs="Arial"/>
          <w:bCs/>
          <w:kern w:val="0"/>
          <w:sz w:val="24"/>
          <w:szCs w:val="24"/>
          <w:lang w:val="fr-FR"/>
        </w:rPr>
      </w:pPr>
      <w:r w:rsidRPr="003C2DDC">
        <w:rPr>
          <w:rFonts w:ascii="Arial" w:eastAsia="Times New Roman" w:hAnsi="Arial" w:cs="Arial"/>
          <w:bCs/>
          <w:kern w:val="0"/>
          <w:sz w:val="24"/>
          <w:szCs w:val="24"/>
          <w:lang w:val="fr-FR"/>
        </w:rPr>
        <w:t>*in conformitate cu prevederile Ordinului Ministerului Mediului nr. 1068/1652/2018 din 4 octombrie 2018 pentru aprobarea Ghidului de achiziţii publice verzi care cuprinde cerinţele minime privind protecţia mediului pentru anumite grupe de produse şi servicii ce se solicită la nivelul caietelor de sarcini</w:t>
      </w:r>
    </w:p>
    <w:p w14:paraId="6B8977B1" w14:textId="3AA2BC60" w:rsidR="002E1E5A" w:rsidRPr="002E1E5A" w:rsidRDefault="00EA6EF7" w:rsidP="002E1E5A">
      <w:pPr>
        <w:spacing w:after="0" w:line="240" w:lineRule="auto"/>
        <w:jc w:val="both"/>
        <w:rPr>
          <w:rFonts w:ascii="Arial" w:eastAsia="Times New Roman" w:hAnsi="Arial" w:cs="Arial"/>
          <w:b/>
          <w:kern w:val="0"/>
          <w:sz w:val="24"/>
          <w:szCs w:val="24"/>
          <w:lang w:val="fr-FR"/>
        </w:rPr>
      </w:pPr>
      <w:r>
        <w:rPr>
          <w:rFonts w:ascii="Arial" w:eastAsia="Times New Roman" w:hAnsi="Arial" w:cs="Arial"/>
          <w:b/>
          <w:kern w:val="0"/>
          <w:sz w:val="24"/>
          <w:szCs w:val="24"/>
          <w:lang w:val="fr-FR"/>
        </w:rPr>
        <w:t>7</w:t>
      </w:r>
      <w:r w:rsidR="002E1E5A" w:rsidRPr="002E1E5A">
        <w:rPr>
          <w:rFonts w:ascii="Arial" w:eastAsia="Times New Roman" w:hAnsi="Arial" w:cs="Arial"/>
          <w:b/>
          <w:kern w:val="0"/>
          <w:sz w:val="24"/>
          <w:szCs w:val="24"/>
          <w:lang w:val="fr-FR"/>
        </w:rPr>
        <w:t xml:space="preserve">.Respectarea pricipiilor DNSH (Do No Significant Harm/ A nu prejudicia in mod semnificativ): </w:t>
      </w:r>
    </w:p>
    <w:p w14:paraId="13C1C208" w14:textId="77777777" w:rsidR="002E1E5A" w:rsidRPr="003C2DDC" w:rsidRDefault="002E1E5A" w:rsidP="002E1E5A">
      <w:pPr>
        <w:spacing w:after="0" w:line="240" w:lineRule="auto"/>
        <w:jc w:val="both"/>
        <w:rPr>
          <w:rFonts w:ascii="Arial" w:eastAsia="Times New Roman" w:hAnsi="Arial" w:cs="Arial"/>
          <w:bCs/>
          <w:kern w:val="0"/>
          <w:sz w:val="24"/>
          <w:szCs w:val="24"/>
          <w:lang w:val="fr-FR"/>
        </w:rPr>
      </w:pPr>
      <w:r w:rsidRPr="002E1E5A">
        <w:rPr>
          <w:rFonts w:ascii="Arial" w:eastAsia="Times New Roman" w:hAnsi="Arial" w:cs="Arial"/>
          <w:b/>
          <w:kern w:val="0"/>
          <w:sz w:val="24"/>
          <w:szCs w:val="24"/>
          <w:lang w:val="fr-FR"/>
        </w:rPr>
        <w:lastRenderedPageBreak/>
        <w:t xml:space="preserve">Ofertantul va prezenta in faza de ofertare o declaratie pe proprie raspundere prin care se obliga sa prezinte, daca va fi declarat castigator, pana la data constituirii garantiei de buna executie a contractului, un Raport de conformitate DNSH, intocmit de catre un auditor independent prin care să certifice că produsul ofertat este conform cu normele DNSH și reglementărilor APV (achiziții publice verzi). Auditorul va atașa în mod obligatoriu la raport, certificările acestuia în domeniul auditului de mediu. </w:t>
      </w:r>
      <w:r w:rsidRPr="003C2DDC">
        <w:rPr>
          <w:rFonts w:ascii="Arial" w:eastAsia="Times New Roman" w:hAnsi="Arial" w:cs="Arial"/>
          <w:bCs/>
          <w:kern w:val="0"/>
          <w:sz w:val="24"/>
          <w:szCs w:val="24"/>
          <w:lang w:val="fr-FR"/>
        </w:rPr>
        <w:t>Modelul pentru raport de audit DNSH este atasat prezentului Caiet de Sarcini – Model A.</w:t>
      </w:r>
    </w:p>
    <w:p w14:paraId="4EB52C55" w14:textId="0B3D62C9" w:rsidR="001E0EDC" w:rsidRPr="003C2DDC" w:rsidRDefault="002E1E5A" w:rsidP="002E1E5A">
      <w:pPr>
        <w:spacing w:after="0" w:line="240" w:lineRule="auto"/>
        <w:jc w:val="both"/>
        <w:rPr>
          <w:rFonts w:ascii="Arial" w:eastAsia="Times New Roman" w:hAnsi="Arial" w:cs="Arial"/>
          <w:bCs/>
          <w:kern w:val="0"/>
          <w:sz w:val="24"/>
          <w:szCs w:val="24"/>
          <w:lang w:val="fr-FR"/>
        </w:rPr>
      </w:pPr>
      <w:r w:rsidRPr="003C2DDC">
        <w:rPr>
          <w:rFonts w:ascii="Arial" w:eastAsia="Times New Roman" w:hAnsi="Arial" w:cs="Arial"/>
          <w:bCs/>
          <w:kern w:val="0"/>
          <w:sz w:val="24"/>
          <w:szCs w:val="24"/>
          <w:lang w:val="fr-FR"/>
        </w:rPr>
        <w:t>Ofertantul va prezenta o metodologie (inclusa sau atasata ofertei tehnice), care să descrie modalitatea indeplinirii criteriului DNSH în executarea contractului, atât din punct de vedere al produselor livrate dar și din punct de vedere al livrării, al colectării ambalajelor rezultate din livrare, precum și gestionarea echipamentelor la sfârșitul ciclului normal de utilizare.</w:t>
      </w:r>
    </w:p>
    <w:p w14:paraId="1772A5FA" w14:textId="77777777" w:rsidR="001E0EDC" w:rsidRPr="003C2DDC" w:rsidRDefault="001E0EDC" w:rsidP="001E0EDC">
      <w:pPr>
        <w:spacing w:after="0" w:line="240" w:lineRule="auto"/>
        <w:jc w:val="both"/>
        <w:rPr>
          <w:rFonts w:ascii="Arial" w:eastAsia="Times New Roman" w:hAnsi="Arial" w:cs="Arial"/>
          <w:bCs/>
          <w:kern w:val="0"/>
          <w:sz w:val="24"/>
          <w:szCs w:val="24"/>
          <w:lang w:val="fr-FR"/>
        </w:rPr>
      </w:pPr>
    </w:p>
    <w:p w14:paraId="24562D48" w14:textId="77777777" w:rsidR="001E0EDC" w:rsidRDefault="001E0EDC" w:rsidP="001E0EDC">
      <w:pPr>
        <w:spacing w:after="0" w:line="240" w:lineRule="auto"/>
        <w:jc w:val="both"/>
        <w:rPr>
          <w:rFonts w:ascii="Arial" w:eastAsia="Times New Roman" w:hAnsi="Arial" w:cs="Arial"/>
          <w:b/>
          <w:kern w:val="0"/>
          <w:sz w:val="24"/>
          <w:szCs w:val="24"/>
          <w:lang w:val="fr-FR"/>
        </w:rPr>
      </w:pPr>
    </w:p>
    <w:p w14:paraId="75A0B65D" w14:textId="77777777" w:rsidR="002E1E5A" w:rsidRDefault="002E1E5A" w:rsidP="002E1E5A">
      <w:pPr>
        <w:spacing w:before="120" w:after="120" w:line="240" w:lineRule="auto"/>
        <w:jc w:val="both"/>
      </w:pPr>
      <w:r>
        <w:rPr>
          <w:rFonts w:ascii="Arial" w:eastAsia="Times New Roman" w:hAnsi="Arial" w:cs="Arial"/>
          <w:bCs/>
          <w:kern w:val="0"/>
          <w:sz w:val="24"/>
          <w:szCs w:val="24"/>
          <w:lang w:val="ro-RO"/>
        </w:rPr>
        <w:t xml:space="preserve">Astfel,  </w:t>
      </w:r>
      <w:r>
        <w:rPr>
          <w:rFonts w:ascii="Arial" w:eastAsia="Times New Roman" w:hAnsi="Arial" w:cs="Arial"/>
          <w:kern w:val="0"/>
          <w:sz w:val="24"/>
          <w:szCs w:val="24"/>
          <w:lang w:val="ro-RO"/>
        </w:rPr>
        <w:t xml:space="preserve">Ofertantul are obligația de a prezenta, anexate ofertei tehnice, fișe tehnice de produs în format digital (pdf) și certificarea CE. Produsele ofertate în baza contractului vor fi certificate pentru conformitate CE și vor respecta toate cerințele impuse de legislația, standardele și reglementările aplicabile în România, inclusiv cele cu privire la Protecția Mediului și principiile DNSH, Asigurarea Calității, PSI, Securitate și Sănătate în Muncă, etc. </w:t>
      </w:r>
    </w:p>
    <w:p w14:paraId="3180FDF5" w14:textId="77777777" w:rsidR="002E1E5A" w:rsidRDefault="002E1E5A" w:rsidP="002E1E5A">
      <w:pPr>
        <w:spacing w:before="120" w:after="120" w:line="240" w:lineRule="auto"/>
        <w:jc w:val="both"/>
      </w:pPr>
      <w:r>
        <w:rPr>
          <w:rFonts w:ascii="Arial" w:eastAsia="Times New Roman" w:hAnsi="Arial" w:cs="Arial"/>
          <w:kern w:val="0"/>
          <w:sz w:val="24"/>
          <w:szCs w:val="24"/>
          <w:lang w:val="ro-RO"/>
        </w:rPr>
        <w:t>În acest sens, la momentul ofertării, fiecare produs va fi însoțit de următoarea documentație, lista nefiind exthaustivă:</w:t>
      </w:r>
    </w:p>
    <w:p w14:paraId="3C9B5EB8" w14:textId="77777777" w:rsidR="002E1E5A" w:rsidRDefault="002E1E5A" w:rsidP="002E1E5A">
      <w:pPr>
        <w:numPr>
          <w:ilvl w:val="0"/>
          <w:numId w:val="6"/>
        </w:numPr>
        <w:spacing w:after="0" w:line="240" w:lineRule="auto"/>
        <w:jc w:val="both"/>
        <w:rPr>
          <w:rFonts w:ascii="Arial" w:eastAsia="Arial" w:hAnsi="Arial" w:cs="Arial"/>
          <w:kern w:val="0"/>
          <w:sz w:val="24"/>
          <w:szCs w:val="24"/>
          <w:lang w:val="ro-RO" w:eastAsia="ar-SA"/>
        </w:rPr>
      </w:pPr>
      <w:r>
        <w:rPr>
          <w:rFonts w:ascii="Arial" w:eastAsia="Arial" w:hAnsi="Arial" w:cs="Arial"/>
          <w:kern w:val="0"/>
          <w:sz w:val="24"/>
          <w:szCs w:val="24"/>
          <w:lang w:val="ro-RO" w:eastAsia="ar-SA"/>
        </w:rPr>
        <w:t>Fișă tehnică produs;</w:t>
      </w:r>
    </w:p>
    <w:p w14:paraId="2F8D93F5" w14:textId="77777777" w:rsidR="002E1E5A" w:rsidRDefault="002E1E5A" w:rsidP="002E1E5A">
      <w:pPr>
        <w:numPr>
          <w:ilvl w:val="0"/>
          <w:numId w:val="6"/>
        </w:numPr>
        <w:spacing w:after="0" w:line="240" w:lineRule="auto"/>
        <w:jc w:val="both"/>
        <w:rPr>
          <w:rFonts w:ascii="Arial" w:eastAsia="Arial" w:hAnsi="Arial" w:cs="Arial"/>
          <w:kern w:val="0"/>
          <w:sz w:val="24"/>
          <w:szCs w:val="24"/>
          <w:lang w:val="ro-RO" w:eastAsia="ar-SA"/>
        </w:rPr>
      </w:pPr>
      <w:r>
        <w:rPr>
          <w:rFonts w:ascii="Arial" w:eastAsia="Arial" w:hAnsi="Arial" w:cs="Arial"/>
          <w:kern w:val="0"/>
          <w:sz w:val="24"/>
          <w:szCs w:val="24"/>
          <w:lang w:val="ro-RO" w:eastAsia="ar-SA"/>
        </w:rPr>
        <w:t>Manual de utilizare;</w:t>
      </w:r>
    </w:p>
    <w:p w14:paraId="6571F30C" w14:textId="77777777" w:rsidR="002E1E5A" w:rsidRDefault="002E1E5A" w:rsidP="002E1E5A">
      <w:pPr>
        <w:numPr>
          <w:ilvl w:val="0"/>
          <w:numId w:val="6"/>
        </w:numPr>
        <w:spacing w:after="0" w:line="240" w:lineRule="auto"/>
        <w:jc w:val="both"/>
        <w:rPr>
          <w:rFonts w:ascii="Arial" w:eastAsia="Arial" w:hAnsi="Arial" w:cs="Arial"/>
          <w:kern w:val="0"/>
          <w:sz w:val="24"/>
          <w:szCs w:val="24"/>
          <w:lang w:val="ro-RO" w:eastAsia="ar-SA"/>
        </w:rPr>
      </w:pPr>
      <w:r>
        <w:rPr>
          <w:rFonts w:ascii="Arial" w:eastAsia="Arial" w:hAnsi="Arial" w:cs="Arial"/>
          <w:kern w:val="0"/>
          <w:sz w:val="24"/>
          <w:szCs w:val="24"/>
          <w:lang w:val="ro-RO" w:eastAsia="ar-SA"/>
        </w:rPr>
        <w:t>Manual de service (dacă este cazul);</w:t>
      </w:r>
    </w:p>
    <w:p w14:paraId="5F85F36A" w14:textId="77777777" w:rsidR="002E1E5A" w:rsidRDefault="002E1E5A" w:rsidP="002E1E5A">
      <w:pPr>
        <w:numPr>
          <w:ilvl w:val="0"/>
          <w:numId w:val="6"/>
        </w:numPr>
        <w:spacing w:after="0" w:line="240" w:lineRule="auto"/>
        <w:jc w:val="both"/>
        <w:rPr>
          <w:rFonts w:ascii="Arial" w:eastAsia="Arial" w:hAnsi="Arial" w:cs="Arial"/>
          <w:kern w:val="0"/>
          <w:sz w:val="24"/>
          <w:szCs w:val="24"/>
          <w:lang w:val="ro-RO" w:eastAsia="ar-SA"/>
        </w:rPr>
      </w:pPr>
      <w:r>
        <w:rPr>
          <w:rFonts w:ascii="Arial" w:eastAsia="Arial" w:hAnsi="Arial" w:cs="Arial"/>
          <w:kern w:val="0"/>
          <w:sz w:val="24"/>
          <w:szCs w:val="24"/>
          <w:lang w:val="ro-RO" w:eastAsia="ar-SA"/>
        </w:rPr>
        <w:t>Certificat de garanție tehnică de la producător / furnizor / distribuitor;</w:t>
      </w:r>
    </w:p>
    <w:p w14:paraId="30D82477" w14:textId="77777777" w:rsidR="002E1E5A" w:rsidRDefault="002E1E5A" w:rsidP="002E1E5A">
      <w:pPr>
        <w:numPr>
          <w:ilvl w:val="0"/>
          <w:numId w:val="6"/>
        </w:numPr>
        <w:spacing w:after="0" w:line="240" w:lineRule="auto"/>
        <w:jc w:val="both"/>
        <w:rPr>
          <w:rFonts w:ascii="Arial" w:eastAsia="Arial" w:hAnsi="Arial" w:cs="Arial"/>
          <w:kern w:val="0"/>
          <w:sz w:val="24"/>
          <w:szCs w:val="24"/>
          <w:lang w:val="ro-RO" w:eastAsia="ar-SA"/>
        </w:rPr>
      </w:pPr>
      <w:r>
        <w:rPr>
          <w:rFonts w:ascii="Arial" w:eastAsia="Arial" w:hAnsi="Arial" w:cs="Arial"/>
          <w:kern w:val="0"/>
          <w:sz w:val="24"/>
          <w:szCs w:val="24"/>
          <w:lang w:val="ro-RO" w:eastAsia="ar-SA"/>
        </w:rPr>
        <w:t>Declarație REACH / ROHS;</w:t>
      </w:r>
    </w:p>
    <w:p w14:paraId="6EFBC5D7" w14:textId="77777777" w:rsidR="002E1E5A" w:rsidRDefault="002E1E5A" w:rsidP="002E1E5A">
      <w:pPr>
        <w:numPr>
          <w:ilvl w:val="0"/>
          <w:numId w:val="6"/>
        </w:numPr>
        <w:spacing w:after="0" w:line="240" w:lineRule="auto"/>
        <w:jc w:val="both"/>
        <w:rPr>
          <w:rFonts w:ascii="Arial" w:eastAsia="Arial" w:hAnsi="Arial" w:cs="Arial"/>
          <w:kern w:val="0"/>
          <w:sz w:val="24"/>
          <w:szCs w:val="24"/>
          <w:lang w:val="ro-RO" w:eastAsia="ar-SA"/>
        </w:rPr>
      </w:pPr>
      <w:r>
        <w:rPr>
          <w:rFonts w:ascii="Arial" w:eastAsia="Arial" w:hAnsi="Arial" w:cs="Arial"/>
          <w:kern w:val="0"/>
          <w:sz w:val="24"/>
          <w:szCs w:val="24"/>
          <w:lang w:val="ro-RO" w:eastAsia="ar-SA"/>
        </w:rPr>
        <w:t>Declarație de conformitate a producătorului;</w:t>
      </w:r>
    </w:p>
    <w:p w14:paraId="4BE1B66D" w14:textId="77777777" w:rsidR="002E1E5A" w:rsidRDefault="002E1E5A" w:rsidP="002E1E5A">
      <w:pPr>
        <w:numPr>
          <w:ilvl w:val="0"/>
          <w:numId w:val="6"/>
        </w:numPr>
        <w:spacing w:after="0" w:line="240" w:lineRule="auto"/>
        <w:jc w:val="both"/>
        <w:rPr>
          <w:rFonts w:ascii="Arial" w:eastAsia="Arial" w:hAnsi="Arial" w:cs="Arial"/>
          <w:kern w:val="0"/>
          <w:sz w:val="24"/>
          <w:szCs w:val="24"/>
          <w:lang w:val="ro-RO" w:eastAsia="ar-SA"/>
        </w:rPr>
      </w:pPr>
      <w:r>
        <w:rPr>
          <w:rFonts w:ascii="Arial" w:eastAsia="Arial" w:hAnsi="Arial" w:cs="Arial"/>
          <w:kern w:val="0"/>
          <w:sz w:val="24"/>
          <w:szCs w:val="24"/>
          <w:lang w:val="ro-RO" w:eastAsia="ar-SA"/>
        </w:rPr>
        <w:t>Etichete și certificări ecologice relevante;</w:t>
      </w:r>
    </w:p>
    <w:p w14:paraId="2D204E0A" w14:textId="77777777" w:rsidR="002E1E5A" w:rsidRDefault="002E1E5A" w:rsidP="002E1E5A">
      <w:pPr>
        <w:numPr>
          <w:ilvl w:val="0"/>
          <w:numId w:val="6"/>
        </w:numPr>
        <w:spacing w:after="0" w:line="240" w:lineRule="auto"/>
        <w:jc w:val="both"/>
        <w:rPr>
          <w:rFonts w:ascii="Arial" w:eastAsia="Arial" w:hAnsi="Arial" w:cs="Arial"/>
          <w:kern w:val="0"/>
          <w:sz w:val="24"/>
          <w:szCs w:val="24"/>
          <w:lang w:val="ro-RO" w:eastAsia="ar-SA"/>
        </w:rPr>
      </w:pPr>
      <w:r>
        <w:rPr>
          <w:rFonts w:ascii="Arial" w:eastAsia="Arial" w:hAnsi="Arial" w:cs="Arial"/>
          <w:kern w:val="0"/>
          <w:sz w:val="24"/>
          <w:szCs w:val="24"/>
          <w:lang w:val="ro-RO" w:eastAsia="ar-SA"/>
        </w:rPr>
        <w:t>Declarația ofertantului pentru disponibilitatea pieselor de schimb (dacă este cazul);</w:t>
      </w:r>
    </w:p>
    <w:p w14:paraId="4B5E9253" w14:textId="77777777" w:rsidR="002E1E5A" w:rsidRDefault="002E1E5A" w:rsidP="002E1E5A">
      <w:pPr>
        <w:numPr>
          <w:ilvl w:val="0"/>
          <w:numId w:val="6"/>
        </w:numPr>
        <w:spacing w:after="0" w:line="240" w:lineRule="auto"/>
        <w:jc w:val="both"/>
        <w:rPr>
          <w:rFonts w:ascii="Arial" w:eastAsia="Arial" w:hAnsi="Arial" w:cs="Arial"/>
          <w:kern w:val="0"/>
          <w:sz w:val="24"/>
          <w:szCs w:val="24"/>
          <w:lang w:val="ro-RO" w:eastAsia="ar-SA"/>
        </w:rPr>
      </w:pPr>
      <w:r>
        <w:rPr>
          <w:rFonts w:ascii="Arial" w:eastAsia="Arial" w:hAnsi="Arial" w:cs="Arial"/>
          <w:kern w:val="0"/>
          <w:sz w:val="24"/>
          <w:szCs w:val="24"/>
          <w:lang w:val="ro-RO" w:eastAsia="ar-SA"/>
        </w:rPr>
        <w:t>Declarația ofertantului pentru asigurarea de servicii de gestionare la sfârșitul ciclului de viață.</w:t>
      </w:r>
    </w:p>
    <w:p w14:paraId="062058F1" w14:textId="77777777" w:rsidR="002E1E5A" w:rsidRDefault="002E1E5A" w:rsidP="002E1E5A">
      <w:pPr>
        <w:spacing w:after="0" w:line="240" w:lineRule="auto"/>
        <w:jc w:val="both"/>
        <w:rPr>
          <w:rFonts w:ascii="Arial" w:eastAsia="Arial" w:hAnsi="Arial" w:cs="Arial"/>
          <w:kern w:val="0"/>
          <w:sz w:val="24"/>
          <w:szCs w:val="24"/>
          <w:lang w:val="ro-RO" w:eastAsia="ar-SA"/>
        </w:rPr>
      </w:pPr>
    </w:p>
    <w:p w14:paraId="2200C069" w14:textId="77777777" w:rsidR="002E1E5A" w:rsidRDefault="002E1E5A" w:rsidP="002E1E5A">
      <w:pPr>
        <w:spacing w:after="0" w:line="240" w:lineRule="auto"/>
        <w:jc w:val="both"/>
        <w:rPr>
          <w:rFonts w:ascii="Arial" w:eastAsia="Arial" w:hAnsi="Arial" w:cs="Arial"/>
          <w:kern w:val="0"/>
          <w:sz w:val="24"/>
          <w:szCs w:val="24"/>
          <w:lang w:val="ro-RO" w:eastAsia="ar-SA"/>
        </w:rPr>
      </w:pPr>
      <w:r>
        <w:rPr>
          <w:rFonts w:ascii="Arial" w:eastAsia="Arial" w:hAnsi="Arial" w:cs="Arial"/>
          <w:kern w:val="0"/>
          <w:sz w:val="24"/>
          <w:szCs w:val="24"/>
          <w:lang w:val="ro-RO" w:eastAsia="ar-SA"/>
        </w:rPr>
        <w:t>Lipsa oricarui document enumerat mai sus va duce la respingerea ofertei.</w:t>
      </w:r>
    </w:p>
    <w:p w14:paraId="785E54BF" w14:textId="6CBFA61C" w:rsidR="001E0EDC" w:rsidRPr="003C2DDC" w:rsidRDefault="002E1E5A" w:rsidP="003C2DDC">
      <w:pPr>
        <w:spacing w:before="120" w:after="120" w:line="240" w:lineRule="auto"/>
        <w:jc w:val="both"/>
      </w:pPr>
      <w:r>
        <w:rPr>
          <w:rFonts w:ascii="Arial" w:eastAsia="Times New Roman" w:hAnsi="Arial" w:cs="Arial"/>
          <w:kern w:val="0"/>
          <w:sz w:val="24"/>
          <w:szCs w:val="24"/>
          <w:lang w:val="ro-RO"/>
        </w:rPr>
        <w:t>Ofertantul va prezenta o metodologie (anexată ofertei tehnice) care să descrie modalitatea indeplinirii următoarelor servicii în implementare: montaj, punere în funcțiune, instruirea utilizatorilor. (în elaborarea metodologiei se va ține cont și de prevederile Ordinului MDLPA nr. 1203/2022 pentru aprobarea reglementării tehnice ”Normativ privind proiectarea, realizarea și exploatarea construcțiilor pentru școli și licee, indicativ NP 010-2022”)</w:t>
      </w:r>
      <w:r w:rsidR="003C2DDC">
        <w:rPr>
          <w:rFonts w:ascii="Arial" w:eastAsia="Times New Roman" w:hAnsi="Arial" w:cs="Arial"/>
          <w:kern w:val="0"/>
          <w:sz w:val="24"/>
          <w:szCs w:val="24"/>
          <w:lang w:val="ro-RO"/>
        </w:rPr>
        <w:t>.</w:t>
      </w:r>
    </w:p>
    <w:sectPr w:rsidR="001E0EDC" w:rsidRPr="003C2DDC" w:rsidSect="002E1E5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6D56" w14:textId="77777777" w:rsidR="003F39E2" w:rsidRDefault="003F39E2" w:rsidP="003C2DDC">
      <w:pPr>
        <w:spacing w:after="0" w:line="240" w:lineRule="auto"/>
      </w:pPr>
      <w:r>
        <w:separator/>
      </w:r>
    </w:p>
  </w:endnote>
  <w:endnote w:type="continuationSeparator" w:id="0">
    <w:p w14:paraId="551A3444" w14:textId="77777777" w:rsidR="003F39E2" w:rsidRDefault="003F39E2" w:rsidP="003C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UI">
    <w:altName w:val="Segoe UI"/>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636355"/>
      <w:docPartObj>
        <w:docPartGallery w:val="Page Numbers (Bottom of Page)"/>
        <w:docPartUnique/>
      </w:docPartObj>
    </w:sdtPr>
    <w:sdtEndPr>
      <w:rPr>
        <w:noProof/>
      </w:rPr>
    </w:sdtEndPr>
    <w:sdtContent>
      <w:p w14:paraId="5F35D961" w14:textId="642B182E" w:rsidR="003C2DDC" w:rsidRDefault="003C2D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947CEA" w14:textId="77777777" w:rsidR="003C2DDC" w:rsidRDefault="003C2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22CFC" w14:textId="77777777" w:rsidR="003F39E2" w:rsidRDefault="003F39E2" w:rsidP="003C2DDC">
      <w:pPr>
        <w:spacing w:after="0" w:line="240" w:lineRule="auto"/>
      </w:pPr>
      <w:r>
        <w:separator/>
      </w:r>
    </w:p>
  </w:footnote>
  <w:footnote w:type="continuationSeparator" w:id="0">
    <w:p w14:paraId="2A6ED722" w14:textId="77777777" w:rsidR="003F39E2" w:rsidRDefault="003F39E2" w:rsidP="003C2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4184"/>
    <w:multiLevelType w:val="multilevel"/>
    <w:tmpl w:val="3B22EC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9B23AD"/>
    <w:multiLevelType w:val="multilevel"/>
    <w:tmpl w:val="C23E5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6E3BB0"/>
    <w:multiLevelType w:val="multilevel"/>
    <w:tmpl w:val="2E7CCDA4"/>
    <w:lvl w:ilvl="0">
      <w:numFmt w:val="bullet"/>
      <w:lvlText w:val="-"/>
      <w:lvlJc w:val="left"/>
      <w:pPr>
        <w:ind w:left="420" w:hanging="360"/>
      </w:pPr>
      <w:rPr>
        <w:rFonts w:ascii="Arial" w:eastAsia="Times New Roman" w:hAnsi="Arial" w:cs="Arial"/>
        <w:color w:val="000000"/>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3" w15:restartNumberingAfterBreak="0">
    <w:nsid w:val="1F857389"/>
    <w:multiLevelType w:val="multilevel"/>
    <w:tmpl w:val="57D05974"/>
    <w:lvl w:ilvl="0">
      <w:numFmt w:val="bullet"/>
      <w:lvlText w:val=""/>
      <w:lvlJc w:val="left"/>
      <w:pPr>
        <w:ind w:left="720" w:hanging="360"/>
      </w:pPr>
      <w:rPr>
        <w:rFonts w:ascii="Symbol" w:hAnsi="Symbol"/>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C82D3E"/>
    <w:multiLevelType w:val="hybridMultilevel"/>
    <w:tmpl w:val="AE8A6062"/>
    <w:lvl w:ilvl="0" w:tplc="AE3E298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15:restartNumberingAfterBreak="0">
    <w:nsid w:val="677C50B7"/>
    <w:multiLevelType w:val="hybridMultilevel"/>
    <w:tmpl w:val="F6385F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4AD626E"/>
    <w:multiLevelType w:val="hybridMultilevel"/>
    <w:tmpl w:val="B20E33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5399487">
    <w:abstractNumId w:val="2"/>
  </w:num>
  <w:num w:numId="2" w16cid:durableId="1623923019">
    <w:abstractNumId w:val="1"/>
  </w:num>
  <w:num w:numId="3" w16cid:durableId="1257130499">
    <w:abstractNumId w:val="6"/>
  </w:num>
  <w:num w:numId="4" w16cid:durableId="1761870753">
    <w:abstractNumId w:val="0"/>
  </w:num>
  <w:num w:numId="5" w16cid:durableId="496964758">
    <w:abstractNumId w:val="5"/>
  </w:num>
  <w:num w:numId="6" w16cid:durableId="91777408">
    <w:abstractNumId w:val="3"/>
  </w:num>
  <w:num w:numId="7" w16cid:durableId="556208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DC"/>
    <w:rsid w:val="00071BDD"/>
    <w:rsid w:val="0010257A"/>
    <w:rsid w:val="00131051"/>
    <w:rsid w:val="001E0EDC"/>
    <w:rsid w:val="002514FC"/>
    <w:rsid w:val="002E1E5A"/>
    <w:rsid w:val="003C2DDC"/>
    <w:rsid w:val="003F39E2"/>
    <w:rsid w:val="00433093"/>
    <w:rsid w:val="004A5E23"/>
    <w:rsid w:val="005832EA"/>
    <w:rsid w:val="00871F82"/>
    <w:rsid w:val="009217E6"/>
    <w:rsid w:val="009B034A"/>
    <w:rsid w:val="00A47A59"/>
    <w:rsid w:val="00AE26F8"/>
    <w:rsid w:val="00B71715"/>
    <w:rsid w:val="00B92C45"/>
    <w:rsid w:val="00BD40B1"/>
    <w:rsid w:val="00C62B36"/>
    <w:rsid w:val="00D86CA7"/>
    <w:rsid w:val="00EA6EF7"/>
    <w:rsid w:val="00EE29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AAFF"/>
  <w15:chartTrackingRefBased/>
  <w15:docId w15:val="{4F948760-1D8B-4650-9222-B36ECF34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EDC"/>
    <w:pPr>
      <w:suppressAutoHyphens/>
      <w:autoSpaceDN w:val="0"/>
      <w:spacing w:line="251" w:lineRule="auto"/>
      <w:textAlignment w:val="baseline"/>
    </w:pPr>
    <w:rPr>
      <w:rFonts w:ascii="Calibri" w:eastAsia="Calibri" w:hAnsi="Calibri" w:cs="Times New Roman"/>
      <w:kern w:val="3"/>
      <w:sz w:val="22"/>
      <w:szCs w:val="22"/>
      <w:lang w:val="en-GB"/>
      <w14:ligatures w14:val="none"/>
    </w:rPr>
  </w:style>
  <w:style w:type="paragraph" w:styleId="Heading1">
    <w:name w:val="heading 1"/>
    <w:basedOn w:val="Normal"/>
    <w:next w:val="Normal"/>
    <w:link w:val="Heading1Char"/>
    <w:uiPriority w:val="9"/>
    <w:qFormat/>
    <w:rsid w:val="001E0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EDC"/>
    <w:rPr>
      <w:rFonts w:eastAsiaTheme="majorEastAsia" w:cstheme="majorBidi"/>
      <w:color w:val="272727" w:themeColor="text1" w:themeTint="D8"/>
    </w:rPr>
  </w:style>
  <w:style w:type="paragraph" w:styleId="Title">
    <w:name w:val="Title"/>
    <w:basedOn w:val="Normal"/>
    <w:next w:val="Normal"/>
    <w:link w:val="TitleChar"/>
    <w:uiPriority w:val="10"/>
    <w:qFormat/>
    <w:rsid w:val="001E0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EDC"/>
    <w:pPr>
      <w:spacing w:before="160"/>
      <w:jc w:val="center"/>
    </w:pPr>
    <w:rPr>
      <w:i/>
      <w:iCs/>
      <w:color w:val="404040" w:themeColor="text1" w:themeTint="BF"/>
    </w:rPr>
  </w:style>
  <w:style w:type="character" w:customStyle="1" w:styleId="QuoteChar">
    <w:name w:val="Quote Char"/>
    <w:basedOn w:val="DefaultParagraphFont"/>
    <w:link w:val="Quote"/>
    <w:uiPriority w:val="29"/>
    <w:rsid w:val="001E0EDC"/>
    <w:rPr>
      <w:i/>
      <w:iCs/>
      <w:color w:val="404040" w:themeColor="text1" w:themeTint="BF"/>
    </w:rPr>
  </w:style>
  <w:style w:type="paragraph" w:styleId="ListParagraph">
    <w:name w:val="List Paragraph"/>
    <w:basedOn w:val="Normal"/>
    <w:uiPriority w:val="34"/>
    <w:qFormat/>
    <w:rsid w:val="001E0EDC"/>
    <w:pPr>
      <w:ind w:left="720"/>
      <w:contextualSpacing/>
    </w:pPr>
  </w:style>
  <w:style w:type="character" w:styleId="IntenseEmphasis">
    <w:name w:val="Intense Emphasis"/>
    <w:basedOn w:val="DefaultParagraphFont"/>
    <w:uiPriority w:val="21"/>
    <w:qFormat/>
    <w:rsid w:val="001E0EDC"/>
    <w:rPr>
      <w:i/>
      <w:iCs/>
      <w:color w:val="0F4761" w:themeColor="accent1" w:themeShade="BF"/>
    </w:rPr>
  </w:style>
  <w:style w:type="paragraph" w:styleId="IntenseQuote">
    <w:name w:val="Intense Quote"/>
    <w:basedOn w:val="Normal"/>
    <w:next w:val="Normal"/>
    <w:link w:val="IntenseQuoteChar"/>
    <w:uiPriority w:val="30"/>
    <w:qFormat/>
    <w:rsid w:val="001E0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EDC"/>
    <w:rPr>
      <w:i/>
      <w:iCs/>
      <w:color w:val="0F4761" w:themeColor="accent1" w:themeShade="BF"/>
    </w:rPr>
  </w:style>
  <w:style w:type="character" w:styleId="IntenseReference">
    <w:name w:val="Intense Reference"/>
    <w:basedOn w:val="DefaultParagraphFont"/>
    <w:uiPriority w:val="32"/>
    <w:qFormat/>
    <w:rsid w:val="001E0EDC"/>
    <w:rPr>
      <w:b/>
      <w:bCs/>
      <w:smallCaps/>
      <w:color w:val="0F4761" w:themeColor="accent1" w:themeShade="BF"/>
      <w:spacing w:val="5"/>
    </w:rPr>
  </w:style>
  <w:style w:type="paragraph" w:styleId="List">
    <w:name w:val="List"/>
    <w:aliases w:val="List Paragraph1,Forth level,Numbered List,Akapit z listą BS,Outlines a.b.c.,List_Paragraph,Multilevel para_II,Akapit z lista BS,List Paragraph11,Normal bullet 2,numbered list,OBC Bullet,Normal 1,Task Body,Viñetas (Inicio Parrafo),Paragrafo elenco"/>
    <w:basedOn w:val="Normal"/>
    <w:link w:val="ListChar"/>
    <w:uiPriority w:val="99"/>
    <w:rsid w:val="002E1E5A"/>
    <w:pPr>
      <w:suppressAutoHyphens w:val="0"/>
      <w:autoSpaceDN/>
      <w:spacing w:line="259" w:lineRule="auto"/>
      <w:ind w:left="720"/>
      <w:contextualSpacing/>
      <w:textAlignment w:val="auto"/>
    </w:pPr>
    <w:rPr>
      <w:kern w:val="0"/>
      <w:lang w:val="ro-RO"/>
    </w:rPr>
  </w:style>
  <w:style w:type="character" w:customStyle="1" w:styleId="ListChar">
    <w:name w:val="List Char"/>
    <w:aliases w:val="List Paragraph1 Char,Forth level Char,Numbered List Char,Akapit z listą BS Char,Outlines a.b.c. Char,List_Paragraph Char,Multilevel para_II Char,Akapit z lista BS Char,List Paragraph11 Char,Normal bullet 2 Char,numbered list Char,Normal 1 Char"/>
    <w:link w:val="List"/>
    <w:uiPriority w:val="99"/>
    <w:locked/>
    <w:rsid w:val="002E1E5A"/>
    <w:rPr>
      <w:rFonts w:ascii="Calibri" w:eastAsia="Calibri" w:hAnsi="Calibri" w:cs="Times New Roman"/>
      <w:kern w:val="0"/>
      <w:sz w:val="22"/>
      <w:szCs w:val="22"/>
      <w:lang w:val="ro-RO"/>
      <w14:ligatures w14:val="none"/>
    </w:rPr>
  </w:style>
  <w:style w:type="paragraph" w:styleId="Header">
    <w:name w:val="header"/>
    <w:basedOn w:val="Normal"/>
    <w:link w:val="HeaderChar"/>
    <w:uiPriority w:val="99"/>
    <w:unhideWhenUsed/>
    <w:rsid w:val="003C2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DDC"/>
    <w:rPr>
      <w:rFonts w:ascii="Calibri" w:eastAsia="Calibri" w:hAnsi="Calibri" w:cs="Times New Roman"/>
      <w:kern w:val="3"/>
      <w:sz w:val="22"/>
      <w:szCs w:val="22"/>
      <w:lang w:val="en-GB"/>
      <w14:ligatures w14:val="none"/>
    </w:rPr>
  </w:style>
  <w:style w:type="paragraph" w:styleId="Footer">
    <w:name w:val="footer"/>
    <w:basedOn w:val="Normal"/>
    <w:link w:val="FooterChar"/>
    <w:uiPriority w:val="99"/>
    <w:unhideWhenUsed/>
    <w:rsid w:val="003C2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DDC"/>
    <w:rPr>
      <w:rFonts w:ascii="Calibri" w:eastAsia="Calibri" w:hAnsi="Calibri" w:cs="Times New Roman"/>
      <w:kern w:val="3"/>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Andreea-Smaranda STIRBU</dc:creator>
  <cp:keywords/>
  <dc:description/>
  <cp:lastModifiedBy>Andreea-Smaranda STIRBU</cp:lastModifiedBy>
  <cp:revision>10</cp:revision>
  <dcterms:created xsi:type="dcterms:W3CDTF">2026-02-05T13:32:00Z</dcterms:created>
  <dcterms:modified xsi:type="dcterms:W3CDTF">2026-02-10T08:07:00Z</dcterms:modified>
</cp:coreProperties>
</file>