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B53" w:rsidRDefault="00DA7B53" w:rsidP="00856245">
      <w:pPr>
        <w:jc w:val="center"/>
        <w:rPr>
          <w:b/>
        </w:rPr>
      </w:pPr>
      <w:r w:rsidRPr="00DA7B53">
        <w:rPr>
          <w:rFonts w:ascii="Calibri" w:eastAsia="Calibri" w:hAnsi="Calibri"/>
          <w:noProof/>
          <w:sz w:val="22"/>
          <w:szCs w:val="22"/>
          <w:lang w:val="en-US"/>
        </w:rPr>
        <w:drawing>
          <wp:inline distT="0" distB="0" distL="0" distR="0" wp14:anchorId="1C3DDFBA" wp14:editId="0CBC948D">
            <wp:extent cx="6283325" cy="116051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antet- supraveghere.png"/>
                    <pic:cNvPicPr/>
                  </pic:nvPicPr>
                  <pic:blipFill>
                    <a:blip r:embed="rId8">
                      <a:extLst>
                        <a:ext uri="{28A0092B-C50C-407E-A947-70E740481C1C}">
                          <a14:useLocalDpi xmlns:a14="http://schemas.microsoft.com/office/drawing/2010/main" val="0"/>
                        </a:ext>
                      </a:extLst>
                    </a:blip>
                    <a:stretch>
                      <a:fillRect/>
                    </a:stretch>
                  </pic:blipFill>
                  <pic:spPr>
                    <a:xfrm>
                      <a:off x="0" y="0"/>
                      <a:ext cx="6283325" cy="1160517"/>
                    </a:xfrm>
                    <a:prstGeom prst="rect">
                      <a:avLst/>
                    </a:prstGeom>
                  </pic:spPr>
                </pic:pic>
              </a:graphicData>
            </a:graphic>
          </wp:inline>
        </w:drawing>
      </w:r>
    </w:p>
    <w:p w:rsidR="00DA7B53" w:rsidRDefault="00DA7B53" w:rsidP="00856245">
      <w:pPr>
        <w:jc w:val="center"/>
        <w:rPr>
          <w:b/>
        </w:rPr>
      </w:pPr>
    </w:p>
    <w:p w:rsidR="00856245" w:rsidRPr="00B933DA" w:rsidRDefault="00856245" w:rsidP="00856245">
      <w:pPr>
        <w:jc w:val="center"/>
        <w:rPr>
          <w:b/>
        </w:rPr>
      </w:pPr>
      <w:r w:rsidRPr="00B933DA">
        <w:rPr>
          <w:b/>
        </w:rPr>
        <w:t>CONTRACT  DE FURNIZARE PRODUSE</w:t>
      </w:r>
    </w:p>
    <w:p w:rsidR="00856245" w:rsidRPr="00CC4475" w:rsidRDefault="00856245" w:rsidP="00856245">
      <w:pPr>
        <w:rPr>
          <w:color w:val="000000"/>
        </w:rPr>
      </w:pPr>
    </w:p>
    <w:p w:rsidR="00856245" w:rsidRPr="00CC4475" w:rsidRDefault="0033221E" w:rsidP="00856245">
      <w:pPr>
        <w:jc w:val="center"/>
        <w:rPr>
          <w:b/>
          <w:color w:val="000000"/>
        </w:rPr>
      </w:pPr>
      <w:r>
        <w:rPr>
          <w:b/>
          <w:color w:val="000000"/>
        </w:rPr>
        <w:t>NR………</w:t>
      </w:r>
      <w:r w:rsidR="00834027">
        <w:rPr>
          <w:b/>
          <w:color w:val="000000"/>
        </w:rPr>
        <w:t>.....</w:t>
      </w:r>
      <w:r>
        <w:rPr>
          <w:b/>
          <w:color w:val="000000"/>
        </w:rPr>
        <w:t>DIN……………</w:t>
      </w:r>
    </w:p>
    <w:p w:rsidR="00856245" w:rsidRPr="00CC4475" w:rsidRDefault="00856245" w:rsidP="00DA7B53">
      <w:pPr>
        <w:rPr>
          <w:color w:val="000000"/>
        </w:rPr>
      </w:pPr>
    </w:p>
    <w:p w:rsidR="00856245" w:rsidRPr="00CC4475" w:rsidRDefault="00856245" w:rsidP="00856245">
      <w:pPr>
        <w:jc w:val="center"/>
        <w:rPr>
          <w:color w:val="000000"/>
        </w:rPr>
      </w:pPr>
    </w:p>
    <w:p w:rsidR="00856245" w:rsidRPr="00CC4475" w:rsidRDefault="00856245" w:rsidP="00856245">
      <w:pPr>
        <w:jc w:val="both"/>
        <w:rPr>
          <w:b/>
          <w:color w:val="000000"/>
        </w:rPr>
      </w:pPr>
      <w:r w:rsidRPr="00CC4475">
        <w:rPr>
          <w:b/>
          <w:color w:val="000000"/>
        </w:rPr>
        <w:t>1.PĂRŢI CONTRACTANTE</w:t>
      </w:r>
    </w:p>
    <w:p w:rsidR="00856245" w:rsidRPr="00CC4475" w:rsidRDefault="00856245" w:rsidP="00856245">
      <w:pPr>
        <w:jc w:val="center"/>
        <w:rPr>
          <w:color w:val="000000"/>
        </w:rPr>
      </w:pPr>
    </w:p>
    <w:p w:rsidR="00856245" w:rsidRPr="00CC4475" w:rsidRDefault="00856245" w:rsidP="00856245">
      <w:pPr>
        <w:jc w:val="both"/>
        <w:rPr>
          <w:color w:val="000000"/>
        </w:rPr>
      </w:pPr>
      <w:r w:rsidRPr="00CC4475">
        <w:rPr>
          <w:color w:val="000000"/>
        </w:rPr>
        <w:t>Între</w:t>
      </w:r>
    </w:p>
    <w:p w:rsidR="00856245" w:rsidRPr="00CC4475" w:rsidRDefault="00DA7B53" w:rsidP="00856245">
      <w:pPr>
        <w:jc w:val="both"/>
        <w:rPr>
          <w:color w:val="000000"/>
        </w:rPr>
      </w:pPr>
      <w:r w:rsidRPr="000B568F">
        <w:rPr>
          <w:rFonts w:ascii="Cambria" w:hAnsi="Cambria"/>
        </w:rPr>
        <w:t xml:space="preserve">Autoritatea contractantă </w:t>
      </w:r>
      <w:r w:rsidRPr="000B568F">
        <w:rPr>
          <w:rFonts w:ascii="Cambria" w:hAnsi="Cambria"/>
          <w:b/>
          <w:bCs/>
        </w:rPr>
        <w:t xml:space="preserve">SPITAL CLINIC JUDETEAN DE URGENTA BIHOR </w:t>
      </w:r>
      <w:r w:rsidRPr="000B568F">
        <w:rPr>
          <w:rFonts w:ascii="Cambria" w:hAnsi="Cambria"/>
        </w:rPr>
        <w:t xml:space="preserve">, cu sediul in loc. Oradea, cod postal 410475, str. Republicii, nr. 37, jud. Bihor, codul fiscal 4208498,  telefon 0259 471484, fax 0259 417169, cont  RO98TREZO765041XXX000271 deschis </w:t>
      </w:r>
      <w:smartTag w:uri="urn:schemas-microsoft-com:office:smarttags" w:element="PersonName">
        <w:smartTagPr>
          <w:attr w:name="ProductID" w:val="la Trezoreria Oradea"/>
        </w:smartTagPr>
        <w:r w:rsidRPr="000B568F">
          <w:rPr>
            <w:rFonts w:ascii="Cambria" w:hAnsi="Cambria"/>
          </w:rPr>
          <w:t>la Trezoreria Oradea</w:t>
        </w:r>
      </w:smartTag>
      <w:r w:rsidRPr="000B568F">
        <w:rPr>
          <w:rFonts w:ascii="Cambria" w:hAnsi="Cambria"/>
        </w:rPr>
        <w:t xml:space="preserve"> reprezentata prin </w:t>
      </w:r>
      <w:r w:rsidRPr="000B568F">
        <w:rPr>
          <w:rFonts w:ascii="Cambria" w:hAnsi="Cambria"/>
          <w:b/>
        </w:rPr>
        <w:t xml:space="preserve">Dr. Carp Gheorghe </w:t>
      </w:r>
      <w:r w:rsidRPr="000B568F">
        <w:rPr>
          <w:rFonts w:ascii="Cambria" w:hAnsi="Cambria"/>
        </w:rPr>
        <w:t xml:space="preserve">avand functia de Manager - </w:t>
      </w:r>
      <w:r w:rsidRPr="000B568F">
        <w:rPr>
          <w:rFonts w:ascii="Cambria" w:hAnsi="Cambria"/>
          <w:bCs/>
        </w:rPr>
        <w:t>in calitate de</w:t>
      </w:r>
      <w:r w:rsidRPr="000B568F">
        <w:rPr>
          <w:rFonts w:ascii="Cambria" w:hAnsi="Cambria"/>
          <w:b/>
          <w:bCs/>
        </w:rPr>
        <w:t xml:space="preserve"> achizitor</w:t>
      </w:r>
      <w:r w:rsidR="00856245" w:rsidRPr="00CC4475">
        <w:rPr>
          <w:b/>
          <w:bCs/>
          <w:color w:val="000000"/>
        </w:rPr>
        <w:t xml:space="preserve">, </w:t>
      </w:r>
      <w:r w:rsidR="00856245" w:rsidRPr="00CC4475">
        <w:rPr>
          <w:color w:val="000000"/>
        </w:rPr>
        <w:t>pe de o parte,</w:t>
      </w:r>
    </w:p>
    <w:p w:rsidR="00856245" w:rsidRPr="00CC4475" w:rsidRDefault="00856245" w:rsidP="00856245">
      <w:pPr>
        <w:jc w:val="both"/>
        <w:rPr>
          <w:color w:val="000000"/>
        </w:rPr>
      </w:pPr>
      <w:r w:rsidRPr="00CC4475">
        <w:rPr>
          <w:color w:val="000000"/>
        </w:rPr>
        <w:t>şi</w:t>
      </w:r>
    </w:p>
    <w:p w:rsidR="00856245" w:rsidRPr="00CC4475" w:rsidRDefault="00856245" w:rsidP="00856245">
      <w:pPr>
        <w:jc w:val="both"/>
        <w:rPr>
          <w:color w:val="000000"/>
        </w:rPr>
      </w:pPr>
      <w:r>
        <w:rPr>
          <w:color w:val="000000"/>
        </w:rPr>
        <w:t xml:space="preserve">Societatea </w:t>
      </w:r>
      <w:r w:rsidRPr="00CC4475">
        <w:rPr>
          <w:color w:val="000000"/>
        </w:rPr>
        <w:t>Comercială…………….…….........................................................</w:t>
      </w:r>
      <w:r>
        <w:rPr>
          <w:color w:val="000000"/>
        </w:rPr>
        <w:t>.....</w:t>
      </w:r>
      <w:r w:rsidRPr="00CC4475">
        <w:rPr>
          <w:color w:val="000000"/>
        </w:rPr>
        <w:t xml:space="preserve">..........................., </w:t>
      </w:r>
    </w:p>
    <w:p w:rsidR="00856245" w:rsidRPr="00CC4475" w:rsidRDefault="00856245" w:rsidP="00856245">
      <w:pPr>
        <w:jc w:val="both"/>
        <w:rPr>
          <w:color w:val="000000"/>
          <w:lang w:val="fr-FR"/>
        </w:rPr>
      </w:pPr>
      <w:proofErr w:type="gramStart"/>
      <w:r w:rsidRPr="00CC4475">
        <w:rPr>
          <w:color w:val="000000"/>
          <w:lang w:val="fr-FR"/>
        </w:rPr>
        <w:t>adresa/</w:t>
      </w:r>
      <w:proofErr w:type="gramEnd"/>
      <w:r w:rsidRPr="00CC4475">
        <w:rPr>
          <w:color w:val="000000"/>
          <w:lang w:val="fr-FR"/>
        </w:rPr>
        <w:t>sediul……………………………………………………………………….………………,</w:t>
      </w:r>
    </w:p>
    <w:p w:rsidR="00856245" w:rsidRPr="00CC4475" w:rsidRDefault="00856245" w:rsidP="00856245">
      <w:pPr>
        <w:jc w:val="both"/>
        <w:rPr>
          <w:color w:val="000000"/>
          <w:lang w:val="fr-FR"/>
        </w:rPr>
      </w:pPr>
      <w:r w:rsidRPr="00CC4475">
        <w:rPr>
          <w:color w:val="000000"/>
          <w:lang w:val="fr-FR"/>
        </w:rPr>
        <w:t xml:space="preserve">telefon/fax………………., numărul de inmatriculare………………..………., cod fiscal ……………..., cont de virament nr ……………………… deschis la trezoreria……………………………, reprezentată prin ………………………………………............................................................................................, în calitate de </w:t>
      </w:r>
      <w:r w:rsidR="00D7026B" w:rsidRPr="00CC4475">
        <w:rPr>
          <w:b/>
          <w:color w:val="000000"/>
          <w:lang w:val="fr-FR"/>
        </w:rPr>
        <w:t>furnizor</w:t>
      </w:r>
      <w:r w:rsidRPr="00CC4475">
        <w:rPr>
          <w:b/>
          <w:color w:val="000000"/>
          <w:lang w:val="fr-FR"/>
        </w:rPr>
        <w:t xml:space="preserve">, </w:t>
      </w:r>
      <w:r w:rsidRPr="00CC4475">
        <w:rPr>
          <w:color w:val="000000"/>
          <w:lang w:val="fr-FR"/>
        </w:rPr>
        <w:t>a intervenit prezentul contract.</w:t>
      </w:r>
    </w:p>
    <w:p w:rsidR="00856245" w:rsidRPr="00CC4475" w:rsidRDefault="00856245" w:rsidP="00856245">
      <w:pPr>
        <w:pStyle w:val="DefaultText"/>
        <w:jc w:val="center"/>
        <w:rPr>
          <w:b/>
          <w:i/>
          <w:color w:val="000000"/>
          <w:lang w:val="es-ES"/>
        </w:rPr>
      </w:pPr>
    </w:p>
    <w:p w:rsidR="00856245" w:rsidRPr="00CC4475" w:rsidRDefault="00856245" w:rsidP="00856245">
      <w:pPr>
        <w:pStyle w:val="DefaultText"/>
        <w:jc w:val="center"/>
        <w:rPr>
          <w:b/>
          <w:color w:val="000000"/>
          <w:lang w:val="es-ES"/>
        </w:rPr>
      </w:pPr>
      <w:r w:rsidRPr="00CC4475">
        <w:rPr>
          <w:b/>
          <w:color w:val="000000"/>
          <w:lang w:val="es-ES"/>
        </w:rPr>
        <w:t>Clauze obligatorii</w:t>
      </w:r>
    </w:p>
    <w:p w:rsidR="00856245" w:rsidRPr="00CC4475" w:rsidRDefault="00856245" w:rsidP="00856245">
      <w:pPr>
        <w:pStyle w:val="DefaultText"/>
        <w:jc w:val="center"/>
        <w:rPr>
          <w:b/>
          <w:color w:val="000000"/>
          <w:lang w:val="es-ES"/>
        </w:rPr>
      </w:pPr>
    </w:p>
    <w:p w:rsidR="00856245" w:rsidRPr="00CC4475" w:rsidRDefault="00856245" w:rsidP="00856245">
      <w:pPr>
        <w:pStyle w:val="DefaultText"/>
        <w:jc w:val="both"/>
        <w:rPr>
          <w:color w:val="000000"/>
          <w:lang w:val="es-ES"/>
        </w:rPr>
      </w:pPr>
      <w:r w:rsidRPr="00CC4475">
        <w:rPr>
          <w:b/>
          <w:color w:val="000000"/>
          <w:lang w:val="es-ES"/>
        </w:rPr>
        <w:t xml:space="preserve">1. Obiectul principal al contractului  </w:t>
      </w:r>
    </w:p>
    <w:p w:rsidR="00796AA4" w:rsidRPr="00796AA4" w:rsidRDefault="003A4F0F" w:rsidP="00796AA4">
      <w:pPr>
        <w:ind w:left="34" w:hanging="431"/>
        <w:jc w:val="both"/>
        <w:rPr>
          <w:rStyle w:val="Emphasis"/>
          <w:i w:val="0"/>
        </w:rPr>
      </w:pPr>
      <w:r>
        <w:rPr>
          <w:color w:val="000000"/>
          <w:lang w:val="es-ES"/>
        </w:rPr>
        <w:t xml:space="preserve">       </w:t>
      </w:r>
      <w:r w:rsidR="00856245">
        <w:rPr>
          <w:color w:val="000000"/>
          <w:lang w:val="es-ES"/>
        </w:rPr>
        <w:t xml:space="preserve">1.1 </w:t>
      </w:r>
      <w:r w:rsidR="00856245" w:rsidRPr="00CC4475">
        <w:rPr>
          <w:color w:val="000000"/>
          <w:lang w:val="es-ES"/>
        </w:rPr>
        <w:t>-</w:t>
      </w:r>
      <w:r w:rsidR="00856245">
        <w:rPr>
          <w:color w:val="000000"/>
          <w:lang w:val="es-ES"/>
        </w:rPr>
        <w:t xml:space="preserve"> </w:t>
      </w:r>
      <w:r w:rsidR="00796AA4" w:rsidRPr="00796AA4">
        <w:rPr>
          <w:rStyle w:val="Emphasis"/>
          <w:i w:val="0"/>
        </w:rPr>
        <w:t>Obiectul prezentului contract il constituie livrarea de catre furnizor, în calitatea sa de unitate</w:t>
      </w:r>
      <w:r w:rsidR="00796AA4">
        <w:rPr>
          <w:rStyle w:val="Emphasis"/>
          <w:i w:val="0"/>
        </w:rPr>
        <w:t xml:space="preserve"> </w:t>
      </w:r>
      <w:proofErr w:type="gramStart"/>
      <w:r w:rsidR="00796AA4" w:rsidRPr="00796AA4">
        <w:rPr>
          <w:rStyle w:val="Emphasis"/>
          <w:i w:val="0"/>
        </w:rPr>
        <w:t>protejata ,</w:t>
      </w:r>
      <w:proofErr w:type="gramEnd"/>
      <w:r w:rsidR="00796AA4" w:rsidRPr="00796AA4">
        <w:rPr>
          <w:rStyle w:val="Emphasis"/>
          <w:i w:val="0"/>
        </w:rPr>
        <w:t xml:space="preserve"> conform Legii 448/2006 republicata cu modificarile si completarile ulterioare, Legea 193/2020 si HG 89/2010,  catre partenerul beneficiar, a produselor/serviciilor realizate prin implicarea integrala sau partiala a persoanelor cu handicap . </w:t>
      </w:r>
    </w:p>
    <w:p w:rsidR="00856245" w:rsidRPr="00CC4475" w:rsidRDefault="00796AA4" w:rsidP="00856245">
      <w:pPr>
        <w:pStyle w:val="DefaultText"/>
        <w:jc w:val="both"/>
        <w:rPr>
          <w:color w:val="000000"/>
          <w:lang w:val="es-ES"/>
        </w:rPr>
      </w:pPr>
      <w:r>
        <w:rPr>
          <w:color w:val="000000"/>
          <w:lang w:val="es-ES"/>
        </w:rPr>
        <w:t xml:space="preserve"> -  </w:t>
      </w:r>
      <w:r w:rsidR="00856245" w:rsidRPr="00CC4475">
        <w:rPr>
          <w:color w:val="000000"/>
          <w:lang w:val="es-ES"/>
        </w:rPr>
        <w:t>Furnizorul se obligă să furnizeze, respectiv să livreze produsele ofertate</w:t>
      </w:r>
      <w:r>
        <w:rPr>
          <w:color w:val="000000"/>
          <w:lang w:val="es-ES"/>
        </w:rPr>
        <w:t xml:space="preserve"> </w:t>
      </w:r>
      <w:r w:rsidR="00856245" w:rsidRPr="00CC4475">
        <w:rPr>
          <w:color w:val="000000"/>
          <w:lang w:val="es-ES"/>
        </w:rPr>
        <w:t xml:space="preserve">conform Anexei şi a cerinţelor tehnice din caietul de sarcini, în perioada definită în prezentul contract, </w:t>
      </w:r>
    </w:p>
    <w:p w:rsidR="00856245" w:rsidRPr="00CC4475" w:rsidRDefault="00856245" w:rsidP="00856245">
      <w:pPr>
        <w:pStyle w:val="DefaultText"/>
        <w:jc w:val="both"/>
        <w:rPr>
          <w:color w:val="000000"/>
          <w:lang w:val="es-ES"/>
        </w:rPr>
      </w:pPr>
      <w:r w:rsidRPr="00CC4475">
        <w:rPr>
          <w:color w:val="000000"/>
          <w:lang w:val="es-ES"/>
        </w:rPr>
        <w:t xml:space="preserve">1.2 - Achizitorul se obligă să achiziţioneze, respectiv să cumpere produsele, conform comenzilor şi să platească preţul convenit în prezentul contract în termen de </w:t>
      </w:r>
      <w:r>
        <w:rPr>
          <w:color w:val="000000"/>
          <w:lang w:val="es-ES"/>
        </w:rPr>
        <w:t>6</w:t>
      </w:r>
      <w:r w:rsidRPr="00CC4475">
        <w:rPr>
          <w:color w:val="000000"/>
          <w:lang w:val="es-ES"/>
        </w:rPr>
        <w:t xml:space="preserve">0 zile </w:t>
      </w:r>
      <w:r>
        <w:rPr>
          <w:color w:val="000000"/>
          <w:lang w:val="es-ES"/>
        </w:rPr>
        <w:t>de la data receptiei produselor</w:t>
      </w:r>
      <w:r w:rsidRPr="00CC4475">
        <w:rPr>
          <w:color w:val="000000"/>
          <w:lang w:val="es-ES"/>
        </w:rPr>
        <w:t xml:space="preserve"> la autoritatea contractantă.</w:t>
      </w:r>
    </w:p>
    <w:p w:rsidR="00856245" w:rsidRPr="00CC4475" w:rsidRDefault="00796AA4" w:rsidP="003A4F0F">
      <w:pPr>
        <w:ind w:left="34" w:hanging="431"/>
        <w:jc w:val="both"/>
        <w:rPr>
          <w:color w:val="000000"/>
          <w:lang w:val="es-ES"/>
        </w:rPr>
      </w:pPr>
      <w:r>
        <w:rPr>
          <w:rStyle w:val="Emphasis"/>
          <w:i w:val="0"/>
        </w:rPr>
        <w:t xml:space="preserve">       </w:t>
      </w:r>
    </w:p>
    <w:p w:rsidR="00856245" w:rsidRPr="0000738A" w:rsidRDefault="00856245" w:rsidP="00856245">
      <w:pPr>
        <w:pStyle w:val="DefaultText"/>
        <w:jc w:val="both"/>
        <w:rPr>
          <w:color w:val="000000"/>
          <w:lang w:val="es-ES"/>
        </w:rPr>
      </w:pPr>
      <w:r w:rsidRPr="00CC4475">
        <w:rPr>
          <w:b/>
          <w:color w:val="000000"/>
          <w:lang w:val="es-ES"/>
        </w:rPr>
        <w:t>2</w:t>
      </w:r>
      <w:r w:rsidRPr="0000738A">
        <w:rPr>
          <w:b/>
          <w:color w:val="000000"/>
          <w:lang w:val="es-ES"/>
        </w:rPr>
        <w:t>. Preţul contractului</w:t>
      </w:r>
    </w:p>
    <w:p w:rsidR="00856245" w:rsidRPr="0000738A" w:rsidRDefault="00856245" w:rsidP="00856245">
      <w:pPr>
        <w:pStyle w:val="DefaultText"/>
        <w:jc w:val="both"/>
        <w:rPr>
          <w:color w:val="000000"/>
          <w:lang w:val="es-ES"/>
        </w:rPr>
      </w:pPr>
      <w:r w:rsidRPr="0000738A">
        <w:rPr>
          <w:color w:val="000000"/>
          <w:lang w:val="es-ES"/>
        </w:rPr>
        <w:t>2.1- Valoarea contractului plătibilă furnizorului este în RON de __________________________</w:t>
      </w:r>
    </w:p>
    <w:p w:rsidR="0000738A" w:rsidRDefault="0000738A" w:rsidP="00856245">
      <w:pPr>
        <w:pStyle w:val="DefaultText"/>
        <w:jc w:val="both"/>
      </w:pPr>
    </w:p>
    <w:p w:rsidR="00856245" w:rsidRPr="00CC4475" w:rsidRDefault="00856245" w:rsidP="00856245">
      <w:pPr>
        <w:pStyle w:val="DefaultText"/>
        <w:jc w:val="both"/>
        <w:rPr>
          <w:b/>
          <w:i/>
          <w:color w:val="000000"/>
          <w:lang w:val="es-ES"/>
        </w:rPr>
      </w:pPr>
      <w:r w:rsidRPr="00CC4475">
        <w:rPr>
          <w:b/>
          <w:color w:val="000000"/>
          <w:lang w:val="es-ES"/>
        </w:rPr>
        <w:t>3. Durata contractului</w:t>
      </w:r>
    </w:p>
    <w:p w:rsidR="00856245" w:rsidRPr="00CC4475" w:rsidRDefault="00856245" w:rsidP="00856245">
      <w:pPr>
        <w:pStyle w:val="DefaultText2"/>
        <w:jc w:val="both"/>
        <w:rPr>
          <w:b/>
          <w:color w:val="000000"/>
          <w:szCs w:val="24"/>
          <w:lang w:val="es-ES"/>
        </w:rPr>
      </w:pPr>
      <w:r w:rsidRPr="00CC4475">
        <w:rPr>
          <w:color w:val="000000"/>
          <w:szCs w:val="24"/>
          <w:lang w:val="es-ES"/>
        </w:rPr>
        <w:t>3.1 – Prezentul contract este valabil, de la data de ................ până la  ..................</w:t>
      </w:r>
    </w:p>
    <w:p w:rsidR="00856245" w:rsidRPr="00CC4475" w:rsidRDefault="00856245" w:rsidP="00856245">
      <w:pPr>
        <w:pStyle w:val="DefaultText"/>
        <w:jc w:val="both"/>
        <w:rPr>
          <w:b/>
          <w:color w:val="000000"/>
          <w:lang w:val="es-ES"/>
        </w:rPr>
      </w:pPr>
    </w:p>
    <w:p w:rsidR="00856245" w:rsidRPr="00CC4475" w:rsidRDefault="00856245" w:rsidP="00856245">
      <w:pPr>
        <w:pStyle w:val="DefaultText"/>
        <w:jc w:val="both"/>
        <w:rPr>
          <w:b/>
          <w:color w:val="000000"/>
          <w:lang w:val="it-IT"/>
        </w:rPr>
      </w:pPr>
      <w:r w:rsidRPr="00CC4475">
        <w:rPr>
          <w:b/>
          <w:color w:val="000000"/>
          <w:lang w:val="it-IT"/>
        </w:rPr>
        <w:t>4</w:t>
      </w:r>
      <w:r>
        <w:rPr>
          <w:b/>
          <w:color w:val="000000"/>
          <w:lang w:val="it-IT"/>
        </w:rPr>
        <w:t>.</w:t>
      </w:r>
      <w:r w:rsidRPr="00CC4475">
        <w:rPr>
          <w:b/>
          <w:color w:val="000000"/>
          <w:lang w:val="it-IT"/>
        </w:rPr>
        <w:t xml:space="preserve"> Documentele contractului</w:t>
      </w:r>
    </w:p>
    <w:p w:rsidR="00856245" w:rsidRPr="00CC4475" w:rsidRDefault="00856245" w:rsidP="00856245">
      <w:pPr>
        <w:pStyle w:val="DefaultText1"/>
        <w:jc w:val="both"/>
        <w:rPr>
          <w:b/>
          <w:color w:val="000000"/>
          <w:szCs w:val="24"/>
          <w:lang w:val="it-IT"/>
        </w:rPr>
      </w:pPr>
      <w:r w:rsidRPr="00CC4475">
        <w:rPr>
          <w:color w:val="000000"/>
          <w:szCs w:val="24"/>
          <w:lang w:val="it-IT"/>
        </w:rPr>
        <w:t>4.1  - Documentele contractului sunt:</w:t>
      </w:r>
      <w:r w:rsidRPr="00CC4475">
        <w:rPr>
          <w:b/>
          <w:color w:val="000000"/>
          <w:szCs w:val="24"/>
          <w:lang w:val="it-IT"/>
        </w:rPr>
        <w:t xml:space="preserve"> </w:t>
      </w:r>
    </w:p>
    <w:p w:rsidR="00856245" w:rsidRPr="00263031" w:rsidRDefault="00856245" w:rsidP="00856245">
      <w:pPr>
        <w:pStyle w:val="DefaultText"/>
        <w:jc w:val="both"/>
        <w:rPr>
          <w:color w:val="000000"/>
          <w:lang w:val="it-IT"/>
        </w:rPr>
      </w:pPr>
      <w:r w:rsidRPr="00263031">
        <w:rPr>
          <w:color w:val="000000"/>
          <w:lang w:val="it-IT"/>
        </w:rPr>
        <w:t>- Anexa;</w:t>
      </w:r>
    </w:p>
    <w:p w:rsidR="00856245" w:rsidRDefault="00856245" w:rsidP="00856245">
      <w:pPr>
        <w:pStyle w:val="DefaultText"/>
        <w:jc w:val="both"/>
        <w:rPr>
          <w:color w:val="000000"/>
          <w:lang w:val="it-IT"/>
        </w:rPr>
      </w:pPr>
      <w:r w:rsidRPr="00263031">
        <w:rPr>
          <w:color w:val="000000"/>
          <w:lang w:val="it-IT"/>
        </w:rPr>
        <w:t>- Propunerea tehnică şi propunerea financiară.</w:t>
      </w:r>
    </w:p>
    <w:p w:rsidR="00DA7B53" w:rsidRDefault="00DA7B53" w:rsidP="00856245">
      <w:pPr>
        <w:pStyle w:val="DefaultText"/>
        <w:jc w:val="both"/>
        <w:rPr>
          <w:color w:val="000000"/>
          <w:lang w:val="it-IT"/>
        </w:rPr>
      </w:pPr>
    </w:p>
    <w:p w:rsidR="00DA7B53" w:rsidRPr="00263031" w:rsidRDefault="00DA7B53" w:rsidP="00856245">
      <w:pPr>
        <w:pStyle w:val="DefaultText"/>
        <w:jc w:val="both"/>
        <w:rPr>
          <w:color w:val="000000"/>
          <w:lang w:val="it-IT"/>
        </w:rPr>
      </w:pPr>
    </w:p>
    <w:p w:rsidR="00856245" w:rsidRDefault="00856245" w:rsidP="00856245">
      <w:pPr>
        <w:pStyle w:val="DefaultText"/>
        <w:jc w:val="both"/>
        <w:rPr>
          <w:b/>
          <w:color w:val="000000"/>
          <w:lang w:val="fr-FR"/>
        </w:rPr>
      </w:pPr>
    </w:p>
    <w:p w:rsidR="00856245" w:rsidRPr="00CC4475" w:rsidRDefault="00856245" w:rsidP="00856245">
      <w:pPr>
        <w:pStyle w:val="DefaultText"/>
        <w:jc w:val="both"/>
        <w:rPr>
          <w:b/>
          <w:color w:val="000000"/>
          <w:lang w:val="fr-FR"/>
        </w:rPr>
      </w:pPr>
      <w:r w:rsidRPr="00CC4475">
        <w:rPr>
          <w:b/>
          <w:color w:val="000000"/>
          <w:lang w:val="fr-FR"/>
        </w:rPr>
        <w:t>5. Obligaţiile principale ale furnizorului</w:t>
      </w:r>
    </w:p>
    <w:p w:rsidR="00856245" w:rsidRDefault="00856245" w:rsidP="00856245">
      <w:pPr>
        <w:pStyle w:val="DefaultText"/>
        <w:jc w:val="both"/>
        <w:rPr>
          <w:b/>
          <w:color w:val="000000"/>
          <w:lang w:val="it-IT"/>
        </w:rPr>
      </w:pPr>
      <w:r w:rsidRPr="00CC4475">
        <w:rPr>
          <w:color w:val="000000"/>
          <w:lang w:val="it-IT"/>
        </w:rPr>
        <w:t xml:space="preserve">5.1 - Furnizorul se obligă să furnizeze </w:t>
      </w:r>
      <w:r w:rsidR="00DA7B53" w:rsidRPr="00DA7B53">
        <w:rPr>
          <w:b/>
          <w:color w:val="000000"/>
          <w:lang w:val="it-IT"/>
        </w:rPr>
        <w:t>Halat chirurgical si campuri de operatie</w:t>
      </w:r>
      <w:r w:rsidRPr="00CC4475">
        <w:rPr>
          <w:color w:val="000000"/>
          <w:lang w:val="it-IT"/>
        </w:rPr>
        <w:t xml:space="preserve"> la standardele şi sau performanţele solicitate prin caietul de sarcini.</w:t>
      </w:r>
      <w:r w:rsidRPr="00CC4475">
        <w:rPr>
          <w:b/>
          <w:color w:val="000000"/>
          <w:lang w:val="it-IT"/>
        </w:rPr>
        <w:t xml:space="preserve"> </w:t>
      </w:r>
    </w:p>
    <w:p w:rsidR="00DA7B53" w:rsidRDefault="00DA7B53" w:rsidP="00856245">
      <w:pPr>
        <w:pStyle w:val="DefaultText"/>
        <w:jc w:val="both"/>
        <w:rPr>
          <w:b/>
          <w:color w:val="000000"/>
          <w:lang w:val="it-IT"/>
        </w:rPr>
      </w:pPr>
    </w:p>
    <w:tbl>
      <w:tblPr>
        <w:tblW w:w="6400" w:type="dxa"/>
        <w:tblInd w:w="1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4274"/>
        <w:gridCol w:w="641"/>
        <w:gridCol w:w="915"/>
      </w:tblGrid>
      <w:tr w:rsidR="00DA7B53" w:rsidRPr="00DA7B53" w:rsidTr="00BE1F7A">
        <w:trPr>
          <w:trHeight w:val="600"/>
        </w:trPr>
        <w:tc>
          <w:tcPr>
            <w:tcW w:w="570" w:type="dxa"/>
            <w:shd w:val="clear" w:color="auto" w:fill="auto"/>
            <w:vAlign w:val="center"/>
          </w:tcPr>
          <w:p w:rsidR="00DA7B53" w:rsidRPr="00DA7B53" w:rsidRDefault="00DA7B53" w:rsidP="00DA7B53">
            <w:pPr>
              <w:rPr>
                <w:bCs/>
                <w:sz w:val="20"/>
                <w:szCs w:val="20"/>
                <w:lang w:val="en-US"/>
              </w:rPr>
            </w:pPr>
            <w:r w:rsidRPr="00DA7B53">
              <w:rPr>
                <w:bCs/>
                <w:sz w:val="20"/>
                <w:szCs w:val="20"/>
                <w:lang w:val="en-US"/>
              </w:rPr>
              <w:t>Nr.</w:t>
            </w:r>
          </w:p>
          <w:p w:rsidR="00DA7B53" w:rsidRPr="00DA7B53" w:rsidRDefault="00DA7B53" w:rsidP="00DA7B53">
            <w:pPr>
              <w:ind w:left="-144"/>
              <w:jc w:val="center"/>
              <w:rPr>
                <w:bCs/>
                <w:sz w:val="20"/>
                <w:szCs w:val="20"/>
                <w:lang w:val="en-US"/>
              </w:rPr>
            </w:pPr>
            <w:r w:rsidRPr="00DA7B53">
              <w:rPr>
                <w:bCs/>
                <w:sz w:val="20"/>
                <w:szCs w:val="20"/>
                <w:lang w:val="en-US"/>
              </w:rPr>
              <w:t xml:space="preserve">  Ctr</w:t>
            </w:r>
          </w:p>
        </w:tc>
        <w:tc>
          <w:tcPr>
            <w:tcW w:w="4274" w:type="dxa"/>
            <w:shd w:val="clear" w:color="auto" w:fill="auto"/>
            <w:vAlign w:val="center"/>
            <w:hideMark/>
          </w:tcPr>
          <w:p w:rsidR="00DA7B53" w:rsidRPr="00DA7B53" w:rsidRDefault="00DA7B53" w:rsidP="00DA7B53">
            <w:pPr>
              <w:rPr>
                <w:bCs/>
                <w:sz w:val="20"/>
                <w:szCs w:val="20"/>
                <w:lang w:val="en-US"/>
              </w:rPr>
            </w:pPr>
            <w:r w:rsidRPr="00DA7B53">
              <w:rPr>
                <w:bCs/>
                <w:sz w:val="20"/>
                <w:szCs w:val="20"/>
                <w:lang w:val="en-US"/>
              </w:rPr>
              <w:t xml:space="preserve">                          DENUMIRE PRODUS </w:t>
            </w:r>
          </w:p>
        </w:tc>
        <w:tc>
          <w:tcPr>
            <w:tcW w:w="641" w:type="dxa"/>
            <w:shd w:val="clear" w:color="auto" w:fill="auto"/>
            <w:vAlign w:val="center"/>
            <w:hideMark/>
          </w:tcPr>
          <w:p w:rsidR="00DA7B53" w:rsidRPr="00DA7B53" w:rsidRDefault="00DA7B53" w:rsidP="00DA7B53">
            <w:pPr>
              <w:rPr>
                <w:bCs/>
                <w:sz w:val="20"/>
                <w:szCs w:val="20"/>
                <w:lang w:val="en-US"/>
              </w:rPr>
            </w:pPr>
            <w:r w:rsidRPr="00DA7B53">
              <w:rPr>
                <w:bCs/>
                <w:sz w:val="20"/>
                <w:szCs w:val="20"/>
                <w:lang w:val="en-US"/>
              </w:rPr>
              <w:t>UM</w:t>
            </w:r>
          </w:p>
        </w:tc>
        <w:tc>
          <w:tcPr>
            <w:tcW w:w="915" w:type="dxa"/>
            <w:shd w:val="clear" w:color="auto" w:fill="auto"/>
            <w:vAlign w:val="center"/>
            <w:hideMark/>
          </w:tcPr>
          <w:p w:rsidR="00DA7B53" w:rsidRPr="00DA7B53" w:rsidRDefault="00DA7B53" w:rsidP="00DA7B53">
            <w:pPr>
              <w:rPr>
                <w:bCs/>
                <w:sz w:val="20"/>
                <w:szCs w:val="20"/>
                <w:lang w:val="en-US"/>
              </w:rPr>
            </w:pPr>
          </w:p>
          <w:p w:rsidR="00DA7B53" w:rsidRPr="00DA7B53" w:rsidRDefault="00DA7B53" w:rsidP="00DA7B53">
            <w:pPr>
              <w:ind w:left="-57"/>
              <w:jc w:val="center"/>
              <w:rPr>
                <w:bCs/>
                <w:sz w:val="20"/>
                <w:szCs w:val="20"/>
                <w:lang w:val="en-US"/>
              </w:rPr>
            </w:pPr>
            <w:r w:rsidRPr="00DA7B53">
              <w:rPr>
                <w:bCs/>
                <w:sz w:val="20"/>
                <w:szCs w:val="20"/>
                <w:lang w:val="en-US"/>
              </w:rPr>
              <w:t xml:space="preserve">Cant </w:t>
            </w:r>
          </w:p>
          <w:p w:rsidR="00DA7B53" w:rsidRPr="00DA7B53" w:rsidRDefault="00DA7B53" w:rsidP="00DA7B53">
            <w:pPr>
              <w:ind w:left="-57"/>
              <w:jc w:val="center"/>
              <w:rPr>
                <w:bCs/>
                <w:sz w:val="20"/>
                <w:szCs w:val="20"/>
                <w:lang w:val="en-US"/>
              </w:rPr>
            </w:pPr>
          </w:p>
        </w:tc>
      </w:tr>
      <w:tr w:rsidR="00DA7B53" w:rsidRPr="00DA7B53" w:rsidTr="00BE1F7A">
        <w:trPr>
          <w:trHeight w:val="300"/>
        </w:trPr>
        <w:tc>
          <w:tcPr>
            <w:tcW w:w="570" w:type="dxa"/>
            <w:shd w:val="clear" w:color="auto" w:fill="auto"/>
            <w:vAlign w:val="center"/>
          </w:tcPr>
          <w:p w:rsidR="00DA7B53" w:rsidRPr="00DA7B53" w:rsidRDefault="00DA7B53" w:rsidP="00DA7B53">
            <w:pPr>
              <w:jc w:val="center"/>
              <w:rPr>
                <w:bCs/>
                <w:lang w:val="en-US"/>
              </w:rPr>
            </w:pPr>
            <w:r w:rsidRPr="00DA7B53">
              <w:rPr>
                <w:bCs/>
                <w:lang w:val="en-US"/>
              </w:rPr>
              <w:t>1</w:t>
            </w:r>
          </w:p>
        </w:tc>
        <w:tc>
          <w:tcPr>
            <w:tcW w:w="4274" w:type="dxa"/>
            <w:tcBorders>
              <w:top w:val="single" w:sz="4" w:space="0" w:color="auto"/>
              <w:left w:val="single" w:sz="4" w:space="0" w:color="auto"/>
              <w:bottom w:val="single" w:sz="4" w:space="0" w:color="auto"/>
              <w:right w:val="single" w:sz="4" w:space="0" w:color="auto"/>
            </w:tcBorders>
            <w:shd w:val="clear" w:color="auto" w:fill="auto"/>
            <w:vAlign w:val="bottom"/>
          </w:tcPr>
          <w:p w:rsidR="00DA7B53" w:rsidRPr="00DA7B53" w:rsidRDefault="00DA7B53" w:rsidP="00DA7B53">
            <w:pPr>
              <w:widowControl w:val="0"/>
              <w:rPr>
                <w:rFonts w:eastAsia="Calibri"/>
                <w:sz w:val="20"/>
                <w:szCs w:val="20"/>
                <w:lang w:val="en-US"/>
              </w:rPr>
            </w:pPr>
            <w:r w:rsidRPr="00DA7B53">
              <w:rPr>
                <w:rFonts w:eastAsia="Calibri"/>
                <w:sz w:val="20"/>
                <w:szCs w:val="20"/>
                <w:lang w:val="en-US"/>
              </w:rPr>
              <w:t>CAMP OPERATIE  350*250</w:t>
            </w:r>
          </w:p>
        </w:tc>
        <w:tc>
          <w:tcPr>
            <w:tcW w:w="641" w:type="dxa"/>
            <w:shd w:val="clear" w:color="auto" w:fill="auto"/>
          </w:tcPr>
          <w:p w:rsidR="00DA7B53" w:rsidRPr="00DA7B53" w:rsidRDefault="00DA7B53" w:rsidP="00DA7B53">
            <w:pPr>
              <w:widowControl w:val="0"/>
              <w:rPr>
                <w:rFonts w:eastAsia="Calibri"/>
                <w:sz w:val="20"/>
                <w:szCs w:val="20"/>
                <w:lang w:val="en-US"/>
              </w:rPr>
            </w:pPr>
            <w:r w:rsidRPr="00DA7B53">
              <w:rPr>
                <w:bCs/>
                <w:sz w:val="20"/>
                <w:szCs w:val="20"/>
                <w:lang w:val="en-US"/>
              </w:rPr>
              <w:t>buc</w:t>
            </w:r>
          </w:p>
        </w:tc>
        <w:tc>
          <w:tcPr>
            <w:tcW w:w="915" w:type="dxa"/>
            <w:shd w:val="clear" w:color="auto" w:fill="auto"/>
            <w:vAlign w:val="bottom"/>
          </w:tcPr>
          <w:p w:rsidR="00DA7B53" w:rsidRPr="00DA7B53" w:rsidRDefault="00DA7B53" w:rsidP="00DA7B53">
            <w:pPr>
              <w:widowControl w:val="0"/>
              <w:jc w:val="center"/>
              <w:rPr>
                <w:rFonts w:eastAsia="Calibri"/>
                <w:b/>
                <w:noProof/>
                <w:sz w:val="20"/>
                <w:szCs w:val="20"/>
                <w:lang w:val="en-US"/>
              </w:rPr>
            </w:pPr>
            <w:r w:rsidRPr="00DA7B53">
              <w:rPr>
                <w:rFonts w:eastAsia="Calibri"/>
                <w:b/>
                <w:sz w:val="20"/>
                <w:szCs w:val="20"/>
                <w:lang w:val="en-US"/>
              </w:rPr>
              <w:t>50</w:t>
            </w:r>
          </w:p>
        </w:tc>
      </w:tr>
      <w:tr w:rsidR="00DA7B53" w:rsidRPr="00DA7B53" w:rsidTr="00BE1F7A">
        <w:trPr>
          <w:trHeight w:val="300"/>
        </w:trPr>
        <w:tc>
          <w:tcPr>
            <w:tcW w:w="570" w:type="dxa"/>
            <w:shd w:val="clear" w:color="auto" w:fill="auto"/>
            <w:vAlign w:val="center"/>
          </w:tcPr>
          <w:p w:rsidR="00DA7B53" w:rsidRPr="00DA7B53" w:rsidRDefault="00DA7B53" w:rsidP="00DA7B53">
            <w:pPr>
              <w:jc w:val="center"/>
              <w:rPr>
                <w:bCs/>
                <w:lang w:val="en-US"/>
              </w:rPr>
            </w:pPr>
            <w:r w:rsidRPr="00DA7B53">
              <w:rPr>
                <w:bCs/>
                <w:lang w:val="en-US"/>
              </w:rPr>
              <w:t>2</w:t>
            </w:r>
          </w:p>
        </w:tc>
        <w:tc>
          <w:tcPr>
            <w:tcW w:w="4274" w:type="dxa"/>
            <w:tcBorders>
              <w:top w:val="single" w:sz="4" w:space="0" w:color="auto"/>
              <w:left w:val="single" w:sz="4" w:space="0" w:color="auto"/>
              <w:bottom w:val="single" w:sz="4" w:space="0" w:color="auto"/>
              <w:right w:val="single" w:sz="4" w:space="0" w:color="auto"/>
            </w:tcBorders>
            <w:shd w:val="clear" w:color="auto" w:fill="auto"/>
            <w:vAlign w:val="bottom"/>
          </w:tcPr>
          <w:p w:rsidR="00DA7B53" w:rsidRPr="00DA7B53" w:rsidRDefault="00DA7B53" w:rsidP="00DA7B53">
            <w:pPr>
              <w:widowControl w:val="0"/>
              <w:rPr>
                <w:rFonts w:eastAsia="Calibri"/>
                <w:sz w:val="20"/>
                <w:szCs w:val="20"/>
                <w:lang w:val="en-US"/>
              </w:rPr>
            </w:pPr>
            <w:r w:rsidRPr="00DA7B53">
              <w:rPr>
                <w:rFonts w:eastAsia="Calibri"/>
                <w:sz w:val="20"/>
                <w:szCs w:val="20"/>
                <w:lang w:val="en-US"/>
              </w:rPr>
              <w:t>CAMP OPERATIE 250*220</w:t>
            </w:r>
          </w:p>
        </w:tc>
        <w:tc>
          <w:tcPr>
            <w:tcW w:w="641" w:type="dxa"/>
            <w:shd w:val="clear" w:color="auto" w:fill="auto"/>
          </w:tcPr>
          <w:p w:rsidR="00DA7B53" w:rsidRPr="00DA7B53" w:rsidRDefault="00DA7B53" w:rsidP="00DA7B53">
            <w:pPr>
              <w:widowControl w:val="0"/>
              <w:rPr>
                <w:rFonts w:eastAsia="Calibri"/>
                <w:sz w:val="20"/>
                <w:szCs w:val="20"/>
                <w:lang w:val="en-US"/>
              </w:rPr>
            </w:pPr>
            <w:r w:rsidRPr="00DA7B53">
              <w:rPr>
                <w:bCs/>
                <w:sz w:val="20"/>
                <w:szCs w:val="20"/>
                <w:lang w:val="en-US"/>
              </w:rPr>
              <w:t>buc</w:t>
            </w:r>
          </w:p>
        </w:tc>
        <w:tc>
          <w:tcPr>
            <w:tcW w:w="915" w:type="dxa"/>
            <w:shd w:val="clear" w:color="auto" w:fill="auto"/>
            <w:vAlign w:val="bottom"/>
          </w:tcPr>
          <w:p w:rsidR="00DA7B53" w:rsidRPr="00DA7B53" w:rsidRDefault="00DA7B53" w:rsidP="00DA7B53">
            <w:pPr>
              <w:widowControl w:val="0"/>
              <w:jc w:val="center"/>
              <w:rPr>
                <w:rFonts w:eastAsia="Calibri"/>
                <w:b/>
                <w:noProof/>
                <w:sz w:val="20"/>
                <w:szCs w:val="20"/>
                <w:lang w:val="en-US"/>
              </w:rPr>
            </w:pPr>
            <w:r w:rsidRPr="00DA7B53">
              <w:rPr>
                <w:rFonts w:eastAsia="Calibri"/>
                <w:b/>
                <w:sz w:val="20"/>
                <w:szCs w:val="20"/>
                <w:lang w:val="en-US"/>
              </w:rPr>
              <w:t>500</w:t>
            </w:r>
          </w:p>
        </w:tc>
      </w:tr>
      <w:tr w:rsidR="00DA7B53" w:rsidRPr="00DA7B53" w:rsidTr="00BE1F7A">
        <w:trPr>
          <w:trHeight w:val="300"/>
        </w:trPr>
        <w:tc>
          <w:tcPr>
            <w:tcW w:w="570" w:type="dxa"/>
            <w:shd w:val="clear" w:color="auto" w:fill="auto"/>
            <w:vAlign w:val="center"/>
          </w:tcPr>
          <w:p w:rsidR="00DA7B53" w:rsidRPr="00DA7B53" w:rsidRDefault="00DA7B53" w:rsidP="00DA7B53">
            <w:pPr>
              <w:jc w:val="center"/>
              <w:rPr>
                <w:bCs/>
                <w:lang w:val="en-US"/>
              </w:rPr>
            </w:pPr>
            <w:r w:rsidRPr="00DA7B53">
              <w:rPr>
                <w:bCs/>
                <w:lang w:val="en-US"/>
              </w:rPr>
              <w:t>3</w:t>
            </w:r>
          </w:p>
        </w:tc>
        <w:tc>
          <w:tcPr>
            <w:tcW w:w="4274" w:type="dxa"/>
            <w:tcBorders>
              <w:top w:val="single" w:sz="4" w:space="0" w:color="auto"/>
              <w:left w:val="single" w:sz="4" w:space="0" w:color="auto"/>
              <w:bottom w:val="single" w:sz="4" w:space="0" w:color="auto"/>
              <w:right w:val="single" w:sz="4" w:space="0" w:color="auto"/>
            </w:tcBorders>
            <w:shd w:val="clear" w:color="auto" w:fill="auto"/>
            <w:vAlign w:val="bottom"/>
          </w:tcPr>
          <w:p w:rsidR="00DA7B53" w:rsidRPr="00DA7B53" w:rsidRDefault="00DA7B53" w:rsidP="00DA7B53">
            <w:pPr>
              <w:widowControl w:val="0"/>
              <w:rPr>
                <w:rFonts w:eastAsia="Calibri"/>
                <w:sz w:val="20"/>
                <w:szCs w:val="20"/>
                <w:lang w:val="en-US"/>
              </w:rPr>
            </w:pPr>
            <w:r w:rsidRPr="00DA7B53">
              <w:rPr>
                <w:rFonts w:eastAsia="Calibri"/>
                <w:sz w:val="20"/>
                <w:szCs w:val="20"/>
                <w:lang w:val="en-US"/>
              </w:rPr>
              <w:t>CAMP OPERATIE 250*150</w:t>
            </w:r>
          </w:p>
        </w:tc>
        <w:tc>
          <w:tcPr>
            <w:tcW w:w="641" w:type="dxa"/>
            <w:shd w:val="clear" w:color="auto" w:fill="auto"/>
          </w:tcPr>
          <w:p w:rsidR="00DA7B53" w:rsidRPr="00DA7B53" w:rsidRDefault="00DA7B53" w:rsidP="00DA7B53">
            <w:pPr>
              <w:widowControl w:val="0"/>
              <w:rPr>
                <w:rFonts w:eastAsia="Calibri"/>
                <w:sz w:val="20"/>
                <w:szCs w:val="20"/>
                <w:lang w:val="en-US"/>
              </w:rPr>
            </w:pPr>
            <w:r w:rsidRPr="00DA7B53">
              <w:rPr>
                <w:bCs/>
                <w:sz w:val="20"/>
                <w:szCs w:val="20"/>
                <w:lang w:val="en-US"/>
              </w:rPr>
              <w:t>buc</w:t>
            </w:r>
          </w:p>
        </w:tc>
        <w:tc>
          <w:tcPr>
            <w:tcW w:w="915" w:type="dxa"/>
            <w:shd w:val="clear" w:color="auto" w:fill="auto"/>
            <w:vAlign w:val="bottom"/>
          </w:tcPr>
          <w:p w:rsidR="00DA7B53" w:rsidRPr="00DA7B53" w:rsidRDefault="00DA7B53" w:rsidP="00DA7B53">
            <w:pPr>
              <w:widowControl w:val="0"/>
              <w:jc w:val="center"/>
              <w:rPr>
                <w:rFonts w:eastAsia="Calibri"/>
                <w:b/>
                <w:noProof/>
                <w:sz w:val="20"/>
                <w:szCs w:val="20"/>
                <w:lang w:val="en-US"/>
              </w:rPr>
            </w:pPr>
            <w:r w:rsidRPr="00DA7B53">
              <w:rPr>
                <w:rFonts w:eastAsia="Calibri"/>
                <w:b/>
                <w:sz w:val="20"/>
                <w:szCs w:val="20"/>
                <w:lang w:val="en-US"/>
              </w:rPr>
              <w:t>1150</w:t>
            </w:r>
          </w:p>
        </w:tc>
      </w:tr>
      <w:tr w:rsidR="00DA7B53" w:rsidRPr="00DA7B53" w:rsidTr="00BE1F7A">
        <w:trPr>
          <w:trHeight w:val="300"/>
        </w:trPr>
        <w:tc>
          <w:tcPr>
            <w:tcW w:w="570" w:type="dxa"/>
            <w:shd w:val="clear" w:color="auto" w:fill="auto"/>
            <w:vAlign w:val="center"/>
          </w:tcPr>
          <w:p w:rsidR="00DA7B53" w:rsidRPr="00DA7B53" w:rsidRDefault="00DA7B53" w:rsidP="00DA7B53">
            <w:pPr>
              <w:jc w:val="center"/>
              <w:rPr>
                <w:bCs/>
                <w:lang w:val="en-US"/>
              </w:rPr>
            </w:pPr>
            <w:r w:rsidRPr="00DA7B53">
              <w:rPr>
                <w:bCs/>
                <w:lang w:val="en-US"/>
              </w:rPr>
              <w:t>4</w:t>
            </w:r>
          </w:p>
        </w:tc>
        <w:tc>
          <w:tcPr>
            <w:tcW w:w="4274" w:type="dxa"/>
            <w:tcBorders>
              <w:top w:val="single" w:sz="4" w:space="0" w:color="auto"/>
              <w:left w:val="single" w:sz="4" w:space="0" w:color="auto"/>
              <w:bottom w:val="single" w:sz="4" w:space="0" w:color="auto"/>
              <w:right w:val="single" w:sz="4" w:space="0" w:color="auto"/>
            </w:tcBorders>
            <w:shd w:val="clear" w:color="auto" w:fill="auto"/>
            <w:vAlign w:val="bottom"/>
          </w:tcPr>
          <w:p w:rsidR="00DA7B53" w:rsidRPr="00DA7B53" w:rsidRDefault="00DA7B53" w:rsidP="00DA7B53">
            <w:pPr>
              <w:widowControl w:val="0"/>
              <w:rPr>
                <w:rFonts w:eastAsia="Calibri"/>
                <w:sz w:val="20"/>
                <w:szCs w:val="20"/>
                <w:lang w:val="en-US"/>
              </w:rPr>
            </w:pPr>
            <w:r w:rsidRPr="00DA7B53">
              <w:rPr>
                <w:rFonts w:eastAsia="Calibri"/>
                <w:sz w:val="20"/>
                <w:szCs w:val="20"/>
                <w:lang w:val="en-US"/>
              </w:rPr>
              <w:t>CAMP OPERATIE 150*100</w:t>
            </w:r>
          </w:p>
        </w:tc>
        <w:tc>
          <w:tcPr>
            <w:tcW w:w="641" w:type="dxa"/>
            <w:shd w:val="clear" w:color="auto" w:fill="auto"/>
          </w:tcPr>
          <w:p w:rsidR="00DA7B53" w:rsidRPr="00DA7B53" w:rsidRDefault="00DA7B53" w:rsidP="00DA7B53">
            <w:pPr>
              <w:widowControl w:val="0"/>
              <w:rPr>
                <w:rFonts w:eastAsia="Calibri"/>
                <w:sz w:val="20"/>
                <w:szCs w:val="20"/>
                <w:lang w:val="en-US"/>
              </w:rPr>
            </w:pPr>
            <w:r w:rsidRPr="00DA7B53">
              <w:rPr>
                <w:bCs/>
                <w:sz w:val="20"/>
                <w:szCs w:val="20"/>
                <w:lang w:val="en-US"/>
              </w:rPr>
              <w:t>buc</w:t>
            </w:r>
          </w:p>
        </w:tc>
        <w:tc>
          <w:tcPr>
            <w:tcW w:w="915" w:type="dxa"/>
            <w:shd w:val="clear" w:color="auto" w:fill="auto"/>
            <w:vAlign w:val="bottom"/>
          </w:tcPr>
          <w:p w:rsidR="00DA7B53" w:rsidRPr="00DA7B53" w:rsidRDefault="00DA7B53" w:rsidP="00DA7B53">
            <w:pPr>
              <w:widowControl w:val="0"/>
              <w:jc w:val="center"/>
              <w:rPr>
                <w:rFonts w:eastAsia="Calibri"/>
                <w:b/>
                <w:noProof/>
                <w:sz w:val="20"/>
                <w:szCs w:val="20"/>
                <w:lang w:val="en-US"/>
              </w:rPr>
            </w:pPr>
            <w:r w:rsidRPr="00DA7B53">
              <w:rPr>
                <w:rFonts w:eastAsia="Calibri"/>
                <w:b/>
                <w:sz w:val="20"/>
                <w:szCs w:val="20"/>
                <w:lang w:val="en-US"/>
              </w:rPr>
              <w:t>1500</w:t>
            </w:r>
          </w:p>
        </w:tc>
      </w:tr>
      <w:tr w:rsidR="00DA7B53" w:rsidRPr="00DA7B53" w:rsidTr="00BE1F7A">
        <w:trPr>
          <w:trHeight w:val="300"/>
        </w:trPr>
        <w:tc>
          <w:tcPr>
            <w:tcW w:w="570" w:type="dxa"/>
            <w:shd w:val="clear" w:color="auto" w:fill="auto"/>
            <w:vAlign w:val="center"/>
          </w:tcPr>
          <w:p w:rsidR="00DA7B53" w:rsidRPr="00DA7B53" w:rsidRDefault="00DA7B53" w:rsidP="00DA7B53">
            <w:pPr>
              <w:jc w:val="center"/>
              <w:rPr>
                <w:bCs/>
                <w:lang w:val="en-US"/>
              </w:rPr>
            </w:pPr>
            <w:r w:rsidRPr="00DA7B53">
              <w:rPr>
                <w:bCs/>
                <w:lang w:val="en-US"/>
              </w:rPr>
              <w:t>5</w:t>
            </w:r>
          </w:p>
        </w:tc>
        <w:tc>
          <w:tcPr>
            <w:tcW w:w="4274" w:type="dxa"/>
            <w:tcBorders>
              <w:top w:val="single" w:sz="4" w:space="0" w:color="auto"/>
              <w:left w:val="single" w:sz="4" w:space="0" w:color="auto"/>
              <w:bottom w:val="single" w:sz="4" w:space="0" w:color="auto"/>
              <w:right w:val="single" w:sz="4" w:space="0" w:color="auto"/>
            </w:tcBorders>
            <w:shd w:val="clear" w:color="auto" w:fill="auto"/>
            <w:vAlign w:val="bottom"/>
          </w:tcPr>
          <w:p w:rsidR="00DA7B53" w:rsidRPr="00DA7B53" w:rsidRDefault="00DA7B53" w:rsidP="00DA7B53">
            <w:pPr>
              <w:widowControl w:val="0"/>
              <w:rPr>
                <w:rFonts w:eastAsia="Calibri"/>
                <w:sz w:val="20"/>
                <w:szCs w:val="20"/>
                <w:lang w:val="en-US"/>
              </w:rPr>
            </w:pPr>
            <w:r w:rsidRPr="00DA7B53">
              <w:rPr>
                <w:rFonts w:eastAsia="Calibri"/>
                <w:sz w:val="20"/>
                <w:szCs w:val="20"/>
                <w:lang w:val="en-US"/>
              </w:rPr>
              <w:t>CAMP OPERATIE 80*80</w:t>
            </w:r>
          </w:p>
        </w:tc>
        <w:tc>
          <w:tcPr>
            <w:tcW w:w="641" w:type="dxa"/>
            <w:shd w:val="clear" w:color="auto" w:fill="auto"/>
          </w:tcPr>
          <w:p w:rsidR="00DA7B53" w:rsidRPr="00DA7B53" w:rsidRDefault="00DA7B53" w:rsidP="00DA7B53">
            <w:pPr>
              <w:widowControl w:val="0"/>
              <w:rPr>
                <w:rFonts w:eastAsia="Calibri"/>
                <w:sz w:val="20"/>
                <w:szCs w:val="20"/>
                <w:lang w:val="en-US"/>
              </w:rPr>
            </w:pPr>
            <w:r w:rsidRPr="00DA7B53">
              <w:rPr>
                <w:bCs/>
                <w:sz w:val="20"/>
                <w:szCs w:val="20"/>
                <w:lang w:val="en-US"/>
              </w:rPr>
              <w:t>buc</w:t>
            </w:r>
          </w:p>
        </w:tc>
        <w:tc>
          <w:tcPr>
            <w:tcW w:w="915" w:type="dxa"/>
            <w:shd w:val="clear" w:color="auto" w:fill="auto"/>
            <w:vAlign w:val="bottom"/>
          </w:tcPr>
          <w:p w:rsidR="00DA7B53" w:rsidRPr="00DA7B53" w:rsidRDefault="00DA7B53" w:rsidP="00DA7B53">
            <w:pPr>
              <w:widowControl w:val="0"/>
              <w:jc w:val="center"/>
              <w:rPr>
                <w:rFonts w:eastAsia="Calibri"/>
                <w:b/>
                <w:noProof/>
                <w:sz w:val="20"/>
                <w:szCs w:val="20"/>
                <w:lang w:val="en-US"/>
              </w:rPr>
            </w:pPr>
            <w:r w:rsidRPr="00DA7B53">
              <w:rPr>
                <w:rFonts w:eastAsia="Calibri"/>
                <w:b/>
                <w:sz w:val="20"/>
                <w:szCs w:val="20"/>
                <w:lang w:val="en-US"/>
              </w:rPr>
              <w:t>300</w:t>
            </w:r>
          </w:p>
        </w:tc>
      </w:tr>
      <w:tr w:rsidR="00DA7B53" w:rsidRPr="00DA7B53" w:rsidTr="00BE1F7A">
        <w:trPr>
          <w:trHeight w:val="300"/>
        </w:trPr>
        <w:tc>
          <w:tcPr>
            <w:tcW w:w="570" w:type="dxa"/>
            <w:shd w:val="clear" w:color="auto" w:fill="auto"/>
            <w:vAlign w:val="center"/>
          </w:tcPr>
          <w:p w:rsidR="00DA7B53" w:rsidRPr="00DA7B53" w:rsidRDefault="00DA7B53" w:rsidP="00DA7B53">
            <w:pPr>
              <w:jc w:val="center"/>
              <w:rPr>
                <w:bCs/>
                <w:lang w:val="en-US"/>
              </w:rPr>
            </w:pPr>
            <w:r w:rsidRPr="00DA7B53">
              <w:rPr>
                <w:bCs/>
                <w:lang w:val="en-US"/>
              </w:rPr>
              <w:t>6</w:t>
            </w:r>
          </w:p>
        </w:tc>
        <w:tc>
          <w:tcPr>
            <w:tcW w:w="4274" w:type="dxa"/>
            <w:tcBorders>
              <w:top w:val="single" w:sz="4" w:space="0" w:color="auto"/>
              <w:left w:val="single" w:sz="4" w:space="0" w:color="auto"/>
              <w:bottom w:val="single" w:sz="4" w:space="0" w:color="auto"/>
              <w:right w:val="single" w:sz="4" w:space="0" w:color="auto"/>
            </w:tcBorders>
            <w:shd w:val="clear" w:color="auto" w:fill="auto"/>
            <w:vAlign w:val="bottom"/>
          </w:tcPr>
          <w:p w:rsidR="00DA7B53" w:rsidRPr="00DA7B53" w:rsidRDefault="00DA7B53" w:rsidP="00DA7B53">
            <w:pPr>
              <w:widowControl w:val="0"/>
              <w:rPr>
                <w:rFonts w:eastAsia="Calibri"/>
                <w:sz w:val="20"/>
                <w:szCs w:val="20"/>
                <w:lang w:val="en-US"/>
              </w:rPr>
            </w:pPr>
            <w:r w:rsidRPr="00DA7B53">
              <w:rPr>
                <w:rFonts w:eastAsia="Calibri"/>
                <w:sz w:val="20"/>
                <w:szCs w:val="20"/>
                <w:lang w:val="en-US"/>
              </w:rPr>
              <w:t>HALAT CHIRURGICAL  L</w:t>
            </w:r>
          </w:p>
        </w:tc>
        <w:tc>
          <w:tcPr>
            <w:tcW w:w="641" w:type="dxa"/>
            <w:shd w:val="clear" w:color="auto" w:fill="auto"/>
          </w:tcPr>
          <w:p w:rsidR="00DA7B53" w:rsidRPr="00DA7B53" w:rsidRDefault="00DA7B53" w:rsidP="00DA7B53">
            <w:pPr>
              <w:widowControl w:val="0"/>
              <w:rPr>
                <w:rFonts w:eastAsia="Calibri"/>
                <w:sz w:val="20"/>
                <w:szCs w:val="20"/>
                <w:lang w:val="en-US"/>
              </w:rPr>
            </w:pPr>
            <w:r w:rsidRPr="00DA7B53">
              <w:rPr>
                <w:bCs/>
                <w:sz w:val="20"/>
                <w:szCs w:val="20"/>
                <w:lang w:val="en-US"/>
              </w:rPr>
              <w:t>buc</w:t>
            </w:r>
          </w:p>
        </w:tc>
        <w:tc>
          <w:tcPr>
            <w:tcW w:w="915" w:type="dxa"/>
            <w:shd w:val="clear" w:color="auto" w:fill="auto"/>
            <w:vAlign w:val="bottom"/>
          </w:tcPr>
          <w:p w:rsidR="00DA7B53" w:rsidRPr="00DA7B53" w:rsidRDefault="00DA7B53" w:rsidP="00DA7B53">
            <w:pPr>
              <w:widowControl w:val="0"/>
              <w:jc w:val="center"/>
              <w:rPr>
                <w:rFonts w:eastAsia="Calibri"/>
                <w:b/>
                <w:sz w:val="20"/>
                <w:szCs w:val="20"/>
                <w:lang w:val="en-US"/>
              </w:rPr>
            </w:pPr>
            <w:r w:rsidRPr="00DA7B53">
              <w:rPr>
                <w:rFonts w:eastAsia="Calibri"/>
                <w:b/>
                <w:sz w:val="20"/>
                <w:szCs w:val="20"/>
                <w:lang w:val="en-US"/>
              </w:rPr>
              <w:t>520</w:t>
            </w:r>
          </w:p>
        </w:tc>
      </w:tr>
      <w:tr w:rsidR="00DA7B53" w:rsidRPr="00DA7B53" w:rsidTr="00BE1F7A">
        <w:trPr>
          <w:trHeight w:val="300"/>
        </w:trPr>
        <w:tc>
          <w:tcPr>
            <w:tcW w:w="570" w:type="dxa"/>
            <w:shd w:val="clear" w:color="auto" w:fill="auto"/>
            <w:vAlign w:val="center"/>
          </w:tcPr>
          <w:p w:rsidR="00DA7B53" w:rsidRPr="00DA7B53" w:rsidRDefault="00DA7B53" w:rsidP="00DA7B53">
            <w:pPr>
              <w:jc w:val="center"/>
              <w:rPr>
                <w:bCs/>
                <w:lang w:val="en-US"/>
              </w:rPr>
            </w:pPr>
            <w:r w:rsidRPr="00DA7B53">
              <w:rPr>
                <w:bCs/>
                <w:lang w:val="en-US"/>
              </w:rPr>
              <w:t>7</w:t>
            </w:r>
          </w:p>
        </w:tc>
        <w:tc>
          <w:tcPr>
            <w:tcW w:w="4274" w:type="dxa"/>
            <w:tcBorders>
              <w:top w:val="single" w:sz="4" w:space="0" w:color="auto"/>
              <w:left w:val="single" w:sz="4" w:space="0" w:color="auto"/>
              <w:bottom w:val="single" w:sz="4" w:space="0" w:color="auto"/>
              <w:right w:val="single" w:sz="4" w:space="0" w:color="auto"/>
            </w:tcBorders>
            <w:shd w:val="clear" w:color="auto" w:fill="auto"/>
            <w:vAlign w:val="bottom"/>
          </w:tcPr>
          <w:p w:rsidR="00DA7B53" w:rsidRPr="00DA7B53" w:rsidRDefault="00DA7B53" w:rsidP="00DA7B53">
            <w:pPr>
              <w:widowControl w:val="0"/>
              <w:rPr>
                <w:rFonts w:eastAsia="Calibri"/>
                <w:sz w:val="20"/>
                <w:szCs w:val="20"/>
                <w:lang w:val="en-US"/>
              </w:rPr>
            </w:pPr>
            <w:r w:rsidRPr="00DA7B53">
              <w:rPr>
                <w:rFonts w:eastAsia="Calibri"/>
                <w:sz w:val="20"/>
                <w:szCs w:val="20"/>
                <w:lang w:val="en-US"/>
              </w:rPr>
              <w:t>HALAT CHIRURGICAL  XL</w:t>
            </w:r>
          </w:p>
        </w:tc>
        <w:tc>
          <w:tcPr>
            <w:tcW w:w="641" w:type="dxa"/>
            <w:shd w:val="clear" w:color="auto" w:fill="auto"/>
          </w:tcPr>
          <w:p w:rsidR="00DA7B53" w:rsidRPr="00DA7B53" w:rsidRDefault="00DA7B53" w:rsidP="00DA7B53">
            <w:pPr>
              <w:widowControl w:val="0"/>
              <w:rPr>
                <w:bCs/>
                <w:sz w:val="20"/>
                <w:szCs w:val="20"/>
                <w:lang w:val="en-US"/>
              </w:rPr>
            </w:pPr>
            <w:r w:rsidRPr="00DA7B53">
              <w:rPr>
                <w:bCs/>
                <w:sz w:val="20"/>
                <w:szCs w:val="20"/>
                <w:lang w:val="en-US"/>
              </w:rPr>
              <w:t>Buc</w:t>
            </w:r>
          </w:p>
        </w:tc>
        <w:tc>
          <w:tcPr>
            <w:tcW w:w="915" w:type="dxa"/>
            <w:shd w:val="clear" w:color="auto" w:fill="auto"/>
            <w:vAlign w:val="bottom"/>
          </w:tcPr>
          <w:p w:rsidR="00DA7B53" w:rsidRPr="00DA7B53" w:rsidRDefault="00DA7B53" w:rsidP="00DA7B53">
            <w:pPr>
              <w:widowControl w:val="0"/>
              <w:jc w:val="center"/>
              <w:rPr>
                <w:rFonts w:eastAsia="Calibri"/>
                <w:b/>
                <w:sz w:val="20"/>
                <w:szCs w:val="20"/>
                <w:lang w:val="en-US"/>
              </w:rPr>
            </w:pPr>
            <w:r w:rsidRPr="00DA7B53">
              <w:rPr>
                <w:rFonts w:eastAsia="Calibri"/>
                <w:b/>
                <w:sz w:val="20"/>
                <w:szCs w:val="20"/>
                <w:lang w:val="en-US"/>
              </w:rPr>
              <w:t>570</w:t>
            </w:r>
          </w:p>
        </w:tc>
      </w:tr>
      <w:tr w:rsidR="00DA7B53" w:rsidRPr="00DA7B53" w:rsidTr="00BE1F7A">
        <w:trPr>
          <w:trHeight w:val="300"/>
        </w:trPr>
        <w:tc>
          <w:tcPr>
            <w:tcW w:w="570" w:type="dxa"/>
            <w:shd w:val="clear" w:color="auto" w:fill="auto"/>
            <w:vAlign w:val="center"/>
          </w:tcPr>
          <w:p w:rsidR="00DA7B53" w:rsidRPr="00DA7B53" w:rsidRDefault="00DA7B53" w:rsidP="00DA7B53">
            <w:pPr>
              <w:jc w:val="center"/>
              <w:rPr>
                <w:bCs/>
                <w:lang w:val="en-US"/>
              </w:rPr>
            </w:pPr>
            <w:r w:rsidRPr="00DA7B53">
              <w:rPr>
                <w:bCs/>
                <w:lang w:val="en-US"/>
              </w:rPr>
              <w:t>8</w:t>
            </w:r>
          </w:p>
        </w:tc>
        <w:tc>
          <w:tcPr>
            <w:tcW w:w="4274" w:type="dxa"/>
            <w:tcBorders>
              <w:top w:val="single" w:sz="4" w:space="0" w:color="auto"/>
              <w:left w:val="single" w:sz="4" w:space="0" w:color="auto"/>
              <w:bottom w:val="single" w:sz="4" w:space="0" w:color="auto"/>
              <w:right w:val="single" w:sz="4" w:space="0" w:color="auto"/>
            </w:tcBorders>
            <w:shd w:val="clear" w:color="auto" w:fill="auto"/>
            <w:vAlign w:val="bottom"/>
          </w:tcPr>
          <w:p w:rsidR="00DA7B53" w:rsidRPr="00DA7B53" w:rsidRDefault="00DA7B53" w:rsidP="00DA7B53">
            <w:pPr>
              <w:widowControl w:val="0"/>
              <w:rPr>
                <w:rFonts w:eastAsia="Calibri"/>
                <w:sz w:val="20"/>
                <w:szCs w:val="20"/>
                <w:lang w:val="en-US"/>
              </w:rPr>
            </w:pPr>
            <w:r w:rsidRPr="00DA7B53">
              <w:rPr>
                <w:rFonts w:eastAsia="Calibri"/>
                <w:sz w:val="20"/>
                <w:szCs w:val="20"/>
                <w:lang w:val="en-US"/>
              </w:rPr>
              <w:t>HALAT CHIRURGICAL  XXL</w:t>
            </w:r>
          </w:p>
        </w:tc>
        <w:tc>
          <w:tcPr>
            <w:tcW w:w="641" w:type="dxa"/>
            <w:shd w:val="clear" w:color="auto" w:fill="auto"/>
          </w:tcPr>
          <w:p w:rsidR="00DA7B53" w:rsidRPr="00DA7B53" w:rsidRDefault="00DA7B53" w:rsidP="00DA7B53">
            <w:pPr>
              <w:widowControl w:val="0"/>
              <w:rPr>
                <w:bCs/>
                <w:sz w:val="20"/>
                <w:szCs w:val="20"/>
                <w:lang w:val="en-US"/>
              </w:rPr>
            </w:pPr>
            <w:r w:rsidRPr="00DA7B53">
              <w:rPr>
                <w:bCs/>
                <w:sz w:val="20"/>
                <w:szCs w:val="20"/>
                <w:lang w:val="en-US"/>
              </w:rPr>
              <w:t>buc</w:t>
            </w:r>
          </w:p>
        </w:tc>
        <w:tc>
          <w:tcPr>
            <w:tcW w:w="915" w:type="dxa"/>
            <w:shd w:val="clear" w:color="auto" w:fill="auto"/>
            <w:vAlign w:val="bottom"/>
          </w:tcPr>
          <w:p w:rsidR="00DA7B53" w:rsidRPr="00DA7B53" w:rsidRDefault="00DA7B53" w:rsidP="00DA7B53">
            <w:pPr>
              <w:widowControl w:val="0"/>
              <w:jc w:val="center"/>
              <w:rPr>
                <w:rFonts w:eastAsia="Calibri"/>
                <w:b/>
                <w:sz w:val="20"/>
                <w:szCs w:val="20"/>
                <w:lang w:val="en-US"/>
              </w:rPr>
            </w:pPr>
            <w:r w:rsidRPr="00DA7B53">
              <w:rPr>
                <w:rFonts w:eastAsia="Calibri"/>
                <w:b/>
                <w:sz w:val="20"/>
                <w:szCs w:val="20"/>
                <w:lang w:val="en-US"/>
              </w:rPr>
              <w:t>350</w:t>
            </w:r>
          </w:p>
        </w:tc>
      </w:tr>
    </w:tbl>
    <w:p w:rsidR="00DA7B53" w:rsidRPr="00CC4475" w:rsidRDefault="00DA7B53" w:rsidP="00856245">
      <w:pPr>
        <w:pStyle w:val="DefaultText"/>
        <w:jc w:val="both"/>
        <w:rPr>
          <w:b/>
          <w:color w:val="000000"/>
          <w:lang w:val="it-IT"/>
        </w:rPr>
      </w:pPr>
    </w:p>
    <w:p w:rsidR="00856245" w:rsidRPr="00CC4475" w:rsidRDefault="00856245" w:rsidP="00856245">
      <w:pPr>
        <w:pStyle w:val="DefaultText"/>
        <w:jc w:val="both"/>
        <w:rPr>
          <w:color w:val="000000"/>
          <w:lang w:val="it-IT"/>
        </w:rPr>
      </w:pPr>
      <w:r w:rsidRPr="00CC4475">
        <w:rPr>
          <w:color w:val="000000"/>
          <w:lang w:val="it-IT"/>
        </w:rPr>
        <w:t xml:space="preserve">5.2. - Furnizorul se obligă să furnizeze produsele în funcţie de comenzile lansate de autoritatea contractantă, în limitele </w:t>
      </w:r>
      <w:r w:rsidR="00403120">
        <w:rPr>
          <w:color w:val="000000"/>
          <w:lang w:val="it-IT"/>
        </w:rPr>
        <w:t>fondurilor</w:t>
      </w:r>
      <w:r w:rsidRPr="00CC4475">
        <w:rPr>
          <w:color w:val="000000"/>
          <w:lang w:val="it-IT"/>
        </w:rPr>
        <w:t xml:space="preserve"> bugetare</w:t>
      </w:r>
      <w:r w:rsidR="00403120">
        <w:rPr>
          <w:color w:val="000000"/>
          <w:lang w:val="it-IT"/>
        </w:rPr>
        <w:t xml:space="preserve"> alocate</w:t>
      </w:r>
      <w:r w:rsidRPr="00CC4475">
        <w:rPr>
          <w:color w:val="000000"/>
          <w:lang w:val="it-IT"/>
        </w:rPr>
        <w:t>.</w:t>
      </w:r>
    </w:p>
    <w:p w:rsidR="00856245" w:rsidRPr="00CC4475" w:rsidRDefault="00856245" w:rsidP="00856245">
      <w:pPr>
        <w:pStyle w:val="DefaultText"/>
        <w:jc w:val="both"/>
        <w:rPr>
          <w:b/>
          <w:color w:val="000000"/>
          <w:lang w:val="es-ES"/>
        </w:rPr>
      </w:pPr>
      <w:r w:rsidRPr="00CC4475">
        <w:rPr>
          <w:color w:val="000000"/>
          <w:lang w:val="it-IT"/>
        </w:rPr>
        <w:t>5</w:t>
      </w:r>
      <w:r w:rsidRPr="00CC4475">
        <w:rPr>
          <w:color w:val="000000"/>
          <w:lang w:val="es-ES"/>
        </w:rPr>
        <w:t>.3 - Furnizorul se obligă să despagubească achizitorul împotriva oricăror:</w:t>
      </w:r>
    </w:p>
    <w:p w:rsidR="00856245" w:rsidRPr="00CC4475" w:rsidRDefault="00856245" w:rsidP="00856245">
      <w:pPr>
        <w:pStyle w:val="DefaultText"/>
        <w:numPr>
          <w:ilvl w:val="7"/>
          <w:numId w:val="2"/>
        </w:numPr>
        <w:jc w:val="both"/>
        <w:rPr>
          <w:color w:val="000000"/>
          <w:lang w:val="es-ES"/>
        </w:rPr>
      </w:pPr>
      <w:r w:rsidRPr="00CC4475">
        <w:rPr>
          <w:color w:val="000000"/>
          <w:lang w:val="fr-FR"/>
        </w:rPr>
        <w:t>reclamaţii şi acţiuni în justiţie, ce rezultă d</w:t>
      </w:r>
      <w:r w:rsidRPr="00CC4475">
        <w:rPr>
          <w:color w:val="000000"/>
          <w:lang w:val="es-ES"/>
        </w:rPr>
        <w:t>in încălcarea unor drepturi de proprietate intelectuală (brevete, nume, mărci înregistrate</w:t>
      </w:r>
      <w:r w:rsidR="00403120">
        <w:rPr>
          <w:color w:val="000000"/>
          <w:lang w:val="es-ES"/>
        </w:rPr>
        <w:t xml:space="preserve"> etc.), legate de echipamentele si</w:t>
      </w:r>
      <w:r w:rsidRPr="00CC4475">
        <w:rPr>
          <w:color w:val="000000"/>
          <w:lang w:val="es-ES"/>
        </w:rPr>
        <w:t xml:space="preserve"> materialele, folosite pentru sau în legătură cu produsele achiziţionate, şi</w:t>
      </w:r>
    </w:p>
    <w:p w:rsidR="00856245" w:rsidRPr="00CC4475" w:rsidRDefault="00856245" w:rsidP="00856245">
      <w:pPr>
        <w:pStyle w:val="DefaultText"/>
        <w:numPr>
          <w:ilvl w:val="7"/>
          <w:numId w:val="2"/>
        </w:numPr>
        <w:jc w:val="both"/>
        <w:rPr>
          <w:color w:val="000000"/>
          <w:lang w:val="es-ES"/>
        </w:rPr>
      </w:pPr>
      <w:r w:rsidRPr="00CC4475">
        <w:rPr>
          <w:color w:val="000000"/>
          <w:lang w:val="es-ES"/>
        </w:rPr>
        <w:t>daune-interese, costuri, taxe şi cheltuieli de orice natură, aferente, cu excepţia situaţiei în care o astfel de încălcare rezultă din respectarea caietului de sarcini întocmit de către achizitor.</w:t>
      </w:r>
    </w:p>
    <w:p w:rsidR="00856245" w:rsidRDefault="00856245" w:rsidP="00856245">
      <w:pPr>
        <w:pStyle w:val="DefaultText"/>
        <w:jc w:val="both"/>
        <w:rPr>
          <w:color w:val="000000"/>
          <w:lang w:val="es-ES"/>
        </w:rPr>
      </w:pPr>
      <w:r w:rsidRPr="00CC4475">
        <w:rPr>
          <w:color w:val="000000"/>
          <w:lang w:val="es-ES"/>
        </w:rPr>
        <w:t xml:space="preserve">5.4 - Livrarea produselor se va face conform specificaţiilor tehnice din caietul de sarcini, </w:t>
      </w:r>
      <w:r w:rsidR="007D7A7B">
        <w:rPr>
          <w:b/>
          <w:color w:val="000000"/>
          <w:lang w:val="es-ES"/>
        </w:rPr>
        <w:t>in termen de maxim</w:t>
      </w:r>
      <w:r w:rsidR="00533434">
        <w:rPr>
          <w:b/>
          <w:color w:val="000000"/>
          <w:lang w:val="es-ES"/>
        </w:rPr>
        <w:t>um</w:t>
      </w:r>
      <w:r w:rsidR="007D7A7B">
        <w:rPr>
          <w:b/>
          <w:color w:val="000000"/>
          <w:lang w:val="es-ES"/>
        </w:rPr>
        <w:t xml:space="preserve"> </w:t>
      </w:r>
      <w:r w:rsidR="00DA7B53">
        <w:rPr>
          <w:b/>
          <w:color w:val="000000"/>
          <w:lang w:val="es-ES"/>
        </w:rPr>
        <w:t>30</w:t>
      </w:r>
      <w:r w:rsidRPr="00CC4475">
        <w:rPr>
          <w:b/>
          <w:color w:val="000000"/>
          <w:lang w:val="es-ES"/>
        </w:rPr>
        <w:t xml:space="preserve"> zile de la </w:t>
      </w:r>
      <w:r w:rsidR="00427073">
        <w:rPr>
          <w:b/>
          <w:color w:val="000000"/>
          <w:lang w:val="es-ES"/>
        </w:rPr>
        <w:t xml:space="preserve">data </w:t>
      </w:r>
      <w:r w:rsidR="00427073" w:rsidRPr="00CA6775">
        <w:rPr>
          <w:b/>
          <w:lang w:val="ro-RO"/>
        </w:rPr>
        <w:t>comunicării comenzii de către achizitor</w:t>
      </w:r>
      <w:r w:rsidRPr="00CC4475">
        <w:rPr>
          <w:color w:val="000000"/>
          <w:lang w:val="es-ES"/>
        </w:rPr>
        <w:t xml:space="preserve">. </w:t>
      </w:r>
    </w:p>
    <w:p w:rsidR="00D7026B" w:rsidRDefault="00D7026B" w:rsidP="00856245">
      <w:pPr>
        <w:pStyle w:val="DefaultText"/>
        <w:jc w:val="both"/>
        <w:rPr>
          <w:b/>
          <w:color w:val="000000"/>
          <w:lang w:val="fr-FR"/>
        </w:rPr>
      </w:pPr>
    </w:p>
    <w:p w:rsidR="00856245" w:rsidRPr="00CC4475" w:rsidRDefault="00856245" w:rsidP="00856245">
      <w:pPr>
        <w:pStyle w:val="DefaultText"/>
        <w:jc w:val="both"/>
        <w:rPr>
          <w:b/>
          <w:color w:val="000000"/>
          <w:lang w:val="fr-FR"/>
        </w:rPr>
      </w:pPr>
      <w:r w:rsidRPr="00CC4475">
        <w:rPr>
          <w:b/>
          <w:color w:val="000000"/>
          <w:lang w:val="fr-FR"/>
        </w:rPr>
        <w:t>6.  Obligaţiile principale ale achizitorului</w:t>
      </w:r>
    </w:p>
    <w:p w:rsidR="00856245" w:rsidRPr="00CC4475" w:rsidRDefault="00856245" w:rsidP="00856245">
      <w:pPr>
        <w:pStyle w:val="DefaultText"/>
        <w:jc w:val="both"/>
        <w:rPr>
          <w:color w:val="000000"/>
          <w:lang w:val="es-ES"/>
        </w:rPr>
      </w:pPr>
      <w:r w:rsidRPr="00CC4475">
        <w:rPr>
          <w:color w:val="000000"/>
          <w:lang w:val="fr-FR"/>
        </w:rPr>
        <w:t>6.</w:t>
      </w:r>
      <w:r w:rsidR="005C1FDE">
        <w:rPr>
          <w:color w:val="000000"/>
          <w:lang w:val="fr-FR"/>
        </w:rPr>
        <w:t>1</w:t>
      </w:r>
      <w:r w:rsidRPr="00CC4475">
        <w:rPr>
          <w:color w:val="000000"/>
          <w:lang w:val="fr-FR"/>
        </w:rPr>
        <w:t xml:space="preserve"> - Achizitorul se obligă să platească preţul produselor către furnizor în termenul convenit de la emiterea facturii de către acesta. </w:t>
      </w:r>
    </w:p>
    <w:p w:rsidR="00856245" w:rsidRPr="00CC4475" w:rsidRDefault="00856245" w:rsidP="00856245">
      <w:pPr>
        <w:pStyle w:val="DefaultText"/>
        <w:jc w:val="both"/>
        <w:rPr>
          <w:color w:val="000000"/>
          <w:lang w:val="es-ES"/>
        </w:rPr>
      </w:pPr>
      <w:r w:rsidRPr="00CC4475">
        <w:rPr>
          <w:color w:val="000000"/>
          <w:lang w:val="es-ES"/>
        </w:rPr>
        <w:t>6.</w:t>
      </w:r>
      <w:r w:rsidR="005C1FDE">
        <w:rPr>
          <w:color w:val="000000"/>
          <w:lang w:val="es-ES"/>
        </w:rPr>
        <w:t>2</w:t>
      </w:r>
      <w:r w:rsidRPr="00CC4475">
        <w:rPr>
          <w:color w:val="000000"/>
          <w:lang w:val="es-ES"/>
        </w:rPr>
        <w:t>.</w:t>
      </w:r>
      <w:r>
        <w:rPr>
          <w:color w:val="000000"/>
          <w:lang w:val="es-ES"/>
        </w:rPr>
        <w:t xml:space="preserve"> </w:t>
      </w:r>
      <w:r w:rsidRPr="00CC4475">
        <w:rPr>
          <w:color w:val="000000"/>
          <w:lang w:val="es-ES"/>
        </w:rPr>
        <w:t xml:space="preserve">Termenul de plată este de </w:t>
      </w:r>
      <w:r w:rsidRPr="005C1FDE">
        <w:rPr>
          <w:b/>
          <w:color w:val="000000" w:themeColor="text1"/>
          <w:lang w:val="es-ES"/>
        </w:rPr>
        <w:t xml:space="preserve">60 de zile de la </w:t>
      </w:r>
      <w:r w:rsidR="00403120">
        <w:rPr>
          <w:b/>
        </w:rPr>
        <w:t>livrarea produselor</w:t>
      </w:r>
      <w:r w:rsidR="00533434" w:rsidRPr="00533434">
        <w:rPr>
          <w:b/>
        </w:rPr>
        <w:t xml:space="preserve"> si emiterea facturii</w:t>
      </w:r>
      <w:r w:rsidRPr="00533434">
        <w:rPr>
          <w:b/>
          <w:color w:val="000000" w:themeColor="text1"/>
          <w:lang w:val="es-ES"/>
        </w:rPr>
        <w:t xml:space="preserve">. </w:t>
      </w:r>
      <w:r w:rsidRPr="005C1FDE">
        <w:rPr>
          <w:color w:val="000000" w:themeColor="text1"/>
          <w:lang w:val="es-ES"/>
        </w:rPr>
        <w:t xml:space="preserve">                        </w:t>
      </w:r>
      <w:r w:rsidRPr="005C1FDE">
        <w:rPr>
          <w:color w:val="000000"/>
          <w:lang w:val="es-ES"/>
        </w:rPr>
        <w:t xml:space="preserve">                                                                                                                                                                                                                                                                                                                                                                                                                                                                                                                                                                                                                                                                                                                           </w:t>
      </w:r>
    </w:p>
    <w:p w:rsidR="00856245" w:rsidRPr="00CC4475" w:rsidRDefault="00856245" w:rsidP="00856245">
      <w:pPr>
        <w:pStyle w:val="DefaultText"/>
        <w:jc w:val="both"/>
        <w:rPr>
          <w:b/>
          <w:color w:val="000000"/>
          <w:lang w:val="es-ES"/>
        </w:rPr>
      </w:pPr>
    </w:p>
    <w:p w:rsidR="00856245" w:rsidRPr="00CC4475" w:rsidRDefault="00856245" w:rsidP="00856245">
      <w:pPr>
        <w:pStyle w:val="DefaultText"/>
        <w:jc w:val="both"/>
        <w:rPr>
          <w:b/>
          <w:i/>
          <w:color w:val="000000"/>
          <w:lang w:val="es-ES"/>
        </w:rPr>
      </w:pPr>
      <w:r w:rsidRPr="00CC4475">
        <w:rPr>
          <w:b/>
          <w:color w:val="000000"/>
          <w:lang w:val="es-ES"/>
        </w:rPr>
        <w:t>7.  Sancţiuni pentru neîndeplinirea culpabilă a obligaţiilor</w:t>
      </w:r>
      <w:r w:rsidRPr="00CC4475">
        <w:rPr>
          <w:b/>
          <w:i/>
          <w:color w:val="000000"/>
          <w:lang w:val="es-ES"/>
        </w:rPr>
        <w:t xml:space="preserve"> </w:t>
      </w:r>
    </w:p>
    <w:p w:rsidR="00856245" w:rsidRPr="00CC4475" w:rsidRDefault="00856245" w:rsidP="00856245">
      <w:pPr>
        <w:jc w:val="both"/>
        <w:rPr>
          <w:color w:val="000000"/>
          <w:lang w:val="es-ES"/>
        </w:rPr>
      </w:pPr>
      <w:r w:rsidRPr="00CC4475">
        <w:rPr>
          <w:color w:val="000000"/>
          <w:lang w:val="es-ES"/>
        </w:rPr>
        <w:t>7.1 – Autoritatea contractantă îşi rezervă dreptul, să rezilieze unilateral, în totalitate sau în parte  contractul, în următoarele cazuri:</w:t>
      </w:r>
    </w:p>
    <w:p w:rsidR="00856245" w:rsidRPr="00CC4475" w:rsidRDefault="00856245" w:rsidP="00856245">
      <w:pPr>
        <w:numPr>
          <w:ilvl w:val="0"/>
          <w:numId w:val="4"/>
        </w:numPr>
        <w:jc w:val="both"/>
        <w:rPr>
          <w:color w:val="000000"/>
          <w:lang w:val="es-ES"/>
        </w:rPr>
      </w:pPr>
      <w:r w:rsidRPr="00CC4475">
        <w:rPr>
          <w:color w:val="000000"/>
          <w:lang w:val="es-ES"/>
        </w:rPr>
        <w:t>Execuţia întârziată a oricărei obligaţii contractuale a Furnizorului, dacă întârzierea depăşeşte termenul prevăzut în comanda de livrare dată de catre autoritatea contractantă.</w:t>
      </w:r>
    </w:p>
    <w:p w:rsidR="00856245" w:rsidRPr="005C1C20" w:rsidRDefault="00856245" w:rsidP="00856245">
      <w:pPr>
        <w:numPr>
          <w:ilvl w:val="0"/>
          <w:numId w:val="4"/>
        </w:numPr>
        <w:jc w:val="both"/>
        <w:rPr>
          <w:color w:val="000000"/>
          <w:lang w:val="fr-FR"/>
        </w:rPr>
      </w:pPr>
      <w:r w:rsidRPr="00CC4475">
        <w:rPr>
          <w:color w:val="000000"/>
          <w:lang w:val="fr-FR"/>
        </w:rPr>
        <w:t xml:space="preserve">Utilizări de materiale cu defecte reale sau care </w:t>
      </w:r>
      <w:r w:rsidR="00403120">
        <w:rPr>
          <w:color w:val="000000"/>
          <w:lang w:val="fr-FR"/>
        </w:rPr>
        <w:t>sunt improprii utilizarii</w:t>
      </w:r>
      <w:r w:rsidR="00403120">
        <w:rPr>
          <w:color w:val="000000"/>
        </w:rPr>
        <w:t xml:space="preserve"> </w:t>
      </w:r>
      <w:r w:rsidRPr="00CC4475">
        <w:rPr>
          <w:color w:val="000000"/>
        </w:rPr>
        <w:t>;</w:t>
      </w:r>
    </w:p>
    <w:p w:rsidR="00856245" w:rsidRPr="00CC4475" w:rsidRDefault="00856245" w:rsidP="00856245">
      <w:pPr>
        <w:numPr>
          <w:ilvl w:val="0"/>
          <w:numId w:val="4"/>
        </w:numPr>
        <w:jc w:val="both"/>
        <w:rPr>
          <w:color w:val="000000"/>
        </w:rPr>
      </w:pPr>
      <w:r w:rsidRPr="00CC4475">
        <w:rPr>
          <w:color w:val="000000"/>
        </w:rPr>
        <w:t>Furnizorul cesionează drepturile total sau parţial unui subcontractor fără aprobarea scrisă a Beneficiarului;</w:t>
      </w:r>
    </w:p>
    <w:p w:rsidR="00856245" w:rsidRPr="00CC4475" w:rsidRDefault="00856245" w:rsidP="00856245">
      <w:pPr>
        <w:numPr>
          <w:ilvl w:val="0"/>
          <w:numId w:val="4"/>
        </w:numPr>
        <w:jc w:val="both"/>
        <w:rPr>
          <w:color w:val="000000"/>
          <w:lang w:val="fr-FR"/>
        </w:rPr>
      </w:pPr>
      <w:r w:rsidRPr="00CC4475">
        <w:rPr>
          <w:color w:val="000000"/>
          <w:lang w:val="fr-FR"/>
        </w:rPr>
        <w:t>Furnizorul este falit sau insolvabil.</w:t>
      </w:r>
    </w:p>
    <w:p w:rsidR="00856245" w:rsidRPr="00552CB6" w:rsidRDefault="00856245" w:rsidP="00856245">
      <w:pPr>
        <w:pStyle w:val="BodyText"/>
        <w:spacing w:after="0"/>
        <w:jc w:val="both"/>
        <w:rPr>
          <w:color w:val="000000"/>
        </w:rPr>
      </w:pPr>
      <w:r w:rsidRPr="00552CB6">
        <w:rPr>
          <w:color w:val="000000"/>
        </w:rPr>
        <w:t>7.2. – In cazul in care autoritatea contractanta reziliază contractul total sau parţial, autoritatea contractanta poate sa procure, in condiţii pe care le considera adecvate, produse similare celor nefurnizate, iar furnizorul va suporta orice cheltuieli suplimentare in legătura cu contractarea acestor produse</w:t>
      </w:r>
      <w:r w:rsidR="00403120">
        <w:rPr>
          <w:color w:val="000000"/>
        </w:rPr>
        <w:t>.</w:t>
      </w:r>
      <w:r w:rsidRPr="00552CB6">
        <w:rPr>
          <w:color w:val="000000"/>
        </w:rPr>
        <w:t xml:space="preserve">. </w:t>
      </w:r>
    </w:p>
    <w:p w:rsidR="005713E5" w:rsidRDefault="005713E5" w:rsidP="005713E5">
      <w:pPr>
        <w:autoSpaceDE w:val="0"/>
        <w:autoSpaceDN w:val="0"/>
        <w:jc w:val="both"/>
        <w:rPr>
          <w:rStyle w:val="ln2punct"/>
        </w:rPr>
      </w:pPr>
      <w:r>
        <w:t xml:space="preserve">7.3. - În cazul în care, din vina sa </w:t>
      </w:r>
      <w:r w:rsidR="00AC452B">
        <w:t>exclusiva, furnizorul</w:t>
      </w:r>
      <w:r>
        <w:t xml:space="preserve"> nu reuşeşte sa-şi îndeplinească obligaţiile asumate, atunci achizitorul are dreptul de a deduce din valoarea obligatiilor neexecutate, ca penalităţi, 0,05% pe zi de intarziere.</w:t>
      </w:r>
    </w:p>
    <w:p w:rsidR="005713E5" w:rsidRDefault="005713E5" w:rsidP="005713E5">
      <w:pPr>
        <w:jc w:val="both"/>
      </w:pPr>
      <w:r>
        <w:rPr>
          <w:rStyle w:val="ln2punct"/>
        </w:rPr>
        <w:t>7.4.</w:t>
      </w:r>
      <w:r>
        <w:rPr>
          <w:rStyle w:val="ln2tpunct"/>
        </w:rPr>
        <w:t xml:space="preserve"> - </w:t>
      </w:r>
      <w:r>
        <w:rPr>
          <w:lang w:val="pt-BR"/>
        </w:rPr>
        <w:t xml:space="preserve">In cazul in care achizitorul nu isi onoreaza obligatiile in termenul convenit, atunci acestuia ii revine obligatia de a plati  </w:t>
      </w:r>
      <w:r>
        <w:t xml:space="preserve">ca penalităţi, 0,05% pe zi de intarziere </w:t>
      </w:r>
    </w:p>
    <w:p w:rsidR="00DA7B53" w:rsidRDefault="00DA7B53" w:rsidP="005713E5">
      <w:pPr>
        <w:jc w:val="both"/>
      </w:pPr>
    </w:p>
    <w:p w:rsidR="00DA7B53" w:rsidRDefault="00DA7B53" w:rsidP="005713E5">
      <w:pPr>
        <w:jc w:val="both"/>
      </w:pPr>
    </w:p>
    <w:p w:rsidR="00DA7B53" w:rsidRDefault="00DA7B53" w:rsidP="005713E5">
      <w:pPr>
        <w:jc w:val="both"/>
      </w:pPr>
    </w:p>
    <w:p w:rsidR="00DA7B53" w:rsidRPr="00DA7B53" w:rsidRDefault="00856245" w:rsidP="00856245">
      <w:pPr>
        <w:pStyle w:val="DefaultText"/>
        <w:jc w:val="both"/>
        <w:rPr>
          <w:color w:val="000000"/>
        </w:rPr>
      </w:pPr>
      <w:r w:rsidRPr="00CC4475">
        <w:rPr>
          <w:color w:val="000000"/>
          <w:lang w:val="es-ES"/>
        </w:rPr>
        <w:t>7.</w:t>
      </w:r>
      <w:r>
        <w:rPr>
          <w:color w:val="000000"/>
          <w:lang w:val="es-ES"/>
        </w:rPr>
        <w:t>5</w:t>
      </w:r>
      <w:r w:rsidRPr="00CC4475">
        <w:rPr>
          <w:color w:val="000000"/>
          <w:lang w:val="es-ES"/>
        </w:rPr>
        <w:t xml:space="preserve"> -</w:t>
      </w:r>
      <w:r w:rsidRPr="00CC4475">
        <w:rPr>
          <w:b/>
          <w:color w:val="000000"/>
          <w:lang w:val="es-ES"/>
        </w:rPr>
        <w:t xml:space="preserve"> </w:t>
      </w:r>
      <w:r w:rsidRPr="00CC4475">
        <w:rPr>
          <w:color w:val="000000"/>
        </w:rPr>
        <w:t>Nerespectarea culpabilă a obligaţiilor asumate prin prezentul contract de către una dintre părţi conduce la desfiinţarea acestuia fără punerea în intârziere a debitorului obligaţiei şi fără nici o altă formalitate şi dă dreptul părţii lezate de a pretinde plata de daune-interese.</w:t>
      </w:r>
    </w:p>
    <w:p w:rsidR="00856245" w:rsidRPr="00CC4475" w:rsidRDefault="00856245" w:rsidP="00856245">
      <w:pPr>
        <w:pStyle w:val="DefaultText"/>
        <w:jc w:val="both"/>
        <w:rPr>
          <w:color w:val="000000"/>
        </w:rPr>
      </w:pPr>
      <w:r w:rsidRPr="00CC4475">
        <w:rPr>
          <w:color w:val="000000"/>
        </w:rPr>
        <w:t>7.</w:t>
      </w:r>
      <w:r>
        <w:rPr>
          <w:color w:val="000000"/>
        </w:rPr>
        <w:t>6</w:t>
      </w:r>
      <w:r w:rsidRPr="00CC4475">
        <w:rPr>
          <w:color w:val="000000"/>
        </w:rPr>
        <w:t xml:space="preserve"> - Achizitorul îşi rezervă dreptul de a renunţa la contract, printr-o notificare scrisă adresată furnizorului, fără nici o compensaţie, dacă acesta din urmă dă faliment, cu condiţia ca aceasta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856245" w:rsidRDefault="00856245" w:rsidP="00856245">
      <w:pPr>
        <w:pStyle w:val="DefaultText"/>
        <w:jc w:val="center"/>
        <w:rPr>
          <w:b/>
          <w:color w:val="000000"/>
          <w:lang w:val="es-ES"/>
        </w:rPr>
      </w:pPr>
    </w:p>
    <w:p w:rsidR="00856245" w:rsidRDefault="00856245" w:rsidP="00856245">
      <w:pPr>
        <w:pStyle w:val="DefaultText"/>
        <w:jc w:val="center"/>
        <w:rPr>
          <w:b/>
          <w:color w:val="000000"/>
          <w:lang w:val="es-ES"/>
        </w:rPr>
      </w:pPr>
    </w:p>
    <w:p w:rsidR="00856245" w:rsidRPr="00CC4475" w:rsidRDefault="00856245" w:rsidP="00612056">
      <w:pPr>
        <w:pStyle w:val="DefaultText"/>
        <w:jc w:val="center"/>
        <w:rPr>
          <w:b/>
          <w:color w:val="000000"/>
          <w:lang w:val="es-ES"/>
        </w:rPr>
      </w:pPr>
      <w:r w:rsidRPr="00CC4475">
        <w:rPr>
          <w:b/>
          <w:color w:val="000000"/>
          <w:lang w:val="es-ES"/>
        </w:rPr>
        <w:t>Clauze specifice</w:t>
      </w:r>
    </w:p>
    <w:p w:rsidR="00856245" w:rsidRPr="00CC4475" w:rsidRDefault="00856245" w:rsidP="00856245">
      <w:pPr>
        <w:pStyle w:val="DefaultText"/>
        <w:jc w:val="both"/>
        <w:rPr>
          <w:b/>
          <w:color w:val="000000"/>
          <w:lang w:val="es-ES"/>
        </w:rPr>
      </w:pPr>
      <w:r w:rsidRPr="00CC4475">
        <w:rPr>
          <w:b/>
          <w:color w:val="000000"/>
          <w:lang w:val="es-ES"/>
        </w:rPr>
        <w:t>8. Recepţie, inspecţii şi teste</w:t>
      </w:r>
    </w:p>
    <w:p w:rsidR="00557177" w:rsidRPr="00557177" w:rsidRDefault="00856245" w:rsidP="00856245">
      <w:pPr>
        <w:pStyle w:val="DefaultText"/>
        <w:jc w:val="both"/>
        <w:rPr>
          <w:lang w:val="it-IT"/>
        </w:rPr>
      </w:pPr>
      <w:r w:rsidRPr="00CC4475">
        <w:rPr>
          <w:color w:val="000000"/>
          <w:lang w:val="es-ES"/>
        </w:rPr>
        <w:t>8.1 - Achizitorul sau reprezentantul său are dreptul de a inspecta şi/sau testa produsele pentru a verifica conformitatea lor cu specificaţiile din anexa/anexele la contract.</w:t>
      </w:r>
      <w:r w:rsidR="001936E3">
        <w:rPr>
          <w:color w:val="000000"/>
          <w:lang w:val="es-ES"/>
        </w:rPr>
        <w:t xml:space="preserve"> </w:t>
      </w:r>
      <w:r w:rsidR="001936E3" w:rsidRPr="001936E3">
        <w:rPr>
          <w:lang w:val="it-IT"/>
        </w:rPr>
        <w:t xml:space="preserve">Receptia se efectueaza de catre </w:t>
      </w:r>
      <w:r w:rsidR="001936E3">
        <w:rPr>
          <w:lang w:val="it-IT"/>
        </w:rPr>
        <w:t>achizitor</w:t>
      </w:r>
      <w:r w:rsidR="001936E3" w:rsidRPr="001936E3">
        <w:rPr>
          <w:lang w:val="it-IT"/>
        </w:rPr>
        <w:t xml:space="preserve"> (</w:t>
      </w:r>
      <w:r w:rsidR="00A05273" w:rsidRPr="00A05273">
        <w:rPr>
          <w:bCs/>
        </w:rPr>
        <w:t xml:space="preserve">Spitalului Clinic Judeţean de Urgenta </w:t>
      </w:r>
      <w:r w:rsidR="00040095">
        <w:rPr>
          <w:bCs/>
        </w:rPr>
        <w:t xml:space="preserve">Bihor </w:t>
      </w:r>
      <w:r w:rsidR="001936E3" w:rsidRPr="001936E3">
        <w:rPr>
          <w:lang w:val="it-IT"/>
        </w:rPr>
        <w:t>in locatia de livrare</w:t>
      </w:r>
      <w:r w:rsidR="00D7026B">
        <w:rPr>
          <w:lang w:val="it-IT"/>
        </w:rPr>
        <w:t>.</w:t>
      </w:r>
      <w:r w:rsidR="001936E3" w:rsidRPr="001936E3">
        <w:rPr>
          <w:lang w:val="it-IT"/>
        </w:rPr>
        <w:t xml:space="preserve"> </w:t>
      </w:r>
      <w:r w:rsidRPr="00CC4475">
        <w:rPr>
          <w:color w:val="000000"/>
          <w:lang w:val="es-ES"/>
        </w:rPr>
        <w:t xml:space="preserve"> </w:t>
      </w:r>
    </w:p>
    <w:p w:rsidR="00856245" w:rsidRPr="00CC4475" w:rsidRDefault="00856245" w:rsidP="00856245">
      <w:pPr>
        <w:pStyle w:val="DefaultText"/>
        <w:jc w:val="both"/>
        <w:rPr>
          <w:color w:val="000000"/>
          <w:lang w:val="es-ES"/>
        </w:rPr>
      </w:pPr>
      <w:r w:rsidRPr="00CC4475">
        <w:rPr>
          <w:color w:val="000000"/>
          <w:lang w:val="es-ES"/>
        </w:rPr>
        <w:t>8.</w:t>
      </w:r>
      <w:r w:rsidR="00557177">
        <w:rPr>
          <w:color w:val="000000"/>
          <w:lang w:val="es-ES"/>
        </w:rPr>
        <w:t>2</w:t>
      </w:r>
      <w:r w:rsidRPr="00CC4475">
        <w:rPr>
          <w:color w:val="000000"/>
          <w:lang w:val="es-ES"/>
        </w:rPr>
        <w:t xml:space="preserve"> - Inspecţiile şi testele din cadrul recepţiei provizorii şi recepţiei finale (calitative) se vor face la destinaţia finală a produselor – magazia unităţii.</w:t>
      </w:r>
      <w:r w:rsidRPr="00CC4475">
        <w:rPr>
          <w:i/>
          <w:color w:val="000000"/>
          <w:lang w:val="es-ES"/>
        </w:rPr>
        <w:t xml:space="preserve"> </w:t>
      </w:r>
    </w:p>
    <w:p w:rsidR="00856245" w:rsidRPr="00CC4475" w:rsidRDefault="00856245" w:rsidP="00856245">
      <w:pPr>
        <w:pStyle w:val="DefaultText"/>
        <w:jc w:val="both"/>
        <w:rPr>
          <w:color w:val="000000"/>
          <w:lang w:val="es-ES"/>
        </w:rPr>
      </w:pPr>
      <w:r w:rsidRPr="00CC4475">
        <w:rPr>
          <w:color w:val="000000"/>
          <w:lang w:val="es-ES"/>
        </w:rPr>
        <w:t>8.</w:t>
      </w:r>
      <w:r w:rsidR="00557177">
        <w:rPr>
          <w:color w:val="000000"/>
          <w:lang w:val="es-ES"/>
        </w:rPr>
        <w:t>3</w:t>
      </w:r>
      <w:r w:rsidRPr="00CC4475">
        <w:rPr>
          <w:color w:val="000000"/>
          <w:lang w:val="es-ES"/>
        </w:rPr>
        <w:t xml:space="preserve"> - Dacă vreunul din produsele inspectate sau testate nu corespunde specificaţiilor sau normelor în vigoare, achizitorul are dreptul sa îl respingă, iar furnizorul are obligaţia, fără a modifica preţul contractului: </w:t>
      </w:r>
      <w:r w:rsidRPr="00CC4475">
        <w:rPr>
          <w:color w:val="000000"/>
          <w:lang w:val="es-ES"/>
        </w:rPr>
        <w:tab/>
        <w:t xml:space="preserve">          </w:t>
      </w:r>
    </w:p>
    <w:p w:rsidR="00856245" w:rsidRPr="00A35E64" w:rsidRDefault="00856245" w:rsidP="00A35E64">
      <w:pPr>
        <w:jc w:val="both"/>
        <w:rPr>
          <w:lang w:val="en-US"/>
        </w:rPr>
      </w:pPr>
      <w:r w:rsidRPr="00CC4475">
        <w:rPr>
          <w:color w:val="000000"/>
          <w:lang w:val="es-ES"/>
        </w:rPr>
        <w:t xml:space="preserve">        a) de a înlocui produsele refuzate</w:t>
      </w:r>
      <w:r w:rsidR="00A35E64">
        <w:rPr>
          <w:color w:val="000000"/>
          <w:lang w:val="es-ES"/>
        </w:rPr>
        <w:t xml:space="preserve"> </w:t>
      </w:r>
      <w:r w:rsidR="00A35E64">
        <w:t>i</w:t>
      </w:r>
      <w:r w:rsidR="00A35E64" w:rsidRPr="0041609A">
        <w:t xml:space="preserve">n termen de </w:t>
      </w:r>
      <w:r w:rsidR="00A05273">
        <w:t>5</w:t>
      </w:r>
      <w:r w:rsidR="00A35E64" w:rsidRPr="0041609A">
        <w:t xml:space="preserve"> zile, suport</w:t>
      </w:r>
      <w:r w:rsidR="00A35E64">
        <w:t>a</w:t>
      </w:r>
      <w:r w:rsidR="00A35E64" w:rsidRPr="0041609A">
        <w:t>nd cheltuielile suplimentare de tran</w:t>
      </w:r>
      <w:r w:rsidR="00A35E64">
        <w:t>sport</w:t>
      </w:r>
      <w:r w:rsidRPr="00CC4475">
        <w:rPr>
          <w:color w:val="000000"/>
          <w:lang w:val="es-ES"/>
        </w:rPr>
        <w:t>, sau</w:t>
      </w:r>
    </w:p>
    <w:p w:rsidR="00A35E64" w:rsidRDefault="00856245" w:rsidP="00856245">
      <w:pPr>
        <w:pStyle w:val="DefaultText"/>
        <w:jc w:val="both"/>
        <w:rPr>
          <w:color w:val="000000"/>
          <w:lang w:val="es-ES"/>
        </w:rPr>
      </w:pPr>
      <w:r w:rsidRPr="00CC4475">
        <w:rPr>
          <w:color w:val="000000"/>
          <w:lang w:val="es-ES"/>
        </w:rPr>
        <w:t>8.</w:t>
      </w:r>
      <w:r w:rsidR="00557177">
        <w:rPr>
          <w:color w:val="000000"/>
          <w:lang w:val="es-ES"/>
        </w:rPr>
        <w:t>4</w:t>
      </w:r>
      <w:r w:rsidRPr="00CC4475">
        <w:rPr>
          <w:color w:val="000000"/>
          <w:lang w:val="es-ES"/>
        </w:rPr>
        <w:t xml:space="preserve">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1936E3" w:rsidRDefault="001936E3" w:rsidP="00856245">
      <w:pPr>
        <w:pStyle w:val="DefaultText"/>
        <w:jc w:val="both"/>
        <w:rPr>
          <w:color w:val="000000"/>
          <w:lang w:val="es-ES"/>
        </w:rPr>
      </w:pPr>
    </w:p>
    <w:p w:rsidR="00856245" w:rsidRPr="00CC4475" w:rsidRDefault="00856245" w:rsidP="00856245">
      <w:pPr>
        <w:pStyle w:val="DefaultText"/>
        <w:jc w:val="both"/>
        <w:rPr>
          <w:b/>
          <w:color w:val="000000"/>
          <w:lang w:val="es-ES"/>
        </w:rPr>
      </w:pPr>
      <w:r w:rsidRPr="00CC4475">
        <w:rPr>
          <w:b/>
          <w:color w:val="000000"/>
          <w:lang w:val="es-ES"/>
        </w:rPr>
        <w:t>9. Ambalare</w:t>
      </w:r>
      <w:r w:rsidRPr="00CC4475">
        <w:rPr>
          <w:color w:val="000000"/>
          <w:lang w:val="es-ES"/>
        </w:rPr>
        <w:t xml:space="preserve"> </w:t>
      </w:r>
      <w:r w:rsidRPr="00CC4475">
        <w:rPr>
          <w:b/>
          <w:color w:val="000000"/>
          <w:lang w:val="es-ES"/>
        </w:rPr>
        <w:t>şi marcare</w:t>
      </w:r>
    </w:p>
    <w:p w:rsidR="00856245" w:rsidRPr="00CC4475" w:rsidRDefault="00856245" w:rsidP="00856245">
      <w:pPr>
        <w:pStyle w:val="DefaultText"/>
        <w:jc w:val="both"/>
        <w:rPr>
          <w:color w:val="000000"/>
          <w:lang w:val="es-ES"/>
        </w:rPr>
      </w:pPr>
      <w:r w:rsidRPr="00CC4475">
        <w:rPr>
          <w:caps/>
          <w:color w:val="000000"/>
          <w:lang w:val="es-ES"/>
        </w:rPr>
        <w:t>9.1 -</w:t>
      </w:r>
      <w:r w:rsidRPr="00CC4475">
        <w:rPr>
          <w:color w:val="000000"/>
          <w:lang w:val="es-ES"/>
        </w:rPr>
        <w:t xml:space="preserve"> (1)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856245" w:rsidRPr="00CC4475" w:rsidRDefault="00856245" w:rsidP="002A18A4">
      <w:pPr>
        <w:pStyle w:val="DefaultText"/>
        <w:jc w:val="both"/>
        <w:rPr>
          <w:color w:val="000000"/>
          <w:lang w:val="es-ES"/>
        </w:rPr>
      </w:pPr>
      <w:r w:rsidRPr="00CC4475">
        <w:rPr>
          <w:color w:val="000000"/>
          <w:lang w:val="es-ES"/>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2A18A4" w:rsidRPr="002A18A4" w:rsidRDefault="00856245" w:rsidP="002A18A4">
      <w:pPr>
        <w:jc w:val="both"/>
        <w:rPr>
          <w:b/>
          <w:color w:val="000000"/>
          <w:lang w:val="it-IT"/>
        </w:rPr>
      </w:pPr>
      <w:r w:rsidRPr="00CC4475">
        <w:rPr>
          <w:color w:val="000000"/>
          <w:lang w:val="es-ES"/>
        </w:rPr>
        <w:t xml:space="preserve">9.2 - Ambalarea, marcarea şi documentaţia din interiorul sau din afara pachetelor va respecta strict cerinţele ce vor fi special prevăzute în contract, inclusiv cerinţele suplimentare. </w:t>
      </w:r>
      <w:r w:rsidR="002A18A4" w:rsidRPr="002A18A4">
        <w:rPr>
          <w:color w:val="000000"/>
          <w:lang w:val="it-IT"/>
        </w:rPr>
        <w:t>P</w:t>
      </w:r>
      <w:r w:rsidR="002A18A4" w:rsidRPr="002A18A4">
        <w:t>rodusele livrate trebuie sa fie inscriptionate si/sau etichetate astfel incat sa poata fi citite usor. In cazul in care, din motive obiective, inscriptionarea/etichetarea nu se poate efectua pe produs, ea se va realiza pe a</w:t>
      </w:r>
      <w:r w:rsidR="00403120">
        <w:t xml:space="preserve">mbalaj. Ambalarea, transportul </w:t>
      </w:r>
      <w:r w:rsidR="002A18A4" w:rsidRPr="002A18A4">
        <w:t>va fi astfel incat sa se evite degradarea sau distrugerea lor in timpul transportului si depozitarii, acestea vor asigura protectia produselor impotriva socurilor, intemperiilor, impuritatilor si conservarea corespunzatoare. Fiecare produs va fi ambalat si marcat corespunzator.</w:t>
      </w:r>
    </w:p>
    <w:p w:rsidR="00856245" w:rsidRPr="00CC4475" w:rsidRDefault="002A18A4" w:rsidP="002A18A4">
      <w:pPr>
        <w:ind w:firstLine="720"/>
        <w:jc w:val="both"/>
        <w:rPr>
          <w:color w:val="000000"/>
          <w:lang w:val="es-ES"/>
        </w:rPr>
      </w:pPr>
      <w:r w:rsidRPr="002A18A4">
        <w:rPr>
          <w:color w:val="000000"/>
          <w:lang w:val="it-IT"/>
        </w:rPr>
        <w:t xml:space="preserve">Ofertantul isi asuma riscurile pe care le implică transportul produselor până la sediul Spitalului Clinic Judeţean de Urgenta </w:t>
      </w:r>
      <w:r w:rsidR="00DA7B53" w:rsidRPr="00DA7B53">
        <w:rPr>
          <w:color w:val="000000"/>
          <w:lang w:val="it-IT"/>
        </w:rPr>
        <w:t>Bihor.</w:t>
      </w:r>
    </w:p>
    <w:p w:rsidR="00856245" w:rsidRDefault="00856245" w:rsidP="00856245">
      <w:pPr>
        <w:pStyle w:val="DefaultText"/>
        <w:jc w:val="both"/>
        <w:rPr>
          <w:color w:val="000000"/>
          <w:lang w:val="es-ES"/>
        </w:rPr>
      </w:pPr>
      <w:r w:rsidRPr="00CC4475">
        <w:rPr>
          <w:color w:val="000000"/>
          <w:lang w:val="es-ES"/>
        </w:rPr>
        <w:t>9.3</w:t>
      </w:r>
      <w:r w:rsidRPr="00CC4475">
        <w:rPr>
          <w:b/>
          <w:color w:val="000000"/>
          <w:lang w:val="es-ES"/>
        </w:rPr>
        <w:t xml:space="preserve"> </w:t>
      </w:r>
      <w:r w:rsidRPr="00CC4475">
        <w:rPr>
          <w:color w:val="000000"/>
          <w:lang w:val="es-ES"/>
        </w:rPr>
        <w:t>-</w:t>
      </w:r>
      <w:r w:rsidRPr="00CC4475">
        <w:rPr>
          <w:b/>
          <w:color w:val="000000"/>
          <w:lang w:val="es-ES"/>
        </w:rPr>
        <w:t xml:space="preserve"> </w:t>
      </w:r>
      <w:r w:rsidRPr="00CC4475">
        <w:rPr>
          <w:color w:val="000000"/>
          <w:lang w:val="es-ES"/>
        </w:rPr>
        <w:t>Toate materialele de ambalare a produselor, precum şi toate materialele necesare protecţiei coletelor rămân în proprietatea achizitorului.</w:t>
      </w:r>
    </w:p>
    <w:p w:rsidR="001936E3" w:rsidRPr="00CC4475" w:rsidRDefault="001936E3" w:rsidP="00856245">
      <w:pPr>
        <w:pStyle w:val="DefaultText"/>
        <w:jc w:val="both"/>
        <w:rPr>
          <w:b/>
          <w:color w:val="000000"/>
          <w:lang w:val="es-ES"/>
        </w:rPr>
      </w:pPr>
    </w:p>
    <w:p w:rsidR="00856245" w:rsidRPr="00CC4475" w:rsidRDefault="00856245" w:rsidP="00856245">
      <w:pPr>
        <w:pStyle w:val="DefaultText"/>
        <w:jc w:val="both"/>
        <w:rPr>
          <w:color w:val="000000"/>
          <w:lang w:val="es-ES"/>
        </w:rPr>
      </w:pPr>
      <w:r w:rsidRPr="00CC4475">
        <w:rPr>
          <w:b/>
          <w:color w:val="000000"/>
          <w:lang w:val="es-ES"/>
        </w:rPr>
        <w:t>10.  Livrarea şi documentele care însoţesc produsele</w:t>
      </w:r>
    </w:p>
    <w:p w:rsidR="00856245" w:rsidRPr="00CC4475" w:rsidRDefault="00856245" w:rsidP="00856245">
      <w:pPr>
        <w:pStyle w:val="DefaultText"/>
        <w:jc w:val="both"/>
        <w:rPr>
          <w:color w:val="000000"/>
          <w:lang w:val="es-ES"/>
        </w:rPr>
      </w:pPr>
      <w:r w:rsidRPr="00CC4475">
        <w:rPr>
          <w:color w:val="000000"/>
          <w:lang w:val="es-ES"/>
        </w:rPr>
        <w:t>10.1 -  Furnizorul are obligaţia de a livra produsele la destinaţia finală indicată de achizitor respectând:</w:t>
      </w:r>
    </w:p>
    <w:p w:rsidR="00856245" w:rsidRPr="00CC4475" w:rsidRDefault="00856245" w:rsidP="00856245">
      <w:pPr>
        <w:pStyle w:val="DefaultText"/>
        <w:jc w:val="both"/>
        <w:rPr>
          <w:color w:val="000000"/>
          <w:lang w:val="es-ES"/>
        </w:rPr>
      </w:pPr>
      <w:r w:rsidRPr="00CC4475">
        <w:rPr>
          <w:color w:val="000000"/>
          <w:lang w:val="es-ES"/>
        </w:rPr>
        <w:tab/>
        <w:t>a) datele din comandă şi</w:t>
      </w:r>
    </w:p>
    <w:p w:rsidR="00856245" w:rsidRPr="00CC4475" w:rsidRDefault="00856245" w:rsidP="00856245">
      <w:pPr>
        <w:pStyle w:val="DefaultText"/>
        <w:jc w:val="both"/>
        <w:rPr>
          <w:color w:val="000000"/>
          <w:lang w:val="es-ES"/>
        </w:rPr>
      </w:pPr>
      <w:r w:rsidRPr="00CC4475">
        <w:rPr>
          <w:color w:val="000000"/>
          <w:lang w:val="es-ES"/>
        </w:rPr>
        <w:tab/>
        <w:t>b) termenul comercial stabilit</w:t>
      </w:r>
      <w:r>
        <w:rPr>
          <w:color w:val="000000"/>
          <w:lang w:val="es-ES"/>
        </w:rPr>
        <w:t xml:space="preserve">, </w:t>
      </w:r>
      <w:r w:rsidRPr="00CC4475">
        <w:rPr>
          <w:color w:val="000000"/>
          <w:lang w:val="es-ES"/>
        </w:rPr>
        <w:t xml:space="preserve">după primirea ordinului de începere (prima comandă). </w:t>
      </w:r>
    </w:p>
    <w:p w:rsidR="00856245" w:rsidRDefault="00856245" w:rsidP="00856245">
      <w:pPr>
        <w:pStyle w:val="DefaultText"/>
        <w:jc w:val="both"/>
        <w:rPr>
          <w:color w:val="000000"/>
          <w:lang w:val="es-ES"/>
        </w:rPr>
      </w:pPr>
      <w:r w:rsidRPr="00CC4475">
        <w:rPr>
          <w:color w:val="000000"/>
          <w:lang w:val="es-ES"/>
        </w:rPr>
        <w:t>10.2 -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DA7B53" w:rsidRDefault="00DA7B53" w:rsidP="00856245">
      <w:pPr>
        <w:pStyle w:val="DefaultText"/>
        <w:jc w:val="both"/>
        <w:rPr>
          <w:color w:val="000000"/>
          <w:lang w:val="es-ES"/>
        </w:rPr>
      </w:pPr>
    </w:p>
    <w:p w:rsidR="00DA7B53" w:rsidRPr="00CC4475" w:rsidRDefault="00DA7B53" w:rsidP="00856245">
      <w:pPr>
        <w:pStyle w:val="DefaultText"/>
        <w:jc w:val="both"/>
        <w:rPr>
          <w:color w:val="000000"/>
          <w:lang w:val="es-ES"/>
        </w:rPr>
      </w:pPr>
    </w:p>
    <w:p w:rsidR="00856245" w:rsidRPr="00CC4475" w:rsidRDefault="00856245" w:rsidP="00856245">
      <w:pPr>
        <w:pStyle w:val="DefaultText"/>
        <w:jc w:val="both"/>
        <w:rPr>
          <w:color w:val="000000"/>
          <w:lang w:val="es-ES"/>
        </w:rPr>
      </w:pPr>
      <w:r w:rsidRPr="00CC4475">
        <w:rPr>
          <w:color w:val="000000"/>
          <w:lang w:val="es-ES"/>
        </w:rPr>
        <w:t>(2) Furnizorul va transmite achizitorului documentele care însoţesc produsele:</w:t>
      </w:r>
    </w:p>
    <w:p w:rsidR="00856245" w:rsidRPr="00CC4475" w:rsidRDefault="00856245" w:rsidP="00856245">
      <w:pPr>
        <w:pStyle w:val="DefaultText"/>
        <w:jc w:val="both"/>
        <w:rPr>
          <w:color w:val="000000"/>
          <w:lang w:val="es-ES"/>
        </w:rPr>
      </w:pPr>
      <w:r w:rsidRPr="00CC4475">
        <w:rPr>
          <w:color w:val="000000"/>
          <w:lang w:val="es-ES"/>
        </w:rPr>
        <w:t xml:space="preserve">        - Factura fiscală,</w:t>
      </w:r>
    </w:p>
    <w:p w:rsidR="00971B99" w:rsidRPr="00CC4475" w:rsidRDefault="00856245" w:rsidP="00856245">
      <w:pPr>
        <w:pStyle w:val="DefaultText"/>
        <w:jc w:val="both"/>
        <w:rPr>
          <w:color w:val="000000"/>
          <w:lang w:val="es-ES"/>
        </w:rPr>
      </w:pPr>
      <w:r w:rsidRPr="00CC4475">
        <w:rPr>
          <w:color w:val="000000"/>
          <w:lang w:val="es-ES"/>
        </w:rPr>
        <w:t xml:space="preserve">        </w:t>
      </w:r>
      <w:r w:rsidR="00971B99">
        <w:rPr>
          <w:color w:val="000000"/>
          <w:lang w:val="es-ES"/>
        </w:rPr>
        <w:t xml:space="preserve">- Certificat de </w:t>
      </w:r>
      <w:r w:rsidR="00B50258">
        <w:rPr>
          <w:color w:val="000000"/>
          <w:lang w:val="es-ES"/>
        </w:rPr>
        <w:t>calitate</w:t>
      </w:r>
    </w:p>
    <w:p w:rsidR="00BE60CD" w:rsidRPr="00503A21" w:rsidRDefault="00BE60CD" w:rsidP="00BE60CD">
      <w:pPr>
        <w:jc w:val="both"/>
        <w:rPr>
          <w:color w:val="000000"/>
          <w:lang w:val="it-IT"/>
        </w:rPr>
      </w:pPr>
      <w:r>
        <w:rPr>
          <w:color w:val="000000"/>
          <w:lang w:val="es-ES"/>
        </w:rPr>
        <w:t>10.</w:t>
      </w:r>
      <w:r w:rsidR="00296EE6">
        <w:rPr>
          <w:color w:val="000000"/>
          <w:lang w:val="es-ES"/>
        </w:rPr>
        <w:t>3</w:t>
      </w:r>
      <w:r>
        <w:rPr>
          <w:color w:val="000000"/>
          <w:lang w:val="es-ES"/>
        </w:rPr>
        <w:t xml:space="preserve"> - </w:t>
      </w:r>
      <w:r>
        <w:rPr>
          <w:color w:val="000000"/>
          <w:lang w:val="it-IT"/>
        </w:rPr>
        <w:t>Furnizorul</w:t>
      </w:r>
      <w:r w:rsidRPr="00503A21">
        <w:rPr>
          <w:color w:val="000000"/>
          <w:lang w:val="it-IT"/>
        </w:rPr>
        <w:t xml:space="preserve"> isi asuma riscurile pe care le implică transportul produselor până la sediul Spitalului Clinic Judeţean de Urgenta </w:t>
      </w:r>
      <w:r w:rsidR="00DA7B53">
        <w:rPr>
          <w:color w:val="000000"/>
          <w:lang w:val="it-IT"/>
        </w:rPr>
        <w:t>Bihor.</w:t>
      </w:r>
    </w:p>
    <w:p w:rsidR="00856245" w:rsidRDefault="00BE60CD" w:rsidP="00856245">
      <w:pPr>
        <w:pStyle w:val="DefaultText"/>
        <w:jc w:val="both"/>
        <w:rPr>
          <w:color w:val="000000"/>
          <w:lang w:val="it-IT"/>
        </w:rPr>
      </w:pPr>
      <w:r>
        <w:rPr>
          <w:color w:val="000000"/>
          <w:lang w:val="it-IT"/>
        </w:rPr>
        <w:t>10.</w:t>
      </w:r>
      <w:r w:rsidR="00296EE6">
        <w:rPr>
          <w:color w:val="000000"/>
          <w:lang w:val="it-IT"/>
        </w:rPr>
        <w:t>4</w:t>
      </w:r>
      <w:r w:rsidR="00F6419E">
        <w:rPr>
          <w:color w:val="000000"/>
          <w:lang w:val="it-IT"/>
        </w:rPr>
        <w:t xml:space="preserve"> </w:t>
      </w:r>
      <w:r w:rsidR="00856245" w:rsidRPr="00CC4475">
        <w:rPr>
          <w:color w:val="000000"/>
          <w:lang w:val="it-IT"/>
        </w:rPr>
        <w:t xml:space="preserve">- Livrarea produselor se consideră încheiată în momentul în care sunt îndeplinite prevederile clauzelor pentru recepţia produselor. </w:t>
      </w:r>
    </w:p>
    <w:p w:rsidR="002A18A4" w:rsidRPr="00503A21" w:rsidRDefault="00DA7B53" w:rsidP="00DA7B53">
      <w:pPr>
        <w:jc w:val="both"/>
        <w:rPr>
          <w:color w:val="000000"/>
          <w:lang w:val="pt-BR"/>
        </w:rPr>
      </w:pPr>
      <w:r>
        <w:rPr>
          <w:color w:val="000000"/>
          <w:lang w:val="pt-BR"/>
        </w:rPr>
        <w:t xml:space="preserve">           </w:t>
      </w:r>
      <w:r w:rsidR="00296EE6">
        <w:rPr>
          <w:color w:val="000000"/>
          <w:lang w:val="pt-BR"/>
        </w:rPr>
        <w:t>L</w:t>
      </w:r>
      <w:r w:rsidR="002A18A4" w:rsidRPr="00503A21">
        <w:rPr>
          <w:color w:val="000000"/>
          <w:lang w:val="pt-BR"/>
        </w:rPr>
        <w:t xml:space="preserve">ivrarea se va face obligatoriu doar pe baza comenzii scrise, emisa de autoritatea contractanta, in functie de resursele financiare alocate. </w:t>
      </w:r>
    </w:p>
    <w:tbl>
      <w:tblPr>
        <w:tblW w:w="9990" w:type="dxa"/>
        <w:tblLayout w:type="fixed"/>
        <w:tblLook w:val="0000" w:firstRow="0" w:lastRow="0" w:firstColumn="0" w:lastColumn="0" w:noHBand="0" w:noVBand="0"/>
      </w:tblPr>
      <w:tblGrid>
        <w:gridCol w:w="9990"/>
      </w:tblGrid>
      <w:tr w:rsidR="002A18A4" w:rsidRPr="00503A21" w:rsidTr="0078220F">
        <w:trPr>
          <w:cantSplit/>
          <w:trHeight w:val="80"/>
        </w:trPr>
        <w:tc>
          <w:tcPr>
            <w:tcW w:w="9990" w:type="dxa"/>
            <w:vAlign w:val="center"/>
          </w:tcPr>
          <w:p w:rsidR="002A18A4" w:rsidRPr="00503A21" w:rsidRDefault="002A18A4" w:rsidP="0078220F">
            <w:pPr>
              <w:ind w:right="720"/>
              <w:jc w:val="both"/>
              <w:rPr>
                <w:lang w:val="it-IT"/>
              </w:rPr>
            </w:pPr>
          </w:p>
        </w:tc>
      </w:tr>
    </w:tbl>
    <w:p w:rsidR="00856245" w:rsidRPr="00CC4475" w:rsidRDefault="00856245" w:rsidP="00856245">
      <w:pPr>
        <w:pStyle w:val="DefaultText"/>
        <w:jc w:val="both"/>
        <w:rPr>
          <w:color w:val="000000"/>
          <w:lang w:val="it-IT"/>
        </w:rPr>
      </w:pPr>
      <w:r w:rsidRPr="00CC4475">
        <w:rPr>
          <w:b/>
          <w:color w:val="000000"/>
          <w:lang w:val="it-IT"/>
        </w:rPr>
        <w:t>11. Asigurări</w:t>
      </w:r>
    </w:p>
    <w:p w:rsidR="00856245" w:rsidRDefault="00856245" w:rsidP="00856245">
      <w:pPr>
        <w:pStyle w:val="DefaultText"/>
        <w:jc w:val="both"/>
        <w:rPr>
          <w:color w:val="000000"/>
          <w:lang w:val="it-IT"/>
        </w:rPr>
      </w:pPr>
      <w:r w:rsidRPr="00CC4475">
        <w:rPr>
          <w:color w:val="000000"/>
          <w:lang w:val="it-IT"/>
        </w:rPr>
        <w:t xml:space="preserve">11.1 </w:t>
      </w:r>
      <w:r w:rsidR="006F47A1">
        <w:rPr>
          <w:color w:val="000000"/>
          <w:lang w:val="it-IT"/>
        </w:rPr>
        <w:t>–</w:t>
      </w:r>
      <w:r w:rsidRPr="00CC4475">
        <w:rPr>
          <w:color w:val="000000"/>
          <w:lang w:val="it-IT"/>
        </w:rPr>
        <w:t xml:space="preserve"> </w:t>
      </w:r>
      <w:r w:rsidR="006F47A1">
        <w:rPr>
          <w:color w:val="000000"/>
          <w:lang w:val="it-IT"/>
        </w:rPr>
        <w:t>Este raspunderea f</w:t>
      </w:r>
      <w:r w:rsidRPr="00CC4475">
        <w:rPr>
          <w:color w:val="000000"/>
          <w:lang w:val="it-IT"/>
        </w:rPr>
        <w:t>urnizorul de a asigura complet produsele furnizate prin contract împotriva pierderii sau deteriorării neprevăzute la fabricare, transport, depozitare şi livrare,  în funcţie de termenul comercial de livrare convenit –</w:t>
      </w:r>
      <w:r w:rsidR="006F47A1">
        <w:rPr>
          <w:color w:val="000000"/>
          <w:lang w:val="it-IT"/>
        </w:rPr>
        <w:t xml:space="preserve"> </w:t>
      </w:r>
      <w:r w:rsidRPr="00CC4475">
        <w:rPr>
          <w:color w:val="000000"/>
          <w:lang w:val="it-IT"/>
        </w:rPr>
        <w:t>nota de comandă.</w:t>
      </w:r>
    </w:p>
    <w:p w:rsidR="002A18A4" w:rsidRPr="00CC4475" w:rsidRDefault="002A18A4" w:rsidP="00856245">
      <w:pPr>
        <w:pStyle w:val="DefaultText"/>
        <w:jc w:val="both"/>
        <w:rPr>
          <w:color w:val="000000"/>
          <w:lang w:val="it-IT"/>
        </w:rPr>
      </w:pPr>
    </w:p>
    <w:p w:rsidR="00856245" w:rsidRPr="00CC4475" w:rsidRDefault="00856245" w:rsidP="00856245">
      <w:pPr>
        <w:pStyle w:val="DefaultText"/>
        <w:jc w:val="both"/>
        <w:rPr>
          <w:b/>
          <w:color w:val="000000"/>
          <w:lang w:val="es-ES"/>
        </w:rPr>
      </w:pPr>
      <w:r w:rsidRPr="00CC4475">
        <w:rPr>
          <w:b/>
          <w:color w:val="000000"/>
          <w:lang w:val="es-ES"/>
        </w:rPr>
        <w:t xml:space="preserve">12. Servicii </w:t>
      </w:r>
    </w:p>
    <w:p w:rsidR="00856245" w:rsidRDefault="00856245" w:rsidP="00856245">
      <w:pPr>
        <w:pStyle w:val="DefaultText"/>
        <w:jc w:val="both"/>
        <w:rPr>
          <w:color w:val="000000"/>
          <w:lang w:val="es-ES"/>
        </w:rPr>
      </w:pPr>
      <w:r w:rsidRPr="00CC4475">
        <w:rPr>
          <w:color w:val="000000"/>
          <w:lang w:val="es-ES"/>
        </w:rPr>
        <w:t xml:space="preserve">12.1 - Pe lângă furnizarea efectivă a produselor, furnizorul are obligaţia de a presta şi toate serviciile </w:t>
      </w:r>
      <w:r w:rsidR="00FA17DC">
        <w:rPr>
          <w:color w:val="000000"/>
          <w:lang w:val="es-ES"/>
        </w:rPr>
        <w:t>necesare</w:t>
      </w:r>
      <w:r w:rsidRPr="00CC4475">
        <w:rPr>
          <w:color w:val="000000"/>
          <w:lang w:val="es-ES"/>
        </w:rPr>
        <w:t xml:space="preserve"> furnizării produselor,  fără a modifica preţul contractului.</w:t>
      </w:r>
    </w:p>
    <w:p w:rsidR="002A18A4" w:rsidRDefault="002A18A4" w:rsidP="00856245">
      <w:pPr>
        <w:pStyle w:val="DefaultText"/>
        <w:jc w:val="both"/>
        <w:rPr>
          <w:i/>
          <w:color w:val="000000"/>
          <w:lang w:val="es-ES"/>
        </w:rPr>
      </w:pPr>
    </w:p>
    <w:p w:rsidR="00533434" w:rsidRPr="00533434" w:rsidRDefault="00533434" w:rsidP="00533434">
      <w:pPr>
        <w:rPr>
          <w:b/>
          <w:bCs/>
        </w:rPr>
      </w:pPr>
      <w:r>
        <w:rPr>
          <w:b/>
          <w:bCs/>
        </w:rPr>
        <w:t>13</w:t>
      </w:r>
      <w:r w:rsidRPr="00533434">
        <w:rPr>
          <w:b/>
          <w:bCs/>
        </w:rPr>
        <w:t>. Garanţia de bună execuţie a contractului</w:t>
      </w:r>
    </w:p>
    <w:p w:rsidR="00533434" w:rsidRPr="00533434" w:rsidRDefault="00533434" w:rsidP="00533434">
      <w:pPr>
        <w:autoSpaceDE w:val="0"/>
        <w:autoSpaceDN w:val="0"/>
        <w:adjustRightInd w:val="0"/>
        <w:jc w:val="both"/>
        <w:rPr>
          <w:rStyle w:val="Emphasis"/>
          <w:i w:val="0"/>
        </w:rPr>
      </w:pPr>
      <w:r w:rsidRPr="00533434">
        <w:rPr>
          <w:rStyle w:val="Emphasis"/>
          <w:i w:val="0"/>
        </w:rPr>
        <w:t>13.1. –(1) Furnizorul se obliga sa constituie garanţia de buna execuţie a contractului, în cuantum de 10% din valoarea ctr. fara TVA, pentru perioada de executare a contractului si, oricum,  pana la intrarea in efectivitate a contractului</w:t>
      </w:r>
    </w:p>
    <w:p w:rsidR="00533434" w:rsidRPr="00533434" w:rsidRDefault="00533434" w:rsidP="00B50258">
      <w:pPr>
        <w:autoSpaceDE w:val="0"/>
        <w:autoSpaceDN w:val="0"/>
        <w:adjustRightInd w:val="0"/>
        <w:rPr>
          <w:rStyle w:val="Emphasis"/>
          <w:i w:val="0"/>
        </w:rPr>
      </w:pPr>
      <w:r w:rsidRPr="00533434">
        <w:rPr>
          <w:rStyle w:val="Emphasis"/>
          <w:i w:val="0"/>
        </w:rPr>
        <w:t xml:space="preserve">            </w:t>
      </w:r>
      <w:r w:rsidR="00B50258">
        <w:rPr>
          <w:rStyle w:val="Emphasis"/>
          <w:i w:val="0"/>
        </w:rPr>
        <w:t>(2)</w:t>
      </w:r>
      <w:r w:rsidR="00040095">
        <w:rPr>
          <w:rStyle w:val="Emphasis"/>
          <w:i w:val="0"/>
        </w:rPr>
        <w:t xml:space="preserve"> </w:t>
      </w:r>
      <w:r w:rsidRPr="00533434">
        <w:rPr>
          <w:rStyle w:val="Emphasis"/>
          <w:i w:val="0"/>
        </w:rPr>
        <w:t>Garanţia de bu</w:t>
      </w:r>
      <w:r w:rsidR="00B50258">
        <w:rPr>
          <w:rStyle w:val="Emphasis"/>
          <w:i w:val="0"/>
        </w:rPr>
        <w:t>na execuţie se constituie prin _________________________</w:t>
      </w:r>
      <w:r w:rsidRPr="00533434">
        <w:rPr>
          <w:rStyle w:val="Emphasis"/>
          <w:i w:val="0"/>
        </w:rPr>
        <w:t>_________, care devine anexa la contract</w:t>
      </w:r>
      <w:r w:rsidR="00040095">
        <w:rPr>
          <w:rStyle w:val="Emphasis"/>
          <w:i w:val="0"/>
        </w:rPr>
        <w:t xml:space="preserve"> – Nu este cazul.</w:t>
      </w:r>
    </w:p>
    <w:p w:rsidR="00533434" w:rsidRPr="00CC4475" w:rsidRDefault="00533434" w:rsidP="00856245">
      <w:pPr>
        <w:pStyle w:val="DefaultText"/>
        <w:jc w:val="both"/>
        <w:rPr>
          <w:i/>
          <w:color w:val="000000"/>
          <w:lang w:val="es-ES"/>
        </w:rPr>
      </w:pPr>
    </w:p>
    <w:p w:rsidR="00856245" w:rsidRPr="00CC4475" w:rsidRDefault="00856245" w:rsidP="00856245">
      <w:pPr>
        <w:pStyle w:val="DefaultText"/>
        <w:jc w:val="both"/>
        <w:rPr>
          <w:b/>
          <w:color w:val="000000"/>
          <w:lang w:val="es-ES"/>
        </w:rPr>
      </w:pPr>
      <w:r w:rsidRPr="00CC4475">
        <w:rPr>
          <w:b/>
          <w:color w:val="000000"/>
          <w:lang w:val="es-ES"/>
        </w:rPr>
        <w:t>1</w:t>
      </w:r>
      <w:r w:rsidR="00533434">
        <w:rPr>
          <w:b/>
          <w:color w:val="000000"/>
          <w:lang w:val="es-ES"/>
        </w:rPr>
        <w:t>4</w:t>
      </w:r>
      <w:r w:rsidRPr="00CC4475">
        <w:rPr>
          <w:b/>
          <w:color w:val="000000"/>
          <w:lang w:val="es-ES"/>
        </w:rPr>
        <w:t>. Perioada de garanţie acordată produselor</w:t>
      </w:r>
    </w:p>
    <w:p w:rsidR="00856245" w:rsidRPr="00CC4475" w:rsidRDefault="00FA17DC" w:rsidP="00856245">
      <w:pPr>
        <w:pStyle w:val="DefaultText"/>
        <w:jc w:val="both"/>
        <w:rPr>
          <w:color w:val="000000"/>
          <w:lang w:val="es-ES"/>
        </w:rPr>
      </w:pPr>
      <w:r>
        <w:rPr>
          <w:color w:val="000000"/>
          <w:lang w:val="es-ES"/>
        </w:rPr>
        <w:t>1</w:t>
      </w:r>
      <w:r w:rsidR="00533434">
        <w:rPr>
          <w:color w:val="000000"/>
          <w:lang w:val="es-ES"/>
        </w:rPr>
        <w:t>4</w:t>
      </w:r>
      <w:r>
        <w:rPr>
          <w:color w:val="000000"/>
          <w:lang w:val="es-ES"/>
        </w:rPr>
        <w:t xml:space="preserve">.1 - </w:t>
      </w:r>
      <w:r w:rsidR="00856245" w:rsidRPr="00CC4475">
        <w:rPr>
          <w:color w:val="000000"/>
          <w:lang w:val="es-ES"/>
        </w:rPr>
        <w:t xml:space="preserve">Perioada de garanţie acordată produselor de către furnizor este cea declarată în propunerea tehnică </w:t>
      </w:r>
      <w:r w:rsidR="00856245">
        <w:rPr>
          <w:color w:val="000000"/>
          <w:lang w:val="es-ES"/>
        </w:rPr>
        <w:t xml:space="preserve">din caietul de sarcini </w:t>
      </w:r>
    </w:p>
    <w:p w:rsidR="00856245" w:rsidRPr="00CC4475" w:rsidRDefault="00856245" w:rsidP="00856245">
      <w:pPr>
        <w:pStyle w:val="DefaultText"/>
        <w:jc w:val="both"/>
        <w:rPr>
          <w:color w:val="000000"/>
          <w:lang w:val="es-ES"/>
        </w:rPr>
      </w:pPr>
      <w:r w:rsidRPr="00CC4475">
        <w:rPr>
          <w:color w:val="000000"/>
          <w:lang w:val="es-ES"/>
        </w:rPr>
        <w:t>1</w:t>
      </w:r>
      <w:r w:rsidR="00533434">
        <w:rPr>
          <w:color w:val="000000"/>
          <w:lang w:val="es-ES"/>
        </w:rPr>
        <w:t>4</w:t>
      </w:r>
      <w:r w:rsidRPr="00CC4475">
        <w:rPr>
          <w:color w:val="000000"/>
          <w:lang w:val="es-ES"/>
        </w:rPr>
        <w:t xml:space="preserve">.2 - Achizitorul are dreptul de a notifica imediat furnizorului, în scris, </w:t>
      </w:r>
      <w:r w:rsidR="00FA17DC">
        <w:rPr>
          <w:color w:val="000000"/>
          <w:lang w:val="es-ES"/>
        </w:rPr>
        <w:t xml:space="preserve">despre </w:t>
      </w:r>
      <w:r w:rsidRPr="00CC4475">
        <w:rPr>
          <w:color w:val="000000"/>
          <w:lang w:val="es-ES"/>
        </w:rPr>
        <w:t xml:space="preserve">orice plângere sau reclamaţie ce apare în </w:t>
      </w:r>
      <w:r w:rsidR="00FA17DC">
        <w:rPr>
          <w:color w:val="000000"/>
          <w:lang w:val="es-ES"/>
        </w:rPr>
        <w:t>legatura</w:t>
      </w:r>
      <w:r w:rsidRPr="00CC4475">
        <w:rPr>
          <w:color w:val="000000"/>
          <w:lang w:val="es-ES"/>
        </w:rPr>
        <w:t xml:space="preserve"> cu această garanţie.</w:t>
      </w:r>
    </w:p>
    <w:p w:rsidR="00856245" w:rsidRDefault="00856245" w:rsidP="00856245">
      <w:pPr>
        <w:pStyle w:val="DefaultText"/>
        <w:jc w:val="both"/>
        <w:rPr>
          <w:color w:val="000000"/>
          <w:lang w:val="es-ES"/>
        </w:rPr>
      </w:pPr>
      <w:r w:rsidRPr="00CC4475">
        <w:rPr>
          <w:color w:val="000000"/>
          <w:lang w:val="es-ES"/>
        </w:rPr>
        <w:t>1</w:t>
      </w:r>
      <w:r w:rsidR="00533434">
        <w:rPr>
          <w:color w:val="000000"/>
          <w:lang w:val="es-ES"/>
        </w:rPr>
        <w:t>4</w:t>
      </w:r>
      <w:r w:rsidRPr="00CC4475">
        <w:rPr>
          <w:color w:val="000000"/>
          <w:lang w:val="es-ES"/>
        </w:rPr>
        <w:t xml:space="preserve">.3 - La primirea unei astfel de notificări, furnizorul are obligaţia de a remedia defecţiunea sau de a înlocui produsul în perioada convenită, fără costuri suplimentare pentru achizitor. Produsele care, în timpul perioadei de garanţie, le înlocuiesc pe cele refuzate, beneficiază de o noua perioadă de garanţie care </w:t>
      </w:r>
      <w:r w:rsidR="00FA17DC">
        <w:rPr>
          <w:color w:val="000000"/>
          <w:lang w:val="es-ES"/>
        </w:rPr>
        <w:t>incepe</w:t>
      </w:r>
      <w:r w:rsidRPr="00CC4475">
        <w:rPr>
          <w:color w:val="000000"/>
          <w:lang w:val="es-ES"/>
        </w:rPr>
        <w:t xml:space="preserve"> de la data înlocuirii produsului.</w:t>
      </w:r>
    </w:p>
    <w:p w:rsidR="002A18A4" w:rsidRPr="00CC4475" w:rsidRDefault="002A18A4" w:rsidP="00856245">
      <w:pPr>
        <w:pStyle w:val="DefaultText"/>
        <w:jc w:val="both"/>
        <w:rPr>
          <w:i/>
          <w:color w:val="000000"/>
          <w:lang w:val="es-ES"/>
        </w:rPr>
      </w:pPr>
    </w:p>
    <w:p w:rsidR="00856245" w:rsidRPr="00CC4475" w:rsidRDefault="00856245" w:rsidP="00856245">
      <w:pPr>
        <w:pStyle w:val="DefaultText"/>
        <w:jc w:val="both"/>
        <w:rPr>
          <w:b/>
          <w:color w:val="000000"/>
          <w:lang w:val="es-ES"/>
        </w:rPr>
      </w:pPr>
      <w:r w:rsidRPr="00CC4475">
        <w:rPr>
          <w:b/>
          <w:color w:val="000000"/>
          <w:lang w:val="es-ES"/>
        </w:rPr>
        <w:t>1</w:t>
      </w:r>
      <w:r w:rsidR="00533434">
        <w:rPr>
          <w:b/>
          <w:color w:val="000000"/>
          <w:lang w:val="es-ES"/>
        </w:rPr>
        <w:t>5</w:t>
      </w:r>
      <w:r w:rsidRPr="00CC4475">
        <w:rPr>
          <w:b/>
          <w:color w:val="000000"/>
          <w:lang w:val="es-ES"/>
        </w:rPr>
        <w:t>. Ajustarea preţului contractului</w:t>
      </w:r>
    </w:p>
    <w:p w:rsidR="00856245" w:rsidRPr="00CC4475" w:rsidRDefault="00856245" w:rsidP="00856245">
      <w:pPr>
        <w:pStyle w:val="DefaultText"/>
        <w:jc w:val="both"/>
        <w:rPr>
          <w:color w:val="000000"/>
          <w:lang w:val="es-ES"/>
        </w:rPr>
      </w:pPr>
      <w:r w:rsidRPr="00CC4475">
        <w:rPr>
          <w:color w:val="000000"/>
          <w:lang w:val="es-ES"/>
        </w:rPr>
        <w:t>1</w:t>
      </w:r>
      <w:r w:rsidR="00533434">
        <w:rPr>
          <w:color w:val="000000"/>
          <w:lang w:val="es-ES"/>
        </w:rPr>
        <w:t>5</w:t>
      </w:r>
      <w:r w:rsidR="00AC452B">
        <w:rPr>
          <w:color w:val="000000"/>
          <w:lang w:val="es-ES"/>
        </w:rPr>
        <w:t>.1 - Pentru produsele livrate</w:t>
      </w:r>
      <w:r w:rsidRPr="00CC4475">
        <w:rPr>
          <w:color w:val="000000"/>
          <w:lang w:val="es-ES"/>
        </w:rPr>
        <w:t>, plăţile datorate de achizitor furnizorului sunt cele declarate în propunerea financiară, anexa la contract.</w:t>
      </w:r>
    </w:p>
    <w:p w:rsidR="00856245" w:rsidRDefault="00856245" w:rsidP="00856245">
      <w:pPr>
        <w:pStyle w:val="DefaultText"/>
        <w:jc w:val="both"/>
        <w:rPr>
          <w:color w:val="FF0000"/>
          <w:lang w:val="es-ES"/>
        </w:rPr>
      </w:pPr>
      <w:r w:rsidRPr="003E4D7B">
        <w:rPr>
          <w:lang w:val="es-ES"/>
        </w:rPr>
        <w:t>1</w:t>
      </w:r>
      <w:r w:rsidR="00533434">
        <w:rPr>
          <w:lang w:val="es-ES"/>
        </w:rPr>
        <w:t>5</w:t>
      </w:r>
      <w:r w:rsidRPr="003E4D7B">
        <w:rPr>
          <w:lang w:val="es-ES"/>
        </w:rPr>
        <w:t>.2 - Preţul contractului nu se actualizează</w:t>
      </w:r>
      <w:r w:rsidRPr="00D019A5">
        <w:rPr>
          <w:color w:val="FF0000"/>
          <w:lang w:val="es-ES"/>
        </w:rPr>
        <w:t>.</w:t>
      </w:r>
    </w:p>
    <w:p w:rsidR="002A18A4" w:rsidRPr="00D019A5" w:rsidRDefault="002A18A4" w:rsidP="00856245">
      <w:pPr>
        <w:pStyle w:val="DefaultText"/>
        <w:jc w:val="both"/>
        <w:rPr>
          <w:color w:val="FF0000"/>
          <w:lang w:val="es-ES"/>
        </w:rPr>
      </w:pPr>
    </w:p>
    <w:p w:rsidR="00856245" w:rsidRPr="00CC4475" w:rsidRDefault="00856245" w:rsidP="00856245">
      <w:pPr>
        <w:pStyle w:val="DefaultText"/>
        <w:jc w:val="both"/>
        <w:rPr>
          <w:b/>
          <w:color w:val="000000"/>
          <w:lang w:val="es-ES"/>
        </w:rPr>
      </w:pPr>
      <w:r w:rsidRPr="00CC4475">
        <w:rPr>
          <w:b/>
          <w:color w:val="000000"/>
          <w:lang w:val="es-ES"/>
        </w:rPr>
        <w:t>1</w:t>
      </w:r>
      <w:r w:rsidR="00533434">
        <w:rPr>
          <w:b/>
          <w:color w:val="000000"/>
          <w:lang w:val="es-ES"/>
        </w:rPr>
        <w:t>6</w:t>
      </w:r>
      <w:r w:rsidRPr="00CC4475">
        <w:rPr>
          <w:b/>
          <w:color w:val="000000"/>
          <w:lang w:val="es-ES"/>
        </w:rPr>
        <w:t xml:space="preserve">. Amendamente </w:t>
      </w:r>
    </w:p>
    <w:p w:rsidR="00856245" w:rsidRDefault="00856245" w:rsidP="00856245">
      <w:pPr>
        <w:pStyle w:val="DefaultText"/>
        <w:jc w:val="both"/>
        <w:rPr>
          <w:color w:val="000000"/>
        </w:rPr>
      </w:pPr>
      <w:r w:rsidRPr="00CC4475">
        <w:rPr>
          <w:color w:val="000000"/>
          <w:lang w:val="es-ES"/>
        </w:rPr>
        <w:t>1</w:t>
      </w:r>
      <w:r w:rsidR="00533434">
        <w:rPr>
          <w:color w:val="000000"/>
          <w:lang w:val="es-ES"/>
        </w:rPr>
        <w:t>6</w:t>
      </w:r>
      <w:r w:rsidRPr="00CC4475">
        <w:rPr>
          <w:color w:val="000000"/>
          <w:lang w:val="es-ES"/>
        </w:rPr>
        <w:t>.1 -</w:t>
      </w:r>
      <w:r w:rsidRPr="00CC4475">
        <w:rPr>
          <w:b/>
          <w:color w:val="000000"/>
          <w:lang w:val="es-ES"/>
        </w:rPr>
        <w:t xml:space="preserve"> </w:t>
      </w:r>
      <w:r w:rsidRPr="00CC4475">
        <w:rPr>
          <w:color w:val="000000"/>
        </w:rPr>
        <w:t>Părţile contractante au dreptul, pe durata îndeplinirii contractului, de a conveni modificarea clauzelor contractului, prin act adiţional, în cazul apariţiei unor circumstanţe care lezează interesele comerciale legitime ale acestora şi care nu au putut fi prevăzute la data încheierii contractului.</w:t>
      </w:r>
    </w:p>
    <w:p w:rsidR="002A18A4" w:rsidRPr="00CC4475" w:rsidRDefault="002A18A4" w:rsidP="00856245">
      <w:pPr>
        <w:pStyle w:val="DefaultText"/>
        <w:jc w:val="both"/>
        <w:rPr>
          <w:b/>
          <w:color w:val="000000"/>
        </w:rPr>
      </w:pPr>
    </w:p>
    <w:p w:rsidR="00856245" w:rsidRPr="00CC4475" w:rsidRDefault="00856245" w:rsidP="00856245">
      <w:pPr>
        <w:pStyle w:val="DefaultText"/>
        <w:jc w:val="both"/>
        <w:rPr>
          <w:b/>
          <w:color w:val="000000"/>
          <w:lang w:val="es-ES"/>
        </w:rPr>
      </w:pPr>
      <w:r w:rsidRPr="00CC4475">
        <w:rPr>
          <w:b/>
          <w:color w:val="000000"/>
          <w:lang w:val="es-ES"/>
        </w:rPr>
        <w:t>1</w:t>
      </w:r>
      <w:r w:rsidR="00533434">
        <w:rPr>
          <w:b/>
          <w:color w:val="000000"/>
          <w:lang w:val="es-ES"/>
        </w:rPr>
        <w:t>7</w:t>
      </w:r>
      <w:r w:rsidRPr="00CC4475">
        <w:rPr>
          <w:b/>
          <w:color w:val="000000"/>
          <w:lang w:val="es-ES"/>
        </w:rPr>
        <w:t>. Întârzieri în îndeplinirea contractului</w:t>
      </w:r>
    </w:p>
    <w:p w:rsidR="00856245" w:rsidRPr="00CC4475" w:rsidRDefault="00856245" w:rsidP="00856245">
      <w:pPr>
        <w:pStyle w:val="DefaultText"/>
        <w:jc w:val="both"/>
        <w:rPr>
          <w:color w:val="000000"/>
          <w:lang w:val="es-ES"/>
        </w:rPr>
      </w:pPr>
      <w:r w:rsidRPr="00CC4475">
        <w:rPr>
          <w:color w:val="000000"/>
          <w:lang w:val="es-ES"/>
        </w:rPr>
        <w:t>1</w:t>
      </w:r>
      <w:r w:rsidR="00533434">
        <w:rPr>
          <w:color w:val="000000"/>
          <w:lang w:val="es-ES"/>
        </w:rPr>
        <w:t>7</w:t>
      </w:r>
      <w:r w:rsidRPr="00CC4475">
        <w:rPr>
          <w:color w:val="000000"/>
          <w:lang w:val="es-ES"/>
        </w:rPr>
        <w:t>.1 -</w:t>
      </w:r>
      <w:r w:rsidRPr="00CC4475">
        <w:rPr>
          <w:b/>
          <w:color w:val="000000"/>
          <w:lang w:val="es-ES"/>
        </w:rPr>
        <w:t xml:space="preserve"> </w:t>
      </w:r>
      <w:r w:rsidRPr="00CC4475">
        <w:rPr>
          <w:color w:val="000000"/>
          <w:lang w:val="es-ES"/>
        </w:rPr>
        <w:t>Furnizorul are obligaţia de a îndeplini</w:t>
      </w:r>
      <w:r w:rsidRPr="00CC4475">
        <w:rPr>
          <w:b/>
          <w:color w:val="000000"/>
          <w:lang w:val="es-ES"/>
        </w:rPr>
        <w:t xml:space="preserve"> </w:t>
      </w:r>
      <w:r w:rsidRPr="00CC4475">
        <w:rPr>
          <w:color w:val="000000"/>
          <w:lang w:val="es-ES"/>
        </w:rPr>
        <w:t>contractul de furnizare în perioada înscrisă în comanda autorităţii contractante.</w:t>
      </w:r>
    </w:p>
    <w:p w:rsidR="00856245" w:rsidRPr="00CC4475" w:rsidRDefault="00856245" w:rsidP="00856245">
      <w:pPr>
        <w:pStyle w:val="DefaultText"/>
        <w:jc w:val="both"/>
        <w:rPr>
          <w:color w:val="000000"/>
          <w:lang w:val="es-ES"/>
        </w:rPr>
      </w:pPr>
      <w:r w:rsidRPr="00CC4475">
        <w:rPr>
          <w:color w:val="000000"/>
          <w:lang w:val="es-ES"/>
        </w:rPr>
        <w:t>1</w:t>
      </w:r>
      <w:r w:rsidR="00533434">
        <w:rPr>
          <w:color w:val="000000"/>
          <w:lang w:val="es-ES"/>
        </w:rPr>
        <w:t>7</w:t>
      </w:r>
      <w:r w:rsidRPr="00CC4475">
        <w:rPr>
          <w:color w:val="000000"/>
          <w:lang w:val="es-ES"/>
        </w:rPr>
        <w:t>.2 - Dacă pe parcursul îndeplinirii contractului, furnizorul nu respectă graficul de livrare, acesta are obligaţia de a notifica, în timp util, achizitorului modificarea datei/perioadelor de furnizare.</w:t>
      </w:r>
    </w:p>
    <w:p w:rsidR="00856245" w:rsidRDefault="00856245" w:rsidP="00856245">
      <w:pPr>
        <w:pStyle w:val="DefaultText"/>
        <w:jc w:val="both"/>
        <w:rPr>
          <w:color w:val="000000"/>
          <w:lang w:val="es-ES"/>
        </w:rPr>
      </w:pPr>
      <w:r w:rsidRPr="00CC4475">
        <w:rPr>
          <w:color w:val="000000"/>
          <w:lang w:val="es-ES"/>
        </w:rPr>
        <w:t>1</w:t>
      </w:r>
      <w:r w:rsidR="00533434">
        <w:rPr>
          <w:color w:val="000000"/>
          <w:lang w:val="es-ES"/>
        </w:rPr>
        <w:t>7</w:t>
      </w:r>
      <w:r w:rsidRPr="00CC4475">
        <w:rPr>
          <w:color w:val="000000"/>
          <w:lang w:val="es-ES"/>
        </w:rPr>
        <w:t>.3 - În afara cazului în care achizitorul este de acord cu  o prelungire a termenului de furnizare, orice întârziere în îndeplinirea contractului dă dreptul achizitorului de a solicita penalităţi furnizorului.</w:t>
      </w:r>
    </w:p>
    <w:p w:rsidR="00040095" w:rsidRDefault="00040095" w:rsidP="00856245">
      <w:pPr>
        <w:pStyle w:val="DefaultText"/>
        <w:jc w:val="both"/>
        <w:rPr>
          <w:color w:val="000000"/>
          <w:lang w:val="es-ES"/>
        </w:rPr>
      </w:pPr>
      <w:bookmarkStart w:id="0" w:name="_GoBack"/>
      <w:bookmarkEnd w:id="0"/>
    </w:p>
    <w:p w:rsidR="002A18A4" w:rsidRPr="00CC4475" w:rsidRDefault="002A18A4" w:rsidP="00856245">
      <w:pPr>
        <w:pStyle w:val="DefaultText"/>
        <w:jc w:val="both"/>
        <w:rPr>
          <w:b/>
          <w:color w:val="000000"/>
          <w:lang w:val="es-ES"/>
        </w:rPr>
      </w:pPr>
    </w:p>
    <w:p w:rsidR="00856245" w:rsidRPr="00CC4475" w:rsidRDefault="00856245" w:rsidP="00856245">
      <w:pPr>
        <w:pStyle w:val="DefaultText"/>
        <w:jc w:val="both"/>
        <w:rPr>
          <w:b/>
          <w:color w:val="000000"/>
          <w:lang w:val="es-ES"/>
        </w:rPr>
      </w:pPr>
      <w:r w:rsidRPr="00CC4475">
        <w:rPr>
          <w:b/>
          <w:color w:val="000000"/>
          <w:lang w:val="es-ES"/>
        </w:rPr>
        <w:t>1</w:t>
      </w:r>
      <w:r w:rsidR="00533434">
        <w:rPr>
          <w:b/>
          <w:color w:val="000000"/>
          <w:lang w:val="es-ES"/>
        </w:rPr>
        <w:t>8</w:t>
      </w:r>
      <w:r w:rsidRPr="00CC4475">
        <w:rPr>
          <w:b/>
          <w:color w:val="000000"/>
          <w:lang w:val="es-ES"/>
        </w:rPr>
        <w:t xml:space="preserve">. Cesiunea </w:t>
      </w:r>
    </w:p>
    <w:p w:rsidR="00856245" w:rsidRDefault="00856245" w:rsidP="00856245">
      <w:pPr>
        <w:shd w:val="clear" w:color="auto" w:fill="FFFFFF"/>
        <w:jc w:val="both"/>
        <w:rPr>
          <w:color w:val="000000"/>
        </w:rPr>
      </w:pPr>
      <w:r w:rsidRPr="00CF4A11">
        <w:rPr>
          <w:color w:val="000000"/>
        </w:rPr>
        <w:t>1</w:t>
      </w:r>
      <w:r w:rsidR="00533434">
        <w:rPr>
          <w:color w:val="000000"/>
        </w:rPr>
        <w:t>8</w:t>
      </w:r>
      <w:r w:rsidRPr="00CF4A11">
        <w:rPr>
          <w:color w:val="000000"/>
        </w:rPr>
        <w:t>.1 - </w:t>
      </w:r>
      <w:r w:rsidRPr="007F0460">
        <w:rPr>
          <w:color w:val="000000"/>
        </w:rPr>
        <w:t>Intr-un contract de achiziţie publica este permisa doar cesiunea creanţelor născute din acel contract, obligaţiile născute raman</w:t>
      </w:r>
      <w:r>
        <w:rPr>
          <w:color w:val="000000"/>
        </w:rPr>
        <w:t>an</w:t>
      </w:r>
      <w:r w:rsidRPr="007F0460">
        <w:rPr>
          <w:color w:val="000000"/>
        </w:rPr>
        <w:t>d in sarcina partilor contractante, astfel cum au fost stipulate si asumate iniţial.</w:t>
      </w:r>
    </w:p>
    <w:p w:rsidR="002A18A4" w:rsidRPr="00CF4A11" w:rsidRDefault="002A18A4" w:rsidP="00856245">
      <w:pPr>
        <w:shd w:val="clear" w:color="auto" w:fill="FFFFFF"/>
        <w:jc w:val="both"/>
        <w:rPr>
          <w:color w:val="000000"/>
          <w:sz w:val="29"/>
          <w:szCs w:val="29"/>
        </w:rPr>
      </w:pPr>
    </w:p>
    <w:p w:rsidR="00856245" w:rsidRPr="001C0D56" w:rsidRDefault="00856245" w:rsidP="00856245">
      <w:pPr>
        <w:pStyle w:val="DefaultText"/>
        <w:jc w:val="both"/>
        <w:rPr>
          <w:b/>
          <w:color w:val="000000"/>
          <w:lang w:val="es-ES"/>
        </w:rPr>
      </w:pPr>
      <w:r w:rsidRPr="001C0D56">
        <w:rPr>
          <w:b/>
          <w:color w:val="000000"/>
          <w:lang w:val="es-ES"/>
        </w:rPr>
        <w:t>1</w:t>
      </w:r>
      <w:r w:rsidR="00533434">
        <w:rPr>
          <w:b/>
          <w:color w:val="000000"/>
          <w:lang w:val="es-ES"/>
        </w:rPr>
        <w:t>9</w:t>
      </w:r>
      <w:r w:rsidRPr="001C0D56">
        <w:rPr>
          <w:b/>
          <w:color w:val="000000"/>
          <w:lang w:val="es-ES"/>
        </w:rPr>
        <w:t>. Forţa majoră</w:t>
      </w:r>
    </w:p>
    <w:p w:rsidR="00856245" w:rsidRPr="00CC4475" w:rsidRDefault="00856245" w:rsidP="00856245">
      <w:pPr>
        <w:pStyle w:val="DefaultText"/>
        <w:jc w:val="both"/>
        <w:rPr>
          <w:color w:val="000000"/>
          <w:lang w:val="es-ES"/>
        </w:rPr>
      </w:pPr>
      <w:r w:rsidRPr="001C0D56">
        <w:rPr>
          <w:color w:val="000000"/>
          <w:lang w:val="es-ES"/>
        </w:rPr>
        <w:t>1</w:t>
      </w:r>
      <w:r w:rsidR="00533434">
        <w:rPr>
          <w:color w:val="000000"/>
          <w:lang w:val="es-ES"/>
        </w:rPr>
        <w:t>9</w:t>
      </w:r>
      <w:r w:rsidRPr="001C0D56">
        <w:rPr>
          <w:color w:val="000000"/>
          <w:lang w:val="es-ES"/>
        </w:rPr>
        <w:t>.1 - Forţa majoră este constatată de o autoritate competenta.</w:t>
      </w:r>
    </w:p>
    <w:p w:rsidR="00856245" w:rsidRPr="00CC4475" w:rsidRDefault="00856245" w:rsidP="00856245">
      <w:pPr>
        <w:pStyle w:val="DefaultText"/>
        <w:jc w:val="both"/>
        <w:rPr>
          <w:color w:val="000000"/>
          <w:lang w:val="es-ES"/>
        </w:rPr>
      </w:pPr>
      <w:r w:rsidRPr="00CC4475">
        <w:rPr>
          <w:color w:val="000000"/>
          <w:lang w:val="es-ES"/>
        </w:rPr>
        <w:t>1</w:t>
      </w:r>
      <w:r w:rsidR="00533434">
        <w:rPr>
          <w:color w:val="000000"/>
          <w:lang w:val="es-ES"/>
        </w:rPr>
        <w:t>9</w:t>
      </w:r>
      <w:r w:rsidRPr="00CC4475">
        <w:rPr>
          <w:color w:val="000000"/>
          <w:lang w:val="es-ES"/>
        </w:rPr>
        <w:t>.2 - Forţa majoră exonerează părţile contractante de îndeplinirea obligaţiilor asumate prin prezentul contract, pe toată perioada în care aceasta acţionează.</w:t>
      </w:r>
    </w:p>
    <w:p w:rsidR="00856245" w:rsidRPr="00CC4475" w:rsidRDefault="00856245" w:rsidP="00856245">
      <w:pPr>
        <w:pStyle w:val="DefaultText"/>
        <w:jc w:val="both"/>
        <w:rPr>
          <w:b/>
          <w:color w:val="000000"/>
          <w:lang w:val="es-ES"/>
        </w:rPr>
      </w:pPr>
      <w:r w:rsidRPr="00CC4475">
        <w:rPr>
          <w:color w:val="000000"/>
          <w:lang w:val="es-ES"/>
        </w:rPr>
        <w:t>1</w:t>
      </w:r>
      <w:r w:rsidR="00533434">
        <w:rPr>
          <w:color w:val="000000"/>
          <w:lang w:val="es-ES"/>
        </w:rPr>
        <w:t>9</w:t>
      </w:r>
      <w:r w:rsidRPr="00CC4475">
        <w:rPr>
          <w:color w:val="000000"/>
          <w:lang w:val="es-ES"/>
        </w:rPr>
        <w:t>.3 - Îndeplinirea contractului va fi suspendată în perioada de acţiune a forţei majore, dar fără a prejudicia drepturile ce li se cuveneau părţilor până la apariţia acesteia.</w:t>
      </w:r>
    </w:p>
    <w:p w:rsidR="00856245" w:rsidRPr="00CC4475" w:rsidRDefault="00856245" w:rsidP="00856245">
      <w:pPr>
        <w:pStyle w:val="DefaultText"/>
        <w:jc w:val="both"/>
        <w:rPr>
          <w:color w:val="000000"/>
          <w:lang w:val="es-ES"/>
        </w:rPr>
      </w:pPr>
      <w:r w:rsidRPr="00CC4475">
        <w:rPr>
          <w:color w:val="000000"/>
          <w:lang w:val="es-ES"/>
        </w:rPr>
        <w:t>1</w:t>
      </w:r>
      <w:r w:rsidR="00533434">
        <w:rPr>
          <w:color w:val="000000"/>
          <w:lang w:val="es-ES"/>
        </w:rPr>
        <w:t>9</w:t>
      </w:r>
      <w:r w:rsidRPr="00CC4475">
        <w:rPr>
          <w:color w:val="000000"/>
          <w:lang w:val="es-ES"/>
        </w:rPr>
        <w:t>.4 - Partea contractantă care invocă forţa majoră are obligaţia de a notifica celeilalte părţi, imediat şi în mod complet, producerea acesteia şi să ia orice măsuri care îi stau la dispoziţie în vederea limitării consecinţelor.</w:t>
      </w:r>
    </w:p>
    <w:p w:rsidR="00856245" w:rsidRDefault="00856245" w:rsidP="00856245">
      <w:pPr>
        <w:pStyle w:val="DefaultText"/>
        <w:jc w:val="both"/>
        <w:rPr>
          <w:color w:val="000000"/>
          <w:lang w:val="es-ES"/>
        </w:rPr>
      </w:pPr>
      <w:r w:rsidRPr="00CC4475">
        <w:rPr>
          <w:color w:val="000000"/>
          <w:lang w:val="es-ES"/>
        </w:rPr>
        <w:t>1</w:t>
      </w:r>
      <w:r w:rsidR="00533434">
        <w:rPr>
          <w:color w:val="000000"/>
          <w:lang w:val="es-ES"/>
        </w:rPr>
        <w:t>9</w:t>
      </w:r>
      <w:r w:rsidRPr="00CC4475">
        <w:rPr>
          <w:color w:val="000000"/>
          <w:lang w:val="es-ES"/>
        </w:rPr>
        <w:t>.5</w:t>
      </w:r>
      <w:r w:rsidRPr="00CC4475">
        <w:rPr>
          <w:b/>
          <w:color w:val="000000"/>
          <w:lang w:val="es-ES"/>
        </w:rPr>
        <w:t xml:space="preserve"> </w:t>
      </w:r>
      <w:r w:rsidRPr="00CC4475">
        <w:rPr>
          <w:color w:val="000000"/>
          <w:lang w:val="es-ES"/>
        </w:rPr>
        <w:t>- Dacă forţa majoră acţionează sau se estimează că va acţiona o perioadă mai mare de 6 luni, fiecare parte va avea dreptul să notifice celeilalt</w:t>
      </w:r>
      <w:r w:rsidRPr="00CC4475">
        <w:rPr>
          <w:b/>
          <w:color w:val="000000"/>
          <w:lang w:val="es-ES"/>
        </w:rPr>
        <w:t xml:space="preserve">e </w:t>
      </w:r>
      <w:r w:rsidRPr="00CC4475">
        <w:rPr>
          <w:color w:val="000000"/>
          <w:lang w:val="es-ES"/>
        </w:rPr>
        <w:t>părţi încetarea de plin drept a prezentului contract, fără ca vreuna din părţi să poată pretinde celeilalte daune-interese.</w:t>
      </w:r>
    </w:p>
    <w:p w:rsidR="002A18A4" w:rsidRPr="00CC4475" w:rsidRDefault="002A18A4" w:rsidP="00856245">
      <w:pPr>
        <w:pStyle w:val="DefaultText"/>
        <w:jc w:val="both"/>
        <w:rPr>
          <w:color w:val="000000"/>
          <w:lang w:val="es-ES"/>
        </w:rPr>
      </w:pPr>
    </w:p>
    <w:p w:rsidR="00856245" w:rsidRPr="00CC4475" w:rsidRDefault="00533434" w:rsidP="00856245">
      <w:pPr>
        <w:pStyle w:val="DefaultText"/>
        <w:jc w:val="both"/>
        <w:rPr>
          <w:b/>
          <w:color w:val="000000"/>
          <w:lang w:val="it-IT"/>
        </w:rPr>
      </w:pPr>
      <w:r>
        <w:rPr>
          <w:b/>
          <w:color w:val="000000"/>
          <w:lang w:val="it-IT"/>
        </w:rPr>
        <w:t>20</w:t>
      </w:r>
      <w:r w:rsidR="00856245" w:rsidRPr="00CC4475">
        <w:rPr>
          <w:b/>
          <w:color w:val="000000"/>
          <w:lang w:val="it-IT"/>
        </w:rPr>
        <w:t>. Soluţionarea litigiilor</w:t>
      </w:r>
    </w:p>
    <w:p w:rsidR="00856245" w:rsidRPr="00CC4475" w:rsidRDefault="00533434" w:rsidP="00856245">
      <w:pPr>
        <w:pStyle w:val="DefaultText"/>
        <w:jc w:val="both"/>
        <w:rPr>
          <w:color w:val="000000"/>
          <w:lang w:val="it-IT"/>
        </w:rPr>
      </w:pPr>
      <w:r>
        <w:rPr>
          <w:color w:val="000000"/>
          <w:lang w:val="it-IT"/>
        </w:rPr>
        <w:t>20</w:t>
      </w:r>
      <w:r w:rsidR="00856245" w:rsidRPr="00CC4475">
        <w:rPr>
          <w:color w:val="000000"/>
          <w:lang w:val="it-IT"/>
        </w:rPr>
        <w:t>.1 - Achizitorul şi furnizorul vor face toate eforturile pentru a rezolva pe cale amiabilă, prin tratative directe, orice neînţelegere sau dispută care se poate ivi între ei în cadrul sau în legatură cu îndeplinirea contractului.</w:t>
      </w:r>
    </w:p>
    <w:p w:rsidR="00856245" w:rsidRDefault="00533434" w:rsidP="00856245">
      <w:pPr>
        <w:pStyle w:val="DefaultText"/>
        <w:jc w:val="both"/>
        <w:rPr>
          <w:color w:val="000000"/>
          <w:lang w:val="it-IT"/>
        </w:rPr>
      </w:pPr>
      <w:r>
        <w:rPr>
          <w:color w:val="000000"/>
          <w:lang w:val="it-IT"/>
        </w:rPr>
        <w:t>20</w:t>
      </w:r>
      <w:r w:rsidR="00856245" w:rsidRPr="00CC4475">
        <w:rPr>
          <w:color w:val="000000"/>
          <w:lang w:val="it-IT"/>
        </w:rPr>
        <w:t>.2 - Dacă, după 15 de zile de la începerea acestor tratative, achizitorul şi furnizorul nu reuşesc să rezolve în mod amiabil o divergenţă contractuală, fiecare poate solicita ca disputa să se soluţioneze, de către instanţele judecătoreşti din România.</w:t>
      </w:r>
    </w:p>
    <w:p w:rsidR="002A18A4" w:rsidRDefault="002A18A4" w:rsidP="00856245">
      <w:pPr>
        <w:pStyle w:val="DefaultText"/>
        <w:jc w:val="both"/>
        <w:rPr>
          <w:color w:val="000000"/>
          <w:lang w:val="it-IT"/>
        </w:rPr>
      </w:pPr>
    </w:p>
    <w:p w:rsidR="00856245" w:rsidRPr="00A25205" w:rsidRDefault="00856245" w:rsidP="00856245">
      <w:pPr>
        <w:pStyle w:val="DefaultText"/>
        <w:jc w:val="both"/>
        <w:rPr>
          <w:color w:val="000000"/>
          <w:lang w:val="it-IT"/>
        </w:rPr>
      </w:pPr>
      <w:r w:rsidRPr="00CC4475">
        <w:rPr>
          <w:b/>
          <w:color w:val="000000"/>
          <w:lang w:val="es-ES"/>
        </w:rPr>
        <w:t>2</w:t>
      </w:r>
      <w:r w:rsidR="00533434">
        <w:rPr>
          <w:b/>
          <w:color w:val="000000"/>
          <w:lang w:val="es-ES"/>
        </w:rPr>
        <w:t>1</w:t>
      </w:r>
      <w:r w:rsidRPr="00CC4475">
        <w:rPr>
          <w:b/>
          <w:color w:val="000000"/>
          <w:lang w:val="es-ES"/>
        </w:rPr>
        <w:t>. Limba care guvernează contractul</w:t>
      </w:r>
    </w:p>
    <w:p w:rsidR="00856245" w:rsidRDefault="00856245" w:rsidP="00856245">
      <w:pPr>
        <w:pStyle w:val="DefaultText"/>
        <w:jc w:val="both"/>
        <w:rPr>
          <w:color w:val="000000"/>
          <w:lang w:val="es-ES"/>
        </w:rPr>
      </w:pPr>
      <w:r w:rsidRPr="00CC4475">
        <w:rPr>
          <w:color w:val="000000"/>
          <w:lang w:val="es-ES"/>
        </w:rPr>
        <w:t>2</w:t>
      </w:r>
      <w:r w:rsidR="00533434">
        <w:rPr>
          <w:color w:val="000000"/>
          <w:lang w:val="es-ES"/>
        </w:rPr>
        <w:t>1</w:t>
      </w:r>
      <w:r w:rsidRPr="00CC4475">
        <w:rPr>
          <w:color w:val="000000"/>
          <w:lang w:val="es-ES"/>
        </w:rPr>
        <w:t>.1 - Limba care guvernează contractul este limba română.</w:t>
      </w:r>
    </w:p>
    <w:p w:rsidR="002A18A4" w:rsidRPr="00CC4475" w:rsidRDefault="002A18A4" w:rsidP="00856245">
      <w:pPr>
        <w:pStyle w:val="DefaultText"/>
        <w:jc w:val="both"/>
        <w:rPr>
          <w:color w:val="000000"/>
          <w:lang w:val="es-ES"/>
        </w:rPr>
      </w:pPr>
    </w:p>
    <w:p w:rsidR="00856245" w:rsidRPr="00CC4475" w:rsidRDefault="00856245" w:rsidP="00856245">
      <w:pPr>
        <w:pStyle w:val="DefaultText"/>
        <w:rPr>
          <w:b/>
          <w:color w:val="000000"/>
          <w:lang w:val="es-ES"/>
        </w:rPr>
      </w:pPr>
      <w:r w:rsidRPr="00CC4475">
        <w:rPr>
          <w:b/>
          <w:color w:val="000000"/>
          <w:lang w:val="es-ES"/>
        </w:rPr>
        <w:t>2</w:t>
      </w:r>
      <w:r w:rsidR="00533434">
        <w:rPr>
          <w:b/>
          <w:color w:val="000000"/>
          <w:lang w:val="es-ES"/>
        </w:rPr>
        <w:t>2</w:t>
      </w:r>
      <w:r w:rsidRPr="00CC4475">
        <w:rPr>
          <w:b/>
          <w:color w:val="000000"/>
          <w:lang w:val="es-ES"/>
        </w:rPr>
        <w:t>. Comunicări</w:t>
      </w:r>
    </w:p>
    <w:p w:rsidR="00856245" w:rsidRPr="00CC4475" w:rsidRDefault="00856245" w:rsidP="00856245">
      <w:pPr>
        <w:pStyle w:val="DefaultText"/>
        <w:jc w:val="both"/>
        <w:rPr>
          <w:color w:val="000000"/>
          <w:lang w:val="es-ES"/>
        </w:rPr>
      </w:pPr>
      <w:r w:rsidRPr="00CC4475">
        <w:rPr>
          <w:color w:val="000000"/>
          <w:lang w:val="es-ES"/>
        </w:rPr>
        <w:t>2</w:t>
      </w:r>
      <w:r w:rsidR="00533434">
        <w:rPr>
          <w:color w:val="000000"/>
          <w:lang w:val="es-ES"/>
        </w:rPr>
        <w:t>2</w:t>
      </w:r>
      <w:r w:rsidRPr="00CC4475">
        <w:rPr>
          <w:color w:val="000000"/>
          <w:lang w:val="es-ES"/>
        </w:rPr>
        <w:t>.1 - (1) Orice comunicare între părţi, referitoare la îndeplinirea prezentului contract, trebuie să fie transmisă în scris.</w:t>
      </w:r>
    </w:p>
    <w:p w:rsidR="00856245" w:rsidRPr="00CC4475" w:rsidRDefault="00856245" w:rsidP="00856245">
      <w:pPr>
        <w:pStyle w:val="DefaultText"/>
        <w:jc w:val="both"/>
        <w:rPr>
          <w:color w:val="000000"/>
          <w:lang w:val="es-ES"/>
        </w:rPr>
      </w:pPr>
      <w:r w:rsidRPr="00CC4475">
        <w:rPr>
          <w:color w:val="000000"/>
          <w:lang w:val="es-ES"/>
        </w:rPr>
        <w:t>(2) Orice document scris trebuie înregistrat atât în momentul transmiterii cât şi în momentul primirii.</w:t>
      </w:r>
    </w:p>
    <w:p w:rsidR="00856245" w:rsidRDefault="00856245" w:rsidP="00856245">
      <w:pPr>
        <w:pStyle w:val="DefaultText"/>
        <w:jc w:val="both"/>
        <w:rPr>
          <w:color w:val="000000"/>
          <w:lang w:val="es-ES"/>
        </w:rPr>
      </w:pPr>
      <w:r w:rsidRPr="00CC4475">
        <w:rPr>
          <w:color w:val="000000"/>
          <w:lang w:val="es-ES"/>
        </w:rPr>
        <w:t>2</w:t>
      </w:r>
      <w:r w:rsidR="00533434">
        <w:rPr>
          <w:color w:val="000000"/>
          <w:lang w:val="es-ES"/>
        </w:rPr>
        <w:t>2</w:t>
      </w:r>
      <w:r w:rsidRPr="00CC4475">
        <w:rPr>
          <w:color w:val="000000"/>
          <w:lang w:val="es-ES"/>
        </w:rPr>
        <w:t>.2 - Comunicările între părţi se pot face şi prin telefon, telegrama, telex, fax sau e-mail cu condiţia confirmării în scris a primirii comunicării.</w:t>
      </w:r>
    </w:p>
    <w:p w:rsidR="002A18A4" w:rsidRPr="00CC4475" w:rsidRDefault="002A18A4" w:rsidP="00856245">
      <w:pPr>
        <w:pStyle w:val="DefaultText"/>
        <w:jc w:val="both"/>
        <w:rPr>
          <w:color w:val="000000"/>
          <w:lang w:val="es-ES"/>
        </w:rPr>
      </w:pPr>
    </w:p>
    <w:p w:rsidR="00856245" w:rsidRDefault="00856245" w:rsidP="00856245">
      <w:pPr>
        <w:pStyle w:val="DefaultText"/>
        <w:rPr>
          <w:b/>
          <w:color w:val="000000"/>
          <w:lang w:val="es-ES"/>
        </w:rPr>
      </w:pPr>
      <w:r w:rsidRPr="00CC4475">
        <w:rPr>
          <w:b/>
          <w:color w:val="000000"/>
          <w:lang w:val="es-ES"/>
        </w:rPr>
        <w:t>2</w:t>
      </w:r>
      <w:r w:rsidR="00533434">
        <w:rPr>
          <w:b/>
          <w:color w:val="000000"/>
          <w:lang w:val="es-ES"/>
        </w:rPr>
        <w:t>3</w:t>
      </w:r>
      <w:r w:rsidRPr="00CC4475">
        <w:rPr>
          <w:b/>
          <w:color w:val="000000"/>
          <w:lang w:val="es-ES"/>
        </w:rPr>
        <w:t>. Legea aplicabilă contractului</w:t>
      </w:r>
    </w:p>
    <w:p w:rsidR="005713E5" w:rsidRPr="005713E5" w:rsidRDefault="005713E5" w:rsidP="005713E5">
      <w:pPr>
        <w:pStyle w:val="DefaultText"/>
        <w:jc w:val="both"/>
        <w:rPr>
          <w:rStyle w:val="Strong"/>
          <w:b w:val="0"/>
        </w:rPr>
      </w:pPr>
      <w:r>
        <w:rPr>
          <w:rStyle w:val="Strong"/>
          <w:b w:val="0"/>
        </w:rPr>
        <w:t>2</w:t>
      </w:r>
      <w:r w:rsidR="00533434">
        <w:rPr>
          <w:rStyle w:val="Strong"/>
          <w:b w:val="0"/>
        </w:rPr>
        <w:t>3.</w:t>
      </w:r>
      <w:r>
        <w:rPr>
          <w:rStyle w:val="Strong"/>
          <w:b w:val="0"/>
        </w:rPr>
        <w:t xml:space="preserve">1 - </w:t>
      </w:r>
      <w:r w:rsidRPr="005713E5">
        <w:rPr>
          <w:rStyle w:val="Strong"/>
          <w:b w:val="0"/>
        </w:rPr>
        <w:t>Autoritatea contractantă îți rezervă dreptul de a denunța</w:t>
      </w:r>
      <w:proofErr w:type="gramStart"/>
      <w:r w:rsidRPr="005713E5">
        <w:rPr>
          <w:rStyle w:val="Strong"/>
          <w:b w:val="0"/>
        </w:rPr>
        <w:t> </w:t>
      </w:r>
      <w:r>
        <w:rPr>
          <w:rStyle w:val="Strong"/>
          <w:b w:val="0"/>
        </w:rPr>
        <w:t xml:space="preserve"> unilateral</w:t>
      </w:r>
      <w:proofErr w:type="gramEnd"/>
      <w:r>
        <w:rPr>
          <w:rStyle w:val="Strong"/>
          <w:b w:val="0"/>
        </w:rPr>
        <w:t xml:space="preserve"> contractul în cazul </w:t>
      </w:r>
      <w:r w:rsidRPr="005713E5">
        <w:rPr>
          <w:rStyle w:val="Strong"/>
          <w:b w:val="0"/>
        </w:rPr>
        <w:t>unor decizii ale Curții Europene de </w:t>
      </w:r>
      <w:r>
        <w:rPr>
          <w:rStyle w:val="Strong"/>
          <w:b w:val="0"/>
        </w:rPr>
        <w:t xml:space="preserve"> </w:t>
      </w:r>
      <w:r w:rsidRPr="005713E5">
        <w:rPr>
          <w:rStyle w:val="Strong"/>
          <w:b w:val="0"/>
        </w:rPr>
        <w:t>Justiție sau în cazul în care furnizorul se regăsește într-una dintre </w:t>
      </w:r>
      <w:r>
        <w:rPr>
          <w:rStyle w:val="Strong"/>
          <w:b w:val="0"/>
        </w:rPr>
        <w:t xml:space="preserve"> </w:t>
      </w:r>
      <w:r w:rsidRPr="005713E5">
        <w:rPr>
          <w:rStyle w:val="Strong"/>
          <w:b w:val="0"/>
        </w:rPr>
        <w:t>situațiile de excludere.</w:t>
      </w:r>
    </w:p>
    <w:p w:rsidR="00856245" w:rsidRPr="00CC4475" w:rsidRDefault="005713E5" w:rsidP="00856245">
      <w:pPr>
        <w:pStyle w:val="DefaultText"/>
        <w:jc w:val="both"/>
        <w:rPr>
          <w:color w:val="000000"/>
          <w:lang w:val="es-ES"/>
        </w:rPr>
      </w:pPr>
      <w:r>
        <w:rPr>
          <w:color w:val="000000"/>
          <w:lang w:val="es-ES"/>
        </w:rPr>
        <w:t>2</w:t>
      </w:r>
      <w:r w:rsidR="00533434">
        <w:rPr>
          <w:color w:val="000000"/>
          <w:lang w:val="es-ES"/>
        </w:rPr>
        <w:t>3</w:t>
      </w:r>
      <w:r>
        <w:rPr>
          <w:color w:val="000000"/>
          <w:lang w:val="es-ES"/>
        </w:rPr>
        <w:t>.2</w:t>
      </w:r>
      <w:r w:rsidR="00856245" w:rsidRPr="00CC4475">
        <w:rPr>
          <w:color w:val="000000"/>
          <w:lang w:val="es-ES"/>
        </w:rPr>
        <w:t xml:space="preserve"> - Contractul va fi interpretat conform legilor din România.</w:t>
      </w:r>
    </w:p>
    <w:p w:rsidR="00856245" w:rsidRPr="00CC4475" w:rsidRDefault="00856245" w:rsidP="00856245">
      <w:pPr>
        <w:pStyle w:val="DefaultText"/>
        <w:jc w:val="both"/>
        <w:rPr>
          <w:color w:val="000000"/>
          <w:lang w:val="es-ES"/>
        </w:rPr>
      </w:pPr>
      <w:r w:rsidRPr="00CC4475">
        <w:rPr>
          <w:color w:val="000000"/>
          <w:lang w:val="es-ES"/>
        </w:rPr>
        <w:t xml:space="preserve">           Părţile au înţeles să încheie azi________________________, prezentul contract, în 2 exemplare, câte unul pentru fiecare parte.  </w:t>
      </w:r>
    </w:p>
    <w:p w:rsidR="00856245" w:rsidRDefault="00856245" w:rsidP="00856245">
      <w:pPr>
        <w:pStyle w:val="DefaultText"/>
        <w:jc w:val="both"/>
        <w:rPr>
          <w:color w:val="000000"/>
          <w:lang w:val="it-IT"/>
        </w:rPr>
      </w:pPr>
    </w:p>
    <w:p w:rsidR="00856245" w:rsidRPr="00CC4475" w:rsidRDefault="00856245" w:rsidP="00856245">
      <w:pPr>
        <w:pStyle w:val="DefaultText"/>
        <w:jc w:val="both"/>
        <w:rPr>
          <w:b/>
          <w:color w:val="000000"/>
          <w:lang w:val="es-ES"/>
        </w:rPr>
      </w:pPr>
      <w:r w:rsidRPr="00CC4475">
        <w:rPr>
          <w:color w:val="000000"/>
          <w:lang w:val="it-IT"/>
        </w:rPr>
        <w:t xml:space="preserve">                    </w:t>
      </w:r>
      <w:r w:rsidRPr="00CC4475">
        <w:rPr>
          <w:b/>
          <w:color w:val="000000"/>
          <w:lang w:val="es-ES"/>
        </w:rPr>
        <w:t>Achizitor</w:t>
      </w:r>
      <w:r w:rsidRPr="00CC4475">
        <w:rPr>
          <w:color w:val="000000"/>
          <w:lang w:val="es-ES"/>
        </w:rPr>
        <w:t xml:space="preserve">   </w:t>
      </w:r>
      <w:r w:rsidRPr="00CC4475">
        <w:rPr>
          <w:color w:val="000000"/>
          <w:lang w:val="es-ES"/>
        </w:rPr>
        <w:tab/>
        <w:t xml:space="preserve"> </w:t>
      </w:r>
      <w:r w:rsidRPr="00CC4475">
        <w:rPr>
          <w:color w:val="000000"/>
          <w:lang w:val="es-ES"/>
        </w:rPr>
        <w:tab/>
        <w:t xml:space="preserve">                                                       </w:t>
      </w:r>
      <w:r w:rsidRPr="00CC4475">
        <w:rPr>
          <w:b/>
          <w:color w:val="000000"/>
          <w:lang w:val="es-ES"/>
        </w:rPr>
        <w:t>Furnizor</w:t>
      </w:r>
      <w:r w:rsidRPr="00CC4475">
        <w:rPr>
          <w:color w:val="000000"/>
          <w:lang w:val="es-ES"/>
        </w:rPr>
        <w:t xml:space="preserve">                         </w:t>
      </w:r>
    </w:p>
    <w:p w:rsidR="00856245" w:rsidRPr="00CC4475" w:rsidRDefault="00856245" w:rsidP="00856245">
      <w:pPr>
        <w:jc w:val="both"/>
        <w:rPr>
          <w:i/>
          <w:iCs/>
          <w:color w:val="000000"/>
          <w:sz w:val="22"/>
          <w:szCs w:val="22"/>
        </w:rPr>
      </w:pPr>
      <w:r w:rsidRPr="00CC4475">
        <w:rPr>
          <w:b/>
          <w:color w:val="000000"/>
          <w:sz w:val="22"/>
          <w:szCs w:val="22"/>
        </w:rPr>
        <w:t xml:space="preserve"> </w:t>
      </w:r>
      <w:r w:rsidRPr="00CC4475">
        <w:rPr>
          <w:color w:val="000000"/>
          <w:sz w:val="22"/>
          <w:szCs w:val="22"/>
        </w:rPr>
        <w:t xml:space="preserve">                        </w:t>
      </w:r>
      <w:r w:rsidR="00DA7B53">
        <w:rPr>
          <w:i/>
          <w:iCs/>
          <w:color w:val="000000"/>
          <w:sz w:val="22"/>
          <w:szCs w:val="22"/>
        </w:rPr>
        <w:tab/>
      </w:r>
      <w:r w:rsidR="00DA7B53">
        <w:rPr>
          <w:i/>
          <w:iCs/>
          <w:color w:val="000000"/>
          <w:sz w:val="22"/>
          <w:szCs w:val="22"/>
        </w:rPr>
        <w:tab/>
        <w:t xml:space="preserve">        </w:t>
      </w:r>
    </w:p>
    <w:sectPr w:rsidR="00856245" w:rsidRPr="00CC4475" w:rsidSect="00DA7B53">
      <w:footerReference w:type="even" r:id="rId9"/>
      <w:footerReference w:type="default" r:id="rId10"/>
      <w:pgSz w:w="11907" w:h="16840" w:code="9"/>
      <w:pgMar w:top="567" w:right="708" w:bottom="102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6D5" w:rsidRDefault="008826D5">
      <w:r>
        <w:separator/>
      </w:r>
    </w:p>
  </w:endnote>
  <w:endnote w:type="continuationSeparator" w:id="0">
    <w:p w:rsidR="008826D5" w:rsidRDefault="0088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D7D" w:rsidRDefault="006C0782" w:rsidP="00D94622">
    <w:pPr>
      <w:pStyle w:val="Footer"/>
      <w:framePr w:wrap="around" w:vAnchor="text" w:hAnchor="margin" w:xAlign="center" w:y="1"/>
      <w:rPr>
        <w:rStyle w:val="PageNumber"/>
      </w:rPr>
    </w:pPr>
    <w:r>
      <w:rPr>
        <w:rStyle w:val="PageNumber"/>
      </w:rPr>
      <w:fldChar w:fldCharType="begin"/>
    </w:r>
    <w:r w:rsidR="001C4D7D">
      <w:rPr>
        <w:rStyle w:val="PageNumber"/>
      </w:rPr>
      <w:instrText xml:space="preserve">PAGE  </w:instrText>
    </w:r>
    <w:r>
      <w:rPr>
        <w:rStyle w:val="PageNumber"/>
      </w:rPr>
      <w:fldChar w:fldCharType="end"/>
    </w:r>
  </w:p>
  <w:p w:rsidR="001C4D7D" w:rsidRDefault="001C4D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D7D" w:rsidRDefault="006C0782" w:rsidP="00D94622">
    <w:pPr>
      <w:pStyle w:val="Footer"/>
      <w:framePr w:wrap="around" w:vAnchor="text" w:hAnchor="margin" w:xAlign="center" w:y="1"/>
      <w:rPr>
        <w:rStyle w:val="PageNumber"/>
      </w:rPr>
    </w:pPr>
    <w:r>
      <w:rPr>
        <w:rStyle w:val="PageNumber"/>
      </w:rPr>
      <w:fldChar w:fldCharType="begin"/>
    </w:r>
    <w:r w:rsidR="001C4D7D">
      <w:rPr>
        <w:rStyle w:val="PageNumber"/>
      </w:rPr>
      <w:instrText xml:space="preserve">PAGE  </w:instrText>
    </w:r>
    <w:r>
      <w:rPr>
        <w:rStyle w:val="PageNumber"/>
      </w:rPr>
      <w:fldChar w:fldCharType="separate"/>
    </w:r>
    <w:r w:rsidR="00040095">
      <w:rPr>
        <w:rStyle w:val="PageNumber"/>
        <w:noProof/>
      </w:rPr>
      <w:t>2</w:t>
    </w:r>
    <w:r>
      <w:rPr>
        <w:rStyle w:val="PageNumber"/>
      </w:rPr>
      <w:fldChar w:fldCharType="end"/>
    </w:r>
  </w:p>
  <w:p w:rsidR="001C4D7D" w:rsidRDefault="001C4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6D5" w:rsidRDefault="008826D5">
      <w:r>
        <w:separator/>
      </w:r>
    </w:p>
  </w:footnote>
  <w:footnote w:type="continuationSeparator" w:id="0">
    <w:p w:rsidR="008826D5" w:rsidRDefault="00882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E4005"/>
    <w:multiLevelType w:val="multilevel"/>
    <w:tmpl w:val="3EA2535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49C124D3"/>
    <w:multiLevelType w:val="hybridMultilevel"/>
    <w:tmpl w:val="C0949B60"/>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nsid w:val="5EA108F3"/>
    <w:multiLevelType w:val="hybridMultilevel"/>
    <w:tmpl w:val="83E671CA"/>
    <w:lvl w:ilvl="0" w:tplc="F7EEF6F6">
      <w:numFmt w:val="bullet"/>
      <w:lvlText w:val="-"/>
      <w:lvlJc w:val="left"/>
      <w:pPr>
        <w:ind w:left="765" w:hanging="360"/>
      </w:pPr>
      <w:rPr>
        <w:rFonts w:ascii="Calibri" w:eastAsia="Times New Roman" w:hAnsi="Calibri" w:cs="Calibri"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1B9"/>
    <w:rsid w:val="0000738A"/>
    <w:rsid w:val="000120E4"/>
    <w:rsid w:val="00012881"/>
    <w:rsid w:val="00014511"/>
    <w:rsid w:val="00015C8C"/>
    <w:rsid w:val="00022B28"/>
    <w:rsid w:val="00024284"/>
    <w:rsid w:val="00040095"/>
    <w:rsid w:val="000503E1"/>
    <w:rsid w:val="0006180E"/>
    <w:rsid w:val="000660BA"/>
    <w:rsid w:val="00070A3C"/>
    <w:rsid w:val="000742BD"/>
    <w:rsid w:val="0008328B"/>
    <w:rsid w:val="00090B64"/>
    <w:rsid w:val="000926EA"/>
    <w:rsid w:val="000B1C42"/>
    <w:rsid w:val="000B3300"/>
    <w:rsid w:val="000C6FCB"/>
    <w:rsid w:val="000D484F"/>
    <w:rsid w:val="000E1C79"/>
    <w:rsid w:val="000F2539"/>
    <w:rsid w:val="00104045"/>
    <w:rsid w:val="0012457C"/>
    <w:rsid w:val="001334ED"/>
    <w:rsid w:val="0014728C"/>
    <w:rsid w:val="00174CB5"/>
    <w:rsid w:val="00191BA3"/>
    <w:rsid w:val="001922A0"/>
    <w:rsid w:val="001936E3"/>
    <w:rsid w:val="001A5516"/>
    <w:rsid w:val="001B2CFE"/>
    <w:rsid w:val="001C0D56"/>
    <w:rsid w:val="001C366D"/>
    <w:rsid w:val="001C4D7D"/>
    <w:rsid w:val="001C5F8B"/>
    <w:rsid w:val="001D12FA"/>
    <w:rsid w:val="001D5AEB"/>
    <w:rsid w:val="001E0B45"/>
    <w:rsid w:val="002013F5"/>
    <w:rsid w:val="00203C8F"/>
    <w:rsid w:val="00214D6C"/>
    <w:rsid w:val="002336A2"/>
    <w:rsid w:val="0023462D"/>
    <w:rsid w:val="002542CB"/>
    <w:rsid w:val="00255637"/>
    <w:rsid w:val="00263031"/>
    <w:rsid w:val="0026712A"/>
    <w:rsid w:val="00274B10"/>
    <w:rsid w:val="002836AB"/>
    <w:rsid w:val="002927B4"/>
    <w:rsid w:val="00296EE6"/>
    <w:rsid w:val="002A093D"/>
    <w:rsid w:val="002A18A4"/>
    <w:rsid w:val="002C4CA5"/>
    <w:rsid w:val="002D67DD"/>
    <w:rsid w:val="002E001D"/>
    <w:rsid w:val="002F4C1C"/>
    <w:rsid w:val="00303817"/>
    <w:rsid w:val="00311CF6"/>
    <w:rsid w:val="00320ABA"/>
    <w:rsid w:val="00323513"/>
    <w:rsid w:val="0033221E"/>
    <w:rsid w:val="003400BE"/>
    <w:rsid w:val="00344394"/>
    <w:rsid w:val="0036715A"/>
    <w:rsid w:val="003901C2"/>
    <w:rsid w:val="0039382B"/>
    <w:rsid w:val="003A0F27"/>
    <w:rsid w:val="003A3776"/>
    <w:rsid w:val="003A4F0F"/>
    <w:rsid w:val="003C0738"/>
    <w:rsid w:val="003D1C0B"/>
    <w:rsid w:val="003E4D7B"/>
    <w:rsid w:val="003E50EB"/>
    <w:rsid w:val="003F476B"/>
    <w:rsid w:val="00403120"/>
    <w:rsid w:val="004062C2"/>
    <w:rsid w:val="00410804"/>
    <w:rsid w:val="00427073"/>
    <w:rsid w:val="00436E65"/>
    <w:rsid w:val="004570D9"/>
    <w:rsid w:val="0048689E"/>
    <w:rsid w:val="0049104C"/>
    <w:rsid w:val="004A4FCD"/>
    <w:rsid w:val="004D7961"/>
    <w:rsid w:val="004E1877"/>
    <w:rsid w:val="004E6100"/>
    <w:rsid w:val="004F77E1"/>
    <w:rsid w:val="00502D27"/>
    <w:rsid w:val="00503833"/>
    <w:rsid w:val="005063EB"/>
    <w:rsid w:val="0051456B"/>
    <w:rsid w:val="00533434"/>
    <w:rsid w:val="00544AD8"/>
    <w:rsid w:val="00552CB6"/>
    <w:rsid w:val="00557177"/>
    <w:rsid w:val="005713E5"/>
    <w:rsid w:val="00592F36"/>
    <w:rsid w:val="005A6744"/>
    <w:rsid w:val="005C1C20"/>
    <w:rsid w:val="005C1FDE"/>
    <w:rsid w:val="005E1928"/>
    <w:rsid w:val="005E7EC9"/>
    <w:rsid w:val="00607F23"/>
    <w:rsid w:val="00612056"/>
    <w:rsid w:val="00634266"/>
    <w:rsid w:val="0064313F"/>
    <w:rsid w:val="00655E9F"/>
    <w:rsid w:val="00666641"/>
    <w:rsid w:val="00692265"/>
    <w:rsid w:val="00694F94"/>
    <w:rsid w:val="006A73E1"/>
    <w:rsid w:val="006B176D"/>
    <w:rsid w:val="006C0782"/>
    <w:rsid w:val="006F0F2A"/>
    <w:rsid w:val="006F47A1"/>
    <w:rsid w:val="006F6079"/>
    <w:rsid w:val="00722E88"/>
    <w:rsid w:val="0076414C"/>
    <w:rsid w:val="00773DD0"/>
    <w:rsid w:val="007804FD"/>
    <w:rsid w:val="00785709"/>
    <w:rsid w:val="00796AA4"/>
    <w:rsid w:val="00796C90"/>
    <w:rsid w:val="007A2CE7"/>
    <w:rsid w:val="007A562E"/>
    <w:rsid w:val="007D56CB"/>
    <w:rsid w:val="007D618F"/>
    <w:rsid w:val="007D7A7B"/>
    <w:rsid w:val="007E40E1"/>
    <w:rsid w:val="00834027"/>
    <w:rsid w:val="00856245"/>
    <w:rsid w:val="0086771B"/>
    <w:rsid w:val="0086790B"/>
    <w:rsid w:val="00877009"/>
    <w:rsid w:val="0088024A"/>
    <w:rsid w:val="008826D5"/>
    <w:rsid w:val="008C1366"/>
    <w:rsid w:val="008C74A2"/>
    <w:rsid w:val="008D4C25"/>
    <w:rsid w:val="00905EA5"/>
    <w:rsid w:val="00937914"/>
    <w:rsid w:val="00945724"/>
    <w:rsid w:val="00947A7F"/>
    <w:rsid w:val="00971306"/>
    <w:rsid w:val="00971639"/>
    <w:rsid w:val="00971B99"/>
    <w:rsid w:val="009B433E"/>
    <w:rsid w:val="009C5FFF"/>
    <w:rsid w:val="009D6954"/>
    <w:rsid w:val="00A01E97"/>
    <w:rsid w:val="00A05273"/>
    <w:rsid w:val="00A2491E"/>
    <w:rsid w:val="00A25205"/>
    <w:rsid w:val="00A35E64"/>
    <w:rsid w:val="00A412B7"/>
    <w:rsid w:val="00A441D7"/>
    <w:rsid w:val="00A672AC"/>
    <w:rsid w:val="00A75236"/>
    <w:rsid w:val="00A76971"/>
    <w:rsid w:val="00A81099"/>
    <w:rsid w:val="00A91476"/>
    <w:rsid w:val="00AA0C89"/>
    <w:rsid w:val="00AB50E0"/>
    <w:rsid w:val="00AB714C"/>
    <w:rsid w:val="00AC0F6E"/>
    <w:rsid w:val="00AC452B"/>
    <w:rsid w:val="00AC5C25"/>
    <w:rsid w:val="00AD12DA"/>
    <w:rsid w:val="00AD5D77"/>
    <w:rsid w:val="00AD6779"/>
    <w:rsid w:val="00B0452B"/>
    <w:rsid w:val="00B12D43"/>
    <w:rsid w:val="00B13696"/>
    <w:rsid w:val="00B23DF3"/>
    <w:rsid w:val="00B3532A"/>
    <w:rsid w:val="00B50258"/>
    <w:rsid w:val="00B56D8E"/>
    <w:rsid w:val="00B643F1"/>
    <w:rsid w:val="00B90028"/>
    <w:rsid w:val="00B933DA"/>
    <w:rsid w:val="00BC5420"/>
    <w:rsid w:val="00BD543D"/>
    <w:rsid w:val="00BE60CD"/>
    <w:rsid w:val="00BF7658"/>
    <w:rsid w:val="00C059CD"/>
    <w:rsid w:val="00C10A61"/>
    <w:rsid w:val="00C11D46"/>
    <w:rsid w:val="00C20ED8"/>
    <w:rsid w:val="00C315A6"/>
    <w:rsid w:val="00C40363"/>
    <w:rsid w:val="00C53F29"/>
    <w:rsid w:val="00C82249"/>
    <w:rsid w:val="00C879F0"/>
    <w:rsid w:val="00C905B6"/>
    <w:rsid w:val="00C916B0"/>
    <w:rsid w:val="00C94D00"/>
    <w:rsid w:val="00CA08E4"/>
    <w:rsid w:val="00CA6CC7"/>
    <w:rsid w:val="00CD5853"/>
    <w:rsid w:val="00CE5091"/>
    <w:rsid w:val="00CE7F18"/>
    <w:rsid w:val="00CF5E67"/>
    <w:rsid w:val="00D019A5"/>
    <w:rsid w:val="00D16E81"/>
    <w:rsid w:val="00D26628"/>
    <w:rsid w:val="00D50934"/>
    <w:rsid w:val="00D6066D"/>
    <w:rsid w:val="00D66C72"/>
    <w:rsid w:val="00D7026B"/>
    <w:rsid w:val="00D70633"/>
    <w:rsid w:val="00D71DAE"/>
    <w:rsid w:val="00D7678D"/>
    <w:rsid w:val="00D81186"/>
    <w:rsid w:val="00D94622"/>
    <w:rsid w:val="00D95E0B"/>
    <w:rsid w:val="00D965FA"/>
    <w:rsid w:val="00DA188A"/>
    <w:rsid w:val="00DA7B53"/>
    <w:rsid w:val="00DB7D9E"/>
    <w:rsid w:val="00E061B9"/>
    <w:rsid w:val="00E112BF"/>
    <w:rsid w:val="00E1292F"/>
    <w:rsid w:val="00E26A5E"/>
    <w:rsid w:val="00E41510"/>
    <w:rsid w:val="00E45829"/>
    <w:rsid w:val="00E605AD"/>
    <w:rsid w:val="00E62E2E"/>
    <w:rsid w:val="00E81918"/>
    <w:rsid w:val="00EA3157"/>
    <w:rsid w:val="00EA6C3E"/>
    <w:rsid w:val="00EA7C7A"/>
    <w:rsid w:val="00EB1F22"/>
    <w:rsid w:val="00EB56D8"/>
    <w:rsid w:val="00EB78C6"/>
    <w:rsid w:val="00EE31C9"/>
    <w:rsid w:val="00EE36EF"/>
    <w:rsid w:val="00EF64B0"/>
    <w:rsid w:val="00F05AE7"/>
    <w:rsid w:val="00F1143D"/>
    <w:rsid w:val="00F13B0B"/>
    <w:rsid w:val="00F21489"/>
    <w:rsid w:val="00F419E7"/>
    <w:rsid w:val="00F5604F"/>
    <w:rsid w:val="00F56CBB"/>
    <w:rsid w:val="00F6419E"/>
    <w:rsid w:val="00F658E5"/>
    <w:rsid w:val="00F76524"/>
    <w:rsid w:val="00F82421"/>
    <w:rsid w:val="00FA17DC"/>
    <w:rsid w:val="00FC416E"/>
    <w:rsid w:val="00FD5C65"/>
    <w:rsid w:val="00FF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1B9"/>
    <w:rPr>
      <w:sz w:val="24"/>
      <w:szCs w:val="24"/>
      <w:lang w:val="ro-RO"/>
    </w:rPr>
  </w:style>
  <w:style w:type="paragraph" w:styleId="Heading2">
    <w:name w:val="heading 2"/>
    <w:basedOn w:val="Normal"/>
    <w:qFormat/>
    <w:rsid w:val="00E061B9"/>
    <w:pPr>
      <w:spacing w:before="120"/>
      <w:outlineLvl w:val="1"/>
    </w:pPr>
    <w:rPr>
      <w:rFonts w:ascii="Arial" w:hAnsi="Arial"/>
      <w:b/>
      <w:noProof/>
      <w:szCs w:val="20"/>
      <w:lang w:val="en-US"/>
    </w:rPr>
  </w:style>
  <w:style w:type="paragraph" w:styleId="Heading4">
    <w:name w:val="heading 4"/>
    <w:basedOn w:val="Normal"/>
    <w:next w:val="Normal"/>
    <w:qFormat/>
    <w:rsid w:val="00E061B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061B9"/>
    <w:pPr>
      <w:spacing w:after="120"/>
    </w:pPr>
  </w:style>
  <w:style w:type="paragraph" w:customStyle="1" w:styleId="DefaultText1">
    <w:name w:val="Default Text:1"/>
    <w:basedOn w:val="Normal"/>
    <w:rsid w:val="00E061B9"/>
    <w:rPr>
      <w:szCs w:val="20"/>
      <w:lang w:val="en-US"/>
    </w:rPr>
  </w:style>
  <w:style w:type="table" w:styleId="TableGrid">
    <w:name w:val="Table Grid"/>
    <w:basedOn w:val="TableNormal"/>
    <w:rsid w:val="00E06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n2lnk">
    <w:name w:val="ln2lnk"/>
    <w:basedOn w:val="DefaultParagraphFont"/>
    <w:rsid w:val="00E061B9"/>
  </w:style>
  <w:style w:type="character" w:customStyle="1" w:styleId="ln2paragraf">
    <w:name w:val="ln2paragraf"/>
    <w:basedOn w:val="DefaultParagraphFont"/>
    <w:rsid w:val="00E061B9"/>
  </w:style>
  <w:style w:type="character" w:customStyle="1" w:styleId="ln2tparagraf">
    <w:name w:val="ln2tparagraf"/>
    <w:basedOn w:val="DefaultParagraphFont"/>
    <w:rsid w:val="00E061B9"/>
  </w:style>
  <w:style w:type="character" w:customStyle="1" w:styleId="ln2punct">
    <w:name w:val="ln2punct"/>
    <w:basedOn w:val="DefaultParagraphFont"/>
    <w:rsid w:val="00E061B9"/>
  </w:style>
  <w:style w:type="character" w:customStyle="1" w:styleId="ln2tpunct">
    <w:name w:val="ln2tpunct"/>
    <w:basedOn w:val="DefaultParagraphFont"/>
    <w:rsid w:val="00E061B9"/>
  </w:style>
  <w:style w:type="paragraph" w:styleId="FootnoteText">
    <w:name w:val="footnote text"/>
    <w:basedOn w:val="Normal"/>
    <w:semiHidden/>
    <w:rsid w:val="00E061B9"/>
    <w:pPr>
      <w:autoSpaceDE w:val="0"/>
      <w:autoSpaceDN w:val="0"/>
    </w:pPr>
    <w:rPr>
      <w:sz w:val="20"/>
      <w:szCs w:val="20"/>
      <w:lang w:val="en-US"/>
    </w:rPr>
  </w:style>
  <w:style w:type="paragraph" w:customStyle="1" w:styleId="DefaultTextCaracter">
    <w:name w:val="Default Text Caracter"/>
    <w:basedOn w:val="Normal"/>
    <w:link w:val="DefaultTextCaracterCaracter"/>
    <w:rsid w:val="00E061B9"/>
  </w:style>
  <w:style w:type="character" w:customStyle="1" w:styleId="DefaultTextCaracterCaracter">
    <w:name w:val="Default Text Caracter Caracter"/>
    <w:basedOn w:val="DefaultParagraphFont"/>
    <w:link w:val="DefaultTextCaracter"/>
    <w:locked/>
    <w:rsid w:val="00E061B9"/>
    <w:rPr>
      <w:sz w:val="24"/>
      <w:szCs w:val="24"/>
      <w:lang w:val="ro-RO" w:eastAsia="en-US" w:bidi="ar-SA"/>
    </w:rPr>
  </w:style>
  <w:style w:type="paragraph" w:customStyle="1" w:styleId="DefaultText2">
    <w:name w:val="Default Text:2"/>
    <w:basedOn w:val="Normal"/>
    <w:rsid w:val="00E061B9"/>
    <w:rPr>
      <w:noProof/>
      <w:szCs w:val="20"/>
      <w:lang w:val="en-US"/>
    </w:rPr>
  </w:style>
  <w:style w:type="paragraph" w:customStyle="1" w:styleId="Default">
    <w:name w:val="Default"/>
    <w:rsid w:val="00E061B9"/>
    <w:pPr>
      <w:autoSpaceDE w:val="0"/>
      <w:autoSpaceDN w:val="0"/>
      <w:adjustRightInd w:val="0"/>
    </w:pPr>
    <w:rPr>
      <w:color w:val="000000"/>
      <w:sz w:val="24"/>
      <w:szCs w:val="24"/>
    </w:rPr>
  </w:style>
  <w:style w:type="paragraph" w:customStyle="1" w:styleId="Anexa">
    <w:name w:val="Anexa"/>
    <w:basedOn w:val="Normal"/>
    <w:next w:val="Normal"/>
    <w:link w:val="AnexaChar"/>
    <w:rsid w:val="00E061B9"/>
    <w:rPr>
      <w:noProof/>
    </w:rPr>
  </w:style>
  <w:style w:type="character" w:customStyle="1" w:styleId="AnexaChar">
    <w:name w:val="Anexa Char"/>
    <w:basedOn w:val="DefaultParagraphFont"/>
    <w:link w:val="Anexa"/>
    <w:rsid w:val="00E061B9"/>
    <w:rPr>
      <w:noProof/>
      <w:sz w:val="24"/>
      <w:szCs w:val="24"/>
      <w:lang w:val="ro-RO" w:eastAsia="en-US" w:bidi="ar-SA"/>
    </w:rPr>
  </w:style>
  <w:style w:type="paragraph" w:customStyle="1" w:styleId="DefaultText">
    <w:name w:val="Default Text"/>
    <w:basedOn w:val="Normal"/>
    <w:link w:val="DefaultTextChar"/>
    <w:rsid w:val="00E061B9"/>
    <w:rPr>
      <w:lang w:val="en-US"/>
    </w:rPr>
  </w:style>
  <w:style w:type="character" w:customStyle="1" w:styleId="DefaultTextChar">
    <w:name w:val="Default Text Char"/>
    <w:basedOn w:val="DefaultParagraphFont"/>
    <w:link w:val="DefaultText"/>
    <w:rsid w:val="00E061B9"/>
    <w:rPr>
      <w:sz w:val="24"/>
      <w:szCs w:val="24"/>
      <w:lang w:val="en-US" w:eastAsia="en-US" w:bidi="ar-SA"/>
    </w:rPr>
  </w:style>
  <w:style w:type="paragraph" w:customStyle="1" w:styleId="CaracterCharCharCaracter">
    <w:name w:val="Caracter Char Char Caracter"/>
    <w:basedOn w:val="Normal"/>
    <w:rsid w:val="00E061B9"/>
    <w:rPr>
      <w:lang w:val="pl-PL" w:eastAsia="pl-PL"/>
    </w:rPr>
  </w:style>
  <w:style w:type="paragraph" w:styleId="BodyTextIndent3">
    <w:name w:val="Body Text Indent 3"/>
    <w:basedOn w:val="Normal"/>
    <w:link w:val="BodyTextIndent3Char"/>
    <w:rsid w:val="00E061B9"/>
    <w:pPr>
      <w:spacing w:after="120"/>
      <w:ind w:left="283"/>
    </w:pPr>
    <w:rPr>
      <w:sz w:val="16"/>
      <w:szCs w:val="16"/>
    </w:rPr>
  </w:style>
  <w:style w:type="character" w:customStyle="1" w:styleId="BodyTextIndent3Char">
    <w:name w:val="Body Text Indent 3 Char"/>
    <w:basedOn w:val="DefaultParagraphFont"/>
    <w:link w:val="BodyTextIndent3"/>
    <w:rsid w:val="00E061B9"/>
    <w:rPr>
      <w:sz w:val="16"/>
      <w:szCs w:val="16"/>
      <w:lang w:val="ro-RO" w:eastAsia="en-US" w:bidi="ar-SA"/>
    </w:rPr>
  </w:style>
  <w:style w:type="paragraph" w:customStyle="1" w:styleId="a">
    <w:basedOn w:val="Normal"/>
    <w:rsid w:val="00E061B9"/>
    <w:rPr>
      <w:lang w:val="pl-PL" w:eastAsia="pl-PL"/>
    </w:rPr>
  </w:style>
  <w:style w:type="paragraph" w:styleId="Footer">
    <w:name w:val="footer"/>
    <w:basedOn w:val="Normal"/>
    <w:rsid w:val="00A81099"/>
    <w:pPr>
      <w:tabs>
        <w:tab w:val="center" w:pos="4320"/>
        <w:tab w:val="right" w:pos="8640"/>
      </w:tabs>
    </w:pPr>
  </w:style>
  <w:style w:type="character" w:styleId="PageNumber">
    <w:name w:val="page number"/>
    <w:basedOn w:val="DefaultParagraphFont"/>
    <w:rsid w:val="00A81099"/>
  </w:style>
  <w:style w:type="paragraph" w:styleId="BalloonText">
    <w:name w:val="Balloon Text"/>
    <w:basedOn w:val="Normal"/>
    <w:semiHidden/>
    <w:rsid w:val="00634266"/>
    <w:rPr>
      <w:rFonts w:ascii="Tahoma" w:hAnsi="Tahoma" w:cs="Tahoma"/>
      <w:sz w:val="16"/>
      <w:szCs w:val="16"/>
    </w:rPr>
  </w:style>
  <w:style w:type="paragraph" w:customStyle="1" w:styleId="Caracter">
    <w:name w:val="Caracter"/>
    <w:basedOn w:val="Normal"/>
    <w:rsid w:val="00E605AD"/>
    <w:rPr>
      <w:lang w:val="pl-PL" w:eastAsia="pl-PL"/>
    </w:rPr>
  </w:style>
  <w:style w:type="character" w:styleId="Hyperlink">
    <w:name w:val="Hyperlink"/>
    <w:basedOn w:val="DefaultParagraphFont"/>
    <w:rsid w:val="00D50934"/>
    <w:rPr>
      <w:color w:val="0000FF"/>
      <w:u w:val="single"/>
    </w:rPr>
  </w:style>
  <w:style w:type="character" w:styleId="Strong">
    <w:name w:val="Strong"/>
    <w:basedOn w:val="DefaultParagraphFont"/>
    <w:qFormat/>
    <w:rsid w:val="005713E5"/>
    <w:rPr>
      <w:b/>
      <w:bCs/>
    </w:rPr>
  </w:style>
  <w:style w:type="character" w:styleId="Emphasis">
    <w:name w:val="Emphasis"/>
    <w:basedOn w:val="DefaultParagraphFont"/>
    <w:qFormat/>
    <w:rsid w:val="005334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1B9"/>
    <w:rPr>
      <w:sz w:val="24"/>
      <w:szCs w:val="24"/>
      <w:lang w:val="ro-RO"/>
    </w:rPr>
  </w:style>
  <w:style w:type="paragraph" w:styleId="Heading2">
    <w:name w:val="heading 2"/>
    <w:basedOn w:val="Normal"/>
    <w:qFormat/>
    <w:rsid w:val="00E061B9"/>
    <w:pPr>
      <w:spacing w:before="120"/>
      <w:outlineLvl w:val="1"/>
    </w:pPr>
    <w:rPr>
      <w:rFonts w:ascii="Arial" w:hAnsi="Arial"/>
      <w:b/>
      <w:noProof/>
      <w:szCs w:val="20"/>
      <w:lang w:val="en-US"/>
    </w:rPr>
  </w:style>
  <w:style w:type="paragraph" w:styleId="Heading4">
    <w:name w:val="heading 4"/>
    <w:basedOn w:val="Normal"/>
    <w:next w:val="Normal"/>
    <w:qFormat/>
    <w:rsid w:val="00E061B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061B9"/>
    <w:pPr>
      <w:spacing w:after="120"/>
    </w:pPr>
  </w:style>
  <w:style w:type="paragraph" w:customStyle="1" w:styleId="DefaultText1">
    <w:name w:val="Default Text:1"/>
    <w:basedOn w:val="Normal"/>
    <w:rsid w:val="00E061B9"/>
    <w:rPr>
      <w:szCs w:val="20"/>
      <w:lang w:val="en-US"/>
    </w:rPr>
  </w:style>
  <w:style w:type="table" w:styleId="TableGrid">
    <w:name w:val="Table Grid"/>
    <w:basedOn w:val="TableNormal"/>
    <w:rsid w:val="00E06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n2lnk">
    <w:name w:val="ln2lnk"/>
    <w:basedOn w:val="DefaultParagraphFont"/>
    <w:rsid w:val="00E061B9"/>
  </w:style>
  <w:style w:type="character" w:customStyle="1" w:styleId="ln2paragraf">
    <w:name w:val="ln2paragraf"/>
    <w:basedOn w:val="DefaultParagraphFont"/>
    <w:rsid w:val="00E061B9"/>
  </w:style>
  <w:style w:type="character" w:customStyle="1" w:styleId="ln2tparagraf">
    <w:name w:val="ln2tparagraf"/>
    <w:basedOn w:val="DefaultParagraphFont"/>
    <w:rsid w:val="00E061B9"/>
  </w:style>
  <w:style w:type="character" w:customStyle="1" w:styleId="ln2punct">
    <w:name w:val="ln2punct"/>
    <w:basedOn w:val="DefaultParagraphFont"/>
    <w:rsid w:val="00E061B9"/>
  </w:style>
  <w:style w:type="character" w:customStyle="1" w:styleId="ln2tpunct">
    <w:name w:val="ln2tpunct"/>
    <w:basedOn w:val="DefaultParagraphFont"/>
    <w:rsid w:val="00E061B9"/>
  </w:style>
  <w:style w:type="paragraph" w:styleId="FootnoteText">
    <w:name w:val="footnote text"/>
    <w:basedOn w:val="Normal"/>
    <w:semiHidden/>
    <w:rsid w:val="00E061B9"/>
    <w:pPr>
      <w:autoSpaceDE w:val="0"/>
      <w:autoSpaceDN w:val="0"/>
    </w:pPr>
    <w:rPr>
      <w:sz w:val="20"/>
      <w:szCs w:val="20"/>
      <w:lang w:val="en-US"/>
    </w:rPr>
  </w:style>
  <w:style w:type="paragraph" w:customStyle="1" w:styleId="DefaultTextCaracter">
    <w:name w:val="Default Text Caracter"/>
    <w:basedOn w:val="Normal"/>
    <w:link w:val="DefaultTextCaracterCaracter"/>
    <w:rsid w:val="00E061B9"/>
  </w:style>
  <w:style w:type="character" w:customStyle="1" w:styleId="DefaultTextCaracterCaracter">
    <w:name w:val="Default Text Caracter Caracter"/>
    <w:basedOn w:val="DefaultParagraphFont"/>
    <w:link w:val="DefaultTextCaracter"/>
    <w:locked/>
    <w:rsid w:val="00E061B9"/>
    <w:rPr>
      <w:sz w:val="24"/>
      <w:szCs w:val="24"/>
      <w:lang w:val="ro-RO" w:eastAsia="en-US" w:bidi="ar-SA"/>
    </w:rPr>
  </w:style>
  <w:style w:type="paragraph" w:customStyle="1" w:styleId="DefaultText2">
    <w:name w:val="Default Text:2"/>
    <w:basedOn w:val="Normal"/>
    <w:rsid w:val="00E061B9"/>
    <w:rPr>
      <w:noProof/>
      <w:szCs w:val="20"/>
      <w:lang w:val="en-US"/>
    </w:rPr>
  </w:style>
  <w:style w:type="paragraph" w:customStyle="1" w:styleId="Default">
    <w:name w:val="Default"/>
    <w:rsid w:val="00E061B9"/>
    <w:pPr>
      <w:autoSpaceDE w:val="0"/>
      <w:autoSpaceDN w:val="0"/>
      <w:adjustRightInd w:val="0"/>
    </w:pPr>
    <w:rPr>
      <w:color w:val="000000"/>
      <w:sz w:val="24"/>
      <w:szCs w:val="24"/>
    </w:rPr>
  </w:style>
  <w:style w:type="paragraph" w:customStyle="1" w:styleId="Anexa">
    <w:name w:val="Anexa"/>
    <w:basedOn w:val="Normal"/>
    <w:next w:val="Normal"/>
    <w:link w:val="AnexaChar"/>
    <w:rsid w:val="00E061B9"/>
    <w:rPr>
      <w:noProof/>
    </w:rPr>
  </w:style>
  <w:style w:type="character" w:customStyle="1" w:styleId="AnexaChar">
    <w:name w:val="Anexa Char"/>
    <w:basedOn w:val="DefaultParagraphFont"/>
    <w:link w:val="Anexa"/>
    <w:rsid w:val="00E061B9"/>
    <w:rPr>
      <w:noProof/>
      <w:sz w:val="24"/>
      <w:szCs w:val="24"/>
      <w:lang w:val="ro-RO" w:eastAsia="en-US" w:bidi="ar-SA"/>
    </w:rPr>
  </w:style>
  <w:style w:type="paragraph" w:customStyle="1" w:styleId="DefaultText">
    <w:name w:val="Default Text"/>
    <w:basedOn w:val="Normal"/>
    <w:link w:val="DefaultTextChar"/>
    <w:rsid w:val="00E061B9"/>
    <w:rPr>
      <w:lang w:val="en-US"/>
    </w:rPr>
  </w:style>
  <w:style w:type="character" w:customStyle="1" w:styleId="DefaultTextChar">
    <w:name w:val="Default Text Char"/>
    <w:basedOn w:val="DefaultParagraphFont"/>
    <w:link w:val="DefaultText"/>
    <w:rsid w:val="00E061B9"/>
    <w:rPr>
      <w:sz w:val="24"/>
      <w:szCs w:val="24"/>
      <w:lang w:val="en-US" w:eastAsia="en-US" w:bidi="ar-SA"/>
    </w:rPr>
  </w:style>
  <w:style w:type="paragraph" w:customStyle="1" w:styleId="CaracterCharCharCaracter">
    <w:name w:val="Caracter Char Char Caracter"/>
    <w:basedOn w:val="Normal"/>
    <w:rsid w:val="00E061B9"/>
    <w:rPr>
      <w:lang w:val="pl-PL" w:eastAsia="pl-PL"/>
    </w:rPr>
  </w:style>
  <w:style w:type="paragraph" w:styleId="BodyTextIndent3">
    <w:name w:val="Body Text Indent 3"/>
    <w:basedOn w:val="Normal"/>
    <w:link w:val="BodyTextIndent3Char"/>
    <w:rsid w:val="00E061B9"/>
    <w:pPr>
      <w:spacing w:after="120"/>
      <w:ind w:left="283"/>
    </w:pPr>
    <w:rPr>
      <w:sz w:val="16"/>
      <w:szCs w:val="16"/>
    </w:rPr>
  </w:style>
  <w:style w:type="character" w:customStyle="1" w:styleId="BodyTextIndent3Char">
    <w:name w:val="Body Text Indent 3 Char"/>
    <w:basedOn w:val="DefaultParagraphFont"/>
    <w:link w:val="BodyTextIndent3"/>
    <w:rsid w:val="00E061B9"/>
    <w:rPr>
      <w:sz w:val="16"/>
      <w:szCs w:val="16"/>
      <w:lang w:val="ro-RO" w:eastAsia="en-US" w:bidi="ar-SA"/>
    </w:rPr>
  </w:style>
  <w:style w:type="paragraph" w:customStyle="1" w:styleId="a">
    <w:basedOn w:val="Normal"/>
    <w:rsid w:val="00E061B9"/>
    <w:rPr>
      <w:lang w:val="pl-PL" w:eastAsia="pl-PL"/>
    </w:rPr>
  </w:style>
  <w:style w:type="paragraph" w:styleId="Footer">
    <w:name w:val="footer"/>
    <w:basedOn w:val="Normal"/>
    <w:rsid w:val="00A81099"/>
    <w:pPr>
      <w:tabs>
        <w:tab w:val="center" w:pos="4320"/>
        <w:tab w:val="right" w:pos="8640"/>
      </w:tabs>
    </w:pPr>
  </w:style>
  <w:style w:type="character" w:styleId="PageNumber">
    <w:name w:val="page number"/>
    <w:basedOn w:val="DefaultParagraphFont"/>
    <w:rsid w:val="00A81099"/>
  </w:style>
  <w:style w:type="paragraph" w:styleId="BalloonText">
    <w:name w:val="Balloon Text"/>
    <w:basedOn w:val="Normal"/>
    <w:semiHidden/>
    <w:rsid w:val="00634266"/>
    <w:rPr>
      <w:rFonts w:ascii="Tahoma" w:hAnsi="Tahoma" w:cs="Tahoma"/>
      <w:sz w:val="16"/>
      <w:szCs w:val="16"/>
    </w:rPr>
  </w:style>
  <w:style w:type="paragraph" w:customStyle="1" w:styleId="Caracter">
    <w:name w:val="Caracter"/>
    <w:basedOn w:val="Normal"/>
    <w:rsid w:val="00E605AD"/>
    <w:rPr>
      <w:lang w:val="pl-PL" w:eastAsia="pl-PL"/>
    </w:rPr>
  </w:style>
  <w:style w:type="character" w:styleId="Hyperlink">
    <w:name w:val="Hyperlink"/>
    <w:basedOn w:val="DefaultParagraphFont"/>
    <w:rsid w:val="00D50934"/>
    <w:rPr>
      <w:color w:val="0000FF"/>
      <w:u w:val="single"/>
    </w:rPr>
  </w:style>
  <w:style w:type="character" w:styleId="Strong">
    <w:name w:val="Strong"/>
    <w:basedOn w:val="DefaultParagraphFont"/>
    <w:qFormat/>
    <w:rsid w:val="005713E5"/>
    <w:rPr>
      <w:b/>
      <w:bCs/>
    </w:rPr>
  </w:style>
  <w:style w:type="character" w:styleId="Emphasis">
    <w:name w:val="Emphasis"/>
    <w:basedOn w:val="DefaultParagraphFont"/>
    <w:qFormat/>
    <w:rsid w:val="005334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85514">
      <w:bodyDiv w:val="1"/>
      <w:marLeft w:val="0"/>
      <w:marRight w:val="0"/>
      <w:marTop w:val="0"/>
      <w:marBottom w:val="0"/>
      <w:divBdr>
        <w:top w:val="none" w:sz="0" w:space="0" w:color="auto"/>
        <w:left w:val="none" w:sz="0" w:space="0" w:color="auto"/>
        <w:bottom w:val="none" w:sz="0" w:space="0" w:color="auto"/>
        <w:right w:val="none" w:sz="0" w:space="0" w:color="auto"/>
      </w:divBdr>
    </w:div>
    <w:div w:id="12723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2397</Words>
  <Characters>13666</Characters>
  <Application>Microsoft Office Word</Application>
  <DocSecurity>0</DocSecurity>
  <Lines>113</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SPITALUL CLINIC JUDETEAN DE URGENTA ORADEA</vt:lpstr>
      <vt:lpstr>SPITALUL CLINIC JUDETEAN DE URGENTA ORADEA</vt:lpstr>
    </vt:vector>
  </TitlesOfParts>
  <Company>scjuo</Company>
  <LinksUpToDate>false</LinksUpToDate>
  <CharactersWithSpaces>16031</CharactersWithSpaces>
  <SharedDoc>false</SharedDoc>
  <HLinks>
    <vt:vector size="6" baseType="variant">
      <vt:variant>
        <vt:i4>5767216</vt:i4>
      </vt:variant>
      <vt:variant>
        <vt:i4>0</vt:i4>
      </vt:variant>
      <vt:variant>
        <vt:i4>0</vt:i4>
      </vt:variant>
      <vt:variant>
        <vt:i4>5</vt:i4>
      </vt:variant>
      <vt:variant>
        <vt:lpwstr>mailto:spitalul.judetean@rdsor.ro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JUDETEAN DE URGENTA ORADEA</dc:title>
  <dc:creator>ioana</dc:creator>
  <cp:lastModifiedBy>achizitii</cp:lastModifiedBy>
  <cp:revision>5</cp:revision>
  <cp:lastPrinted>2012-03-27T07:35:00Z</cp:lastPrinted>
  <dcterms:created xsi:type="dcterms:W3CDTF">2022-10-07T09:04:00Z</dcterms:created>
  <dcterms:modified xsi:type="dcterms:W3CDTF">2026-03-05T07:31:00Z</dcterms:modified>
</cp:coreProperties>
</file>