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7C3" w:rsidRPr="008A0AD9" w:rsidRDefault="00A757C3" w:rsidP="008A0AD9">
      <w:pPr>
        <w:adjustRightInd w:val="0"/>
        <w:spacing w:after="0" w:line="240" w:lineRule="auto"/>
        <w:jc w:val="both"/>
        <w:rPr>
          <w:rFonts w:ascii="Arial Narrow" w:hAnsi="Arial Narrow" w:cs="Arial"/>
          <w:lang w:val="ro-RO"/>
        </w:rPr>
      </w:pPr>
    </w:p>
    <w:p w:rsidR="00A757C3" w:rsidRPr="008A0AD9" w:rsidRDefault="0074603B" w:rsidP="008A0AD9">
      <w:pPr>
        <w:spacing w:after="0" w:line="240" w:lineRule="auto"/>
        <w:jc w:val="center"/>
        <w:rPr>
          <w:rFonts w:ascii="Arial Narrow" w:hAnsi="Arial Narrow" w:cs="Arial"/>
          <w:b/>
          <w:bCs/>
          <w:lang w:val="ro-RO"/>
        </w:rPr>
      </w:pPr>
      <w:r w:rsidRPr="008A0AD9">
        <w:rPr>
          <w:rFonts w:ascii="Arial Narrow" w:eastAsia="Times New Roman" w:hAnsi="Arial Narrow" w:cs="Arial"/>
          <w:b/>
          <w:bCs/>
          <w:kern w:val="20"/>
          <w:lang w:val="ro-RO"/>
        </w:rPr>
        <w:t xml:space="preserve">FORMULAR - </w:t>
      </w:r>
      <w:r w:rsidRPr="008A0AD9">
        <w:rPr>
          <w:rFonts w:ascii="Arial Narrow" w:hAnsi="Arial Narrow" w:cs="Arial"/>
          <w:b/>
          <w:bCs/>
          <w:lang w:val="ro-RO"/>
        </w:rPr>
        <w:t>PROPUNERE TEHNICA</w:t>
      </w:r>
    </w:p>
    <w:p w:rsidR="00A757C3" w:rsidRPr="008A0AD9" w:rsidRDefault="00A757C3" w:rsidP="008A0AD9">
      <w:pPr>
        <w:spacing w:after="0" w:line="240" w:lineRule="auto"/>
        <w:jc w:val="both"/>
        <w:rPr>
          <w:rFonts w:ascii="Arial Narrow" w:hAnsi="Arial Narrow" w:cs="Arial"/>
          <w:bCs/>
          <w:i/>
          <w:color w:val="000000" w:themeColor="text1"/>
          <w:lang w:val="ro-RO"/>
        </w:rPr>
      </w:pPr>
      <w:r w:rsidRPr="008A0AD9">
        <w:rPr>
          <w:rFonts w:ascii="Arial Narrow" w:hAnsi="Arial Narrow" w:cs="Arial"/>
          <w:bCs/>
          <w:lang w:val="ro-RO"/>
        </w:rPr>
        <w:t xml:space="preserve">Numele Ofertantului/Numele legal al Partenerilor în </w:t>
      </w:r>
      <w:r w:rsidRPr="008A0AD9">
        <w:rPr>
          <w:rFonts w:ascii="Arial Narrow" w:hAnsi="Arial Narrow" w:cs="Arial"/>
          <w:bCs/>
          <w:color w:val="000000" w:themeColor="text1"/>
          <w:lang w:val="ro-RO"/>
        </w:rPr>
        <w:t xml:space="preserve">Asociere: </w:t>
      </w:r>
      <w:r w:rsidRPr="008A0AD9">
        <w:rPr>
          <w:rFonts w:ascii="Arial Narrow" w:hAnsi="Arial Narrow" w:cs="Arial"/>
          <w:bCs/>
          <w:i/>
          <w:color w:val="000000" w:themeColor="text1"/>
          <w:lang w:val="ro-RO"/>
        </w:rPr>
        <w:t>[introduceți denumirea completă]</w:t>
      </w:r>
    </w:p>
    <w:p w:rsidR="00A757C3" w:rsidRPr="008A0AD9" w:rsidRDefault="00A757C3" w:rsidP="008A0AD9">
      <w:pPr>
        <w:spacing w:after="0" w:line="240" w:lineRule="auto"/>
        <w:jc w:val="both"/>
        <w:rPr>
          <w:rFonts w:ascii="Arial Narrow" w:hAnsi="Arial Narrow" w:cs="Arial"/>
          <w:bCs/>
          <w:i/>
          <w:color w:val="000000" w:themeColor="text1"/>
          <w:lang w:val="ro-RO"/>
        </w:rPr>
      </w:pPr>
    </w:p>
    <w:p w:rsidR="00343443" w:rsidRPr="008A0AD9" w:rsidRDefault="00343443" w:rsidP="008A0AD9">
      <w:pPr>
        <w:spacing w:after="0" w:line="240" w:lineRule="auto"/>
        <w:jc w:val="both"/>
        <w:rPr>
          <w:rFonts w:ascii="Arial Narrow" w:hAnsi="Arial Narrow" w:cs="Arial"/>
          <w:lang w:val="ro-RO"/>
        </w:rPr>
      </w:pPr>
      <w:bookmarkStart w:id="0" w:name="_Hlk191684393"/>
      <w:r w:rsidRPr="008A0AD9">
        <w:rPr>
          <w:rFonts w:ascii="Arial Narrow" w:hAnsi="Arial Narrow" w:cs="Arial"/>
          <w:lang w:val="ro-RO"/>
        </w:rPr>
        <w:t>Către .......................................................................................................</w:t>
      </w:r>
    </w:p>
    <w:p w:rsidR="00343443" w:rsidRPr="008A0AD9" w:rsidRDefault="00343443" w:rsidP="008A0AD9">
      <w:pPr>
        <w:spacing w:after="0" w:line="240" w:lineRule="auto"/>
        <w:jc w:val="both"/>
        <w:rPr>
          <w:rFonts w:ascii="Arial Narrow" w:hAnsi="Arial Narrow" w:cs="Arial"/>
          <w:lang w:val="ro-RO"/>
        </w:rPr>
      </w:pPr>
      <w:r w:rsidRPr="008A0AD9">
        <w:rPr>
          <w:rFonts w:ascii="Arial Narrow" w:hAnsi="Arial Narrow" w:cs="Arial"/>
          <w:lang w:val="ro-RO"/>
        </w:rPr>
        <w:t xml:space="preserve">(denumirea </w:t>
      </w:r>
      <w:r w:rsidR="00BE6875" w:rsidRPr="008A0AD9">
        <w:rPr>
          <w:rFonts w:ascii="Arial Narrow" w:hAnsi="Arial Narrow" w:cs="Arial"/>
          <w:lang w:val="ro-RO"/>
        </w:rPr>
        <w:t>autorității</w:t>
      </w:r>
      <w:r w:rsidRPr="008A0AD9">
        <w:rPr>
          <w:rFonts w:ascii="Arial Narrow" w:hAnsi="Arial Narrow" w:cs="Arial"/>
          <w:lang w:val="ro-RO"/>
        </w:rPr>
        <w:t xml:space="preserve"> contractante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adresa completă)</w:t>
      </w:r>
    </w:p>
    <w:p w:rsidR="00343443" w:rsidRPr="008A0AD9" w:rsidRDefault="00343443" w:rsidP="008A0AD9">
      <w:pPr>
        <w:spacing w:after="0" w:line="240" w:lineRule="auto"/>
        <w:jc w:val="both"/>
        <w:rPr>
          <w:rFonts w:ascii="Arial Narrow" w:hAnsi="Arial Narrow" w:cs="Arial"/>
          <w:b/>
          <w:color w:val="000000" w:themeColor="text1"/>
          <w:u w:val="single"/>
          <w:lang w:val="ro-RO"/>
        </w:rPr>
      </w:pPr>
    </w:p>
    <w:bookmarkEnd w:id="0"/>
    <w:p w:rsidR="00A757C3" w:rsidRPr="008A0AD9" w:rsidRDefault="00A757C3" w:rsidP="008A0AD9">
      <w:pPr>
        <w:spacing w:after="0" w:line="240" w:lineRule="auto"/>
        <w:rPr>
          <w:rFonts w:ascii="Arial Narrow" w:hAnsi="Arial Narrow" w:cs="Arial"/>
          <w:b/>
          <w:color w:val="000000" w:themeColor="text1"/>
          <w:lang w:val="ro-RO"/>
        </w:rPr>
      </w:pPr>
    </w:p>
    <w:p w:rsidR="008A0AD9" w:rsidRPr="008A0AD9" w:rsidRDefault="0074603B" w:rsidP="008A0AD9">
      <w:pPr>
        <w:spacing w:after="0" w:line="240" w:lineRule="auto"/>
        <w:jc w:val="center"/>
        <w:rPr>
          <w:rFonts w:ascii="Arial Narrow" w:hAnsi="Arial Narrow" w:cs="Arial"/>
          <w:b/>
          <w:color w:val="000000" w:themeColor="text1"/>
          <w:sz w:val="24"/>
          <w:szCs w:val="24"/>
          <w:lang w:val="ro-RO"/>
        </w:rPr>
      </w:pPr>
      <w:r w:rsidRPr="008A0AD9">
        <w:rPr>
          <w:rFonts w:ascii="Arial Narrow" w:hAnsi="Arial Narrow" w:cs="Arial"/>
          <w:b/>
          <w:color w:val="000000" w:themeColor="text1"/>
          <w:sz w:val="24"/>
          <w:szCs w:val="24"/>
          <w:lang w:val="ro-RO"/>
        </w:rPr>
        <w:t xml:space="preserve">PROPUNERE TEHNICA </w:t>
      </w:r>
    </w:p>
    <w:p w:rsidR="008A0AD9" w:rsidRPr="008A0AD9" w:rsidRDefault="008A0AD9" w:rsidP="008A0AD9">
      <w:pPr>
        <w:spacing w:after="0" w:line="240" w:lineRule="auto"/>
        <w:jc w:val="center"/>
        <w:rPr>
          <w:rFonts w:ascii="Arial Narrow" w:eastAsia="Times New Roman" w:hAnsi="Arial Narrow" w:cs="Arial"/>
          <w:b/>
          <w:color w:val="000000"/>
          <w:sz w:val="24"/>
          <w:szCs w:val="24"/>
          <w:lang w:val="ro-RO" w:eastAsia="en-US"/>
        </w:rPr>
      </w:pPr>
      <w:r w:rsidRPr="008A0AD9">
        <w:rPr>
          <w:rFonts w:ascii="Arial Narrow" w:hAnsi="Arial Narrow" w:cs="Arial"/>
          <w:b/>
          <w:sz w:val="24"/>
          <w:szCs w:val="24"/>
          <w:lang w:val="ro-RO"/>
        </w:rPr>
        <w:t xml:space="preserve">PENTRU </w:t>
      </w:r>
      <w:r w:rsidRPr="008A0AD9">
        <w:rPr>
          <w:rFonts w:ascii="Arial Narrow" w:hAnsi="Arial Narrow" w:cs="Calibri"/>
          <w:b/>
          <w:sz w:val="24"/>
          <w:szCs w:val="24"/>
          <w:lang w:val="ro-RO"/>
        </w:rPr>
        <w:t xml:space="preserve">ACHIZIȚIA DE ECHIPAMENTE DIGITALE CU CONȚINUT EDUCAȚIONAL, ÎN VEDEREA REDUCERII ABANDONULUI SCOLAR DIN </w:t>
      </w:r>
      <w:r w:rsidRPr="008A0AD9">
        <w:rPr>
          <w:rFonts w:ascii="Arial Narrow" w:eastAsia="Calibri" w:hAnsi="Arial Narrow" w:cs="Calibri"/>
          <w:b/>
          <w:bCs/>
          <w:color w:val="000000"/>
          <w:sz w:val="24"/>
          <w:szCs w:val="24"/>
          <w:lang w:val="ro-RO"/>
        </w:rPr>
        <w:t>LICEUL TEHNOLOGIC ,,STEFAN HELL’’ SANTANA</w:t>
      </w:r>
    </w:p>
    <w:p w:rsidR="00A757C3" w:rsidRPr="008A0AD9" w:rsidRDefault="00A757C3" w:rsidP="008A0AD9">
      <w:pPr>
        <w:spacing w:after="0" w:line="240" w:lineRule="auto"/>
        <w:jc w:val="center"/>
        <w:rPr>
          <w:rFonts w:ascii="Arial Narrow" w:hAnsi="Arial Narrow" w:cs="Arial"/>
          <w:b/>
          <w:color w:val="000000" w:themeColor="text1"/>
          <w:lang w:val="ro-RO"/>
        </w:rPr>
      </w:pPr>
    </w:p>
    <w:p w:rsidR="00A757C3" w:rsidRPr="008A0AD9" w:rsidRDefault="00A757C3" w:rsidP="008A0AD9">
      <w:pPr>
        <w:spacing w:after="0" w:line="240" w:lineRule="auto"/>
        <w:jc w:val="both"/>
        <w:rPr>
          <w:rFonts w:ascii="Arial Narrow" w:hAnsi="Arial Narrow" w:cs="Arial"/>
          <w:bCs/>
          <w:color w:val="000000" w:themeColor="text1"/>
          <w:lang w:val="ro-RO"/>
        </w:rPr>
      </w:pPr>
      <w:r w:rsidRPr="008A0AD9">
        <w:rPr>
          <w:rFonts w:ascii="Arial Narrow" w:hAnsi="Arial Narrow" w:cs="Arial"/>
          <w:bCs/>
          <w:color w:val="000000" w:themeColor="text1"/>
          <w:lang w:val="ro-RO"/>
        </w:rPr>
        <w:t>Anunț de participare:</w:t>
      </w:r>
      <w:r w:rsidRPr="008A0AD9">
        <w:rPr>
          <w:rFonts w:ascii="Arial Narrow" w:hAnsi="Arial Narrow" w:cs="Arial"/>
          <w:color w:val="000000" w:themeColor="text1"/>
          <w:lang w:val="ro-RO"/>
        </w:rPr>
        <w:t xml:space="preserve"> </w:t>
      </w:r>
      <w:r w:rsidRPr="008A0AD9">
        <w:rPr>
          <w:rFonts w:ascii="Arial Narrow" w:hAnsi="Arial Narrow" w:cs="Arial"/>
          <w:b/>
          <w:bCs/>
          <w:color w:val="000000" w:themeColor="text1"/>
          <w:lang w:val="ro-RO"/>
        </w:rPr>
        <w:t>SNC _________din _______</w:t>
      </w:r>
      <w:r w:rsidRPr="008A0AD9">
        <w:rPr>
          <w:rFonts w:ascii="Arial Narrow" w:hAnsi="Arial Narrow" w:cs="Arial"/>
          <w:b/>
          <w:bCs/>
          <w:i/>
          <w:color w:val="000000" w:themeColor="text1"/>
          <w:lang w:val="ro-RO"/>
        </w:rPr>
        <w:t>[</w:t>
      </w:r>
      <w:r w:rsidRPr="008A0AD9">
        <w:rPr>
          <w:rFonts w:ascii="Arial Narrow" w:hAnsi="Arial Narrow" w:cs="Arial"/>
          <w:bCs/>
          <w:i/>
          <w:color w:val="000000" w:themeColor="text1"/>
          <w:lang w:val="ro-RO"/>
        </w:rPr>
        <w:t>introduceți numărul anunțului de participare]</w:t>
      </w:r>
    </w:p>
    <w:p w:rsidR="00A757C3" w:rsidRPr="008A0AD9" w:rsidRDefault="00A757C3" w:rsidP="008A0AD9">
      <w:pPr>
        <w:spacing w:after="0" w:line="240" w:lineRule="auto"/>
        <w:jc w:val="both"/>
        <w:rPr>
          <w:rFonts w:ascii="Arial Narrow" w:hAnsi="Arial Narrow" w:cs="Arial"/>
          <w:b/>
          <w:bCs/>
          <w:i/>
          <w:iCs/>
          <w:lang w:val="ro-RO"/>
        </w:rPr>
      </w:pPr>
      <w:r w:rsidRPr="008A0AD9">
        <w:rPr>
          <w:rFonts w:ascii="Arial Narrow" w:hAnsi="Arial Narrow" w:cs="Arial"/>
          <w:bCs/>
          <w:lang w:val="ro-RO"/>
        </w:rPr>
        <w:t xml:space="preserve">Obiectul contractului: </w:t>
      </w:r>
      <w:bookmarkStart w:id="1" w:name="_Hlk201648032"/>
      <w:bookmarkStart w:id="2" w:name="_Hlk201597303"/>
      <w:r w:rsidR="008A0AD9" w:rsidRPr="008A0AD9">
        <w:rPr>
          <w:rFonts w:ascii="Arial Narrow" w:hAnsi="Arial Narrow" w:cs="Calibri"/>
          <w:b/>
          <w:bCs/>
          <w:lang w:val="ro-RO"/>
        </w:rPr>
        <w:t>Furnizarea de echipamente digitale cu conținut educațional</w:t>
      </w:r>
      <w:r w:rsidR="008A0AD9" w:rsidRPr="008A0AD9">
        <w:rPr>
          <w:rFonts w:ascii="Arial Narrow" w:hAnsi="Arial Narrow" w:cs="Calibri"/>
          <w:b/>
          <w:bCs/>
          <w:color w:val="000000"/>
          <w:lang w:val="ro-RO"/>
        </w:rPr>
        <w:t xml:space="preserve"> </w:t>
      </w:r>
      <w:bookmarkStart w:id="3" w:name="_Hlk202358347"/>
      <w:r w:rsidR="008A0AD9" w:rsidRPr="008A0AD9">
        <w:rPr>
          <w:rFonts w:ascii="Arial Narrow" w:hAnsi="Arial Narrow" w:cs="Calibri"/>
          <w:b/>
          <w:bCs/>
          <w:color w:val="000000"/>
          <w:lang w:val="ro-RO"/>
        </w:rPr>
        <w:t>în cadrul proiectului "</w:t>
      </w:r>
      <w:r w:rsidR="008A0AD9" w:rsidRPr="008A0AD9">
        <w:rPr>
          <w:rFonts w:ascii="Arial Narrow" w:hAnsi="Arial Narrow" w:cs="Calibri"/>
          <w:b/>
          <w:bCs/>
          <w:lang w:val="ro-RO"/>
        </w:rPr>
        <w:t xml:space="preserve">Reducerea abandonului școlar a Liceului Tehnologic Stefan </w:t>
      </w:r>
      <w:proofErr w:type="spellStart"/>
      <w:r w:rsidR="008A0AD9" w:rsidRPr="008A0AD9">
        <w:rPr>
          <w:rFonts w:ascii="Arial Narrow" w:hAnsi="Arial Narrow" w:cs="Calibri"/>
          <w:b/>
          <w:bCs/>
          <w:lang w:val="ro-RO"/>
        </w:rPr>
        <w:t>Hell</w:t>
      </w:r>
      <w:proofErr w:type="spellEnd"/>
      <w:r w:rsidR="008A0AD9" w:rsidRPr="008A0AD9">
        <w:rPr>
          <w:rFonts w:ascii="Arial Narrow" w:hAnsi="Arial Narrow" w:cs="Calibri"/>
          <w:b/>
          <w:bCs/>
          <w:lang w:val="ro-RO"/>
        </w:rPr>
        <w:t xml:space="preserve"> Santana</w:t>
      </w:r>
      <w:r w:rsidR="008A0AD9" w:rsidRPr="008A0AD9">
        <w:rPr>
          <w:rFonts w:ascii="Arial Narrow" w:hAnsi="Arial Narrow" w:cs="Calibri"/>
          <w:b/>
          <w:bCs/>
          <w:color w:val="000000"/>
          <w:lang w:val="ro-RO"/>
        </w:rPr>
        <w:t>",</w:t>
      </w:r>
      <w:r w:rsidR="008A0AD9" w:rsidRPr="008A0AD9">
        <w:rPr>
          <w:rFonts w:ascii="Arial Narrow" w:hAnsi="Arial Narrow" w:cs="Calibri"/>
          <w:b/>
          <w:bCs/>
          <w:lang w:val="ro-RO"/>
        </w:rPr>
        <w:t xml:space="preserve"> Cod proiect: F-PNRAS-2-2023-01</w:t>
      </w:r>
      <w:bookmarkStart w:id="4" w:name="_Hlk201597349"/>
      <w:bookmarkEnd w:id="1"/>
      <w:bookmarkEnd w:id="2"/>
      <w:r w:rsidR="008A0AD9" w:rsidRPr="008A0AD9">
        <w:rPr>
          <w:rFonts w:ascii="Arial Narrow" w:hAnsi="Arial Narrow" w:cs="Calibri"/>
          <w:b/>
          <w:bCs/>
          <w:lang w:val="ro-RO"/>
        </w:rPr>
        <w:t xml:space="preserve">98 </w:t>
      </w:r>
      <w:bookmarkEnd w:id="3"/>
      <w:bookmarkEnd w:id="4"/>
    </w:p>
    <w:p w:rsidR="00A757C3" w:rsidRPr="008A0AD9" w:rsidRDefault="00A757C3" w:rsidP="008A0AD9">
      <w:pPr>
        <w:spacing w:after="0" w:line="240" w:lineRule="auto"/>
        <w:jc w:val="both"/>
        <w:rPr>
          <w:rFonts w:ascii="Arial Narrow" w:hAnsi="Arial Narrow" w:cs="Arial"/>
          <w:i/>
          <w:iCs/>
          <w:color w:val="000000"/>
          <w:lang w:val="ro-RO"/>
        </w:rPr>
      </w:pPr>
    </w:p>
    <w:p w:rsidR="00A757C3" w:rsidRPr="008A0AD9" w:rsidRDefault="00A757C3" w:rsidP="008A0AD9">
      <w:pPr>
        <w:pStyle w:val="Titlu1"/>
        <w:spacing w:before="0" w:line="240" w:lineRule="auto"/>
        <w:jc w:val="both"/>
        <w:rPr>
          <w:rFonts w:ascii="Arial Narrow" w:eastAsia="Calibri" w:hAnsi="Arial Narrow" w:cs="Arial"/>
          <w:b/>
          <w:bCs/>
          <w:color w:val="auto"/>
          <w:sz w:val="22"/>
          <w:szCs w:val="22"/>
          <w:lang w:val="ro-RO"/>
        </w:rPr>
      </w:pPr>
      <w:bookmarkStart w:id="5" w:name="_Toc476835372"/>
      <w:r w:rsidRPr="008A0AD9">
        <w:rPr>
          <w:rFonts w:ascii="Arial Narrow" w:eastAsia="Calibri" w:hAnsi="Arial Narrow" w:cs="Arial"/>
          <w:b/>
          <w:bCs/>
          <w:color w:val="auto"/>
          <w:sz w:val="22"/>
          <w:szCs w:val="22"/>
          <w:lang w:val="ro-RO"/>
        </w:rPr>
        <w:t>Rezumat</w:t>
      </w:r>
      <w:bookmarkEnd w:id="5"/>
      <w:r w:rsidRPr="008A0AD9">
        <w:rPr>
          <w:rFonts w:ascii="Arial Narrow" w:eastAsia="Calibri" w:hAnsi="Arial Narrow" w:cs="Arial"/>
          <w:b/>
          <w:bCs/>
          <w:color w:val="auto"/>
          <w:sz w:val="22"/>
          <w:szCs w:val="22"/>
          <w:lang w:val="ro-RO"/>
        </w:rPr>
        <w:t xml:space="preserve"> </w:t>
      </w:r>
    </w:p>
    <w:p w:rsidR="00A757C3" w:rsidRPr="008A0AD9" w:rsidRDefault="00A757C3" w:rsidP="008A0AD9">
      <w:pPr>
        <w:autoSpaceDE w:val="0"/>
        <w:autoSpaceDN w:val="0"/>
        <w:adjustRightInd w:val="0"/>
        <w:spacing w:after="0" w:line="240" w:lineRule="auto"/>
        <w:jc w:val="both"/>
        <w:rPr>
          <w:rFonts w:ascii="Arial Narrow" w:eastAsiaTheme="minorHAnsi" w:hAnsi="Arial Narrow" w:cs="Arial"/>
          <w:i/>
          <w:iCs/>
          <w:lang w:val="ro-RO"/>
        </w:rPr>
      </w:pPr>
      <w:r w:rsidRPr="008A0AD9">
        <w:rPr>
          <w:rFonts w:ascii="Arial Narrow" w:eastAsiaTheme="minorHAnsi" w:hAnsi="Arial Narrow" w:cs="Arial"/>
          <w:i/>
          <w:iCs/>
          <w:lang w:val="ro-RO"/>
        </w:rPr>
        <w:t>Propunerea tehnica, va fi elaborata astfel încât să rezulte că sunt îndeplinite și asumate în totalitate cerințele tehnice din documentația de atribuire. Ofertantul are obligația de a face dovada conformității propunerii tehnice cu cerințele impuse si a specificațiilor tehnice în Caietul de sarcini precum și eventualele clarificări/răspunsuri la clarificări, atașate anunțului de participare simplificat publicat în SEAP.</w:t>
      </w:r>
    </w:p>
    <w:p w:rsidR="00A757C3" w:rsidRPr="008A0AD9" w:rsidRDefault="00A757C3" w:rsidP="008A0AD9">
      <w:pPr>
        <w:spacing w:after="0" w:line="240" w:lineRule="auto"/>
        <w:contextualSpacing/>
        <w:jc w:val="both"/>
        <w:rPr>
          <w:rFonts w:ascii="Arial Narrow" w:hAnsi="Arial Narrow" w:cs="Arial"/>
          <w:i/>
          <w:iCs/>
          <w:noProof/>
          <w:lang w:val="ro-RO"/>
        </w:rPr>
      </w:pPr>
      <w:r w:rsidRPr="008A0AD9">
        <w:rPr>
          <w:rFonts w:ascii="Arial Narrow" w:hAnsi="Arial Narrow" w:cs="Arial"/>
          <w:i/>
          <w:iCs/>
          <w:noProof/>
          <w:lang w:val="ro-RO"/>
        </w:rPr>
        <w:t xml:space="preserve">Propunerea tehnică reprezintă documentul central al ofertei. În acest scop, pornind de la propria sa expertiză în domeniul contractului ce urmează a fi atribuit și prin raportare la necesitățile, obiectivele și constrângerile autorității contractante, astfel cum au fost acestea decrise în cadrul Caietului de sarcini, propunerea tehnică va cuprinde informații relevante privind abordarea propusă de ofertant pentru execuția contractului și va include cel puțin următoarele informații: </w:t>
      </w:r>
    </w:p>
    <w:p w:rsidR="00A757C3" w:rsidRPr="008A0AD9" w:rsidRDefault="00A757C3" w:rsidP="008A0AD9">
      <w:pPr>
        <w:spacing w:after="0" w:line="240" w:lineRule="auto"/>
        <w:contextualSpacing/>
        <w:jc w:val="both"/>
        <w:rPr>
          <w:rFonts w:ascii="Arial Narrow" w:hAnsi="Arial Narrow" w:cs="Arial"/>
          <w:i/>
          <w:iCs/>
          <w:noProof/>
          <w:lang w:val="ro-RO"/>
        </w:rPr>
      </w:pPr>
      <w:r w:rsidRPr="008A0AD9">
        <w:rPr>
          <w:rFonts w:ascii="Arial Narrow" w:hAnsi="Arial Narrow" w:cs="Arial"/>
          <w:i/>
          <w:iCs/>
          <w:noProof/>
          <w:lang w:val="ro-RO"/>
        </w:rPr>
        <w:t xml:space="preserve">-descrierea produselor și a specificațiilor tehnice ofertate astfel cum sunt identificate în caietul de sarcini pentru care s-a depus oferta, </w:t>
      </w:r>
    </w:p>
    <w:p w:rsidR="00A757C3" w:rsidRPr="008A0AD9" w:rsidRDefault="00A757C3" w:rsidP="008A0AD9">
      <w:pPr>
        <w:spacing w:after="0" w:line="240" w:lineRule="auto"/>
        <w:contextualSpacing/>
        <w:jc w:val="both"/>
        <w:rPr>
          <w:rFonts w:ascii="Arial Narrow" w:hAnsi="Arial Narrow" w:cs="Arial"/>
          <w:i/>
          <w:iCs/>
          <w:noProof/>
          <w:lang w:val="ro-RO"/>
        </w:rPr>
      </w:pPr>
      <w:r w:rsidRPr="008A0AD9">
        <w:rPr>
          <w:rFonts w:ascii="Arial Narrow" w:hAnsi="Arial Narrow" w:cs="Arial"/>
          <w:i/>
          <w:iCs/>
          <w:noProof/>
          <w:lang w:val="ro-RO"/>
        </w:rPr>
        <w:t>-modalitatea de îndeplinire a cerințelor referitoare la: descrierea produselor solicitate și a operațiunilor cu titlu accesoriu necesar a fi realizate (a specificațiilor tehnice ofertate);  garanția produselor în contextul cerințelor incluse în caietul de sarcini; livrarea, ambalarea, etichetarea, transport în contextul responsabilităților și cerințelor incluse în caietul de sarcini; atribuțiile și responsabilitățile părților; documentații ce trebuie furnizate autorității contractante în legătură cu produsul; recepția produselor; în contextul cerințelor incluse în caietul de sarcini și a anexelor acestuia.</w:t>
      </w:r>
    </w:p>
    <w:p w:rsidR="00A757C3" w:rsidRPr="008A0AD9" w:rsidRDefault="00A757C3" w:rsidP="008A0AD9">
      <w:pPr>
        <w:spacing w:after="0" w:line="240" w:lineRule="auto"/>
        <w:contextualSpacing/>
        <w:jc w:val="both"/>
        <w:rPr>
          <w:rFonts w:ascii="Arial Narrow" w:hAnsi="Arial Narrow" w:cs="Arial"/>
          <w:i/>
          <w:iCs/>
          <w:noProof/>
          <w:lang w:val="ro-RO"/>
        </w:rPr>
      </w:pPr>
      <w:r w:rsidRPr="008A0AD9">
        <w:rPr>
          <w:rFonts w:ascii="Arial Narrow" w:hAnsi="Arial Narrow" w:cs="Arial"/>
          <w:i/>
          <w:iCs/>
          <w:noProof/>
          <w:lang w:val="ro-RO"/>
        </w:rPr>
        <w:t>- managementul contractului.</w:t>
      </w:r>
    </w:p>
    <w:p w:rsidR="00A757C3" w:rsidRPr="008A0AD9" w:rsidRDefault="00A757C3" w:rsidP="008A0AD9">
      <w:pPr>
        <w:autoSpaceDE w:val="0"/>
        <w:autoSpaceDN w:val="0"/>
        <w:adjustRightInd w:val="0"/>
        <w:spacing w:after="0" w:line="240" w:lineRule="auto"/>
        <w:jc w:val="both"/>
        <w:rPr>
          <w:rFonts w:ascii="Arial Narrow" w:eastAsiaTheme="minorHAnsi" w:hAnsi="Arial Narrow" w:cs="Arial"/>
          <w:lang w:val="ro-RO"/>
        </w:rPr>
      </w:pPr>
    </w:p>
    <w:p w:rsidR="00615BA8" w:rsidRPr="008A0AD9" w:rsidRDefault="00A757C3" w:rsidP="008A0AD9">
      <w:pPr>
        <w:pStyle w:val="Titlu1"/>
        <w:spacing w:before="0" w:line="240" w:lineRule="auto"/>
        <w:jc w:val="both"/>
        <w:rPr>
          <w:rFonts w:ascii="Arial Narrow" w:hAnsi="Arial Narrow" w:cs="Arial"/>
          <w:sz w:val="22"/>
          <w:szCs w:val="22"/>
          <w:lang w:val="ro-RO"/>
        </w:rPr>
      </w:pPr>
      <w:r w:rsidRPr="008A0AD9">
        <w:rPr>
          <w:rFonts w:ascii="Arial Narrow" w:eastAsia="Calibri" w:hAnsi="Arial Narrow" w:cs="Arial"/>
          <w:b/>
          <w:bCs/>
          <w:color w:val="auto"/>
          <w:sz w:val="22"/>
          <w:szCs w:val="22"/>
          <w:lang w:val="ro-RO"/>
        </w:rPr>
        <w:t xml:space="preserve">Descriere produse* </w:t>
      </w:r>
    </w:p>
    <w:tbl>
      <w:tblPr>
        <w:tblStyle w:val="Tabelgril"/>
        <w:tblW w:w="10638" w:type="dxa"/>
        <w:tblLayout w:type="fixed"/>
        <w:tblLook w:val="04A0" w:firstRow="1" w:lastRow="0" w:firstColumn="1" w:lastColumn="0" w:noHBand="0" w:noVBand="1"/>
      </w:tblPr>
      <w:tblGrid>
        <w:gridCol w:w="2448"/>
        <w:gridCol w:w="2700"/>
        <w:gridCol w:w="1620"/>
        <w:gridCol w:w="1800"/>
        <w:gridCol w:w="2070"/>
      </w:tblGrid>
      <w:tr w:rsidR="00615BA8" w:rsidRPr="008A0AD9" w:rsidTr="00BE6875">
        <w:trPr>
          <w:trHeight w:val="1290"/>
        </w:trPr>
        <w:tc>
          <w:tcPr>
            <w:tcW w:w="2448" w:type="dxa"/>
            <w:shd w:val="clear" w:color="auto" w:fill="DBE5F1" w:themeFill="accent1" w:themeFillTint="33"/>
          </w:tcPr>
          <w:p w:rsidR="00615BA8" w:rsidRPr="008A0AD9" w:rsidRDefault="00615BA8" w:rsidP="008A0AD9">
            <w:pPr>
              <w:jc w:val="center"/>
              <w:rPr>
                <w:rFonts w:ascii="Arial Narrow" w:hAnsi="Arial Narrow" w:cs="Arial"/>
                <w:b/>
                <w:lang w:val="ro-RO"/>
              </w:rPr>
            </w:pPr>
            <w:r w:rsidRPr="008A0AD9">
              <w:rPr>
                <w:rFonts w:ascii="Arial Narrow" w:hAnsi="Arial Narrow" w:cs="Arial"/>
                <w:b/>
                <w:lang w:val="ro-RO"/>
              </w:rPr>
              <w:t>Loc de livrare</w:t>
            </w:r>
          </w:p>
        </w:tc>
        <w:tc>
          <w:tcPr>
            <w:tcW w:w="2700" w:type="dxa"/>
            <w:shd w:val="clear" w:color="auto" w:fill="DBE5F1" w:themeFill="accent1" w:themeFillTint="33"/>
            <w:hideMark/>
          </w:tcPr>
          <w:p w:rsidR="00615BA8" w:rsidRPr="008A0AD9" w:rsidRDefault="00615BA8" w:rsidP="008A0AD9">
            <w:pPr>
              <w:jc w:val="center"/>
              <w:rPr>
                <w:rFonts w:ascii="Arial Narrow" w:hAnsi="Arial Narrow" w:cs="Arial"/>
                <w:b/>
                <w:lang w:val="ro-RO"/>
              </w:rPr>
            </w:pPr>
            <w:r w:rsidRPr="008A0AD9">
              <w:rPr>
                <w:rFonts w:ascii="Arial Narrow" w:hAnsi="Arial Narrow" w:cs="Arial"/>
                <w:b/>
                <w:lang w:val="ro-RO"/>
              </w:rPr>
              <w:t>Data de livrare solicitată</w:t>
            </w:r>
          </w:p>
        </w:tc>
        <w:tc>
          <w:tcPr>
            <w:tcW w:w="1620" w:type="dxa"/>
            <w:shd w:val="clear" w:color="auto" w:fill="DBE5F1" w:themeFill="accent1" w:themeFillTint="33"/>
            <w:hideMark/>
          </w:tcPr>
          <w:p w:rsidR="00615BA8" w:rsidRPr="008A0AD9" w:rsidRDefault="00BE6875" w:rsidP="008A0AD9">
            <w:pPr>
              <w:jc w:val="center"/>
              <w:rPr>
                <w:rFonts w:ascii="Arial Narrow" w:hAnsi="Arial Narrow" w:cs="Arial"/>
                <w:b/>
                <w:lang w:val="ro-RO"/>
              </w:rPr>
            </w:pPr>
            <w:r w:rsidRPr="008A0AD9">
              <w:rPr>
                <w:rFonts w:ascii="Arial Narrow" w:hAnsi="Arial Narrow" w:cs="Arial"/>
                <w:b/>
                <w:iCs/>
                <w:lang w:val="ro-RO"/>
              </w:rPr>
              <w:t>Specificații</w:t>
            </w:r>
            <w:r w:rsidR="00615BA8" w:rsidRPr="008A0AD9">
              <w:rPr>
                <w:rFonts w:ascii="Arial Narrow" w:hAnsi="Arial Narrow" w:cs="Arial"/>
                <w:b/>
                <w:iCs/>
                <w:lang w:val="ro-RO"/>
              </w:rPr>
              <w:t xml:space="preserve"> tehnice / </w:t>
            </w:r>
            <w:proofErr w:type="spellStart"/>
            <w:r w:rsidR="00615BA8" w:rsidRPr="008A0AD9">
              <w:rPr>
                <w:rFonts w:ascii="Arial Narrow" w:hAnsi="Arial Narrow" w:cs="Arial"/>
                <w:b/>
                <w:iCs/>
                <w:lang w:val="ro-RO"/>
              </w:rPr>
              <w:t>cerinte</w:t>
            </w:r>
            <w:proofErr w:type="spellEnd"/>
            <w:r w:rsidR="00615BA8" w:rsidRPr="008A0AD9">
              <w:rPr>
                <w:rFonts w:ascii="Arial Narrow" w:hAnsi="Arial Narrow" w:cs="Arial"/>
                <w:b/>
                <w:iCs/>
                <w:lang w:val="ro-RO"/>
              </w:rPr>
              <w:t xml:space="preserve"> de performanță /funcționale minime</w:t>
            </w:r>
          </w:p>
        </w:tc>
        <w:tc>
          <w:tcPr>
            <w:tcW w:w="1800" w:type="dxa"/>
            <w:shd w:val="clear" w:color="auto" w:fill="DBE5F1" w:themeFill="accent1" w:themeFillTint="33"/>
            <w:hideMark/>
          </w:tcPr>
          <w:p w:rsidR="00615BA8" w:rsidRPr="008A0AD9" w:rsidRDefault="00BE6875" w:rsidP="008A0AD9">
            <w:pPr>
              <w:jc w:val="center"/>
              <w:rPr>
                <w:rFonts w:ascii="Arial Narrow" w:hAnsi="Arial Narrow" w:cs="Arial"/>
                <w:b/>
                <w:lang w:val="ro-RO"/>
              </w:rPr>
            </w:pPr>
            <w:r w:rsidRPr="008A0AD9">
              <w:rPr>
                <w:rFonts w:ascii="Arial Narrow" w:hAnsi="Arial Narrow" w:cs="Arial"/>
                <w:b/>
                <w:iCs/>
                <w:lang w:val="ro-RO"/>
              </w:rPr>
              <w:t>Specificații</w:t>
            </w:r>
            <w:r w:rsidR="00615BA8" w:rsidRPr="008A0AD9">
              <w:rPr>
                <w:rFonts w:ascii="Arial Narrow" w:hAnsi="Arial Narrow" w:cs="Arial"/>
                <w:b/>
                <w:iCs/>
                <w:lang w:val="ro-RO"/>
              </w:rPr>
              <w:t xml:space="preserve"> tehnice /</w:t>
            </w:r>
            <w:proofErr w:type="spellStart"/>
            <w:r w:rsidR="00615BA8" w:rsidRPr="008A0AD9">
              <w:rPr>
                <w:rFonts w:ascii="Arial Narrow" w:hAnsi="Arial Narrow" w:cs="Arial"/>
                <w:b/>
                <w:iCs/>
                <w:lang w:val="ro-RO"/>
              </w:rPr>
              <w:t>cerinte</w:t>
            </w:r>
            <w:proofErr w:type="spellEnd"/>
            <w:r w:rsidR="00615BA8" w:rsidRPr="008A0AD9">
              <w:rPr>
                <w:rFonts w:ascii="Arial Narrow" w:hAnsi="Arial Narrow" w:cs="Arial"/>
                <w:b/>
                <w:iCs/>
                <w:lang w:val="ro-RO"/>
              </w:rPr>
              <w:t xml:space="preserve"> de performanță/funcționale extinse/dorite</w:t>
            </w:r>
          </w:p>
        </w:tc>
        <w:tc>
          <w:tcPr>
            <w:tcW w:w="2070" w:type="dxa"/>
            <w:shd w:val="clear" w:color="auto" w:fill="DBE5F1" w:themeFill="accent1" w:themeFillTint="33"/>
            <w:hideMark/>
          </w:tcPr>
          <w:p w:rsidR="00615BA8" w:rsidRPr="008A0AD9" w:rsidRDefault="00615BA8" w:rsidP="008A0AD9">
            <w:pPr>
              <w:jc w:val="center"/>
              <w:rPr>
                <w:rFonts w:ascii="Arial Narrow" w:hAnsi="Arial Narrow" w:cs="Arial"/>
                <w:b/>
                <w:lang w:val="ro-RO"/>
              </w:rPr>
            </w:pPr>
            <w:r w:rsidRPr="008A0AD9">
              <w:rPr>
                <w:rFonts w:ascii="Arial Narrow" w:hAnsi="Arial Narrow" w:cs="Arial"/>
                <w:b/>
                <w:iCs/>
                <w:lang w:val="ro-RO"/>
              </w:rPr>
              <w:t>Durata minima  garanție/termen de valabilitate**</w:t>
            </w:r>
          </w:p>
        </w:tc>
      </w:tr>
      <w:tr w:rsidR="00615BA8" w:rsidRPr="008A0AD9" w:rsidTr="00117F9A">
        <w:trPr>
          <w:trHeight w:val="315"/>
        </w:trPr>
        <w:tc>
          <w:tcPr>
            <w:tcW w:w="2448" w:type="dxa"/>
          </w:tcPr>
          <w:p w:rsidR="00615BA8" w:rsidRPr="008A0AD9" w:rsidRDefault="00615BA8" w:rsidP="008A0AD9">
            <w:pPr>
              <w:jc w:val="center"/>
              <w:rPr>
                <w:rFonts w:ascii="Arial Narrow" w:hAnsi="Arial Narrow" w:cs="Arial"/>
                <w:b/>
                <w:bCs/>
                <w:lang w:val="ro-RO"/>
              </w:rPr>
            </w:pPr>
            <w:r w:rsidRPr="008A0AD9">
              <w:rPr>
                <w:rFonts w:ascii="Arial Narrow" w:hAnsi="Arial Narrow" w:cs="Arial"/>
                <w:b/>
                <w:bCs/>
                <w:lang w:val="ro-RO"/>
              </w:rPr>
              <w:t>1</w:t>
            </w:r>
          </w:p>
        </w:tc>
        <w:tc>
          <w:tcPr>
            <w:tcW w:w="2700" w:type="dxa"/>
          </w:tcPr>
          <w:p w:rsidR="00615BA8" w:rsidRPr="008A0AD9" w:rsidRDefault="00615BA8" w:rsidP="008A0AD9">
            <w:pPr>
              <w:jc w:val="center"/>
              <w:rPr>
                <w:rFonts w:ascii="Arial Narrow" w:hAnsi="Arial Narrow" w:cs="Arial"/>
                <w:b/>
                <w:bCs/>
                <w:lang w:val="ro-RO"/>
              </w:rPr>
            </w:pPr>
            <w:r w:rsidRPr="008A0AD9">
              <w:rPr>
                <w:rFonts w:ascii="Arial Narrow" w:hAnsi="Arial Narrow" w:cs="Arial"/>
                <w:b/>
                <w:bCs/>
                <w:lang w:val="ro-RO"/>
              </w:rPr>
              <w:t>2</w:t>
            </w:r>
          </w:p>
        </w:tc>
        <w:tc>
          <w:tcPr>
            <w:tcW w:w="1620" w:type="dxa"/>
          </w:tcPr>
          <w:p w:rsidR="00615BA8" w:rsidRPr="008A0AD9" w:rsidRDefault="00615BA8" w:rsidP="008A0AD9">
            <w:pPr>
              <w:jc w:val="center"/>
              <w:rPr>
                <w:rFonts w:ascii="Arial Narrow" w:hAnsi="Arial Narrow" w:cs="Arial"/>
                <w:b/>
                <w:bCs/>
                <w:lang w:val="ro-RO"/>
              </w:rPr>
            </w:pPr>
            <w:r w:rsidRPr="008A0AD9">
              <w:rPr>
                <w:rFonts w:ascii="Arial Narrow" w:hAnsi="Arial Narrow" w:cs="Arial"/>
                <w:b/>
                <w:bCs/>
                <w:lang w:val="ro-RO"/>
              </w:rPr>
              <w:t>3</w:t>
            </w:r>
          </w:p>
        </w:tc>
        <w:tc>
          <w:tcPr>
            <w:tcW w:w="1800" w:type="dxa"/>
          </w:tcPr>
          <w:p w:rsidR="00615BA8" w:rsidRPr="008A0AD9" w:rsidRDefault="00615BA8" w:rsidP="008A0AD9">
            <w:pPr>
              <w:jc w:val="center"/>
              <w:rPr>
                <w:rFonts w:ascii="Arial Narrow" w:hAnsi="Arial Narrow" w:cs="Arial"/>
                <w:b/>
                <w:bCs/>
                <w:lang w:val="ro-RO"/>
              </w:rPr>
            </w:pPr>
            <w:r w:rsidRPr="008A0AD9">
              <w:rPr>
                <w:rFonts w:ascii="Arial Narrow" w:hAnsi="Arial Narrow" w:cs="Arial"/>
                <w:b/>
                <w:bCs/>
                <w:lang w:val="ro-RO"/>
              </w:rPr>
              <w:t>4</w:t>
            </w:r>
          </w:p>
        </w:tc>
        <w:tc>
          <w:tcPr>
            <w:tcW w:w="2070" w:type="dxa"/>
          </w:tcPr>
          <w:p w:rsidR="00615BA8" w:rsidRPr="008A0AD9" w:rsidRDefault="00615BA8" w:rsidP="008A0AD9">
            <w:pPr>
              <w:jc w:val="center"/>
              <w:rPr>
                <w:rFonts w:ascii="Arial Narrow" w:hAnsi="Arial Narrow" w:cs="Arial"/>
                <w:b/>
                <w:bCs/>
                <w:lang w:val="ro-RO"/>
              </w:rPr>
            </w:pPr>
            <w:r w:rsidRPr="008A0AD9">
              <w:rPr>
                <w:rFonts w:ascii="Arial Narrow" w:hAnsi="Arial Narrow" w:cs="Arial"/>
                <w:b/>
                <w:bCs/>
                <w:lang w:val="ro-RO"/>
              </w:rPr>
              <w:t>5</w:t>
            </w:r>
          </w:p>
        </w:tc>
      </w:tr>
      <w:tr w:rsidR="00615BA8" w:rsidRPr="008A0AD9" w:rsidTr="00117F9A">
        <w:trPr>
          <w:trHeight w:val="315"/>
        </w:trPr>
        <w:tc>
          <w:tcPr>
            <w:tcW w:w="2448" w:type="dxa"/>
          </w:tcPr>
          <w:p w:rsidR="00615BA8" w:rsidRPr="008A0AD9" w:rsidRDefault="008A0AD9" w:rsidP="008A0AD9">
            <w:pPr>
              <w:jc w:val="both"/>
              <w:rPr>
                <w:rFonts w:ascii="Arial Narrow" w:eastAsia="Calibri" w:hAnsi="Arial Narrow" w:cs="Calibri"/>
                <w:lang w:val="ro-RO"/>
              </w:rPr>
            </w:pPr>
            <w:r w:rsidRPr="008A0AD9">
              <w:rPr>
                <w:rFonts w:ascii="Arial Narrow" w:eastAsia="Calibri" w:hAnsi="Arial Narrow" w:cs="Calibri"/>
                <w:lang w:val="ro-RO"/>
              </w:rPr>
              <w:t xml:space="preserve">Liceul Tehnologic ,,Ștefan </w:t>
            </w:r>
            <w:proofErr w:type="spellStart"/>
            <w:r w:rsidRPr="008A0AD9">
              <w:rPr>
                <w:rFonts w:ascii="Arial Narrow" w:eastAsia="Calibri" w:hAnsi="Arial Narrow" w:cs="Calibri"/>
                <w:lang w:val="ro-RO"/>
              </w:rPr>
              <w:t>Hell</w:t>
            </w:r>
            <w:proofErr w:type="spellEnd"/>
            <w:r w:rsidRPr="008A0AD9">
              <w:rPr>
                <w:rFonts w:ascii="Arial Narrow" w:eastAsia="Calibri" w:hAnsi="Arial Narrow" w:cs="Calibri"/>
                <w:lang w:val="ro-RO"/>
              </w:rPr>
              <w:t>’’ Sântana</w:t>
            </w:r>
          </w:p>
          <w:p w:rsidR="008A0AD9" w:rsidRPr="008A0AD9" w:rsidRDefault="008A0AD9" w:rsidP="008A0AD9">
            <w:pPr>
              <w:jc w:val="both"/>
              <w:rPr>
                <w:rStyle w:val="t286pc"/>
                <w:rFonts w:ascii="Arial Narrow" w:hAnsi="Arial Narrow"/>
                <w:lang w:val="ro-RO"/>
              </w:rPr>
            </w:pPr>
            <w:r w:rsidRPr="008A0AD9">
              <w:rPr>
                <w:rStyle w:val="t286pc"/>
                <w:rFonts w:ascii="Arial Narrow" w:hAnsi="Arial Narrow"/>
                <w:lang w:val="ro-RO"/>
              </w:rPr>
              <w:t>Str. Ghioceilor nr. 6, Sântana, Jud. Arad</w:t>
            </w:r>
          </w:p>
          <w:p w:rsidR="008A0AD9" w:rsidRPr="008A0AD9" w:rsidRDefault="008A0AD9" w:rsidP="008A0AD9">
            <w:pPr>
              <w:jc w:val="both"/>
              <w:rPr>
                <w:rFonts w:ascii="Arial Narrow" w:hAnsi="Arial Narrow" w:cs="Arial"/>
                <w:bCs/>
                <w:lang w:val="ro-RO"/>
              </w:rPr>
            </w:pPr>
            <w:r w:rsidRPr="008A0AD9">
              <w:rPr>
                <w:rStyle w:val="t286pc"/>
                <w:rFonts w:ascii="Arial Narrow" w:hAnsi="Arial Narrow"/>
                <w:lang w:val="ro-RO"/>
              </w:rPr>
              <w:t xml:space="preserve">Tel </w:t>
            </w:r>
            <w:hyperlink r:id="rId8" w:tgtFrame="_blank" w:history="1">
              <w:r w:rsidRPr="008A0AD9">
                <w:rPr>
                  <w:rStyle w:val="Hyperlink"/>
                  <w:rFonts w:ascii="Arial Narrow" w:hAnsi="Arial Narrow"/>
                  <w:color w:val="auto"/>
                  <w:u w:val="none"/>
                  <w:lang w:val="ro-RO"/>
                </w:rPr>
                <w:t>0257 462 124</w:t>
              </w:r>
            </w:hyperlink>
          </w:p>
        </w:tc>
        <w:tc>
          <w:tcPr>
            <w:tcW w:w="2700" w:type="dxa"/>
            <w:hideMark/>
          </w:tcPr>
          <w:p w:rsidR="00615BA8" w:rsidRPr="008A0AD9" w:rsidRDefault="00615BA8" w:rsidP="008A0AD9">
            <w:pPr>
              <w:jc w:val="both"/>
              <w:rPr>
                <w:rFonts w:ascii="Arial Narrow" w:hAnsi="Arial Narrow" w:cs="Arial"/>
                <w:bCs/>
                <w:lang w:val="ro-RO"/>
              </w:rPr>
            </w:pPr>
            <w:r w:rsidRPr="008A0AD9">
              <w:rPr>
                <w:rFonts w:ascii="Arial Narrow" w:hAnsi="Arial Narrow" w:cs="Arial"/>
                <w:lang w:val="ro-RO"/>
              </w:rPr>
              <w:t xml:space="preserve">In termen de cel mult 30 zile de la data </w:t>
            </w:r>
            <w:r w:rsidR="00BE6875" w:rsidRPr="008A0AD9">
              <w:rPr>
                <w:rFonts w:ascii="Arial Narrow" w:hAnsi="Arial Narrow" w:cs="Arial"/>
                <w:lang w:val="ro-RO"/>
              </w:rPr>
              <w:t>semnării</w:t>
            </w:r>
            <w:r w:rsidRPr="008A0AD9">
              <w:rPr>
                <w:rFonts w:ascii="Arial Narrow" w:hAnsi="Arial Narrow" w:cs="Arial"/>
                <w:lang w:val="ro-RO"/>
              </w:rPr>
              <w:t xml:space="preserve"> contractului de furnizare produse de </w:t>
            </w:r>
            <w:r w:rsidR="008A0AD9" w:rsidRPr="008A0AD9">
              <w:rPr>
                <w:rFonts w:ascii="Arial Narrow" w:hAnsi="Arial Narrow" w:cs="Arial"/>
                <w:lang w:val="ro-RO"/>
              </w:rPr>
              <w:t>către</w:t>
            </w:r>
            <w:r w:rsidRPr="008A0AD9">
              <w:rPr>
                <w:rFonts w:ascii="Arial Narrow" w:hAnsi="Arial Narrow" w:cs="Arial"/>
                <w:lang w:val="ro-RO"/>
              </w:rPr>
              <w:t xml:space="preserve"> ambele </w:t>
            </w:r>
            <w:r w:rsidR="008A0AD9" w:rsidRPr="008A0AD9">
              <w:rPr>
                <w:rFonts w:ascii="Arial Narrow" w:hAnsi="Arial Narrow" w:cs="Arial"/>
                <w:lang w:val="ro-RO"/>
              </w:rPr>
              <w:t>părți</w:t>
            </w:r>
            <w:r w:rsidRPr="008A0AD9">
              <w:rPr>
                <w:rFonts w:ascii="Arial Narrow" w:hAnsi="Arial Narrow" w:cs="Arial"/>
                <w:lang w:val="ro-RO"/>
              </w:rPr>
              <w:t xml:space="preserve"> si constituirea </w:t>
            </w:r>
            <w:r w:rsidR="00BE6875" w:rsidRPr="008A0AD9">
              <w:rPr>
                <w:rFonts w:ascii="Arial Narrow" w:hAnsi="Arial Narrow" w:cs="Arial"/>
                <w:lang w:val="ro-RO"/>
              </w:rPr>
              <w:t>garanției</w:t>
            </w:r>
            <w:r w:rsidRPr="008A0AD9">
              <w:rPr>
                <w:rFonts w:ascii="Arial Narrow" w:hAnsi="Arial Narrow" w:cs="Arial"/>
                <w:lang w:val="ro-RO"/>
              </w:rPr>
              <w:t xml:space="preserve"> de buna </w:t>
            </w:r>
            <w:r w:rsidR="00BE6875" w:rsidRPr="008A0AD9">
              <w:rPr>
                <w:rFonts w:ascii="Arial Narrow" w:hAnsi="Arial Narrow" w:cs="Arial"/>
                <w:lang w:val="ro-RO"/>
              </w:rPr>
              <w:t>execuție</w:t>
            </w:r>
            <w:r w:rsidRPr="008A0AD9">
              <w:rPr>
                <w:rFonts w:ascii="Arial Narrow" w:hAnsi="Arial Narrow" w:cs="Arial"/>
                <w:lang w:val="ro-RO"/>
              </w:rPr>
              <w:t xml:space="preserve"> de </w:t>
            </w:r>
            <w:r w:rsidR="008A0AD9" w:rsidRPr="008A0AD9">
              <w:rPr>
                <w:rFonts w:ascii="Arial Narrow" w:hAnsi="Arial Narrow" w:cs="Arial"/>
                <w:lang w:val="ro-RO"/>
              </w:rPr>
              <w:t>către</w:t>
            </w:r>
            <w:r w:rsidRPr="008A0AD9">
              <w:rPr>
                <w:rFonts w:ascii="Arial Narrow" w:hAnsi="Arial Narrow" w:cs="Arial"/>
                <w:lang w:val="ro-RO"/>
              </w:rPr>
              <w:t xml:space="preserve"> Contractant</w:t>
            </w:r>
          </w:p>
        </w:tc>
        <w:tc>
          <w:tcPr>
            <w:tcW w:w="1620" w:type="dxa"/>
            <w:hideMark/>
          </w:tcPr>
          <w:p w:rsidR="00615BA8" w:rsidRPr="008A0AD9" w:rsidRDefault="00615BA8" w:rsidP="008A0AD9">
            <w:pPr>
              <w:jc w:val="both"/>
              <w:rPr>
                <w:rFonts w:ascii="Arial Narrow" w:hAnsi="Arial Narrow" w:cs="Arial"/>
                <w:bCs/>
                <w:lang w:val="ro-RO"/>
              </w:rPr>
            </w:pPr>
            <w:r w:rsidRPr="008A0AD9">
              <w:rPr>
                <w:rFonts w:ascii="Arial Narrow" w:hAnsi="Arial Narrow" w:cs="Arial"/>
                <w:bCs/>
                <w:lang w:val="ro-RO"/>
              </w:rPr>
              <w:t>Conform</w:t>
            </w:r>
          </w:p>
          <w:p w:rsidR="00615BA8" w:rsidRPr="008A0AD9" w:rsidRDefault="00615BA8" w:rsidP="008A0AD9">
            <w:pPr>
              <w:jc w:val="both"/>
              <w:rPr>
                <w:rFonts w:ascii="Arial Narrow" w:hAnsi="Arial Narrow" w:cs="Arial"/>
                <w:bCs/>
                <w:lang w:val="ro-RO"/>
              </w:rPr>
            </w:pPr>
            <w:r w:rsidRPr="008A0AD9">
              <w:rPr>
                <w:rFonts w:ascii="Arial Narrow" w:hAnsi="Arial Narrow" w:cs="Arial"/>
                <w:bCs/>
                <w:lang w:val="ro-RO"/>
              </w:rPr>
              <w:t>precizărilor</w:t>
            </w:r>
          </w:p>
          <w:p w:rsidR="00615BA8" w:rsidRPr="008A0AD9" w:rsidRDefault="00615BA8" w:rsidP="008A0AD9">
            <w:pPr>
              <w:jc w:val="both"/>
              <w:rPr>
                <w:rFonts w:ascii="Arial Narrow" w:hAnsi="Arial Narrow" w:cs="Arial"/>
                <w:bCs/>
                <w:lang w:val="ro-RO"/>
              </w:rPr>
            </w:pPr>
            <w:r w:rsidRPr="008A0AD9">
              <w:rPr>
                <w:rFonts w:ascii="Arial Narrow" w:hAnsi="Arial Narrow" w:cs="Arial"/>
                <w:bCs/>
                <w:lang w:val="ro-RO"/>
              </w:rPr>
              <w:t>de mai jos</w:t>
            </w:r>
          </w:p>
        </w:tc>
        <w:tc>
          <w:tcPr>
            <w:tcW w:w="1800" w:type="dxa"/>
            <w:hideMark/>
          </w:tcPr>
          <w:p w:rsidR="00615BA8" w:rsidRPr="008A0AD9" w:rsidRDefault="002477B0" w:rsidP="008A0AD9">
            <w:pPr>
              <w:jc w:val="both"/>
              <w:rPr>
                <w:rFonts w:ascii="Arial Narrow" w:hAnsi="Arial Narrow" w:cs="Arial"/>
                <w:bCs/>
                <w:lang w:val="ro-RO"/>
              </w:rPr>
            </w:pPr>
            <w:r w:rsidRPr="008A0AD9">
              <w:rPr>
                <w:rFonts w:ascii="Arial Narrow" w:hAnsi="Arial Narrow" w:cs="Arial"/>
                <w:bCs/>
                <w:lang w:val="ro-RO"/>
              </w:rPr>
              <w:t>Fiecare produs va veni complet cu toate accesoriile necesare</w:t>
            </w:r>
          </w:p>
        </w:tc>
        <w:tc>
          <w:tcPr>
            <w:tcW w:w="2070" w:type="dxa"/>
            <w:hideMark/>
          </w:tcPr>
          <w:p w:rsidR="00615BA8" w:rsidRPr="008A0AD9" w:rsidRDefault="00615BA8" w:rsidP="008A0AD9">
            <w:pPr>
              <w:jc w:val="both"/>
              <w:rPr>
                <w:rFonts w:ascii="Arial Narrow" w:hAnsi="Arial Narrow" w:cs="Arial"/>
                <w:bCs/>
                <w:lang w:val="ro-RO"/>
              </w:rPr>
            </w:pPr>
            <w:r w:rsidRPr="008A0AD9">
              <w:rPr>
                <w:rFonts w:ascii="Arial Narrow" w:hAnsi="Arial Narrow" w:cs="Arial"/>
                <w:bCs/>
                <w:lang w:val="ro-RO"/>
              </w:rPr>
              <w:t xml:space="preserve">Minim 24 luni de la data </w:t>
            </w:r>
            <w:r w:rsidR="00BE6875" w:rsidRPr="008A0AD9">
              <w:rPr>
                <w:rFonts w:ascii="Arial Narrow" w:hAnsi="Arial Narrow" w:cs="Arial"/>
                <w:bCs/>
                <w:lang w:val="ro-RO"/>
              </w:rPr>
              <w:t>livrării</w:t>
            </w:r>
            <w:r w:rsidRPr="008A0AD9">
              <w:rPr>
                <w:rFonts w:ascii="Arial Narrow" w:hAnsi="Arial Narrow" w:cs="Arial"/>
                <w:bCs/>
                <w:lang w:val="ro-RO"/>
              </w:rPr>
              <w:t xml:space="preserve"> si punerii in </w:t>
            </w:r>
            <w:r w:rsidR="00BE6875" w:rsidRPr="008A0AD9">
              <w:rPr>
                <w:rFonts w:ascii="Arial Narrow" w:hAnsi="Arial Narrow" w:cs="Arial"/>
                <w:bCs/>
                <w:lang w:val="ro-RO"/>
              </w:rPr>
              <w:t>funcțiune</w:t>
            </w:r>
            <w:r w:rsidRPr="008A0AD9">
              <w:rPr>
                <w:rFonts w:ascii="Arial Narrow" w:hAnsi="Arial Narrow" w:cs="Arial"/>
                <w:bCs/>
                <w:lang w:val="ro-RO"/>
              </w:rPr>
              <w:t xml:space="preserve"> a echipamentelor</w:t>
            </w:r>
          </w:p>
        </w:tc>
      </w:tr>
    </w:tbl>
    <w:p w:rsidR="00A757C3" w:rsidRPr="008A0AD9" w:rsidRDefault="00A757C3"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p>
    <w:p w:rsidR="008A0AD9" w:rsidRPr="008A0AD9" w:rsidRDefault="008A0AD9" w:rsidP="008A0AD9">
      <w:pPr>
        <w:spacing w:after="0" w:line="240" w:lineRule="auto"/>
        <w:jc w:val="both"/>
        <w:rPr>
          <w:rFonts w:ascii="Arial Narrow" w:hAnsi="Arial Narrow" w:cs="Arial"/>
          <w:lang w:val="ro-RO"/>
        </w:rPr>
      </w:pPr>
    </w:p>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lastRenderedPageBreak/>
        <w:t>Specificația tehnică nr.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26"/>
      </w:tblGrid>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 xml:space="preserve">Echipament </w:t>
            </w:r>
            <w:proofErr w:type="spellStart"/>
            <w:r w:rsidRPr="008A0AD9">
              <w:rPr>
                <w:rFonts w:ascii="Arial Narrow" w:hAnsi="Arial Narrow" w:cs="Calibri"/>
                <w:b/>
                <w:bCs/>
                <w:lang w:val="ro-RO"/>
              </w:rPr>
              <w:t>foto</w:t>
            </w:r>
            <w:proofErr w:type="spellEnd"/>
            <w:r w:rsidRPr="008A0AD9">
              <w:rPr>
                <w:rFonts w:ascii="Arial Narrow" w:hAnsi="Arial Narrow" w:cs="Calibri"/>
                <w:b/>
                <w:bCs/>
                <w:lang w:val="ro-RO"/>
              </w:rPr>
              <w:t>-video profesional și accesorii specifice – 1 bucată</w:t>
            </w:r>
          </w:p>
        </w:tc>
      </w:tr>
      <w:tr w:rsidR="008A0AD9" w:rsidRPr="008A0AD9" w:rsidTr="00D345B5">
        <w:trPr>
          <w:trHeight w:val="395"/>
        </w:trPr>
        <w:tc>
          <w:tcPr>
            <w:tcW w:w="2410" w:type="dxa"/>
            <w:tcBorders>
              <w:top w:val="single" w:sz="4" w:space="0" w:color="auto"/>
              <w:left w:val="single" w:sz="4" w:space="0" w:color="auto"/>
              <w:bottom w:val="single" w:sz="4" w:space="0" w:color="auto"/>
              <w:right w:val="single" w:sz="4" w:space="0" w:color="auto"/>
            </w:tcBorders>
            <w:vAlign w:val="center"/>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Specificaţii</w:t>
            </w:r>
            <w:proofErr w:type="spellEnd"/>
          </w:p>
        </w:tc>
        <w:tc>
          <w:tcPr>
            <w:tcW w:w="7626" w:type="dxa"/>
            <w:tcBorders>
              <w:top w:val="single" w:sz="4" w:space="0" w:color="auto"/>
              <w:left w:val="single" w:sz="4" w:space="0" w:color="auto"/>
              <w:bottom w:val="single" w:sz="4" w:space="0" w:color="auto"/>
              <w:right w:val="single" w:sz="4" w:space="0" w:color="auto"/>
            </w:tcBorders>
            <w:vAlign w:val="center"/>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Cerinţă</w:t>
            </w:r>
            <w:proofErr w:type="spellEnd"/>
            <w:r w:rsidRPr="008A0AD9">
              <w:rPr>
                <w:rFonts w:ascii="Arial Narrow" w:hAnsi="Arial Narrow" w:cs="Calibri"/>
                <w:lang w:val="ro-RO"/>
              </w:rPr>
              <w:t xml:space="preserve"> tehnică minimală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Tip aparat </w:t>
            </w:r>
            <w:proofErr w:type="spellStart"/>
            <w:r w:rsidRPr="008A0AD9">
              <w:rPr>
                <w:rFonts w:ascii="Arial Narrow" w:hAnsi="Arial Narrow" w:cs="Calibri"/>
                <w:lang w:val="ro-RO"/>
              </w:rPr>
              <w:t>foto</w:t>
            </w:r>
            <w:proofErr w:type="spellEnd"/>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DSLR/</w:t>
            </w:r>
            <w:proofErr w:type="spellStart"/>
            <w:r w:rsidRPr="008A0AD9">
              <w:rPr>
                <w:rFonts w:ascii="Arial Narrow" w:hAnsi="Arial Narrow" w:cs="Calibri"/>
                <w:lang w:val="ro-RO"/>
              </w:rPr>
              <w:t>Mirrorless</w:t>
            </w:r>
            <w:proofErr w:type="spellEnd"/>
            <w:r w:rsidRPr="008A0AD9">
              <w:rPr>
                <w:rFonts w:ascii="Arial Narrow" w:hAnsi="Arial Narrow" w:cs="Calibri"/>
                <w:lang w:val="ro-RO"/>
              </w:rPr>
              <w:t xml:space="preserve"> (body) cu obiectiv de kit inclus</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Plajă focală standard (obiectiv kit)</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18-45 mm sau echivalent</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Obiective suplimentare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Minim 1 obiectiv suplimentar compatibil, cu distanță focală diferită de kit </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t>Rezolutie</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foto</w:t>
            </w:r>
            <w:proofErr w:type="spellEnd"/>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 24 Mp</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t>Inregistrare</w:t>
            </w:r>
            <w:proofErr w:type="spellEnd"/>
            <w:r w:rsidRPr="008A0AD9">
              <w:rPr>
                <w:rFonts w:ascii="Arial Narrow" w:hAnsi="Arial Narrow" w:cs="Calibri"/>
                <w:lang w:val="ro-RO"/>
              </w:rPr>
              <w:t xml:space="preserve"> video HD</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 1280x 720</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Sensibilitate ISO</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Auto/ 50/ 100/ 200/ 400 /800/ 1600</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Ecran LCD</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 2,4 inch</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t>Rezolutie</w:t>
            </w:r>
            <w:proofErr w:type="spellEnd"/>
            <w:r w:rsidRPr="008A0AD9">
              <w:rPr>
                <w:rFonts w:ascii="Arial Narrow" w:hAnsi="Arial Narrow" w:cs="Calibri"/>
                <w:lang w:val="ro-RO"/>
              </w:rPr>
              <w:t xml:space="preserve"> video</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4k la minim 30 </w:t>
            </w:r>
            <w:proofErr w:type="spellStart"/>
            <w:r w:rsidRPr="008A0AD9">
              <w:rPr>
                <w:rFonts w:ascii="Arial Narrow" w:hAnsi="Arial Narrow" w:cs="Calibri"/>
                <w:lang w:val="ro-RO"/>
              </w:rPr>
              <w:t>fps</w:t>
            </w:r>
            <w:proofErr w:type="spellEnd"/>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Conectivitate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pe USB</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Stabilizator imagine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Cu </w:t>
            </w:r>
            <w:proofErr w:type="spellStart"/>
            <w:r w:rsidRPr="008A0AD9">
              <w:rPr>
                <w:rFonts w:ascii="Arial Narrow" w:hAnsi="Arial Narrow" w:cs="Calibri"/>
                <w:lang w:val="ro-RO"/>
              </w:rPr>
              <w:t>functie</w:t>
            </w:r>
            <w:proofErr w:type="spellEnd"/>
            <w:r w:rsidRPr="008A0AD9">
              <w:rPr>
                <w:rFonts w:ascii="Arial Narrow" w:hAnsi="Arial Narrow" w:cs="Calibri"/>
                <w:lang w:val="ro-RO"/>
              </w:rPr>
              <w:t xml:space="preserve"> de stabilizare a imaginii</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Blitz </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extern inclus</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Card de memorie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Inclus, de minim 32 GB</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Trepied </w:t>
            </w:r>
            <w:proofErr w:type="spellStart"/>
            <w:r w:rsidRPr="008A0AD9">
              <w:rPr>
                <w:rFonts w:ascii="Arial Narrow" w:hAnsi="Arial Narrow" w:cs="Calibri"/>
                <w:lang w:val="ro-RO"/>
              </w:rPr>
              <w:t>foto</w:t>
            </w:r>
            <w:proofErr w:type="spellEnd"/>
            <w:r w:rsidRPr="008A0AD9">
              <w:rPr>
                <w:rFonts w:ascii="Arial Narrow" w:hAnsi="Arial Narrow" w:cs="Calibri"/>
                <w:lang w:val="ro-RO"/>
              </w:rPr>
              <w:t>-video</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reglabil</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Geantă de protecție și transport</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adecvată echipamentului</w:t>
            </w:r>
          </w:p>
        </w:tc>
      </w:tr>
    </w:tbl>
    <w:p w:rsidR="008A0AD9" w:rsidRPr="008A0AD9" w:rsidRDefault="008A0AD9" w:rsidP="008A0AD9">
      <w:pPr>
        <w:spacing w:after="0" w:line="240" w:lineRule="auto"/>
        <w:rPr>
          <w:rFonts w:ascii="Arial Narrow" w:hAnsi="Arial Narrow" w:cs="Calibri"/>
          <w:lang w:val="ro-RO"/>
        </w:rPr>
      </w:pPr>
    </w:p>
    <w:p w:rsidR="008A0AD9" w:rsidRPr="008A0AD9" w:rsidRDefault="008A0AD9" w:rsidP="008A0AD9">
      <w:pPr>
        <w:spacing w:after="0" w:line="240" w:lineRule="auto"/>
        <w:rPr>
          <w:rFonts w:ascii="Arial Narrow" w:hAnsi="Arial Narrow" w:cs="Calibri"/>
          <w:b/>
          <w:bCs/>
          <w:lang w:val="ro-RO"/>
        </w:rPr>
      </w:pPr>
      <w:proofErr w:type="spellStart"/>
      <w:r w:rsidRPr="008A0AD9">
        <w:rPr>
          <w:rFonts w:ascii="Arial Narrow" w:hAnsi="Arial Narrow" w:cs="Calibri"/>
          <w:b/>
          <w:bCs/>
          <w:lang w:val="ro-RO"/>
        </w:rPr>
        <w:t>Specificaţia</w:t>
      </w:r>
      <w:proofErr w:type="spellEnd"/>
      <w:r w:rsidRPr="008A0AD9">
        <w:rPr>
          <w:rFonts w:ascii="Arial Narrow" w:hAnsi="Arial Narrow" w:cs="Calibri"/>
          <w:b/>
          <w:bCs/>
          <w:lang w:val="ro-RO"/>
        </w:rPr>
        <w:t xml:space="preserve"> tehnică nr.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26"/>
      </w:tblGrid>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Laptop cu placă grafică dedicată – 1 bucată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vAlign w:val="center"/>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Specificaţii</w:t>
            </w:r>
            <w:proofErr w:type="spellEnd"/>
          </w:p>
        </w:tc>
        <w:tc>
          <w:tcPr>
            <w:tcW w:w="7626" w:type="dxa"/>
            <w:tcBorders>
              <w:top w:val="single" w:sz="4" w:space="0" w:color="auto"/>
              <w:left w:val="single" w:sz="4" w:space="0" w:color="auto"/>
              <w:bottom w:val="single" w:sz="4" w:space="0" w:color="auto"/>
              <w:right w:val="single" w:sz="4" w:space="0" w:color="auto"/>
            </w:tcBorders>
            <w:vAlign w:val="center"/>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Cerinţă</w:t>
            </w:r>
            <w:proofErr w:type="spellEnd"/>
            <w:r w:rsidRPr="008A0AD9">
              <w:rPr>
                <w:rFonts w:ascii="Arial Narrow" w:hAnsi="Arial Narrow" w:cs="Calibri"/>
                <w:lang w:val="ro-RO"/>
              </w:rPr>
              <w:t xml:space="preserve"> tehnică minimală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Procesor:</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scor de minimum 10.000 de puncte pe site-ul </w:t>
            </w:r>
            <w:hyperlink r:id="rId9" w:history="1">
              <w:r w:rsidRPr="008A0AD9">
                <w:rPr>
                  <w:rStyle w:val="Hyperlink"/>
                  <w:rFonts w:ascii="Arial Narrow" w:hAnsi="Arial Narrow" w:cs="Calibri"/>
                  <w:lang w:val="ro-RO"/>
                </w:rPr>
                <w:t>www.cpubenchmark.net</w:t>
              </w:r>
            </w:hyperlink>
          </w:p>
        </w:tc>
      </w:tr>
      <w:tr w:rsidR="008A0AD9" w:rsidRPr="008A0AD9" w:rsidTr="00D345B5">
        <w:trPr>
          <w:trHeight w:val="449"/>
        </w:trPr>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t>Generatie</w:t>
            </w:r>
            <w:proofErr w:type="spellEnd"/>
            <w:r w:rsidRPr="008A0AD9">
              <w:rPr>
                <w:rFonts w:ascii="Arial Narrow" w:hAnsi="Arial Narrow" w:cs="Calibri"/>
                <w:lang w:val="ro-RO"/>
              </w:rPr>
              <w:t xml:space="preserve"> procesor: </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Ultra sau minim 13</w:t>
            </w:r>
          </w:p>
        </w:tc>
      </w:tr>
      <w:tr w:rsidR="008A0AD9" w:rsidRPr="008A0AD9" w:rsidTr="00D345B5">
        <w:trPr>
          <w:trHeight w:val="449"/>
        </w:trPr>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Consum de energie în modurile stare de veghe (</w:t>
            </w:r>
            <w:proofErr w:type="spellStart"/>
            <w:r w:rsidRPr="008A0AD9">
              <w:rPr>
                <w:rFonts w:ascii="Arial Narrow" w:hAnsi="Arial Narrow" w:cs="Calibri"/>
                <w:lang w:val="ro-RO"/>
              </w:rPr>
              <w:t>sleep</w:t>
            </w:r>
            <w:proofErr w:type="spellEnd"/>
            <w:r w:rsidRPr="008A0AD9">
              <w:rPr>
                <w:rFonts w:ascii="Arial Narrow" w:hAnsi="Arial Narrow" w:cs="Calibri"/>
                <w:lang w:val="ro-RO"/>
              </w:rPr>
              <w:t xml:space="preserve"> mode)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maxim 3 </w:t>
            </w:r>
            <w:proofErr w:type="spellStart"/>
            <w:r w:rsidRPr="008A0AD9">
              <w:rPr>
                <w:rFonts w:ascii="Arial Narrow" w:hAnsi="Arial Narrow" w:cs="Calibri"/>
                <w:lang w:val="ro-RO"/>
              </w:rPr>
              <w:t>watts</w:t>
            </w:r>
            <w:proofErr w:type="spellEnd"/>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Display:</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minimum 14"</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Chipset</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De același producător ca procesorul</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Placa video: </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 6 GB, memorie video GDDR7</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Placa grafică trebuie să asigure compatibilitate și funcționare optimă cu aplicații profesionale de editare </w:t>
            </w:r>
            <w:proofErr w:type="spellStart"/>
            <w:r w:rsidRPr="008A0AD9">
              <w:rPr>
                <w:rFonts w:ascii="Arial Narrow" w:hAnsi="Arial Narrow" w:cs="Calibri"/>
                <w:lang w:val="ro-RO"/>
              </w:rPr>
              <w:t>foto</w:t>
            </w:r>
            <w:proofErr w:type="spellEnd"/>
            <w:r w:rsidRPr="008A0AD9">
              <w:rPr>
                <w:rFonts w:ascii="Arial Narrow" w:hAnsi="Arial Narrow" w:cs="Calibri"/>
                <w:lang w:val="ro-RO"/>
              </w:rPr>
              <w:t xml:space="preserve">-video și grafică digitală </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Memorie RAM</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minimum 16 GB DDR5</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Stocare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minimum 512GB</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Conectivitate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wireless 802.11 ac, </w:t>
            </w:r>
            <w:proofErr w:type="spellStart"/>
            <w:r w:rsidRPr="008A0AD9">
              <w:rPr>
                <w:rFonts w:ascii="Arial Narrow" w:hAnsi="Arial Narrow" w:cs="Calibri"/>
                <w:lang w:val="ro-RO"/>
              </w:rPr>
              <w:t>bluetooth</w:t>
            </w:r>
            <w:proofErr w:type="spellEnd"/>
            <w:r w:rsidRPr="008A0AD9">
              <w:rPr>
                <w:rFonts w:ascii="Arial Narrow" w:hAnsi="Arial Narrow" w:cs="Calibri"/>
                <w:lang w:val="ro-RO"/>
              </w:rPr>
              <w:t xml:space="preserve"> 5</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t>Webcam</w:t>
            </w:r>
            <w:proofErr w:type="spellEnd"/>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integrată, </w:t>
            </w:r>
            <w:proofErr w:type="spellStart"/>
            <w:r w:rsidRPr="008A0AD9">
              <w:rPr>
                <w:rFonts w:ascii="Arial Narrow" w:hAnsi="Arial Narrow" w:cs="Calibri"/>
                <w:lang w:val="ro-RO"/>
              </w:rPr>
              <w:t>rezoluţie</w:t>
            </w:r>
            <w:proofErr w:type="spellEnd"/>
            <w:r w:rsidRPr="008A0AD9">
              <w:rPr>
                <w:rFonts w:ascii="Arial Narrow" w:hAnsi="Arial Narrow" w:cs="Calibri"/>
                <w:lang w:val="ro-RO"/>
              </w:rPr>
              <w:t xml:space="preserve"> minimum 1.280 x 720 p</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Porturi:</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HDMI, USB 3.0, audio jack combo (Nu se accepta adaptoare)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Securitate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Parola utilizatorului de configurare BIOS</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Greutate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mai mică de 2 kg</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Sistem de operare</w:t>
            </w:r>
          </w:p>
        </w:tc>
        <w:tc>
          <w:tcPr>
            <w:tcW w:w="7626" w:type="dxa"/>
            <w:tcBorders>
              <w:top w:val="single" w:sz="4" w:space="0" w:color="auto"/>
              <w:left w:val="single" w:sz="4" w:space="0" w:color="auto"/>
              <w:bottom w:val="single" w:sz="4" w:space="0" w:color="auto"/>
              <w:right w:val="single" w:sz="4" w:space="0" w:color="auto"/>
            </w:tcBorders>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Preinstalat Windows 10/11 sau echivalent, </w:t>
            </w:r>
          </w:p>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cel mult o versiune în urmă </w:t>
            </w:r>
            <w:proofErr w:type="spellStart"/>
            <w:r w:rsidRPr="008A0AD9">
              <w:rPr>
                <w:rFonts w:ascii="Arial Narrow" w:hAnsi="Arial Narrow" w:cs="Calibri"/>
                <w:lang w:val="ro-RO"/>
              </w:rPr>
              <w:t>faţă</w:t>
            </w:r>
            <w:proofErr w:type="spellEnd"/>
            <w:r w:rsidRPr="008A0AD9">
              <w:rPr>
                <w:rFonts w:ascii="Arial Narrow" w:hAnsi="Arial Narrow" w:cs="Calibri"/>
                <w:lang w:val="ro-RO"/>
              </w:rPr>
              <w:t xml:space="preserve"> de ultima lansată,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cu suport tehnic oferit de producător pentru o perioadă de cel </w:t>
            </w:r>
            <w:proofErr w:type="spellStart"/>
            <w:r w:rsidRPr="008A0AD9">
              <w:rPr>
                <w:rFonts w:ascii="Arial Narrow" w:hAnsi="Arial Narrow" w:cs="Calibri"/>
                <w:lang w:val="ro-RO"/>
              </w:rPr>
              <w:t>puţin</w:t>
            </w:r>
            <w:proofErr w:type="spellEnd"/>
            <w:r w:rsidRPr="008A0AD9">
              <w:rPr>
                <w:rFonts w:ascii="Arial Narrow" w:hAnsi="Arial Narrow" w:cs="Calibri"/>
                <w:lang w:val="ro-RO"/>
              </w:rPr>
              <w:t xml:space="preserve"> 4 ani, respectiv un ciclu de </w:t>
            </w:r>
            <w:proofErr w:type="spellStart"/>
            <w:r w:rsidRPr="008A0AD9">
              <w:rPr>
                <w:rFonts w:ascii="Arial Narrow" w:hAnsi="Arial Narrow" w:cs="Calibri"/>
                <w:lang w:val="ro-RO"/>
              </w:rPr>
              <w:t>învăţământ</w:t>
            </w:r>
            <w:proofErr w:type="spellEnd"/>
            <w:r w:rsidRPr="008A0AD9">
              <w:rPr>
                <w:rFonts w:ascii="Arial Narrow" w:hAnsi="Arial Narrow" w:cs="Calibri"/>
                <w:lang w:val="ro-RO"/>
              </w:rPr>
              <w:t xml:space="preserve">, care să asigure compatibilitatea cu sistemele de operare existente/utilizate în unitatea de </w:t>
            </w:r>
            <w:proofErr w:type="spellStart"/>
            <w:r w:rsidRPr="008A0AD9">
              <w:rPr>
                <w:rFonts w:ascii="Arial Narrow" w:hAnsi="Arial Narrow" w:cs="Calibri"/>
                <w:lang w:val="ro-RO"/>
              </w:rPr>
              <w:t>învăţământ</w:t>
            </w:r>
            <w:proofErr w:type="spellEnd"/>
            <w:r w:rsidRPr="008A0AD9">
              <w:rPr>
                <w:rFonts w:ascii="Arial Narrow" w:hAnsi="Arial Narrow" w:cs="Calibri"/>
                <w:lang w:val="ro-RO"/>
              </w:rPr>
              <w:t>.</w:t>
            </w:r>
          </w:p>
          <w:p w:rsidR="008A0AD9" w:rsidRPr="008A0AD9" w:rsidRDefault="008A0AD9" w:rsidP="008A0AD9">
            <w:pPr>
              <w:spacing w:after="0" w:line="240" w:lineRule="auto"/>
              <w:rPr>
                <w:rFonts w:ascii="Arial Narrow" w:hAnsi="Arial Narrow" w:cs="Calibri"/>
                <w:lang w:val="ro-RO"/>
              </w:rPr>
            </w:pP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Licența va fi perpetua, iar Furnizorul va detalia în oferta tehnică tipul de licență și va declara faptul că licențele furnizate sunt noi, neactivate anterior (nu sunt </w:t>
            </w:r>
            <w:proofErr w:type="spellStart"/>
            <w:r w:rsidRPr="008A0AD9">
              <w:rPr>
                <w:rFonts w:ascii="Arial Narrow" w:hAnsi="Arial Narrow" w:cs="Calibri"/>
                <w:lang w:val="ro-RO"/>
              </w:rPr>
              <w:t>refurbished</w:t>
            </w:r>
            <w:proofErr w:type="spellEnd"/>
            <w:r w:rsidRPr="008A0AD9">
              <w:rPr>
                <w:rFonts w:ascii="Arial Narrow" w:hAnsi="Arial Narrow" w:cs="Calibri"/>
                <w:lang w:val="ro-RO"/>
              </w:rPr>
              <w:t xml:space="preserve">, second-hand, etc.) și ca respectă, la data </w:t>
            </w:r>
            <w:proofErr w:type="spellStart"/>
            <w:r w:rsidRPr="008A0AD9">
              <w:rPr>
                <w:rFonts w:ascii="Arial Narrow" w:hAnsi="Arial Narrow" w:cs="Calibri"/>
                <w:lang w:val="ro-RO"/>
              </w:rPr>
              <w:t>livrarii</w:t>
            </w:r>
            <w:proofErr w:type="spellEnd"/>
            <w:r w:rsidRPr="008A0AD9">
              <w:rPr>
                <w:rFonts w:ascii="Arial Narrow" w:hAnsi="Arial Narrow" w:cs="Calibri"/>
                <w:lang w:val="ro-RO"/>
              </w:rPr>
              <w:t xml:space="preserve"> produselor, </w:t>
            </w:r>
            <w:proofErr w:type="spellStart"/>
            <w:r w:rsidRPr="008A0AD9">
              <w:rPr>
                <w:rFonts w:ascii="Arial Narrow" w:hAnsi="Arial Narrow" w:cs="Calibri"/>
                <w:lang w:val="ro-RO"/>
              </w:rPr>
              <w:t>licentierea</w:t>
            </w:r>
            <w:proofErr w:type="spellEnd"/>
            <w:r w:rsidRPr="008A0AD9">
              <w:rPr>
                <w:rFonts w:ascii="Arial Narrow" w:hAnsi="Arial Narrow" w:cs="Calibri"/>
                <w:lang w:val="ro-RO"/>
              </w:rPr>
              <w:t xml:space="preserve"> in vigoare, </w:t>
            </w:r>
            <w:proofErr w:type="spellStart"/>
            <w:r w:rsidRPr="008A0AD9">
              <w:rPr>
                <w:rFonts w:ascii="Arial Narrow" w:hAnsi="Arial Narrow" w:cs="Calibri"/>
                <w:lang w:val="ro-RO"/>
              </w:rPr>
              <w:t>asa</w:t>
            </w:r>
            <w:proofErr w:type="spellEnd"/>
            <w:r w:rsidRPr="008A0AD9">
              <w:rPr>
                <w:rFonts w:ascii="Arial Narrow" w:hAnsi="Arial Narrow" w:cs="Calibri"/>
                <w:lang w:val="ro-RO"/>
              </w:rPr>
              <w:t xml:space="preserve"> cum se </w:t>
            </w:r>
            <w:proofErr w:type="spellStart"/>
            <w:r w:rsidRPr="008A0AD9">
              <w:rPr>
                <w:rFonts w:ascii="Arial Narrow" w:hAnsi="Arial Narrow" w:cs="Calibri"/>
                <w:lang w:val="ro-RO"/>
              </w:rPr>
              <w:t>regaseste</w:t>
            </w:r>
            <w:proofErr w:type="spellEnd"/>
            <w:r w:rsidRPr="008A0AD9">
              <w:rPr>
                <w:rFonts w:ascii="Arial Narrow" w:hAnsi="Arial Narrow" w:cs="Calibri"/>
                <w:lang w:val="ro-RO"/>
              </w:rPr>
              <w:t xml:space="preserve"> pe site-ul public oficial Microsoft.</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lastRenderedPageBreak/>
              <w:t>Solutie</w:t>
            </w:r>
            <w:proofErr w:type="spellEnd"/>
            <w:r w:rsidRPr="008A0AD9">
              <w:rPr>
                <w:rFonts w:ascii="Arial Narrow" w:hAnsi="Arial Narrow" w:cs="Calibri"/>
                <w:lang w:val="ro-RO"/>
              </w:rPr>
              <w:t xml:space="preserve"> de Securitate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de tip Antivirus cu </w:t>
            </w:r>
            <w:proofErr w:type="spellStart"/>
            <w:r w:rsidRPr="008A0AD9">
              <w:rPr>
                <w:rFonts w:ascii="Arial Narrow" w:hAnsi="Arial Narrow" w:cs="Calibri"/>
                <w:lang w:val="ro-RO"/>
              </w:rPr>
              <w:t>protecţie</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antiransomware</w:t>
            </w:r>
            <w:proofErr w:type="spellEnd"/>
          </w:p>
        </w:tc>
      </w:tr>
    </w:tbl>
    <w:p w:rsidR="008A0AD9" w:rsidRPr="008A0AD9" w:rsidRDefault="008A0AD9" w:rsidP="008A0AD9">
      <w:pPr>
        <w:spacing w:after="0" w:line="240" w:lineRule="auto"/>
        <w:rPr>
          <w:rFonts w:ascii="Arial Narrow" w:hAnsi="Arial Narrow" w:cs="Calibri"/>
          <w:lang w:val="ro-RO"/>
        </w:rPr>
      </w:pPr>
    </w:p>
    <w:p w:rsidR="008A0AD9" w:rsidRPr="008A0AD9" w:rsidRDefault="008A0AD9" w:rsidP="008A0AD9">
      <w:pPr>
        <w:spacing w:after="0" w:line="240" w:lineRule="auto"/>
        <w:rPr>
          <w:rFonts w:ascii="Arial Narrow" w:hAnsi="Arial Narrow" w:cs="Calibri"/>
          <w:b/>
          <w:bCs/>
          <w:lang w:val="ro-RO"/>
        </w:rPr>
      </w:pPr>
      <w:proofErr w:type="spellStart"/>
      <w:r w:rsidRPr="008A0AD9">
        <w:rPr>
          <w:rFonts w:ascii="Arial Narrow" w:hAnsi="Arial Narrow" w:cs="Calibri"/>
          <w:b/>
          <w:bCs/>
          <w:lang w:val="ro-RO"/>
        </w:rPr>
        <w:t>Specificaţia</w:t>
      </w:r>
      <w:proofErr w:type="spellEnd"/>
      <w:r w:rsidRPr="008A0AD9">
        <w:rPr>
          <w:rFonts w:ascii="Arial Narrow" w:hAnsi="Arial Narrow" w:cs="Calibri"/>
          <w:b/>
          <w:bCs/>
          <w:lang w:val="ro-RO"/>
        </w:rPr>
        <w:t xml:space="preserve"> tehnică nr.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26"/>
      </w:tblGrid>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 xml:space="preserve">Software de editare grafica, </w:t>
            </w:r>
            <w:proofErr w:type="spellStart"/>
            <w:r w:rsidRPr="008A0AD9">
              <w:rPr>
                <w:rFonts w:ascii="Arial Narrow" w:hAnsi="Arial Narrow" w:cs="Calibri"/>
                <w:b/>
                <w:bCs/>
                <w:lang w:val="ro-RO"/>
              </w:rPr>
              <w:t>foto</w:t>
            </w:r>
            <w:proofErr w:type="spellEnd"/>
            <w:r w:rsidRPr="008A0AD9">
              <w:rPr>
                <w:rFonts w:ascii="Arial Narrow" w:hAnsi="Arial Narrow" w:cs="Calibri"/>
                <w:b/>
                <w:bCs/>
                <w:lang w:val="ro-RO"/>
              </w:rPr>
              <w:t>-video, web design – 1 bucată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vAlign w:val="center"/>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Specificaţii</w:t>
            </w:r>
            <w:proofErr w:type="spellEnd"/>
          </w:p>
        </w:tc>
        <w:tc>
          <w:tcPr>
            <w:tcW w:w="7626" w:type="dxa"/>
            <w:tcBorders>
              <w:top w:val="single" w:sz="4" w:space="0" w:color="auto"/>
              <w:left w:val="single" w:sz="4" w:space="0" w:color="auto"/>
              <w:bottom w:val="single" w:sz="4" w:space="0" w:color="auto"/>
              <w:right w:val="single" w:sz="4" w:space="0" w:color="auto"/>
            </w:tcBorders>
            <w:vAlign w:val="center"/>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Cerinţă</w:t>
            </w:r>
            <w:proofErr w:type="spellEnd"/>
            <w:r w:rsidRPr="008A0AD9">
              <w:rPr>
                <w:rFonts w:ascii="Arial Narrow" w:hAnsi="Arial Narrow" w:cs="Calibri"/>
                <w:lang w:val="ro-RO"/>
              </w:rPr>
              <w:t xml:space="preserve"> tehnică minimală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Funcționalități generale: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Software profesional care să permită desfășurarea în condiții optime a activităților de prelucrare </w:t>
            </w:r>
            <w:proofErr w:type="spellStart"/>
            <w:r w:rsidRPr="008A0AD9">
              <w:rPr>
                <w:rFonts w:ascii="Arial Narrow" w:hAnsi="Arial Narrow" w:cs="Calibri"/>
                <w:lang w:val="ro-RO"/>
              </w:rPr>
              <w:t>foto</w:t>
            </w:r>
            <w:proofErr w:type="spellEnd"/>
            <w:r w:rsidRPr="008A0AD9">
              <w:rPr>
                <w:rFonts w:ascii="Arial Narrow" w:hAnsi="Arial Narrow" w:cs="Calibri"/>
                <w:lang w:val="ro-RO"/>
              </w:rPr>
              <w:t xml:space="preserve"> și grafică digitală, prin utilizare de aplicații profesionale minime:</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-editare și retușare </w:t>
            </w:r>
            <w:proofErr w:type="spellStart"/>
            <w:r w:rsidRPr="008A0AD9">
              <w:rPr>
                <w:rFonts w:ascii="Arial Narrow" w:hAnsi="Arial Narrow" w:cs="Calibri"/>
                <w:lang w:val="ro-RO"/>
              </w:rPr>
              <w:t>foto</w:t>
            </w:r>
            <w:proofErr w:type="spellEnd"/>
            <w:r w:rsidRPr="008A0AD9">
              <w:rPr>
                <w:rFonts w:ascii="Arial Narrow" w:hAnsi="Arial Narrow" w:cs="Calibri"/>
                <w:lang w:val="ro-RO"/>
              </w:rPr>
              <w:t xml:space="preserve"> avansată;</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-gestionare și procesare loturi de imagini RAW, la rezoluții mari;</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aplicare de filtre, efecte, instrumente de inteligență artificială și funcții generative de conținut vizual;</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creare și optimizare materiale vizuale pentru comunicare publică și digitală;</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export în formate standard (JPEG, PNG, TIFF, PSD, PDF, SVG);</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Să permită lucrul cu straturi și măști de ajustare nelimitate;</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Să includă instrumente avansate de selecție și editare locală;</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Să asigure suport pentru profile de culoare CMYK, RGB și gestionarea spațiilor ICC;</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Să permită istoric de modificări (</w:t>
            </w:r>
            <w:proofErr w:type="spellStart"/>
            <w:r w:rsidRPr="008A0AD9">
              <w:rPr>
                <w:rFonts w:ascii="Arial Narrow" w:hAnsi="Arial Narrow" w:cs="Calibri"/>
                <w:lang w:val="ro-RO"/>
              </w:rPr>
              <w:t>undo</w:t>
            </w:r>
            <w:proofErr w:type="spellEnd"/>
            <w:r w:rsidRPr="008A0AD9">
              <w:rPr>
                <w:rFonts w:ascii="Arial Narrow" w:hAnsi="Arial Narrow" w:cs="Calibri"/>
                <w:lang w:val="ro-RO"/>
              </w:rPr>
              <w:t>/</w:t>
            </w:r>
            <w:proofErr w:type="spellStart"/>
            <w:r w:rsidRPr="008A0AD9">
              <w:rPr>
                <w:rFonts w:ascii="Arial Narrow" w:hAnsi="Arial Narrow" w:cs="Calibri"/>
                <w:lang w:val="ro-RO"/>
              </w:rPr>
              <w:t>redo</w:t>
            </w:r>
            <w:proofErr w:type="spellEnd"/>
            <w:r w:rsidRPr="008A0AD9">
              <w:rPr>
                <w:rFonts w:ascii="Arial Narrow" w:hAnsi="Arial Narrow" w:cs="Calibri"/>
                <w:lang w:val="ro-RO"/>
              </w:rPr>
              <w:t xml:space="preserve"> pe mai multe niveluri);</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 Să ofere suport pentru instalarea de </w:t>
            </w:r>
            <w:proofErr w:type="spellStart"/>
            <w:r w:rsidRPr="008A0AD9">
              <w:rPr>
                <w:rFonts w:ascii="Arial Narrow" w:hAnsi="Arial Narrow" w:cs="Calibri"/>
                <w:lang w:val="ro-RO"/>
              </w:rPr>
              <w:t>plugin</w:t>
            </w:r>
            <w:proofErr w:type="spellEnd"/>
            <w:r w:rsidRPr="008A0AD9">
              <w:rPr>
                <w:rFonts w:ascii="Arial Narrow" w:hAnsi="Arial Narrow" w:cs="Calibri"/>
                <w:lang w:val="ro-RO"/>
              </w:rPr>
              <w:t>-uri/extensii;</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Să includă funcționalități de salvare automată și backup fișiere;</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Să permită integrarea cu servicii cloud sau alte aplicații de design;</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-să ofere suport </w:t>
            </w:r>
            <w:proofErr w:type="spellStart"/>
            <w:r w:rsidRPr="008A0AD9">
              <w:rPr>
                <w:rFonts w:ascii="Arial Narrow" w:hAnsi="Arial Narrow" w:cs="Calibri"/>
                <w:lang w:val="ro-RO"/>
              </w:rPr>
              <w:t>multi</w:t>
            </w:r>
            <w:proofErr w:type="spellEnd"/>
            <w:r w:rsidRPr="008A0AD9">
              <w:rPr>
                <w:rFonts w:ascii="Arial Narrow" w:hAnsi="Arial Narrow" w:cs="Calibri"/>
                <w:lang w:val="ro-RO"/>
              </w:rPr>
              <w:t>-platformă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Cerințe tehnice minime: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Să permită instalarea pe cel puțin 1 dispozitiv;</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Licență nelimitată în timp sau subscripție activă minim 12 luni de la data instalării;</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Actualizări de securitate și funcționalități pe perioada de valabilitate;</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Să fie livrat cu documentație de utilizare și acces la suport tehnic oficial;</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Compatibilitate: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-Compatibil cu sisteme de operare Windows 11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Compatibil cu celelalte aplicații și software educaționale existente în unitatea de învățământ, inclusiv cu cele care vor fi achiziționate prin prezentul caiet de sarcini, fără a necesita configurații hardware speciale sau licențe suplimentare.</w:t>
            </w:r>
          </w:p>
        </w:tc>
      </w:tr>
    </w:tbl>
    <w:p w:rsidR="008A0AD9" w:rsidRPr="008A0AD9" w:rsidRDefault="008A0AD9" w:rsidP="008A0AD9">
      <w:pPr>
        <w:spacing w:after="0" w:line="240" w:lineRule="auto"/>
        <w:rPr>
          <w:rFonts w:ascii="Arial Narrow" w:hAnsi="Arial Narrow" w:cs="Calibri"/>
          <w:lang w:val="ro-RO"/>
        </w:rPr>
      </w:pPr>
    </w:p>
    <w:p w:rsidR="008A0AD9" w:rsidRPr="008A0AD9" w:rsidRDefault="008A0AD9" w:rsidP="008A0AD9">
      <w:pPr>
        <w:spacing w:after="0" w:line="240" w:lineRule="auto"/>
        <w:rPr>
          <w:rFonts w:ascii="Arial Narrow" w:hAnsi="Arial Narrow" w:cs="Calibri"/>
          <w:b/>
          <w:bCs/>
          <w:lang w:val="ro-RO"/>
        </w:rPr>
      </w:pPr>
      <w:proofErr w:type="spellStart"/>
      <w:r w:rsidRPr="008A0AD9">
        <w:rPr>
          <w:rFonts w:ascii="Arial Narrow" w:hAnsi="Arial Narrow" w:cs="Calibri"/>
          <w:b/>
          <w:bCs/>
          <w:lang w:val="ro-RO"/>
        </w:rPr>
        <w:t>Specificaţia</w:t>
      </w:r>
      <w:proofErr w:type="spellEnd"/>
      <w:r w:rsidRPr="008A0AD9">
        <w:rPr>
          <w:rFonts w:ascii="Arial Narrow" w:hAnsi="Arial Narrow" w:cs="Calibri"/>
          <w:b/>
          <w:bCs/>
          <w:lang w:val="ro-RO"/>
        </w:rPr>
        <w:t xml:space="preserve"> tehnică nr.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26"/>
      </w:tblGrid>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 xml:space="preserve">Kit robot </w:t>
            </w:r>
            <w:proofErr w:type="spellStart"/>
            <w:r w:rsidRPr="008A0AD9">
              <w:rPr>
                <w:rFonts w:ascii="Arial Narrow" w:hAnsi="Arial Narrow" w:cs="Calibri"/>
                <w:b/>
                <w:bCs/>
                <w:lang w:val="ro-RO"/>
              </w:rPr>
              <w:t>educaţional</w:t>
            </w:r>
            <w:proofErr w:type="spellEnd"/>
            <w:r w:rsidRPr="008A0AD9">
              <w:rPr>
                <w:rFonts w:ascii="Arial Narrow" w:hAnsi="Arial Narrow" w:cs="Calibri"/>
                <w:b/>
                <w:bCs/>
                <w:lang w:val="ro-RO"/>
              </w:rPr>
              <w:t xml:space="preserve"> cu braț multifuncțional – 1 </w:t>
            </w:r>
            <w:proofErr w:type="spellStart"/>
            <w:r w:rsidRPr="008A0AD9">
              <w:rPr>
                <w:rFonts w:ascii="Arial Narrow" w:hAnsi="Arial Narrow" w:cs="Calibri"/>
                <w:b/>
                <w:bCs/>
                <w:lang w:val="ro-RO"/>
              </w:rPr>
              <w:t>bucăţi</w:t>
            </w:r>
            <w:proofErr w:type="spellEnd"/>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vAlign w:val="center"/>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Specificaţii</w:t>
            </w:r>
            <w:proofErr w:type="spellEnd"/>
          </w:p>
        </w:tc>
        <w:tc>
          <w:tcPr>
            <w:tcW w:w="7626" w:type="dxa"/>
            <w:tcBorders>
              <w:top w:val="single" w:sz="4" w:space="0" w:color="auto"/>
              <w:left w:val="single" w:sz="4" w:space="0" w:color="auto"/>
              <w:bottom w:val="single" w:sz="4" w:space="0" w:color="auto"/>
              <w:right w:val="single" w:sz="4" w:space="0" w:color="auto"/>
            </w:tcBorders>
            <w:vAlign w:val="center"/>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Cerinţă</w:t>
            </w:r>
            <w:proofErr w:type="spellEnd"/>
            <w:r w:rsidRPr="008A0AD9">
              <w:rPr>
                <w:rFonts w:ascii="Arial Narrow" w:hAnsi="Arial Narrow" w:cs="Calibri"/>
                <w:lang w:val="ro-RO"/>
              </w:rPr>
              <w:t xml:space="preserve"> tehnică minimală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Tip echipament</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Kit robot modular cu braț multifuncțional, destinat activităților educaționale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Design modular</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Kit-</w:t>
            </w:r>
            <w:proofErr w:type="spellStart"/>
            <w:r w:rsidRPr="008A0AD9">
              <w:rPr>
                <w:rFonts w:ascii="Arial Narrow" w:hAnsi="Arial Narrow" w:cs="Calibri"/>
                <w:lang w:val="ro-RO"/>
              </w:rPr>
              <w:t>ul</w:t>
            </w:r>
            <w:proofErr w:type="spellEnd"/>
            <w:r w:rsidRPr="008A0AD9">
              <w:rPr>
                <w:rFonts w:ascii="Arial Narrow" w:hAnsi="Arial Narrow" w:cs="Calibri"/>
                <w:lang w:val="ro-RO"/>
              </w:rPr>
              <w:t xml:space="preserve"> va include mai multe subansamble (module) care pot fi combinate în diverse configurații pentru realizarea de aplicații educaționale practice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Braț robotic</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Braț robotic cu minim 2 servomotoare, capabil să efectueze mișcări precise și să poată fi extins cu elemente printate 3D și/sau piese LEGO</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Grade de </w:t>
            </w:r>
            <w:proofErr w:type="spellStart"/>
            <w:r w:rsidRPr="008A0AD9">
              <w:rPr>
                <w:rFonts w:ascii="Arial Narrow" w:hAnsi="Arial Narrow" w:cs="Calibri"/>
                <w:lang w:val="ro-RO"/>
              </w:rPr>
              <w:t>rotatie</w:t>
            </w:r>
            <w:proofErr w:type="spellEnd"/>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Rotație continuă (360°) pentru modulele care permit acest lucru</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Baterie integrate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capacitate minimă de 3000 </w:t>
            </w:r>
            <w:proofErr w:type="spellStart"/>
            <w:r w:rsidRPr="008A0AD9">
              <w:rPr>
                <w:rFonts w:ascii="Arial Narrow" w:hAnsi="Arial Narrow" w:cs="Calibri"/>
                <w:lang w:val="ro-RO"/>
              </w:rPr>
              <w:t>mAh</w:t>
            </w:r>
            <w:proofErr w:type="spellEnd"/>
            <w:r w:rsidRPr="008A0AD9">
              <w:rPr>
                <w:rFonts w:ascii="Arial Narrow" w:hAnsi="Arial Narrow" w:cs="Calibri"/>
                <w:lang w:val="ro-RO"/>
              </w:rPr>
              <w:t>, tehnologie litiu</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Comunicare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USB și/sau </w:t>
            </w:r>
            <w:proofErr w:type="spellStart"/>
            <w:r w:rsidRPr="008A0AD9">
              <w:rPr>
                <w:rFonts w:ascii="Arial Narrow" w:hAnsi="Arial Narrow" w:cs="Calibri"/>
                <w:lang w:val="ro-RO"/>
              </w:rPr>
              <w:t>Wi</w:t>
            </w:r>
            <w:proofErr w:type="spellEnd"/>
            <w:r w:rsidRPr="008A0AD9">
              <w:rPr>
                <w:rFonts w:ascii="Arial Narrow" w:hAnsi="Arial Narrow" w:cs="Calibri"/>
                <w:lang w:val="ro-RO"/>
              </w:rPr>
              <w:t>-Fi și/sau Bluetooth</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Material carcasă</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Material rezistent la șocuri, adecvat utilizării de către elevi</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Senzori integrați (pentru robot)</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Minim: senzor de culoare, senzor de lumină, senzor de proximitate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Software de programare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Software educațional care să permită cel puțin programare vizuală (modulară pe blocuri)</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Conținutul </w:t>
            </w:r>
            <w:proofErr w:type="spellStart"/>
            <w:r w:rsidRPr="008A0AD9">
              <w:rPr>
                <w:rFonts w:ascii="Arial Narrow" w:hAnsi="Arial Narrow" w:cs="Calibri"/>
                <w:lang w:val="ro-RO"/>
              </w:rPr>
              <w:t>educational</w:t>
            </w:r>
            <w:proofErr w:type="spellEnd"/>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Conținutul educațional va acoperi cel puțin 2 discipline din programa școlară (ex. informatică, matematică)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Condiții de livrare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Livrat complet funcțional, cu toate cablurile, aplicațiile, accesoriile și instrucțiunile de utilizare</w:t>
            </w:r>
          </w:p>
        </w:tc>
      </w:tr>
    </w:tbl>
    <w:p w:rsidR="008A0AD9" w:rsidRPr="008A0AD9" w:rsidRDefault="008A0AD9" w:rsidP="008A0AD9">
      <w:pPr>
        <w:spacing w:after="0" w:line="240" w:lineRule="auto"/>
        <w:rPr>
          <w:rFonts w:ascii="Arial Narrow" w:hAnsi="Arial Narrow" w:cs="Calibri"/>
          <w:lang w:val="ro-RO"/>
        </w:rPr>
      </w:pPr>
    </w:p>
    <w:p w:rsidR="008A0AD9" w:rsidRPr="008A0AD9" w:rsidRDefault="008A0AD9" w:rsidP="008A0AD9">
      <w:pPr>
        <w:spacing w:after="0" w:line="240" w:lineRule="auto"/>
        <w:rPr>
          <w:rFonts w:ascii="Arial Narrow" w:hAnsi="Arial Narrow" w:cs="Calibri"/>
          <w:b/>
          <w:bCs/>
          <w:lang w:val="ro-RO"/>
        </w:rPr>
      </w:pPr>
      <w:proofErr w:type="spellStart"/>
      <w:r w:rsidRPr="008A0AD9">
        <w:rPr>
          <w:rFonts w:ascii="Arial Narrow" w:hAnsi="Arial Narrow" w:cs="Calibri"/>
          <w:b/>
          <w:bCs/>
          <w:lang w:val="ro-RO"/>
        </w:rPr>
        <w:t>Specificaţia</w:t>
      </w:r>
      <w:proofErr w:type="spellEnd"/>
      <w:r w:rsidRPr="008A0AD9">
        <w:rPr>
          <w:rFonts w:ascii="Arial Narrow" w:hAnsi="Arial Narrow" w:cs="Calibri"/>
          <w:b/>
          <w:bCs/>
          <w:lang w:val="ro-RO"/>
        </w:rPr>
        <w:t xml:space="preserve"> tehnică nr. 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26"/>
      </w:tblGrid>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Braț robotic articulat educațional – 1 bucată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vAlign w:val="center"/>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Specificaţii</w:t>
            </w:r>
            <w:proofErr w:type="spellEnd"/>
          </w:p>
        </w:tc>
        <w:tc>
          <w:tcPr>
            <w:tcW w:w="7626" w:type="dxa"/>
            <w:tcBorders>
              <w:top w:val="single" w:sz="4" w:space="0" w:color="auto"/>
              <w:left w:val="single" w:sz="4" w:space="0" w:color="auto"/>
              <w:bottom w:val="single" w:sz="4" w:space="0" w:color="auto"/>
              <w:right w:val="single" w:sz="4" w:space="0" w:color="auto"/>
            </w:tcBorders>
            <w:vAlign w:val="center"/>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Cerinţă</w:t>
            </w:r>
            <w:proofErr w:type="spellEnd"/>
            <w:r w:rsidRPr="008A0AD9">
              <w:rPr>
                <w:rFonts w:ascii="Arial Narrow" w:hAnsi="Arial Narrow" w:cs="Calibri"/>
                <w:lang w:val="ro-RO"/>
              </w:rPr>
              <w:t xml:space="preserve"> tehnică minimală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lastRenderedPageBreak/>
              <w:t>Tip echipament</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Braț robotic de tip desktop, destinat utilizării în scop educațional, care sa </w:t>
            </w:r>
            <w:proofErr w:type="spellStart"/>
            <w:r w:rsidRPr="008A0AD9">
              <w:rPr>
                <w:rFonts w:ascii="Arial Narrow" w:hAnsi="Arial Narrow" w:cs="Calibri"/>
                <w:lang w:val="ro-RO"/>
              </w:rPr>
              <w:t>permita</w:t>
            </w:r>
            <w:proofErr w:type="spellEnd"/>
            <w:r w:rsidRPr="008A0AD9">
              <w:rPr>
                <w:rFonts w:ascii="Arial Narrow" w:hAnsi="Arial Narrow" w:cs="Calibri"/>
                <w:lang w:val="ro-RO"/>
              </w:rPr>
              <w:t xml:space="preserve"> efectuarea unei game largi de sarcini precum imprimarea 3D, gravarea laser, caligrafia și desenul.</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Controller</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Integrat sau extern </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Interfețe de expansiune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minim 12 porturi de interfață pentru dezvoltarea secundară, proiecte de laborator și programe de robotică.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Grade de libertate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minim 4 axe de mișcare independente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Repetabilitate poziționare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w:t>
            </w:r>
            <w:r w:rsidRPr="008A0AD9">
              <w:rPr>
                <w:rFonts w:ascii="Arial" w:hAnsi="Arial" w:cs="Arial"/>
                <w:lang w:val="ro-RO"/>
              </w:rPr>
              <w:t> </w:t>
            </w:r>
            <w:r w:rsidRPr="008A0AD9">
              <w:rPr>
                <w:rFonts w:ascii="Arial Narrow" w:hAnsi="Arial Narrow" w:cs="Calibri"/>
                <w:lang w:val="ro-RO"/>
              </w:rPr>
              <w:t>0,2</w:t>
            </w:r>
            <w:r w:rsidRPr="008A0AD9">
              <w:rPr>
                <w:rFonts w:ascii="Arial" w:hAnsi="Arial" w:cs="Arial"/>
                <w:lang w:val="ro-RO"/>
              </w:rPr>
              <w:t> </w:t>
            </w:r>
            <w:r w:rsidRPr="008A0AD9">
              <w:rPr>
                <w:rFonts w:ascii="Arial Narrow" w:hAnsi="Arial Narrow" w:cs="Calibri"/>
                <w:lang w:val="ro-RO"/>
              </w:rPr>
              <w:t>mm</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t>Incarcare</w:t>
            </w:r>
            <w:proofErr w:type="spellEnd"/>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maxim 0,5 kg         </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Rază de lucru</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minim</w:t>
            </w:r>
            <w:r w:rsidRPr="008A0AD9">
              <w:rPr>
                <w:rFonts w:ascii="Arial" w:hAnsi="Arial" w:cs="Arial"/>
                <w:lang w:val="ro-RO"/>
              </w:rPr>
              <w:t> </w:t>
            </w:r>
            <w:r w:rsidRPr="008A0AD9">
              <w:rPr>
                <w:rFonts w:ascii="Arial Narrow" w:hAnsi="Arial Narrow" w:cs="Calibri"/>
                <w:lang w:val="ro-RO"/>
              </w:rPr>
              <w:t>340</w:t>
            </w:r>
            <w:r w:rsidRPr="008A0AD9">
              <w:rPr>
                <w:rFonts w:ascii="Arial" w:hAnsi="Arial" w:cs="Arial"/>
                <w:lang w:val="ro-RO"/>
              </w:rPr>
              <w:t> </w:t>
            </w:r>
            <w:r w:rsidRPr="008A0AD9">
              <w:rPr>
                <w:rFonts w:ascii="Arial Narrow" w:hAnsi="Arial Narrow" w:cs="Calibri"/>
                <w:lang w:val="ro-RO"/>
              </w:rPr>
              <w:t>mm</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Comunicare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USB și/sau </w:t>
            </w:r>
            <w:proofErr w:type="spellStart"/>
            <w:r w:rsidRPr="008A0AD9">
              <w:rPr>
                <w:rFonts w:ascii="Arial Narrow" w:hAnsi="Arial Narrow" w:cs="Calibri"/>
                <w:lang w:val="ro-RO"/>
              </w:rPr>
              <w:t>Wi</w:t>
            </w:r>
            <w:proofErr w:type="spellEnd"/>
            <w:r w:rsidRPr="008A0AD9">
              <w:rPr>
                <w:rFonts w:ascii="Arial Narrow" w:hAnsi="Arial Narrow" w:cs="Calibri"/>
                <w:lang w:val="ro-RO"/>
              </w:rPr>
              <w:t>-Fi și/sau Bluetooth</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Materiale de construcție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material plastic si/sau metal, adecvat pentru utilizare educațională și demonstrații practice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Condiții de livrare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Livrat complet funcțional, cu toate cablurile, aplicațiile, accesoriile și instrucțiunile de utilizare</w:t>
            </w:r>
          </w:p>
        </w:tc>
      </w:tr>
    </w:tbl>
    <w:p w:rsidR="008A0AD9" w:rsidRPr="008A0AD9" w:rsidRDefault="008A0AD9" w:rsidP="008A0AD9">
      <w:pPr>
        <w:spacing w:after="0" w:line="240" w:lineRule="auto"/>
        <w:rPr>
          <w:rFonts w:ascii="Arial Narrow" w:hAnsi="Arial Narrow" w:cs="Calibri"/>
          <w:lang w:val="ro-RO"/>
        </w:rPr>
      </w:pPr>
    </w:p>
    <w:p w:rsidR="008A0AD9" w:rsidRPr="008A0AD9" w:rsidRDefault="008A0AD9" w:rsidP="008A0AD9">
      <w:pPr>
        <w:spacing w:after="0" w:line="240" w:lineRule="auto"/>
        <w:rPr>
          <w:rFonts w:ascii="Arial Narrow" w:hAnsi="Arial Narrow" w:cs="Calibri"/>
          <w:b/>
          <w:bCs/>
          <w:lang w:val="ro-RO"/>
        </w:rPr>
      </w:pPr>
      <w:proofErr w:type="spellStart"/>
      <w:r w:rsidRPr="008A0AD9">
        <w:rPr>
          <w:rFonts w:ascii="Arial Narrow" w:hAnsi="Arial Narrow" w:cs="Calibri"/>
          <w:b/>
          <w:bCs/>
          <w:lang w:val="ro-RO"/>
        </w:rPr>
        <w:t>Specificaţia</w:t>
      </w:r>
      <w:proofErr w:type="spellEnd"/>
      <w:r w:rsidRPr="008A0AD9">
        <w:rPr>
          <w:rFonts w:ascii="Arial Narrow" w:hAnsi="Arial Narrow" w:cs="Calibri"/>
          <w:b/>
          <w:bCs/>
          <w:lang w:val="ro-RO"/>
        </w:rPr>
        <w:t xml:space="preserve"> tehnică nr. 6</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26"/>
      </w:tblGrid>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Șină culisare pentru brațul robotic – 1 bucată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vAlign w:val="center"/>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Specificaţii</w:t>
            </w:r>
            <w:proofErr w:type="spellEnd"/>
          </w:p>
        </w:tc>
        <w:tc>
          <w:tcPr>
            <w:tcW w:w="7626" w:type="dxa"/>
            <w:tcBorders>
              <w:top w:val="single" w:sz="4" w:space="0" w:color="auto"/>
              <w:left w:val="single" w:sz="4" w:space="0" w:color="auto"/>
              <w:bottom w:val="single" w:sz="4" w:space="0" w:color="auto"/>
              <w:right w:val="single" w:sz="4" w:space="0" w:color="auto"/>
            </w:tcBorders>
            <w:vAlign w:val="center"/>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Cerinţă</w:t>
            </w:r>
            <w:proofErr w:type="spellEnd"/>
            <w:r w:rsidRPr="008A0AD9">
              <w:rPr>
                <w:rFonts w:ascii="Arial Narrow" w:hAnsi="Arial Narrow" w:cs="Calibri"/>
                <w:lang w:val="ro-RO"/>
              </w:rPr>
              <w:t xml:space="preserve"> tehnică minimală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Tip echipament</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Șină de culisare destinată extinderii razei de acțiune a brațului robotic articulat educațional</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Compatibilitate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Complet compatibilă cu brațul robotic articulat educațional descris la poziția 2 din prezentul caiet de sarcini</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Material de construcție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Oțel integral sau echivalent</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Design mecanic</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Sistem de tip șenile (tanc), asigurând stabilitate și flexibilitate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Distanță de culisare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 1000 mm</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Condiții de livrare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Se va livra împreună cu toate accesoriile necesare pentru instalare și punere în funcțiune</w:t>
            </w:r>
          </w:p>
        </w:tc>
      </w:tr>
    </w:tbl>
    <w:p w:rsidR="008A0AD9" w:rsidRPr="008A0AD9" w:rsidRDefault="008A0AD9" w:rsidP="008A0AD9">
      <w:pPr>
        <w:spacing w:after="0" w:line="240" w:lineRule="auto"/>
        <w:rPr>
          <w:rFonts w:ascii="Arial Narrow" w:hAnsi="Arial Narrow" w:cs="Calibri"/>
          <w:lang w:val="ro-RO"/>
        </w:rPr>
      </w:pPr>
    </w:p>
    <w:p w:rsidR="008A0AD9" w:rsidRPr="008A0AD9" w:rsidRDefault="008A0AD9" w:rsidP="008A0AD9">
      <w:pPr>
        <w:spacing w:after="0" w:line="240" w:lineRule="auto"/>
        <w:rPr>
          <w:rFonts w:ascii="Arial Narrow" w:hAnsi="Arial Narrow" w:cs="Calibri"/>
          <w:b/>
          <w:bCs/>
          <w:lang w:val="ro-RO"/>
        </w:rPr>
      </w:pPr>
      <w:proofErr w:type="spellStart"/>
      <w:r w:rsidRPr="008A0AD9">
        <w:rPr>
          <w:rFonts w:ascii="Arial Narrow" w:hAnsi="Arial Narrow" w:cs="Calibri"/>
          <w:b/>
          <w:bCs/>
          <w:lang w:val="ro-RO"/>
        </w:rPr>
        <w:t>Specificaţia</w:t>
      </w:r>
      <w:proofErr w:type="spellEnd"/>
      <w:r w:rsidRPr="008A0AD9">
        <w:rPr>
          <w:rFonts w:ascii="Arial Narrow" w:hAnsi="Arial Narrow" w:cs="Calibri"/>
          <w:b/>
          <w:bCs/>
          <w:lang w:val="ro-RO"/>
        </w:rPr>
        <w:t xml:space="preserve"> tehnică nr. 7</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26"/>
      </w:tblGrid>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Robot umanoid educațional – 1 bucată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Specificaţii</w:t>
            </w:r>
            <w:proofErr w:type="spellEnd"/>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Cerinţă</w:t>
            </w:r>
            <w:proofErr w:type="spellEnd"/>
            <w:r w:rsidRPr="008A0AD9">
              <w:rPr>
                <w:rFonts w:ascii="Arial Narrow" w:hAnsi="Arial Narrow" w:cs="Calibri"/>
                <w:lang w:val="ro-RO"/>
              </w:rPr>
              <w:t xml:space="preserve"> tehnică minimală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Tip echipament</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Robot umanoid educațional, programabil, cu AI (Inteligență Artificială)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Inteligență artificială</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Capabil să recunoască fețe, obiecte și să interacționeze vocal</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Autonomie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minim 60 min de </w:t>
            </w:r>
            <w:proofErr w:type="spellStart"/>
            <w:r w:rsidRPr="008A0AD9">
              <w:rPr>
                <w:rFonts w:ascii="Arial Narrow" w:hAnsi="Arial Narrow" w:cs="Calibri"/>
                <w:lang w:val="ro-RO"/>
              </w:rPr>
              <w:t>functionare</w:t>
            </w:r>
            <w:proofErr w:type="spellEnd"/>
            <w:r w:rsidRPr="008A0AD9">
              <w:rPr>
                <w:rFonts w:ascii="Arial Narrow" w:hAnsi="Arial Narrow" w:cs="Calibri"/>
                <w:lang w:val="ro-RO"/>
              </w:rPr>
              <w:t xml:space="preserve"> continua</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Grade de libertate / Servomotoare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Minim 12 articulații </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Display</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Ecran LCD integrat, color, pentru afișarea expresiilor faciale și a informațiilor de interacțiune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Cameră video</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Cameră HD (minim 4 MP) pentru recunoaștere fețe și obiecte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Senzori integrați</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Minim 3 senzori </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Conectivitate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USB /</w:t>
            </w:r>
            <w:proofErr w:type="spellStart"/>
            <w:r w:rsidRPr="008A0AD9">
              <w:rPr>
                <w:rFonts w:ascii="Arial Narrow" w:hAnsi="Arial Narrow" w:cs="Calibri"/>
                <w:lang w:val="ro-RO"/>
              </w:rPr>
              <w:t>Wi</w:t>
            </w:r>
            <w:proofErr w:type="spellEnd"/>
            <w:r w:rsidRPr="008A0AD9">
              <w:rPr>
                <w:rFonts w:ascii="Arial Narrow" w:hAnsi="Arial Narrow" w:cs="Calibri"/>
                <w:lang w:val="ro-RO"/>
              </w:rPr>
              <w:t>-Fi/ Bluetooth</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Software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proofErr w:type="spellStart"/>
            <w:r w:rsidRPr="008A0AD9">
              <w:rPr>
                <w:rFonts w:ascii="Arial Narrow" w:hAnsi="Arial Narrow" w:cs="Calibri"/>
                <w:lang w:val="ro-RO"/>
              </w:rPr>
              <w:t>Aplicatie</w:t>
            </w:r>
            <w:proofErr w:type="spellEnd"/>
            <w:r w:rsidRPr="008A0AD9">
              <w:rPr>
                <w:rFonts w:ascii="Arial Narrow" w:hAnsi="Arial Narrow" w:cs="Calibri"/>
                <w:lang w:val="ro-RO"/>
              </w:rPr>
              <w:t xml:space="preserve"> mobila, software PC, control PC</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Condiții de livrare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Livrat complet funcțional, cu toate cablurile, aplicațiile, accesoriile și instrucțiunile de utilizare</w:t>
            </w:r>
          </w:p>
        </w:tc>
      </w:tr>
    </w:tbl>
    <w:p w:rsidR="008A0AD9" w:rsidRPr="008A0AD9" w:rsidRDefault="008A0AD9" w:rsidP="008A0AD9">
      <w:pPr>
        <w:spacing w:after="0" w:line="240" w:lineRule="auto"/>
        <w:rPr>
          <w:rFonts w:ascii="Arial Narrow" w:hAnsi="Arial Narrow" w:cs="Calibri"/>
          <w:lang w:val="ro-RO"/>
        </w:rPr>
      </w:pPr>
    </w:p>
    <w:p w:rsidR="008A0AD9" w:rsidRPr="008A0AD9" w:rsidRDefault="008A0AD9" w:rsidP="008A0AD9">
      <w:pPr>
        <w:spacing w:after="0" w:line="240" w:lineRule="auto"/>
        <w:rPr>
          <w:rFonts w:ascii="Arial Narrow" w:hAnsi="Arial Narrow" w:cs="Calibri"/>
          <w:b/>
          <w:bCs/>
          <w:lang w:val="ro-RO"/>
        </w:rPr>
      </w:pPr>
      <w:proofErr w:type="spellStart"/>
      <w:r w:rsidRPr="008A0AD9">
        <w:rPr>
          <w:rFonts w:ascii="Arial Narrow" w:hAnsi="Arial Narrow" w:cs="Calibri"/>
          <w:b/>
          <w:bCs/>
          <w:lang w:val="ro-RO"/>
        </w:rPr>
        <w:t>Specificaţia</w:t>
      </w:r>
      <w:proofErr w:type="spellEnd"/>
      <w:r w:rsidRPr="008A0AD9">
        <w:rPr>
          <w:rFonts w:ascii="Arial Narrow" w:hAnsi="Arial Narrow" w:cs="Calibri"/>
          <w:b/>
          <w:bCs/>
          <w:lang w:val="ro-RO"/>
        </w:rPr>
        <w:t xml:space="preserve"> tehnică nr. 8</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26"/>
      </w:tblGrid>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Robot patruped – 1 bucată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Specificaţii</w:t>
            </w:r>
            <w:proofErr w:type="spellEnd"/>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Cerinţă</w:t>
            </w:r>
            <w:proofErr w:type="spellEnd"/>
            <w:r w:rsidRPr="008A0AD9">
              <w:rPr>
                <w:rFonts w:ascii="Arial Narrow" w:hAnsi="Arial Narrow" w:cs="Calibri"/>
                <w:lang w:val="ro-RO"/>
              </w:rPr>
              <w:t xml:space="preserve"> tehnică minimală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Tip echipament</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Robot patruped modular, inteligent, destinat educației și cercetării în domeniul roboților mobili și al inteligenței artificiale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Design modular</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Mecanism rapid de asamblare și deblocare (</w:t>
            </w:r>
            <w:proofErr w:type="spellStart"/>
            <w:r w:rsidRPr="008A0AD9">
              <w:rPr>
                <w:rFonts w:ascii="Arial Narrow" w:hAnsi="Arial Narrow" w:cs="Calibri"/>
                <w:lang w:val="ro-RO"/>
              </w:rPr>
              <w:t>knob</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lock</w:t>
            </w:r>
            <w:proofErr w:type="spellEnd"/>
            <w:r w:rsidRPr="008A0AD9">
              <w:rPr>
                <w:rFonts w:ascii="Arial Narrow" w:hAnsi="Arial Narrow" w:cs="Calibri"/>
                <w:lang w:val="ro-RO"/>
              </w:rPr>
              <w:t>) care permite reconfigurarea robotului și extinderea cu module suplimentare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Funcții AI</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Funcționalități avansate de inteligență artificială (recunoaștere facială, urmărire obiecte, navigație autonomă, urmărire obstacole)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Senzori integrați</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Minim: 1 cameră HD (pentru recunoaștere obiecte și imagini), 1 senzor cu ultrasunete (pentru evitare obstacole), giroscop IMU cu 6 axe sau echivalent, plus alți senzori esențiali pentru navigație autonomă și recunoaștere obiecte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lastRenderedPageBreak/>
              <w:t>Articulații și mișcare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Servomotoare de mare precizie pentru mers patruped stabil și mișcări fluide pe suprafețe variate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Putere de calcul</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Placă de bază performantă cu CPU, GPU și NPU integrate, cu o putere de calcul AI de minim 0,5 TOPS (</w:t>
            </w:r>
            <w:proofErr w:type="spellStart"/>
            <w:r w:rsidRPr="008A0AD9">
              <w:rPr>
                <w:rFonts w:ascii="Arial Narrow" w:hAnsi="Arial Narrow" w:cs="Calibri"/>
                <w:lang w:val="ro-RO"/>
              </w:rPr>
              <w:t>trillion</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operations</w:t>
            </w:r>
            <w:proofErr w:type="spellEnd"/>
            <w:r w:rsidRPr="008A0AD9">
              <w:rPr>
                <w:rFonts w:ascii="Arial Narrow" w:hAnsi="Arial Narrow" w:cs="Calibri"/>
                <w:lang w:val="ro-RO"/>
              </w:rPr>
              <w:t xml:space="preserve"> per </w:t>
            </w:r>
            <w:proofErr w:type="spellStart"/>
            <w:r w:rsidRPr="008A0AD9">
              <w:rPr>
                <w:rFonts w:ascii="Arial Narrow" w:hAnsi="Arial Narrow" w:cs="Calibri"/>
                <w:lang w:val="ro-RO"/>
              </w:rPr>
              <w:t>second</w:t>
            </w:r>
            <w:proofErr w:type="spellEnd"/>
            <w:r w:rsidRPr="008A0AD9">
              <w:rPr>
                <w:rFonts w:ascii="Arial Narrow" w:hAnsi="Arial Narrow" w:cs="Calibri"/>
                <w:lang w:val="ro-RO"/>
              </w:rPr>
              <w:t>) sau echivalent</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Programare și control</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Software, biblioteci și </w:t>
            </w:r>
            <w:proofErr w:type="spellStart"/>
            <w:r w:rsidRPr="008A0AD9">
              <w:rPr>
                <w:rFonts w:ascii="Arial Narrow" w:hAnsi="Arial Narrow" w:cs="Calibri"/>
                <w:lang w:val="ro-RO"/>
              </w:rPr>
              <w:t>tutoriale</w:t>
            </w:r>
            <w:proofErr w:type="spellEnd"/>
            <w:r w:rsidRPr="008A0AD9">
              <w:rPr>
                <w:rFonts w:ascii="Arial Narrow" w:hAnsi="Arial Narrow" w:cs="Calibri"/>
                <w:lang w:val="ro-RO"/>
              </w:rPr>
              <w:t xml:space="preserve"> incluse;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suport pentru programare și control de pe PC (Windows) / tabletă (Android/</w:t>
            </w:r>
            <w:proofErr w:type="spellStart"/>
            <w:r w:rsidRPr="008A0AD9">
              <w:rPr>
                <w:rFonts w:ascii="Arial Narrow" w:hAnsi="Arial Narrow" w:cs="Calibri"/>
                <w:lang w:val="ro-RO"/>
              </w:rPr>
              <w:t>iOS</w:t>
            </w:r>
            <w:proofErr w:type="spellEnd"/>
            <w:r w:rsidRPr="008A0AD9">
              <w:rPr>
                <w:rFonts w:ascii="Arial Narrow" w:hAnsi="Arial Narrow" w:cs="Calibri"/>
                <w:lang w:val="ro-RO"/>
              </w:rPr>
              <w:t>)</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Condiții de livrare</w:t>
            </w:r>
          </w:p>
        </w:tc>
        <w:tc>
          <w:tcPr>
            <w:tcW w:w="7626" w:type="dxa"/>
            <w:tcBorders>
              <w:top w:val="single" w:sz="4" w:space="0" w:color="auto"/>
              <w:left w:val="single" w:sz="4" w:space="0" w:color="auto"/>
              <w:bottom w:val="single" w:sz="4" w:space="0" w:color="auto"/>
              <w:right w:val="single" w:sz="4" w:space="0" w:color="auto"/>
            </w:tcBorders>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Robotul patruped trebuie să fie complet funcțional, să permită extinderea și personalizarea prin module suplimentare și să fie adaptat pentru utilizare în medii educaționale și de cercetare, cu accent pe dezvoltarea și testarea algoritmilor AI și de navigație autonomă.</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Kit-</w:t>
            </w:r>
            <w:proofErr w:type="spellStart"/>
            <w:r w:rsidRPr="008A0AD9">
              <w:rPr>
                <w:rFonts w:ascii="Arial Narrow" w:hAnsi="Arial Narrow" w:cs="Calibri"/>
                <w:lang w:val="ro-RO"/>
              </w:rPr>
              <w:t>ul</w:t>
            </w:r>
            <w:proofErr w:type="spellEnd"/>
            <w:r w:rsidRPr="008A0AD9">
              <w:rPr>
                <w:rFonts w:ascii="Arial Narrow" w:hAnsi="Arial Narrow" w:cs="Calibri"/>
                <w:lang w:val="ro-RO"/>
              </w:rPr>
              <w:t xml:space="preserve"> va include: controler, baterie, senzori, module </w:t>
            </w:r>
            <w:proofErr w:type="spellStart"/>
            <w:r w:rsidRPr="008A0AD9">
              <w:rPr>
                <w:rFonts w:ascii="Arial Narrow" w:hAnsi="Arial Narrow" w:cs="Calibri"/>
                <w:lang w:val="ro-RO"/>
              </w:rPr>
              <w:t>actuatoare</w:t>
            </w:r>
            <w:proofErr w:type="spellEnd"/>
            <w:r w:rsidRPr="008A0AD9">
              <w:rPr>
                <w:rFonts w:ascii="Arial Narrow" w:hAnsi="Arial Narrow" w:cs="Calibri"/>
                <w:lang w:val="ro-RO"/>
              </w:rPr>
              <w:t xml:space="preserve">, cabluri, manuale, </w:t>
            </w:r>
            <w:proofErr w:type="spellStart"/>
            <w:r w:rsidRPr="008A0AD9">
              <w:rPr>
                <w:rFonts w:ascii="Arial Narrow" w:hAnsi="Arial Narrow" w:cs="Calibri"/>
                <w:lang w:val="ro-RO"/>
              </w:rPr>
              <w:t>tutoriale</w:t>
            </w:r>
            <w:proofErr w:type="spellEnd"/>
            <w:r w:rsidRPr="008A0AD9">
              <w:rPr>
                <w:rFonts w:ascii="Arial Narrow" w:hAnsi="Arial Narrow" w:cs="Calibri"/>
                <w:lang w:val="ro-RO"/>
              </w:rPr>
              <w:t xml:space="preserve"> și resurse software.</w:t>
            </w:r>
          </w:p>
        </w:tc>
      </w:tr>
    </w:tbl>
    <w:p w:rsidR="008A0AD9" w:rsidRPr="008A0AD9" w:rsidRDefault="008A0AD9" w:rsidP="008A0AD9">
      <w:pPr>
        <w:spacing w:after="0" w:line="240" w:lineRule="auto"/>
        <w:rPr>
          <w:rFonts w:ascii="Arial Narrow" w:hAnsi="Arial Narrow" w:cs="Calibri"/>
          <w:lang w:val="ro-RO"/>
        </w:rPr>
      </w:pPr>
    </w:p>
    <w:p w:rsidR="008A0AD9" w:rsidRPr="008A0AD9" w:rsidRDefault="008A0AD9" w:rsidP="008A0AD9">
      <w:pPr>
        <w:spacing w:after="0" w:line="240" w:lineRule="auto"/>
        <w:rPr>
          <w:rFonts w:ascii="Arial Narrow" w:hAnsi="Arial Narrow" w:cs="Calibri"/>
          <w:b/>
          <w:bCs/>
          <w:lang w:val="ro-RO"/>
        </w:rPr>
      </w:pPr>
      <w:proofErr w:type="spellStart"/>
      <w:r w:rsidRPr="008A0AD9">
        <w:rPr>
          <w:rFonts w:ascii="Arial Narrow" w:hAnsi="Arial Narrow" w:cs="Calibri"/>
          <w:b/>
          <w:bCs/>
          <w:lang w:val="ro-RO"/>
        </w:rPr>
        <w:t>Specificaţia</w:t>
      </w:r>
      <w:proofErr w:type="spellEnd"/>
      <w:r w:rsidRPr="008A0AD9">
        <w:rPr>
          <w:rFonts w:ascii="Arial Narrow" w:hAnsi="Arial Narrow" w:cs="Calibri"/>
          <w:b/>
          <w:bCs/>
          <w:lang w:val="ro-RO"/>
        </w:rPr>
        <w:t xml:space="preserve"> tehnică nr. 9</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26"/>
      </w:tblGrid>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 xml:space="preserve">Kit robotic pentru începători sau </w:t>
            </w:r>
            <w:proofErr w:type="spellStart"/>
            <w:r w:rsidRPr="008A0AD9">
              <w:rPr>
                <w:rFonts w:ascii="Arial Narrow" w:hAnsi="Arial Narrow" w:cs="Calibri"/>
                <w:b/>
                <w:bCs/>
                <w:lang w:val="ro-RO"/>
              </w:rPr>
              <w:t>avansaţi</w:t>
            </w:r>
            <w:proofErr w:type="spellEnd"/>
            <w:r w:rsidRPr="008A0AD9">
              <w:rPr>
                <w:rFonts w:ascii="Arial Narrow" w:hAnsi="Arial Narrow" w:cs="Calibri"/>
                <w:b/>
                <w:bCs/>
                <w:lang w:val="ro-RO"/>
              </w:rPr>
              <w:t xml:space="preserve"> - 1 bucată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Specificaţii</w:t>
            </w:r>
            <w:proofErr w:type="spellEnd"/>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Cerinţă</w:t>
            </w:r>
            <w:proofErr w:type="spellEnd"/>
            <w:r w:rsidRPr="008A0AD9">
              <w:rPr>
                <w:rFonts w:ascii="Arial Narrow" w:hAnsi="Arial Narrow" w:cs="Calibri"/>
                <w:lang w:val="ro-RO"/>
              </w:rPr>
              <w:t xml:space="preserve"> tehnică minimală</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Tip kit:</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compus din </w:t>
            </w:r>
            <w:proofErr w:type="spellStart"/>
            <w:r w:rsidRPr="008A0AD9">
              <w:rPr>
                <w:rFonts w:ascii="Arial Narrow" w:hAnsi="Arial Narrow" w:cs="Calibri"/>
                <w:lang w:val="ro-RO"/>
              </w:rPr>
              <w:t>plăcuţe</w:t>
            </w:r>
            <w:proofErr w:type="spellEnd"/>
            <w:r w:rsidRPr="008A0AD9">
              <w:rPr>
                <w:rFonts w:ascii="Arial Narrow" w:hAnsi="Arial Narrow" w:cs="Calibri"/>
                <w:lang w:val="ro-RO"/>
              </w:rPr>
              <w:t xml:space="preserve"> programabile</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Va </w:t>
            </w:r>
            <w:proofErr w:type="spellStart"/>
            <w:r w:rsidRPr="008A0AD9">
              <w:rPr>
                <w:rFonts w:ascii="Arial Narrow" w:hAnsi="Arial Narrow" w:cs="Calibri"/>
                <w:lang w:val="ro-RO"/>
              </w:rPr>
              <w:t>conţine</w:t>
            </w:r>
            <w:proofErr w:type="spellEnd"/>
            <w:r w:rsidRPr="008A0AD9">
              <w:rPr>
                <w:rFonts w:ascii="Arial Narrow" w:hAnsi="Arial Narrow" w:cs="Calibri"/>
                <w:lang w:val="ro-RO"/>
              </w:rPr>
              <w:t xml:space="preserve"> minimum: </w:t>
            </w:r>
          </w:p>
          <w:p w:rsidR="008A0AD9" w:rsidRPr="008A0AD9" w:rsidRDefault="008A0AD9" w:rsidP="008A0AD9">
            <w:pPr>
              <w:spacing w:after="0" w:line="240" w:lineRule="auto"/>
              <w:jc w:val="both"/>
              <w:rPr>
                <w:rFonts w:ascii="Arial Narrow" w:hAnsi="Arial Narrow" w:cs="Calibri"/>
                <w:lang w:val="ro-RO"/>
              </w:rPr>
            </w:pPr>
            <w:proofErr w:type="spellStart"/>
            <w:r w:rsidRPr="008A0AD9">
              <w:rPr>
                <w:rFonts w:ascii="Arial Narrow" w:hAnsi="Arial Narrow" w:cs="Calibri"/>
                <w:lang w:val="ro-RO"/>
              </w:rPr>
              <w:t>microcontroller</w:t>
            </w:r>
            <w:proofErr w:type="spellEnd"/>
            <w:r w:rsidRPr="008A0AD9">
              <w:rPr>
                <w:rFonts w:ascii="Arial Narrow" w:hAnsi="Arial Narrow" w:cs="Calibri"/>
                <w:lang w:val="ro-RO"/>
              </w:rPr>
              <w:t xml:space="preserve">;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cabluri compatibile cu </w:t>
            </w:r>
            <w:proofErr w:type="spellStart"/>
            <w:r w:rsidRPr="008A0AD9">
              <w:rPr>
                <w:rFonts w:ascii="Arial Narrow" w:hAnsi="Arial Narrow" w:cs="Calibri"/>
                <w:lang w:val="ro-RO"/>
              </w:rPr>
              <w:t>plăcuţele</w:t>
            </w:r>
            <w:proofErr w:type="spellEnd"/>
            <w:r w:rsidRPr="008A0AD9">
              <w:rPr>
                <w:rFonts w:ascii="Arial Narrow" w:hAnsi="Arial Narrow" w:cs="Calibri"/>
                <w:lang w:val="ro-RO"/>
              </w:rPr>
              <w:t xml:space="preserve"> programabile (firele trebuie să suporte semnale digitale sau analogice);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senzori de temperatură </w:t>
            </w:r>
            <w:proofErr w:type="spellStart"/>
            <w:r w:rsidRPr="008A0AD9">
              <w:rPr>
                <w:rFonts w:ascii="Arial Narrow" w:hAnsi="Arial Narrow" w:cs="Calibri"/>
                <w:lang w:val="ro-RO"/>
              </w:rPr>
              <w:t>şi</w:t>
            </w:r>
            <w:proofErr w:type="spellEnd"/>
            <w:r w:rsidRPr="008A0AD9">
              <w:rPr>
                <w:rFonts w:ascii="Arial Narrow" w:hAnsi="Arial Narrow" w:cs="Calibri"/>
                <w:lang w:val="ro-RO"/>
              </w:rPr>
              <w:t xml:space="preserve"> umiditate,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ultrasonici,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cabluri de conexiune,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cu </w:t>
            </w:r>
            <w:proofErr w:type="spellStart"/>
            <w:r w:rsidRPr="008A0AD9">
              <w:rPr>
                <w:rFonts w:ascii="Arial Narrow" w:hAnsi="Arial Narrow" w:cs="Calibri"/>
                <w:lang w:val="ro-RO"/>
              </w:rPr>
              <w:t>buzzer</w:t>
            </w:r>
            <w:proofErr w:type="spellEnd"/>
            <w:r w:rsidRPr="008A0AD9">
              <w:rPr>
                <w:rFonts w:ascii="Arial Narrow" w:hAnsi="Arial Narrow" w:cs="Calibri"/>
                <w:lang w:val="ro-RO"/>
              </w:rPr>
              <w:t xml:space="preserve">,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fotodiode sau echivalent,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leduri de diferite culori, </w:t>
            </w:r>
          </w:p>
          <w:p w:rsidR="008A0AD9" w:rsidRPr="008A0AD9" w:rsidRDefault="008A0AD9" w:rsidP="008A0AD9">
            <w:pPr>
              <w:spacing w:after="0" w:line="240" w:lineRule="auto"/>
              <w:jc w:val="both"/>
              <w:rPr>
                <w:rFonts w:ascii="Arial Narrow" w:hAnsi="Arial Narrow" w:cs="Calibri"/>
                <w:lang w:val="ro-RO"/>
              </w:rPr>
            </w:pPr>
            <w:proofErr w:type="spellStart"/>
            <w:r w:rsidRPr="008A0AD9">
              <w:rPr>
                <w:rFonts w:ascii="Arial Narrow" w:hAnsi="Arial Narrow" w:cs="Calibri"/>
                <w:lang w:val="ro-RO"/>
              </w:rPr>
              <w:t>minibreadboard</w:t>
            </w:r>
            <w:proofErr w:type="spellEnd"/>
            <w:r w:rsidRPr="008A0AD9">
              <w:rPr>
                <w:rFonts w:ascii="Arial Narrow" w:hAnsi="Arial Narrow" w:cs="Calibri"/>
                <w:lang w:val="ro-RO"/>
              </w:rPr>
              <w:t xml:space="preserve">,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pentru realizarea de </w:t>
            </w:r>
            <w:proofErr w:type="spellStart"/>
            <w:r w:rsidRPr="008A0AD9">
              <w:rPr>
                <w:rFonts w:ascii="Arial Narrow" w:hAnsi="Arial Narrow" w:cs="Calibri"/>
                <w:lang w:val="ro-RO"/>
              </w:rPr>
              <w:t>aplicaţii</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educaţionale</w:t>
            </w:r>
            <w:proofErr w:type="spellEnd"/>
            <w:r w:rsidRPr="008A0AD9">
              <w:rPr>
                <w:rFonts w:ascii="Arial Narrow" w:hAnsi="Arial Narrow" w:cs="Calibri"/>
                <w:lang w:val="ro-RO"/>
              </w:rPr>
              <w:t xml:space="preserve"> de tip STEM (</w:t>
            </w:r>
            <w:proofErr w:type="spellStart"/>
            <w:r w:rsidRPr="008A0AD9">
              <w:rPr>
                <w:rFonts w:ascii="Arial Narrow" w:hAnsi="Arial Narrow" w:cs="Calibri"/>
                <w:lang w:val="ro-RO"/>
              </w:rPr>
              <w:t>Science</w:t>
            </w:r>
            <w:proofErr w:type="spellEnd"/>
            <w:r w:rsidRPr="008A0AD9">
              <w:rPr>
                <w:rFonts w:ascii="Arial Narrow" w:hAnsi="Arial Narrow" w:cs="Calibri"/>
                <w:lang w:val="ro-RO"/>
              </w:rPr>
              <w:t xml:space="preserve">, Technology, Engineering </w:t>
            </w:r>
            <w:proofErr w:type="spellStart"/>
            <w:r w:rsidRPr="008A0AD9">
              <w:rPr>
                <w:rFonts w:ascii="Arial Narrow" w:hAnsi="Arial Narrow" w:cs="Calibri"/>
                <w:lang w:val="ro-RO"/>
              </w:rPr>
              <w:t>and</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Maths</w:t>
            </w:r>
            <w:proofErr w:type="spellEnd"/>
            <w:r w:rsidRPr="008A0AD9">
              <w:rPr>
                <w:rFonts w:ascii="Arial Narrow" w:hAnsi="Arial Narrow" w:cs="Calibri"/>
                <w:lang w:val="ro-RO"/>
              </w:rPr>
              <w:t xml:space="preserve">); </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Software și Platforme de Programare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Aplicație software PPE pentru programare intuitivă.</w:t>
            </w:r>
          </w:p>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Platformă Web Editor pentru programare și stocare în cloud.</w:t>
            </w:r>
          </w:p>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Biblioteci integrate și compatibilitate extinsă cu plăcile kitului.</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Ambalare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Componentele kitului vor fi livrate în cutii individuale</w:t>
            </w:r>
          </w:p>
        </w:tc>
      </w:tr>
      <w:tr w:rsidR="008A0AD9" w:rsidRPr="008A0AD9" w:rsidTr="00D345B5">
        <w:tc>
          <w:tcPr>
            <w:tcW w:w="2410"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Documentație</w:t>
            </w:r>
          </w:p>
        </w:tc>
        <w:tc>
          <w:tcPr>
            <w:tcW w:w="7626"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Manual detaliat cu instrucțiuni și lecții în limba română.</w:t>
            </w:r>
          </w:p>
        </w:tc>
      </w:tr>
    </w:tbl>
    <w:p w:rsidR="008A0AD9" w:rsidRPr="008A0AD9" w:rsidRDefault="008A0AD9" w:rsidP="008A0AD9">
      <w:pPr>
        <w:spacing w:after="0" w:line="240" w:lineRule="auto"/>
        <w:rPr>
          <w:rFonts w:ascii="Arial Narrow" w:hAnsi="Arial Narrow" w:cs="Calibri"/>
          <w:lang w:val="ro-RO"/>
        </w:rPr>
      </w:pPr>
    </w:p>
    <w:p w:rsidR="008A0AD9" w:rsidRPr="008A0AD9" w:rsidRDefault="008A0AD9" w:rsidP="008A0AD9">
      <w:pPr>
        <w:spacing w:after="0" w:line="240" w:lineRule="auto"/>
        <w:rPr>
          <w:rFonts w:ascii="Arial Narrow" w:hAnsi="Arial Narrow" w:cs="Calibri"/>
          <w:b/>
          <w:bCs/>
          <w:lang w:val="ro-RO"/>
        </w:rPr>
      </w:pPr>
      <w:proofErr w:type="spellStart"/>
      <w:r w:rsidRPr="008A0AD9">
        <w:rPr>
          <w:rFonts w:ascii="Arial Narrow" w:hAnsi="Arial Narrow" w:cs="Calibri"/>
          <w:b/>
          <w:bCs/>
          <w:lang w:val="ro-RO"/>
        </w:rPr>
        <w:t>Specificaţia</w:t>
      </w:r>
      <w:proofErr w:type="spellEnd"/>
      <w:r w:rsidRPr="008A0AD9">
        <w:rPr>
          <w:rFonts w:ascii="Arial Narrow" w:hAnsi="Arial Narrow" w:cs="Calibri"/>
          <w:b/>
          <w:bCs/>
          <w:lang w:val="ro-RO"/>
        </w:rPr>
        <w:t xml:space="preserve"> tehnică nr. 10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68"/>
      </w:tblGrid>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 xml:space="preserve">Laborator mobil digital – 1 </w:t>
            </w:r>
            <w:proofErr w:type="spellStart"/>
            <w:r w:rsidRPr="008A0AD9">
              <w:rPr>
                <w:rFonts w:ascii="Arial Narrow" w:hAnsi="Arial Narrow" w:cs="Calibri"/>
                <w:b/>
                <w:bCs/>
                <w:lang w:val="ro-RO"/>
              </w:rPr>
              <w:t>bucăţi</w:t>
            </w:r>
            <w:proofErr w:type="spellEnd"/>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Specificaţii</w:t>
            </w:r>
            <w:proofErr w:type="spellEnd"/>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Cerinţă</w:t>
            </w:r>
            <w:proofErr w:type="spellEnd"/>
            <w:r w:rsidRPr="008A0AD9">
              <w:rPr>
                <w:rFonts w:ascii="Arial Narrow" w:hAnsi="Arial Narrow" w:cs="Calibri"/>
                <w:lang w:val="ro-RO"/>
              </w:rPr>
              <w:t xml:space="preserve"> tehnică minimală</w:t>
            </w:r>
          </w:p>
        </w:tc>
      </w:tr>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u w:val="single"/>
                <w:lang w:val="ro-RO"/>
              </w:rPr>
            </w:pPr>
            <w:r w:rsidRPr="008A0AD9">
              <w:rPr>
                <w:rFonts w:ascii="Arial Narrow" w:hAnsi="Arial Narrow" w:cs="Calibri"/>
                <w:u w:val="single"/>
                <w:lang w:val="ro-RO"/>
              </w:rPr>
              <w:t>Configurație</w:t>
            </w:r>
            <w:r w:rsidRPr="008A0AD9">
              <w:rPr>
                <w:rFonts w:ascii="Arial Narrow" w:hAnsi="Arial Narrow" w:cs="Calibri"/>
                <w:u w:val="single"/>
                <w:lang w:val="ro-RO"/>
              </w:rPr>
              <w:t xml:space="preserve">: </w:t>
            </w:r>
          </w:p>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Cart mobil </w:t>
            </w:r>
          </w:p>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Display interactiv (tablă interactivă) + Suport </w:t>
            </w:r>
          </w:p>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Stație de încărcare </w:t>
            </w:r>
            <w:proofErr w:type="spellStart"/>
            <w:r w:rsidRPr="008A0AD9">
              <w:rPr>
                <w:rFonts w:ascii="Arial Narrow" w:hAnsi="Arial Narrow" w:cs="Calibri"/>
                <w:lang w:val="ro-RO"/>
              </w:rPr>
              <w:t>întegrată</w:t>
            </w:r>
            <w:proofErr w:type="spellEnd"/>
            <w:r w:rsidRPr="008A0AD9">
              <w:rPr>
                <w:rFonts w:ascii="Arial Narrow" w:hAnsi="Arial Narrow" w:cs="Calibri"/>
                <w:lang w:val="ro-RO"/>
              </w:rPr>
              <w:t xml:space="preserve"> în cartul mobil </w:t>
            </w:r>
          </w:p>
        </w:tc>
      </w:tr>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numPr>
                <w:ilvl w:val="0"/>
                <w:numId w:val="15"/>
              </w:numPr>
              <w:spacing w:after="0" w:line="240" w:lineRule="auto"/>
              <w:rPr>
                <w:rFonts w:ascii="Arial Narrow" w:hAnsi="Arial Narrow" w:cs="Calibri"/>
                <w:b/>
                <w:bCs/>
                <w:lang w:val="ro-RO"/>
              </w:rPr>
            </w:pPr>
            <w:r w:rsidRPr="008A0AD9">
              <w:rPr>
                <w:rFonts w:ascii="Arial Narrow" w:hAnsi="Arial Narrow" w:cs="Calibri"/>
                <w:b/>
                <w:bCs/>
                <w:lang w:val="ro-RO"/>
              </w:rPr>
              <w:t xml:space="preserve">Cart mobil </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Descriere generală:</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Cartul mobil trebuie să fie un cărucior compact și ergonomic, special conceput pentru susținerea activităților educaționale de tip STEAM, dotat cu stație de încărcare integrată și suport pentru display interactiv. Trebuie să asigure mobilitate facilă și conectivitate pentru echipamentele digitale utilizate în procesul de predare.</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Dimensiuni</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să nu fie mai înalt de 1.5 m fără tabla interactivă si mai lat de  1m</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Greutate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Gol: max. 80 kg;</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Complet echipat: max. 180 kg</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Material</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Foaie metalică cu grosime minimă 0,3 mm</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Sursă alimentare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220V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lastRenderedPageBreak/>
              <w:t>priză standard EU</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lastRenderedPageBreak/>
              <w:t>Compatibilitate electrică</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UE, UK, US</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Sistem de încărcare integrat</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 24 prize de încărcare (EURO 220V)</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Sloturi laptop</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Min. 24 </w:t>
            </w:r>
            <w:proofErr w:type="spellStart"/>
            <w:r w:rsidRPr="008A0AD9">
              <w:rPr>
                <w:rFonts w:ascii="Arial Narrow" w:hAnsi="Arial Narrow" w:cs="Calibri"/>
                <w:lang w:val="ro-RO"/>
              </w:rPr>
              <w:t>sloturi</w:t>
            </w:r>
            <w:proofErr w:type="spellEnd"/>
            <w:r w:rsidRPr="008A0AD9">
              <w:rPr>
                <w:rFonts w:ascii="Arial Narrow" w:hAnsi="Arial Narrow" w:cs="Calibri"/>
                <w:lang w:val="ro-RO"/>
              </w:rPr>
              <w:t xml:space="preserve"> dedicate</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Portabilitate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Dotat cu roți pivotante cu frână</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Certificări</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Conformitate ECO / standarde de siguranță electrică</w:t>
            </w:r>
          </w:p>
        </w:tc>
      </w:tr>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numPr>
                <w:ilvl w:val="0"/>
                <w:numId w:val="15"/>
              </w:numPr>
              <w:spacing w:after="0" w:line="240" w:lineRule="auto"/>
              <w:rPr>
                <w:rFonts w:ascii="Arial Narrow" w:hAnsi="Arial Narrow" w:cs="Calibri"/>
                <w:b/>
                <w:bCs/>
                <w:lang w:val="ro-RO"/>
              </w:rPr>
            </w:pPr>
            <w:r w:rsidRPr="008A0AD9">
              <w:rPr>
                <w:rFonts w:ascii="Arial Narrow" w:hAnsi="Arial Narrow" w:cs="Calibri"/>
                <w:b/>
                <w:bCs/>
                <w:lang w:val="ro-RO"/>
              </w:rPr>
              <w:t xml:space="preserve">Display interactiv (tablă interactivă)  + Suport </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Diagonala: </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 minimum 75"</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unghi de vizibilitate </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minimum 178 grade </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Tip display</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4k UHD, anti-</w:t>
            </w:r>
            <w:proofErr w:type="spellStart"/>
            <w:r w:rsidRPr="008A0AD9">
              <w:rPr>
                <w:rFonts w:ascii="Arial Narrow" w:hAnsi="Arial Narrow" w:cs="Calibri"/>
                <w:lang w:val="ro-RO"/>
              </w:rPr>
              <w:t>glare</w:t>
            </w:r>
            <w:proofErr w:type="spellEnd"/>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luminozitate </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minimum 350 cd</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t>Touchscreen</w:t>
            </w:r>
            <w:proofErr w:type="spellEnd"/>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în minimum 20 de puncte cu cel </w:t>
            </w:r>
            <w:proofErr w:type="spellStart"/>
            <w:r w:rsidRPr="008A0AD9">
              <w:rPr>
                <w:rFonts w:ascii="Arial Narrow" w:hAnsi="Arial Narrow" w:cs="Calibri"/>
                <w:lang w:val="ro-RO"/>
              </w:rPr>
              <w:t>puţin</w:t>
            </w:r>
            <w:proofErr w:type="spellEnd"/>
            <w:r w:rsidRPr="008A0AD9">
              <w:rPr>
                <w:rFonts w:ascii="Arial Narrow" w:hAnsi="Arial Narrow" w:cs="Calibri"/>
                <w:lang w:val="ro-RO"/>
              </w:rPr>
              <w:t xml:space="preserve"> 2 </w:t>
            </w:r>
            <w:proofErr w:type="spellStart"/>
            <w:r w:rsidRPr="008A0AD9">
              <w:rPr>
                <w:rFonts w:ascii="Arial Narrow" w:hAnsi="Arial Narrow" w:cs="Calibri"/>
                <w:lang w:val="ro-RO"/>
              </w:rPr>
              <w:t>stylus</w:t>
            </w:r>
            <w:proofErr w:type="spellEnd"/>
            <w:r w:rsidRPr="008A0AD9">
              <w:rPr>
                <w:rFonts w:ascii="Arial Narrow" w:hAnsi="Arial Narrow" w:cs="Calibri"/>
                <w:lang w:val="ro-RO"/>
              </w:rPr>
              <w:t xml:space="preserve"> incluse</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t>Funcţii</w:t>
            </w:r>
            <w:proofErr w:type="spellEnd"/>
            <w:r w:rsidRPr="008A0AD9">
              <w:rPr>
                <w:rFonts w:ascii="Arial Narrow" w:hAnsi="Arial Narrow" w:cs="Calibri"/>
                <w:lang w:val="ro-RO"/>
              </w:rPr>
              <w:t>:</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browser, </w:t>
            </w:r>
          </w:p>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prezentare wireless de pe orice dispozitiv, </w:t>
            </w:r>
          </w:p>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captură de ecran adnotare;</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Boxe </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integrate</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Sistem de operare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Preinstalat Android/Windows sau echivalent,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cel mult o versiune în urmă </w:t>
            </w:r>
            <w:proofErr w:type="spellStart"/>
            <w:r w:rsidRPr="008A0AD9">
              <w:rPr>
                <w:rFonts w:ascii="Arial Narrow" w:hAnsi="Arial Narrow" w:cs="Calibri"/>
                <w:lang w:val="ro-RO"/>
              </w:rPr>
              <w:t>faţă</w:t>
            </w:r>
            <w:proofErr w:type="spellEnd"/>
            <w:r w:rsidRPr="008A0AD9">
              <w:rPr>
                <w:rFonts w:ascii="Arial Narrow" w:hAnsi="Arial Narrow" w:cs="Calibri"/>
                <w:lang w:val="ro-RO"/>
              </w:rPr>
              <w:t xml:space="preserve"> de ultima lansată,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cu suport tehnic oferit de producător pentru o perioadă de cel </w:t>
            </w:r>
            <w:proofErr w:type="spellStart"/>
            <w:r w:rsidRPr="008A0AD9">
              <w:rPr>
                <w:rFonts w:ascii="Arial Narrow" w:hAnsi="Arial Narrow" w:cs="Calibri"/>
                <w:lang w:val="ro-RO"/>
              </w:rPr>
              <w:t>puţin</w:t>
            </w:r>
            <w:proofErr w:type="spellEnd"/>
            <w:r w:rsidRPr="008A0AD9">
              <w:rPr>
                <w:rFonts w:ascii="Arial Narrow" w:hAnsi="Arial Narrow" w:cs="Calibri"/>
                <w:lang w:val="ro-RO"/>
              </w:rPr>
              <w:t xml:space="preserve"> 4 ani, respectiv un ciclu de </w:t>
            </w:r>
            <w:proofErr w:type="spellStart"/>
            <w:r w:rsidRPr="008A0AD9">
              <w:rPr>
                <w:rFonts w:ascii="Arial Narrow" w:hAnsi="Arial Narrow" w:cs="Calibri"/>
                <w:lang w:val="ro-RO"/>
              </w:rPr>
              <w:t>învăţământ</w:t>
            </w:r>
            <w:proofErr w:type="spellEnd"/>
            <w:r w:rsidRPr="008A0AD9">
              <w:rPr>
                <w:rFonts w:ascii="Arial Narrow" w:hAnsi="Arial Narrow" w:cs="Calibri"/>
                <w:lang w:val="ro-RO"/>
              </w:rPr>
              <w:t xml:space="preserve">,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care să asigure compatibilitatea cu sistemele de operare existente/utilizate în unitatea de </w:t>
            </w:r>
            <w:proofErr w:type="spellStart"/>
            <w:r w:rsidRPr="008A0AD9">
              <w:rPr>
                <w:rFonts w:ascii="Arial Narrow" w:hAnsi="Arial Narrow" w:cs="Calibri"/>
                <w:lang w:val="ro-RO"/>
              </w:rPr>
              <w:t>învăţământ</w:t>
            </w:r>
            <w:proofErr w:type="spellEnd"/>
            <w:r w:rsidRPr="008A0AD9">
              <w:rPr>
                <w:rFonts w:ascii="Arial Narrow" w:hAnsi="Arial Narrow" w:cs="Calibri"/>
                <w:lang w:val="ro-RO"/>
              </w:rPr>
              <w:t>.</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Suport pentru display interactiv</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Inclus, </w:t>
            </w:r>
          </w:p>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de tip fix sau mobil,</w:t>
            </w:r>
          </w:p>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compatibil cu cartul mobil </w:t>
            </w:r>
          </w:p>
        </w:tc>
      </w:tr>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numPr>
                <w:ilvl w:val="0"/>
                <w:numId w:val="15"/>
              </w:numPr>
              <w:spacing w:after="0" w:line="240" w:lineRule="auto"/>
              <w:rPr>
                <w:rFonts w:ascii="Arial Narrow" w:hAnsi="Arial Narrow" w:cs="Calibri"/>
                <w:b/>
                <w:bCs/>
                <w:lang w:val="ro-RO"/>
              </w:rPr>
            </w:pPr>
            <w:r w:rsidRPr="008A0AD9">
              <w:rPr>
                <w:rFonts w:ascii="Arial Narrow" w:hAnsi="Arial Narrow" w:cs="Calibri"/>
                <w:b/>
                <w:bCs/>
                <w:lang w:val="ro-RO"/>
              </w:rPr>
              <w:t xml:space="preserve">Stație de încărcare </w:t>
            </w:r>
            <w:proofErr w:type="spellStart"/>
            <w:r w:rsidRPr="008A0AD9">
              <w:rPr>
                <w:rFonts w:ascii="Arial Narrow" w:hAnsi="Arial Narrow" w:cs="Calibri"/>
                <w:b/>
                <w:bCs/>
                <w:lang w:val="ro-RO"/>
              </w:rPr>
              <w:t>întegrată</w:t>
            </w:r>
            <w:proofErr w:type="spellEnd"/>
            <w:r w:rsidRPr="008A0AD9">
              <w:rPr>
                <w:rFonts w:ascii="Arial Narrow" w:hAnsi="Arial Narrow" w:cs="Calibri"/>
                <w:b/>
                <w:bCs/>
                <w:lang w:val="ro-RO"/>
              </w:rPr>
              <w:t xml:space="preserve"> în cartul mobil</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Descriere generală:</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Sistem integrat în cartul mobil, care asigură alimentarea simultană a echipamentelor digitale (laptopuri/tablete) utilizate în cadrul laboratorului mobil.</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Număr prize de încărcare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Min. 24 prize tip EURO 220V</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Compatibilitate tensiune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220V ±10%</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Capacitate </w:t>
            </w:r>
            <w:proofErr w:type="spellStart"/>
            <w:r w:rsidRPr="008A0AD9">
              <w:rPr>
                <w:rFonts w:ascii="Arial Narrow" w:hAnsi="Arial Narrow" w:cs="Calibri"/>
                <w:lang w:val="ro-RO"/>
              </w:rPr>
              <w:t>sloturi</w:t>
            </w:r>
            <w:proofErr w:type="spellEnd"/>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Min. 24 </w:t>
            </w:r>
            <w:proofErr w:type="spellStart"/>
            <w:r w:rsidRPr="008A0AD9">
              <w:rPr>
                <w:rFonts w:ascii="Arial Narrow" w:hAnsi="Arial Narrow" w:cs="Calibri"/>
                <w:lang w:val="ro-RO"/>
              </w:rPr>
              <w:t>sloturi</w:t>
            </w:r>
            <w:proofErr w:type="spellEnd"/>
            <w:r w:rsidRPr="008A0AD9">
              <w:rPr>
                <w:rFonts w:ascii="Arial Narrow" w:hAnsi="Arial Narrow" w:cs="Calibri"/>
                <w:lang w:val="ro-RO"/>
              </w:rPr>
              <w:t xml:space="preserve"> dedicate laptopuri</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Certificări</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Conformitate standarde de siguranță electrică și protecție mediului</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Alte </w:t>
            </w:r>
            <w:proofErr w:type="spellStart"/>
            <w:r w:rsidRPr="008A0AD9">
              <w:rPr>
                <w:rFonts w:ascii="Arial Narrow" w:hAnsi="Arial Narrow" w:cs="Calibri"/>
                <w:lang w:val="ro-RO"/>
              </w:rPr>
              <w:t>informaţii</w:t>
            </w:r>
            <w:proofErr w:type="spellEnd"/>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Laboratoarele mobile digitale trebuie să fie compatibile cu ochelarii VR și echipamentele de robotică</w:t>
            </w:r>
          </w:p>
        </w:tc>
      </w:tr>
    </w:tbl>
    <w:p w:rsidR="008A0AD9" w:rsidRPr="008A0AD9" w:rsidRDefault="008A0AD9" w:rsidP="008A0AD9">
      <w:pPr>
        <w:spacing w:after="0" w:line="240" w:lineRule="auto"/>
        <w:rPr>
          <w:rFonts w:ascii="Arial Narrow" w:hAnsi="Arial Narrow" w:cs="Calibri"/>
          <w:lang w:val="ro-RO"/>
        </w:rPr>
      </w:pPr>
    </w:p>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Specificația</w:t>
      </w:r>
      <w:r w:rsidRPr="008A0AD9">
        <w:rPr>
          <w:rFonts w:ascii="Arial Narrow" w:hAnsi="Arial Narrow" w:cs="Calibri"/>
          <w:b/>
          <w:bCs/>
          <w:lang w:val="ro-RO"/>
        </w:rPr>
        <w:t xml:space="preserve"> tehnică nr. 11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68"/>
      </w:tblGrid>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 xml:space="preserve">Ochelari de realitate virtuală (VR)  + </w:t>
            </w:r>
            <w:proofErr w:type="spellStart"/>
            <w:r w:rsidRPr="008A0AD9">
              <w:rPr>
                <w:rFonts w:ascii="Arial Narrow" w:hAnsi="Arial Narrow" w:cs="Calibri"/>
                <w:b/>
                <w:bCs/>
                <w:lang w:val="ro-RO"/>
              </w:rPr>
              <w:t>licenţă</w:t>
            </w:r>
            <w:proofErr w:type="spellEnd"/>
            <w:r w:rsidRPr="008A0AD9">
              <w:rPr>
                <w:rFonts w:ascii="Arial Narrow" w:hAnsi="Arial Narrow" w:cs="Calibri"/>
                <w:b/>
                <w:bCs/>
                <w:lang w:val="ro-RO"/>
              </w:rPr>
              <w:t xml:space="preserve"> – 4 </w:t>
            </w:r>
            <w:proofErr w:type="spellStart"/>
            <w:r w:rsidRPr="008A0AD9">
              <w:rPr>
                <w:rFonts w:ascii="Arial Narrow" w:hAnsi="Arial Narrow" w:cs="Calibri"/>
                <w:b/>
                <w:bCs/>
                <w:lang w:val="ro-RO"/>
              </w:rPr>
              <w:t>bucăţi</w:t>
            </w:r>
            <w:proofErr w:type="spellEnd"/>
          </w:p>
        </w:tc>
      </w:tr>
      <w:tr w:rsidR="008A0AD9" w:rsidRPr="008A0AD9" w:rsidTr="00D345B5">
        <w:trPr>
          <w:trHeight w:val="377"/>
        </w:trPr>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Specificaţii</w:t>
            </w:r>
            <w:proofErr w:type="spellEnd"/>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Cerinţă</w:t>
            </w:r>
            <w:proofErr w:type="spellEnd"/>
            <w:r w:rsidRPr="008A0AD9">
              <w:rPr>
                <w:rFonts w:ascii="Arial Narrow" w:hAnsi="Arial Narrow" w:cs="Calibri"/>
                <w:lang w:val="ro-RO"/>
              </w:rPr>
              <w:t xml:space="preserve"> tehnică minimală</w:t>
            </w:r>
          </w:p>
        </w:tc>
      </w:tr>
      <w:tr w:rsidR="008A0AD9" w:rsidRPr="008A0AD9" w:rsidTr="00D345B5">
        <w:trPr>
          <w:trHeight w:val="377"/>
        </w:trPr>
        <w:tc>
          <w:tcPr>
            <w:tcW w:w="10036" w:type="dxa"/>
            <w:gridSpan w:val="2"/>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Kit ochelari de realitate virtuală</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Descriere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Ochelarii de realitate virtuala VR/AR vor trebui sa </w:t>
            </w:r>
            <w:proofErr w:type="spellStart"/>
            <w:r w:rsidRPr="008A0AD9">
              <w:rPr>
                <w:rFonts w:ascii="Arial Narrow" w:hAnsi="Arial Narrow" w:cs="Calibri"/>
                <w:lang w:val="ro-RO"/>
              </w:rPr>
              <w:t>contina</w:t>
            </w:r>
            <w:proofErr w:type="spellEnd"/>
            <w:r w:rsidRPr="008A0AD9">
              <w:rPr>
                <w:rFonts w:ascii="Arial Narrow" w:hAnsi="Arial Narrow" w:cs="Calibri"/>
                <w:lang w:val="ro-RO"/>
              </w:rPr>
              <w:t xml:space="preserve"> minim </w:t>
            </w:r>
            <w:proofErr w:type="spellStart"/>
            <w:r w:rsidRPr="008A0AD9">
              <w:rPr>
                <w:rFonts w:ascii="Arial Narrow" w:hAnsi="Arial Narrow" w:cs="Calibri"/>
                <w:lang w:val="ro-RO"/>
              </w:rPr>
              <w:t>urmatoarele</w:t>
            </w:r>
            <w:proofErr w:type="spellEnd"/>
            <w:r w:rsidRPr="008A0AD9">
              <w:rPr>
                <w:rFonts w:ascii="Arial Narrow" w:hAnsi="Arial Narrow" w:cs="Calibri"/>
                <w:lang w:val="ro-RO"/>
              </w:rPr>
              <w:t xml:space="preserve"> elemente: 4 ochelari, 4 controllere, valiză depozitare/transport și încărcare  pentru 4 ochelari.</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t>Rezolutie</w:t>
            </w:r>
            <w:proofErr w:type="spellEnd"/>
            <w:r w:rsidRPr="008A0AD9">
              <w:rPr>
                <w:rFonts w:ascii="Arial Narrow" w:hAnsi="Arial Narrow" w:cs="Calibri"/>
                <w:lang w:val="ro-RO"/>
              </w:rPr>
              <w:t xml:space="preserve"> pe ochi</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 1080 x 1200 pixeli</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Procesor </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min. </w:t>
            </w:r>
            <w:proofErr w:type="spellStart"/>
            <w:r w:rsidRPr="008A0AD9">
              <w:rPr>
                <w:rFonts w:ascii="Arial Narrow" w:hAnsi="Arial Narrow" w:cs="Calibri"/>
                <w:lang w:val="ro-RO"/>
              </w:rPr>
              <w:t>Octa</w:t>
            </w:r>
            <w:proofErr w:type="spellEnd"/>
            <w:r w:rsidRPr="008A0AD9">
              <w:rPr>
                <w:rFonts w:ascii="Arial Narrow" w:hAnsi="Arial Narrow" w:cs="Calibri"/>
                <w:lang w:val="ro-RO"/>
              </w:rPr>
              <w:t>-Core</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Lentilă: </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 polarizată</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Memorie de stocare </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 64 GB</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Memorie RAM</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 4 GB</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Difuzoare integrate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 2</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Microfon:</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integrat</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Conectivitate: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USB, </w:t>
            </w:r>
            <w:proofErr w:type="spellStart"/>
            <w:r w:rsidRPr="008A0AD9">
              <w:rPr>
                <w:rFonts w:ascii="Arial Narrow" w:hAnsi="Arial Narrow" w:cs="Calibri"/>
                <w:lang w:val="ro-RO"/>
              </w:rPr>
              <w:t>Wi</w:t>
            </w:r>
            <w:proofErr w:type="spellEnd"/>
            <w:r w:rsidRPr="008A0AD9">
              <w:rPr>
                <w:rFonts w:ascii="Arial Narrow" w:hAnsi="Arial Narrow" w:cs="Calibri"/>
                <w:lang w:val="ro-RO"/>
              </w:rPr>
              <w:t>-fi, Bluetooth</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lastRenderedPageBreak/>
              <w:t>Cameră frontal</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 1 cu focalizare automata</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Conținut </w:t>
            </w:r>
            <w:proofErr w:type="spellStart"/>
            <w:r w:rsidRPr="008A0AD9">
              <w:rPr>
                <w:rFonts w:ascii="Arial Narrow" w:hAnsi="Arial Narrow" w:cs="Calibri"/>
                <w:lang w:val="ro-RO"/>
              </w:rPr>
              <w:t>educational</w:t>
            </w:r>
            <w:proofErr w:type="spellEnd"/>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Ochelarii se vor livra cu minimum cinci ore de conținut educațional inclus în preț.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Conținutul educațional va acoperi cel puțin 2 discipline din programa școlară.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Licența de utilizare a conținutului educațional va acoperi durata de sustenabilitate a proiectului (3 ani). Se va livra o licență pentru fiecare pereche de ochelari.</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Materiale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Materialele din care sunt </w:t>
            </w:r>
            <w:proofErr w:type="spellStart"/>
            <w:r w:rsidRPr="008A0AD9">
              <w:rPr>
                <w:rFonts w:ascii="Arial Narrow" w:hAnsi="Arial Narrow" w:cs="Calibri"/>
                <w:lang w:val="ro-RO"/>
              </w:rPr>
              <w:t>confectionați</w:t>
            </w:r>
            <w:proofErr w:type="spellEnd"/>
            <w:r w:rsidRPr="008A0AD9">
              <w:rPr>
                <w:rFonts w:ascii="Arial Narrow" w:hAnsi="Arial Narrow" w:cs="Calibri"/>
                <w:lang w:val="ro-RO"/>
              </w:rPr>
              <w:t xml:space="preserve"> ochelarii trebuie sa </w:t>
            </w:r>
            <w:proofErr w:type="spellStart"/>
            <w:r w:rsidRPr="008A0AD9">
              <w:rPr>
                <w:rFonts w:ascii="Arial Narrow" w:hAnsi="Arial Narrow" w:cs="Calibri"/>
                <w:lang w:val="ro-RO"/>
              </w:rPr>
              <w:t>permita</w:t>
            </w:r>
            <w:proofErr w:type="spellEnd"/>
            <w:r w:rsidRPr="008A0AD9">
              <w:rPr>
                <w:rFonts w:ascii="Arial Narrow" w:hAnsi="Arial Narrow" w:cs="Calibri"/>
                <w:lang w:val="ro-RO"/>
              </w:rPr>
              <w:t xml:space="preserve"> dezinfectarea și igienizarea.</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Specificații suplimentare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Ochelarii trebuie să fie </w:t>
            </w:r>
            <w:proofErr w:type="spellStart"/>
            <w:r w:rsidRPr="008A0AD9">
              <w:rPr>
                <w:rFonts w:ascii="Arial Narrow" w:hAnsi="Arial Narrow" w:cs="Calibri"/>
                <w:lang w:val="ro-RO"/>
              </w:rPr>
              <w:t>dedicaţi</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conţinutului</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educational</w:t>
            </w:r>
            <w:proofErr w:type="spellEnd"/>
            <w:r w:rsidRPr="008A0AD9">
              <w:rPr>
                <w:rFonts w:ascii="Arial Narrow" w:hAnsi="Arial Narrow" w:cs="Calibri"/>
                <w:lang w:val="ro-RO"/>
              </w:rPr>
              <w:t xml:space="preserve">.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Nu trebuie sa </w:t>
            </w:r>
            <w:proofErr w:type="spellStart"/>
            <w:r w:rsidRPr="008A0AD9">
              <w:rPr>
                <w:rFonts w:ascii="Arial Narrow" w:hAnsi="Arial Narrow" w:cs="Calibri"/>
                <w:lang w:val="ro-RO"/>
              </w:rPr>
              <w:t>permita</w:t>
            </w:r>
            <w:proofErr w:type="spellEnd"/>
            <w:r w:rsidRPr="008A0AD9">
              <w:rPr>
                <w:rFonts w:ascii="Arial Narrow" w:hAnsi="Arial Narrow" w:cs="Calibri"/>
                <w:lang w:val="ro-RO"/>
              </w:rPr>
              <w:t xml:space="preserve"> încărcarea și rularea de jocuri video.</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Posibilitatea de recepționare de conținut în mod centralizat pe toți ochelarii - profesorul poate opta să transmită centralizat sau pe grupuri de lucru </w:t>
            </w:r>
            <w:proofErr w:type="spellStart"/>
            <w:r w:rsidRPr="008A0AD9">
              <w:rPr>
                <w:rFonts w:ascii="Arial Narrow" w:hAnsi="Arial Narrow" w:cs="Calibri"/>
                <w:lang w:val="ro-RO"/>
              </w:rPr>
              <w:t>activitățiile</w:t>
            </w:r>
            <w:proofErr w:type="spellEnd"/>
            <w:r w:rsidRPr="008A0AD9">
              <w:rPr>
                <w:rFonts w:ascii="Arial Narrow" w:hAnsi="Arial Narrow" w:cs="Calibri"/>
                <w:lang w:val="ro-RO"/>
              </w:rPr>
              <w:t xml:space="preserve"> didactice.</w:t>
            </w:r>
          </w:p>
        </w:tc>
      </w:tr>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Licență conținut educațional realitate virtuală</w:t>
            </w:r>
          </w:p>
        </w:tc>
      </w:tr>
      <w:tr w:rsidR="008A0AD9" w:rsidRPr="008A0AD9" w:rsidTr="00D345B5">
        <w:tc>
          <w:tcPr>
            <w:tcW w:w="2268" w:type="dxa"/>
            <w:vMerge w:val="restart"/>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Descriere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Licență de utilizare a conținutului educațional pentru realitate virtuala pe o perioada de minim 3 ani.</w:t>
            </w:r>
          </w:p>
        </w:tc>
      </w:tr>
      <w:tr w:rsidR="008A0AD9" w:rsidRPr="008A0AD9" w:rsidTr="00D345B5">
        <w:tc>
          <w:tcPr>
            <w:tcW w:w="2268" w:type="dxa"/>
            <w:vMerge/>
            <w:tcBorders>
              <w:top w:val="single" w:sz="4" w:space="0" w:color="auto"/>
              <w:left w:val="single" w:sz="4" w:space="0" w:color="auto"/>
              <w:bottom w:val="single" w:sz="4" w:space="0" w:color="auto"/>
              <w:right w:val="single" w:sz="4" w:space="0" w:color="auto"/>
            </w:tcBorders>
            <w:vAlign w:val="center"/>
            <w:hideMark/>
          </w:tcPr>
          <w:p w:rsidR="008A0AD9" w:rsidRPr="008A0AD9" w:rsidRDefault="008A0AD9" w:rsidP="008A0AD9">
            <w:pPr>
              <w:spacing w:after="0" w:line="240" w:lineRule="auto"/>
              <w:rPr>
                <w:rFonts w:ascii="Arial Narrow" w:hAnsi="Arial Narrow" w:cs="Calibri"/>
                <w:lang w:val="ro-RO"/>
              </w:rPr>
            </w:pP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Licența va asigura accesul pentru fiecare pereche de ochelari de realitate virtuală solicitată, în cantitatea specificată prin prezentul caiet de sarcini la platforma de conținut VR, o platformă deschisă, care sprijină conținutul curricular virtual și augmentat și le permite elevilor și profesorilor să creeze, să încarce și să partajeze propriul conținut, construind o comunitate </w:t>
            </w:r>
            <w:proofErr w:type="spellStart"/>
            <w:r w:rsidRPr="008A0AD9">
              <w:rPr>
                <w:rFonts w:ascii="Arial Narrow" w:hAnsi="Arial Narrow" w:cs="Calibri"/>
                <w:lang w:val="ro-RO"/>
              </w:rPr>
              <w:t>colaborativă</w:t>
            </w:r>
            <w:proofErr w:type="spellEnd"/>
            <w:r w:rsidRPr="008A0AD9">
              <w:rPr>
                <w:rFonts w:ascii="Arial Narrow" w:hAnsi="Arial Narrow" w:cs="Calibri"/>
                <w:lang w:val="ro-RO"/>
              </w:rPr>
              <w:t xml:space="preserve"> de resurse educaționale la nivel global. Profesorii pot adăuga valoare lecțiilor prin resurse specifice fiecărei discipline, pot crea conținut nou și îl pot distribui altor utilizatori.</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Platforma de conținut VR trebuie să asigure cel puțin:</w:t>
            </w:r>
          </w:p>
          <w:p w:rsidR="008A0AD9" w:rsidRPr="008A0AD9" w:rsidRDefault="008A0AD9" w:rsidP="008A0AD9">
            <w:pPr>
              <w:numPr>
                <w:ilvl w:val="0"/>
                <w:numId w:val="16"/>
              </w:numPr>
              <w:spacing w:after="0" w:line="240" w:lineRule="auto"/>
              <w:jc w:val="both"/>
              <w:rPr>
                <w:rFonts w:ascii="Arial Narrow" w:hAnsi="Arial Narrow" w:cs="Calibri"/>
                <w:lang w:val="ro-RO"/>
              </w:rPr>
            </w:pPr>
            <w:r w:rsidRPr="008A0AD9">
              <w:rPr>
                <w:rFonts w:ascii="Arial Narrow" w:hAnsi="Arial Narrow" w:cs="Calibri"/>
                <w:lang w:val="ro-RO"/>
              </w:rPr>
              <w:t>Imagini și videoclipuri captivante 360°, modele 3D și conținut VR explorabil;</w:t>
            </w:r>
          </w:p>
          <w:p w:rsidR="008A0AD9" w:rsidRPr="008A0AD9" w:rsidRDefault="008A0AD9" w:rsidP="008A0AD9">
            <w:pPr>
              <w:numPr>
                <w:ilvl w:val="0"/>
                <w:numId w:val="16"/>
              </w:numPr>
              <w:spacing w:after="0" w:line="240" w:lineRule="auto"/>
              <w:jc w:val="both"/>
              <w:rPr>
                <w:rFonts w:ascii="Arial Narrow" w:hAnsi="Arial Narrow" w:cs="Calibri"/>
                <w:lang w:val="ro-RO"/>
              </w:rPr>
            </w:pPr>
            <w:r w:rsidRPr="008A0AD9">
              <w:rPr>
                <w:rFonts w:ascii="Arial Narrow" w:hAnsi="Arial Narrow" w:cs="Calibri"/>
                <w:lang w:val="ro-RO"/>
              </w:rPr>
              <w:t>Planuri de lecție structurate, descărcabile;</w:t>
            </w:r>
          </w:p>
          <w:p w:rsidR="008A0AD9" w:rsidRPr="008A0AD9" w:rsidRDefault="008A0AD9" w:rsidP="008A0AD9">
            <w:pPr>
              <w:numPr>
                <w:ilvl w:val="0"/>
                <w:numId w:val="16"/>
              </w:numPr>
              <w:spacing w:after="0" w:line="240" w:lineRule="auto"/>
              <w:jc w:val="both"/>
              <w:rPr>
                <w:rFonts w:ascii="Arial Narrow" w:hAnsi="Arial Narrow" w:cs="Calibri"/>
                <w:lang w:val="ro-RO"/>
              </w:rPr>
            </w:pPr>
            <w:r w:rsidRPr="008A0AD9">
              <w:rPr>
                <w:rFonts w:ascii="Arial Narrow" w:hAnsi="Arial Narrow" w:cs="Calibri"/>
                <w:lang w:val="ro-RO"/>
              </w:rPr>
              <w:t>Ghiduri și fișe de lucru pentru stimularea imaginației elevilor;</w:t>
            </w:r>
          </w:p>
          <w:p w:rsidR="008A0AD9" w:rsidRPr="008A0AD9" w:rsidRDefault="008A0AD9" w:rsidP="008A0AD9">
            <w:pPr>
              <w:numPr>
                <w:ilvl w:val="0"/>
                <w:numId w:val="16"/>
              </w:numPr>
              <w:spacing w:after="0" w:line="240" w:lineRule="auto"/>
              <w:jc w:val="both"/>
              <w:rPr>
                <w:rFonts w:ascii="Arial Narrow" w:hAnsi="Arial Narrow" w:cs="Calibri"/>
                <w:lang w:val="ro-RO"/>
              </w:rPr>
            </w:pPr>
            <w:r w:rsidRPr="008A0AD9">
              <w:rPr>
                <w:rFonts w:ascii="Arial Narrow" w:hAnsi="Arial Narrow" w:cs="Calibri"/>
                <w:lang w:val="ro-RO"/>
              </w:rPr>
              <w:t>Acces la comunitatea de conținut creat și partajat de profesori din întreaga lume;</w:t>
            </w:r>
          </w:p>
          <w:p w:rsidR="008A0AD9" w:rsidRPr="008A0AD9" w:rsidRDefault="008A0AD9" w:rsidP="008A0AD9">
            <w:pPr>
              <w:numPr>
                <w:ilvl w:val="0"/>
                <w:numId w:val="16"/>
              </w:numPr>
              <w:spacing w:after="0" w:line="240" w:lineRule="auto"/>
              <w:jc w:val="both"/>
              <w:rPr>
                <w:rFonts w:ascii="Arial Narrow" w:hAnsi="Arial Narrow" w:cs="Calibri"/>
                <w:lang w:val="ro-RO"/>
              </w:rPr>
            </w:pPr>
            <w:r w:rsidRPr="008A0AD9">
              <w:rPr>
                <w:rFonts w:ascii="Arial Narrow" w:hAnsi="Arial Narrow" w:cs="Calibri"/>
                <w:lang w:val="ro-RO"/>
              </w:rPr>
              <w:t>Funcționalitate de creare și încărcare a conținutului propriu;</w:t>
            </w:r>
          </w:p>
          <w:p w:rsidR="008A0AD9" w:rsidRPr="008A0AD9" w:rsidRDefault="008A0AD9" w:rsidP="008A0AD9">
            <w:pPr>
              <w:numPr>
                <w:ilvl w:val="0"/>
                <w:numId w:val="16"/>
              </w:numPr>
              <w:spacing w:after="0" w:line="240" w:lineRule="auto"/>
              <w:jc w:val="both"/>
              <w:rPr>
                <w:rFonts w:ascii="Arial Narrow" w:hAnsi="Arial Narrow" w:cs="Calibri"/>
                <w:lang w:val="ro-RO"/>
              </w:rPr>
            </w:pPr>
            <w:r w:rsidRPr="008A0AD9">
              <w:rPr>
                <w:rFonts w:ascii="Arial Narrow" w:hAnsi="Arial Narrow" w:cs="Calibri"/>
                <w:lang w:val="ro-RO"/>
              </w:rPr>
              <w:t>Integrare cu furnizori de conținut educațional VR și AR.</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Conținut </w:t>
            </w:r>
            <w:proofErr w:type="spellStart"/>
            <w:r w:rsidRPr="008A0AD9">
              <w:rPr>
                <w:rFonts w:ascii="Arial Narrow" w:hAnsi="Arial Narrow" w:cs="Calibri"/>
                <w:lang w:val="ro-RO"/>
              </w:rPr>
              <w:t>educational</w:t>
            </w:r>
            <w:proofErr w:type="spellEnd"/>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Conținutul educațional trebuie să acopere minimum 10 discipline din programa școlară (ex. fizică, chimie, biologie, geografie, matematică, geologie, arte, cultură, educație tehnologică, științe ale naturii).</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Compatibilitate: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Aplicația educațională instalată pe ochelarii de realitate virtuală trebuie să fie compatibilă cu celelalte aplicații/softuri educaționale achiziționate.</w:t>
            </w:r>
          </w:p>
        </w:tc>
      </w:tr>
    </w:tbl>
    <w:p w:rsidR="008A0AD9" w:rsidRPr="008A0AD9" w:rsidRDefault="008A0AD9" w:rsidP="008A0AD9">
      <w:pPr>
        <w:spacing w:after="0" w:line="240" w:lineRule="auto"/>
        <w:rPr>
          <w:rFonts w:ascii="Arial Narrow" w:hAnsi="Arial Narrow" w:cs="Calibri"/>
          <w:lang w:val="ro-RO"/>
        </w:rPr>
      </w:pPr>
    </w:p>
    <w:p w:rsidR="008A0AD9" w:rsidRPr="008A0AD9" w:rsidRDefault="008A0AD9" w:rsidP="008A0AD9">
      <w:pPr>
        <w:spacing w:after="0" w:line="240" w:lineRule="auto"/>
        <w:rPr>
          <w:rFonts w:ascii="Arial Narrow" w:hAnsi="Arial Narrow" w:cs="Calibri"/>
          <w:b/>
          <w:bCs/>
          <w:lang w:val="ro-RO"/>
        </w:rPr>
      </w:pPr>
      <w:proofErr w:type="spellStart"/>
      <w:r w:rsidRPr="008A0AD9">
        <w:rPr>
          <w:rFonts w:ascii="Arial Narrow" w:hAnsi="Arial Narrow" w:cs="Calibri"/>
          <w:b/>
          <w:bCs/>
          <w:lang w:val="ro-RO"/>
        </w:rPr>
        <w:t>Specificaţia</w:t>
      </w:r>
      <w:proofErr w:type="spellEnd"/>
      <w:r w:rsidRPr="008A0AD9">
        <w:rPr>
          <w:rFonts w:ascii="Arial Narrow" w:hAnsi="Arial Narrow" w:cs="Calibri"/>
          <w:b/>
          <w:bCs/>
          <w:lang w:val="ro-RO"/>
        </w:rPr>
        <w:t xml:space="preserve"> tehnică nr. 12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68"/>
      </w:tblGrid>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 xml:space="preserve">Laptop – 26 </w:t>
            </w:r>
            <w:proofErr w:type="spellStart"/>
            <w:r w:rsidRPr="008A0AD9">
              <w:rPr>
                <w:rFonts w:ascii="Arial Narrow" w:hAnsi="Arial Narrow" w:cs="Calibri"/>
                <w:b/>
                <w:bCs/>
                <w:lang w:val="ro-RO"/>
              </w:rPr>
              <w:t>bucăţi</w:t>
            </w:r>
            <w:proofErr w:type="spellEnd"/>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Specificaţii</w:t>
            </w:r>
            <w:proofErr w:type="spellEnd"/>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Cerinţă</w:t>
            </w:r>
            <w:proofErr w:type="spellEnd"/>
            <w:r w:rsidRPr="008A0AD9">
              <w:rPr>
                <w:rFonts w:ascii="Arial Narrow" w:hAnsi="Arial Narrow" w:cs="Calibri"/>
                <w:lang w:val="ro-RO"/>
              </w:rPr>
              <w:t xml:space="preserve"> tehnică minimală</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Procesor:</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minim 4 nuclee, minim 8 fire de </w:t>
            </w:r>
            <w:proofErr w:type="spellStart"/>
            <w:r w:rsidRPr="008A0AD9">
              <w:rPr>
                <w:rFonts w:ascii="Arial Narrow" w:hAnsi="Arial Narrow" w:cs="Calibri"/>
                <w:lang w:val="ro-RO"/>
              </w:rPr>
              <w:t>executie</w:t>
            </w:r>
            <w:proofErr w:type="spellEnd"/>
            <w:r w:rsidRPr="008A0AD9">
              <w:rPr>
                <w:rFonts w:ascii="Arial Narrow" w:hAnsi="Arial Narrow" w:cs="Calibri"/>
                <w:lang w:val="ro-RO"/>
              </w:rPr>
              <w:t xml:space="preserve">, frecventa de baza minim 2.8 GHz, frecventa </w:t>
            </w:r>
            <w:proofErr w:type="spellStart"/>
            <w:r w:rsidRPr="008A0AD9">
              <w:rPr>
                <w:rFonts w:ascii="Arial Narrow" w:hAnsi="Arial Narrow" w:cs="Calibri"/>
                <w:lang w:val="ro-RO"/>
              </w:rPr>
              <w:t>turbo</w:t>
            </w:r>
            <w:proofErr w:type="spellEnd"/>
            <w:r w:rsidRPr="008A0AD9">
              <w:rPr>
                <w:rFonts w:ascii="Arial Narrow" w:hAnsi="Arial Narrow" w:cs="Calibri"/>
                <w:lang w:val="ro-RO"/>
              </w:rPr>
              <w:t xml:space="preserve"> minima 4.3 GHz sau echivalent</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t>Generatie</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processor</w:t>
            </w:r>
            <w:proofErr w:type="spellEnd"/>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 minimum 12 sau seria 7</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Chipset</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De același producător ca procesorul</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Display:</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minimum 15,6" Anti-</w:t>
            </w:r>
            <w:proofErr w:type="spellStart"/>
            <w:r w:rsidRPr="008A0AD9">
              <w:rPr>
                <w:rFonts w:ascii="Arial Narrow" w:hAnsi="Arial Narrow" w:cs="Calibri"/>
                <w:lang w:val="ro-RO"/>
              </w:rPr>
              <w:t>Glare</w:t>
            </w:r>
            <w:proofErr w:type="spellEnd"/>
            <w:r w:rsidRPr="008A0AD9">
              <w:rPr>
                <w:rFonts w:ascii="Arial Narrow" w:hAnsi="Arial Narrow" w:cs="Calibri"/>
                <w:lang w:val="ro-RO"/>
              </w:rPr>
              <w:t xml:space="preserve">; TÜV </w:t>
            </w:r>
            <w:proofErr w:type="spellStart"/>
            <w:r w:rsidRPr="008A0AD9">
              <w:rPr>
                <w:rFonts w:ascii="Arial Narrow" w:hAnsi="Arial Narrow" w:cs="Calibri"/>
                <w:lang w:val="ro-RO"/>
              </w:rPr>
              <w:t>Rheinland</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Low</w:t>
            </w:r>
            <w:proofErr w:type="spellEnd"/>
            <w:r w:rsidRPr="008A0AD9">
              <w:rPr>
                <w:rFonts w:ascii="Arial Narrow" w:hAnsi="Arial Narrow" w:cs="Calibri"/>
                <w:lang w:val="ro-RO"/>
              </w:rPr>
              <w:t xml:space="preserve"> Blue </w:t>
            </w:r>
            <w:proofErr w:type="spellStart"/>
            <w:r w:rsidRPr="008A0AD9">
              <w:rPr>
                <w:rFonts w:ascii="Arial Narrow" w:hAnsi="Arial Narrow" w:cs="Calibri"/>
                <w:lang w:val="ro-RO"/>
              </w:rPr>
              <w:t>Light</w:t>
            </w:r>
            <w:proofErr w:type="spellEnd"/>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Memorie RAM</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minimum 16 GB, DDR5</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Stocare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tip SSD minimum 512 GB</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Conectivitate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wireless 802.11 ac, </w:t>
            </w:r>
            <w:proofErr w:type="spellStart"/>
            <w:r w:rsidRPr="008A0AD9">
              <w:rPr>
                <w:rFonts w:ascii="Arial Narrow" w:hAnsi="Arial Narrow" w:cs="Calibri"/>
                <w:lang w:val="ro-RO"/>
              </w:rPr>
              <w:t>bluetooth</w:t>
            </w:r>
            <w:proofErr w:type="spellEnd"/>
            <w:r w:rsidRPr="008A0AD9">
              <w:rPr>
                <w:rFonts w:ascii="Arial Narrow" w:hAnsi="Arial Narrow" w:cs="Calibri"/>
                <w:lang w:val="ro-RO"/>
              </w:rPr>
              <w:t xml:space="preserve"> 5</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t>Webcam</w:t>
            </w:r>
            <w:proofErr w:type="spellEnd"/>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integrată, </w:t>
            </w:r>
            <w:proofErr w:type="spellStart"/>
            <w:r w:rsidRPr="008A0AD9">
              <w:rPr>
                <w:rFonts w:ascii="Arial Narrow" w:hAnsi="Arial Narrow" w:cs="Calibri"/>
                <w:lang w:val="ro-RO"/>
              </w:rPr>
              <w:t>rezoluţie</w:t>
            </w:r>
            <w:proofErr w:type="spellEnd"/>
            <w:r w:rsidRPr="008A0AD9">
              <w:rPr>
                <w:rFonts w:ascii="Arial Narrow" w:hAnsi="Arial Narrow" w:cs="Calibri"/>
                <w:lang w:val="ro-RO"/>
              </w:rPr>
              <w:t xml:space="preserve"> minimum 1.280 x 720 p</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Porturi:</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Minim </w:t>
            </w:r>
            <w:proofErr w:type="spellStart"/>
            <w:r w:rsidRPr="008A0AD9">
              <w:rPr>
                <w:rFonts w:ascii="Arial Narrow" w:hAnsi="Arial Narrow" w:cs="Calibri"/>
                <w:lang w:val="ro-RO"/>
              </w:rPr>
              <w:t>urmatoarele</w:t>
            </w:r>
            <w:proofErr w:type="spellEnd"/>
            <w:r w:rsidRPr="008A0AD9">
              <w:rPr>
                <w:rFonts w:ascii="Arial Narrow" w:hAnsi="Arial Narrow" w:cs="Calibri"/>
                <w:lang w:val="ro-RO"/>
              </w:rPr>
              <w:t xml:space="preserve"> porturi incluse:</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3x USB 3.2 Gen 1, din care minim 1x USB-C cu suport transfer date, </w:t>
            </w:r>
            <w:proofErr w:type="spellStart"/>
            <w:r w:rsidRPr="008A0AD9">
              <w:rPr>
                <w:rFonts w:ascii="Arial Narrow" w:hAnsi="Arial Narrow" w:cs="Calibri"/>
                <w:lang w:val="ro-RO"/>
              </w:rPr>
              <w:t>power</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delivery</w:t>
            </w:r>
            <w:proofErr w:type="spellEnd"/>
            <w:r w:rsidRPr="008A0AD9">
              <w:rPr>
                <w:rFonts w:ascii="Arial Narrow" w:hAnsi="Arial Narrow" w:cs="Calibri"/>
                <w:lang w:val="ro-RO"/>
              </w:rPr>
              <w:t>, Display Port 1.2; 1x HDMI 1.4b; 1x combo audio/</w:t>
            </w:r>
            <w:proofErr w:type="spellStart"/>
            <w:r w:rsidRPr="008A0AD9">
              <w:rPr>
                <w:rFonts w:ascii="Arial Narrow" w:hAnsi="Arial Narrow" w:cs="Calibri"/>
                <w:lang w:val="ro-RO"/>
              </w:rPr>
              <w:t>microphone</w:t>
            </w:r>
            <w:proofErr w:type="spellEnd"/>
            <w:r w:rsidRPr="008A0AD9">
              <w:rPr>
                <w:rFonts w:ascii="Arial Narrow" w:hAnsi="Arial Narrow" w:cs="Calibri"/>
                <w:lang w:val="ro-RO"/>
              </w:rPr>
              <w:t xml:space="preserve"> jack; 1x Ethernet (RJ-45); 1x Conector alimentare</w:t>
            </w:r>
          </w:p>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*Nu se accepta adaptoare</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Greutate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mai mică de 2 kg</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Sistem de operare</w:t>
            </w:r>
          </w:p>
        </w:tc>
        <w:tc>
          <w:tcPr>
            <w:tcW w:w="7768" w:type="dxa"/>
            <w:tcBorders>
              <w:top w:val="single" w:sz="4" w:space="0" w:color="auto"/>
              <w:left w:val="single" w:sz="4" w:space="0" w:color="auto"/>
              <w:bottom w:val="single" w:sz="4" w:space="0" w:color="auto"/>
              <w:right w:val="single" w:sz="4" w:space="0" w:color="auto"/>
            </w:tcBorders>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-preinstalat de </w:t>
            </w:r>
            <w:proofErr w:type="spellStart"/>
            <w:r w:rsidRPr="008A0AD9">
              <w:rPr>
                <w:rFonts w:ascii="Arial Narrow" w:hAnsi="Arial Narrow" w:cs="Calibri"/>
                <w:lang w:val="ro-RO"/>
              </w:rPr>
              <w:t>catre</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producatorul</w:t>
            </w:r>
            <w:proofErr w:type="spellEnd"/>
            <w:r w:rsidRPr="008A0AD9">
              <w:rPr>
                <w:rFonts w:ascii="Arial Narrow" w:hAnsi="Arial Narrow" w:cs="Calibri"/>
                <w:lang w:val="ro-RO"/>
              </w:rPr>
              <w:t xml:space="preserve"> echipamentului cu cheia de activare inserata in BIOS care sa ofere posibilitatea de reactivare la fiecare posibila reinstalare/restaurare a sistemului de </w:t>
            </w:r>
            <w:r w:rsidRPr="008A0AD9">
              <w:rPr>
                <w:rFonts w:ascii="Arial Narrow" w:hAnsi="Arial Narrow" w:cs="Calibri"/>
                <w:lang w:val="ro-RO"/>
              </w:rPr>
              <w:lastRenderedPageBreak/>
              <w:t xml:space="preserve">operare pe durata de </w:t>
            </w:r>
            <w:proofErr w:type="spellStart"/>
            <w:r w:rsidRPr="008A0AD9">
              <w:rPr>
                <w:rFonts w:ascii="Arial Narrow" w:hAnsi="Arial Narrow" w:cs="Calibri"/>
                <w:lang w:val="ro-RO"/>
              </w:rPr>
              <w:t>viata</w:t>
            </w:r>
            <w:proofErr w:type="spellEnd"/>
            <w:r w:rsidRPr="008A0AD9">
              <w:rPr>
                <w:rFonts w:ascii="Arial Narrow" w:hAnsi="Arial Narrow" w:cs="Calibri"/>
                <w:lang w:val="ro-RO"/>
              </w:rPr>
              <w:t xml:space="preserve"> a echipamentului;</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-cel mult o versiune în urmă </w:t>
            </w:r>
            <w:proofErr w:type="spellStart"/>
            <w:r w:rsidRPr="008A0AD9">
              <w:rPr>
                <w:rFonts w:ascii="Arial Narrow" w:hAnsi="Arial Narrow" w:cs="Calibri"/>
                <w:lang w:val="ro-RO"/>
              </w:rPr>
              <w:t>faţă</w:t>
            </w:r>
            <w:proofErr w:type="spellEnd"/>
            <w:r w:rsidRPr="008A0AD9">
              <w:rPr>
                <w:rFonts w:ascii="Arial Narrow" w:hAnsi="Arial Narrow" w:cs="Calibri"/>
                <w:lang w:val="ro-RO"/>
              </w:rPr>
              <w:t xml:space="preserve"> de ultima lansată;</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-cu suport tehnic oferit de producător pentru o perioadă de cel puțin 4 ani, respectiv un ciclu de </w:t>
            </w:r>
            <w:proofErr w:type="spellStart"/>
            <w:r w:rsidRPr="008A0AD9">
              <w:rPr>
                <w:rFonts w:ascii="Arial Narrow" w:hAnsi="Arial Narrow" w:cs="Calibri"/>
                <w:lang w:val="ro-RO"/>
              </w:rPr>
              <w:t>învăţământ</w:t>
            </w:r>
            <w:proofErr w:type="spellEnd"/>
            <w:r w:rsidRPr="008A0AD9">
              <w:rPr>
                <w:rFonts w:ascii="Arial Narrow" w:hAnsi="Arial Narrow" w:cs="Calibri"/>
                <w:lang w:val="ro-RO"/>
              </w:rPr>
              <w:t xml:space="preserve">, care să asigure compatibilitatea cu sistemele de operare existente/utilizate în unitatea de </w:t>
            </w:r>
            <w:proofErr w:type="spellStart"/>
            <w:r w:rsidRPr="008A0AD9">
              <w:rPr>
                <w:rFonts w:ascii="Arial Narrow" w:hAnsi="Arial Narrow" w:cs="Calibri"/>
                <w:lang w:val="ro-RO"/>
              </w:rPr>
              <w:t>învăţământ</w:t>
            </w:r>
            <w:proofErr w:type="spellEnd"/>
            <w:r w:rsidRPr="008A0AD9">
              <w:rPr>
                <w:rFonts w:ascii="Arial Narrow" w:hAnsi="Arial Narrow" w:cs="Calibri"/>
                <w:lang w:val="ro-RO"/>
              </w:rPr>
              <w:t>.</w:t>
            </w:r>
          </w:p>
          <w:p w:rsidR="008A0AD9" w:rsidRPr="008A0AD9" w:rsidRDefault="008A0AD9" w:rsidP="008A0AD9">
            <w:pPr>
              <w:spacing w:after="0" w:line="240" w:lineRule="auto"/>
              <w:jc w:val="both"/>
              <w:rPr>
                <w:rFonts w:ascii="Arial Narrow" w:hAnsi="Arial Narrow" w:cs="Calibri"/>
                <w:lang w:val="ro-RO"/>
              </w:rPr>
            </w:pP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-Licența va fi perpetua, iar Furnizorul va detalia în oferta tehnică tipul de licență și va declara faptul că licențele furnizate sunt noi, neactivate anterior (nu sunt </w:t>
            </w:r>
            <w:proofErr w:type="spellStart"/>
            <w:r w:rsidRPr="008A0AD9">
              <w:rPr>
                <w:rFonts w:ascii="Arial Narrow" w:hAnsi="Arial Narrow" w:cs="Calibri"/>
                <w:lang w:val="ro-RO"/>
              </w:rPr>
              <w:t>refurbished</w:t>
            </w:r>
            <w:proofErr w:type="spellEnd"/>
            <w:r w:rsidRPr="008A0AD9">
              <w:rPr>
                <w:rFonts w:ascii="Arial Narrow" w:hAnsi="Arial Narrow" w:cs="Calibri"/>
                <w:lang w:val="ro-RO"/>
              </w:rPr>
              <w:t xml:space="preserve">, second-hand, etc.) și ca respectă, la data </w:t>
            </w:r>
            <w:proofErr w:type="spellStart"/>
            <w:r w:rsidRPr="008A0AD9">
              <w:rPr>
                <w:rFonts w:ascii="Arial Narrow" w:hAnsi="Arial Narrow" w:cs="Calibri"/>
                <w:lang w:val="ro-RO"/>
              </w:rPr>
              <w:t>livrarii</w:t>
            </w:r>
            <w:proofErr w:type="spellEnd"/>
            <w:r w:rsidRPr="008A0AD9">
              <w:rPr>
                <w:rFonts w:ascii="Arial Narrow" w:hAnsi="Arial Narrow" w:cs="Calibri"/>
                <w:lang w:val="ro-RO"/>
              </w:rPr>
              <w:t xml:space="preserve"> produselor, </w:t>
            </w:r>
            <w:proofErr w:type="spellStart"/>
            <w:r w:rsidRPr="008A0AD9">
              <w:rPr>
                <w:rFonts w:ascii="Arial Narrow" w:hAnsi="Arial Narrow" w:cs="Calibri"/>
                <w:lang w:val="ro-RO"/>
              </w:rPr>
              <w:t>licentierea</w:t>
            </w:r>
            <w:proofErr w:type="spellEnd"/>
            <w:r w:rsidRPr="008A0AD9">
              <w:rPr>
                <w:rFonts w:ascii="Arial Narrow" w:hAnsi="Arial Narrow" w:cs="Calibri"/>
                <w:lang w:val="ro-RO"/>
              </w:rPr>
              <w:t xml:space="preserve"> in vigoare, </w:t>
            </w:r>
            <w:proofErr w:type="spellStart"/>
            <w:r w:rsidRPr="008A0AD9">
              <w:rPr>
                <w:rFonts w:ascii="Arial Narrow" w:hAnsi="Arial Narrow" w:cs="Calibri"/>
                <w:lang w:val="ro-RO"/>
              </w:rPr>
              <w:t>asa</w:t>
            </w:r>
            <w:proofErr w:type="spellEnd"/>
            <w:r w:rsidRPr="008A0AD9">
              <w:rPr>
                <w:rFonts w:ascii="Arial Narrow" w:hAnsi="Arial Narrow" w:cs="Calibri"/>
                <w:lang w:val="ro-RO"/>
              </w:rPr>
              <w:t xml:space="preserve"> cum se </w:t>
            </w:r>
            <w:proofErr w:type="spellStart"/>
            <w:r w:rsidRPr="008A0AD9">
              <w:rPr>
                <w:rFonts w:ascii="Arial Narrow" w:hAnsi="Arial Narrow" w:cs="Calibri"/>
                <w:lang w:val="ro-RO"/>
              </w:rPr>
              <w:t>regaseste</w:t>
            </w:r>
            <w:proofErr w:type="spellEnd"/>
            <w:r w:rsidRPr="008A0AD9">
              <w:rPr>
                <w:rFonts w:ascii="Arial Narrow" w:hAnsi="Arial Narrow" w:cs="Calibri"/>
                <w:lang w:val="ro-RO"/>
              </w:rPr>
              <w:t xml:space="preserve"> pe site-ul public oficial Microsoft.</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lastRenderedPageBreak/>
              <w:t>Solutie</w:t>
            </w:r>
            <w:proofErr w:type="spellEnd"/>
            <w:r w:rsidRPr="008A0AD9">
              <w:rPr>
                <w:rFonts w:ascii="Arial Narrow" w:hAnsi="Arial Narrow" w:cs="Calibri"/>
                <w:lang w:val="ro-RO"/>
              </w:rPr>
              <w:t xml:space="preserve"> de Securitate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de tip Antivirus cu </w:t>
            </w:r>
            <w:proofErr w:type="spellStart"/>
            <w:r w:rsidRPr="008A0AD9">
              <w:rPr>
                <w:rFonts w:ascii="Arial Narrow" w:hAnsi="Arial Narrow" w:cs="Calibri"/>
                <w:lang w:val="ro-RO"/>
              </w:rPr>
              <w:t>protecţie</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antiransomware</w:t>
            </w:r>
            <w:proofErr w:type="spellEnd"/>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t>Garantie</w:t>
            </w:r>
            <w:proofErr w:type="spellEnd"/>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Minim 3 ani. Se va asigura acces direct la portalul de suport al </w:t>
            </w:r>
            <w:proofErr w:type="spellStart"/>
            <w:r w:rsidRPr="008A0AD9">
              <w:rPr>
                <w:rFonts w:ascii="Arial Narrow" w:hAnsi="Arial Narrow" w:cs="Calibri"/>
                <w:lang w:val="ro-RO"/>
              </w:rPr>
              <w:t>producatorului</w:t>
            </w:r>
            <w:proofErr w:type="spellEnd"/>
            <w:r w:rsidRPr="008A0AD9">
              <w:rPr>
                <w:rFonts w:ascii="Arial Narrow" w:hAnsi="Arial Narrow" w:cs="Calibri"/>
                <w:lang w:val="ro-RO"/>
              </w:rPr>
              <w:t xml:space="preserve"> cel </w:t>
            </w:r>
            <w:proofErr w:type="spellStart"/>
            <w:r w:rsidRPr="008A0AD9">
              <w:rPr>
                <w:rFonts w:ascii="Arial Narrow" w:hAnsi="Arial Narrow" w:cs="Calibri"/>
                <w:lang w:val="ro-RO"/>
              </w:rPr>
              <w:t>putin</w:t>
            </w:r>
            <w:proofErr w:type="spellEnd"/>
            <w:r w:rsidRPr="008A0AD9">
              <w:rPr>
                <w:rFonts w:ascii="Arial Narrow" w:hAnsi="Arial Narrow" w:cs="Calibri"/>
                <w:lang w:val="ro-RO"/>
              </w:rPr>
              <w:t xml:space="preserve"> pe durata </w:t>
            </w:r>
            <w:proofErr w:type="spellStart"/>
            <w:r w:rsidRPr="008A0AD9">
              <w:rPr>
                <w:rFonts w:ascii="Arial Narrow" w:hAnsi="Arial Narrow" w:cs="Calibri"/>
                <w:lang w:val="ro-RO"/>
              </w:rPr>
              <w:t>garantiei</w:t>
            </w:r>
            <w:proofErr w:type="spellEnd"/>
            <w:r w:rsidRPr="008A0AD9">
              <w:rPr>
                <w:rFonts w:ascii="Arial Narrow" w:hAnsi="Arial Narrow" w:cs="Calibri"/>
                <w:lang w:val="ro-RO"/>
              </w:rPr>
              <w:t xml:space="preserve"> si, de asemenea, se va asigura dreptul de a face update-uri si upgrade-uri la componentele software incluse in </w:t>
            </w:r>
            <w:proofErr w:type="spellStart"/>
            <w:r w:rsidRPr="008A0AD9">
              <w:rPr>
                <w:rFonts w:ascii="Arial Narrow" w:hAnsi="Arial Narrow" w:cs="Calibri"/>
                <w:lang w:val="ro-RO"/>
              </w:rPr>
              <w:t>configuratia</w:t>
            </w:r>
            <w:proofErr w:type="spellEnd"/>
            <w:r w:rsidRPr="008A0AD9">
              <w:rPr>
                <w:rFonts w:ascii="Arial Narrow" w:hAnsi="Arial Narrow" w:cs="Calibri"/>
                <w:lang w:val="ro-RO"/>
              </w:rPr>
              <w:t xml:space="preserve"> sistemului de calcul ofertat (</w:t>
            </w:r>
            <w:proofErr w:type="spellStart"/>
            <w:r w:rsidRPr="008A0AD9">
              <w:rPr>
                <w:rFonts w:ascii="Arial Narrow" w:hAnsi="Arial Narrow" w:cs="Calibri"/>
                <w:lang w:val="ro-RO"/>
              </w:rPr>
              <w:t>firmware</w:t>
            </w:r>
            <w:proofErr w:type="spellEnd"/>
            <w:r w:rsidRPr="008A0AD9">
              <w:rPr>
                <w:rFonts w:ascii="Arial Narrow" w:hAnsi="Arial Narrow" w:cs="Calibri"/>
                <w:lang w:val="ro-RO"/>
              </w:rPr>
              <w:t xml:space="preserve">, drivere componente, pachete software de la </w:t>
            </w:r>
            <w:proofErr w:type="spellStart"/>
            <w:r w:rsidRPr="008A0AD9">
              <w:rPr>
                <w:rFonts w:ascii="Arial Narrow" w:hAnsi="Arial Narrow" w:cs="Calibri"/>
                <w:lang w:val="ro-RO"/>
              </w:rPr>
              <w:t>producator</w:t>
            </w:r>
            <w:proofErr w:type="spellEnd"/>
            <w:r w:rsidRPr="008A0AD9">
              <w:rPr>
                <w:rFonts w:ascii="Arial Narrow" w:hAnsi="Arial Narrow" w:cs="Calibri"/>
                <w:lang w:val="ro-RO"/>
              </w:rPr>
              <w:t xml:space="preserve">, etc.).  </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Softuri </w:t>
            </w:r>
            <w:proofErr w:type="spellStart"/>
            <w:r w:rsidRPr="008A0AD9">
              <w:rPr>
                <w:rFonts w:ascii="Arial Narrow" w:hAnsi="Arial Narrow" w:cs="Calibri"/>
                <w:lang w:val="ro-RO"/>
              </w:rPr>
              <w:t>aditionale</w:t>
            </w:r>
            <w:proofErr w:type="spellEnd"/>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Software</w:t>
            </w:r>
            <w:r w:rsidRPr="008A0AD9">
              <w:rPr>
                <w:rFonts w:ascii="Arial Narrow" w:hAnsi="Arial Narrow" w:cs="Calibri"/>
                <w:lang w:val="ro-RO"/>
              </w:rPr>
              <w:tab/>
              <w:t xml:space="preserve">Licență perpetuă pentru: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1) Soft cu </w:t>
            </w:r>
            <w:proofErr w:type="spellStart"/>
            <w:r w:rsidRPr="008A0AD9">
              <w:rPr>
                <w:rFonts w:ascii="Arial Narrow" w:hAnsi="Arial Narrow" w:cs="Calibri"/>
                <w:lang w:val="ro-RO"/>
              </w:rPr>
              <w:t>licenta</w:t>
            </w:r>
            <w:proofErr w:type="spellEnd"/>
            <w:r w:rsidRPr="008A0AD9">
              <w:rPr>
                <w:rFonts w:ascii="Arial Narrow" w:hAnsi="Arial Narrow" w:cs="Calibri"/>
                <w:lang w:val="ro-RO"/>
              </w:rPr>
              <w:t xml:space="preserve"> perpetua (3 ani) de tip consolă – client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Soft-</w:t>
            </w:r>
            <w:proofErr w:type="spellStart"/>
            <w:r w:rsidRPr="008A0AD9">
              <w:rPr>
                <w:rFonts w:ascii="Arial Narrow" w:hAnsi="Arial Narrow" w:cs="Calibri"/>
                <w:lang w:val="ro-RO"/>
              </w:rPr>
              <w:t>ul</w:t>
            </w:r>
            <w:proofErr w:type="spellEnd"/>
            <w:r w:rsidRPr="008A0AD9">
              <w:rPr>
                <w:rFonts w:ascii="Arial Narrow" w:hAnsi="Arial Narrow" w:cs="Calibri"/>
                <w:lang w:val="ro-RO"/>
              </w:rPr>
              <w:t xml:space="preserve"> trebuie să permită controlul complet al profesorului asupra laptopuri-lor folosite de elevi precum și posibilitatea monitorizării continue a tuturor laptopurilor elevilor.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-Profesorul să aibă vizibilitate în consola instalată pe laptop-</w:t>
            </w:r>
            <w:proofErr w:type="spellStart"/>
            <w:r w:rsidRPr="008A0AD9">
              <w:rPr>
                <w:rFonts w:ascii="Arial Narrow" w:hAnsi="Arial Narrow" w:cs="Calibri"/>
                <w:lang w:val="ro-RO"/>
              </w:rPr>
              <w:t>ul</w:t>
            </w:r>
            <w:proofErr w:type="spellEnd"/>
            <w:r w:rsidRPr="008A0AD9">
              <w:rPr>
                <w:rFonts w:ascii="Arial Narrow" w:hAnsi="Arial Narrow" w:cs="Calibri"/>
                <w:lang w:val="ro-RO"/>
              </w:rPr>
              <w:t xml:space="preserve"> lui la toate ecranele elevilor cu vizionarea activității lor pe fiecare laptop în timp real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-Posibilitatea afișării ecranului profesorului pe ecranele elevilor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-Posibilitatea afișării </w:t>
            </w:r>
            <w:proofErr w:type="spellStart"/>
            <w:r w:rsidRPr="008A0AD9">
              <w:rPr>
                <w:rFonts w:ascii="Arial Narrow" w:hAnsi="Arial Narrow" w:cs="Calibri"/>
                <w:lang w:val="ro-RO"/>
              </w:rPr>
              <w:t>ecanului</w:t>
            </w:r>
            <w:proofErr w:type="spellEnd"/>
            <w:r w:rsidRPr="008A0AD9">
              <w:rPr>
                <w:rFonts w:ascii="Arial Narrow" w:hAnsi="Arial Narrow" w:cs="Calibri"/>
                <w:lang w:val="ro-RO"/>
              </w:rPr>
              <w:t xml:space="preserve"> unui elev pe ecranele </w:t>
            </w:r>
            <w:proofErr w:type="spellStart"/>
            <w:r w:rsidRPr="008A0AD9">
              <w:rPr>
                <w:rFonts w:ascii="Arial Narrow" w:hAnsi="Arial Narrow" w:cs="Calibri"/>
                <w:lang w:val="ro-RO"/>
              </w:rPr>
              <w:t>celorlaltor</w:t>
            </w:r>
            <w:proofErr w:type="spellEnd"/>
            <w:r w:rsidRPr="008A0AD9">
              <w:rPr>
                <w:rFonts w:ascii="Arial Narrow" w:hAnsi="Arial Narrow" w:cs="Calibri"/>
                <w:lang w:val="ro-RO"/>
              </w:rPr>
              <w:t xml:space="preserve"> elevi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-Posibilitatea lansării unei pagini web de către profesor pe toate laptop-urile din clasă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-Posibilitatea profesorului de a activa </w:t>
            </w:r>
            <w:proofErr w:type="spellStart"/>
            <w:r w:rsidRPr="008A0AD9">
              <w:rPr>
                <w:rFonts w:ascii="Arial Narrow" w:hAnsi="Arial Narrow" w:cs="Calibri"/>
                <w:lang w:val="ro-RO"/>
              </w:rPr>
              <w:t>blank</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screen</w:t>
            </w:r>
            <w:proofErr w:type="spellEnd"/>
            <w:r w:rsidRPr="008A0AD9">
              <w:rPr>
                <w:rFonts w:ascii="Arial Narrow" w:hAnsi="Arial Narrow" w:cs="Calibri"/>
                <w:lang w:val="ro-RO"/>
              </w:rPr>
              <w:t xml:space="preserve"> pe ecranele elevilor (sau a anumitor elevi) pentru a atrage atenția la tablă, blocând astfel utilizarea laptop-urilor de către elevi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-Comunicator încorporat (pentru </w:t>
            </w:r>
            <w:proofErr w:type="spellStart"/>
            <w:r w:rsidRPr="008A0AD9">
              <w:rPr>
                <w:rFonts w:ascii="Arial Narrow" w:hAnsi="Arial Narrow" w:cs="Calibri"/>
                <w:lang w:val="ro-RO"/>
              </w:rPr>
              <w:t>comuncare</w:t>
            </w:r>
            <w:proofErr w:type="spellEnd"/>
            <w:r w:rsidRPr="008A0AD9">
              <w:rPr>
                <w:rFonts w:ascii="Arial Narrow" w:hAnsi="Arial Narrow" w:cs="Calibri"/>
                <w:lang w:val="ro-RO"/>
              </w:rPr>
              <w:t xml:space="preserve"> individuală elev-profesor prin mesaje)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-Posibilitatea profesorului de a face print </w:t>
            </w:r>
            <w:proofErr w:type="spellStart"/>
            <w:r w:rsidRPr="008A0AD9">
              <w:rPr>
                <w:rFonts w:ascii="Arial Narrow" w:hAnsi="Arial Narrow" w:cs="Calibri"/>
                <w:lang w:val="ro-RO"/>
              </w:rPr>
              <w:t>screen</w:t>
            </w:r>
            <w:proofErr w:type="spellEnd"/>
            <w:r w:rsidRPr="008A0AD9">
              <w:rPr>
                <w:rFonts w:ascii="Arial Narrow" w:hAnsi="Arial Narrow" w:cs="Calibri"/>
                <w:lang w:val="ro-RO"/>
              </w:rPr>
              <w:t xml:space="preserve"> la desktop-</w:t>
            </w:r>
            <w:proofErr w:type="spellStart"/>
            <w:r w:rsidRPr="008A0AD9">
              <w:rPr>
                <w:rFonts w:ascii="Arial Narrow" w:hAnsi="Arial Narrow" w:cs="Calibri"/>
                <w:lang w:val="ro-RO"/>
              </w:rPr>
              <w:t>ul</w:t>
            </w:r>
            <w:proofErr w:type="spellEnd"/>
            <w:r w:rsidRPr="008A0AD9">
              <w:rPr>
                <w:rFonts w:ascii="Arial Narrow" w:hAnsi="Arial Narrow" w:cs="Calibri"/>
                <w:lang w:val="ro-RO"/>
              </w:rPr>
              <w:t xml:space="preserve"> elevului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-Posibilitatea de a trimite/primi fișiere pe laptop-urile profesorului/elevului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-Posibilitatea profesorului de a crea și a lansa teste către toți elevii cu monitorizarea în timp real a răspunsurilor precum și a rezultatelor finale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-Posibilitatea de a bloca accesul elevilor: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      - la internet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      - numai pe anumite site-uri web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      - pentru utilizarea anumitor aplicații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      - la imprimantă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2) Soft cu </w:t>
            </w:r>
            <w:proofErr w:type="spellStart"/>
            <w:r w:rsidRPr="008A0AD9">
              <w:rPr>
                <w:rFonts w:ascii="Arial Narrow" w:hAnsi="Arial Narrow" w:cs="Calibri"/>
                <w:lang w:val="ro-RO"/>
              </w:rPr>
              <w:t>licenta</w:t>
            </w:r>
            <w:proofErr w:type="spellEnd"/>
            <w:r w:rsidRPr="008A0AD9">
              <w:rPr>
                <w:rFonts w:ascii="Arial Narrow" w:hAnsi="Arial Narrow" w:cs="Calibri"/>
                <w:lang w:val="ro-RO"/>
              </w:rPr>
              <w:t xml:space="preserve"> perpetua (3 ani) de tip consolă filtrare internet cu </w:t>
            </w:r>
            <w:proofErr w:type="spellStart"/>
            <w:r w:rsidRPr="008A0AD9">
              <w:rPr>
                <w:rFonts w:ascii="Arial Narrow" w:hAnsi="Arial Narrow" w:cs="Calibri"/>
                <w:lang w:val="ro-RO"/>
              </w:rPr>
              <w:t>urmatoarele</w:t>
            </w:r>
            <w:proofErr w:type="spellEnd"/>
            <w:r w:rsidRPr="008A0AD9">
              <w:rPr>
                <w:rFonts w:ascii="Arial Narrow" w:hAnsi="Arial Narrow" w:cs="Calibri"/>
                <w:lang w:val="ro-RO"/>
              </w:rPr>
              <w:t xml:space="preserve"> caracteristici: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 Filtrarea web bazată pe cloud,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 Filtrarea bazată pe inteligență artificială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 Sa respecte confidențialitatea datelor și alte reglementări cerute de CIPA, COPPA, IWF, </w:t>
            </w:r>
            <w:proofErr w:type="spellStart"/>
            <w:r w:rsidRPr="008A0AD9">
              <w:rPr>
                <w:rFonts w:ascii="Arial Narrow" w:hAnsi="Arial Narrow" w:cs="Calibri"/>
                <w:lang w:val="ro-RO"/>
              </w:rPr>
              <w:t>Friendly</w:t>
            </w:r>
            <w:proofErr w:type="spellEnd"/>
            <w:r w:rsidRPr="008A0AD9">
              <w:rPr>
                <w:rFonts w:ascii="Arial Narrow" w:hAnsi="Arial Narrow" w:cs="Calibri"/>
                <w:lang w:val="ro-RO"/>
              </w:rPr>
              <w:t xml:space="preserve"> </w:t>
            </w:r>
            <w:proofErr w:type="spellStart"/>
            <w:r w:rsidRPr="008A0AD9">
              <w:rPr>
                <w:rFonts w:ascii="Arial Narrow" w:hAnsi="Arial Narrow" w:cs="Calibri"/>
                <w:lang w:val="ro-RO"/>
              </w:rPr>
              <w:t>Wi</w:t>
            </w:r>
            <w:proofErr w:type="spellEnd"/>
            <w:r w:rsidRPr="008A0AD9">
              <w:rPr>
                <w:rFonts w:ascii="Arial Narrow" w:hAnsi="Arial Narrow" w:cs="Calibri"/>
                <w:lang w:val="ro-RO"/>
              </w:rPr>
              <w:t xml:space="preserve">-Fi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 Detectarea amenințărilor: malware, </w:t>
            </w:r>
            <w:proofErr w:type="spellStart"/>
            <w:r w:rsidRPr="008A0AD9">
              <w:rPr>
                <w:rFonts w:ascii="Arial Narrow" w:hAnsi="Arial Narrow" w:cs="Calibri"/>
                <w:lang w:val="ro-RO"/>
              </w:rPr>
              <w:t>phishing</w:t>
            </w:r>
            <w:proofErr w:type="spellEnd"/>
            <w:r w:rsidRPr="008A0AD9">
              <w:rPr>
                <w:rFonts w:ascii="Arial Narrow" w:hAnsi="Arial Narrow" w:cs="Calibri"/>
                <w:lang w:val="ro-RO"/>
              </w:rPr>
              <w:t xml:space="preserve"> și viruși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 Blocare acces pentru anumite grupuri sau utilizatori pe baza adreselor URL, cuvinte cheie sau tipuri de </w:t>
            </w:r>
            <w:proofErr w:type="spellStart"/>
            <w:r w:rsidRPr="008A0AD9">
              <w:rPr>
                <w:rFonts w:ascii="Arial Narrow" w:hAnsi="Arial Narrow" w:cs="Calibri"/>
                <w:lang w:val="ro-RO"/>
              </w:rPr>
              <w:t>fisier</w:t>
            </w:r>
            <w:proofErr w:type="spellEnd"/>
            <w:r w:rsidRPr="008A0AD9">
              <w:rPr>
                <w:rFonts w:ascii="Arial Narrow" w:hAnsi="Arial Narrow" w:cs="Calibri"/>
                <w:lang w:val="ro-RO"/>
              </w:rPr>
              <w:t xml:space="preserve"> </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 Compatibil cu Mac, Windows și </w:t>
            </w:r>
            <w:proofErr w:type="spellStart"/>
            <w:r w:rsidRPr="008A0AD9">
              <w:rPr>
                <w:rFonts w:ascii="Arial Narrow" w:hAnsi="Arial Narrow" w:cs="Calibri"/>
                <w:lang w:val="ro-RO"/>
              </w:rPr>
              <w:t>Chromebook</w:t>
            </w:r>
            <w:proofErr w:type="spellEnd"/>
            <w:r w:rsidRPr="008A0AD9">
              <w:rPr>
                <w:rFonts w:ascii="Arial Narrow" w:hAnsi="Arial Narrow" w:cs="Calibri"/>
                <w:lang w:val="ro-RO"/>
              </w:rPr>
              <w:t>-uri din rețeaua școlii sau de la distanță.</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proofErr w:type="spellStart"/>
            <w:r w:rsidRPr="008A0AD9">
              <w:rPr>
                <w:rFonts w:ascii="Arial Narrow" w:hAnsi="Arial Narrow" w:cs="Calibri"/>
                <w:lang w:val="ro-RO"/>
              </w:rPr>
              <w:t>Certificari</w:t>
            </w:r>
            <w:proofErr w:type="spellEnd"/>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ENERGY STAR 8; TCO </w:t>
            </w:r>
            <w:proofErr w:type="spellStart"/>
            <w:r w:rsidRPr="008A0AD9">
              <w:rPr>
                <w:rFonts w:ascii="Arial Narrow" w:hAnsi="Arial Narrow" w:cs="Calibri"/>
                <w:lang w:val="ro-RO"/>
              </w:rPr>
              <w:t>Certified</w:t>
            </w:r>
            <w:proofErr w:type="spellEnd"/>
            <w:r w:rsidRPr="008A0AD9">
              <w:rPr>
                <w:rFonts w:ascii="Arial Narrow" w:hAnsi="Arial Narrow" w:cs="Calibri"/>
                <w:lang w:val="ro-RO"/>
              </w:rPr>
              <w:t xml:space="preserve"> 9; ISO 9001, ISO 14001; </w:t>
            </w:r>
          </w:p>
        </w:tc>
      </w:tr>
    </w:tbl>
    <w:p w:rsidR="008A0AD9" w:rsidRPr="008A0AD9" w:rsidRDefault="008A0AD9" w:rsidP="008A0AD9">
      <w:pPr>
        <w:spacing w:after="0" w:line="240" w:lineRule="auto"/>
        <w:rPr>
          <w:rFonts w:ascii="Arial Narrow" w:hAnsi="Arial Narrow" w:cs="Calibri"/>
          <w:lang w:val="ro-RO"/>
        </w:rPr>
      </w:pPr>
    </w:p>
    <w:p w:rsidR="008A0AD9" w:rsidRPr="008A0AD9" w:rsidRDefault="008A0AD9" w:rsidP="008A0AD9">
      <w:pPr>
        <w:spacing w:after="0" w:line="240" w:lineRule="auto"/>
        <w:rPr>
          <w:rFonts w:ascii="Arial Narrow" w:hAnsi="Arial Narrow" w:cs="Calibri"/>
          <w:b/>
          <w:bCs/>
          <w:lang w:val="ro-RO"/>
        </w:rPr>
      </w:pPr>
      <w:proofErr w:type="spellStart"/>
      <w:r w:rsidRPr="008A0AD9">
        <w:rPr>
          <w:rFonts w:ascii="Arial Narrow" w:hAnsi="Arial Narrow" w:cs="Calibri"/>
          <w:b/>
          <w:bCs/>
          <w:lang w:val="ro-RO"/>
        </w:rPr>
        <w:t>Specificaţia</w:t>
      </w:r>
      <w:proofErr w:type="spellEnd"/>
      <w:r w:rsidRPr="008A0AD9">
        <w:rPr>
          <w:rFonts w:ascii="Arial Narrow" w:hAnsi="Arial Narrow" w:cs="Calibri"/>
          <w:b/>
          <w:bCs/>
          <w:lang w:val="ro-RO"/>
        </w:rPr>
        <w:t xml:space="preserve"> tehnică nr. 13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68"/>
      </w:tblGrid>
      <w:tr w:rsidR="008A0AD9" w:rsidRPr="008A0AD9" w:rsidTr="00D345B5">
        <w:tc>
          <w:tcPr>
            <w:tcW w:w="10036"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A0AD9" w:rsidRPr="008A0AD9" w:rsidRDefault="008A0AD9" w:rsidP="008A0AD9">
            <w:pPr>
              <w:spacing w:after="0" w:line="240" w:lineRule="auto"/>
              <w:rPr>
                <w:rFonts w:ascii="Arial Narrow" w:hAnsi="Arial Narrow" w:cs="Calibri"/>
                <w:b/>
                <w:bCs/>
                <w:lang w:val="ro-RO"/>
              </w:rPr>
            </w:pPr>
            <w:r w:rsidRPr="008A0AD9">
              <w:rPr>
                <w:rFonts w:ascii="Arial Narrow" w:hAnsi="Arial Narrow" w:cs="Calibri"/>
                <w:b/>
                <w:bCs/>
                <w:lang w:val="ro-RO"/>
              </w:rPr>
              <w:t xml:space="preserve">Platformă educațională interactivă cu </w:t>
            </w:r>
            <w:proofErr w:type="spellStart"/>
            <w:r w:rsidRPr="008A0AD9">
              <w:rPr>
                <w:rFonts w:ascii="Arial Narrow" w:hAnsi="Arial Narrow" w:cs="Calibri"/>
                <w:b/>
                <w:bCs/>
                <w:lang w:val="ro-RO"/>
              </w:rPr>
              <w:t>licenţă</w:t>
            </w:r>
            <w:proofErr w:type="spellEnd"/>
            <w:r w:rsidRPr="008A0AD9">
              <w:rPr>
                <w:rFonts w:ascii="Arial Narrow" w:hAnsi="Arial Narrow" w:cs="Calibri"/>
                <w:b/>
                <w:bCs/>
                <w:lang w:val="ro-RO"/>
              </w:rPr>
              <w:t xml:space="preserve"> de 3 ani – 1 bucată</w:t>
            </w:r>
          </w:p>
        </w:tc>
      </w:tr>
      <w:tr w:rsidR="008A0AD9" w:rsidRPr="008A0AD9" w:rsidTr="00D345B5">
        <w:trPr>
          <w:trHeight w:val="377"/>
        </w:trPr>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Specificaţii</w:t>
            </w:r>
            <w:proofErr w:type="spellEnd"/>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center"/>
              <w:rPr>
                <w:rFonts w:ascii="Arial Narrow" w:hAnsi="Arial Narrow" w:cs="Calibri"/>
                <w:lang w:val="ro-RO"/>
              </w:rPr>
            </w:pPr>
            <w:proofErr w:type="spellStart"/>
            <w:r w:rsidRPr="008A0AD9">
              <w:rPr>
                <w:rFonts w:ascii="Arial Narrow" w:hAnsi="Arial Narrow" w:cs="Calibri"/>
                <w:lang w:val="ro-RO"/>
              </w:rPr>
              <w:t>Cerinţă</w:t>
            </w:r>
            <w:proofErr w:type="spellEnd"/>
            <w:r w:rsidRPr="008A0AD9">
              <w:rPr>
                <w:rFonts w:ascii="Arial Narrow" w:hAnsi="Arial Narrow" w:cs="Calibri"/>
                <w:lang w:val="ro-RO"/>
              </w:rPr>
              <w:t xml:space="preserve"> tehnică minimală</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Descriere general</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Platformă educațională interactivă (software de laborator digital) care să permită accesul la o </w:t>
            </w:r>
            <w:r w:rsidRPr="008A0AD9">
              <w:rPr>
                <w:rFonts w:ascii="Arial Narrow" w:hAnsi="Arial Narrow" w:cs="Calibri"/>
                <w:lang w:val="ro-RO"/>
              </w:rPr>
              <w:lastRenderedPageBreak/>
              <w:t>bibliotecă de conținut educațional multimedia adaptată programei școlare, pentru utilizare în sala de clasă.</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lastRenderedPageBreak/>
              <w:t>Acces și licențiere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Licența va fi valabilă minimum 3 ani (36 de luni) de la data activării.</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Accesul la platformă va fi permis pe minimum 2 dispozitive din sala de clasă (ex. display interactiv, laptop, PC, </w:t>
            </w:r>
            <w:proofErr w:type="spellStart"/>
            <w:r w:rsidRPr="008A0AD9">
              <w:rPr>
                <w:rFonts w:ascii="Arial Narrow" w:hAnsi="Arial Narrow" w:cs="Calibri"/>
                <w:lang w:val="ro-RO"/>
              </w:rPr>
              <w:t>All</w:t>
            </w:r>
            <w:proofErr w:type="spellEnd"/>
            <w:r w:rsidRPr="008A0AD9">
              <w:rPr>
                <w:rFonts w:ascii="Arial Narrow" w:hAnsi="Arial Narrow" w:cs="Calibri"/>
                <w:lang w:val="ro-RO"/>
              </w:rPr>
              <w:t>-in-</w:t>
            </w:r>
            <w:proofErr w:type="spellStart"/>
            <w:r w:rsidRPr="008A0AD9">
              <w:rPr>
                <w:rFonts w:ascii="Arial Narrow" w:hAnsi="Arial Narrow" w:cs="Calibri"/>
                <w:lang w:val="ro-RO"/>
              </w:rPr>
              <w:t>One</w:t>
            </w:r>
            <w:proofErr w:type="spellEnd"/>
            <w:r w:rsidRPr="008A0AD9">
              <w:rPr>
                <w:rFonts w:ascii="Arial Narrow" w:hAnsi="Arial Narrow" w:cs="Calibri"/>
                <w:lang w:val="ro-RO"/>
              </w:rPr>
              <w:t>).</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Licența trebuie să permită utilizarea mai multor cadre didactice sa </w:t>
            </w:r>
            <w:r w:rsidRPr="008A0AD9">
              <w:rPr>
                <w:rFonts w:ascii="Arial Narrow" w:hAnsi="Arial Narrow" w:cs="Calibri"/>
                <w:lang w:val="ro-RO"/>
              </w:rPr>
              <w:t>folosească</w:t>
            </w:r>
            <w:r w:rsidRPr="008A0AD9">
              <w:rPr>
                <w:rFonts w:ascii="Arial Narrow" w:hAnsi="Arial Narrow" w:cs="Calibri"/>
                <w:lang w:val="ro-RO"/>
              </w:rPr>
              <w:t xml:space="preserve"> platforma, </w:t>
            </w:r>
            <w:proofErr w:type="spellStart"/>
            <w:r w:rsidRPr="008A0AD9">
              <w:rPr>
                <w:rFonts w:ascii="Arial Narrow" w:hAnsi="Arial Narrow" w:cs="Calibri"/>
                <w:lang w:val="ro-RO"/>
              </w:rPr>
              <w:t>fara</w:t>
            </w:r>
            <w:proofErr w:type="spellEnd"/>
            <w:r w:rsidRPr="008A0AD9">
              <w:rPr>
                <w:rFonts w:ascii="Arial Narrow" w:hAnsi="Arial Narrow" w:cs="Calibri"/>
                <w:lang w:val="ro-RO"/>
              </w:rPr>
              <w:t xml:space="preserve"> necesitatea unui cont propriu-zis precum si conectarea a până la 30 de elevi simultan în modulul de evaluare interactivă.</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 xml:space="preserve">Conținut educațional </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Biblioteca de resurse trebuie să fie adaptată la </w:t>
            </w:r>
            <w:proofErr w:type="spellStart"/>
            <w:r w:rsidRPr="008A0AD9">
              <w:rPr>
                <w:rFonts w:ascii="Arial Narrow" w:hAnsi="Arial Narrow" w:cs="Calibri"/>
                <w:lang w:val="ro-RO"/>
              </w:rPr>
              <w:t>curricula</w:t>
            </w:r>
            <w:proofErr w:type="spellEnd"/>
            <w:r w:rsidRPr="008A0AD9">
              <w:rPr>
                <w:rFonts w:ascii="Arial Narrow" w:hAnsi="Arial Narrow" w:cs="Calibri"/>
                <w:lang w:val="ro-RO"/>
              </w:rPr>
              <w:t xml:space="preserve"> școlară și să conțină cel </w:t>
            </w:r>
            <w:proofErr w:type="spellStart"/>
            <w:r w:rsidRPr="008A0AD9">
              <w:rPr>
                <w:rFonts w:ascii="Arial Narrow" w:hAnsi="Arial Narrow" w:cs="Calibri"/>
                <w:lang w:val="ro-RO"/>
              </w:rPr>
              <w:t>putin</w:t>
            </w:r>
            <w:proofErr w:type="spellEnd"/>
            <w:r w:rsidRPr="008A0AD9">
              <w:rPr>
                <w:rFonts w:ascii="Arial Narrow" w:hAnsi="Arial Narrow" w:cs="Calibri"/>
                <w:lang w:val="ro-RO"/>
              </w:rPr>
              <w:t>:</w:t>
            </w:r>
            <w:r w:rsidRPr="008A0AD9">
              <w:rPr>
                <w:rFonts w:ascii="Arial Narrow" w:hAnsi="Arial Narrow" w:cs="Calibri"/>
                <w:lang w:val="ro-RO"/>
              </w:rPr>
              <w:br/>
              <w:t>- minimum 1.000 de materiale educaționale de tipul: modele 3D, imagini 360°, videoclipuri 360°/interactive.</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-tablă virtuală interactivă (</w:t>
            </w:r>
            <w:r w:rsidRPr="008A0AD9">
              <w:rPr>
                <w:rFonts w:ascii="Arial Narrow" w:hAnsi="Arial Narrow" w:cs="Calibri"/>
                <w:i/>
                <w:iCs/>
                <w:lang w:val="ro-RO"/>
              </w:rPr>
              <w:t xml:space="preserve">modul </w:t>
            </w:r>
            <w:proofErr w:type="spellStart"/>
            <w:r w:rsidRPr="008A0AD9">
              <w:rPr>
                <w:rFonts w:ascii="Arial Narrow" w:hAnsi="Arial Narrow" w:cs="Calibri"/>
                <w:i/>
                <w:iCs/>
                <w:lang w:val="ro-RO"/>
              </w:rPr>
              <w:t>whiteboard</w:t>
            </w:r>
            <w:proofErr w:type="spellEnd"/>
            <w:r w:rsidRPr="008A0AD9">
              <w:rPr>
                <w:rFonts w:ascii="Arial Narrow" w:hAnsi="Arial Narrow" w:cs="Calibri"/>
                <w:lang w:val="ro-RO"/>
              </w:rPr>
              <w:t>)</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xml:space="preserve"> -module de evaluare si statistici.</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Conținut acoperire pentru minimum 10 discipline din programa școlară (ex. fizică, chimie, biologie, geografie, matematică, geologie, arte, cultură, educație tehnologică, științe ale naturii).</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Funcționalități</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-Acces resurse 3D, imagini si video 360°;</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Control complet asupra modelului 3D (rotire, mutare, mărire, evidențiere);</w:t>
            </w:r>
            <w:r w:rsidRPr="008A0AD9">
              <w:rPr>
                <w:rFonts w:ascii="Arial Narrow" w:hAnsi="Arial Narrow" w:cs="Calibri"/>
                <w:lang w:val="ro-RO"/>
              </w:rPr>
              <w:br/>
              <w:t xml:space="preserve">- Modul </w:t>
            </w:r>
            <w:proofErr w:type="spellStart"/>
            <w:r w:rsidRPr="008A0AD9">
              <w:rPr>
                <w:rFonts w:ascii="Arial Narrow" w:hAnsi="Arial Narrow" w:cs="Calibri"/>
                <w:i/>
                <w:iCs/>
                <w:lang w:val="ro-RO"/>
              </w:rPr>
              <w:t>whiteboard</w:t>
            </w:r>
            <w:proofErr w:type="spellEnd"/>
            <w:r w:rsidRPr="008A0AD9">
              <w:rPr>
                <w:rFonts w:ascii="Arial Narrow" w:hAnsi="Arial Narrow" w:cs="Calibri"/>
                <w:lang w:val="ro-RO"/>
              </w:rPr>
              <w:t xml:space="preserve"> interactiv pentru scriere, desenare, decupare și explicare vizuală a conceptelor.</w:t>
            </w:r>
            <w:r w:rsidRPr="008A0AD9">
              <w:rPr>
                <w:rFonts w:ascii="Arial Narrow" w:hAnsi="Arial Narrow" w:cs="Calibri"/>
                <w:lang w:val="ro-RO"/>
              </w:rPr>
              <w:br/>
              <w:t>- Încărcare fișiere media și prezentare manuale digitale;</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Creare cont profesor și sincronizare automată pe display interactiv;</w:t>
            </w:r>
          </w:p>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 Evaluare interactivă cu conectarea a până la 30 de elevi, raportare statistică per clasă/elev.</w:t>
            </w:r>
          </w:p>
        </w:tc>
      </w:tr>
      <w:tr w:rsidR="008A0AD9" w:rsidRPr="008A0AD9" w:rsidTr="00D345B5">
        <w:tc>
          <w:tcPr>
            <w:tcW w:w="22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rPr>
                <w:rFonts w:ascii="Arial Narrow" w:hAnsi="Arial Narrow" w:cs="Calibri"/>
                <w:lang w:val="ro-RO"/>
              </w:rPr>
            </w:pPr>
            <w:r w:rsidRPr="008A0AD9">
              <w:rPr>
                <w:rFonts w:ascii="Arial Narrow" w:hAnsi="Arial Narrow" w:cs="Calibri"/>
                <w:lang w:val="ro-RO"/>
              </w:rPr>
              <w:t>Compatibilitate:</w:t>
            </w:r>
          </w:p>
        </w:tc>
        <w:tc>
          <w:tcPr>
            <w:tcW w:w="7768" w:type="dxa"/>
            <w:tcBorders>
              <w:top w:val="single" w:sz="4" w:space="0" w:color="auto"/>
              <w:left w:val="single" w:sz="4" w:space="0" w:color="auto"/>
              <w:bottom w:val="single" w:sz="4" w:space="0" w:color="auto"/>
              <w:right w:val="single" w:sz="4" w:space="0" w:color="auto"/>
            </w:tcBorders>
            <w:hideMark/>
          </w:tcPr>
          <w:p w:rsidR="008A0AD9" w:rsidRPr="008A0AD9" w:rsidRDefault="008A0AD9" w:rsidP="008A0AD9">
            <w:pPr>
              <w:spacing w:after="0" w:line="240" w:lineRule="auto"/>
              <w:jc w:val="both"/>
              <w:rPr>
                <w:rFonts w:ascii="Arial Narrow" w:hAnsi="Arial Narrow" w:cs="Calibri"/>
                <w:lang w:val="ro-RO"/>
              </w:rPr>
            </w:pPr>
            <w:r w:rsidRPr="008A0AD9">
              <w:rPr>
                <w:rFonts w:ascii="Arial Narrow" w:hAnsi="Arial Narrow" w:cs="Calibri"/>
                <w:lang w:val="ro-RO"/>
              </w:rPr>
              <w:t>Platforma educațională trebuie să fie compatibilă și să poată funcționa integrat cu celelalte aplicații și software educaționale existente în unitatea de învățământ, fără a necesita configurații speciale sau licențe suplimentare.</w:t>
            </w:r>
          </w:p>
        </w:tc>
      </w:tr>
    </w:tbl>
    <w:p w:rsidR="008A0AD9" w:rsidRPr="008A0AD9" w:rsidRDefault="008A0AD9" w:rsidP="008A0AD9">
      <w:pPr>
        <w:spacing w:after="0" w:line="240" w:lineRule="auto"/>
        <w:jc w:val="both"/>
        <w:rPr>
          <w:rFonts w:ascii="Arial Narrow" w:hAnsi="Arial Narrow" w:cs="Arial"/>
          <w:b/>
          <w:bCs/>
          <w:lang w:val="ro-RO"/>
        </w:rPr>
      </w:pPr>
    </w:p>
    <w:p w:rsidR="008A0AD9" w:rsidRPr="008A0AD9" w:rsidRDefault="008A0AD9" w:rsidP="008A0AD9">
      <w:pPr>
        <w:spacing w:after="0" w:line="240" w:lineRule="auto"/>
        <w:jc w:val="both"/>
        <w:rPr>
          <w:rFonts w:ascii="Arial Narrow" w:hAnsi="Arial Narrow" w:cs="Arial"/>
          <w:b/>
          <w:bCs/>
          <w:i/>
          <w:iCs/>
          <w:lang w:val="ro-RO"/>
        </w:rPr>
      </w:pPr>
      <w:r w:rsidRPr="008A0AD9">
        <w:rPr>
          <w:rFonts w:ascii="Arial Narrow" w:hAnsi="Arial Narrow" w:cs="Arial"/>
          <w:b/>
          <w:bCs/>
          <w:i/>
          <w:iCs/>
          <w:lang w:val="ro-RO"/>
        </w:rPr>
        <w:t>Nota: Se acceptă echivalent, în condițiile art. 156 alin. (3) din Legea nr. 98/2016, cu condiția demonstrării prin documente tehnice că produsul ofertat asigură performanțe cel puțin echivalente.</w:t>
      </w:r>
    </w:p>
    <w:p w:rsidR="008A0AD9" w:rsidRPr="008A0AD9" w:rsidRDefault="008A0AD9" w:rsidP="008A0AD9">
      <w:pPr>
        <w:spacing w:after="0" w:line="240" w:lineRule="auto"/>
        <w:jc w:val="both"/>
        <w:rPr>
          <w:rFonts w:ascii="Arial Narrow" w:hAnsi="Arial Narrow" w:cs="Arial"/>
          <w:lang w:val="ro-RO"/>
        </w:rPr>
      </w:pPr>
    </w:p>
    <w:p w:rsidR="00A757C3" w:rsidRPr="008A0AD9" w:rsidRDefault="00D71413" w:rsidP="008A0AD9">
      <w:pPr>
        <w:spacing w:after="0" w:line="240" w:lineRule="auto"/>
        <w:jc w:val="both"/>
        <w:rPr>
          <w:rFonts w:ascii="Arial Narrow" w:hAnsi="Arial Narrow" w:cs="Arial"/>
          <w:b/>
          <w:lang w:val="ro-RO"/>
        </w:rPr>
      </w:pPr>
      <w:r w:rsidRPr="008A0AD9">
        <w:rPr>
          <w:rFonts w:ascii="Arial Narrow" w:eastAsia="Calibri" w:hAnsi="Arial Narrow" w:cs="Arial"/>
          <w:b/>
          <w:i/>
          <w:lang w:val="ro-RO"/>
        </w:rPr>
        <w:t xml:space="preserve">[Ofertantul va menționa </w:t>
      </w:r>
      <w:r w:rsidR="00BE6875" w:rsidRPr="008A0AD9">
        <w:rPr>
          <w:rFonts w:ascii="Arial Narrow" w:eastAsia="Calibri" w:hAnsi="Arial Narrow" w:cs="Arial"/>
          <w:b/>
          <w:i/>
          <w:lang w:val="ro-RO"/>
        </w:rPr>
        <w:t xml:space="preserve">denumirea comerciala si </w:t>
      </w:r>
      <w:r w:rsidRPr="008A0AD9">
        <w:rPr>
          <w:rFonts w:ascii="Arial Narrow" w:eastAsia="Calibri" w:hAnsi="Arial Narrow" w:cs="Arial"/>
          <w:b/>
          <w:i/>
          <w:lang w:val="ro-RO"/>
        </w:rPr>
        <w:t>specificațiile tehnice ale produsului ofertat]</w:t>
      </w:r>
    </w:p>
    <w:p w:rsidR="00A757C3" w:rsidRPr="008A0AD9" w:rsidRDefault="00A757C3" w:rsidP="008A0AD9">
      <w:pPr>
        <w:spacing w:after="0" w:line="240" w:lineRule="auto"/>
        <w:jc w:val="both"/>
        <w:rPr>
          <w:rFonts w:ascii="Arial Narrow" w:hAnsi="Arial Narrow" w:cs="Arial"/>
          <w:lang w:val="ro-RO"/>
        </w:rPr>
      </w:pPr>
    </w:p>
    <w:tbl>
      <w:tblPr>
        <w:tblStyle w:val="Tabelgril"/>
        <w:tblW w:w="0" w:type="auto"/>
        <w:tblLook w:val="04A0" w:firstRow="1" w:lastRow="0" w:firstColumn="1" w:lastColumn="0" w:noHBand="0" w:noVBand="1"/>
      </w:tblPr>
      <w:tblGrid>
        <w:gridCol w:w="548"/>
        <w:gridCol w:w="1430"/>
        <w:gridCol w:w="988"/>
        <w:gridCol w:w="597"/>
        <w:gridCol w:w="1551"/>
        <w:gridCol w:w="2271"/>
        <w:gridCol w:w="890"/>
        <w:gridCol w:w="1117"/>
        <w:gridCol w:w="1291"/>
      </w:tblGrid>
      <w:tr w:rsidR="008D6BF1" w:rsidRPr="008A0AD9" w:rsidTr="00BE6875">
        <w:tc>
          <w:tcPr>
            <w:tcW w:w="554" w:type="dxa"/>
            <w:shd w:val="clear" w:color="auto" w:fill="DBE5F1" w:themeFill="accent1" w:themeFillTint="33"/>
          </w:tcPr>
          <w:p w:rsidR="008D6BF1" w:rsidRPr="008A0AD9" w:rsidRDefault="008D6BF1" w:rsidP="008A0AD9">
            <w:pPr>
              <w:jc w:val="center"/>
              <w:rPr>
                <w:rFonts w:ascii="Arial Narrow" w:hAnsi="Arial Narrow" w:cs="Arial"/>
                <w:b/>
                <w:lang w:val="ro-RO"/>
              </w:rPr>
            </w:pPr>
            <w:r w:rsidRPr="008A0AD9">
              <w:rPr>
                <w:rFonts w:ascii="Arial Narrow" w:hAnsi="Arial Narrow" w:cs="Arial"/>
                <w:b/>
                <w:lang w:val="ro-RO"/>
              </w:rPr>
              <w:t>Nr. Crt.</w:t>
            </w:r>
          </w:p>
        </w:tc>
        <w:tc>
          <w:tcPr>
            <w:tcW w:w="1293" w:type="dxa"/>
            <w:shd w:val="clear" w:color="auto" w:fill="DBE5F1" w:themeFill="accent1" w:themeFillTint="33"/>
          </w:tcPr>
          <w:p w:rsidR="008D6BF1" w:rsidRPr="008A0AD9" w:rsidRDefault="008D6BF1" w:rsidP="008A0AD9">
            <w:pPr>
              <w:jc w:val="center"/>
              <w:rPr>
                <w:rFonts w:ascii="Arial Narrow" w:hAnsi="Arial Narrow" w:cs="Arial"/>
                <w:b/>
                <w:lang w:val="ro-RO"/>
              </w:rPr>
            </w:pPr>
            <w:r w:rsidRPr="008A0AD9">
              <w:rPr>
                <w:rFonts w:ascii="Arial Narrow" w:hAnsi="Arial Narrow" w:cs="Arial"/>
                <w:b/>
                <w:lang w:val="ro-RO"/>
              </w:rPr>
              <w:t>Denumire echipament ofertat</w:t>
            </w:r>
          </w:p>
        </w:tc>
        <w:tc>
          <w:tcPr>
            <w:tcW w:w="901" w:type="dxa"/>
            <w:shd w:val="clear" w:color="auto" w:fill="DBE5F1" w:themeFill="accent1" w:themeFillTint="33"/>
          </w:tcPr>
          <w:p w:rsidR="008D6BF1" w:rsidRPr="008A0AD9" w:rsidRDefault="008D6BF1" w:rsidP="008A0AD9">
            <w:pPr>
              <w:jc w:val="center"/>
              <w:rPr>
                <w:rFonts w:ascii="Arial Narrow" w:hAnsi="Arial Narrow" w:cs="Arial"/>
                <w:b/>
                <w:lang w:val="ro-RO"/>
              </w:rPr>
            </w:pPr>
            <w:r w:rsidRPr="008A0AD9">
              <w:rPr>
                <w:rFonts w:ascii="Arial Narrow" w:hAnsi="Arial Narrow" w:cs="Arial"/>
                <w:b/>
                <w:lang w:val="ro-RO"/>
              </w:rPr>
              <w:t>Cantitate</w:t>
            </w:r>
          </w:p>
        </w:tc>
        <w:tc>
          <w:tcPr>
            <w:tcW w:w="554" w:type="dxa"/>
            <w:shd w:val="clear" w:color="auto" w:fill="DBE5F1" w:themeFill="accent1" w:themeFillTint="33"/>
          </w:tcPr>
          <w:p w:rsidR="008D6BF1" w:rsidRPr="008A0AD9" w:rsidRDefault="008D6BF1" w:rsidP="008A0AD9">
            <w:pPr>
              <w:jc w:val="center"/>
              <w:rPr>
                <w:rFonts w:ascii="Arial Narrow" w:hAnsi="Arial Narrow" w:cs="Arial"/>
                <w:b/>
                <w:lang w:val="ro-RO"/>
              </w:rPr>
            </w:pPr>
            <w:r w:rsidRPr="008A0AD9">
              <w:rPr>
                <w:rFonts w:ascii="Arial Narrow" w:hAnsi="Arial Narrow" w:cs="Arial"/>
                <w:b/>
                <w:iCs/>
                <w:lang w:val="ro-RO"/>
              </w:rPr>
              <w:t>U.M.</w:t>
            </w:r>
          </w:p>
        </w:tc>
        <w:tc>
          <w:tcPr>
            <w:tcW w:w="1576" w:type="dxa"/>
            <w:shd w:val="clear" w:color="auto" w:fill="DBE5F1" w:themeFill="accent1" w:themeFillTint="33"/>
          </w:tcPr>
          <w:p w:rsidR="008D6BF1" w:rsidRPr="008A0AD9" w:rsidRDefault="00BE6875" w:rsidP="008A0AD9">
            <w:pPr>
              <w:jc w:val="center"/>
              <w:rPr>
                <w:rFonts w:ascii="Arial Narrow" w:hAnsi="Arial Narrow" w:cs="Arial"/>
                <w:b/>
                <w:lang w:val="ro-RO"/>
              </w:rPr>
            </w:pPr>
            <w:r w:rsidRPr="008A0AD9">
              <w:rPr>
                <w:rFonts w:ascii="Arial Narrow" w:hAnsi="Arial Narrow" w:cs="Arial"/>
                <w:b/>
                <w:iCs/>
                <w:lang w:val="ro-RO"/>
              </w:rPr>
              <w:t>Specificații</w:t>
            </w:r>
            <w:r w:rsidR="008D6BF1" w:rsidRPr="008A0AD9">
              <w:rPr>
                <w:rFonts w:ascii="Arial Narrow" w:hAnsi="Arial Narrow" w:cs="Arial"/>
                <w:b/>
                <w:iCs/>
                <w:lang w:val="ro-RO"/>
              </w:rPr>
              <w:t xml:space="preserve"> tehnice/ </w:t>
            </w:r>
            <w:r w:rsidRPr="008A0AD9">
              <w:rPr>
                <w:rFonts w:ascii="Arial Narrow" w:hAnsi="Arial Narrow" w:cs="Arial"/>
                <w:b/>
                <w:iCs/>
                <w:lang w:val="ro-RO"/>
              </w:rPr>
              <w:t>cerințe</w:t>
            </w:r>
            <w:r w:rsidR="008D6BF1" w:rsidRPr="008A0AD9">
              <w:rPr>
                <w:rFonts w:ascii="Arial Narrow" w:hAnsi="Arial Narrow" w:cs="Arial"/>
                <w:b/>
                <w:iCs/>
                <w:lang w:val="ro-RO"/>
              </w:rPr>
              <w:t xml:space="preserve"> </w:t>
            </w:r>
            <w:r w:rsidRPr="008A0AD9">
              <w:rPr>
                <w:rFonts w:ascii="Arial Narrow" w:hAnsi="Arial Narrow" w:cs="Arial"/>
                <w:b/>
                <w:iCs/>
                <w:lang w:val="ro-RO"/>
              </w:rPr>
              <w:t>funcționale</w:t>
            </w:r>
            <w:r w:rsidR="008D6BF1" w:rsidRPr="008A0AD9">
              <w:rPr>
                <w:rFonts w:ascii="Arial Narrow" w:hAnsi="Arial Narrow" w:cs="Arial"/>
                <w:b/>
                <w:iCs/>
                <w:lang w:val="ro-RO"/>
              </w:rPr>
              <w:t xml:space="preserve"> propuse</w:t>
            </w:r>
          </w:p>
        </w:tc>
        <w:tc>
          <w:tcPr>
            <w:tcW w:w="2439" w:type="dxa"/>
            <w:shd w:val="clear" w:color="auto" w:fill="DBE5F1" w:themeFill="accent1" w:themeFillTint="33"/>
          </w:tcPr>
          <w:p w:rsidR="008D6BF1" w:rsidRPr="008A0AD9" w:rsidRDefault="008D6BF1" w:rsidP="008A0AD9">
            <w:pPr>
              <w:jc w:val="center"/>
              <w:rPr>
                <w:rFonts w:ascii="Arial Narrow" w:hAnsi="Arial Narrow" w:cs="Arial"/>
                <w:b/>
                <w:lang w:val="ro-RO"/>
              </w:rPr>
            </w:pPr>
            <w:r w:rsidRPr="008A0AD9">
              <w:rPr>
                <w:rFonts w:ascii="Arial Narrow" w:hAnsi="Arial Narrow" w:cs="Arial"/>
                <w:b/>
                <w:lang w:val="ro-RO"/>
              </w:rPr>
              <w:t xml:space="preserve">Conformitate/ Respectarea </w:t>
            </w:r>
            <w:r w:rsidR="00BE6875" w:rsidRPr="008A0AD9">
              <w:rPr>
                <w:rFonts w:ascii="Arial Narrow" w:hAnsi="Arial Narrow" w:cs="Arial"/>
                <w:b/>
                <w:lang w:val="ro-RO"/>
              </w:rPr>
              <w:t>cerințelor</w:t>
            </w:r>
            <w:r w:rsidRPr="008A0AD9">
              <w:rPr>
                <w:rFonts w:ascii="Arial Narrow" w:hAnsi="Arial Narrow" w:cs="Arial"/>
                <w:b/>
                <w:lang w:val="ro-RO"/>
              </w:rPr>
              <w:t xml:space="preserve"> caietului de sarcini DA sau NU</w:t>
            </w:r>
          </w:p>
        </w:tc>
        <w:tc>
          <w:tcPr>
            <w:tcW w:w="917" w:type="dxa"/>
            <w:shd w:val="clear" w:color="auto" w:fill="DBE5F1" w:themeFill="accent1" w:themeFillTint="33"/>
          </w:tcPr>
          <w:p w:rsidR="008D6BF1" w:rsidRPr="008A0AD9" w:rsidRDefault="008D6BF1" w:rsidP="008A0AD9">
            <w:pPr>
              <w:jc w:val="center"/>
              <w:rPr>
                <w:rFonts w:ascii="Arial Narrow" w:hAnsi="Arial Narrow" w:cs="Arial"/>
                <w:b/>
                <w:lang w:val="ro-RO"/>
              </w:rPr>
            </w:pPr>
            <w:r w:rsidRPr="008A0AD9">
              <w:rPr>
                <w:rFonts w:ascii="Arial Narrow" w:hAnsi="Arial Narrow" w:cs="Arial"/>
                <w:b/>
                <w:lang w:val="ro-RO"/>
              </w:rPr>
              <w:t>Loc de livrare</w:t>
            </w:r>
          </w:p>
        </w:tc>
        <w:tc>
          <w:tcPr>
            <w:tcW w:w="1129" w:type="dxa"/>
            <w:shd w:val="clear" w:color="auto" w:fill="DBE5F1" w:themeFill="accent1" w:themeFillTint="33"/>
          </w:tcPr>
          <w:p w:rsidR="008D6BF1" w:rsidRPr="008A0AD9" w:rsidRDefault="008D6BF1" w:rsidP="008A0AD9">
            <w:pPr>
              <w:jc w:val="center"/>
              <w:rPr>
                <w:rFonts w:ascii="Arial Narrow" w:hAnsi="Arial Narrow" w:cs="Arial"/>
                <w:b/>
                <w:lang w:val="ro-RO"/>
              </w:rPr>
            </w:pPr>
            <w:r w:rsidRPr="008A0AD9">
              <w:rPr>
                <w:rFonts w:ascii="Arial Narrow" w:hAnsi="Arial Narrow" w:cs="Arial"/>
                <w:b/>
                <w:lang w:val="ro-RO"/>
              </w:rPr>
              <w:t>Durata de livrare</w:t>
            </w:r>
          </w:p>
        </w:tc>
        <w:tc>
          <w:tcPr>
            <w:tcW w:w="1320" w:type="dxa"/>
            <w:shd w:val="clear" w:color="auto" w:fill="DBE5F1" w:themeFill="accent1" w:themeFillTint="33"/>
          </w:tcPr>
          <w:p w:rsidR="008D6BF1" w:rsidRPr="008A0AD9" w:rsidRDefault="008D6BF1" w:rsidP="008A0AD9">
            <w:pPr>
              <w:jc w:val="center"/>
              <w:rPr>
                <w:rFonts w:ascii="Arial Narrow" w:hAnsi="Arial Narrow" w:cs="Arial"/>
                <w:b/>
                <w:lang w:val="ro-RO"/>
              </w:rPr>
            </w:pPr>
            <w:r w:rsidRPr="008A0AD9">
              <w:rPr>
                <w:rFonts w:ascii="Arial Narrow" w:hAnsi="Arial Narrow" w:cs="Arial"/>
                <w:b/>
                <w:lang w:val="ro-RO"/>
              </w:rPr>
              <w:t xml:space="preserve">Durata minima </w:t>
            </w:r>
            <w:r w:rsidR="00BE6875" w:rsidRPr="008A0AD9">
              <w:rPr>
                <w:rFonts w:ascii="Arial Narrow" w:hAnsi="Arial Narrow" w:cs="Arial"/>
                <w:b/>
                <w:lang w:val="ro-RO"/>
              </w:rPr>
              <w:t>garanție</w:t>
            </w:r>
            <w:r w:rsidRPr="008A0AD9">
              <w:rPr>
                <w:rFonts w:ascii="Arial Narrow" w:hAnsi="Arial Narrow" w:cs="Arial"/>
                <w:b/>
                <w:lang w:val="ro-RO"/>
              </w:rPr>
              <w:t>/ termen de valabilitate</w:t>
            </w:r>
          </w:p>
        </w:tc>
      </w:tr>
      <w:tr w:rsidR="008D6BF1" w:rsidRPr="008A0AD9" w:rsidTr="00BE6875">
        <w:tc>
          <w:tcPr>
            <w:tcW w:w="554" w:type="dxa"/>
          </w:tcPr>
          <w:p w:rsidR="008D6BF1" w:rsidRPr="008A0AD9" w:rsidRDefault="008D6BF1" w:rsidP="008A0AD9">
            <w:pPr>
              <w:jc w:val="both"/>
              <w:rPr>
                <w:rFonts w:ascii="Arial Narrow" w:hAnsi="Arial Narrow" w:cs="Arial"/>
                <w:b/>
                <w:lang w:val="ro-RO"/>
              </w:rPr>
            </w:pPr>
            <w:r w:rsidRPr="008A0AD9">
              <w:rPr>
                <w:rFonts w:ascii="Arial Narrow" w:hAnsi="Arial Narrow" w:cs="Arial"/>
                <w:b/>
                <w:lang w:val="ro-RO"/>
              </w:rPr>
              <w:t>1</w:t>
            </w:r>
          </w:p>
        </w:tc>
        <w:tc>
          <w:tcPr>
            <w:tcW w:w="1293" w:type="dxa"/>
          </w:tcPr>
          <w:p w:rsidR="008D6BF1" w:rsidRPr="008A0AD9" w:rsidRDefault="008D6BF1" w:rsidP="008A0AD9">
            <w:pPr>
              <w:suppressAutoHyphens/>
              <w:autoSpaceDN w:val="0"/>
              <w:jc w:val="both"/>
              <w:textAlignment w:val="baseline"/>
              <w:rPr>
                <w:rFonts w:ascii="Arial Narrow" w:hAnsi="Arial Narrow" w:cs="Arial"/>
                <w:bCs/>
                <w:i/>
                <w:lang w:val="ro-RO"/>
              </w:rPr>
            </w:pPr>
            <w:r w:rsidRPr="008A0AD9">
              <w:rPr>
                <w:rFonts w:ascii="Arial Narrow" w:hAnsi="Arial Narrow" w:cs="Arial"/>
                <w:bCs/>
                <w:i/>
                <w:iCs/>
                <w:highlight w:val="lightGray"/>
                <w:lang w:val="ro-RO"/>
              </w:rPr>
              <w:t>Ofertantul introduce d</w:t>
            </w:r>
            <w:r w:rsidRPr="008A0AD9">
              <w:rPr>
                <w:rFonts w:ascii="Arial Narrow" w:hAnsi="Arial Narrow" w:cs="Arial"/>
                <w:bCs/>
                <w:i/>
                <w:highlight w:val="lightGray"/>
                <w:lang w:val="ro-RO"/>
              </w:rPr>
              <w:t>enumirea și marca / modelul produsului</w:t>
            </w:r>
            <w:r w:rsidRPr="008A0AD9">
              <w:rPr>
                <w:rFonts w:ascii="Arial Narrow" w:hAnsi="Arial Narrow" w:cs="Arial"/>
                <w:bCs/>
                <w:i/>
                <w:lang w:val="ro-RO"/>
              </w:rPr>
              <w:t>/</w:t>
            </w:r>
          </w:p>
          <w:p w:rsidR="008D6BF1" w:rsidRPr="008A0AD9" w:rsidRDefault="008D6BF1" w:rsidP="008A0AD9">
            <w:pPr>
              <w:jc w:val="both"/>
              <w:rPr>
                <w:rFonts w:ascii="Arial Narrow" w:hAnsi="Arial Narrow" w:cs="Arial"/>
                <w:lang w:val="ro-RO"/>
              </w:rPr>
            </w:pPr>
            <w:r w:rsidRPr="008A0AD9">
              <w:rPr>
                <w:rFonts w:ascii="Arial Narrow" w:hAnsi="Arial Narrow" w:cs="Arial"/>
                <w:bCs/>
                <w:i/>
                <w:iCs/>
                <w:highlight w:val="lightGray"/>
                <w:lang w:val="ro-RO"/>
              </w:rPr>
              <w:t>echipamentului ofertat)</w:t>
            </w:r>
          </w:p>
        </w:tc>
        <w:tc>
          <w:tcPr>
            <w:tcW w:w="901" w:type="dxa"/>
          </w:tcPr>
          <w:p w:rsidR="008D6BF1" w:rsidRPr="008A0AD9" w:rsidRDefault="008D6BF1" w:rsidP="008A0AD9">
            <w:pPr>
              <w:jc w:val="both"/>
              <w:rPr>
                <w:rFonts w:ascii="Arial Narrow" w:hAnsi="Arial Narrow" w:cs="Arial"/>
                <w:b/>
                <w:lang w:val="ro-RO"/>
              </w:rPr>
            </w:pPr>
          </w:p>
        </w:tc>
        <w:tc>
          <w:tcPr>
            <w:tcW w:w="554" w:type="dxa"/>
          </w:tcPr>
          <w:p w:rsidR="008D6BF1" w:rsidRPr="008A0AD9" w:rsidRDefault="008D6BF1" w:rsidP="008A0AD9">
            <w:pPr>
              <w:jc w:val="both"/>
              <w:rPr>
                <w:rFonts w:ascii="Arial Narrow" w:hAnsi="Arial Narrow" w:cs="Arial"/>
                <w:b/>
                <w:iCs/>
                <w:lang w:val="ro-RO"/>
              </w:rPr>
            </w:pPr>
          </w:p>
        </w:tc>
        <w:tc>
          <w:tcPr>
            <w:tcW w:w="1576" w:type="dxa"/>
          </w:tcPr>
          <w:p w:rsidR="008A0AD9" w:rsidRPr="008A0AD9" w:rsidRDefault="008A0AD9" w:rsidP="008A0AD9">
            <w:pPr>
              <w:suppressAutoHyphens/>
              <w:autoSpaceDN w:val="0"/>
              <w:jc w:val="both"/>
              <w:textAlignment w:val="baseline"/>
              <w:rPr>
                <w:rFonts w:ascii="Arial Narrow" w:hAnsi="Arial Narrow" w:cs="Arial"/>
                <w:bCs/>
                <w:i/>
                <w:lang w:val="ro-RO"/>
              </w:rPr>
            </w:pPr>
            <w:r w:rsidRPr="008A0AD9">
              <w:rPr>
                <w:rFonts w:ascii="Arial Narrow" w:hAnsi="Arial Narrow" w:cs="Arial"/>
                <w:bCs/>
                <w:i/>
                <w:iCs/>
                <w:highlight w:val="lightGray"/>
                <w:lang w:val="ro-RO"/>
              </w:rPr>
              <w:t>Ofertantul introduce d</w:t>
            </w:r>
            <w:r w:rsidRPr="008A0AD9">
              <w:rPr>
                <w:rFonts w:ascii="Arial Narrow" w:hAnsi="Arial Narrow" w:cs="Arial"/>
                <w:bCs/>
                <w:i/>
                <w:highlight w:val="lightGray"/>
                <w:lang w:val="ro-RO"/>
              </w:rPr>
              <w:t>e</w:t>
            </w:r>
            <w:r>
              <w:rPr>
                <w:rFonts w:ascii="Arial Narrow" w:hAnsi="Arial Narrow" w:cs="Arial"/>
                <w:bCs/>
                <w:i/>
                <w:highlight w:val="lightGray"/>
                <w:lang w:val="ro-RO"/>
              </w:rPr>
              <w:t>scrierea tehnica a</w:t>
            </w:r>
            <w:r w:rsidRPr="008A0AD9">
              <w:rPr>
                <w:rFonts w:ascii="Arial Narrow" w:hAnsi="Arial Narrow" w:cs="Arial"/>
                <w:bCs/>
                <w:i/>
                <w:highlight w:val="lightGray"/>
                <w:lang w:val="ro-RO"/>
              </w:rPr>
              <w:t xml:space="preserve"> produsului</w:t>
            </w:r>
            <w:r w:rsidRPr="008A0AD9">
              <w:rPr>
                <w:rFonts w:ascii="Arial Narrow" w:hAnsi="Arial Narrow" w:cs="Arial"/>
                <w:bCs/>
                <w:i/>
                <w:lang w:val="ro-RO"/>
              </w:rPr>
              <w:t>/</w:t>
            </w:r>
          </w:p>
          <w:p w:rsidR="008D6BF1" w:rsidRPr="008A0AD9" w:rsidRDefault="008A0AD9" w:rsidP="008A0AD9">
            <w:pPr>
              <w:jc w:val="both"/>
              <w:rPr>
                <w:rFonts w:ascii="Arial Narrow" w:hAnsi="Arial Narrow" w:cs="Arial"/>
                <w:lang w:val="ro-RO"/>
              </w:rPr>
            </w:pPr>
            <w:r w:rsidRPr="008A0AD9">
              <w:rPr>
                <w:rFonts w:ascii="Arial Narrow" w:hAnsi="Arial Narrow" w:cs="Arial"/>
                <w:bCs/>
                <w:i/>
                <w:iCs/>
                <w:highlight w:val="lightGray"/>
                <w:lang w:val="ro-RO"/>
              </w:rPr>
              <w:t>echipamentului ofertat)</w:t>
            </w:r>
          </w:p>
        </w:tc>
        <w:tc>
          <w:tcPr>
            <w:tcW w:w="2439" w:type="dxa"/>
          </w:tcPr>
          <w:p w:rsidR="008D6BF1" w:rsidRPr="008A0AD9" w:rsidRDefault="008D6BF1" w:rsidP="008A0AD9">
            <w:pPr>
              <w:jc w:val="both"/>
              <w:rPr>
                <w:rFonts w:ascii="Arial Narrow" w:hAnsi="Arial Narrow" w:cs="Arial"/>
                <w:bCs/>
                <w:i/>
                <w:iCs/>
                <w:lang w:val="ro-RO"/>
              </w:rPr>
            </w:pPr>
            <w:r w:rsidRPr="008A0AD9">
              <w:rPr>
                <w:rFonts w:ascii="Arial Narrow" w:hAnsi="Arial Narrow" w:cs="Arial"/>
                <w:bCs/>
                <w:i/>
                <w:iCs/>
                <w:highlight w:val="lightGray"/>
                <w:lang w:val="ro-RO"/>
              </w:rPr>
              <w:t xml:space="preserve">[Ofertantul va indica dacă produsele propuse corespund cu </w:t>
            </w:r>
            <w:r w:rsidR="00BE6875" w:rsidRPr="008A0AD9">
              <w:rPr>
                <w:rFonts w:ascii="Arial Narrow" w:hAnsi="Arial Narrow" w:cs="Arial"/>
                <w:bCs/>
                <w:i/>
                <w:iCs/>
                <w:highlight w:val="lightGray"/>
                <w:lang w:val="ro-RO"/>
              </w:rPr>
              <w:t>specificațiile</w:t>
            </w:r>
            <w:r w:rsidRPr="008A0AD9">
              <w:rPr>
                <w:rFonts w:ascii="Arial Narrow" w:hAnsi="Arial Narrow" w:cs="Arial"/>
                <w:bCs/>
                <w:i/>
                <w:iCs/>
                <w:highlight w:val="lightGray"/>
                <w:lang w:val="ro-RO"/>
              </w:rPr>
              <w:t xml:space="preserve"> tehnice/</w:t>
            </w:r>
            <w:r w:rsidR="00BE6875" w:rsidRPr="008A0AD9">
              <w:rPr>
                <w:rFonts w:ascii="Arial Narrow" w:hAnsi="Arial Narrow" w:cs="Arial"/>
                <w:bCs/>
                <w:i/>
                <w:iCs/>
                <w:highlight w:val="lightGray"/>
                <w:lang w:val="ro-RO"/>
              </w:rPr>
              <w:t xml:space="preserve"> cerințele</w:t>
            </w:r>
            <w:r w:rsidRPr="008A0AD9">
              <w:rPr>
                <w:rFonts w:ascii="Arial Narrow" w:hAnsi="Arial Narrow" w:cs="Arial"/>
                <w:bCs/>
                <w:i/>
                <w:iCs/>
                <w:highlight w:val="lightGray"/>
                <w:lang w:val="ro-RO"/>
              </w:rPr>
              <w:t xml:space="preserve"> </w:t>
            </w:r>
            <w:r w:rsidR="00BE6875" w:rsidRPr="008A0AD9">
              <w:rPr>
                <w:rFonts w:ascii="Arial Narrow" w:hAnsi="Arial Narrow" w:cs="Arial"/>
                <w:bCs/>
                <w:i/>
                <w:iCs/>
                <w:highlight w:val="lightGray"/>
                <w:lang w:val="ro-RO"/>
              </w:rPr>
              <w:t>funcționale</w:t>
            </w:r>
            <w:r w:rsidRPr="008A0AD9">
              <w:rPr>
                <w:rFonts w:ascii="Arial Narrow" w:hAnsi="Arial Narrow" w:cs="Arial"/>
                <w:bCs/>
                <w:i/>
                <w:iCs/>
                <w:highlight w:val="lightGray"/>
                <w:lang w:val="ro-RO"/>
              </w:rPr>
              <w:t xml:space="preserve"> minime solicitate, </w:t>
            </w:r>
            <w:r w:rsidR="00BE6875" w:rsidRPr="008A0AD9">
              <w:rPr>
                <w:rFonts w:ascii="Arial Narrow" w:hAnsi="Arial Narrow" w:cs="Arial"/>
                <w:bCs/>
                <w:i/>
                <w:iCs/>
                <w:highlight w:val="lightGray"/>
                <w:lang w:val="ro-RO"/>
              </w:rPr>
              <w:t>precizând</w:t>
            </w:r>
            <w:r w:rsidRPr="008A0AD9">
              <w:rPr>
                <w:rFonts w:ascii="Arial Narrow" w:hAnsi="Arial Narrow" w:cs="Arial"/>
                <w:bCs/>
                <w:i/>
                <w:iCs/>
                <w:highlight w:val="lightGray"/>
                <w:lang w:val="ro-RO"/>
              </w:rPr>
              <w:t xml:space="preserve">  “DA”/”NU” pentru a indica </w:t>
            </w:r>
            <w:r w:rsidR="00BE6875" w:rsidRPr="008A0AD9">
              <w:rPr>
                <w:rFonts w:ascii="Arial Narrow" w:hAnsi="Arial Narrow" w:cs="Arial"/>
                <w:bCs/>
                <w:i/>
                <w:iCs/>
                <w:highlight w:val="lightGray"/>
                <w:lang w:val="ro-RO"/>
              </w:rPr>
              <w:t>corespondență</w:t>
            </w:r>
            <w:r w:rsidRPr="008A0AD9">
              <w:rPr>
                <w:rFonts w:ascii="Arial Narrow" w:hAnsi="Arial Narrow" w:cs="Arial"/>
                <w:bCs/>
                <w:i/>
                <w:iCs/>
                <w:highlight w:val="lightGray"/>
                <w:lang w:val="ro-RO"/>
              </w:rPr>
              <w:t>]</w:t>
            </w:r>
          </w:p>
          <w:p w:rsidR="008D6BF1" w:rsidRPr="008A0AD9" w:rsidRDefault="008D6BF1" w:rsidP="008A0AD9">
            <w:pPr>
              <w:jc w:val="both"/>
              <w:rPr>
                <w:rFonts w:ascii="Arial Narrow" w:hAnsi="Arial Narrow" w:cs="Arial"/>
                <w:lang w:val="ro-RO"/>
              </w:rPr>
            </w:pPr>
            <w:r w:rsidRPr="008A0AD9">
              <w:rPr>
                <w:rFonts w:ascii="Arial Narrow" w:hAnsi="Arial Narrow" w:cs="Arial"/>
                <w:bCs/>
                <w:iCs/>
                <w:lang w:val="ro-RO"/>
              </w:rPr>
              <w:t xml:space="preserve">DA  </w:t>
            </w:r>
            <w:r w:rsidRPr="008A0AD9">
              <w:rPr>
                <w:rFonts w:ascii="Segoe UI Symbol" w:eastAsia="MS Gothic" w:hAnsi="Segoe UI Symbol" w:cs="Segoe UI Symbol"/>
                <w:lang w:val="ro-RO"/>
              </w:rPr>
              <w:t>☐</w:t>
            </w:r>
            <w:r w:rsidRPr="008A0AD9">
              <w:rPr>
                <w:rFonts w:ascii="Arial Narrow" w:hAnsi="Arial Narrow" w:cs="Arial"/>
                <w:bCs/>
                <w:iCs/>
                <w:lang w:val="ro-RO"/>
              </w:rPr>
              <w:t xml:space="preserve"> NU</w:t>
            </w:r>
            <w:r w:rsidRPr="008A0AD9">
              <w:rPr>
                <w:rFonts w:ascii="Arial Narrow" w:hAnsi="Arial Narrow" w:cs="Arial"/>
                <w:bCs/>
                <w:i/>
                <w:iCs/>
                <w:lang w:val="ro-RO"/>
              </w:rPr>
              <w:t xml:space="preserve"> </w:t>
            </w:r>
            <w:r w:rsidRPr="008A0AD9">
              <w:rPr>
                <w:rFonts w:ascii="Segoe UI Symbol" w:eastAsia="MS Gothic" w:hAnsi="Segoe UI Symbol" w:cs="Segoe UI Symbol"/>
                <w:lang w:val="ro-RO"/>
              </w:rPr>
              <w:t>☐</w:t>
            </w:r>
            <w:r w:rsidRPr="008A0AD9">
              <w:rPr>
                <w:rFonts w:ascii="Arial Narrow" w:hAnsi="Arial Narrow" w:cs="Arial"/>
                <w:lang w:val="ro-RO"/>
              </w:rPr>
              <w:t xml:space="preserve"> </w:t>
            </w:r>
            <w:r w:rsidRPr="008A0AD9">
              <w:rPr>
                <w:rFonts w:ascii="Arial Narrow" w:hAnsi="Arial Narrow" w:cs="Arial"/>
                <w:bCs/>
                <w:iCs/>
                <w:lang w:val="ro-RO"/>
              </w:rPr>
              <w:t xml:space="preserve"> </w:t>
            </w:r>
          </w:p>
          <w:p w:rsidR="008D6BF1" w:rsidRPr="008A0AD9" w:rsidRDefault="00BE6875" w:rsidP="008A0AD9">
            <w:pPr>
              <w:jc w:val="both"/>
              <w:rPr>
                <w:rFonts w:ascii="Arial Narrow" w:hAnsi="Arial Narrow" w:cs="Arial"/>
                <w:lang w:val="ro-RO"/>
              </w:rPr>
            </w:pPr>
            <w:r w:rsidRPr="008A0AD9">
              <w:rPr>
                <w:rFonts w:ascii="Arial Narrow" w:hAnsi="Arial Narrow" w:cs="Arial"/>
                <w:b/>
                <w:bCs/>
                <w:lang w:val="ro-RO"/>
              </w:rPr>
              <w:t>Referința</w:t>
            </w:r>
            <w:r w:rsidR="008D6BF1" w:rsidRPr="008A0AD9">
              <w:rPr>
                <w:rFonts w:ascii="Arial Narrow" w:hAnsi="Arial Narrow" w:cs="Arial"/>
                <w:b/>
                <w:bCs/>
                <w:lang w:val="ro-RO"/>
              </w:rPr>
              <w:t xml:space="preserve"> in oferta:</w:t>
            </w:r>
            <w:r w:rsidR="008D6BF1" w:rsidRPr="008A0AD9">
              <w:rPr>
                <w:rFonts w:ascii="Arial Narrow" w:hAnsi="Arial Narrow" w:cs="Arial"/>
                <w:lang w:val="ro-RO"/>
              </w:rPr>
              <w:t xml:space="preserve"> </w:t>
            </w:r>
            <w:r w:rsidR="008D6BF1" w:rsidRPr="008A0AD9">
              <w:rPr>
                <w:rFonts w:ascii="Arial Narrow" w:hAnsi="Arial Narrow" w:cs="Arial"/>
                <w:i/>
                <w:highlight w:val="lightGray"/>
                <w:lang w:val="ro-RO"/>
              </w:rPr>
              <w:t>[</w:t>
            </w:r>
            <w:r w:rsidRPr="008A0AD9">
              <w:rPr>
                <w:rFonts w:ascii="Arial Narrow" w:hAnsi="Arial Narrow" w:cs="Arial"/>
                <w:i/>
                <w:highlight w:val="lightGray"/>
                <w:lang w:val="ro-RO"/>
              </w:rPr>
              <w:t>introduceți</w:t>
            </w:r>
            <w:r w:rsidR="008D6BF1" w:rsidRPr="008A0AD9">
              <w:rPr>
                <w:rFonts w:ascii="Arial Narrow" w:hAnsi="Arial Narrow" w:cs="Arial"/>
                <w:i/>
                <w:highlight w:val="lightGray"/>
                <w:lang w:val="ro-RO"/>
              </w:rPr>
              <w:t xml:space="preserve"> pagina din oferta unde se </w:t>
            </w:r>
            <w:r w:rsidRPr="008A0AD9">
              <w:rPr>
                <w:rFonts w:ascii="Arial Narrow" w:hAnsi="Arial Narrow" w:cs="Arial"/>
                <w:i/>
                <w:highlight w:val="lightGray"/>
                <w:lang w:val="ro-RO"/>
              </w:rPr>
              <w:t>regăsesc</w:t>
            </w:r>
            <w:r w:rsidR="008D6BF1" w:rsidRPr="008A0AD9">
              <w:rPr>
                <w:rFonts w:ascii="Arial Narrow" w:hAnsi="Arial Narrow" w:cs="Arial"/>
                <w:i/>
                <w:highlight w:val="lightGray"/>
                <w:lang w:val="ro-RO"/>
              </w:rPr>
              <w:t xml:space="preserve"> </w:t>
            </w:r>
            <w:r w:rsidRPr="008A0AD9">
              <w:rPr>
                <w:rFonts w:ascii="Arial Narrow" w:hAnsi="Arial Narrow" w:cs="Arial"/>
                <w:i/>
                <w:highlight w:val="lightGray"/>
                <w:lang w:val="ro-RO"/>
              </w:rPr>
              <w:t>informațiile</w:t>
            </w:r>
            <w:r w:rsidR="008D6BF1" w:rsidRPr="008A0AD9">
              <w:rPr>
                <w:rFonts w:ascii="Arial Narrow" w:hAnsi="Arial Narrow" w:cs="Arial"/>
                <w:i/>
                <w:highlight w:val="lightGray"/>
                <w:lang w:val="ro-RO"/>
              </w:rPr>
              <w:t xml:space="preserve"> pentru a demonstra </w:t>
            </w:r>
            <w:r w:rsidR="008D6BF1" w:rsidRPr="008A0AD9">
              <w:rPr>
                <w:rFonts w:ascii="Arial Narrow" w:hAnsi="Arial Narrow" w:cs="Arial"/>
                <w:i/>
                <w:highlight w:val="lightGray"/>
                <w:lang w:val="ro-RO"/>
              </w:rPr>
              <w:lastRenderedPageBreak/>
              <w:t>corespondenta]</w:t>
            </w:r>
          </w:p>
        </w:tc>
        <w:tc>
          <w:tcPr>
            <w:tcW w:w="917" w:type="dxa"/>
          </w:tcPr>
          <w:p w:rsidR="008D6BF1" w:rsidRPr="008A0AD9" w:rsidRDefault="008D6BF1" w:rsidP="008A0AD9">
            <w:pPr>
              <w:jc w:val="both"/>
              <w:rPr>
                <w:rFonts w:ascii="Arial Narrow" w:hAnsi="Arial Narrow" w:cs="Arial"/>
                <w:lang w:val="ro-RO"/>
              </w:rPr>
            </w:pPr>
          </w:p>
        </w:tc>
        <w:tc>
          <w:tcPr>
            <w:tcW w:w="1129" w:type="dxa"/>
          </w:tcPr>
          <w:p w:rsidR="008D6BF1" w:rsidRPr="008A0AD9" w:rsidRDefault="008D6BF1" w:rsidP="008A0AD9">
            <w:pPr>
              <w:jc w:val="both"/>
              <w:rPr>
                <w:rFonts w:ascii="Arial Narrow" w:hAnsi="Arial Narrow" w:cs="Arial"/>
                <w:lang w:val="ro-RO"/>
              </w:rPr>
            </w:pPr>
            <w:r w:rsidRPr="008A0AD9">
              <w:rPr>
                <w:rFonts w:ascii="Arial Narrow" w:hAnsi="Arial Narrow" w:cs="Arial"/>
                <w:bCs/>
                <w:i/>
                <w:iCs/>
                <w:highlight w:val="lightGray"/>
                <w:lang w:val="ro-RO"/>
              </w:rPr>
              <w:t xml:space="preserve">[Ofertantul introduce </w:t>
            </w:r>
            <w:r w:rsidR="00BE6875" w:rsidRPr="008A0AD9">
              <w:rPr>
                <w:rFonts w:ascii="Arial Narrow" w:hAnsi="Arial Narrow" w:cs="Arial"/>
                <w:bCs/>
                <w:i/>
                <w:iCs/>
                <w:highlight w:val="lightGray"/>
                <w:lang w:val="ro-RO"/>
              </w:rPr>
              <w:t>termenul</w:t>
            </w:r>
            <w:r w:rsidRPr="008A0AD9">
              <w:rPr>
                <w:rFonts w:ascii="Arial Narrow" w:hAnsi="Arial Narrow" w:cs="Arial"/>
                <w:bCs/>
                <w:i/>
                <w:iCs/>
                <w:highlight w:val="lightGray"/>
                <w:lang w:val="ro-RO"/>
              </w:rPr>
              <w:t xml:space="preserve"> de livrare propus]</w:t>
            </w:r>
          </w:p>
        </w:tc>
        <w:tc>
          <w:tcPr>
            <w:tcW w:w="1320" w:type="dxa"/>
          </w:tcPr>
          <w:p w:rsidR="008D6BF1" w:rsidRPr="008A0AD9" w:rsidRDefault="008D6BF1" w:rsidP="008A0AD9">
            <w:pPr>
              <w:jc w:val="both"/>
              <w:rPr>
                <w:rFonts w:ascii="Arial Narrow" w:hAnsi="Arial Narrow" w:cs="Arial"/>
                <w:lang w:val="ro-RO"/>
              </w:rPr>
            </w:pPr>
            <w:r w:rsidRPr="008A0AD9">
              <w:rPr>
                <w:rFonts w:ascii="Arial Narrow" w:hAnsi="Arial Narrow" w:cs="Arial"/>
                <w:bCs/>
                <w:i/>
                <w:iCs/>
                <w:highlight w:val="lightGray"/>
                <w:lang w:val="ro-RO"/>
              </w:rPr>
              <w:t xml:space="preserve">Ofertantul introduce durata minima a </w:t>
            </w:r>
            <w:r w:rsidR="00BE6875" w:rsidRPr="008A0AD9">
              <w:rPr>
                <w:rFonts w:ascii="Arial Narrow" w:hAnsi="Arial Narrow" w:cs="Arial"/>
                <w:bCs/>
                <w:i/>
                <w:iCs/>
                <w:highlight w:val="lightGray"/>
                <w:lang w:val="ro-RO"/>
              </w:rPr>
              <w:t>garanției</w:t>
            </w:r>
            <w:r w:rsidRPr="008A0AD9">
              <w:rPr>
                <w:rFonts w:ascii="Arial Narrow" w:hAnsi="Arial Narrow" w:cs="Arial"/>
                <w:bCs/>
                <w:i/>
                <w:iCs/>
                <w:highlight w:val="lightGray"/>
                <w:lang w:val="ro-RO"/>
              </w:rPr>
              <w:t xml:space="preserve"> tehnice (luni)</w:t>
            </w:r>
          </w:p>
        </w:tc>
      </w:tr>
      <w:tr w:rsidR="008D6BF1" w:rsidRPr="008A0AD9" w:rsidTr="00BE6875">
        <w:tc>
          <w:tcPr>
            <w:tcW w:w="554" w:type="dxa"/>
          </w:tcPr>
          <w:p w:rsidR="008D6BF1" w:rsidRPr="008A0AD9" w:rsidRDefault="008D6BF1" w:rsidP="008A0AD9">
            <w:pPr>
              <w:jc w:val="both"/>
              <w:rPr>
                <w:rFonts w:ascii="Arial Narrow" w:hAnsi="Arial Narrow" w:cs="Arial"/>
                <w:b/>
                <w:lang w:val="ro-RO"/>
              </w:rPr>
            </w:pPr>
            <w:r w:rsidRPr="008A0AD9">
              <w:rPr>
                <w:rFonts w:ascii="Arial Narrow" w:hAnsi="Arial Narrow" w:cs="Arial"/>
                <w:b/>
                <w:lang w:val="ro-RO"/>
              </w:rPr>
              <w:t>2</w:t>
            </w:r>
          </w:p>
        </w:tc>
        <w:tc>
          <w:tcPr>
            <w:tcW w:w="1293" w:type="dxa"/>
          </w:tcPr>
          <w:p w:rsidR="008D6BF1" w:rsidRPr="008A0AD9" w:rsidRDefault="008D6BF1" w:rsidP="008A0AD9">
            <w:pPr>
              <w:jc w:val="both"/>
              <w:rPr>
                <w:rFonts w:ascii="Arial Narrow" w:hAnsi="Arial Narrow" w:cs="Arial"/>
                <w:lang w:val="ro-RO"/>
              </w:rPr>
            </w:pPr>
          </w:p>
        </w:tc>
        <w:tc>
          <w:tcPr>
            <w:tcW w:w="901" w:type="dxa"/>
          </w:tcPr>
          <w:p w:rsidR="008D6BF1" w:rsidRPr="008A0AD9" w:rsidRDefault="008D6BF1" w:rsidP="008A0AD9">
            <w:pPr>
              <w:jc w:val="both"/>
              <w:rPr>
                <w:rFonts w:ascii="Arial Narrow" w:hAnsi="Arial Narrow" w:cs="Arial"/>
                <w:b/>
                <w:lang w:val="ro-RO"/>
              </w:rPr>
            </w:pPr>
          </w:p>
        </w:tc>
        <w:tc>
          <w:tcPr>
            <w:tcW w:w="554" w:type="dxa"/>
          </w:tcPr>
          <w:p w:rsidR="008D6BF1" w:rsidRPr="008A0AD9" w:rsidRDefault="008D6BF1" w:rsidP="008A0AD9">
            <w:pPr>
              <w:jc w:val="both"/>
              <w:rPr>
                <w:rFonts w:ascii="Arial Narrow" w:hAnsi="Arial Narrow" w:cs="Arial"/>
                <w:b/>
                <w:iCs/>
                <w:lang w:val="ro-RO"/>
              </w:rPr>
            </w:pPr>
          </w:p>
        </w:tc>
        <w:tc>
          <w:tcPr>
            <w:tcW w:w="1576" w:type="dxa"/>
          </w:tcPr>
          <w:p w:rsidR="008D6BF1" w:rsidRPr="008A0AD9" w:rsidRDefault="008D6BF1" w:rsidP="008A0AD9">
            <w:pPr>
              <w:jc w:val="both"/>
              <w:rPr>
                <w:rFonts w:ascii="Arial Narrow" w:hAnsi="Arial Narrow" w:cs="Arial"/>
                <w:lang w:val="ro-RO"/>
              </w:rPr>
            </w:pPr>
          </w:p>
        </w:tc>
        <w:tc>
          <w:tcPr>
            <w:tcW w:w="2439" w:type="dxa"/>
          </w:tcPr>
          <w:p w:rsidR="008D6BF1" w:rsidRPr="008A0AD9" w:rsidRDefault="008D6BF1" w:rsidP="008A0AD9">
            <w:pPr>
              <w:jc w:val="both"/>
              <w:rPr>
                <w:rFonts w:ascii="Arial Narrow" w:hAnsi="Arial Narrow" w:cs="Arial"/>
                <w:lang w:val="ro-RO"/>
              </w:rPr>
            </w:pPr>
          </w:p>
        </w:tc>
        <w:tc>
          <w:tcPr>
            <w:tcW w:w="917" w:type="dxa"/>
          </w:tcPr>
          <w:p w:rsidR="008D6BF1" w:rsidRPr="008A0AD9" w:rsidRDefault="008D6BF1" w:rsidP="008A0AD9">
            <w:pPr>
              <w:jc w:val="both"/>
              <w:rPr>
                <w:rFonts w:ascii="Arial Narrow" w:hAnsi="Arial Narrow" w:cs="Arial"/>
                <w:lang w:val="ro-RO"/>
              </w:rPr>
            </w:pPr>
          </w:p>
        </w:tc>
        <w:tc>
          <w:tcPr>
            <w:tcW w:w="1129" w:type="dxa"/>
          </w:tcPr>
          <w:p w:rsidR="008D6BF1" w:rsidRPr="008A0AD9" w:rsidRDefault="008D6BF1" w:rsidP="008A0AD9">
            <w:pPr>
              <w:jc w:val="both"/>
              <w:rPr>
                <w:rFonts w:ascii="Arial Narrow" w:hAnsi="Arial Narrow" w:cs="Arial"/>
                <w:lang w:val="ro-RO"/>
              </w:rPr>
            </w:pPr>
          </w:p>
        </w:tc>
        <w:tc>
          <w:tcPr>
            <w:tcW w:w="1320" w:type="dxa"/>
          </w:tcPr>
          <w:p w:rsidR="008D6BF1" w:rsidRPr="008A0AD9" w:rsidRDefault="008D6BF1" w:rsidP="008A0AD9">
            <w:pPr>
              <w:jc w:val="both"/>
              <w:rPr>
                <w:rFonts w:ascii="Arial Narrow" w:hAnsi="Arial Narrow" w:cs="Arial"/>
                <w:lang w:val="ro-RO"/>
              </w:rPr>
            </w:pPr>
          </w:p>
        </w:tc>
      </w:tr>
      <w:tr w:rsidR="008D6BF1" w:rsidRPr="008A0AD9" w:rsidTr="00BE6875">
        <w:tc>
          <w:tcPr>
            <w:tcW w:w="554" w:type="dxa"/>
          </w:tcPr>
          <w:p w:rsidR="008D6BF1" w:rsidRPr="008A0AD9" w:rsidRDefault="008D6BF1" w:rsidP="008A0AD9">
            <w:pPr>
              <w:jc w:val="both"/>
              <w:rPr>
                <w:rFonts w:ascii="Arial Narrow" w:hAnsi="Arial Narrow" w:cs="Arial"/>
                <w:b/>
                <w:lang w:val="ro-RO"/>
              </w:rPr>
            </w:pPr>
            <w:r w:rsidRPr="008A0AD9">
              <w:rPr>
                <w:rFonts w:ascii="Arial Narrow" w:hAnsi="Arial Narrow" w:cs="Arial"/>
                <w:b/>
                <w:lang w:val="ro-RO"/>
              </w:rPr>
              <w:t>3</w:t>
            </w:r>
          </w:p>
        </w:tc>
        <w:tc>
          <w:tcPr>
            <w:tcW w:w="1293" w:type="dxa"/>
          </w:tcPr>
          <w:p w:rsidR="008D6BF1" w:rsidRPr="008A0AD9" w:rsidRDefault="008D6BF1" w:rsidP="008A0AD9">
            <w:pPr>
              <w:jc w:val="both"/>
              <w:rPr>
                <w:rFonts w:ascii="Arial Narrow" w:hAnsi="Arial Narrow" w:cs="Arial"/>
                <w:lang w:val="ro-RO"/>
              </w:rPr>
            </w:pPr>
          </w:p>
        </w:tc>
        <w:tc>
          <w:tcPr>
            <w:tcW w:w="901" w:type="dxa"/>
          </w:tcPr>
          <w:p w:rsidR="008D6BF1" w:rsidRPr="008A0AD9" w:rsidRDefault="008D6BF1" w:rsidP="008A0AD9">
            <w:pPr>
              <w:jc w:val="both"/>
              <w:rPr>
                <w:rFonts w:ascii="Arial Narrow" w:hAnsi="Arial Narrow" w:cs="Arial"/>
                <w:b/>
                <w:lang w:val="ro-RO"/>
              </w:rPr>
            </w:pPr>
          </w:p>
        </w:tc>
        <w:tc>
          <w:tcPr>
            <w:tcW w:w="554" w:type="dxa"/>
          </w:tcPr>
          <w:p w:rsidR="008D6BF1" w:rsidRPr="008A0AD9" w:rsidRDefault="008D6BF1" w:rsidP="008A0AD9">
            <w:pPr>
              <w:jc w:val="both"/>
              <w:rPr>
                <w:rFonts w:ascii="Arial Narrow" w:hAnsi="Arial Narrow" w:cs="Arial"/>
                <w:b/>
                <w:iCs/>
                <w:lang w:val="ro-RO"/>
              </w:rPr>
            </w:pPr>
          </w:p>
        </w:tc>
        <w:tc>
          <w:tcPr>
            <w:tcW w:w="1576" w:type="dxa"/>
          </w:tcPr>
          <w:p w:rsidR="008D6BF1" w:rsidRPr="008A0AD9" w:rsidRDefault="008D6BF1" w:rsidP="008A0AD9">
            <w:pPr>
              <w:jc w:val="both"/>
              <w:rPr>
                <w:rFonts w:ascii="Arial Narrow" w:hAnsi="Arial Narrow" w:cs="Arial"/>
                <w:lang w:val="ro-RO"/>
              </w:rPr>
            </w:pPr>
          </w:p>
        </w:tc>
        <w:tc>
          <w:tcPr>
            <w:tcW w:w="2439" w:type="dxa"/>
          </w:tcPr>
          <w:p w:rsidR="008D6BF1" w:rsidRPr="008A0AD9" w:rsidRDefault="008D6BF1" w:rsidP="008A0AD9">
            <w:pPr>
              <w:jc w:val="both"/>
              <w:rPr>
                <w:rFonts w:ascii="Arial Narrow" w:hAnsi="Arial Narrow" w:cs="Arial"/>
                <w:lang w:val="ro-RO"/>
              </w:rPr>
            </w:pPr>
          </w:p>
        </w:tc>
        <w:tc>
          <w:tcPr>
            <w:tcW w:w="917" w:type="dxa"/>
          </w:tcPr>
          <w:p w:rsidR="008D6BF1" w:rsidRPr="008A0AD9" w:rsidRDefault="008D6BF1" w:rsidP="008A0AD9">
            <w:pPr>
              <w:jc w:val="both"/>
              <w:rPr>
                <w:rFonts w:ascii="Arial Narrow" w:hAnsi="Arial Narrow" w:cs="Arial"/>
                <w:lang w:val="ro-RO"/>
              </w:rPr>
            </w:pPr>
          </w:p>
        </w:tc>
        <w:tc>
          <w:tcPr>
            <w:tcW w:w="1129" w:type="dxa"/>
          </w:tcPr>
          <w:p w:rsidR="008D6BF1" w:rsidRPr="008A0AD9" w:rsidRDefault="008D6BF1" w:rsidP="008A0AD9">
            <w:pPr>
              <w:jc w:val="both"/>
              <w:rPr>
                <w:rFonts w:ascii="Arial Narrow" w:hAnsi="Arial Narrow" w:cs="Arial"/>
                <w:lang w:val="ro-RO"/>
              </w:rPr>
            </w:pPr>
          </w:p>
        </w:tc>
        <w:tc>
          <w:tcPr>
            <w:tcW w:w="1320" w:type="dxa"/>
          </w:tcPr>
          <w:p w:rsidR="008D6BF1" w:rsidRPr="008A0AD9" w:rsidRDefault="008D6BF1" w:rsidP="008A0AD9">
            <w:pPr>
              <w:jc w:val="both"/>
              <w:rPr>
                <w:rFonts w:ascii="Arial Narrow" w:hAnsi="Arial Narrow" w:cs="Arial"/>
                <w:lang w:val="ro-RO"/>
              </w:rPr>
            </w:pPr>
          </w:p>
        </w:tc>
      </w:tr>
      <w:tr w:rsidR="008D6BF1" w:rsidRPr="008A0AD9" w:rsidTr="00BE6875">
        <w:tc>
          <w:tcPr>
            <w:tcW w:w="554" w:type="dxa"/>
          </w:tcPr>
          <w:p w:rsidR="008D6BF1" w:rsidRPr="008A0AD9" w:rsidRDefault="008D6BF1" w:rsidP="008A0AD9">
            <w:pPr>
              <w:jc w:val="both"/>
              <w:rPr>
                <w:rFonts w:ascii="Arial Narrow" w:hAnsi="Arial Narrow" w:cs="Arial"/>
                <w:b/>
                <w:lang w:val="ro-RO"/>
              </w:rPr>
            </w:pPr>
            <w:r w:rsidRPr="008A0AD9">
              <w:rPr>
                <w:rFonts w:ascii="Arial Narrow" w:hAnsi="Arial Narrow" w:cs="Arial"/>
                <w:b/>
                <w:lang w:val="ro-RO"/>
              </w:rPr>
              <w:t>….</w:t>
            </w:r>
          </w:p>
        </w:tc>
        <w:tc>
          <w:tcPr>
            <w:tcW w:w="1293" w:type="dxa"/>
          </w:tcPr>
          <w:p w:rsidR="008D6BF1" w:rsidRPr="008A0AD9" w:rsidRDefault="008D6BF1" w:rsidP="008A0AD9">
            <w:pPr>
              <w:jc w:val="both"/>
              <w:rPr>
                <w:rFonts w:ascii="Arial Narrow" w:hAnsi="Arial Narrow" w:cs="Arial"/>
                <w:lang w:val="ro-RO"/>
              </w:rPr>
            </w:pPr>
          </w:p>
        </w:tc>
        <w:tc>
          <w:tcPr>
            <w:tcW w:w="901" w:type="dxa"/>
          </w:tcPr>
          <w:p w:rsidR="008D6BF1" w:rsidRPr="008A0AD9" w:rsidRDefault="008D6BF1" w:rsidP="008A0AD9">
            <w:pPr>
              <w:jc w:val="both"/>
              <w:rPr>
                <w:rFonts w:ascii="Arial Narrow" w:hAnsi="Arial Narrow" w:cs="Arial"/>
                <w:b/>
                <w:lang w:val="ro-RO"/>
              </w:rPr>
            </w:pPr>
          </w:p>
        </w:tc>
        <w:tc>
          <w:tcPr>
            <w:tcW w:w="554" w:type="dxa"/>
          </w:tcPr>
          <w:p w:rsidR="008D6BF1" w:rsidRPr="008A0AD9" w:rsidRDefault="008D6BF1" w:rsidP="008A0AD9">
            <w:pPr>
              <w:jc w:val="both"/>
              <w:rPr>
                <w:rFonts w:ascii="Arial Narrow" w:hAnsi="Arial Narrow" w:cs="Arial"/>
                <w:b/>
                <w:iCs/>
                <w:lang w:val="ro-RO"/>
              </w:rPr>
            </w:pPr>
          </w:p>
        </w:tc>
        <w:tc>
          <w:tcPr>
            <w:tcW w:w="1576" w:type="dxa"/>
          </w:tcPr>
          <w:p w:rsidR="008D6BF1" w:rsidRPr="008A0AD9" w:rsidRDefault="008D6BF1" w:rsidP="008A0AD9">
            <w:pPr>
              <w:jc w:val="both"/>
              <w:rPr>
                <w:rFonts w:ascii="Arial Narrow" w:hAnsi="Arial Narrow" w:cs="Arial"/>
                <w:lang w:val="ro-RO"/>
              </w:rPr>
            </w:pPr>
          </w:p>
        </w:tc>
        <w:tc>
          <w:tcPr>
            <w:tcW w:w="2439" w:type="dxa"/>
          </w:tcPr>
          <w:p w:rsidR="008D6BF1" w:rsidRPr="008A0AD9" w:rsidRDefault="008D6BF1" w:rsidP="008A0AD9">
            <w:pPr>
              <w:jc w:val="both"/>
              <w:rPr>
                <w:rFonts w:ascii="Arial Narrow" w:hAnsi="Arial Narrow" w:cs="Arial"/>
                <w:lang w:val="ro-RO"/>
              </w:rPr>
            </w:pPr>
          </w:p>
        </w:tc>
        <w:tc>
          <w:tcPr>
            <w:tcW w:w="917" w:type="dxa"/>
          </w:tcPr>
          <w:p w:rsidR="008D6BF1" w:rsidRPr="008A0AD9" w:rsidRDefault="008D6BF1" w:rsidP="008A0AD9">
            <w:pPr>
              <w:jc w:val="both"/>
              <w:rPr>
                <w:rFonts w:ascii="Arial Narrow" w:hAnsi="Arial Narrow" w:cs="Arial"/>
                <w:lang w:val="ro-RO"/>
              </w:rPr>
            </w:pPr>
          </w:p>
        </w:tc>
        <w:tc>
          <w:tcPr>
            <w:tcW w:w="1129" w:type="dxa"/>
          </w:tcPr>
          <w:p w:rsidR="008D6BF1" w:rsidRPr="008A0AD9" w:rsidRDefault="008D6BF1" w:rsidP="008A0AD9">
            <w:pPr>
              <w:jc w:val="both"/>
              <w:rPr>
                <w:rFonts w:ascii="Arial Narrow" w:hAnsi="Arial Narrow" w:cs="Arial"/>
                <w:lang w:val="ro-RO"/>
              </w:rPr>
            </w:pPr>
          </w:p>
        </w:tc>
        <w:tc>
          <w:tcPr>
            <w:tcW w:w="1320" w:type="dxa"/>
          </w:tcPr>
          <w:p w:rsidR="008D6BF1" w:rsidRPr="008A0AD9" w:rsidRDefault="008D6BF1" w:rsidP="008A0AD9">
            <w:pPr>
              <w:jc w:val="both"/>
              <w:rPr>
                <w:rFonts w:ascii="Arial Narrow" w:hAnsi="Arial Narrow" w:cs="Arial"/>
                <w:lang w:val="ro-RO"/>
              </w:rPr>
            </w:pPr>
          </w:p>
        </w:tc>
      </w:tr>
    </w:tbl>
    <w:p w:rsidR="00A757C3" w:rsidRPr="008A0AD9" w:rsidRDefault="00A757C3"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center"/>
        <w:rPr>
          <w:rFonts w:ascii="Arial Narrow" w:hAnsi="Arial Narrow" w:cs="Arial"/>
          <w:b/>
          <w:bCs/>
          <w:lang w:val="ro-RO"/>
        </w:rPr>
      </w:pPr>
      <w:r w:rsidRPr="008A0AD9">
        <w:rPr>
          <w:rFonts w:ascii="Arial Narrow" w:hAnsi="Arial Narrow" w:cs="Arial"/>
          <w:b/>
          <w:bCs/>
          <w:lang w:val="ro-RO"/>
        </w:rPr>
        <w:t>CONDITII GENERALE - PROPUNERE TEHNICA</w:t>
      </w:r>
    </w:p>
    <w:p w:rsidR="00BE6875" w:rsidRPr="008A0AD9" w:rsidRDefault="00BE6875" w:rsidP="008A0AD9">
      <w:pPr>
        <w:spacing w:after="0" w:line="240" w:lineRule="auto"/>
        <w:jc w:val="center"/>
        <w:rPr>
          <w:rFonts w:ascii="Arial Narrow" w:hAnsi="Arial Narrow" w:cs="Arial"/>
          <w:b/>
          <w:bCs/>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Noi, ________________________________(</w:t>
      </w:r>
      <w:r w:rsidRPr="008A0AD9">
        <w:rPr>
          <w:rFonts w:ascii="Arial Narrow" w:eastAsia="Calibri" w:hAnsi="Arial Narrow" w:cs="Arial"/>
          <w:i/>
          <w:lang w:val="ro-RO"/>
        </w:rPr>
        <w:t>Numele Ofertantului (operator economic individual sau asociere de operatori economici)</w:t>
      </w:r>
      <w:r w:rsidRPr="008A0AD9">
        <w:rPr>
          <w:rFonts w:ascii="Arial Narrow" w:hAnsi="Arial Narrow" w:cs="Arial"/>
          <w:lang w:val="ro-RO"/>
        </w:rPr>
        <w:t xml:space="preserve"> declaram ca, constatarea </w:t>
      </w:r>
      <w:r w:rsidR="004F1F53" w:rsidRPr="008A0AD9">
        <w:rPr>
          <w:rFonts w:ascii="Arial Narrow" w:hAnsi="Arial Narrow" w:cs="Arial"/>
          <w:lang w:val="ro-RO"/>
        </w:rPr>
        <w:t>defecțiunilor</w:t>
      </w:r>
      <w:r w:rsidRPr="008A0AD9">
        <w:rPr>
          <w:rFonts w:ascii="Arial Narrow" w:hAnsi="Arial Narrow" w:cs="Arial"/>
          <w:lang w:val="ro-RO"/>
        </w:rPr>
        <w:t xml:space="preserve"> se va efectua de către reprezentantul firmei noastre în maxim _____________ ore de la primirea sesizării. In cazul </w:t>
      </w:r>
      <w:r w:rsidR="004F1F53" w:rsidRPr="008A0AD9">
        <w:rPr>
          <w:rFonts w:ascii="Arial Narrow" w:hAnsi="Arial Narrow" w:cs="Arial"/>
          <w:lang w:val="ro-RO"/>
        </w:rPr>
        <w:t>imposibilității</w:t>
      </w:r>
      <w:r w:rsidRPr="008A0AD9">
        <w:rPr>
          <w:rFonts w:ascii="Arial Narrow" w:hAnsi="Arial Narrow" w:cs="Arial"/>
          <w:lang w:val="ro-RO"/>
        </w:rPr>
        <w:t xml:space="preserve"> reparării produsului defect în termenul mai sus stabilit, acesta se va înlocui pe cheltuiala ___________________________(</w:t>
      </w:r>
      <w:r w:rsidRPr="008A0AD9">
        <w:rPr>
          <w:rFonts w:ascii="Arial Narrow" w:eastAsia="Calibri" w:hAnsi="Arial Narrow" w:cs="Arial"/>
          <w:i/>
          <w:lang w:val="ro-RO"/>
        </w:rPr>
        <w:t>Numele Ofertantului (operator economic individual sau asociere de operatori economici)</w:t>
      </w:r>
      <w:r w:rsidRPr="008A0AD9">
        <w:rPr>
          <w:rFonts w:ascii="Arial Narrow" w:hAnsi="Arial Narrow" w:cs="Arial"/>
          <w:lang w:val="ro-RO"/>
        </w:rPr>
        <w:t xml:space="preserv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de asemenea, perioada de </w:t>
      </w:r>
      <w:r w:rsidR="004F1F53" w:rsidRPr="008A0AD9">
        <w:rPr>
          <w:rFonts w:ascii="Arial Narrow" w:hAnsi="Arial Narrow" w:cs="Arial"/>
          <w:lang w:val="ro-RO"/>
        </w:rPr>
        <w:t>garanție</w:t>
      </w:r>
      <w:r w:rsidRPr="008A0AD9">
        <w:rPr>
          <w:rFonts w:ascii="Arial Narrow" w:hAnsi="Arial Narrow" w:cs="Arial"/>
          <w:lang w:val="ro-RO"/>
        </w:rPr>
        <w:t xml:space="preserve"> tehnică se va extinde corespunzător cu timpul cât a fost imobilizat produsul pentru efectuarea </w:t>
      </w:r>
      <w:r w:rsidR="004F1F53" w:rsidRPr="008A0AD9">
        <w:rPr>
          <w:rFonts w:ascii="Arial Narrow" w:hAnsi="Arial Narrow" w:cs="Arial"/>
          <w:lang w:val="ro-RO"/>
        </w:rPr>
        <w:t>reparațiilor</w:t>
      </w:r>
      <w:r w:rsidRPr="008A0AD9">
        <w:rPr>
          <w:rFonts w:ascii="Arial Narrow" w:hAnsi="Arial Narrow" w:cs="Arial"/>
          <w:lang w:val="ro-RO"/>
        </w:rPr>
        <w:t xml:space="preserve"> / înlocuirii (dacă va fi cazul).</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In timpul perioadei de </w:t>
      </w:r>
      <w:r w:rsidR="004F1F53" w:rsidRPr="008A0AD9">
        <w:rPr>
          <w:rFonts w:ascii="Arial Narrow" w:hAnsi="Arial Narrow" w:cs="Arial"/>
          <w:lang w:val="ro-RO"/>
        </w:rPr>
        <w:t>garanție</w:t>
      </w:r>
      <w:r w:rsidRPr="008A0AD9">
        <w:rPr>
          <w:rFonts w:ascii="Arial Narrow" w:hAnsi="Arial Narrow" w:cs="Arial"/>
          <w:lang w:val="ro-RO"/>
        </w:rPr>
        <w:t xml:space="preserve">, furnizorul, pe cheltuiala sa, va înlocui produsul defect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va remedia orice </w:t>
      </w:r>
      <w:r w:rsidR="004F1F53" w:rsidRPr="008A0AD9">
        <w:rPr>
          <w:rFonts w:ascii="Arial Narrow" w:hAnsi="Arial Narrow" w:cs="Arial"/>
          <w:lang w:val="ro-RO"/>
        </w:rPr>
        <w:t>defecțiune</w:t>
      </w:r>
      <w:r w:rsidRPr="008A0AD9">
        <w:rPr>
          <w:rFonts w:ascii="Arial Narrow" w:hAnsi="Arial Narrow" w:cs="Arial"/>
          <w:lang w:val="ro-RO"/>
        </w:rPr>
        <w:t xml:space="preserve"> sesizată de beneficiar, în maximum </w:t>
      </w:r>
      <w:r w:rsidR="00B5080A" w:rsidRPr="008A0AD9">
        <w:rPr>
          <w:rFonts w:ascii="Arial Narrow" w:hAnsi="Arial Narrow" w:cs="Arial"/>
          <w:lang w:val="ro-RO"/>
        </w:rPr>
        <w:t>________________</w:t>
      </w:r>
      <w:r w:rsidRPr="008A0AD9">
        <w:rPr>
          <w:rFonts w:ascii="Arial Narrow" w:hAnsi="Arial Narrow" w:cs="Arial"/>
          <w:lang w:val="ro-RO"/>
        </w:rPr>
        <w:t xml:space="preserve"> zile de la primirea solicitării.</w:t>
      </w:r>
    </w:p>
    <w:p w:rsidR="004F1F53" w:rsidRPr="008A0AD9" w:rsidRDefault="004F1F53" w:rsidP="008A0AD9">
      <w:pPr>
        <w:spacing w:after="0" w:line="240" w:lineRule="auto"/>
        <w:jc w:val="both"/>
        <w:rPr>
          <w:rFonts w:ascii="Arial Narrow" w:hAnsi="Arial Narrow" w:cs="Arial"/>
          <w:lang w:val="ro-RO"/>
        </w:rPr>
      </w:pPr>
    </w:p>
    <w:p w:rsidR="00615BA8" w:rsidRPr="008A0AD9" w:rsidRDefault="00B5080A" w:rsidP="008A0AD9">
      <w:pPr>
        <w:spacing w:after="0" w:line="240" w:lineRule="auto"/>
        <w:jc w:val="both"/>
        <w:rPr>
          <w:rFonts w:ascii="Arial Narrow" w:hAnsi="Arial Narrow" w:cs="Arial"/>
          <w:lang w:val="ro-RO"/>
        </w:rPr>
      </w:pPr>
      <w:r w:rsidRPr="008A0AD9">
        <w:rPr>
          <w:rFonts w:ascii="Arial Narrow" w:hAnsi="Arial Narrow" w:cs="Arial"/>
          <w:lang w:val="ro-RO"/>
        </w:rPr>
        <w:t>_________________________(</w:t>
      </w:r>
      <w:r w:rsidRPr="008A0AD9">
        <w:rPr>
          <w:rFonts w:ascii="Arial Narrow" w:eastAsia="Calibri" w:hAnsi="Arial Narrow" w:cs="Arial"/>
          <w:i/>
          <w:lang w:val="ro-RO"/>
        </w:rPr>
        <w:t>Numele Ofertantului (operator economic individual sau asociere de operatori economici)</w:t>
      </w:r>
      <w:r w:rsidRPr="008A0AD9">
        <w:rPr>
          <w:rFonts w:ascii="Arial Narrow" w:hAnsi="Arial Narrow" w:cs="Arial"/>
          <w:lang w:val="ro-RO"/>
        </w:rPr>
        <w:t xml:space="preserve"> </w:t>
      </w:r>
      <w:r w:rsidR="00615BA8" w:rsidRPr="008A0AD9">
        <w:rPr>
          <w:rFonts w:ascii="Arial Narrow" w:hAnsi="Arial Narrow" w:cs="Arial"/>
          <w:lang w:val="ro-RO"/>
        </w:rPr>
        <w:t xml:space="preserve"> garantează că</w:t>
      </w:r>
      <w:r w:rsidRPr="008A0AD9">
        <w:rPr>
          <w:rFonts w:ascii="Arial Narrow" w:hAnsi="Arial Narrow" w:cs="Arial"/>
          <w:lang w:val="ro-RO"/>
        </w:rPr>
        <w:t>,</w:t>
      </w:r>
      <w:r w:rsidR="00615BA8" w:rsidRPr="008A0AD9">
        <w:rPr>
          <w:rFonts w:ascii="Arial Narrow" w:hAnsi="Arial Narrow" w:cs="Arial"/>
          <w:lang w:val="ro-RO"/>
        </w:rPr>
        <w:t xml:space="preserve"> produsele furnizate în cadrul contractului respectă prevederile </w:t>
      </w:r>
      <w:r w:rsidR="004F1F53" w:rsidRPr="008A0AD9">
        <w:rPr>
          <w:rFonts w:ascii="Arial Narrow" w:hAnsi="Arial Narrow" w:cs="Arial"/>
          <w:lang w:val="ro-RO"/>
        </w:rPr>
        <w:t>specificațiilor</w:t>
      </w:r>
      <w:r w:rsidR="00615BA8" w:rsidRPr="008A0AD9">
        <w:rPr>
          <w:rFonts w:ascii="Arial Narrow" w:hAnsi="Arial Narrow" w:cs="Arial"/>
          <w:lang w:val="ro-RO"/>
        </w:rPr>
        <w:t xml:space="preserve"> din Caietul de sarcini </w:t>
      </w:r>
      <w:proofErr w:type="spellStart"/>
      <w:r w:rsidR="00615BA8" w:rsidRPr="008A0AD9">
        <w:rPr>
          <w:rFonts w:ascii="Arial Narrow" w:hAnsi="Arial Narrow" w:cs="Arial"/>
          <w:lang w:val="ro-RO"/>
        </w:rPr>
        <w:t>şi</w:t>
      </w:r>
      <w:proofErr w:type="spellEnd"/>
      <w:r w:rsidR="00615BA8" w:rsidRPr="008A0AD9">
        <w:rPr>
          <w:rFonts w:ascii="Arial Narrow" w:hAnsi="Arial Narrow" w:cs="Arial"/>
          <w:lang w:val="ro-RO"/>
        </w:rPr>
        <w:t xml:space="preserve"> corespund prevederilor din standardele în vigoare privind </w:t>
      </w:r>
      <w:r w:rsidR="004F1F53" w:rsidRPr="008A0AD9">
        <w:rPr>
          <w:rFonts w:ascii="Arial Narrow" w:hAnsi="Arial Narrow" w:cs="Arial"/>
          <w:lang w:val="ro-RO"/>
        </w:rPr>
        <w:t>garanția</w:t>
      </w:r>
      <w:r w:rsidR="00615BA8" w:rsidRPr="008A0AD9">
        <w:rPr>
          <w:rFonts w:ascii="Arial Narrow" w:hAnsi="Arial Narrow" w:cs="Arial"/>
          <w:lang w:val="ro-RO"/>
        </w:rPr>
        <w:t xml:space="preserve"> produselor ofertate.</w:t>
      </w:r>
    </w:p>
    <w:p w:rsidR="0074603B" w:rsidRPr="008A0AD9" w:rsidRDefault="0074603B" w:rsidP="008A0AD9">
      <w:pPr>
        <w:spacing w:after="0" w:line="240" w:lineRule="auto"/>
        <w:jc w:val="both"/>
        <w:rPr>
          <w:rFonts w:ascii="Arial Narrow" w:hAnsi="Arial Narrow" w:cs="Arial"/>
          <w:lang w:val="ro-RO"/>
        </w:rPr>
      </w:pPr>
    </w:p>
    <w:p w:rsidR="004F1F53" w:rsidRPr="008A0AD9" w:rsidRDefault="004F1F53" w:rsidP="008A0AD9">
      <w:pPr>
        <w:spacing w:after="0" w:line="240" w:lineRule="auto"/>
        <w:jc w:val="both"/>
        <w:rPr>
          <w:rFonts w:ascii="Arial Narrow" w:hAnsi="Arial Narrow" w:cs="Arial"/>
          <w:lang w:val="ro-RO"/>
        </w:rPr>
      </w:pPr>
      <w:r w:rsidRPr="008A0AD9">
        <w:rPr>
          <w:rFonts w:ascii="Arial Narrow" w:hAnsi="Arial Narrow" w:cs="Arial"/>
          <w:lang w:val="ro-RO"/>
        </w:rPr>
        <w:t>Noi, ________________________________(</w:t>
      </w:r>
      <w:r w:rsidRPr="008A0AD9">
        <w:rPr>
          <w:rFonts w:ascii="Arial Narrow" w:eastAsia="Calibri" w:hAnsi="Arial Narrow" w:cs="Arial"/>
          <w:i/>
          <w:lang w:val="ro-RO"/>
        </w:rPr>
        <w:t>Numele Ofertantului (operator economic individual sau asociere de operatori economici)</w:t>
      </w:r>
      <w:r w:rsidRPr="008A0AD9">
        <w:rPr>
          <w:rFonts w:ascii="Arial Narrow" w:hAnsi="Arial Narrow" w:cs="Arial"/>
          <w:lang w:val="ro-RO"/>
        </w:rPr>
        <w:t xml:space="preserve"> declaram ca </w:t>
      </w:r>
      <w:r w:rsidR="00615BA8" w:rsidRPr="008A0AD9">
        <w:rPr>
          <w:rFonts w:ascii="Arial Narrow" w:hAnsi="Arial Narrow" w:cs="Arial"/>
          <w:lang w:val="ro-RO"/>
        </w:rPr>
        <w:t xml:space="preserve">toate produsele </w:t>
      </w:r>
      <w:r w:rsidR="00664FB1">
        <w:rPr>
          <w:rFonts w:ascii="Arial Narrow" w:hAnsi="Arial Narrow" w:cs="Arial"/>
          <w:lang w:val="ro-RO"/>
        </w:rPr>
        <w:t xml:space="preserve">IT </w:t>
      </w:r>
      <w:r w:rsidR="00615BA8" w:rsidRPr="008A0AD9">
        <w:rPr>
          <w:rFonts w:ascii="Arial Narrow" w:hAnsi="Arial Narrow" w:cs="Arial"/>
          <w:lang w:val="ro-RO"/>
        </w:rPr>
        <w:t xml:space="preserve">ce se vor furniza prin contract </w:t>
      </w:r>
      <w:r w:rsidRPr="008A0AD9">
        <w:rPr>
          <w:rFonts w:ascii="Arial Narrow" w:hAnsi="Arial Narrow" w:cs="Arial"/>
          <w:lang w:val="ro-RO"/>
        </w:rPr>
        <w:t>sunt:</w:t>
      </w:r>
    </w:p>
    <w:p w:rsidR="004F1F53" w:rsidRPr="008A0AD9" w:rsidRDefault="004F1F53" w:rsidP="008A0AD9">
      <w:pPr>
        <w:spacing w:after="0" w:line="240" w:lineRule="auto"/>
        <w:jc w:val="both"/>
        <w:rPr>
          <w:rFonts w:ascii="Arial Narrow" w:hAnsi="Arial Narrow" w:cs="Arial"/>
          <w:lang w:val="ro-RO"/>
        </w:rPr>
      </w:pPr>
      <w:r w:rsidRPr="008A0AD9">
        <w:rPr>
          <w:rFonts w:ascii="Arial Narrow" w:hAnsi="Arial Narrow" w:cs="Arial"/>
          <w:lang w:val="ro-RO"/>
        </w:rPr>
        <w:t>– noi, neutilizate;</w:t>
      </w:r>
    </w:p>
    <w:p w:rsidR="004F1F53" w:rsidRPr="008A0AD9" w:rsidRDefault="004F1F53" w:rsidP="008A0AD9">
      <w:pPr>
        <w:spacing w:after="0" w:line="240" w:lineRule="auto"/>
        <w:jc w:val="both"/>
        <w:rPr>
          <w:rFonts w:ascii="Arial Narrow" w:hAnsi="Arial Narrow" w:cs="Arial"/>
          <w:lang w:val="ro-RO"/>
        </w:rPr>
      </w:pPr>
      <w:r w:rsidRPr="008A0AD9">
        <w:rPr>
          <w:rFonts w:ascii="Arial Narrow" w:hAnsi="Arial Narrow" w:cs="Arial"/>
          <w:lang w:val="ro-RO"/>
        </w:rPr>
        <w:t>– conforme cu standardele europene aplicabile;</w:t>
      </w:r>
    </w:p>
    <w:p w:rsidR="004F1F53" w:rsidRPr="008A0AD9" w:rsidRDefault="004F1F53" w:rsidP="008A0AD9">
      <w:pPr>
        <w:spacing w:after="0" w:line="240" w:lineRule="auto"/>
        <w:jc w:val="both"/>
        <w:rPr>
          <w:rFonts w:ascii="Arial Narrow" w:hAnsi="Arial Narrow" w:cs="Arial"/>
          <w:lang w:val="ro-RO"/>
        </w:rPr>
      </w:pPr>
      <w:r w:rsidRPr="008A0AD9">
        <w:rPr>
          <w:rFonts w:ascii="Arial Narrow" w:hAnsi="Arial Narrow" w:cs="Arial"/>
          <w:lang w:val="ro-RO"/>
        </w:rPr>
        <w:t>– marcate CE;</w:t>
      </w:r>
    </w:p>
    <w:p w:rsidR="004F1F53" w:rsidRPr="008A0AD9" w:rsidRDefault="004F1F53" w:rsidP="008A0AD9">
      <w:pPr>
        <w:spacing w:after="0" w:line="240" w:lineRule="auto"/>
        <w:jc w:val="both"/>
        <w:rPr>
          <w:rFonts w:ascii="Arial Narrow" w:hAnsi="Arial Narrow" w:cs="Arial"/>
          <w:lang w:val="ro-RO"/>
        </w:rPr>
      </w:pPr>
      <w:r w:rsidRPr="008A0AD9">
        <w:rPr>
          <w:rFonts w:ascii="Arial Narrow" w:hAnsi="Arial Narrow" w:cs="Arial"/>
          <w:lang w:val="ro-RO"/>
        </w:rPr>
        <w:t>– însoțite de declarații UE de conformitate.</w:t>
      </w:r>
    </w:p>
    <w:p w:rsidR="004F1F53" w:rsidRPr="008A0AD9" w:rsidRDefault="004F1F53" w:rsidP="008A0AD9">
      <w:pPr>
        <w:spacing w:after="0" w:line="240" w:lineRule="auto"/>
        <w:jc w:val="both"/>
        <w:rPr>
          <w:rFonts w:ascii="Arial Narrow" w:hAnsi="Arial Narrow" w:cs="Arial"/>
          <w:lang w:val="ro-RO"/>
        </w:rPr>
      </w:pPr>
    </w:p>
    <w:p w:rsidR="00615BA8" w:rsidRPr="008A0AD9" w:rsidRDefault="00B5080A" w:rsidP="008A0AD9">
      <w:pPr>
        <w:spacing w:after="0" w:line="240" w:lineRule="auto"/>
        <w:jc w:val="both"/>
        <w:rPr>
          <w:rFonts w:ascii="Arial Narrow" w:hAnsi="Arial Narrow" w:cs="Arial"/>
          <w:lang w:val="ro-RO"/>
        </w:rPr>
      </w:pPr>
      <w:r w:rsidRPr="008A0AD9">
        <w:rPr>
          <w:rFonts w:ascii="Arial Narrow" w:hAnsi="Arial Narrow" w:cs="Arial"/>
          <w:lang w:val="ro-RO"/>
        </w:rPr>
        <w:t>______________________________________________(</w:t>
      </w:r>
      <w:r w:rsidRPr="008A0AD9">
        <w:rPr>
          <w:rFonts w:ascii="Arial Narrow" w:eastAsia="Calibri" w:hAnsi="Arial Narrow" w:cs="Arial"/>
          <w:i/>
          <w:lang w:val="ro-RO"/>
        </w:rPr>
        <w:t>Numele Ofertantului (operator economic individual sau asociere de operatori economici)</w:t>
      </w:r>
      <w:r w:rsidRPr="008A0AD9">
        <w:rPr>
          <w:rFonts w:ascii="Arial Narrow" w:hAnsi="Arial Narrow" w:cs="Arial"/>
          <w:lang w:val="ro-RO"/>
        </w:rPr>
        <w:t xml:space="preserve"> </w:t>
      </w:r>
      <w:r w:rsidR="00615BA8" w:rsidRPr="008A0AD9">
        <w:rPr>
          <w:rFonts w:ascii="Arial Narrow" w:hAnsi="Arial Narrow" w:cs="Arial"/>
          <w:lang w:val="ro-RO"/>
        </w:rPr>
        <w:t xml:space="preserve"> va prezenta certificate de </w:t>
      </w:r>
      <w:r w:rsidR="004F1F53" w:rsidRPr="008A0AD9">
        <w:rPr>
          <w:rFonts w:ascii="Arial Narrow" w:hAnsi="Arial Narrow" w:cs="Arial"/>
          <w:lang w:val="ro-RO"/>
        </w:rPr>
        <w:t>garanție</w:t>
      </w:r>
      <w:r w:rsidR="00615BA8" w:rsidRPr="008A0AD9">
        <w:rPr>
          <w:rFonts w:ascii="Arial Narrow" w:hAnsi="Arial Narrow" w:cs="Arial"/>
          <w:lang w:val="ro-RO"/>
        </w:rPr>
        <w:t xml:space="preserve"> pentru toate produsele ofertate, conform prevederilor legale aplicabile. Perioada de </w:t>
      </w:r>
      <w:r w:rsidR="004F1F53" w:rsidRPr="008A0AD9">
        <w:rPr>
          <w:rFonts w:ascii="Arial Narrow" w:hAnsi="Arial Narrow" w:cs="Arial"/>
          <w:lang w:val="ro-RO"/>
        </w:rPr>
        <w:t>garanție</w:t>
      </w:r>
      <w:r w:rsidR="00615BA8" w:rsidRPr="008A0AD9">
        <w:rPr>
          <w:rFonts w:ascii="Arial Narrow" w:hAnsi="Arial Narrow" w:cs="Arial"/>
          <w:lang w:val="ro-RO"/>
        </w:rPr>
        <w:t xml:space="preserve"> acordată produselor de către Contractant este cea declarată în propunerea tehnică, confo</w:t>
      </w:r>
      <w:r w:rsidRPr="008A0AD9">
        <w:rPr>
          <w:rFonts w:ascii="Arial Narrow" w:hAnsi="Arial Narrow" w:cs="Arial"/>
          <w:lang w:val="ro-RO"/>
        </w:rPr>
        <w:t>rm</w:t>
      </w:r>
      <w:r w:rsidR="00615BA8" w:rsidRPr="008A0AD9">
        <w:rPr>
          <w:rFonts w:ascii="Arial Narrow" w:hAnsi="Arial Narrow" w:cs="Arial"/>
          <w:lang w:val="ro-RO"/>
        </w:rPr>
        <w:t xml:space="preserve"> prevederilor legale în vigoare.</w:t>
      </w:r>
    </w:p>
    <w:p w:rsidR="0074603B" w:rsidRPr="008A0AD9" w:rsidRDefault="0074603B" w:rsidP="008A0AD9">
      <w:pPr>
        <w:spacing w:after="0" w:line="240" w:lineRule="auto"/>
        <w:jc w:val="both"/>
        <w:rPr>
          <w:rFonts w:ascii="Arial Narrow" w:hAnsi="Arial Narrow" w:cs="Arial"/>
          <w:lang w:val="ro-RO"/>
        </w:rPr>
      </w:pPr>
    </w:p>
    <w:p w:rsidR="00615BA8" w:rsidRPr="008A0AD9" w:rsidRDefault="004F1F53" w:rsidP="008A0AD9">
      <w:pPr>
        <w:spacing w:after="0" w:line="240" w:lineRule="auto"/>
        <w:jc w:val="both"/>
        <w:rPr>
          <w:rFonts w:ascii="Arial Narrow" w:hAnsi="Arial Narrow" w:cs="Arial"/>
          <w:lang w:val="ro-RO"/>
        </w:rPr>
      </w:pPr>
      <w:r w:rsidRPr="008A0AD9">
        <w:rPr>
          <w:rFonts w:ascii="Arial Narrow" w:hAnsi="Arial Narrow" w:cs="Arial"/>
          <w:lang w:val="ro-RO"/>
        </w:rPr>
        <w:t>Garanția</w:t>
      </w:r>
      <w:r w:rsidR="00615BA8" w:rsidRPr="008A0AD9">
        <w:rPr>
          <w:rFonts w:ascii="Arial Narrow" w:hAnsi="Arial Narrow" w:cs="Arial"/>
          <w:lang w:val="ro-RO"/>
        </w:rPr>
        <w:t xml:space="preserve"> va fi acordată conform </w:t>
      </w:r>
      <w:r w:rsidRPr="008A0AD9">
        <w:rPr>
          <w:rFonts w:ascii="Arial Narrow" w:hAnsi="Arial Narrow" w:cs="Arial"/>
          <w:lang w:val="ro-RO"/>
        </w:rPr>
        <w:t>condițiilor</w:t>
      </w:r>
      <w:r w:rsidR="00615BA8" w:rsidRPr="008A0AD9">
        <w:rPr>
          <w:rFonts w:ascii="Arial Narrow" w:hAnsi="Arial Narrow" w:cs="Arial"/>
          <w:lang w:val="ro-RO"/>
        </w:rPr>
        <w:t xml:space="preserve"> solicitate pentru fiecare produs în parte după livrarea acestora la </w:t>
      </w:r>
      <w:r w:rsidRPr="008A0AD9">
        <w:rPr>
          <w:rFonts w:ascii="Arial Narrow" w:hAnsi="Arial Narrow" w:cs="Arial"/>
          <w:lang w:val="ro-RO"/>
        </w:rPr>
        <w:t>destinația</w:t>
      </w:r>
      <w:r w:rsidR="00615BA8" w:rsidRPr="008A0AD9">
        <w:rPr>
          <w:rFonts w:ascii="Arial Narrow" w:hAnsi="Arial Narrow" w:cs="Arial"/>
          <w:lang w:val="ro-RO"/>
        </w:rPr>
        <w:t xml:space="preserve"> finală </w:t>
      </w:r>
      <w:proofErr w:type="spellStart"/>
      <w:r w:rsidR="00615BA8" w:rsidRPr="008A0AD9">
        <w:rPr>
          <w:rFonts w:ascii="Arial Narrow" w:hAnsi="Arial Narrow" w:cs="Arial"/>
          <w:lang w:val="ro-RO"/>
        </w:rPr>
        <w:t>şi</w:t>
      </w:r>
      <w:proofErr w:type="spellEnd"/>
      <w:r w:rsidR="00615BA8" w:rsidRPr="008A0AD9">
        <w:rPr>
          <w:rFonts w:ascii="Arial Narrow" w:hAnsi="Arial Narrow" w:cs="Arial"/>
          <w:lang w:val="ro-RO"/>
        </w:rPr>
        <w:t xml:space="preserve"> va începe de la data finalizării </w:t>
      </w:r>
      <w:r w:rsidRPr="008A0AD9">
        <w:rPr>
          <w:rFonts w:ascii="Arial Narrow" w:hAnsi="Arial Narrow" w:cs="Arial"/>
          <w:lang w:val="ro-RO"/>
        </w:rPr>
        <w:t>recepției</w:t>
      </w:r>
      <w:r w:rsidR="00615BA8" w:rsidRPr="008A0AD9">
        <w:rPr>
          <w:rFonts w:ascii="Arial Narrow" w:hAnsi="Arial Narrow" w:cs="Arial"/>
          <w:lang w:val="ro-RO"/>
        </w:rPr>
        <w:t xml:space="preserve"> cantitative </w:t>
      </w:r>
      <w:proofErr w:type="spellStart"/>
      <w:r w:rsidR="00615BA8" w:rsidRPr="008A0AD9">
        <w:rPr>
          <w:rFonts w:ascii="Arial Narrow" w:hAnsi="Arial Narrow" w:cs="Arial"/>
          <w:lang w:val="ro-RO"/>
        </w:rPr>
        <w:t>şi</w:t>
      </w:r>
      <w:proofErr w:type="spellEnd"/>
      <w:r w:rsidR="00615BA8" w:rsidRPr="008A0AD9">
        <w:rPr>
          <w:rFonts w:ascii="Arial Narrow" w:hAnsi="Arial Narrow" w:cs="Arial"/>
          <w:lang w:val="ro-RO"/>
        </w:rPr>
        <w:t xml:space="preserve"> calitative.</w:t>
      </w:r>
    </w:p>
    <w:p w:rsidR="0074603B" w:rsidRPr="008A0AD9" w:rsidRDefault="0074603B" w:rsidP="008A0AD9">
      <w:pPr>
        <w:spacing w:after="0" w:line="240" w:lineRule="auto"/>
        <w:jc w:val="both"/>
        <w:rPr>
          <w:rFonts w:ascii="Arial Narrow" w:hAnsi="Arial Narrow" w:cs="Arial"/>
          <w:lang w:val="ro-RO"/>
        </w:rPr>
      </w:pPr>
    </w:p>
    <w:p w:rsidR="00615BA8" w:rsidRPr="008A0AD9" w:rsidRDefault="004F1F53" w:rsidP="008A0AD9">
      <w:pPr>
        <w:spacing w:after="0" w:line="240" w:lineRule="auto"/>
        <w:jc w:val="both"/>
        <w:rPr>
          <w:rFonts w:ascii="Arial Narrow" w:hAnsi="Arial Narrow" w:cs="Arial"/>
          <w:lang w:val="ro-RO"/>
        </w:rPr>
      </w:pPr>
      <w:r w:rsidRPr="008A0AD9">
        <w:rPr>
          <w:rFonts w:ascii="Arial Narrow" w:hAnsi="Arial Narrow" w:cs="Arial"/>
          <w:lang w:val="ro-RO"/>
        </w:rPr>
        <w:t>Garanția</w:t>
      </w:r>
      <w:r w:rsidR="00615BA8" w:rsidRPr="008A0AD9">
        <w:rPr>
          <w:rFonts w:ascii="Arial Narrow" w:hAnsi="Arial Narrow" w:cs="Arial"/>
          <w:lang w:val="ro-RO"/>
        </w:rPr>
        <w:t xml:space="preserve"> tehnica va acoperi toate costurile rezultate din remedierea defectelor în perioada de </w:t>
      </w:r>
      <w:r w:rsidR="00664FB1" w:rsidRPr="008A0AD9">
        <w:rPr>
          <w:rFonts w:ascii="Arial Narrow" w:hAnsi="Arial Narrow" w:cs="Arial"/>
          <w:lang w:val="ro-RO"/>
        </w:rPr>
        <w:t>garanție</w:t>
      </w:r>
      <w:r w:rsidR="00615BA8" w:rsidRPr="008A0AD9">
        <w:rPr>
          <w:rFonts w:ascii="Arial Narrow" w:hAnsi="Arial Narrow" w:cs="Arial"/>
          <w:lang w:val="ro-RO"/>
        </w:rPr>
        <w:t>, inclusiv, dar fără a se limita la:</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ambalaje, inclusiv furnizarea de material protector pentru transport (carton, cutii, lăzi etc.);</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 transport prin intermediul transportatorului, inclusiv de transport </w:t>
      </w:r>
      <w:r w:rsidR="004F1F53" w:rsidRPr="008A0AD9">
        <w:rPr>
          <w:rFonts w:ascii="Arial Narrow" w:hAnsi="Arial Narrow" w:cs="Arial"/>
          <w:lang w:val="ro-RO"/>
        </w:rPr>
        <w:t>internațional</w:t>
      </w:r>
      <w:r w:rsidRPr="008A0AD9">
        <w:rPr>
          <w:rFonts w:ascii="Arial Narrow" w:hAnsi="Arial Narrow" w:cs="Arial"/>
          <w:lang w:val="ro-RO"/>
        </w:rPr>
        <w:t xml:space="preserve"> (daca este aplicabil);</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diagnoza defectelor, inclusiv costurile de personal;</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repararea tuturor componentelor defecte sau furnizarea unor noi componente;</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 înlocuirea </w:t>
      </w:r>
      <w:r w:rsidR="004F1F53" w:rsidRPr="008A0AD9">
        <w:rPr>
          <w:rFonts w:ascii="Arial Narrow" w:hAnsi="Arial Narrow" w:cs="Arial"/>
          <w:lang w:val="ro-RO"/>
        </w:rPr>
        <w:t>părților</w:t>
      </w:r>
      <w:r w:rsidRPr="008A0AD9">
        <w:rPr>
          <w:rFonts w:ascii="Arial Narrow" w:hAnsi="Arial Narrow" w:cs="Arial"/>
          <w:lang w:val="ro-RO"/>
        </w:rPr>
        <w:t xml:space="preserve"> defecte;</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 repunerea în </w:t>
      </w:r>
      <w:r w:rsidR="004F1F53" w:rsidRPr="008A0AD9">
        <w:rPr>
          <w:rFonts w:ascii="Arial Narrow" w:hAnsi="Arial Narrow" w:cs="Arial"/>
          <w:lang w:val="ro-RO"/>
        </w:rPr>
        <w:t>funcțiune</w:t>
      </w:r>
      <w:r w:rsidRPr="008A0AD9">
        <w:rPr>
          <w:rFonts w:ascii="Arial Narrow" w:hAnsi="Arial Narrow" w:cs="Arial"/>
          <w:lang w:val="ro-RO"/>
        </w:rPr>
        <w:t>.</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 testarea pentru a asigura </w:t>
      </w:r>
      <w:r w:rsidR="004F1F53" w:rsidRPr="008A0AD9">
        <w:rPr>
          <w:rFonts w:ascii="Arial Narrow" w:hAnsi="Arial Narrow" w:cs="Arial"/>
          <w:lang w:val="ro-RO"/>
        </w:rPr>
        <w:t>funcționarea</w:t>
      </w:r>
      <w:r w:rsidRPr="008A0AD9">
        <w:rPr>
          <w:rFonts w:ascii="Arial Narrow" w:hAnsi="Arial Narrow" w:cs="Arial"/>
          <w:lang w:val="ro-RO"/>
        </w:rPr>
        <w:t xml:space="preserve"> corectă;</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Noi</w:t>
      </w:r>
      <w:r w:rsidR="00B5080A" w:rsidRPr="008A0AD9">
        <w:rPr>
          <w:rFonts w:ascii="Arial Narrow" w:hAnsi="Arial Narrow" w:cs="Arial"/>
          <w:lang w:val="ro-RO"/>
        </w:rPr>
        <w:t>, ________________________________(</w:t>
      </w:r>
      <w:r w:rsidR="00B5080A" w:rsidRPr="008A0AD9">
        <w:rPr>
          <w:rFonts w:ascii="Arial Narrow" w:eastAsia="Calibri" w:hAnsi="Arial Narrow" w:cs="Arial"/>
          <w:i/>
          <w:lang w:val="ro-RO"/>
        </w:rPr>
        <w:t>Numele Ofertantului (operator economic individual sau asociere de operatori economici)</w:t>
      </w:r>
      <w:r w:rsidR="00B5080A" w:rsidRPr="008A0AD9">
        <w:rPr>
          <w:rFonts w:ascii="Arial Narrow" w:hAnsi="Arial Narrow" w:cs="Arial"/>
          <w:lang w:val="ro-RO"/>
        </w:rPr>
        <w:t xml:space="preserve"> </w:t>
      </w:r>
      <w:r w:rsidRPr="008A0AD9">
        <w:rPr>
          <w:rFonts w:ascii="Arial Narrow" w:hAnsi="Arial Narrow" w:cs="Arial"/>
          <w:lang w:val="ro-RO"/>
        </w:rPr>
        <w:t xml:space="preserve"> acordam o </w:t>
      </w:r>
      <w:proofErr w:type="spellStart"/>
      <w:r w:rsidRPr="008A0AD9">
        <w:rPr>
          <w:rFonts w:ascii="Arial Narrow" w:hAnsi="Arial Narrow" w:cs="Arial"/>
          <w:lang w:val="ro-RO"/>
        </w:rPr>
        <w:t>garantie</w:t>
      </w:r>
      <w:proofErr w:type="spellEnd"/>
      <w:r w:rsidRPr="008A0AD9">
        <w:rPr>
          <w:rFonts w:ascii="Arial Narrow" w:hAnsi="Arial Narrow" w:cs="Arial"/>
          <w:lang w:val="ro-RO"/>
        </w:rPr>
        <w:t xml:space="preserve"> tehnica de </w:t>
      </w:r>
      <w:r w:rsidR="00B5080A" w:rsidRPr="008A0AD9">
        <w:rPr>
          <w:rFonts w:ascii="Arial Narrow" w:hAnsi="Arial Narrow" w:cs="Arial"/>
          <w:lang w:val="ro-RO"/>
        </w:rPr>
        <w:t>____________</w:t>
      </w:r>
      <w:r w:rsidRPr="008A0AD9">
        <w:rPr>
          <w:rFonts w:ascii="Arial Narrow" w:hAnsi="Arial Narrow" w:cs="Arial"/>
          <w:lang w:val="ro-RO"/>
        </w:rPr>
        <w:t xml:space="preserve">de luni de la data </w:t>
      </w:r>
      <w:proofErr w:type="spellStart"/>
      <w:r w:rsidRPr="008A0AD9">
        <w:rPr>
          <w:rFonts w:ascii="Arial Narrow" w:hAnsi="Arial Narrow" w:cs="Arial"/>
          <w:lang w:val="ro-RO"/>
        </w:rPr>
        <w:t>livrarii</w:t>
      </w:r>
      <w:proofErr w:type="spellEnd"/>
      <w:r w:rsidRPr="008A0AD9">
        <w:rPr>
          <w:rFonts w:ascii="Arial Narrow" w:hAnsi="Arial Narrow" w:cs="Arial"/>
          <w:lang w:val="ro-RO"/>
        </w:rPr>
        <w:t xml:space="preserve"> si punerii in </w:t>
      </w:r>
      <w:proofErr w:type="spellStart"/>
      <w:r w:rsidRPr="008A0AD9">
        <w:rPr>
          <w:rFonts w:ascii="Arial Narrow" w:hAnsi="Arial Narrow" w:cs="Arial"/>
          <w:lang w:val="ro-RO"/>
        </w:rPr>
        <w:t>functiune</w:t>
      </w:r>
      <w:proofErr w:type="spellEnd"/>
      <w:r w:rsidRPr="008A0AD9">
        <w:rPr>
          <w:rFonts w:ascii="Arial Narrow" w:hAnsi="Arial Narrow" w:cs="Arial"/>
          <w:lang w:val="ro-RO"/>
        </w:rPr>
        <w:t xml:space="preserve"> a echipamentelor.</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Noi, </w:t>
      </w:r>
      <w:r w:rsidR="00715DC5" w:rsidRPr="008A0AD9">
        <w:rPr>
          <w:rFonts w:ascii="Arial Narrow" w:hAnsi="Arial Narrow" w:cs="Arial"/>
          <w:lang w:val="ro-RO"/>
        </w:rPr>
        <w:t>________________________________(</w:t>
      </w:r>
      <w:r w:rsidR="00715DC5" w:rsidRPr="008A0AD9">
        <w:rPr>
          <w:rFonts w:ascii="Arial Narrow" w:eastAsia="Calibri" w:hAnsi="Arial Narrow" w:cs="Arial"/>
          <w:i/>
          <w:lang w:val="ro-RO"/>
        </w:rPr>
        <w:t>Numele Ofertantului (operator economic individual sau asociere de operatori economici)</w:t>
      </w:r>
      <w:r w:rsidR="00715DC5" w:rsidRPr="008A0AD9">
        <w:rPr>
          <w:rFonts w:ascii="Arial Narrow" w:hAnsi="Arial Narrow" w:cs="Arial"/>
          <w:lang w:val="ro-RO"/>
        </w:rPr>
        <w:t xml:space="preserve"> </w:t>
      </w:r>
      <w:r w:rsidRPr="008A0AD9">
        <w:rPr>
          <w:rFonts w:ascii="Arial Narrow" w:hAnsi="Arial Narrow" w:cs="Arial"/>
          <w:lang w:val="ro-RO"/>
        </w:rPr>
        <w:t xml:space="preserve"> ne angajam sa livram produsele in maxim </w:t>
      </w:r>
      <w:r w:rsidR="00715DC5" w:rsidRPr="008A0AD9">
        <w:rPr>
          <w:rFonts w:ascii="Arial Narrow" w:hAnsi="Arial Narrow" w:cs="Arial"/>
          <w:lang w:val="ro-RO"/>
        </w:rPr>
        <w:t>____________</w:t>
      </w:r>
      <w:r w:rsidRPr="008A0AD9">
        <w:rPr>
          <w:rFonts w:ascii="Arial Narrow" w:hAnsi="Arial Narrow" w:cs="Arial"/>
          <w:lang w:val="ro-RO"/>
        </w:rPr>
        <w:t xml:space="preserve"> de zile de la data </w:t>
      </w:r>
      <w:proofErr w:type="spellStart"/>
      <w:r w:rsidRPr="008A0AD9">
        <w:rPr>
          <w:rFonts w:ascii="Arial Narrow" w:hAnsi="Arial Narrow" w:cs="Arial"/>
          <w:lang w:val="ro-RO"/>
        </w:rPr>
        <w:t>semnarii</w:t>
      </w:r>
      <w:proofErr w:type="spellEnd"/>
      <w:r w:rsidRPr="008A0AD9">
        <w:rPr>
          <w:rFonts w:ascii="Arial Narrow" w:hAnsi="Arial Narrow" w:cs="Arial"/>
          <w:lang w:val="ro-RO"/>
        </w:rPr>
        <w:t xml:space="preserve"> contractului de furnizare produse de </w:t>
      </w:r>
      <w:proofErr w:type="spellStart"/>
      <w:r w:rsidRPr="008A0AD9">
        <w:rPr>
          <w:rFonts w:ascii="Arial Narrow" w:hAnsi="Arial Narrow" w:cs="Arial"/>
          <w:lang w:val="ro-RO"/>
        </w:rPr>
        <w:t>catre</w:t>
      </w:r>
      <w:proofErr w:type="spellEnd"/>
      <w:r w:rsidRPr="008A0AD9">
        <w:rPr>
          <w:rFonts w:ascii="Arial Narrow" w:hAnsi="Arial Narrow" w:cs="Arial"/>
          <w:lang w:val="ro-RO"/>
        </w:rPr>
        <w:t xml:space="preserve"> ambele </w:t>
      </w:r>
      <w:proofErr w:type="spellStart"/>
      <w:r w:rsidRPr="008A0AD9">
        <w:rPr>
          <w:rFonts w:ascii="Arial Narrow" w:hAnsi="Arial Narrow" w:cs="Arial"/>
          <w:lang w:val="ro-RO"/>
        </w:rPr>
        <w:t>parti</w:t>
      </w:r>
      <w:proofErr w:type="spellEnd"/>
      <w:r w:rsidRPr="008A0AD9">
        <w:rPr>
          <w:rFonts w:ascii="Arial Narrow" w:hAnsi="Arial Narrow" w:cs="Arial"/>
          <w:lang w:val="ro-RO"/>
        </w:rPr>
        <w:t xml:space="preserve"> si constituirea </w:t>
      </w:r>
      <w:proofErr w:type="spellStart"/>
      <w:r w:rsidRPr="008A0AD9">
        <w:rPr>
          <w:rFonts w:ascii="Arial Narrow" w:hAnsi="Arial Narrow" w:cs="Arial"/>
          <w:lang w:val="ro-RO"/>
        </w:rPr>
        <w:t>garantiei</w:t>
      </w:r>
      <w:proofErr w:type="spellEnd"/>
      <w:r w:rsidRPr="008A0AD9">
        <w:rPr>
          <w:rFonts w:ascii="Arial Narrow" w:hAnsi="Arial Narrow" w:cs="Arial"/>
          <w:lang w:val="ro-RO"/>
        </w:rPr>
        <w:t xml:space="preserve"> de buna </w:t>
      </w:r>
      <w:proofErr w:type="spellStart"/>
      <w:r w:rsidRPr="008A0AD9">
        <w:rPr>
          <w:rFonts w:ascii="Arial Narrow" w:hAnsi="Arial Narrow" w:cs="Arial"/>
          <w:lang w:val="ro-RO"/>
        </w:rPr>
        <w:t>executie</w:t>
      </w:r>
      <w:proofErr w:type="spellEnd"/>
      <w:r w:rsidRPr="008A0AD9">
        <w:rPr>
          <w:rFonts w:ascii="Arial Narrow" w:hAnsi="Arial Narrow" w:cs="Arial"/>
          <w:lang w:val="ro-RO"/>
        </w:rPr>
        <w:t xml:space="preserve"> de </w:t>
      </w:r>
      <w:proofErr w:type="spellStart"/>
      <w:r w:rsidRPr="008A0AD9">
        <w:rPr>
          <w:rFonts w:ascii="Arial Narrow" w:hAnsi="Arial Narrow" w:cs="Arial"/>
          <w:lang w:val="ro-RO"/>
        </w:rPr>
        <w:t>catre</w:t>
      </w:r>
      <w:proofErr w:type="spellEnd"/>
      <w:r w:rsidRPr="008A0AD9">
        <w:rPr>
          <w:rFonts w:ascii="Arial Narrow" w:hAnsi="Arial Narrow" w:cs="Arial"/>
          <w:lang w:val="ro-RO"/>
        </w:rPr>
        <w:t xml:space="preserve"> societatea </w:t>
      </w:r>
      <w:proofErr w:type="spellStart"/>
      <w:r w:rsidRPr="008A0AD9">
        <w:rPr>
          <w:rFonts w:ascii="Arial Narrow" w:hAnsi="Arial Narrow" w:cs="Arial"/>
          <w:lang w:val="ro-RO"/>
        </w:rPr>
        <w:t>noastra</w:t>
      </w:r>
      <w:proofErr w:type="spellEnd"/>
      <w:r w:rsidRPr="008A0AD9">
        <w:rPr>
          <w:rFonts w:ascii="Arial Narrow" w:hAnsi="Arial Narrow" w:cs="Arial"/>
          <w:lang w:val="ro-RO"/>
        </w:rPr>
        <w:t>.</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lastRenderedPageBreak/>
        <w:t xml:space="preserve">Noi, </w:t>
      </w:r>
      <w:r w:rsidR="00715DC5" w:rsidRPr="008A0AD9">
        <w:rPr>
          <w:rFonts w:ascii="Arial Narrow" w:hAnsi="Arial Narrow" w:cs="Arial"/>
          <w:lang w:val="ro-RO"/>
        </w:rPr>
        <w:t>________________________________(</w:t>
      </w:r>
      <w:r w:rsidR="00715DC5" w:rsidRPr="008A0AD9">
        <w:rPr>
          <w:rFonts w:ascii="Arial Narrow" w:eastAsia="Calibri" w:hAnsi="Arial Narrow" w:cs="Arial"/>
          <w:i/>
          <w:lang w:val="ro-RO"/>
        </w:rPr>
        <w:t>Numele Ofertantului (operator economic individual sau asociere de operatori economici)</w:t>
      </w:r>
      <w:r w:rsidR="00715DC5" w:rsidRPr="008A0AD9">
        <w:rPr>
          <w:rFonts w:ascii="Arial Narrow" w:hAnsi="Arial Narrow" w:cs="Arial"/>
          <w:lang w:val="ro-RO"/>
        </w:rPr>
        <w:t xml:space="preserve"> </w:t>
      </w:r>
      <w:r w:rsidRPr="008A0AD9">
        <w:rPr>
          <w:rFonts w:ascii="Arial Narrow" w:hAnsi="Arial Narrow" w:cs="Arial"/>
          <w:lang w:val="ro-RO"/>
        </w:rPr>
        <w:t xml:space="preserve">ne angajam sa livram produsele sau echipamentele </w:t>
      </w:r>
      <w:r w:rsidR="00664FB1">
        <w:rPr>
          <w:rFonts w:ascii="Arial Narrow" w:hAnsi="Arial Narrow" w:cs="Arial"/>
          <w:lang w:val="ro-RO"/>
        </w:rPr>
        <w:t xml:space="preserve">IT </w:t>
      </w:r>
      <w:r w:rsidRPr="008A0AD9">
        <w:rPr>
          <w:rFonts w:ascii="Arial Narrow" w:hAnsi="Arial Narrow" w:cs="Arial"/>
          <w:lang w:val="ro-RO"/>
        </w:rPr>
        <w:t xml:space="preserve">în ambalaj din material reciclat într-un procent de cel </w:t>
      </w:r>
      <w:proofErr w:type="spellStart"/>
      <w:r w:rsidRPr="008A0AD9">
        <w:rPr>
          <w:rFonts w:ascii="Arial Narrow" w:hAnsi="Arial Narrow" w:cs="Arial"/>
          <w:lang w:val="ro-RO"/>
        </w:rPr>
        <w:t>puţin</w:t>
      </w:r>
      <w:proofErr w:type="spellEnd"/>
      <w:r w:rsidRPr="008A0AD9">
        <w:rPr>
          <w:rFonts w:ascii="Arial Narrow" w:hAnsi="Arial Narrow" w:cs="Arial"/>
          <w:lang w:val="ro-RO"/>
        </w:rPr>
        <w:t xml:space="preserve"> 50%.</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Noi, </w:t>
      </w:r>
      <w:r w:rsidR="00715DC5" w:rsidRPr="008A0AD9">
        <w:rPr>
          <w:rFonts w:ascii="Arial Narrow" w:hAnsi="Arial Narrow" w:cs="Arial"/>
          <w:lang w:val="ro-RO"/>
        </w:rPr>
        <w:t>________________________________(</w:t>
      </w:r>
      <w:r w:rsidR="00715DC5" w:rsidRPr="008A0AD9">
        <w:rPr>
          <w:rFonts w:ascii="Arial Narrow" w:eastAsia="Calibri" w:hAnsi="Arial Narrow" w:cs="Arial"/>
          <w:i/>
          <w:lang w:val="ro-RO"/>
        </w:rPr>
        <w:t>Numele Ofertantului (operator economic individual sau asociere de operatori economici)</w:t>
      </w:r>
      <w:r w:rsidR="00715DC5" w:rsidRPr="008A0AD9">
        <w:rPr>
          <w:rFonts w:ascii="Arial Narrow" w:hAnsi="Arial Narrow" w:cs="Arial"/>
          <w:lang w:val="ro-RO"/>
        </w:rPr>
        <w:t xml:space="preserve"> </w:t>
      </w:r>
      <w:r w:rsidRPr="008A0AD9">
        <w:rPr>
          <w:rFonts w:ascii="Arial Narrow" w:hAnsi="Arial Narrow" w:cs="Arial"/>
          <w:lang w:val="ro-RO"/>
        </w:rPr>
        <w:t xml:space="preserve"> ne angajam ca, de la data livrării produselor, dar înaintea semnării procesului verbal de </w:t>
      </w:r>
      <w:proofErr w:type="spellStart"/>
      <w:r w:rsidRPr="008A0AD9">
        <w:rPr>
          <w:rFonts w:ascii="Arial Narrow" w:hAnsi="Arial Narrow" w:cs="Arial"/>
          <w:lang w:val="ro-RO"/>
        </w:rPr>
        <w:t>recepţie</w:t>
      </w:r>
      <w:proofErr w:type="spellEnd"/>
      <w:r w:rsidRPr="008A0AD9">
        <w:rPr>
          <w:rFonts w:ascii="Arial Narrow" w:hAnsi="Arial Narrow" w:cs="Arial"/>
          <w:lang w:val="ro-RO"/>
        </w:rPr>
        <w:t xml:space="preserve"> calitativă, sa efectuam următoarele </w:t>
      </w:r>
      <w:r w:rsidR="00664FB1" w:rsidRPr="008A0AD9">
        <w:rPr>
          <w:rFonts w:ascii="Arial Narrow" w:hAnsi="Arial Narrow" w:cs="Arial"/>
          <w:lang w:val="ro-RO"/>
        </w:rPr>
        <w:t>activități</w:t>
      </w:r>
      <w:r w:rsidRPr="008A0AD9">
        <w:rPr>
          <w:rFonts w:ascii="Arial Narrow" w:hAnsi="Arial Narrow" w:cs="Arial"/>
          <w:lang w:val="ro-RO"/>
        </w:rPr>
        <w:t xml:space="preserv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de a întocmi:</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instalarea produselor, dacă este cazul ;</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 punerea în </w:t>
      </w:r>
      <w:r w:rsidR="00664FB1" w:rsidRPr="008A0AD9">
        <w:rPr>
          <w:rFonts w:ascii="Arial Narrow" w:hAnsi="Arial Narrow" w:cs="Arial"/>
          <w:lang w:val="ro-RO"/>
        </w:rPr>
        <w:t>funcțiune</w:t>
      </w:r>
      <w:r w:rsidRPr="008A0AD9">
        <w:rPr>
          <w:rFonts w:ascii="Arial Narrow" w:hAnsi="Arial Narrow" w:cs="Arial"/>
          <w:lang w:val="ro-RO"/>
        </w:rPr>
        <w:t>, dacă este cazul;</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 procesul verbal de punere în </w:t>
      </w:r>
      <w:r w:rsidR="00664FB1" w:rsidRPr="008A0AD9">
        <w:rPr>
          <w:rFonts w:ascii="Arial Narrow" w:hAnsi="Arial Narrow" w:cs="Arial"/>
          <w:lang w:val="ro-RO"/>
        </w:rPr>
        <w:t>funcțiune</w:t>
      </w:r>
      <w:r w:rsidRPr="008A0AD9">
        <w:rPr>
          <w:rFonts w:ascii="Arial Narrow" w:hAnsi="Arial Narrow" w:cs="Arial"/>
          <w:lang w:val="ro-RO"/>
        </w:rPr>
        <w:t xml:space="preserve"> la locul de </w:t>
      </w:r>
      <w:r w:rsidR="00664FB1" w:rsidRPr="008A0AD9">
        <w:rPr>
          <w:rFonts w:ascii="Arial Narrow" w:hAnsi="Arial Narrow" w:cs="Arial"/>
          <w:lang w:val="ro-RO"/>
        </w:rPr>
        <w:t>folosință</w:t>
      </w:r>
      <w:r w:rsidRPr="008A0AD9">
        <w:rPr>
          <w:rFonts w:ascii="Arial Narrow" w:hAnsi="Arial Narrow" w:cs="Arial"/>
          <w:lang w:val="ro-RO"/>
        </w:rPr>
        <w:t>, dacă este cazul;</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 procesul verbal de </w:t>
      </w:r>
      <w:r w:rsidR="00664FB1" w:rsidRPr="008A0AD9">
        <w:rPr>
          <w:rFonts w:ascii="Arial Narrow" w:hAnsi="Arial Narrow" w:cs="Arial"/>
          <w:lang w:val="ro-RO"/>
        </w:rPr>
        <w:t>recepție</w:t>
      </w:r>
      <w:r w:rsidRPr="008A0AD9">
        <w:rPr>
          <w:rFonts w:ascii="Arial Narrow" w:hAnsi="Arial Narrow" w:cs="Arial"/>
          <w:lang w:val="ro-RO"/>
        </w:rPr>
        <w:t xml:space="preserve"> cantitativă</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instruirea personalului utilizator, la sediul beneficiarului</w:t>
      </w:r>
    </w:p>
    <w:p w:rsidR="00715DC5" w:rsidRPr="008A0AD9" w:rsidRDefault="00715DC5"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După instalarea produselor, Autoritatea contractantă împreună cu </w:t>
      </w:r>
      <w:r w:rsidR="00E73688" w:rsidRPr="008A0AD9">
        <w:rPr>
          <w:rFonts w:ascii="Arial Narrow" w:hAnsi="Arial Narrow" w:cs="Arial"/>
          <w:lang w:val="ro-RO"/>
        </w:rPr>
        <w:t>________________________________(</w:t>
      </w:r>
      <w:r w:rsidR="00E73688" w:rsidRPr="008A0AD9">
        <w:rPr>
          <w:rFonts w:ascii="Arial Narrow" w:eastAsia="Calibri" w:hAnsi="Arial Narrow" w:cs="Arial"/>
          <w:i/>
          <w:lang w:val="ro-RO"/>
        </w:rPr>
        <w:t>Numele Ofertantului (operator economic individual sau asociere de operatori economici)</w:t>
      </w:r>
      <w:r w:rsidR="00E73688" w:rsidRPr="008A0AD9">
        <w:rPr>
          <w:rFonts w:ascii="Arial Narrow" w:hAnsi="Arial Narrow" w:cs="Arial"/>
          <w:lang w:val="ro-RO"/>
        </w:rPr>
        <w:t xml:space="preserve"> </w:t>
      </w:r>
      <w:r w:rsidRPr="008A0AD9">
        <w:rPr>
          <w:rFonts w:ascii="Arial Narrow" w:hAnsi="Arial Narrow" w:cs="Arial"/>
          <w:lang w:val="ro-RO"/>
        </w:rPr>
        <w:t xml:space="preserve"> vor efectua </w:t>
      </w:r>
      <w:r w:rsidR="00664FB1" w:rsidRPr="008A0AD9">
        <w:rPr>
          <w:rFonts w:ascii="Arial Narrow" w:hAnsi="Arial Narrow" w:cs="Arial"/>
          <w:lang w:val="ro-RO"/>
        </w:rPr>
        <w:t>inspecția</w:t>
      </w:r>
      <w:r w:rsidRPr="008A0AD9">
        <w:rPr>
          <w:rFonts w:ascii="Arial Narrow" w:hAnsi="Arial Narrow" w:cs="Arial"/>
          <w:lang w:val="ro-RO"/>
        </w:rPr>
        <w:t xml:space="preserve"> </w:t>
      </w:r>
      <w:r w:rsidR="00664FB1" w:rsidRPr="008A0AD9">
        <w:rPr>
          <w:rFonts w:ascii="Arial Narrow" w:hAnsi="Arial Narrow" w:cs="Arial"/>
          <w:lang w:val="ro-RO"/>
        </w:rPr>
        <w:t>funcțională</w:t>
      </w:r>
      <w:r w:rsidRPr="008A0AD9">
        <w:rPr>
          <w:rFonts w:ascii="Arial Narrow" w:hAnsi="Arial Narrow" w:cs="Arial"/>
          <w:lang w:val="ro-RO"/>
        </w:rPr>
        <w:t xml:space="preserve"> a produselor livrate, după caz testarea/punerea în </w:t>
      </w:r>
      <w:proofErr w:type="spellStart"/>
      <w:r w:rsidRPr="008A0AD9">
        <w:rPr>
          <w:rFonts w:ascii="Arial Narrow" w:hAnsi="Arial Narrow" w:cs="Arial"/>
          <w:lang w:val="ro-RO"/>
        </w:rPr>
        <w:t>funcţiune</w:t>
      </w:r>
      <w:proofErr w:type="spellEnd"/>
      <w:r w:rsidRPr="008A0AD9">
        <w:rPr>
          <w:rFonts w:ascii="Arial Narrow" w:hAnsi="Arial Narrow" w:cs="Arial"/>
          <w:lang w:val="ro-RO"/>
        </w:rPr>
        <w:t xml:space="preserve"> (ce include toate ajustările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setările necesare pentru a asigura folosirea corespunzătoare).</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După livrarea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instalarea produselor, </w:t>
      </w:r>
      <w:r w:rsidR="00E73688" w:rsidRPr="008A0AD9">
        <w:rPr>
          <w:rFonts w:ascii="Arial Narrow" w:hAnsi="Arial Narrow" w:cs="Arial"/>
          <w:lang w:val="ro-RO"/>
        </w:rPr>
        <w:t>________________________________(</w:t>
      </w:r>
      <w:r w:rsidR="00E73688" w:rsidRPr="008A0AD9">
        <w:rPr>
          <w:rFonts w:ascii="Arial Narrow" w:eastAsia="Calibri" w:hAnsi="Arial Narrow" w:cs="Arial"/>
          <w:i/>
          <w:lang w:val="ro-RO"/>
        </w:rPr>
        <w:t>Numele Ofertantului (operator economic individual sau asociere de operatori economici)</w:t>
      </w:r>
      <w:r w:rsidR="00E73688" w:rsidRPr="008A0AD9">
        <w:rPr>
          <w:rFonts w:ascii="Arial Narrow" w:hAnsi="Arial Narrow" w:cs="Arial"/>
          <w:lang w:val="ro-RO"/>
        </w:rPr>
        <w:t xml:space="preserve"> </w:t>
      </w:r>
      <w:r w:rsidRPr="008A0AD9">
        <w:rPr>
          <w:rFonts w:ascii="Arial Narrow" w:hAnsi="Arial Narrow" w:cs="Arial"/>
          <w:lang w:val="ro-RO"/>
        </w:rPr>
        <w:t xml:space="preserve"> va elimina toate </w:t>
      </w:r>
      <w:r w:rsidR="00664FB1" w:rsidRPr="008A0AD9">
        <w:rPr>
          <w:rFonts w:ascii="Arial Narrow" w:hAnsi="Arial Narrow" w:cs="Arial"/>
          <w:lang w:val="ro-RO"/>
        </w:rPr>
        <w:t>deșeurile</w:t>
      </w:r>
      <w:r w:rsidRPr="008A0AD9">
        <w:rPr>
          <w:rFonts w:ascii="Arial Narrow" w:hAnsi="Arial Narrow" w:cs="Arial"/>
          <w:lang w:val="ro-RO"/>
        </w:rPr>
        <w:t xml:space="preserve"> rezultate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va lua măsurile adecvate pentru a aduna toate ambalajele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eliminarea acestora de la locul de instalare.</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Produsele vor fi livrate / transportate la </w:t>
      </w:r>
      <w:r w:rsidR="00664FB1" w:rsidRPr="008A0AD9">
        <w:rPr>
          <w:rFonts w:ascii="Arial Narrow" w:hAnsi="Arial Narrow" w:cs="Arial"/>
          <w:lang w:val="ro-RO"/>
        </w:rPr>
        <w:t>destinația</w:t>
      </w:r>
      <w:r w:rsidRPr="008A0AD9">
        <w:rPr>
          <w:rFonts w:ascii="Arial Narrow" w:hAnsi="Arial Narrow" w:cs="Arial"/>
          <w:lang w:val="ro-RO"/>
        </w:rPr>
        <w:t xml:space="preserve"> indicată de Autoritatea Contractantă </w:t>
      </w:r>
      <w:r w:rsidR="00664FB1" w:rsidRPr="008A0AD9">
        <w:rPr>
          <w:rFonts w:ascii="Arial Narrow" w:hAnsi="Arial Narrow" w:cs="Arial"/>
          <w:lang w:val="ro-RO"/>
        </w:rPr>
        <w:t>însoțite</w:t>
      </w:r>
      <w:r w:rsidRPr="008A0AD9">
        <w:rPr>
          <w:rFonts w:ascii="Arial Narrow" w:hAnsi="Arial Narrow" w:cs="Arial"/>
          <w:lang w:val="ro-RO"/>
        </w:rPr>
        <w:t xml:space="preserve"> de toate documentele/certificările solicitate.</w:t>
      </w:r>
    </w:p>
    <w:p w:rsidR="0074603B" w:rsidRPr="008A0AD9" w:rsidRDefault="0074603B" w:rsidP="008A0AD9">
      <w:pPr>
        <w:spacing w:after="0" w:line="240" w:lineRule="auto"/>
        <w:jc w:val="both"/>
        <w:rPr>
          <w:rFonts w:ascii="Arial Narrow" w:hAnsi="Arial Narrow" w:cs="Arial"/>
          <w:lang w:val="ro-RO"/>
        </w:rPr>
      </w:pPr>
    </w:p>
    <w:p w:rsidR="00615BA8" w:rsidRPr="008A0AD9" w:rsidRDefault="00664FB1" w:rsidP="008A0AD9">
      <w:pPr>
        <w:spacing w:after="0" w:line="240" w:lineRule="auto"/>
        <w:jc w:val="both"/>
        <w:rPr>
          <w:rFonts w:ascii="Arial Narrow" w:hAnsi="Arial Narrow" w:cs="Arial"/>
          <w:lang w:val="ro-RO"/>
        </w:rPr>
      </w:pPr>
      <w:r w:rsidRPr="008A0AD9">
        <w:rPr>
          <w:rFonts w:ascii="Arial Narrow" w:hAnsi="Arial Narrow" w:cs="Arial"/>
          <w:lang w:val="ro-RO"/>
        </w:rPr>
        <w:t>Recepționarea</w:t>
      </w:r>
      <w:r w:rsidR="00615BA8" w:rsidRPr="008A0AD9">
        <w:rPr>
          <w:rFonts w:ascii="Arial Narrow" w:hAnsi="Arial Narrow" w:cs="Arial"/>
          <w:lang w:val="ro-RO"/>
        </w:rPr>
        <w:t xml:space="preserve"> cantitativă </w:t>
      </w:r>
      <w:proofErr w:type="spellStart"/>
      <w:r w:rsidR="00615BA8" w:rsidRPr="008A0AD9">
        <w:rPr>
          <w:rFonts w:ascii="Arial Narrow" w:hAnsi="Arial Narrow" w:cs="Arial"/>
          <w:lang w:val="ro-RO"/>
        </w:rPr>
        <w:t>şi</w:t>
      </w:r>
      <w:proofErr w:type="spellEnd"/>
      <w:r w:rsidR="00615BA8" w:rsidRPr="008A0AD9">
        <w:rPr>
          <w:rFonts w:ascii="Arial Narrow" w:hAnsi="Arial Narrow" w:cs="Arial"/>
          <w:lang w:val="ro-RO"/>
        </w:rPr>
        <w:t xml:space="preserve"> calitativă a produselor se va face la </w:t>
      </w:r>
      <w:proofErr w:type="spellStart"/>
      <w:r w:rsidR="00627B39" w:rsidRPr="008A0AD9">
        <w:rPr>
          <w:rFonts w:ascii="Arial Narrow" w:hAnsi="Arial Narrow" w:cs="Arial"/>
          <w:lang w:val="ro-RO"/>
        </w:rPr>
        <w:t>la</w:t>
      </w:r>
      <w:proofErr w:type="spellEnd"/>
      <w:r w:rsidR="00627B39" w:rsidRPr="008A0AD9">
        <w:rPr>
          <w:rFonts w:ascii="Arial Narrow" w:hAnsi="Arial Narrow" w:cs="Arial"/>
          <w:lang w:val="ro-RO"/>
        </w:rPr>
        <w:t xml:space="preserve"> </w:t>
      </w:r>
      <w:r w:rsidRPr="008A0AD9">
        <w:rPr>
          <w:rFonts w:ascii="Arial Narrow" w:hAnsi="Arial Narrow" w:cs="Arial"/>
          <w:lang w:val="ro-RO"/>
        </w:rPr>
        <w:t>destinația</w:t>
      </w:r>
      <w:r w:rsidR="00627B39" w:rsidRPr="008A0AD9">
        <w:rPr>
          <w:rFonts w:ascii="Arial Narrow" w:hAnsi="Arial Narrow" w:cs="Arial"/>
          <w:lang w:val="ro-RO"/>
        </w:rPr>
        <w:t xml:space="preserve"> indicată de Autoritatea Contractantă</w:t>
      </w:r>
      <w:r w:rsidR="00615BA8" w:rsidRPr="008A0AD9">
        <w:rPr>
          <w:rFonts w:ascii="Arial Narrow" w:hAnsi="Arial Narrow" w:cs="Arial"/>
          <w:lang w:val="ro-RO"/>
        </w:rPr>
        <w:t xml:space="preserve">, de către </w:t>
      </w:r>
      <w:r w:rsidRPr="008A0AD9">
        <w:rPr>
          <w:rFonts w:ascii="Arial Narrow" w:hAnsi="Arial Narrow" w:cs="Arial"/>
          <w:lang w:val="ro-RO"/>
        </w:rPr>
        <w:t>reprezentanți</w:t>
      </w:r>
      <w:r w:rsidR="00615BA8" w:rsidRPr="008A0AD9">
        <w:rPr>
          <w:rFonts w:ascii="Arial Narrow" w:hAnsi="Arial Narrow" w:cs="Arial"/>
          <w:lang w:val="ro-RO"/>
        </w:rPr>
        <w:t xml:space="preserve"> ai </w:t>
      </w:r>
      <w:r w:rsidR="00627B39" w:rsidRPr="008A0AD9">
        <w:rPr>
          <w:rFonts w:ascii="Arial Narrow" w:hAnsi="Arial Narrow" w:cs="Arial"/>
          <w:lang w:val="ro-RO"/>
        </w:rPr>
        <w:t>___________________________(</w:t>
      </w:r>
      <w:r w:rsidR="00627B39" w:rsidRPr="008A0AD9">
        <w:rPr>
          <w:rFonts w:ascii="Arial Narrow" w:eastAsia="Calibri" w:hAnsi="Arial Narrow" w:cs="Arial"/>
          <w:i/>
          <w:lang w:val="ro-RO"/>
        </w:rPr>
        <w:t>Numele Ofertantului (operator economic individual sau asociere de operatori economici)</w:t>
      </w:r>
      <w:r w:rsidR="00627B39" w:rsidRPr="008A0AD9">
        <w:rPr>
          <w:rFonts w:ascii="Arial Narrow" w:hAnsi="Arial Narrow" w:cs="Arial"/>
          <w:lang w:val="ro-RO"/>
        </w:rPr>
        <w:t xml:space="preserve"> si </w:t>
      </w:r>
      <w:r w:rsidR="00615BA8" w:rsidRPr="008A0AD9">
        <w:rPr>
          <w:rFonts w:ascii="Arial Narrow" w:hAnsi="Arial Narrow" w:cs="Arial"/>
          <w:lang w:val="ro-RO"/>
        </w:rPr>
        <w:t>ai beneficiarului, respectând prevederile referitoare la caracteristicile tehnice generale din prezentul Caiet de Sarcini pentru fiecare produs în parte.</w:t>
      </w:r>
    </w:p>
    <w:p w:rsidR="0074603B" w:rsidRPr="008A0AD9" w:rsidRDefault="0074603B" w:rsidP="008A0AD9">
      <w:pPr>
        <w:spacing w:after="0" w:line="240" w:lineRule="auto"/>
        <w:jc w:val="both"/>
        <w:rPr>
          <w:rFonts w:ascii="Arial Narrow" w:hAnsi="Arial Narrow" w:cs="Arial"/>
          <w:lang w:val="ro-RO"/>
        </w:rPr>
      </w:pPr>
    </w:p>
    <w:p w:rsidR="00615BA8" w:rsidRPr="008A0AD9" w:rsidRDefault="00627B39" w:rsidP="008A0AD9">
      <w:pPr>
        <w:spacing w:after="0" w:line="240" w:lineRule="auto"/>
        <w:jc w:val="both"/>
        <w:rPr>
          <w:rFonts w:ascii="Arial Narrow" w:hAnsi="Arial Narrow" w:cs="Arial"/>
          <w:lang w:val="ro-RO"/>
        </w:rPr>
      </w:pPr>
      <w:r w:rsidRPr="008A0AD9">
        <w:rPr>
          <w:rFonts w:ascii="Arial Narrow" w:hAnsi="Arial Narrow" w:cs="Arial"/>
          <w:lang w:val="ro-RO"/>
        </w:rPr>
        <w:t>___________________________(</w:t>
      </w:r>
      <w:r w:rsidRPr="008A0AD9">
        <w:rPr>
          <w:rFonts w:ascii="Arial Narrow" w:eastAsia="Calibri" w:hAnsi="Arial Narrow" w:cs="Arial"/>
          <w:i/>
          <w:lang w:val="ro-RO"/>
        </w:rPr>
        <w:t>Numele Ofertantului (operator economic individual sau asociere de operatori economici)</w:t>
      </w:r>
      <w:r w:rsidRPr="008A0AD9">
        <w:rPr>
          <w:rFonts w:ascii="Arial Narrow" w:hAnsi="Arial Narrow" w:cs="Arial"/>
          <w:lang w:val="ro-RO"/>
        </w:rPr>
        <w:t xml:space="preserve">  </w:t>
      </w:r>
      <w:r w:rsidR="00615BA8" w:rsidRPr="008A0AD9">
        <w:rPr>
          <w:rFonts w:ascii="Arial Narrow" w:hAnsi="Arial Narrow" w:cs="Arial"/>
          <w:lang w:val="ro-RO"/>
        </w:rPr>
        <w:t xml:space="preserve">se </w:t>
      </w:r>
      <w:proofErr w:type="spellStart"/>
      <w:r w:rsidR="00615BA8" w:rsidRPr="008A0AD9">
        <w:rPr>
          <w:rFonts w:ascii="Arial Narrow" w:hAnsi="Arial Narrow" w:cs="Arial"/>
          <w:lang w:val="ro-RO"/>
        </w:rPr>
        <w:t>angajeaza</w:t>
      </w:r>
      <w:proofErr w:type="spellEnd"/>
      <w:r w:rsidR="00615BA8" w:rsidRPr="008A0AD9">
        <w:rPr>
          <w:rFonts w:ascii="Arial Narrow" w:hAnsi="Arial Narrow" w:cs="Arial"/>
          <w:lang w:val="ro-RO"/>
        </w:rPr>
        <w:t xml:space="preserve"> sa respecte in totalitate principiul DNSH (”Do </w:t>
      </w:r>
      <w:proofErr w:type="spellStart"/>
      <w:r w:rsidR="00615BA8" w:rsidRPr="008A0AD9">
        <w:rPr>
          <w:rFonts w:ascii="Arial Narrow" w:hAnsi="Arial Narrow" w:cs="Arial"/>
          <w:lang w:val="ro-RO"/>
        </w:rPr>
        <w:t>not</w:t>
      </w:r>
      <w:proofErr w:type="spellEnd"/>
      <w:r w:rsidR="00615BA8" w:rsidRPr="008A0AD9">
        <w:rPr>
          <w:rFonts w:ascii="Arial Narrow" w:hAnsi="Arial Narrow" w:cs="Arial"/>
          <w:lang w:val="ro-RO"/>
        </w:rPr>
        <w:t xml:space="preserve"> signifiant </w:t>
      </w:r>
      <w:proofErr w:type="spellStart"/>
      <w:r w:rsidR="00615BA8" w:rsidRPr="008A0AD9">
        <w:rPr>
          <w:rFonts w:ascii="Arial Narrow" w:hAnsi="Arial Narrow" w:cs="Arial"/>
          <w:lang w:val="ro-RO"/>
        </w:rPr>
        <w:t>harm</w:t>
      </w:r>
      <w:proofErr w:type="spellEnd"/>
      <w:r w:rsidR="00615BA8" w:rsidRPr="008A0AD9">
        <w:rPr>
          <w:rFonts w:ascii="Arial Narrow" w:hAnsi="Arial Narrow" w:cs="Arial"/>
          <w:lang w:val="ro-RO"/>
        </w:rPr>
        <w:t>”).</w:t>
      </w:r>
    </w:p>
    <w:p w:rsidR="0074603B" w:rsidRPr="008A0AD9" w:rsidRDefault="0074603B" w:rsidP="008A0AD9">
      <w:pPr>
        <w:spacing w:after="0" w:line="240" w:lineRule="auto"/>
        <w:jc w:val="both"/>
        <w:rPr>
          <w:rFonts w:ascii="Arial Narrow" w:hAnsi="Arial Narrow" w:cs="Arial"/>
          <w:lang w:val="ro-RO"/>
        </w:rPr>
      </w:pPr>
    </w:p>
    <w:p w:rsidR="00615BA8" w:rsidRPr="008A0AD9" w:rsidRDefault="00627B39" w:rsidP="008A0AD9">
      <w:pPr>
        <w:spacing w:after="0" w:line="240" w:lineRule="auto"/>
        <w:jc w:val="both"/>
        <w:rPr>
          <w:rFonts w:ascii="Arial Narrow" w:hAnsi="Arial Narrow" w:cs="Arial"/>
          <w:lang w:val="ro-RO"/>
        </w:rPr>
      </w:pPr>
      <w:r w:rsidRPr="008A0AD9">
        <w:rPr>
          <w:rFonts w:ascii="Arial Narrow" w:hAnsi="Arial Narrow" w:cs="Arial"/>
          <w:lang w:val="ro-RO"/>
        </w:rPr>
        <w:t>___________________________(</w:t>
      </w:r>
      <w:r w:rsidRPr="008A0AD9">
        <w:rPr>
          <w:rFonts w:ascii="Arial Narrow" w:eastAsia="Calibri" w:hAnsi="Arial Narrow" w:cs="Arial"/>
          <w:i/>
          <w:lang w:val="ro-RO"/>
        </w:rPr>
        <w:t>Numele Ofertantului (operator economic individual sau asociere de operatori economici)</w:t>
      </w:r>
      <w:r w:rsidRPr="008A0AD9">
        <w:rPr>
          <w:rFonts w:ascii="Arial Narrow" w:hAnsi="Arial Narrow" w:cs="Arial"/>
          <w:lang w:val="ro-RO"/>
        </w:rPr>
        <w:t xml:space="preserve">  </w:t>
      </w:r>
      <w:r w:rsidR="00615BA8" w:rsidRPr="008A0AD9">
        <w:rPr>
          <w:rFonts w:ascii="Arial Narrow" w:hAnsi="Arial Narrow" w:cs="Arial"/>
          <w:lang w:val="ro-RO"/>
        </w:rPr>
        <w:t xml:space="preserve"> va lua măsuri de reducere a cantității de deșeuri, va lua măsuri de asemenea pentru colectarea și depozitarea acestor deșeuri conform legii.</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Pe toata perioada de derulare a contractului de furnizare, va fi urmărită și respectată legislația cu privire la protecția mediului, furnizând sprijin în domeniul gestionării, reciclării și reutilizării deșeurilor.</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Activitatea de recepție a echipamentelor, punerea în funcțiune precum și montarea acestora, se va organiza și desfășura controlat și sub supraveghere, astfel încât cantitatea de deșeuri în zona de lucru să fie permanent minimă pentru a nu induce factori suplimentari de risc din punct de vedere al securității și sănătății muncii.</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La livrare, toate echipamentele vor fi </w:t>
      </w:r>
      <w:proofErr w:type="spellStart"/>
      <w:r w:rsidRPr="008A0AD9">
        <w:rPr>
          <w:rFonts w:ascii="Arial Narrow" w:hAnsi="Arial Narrow" w:cs="Arial"/>
          <w:lang w:val="ro-RO"/>
        </w:rPr>
        <w:t>insotite</w:t>
      </w:r>
      <w:proofErr w:type="spellEnd"/>
      <w:r w:rsidRPr="008A0AD9">
        <w:rPr>
          <w:rFonts w:ascii="Arial Narrow" w:hAnsi="Arial Narrow" w:cs="Arial"/>
          <w:lang w:val="ro-RO"/>
        </w:rPr>
        <w:t xml:space="preserve"> de </w:t>
      </w:r>
      <w:proofErr w:type="spellStart"/>
      <w:r w:rsidRPr="008A0AD9">
        <w:rPr>
          <w:rFonts w:ascii="Arial Narrow" w:hAnsi="Arial Narrow" w:cs="Arial"/>
          <w:lang w:val="ro-RO"/>
        </w:rPr>
        <w:t>urmatoarele</w:t>
      </w:r>
      <w:proofErr w:type="spellEnd"/>
      <w:r w:rsidRPr="008A0AD9">
        <w:rPr>
          <w:rFonts w:ascii="Arial Narrow" w:hAnsi="Arial Narrow" w:cs="Arial"/>
          <w:lang w:val="ro-RO"/>
        </w:rPr>
        <w:t xml:space="preserve"> documente:</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Factura fiscala</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 Avize de </w:t>
      </w:r>
      <w:proofErr w:type="spellStart"/>
      <w:r w:rsidRPr="008A0AD9">
        <w:rPr>
          <w:rFonts w:ascii="Arial Narrow" w:hAnsi="Arial Narrow" w:cs="Arial"/>
          <w:lang w:val="ro-RO"/>
        </w:rPr>
        <w:t>insotire</w:t>
      </w:r>
      <w:proofErr w:type="spellEnd"/>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Manuale/</w:t>
      </w:r>
      <w:proofErr w:type="spellStart"/>
      <w:r w:rsidRPr="008A0AD9">
        <w:rPr>
          <w:rFonts w:ascii="Arial Narrow" w:hAnsi="Arial Narrow" w:cs="Arial"/>
          <w:lang w:val="ro-RO"/>
        </w:rPr>
        <w:t>Instructiuni</w:t>
      </w:r>
      <w:proofErr w:type="spellEnd"/>
      <w:r w:rsidRPr="008A0AD9">
        <w:rPr>
          <w:rFonts w:ascii="Arial Narrow" w:hAnsi="Arial Narrow" w:cs="Arial"/>
          <w:lang w:val="ro-RO"/>
        </w:rPr>
        <w:t xml:space="preserve"> de utilizare in limba romana</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 Certificate de calitate / </w:t>
      </w:r>
      <w:proofErr w:type="spellStart"/>
      <w:r w:rsidRPr="008A0AD9">
        <w:rPr>
          <w:rFonts w:ascii="Arial Narrow" w:hAnsi="Arial Narrow" w:cs="Arial"/>
          <w:lang w:val="ro-RO"/>
        </w:rPr>
        <w:t>Declaratii</w:t>
      </w:r>
      <w:proofErr w:type="spellEnd"/>
      <w:r w:rsidRPr="008A0AD9">
        <w:rPr>
          <w:rFonts w:ascii="Arial Narrow" w:hAnsi="Arial Narrow" w:cs="Arial"/>
          <w:lang w:val="ro-RO"/>
        </w:rPr>
        <w:t xml:space="preserve"> de conformitate CE, Conform Normativelor in vigoare</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 Certificate de </w:t>
      </w:r>
      <w:proofErr w:type="spellStart"/>
      <w:r w:rsidRPr="008A0AD9">
        <w:rPr>
          <w:rFonts w:ascii="Arial Narrow" w:hAnsi="Arial Narrow" w:cs="Arial"/>
          <w:lang w:val="ro-RO"/>
        </w:rPr>
        <w:t>garantie</w:t>
      </w:r>
      <w:proofErr w:type="spellEnd"/>
      <w:r w:rsidRPr="008A0AD9">
        <w:rPr>
          <w:rFonts w:ascii="Arial Narrow" w:hAnsi="Arial Narrow" w:cs="Arial"/>
          <w:lang w:val="ro-RO"/>
        </w:rPr>
        <w:t xml:space="preserve"> tehnica</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Cheltuielile legate de manipulare, </w:t>
      </w:r>
      <w:proofErr w:type="spellStart"/>
      <w:r w:rsidRPr="008A0AD9">
        <w:rPr>
          <w:rFonts w:ascii="Arial Narrow" w:hAnsi="Arial Narrow" w:cs="Arial"/>
          <w:lang w:val="ro-RO"/>
        </w:rPr>
        <w:t>incarcare</w:t>
      </w:r>
      <w:proofErr w:type="spellEnd"/>
      <w:r w:rsidRPr="008A0AD9">
        <w:rPr>
          <w:rFonts w:ascii="Arial Narrow" w:hAnsi="Arial Narrow" w:cs="Arial"/>
          <w:lang w:val="ro-RO"/>
        </w:rPr>
        <w:t xml:space="preserve">, transport sunt incluse in </w:t>
      </w:r>
      <w:proofErr w:type="spellStart"/>
      <w:r w:rsidRPr="008A0AD9">
        <w:rPr>
          <w:rFonts w:ascii="Arial Narrow" w:hAnsi="Arial Narrow" w:cs="Arial"/>
          <w:lang w:val="ro-RO"/>
        </w:rPr>
        <w:t>pretul</w:t>
      </w:r>
      <w:proofErr w:type="spellEnd"/>
      <w:r w:rsidRPr="008A0AD9">
        <w:rPr>
          <w:rFonts w:ascii="Arial Narrow" w:hAnsi="Arial Narrow" w:cs="Arial"/>
          <w:lang w:val="ro-RO"/>
        </w:rPr>
        <w:t xml:space="preserve"> ofertat.</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Punctul de contact la care se pot sesiza orice fel de </w:t>
      </w:r>
      <w:proofErr w:type="spellStart"/>
      <w:r w:rsidRPr="008A0AD9">
        <w:rPr>
          <w:rFonts w:ascii="Arial Narrow" w:hAnsi="Arial Narrow" w:cs="Arial"/>
          <w:lang w:val="ro-RO"/>
        </w:rPr>
        <w:t>defectiuni</w:t>
      </w:r>
      <w:proofErr w:type="spellEnd"/>
      <w:r w:rsidRPr="008A0AD9">
        <w:rPr>
          <w:rFonts w:ascii="Arial Narrow" w:hAnsi="Arial Narrow" w:cs="Arial"/>
          <w:lang w:val="ro-RO"/>
        </w:rPr>
        <w:t>, minore sau majore, precum si asigurare de suport tehnic pe toate perioada de derulare a contractului este</w:t>
      </w:r>
      <w:r w:rsidR="00ED632B" w:rsidRPr="008A0AD9">
        <w:rPr>
          <w:rFonts w:ascii="Arial Narrow" w:hAnsi="Arial Narrow" w:cs="Arial"/>
          <w:lang w:val="ro-RO"/>
        </w:rPr>
        <w:t>:</w:t>
      </w:r>
    </w:p>
    <w:p w:rsidR="00627B39" w:rsidRPr="008A0AD9" w:rsidRDefault="00627B39" w:rsidP="008A0AD9">
      <w:pPr>
        <w:spacing w:after="0" w:line="240" w:lineRule="auto"/>
        <w:jc w:val="both"/>
        <w:rPr>
          <w:rFonts w:ascii="Arial Narrow" w:hAnsi="Arial Narrow" w:cs="Arial"/>
          <w:lang w:val="ro-RO"/>
        </w:rPr>
      </w:pPr>
      <w:r w:rsidRPr="008A0AD9">
        <w:rPr>
          <w:rFonts w:ascii="Arial Narrow" w:hAnsi="Arial Narrow" w:cs="Arial"/>
          <w:lang w:val="ro-RO"/>
        </w:rPr>
        <w:lastRenderedPageBreak/>
        <w:t>___________________________(</w:t>
      </w:r>
      <w:r w:rsidRPr="008A0AD9">
        <w:rPr>
          <w:rFonts w:ascii="Arial Narrow" w:eastAsia="Calibri" w:hAnsi="Arial Narrow" w:cs="Arial"/>
          <w:i/>
          <w:lang w:val="ro-RO"/>
        </w:rPr>
        <w:t>Numele Ofertantului (operator economic individual sau asociere de operatori economici)</w:t>
      </w:r>
      <w:r w:rsidRPr="008A0AD9">
        <w:rPr>
          <w:rFonts w:ascii="Arial Narrow" w:hAnsi="Arial Narrow" w:cs="Arial"/>
          <w:lang w:val="ro-RO"/>
        </w:rPr>
        <w:t xml:space="preserve">  </w:t>
      </w:r>
    </w:p>
    <w:p w:rsidR="00615BA8" w:rsidRPr="008A0AD9" w:rsidRDefault="00ED632B" w:rsidP="008A0AD9">
      <w:pPr>
        <w:spacing w:after="0" w:line="240" w:lineRule="auto"/>
        <w:jc w:val="both"/>
        <w:rPr>
          <w:rFonts w:ascii="Arial Narrow" w:hAnsi="Arial Narrow" w:cs="Arial"/>
          <w:lang w:val="ro-RO"/>
        </w:rPr>
      </w:pPr>
      <w:r w:rsidRPr="008A0AD9">
        <w:rPr>
          <w:rFonts w:ascii="Arial Narrow" w:hAnsi="Arial Narrow" w:cs="Arial"/>
          <w:lang w:val="ro-RO"/>
        </w:rPr>
        <w:t>Adresa:_______________________</w:t>
      </w:r>
    </w:p>
    <w:p w:rsidR="00ED632B"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Telefon</w:t>
      </w:r>
      <w:r w:rsidR="00ED632B" w:rsidRPr="008A0AD9">
        <w:rPr>
          <w:rFonts w:ascii="Arial Narrow" w:hAnsi="Arial Narrow" w:cs="Arial"/>
          <w:lang w:val="ro-RO"/>
        </w:rPr>
        <w:t xml:space="preserve"> fix:____________________</w:t>
      </w:r>
    </w:p>
    <w:p w:rsidR="00615BA8" w:rsidRPr="008A0AD9" w:rsidRDefault="00ED632B" w:rsidP="008A0AD9">
      <w:pPr>
        <w:spacing w:after="0" w:line="240" w:lineRule="auto"/>
        <w:jc w:val="both"/>
        <w:rPr>
          <w:rFonts w:ascii="Arial Narrow" w:hAnsi="Arial Narrow" w:cs="Arial"/>
          <w:lang w:val="ro-RO"/>
        </w:rPr>
      </w:pPr>
      <w:r w:rsidRPr="008A0AD9">
        <w:rPr>
          <w:rFonts w:ascii="Arial Narrow" w:hAnsi="Arial Narrow" w:cs="Arial"/>
          <w:lang w:val="ro-RO"/>
        </w:rPr>
        <w:t xml:space="preserve">Telefon </w:t>
      </w:r>
      <w:r w:rsidR="00615BA8" w:rsidRPr="008A0AD9">
        <w:rPr>
          <w:rFonts w:ascii="Arial Narrow" w:hAnsi="Arial Narrow" w:cs="Arial"/>
          <w:lang w:val="ro-RO"/>
        </w:rPr>
        <w:t>Mobi</w:t>
      </w:r>
      <w:r w:rsidRPr="008A0AD9">
        <w:rPr>
          <w:rFonts w:ascii="Arial Narrow" w:hAnsi="Arial Narrow" w:cs="Arial"/>
          <w:lang w:val="ro-RO"/>
        </w:rPr>
        <w:t>l: _________________</w:t>
      </w: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e-mail: </w:t>
      </w:r>
      <w:r w:rsidR="00ED632B" w:rsidRPr="008A0AD9">
        <w:rPr>
          <w:rFonts w:ascii="Arial Narrow" w:hAnsi="Arial Narrow" w:cs="Arial"/>
          <w:lang w:val="ro-RO"/>
        </w:rPr>
        <w:t>________________________</w:t>
      </w:r>
    </w:p>
    <w:p w:rsidR="00ED632B"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Persona de contact</w:t>
      </w:r>
      <w:r w:rsidR="00ED632B" w:rsidRPr="008A0AD9">
        <w:rPr>
          <w:rFonts w:ascii="Arial Narrow" w:hAnsi="Arial Narrow" w:cs="Arial"/>
          <w:lang w:val="ro-RO"/>
        </w:rPr>
        <w:t>: _____________</w:t>
      </w:r>
    </w:p>
    <w:p w:rsidR="00ED632B" w:rsidRPr="008A0AD9" w:rsidRDefault="00ED632B" w:rsidP="008A0AD9">
      <w:pPr>
        <w:spacing w:after="0" w:line="240" w:lineRule="auto"/>
        <w:jc w:val="both"/>
        <w:rPr>
          <w:rFonts w:ascii="Arial Narrow" w:hAnsi="Arial Narrow" w:cs="Arial"/>
          <w:lang w:val="ro-RO"/>
        </w:rPr>
      </w:pPr>
    </w:p>
    <w:p w:rsidR="00615BA8" w:rsidRPr="008A0AD9" w:rsidRDefault="00ED632B" w:rsidP="008A0AD9">
      <w:pPr>
        <w:spacing w:after="0" w:line="240" w:lineRule="auto"/>
        <w:jc w:val="both"/>
        <w:rPr>
          <w:rFonts w:ascii="Arial Narrow" w:hAnsi="Arial Narrow" w:cs="Arial"/>
          <w:lang w:val="ro-RO"/>
        </w:rPr>
      </w:pPr>
      <w:r w:rsidRPr="008A0AD9">
        <w:rPr>
          <w:rFonts w:ascii="Arial Narrow" w:hAnsi="Arial Narrow" w:cs="Arial"/>
          <w:lang w:val="ro-RO"/>
        </w:rPr>
        <w:t>___________________________(</w:t>
      </w:r>
      <w:r w:rsidRPr="008A0AD9">
        <w:rPr>
          <w:rFonts w:ascii="Arial Narrow" w:eastAsia="Calibri" w:hAnsi="Arial Narrow" w:cs="Arial"/>
          <w:i/>
          <w:lang w:val="ro-RO"/>
        </w:rPr>
        <w:t>Numele Ofertantului (operator economic individual sau asociere de operatori economici)</w:t>
      </w:r>
      <w:r w:rsidRPr="008A0AD9">
        <w:rPr>
          <w:rFonts w:ascii="Arial Narrow" w:hAnsi="Arial Narrow" w:cs="Arial"/>
          <w:lang w:val="ro-RO"/>
        </w:rPr>
        <w:t xml:space="preserve">  </w:t>
      </w:r>
      <w:r w:rsidR="00615BA8" w:rsidRPr="008A0AD9">
        <w:rPr>
          <w:rFonts w:ascii="Arial Narrow" w:hAnsi="Arial Narrow" w:cs="Arial"/>
          <w:lang w:val="ro-RO"/>
        </w:rPr>
        <w:t>va răspunde în timp util la orice incident semnalat de Autoritatea contractantă.</w:t>
      </w:r>
    </w:p>
    <w:p w:rsidR="0074603B" w:rsidRPr="008A0AD9" w:rsidRDefault="0074603B" w:rsidP="008A0AD9">
      <w:pPr>
        <w:spacing w:after="0" w:line="240" w:lineRule="auto"/>
        <w:jc w:val="both"/>
        <w:rPr>
          <w:rFonts w:ascii="Arial Narrow" w:hAnsi="Arial Narrow" w:cs="Arial"/>
          <w:lang w:val="ro-RO"/>
        </w:rPr>
      </w:pPr>
    </w:p>
    <w:p w:rsidR="00615BA8" w:rsidRPr="008A0AD9" w:rsidRDefault="00ED632B" w:rsidP="008A0AD9">
      <w:pPr>
        <w:spacing w:after="0" w:line="240" w:lineRule="auto"/>
        <w:jc w:val="both"/>
        <w:rPr>
          <w:rFonts w:ascii="Arial Narrow" w:hAnsi="Arial Narrow" w:cs="Arial"/>
          <w:lang w:val="ro-RO"/>
        </w:rPr>
      </w:pPr>
      <w:r w:rsidRPr="008A0AD9">
        <w:rPr>
          <w:rFonts w:ascii="Arial Narrow" w:hAnsi="Arial Narrow" w:cs="Arial"/>
          <w:lang w:val="ro-RO"/>
        </w:rPr>
        <w:t>___________________________(</w:t>
      </w:r>
      <w:r w:rsidRPr="008A0AD9">
        <w:rPr>
          <w:rFonts w:ascii="Arial Narrow" w:eastAsia="Calibri" w:hAnsi="Arial Narrow" w:cs="Arial"/>
          <w:i/>
          <w:lang w:val="ro-RO"/>
        </w:rPr>
        <w:t>Numele Ofertantului (operator economic individual sau asociere de operatori economici)</w:t>
      </w:r>
      <w:r w:rsidRPr="008A0AD9">
        <w:rPr>
          <w:rFonts w:ascii="Arial Narrow" w:hAnsi="Arial Narrow" w:cs="Arial"/>
          <w:lang w:val="ro-RO"/>
        </w:rPr>
        <w:t xml:space="preserve">  </w:t>
      </w:r>
      <w:r w:rsidR="00615BA8" w:rsidRPr="008A0AD9">
        <w:rPr>
          <w:rFonts w:ascii="Arial Narrow" w:hAnsi="Arial Narrow" w:cs="Arial"/>
          <w:lang w:val="ro-RO"/>
        </w:rPr>
        <w:t xml:space="preserve"> se obliga sa mobilizeze resurse proprii suficiente si cu expertiza adecvata, pentru a asigura gestionarea contractului, astfel cum este solicitat la nivelul Caietului de Sarcini si a </w:t>
      </w:r>
      <w:proofErr w:type="spellStart"/>
      <w:r w:rsidR="00615BA8" w:rsidRPr="008A0AD9">
        <w:rPr>
          <w:rFonts w:ascii="Arial Narrow" w:hAnsi="Arial Narrow" w:cs="Arial"/>
          <w:lang w:val="ro-RO"/>
        </w:rPr>
        <w:t>Documentatiei</w:t>
      </w:r>
      <w:proofErr w:type="spellEnd"/>
      <w:r w:rsidR="00615BA8" w:rsidRPr="008A0AD9">
        <w:rPr>
          <w:rFonts w:ascii="Arial Narrow" w:hAnsi="Arial Narrow" w:cs="Arial"/>
          <w:lang w:val="ro-RO"/>
        </w:rPr>
        <w:t xml:space="preserve"> de atribuire.</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Toate produsele incluse în prezentul contract vor fi furnizate împreună cu documentația adecvată, în limba română.</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Documentațiile obligatorii pe care </w:t>
      </w:r>
      <w:r w:rsidR="00ED632B" w:rsidRPr="008A0AD9">
        <w:rPr>
          <w:rFonts w:ascii="Arial Narrow" w:hAnsi="Arial Narrow" w:cs="Arial"/>
          <w:lang w:val="ro-RO"/>
        </w:rPr>
        <w:t>___________________________(</w:t>
      </w:r>
      <w:r w:rsidR="00ED632B" w:rsidRPr="008A0AD9">
        <w:rPr>
          <w:rFonts w:ascii="Arial Narrow" w:eastAsia="Calibri" w:hAnsi="Arial Narrow" w:cs="Arial"/>
          <w:i/>
          <w:lang w:val="ro-RO"/>
        </w:rPr>
        <w:t>Numele Ofertantului (operator economic individual sau asociere de operatori economici)</w:t>
      </w:r>
      <w:r w:rsidR="00ED632B" w:rsidRPr="008A0AD9">
        <w:rPr>
          <w:rFonts w:ascii="Arial Narrow" w:hAnsi="Arial Narrow" w:cs="Arial"/>
          <w:lang w:val="ro-RO"/>
        </w:rPr>
        <w:t xml:space="preserve">  </w:t>
      </w:r>
      <w:r w:rsidRPr="008A0AD9">
        <w:rPr>
          <w:rFonts w:ascii="Arial Narrow" w:hAnsi="Arial Narrow" w:cs="Arial"/>
          <w:lang w:val="ro-RO"/>
        </w:rPr>
        <w:t xml:space="preserve"> se </w:t>
      </w:r>
      <w:proofErr w:type="spellStart"/>
      <w:r w:rsidRPr="008A0AD9">
        <w:rPr>
          <w:rFonts w:ascii="Arial Narrow" w:hAnsi="Arial Narrow" w:cs="Arial"/>
          <w:lang w:val="ro-RO"/>
        </w:rPr>
        <w:t>angajeaza</w:t>
      </w:r>
      <w:proofErr w:type="spellEnd"/>
      <w:r w:rsidRPr="008A0AD9">
        <w:rPr>
          <w:rFonts w:ascii="Arial Narrow" w:hAnsi="Arial Narrow" w:cs="Arial"/>
          <w:lang w:val="ro-RO"/>
        </w:rPr>
        <w:t xml:space="preserve"> sa le livreze autorității contractante în cadrul contractului sunt:</w:t>
      </w:r>
    </w:p>
    <w:p w:rsidR="00615BA8" w:rsidRPr="008A0AD9" w:rsidRDefault="00615BA8" w:rsidP="008A0AD9">
      <w:pPr>
        <w:pStyle w:val="Listparagraf"/>
        <w:numPr>
          <w:ilvl w:val="0"/>
          <w:numId w:val="14"/>
        </w:numPr>
        <w:spacing w:after="0" w:line="240" w:lineRule="auto"/>
        <w:jc w:val="both"/>
        <w:rPr>
          <w:rFonts w:ascii="Arial Narrow" w:hAnsi="Arial Narrow" w:cs="Arial"/>
          <w:lang w:val="ro-RO"/>
        </w:rPr>
      </w:pPr>
      <w:r w:rsidRPr="008A0AD9">
        <w:rPr>
          <w:rFonts w:ascii="Arial Narrow" w:hAnsi="Arial Narrow" w:cs="Arial"/>
          <w:lang w:val="ro-RO"/>
        </w:rPr>
        <w:t>Declarația de conformitate care atestă conformitatea produsului cu legislația aplicabilă;</w:t>
      </w:r>
    </w:p>
    <w:p w:rsidR="00615BA8" w:rsidRPr="008A0AD9" w:rsidRDefault="00615BA8" w:rsidP="008A0AD9">
      <w:pPr>
        <w:pStyle w:val="Listparagraf"/>
        <w:numPr>
          <w:ilvl w:val="0"/>
          <w:numId w:val="14"/>
        </w:numPr>
        <w:spacing w:after="0" w:line="240" w:lineRule="auto"/>
        <w:jc w:val="both"/>
        <w:rPr>
          <w:rFonts w:ascii="Arial Narrow" w:hAnsi="Arial Narrow" w:cs="Arial"/>
          <w:lang w:val="ro-RO"/>
        </w:rPr>
      </w:pPr>
      <w:r w:rsidRPr="008A0AD9">
        <w:rPr>
          <w:rFonts w:ascii="Arial Narrow" w:hAnsi="Arial Narrow" w:cs="Arial"/>
          <w:lang w:val="ro-RO"/>
        </w:rPr>
        <w:t>Certificat de calitate/conformitate emis de un organism acreditat, în conformitate cu legislația aplicabilă;</w:t>
      </w:r>
    </w:p>
    <w:p w:rsidR="00615BA8" w:rsidRPr="008A0AD9" w:rsidRDefault="00615BA8" w:rsidP="008A0AD9">
      <w:pPr>
        <w:pStyle w:val="Listparagraf"/>
        <w:numPr>
          <w:ilvl w:val="0"/>
          <w:numId w:val="14"/>
        </w:numPr>
        <w:spacing w:after="0" w:line="240" w:lineRule="auto"/>
        <w:jc w:val="both"/>
        <w:rPr>
          <w:rFonts w:ascii="Arial Narrow" w:hAnsi="Arial Narrow" w:cs="Arial"/>
          <w:lang w:val="ro-RO"/>
        </w:rPr>
      </w:pPr>
      <w:r w:rsidRPr="008A0AD9">
        <w:rPr>
          <w:rFonts w:ascii="Arial Narrow" w:hAnsi="Arial Narrow" w:cs="Arial"/>
          <w:lang w:val="ro-RO"/>
        </w:rPr>
        <w:t>Certificat de garanția tehnica a produselor emisă de furnizor / producător;</w:t>
      </w:r>
    </w:p>
    <w:p w:rsidR="004F1F53" w:rsidRPr="008A0AD9" w:rsidRDefault="00615BA8" w:rsidP="008A0AD9">
      <w:pPr>
        <w:pStyle w:val="Listparagraf"/>
        <w:numPr>
          <w:ilvl w:val="0"/>
          <w:numId w:val="14"/>
        </w:numPr>
        <w:spacing w:after="0" w:line="240" w:lineRule="auto"/>
        <w:jc w:val="both"/>
        <w:rPr>
          <w:rFonts w:ascii="Arial Narrow" w:hAnsi="Arial Narrow" w:cs="Arial"/>
          <w:lang w:val="ro-RO"/>
        </w:rPr>
      </w:pPr>
      <w:r w:rsidRPr="008A0AD9">
        <w:rPr>
          <w:rFonts w:ascii="Arial Narrow" w:hAnsi="Arial Narrow" w:cs="Arial"/>
          <w:lang w:val="ro-RO"/>
        </w:rPr>
        <w:t xml:space="preserve">Manualele / </w:t>
      </w:r>
      <w:r w:rsidR="004F1F53" w:rsidRPr="008A0AD9">
        <w:rPr>
          <w:rFonts w:ascii="Arial Narrow" w:hAnsi="Arial Narrow" w:cs="Arial"/>
          <w:lang w:val="ro-RO"/>
        </w:rPr>
        <w:t>Instrucțiunile</w:t>
      </w:r>
      <w:r w:rsidRPr="008A0AD9">
        <w:rPr>
          <w:rFonts w:ascii="Arial Narrow" w:hAnsi="Arial Narrow" w:cs="Arial"/>
          <w:lang w:val="ro-RO"/>
        </w:rPr>
        <w:t xml:space="preserve"> de folosire / operare / mentenanță a produselor</w:t>
      </w:r>
    </w:p>
    <w:p w:rsidR="00D93B29" w:rsidRPr="008A0AD9" w:rsidRDefault="00D93B29" w:rsidP="008A0AD9">
      <w:pPr>
        <w:pStyle w:val="Listparagraf"/>
        <w:numPr>
          <w:ilvl w:val="0"/>
          <w:numId w:val="13"/>
        </w:numPr>
        <w:spacing w:after="0" w:line="240" w:lineRule="auto"/>
        <w:jc w:val="both"/>
        <w:rPr>
          <w:rFonts w:ascii="Arial Narrow" w:hAnsi="Arial Narrow" w:cs="Arial"/>
          <w:lang w:val="ro-RO"/>
        </w:rPr>
      </w:pPr>
      <w:r w:rsidRPr="008A0AD9">
        <w:rPr>
          <w:rFonts w:ascii="Arial Narrow" w:hAnsi="Arial Narrow" w:cs="Arial"/>
          <w:lang w:val="ro-RO"/>
        </w:rPr>
        <w:t>Dosarul de instruire al personalului, daca este cazul</w:t>
      </w:r>
    </w:p>
    <w:p w:rsidR="00ED632B" w:rsidRPr="008A0AD9" w:rsidRDefault="00ED632B" w:rsidP="008A0AD9">
      <w:pPr>
        <w:spacing w:after="0" w:line="240" w:lineRule="auto"/>
        <w:jc w:val="both"/>
        <w:rPr>
          <w:rFonts w:ascii="Arial Narrow" w:hAnsi="Arial Narrow" w:cs="Arial"/>
          <w:lang w:val="ro-RO"/>
        </w:rPr>
      </w:pPr>
    </w:p>
    <w:p w:rsidR="00615BA8" w:rsidRPr="008A0AD9" w:rsidRDefault="00ED632B" w:rsidP="008A0AD9">
      <w:pPr>
        <w:spacing w:after="0" w:line="240" w:lineRule="auto"/>
        <w:jc w:val="both"/>
        <w:rPr>
          <w:rFonts w:ascii="Arial Narrow" w:hAnsi="Arial Narrow" w:cs="Arial"/>
          <w:lang w:val="ro-RO"/>
        </w:rPr>
      </w:pPr>
      <w:r w:rsidRPr="008A0AD9">
        <w:rPr>
          <w:rFonts w:ascii="Arial Narrow" w:hAnsi="Arial Narrow" w:cs="Arial"/>
          <w:lang w:val="ro-RO"/>
        </w:rPr>
        <w:t>___________________________(</w:t>
      </w:r>
      <w:r w:rsidRPr="008A0AD9">
        <w:rPr>
          <w:rFonts w:ascii="Arial Narrow" w:eastAsia="Calibri" w:hAnsi="Arial Narrow" w:cs="Arial"/>
          <w:i/>
          <w:lang w:val="ro-RO"/>
        </w:rPr>
        <w:t>Numele Ofertantului (operator economic individual sau asociere de operatori economici)</w:t>
      </w:r>
      <w:r w:rsidRPr="008A0AD9">
        <w:rPr>
          <w:rFonts w:ascii="Arial Narrow" w:hAnsi="Arial Narrow" w:cs="Arial"/>
          <w:lang w:val="ro-RO"/>
        </w:rPr>
        <w:t xml:space="preserve">  </w:t>
      </w:r>
      <w:r w:rsidR="00615BA8" w:rsidRPr="008A0AD9">
        <w:rPr>
          <w:rFonts w:ascii="Arial Narrow" w:hAnsi="Arial Narrow" w:cs="Arial"/>
          <w:lang w:val="ro-RO"/>
        </w:rPr>
        <w:t xml:space="preserve"> va emite factura pentru produsele livrate numai după semnarea de către ambele părți a Procesului – verbal de recepție.</w:t>
      </w:r>
    </w:p>
    <w:p w:rsidR="0074603B" w:rsidRPr="008A0AD9" w:rsidRDefault="0074603B" w:rsidP="008A0AD9">
      <w:pPr>
        <w:spacing w:after="0" w:line="240" w:lineRule="auto"/>
        <w:jc w:val="both"/>
        <w:rPr>
          <w:rFonts w:ascii="Arial Narrow" w:hAnsi="Arial Narrow" w:cs="Arial"/>
          <w:lang w:val="ro-RO"/>
        </w:rPr>
      </w:pPr>
    </w:p>
    <w:p w:rsidR="00615BA8" w:rsidRPr="008A0AD9" w:rsidRDefault="00615BA8" w:rsidP="008A0AD9">
      <w:pPr>
        <w:spacing w:after="0" w:line="240" w:lineRule="auto"/>
        <w:jc w:val="both"/>
        <w:rPr>
          <w:rFonts w:ascii="Arial Narrow" w:hAnsi="Arial Narrow" w:cs="Arial"/>
          <w:lang w:val="ro-RO"/>
        </w:rPr>
      </w:pPr>
      <w:r w:rsidRPr="008A0AD9">
        <w:rPr>
          <w:rFonts w:ascii="Arial Narrow" w:hAnsi="Arial Narrow" w:cs="Arial"/>
          <w:lang w:val="ro-RO"/>
        </w:rPr>
        <w:t xml:space="preserve">De asemenea, societatea </w:t>
      </w:r>
      <w:r w:rsidR="004F1F53" w:rsidRPr="008A0AD9">
        <w:rPr>
          <w:rFonts w:ascii="Arial Narrow" w:hAnsi="Arial Narrow" w:cs="Arial"/>
          <w:lang w:val="ro-RO"/>
        </w:rPr>
        <w:t>noastră</w:t>
      </w:r>
      <w:r w:rsidRPr="008A0AD9">
        <w:rPr>
          <w:rFonts w:ascii="Arial Narrow" w:hAnsi="Arial Narrow" w:cs="Arial"/>
          <w:lang w:val="ro-RO"/>
        </w:rPr>
        <w:t xml:space="preserve">, </w:t>
      </w:r>
      <w:r w:rsidR="00ED632B" w:rsidRPr="008A0AD9">
        <w:rPr>
          <w:rFonts w:ascii="Arial Narrow" w:hAnsi="Arial Narrow" w:cs="Arial"/>
          <w:lang w:val="ro-RO"/>
        </w:rPr>
        <w:t>___________________________(</w:t>
      </w:r>
      <w:r w:rsidR="00ED632B" w:rsidRPr="008A0AD9">
        <w:rPr>
          <w:rFonts w:ascii="Arial Narrow" w:eastAsia="Calibri" w:hAnsi="Arial Narrow" w:cs="Arial"/>
          <w:i/>
          <w:lang w:val="ro-RO"/>
        </w:rPr>
        <w:t>Numele Ofertantului (operator economic individual sau asociere de operatori economici)</w:t>
      </w:r>
      <w:r w:rsidR="00ED632B" w:rsidRPr="008A0AD9">
        <w:rPr>
          <w:rFonts w:ascii="Arial Narrow" w:hAnsi="Arial Narrow" w:cs="Arial"/>
          <w:lang w:val="ro-RO"/>
        </w:rPr>
        <w:t xml:space="preserve"> </w:t>
      </w:r>
      <w:r w:rsidRPr="008A0AD9">
        <w:rPr>
          <w:rFonts w:ascii="Arial Narrow" w:hAnsi="Arial Narrow" w:cs="Arial"/>
          <w:lang w:val="ro-RO"/>
        </w:rPr>
        <w:t xml:space="preserve">, in calitate de Furnizor, </w:t>
      </w:r>
      <w:proofErr w:type="spellStart"/>
      <w:r w:rsidRPr="008A0AD9">
        <w:rPr>
          <w:rFonts w:ascii="Arial Narrow" w:hAnsi="Arial Narrow" w:cs="Arial"/>
          <w:lang w:val="ro-RO"/>
        </w:rPr>
        <w:t>isi</w:t>
      </w:r>
      <w:proofErr w:type="spellEnd"/>
      <w:r w:rsidRPr="008A0AD9">
        <w:rPr>
          <w:rFonts w:ascii="Arial Narrow" w:hAnsi="Arial Narrow" w:cs="Arial"/>
          <w:lang w:val="ro-RO"/>
        </w:rPr>
        <w:t xml:space="preserve"> va asuma </w:t>
      </w:r>
      <w:proofErr w:type="spellStart"/>
      <w:r w:rsidRPr="008A0AD9">
        <w:rPr>
          <w:rFonts w:ascii="Arial Narrow" w:hAnsi="Arial Narrow" w:cs="Arial"/>
          <w:lang w:val="ro-RO"/>
        </w:rPr>
        <w:t>urmatoarele</w:t>
      </w:r>
      <w:proofErr w:type="spellEnd"/>
      <w:r w:rsidRPr="008A0AD9">
        <w:rPr>
          <w:rFonts w:ascii="Arial Narrow" w:hAnsi="Arial Narrow" w:cs="Arial"/>
          <w:lang w:val="ro-RO"/>
        </w:rPr>
        <w:t xml:space="preserve"> </w:t>
      </w:r>
      <w:proofErr w:type="spellStart"/>
      <w:r w:rsidRPr="008A0AD9">
        <w:rPr>
          <w:rFonts w:ascii="Arial Narrow" w:hAnsi="Arial Narrow" w:cs="Arial"/>
          <w:lang w:val="ro-RO"/>
        </w:rPr>
        <w:t>obligatii</w:t>
      </w:r>
      <w:proofErr w:type="spellEnd"/>
      <w:r w:rsidRPr="008A0AD9">
        <w:rPr>
          <w:rFonts w:ascii="Arial Narrow" w:hAnsi="Arial Narrow" w:cs="Arial"/>
          <w:lang w:val="ro-RO"/>
        </w:rPr>
        <w:t>:</w:t>
      </w:r>
    </w:p>
    <w:p w:rsidR="00615BA8" w:rsidRPr="008A0AD9" w:rsidRDefault="00615BA8" w:rsidP="008A0AD9">
      <w:pPr>
        <w:spacing w:after="0" w:line="240" w:lineRule="auto"/>
        <w:ind w:left="142" w:hanging="142"/>
        <w:jc w:val="both"/>
        <w:rPr>
          <w:rFonts w:ascii="Arial Narrow" w:hAnsi="Arial Narrow" w:cs="Arial"/>
          <w:lang w:val="ro-RO"/>
        </w:rPr>
      </w:pPr>
      <w:r w:rsidRPr="008A0AD9">
        <w:rPr>
          <w:rFonts w:ascii="Arial Narrow" w:hAnsi="Arial Narrow" w:cs="Arial"/>
          <w:lang w:val="ro-RO"/>
        </w:rPr>
        <w:t xml:space="preserve">- va livra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monta produsele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w:t>
      </w:r>
      <w:proofErr w:type="spellStart"/>
      <w:r w:rsidRPr="008A0AD9">
        <w:rPr>
          <w:rFonts w:ascii="Arial Narrow" w:hAnsi="Arial Narrow" w:cs="Arial"/>
          <w:lang w:val="ro-RO"/>
        </w:rPr>
        <w:t>îşi</w:t>
      </w:r>
      <w:proofErr w:type="spellEnd"/>
      <w:r w:rsidRPr="008A0AD9">
        <w:rPr>
          <w:rFonts w:ascii="Arial Narrow" w:hAnsi="Arial Narrow" w:cs="Arial"/>
          <w:lang w:val="ro-RO"/>
        </w:rPr>
        <w:t xml:space="preserve"> va îndeplini </w:t>
      </w:r>
      <w:proofErr w:type="spellStart"/>
      <w:r w:rsidRPr="008A0AD9">
        <w:rPr>
          <w:rFonts w:ascii="Arial Narrow" w:hAnsi="Arial Narrow" w:cs="Arial"/>
          <w:lang w:val="ro-RO"/>
        </w:rPr>
        <w:t>obligaţiile</w:t>
      </w:r>
      <w:proofErr w:type="spellEnd"/>
      <w:r w:rsidRPr="008A0AD9">
        <w:rPr>
          <w:rFonts w:ascii="Arial Narrow" w:hAnsi="Arial Narrow" w:cs="Arial"/>
          <w:lang w:val="ro-RO"/>
        </w:rPr>
        <w:t xml:space="preserve"> în </w:t>
      </w:r>
      <w:proofErr w:type="spellStart"/>
      <w:r w:rsidRPr="008A0AD9">
        <w:rPr>
          <w:rFonts w:ascii="Arial Narrow" w:hAnsi="Arial Narrow" w:cs="Arial"/>
          <w:lang w:val="ro-RO"/>
        </w:rPr>
        <w:t>condiţiile</w:t>
      </w:r>
      <w:proofErr w:type="spellEnd"/>
      <w:r w:rsidRPr="008A0AD9">
        <w:rPr>
          <w:rFonts w:ascii="Arial Narrow" w:hAnsi="Arial Narrow" w:cs="Arial"/>
          <w:lang w:val="ro-RO"/>
        </w:rPr>
        <w:t xml:space="preserve"> stabilite prin Contract, cu respectarea prevederilor </w:t>
      </w:r>
      <w:proofErr w:type="spellStart"/>
      <w:r w:rsidRPr="008A0AD9">
        <w:rPr>
          <w:rFonts w:ascii="Arial Narrow" w:hAnsi="Arial Narrow" w:cs="Arial"/>
          <w:lang w:val="ro-RO"/>
        </w:rPr>
        <w:t>documentaţiei</w:t>
      </w:r>
      <w:proofErr w:type="spellEnd"/>
      <w:r w:rsidRPr="008A0AD9">
        <w:rPr>
          <w:rFonts w:ascii="Arial Narrow" w:hAnsi="Arial Narrow" w:cs="Arial"/>
          <w:lang w:val="ro-RO"/>
        </w:rPr>
        <w:t xml:space="preserve"> de atribuire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a ofertei în baza căreia i-a fost adjudecat contractul.</w:t>
      </w:r>
    </w:p>
    <w:p w:rsidR="00615BA8" w:rsidRPr="008A0AD9" w:rsidRDefault="00615BA8" w:rsidP="008A0AD9">
      <w:pPr>
        <w:spacing w:after="0" w:line="240" w:lineRule="auto"/>
        <w:ind w:left="142" w:hanging="142"/>
        <w:jc w:val="both"/>
        <w:rPr>
          <w:rFonts w:ascii="Arial Narrow" w:hAnsi="Arial Narrow" w:cs="Arial"/>
          <w:lang w:val="ro-RO"/>
        </w:rPr>
      </w:pPr>
      <w:r w:rsidRPr="008A0AD9">
        <w:rPr>
          <w:rFonts w:ascii="Arial Narrow" w:hAnsi="Arial Narrow" w:cs="Arial"/>
          <w:lang w:val="ro-RO"/>
        </w:rPr>
        <w:t xml:space="preserve">- va livra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monta produsele cu </w:t>
      </w:r>
      <w:proofErr w:type="spellStart"/>
      <w:r w:rsidRPr="008A0AD9">
        <w:rPr>
          <w:rFonts w:ascii="Arial Narrow" w:hAnsi="Arial Narrow" w:cs="Arial"/>
          <w:lang w:val="ro-RO"/>
        </w:rPr>
        <w:t>atenţie</w:t>
      </w:r>
      <w:proofErr w:type="spellEnd"/>
      <w:r w:rsidRPr="008A0AD9">
        <w:rPr>
          <w:rFonts w:ascii="Arial Narrow" w:hAnsi="Arial Narrow" w:cs="Arial"/>
          <w:lang w:val="ro-RO"/>
        </w:rPr>
        <w:t xml:space="preserve">, </w:t>
      </w:r>
      <w:proofErr w:type="spellStart"/>
      <w:r w:rsidRPr="008A0AD9">
        <w:rPr>
          <w:rFonts w:ascii="Arial Narrow" w:hAnsi="Arial Narrow" w:cs="Arial"/>
          <w:lang w:val="ro-RO"/>
        </w:rPr>
        <w:t>eficienţă</w:t>
      </w:r>
      <w:proofErr w:type="spellEnd"/>
      <w:r w:rsidRPr="008A0AD9">
        <w:rPr>
          <w:rFonts w:ascii="Arial Narrow" w:hAnsi="Arial Narrow" w:cs="Arial"/>
          <w:lang w:val="ro-RO"/>
        </w:rPr>
        <w:t xml:space="preserv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w:t>
      </w:r>
      <w:proofErr w:type="spellStart"/>
      <w:r w:rsidRPr="008A0AD9">
        <w:rPr>
          <w:rFonts w:ascii="Arial Narrow" w:hAnsi="Arial Narrow" w:cs="Arial"/>
          <w:lang w:val="ro-RO"/>
        </w:rPr>
        <w:t>diligenţă</w:t>
      </w:r>
      <w:proofErr w:type="spellEnd"/>
      <w:r w:rsidRPr="008A0AD9">
        <w:rPr>
          <w:rFonts w:ascii="Arial Narrow" w:hAnsi="Arial Narrow" w:cs="Arial"/>
          <w:lang w:val="ro-RO"/>
        </w:rPr>
        <w:t xml:space="preserve">, cu respectarea </w:t>
      </w:r>
      <w:proofErr w:type="spellStart"/>
      <w:r w:rsidRPr="008A0AD9">
        <w:rPr>
          <w:rFonts w:ascii="Arial Narrow" w:hAnsi="Arial Narrow" w:cs="Arial"/>
          <w:lang w:val="ro-RO"/>
        </w:rPr>
        <w:t>dispoziţiile</w:t>
      </w:r>
      <w:proofErr w:type="spellEnd"/>
      <w:r w:rsidRPr="008A0AD9">
        <w:rPr>
          <w:rFonts w:ascii="Arial Narrow" w:hAnsi="Arial Narrow" w:cs="Arial"/>
          <w:lang w:val="ro-RO"/>
        </w:rPr>
        <w:t xml:space="preserve"> legale, aprobările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standardele tehnice, profesionale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de calitate în vigoare.</w:t>
      </w:r>
    </w:p>
    <w:p w:rsidR="00615BA8" w:rsidRPr="008A0AD9" w:rsidRDefault="00615BA8" w:rsidP="008A0AD9">
      <w:pPr>
        <w:spacing w:after="0" w:line="240" w:lineRule="auto"/>
        <w:ind w:left="142" w:hanging="142"/>
        <w:jc w:val="both"/>
        <w:rPr>
          <w:rFonts w:ascii="Arial Narrow" w:hAnsi="Arial Narrow" w:cs="Arial"/>
          <w:lang w:val="ro-RO"/>
        </w:rPr>
      </w:pPr>
      <w:r w:rsidRPr="008A0AD9">
        <w:rPr>
          <w:rFonts w:ascii="Arial Narrow" w:hAnsi="Arial Narrow" w:cs="Arial"/>
          <w:lang w:val="ro-RO"/>
        </w:rPr>
        <w:t xml:space="preserve">- va respecta toate prevederile legale în vigoare în România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se va asigura că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Personalul său, implicat în Contract, va respecta prevederile legale, aprobările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standardele tehnice, profesionale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de calitate în vigoare.</w:t>
      </w:r>
    </w:p>
    <w:p w:rsidR="00615BA8" w:rsidRPr="008A0AD9" w:rsidRDefault="00615BA8" w:rsidP="008A0AD9">
      <w:pPr>
        <w:spacing w:after="0" w:line="240" w:lineRule="auto"/>
        <w:ind w:left="142" w:hanging="142"/>
        <w:jc w:val="both"/>
        <w:rPr>
          <w:rFonts w:ascii="Arial Narrow" w:hAnsi="Arial Narrow" w:cs="Arial"/>
          <w:lang w:val="ro-RO"/>
        </w:rPr>
      </w:pPr>
      <w:r w:rsidRPr="008A0AD9">
        <w:rPr>
          <w:rFonts w:ascii="Arial Narrow" w:hAnsi="Arial Narrow" w:cs="Arial"/>
          <w:lang w:val="ro-RO"/>
        </w:rPr>
        <w:t xml:space="preserve">- va adopta toate măsurile necesare pentru a asigura, în mod continuu, Personalul, echipamentele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suportul necesare pentru îndeplinirea în mod eficient a </w:t>
      </w:r>
      <w:proofErr w:type="spellStart"/>
      <w:r w:rsidRPr="008A0AD9">
        <w:rPr>
          <w:rFonts w:ascii="Arial Narrow" w:hAnsi="Arial Narrow" w:cs="Arial"/>
          <w:lang w:val="ro-RO"/>
        </w:rPr>
        <w:t>obligaţiilor</w:t>
      </w:r>
      <w:proofErr w:type="spellEnd"/>
      <w:r w:rsidRPr="008A0AD9">
        <w:rPr>
          <w:rFonts w:ascii="Arial Narrow" w:hAnsi="Arial Narrow" w:cs="Arial"/>
          <w:lang w:val="ro-RO"/>
        </w:rPr>
        <w:t xml:space="preserve"> asumate prin Contract.</w:t>
      </w:r>
    </w:p>
    <w:p w:rsidR="00615BA8" w:rsidRPr="008A0AD9" w:rsidRDefault="00615BA8" w:rsidP="008A0AD9">
      <w:pPr>
        <w:spacing w:after="0" w:line="240" w:lineRule="auto"/>
        <w:ind w:left="142" w:hanging="142"/>
        <w:jc w:val="both"/>
        <w:rPr>
          <w:rFonts w:ascii="Arial Narrow" w:hAnsi="Arial Narrow" w:cs="Arial"/>
          <w:lang w:val="ro-RO"/>
        </w:rPr>
      </w:pPr>
      <w:r w:rsidRPr="008A0AD9">
        <w:rPr>
          <w:rFonts w:ascii="Arial Narrow" w:hAnsi="Arial Narrow" w:cs="Arial"/>
          <w:lang w:val="ro-RO"/>
        </w:rPr>
        <w:t xml:space="preserve">- are </w:t>
      </w:r>
      <w:proofErr w:type="spellStart"/>
      <w:r w:rsidRPr="008A0AD9">
        <w:rPr>
          <w:rFonts w:ascii="Arial Narrow" w:hAnsi="Arial Narrow" w:cs="Arial"/>
          <w:lang w:val="ro-RO"/>
        </w:rPr>
        <w:t>obligaţia</w:t>
      </w:r>
      <w:proofErr w:type="spellEnd"/>
      <w:r w:rsidRPr="008A0AD9">
        <w:rPr>
          <w:rFonts w:ascii="Arial Narrow" w:hAnsi="Arial Narrow" w:cs="Arial"/>
          <w:lang w:val="ro-RO"/>
        </w:rPr>
        <w:t xml:space="preserve"> de a asigura disponibilitatea Personalului, pe toată durata Contractului.</w:t>
      </w:r>
    </w:p>
    <w:p w:rsidR="00615BA8" w:rsidRPr="008A0AD9" w:rsidRDefault="00615BA8" w:rsidP="008A0AD9">
      <w:pPr>
        <w:spacing w:after="0" w:line="240" w:lineRule="auto"/>
        <w:ind w:left="142" w:hanging="142"/>
        <w:jc w:val="both"/>
        <w:rPr>
          <w:rFonts w:ascii="Arial Narrow" w:hAnsi="Arial Narrow" w:cs="Arial"/>
          <w:lang w:val="ro-RO"/>
        </w:rPr>
      </w:pPr>
      <w:r w:rsidRPr="008A0AD9">
        <w:rPr>
          <w:rFonts w:ascii="Arial Narrow" w:hAnsi="Arial Narrow" w:cs="Arial"/>
          <w:lang w:val="ro-RO"/>
        </w:rPr>
        <w:t xml:space="preserve">- are </w:t>
      </w:r>
      <w:proofErr w:type="spellStart"/>
      <w:r w:rsidRPr="008A0AD9">
        <w:rPr>
          <w:rFonts w:ascii="Arial Narrow" w:hAnsi="Arial Narrow" w:cs="Arial"/>
          <w:lang w:val="ro-RO"/>
        </w:rPr>
        <w:t>obligaţia</w:t>
      </w:r>
      <w:proofErr w:type="spellEnd"/>
      <w:r w:rsidRPr="008A0AD9">
        <w:rPr>
          <w:rFonts w:ascii="Arial Narrow" w:hAnsi="Arial Narrow" w:cs="Arial"/>
          <w:lang w:val="ro-RO"/>
        </w:rPr>
        <w:t xml:space="preserve"> de a asigura </w:t>
      </w:r>
      <w:proofErr w:type="spellStart"/>
      <w:r w:rsidRPr="008A0AD9">
        <w:rPr>
          <w:rFonts w:ascii="Arial Narrow" w:hAnsi="Arial Narrow" w:cs="Arial"/>
          <w:lang w:val="ro-RO"/>
        </w:rPr>
        <w:t>desfăşurarea</w:t>
      </w:r>
      <w:proofErr w:type="spellEnd"/>
      <w:r w:rsidRPr="008A0AD9">
        <w:rPr>
          <w:rFonts w:ascii="Arial Narrow" w:hAnsi="Arial Narrow" w:cs="Arial"/>
          <w:lang w:val="ro-RO"/>
        </w:rPr>
        <w:t xml:space="preserve"> </w:t>
      </w:r>
      <w:proofErr w:type="spellStart"/>
      <w:r w:rsidRPr="008A0AD9">
        <w:rPr>
          <w:rFonts w:ascii="Arial Narrow" w:hAnsi="Arial Narrow" w:cs="Arial"/>
          <w:lang w:val="ro-RO"/>
        </w:rPr>
        <w:t>activităţilor</w:t>
      </w:r>
      <w:proofErr w:type="spellEnd"/>
      <w:r w:rsidRPr="008A0AD9">
        <w:rPr>
          <w:rFonts w:ascii="Arial Narrow" w:hAnsi="Arial Narrow" w:cs="Arial"/>
          <w:lang w:val="ro-RO"/>
        </w:rPr>
        <w:t xml:space="preserve"> stipulate în Contract prin acoperirea cu Personal specializat pe toată durata implementării Contractului.</w:t>
      </w:r>
    </w:p>
    <w:p w:rsidR="00615BA8" w:rsidRPr="008A0AD9" w:rsidRDefault="00615BA8" w:rsidP="008A0AD9">
      <w:pPr>
        <w:spacing w:after="0" w:line="240" w:lineRule="auto"/>
        <w:ind w:left="142" w:hanging="142"/>
        <w:jc w:val="both"/>
        <w:rPr>
          <w:rFonts w:ascii="Arial Narrow" w:hAnsi="Arial Narrow" w:cs="Arial"/>
          <w:lang w:val="ro-RO"/>
        </w:rPr>
      </w:pPr>
      <w:r w:rsidRPr="008A0AD9">
        <w:rPr>
          <w:rFonts w:ascii="Arial Narrow" w:hAnsi="Arial Narrow" w:cs="Arial"/>
          <w:lang w:val="ro-RO"/>
        </w:rPr>
        <w:t xml:space="preserve">- se va asigura că, pentru toată perioada Contractului, Personalul principal alocat fiecărei </w:t>
      </w:r>
      <w:proofErr w:type="spellStart"/>
      <w:r w:rsidRPr="008A0AD9">
        <w:rPr>
          <w:rFonts w:ascii="Arial Narrow" w:hAnsi="Arial Narrow" w:cs="Arial"/>
          <w:lang w:val="ro-RO"/>
        </w:rPr>
        <w:t>activităţi</w:t>
      </w:r>
      <w:proofErr w:type="spellEnd"/>
      <w:r w:rsidRPr="008A0AD9">
        <w:rPr>
          <w:rFonts w:ascii="Arial Narrow" w:hAnsi="Arial Narrow" w:cs="Arial"/>
          <w:lang w:val="ro-RO"/>
        </w:rPr>
        <w:t xml:space="preserve"> vor îndeplini </w:t>
      </w:r>
      <w:proofErr w:type="spellStart"/>
      <w:r w:rsidRPr="008A0AD9">
        <w:rPr>
          <w:rFonts w:ascii="Arial Narrow" w:hAnsi="Arial Narrow" w:cs="Arial"/>
          <w:lang w:val="ro-RO"/>
        </w:rPr>
        <w:t>obligaţiile</w:t>
      </w:r>
      <w:proofErr w:type="spellEnd"/>
      <w:r w:rsidRPr="008A0AD9">
        <w:rPr>
          <w:rFonts w:ascii="Arial Narrow" w:hAnsi="Arial Narrow" w:cs="Arial"/>
          <w:lang w:val="ro-RO"/>
        </w:rPr>
        <w:t xml:space="preserve"> stabilite în sarcina acestora.</w:t>
      </w:r>
    </w:p>
    <w:p w:rsidR="00615BA8" w:rsidRPr="008A0AD9" w:rsidRDefault="00615BA8" w:rsidP="008A0AD9">
      <w:pPr>
        <w:spacing w:after="0" w:line="240" w:lineRule="auto"/>
        <w:ind w:left="142" w:hanging="142"/>
        <w:jc w:val="both"/>
        <w:rPr>
          <w:rFonts w:ascii="Arial Narrow" w:hAnsi="Arial Narrow" w:cs="Arial"/>
          <w:lang w:val="ro-RO"/>
        </w:rPr>
      </w:pPr>
      <w:r w:rsidRPr="008A0AD9">
        <w:rPr>
          <w:rFonts w:ascii="Arial Narrow" w:hAnsi="Arial Narrow" w:cs="Arial"/>
          <w:lang w:val="ro-RO"/>
        </w:rPr>
        <w:t xml:space="preserve">- este pe deplin responsabil pentru furnizarea produselor în </w:t>
      </w:r>
      <w:proofErr w:type="spellStart"/>
      <w:r w:rsidRPr="008A0AD9">
        <w:rPr>
          <w:rFonts w:ascii="Arial Narrow" w:hAnsi="Arial Narrow" w:cs="Arial"/>
          <w:lang w:val="ro-RO"/>
        </w:rPr>
        <w:t>condiţiile</w:t>
      </w:r>
      <w:proofErr w:type="spellEnd"/>
      <w:r w:rsidRPr="008A0AD9">
        <w:rPr>
          <w:rFonts w:ascii="Arial Narrow" w:hAnsi="Arial Narrow" w:cs="Arial"/>
          <w:lang w:val="ro-RO"/>
        </w:rPr>
        <w:t xml:space="preserve"> Caietului de sarcini, în conformitate cu propunerea sa tehnică. Totodată, este răspunzător atât de </w:t>
      </w:r>
      <w:proofErr w:type="spellStart"/>
      <w:r w:rsidRPr="008A0AD9">
        <w:rPr>
          <w:rFonts w:ascii="Arial Narrow" w:hAnsi="Arial Narrow" w:cs="Arial"/>
          <w:lang w:val="ro-RO"/>
        </w:rPr>
        <w:t>siguranţa</w:t>
      </w:r>
      <w:proofErr w:type="spellEnd"/>
      <w:r w:rsidRPr="008A0AD9">
        <w:rPr>
          <w:rFonts w:ascii="Arial Narrow" w:hAnsi="Arial Narrow" w:cs="Arial"/>
          <w:lang w:val="ro-RO"/>
        </w:rPr>
        <w:t xml:space="preserve"> tuturor </w:t>
      </w:r>
      <w:proofErr w:type="spellStart"/>
      <w:r w:rsidRPr="008A0AD9">
        <w:rPr>
          <w:rFonts w:ascii="Arial Narrow" w:hAnsi="Arial Narrow" w:cs="Arial"/>
          <w:lang w:val="ro-RO"/>
        </w:rPr>
        <w:t>operaţiunilor</w:t>
      </w:r>
      <w:proofErr w:type="spellEnd"/>
      <w:r w:rsidRPr="008A0AD9">
        <w:rPr>
          <w:rFonts w:ascii="Arial Narrow" w:hAnsi="Arial Narrow" w:cs="Arial"/>
          <w:lang w:val="ro-RO"/>
        </w:rPr>
        <w:t xml:space="preserve">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metodelor de prestare, cât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de calificarea personalului folosit pe toată durata contractului.</w:t>
      </w:r>
    </w:p>
    <w:p w:rsidR="00615BA8" w:rsidRPr="008A0AD9" w:rsidRDefault="00615BA8" w:rsidP="008A0AD9">
      <w:pPr>
        <w:spacing w:after="0" w:line="240" w:lineRule="auto"/>
        <w:ind w:left="142" w:hanging="142"/>
        <w:jc w:val="both"/>
        <w:rPr>
          <w:rFonts w:ascii="Arial Narrow" w:hAnsi="Arial Narrow" w:cs="Arial"/>
          <w:lang w:val="ro-RO"/>
        </w:rPr>
      </w:pPr>
      <w:r w:rsidRPr="008A0AD9">
        <w:rPr>
          <w:rFonts w:ascii="Arial Narrow" w:hAnsi="Arial Narrow" w:cs="Arial"/>
          <w:lang w:val="ro-RO"/>
        </w:rPr>
        <w:t xml:space="preserve">- se obligă să constituie </w:t>
      </w:r>
      <w:proofErr w:type="spellStart"/>
      <w:r w:rsidRPr="008A0AD9">
        <w:rPr>
          <w:rFonts w:ascii="Arial Narrow" w:hAnsi="Arial Narrow" w:cs="Arial"/>
          <w:lang w:val="ro-RO"/>
        </w:rPr>
        <w:t>garanţia</w:t>
      </w:r>
      <w:proofErr w:type="spellEnd"/>
      <w:r w:rsidRPr="008A0AD9">
        <w:rPr>
          <w:rFonts w:ascii="Arial Narrow" w:hAnsi="Arial Narrow" w:cs="Arial"/>
          <w:lang w:val="ro-RO"/>
        </w:rPr>
        <w:t xml:space="preserve"> de bună </w:t>
      </w:r>
      <w:proofErr w:type="spellStart"/>
      <w:r w:rsidRPr="008A0AD9">
        <w:rPr>
          <w:rFonts w:ascii="Arial Narrow" w:hAnsi="Arial Narrow" w:cs="Arial"/>
          <w:lang w:val="ro-RO"/>
        </w:rPr>
        <w:t>execuţie</w:t>
      </w:r>
      <w:proofErr w:type="spellEnd"/>
      <w:r w:rsidRPr="008A0AD9">
        <w:rPr>
          <w:rFonts w:ascii="Arial Narrow" w:hAnsi="Arial Narrow" w:cs="Arial"/>
          <w:lang w:val="ro-RO"/>
        </w:rPr>
        <w:t xml:space="preserve"> în termen de 5 zile lucrătoare de la semnarea contractului de ambele </w:t>
      </w:r>
      <w:proofErr w:type="spellStart"/>
      <w:r w:rsidRPr="008A0AD9">
        <w:rPr>
          <w:rFonts w:ascii="Arial Narrow" w:hAnsi="Arial Narrow" w:cs="Arial"/>
          <w:lang w:val="ro-RO"/>
        </w:rPr>
        <w:t>părţi</w:t>
      </w:r>
      <w:proofErr w:type="spellEnd"/>
      <w:r w:rsidRPr="008A0AD9">
        <w:rPr>
          <w:rFonts w:ascii="Arial Narrow" w:hAnsi="Arial Narrow" w:cs="Arial"/>
          <w:lang w:val="ro-RO"/>
        </w:rPr>
        <w:t>.</w:t>
      </w:r>
    </w:p>
    <w:p w:rsidR="00615BA8" w:rsidRPr="008A0AD9" w:rsidRDefault="00615BA8" w:rsidP="008A0AD9">
      <w:pPr>
        <w:spacing w:after="0" w:line="240" w:lineRule="auto"/>
        <w:ind w:left="142" w:hanging="142"/>
        <w:jc w:val="both"/>
        <w:rPr>
          <w:rFonts w:ascii="Arial Narrow" w:hAnsi="Arial Narrow" w:cs="Arial"/>
          <w:lang w:val="ro-RO"/>
        </w:rPr>
      </w:pPr>
      <w:r w:rsidRPr="008A0AD9">
        <w:rPr>
          <w:rFonts w:ascii="Arial Narrow" w:hAnsi="Arial Narrow" w:cs="Arial"/>
          <w:lang w:val="ro-RO"/>
        </w:rPr>
        <w:t>- se obligă să emită factura aferentă produselor furnizate prin prezentul Contract numai după aprobarea/</w:t>
      </w:r>
      <w:proofErr w:type="spellStart"/>
      <w:r w:rsidRPr="008A0AD9">
        <w:rPr>
          <w:rFonts w:ascii="Arial Narrow" w:hAnsi="Arial Narrow" w:cs="Arial"/>
          <w:lang w:val="ro-RO"/>
        </w:rPr>
        <w:t>recepţia</w:t>
      </w:r>
      <w:proofErr w:type="spellEnd"/>
      <w:r w:rsidRPr="008A0AD9">
        <w:rPr>
          <w:rFonts w:ascii="Arial Narrow" w:hAnsi="Arial Narrow" w:cs="Arial"/>
          <w:lang w:val="ro-RO"/>
        </w:rPr>
        <w:t xml:space="preserve"> produselor în </w:t>
      </w:r>
      <w:proofErr w:type="spellStart"/>
      <w:r w:rsidRPr="008A0AD9">
        <w:rPr>
          <w:rFonts w:ascii="Arial Narrow" w:hAnsi="Arial Narrow" w:cs="Arial"/>
          <w:lang w:val="ro-RO"/>
        </w:rPr>
        <w:t>condiţiile</w:t>
      </w:r>
      <w:proofErr w:type="spellEnd"/>
      <w:r w:rsidRPr="008A0AD9">
        <w:rPr>
          <w:rFonts w:ascii="Arial Narrow" w:hAnsi="Arial Narrow" w:cs="Arial"/>
          <w:lang w:val="ro-RO"/>
        </w:rPr>
        <w:t xml:space="preserve"> din Caietul de sarcini.</w:t>
      </w:r>
    </w:p>
    <w:p w:rsidR="00615BA8" w:rsidRPr="008A0AD9" w:rsidRDefault="00615BA8" w:rsidP="008A0AD9">
      <w:pPr>
        <w:spacing w:after="0" w:line="240" w:lineRule="auto"/>
        <w:ind w:left="142" w:hanging="142"/>
        <w:jc w:val="both"/>
        <w:rPr>
          <w:rFonts w:ascii="Arial Narrow" w:hAnsi="Arial Narrow" w:cs="Arial"/>
          <w:lang w:val="ro-RO"/>
        </w:rPr>
      </w:pPr>
      <w:r w:rsidRPr="008A0AD9">
        <w:rPr>
          <w:rFonts w:ascii="Arial Narrow" w:hAnsi="Arial Narrow" w:cs="Arial"/>
          <w:lang w:val="ro-RO"/>
        </w:rPr>
        <w:t xml:space="preserve">- se obligă de a respecta în executarea Contractului, </w:t>
      </w:r>
      <w:proofErr w:type="spellStart"/>
      <w:r w:rsidRPr="008A0AD9">
        <w:rPr>
          <w:rFonts w:ascii="Arial Narrow" w:hAnsi="Arial Narrow" w:cs="Arial"/>
          <w:lang w:val="ro-RO"/>
        </w:rPr>
        <w:t>obligaţiile</w:t>
      </w:r>
      <w:proofErr w:type="spellEnd"/>
      <w:r w:rsidRPr="008A0AD9">
        <w:rPr>
          <w:rFonts w:ascii="Arial Narrow" w:hAnsi="Arial Narrow" w:cs="Arial"/>
          <w:lang w:val="ro-RO"/>
        </w:rPr>
        <w:t xml:space="preserve"> aplicabile în domeniul mediului, social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al muncii instituite prin dreptul Uniunii, prin dreptul </w:t>
      </w:r>
      <w:proofErr w:type="spellStart"/>
      <w:r w:rsidRPr="008A0AD9">
        <w:rPr>
          <w:rFonts w:ascii="Arial Narrow" w:hAnsi="Arial Narrow" w:cs="Arial"/>
          <w:lang w:val="ro-RO"/>
        </w:rPr>
        <w:t>naţional</w:t>
      </w:r>
      <w:proofErr w:type="spellEnd"/>
      <w:r w:rsidRPr="008A0AD9">
        <w:rPr>
          <w:rFonts w:ascii="Arial Narrow" w:hAnsi="Arial Narrow" w:cs="Arial"/>
          <w:lang w:val="ro-RO"/>
        </w:rPr>
        <w:t xml:space="preserve">, prin acorduri colective sau prin </w:t>
      </w:r>
      <w:proofErr w:type="spellStart"/>
      <w:r w:rsidRPr="008A0AD9">
        <w:rPr>
          <w:rFonts w:ascii="Arial Narrow" w:hAnsi="Arial Narrow" w:cs="Arial"/>
          <w:lang w:val="ro-RO"/>
        </w:rPr>
        <w:t>dispoziţiile</w:t>
      </w:r>
      <w:proofErr w:type="spellEnd"/>
      <w:r w:rsidRPr="008A0AD9">
        <w:rPr>
          <w:rFonts w:ascii="Arial Narrow" w:hAnsi="Arial Narrow" w:cs="Arial"/>
          <w:lang w:val="ro-RO"/>
        </w:rPr>
        <w:t xml:space="preserve"> </w:t>
      </w:r>
      <w:proofErr w:type="spellStart"/>
      <w:r w:rsidRPr="008A0AD9">
        <w:rPr>
          <w:rFonts w:ascii="Arial Narrow" w:hAnsi="Arial Narrow" w:cs="Arial"/>
          <w:lang w:val="ro-RO"/>
        </w:rPr>
        <w:t>internaţionale</w:t>
      </w:r>
      <w:proofErr w:type="spellEnd"/>
      <w:r w:rsidRPr="008A0AD9">
        <w:rPr>
          <w:rFonts w:ascii="Arial Narrow" w:hAnsi="Arial Narrow" w:cs="Arial"/>
          <w:lang w:val="ro-RO"/>
        </w:rPr>
        <w:t xml:space="preserve"> de drept în domeniul mediului, social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al muncii.</w:t>
      </w:r>
    </w:p>
    <w:p w:rsidR="00615BA8" w:rsidRPr="008A0AD9" w:rsidRDefault="00615BA8" w:rsidP="008A0AD9">
      <w:pPr>
        <w:spacing w:after="0" w:line="240" w:lineRule="auto"/>
        <w:ind w:left="142" w:hanging="142"/>
        <w:jc w:val="both"/>
        <w:rPr>
          <w:rFonts w:ascii="Arial Narrow" w:hAnsi="Arial Narrow" w:cs="Arial"/>
          <w:lang w:val="ro-RO"/>
        </w:rPr>
      </w:pPr>
      <w:r w:rsidRPr="008A0AD9">
        <w:rPr>
          <w:rFonts w:ascii="Arial Narrow" w:hAnsi="Arial Narrow" w:cs="Arial"/>
          <w:lang w:val="ro-RO"/>
        </w:rPr>
        <w:t xml:space="preserve">- răspunde de realitatea datelor furnizate în cadrul ofertei prezentate. Produsele trebuie să respecte Legea nr. 319/2006 privind securitatea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sănătatea în muncă, cât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normele de aplicare a acesteia.</w:t>
      </w:r>
    </w:p>
    <w:p w:rsidR="00615BA8" w:rsidRPr="008A0AD9" w:rsidRDefault="00615BA8" w:rsidP="008A0AD9">
      <w:pPr>
        <w:spacing w:after="0" w:line="240" w:lineRule="auto"/>
        <w:ind w:left="142" w:hanging="142"/>
        <w:jc w:val="both"/>
        <w:rPr>
          <w:rFonts w:ascii="Arial Narrow" w:hAnsi="Arial Narrow" w:cs="Arial"/>
          <w:lang w:val="ro-RO"/>
        </w:rPr>
      </w:pPr>
      <w:r w:rsidRPr="008A0AD9">
        <w:rPr>
          <w:rFonts w:ascii="Arial Narrow" w:hAnsi="Arial Narrow" w:cs="Arial"/>
          <w:lang w:val="ro-RO"/>
        </w:rPr>
        <w:lastRenderedPageBreak/>
        <w:t xml:space="preserve">- se obligă de a respecta prevederile </w:t>
      </w:r>
      <w:proofErr w:type="spellStart"/>
      <w:r w:rsidRPr="008A0AD9">
        <w:rPr>
          <w:rFonts w:ascii="Arial Narrow" w:hAnsi="Arial Narrow" w:cs="Arial"/>
          <w:lang w:val="ro-RO"/>
        </w:rPr>
        <w:t>legislaţiei</w:t>
      </w:r>
      <w:proofErr w:type="spellEnd"/>
      <w:r w:rsidRPr="008A0AD9">
        <w:rPr>
          <w:rFonts w:ascii="Arial Narrow" w:hAnsi="Arial Narrow" w:cs="Arial"/>
          <w:lang w:val="ro-RO"/>
        </w:rPr>
        <w:t xml:space="preserve"> privind </w:t>
      </w:r>
      <w:proofErr w:type="spellStart"/>
      <w:r w:rsidRPr="008A0AD9">
        <w:rPr>
          <w:rFonts w:ascii="Arial Narrow" w:hAnsi="Arial Narrow" w:cs="Arial"/>
          <w:lang w:val="ro-RO"/>
        </w:rPr>
        <w:t>condiţiile</w:t>
      </w:r>
      <w:proofErr w:type="spellEnd"/>
      <w:r w:rsidRPr="008A0AD9">
        <w:rPr>
          <w:rFonts w:ascii="Arial Narrow" w:hAnsi="Arial Narrow" w:cs="Arial"/>
          <w:lang w:val="ro-RO"/>
        </w:rPr>
        <w:t xml:space="preserve"> de muncă, </w:t>
      </w:r>
      <w:proofErr w:type="spellStart"/>
      <w:r w:rsidRPr="008A0AD9">
        <w:rPr>
          <w:rFonts w:ascii="Arial Narrow" w:hAnsi="Arial Narrow" w:cs="Arial"/>
          <w:lang w:val="ro-RO"/>
        </w:rPr>
        <w:t>protecţia</w:t>
      </w:r>
      <w:proofErr w:type="spellEnd"/>
      <w:r w:rsidRPr="008A0AD9">
        <w:rPr>
          <w:rFonts w:ascii="Arial Narrow" w:hAnsi="Arial Narrow" w:cs="Arial"/>
          <w:lang w:val="ro-RO"/>
        </w:rPr>
        <w:t xml:space="preserve"> muncii, prevederile legale cu privire la </w:t>
      </w:r>
      <w:proofErr w:type="spellStart"/>
      <w:r w:rsidRPr="008A0AD9">
        <w:rPr>
          <w:rFonts w:ascii="Arial Narrow" w:hAnsi="Arial Narrow" w:cs="Arial"/>
          <w:lang w:val="ro-RO"/>
        </w:rPr>
        <w:t>protecţia</w:t>
      </w:r>
      <w:proofErr w:type="spellEnd"/>
      <w:r w:rsidRPr="008A0AD9">
        <w:rPr>
          <w:rFonts w:ascii="Arial Narrow" w:hAnsi="Arial Narrow" w:cs="Arial"/>
          <w:lang w:val="ro-RO"/>
        </w:rPr>
        <w:t xml:space="preserve"> mediului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prevenirea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stingerea incendiilor.</w:t>
      </w:r>
    </w:p>
    <w:p w:rsidR="007E1DAC" w:rsidRPr="008A0AD9" w:rsidRDefault="007E1DAC" w:rsidP="008A0AD9">
      <w:pPr>
        <w:spacing w:after="0" w:line="240" w:lineRule="auto"/>
        <w:jc w:val="both"/>
        <w:rPr>
          <w:rFonts w:ascii="Arial Narrow" w:hAnsi="Arial Narrow" w:cs="Arial"/>
          <w:lang w:val="ro-RO"/>
        </w:rPr>
      </w:pPr>
    </w:p>
    <w:p w:rsidR="00C367A6" w:rsidRPr="008A0AD9" w:rsidRDefault="00C367A6" w:rsidP="008A0AD9">
      <w:pPr>
        <w:adjustRightInd w:val="0"/>
        <w:spacing w:after="0" w:line="240" w:lineRule="auto"/>
        <w:jc w:val="both"/>
        <w:rPr>
          <w:rFonts w:ascii="Arial Narrow" w:hAnsi="Arial Narrow" w:cs="Arial"/>
          <w:lang w:val="ro-RO"/>
        </w:rPr>
      </w:pPr>
      <w:r w:rsidRPr="008A0AD9">
        <w:rPr>
          <w:rFonts w:ascii="Arial Narrow" w:hAnsi="Arial Narrow" w:cs="Arial"/>
          <w:lang w:val="ro-RO"/>
        </w:rPr>
        <w:t>Data _______/_______/_________</w:t>
      </w:r>
    </w:p>
    <w:p w:rsidR="00C367A6" w:rsidRPr="008A0AD9" w:rsidRDefault="00C367A6" w:rsidP="008A0AD9">
      <w:pPr>
        <w:adjustRightInd w:val="0"/>
        <w:spacing w:after="0" w:line="240" w:lineRule="auto"/>
        <w:jc w:val="both"/>
        <w:rPr>
          <w:rFonts w:ascii="Arial Narrow" w:hAnsi="Arial Narrow" w:cs="Arial"/>
          <w:lang w:val="ro-RO"/>
        </w:rPr>
      </w:pPr>
    </w:p>
    <w:p w:rsidR="007E1DAC" w:rsidRPr="008A0AD9" w:rsidRDefault="00C367A6" w:rsidP="008A0AD9">
      <w:pPr>
        <w:adjustRightInd w:val="0"/>
        <w:spacing w:after="0" w:line="240" w:lineRule="auto"/>
        <w:jc w:val="both"/>
        <w:rPr>
          <w:rFonts w:ascii="Arial Narrow" w:hAnsi="Arial Narrow" w:cs="Arial"/>
          <w:lang w:val="ro-RO"/>
        </w:rPr>
      </w:pPr>
      <w:r w:rsidRPr="008A0AD9">
        <w:rPr>
          <w:rFonts w:ascii="Arial Narrow" w:hAnsi="Arial Narrow" w:cs="Arial"/>
          <w:lang w:val="ro-RO"/>
        </w:rPr>
        <w:t xml:space="preserve">   </w:t>
      </w:r>
      <w:r w:rsidRPr="008A0AD9">
        <w:rPr>
          <w:rFonts w:ascii="Arial Narrow" w:hAnsi="Arial Narrow" w:cs="Arial"/>
          <w:bCs/>
          <w:lang w:val="ro-RO"/>
        </w:rPr>
        <w:t xml:space="preserve">(numele </w:t>
      </w:r>
      <w:proofErr w:type="spellStart"/>
      <w:r w:rsidRPr="008A0AD9">
        <w:rPr>
          <w:rFonts w:ascii="Arial Narrow" w:hAnsi="Arial Narrow" w:cs="Arial"/>
          <w:bCs/>
          <w:lang w:val="ro-RO"/>
        </w:rPr>
        <w:t>şi</w:t>
      </w:r>
      <w:proofErr w:type="spellEnd"/>
      <w:r w:rsidRPr="008A0AD9">
        <w:rPr>
          <w:rFonts w:ascii="Arial Narrow" w:hAnsi="Arial Narrow" w:cs="Arial"/>
          <w:bCs/>
          <w:lang w:val="ro-RO"/>
        </w:rPr>
        <w:t xml:space="preserve"> prenumele)</w:t>
      </w:r>
      <w:r w:rsidRPr="008A0AD9">
        <w:rPr>
          <w:rFonts w:ascii="Arial Narrow" w:hAnsi="Arial Narrow" w:cs="Arial"/>
          <w:lang w:val="ro-RO"/>
        </w:rPr>
        <w:t xml:space="preserve"> __________________________, (semnătură), în calitate de ___________________, legal autorizat să semnez oferta pentru </w:t>
      </w:r>
      <w:proofErr w:type="spellStart"/>
      <w:r w:rsidRPr="008A0AD9">
        <w:rPr>
          <w:rFonts w:ascii="Arial Narrow" w:hAnsi="Arial Narrow" w:cs="Arial"/>
          <w:lang w:val="ro-RO"/>
        </w:rPr>
        <w:t>şi</w:t>
      </w:r>
      <w:proofErr w:type="spellEnd"/>
      <w:r w:rsidRPr="008A0AD9">
        <w:rPr>
          <w:rFonts w:ascii="Arial Narrow" w:hAnsi="Arial Narrow" w:cs="Arial"/>
          <w:lang w:val="ro-RO"/>
        </w:rPr>
        <w:t xml:space="preserve"> în numele ___________________________ (denumirea/numele operatorului economic)</w:t>
      </w:r>
    </w:p>
    <w:sectPr w:rsidR="007E1DAC" w:rsidRPr="008A0AD9" w:rsidSect="0074603B">
      <w:headerReference w:type="default" r:id="rId10"/>
      <w:footerReference w:type="even" r:id="rId11"/>
      <w:footerReference w:type="default" r:id="rId12"/>
      <w:pgSz w:w="11907" w:h="16839" w:code="9"/>
      <w:pgMar w:top="720" w:right="720" w:bottom="1701" w:left="72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7C9" w:rsidRDefault="008677C9" w:rsidP="00A82204">
      <w:pPr>
        <w:spacing w:after="0" w:line="240" w:lineRule="auto"/>
      </w:pPr>
      <w:r>
        <w:separator/>
      </w:r>
    </w:p>
  </w:endnote>
  <w:endnote w:type="continuationSeparator" w:id="0">
    <w:p w:rsidR="008677C9" w:rsidRDefault="008677C9"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DA5" w:rsidRDefault="00F04DA5" w:rsidP="0016319C">
    <w:pPr>
      <w:pStyle w:val="Subsol"/>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202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0255"/>
    </w:tblGrid>
    <w:tr w:rsidR="00F04DA5" w:rsidTr="00BE6875">
      <w:tc>
        <w:tcPr>
          <w:tcW w:w="1765" w:type="dxa"/>
        </w:tcPr>
        <w:p w:rsidR="00F04DA5" w:rsidRDefault="00F04DA5" w:rsidP="0074603B">
          <w:pPr>
            <w:pStyle w:val="Antet"/>
            <w:tabs>
              <w:tab w:val="left" w:pos="1233"/>
            </w:tabs>
            <w:ind w:firstLine="1416"/>
            <w:jc w:val="center"/>
          </w:pPr>
        </w:p>
      </w:tc>
      <w:tc>
        <w:tcPr>
          <w:tcW w:w="10255" w:type="dxa"/>
          <w:vAlign w:val="center"/>
        </w:tcPr>
        <w:p w:rsidR="00F04DA5" w:rsidRDefault="0074603B" w:rsidP="0074603B">
          <w:pPr>
            <w:pStyle w:val="Antet"/>
            <w:tabs>
              <w:tab w:val="clear" w:pos="4680"/>
              <w:tab w:val="left" w:pos="830"/>
              <w:tab w:val="center" w:pos="2868"/>
            </w:tabs>
            <w:ind w:right="248"/>
            <w:jc w:val="center"/>
          </w:pPr>
          <w:r w:rsidRPr="00BF6DF4">
            <w:rPr>
              <w:noProof/>
            </w:rPr>
            <w:drawing>
              <wp:inline distT="0" distB="0" distL="0" distR="0" wp14:anchorId="35685001" wp14:editId="7DD20DF4">
                <wp:extent cx="5728335" cy="543560"/>
                <wp:effectExtent l="0" t="0" r="0" b="0"/>
                <wp:docPr id="48410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43560"/>
                        </a:xfrm>
                        <a:prstGeom prst="rect">
                          <a:avLst/>
                        </a:prstGeom>
                        <a:noFill/>
                        <a:ln>
                          <a:noFill/>
                        </a:ln>
                      </pic:spPr>
                    </pic:pic>
                  </a:graphicData>
                </a:graphic>
              </wp:inline>
            </w:drawing>
          </w:r>
        </w:p>
      </w:tc>
    </w:tr>
  </w:tbl>
  <w:p w:rsidR="00F04DA5" w:rsidRPr="00F63770" w:rsidRDefault="00F04DA5" w:rsidP="00A12DA9">
    <w:pPr>
      <w:pStyle w:val="Subsol"/>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7C9" w:rsidRDefault="008677C9" w:rsidP="00A82204">
      <w:pPr>
        <w:spacing w:after="0" w:line="240" w:lineRule="auto"/>
      </w:pPr>
      <w:r>
        <w:separator/>
      </w:r>
    </w:p>
  </w:footnote>
  <w:footnote w:type="continuationSeparator" w:id="0">
    <w:p w:rsidR="008677C9" w:rsidRDefault="008677C9"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F04DA5" w:rsidTr="00810C50">
      <w:tc>
        <w:tcPr>
          <w:tcW w:w="3410" w:type="dxa"/>
        </w:tcPr>
        <w:p w:rsidR="00F04DA5" w:rsidRDefault="00F04DA5" w:rsidP="009E741B">
          <w:pPr>
            <w:pStyle w:val="Antet"/>
            <w:ind w:hanging="106"/>
          </w:pPr>
          <w:r>
            <w:rPr>
              <w:noProof/>
              <w:lang w:val="ro-RO" w:eastAsia="ro-RO"/>
            </w:rPr>
            <w:drawing>
              <wp:inline distT="0" distB="0" distL="0" distR="0">
                <wp:extent cx="2094721" cy="522514"/>
                <wp:effectExtent l="0" t="0" r="1270" b="0"/>
                <wp:docPr id="83956836" name="Picture 13520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rsidR="00F04DA5" w:rsidRDefault="00F04DA5" w:rsidP="009E741B">
          <w:pPr>
            <w:pStyle w:val="Antet"/>
            <w:jc w:val="center"/>
          </w:pPr>
          <w:r>
            <w:rPr>
              <w:noProof/>
              <w:lang w:val="ro-RO" w:eastAsia="ro-RO"/>
            </w:rPr>
            <w:drawing>
              <wp:inline distT="0" distB="0" distL="0" distR="0">
                <wp:extent cx="552450" cy="549994"/>
                <wp:effectExtent l="0" t="0" r="0" b="2540"/>
                <wp:docPr id="1475355542" name="Picture 1506919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rsidR="00F04DA5" w:rsidRDefault="00F04DA5" w:rsidP="00810C50">
          <w:pPr>
            <w:pStyle w:val="Antet"/>
            <w:ind w:firstLine="193"/>
            <w:jc w:val="right"/>
          </w:pPr>
          <w:r>
            <w:rPr>
              <w:noProof/>
              <w:lang w:val="ro-RO" w:eastAsia="ro-RO"/>
            </w:rPr>
            <w:drawing>
              <wp:inline distT="0" distB="0" distL="0" distR="0">
                <wp:extent cx="2237751" cy="361740"/>
                <wp:effectExtent l="0" t="0" r="0" b="635"/>
                <wp:docPr id="703078824" name="Picture 57495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rsidR="00F04DA5" w:rsidRDefault="00F04DA5" w:rsidP="0016319C">
    <w:pPr>
      <w:pStyle w:val="Antet"/>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47F"/>
    <w:multiLevelType w:val="hybridMultilevel"/>
    <w:tmpl w:val="BACE29F2"/>
    <w:lvl w:ilvl="0" w:tplc="943415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B6D7D"/>
    <w:multiLevelType w:val="hybridMultilevel"/>
    <w:tmpl w:val="AFE2F6CC"/>
    <w:lvl w:ilvl="0" w:tplc="E88E1D9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0976DD"/>
    <w:multiLevelType w:val="multilevel"/>
    <w:tmpl w:val="57C4580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63462BF"/>
    <w:multiLevelType w:val="hybridMultilevel"/>
    <w:tmpl w:val="68C24E46"/>
    <w:lvl w:ilvl="0" w:tplc="2EC00584">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83BCE"/>
    <w:multiLevelType w:val="hybridMultilevel"/>
    <w:tmpl w:val="E776562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1452F622">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C5B03B8"/>
    <w:multiLevelType w:val="hybridMultilevel"/>
    <w:tmpl w:val="BD3E6E8C"/>
    <w:lvl w:ilvl="0" w:tplc="620AB1C8">
      <w:numFmt w:val="bullet"/>
      <w:lvlText w:val="•"/>
      <w:lvlJc w:val="left"/>
      <w:pPr>
        <w:ind w:left="720" w:hanging="360"/>
      </w:pPr>
      <w:rPr>
        <w:rFonts w:ascii="Arial Narrow" w:eastAsiaTheme="minorEastAsia"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3F354C2"/>
    <w:multiLevelType w:val="multilevel"/>
    <w:tmpl w:val="B360003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6EBA1295"/>
    <w:multiLevelType w:val="multilevel"/>
    <w:tmpl w:val="60980540"/>
    <w:lvl w:ilvl="0">
      <w:start w:val="1"/>
      <w:numFmt w:val="upperRoman"/>
      <w:pStyle w:val="Titlu1"/>
      <w:lvlText w:val="%1."/>
      <w:lvlJc w:val="left"/>
      <w:pPr>
        <w:ind w:left="0" w:firstLine="0"/>
      </w:pPr>
    </w:lvl>
    <w:lvl w:ilvl="1">
      <w:start w:val="1"/>
      <w:numFmt w:val="upperLetter"/>
      <w:pStyle w:val="Titlu2"/>
      <w:lvlText w:val="%2."/>
      <w:lvlJc w:val="left"/>
      <w:pPr>
        <w:ind w:left="720" w:firstLine="0"/>
      </w:pPr>
      <w:rPr>
        <w:b/>
      </w:rPr>
    </w:lvl>
    <w:lvl w:ilvl="2">
      <w:start w:val="1"/>
      <w:numFmt w:val="decimal"/>
      <w:pStyle w:val="Titlu3"/>
      <w:lvlText w:val="%3."/>
      <w:lvlJc w:val="left"/>
      <w:pPr>
        <w:ind w:left="1440" w:firstLine="0"/>
      </w:pPr>
    </w:lvl>
    <w:lvl w:ilvl="3">
      <w:start w:val="1"/>
      <w:numFmt w:val="lowerLetter"/>
      <w:pStyle w:val="Titlu4"/>
      <w:lvlText w:val="%4)"/>
      <w:lvlJc w:val="left"/>
      <w:pPr>
        <w:ind w:left="2160" w:firstLine="0"/>
      </w:pPr>
    </w:lvl>
    <w:lvl w:ilvl="4">
      <w:start w:val="1"/>
      <w:numFmt w:val="decimal"/>
      <w:pStyle w:val="Titlu5"/>
      <w:lvlText w:val="(%5)"/>
      <w:lvlJc w:val="left"/>
      <w:pPr>
        <w:ind w:left="2880" w:firstLine="0"/>
      </w:pPr>
    </w:lvl>
    <w:lvl w:ilvl="5">
      <w:start w:val="1"/>
      <w:numFmt w:val="lowerLetter"/>
      <w:pStyle w:val="Titlu6"/>
      <w:lvlText w:val="(%6)"/>
      <w:lvlJc w:val="left"/>
      <w:pPr>
        <w:ind w:left="3600" w:firstLine="0"/>
      </w:pPr>
    </w:lvl>
    <w:lvl w:ilvl="6">
      <w:start w:val="1"/>
      <w:numFmt w:val="lowerRoman"/>
      <w:pStyle w:val="Titlu7"/>
      <w:lvlText w:val="(%7)"/>
      <w:lvlJc w:val="left"/>
      <w:pPr>
        <w:ind w:left="4320" w:firstLine="0"/>
      </w:pPr>
    </w:lvl>
    <w:lvl w:ilvl="7">
      <w:start w:val="1"/>
      <w:numFmt w:val="lowerLetter"/>
      <w:pStyle w:val="Titlu8"/>
      <w:lvlText w:val="(%8)"/>
      <w:lvlJc w:val="left"/>
      <w:pPr>
        <w:ind w:left="5040" w:firstLine="0"/>
      </w:pPr>
    </w:lvl>
    <w:lvl w:ilvl="8">
      <w:start w:val="1"/>
      <w:numFmt w:val="lowerRoman"/>
      <w:pStyle w:val="Titlu9"/>
      <w:lvlText w:val="(%9)"/>
      <w:lvlJc w:val="left"/>
      <w:pPr>
        <w:ind w:left="5760" w:firstLine="0"/>
      </w:pPr>
    </w:lvl>
  </w:abstractNum>
  <w:abstractNum w:abstractNumId="14" w15:restartNumberingAfterBreak="0">
    <w:nsid w:val="711F7435"/>
    <w:multiLevelType w:val="hybridMultilevel"/>
    <w:tmpl w:val="2150463A"/>
    <w:lvl w:ilvl="0" w:tplc="D8EA28C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F1CA6"/>
    <w:multiLevelType w:val="multilevel"/>
    <w:tmpl w:val="7578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237132">
    <w:abstractNumId w:val="13"/>
  </w:num>
  <w:num w:numId="2" w16cid:durableId="1525435412">
    <w:abstractNumId w:val="2"/>
  </w:num>
  <w:num w:numId="3" w16cid:durableId="632833835">
    <w:abstractNumId w:val="5"/>
  </w:num>
  <w:num w:numId="4" w16cid:durableId="516043901">
    <w:abstractNumId w:val="4"/>
  </w:num>
  <w:num w:numId="5" w16cid:durableId="1475022167">
    <w:abstractNumId w:val="9"/>
  </w:num>
  <w:num w:numId="6" w16cid:durableId="677467262">
    <w:abstractNumId w:val="11"/>
  </w:num>
  <w:num w:numId="7" w16cid:durableId="1145270534">
    <w:abstractNumId w:val="6"/>
  </w:num>
  <w:num w:numId="8" w16cid:durableId="332076134">
    <w:abstractNumId w:val="0"/>
  </w:num>
  <w:num w:numId="9" w16cid:durableId="1047800116">
    <w:abstractNumId w:val="12"/>
  </w:num>
  <w:num w:numId="10" w16cid:durableId="2044090209">
    <w:abstractNumId w:val="14"/>
  </w:num>
  <w:num w:numId="11" w16cid:durableId="780026253">
    <w:abstractNumId w:val="1"/>
  </w:num>
  <w:num w:numId="12" w16cid:durableId="487944235">
    <w:abstractNumId w:val="8"/>
  </w:num>
  <w:num w:numId="13" w16cid:durableId="235552489">
    <w:abstractNumId w:val="7"/>
  </w:num>
  <w:num w:numId="14" w16cid:durableId="121732448">
    <w:abstractNumId w:val="10"/>
  </w:num>
  <w:num w:numId="15" w16cid:durableId="1063062789">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170405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169A9"/>
    <w:rsid w:val="000323F4"/>
    <w:rsid w:val="0006008D"/>
    <w:rsid w:val="00064AEF"/>
    <w:rsid w:val="000658B0"/>
    <w:rsid w:val="000A1222"/>
    <w:rsid w:val="000A742F"/>
    <w:rsid w:val="000C15FE"/>
    <w:rsid w:val="000C6A87"/>
    <w:rsid w:val="000D5CE4"/>
    <w:rsid w:val="000E0E08"/>
    <w:rsid w:val="000E1EDA"/>
    <w:rsid w:val="000F34AC"/>
    <w:rsid w:val="000F534C"/>
    <w:rsid w:val="00121C5C"/>
    <w:rsid w:val="00136712"/>
    <w:rsid w:val="00142882"/>
    <w:rsid w:val="00150995"/>
    <w:rsid w:val="0016319C"/>
    <w:rsid w:val="0017246B"/>
    <w:rsid w:val="00175A62"/>
    <w:rsid w:val="0018082E"/>
    <w:rsid w:val="00192F16"/>
    <w:rsid w:val="001A02DD"/>
    <w:rsid w:val="001B2B00"/>
    <w:rsid w:val="001B2CF1"/>
    <w:rsid w:val="001B3BAE"/>
    <w:rsid w:val="001C612B"/>
    <w:rsid w:val="001E1C07"/>
    <w:rsid w:val="001E1F8B"/>
    <w:rsid w:val="00200870"/>
    <w:rsid w:val="002051E6"/>
    <w:rsid w:val="0020777E"/>
    <w:rsid w:val="00221842"/>
    <w:rsid w:val="00224049"/>
    <w:rsid w:val="0022456B"/>
    <w:rsid w:val="0024219A"/>
    <w:rsid w:val="002446E8"/>
    <w:rsid w:val="002477B0"/>
    <w:rsid w:val="00263756"/>
    <w:rsid w:val="00270CDC"/>
    <w:rsid w:val="00272CA0"/>
    <w:rsid w:val="00293190"/>
    <w:rsid w:val="002A2DDD"/>
    <w:rsid w:val="002C1589"/>
    <w:rsid w:val="002E1281"/>
    <w:rsid w:val="002E5CD1"/>
    <w:rsid w:val="002F22AD"/>
    <w:rsid w:val="002F7253"/>
    <w:rsid w:val="003017EB"/>
    <w:rsid w:val="00320B3F"/>
    <w:rsid w:val="00321DE7"/>
    <w:rsid w:val="00324BD6"/>
    <w:rsid w:val="00335783"/>
    <w:rsid w:val="00343443"/>
    <w:rsid w:val="00356EC2"/>
    <w:rsid w:val="00360236"/>
    <w:rsid w:val="003659FF"/>
    <w:rsid w:val="00381597"/>
    <w:rsid w:val="0038217D"/>
    <w:rsid w:val="003918F6"/>
    <w:rsid w:val="00393F83"/>
    <w:rsid w:val="00396911"/>
    <w:rsid w:val="003A6128"/>
    <w:rsid w:val="003C22CC"/>
    <w:rsid w:val="003C4596"/>
    <w:rsid w:val="003D4BDC"/>
    <w:rsid w:val="003E0183"/>
    <w:rsid w:val="003E0807"/>
    <w:rsid w:val="003F0D1E"/>
    <w:rsid w:val="004040BC"/>
    <w:rsid w:val="00410BC1"/>
    <w:rsid w:val="004239D6"/>
    <w:rsid w:val="00451683"/>
    <w:rsid w:val="00453F41"/>
    <w:rsid w:val="004624B1"/>
    <w:rsid w:val="004A49B9"/>
    <w:rsid w:val="004A5877"/>
    <w:rsid w:val="004E068C"/>
    <w:rsid w:val="004F1F53"/>
    <w:rsid w:val="004F497D"/>
    <w:rsid w:val="004F5B97"/>
    <w:rsid w:val="00526D99"/>
    <w:rsid w:val="005542F1"/>
    <w:rsid w:val="00587686"/>
    <w:rsid w:val="005A0248"/>
    <w:rsid w:val="005B2310"/>
    <w:rsid w:val="005B5D62"/>
    <w:rsid w:val="005B6A55"/>
    <w:rsid w:val="005E23E6"/>
    <w:rsid w:val="005E4B24"/>
    <w:rsid w:val="00600799"/>
    <w:rsid w:val="00606E6E"/>
    <w:rsid w:val="00615BA8"/>
    <w:rsid w:val="0062596F"/>
    <w:rsid w:val="00627B39"/>
    <w:rsid w:val="00630C8E"/>
    <w:rsid w:val="0065010A"/>
    <w:rsid w:val="006579AA"/>
    <w:rsid w:val="00664FB1"/>
    <w:rsid w:val="00674074"/>
    <w:rsid w:val="00674460"/>
    <w:rsid w:val="006776E0"/>
    <w:rsid w:val="00694ED9"/>
    <w:rsid w:val="006C4095"/>
    <w:rsid w:val="006D1D3E"/>
    <w:rsid w:val="006D2DC0"/>
    <w:rsid w:val="006E7264"/>
    <w:rsid w:val="00704DD8"/>
    <w:rsid w:val="007075DB"/>
    <w:rsid w:val="00715DC5"/>
    <w:rsid w:val="00715E91"/>
    <w:rsid w:val="00723566"/>
    <w:rsid w:val="0074603B"/>
    <w:rsid w:val="00747C74"/>
    <w:rsid w:val="00751D84"/>
    <w:rsid w:val="00756702"/>
    <w:rsid w:val="00767855"/>
    <w:rsid w:val="00792B21"/>
    <w:rsid w:val="007A0782"/>
    <w:rsid w:val="007A2AFE"/>
    <w:rsid w:val="007D0850"/>
    <w:rsid w:val="007D2619"/>
    <w:rsid w:val="007D7C6F"/>
    <w:rsid w:val="007E1DAC"/>
    <w:rsid w:val="008066EF"/>
    <w:rsid w:val="00810C50"/>
    <w:rsid w:val="00820D76"/>
    <w:rsid w:val="008579E4"/>
    <w:rsid w:val="008677C9"/>
    <w:rsid w:val="0087111C"/>
    <w:rsid w:val="00871F2E"/>
    <w:rsid w:val="00875F10"/>
    <w:rsid w:val="008A0AD9"/>
    <w:rsid w:val="008A40F5"/>
    <w:rsid w:val="008B5C25"/>
    <w:rsid w:val="008D6BF1"/>
    <w:rsid w:val="008E5DF0"/>
    <w:rsid w:val="008F0655"/>
    <w:rsid w:val="008F0BB9"/>
    <w:rsid w:val="008F30D8"/>
    <w:rsid w:val="008F73F6"/>
    <w:rsid w:val="009104DB"/>
    <w:rsid w:val="009313DD"/>
    <w:rsid w:val="0093703F"/>
    <w:rsid w:val="009574BA"/>
    <w:rsid w:val="009A4AC5"/>
    <w:rsid w:val="009C6AE0"/>
    <w:rsid w:val="009C75CF"/>
    <w:rsid w:val="009D6973"/>
    <w:rsid w:val="009D76FA"/>
    <w:rsid w:val="009E5B43"/>
    <w:rsid w:val="009E741B"/>
    <w:rsid w:val="00A025B4"/>
    <w:rsid w:val="00A02B91"/>
    <w:rsid w:val="00A056CF"/>
    <w:rsid w:val="00A12548"/>
    <w:rsid w:val="00A12DA9"/>
    <w:rsid w:val="00A2652E"/>
    <w:rsid w:val="00A52966"/>
    <w:rsid w:val="00A5796E"/>
    <w:rsid w:val="00A75579"/>
    <w:rsid w:val="00A757C3"/>
    <w:rsid w:val="00A82204"/>
    <w:rsid w:val="00AF4CA8"/>
    <w:rsid w:val="00B25C4D"/>
    <w:rsid w:val="00B26E15"/>
    <w:rsid w:val="00B34153"/>
    <w:rsid w:val="00B5080A"/>
    <w:rsid w:val="00BB3706"/>
    <w:rsid w:val="00BB7504"/>
    <w:rsid w:val="00BC0EA3"/>
    <w:rsid w:val="00BE6875"/>
    <w:rsid w:val="00BF6C4C"/>
    <w:rsid w:val="00BF6DF4"/>
    <w:rsid w:val="00C30F5D"/>
    <w:rsid w:val="00C367A6"/>
    <w:rsid w:val="00C45A2A"/>
    <w:rsid w:val="00C47941"/>
    <w:rsid w:val="00C70CDA"/>
    <w:rsid w:val="00CA095B"/>
    <w:rsid w:val="00CC4BF4"/>
    <w:rsid w:val="00CD5B48"/>
    <w:rsid w:val="00CE2B5E"/>
    <w:rsid w:val="00CF291F"/>
    <w:rsid w:val="00CF3C40"/>
    <w:rsid w:val="00D24BCF"/>
    <w:rsid w:val="00D25B0C"/>
    <w:rsid w:val="00D5326A"/>
    <w:rsid w:val="00D5553D"/>
    <w:rsid w:val="00D63C5E"/>
    <w:rsid w:val="00D6798E"/>
    <w:rsid w:val="00D71413"/>
    <w:rsid w:val="00D93B29"/>
    <w:rsid w:val="00DC7FB2"/>
    <w:rsid w:val="00DE2C20"/>
    <w:rsid w:val="00DE39D5"/>
    <w:rsid w:val="00DF0792"/>
    <w:rsid w:val="00DF51B3"/>
    <w:rsid w:val="00E157A2"/>
    <w:rsid w:val="00E26A8A"/>
    <w:rsid w:val="00E44F62"/>
    <w:rsid w:val="00E70753"/>
    <w:rsid w:val="00E73688"/>
    <w:rsid w:val="00E86C80"/>
    <w:rsid w:val="00E95E41"/>
    <w:rsid w:val="00EC044E"/>
    <w:rsid w:val="00EC73C7"/>
    <w:rsid w:val="00ED632B"/>
    <w:rsid w:val="00EE5F5F"/>
    <w:rsid w:val="00F04DA5"/>
    <w:rsid w:val="00F2548C"/>
    <w:rsid w:val="00F55F29"/>
    <w:rsid w:val="00F5677F"/>
    <w:rsid w:val="00F60091"/>
    <w:rsid w:val="00F63770"/>
    <w:rsid w:val="00F73FED"/>
    <w:rsid w:val="00F95C59"/>
    <w:rsid w:val="00FA0C33"/>
    <w:rsid w:val="00FA374B"/>
    <w:rsid w:val="00FB3DDB"/>
    <w:rsid w:val="00FC7F63"/>
    <w:rsid w:val="00FD20FD"/>
    <w:rsid w:val="00FD5215"/>
    <w:rsid w:val="00FE7B3E"/>
    <w:rsid w:val="00FF09FF"/>
    <w:rsid w:val="00FF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124B42"/>
  <w15:docId w15:val="{7EF8BEBB-FFD6-4920-86CF-9A66D9FF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F62"/>
  </w:style>
  <w:style w:type="paragraph" w:styleId="Titlu1">
    <w:name w:val="heading 1"/>
    <w:basedOn w:val="Normal"/>
    <w:next w:val="Normal"/>
    <w:link w:val="Titlu1Caracter"/>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Titlu2">
    <w:name w:val="heading 2"/>
    <w:basedOn w:val="Normal"/>
    <w:next w:val="Normal"/>
    <w:link w:val="Titlu2Caracte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itlu3">
    <w:name w:val="heading 3"/>
    <w:basedOn w:val="Normal"/>
    <w:next w:val="Normal"/>
    <w:link w:val="Titlu3Caracte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Titlu4">
    <w:name w:val="heading 4"/>
    <w:basedOn w:val="Normal"/>
    <w:next w:val="Normal"/>
    <w:link w:val="Titlu4Caracte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Titlu5">
    <w:name w:val="heading 5"/>
    <w:basedOn w:val="Normal"/>
    <w:next w:val="Normal"/>
    <w:link w:val="Titlu5Caracte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Titlu6">
    <w:name w:val="heading 6"/>
    <w:basedOn w:val="Normal"/>
    <w:next w:val="Normal"/>
    <w:link w:val="Titlu6Caracte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Titlu7">
    <w:name w:val="heading 7"/>
    <w:basedOn w:val="Normal"/>
    <w:next w:val="Normal"/>
    <w:link w:val="Titlu7Caracte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Titlu8">
    <w:name w:val="heading 8"/>
    <w:basedOn w:val="Normal"/>
    <w:next w:val="Normal"/>
    <w:link w:val="Titlu8Caracte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itlu9">
    <w:name w:val="heading 9"/>
    <w:basedOn w:val="Normal"/>
    <w:next w:val="Normal"/>
    <w:link w:val="Titlu9Caracte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 Caracter Caracter"/>
    <w:basedOn w:val="Normal"/>
    <w:link w:val="AntetCaracter"/>
    <w:uiPriority w:val="99"/>
    <w:unhideWhenUsed/>
    <w:rsid w:val="00A82204"/>
    <w:pPr>
      <w:tabs>
        <w:tab w:val="center" w:pos="4680"/>
        <w:tab w:val="right" w:pos="9360"/>
      </w:tabs>
      <w:spacing w:after="0" w:line="240" w:lineRule="auto"/>
    </w:pPr>
  </w:style>
  <w:style w:type="character" w:customStyle="1" w:styleId="AntetCaracter">
    <w:name w:val="Antet Caracter"/>
    <w:aliases w:val="Caracter Caracter Caracter Caracter Caracter"/>
    <w:basedOn w:val="Fontdeparagrafimplicit"/>
    <w:link w:val="Antet"/>
    <w:uiPriority w:val="99"/>
    <w:rsid w:val="00A82204"/>
  </w:style>
  <w:style w:type="paragraph" w:styleId="Subsol">
    <w:name w:val="footer"/>
    <w:basedOn w:val="Normal"/>
    <w:link w:val="SubsolCaracter"/>
    <w:uiPriority w:val="99"/>
    <w:unhideWhenUsed/>
    <w:rsid w:val="00A8220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82204"/>
  </w:style>
  <w:style w:type="paragraph" w:styleId="TextnBalon">
    <w:name w:val="Balloon Text"/>
    <w:basedOn w:val="Normal"/>
    <w:link w:val="TextnBalonCaracter"/>
    <w:uiPriority w:val="99"/>
    <w:semiHidden/>
    <w:unhideWhenUsed/>
    <w:rsid w:val="00A822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204"/>
    <w:rPr>
      <w:rFonts w:ascii="Tahoma" w:hAnsi="Tahoma" w:cs="Tahoma"/>
      <w:sz w:val="16"/>
      <w:szCs w:val="16"/>
    </w:rPr>
  </w:style>
  <w:style w:type="character" w:styleId="Hyperlink">
    <w:name w:val="Hyperlink"/>
    <w:basedOn w:val="Fontdeparagrafimplicit"/>
    <w:uiPriority w:val="99"/>
    <w:unhideWhenUsed/>
    <w:rsid w:val="0017246B"/>
    <w:rPr>
      <w:color w:val="0000FF" w:themeColor="hyperlink"/>
      <w:u w:val="single"/>
    </w:rPr>
  </w:style>
  <w:style w:type="table" w:styleId="Tabelgril">
    <w:name w:val="Table Grid"/>
    <w:basedOn w:val="Tabel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fCaracter"/>
    <w:uiPriority w:val="34"/>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el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el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el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u1Caracter">
    <w:name w:val="Titlu 1 Caracter"/>
    <w:basedOn w:val="Fontdeparagrafimplicit"/>
    <w:link w:val="Titlu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Titlu2Caracter">
    <w:name w:val="Titlu 2 Caracter"/>
    <w:basedOn w:val="Fontdeparagrafimplicit"/>
    <w:link w:val="Titlu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Titlu3Caracter">
    <w:name w:val="Titlu 3 Caracter"/>
    <w:basedOn w:val="Fontdeparagrafimplicit"/>
    <w:link w:val="Titlu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Titlu4Caracter">
    <w:name w:val="Titlu 4 Caracter"/>
    <w:basedOn w:val="Fontdeparagrafimplicit"/>
    <w:link w:val="Titlu4"/>
    <w:uiPriority w:val="9"/>
    <w:rsid w:val="00DC7FB2"/>
    <w:rPr>
      <w:rFonts w:asciiTheme="majorHAnsi" w:eastAsiaTheme="majorEastAsia" w:hAnsiTheme="majorHAnsi" w:cstheme="majorBidi"/>
      <w:i/>
      <w:iCs/>
      <w:color w:val="365F91" w:themeColor="accent1" w:themeShade="BF"/>
      <w:lang w:eastAsia="en-US"/>
    </w:rPr>
  </w:style>
  <w:style w:type="character" w:customStyle="1" w:styleId="Titlu5Caracter">
    <w:name w:val="Titlu 5 Caracter"/>
    <w:basedOn w:val="Fontdeparagrafimplicit"/>
    <w:link w:val="Titlu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Titlu6Caracter">
    <w:name w:val="Titlu 6 Caracter"/>
    <w:basedOn w:val="Fontdeparagrafimplicit"/>
    <w:link w:val="Titlu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Titlu7Caracter">
    <w:name w:val="Titlu 7 Caracter"/>
    <w:basedOn w:val="Fontdeparagrafimplicit"/>
    <w:link w:val="Titlu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Titlu8Caracter">
    <w:name w:val="Titlu 8 Caracter"/>
    <w:basedOn w:val="Fontdeparagrafimplicit"/>
    <w:link w:val="Titlu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Titlu9Caracter">
    <w:name w:val="Titlu 9 Caracter"/>
    <w:basedOn w:val="Fontdeparagrafimplicit"/>
    <w:link w:val="Titlu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Robust">
    <w:name w:val="Strong"/>
    <w:basedOn w:val="Fontdeparagrafimplicit"/>
    <w:uiPriority w:val="22"/>
    <w:qFormat/>
    <w:rsid w:val="00DC7FB2"/>
    <w:rPr>
      <w:b/>
      <w:bCs/>
    </w:rPr>
  </w:style>
  <w:style w:type="paragraph" w:styleId="Textsimplu">
    <w:name w:val="Plain Text"/>
    <w:basedOn w:val="Normal"/>
    <w:link w:val="TextsimpluCaracter"/>
    <w:uiPriority w:val="99"/>
    <w:unhideWhenUsed/>
    <w:rsid w:val="00DC7FB2"/>
    <w:pPr>
      <w:spacing w:after="0" w:line="240" w:lineRule="auto"/>
    </w:pPr>
    <w:rPr>
      <w:rFonts w:ascii="Calibri" w:eastAsiaTheme="minorHAnsi" w:hAnsi="Calibri"/>
      <w:szCs w:val="21"/>
      <w:lang w:eastAsia="en-US"/>
    </w:rPr>
  </w:style>
  <w:style w:type="character" w:customStyle="1" w:styleId="TextsimpluCaracter">
    <w:name w:val="Text simplu Caracter"/>
    <w:basedOn w:val="Fontdeparagrafimplicit"/>
    <w:link w:val="Textsimplu"/>
    <w:uiPriority w:val="99"/>
    <w:rsid w:val="00DC7FB2"/>
    <w:rPr>
      <w:rFonts w:ascii="Calibri" w:eastAsiaTheme="minorHAnsi" w:hAnsi="Calibri"/>
      <w:szCs w:val="21"/>
      <w:lang w:eastAsia="en-US"/>
    </w:rPr>
  </w:style>
  <w:style w:type="character" w:customStyle="1" w:styleId="UnresolvedMention1">
    <w:name w:val="Unresolved Mention1"/>
    <w:basedOn w:val="Fontdeparagrafimplici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Fontdeparagrafimplicit"/>
    <w:rsid w:val="00DC7FB2"/>
  </w:style>
  <w:style w:type="character" w:customStyle="1" w:styleId="eop">
    <w:name w:val="eop"/>
    <w:basedOn w:val="Fontdeparagrafimplicit"/>
    <w:rsid w:val="00DC7FB2"/>
  </w:style>
  <w:style w:type="character" w:customStyle="1" w:styleId="tabchar">
    <w:name w:val="tabchar"/>
    <w:basedOn w:val="Fontdeparagrafimplicit"/>
    <w:rsid w:val="00DC7FB2"/>
  </w:style>
  <w:style w:type="table" w:customStyle="1" w:styleId="TableGridLight1">
    <w:name w:val="Table Grid Light1"/>
    <w:basedOn w:val="Tabel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comentariu">
    <w:name w:val="annotation reference"/>
    <w:basedOn w:val="Fontdeparagrafimplicit"/>
    <w:uiPriority w:val="99"/>
    <w:semiHidden/>
    <w:unhideWhenUsed/>
    <w:rsid w:val="00DC7FB2"/>
    <w:rPr>
      <w:sz w:val="16"/>
      <w:szCs w:val="16"/>
    </w:rPr>
  </w:style>
  <w:style w:type="paragraph" w:styleId="Textcomentariu">
    <w:name w:val="annotation text"/>
    <w:basedOn w:val="Normal"/>
    <w:link w:val="TextcomentariuCaracter"/>
    <w:uiPriority w:val="99"/>
    <w:unhideWhenUsed/>
    <w:rsid w:val="00DC7FB2"/>
    <w:pPr>
      <w:spacing w:after="160" w:line="240" w:lineRule="auto"/>
    </w:pPr>
    <w:rPr>
      <w:rFonts w:eastAsiaTheme="minorHAnsi"/>
      <w:sz w:val="20"/>
      <w:szCs w:val="20"/>
      <w:lang w:eastAsia="en-US"/>
    </w:rPr>
  </w:style>
  <w:style w:type="character" w:customStyle="1" w:styleId="TextcomentariuCaracter">
    <w:name w:val="Text comentariu Caracter"/>
    <w:basedOn w:val="Fontdeparagrafimplicit"/>
    <w:link w:val="Textcomentariu"/>
    <w:uiPriority w:val="99"/>
    <w:rsid w:val="00DC7FB2"/>
    <w:rPr>
      <w:rFonts w:eastAsiaTheme="minorHAnsi"/>
      <w:sz w:val="20"/>
      <w:szCs w:val="20"/>
      <w:lang w:eastAsia="en-US"/>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uiPriority w:val="34"/>
    <w:qFormat/>
    <w:locked/>
    <w:rsid w:val="00DC7FB2"/>
    <w:rPr>
      <w:rFonts w:eastAsiaTheme="minorHAnsi"/>
      <w:lang w:eastAsia="en-US"/>
    </w:rPr>
  </w:style>
  <w:style w:type="paragraph" w:styleId="Textnotdesubsol">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TextnotdesubsolCaracte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TextnotdesubsolCaracter">
    <w:name w:val="Text notă de subsol Caracter"/>
    <w:aliases w:val="single space Caracter,Fußnote Caracter,footnote text Caracter,fn Caracter,FOOTNOTES Caracter,Footnote Text Char Char Char Char Char Char Caracter,WB-Fußnotentext Caracter,Footnote Caracter,ADB Caracter,Footnote text Caracter"/>
    <w:basedOn w:val="Fontdeparagrafimplicit"/>
    <w:link w:val="Textnotdesubsol"/>
    <w:uiPriority w:val="99"/>
    <w:rsid w:val="00DC7FB2"/>
    <w:rPr>
      <w:rFonts w:ascii="Times New Roman" w:eastAsia="Times New Roman" w:hAnsi="Times New Roman" w:cs="Times New Roman"/>
      <w:sz w:val="20"/>
      <w:szCs w:val="20"/>
      <w:lang w:val="ro-RO" w:eastAsia="ro-RO"/>
    </w:rPr>
  </w:style>
  <w:style w:type="character" w:styleId="Referinnotdesubsol">
    <w:name w:val="footnote reference"/>
    <w:aliases w:val="Footnote symbol,BVI fnr"/>
    <w:uiPriority w:val="99"/>
    <w:rsid w:val="00DC7FB2"/>
    <w:rPr>
      <w:vertAlign w:val="superscript"/>
    </w:rPr>
  </w:style>
  <w:style w:type="paragraph" w:styleId="Corptext">
    <w:name w:val="Body Text"/>
    <w:basedOn w:val="Normal"/>
    <w:link w:val="CorptextCaracte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CorptextCaracter">
    <w:name w:val="Corp text Caracter"/>
    <w:basedOn w:val="Fontdeparagrafimplicit"/>
    <w:link w:val="Corptext"/>
    <w:uiPriority w:val="1"/>
    <w:rsid w:val="00DC7FB2"/>
    <w:rPr>
      <w:rFonts w:ascii="Calibri" w:eastAsia="Calibri" w:hAnsi="Calibri" w:cs="Calibri"/>
      <w:lang w:val="ro-RO" w:eastAsia="ro-RO" w:bidi="ro-RO"/>
    </w:rPr>
  </w:style>
  <w:style w:type="paragraph" w:styleId="Legend">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LegendCaracter"/>
    <w:uiPriority w:val="99"/>
    <w:unhideWhenUsed/>
    <w:qFormat/>
    <w:rsid w:val="00DC7FB2"/>
    <w:pPr>
      <w:spacing w:line="240" w:lineRule="auto"/>
    </w:pPr>
    <w:rPr>
      <w:i/>
      <w:iCs/>
      <w:noProof/>
      <w:color w:val="1F497D" w:themeColor="text2"/>
      <w:sz w:val="18"/>
      <w:szCs w:val="18"/>
      <w:lang w:val="ro-RO" w:eastAsia="en-US"/>
    </w:rPr>
  </w:style>
  <w:style w:type="character" w:customStyle="1" w:styleId="LegendCaracter">
    <w:name w:val="Legendă Caracter"/>
    <w:aliases w:val="Table legend Caracter,Tab_Überschrift Caracter,Figure reference Caracter,Tab_†berschrift Caracter,Beschriftung Char2 Caracter,Beschriftung Char1 Char1 Caracter,Beschriftung Char Char Char1 Caracter,Beschriftung Char1 Char Char Caracter"/>
    <w:link w:val="Legend"/>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Fontdeparagrafimplici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Fontdeparagrafimplici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SubiectComentariu">
    <w:name w:val="annotation subject"/>
    <w:basedOn w:val="Textcomentariu"/>
    <w:next w:val="Textcomentariu"/>
    <w:link w:val="SubiectComentariuCaracter"/>
    <w:uiPriority w:val="99"/>
    <w:semiHidden/>
    <w:unhideWhenUsed/>
    <w:rsid w:val="00DC7FB2"/>
    <w:rPr>
      <w:b/>
      <w:bCs/>
    </w:rPr>
  </w:style>
  <w:style w:type="character" w:customStyle="1" w:styleId="SubiectComentariuCaracter">
    <w:name w:val="Subiect Comentariu Caracter"/>
    <w:basedOn w:val="TextcomentariuCaracter"/>
    <w:link w:val="SubiectComentariu"/>
    <w:uiPriority w:val="99"/>
    <w:semiHidden/>
    <w:rsid w:val="00DC7FB2"/>
    <w:rPr>
      <w:rFonts w:eastAsiaTheme="minorHAnsi"/>
      <w:b/>
      <w:bCs/>
      <w:sz w:val="20"/>
      <w:szCs w:val="20"/>
      <w:lang w:eastAsia="en-US"/>
    </w:rPr>
  </w:style>
  <w:style w:type="table" w:customStyle="1" w:styleId="ListTable1Light-Accent31">
    <w:name w:val="List Table 1 Light - Accent 31"/>
    <w:basedOn w:val="Tabel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zuire">
    <w:name w:val="Revision"/>
    <w:hidden/>
    <w:uiPriority w:val="99"/>
    <w:semiHidden/>
    <w:rsid w:val="00DC7FB2"/>
    <w:pPr>
      <w:spacing w:after="0" w:line="240" w:lineRule="auto"/>
    </w:pPr>
    <w:rPr>
      <w:rFonts w:eastAsiaTheme="minorHAnsi"/>
      <w:lang w:eastAsia="en-US"/>
    </w:rPr>
  </w:style>
  <w:style w:type="paragraph" w:customStyle="1" w:styleId="Style1">
    <w:name w:val="Style1"/>
    <w:basedOn w:val="Titlu1"/>
    <w:link w:val="Style1Char"/>
    <w:autoRedefine/>
    <w:qFormat/>
    <w:rsid w:val="00DC7FB2"/>
    <w:pPr>
      <w:numPr>
        <w:numId w:val="3"/>
      </w:numPr>
    </w:pPr>
    <w:rPr>
      <w:rFonts w:eastAsia="Tahoma"/>
      <w:b/>
      <w:lang w:val="ro-RO"/>
    </w:rPr>
  </w:style>
  <w:style w:type="paragraph" w:customStyle="1" w:styleId="Style2">
    <w:name w:val="Style2"/>
    <w:basedOn w:val="Titlu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Titlu1Caracte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Titlu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Titlu2Caracte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Titlu3Caracte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HyperlinkParcurs">
    <w:name w:val="FollowedHyperlink"/>
    <w:basedOn w:val="Fontdeparagrafimplici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Corptext3">
    <w:name w:val="Body Text 3"/>
    <w:basedOn w:val="Normal"/>
    <w:link w:val="Corptext3Caracter"/>
    <w:uiPriority w:val="99"/>
    <w:unhideWhenUsed/>
    <w:rsid w:val="00FE7B3E"/>
    <w:pPr>
      <w:spacing w:after="120" w:line="259" w:lineRule="auto"/>
    </w:pPr>
    <w:rPr>
      <w:rFonts w:eastAsiaTheme="minorHAnsi"/>
      <w:sz w:val="16"/>
      <w:szCs w:val="16"/>
      <w:lang w:eastAsia="en-US"/>
    </w:rPr>
  </w:style>
  <w:style w:type="character" w:customStyle="1" w:styleId="Corptext3Caracter">
    <w:name w:val="Corp text 3 Caracter"/>
    <w:basedOn w:val="Fontdeparagrafimplicit"/>
    <w:link w:val="Corp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styleId="NormalWeb">
    <w:name w:val="Normal (Web)"/>
    <w:basedOn w:val="Normal"/>
    <w:uiPriority w:val="99"/>
    <w:semiHidden/>
    <w:unhideWhenUsed/>
    <w:rsid w:val="00F73FED"/>
    <w:rPr>
      <w:rFonts w:ascii="Times New Roman" w:hAnsi="Times New Roman" w:cs="Times New Roman"/>
      <w:sz w:val="24"/>
      <w:szCs w:val="24"/>
    </w:rPr>
  </w:style>
  <w:style w:type="character" w:customStyle="1" w:styleId="t286pc">
    <w:name w:val="t286pc"/>
    <w:basedOn w:val="Fontdeparagrafimplicit"/>
    <w:rsid w:val="008A0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140145955">
      <w:bodyDiv w:val="1"/>
      <w:marLeft w:val="0"/>
      <w:marRight w:val="0"/>
      <w:marTop w:val="0"/>
      <w:marBottom w:val="0"/>
      <w:divBdr>
        <w:top w:val="none" w:sz="0" w:space="0" w:color="auto"/>
        <w:left w:val="none" w:sz="0" w:space="0" w:color="auto"/>
        <w:bottom w:val="none" w:sz="0" w:space="0" w:color="auto"/>
        <w:right w:val="none" w:sz="0" w:space="0" w:color="auto"/>
      </w:divBdr>
    </w:div>
    <w:div w:id="1393655676">
      <w:bodyDiv w:val="1"/>
      <w:marLeft w:val="0"/>
      <w:marRight w:val="0"/>
      <w:marTop w:val="0"/>
      <w:marBottom w:val="0"/>
      <w:divBdr>
        <w:top w:val="none" w:sz="0" w:space="0" w:color="auto"/>
        <w:left w:val="none" w:sz="0" w:space="0" w:color="auto"/>
        <w:bottom w:val="none" w:sz="0" w:space="0" w:color="auto"/>
        <w:right w:val="none" w:sz="0" w:space="0" w:color="auto"/>
      </w:divBdr>
    </w:div>
    <w:div w:id="1442266331">
      <w:bodyDiv w:val="1"/>
      <w:marLeft w:val="0"/>
      <w:marRight w:val="0"/>
      <w:marTop w:val="0"/>
      <w:marBottom w:val="0"/>
      <w:divBdr>
        <w:top w:val="none" w:sz="0" w:space="0" w:color="auto"/>
        <w:left w:val="none" w:sz="0" w:space="0" w:color="auto"/>
        <w:bottom w:val="none" w:sz="0" w:space="0" w:color="auto"/>
        <w:right w:val="none" w:sz="0" w:space="0" w:color="auto"/>
      </w:divBdr>
    </w:div>
    <w:div w:id="1648625694">
      <w:bodyDiv w:val="1"/>
      <w:marLeft w:val="0"/>
      <w:marRight w:val="0"/>
      <w:marTop w:val="0"/>
      <w:marBottom w:val="0"/>
      <w:divBdr>
        <w:top w:val="none" w:sz="0" w:space="0" w:color="auto"/>
        <w:left w:val="none" w:sz="0" w:space="0" w:color="auto"/>
        <w:bottom w:val="none" w:sz="0" w:space="0" w:color="auto"/>
        <w:right w:val="none" w:sz="0" w:space="0" w:color="auto"/>
      </w:divBdr>
    </w:div>
    <w:div w:id="169758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riasantana.ro/ro/informatii-utile/informatii-utile/educat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ubenchmark.ne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1BC26-39B3-42D2-A9CB-2F6841E0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13</Pages>
  <Words>5704</Words>
  <Characters>32515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Daniel</cp:lastModifiedBy>
  <cp:revision>72</cp:revision>
  <cp:lastPrinted>2023-06-19T09:26:00Z</cp:lastPrinted>
  <dcterms:created xsi:type="dcterms:W3CDTF">2025-01-23T14:23:00Z</dcterms:created>
  <dcterms:modified xsi:type="dcterms:W3CDTF">2026-02-23T09:29:00Z</dcterms:modified>
</cp:coreProperties>
</file>