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A1" w:rsidRDefault="00E159A1" w:rsidP="00E159A1">
      <w:pPr>
        <w:jc w:val="center"/>
      </w:pPr>
    </w:p>
    <w:p w:rsidR="00E159A1" w:rsidRDefault="00E159A1" w:rsidP="00E159A1">
      <w:pPr>
        <w:jc w:val="center"/>
      </w:pPr>
    </w:p>
    <w:p w:rsidR="00E159A1" w:rsidRDefault="00E159A1" w:rsidP="00E159A1">
      <w:pPr>
        <w:jc w:val="center"/>
        <w:rPr>
          <w:rFonts w:ascii="Verdana" w:hAnsi="Verdana" w:cs="Verdana"/>
          <w:b/>
          <w:bCs/>
          <w:lang w:val="fr-FR"/>
        </w:rPr>
      </w:pPr>
      <w:r>
        <w:rPr>
          <w:rFonts w:ascii="Verdana" w:hAnsi="Verdana" w:cs="Verdana"/>
          <w:b/>
          <w:bCs/>
          <w:lang w:val="fr-FR"/>
        </w:rPr>
        <w:t>CONTRACT SUBSECVENT nr. 2</w:t>
      </w:r>
    </w:p>
    <w:p w:rsidR="00E159A1" w:rsidRDefault="00E159A1" w:rsidP="00E159A1">
      <w:pPr>
        <w:jc w:val="center"/>
        <w:rPr>
          <w:rFonts w:ascii="Verdana" w:hAnsi="Verdana" w:cs="Verdana"/>
          <w:b/>
          <w:bCs/>
          <w:lang w:val="fr-FR"/>
        </w:rPr>
      </w:pPr>
      <w:r>
        <w:rPr>
          <w:rFonts w:ascii="Verdana" w:hAnsi="Verdana" w:cs="Verdana"/>
          <w:b/>
          <w:bCs/>
          <w:lang w:val="fr-FR"/>
        </w:rPr>
        <w:t xml:space="preserve">       la ACORDUL CADRU NR. _________</w:t>
      </w:r>
    </w:p>
    <w:p w:rsidR="0039420A" w:rsidRDefault="0039420A" w:rsidP="00E159A1">
      <w:pPr>
        <w:jc w:val="center"/>
        <w:rPr>
          <w:rFonts w:ascii="Verdana" w:hAnsi="Verdana" w:cs="Verdana"/>
          <w:b/>
          <w:bCs/>
          <w:lang w:val="fr-FR"/>
        </w:rPr>
      </w:pPr>
    </w:p>
    <w:p w:rsidR="00E159A1" w:rsidRPr="0039420A" w:rsidRDefault="00E159A1" w:rsidP="00E159A1">
      <w:pPr>
        <w:jc w:val="both"/>
        <w:rPr>
          <w:rFonts w:ascii="Verdana" w:hAnsi="Verdana" w:cs="Verdana"/>
          <w:b/>
          <w:bCs/>
          <w:sz w:val="20"/>
          <w:szCs w:val="20"/>
          <w:lang w:val="fr-FR"/>
        </w:rPr>
      </w:pPr>
      <w:r w:rsidRPr="0039420A">
        <w:rPr>
          <w:rFonts w:ascii="Verdana" w:hAnsi="Verdana" w:cs="Verdana"/>
          <w:b/>
          <w:bCs/>
          <w:sz w:val="20"/>
          <w:szCs w:val="20"/>
          <w:lang w:val="fr-FR"/>
        </w:rPr>
        <w:t>1.Partile contractante</w:t>
      </w:r>
    </w:p>
    <w:p w:rsidR="00E159A1" w:rsidRPr="0039420A" w:rsidRDefault="00E159A1" w:rsidP="00E159A1">
      <w:pPr>
        <w:jc w:val="both"/>
        <w:rPr>
          <w:rFonts w:ascii="Verdana" w:hAnsi="Verdana" w:cs="Verdana"/>
          <w:sz w:val="20"/>
          <w:szCs w:val="20"/>
          <w:lang w:val="fr-FR"/>
        </w:rPr>
      </w:pPr>
      <w:r w:rsidRPr="0039420A">
        <w:rPr>
          <w:rFonts w:ascii="Verdana" w:hAnsi="Verdana" w:cs="Verdana"/>
          <w:sz w:val="20"/>
          <w:szCs w:val="20"/>
          <w:lang w:val="fr-FR"/>
        </w:rPr>
        <w:t>Intre</w:t>
      </w:r>
    </w:p>
    <w:p w:rsidR="00E159A1" w:rsidRPr="0039420A" w:rsidRDefault="00E159A1" w:rsidP="00E159A1">
      <w:pPr>
        <w:pStyle w:val="BodyTextIndent"/>
        <w:spacing w:line="200" w:lineRule="atLeast"/>
        <w:ind w:left="0"/>
        <w:rPr>
          <w:rFonts w:ascii="Verdana" w:hAnsi="Verdana" w:cs="Verdana"/>
          <w:color w:val="000000"/>
          <w:w w:val="112"/>
          <w:sz w:val="20"/>
        </w:rPr>
      </w:pPr>
      <w:r w:rsidRPr="0039420A">
        <w:rPr>
          <w:rFonts w:ascii="Verdana" w:hAnsi="Verdana" w:cs="Verdana"/>
          <w:b/>
          <w:bCs/>
          <w:sz w:val="20"/>
          <w:lang w:val="it-IT"/>
        </w:rPr>
        <w:t>SERVICIUL PUBLIC FINANTE LOCALE PLOIESTI</w:t>
      </w:r>
      <w:r w:rsidRPr="0039420A">
        <w:rPr>
          <w:rFonts w:ascii="Verdana" w:hAnsi="Verdana" w:cs="Verdana"/>
          <w:sz w:val="20"/>
          <w:lang w:val="it-IT"/>
        </w:rPr>
        <w:t xml:space="preserve">, cu sediul in Ploiesti, B-dul Independentei nr. 16, telefon,fax  0244-546711 , cod fiscal 13662794 cont </w:t>
      </w:r>
      <w:r w:rsidR="0039420A" w:rsidRPr="0039420A">
        <w:rPr>
          <w:rFonts w:ascii="Verdana" w:hAnsi="Verdana"/>
          <w:b/>
          <w:sz w:val="20"/>
          <w:lang w:val="it-IT"/>
        </w:rPr>
        <w:t>RO95TREZ24A705000200130X</w:t>
      </w:r>
      <w:r w:rsidRPr="0039420A">
        <w:rPr>
          <w:rFonts w:ascii="Verdana" w:hAnsi="Verdana" w:cs="Verdana"/>
          <w:sz w:val="20"/>
          <w:lang w:val="it-IT"/>
        </w:rPr>
        <w:t xml:space="preserve"> deschis la TREZORERIA PLOIESTI reprezentat prin d-na Simona Dolniceanu – Director Executiv, in calitate </w:t>
      </w:r>
      <w:r w:rsidRPr="0039420A">
        <w:rPr>
          <w:rFonts w:ascii="Verdana" w:hAnsi="Verdana" w:cs="Verdana"/>
          <w:color w:val="000000"/>
          <w:w w:val="112"/>
          <w:sz w:val="20"/>
        </w:rPr>
        <w:t xml:space="preserve">de </w:t>
      </w:r>
      <w:r w:rsidRPr="0039420A">
        <w:rPr>
          <w:rFonts w:ascii="Verdana" w:hAnsi="Verdana" w:cs="Verdana"/>
          <w:b/>
          <w:bCs/>
          <w:color w:val="000000"/>
          <w:w w:val="112"/>
          <w:sz w:val="20"/>
        </w:rPr>
        <w:t>achizitor</w:t>
      </w:r>
      <w:r w:rsidRPr="0039420A">
        <w:rPr>
          <w:rFonts w:ascii="Verdana" w:hAnsi="Verdana" w:cs="Verdana"/>
          <w:color w:val="000000"/>
          <w:w w:val="112"/>
          <w:sz w:val="20"/>
        </w:rPr>
        <w:t>, pe de o parte,</w:t>
      </w:r>
    </w:p>
    <w:p w:rsidR="00E159A1" w:rsidRPr="0039420A" w:rsidRDefault="00E159A1" w:rsidP="00E159A1">
      <w:pPr>
        <w:pStyle w:val="BodyTextIndent"/>
        <w:spacing w:line="200" w:lineRule="atLeast"/>
        <w:ind w:left="0"/>
        <w:rPr>
          <w:rFonts w:ascii="Verdana" w:hAnsi="Verdana" w:cs="Verdana"/>
          <w:color w:val="000000"/>
          <w:w w:val="112"/>
          <w:sz w:val="20"/>
        </w:rPr>
      </w:pPr>
    </w:p>
    <w:p w:rsidR="00E159A1" w:rsidRPr="0039420A" w:rsidRDefault="00E159A1" w:rsidP="00E159A1">
      <w:pPr>
        <w:widowControl w:val="0"/>
        <w:autoSpaceDE w:val="0"/>
        <w:spacing w:line="200" w:lineRule="atLeast"/>
        <w:jc w:val="both"/>
        <w:rPr>
          <w:rFonts w:ascii="Verdana" w:hAnsi="Verdana" w:cs="Verdana"/>
          <w:color w:val="000000"/>
          <w:w w:val="112"/>
          <w:sz w:val="20"/>
          <w:szCs w:val="20"/>
        </w:rPr>
      </w:pPr>
      <w:r w:rsidRPr="0039420A">
        <w:rPr>
          <w:rFonts w:ascii="Verdana" w:hAnsi="Verdana" w:cs="Verdana"/>
          <w:color w:val="000000"/>
          <w:w w:val="112"/>
          <w:sz w:val="20"/>
          <w:szCs w:val="20"/>
        </w:rPr>
        <w:t>Si</w:t>
      </w:r>
    </w:p>
    <w:p w:rsidR="00E159A1" w:rsidRPr="0039420A" w:rsidRDefault="00E159A1" w:rsidP="00E159A1">
      <w:pPr>
        <w:pStyle w:val="NoSpacing"/>
        <w:jc w:val="both"/>
        <w:rPr>
          <w:rFonts w:ascii="Verdana" w:hAnsi="Verdana"/>
          <w:w w:val="112"/>
        </w:rPr>
      </w:pPr>
    </w:p>
    <w:p w:rsidR="00E159A1" w:rsidRPr="0039420A" w:rsidRDefault="00E159A1" w:rsidP="00E159A1">
      <w:pPr>
        <w:pStyle w:val="NoSpacing"/>
        <w:jc w:val="both"/>
        <w:rPr>
          <w:rFonts w:ascii="Verdana" w:hAnsi="Verdana"/>
          <w:w w:val="112"/>
        </w:rPr>
      </w:pPr>
      <w:r w:rsidRPr="0039420A">
        <w:rPr>
          <w:rFonts w:ascii="Verdana" w:hAnsi="Verdana"/>
          <w:b/>
        </w:rPr>
        <w:t>S.C. ________________</w:t>
      </w:r>
      <w:r w:rsidRPr="0039420A">
        <w:rPr>
          <w:rFonts w:ascii="Verdana" w:hAnsi="Verdana" w:cs="Verdana"/>
          <w:color w:val="000000"/>
          <w:w w:val="112"/>
        </w:rPr>
        <w:t xml:space="preserve">cu sediul in __________________, str. _____________nr.________, corp  si , sector , telefon, fax:, cod unic de inregistrare RO, inregistrata la Registrul Comertului, cont </w:t>
      </w:r>
      <w:r w:rsidRPr="0039420A">
        <w:t xml:space="preserve">____________________________________________ deschis la Trezoreria ________________________________________ </w:t>
      </w:r>
      <w:r w:rsidRPr="0039420A">
        <w:rPr>
          <w:rFonts w:ascii="Verdana" w:hAnsi="Verdana" w:cs="Verdana"/>
          <w:color w:val="000000"/>
          <w:w w:val="112"/>
        </w:rPr>
        <w:t>si reprezentata legal prin ___________________________-Director General, in calitate de prestator</w:t>
      </w:r>
      <w:r w:rsidRPr="0039420A">
        <w:rPr>
          <w:rFonts w:ascii="Verdana" w:hAnsi="Verdana"/>
          <w:lang w:val="fr-FR"/>
        </w:rPr>
        <w:t>:</w:t>
      </w:r>
    </w:p>
    <w:p w:rsidR="00E159A1" w:rsidRPr="0039420A" w:rsidRDefault="00E159A1" w:rsidP="00E159A1">
      <w:pPr>
        <w:ind w:firstLine="720"/>
        <w:jc w:val="both"/>
        <w:rPr>
          <w:rFonts w:ascii="Verdana" w:hAnsi="Verdana" w:cs="Verdana"/>
          <w:sz w:val="20"/>
          <w:szCs w:val="20"/>
          <w:lang w:val="fr-FR"/>
        </w:rPr>
      </w:pPr>
    </w:p>
    <w:p w:rsidR="00E159A1" w:rsidRPr="0039420A" w:rsidRDefault="00E159A1" w:rsidP="00E159A1">
      <w:pPr>
        <w:jc w:val="both"/>
        <w:rPr>
          <w:rFonts w:ascii="Verdana" w:hAnsi="Verdana" w:cs="Verdana"/>
          <w:b/>
          <w:bCs/>
          <w:sz w:val="20"/>
          <w:szCs w:val="20"/>
          <w:lang w:val="fr-FR"/>
        </w:rPr>
      </w:pPr>
      <w:r w:rsidRPr="0039420A">
        <w:rPr>
          <w:rFonts w:ascii="Verdana" w:hAnsi="Verdana" w:cs="Verdana"/>
          <w:b/>
          <w:bCs/>
          <w:sz w:val="20"/>
          <w:szCs w:val="20"/>
          <w:lang w:val="fr-FR"/>
        </w:rPr>
        <w:t>2. Definitii</w:t>
      </w:r>
    </w:p>
    <w:p w:rsidR="00E159A1" w:rsidRPr="0039420A" w:rsidRDefault="00E159A1" w:rsidP="00E159A1">
      <w:pPr>
        <w:jc w:val="both"/>
        <w:rPr>
          <w:rFonts w:ascii="Verdana" w:hAnsi="Verdana" w:cs="Verdana"/>
          <w:sz w:val="20"/>
          <w:szCs w:val="20"/>
          <w:lang w:val="it-IT"/>
        </w:rPr>
      </w:pPr>
      <w:r w:rsidRPr="0039420A">
        <w:rPr>
          <w:rFonts w:ascii="Verdana" w:hAnsi="Verdana" w:cs="Verdana"/>
          <w:sz w:val="20"/>
          <w:szCs w:val="20"/>
          <w:lang w:val="fr-FR"/>
        </w:rPr>
        <w:t xml:space="preserve">          In prezentul contract urmatorii termeni vor fi int</w:t>
      </w:r>
      <w:r w:rsidRPr="0039420A">
        <w:rPr>
          <w:rFonts w:ascii="Verdana" w:hAnsi="Verdana" w:cs="Verdana"/>
          <w:sz w:val="20"/>
          <w:szCs w:val="20"/>
          <w:lang w:val="it-IT"/>
        </w:rPr>
        <w:t>erpretati astfel:</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 xml:space="preserve">contract – </w:t>
      </w:r>
      <w:r w:rsidRPr="0039420A">
        <w:rPr>
          <w:rFonts w:ascii="Verdana" w:hAnsi="Verdana" w:cs="Verdana"/>
          <w:sz w:val="20"/>
          <w:szCs w:val="20"/>
          <w:lang w:val="it-IT"/>
        </w:rPr>
        <w:t>actul juridic care reprezinta acordul de vointa al celor doua parti, incheiat intre o autoritate contractanta, in calitate de achizitor, si un executant de lucrari, in calitate de executant;</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achizitor si prestator –</w:t>
      </w:r>
      <w:r w:rsidRPr="0039420A">
        <w:rPr>
          <w:rFonts w:ascii="Verdana" w:hAnsi="Verdana" w:cs="Verdana"/>
          <w:sz w:val="20"/>
          <w:szCs w:val="20"/>
          <w:lang w:val="it-IT"/>
        </w:rPr>
        <w:t xml:space="preserve"> partile contractante, astfel cum acestea sunt denumite in prezentul contract;</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pretul contractului –</w:t>
      </w:r>
      <w:r w:rsidRPr="0039420A">
        <w:rPr>
          <w:rFonts w:ascii="Verdana" w:hAnsi="Verdana" w:cs="Verdana"/>
          <w:sz w:val="20"/>
          <w:szCs w:val="20"/>
          <w:lang w:val="it-IT"/>
        </w:rPr>
        <w:t xml:space="preserve"> pretul platibil executantului de catre achizitor in baza contractului pentru indeplinirea integrala si corespunzatoare a tuturor obligatiilor sale asumate prin contract;</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servicii –</w:t>
      </w:r>
      <w:r w:rsidRPr="0039420A">
        <w:rPr>
          <w:rFonts w:ascii="Verdana" w:hAnsi="Verdana" w:cs="Verdana"/>
          <w:sz w:val="20"/>
          <w:szCs w:val="20"/>
          <w:lang w:val="it-IT"/>
        </w:rPr>
        <w:t xml:space="preserve"> activitati a caror prestare face obiectul contractului ;</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standarde –</w:t>
      </w:r>
      <w:r w:rsidRPr="0039420A">
        <w:rPr>
          <w:rFonts w:ascii="Verdana" w:hAnsi="Verdana" w:cs="Verdana"/>
          <w:sz w:val="20"/>
          <w:szCs w:val="20"/>
          <w:lang w:val="it-IT"/>
        </w:rPr>
        <w:t xml:space="preserve"> standardele, reglementarile tehnice sau altele asemenea prevazute de Caietul de sarcini si in propunerea tehnica;</w:t>
      </w:r>
    </w:p>
    <w:p w:rsidR="00E159A1" w:rsidRPr="0039420A" w:rsidRDefault="00E159A1" w:rsidP="00E159A1">
      <w:pPr>
        <w:numPr>
          <w:ilvl w:val="0"/>
          <w:numId w:val="1"/>
        </w:numPr>
        <w:tabs>
          <w:tab w:val="left" w:pos="1134"/>
        </w:tabs>
        <w:suppressAutoHyphens/>
        <w:spacing w:after="0" w:line="240" w:lineRule="auto"/>
        <w:jc w:val="both"/>
        <w:rPr>
          <w:rFonts w:ascii="Verdana" w:hAnsi="Verdana" w:cs="Verdana"/>
          <w:color w:val="000000"/>
          <w:sz w:val="20"/>
          <w:szCs w:val="20"/>
          <w:lang w:val="it-IT"/>
        </w:rPr>
      </w:pPr>
      <w:r w:rsidRPr="0039420A">
        <w:rPr>
          <w:rFonts w:ascii="Verdana" w:hAnsi="Verdana" w:cs="Verdana"/>
          <w:color w:val="000000"/>
          <w:sz w:val="20"/>
          <w:szCs w:val="20"/>
          <w:lang w:val="it-IT"/>
        </w:rPr>
        <w:t>Sistem de francare “ TP” ( daca este cazul) consta in tiparirea sau aplicarea unei amprente pe trimiterile postale,denumita in continuare caseta “ TP” ,si care indica faptul ca tarifele postale corespunzatoare sunt incasate global pe intreaga expeditie;</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forta majora –</w:t>
      </w:r>
      <w:r w:rsidRPr="0039420A">
        <w:rPr>
          <w:rFonts w:ascii="Verdana" w:hAnsi="Verdana" w:cs="Verdana"/>
          <w:sz w:val="20"/>
          <w:szCs w:val="20"/>
          <w:lang w:val="it-IT"/>
        </w:rPr>
        <w:t xml:space="preserve"> un eveninent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dintre parti.</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lastRenderedPageBreak/>
        <w:t>Zi –</w:t>
      </w:r>
      <w:r w:rsidRPr="0039420A">
        <w:rPr>
          <w:rFonts w:ascii="Verdana" w:hAnsi="Verdana" w:cs="Verdana"/>
          <w:sz w:val="20"/>
          <w:szCs w:val="20"/>
          <w:lang w:val="it-IT"/>
        </w:rPr>
        <w:t xml:space="preserve"> zi calendaristica; </w:t>
      </w:r>
    </w:p>
    <w:p w:rsidR="00E159A1" w:rsidRPr="0039420A" w:rsidRDefault="00E159A1" w:rsidP="00E159A1">
      <w:pPr>
        <w:numPr>
          <w:ilvl w:val="0"/>
          <w:numId w:val="1"/>
        </w:numPr>
        <w:suppressAutoHyphens/>
        <w:spacing w:after="0" w:line="240" w:lineRule="auto"/>
        <w:jc w:val="both"/>
        <w:rPr>
          <w:rFonts w:ascii="Verdana" w:hAnsi="Verdana" w:cs="Verdana"/>
          <w:sz w:val="20"/>
          <w:szCs w:val="20"/>
          <w:lang w:val="it-IT"/>
        </w:rPr>
      </w:pPr>
      <w:r w:rsidRPr="0039420A">
        <w:rPr>
          <w:rFonts w:ascii="Verdana" w:hAnsi="Verdana" w:cs="Verdana"/>
          <w:i/>
          <w:sz w:val="20"/>
          <w:szCs w:val="20"/>
          <w:lang w:val="it-IT"/>
        </w:rPr>
        <w:t>An –</w:t>
      </w:r>
      <w:r w:rsidRPr="0039420A">
        <w:rPr>
          <w:rFonts w:ascii="Verdana" w:hAnsi="Verdana" w:cs="Verdana"/>
          <w:sz w:val="20"/>
          <w:szCs w:val="20"/>
          <w:lang w:val="it-IT"/>
        </w:rPr>
        <w:t xml:space="preserve"> 365 de zile.</w:t>
      </w:r>
    </w:p>
    <w:p w:rsidR="00E159A1" w:rsidRPr="0039420A" w:rsidRDefault="00E159A1" w:rsidP="00E159A1">
      <w:pPr>
        <w:jc w:val="both"/>
        <w:rPr>
          <w:rFonts w:ascii="Verdana" w:hAnsi="Verdana" w:cs="Verdana"/>
          <w:sz w:val="20"/>
          <w:szCs w:val="20"/>
          <w:lang w:val="it-IT"/>
        </w:rPr>
      </w:pPr>
    </w:p>
    <w:p w:rsidR="00E159A1" w:rsidRPr="0039420A" w:rsidRDefault="00E159A1" w:rsidP="0039420A">
      <w:pPr>
        <w:spacing w:after="0" w:line="100" w:lineRule="atLeast"/>
        <w:jc w:val="both"/>
        <w:rPr>
          <w:rFonts w:ascii="Verdana" w:hAnsi="Verdana" w:cs="Verdana"/>
          <w:b/>
          <w:sz w:val="20"/>
          <w:szCs w:val="20"/>
          <w:lang w:val="it-IT"/>
        </w:rPr>
      </w:pPr>
      <w:r w:rsidRPr="0039420A">
        <w:rPr>
          <w:rFonts w:ascii="Verdana" w:hAnsi="Verdana" w:cs="Verdana"/>
          <w:b/>
          <w:sz w:val="20"/>
          <w:szCs w:val="20"/>
          <w:lang w:val="it-IT"/>
        </w:rPr>
        <w:t>3.Obiectul si pretul contractului</w:t>
      </w:r>
    </w:p>
    <w:p w:rsidR="00E159A1" w:rsidRPr="0039420A" w:rsidRDefault="00E159A1" w:rsidP="0039420A">
      <w:pPr>
        <w:spacing w:after="0" w:line="100" w:lineRule="atLeast"/>
        <w:jc w:val="both"/>
        <w:rPr>
          <w:rFonts w:ascii="Verdana" w:hAnsi="Verdana" w:cs="Verdana"/>
          <w:color w:val="000000"/>
          <w:w w:val="107"/>
          <w:sz w:val="20"/>
          <w:szCs w:val="20"/>
        </w:rPr>
      </w:pPr>
      <w:r w:rsidRPr="0039420A">
        <w:rPr>
          <w:rFonts w:ascii="Verdana" w:hAnsi="Verdana" w:cs="Verdana"/>
          <w:sz w:val="20"/>
          <w:szCs w:val="20"/>
          <w:lang w:val="it-IT"/>
        </w:rPr>
        <w:t xml:space="preserve">3.1. Prestatorul se obliga sa presteze urmatoarele  servicii </w:t>
      </w:r>
      <w:r w:rsidRPr="0039420A">
        <w:rPr>
          <w:rFonts w:ascii="Verdana" w:hAnsi="Verdana" w:cs="Verdana"/>
          <w:color w:val="000000"/>
          <w:w w:val="107"/>
          <w:sz w:val="20"/>
          <w:szCs w:val="20"/>
        </w:rPr>
        <w:t xml:space="preserve"> de corespondenta: </w:t>
      </w:r>
    </w:p>
    <w:p w:rsidR="00E159A1" w:rsidRDefault="00E159A1" w:rsidP="0039420A">
      <w:pPr>
        <w:widowControl w:val="0"/>
        <w:autoSpaceDE w:val="0"/>
        <w:spacing w:after="0" w:line="100" w:lineRule="atLeast"/>
        <w:rPr>
          <w:rFonts w:ascii="Verdana" w:hAnsi="Verdana" w:cs="Verdana"/>
          <w:color w:val="000000"/>
          <w:w w:val="107"/>
          <w:sz w:val="20"/>
          <w:szCs w:val="20"/>
        </w:rPr>
      </w:pPr>
      <w:r w:rsidRPr="0039420A">
        <w:rPr>
          <w:rFonts w:ascii="Verdana" w:hAnsi="Verdana" w:cs="Verdana"/>
          <w:b/>
          <w:color w:val="000000"/>
          <w:w w:val="107"/>
          <w:sz w:val="20"/>
          <w:szCs w:val="20"/>
        </w:rPr>
        <w:t xml:space="preserve">3.1.1. scrisori  simple  </w:t>
      </w:r>
      <w:r w:rsidRPr="0039420A">
        <w:rPr>
          <w:rFonts w:ascii="Verdana" w:hAnsi="Verdana" w:cs="Verdana"/>
          <w:color w:val="000000"/>
          <w:w w:val="107"/>
          <w:sz w:val="20"/>
          <w:szCs w:val="20"/>
        </w:rPr>
        <w:t>(nerecomandate)- corespondenta din serviciul standard:</w:t>
      </w:r>
    </w:p>
    <w:p w:rsidR="0039420A" w:rsidRPr="0039420A" w:rsidRDefault="0039420A" w:rsidP="0039420A">
      <w:pPr>
        <w:widowControl w:val="0"/>
        <w:autoSpaceDE w:val="0"/>
        <w:spacing w:after="0" w:line="100" w:lineRule="atLeast"/>
        <w:rPr>
          <w:rFonts w:ascii="Verdana" w:hAnsi="Verdana" w:cs="Verdana"/>
          <w:color w:val="000000"/>
          <w:w w:val="107"/>
          <w:sz w:val="20"/>
          <w:szCs w:val="20"/>
        </w:rPr>
      </w:pPr>
    </w:p>
    <w:tbl>
      <w:tblPr>
        <w:tblW w:w="9392" w:type="dxa"/>
        <w:tblInd w:w="436" w:type="dxa"/>
        <w:tblLayout w:type="fixed"/>
        <w:tblLook w:val="0000"/>
      </w:tblPr>
      <w:tblGrid>
        <w:gridCol w:w="2372"/>
        <w:gridCol w:w="4050"/>
        <w:gridCol w:w="2970"/>
      </w:tblGrid>
      <w:tr w:rsidR="00E159A1" w:rsidRPr="0039420A" w:rsidTr="00E96C9A">
        <w:trPr>
          <w:trHeight w:val="845"/>
        </w:trPr>
        <w:tc>
          <w:tcPr>
            <w:tcW w:w="2372" w:type="dxa"/>
            <w:tcBorders>
              <w:top w:val="single" w:sz="4" w:space="0" w:color="000000"/>
              <w:left w:val="single" w:sz="4" w:space="0" w:color="000000"/>
              <w:bottom w:val="single" w:sz="4" w:space="0" w:color="000000"/>
            </w:tcBorders>
            <w:shd w:val="clear" w:color="auto" w:fill="auto"/>
          </w:tcPr>
          <w:p w:rsidR="00E159A1" w:rsidRPr="0039420A" w:rsidRDefault="00E159A1" w:rsidP="0039420A">
            <w:pPr>
              <w:pStyle w:val="PlainText"/>
              <w:rPr>
                <w:rFonts w:ascii="Verdana" w:eastAsia="MS Mincho" w:hAnsi="Verdana" w:cs="Verdana"/>
              </w:rPr>
            </w:pPr>
          </w:p>
          <w:p w:rsidR="00E159A1" w:rsidRPr="0039420A" w:rsidRDefault="00E159A1" w:rsidP="0039420A">
            <w:pPr>
              <w:pStyle w:val="PlainText"/>
              <w:rPr>
                <w:rFonts w:ascii="Verdana" w:eastAsia="MS Mincho" w:hAnsi="Verdana" w:cs="Verdana"/>
              </w:rPr>
            </w:pPr>
            <w:r w:rsidRPr="0039420A">
              <w:rPr>
                <w:rFonts w:ascii="Verdana" w:eastAsia="MS Mincho" w:hAnsi="Verdana" w:cs="Verdana"/>
              </w:rPr>
              <w:t xml:space="preserve">          Treapta de greutate</w:t>
            </w:r>
          </w:p>
        </w:tc>
        <w:tc>
          <w:tcPr>
            <w:tcW w:w="4050" w:type="dxa"/>
            <w:tcBorders>
              <w:top w:val="single" w:sz="4" w:space="0" w:color="000000"/>
              <w:left w:val="single" w:sz="4" w:space="0" w:color="000000"/>
              <w:bottom w:val="single" w:sz="4" w:space="0" w:color="000000"/>
              <w:right w:val="single" w:sz="4" w:space="0" w:color="auto"/>
            </w:tcBorders>
            <w:shd w:val="clear" w:color="auto" w:fill="auto"/>
          </w:tcPr>
          <w:p w:rsidR="00E159A1" w:rsidRPr="0039420A" w:rsidRDefault="00E159A1" w:rsidP="0039420A">
            <w:pPr>
              <w:pStyle w:val="PlainText"/>
              <w:snapToGrid w:val="0"/>
              <w:jc w:val="center"/>
              <w:rPr>
                <w:rFonts w:ascii="Verdana" w:eastAsia="MS Mincho" w:hAnsi="Verdana" w:cs="Verdana"/>
              </w:rPr>
            </w:pPr>
          </w:p>
          <w:p w:rsidR="00E159A1" w:rsidRPr="0039420A" w:rsidRDefault="00E159A1" w:rsidP="0039420A">
            <w:pPr>
              <w:pStyle w:val="PlainText"/>
              <w:snapToGrid w:val="0"/>
              <w:jc w:val="center"/>
              <w:rPr>
                <w:rFonts w:ascii="Verdana" w:eastAsia="MS Mincho" w:hAnsi="Verdana" w:cs="Verdana"/>
              </w:rPr>
            </w:pPr>
            <w:r w:rsidRPr="0039420A">
              <w:rPr>
                <w:rFonts w:ascii="Verdana" w:eastAsia="MS Mincho" w:hAnsi="Verdana" w:cs="Verdana"/>
              </w:rPr>
              <w:t>Volume ( buc.)</w:t>
            </w:r>
          </w:p>
        </w:tc>
        <w:tc>
          <w:tcPr>
            <w:tcW w:w="2970" w:type="dxa"/>
            <w:tcBorders>
              <w:top w:val="single" w:sz="4" w:space="0" w:color="000000"/>
              <w:left w:val="single" w:sz="4" w:space="0" w:color="auto"/>
              <w:bottom w:val="single" w:sz="4" w:space="0" w:color="000000"/>
              <w:right w:val="single" w:sz="4" w:space="0" w:color="auto"/>
            </w:tcBorders>
          </w:tcPr>
          <w:p w:rsidR="00E159A1" w:rsidRPr="0039420A" w:rsidRDefault="00E159A1" w:rsidP="0039420A">
            <w:pPr>
              <w:pStyle w:val="PlainText"/>
              <w:snapToGrid w:val="0"/>
              <w:jc w:val="center"/>
              <w:rPr>
                <w:rFonts w:ascii="Verdana" w:eastAsia="MS Mincho" w:hAnsi="Verdana" w:cs="Verdana"/>
              </w:rPr>
            </w:pPr>
            <w:r w:rsidRPr="0039420A">
              <w:rPr>
                <w:rFonts w:ascii="Verdana" w:eastAsia="MS Mincho" w:hAnsi="Verdana" w:cs="Verdana"/>
              </w:rPr>
              <w:t>Tarif unitar</w:t>
            </w:r>
          </w:p>
          <w:p w:rsidR="00E159A1" w:rsidRPr="0039420A" w:rsidRDefault="00E159A1" w:rsidP="0039420A">
            <w:pPr>
              <w:pStyle w:val="PlainText"/>
              <w:jc w:val="center"/>
              <w:rPr>
                <w:rFonts w:ascii="Verdana" w:eastAsia="MS Mincho" w:hAnsi="Verdana" w:cs="Verdana"/>
              </w:rPr>
            </w:pPr>
            <w:r w:rsidRPr="0039420A">
              <w:rPr>
                <w:rFonts w:ascii="Verdana" w:eastAsia="MS Mincho" w:hAnsi="Verdana" w:cs="Verdana"/>
              </w:rPr>
              <w:t>SCRISORI SIMPLE</w:t>
            </w:r>
          </w:p>
          <w:p w:rsidR="00E159A1" w:rsidRPr="0039420A" w:rsidRDefault="00E159A1" w:rsidP="0039420A">
            <w:pPr>
              <w:pStyle w:val="PlainText"/>
              <w:jc w:val="center"/>
              <w:rPr>
                <w:rFonts w:ascii="Verdana" w:eastAsia="MS Mincho" w:hAnsi="Verdana" w:cs="Verdana"/>
                <w:b/>
              </w:rPr>
            </w:pPr>
            <w:r w:rsidRPr="0039420A">
              <w:rPr>
                <w:rFonts w:ascii="Verdana" w:eastAsia="MS Mincho" w:hAnsi="Verdana" w:cs="Verdana"/>
                <w:b/>
              </w:rPr>
              <w:t>lei/bucata/ FARA TVA</w:t>
            </w:r>
          </w:p>
          <w:p w:rsidR="00E159A1" w:rsidRPr="0039420A" w:rsidRDefault="00E159A1" w:rsidP="0039420A">
            <w:pPr>
              <w:pStyle w:val="PlainText"/>
              <w:rPr>
                <w:rFonts w:ascii="Verdana" w:eastAsia="MS Mincho" w:hAnsi="Verdana" w:cs="Verdana"/>
              </w:rPr>
            </w:pPr>
          </w:p>
        </w:tc>
      </w:tr>
      <w:tr w:rsidR="00E159A1" w:rsidRPr="0039420A" w:rsidTr="00E96C9A">
        <w:tc>
          <w:tcPr>
            <w:tcW w:w="2372"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TableContents"/>
              <w:snapToGrid w:val="0"/>
              <w:spacing w:line="100" w:lineRule="atLeast"/>
              <w:rPr>
                <w:rFonts w:ascii="Verdana" w:hAnsi="Verdana" w:cs="Verdana"/>
              </w:rPr>
            </w:pPr>
            <w:r w:rsidRPr="0039420A">
              <w:rPr>
                <w:rFonts w:ascii="Verdana" w:hAnsi="Verdana" w:cs="Verdana"/>
              </w:rPr>
              <w:t>Peste 0 g pana la 50g</w:t>
            </w:r>
          </w:p>
        </w:tc>
        <w:tc>
          <w:tcPr>
            <w:tcW w:w="4050" w:type="dxa"/>
            <w:tcBorders>
              <w:top w:val="single" w:sz="4" w:space="0" w:color="000000"/>
              <w:left w:val="single" w:sz="4" w:space="0" w:color="000000"/>
              <w:bottom w:val="single" w:sz="4" w:space="0" w:color="000000"/>
              <w:right w:val="single" w:sz="4" w:space="0" w:color="auto"/>
            </w:tcBorders>
            <w:shd w:val="clear" w:color="auto" w:fill="auto"/>
          </w:tcPr>
          <w:p w:rsidR="00E159A1" w:rsidRPr="0039420A" w:rsidRDefault="00E96C9A" w:rsidP="00455ADF">
            <w:pPr>
              <w:widowControl w:val="0"/>
              <w:autoSpaceDE w:val="0"/>
              <w:snapToGrid w:val="0"/>
              <w:spacing w:line="100" w:lineRule="atLeast"/>
              <w:rPr>
                <w:rFonts w:ascii="Verdana" w:eastAsia="MS Mincho" w:hAnsi="Verdana" w:cs="Verdana"/>
                <w:color w:val="000000"/>
                <w:w w:val="107"/>
                <w:sz w:val="20"/>
                <w:szCs w:val="20"/>
              </w:rPr>
            </w:pPr>
            <w:r>
              <w:rPr>
                <w:rFonts w:ascii="Verdana" w:hAnsi="Verdana"/>
                <w:color w:val="000000"/>
                <w:w w:val="107"/>
                <w:sz w:val="20"/>
                <w:szCs w:val="20"/>
              </w:rPr>
              <w:t>min 5.000 buc – max. 10</w:t>
            </w:r>
            <w:r w:rsidR="00E159A1" w:rsidRPr="0039420A">
              <w:rPr>
                <w:rFonts w:ascii="Verdana" w:hAnsi="Verdana"/>
                <w:color w:val="000000"/>
                <w:w w:val="107"/>
                <w:sz w:val="20"/>
                <w:szCs w:val="20"/>
              </w:rPr>
              <w:t>.000 buc</w:t>
            </w:r>
          </w:p>
        </w:tc>
        <w:tc>
          <w:tcPr>
            <w:tcW w:w="2970" w:type="dxa"/>
            <w:tcBorders>
              <w:top w:val="single" w:sz="4" w:space="0" w:color="000000"/>
              <w:left w:val="single" w:sz="4" w:space="0" w:color="auto"/>
              <w:bottom w:val="single" w:sz="4" w:space="0" w:color="000000"/>
              <w:right w:val="single" w:sz="4" w:space="0" w:color="auto"/>
            </w:tcBorders>
          </w:tcPr>
          <w:p w:rsidR="00E159A1" w:rsidRPr="0039420A" w:rsidRDefault="00E159A1" w:rsidP="00455ADF">
            <w:pPr>
              <w:widowControl w:val="0"/>
              <w:autoSpaceDE w:val="0"/>
              <w:snapToGrid w:val="0"/>
              <w:spacing w:line="200" w:lineRule="atLeast"/>
              <w:jc w:val="center"/>
              <w:rPr>
                <w:rFonts w:ascii="Verdana" w:eastAsia="MS Mincho" w:hAnsi="Verdana"/>
                <w:color w:val="000000"/>
                <w:w w:val="107"/>
                <w:sz w:val="20"/>
                <w:szCs w:val="20"/>
              </w:rPr>
            </w:pPr>
          </w:p>
        </w:tc>
      </w:tr>
    </w:tbl>
    <w:p w:rsidR="00E159A1" w:rsidRPr="0039420A" w:rsidRDefault="00E159A1" w:rsidP="00E159A1">
      <w:pPr>
        <w:widowControl w:val="0"/>
        <w:autoSpaceDE w:val="0"/>
        <w:spacing w:line="100" w:lineRule="atLeast"/>
        <w:rPr>
          <w:sz w:val="20"/>
          <w:szCs w:val="20"/>
        </w:rPr>
      </w:pPr>
    </w:p>
    <w:p w:rsidR="00E159A1" w:rsidRPr="0039420A" w:rsidRDefault="00E159A1" w:rsidP="00E159A1">
      <w:pPr>
        <w:widowControl w:val="0"/>
        <w:autoSpaceDE w:val="0"/>
        <w:spacing w:line="100" w:lineRule="atLeast"/>
        <w:rPr>
          <w:rFonts w:ascii="Verdana" w:hAnsi="Verdana"/>
          <w:b/>
          <w:sz w:val="20"/>
          <w:szCs w:val="20"/>
        </w:rPr>
      </w:pPr>
      <w:r w:rsidRPr="0039420A">
        <w:rPr>
          <w:rFonts w:ascii="Verdana" w:hAnsi="Verdana"/>
          <w:b/>
          <w:sz w:val="20"/>
          <w:szCs w:val="20"/>
        </w:rPr>
        <w:t>3.1.2. scrisori recomandate</w:t>
      </w:r>
    </w:p>
    <w:tbl>
      <w:tblPr>
        <w:tblW w:w="9392" w:type="dxa"/>
        <w:tblInd w:w="436" w:type="dxa"/>
        <w:tblLayout w:type="fixed"/>
        <w:tblLook w:val="0000"/>
      </w:tblPr>
      <w:tblGrid>
        <w:gridCol w:w="2462"/>
        <w:gridCol w:w="4050"/>
        <w:gridCol w:w="2880"/>
      </w:tblGrid>
      <w:tr w:rsidR="00E159A1" w:rsidRPr="0039420A" w:rsidTr="0039420A">
        <w:trPr>
          <w:trHeight w:val="1052"/>
        </w:trPr>
        <w:tc>
          <w:tcPr>
            <w:tcW w:w="2462"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napToGrid w:val="0"/>
              <w:spacing w:line="100" w:lineRule="atLeast"/>
              <w:jc w:val="center"/>
              <w:rPr>
                <w:rFonts w:ascii="Verdana" w:eastAsia="MS Mincho" w:hAnsi="Verdana" w:cs="Verdana"/>
              </w:rPr>
            </w:pPr>
          </w:p>
          <w:p w:rsidR="00E159A1" w:rsidRPr="0039420A" w:rsidRDefault="00E159A1" w:rsidP="00455ADF">
            <w:pPr>
              <w:pStyle w:val="PlainText"/>
              <w:spacing w:line="100" w:lineRule="atLeast"/>
              <w:jc w:val="center"/>
              <w:rPr>
                <w:rFonts w:ascii="Verdana" w:eastAsia="MS Mincho" w:hAnsi="Verdana" w:cs="Verdana"/>
              </w:rPr>
            </w:pPr>
          </w:p>
          <w:p w:rsidR="00E159A1" w:rsidRPr="0039420A" w:rsidRDefault="00E159A1" w:rsidP="00455ADF">
            <w:pPr>
              <w:pStyle w:val="PlainText"/>
              <w:spacing w:line="100" w:lineRule="atLeast"/>
              <w:rPr>
                <w:rFonts w:ascii="Verdana" w:eastAsia="MS Mincho" w:hAnsi="Verdana" w:cs="Verdana"/>
              </w:rPr>
            </w:pPr>
            <w:r w:rsidRPr="0039420A">
              <w:rPr>
                <w:rFonts w:ascii="Verdana" w:eastAsia="MS Mincho" w:hAnsi="Verdana" w:cs="Verdana"/>
              </w:rPr>
              <w:t xml:space="preserve">          Treapta de greutate</w:t>
            </w:r>
          </w:p>
        </w:tc>
        <w:tc>
          <w:tcPr>
            <w:tcW w:w="4050" w:type="dxa"/>
            <w:tcBorders>
              <w:top w:val="single" w:sz="4" w:space="0" w:color="000000"/>
              <w:left w:val="single" w:sz="4" w:space="0" w:color="000000"/>
              <w:bottom w:val="single" w:sz="4" w:space="0" w:color="000000"/>
              <w:right w:val="single" w:sz="4" w:space="0" w:color="auto"/>
            </w:tcBorders>
            <w:shd w:val="clear" w:color="auto" w:fill="auto"/>
          </w:tcPr>
          <w:p w:rsidR="00E159A1" w:rsidRPr="0039420A" w:rsidRDefault="00E159A1" w:rsidP="00455ADF">
            <w:pPr>
              <w:pStyle w:val="PlainText"/>
              <w:snapToGrid w:val="0"/>
              <w:spacing w:line="100" w:lineRule="atLeast"/>
              <w:jc w:val="center"/>
              <w:rPr>
                <w:rFonts w:ascii="Verdana" w:eastAsia="MS Mincho" w:hAnsi="Verdana" w:cs="Verdana"/>
              </w:rPr>
            </w:pPr>
          </w:p>
          <w:p w:rsidR="00E159A1" w:rsidRPr="0039420A" w:rsidRDefault="00E159A1" w:rsidP="00455ADF">
            <w:pPr>
              <w:pStyle w:val="PlainText"/>
              <w:snapToGrid w:val="0"/>
              <w:spacing w:line="100" w:lineRule="atLeast"/>
              <w:jc w:val="center"/>
              <w:rPr>
                <w:rFonts w:ascii="Verdana" w:eastAsia="MS Mincho" w:hAnsi="Verdana" w:cs="Verdana"/>
              </w:rPr>
            </w:pPr>
          </w:p>
          <w:p w:rsidR="00E159A1" w:rsidRPr="0039420A" w:rsidRDefault="00E159A1" w:rsidP="00455ADF">
            <w:pPr>
              <w:pStyle w:val="PlainText"/>
              <w:snapToGrid w:val="0"/>
              <w:spacing w:line="100" w:lineRule="atLeast"/>
              <w:jc w:val="center"/>
              <w:rPr>
                <w:rFonts w:ascii="Verdana" w:eastAsia="MS Mincho" w:hAnsi="Verdana" w:cs="Verdana"/>
              </w:rPr>
            </w:pPr>
            <w:r w:rsidRPr="0039420A">
              <w:rPr>
                <w:rFonts w:ascii="Verdana" w:eastAsia="MS Mincho" w:hAnsi="Verdana" w:cs="Verdana"/>
              </w:rPr>
              <w:t>Volume ( buc.)</w:t>
            </w:r>
          </w:p>
        </w:tc>
        <w:tc>
          <w:tcPr>
            <w:tcW w:w="2880" w:type="dxa"/>
            <w:tcBorders>
              <w:top w:val="single" w:sz="4" w:space="0" w:color="000000"/>
              <w:left w:val="single" w:sz="4" w:space="0" w:color="auto"/>
              <w:bottom w:val="single" w:sz="4" w:space="0" w:color="000000"/>
              <w:right w:val="single" w:sz="4" w:space="0" w:color="auto"/>
            </w:tcBorders>
          </w:tcPr>
          <w:p w:rsidR="00E159A1" w:rsidRPr="0039420A" w:rsidRDefault="00E159A1" w:rsidP="00455ADF">
            <w:pPr>
              <w:pStyle w:val="PlainText"/>
              <w:snapToGrid w:val="0"/>
              <w:spacing w:line="100" w:lineRule="atLeast"/>
              <w:jc w:val="center"/>
              <w:rPr>
                <w:rFonts w:ascii="Verdana" w:eastAsia="MS Mincho" w:hAnsi="Verdana" w:cs="Verdana"/>
              </w:rPr>
            </w:pPr>
            <w:r w:rsidRPr="0039420A">
              <w:rPr>
                <w:rFonts w:ascii="Verdana" w:eastAsia="MS Mincho" w:hAnsi="Verdana" w:cs="Verdana"/>
              </w:rPr>
              <w:t>Tarif unitar</w:t>
            </w:r>
          </w:p>
          <w:p w:rsidR="00E159A1" w:rsidRPr="0039420A" w:rsidRDefault="00E159A1" w:rsidP="00455ADF">
            <w:pPr>
              <w:pStyle w:val="PlainText"/>
              <w:spacing w:line="100" w:lineRule="atLeast"/>
              <w:jc w:val="center"/>
              <w:rPr>
                <w:rFonts w:ascii="Verdana" w:eastAsia="MS Mincho" w:hAnsi="Verdana" w:cs="Verdana"/>
              </w:rPr>
            </w:pPr>
            <w:r w:rsidRPr="0039420A">
              <w:rPr>
                <w:rFonts w:ascii="Verdana" w:eastAsia="MS Mincho" w:hAnsi="Verdana" w:cs="Verdana"/>
              </w:rPr>
              <w:t>SCRISORI RECOMANDATE</w:t>
            </w:r>
          </w:p>
          <w:p w:rsidR="00E159A1" w:rsidRPr="0039420A" w:rsidRDefault="00E159A1" w:rsidP="00455ADF">
            <w:pPr>
              <w:pStyle w:val="PlainText"/>
              <w:spacing w:line="100" w:lineRule="atLeast"/>
              <w:jc w:val="center"/>
              <w:rPr>
                <w:rFonts w:ascii="Verdana" w:eastAsia="MS Mincho" w:hAnsi="Verdana" w:cs="Verdana"/>
                <w:b/>
              </w:rPr>
            </w:pPr>
            <w:r w:rsidRPr="0039420A">
              <w:rPr>
                <w:rFonts w:ascii="Verdana" w:eastAsia="MS Mincho" w:hAnsi="Verdana" w:cs="Verdana"/>
                <w:b/>
              </w:rPr>
              <w:t>lei/bucata/ FARA TVA</w:t>
            </w:r>
          </w:p>
          <w:p w:rsidR="00E159A1" w:rsidRPr="0039420A" w:rsidRDefault="00E159A1" w:rsidP="00455ADF">
            <w:pPr>
              <w:pStyle w:val="PlainText"/>
              <w:spacing w:line="100" w:lineRule="atLeast"/>
              <w:rPr>
                <w:rFonts w:ascii="Verdana" w:eastAsia="MS Mincho" w:hAnsi="Verdana" w:cs="Verdana"/>
              </w:rPr>
            </w:pPr>
          </w:p>
        </w:tc>
      </w:tr>
      <w:tr w:rsidR="00E159A1" w:rsidRPr="0039420A" w:rsidTr="0039420A">
        <w:tc>
          <w:tcPr>
            <w:tcW w:w="2462"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TableContents"/>
              <w:snapToGrid w:val="0"/>
              <w:spacing w:line="100" w:lineRule="atLeast"/>
              <w:rPr>
                <w:rFonts w:ascii="Verdana" w:hAnsi="Verdana" w:cs="Verdana"/>
              </w:rPr>
            </w:pPr>
            <w:r w:rsidRPr="0039420A">
              <w:rPr>
                <w:rFonts w:ascii="Verdana" w:hAnsi="Verdana" w:cs="Verdana"/>
              </w:rPr>
              <w:t>Peste 0 g pana la 50g</w:t>
            </w:r>
          </w:p>
        </w:tc>
        <w:tc>
          <w:tcPr>
            <w:tcW w:w="4050" w:type="dxa"/>
            <w:tcBorders>
              <w:top w:val="single" w:sz="4" w:space="0" w:color="000000"/>
              <w:left w:val="single" w:sz="4" w:space="0" w:color="000000"/>
              <w:bottom w:val="single" w:sz="4" w:space="0" w:color="000000"/>
              <w:right w:val="single" w:sz="4" w:space="0" w:color="auto"/>
            </w:tcBorders>
            <w:shd w:val="clear" w:color="auto" w:fill="auto"/>
          </w:tcPr>
          <w:p w:rsidR="00E159A1" w:rsidRPr="0039420A" w:rsidRDefault="00306206" w:rsidP="00455ADF">
            <w:pPr>
              <w:widowControl w:val="0"/>
              <w:autoSpaceDE w:val="0"/>
              <w:snapToGrid w:val="0"/>
              <w:spacing w:line="100" w:lineRule="atLeast"/>
              <w:rPr>
                <w:rFonts w:ascii="Verdana" w:eastAsia="MS Mincho" w:hAnsi="Verdana" w:cs="Verdana"/>
                <w:color w:val="000000"/>
                <w:w w:val="107"/>
                <w:sz w:val="20"/>
                <w:szCs w:val="20"/>
              </w:rPr>
            </w:pPr>
            <w:r>
              <w:rPr>
                <w:rFonts w:ascii="Verdana" w:hAnsi="Verdana"/>
                <w:color w:val="000000"/>
                <w:w w:val="107"/>
                <w:sz w:val="20"/>
                <w:szCs w:val="20"/>
              </w:rPr>
              <w:t>min 2</w:t>
            </w:r>
            <w:r w:rsidR="00E96C9A">
              <w:rPr>
                <w:rFonts w:ascii="Verdana" w:hAnsi="Verdana"/>
                <w:color w:val="000000"/>
                <w:w w:val="107"/>
                <w:sz w:val="20"/>
                <w:szCs w:val="20"/>
              </w:rPr>
              <w:t>.000 buc – max. 18.000</w:t>
            </w:r>
            <w:r w:rsidR="00E159A1" w:rsidRPr="0039420A">
              <w:rPr>
                <w:rFonts w:ascii="Verdana" w:hAnsi="Verdana"/>
                <w:color w:val="000000"/>
                <w:w w:val="107"/>
                <w:sz w:val="20"/>
                <w:szCs w:val="20"/>
              </w:rPr>
              <w:t xml:space="preserve"> buc</w:t>
            </w:r>
          </w:p>
        </w:tc>
        <w:tc>
          <w:tcPr>
            <w:tcW w:w="2880" w:type="dxa"/>
            <w:tcBorders>
              <w:top w:val="single" w:sz="4" w:space="0" w:color="000000"/>
              <w:left w:val="single" w:sz="4" w:space="0" w:color="auto"/>
              <w:bottom w:val="single" w:sz="4" w:space="0" w:color="000000"/>
              <w:right w:val="single" w:sz="4" w:space="0" w:color="auto"/>
            </w:tcBorders>
          </w:tcPr>
          <w:p w:rsidR="00E159A1" w:rsidRPr="0039420A" w:rsidRDefault="00E159A1" w:rsidP="00455ADF">
            <w:pPr>
              <w:widowControl w:val="0"/>
              <w:autoSpaceDE w:val="0"/>
              <w:snapToGrid w:val="0"/>
              <w:spacing w:line="200" w:lineRule="atLeast"/>
              <w:jc w:val="center"/>
              <w:rPr>
                <w:rFonts w:ascii="Verdana" w:eastAsia="MS Mincho" w:hAnsi="Verdana"/>
                <w:color w:val="000000"/>
                <w:w w:val="107"/>
                <w:sz w:val="20"/>
                <w:szCs w:val="20"/>
              </w:rPr>
            </w:pPr>
          </w:p>
        </w:tc>
      </w:tr>
    </w:tbl>
    <w:p w:rsidR="00E159A1" w:rsidRPr="0039420A" w:rsidRDefault="00E159A1" w:rsidP="00E159A1">
      <w:pPr>
        <w:widowControl w:val="0"/>
        <w:autoSpaceDE w:val="0"/>
        <w:spacing w:line="100" w:lineRule="atLeast"/>
        <w:rPr>
          <w:rFonts w:ascii="Verdana" w:hAnsi="Verdana" w:cs="Verdana"/>
          <w:b/>
          <w:color w:val="000000"/>
          <w:w w:val="107"/>
          <w:sz w:val="20"/>
          <w:szCs w:val="20"/>
        </w:rPr>
      </w:pPr>
    </w:p>
    <w:p w:rsidR="00E159A1" w:rsidRPr="0039420A" w:rsidRDefault="00E159A1" w:rsidP="00E159A1">
      <w:pPr>
        <w:widowControl w:val="0"/>
        <w:autoSpaceDE w:val="0"/>
        <w:spacing w:line="100" w:lineRule="atLeast"/>
        <w:jc w:val="both"/>
        <w:rPr>
          <w:rFonts w:ascii="Verdana" w:hAnsi="Verdana" w:cs="Verdana"/>
          <w:sz w:val="20"/>
          <w:szCs w:val="20"/>
          <w:lang w:val="it-IT"/>
        </w:rPr>
      </w:pPr>
      <w:r w:rsidRPr="0039420A">
        <w:rPr>
          <w:rFonts w:ascii="Verdana" w:hAnsi="Verdana" w:cs="Verdana"/>
          <w:b/>
          <w:bCs/>
          <w:sz w:val="20"/>
          <w:szCs w:val="20"/>
          <w:lang w:val="it-IT"/>
        </w:rPr>
        <w:t>3.2.</w:t>
      </w:r>
      <w:r w:rsidRPr="0039420A">
        <w:rPr>
          <w:rFonts w:ascii="Verdana" w:hAnsi="Verdana" w:cs="Verdana"/>
          <w:sz w:val="20"/>
          <w:szCs w:val="20"/>
          <w:lang w:val="it-IT"/>
        </w:rPr>
        <w:t xml:space="preserve">– </w:t>
      </w:r>
      <w:r w:rsidRPr="0039420A">
        <w:rPr>
          <w:rFonts w:ascii="Verdana" w:hAnsi="Verdana" w:cs="Verdana"/>
          <w:b/>
          <w:sz w:val="20"/>
          <w:szCs w:val="20"/>
          <w:lang w:val="it-IT"/>
        </w:rPr>
        <w:t>Pretul unitar</w:t>
      </w:r>
      <w:r w:rsidRPr="0039420A">
        <w:rPr>
          <w:rFonts w:ascii="Verdana" w:hAnsi="Verdana" w:cs="Verdana"/>
          <w:sz w:val="20"/>
          <w:szCs w:val="20"/>
          <w:lang w:val="it-IT"/>
        </w:rPr>
        <w:t xml:space="preserve"> convenit pentru indeplinirea contractului,  platibil prestatorului de catre achizitor, este:</w:t>
      </w:r>
    </w:p>
    <w:p w:rsidR="00E159A1" w:rsidRPr="0039420A" w:rsidRDefault="00E159A1" w:rsidP="00E159A1">
      <w:pPr>
        <w:spacing w:line="100" w:lineRule="atLeast"/>
        <w:rPr>
          <w:rFonts w:ascii="Verdana" w:eastAsia="MS Mincho" w:hAnsi="Verdana" w:cs="Verdana"/>
          <w:b/>
          <w:bCs/>
          <w:sz w:val="20"/>
          <w:szCs w:val="20"/>
        </w:rPr>
      </w:pPr>
      <w:r w:rsidRPr="0039420A">
        <w:rPr>
          <w:rFonts w:ascii="Verdana" w:eastAsia="MS Mincho" w:hAnsi="Verdana" w:cs="Verdana"/>
          <w:b/>
          <w:bCs/>
          <w:sz w:val="20"/>
          <w:szCs w:val="20"/>
        </w:rPr>
        <w:t>3.2.1. SCRISORI SIMPLE (corespondenta interna din serviciul standard):</w:t>
      </w:r>
    </w:p>
    <w:p w:rsidR="00E159A1" w:rsidRPr="0039420A" w:rsidRDefault="00E159A1" w:rsidP="00E159A1">
      <w:pPr>
        <w:pStyle w:val="PlainText"/>
        <w:spacing w:line="100" w:lineRule="atLeast"/>
        <w:rPr>
          <w:rFonts w:ascii="Verdana" w:eastAsia="MS Mincho" w:hAnsi="Verdana" w:cs="Verdana"/>
        </w:rPr>
      </w:pPr>
    </w:p>
    <w:tbl>
      <w:tblPr>
        <w:tblW w:w="0" w:type="auto"/>
        <w:tblInd w:w="468" w:type="dxa"/>
        <w:tblLayout w:type="fixed"/>
        <w:tblLook w:val="0000"/>
      </w:tblPr>
      <w:tblGrid>
        <w:gridCol w:w="630"/>
        <w:gridCol w:w="3330"/>
        <w:gridCol w:w="5400"/>
      </w:tblGrid>
      <w:tr w:rsidR="00E159A1" w:rsidRPr="0039420A" w:rsidTr="00910466">
        <w:trPr>
          <w:trHeight w:val="935"/>
        </w:trPr>
        <w:tc>
          <w:tcPr>
            <w:tcW w:w="6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napToGrid w:val="0"/>
              <w:spacing w:line="100" w:lineRule="atLeast"/>
              <w:rPr>
                <w:rFonts w:ascii="Verdana" w:eastAsia="MS Mincho" w:hAnsi="Verdana" w:cs="Verdana"/>
              </w:rPr>
            </w:pPr>
          </w:p>
          <w:p w:rsidR="00E159A1" w:rsidRPr="0039420A" w:rsidRDefault="00E159A1" w:rsidP="00455ADF">
            <w:pPr>
              <w:pStyle w:val="PlainText"/>
              <w:spacing w:line="100" w:lineRule="atLeast"/>
              <w:jc w:val="center"/>
              <w:rPr>
                <w:rFonts w:ascii="Verdana" w:eastAsia="MS Mincho" w:hAnsi="Verdana" w:cs="Verdana"/>
              </w:rPr>
            </w:pPr>
          </w:p>
          <w:p w:rsidR="00E159A1" w:rsidRPr="0039420A" w:rsidRDefault="00E159A1" w:rsidP="00455ADF">
            <w:pPr>
              <w:pStyle w:val="PlainText"/>
              <w:spacing w:line="100" w:lineRule="atLeast"/>
              <w:jc w:val="center"/>
              <w:rPr>
                <w:rFonts w:ascii="Verdana" w:eastAsia="MS Mincho" w:hAnsi="Verdana" w:cs="Verdana"/>
              </w:rPr>
            </w:pPr>
            <w:r w:rsidRPr="0039420A">
              <w:rPr>
                <w:rFonts w:ascii="Verdana" w:eastAsia="MS Mincho" w:hAnsi="Verdana" w:cs="Verdana"/>
              </w:rPr>
              <w:t>Nr. Crt.</w:t>
            </w:r>
          </w:p>
        </w:tc>
        <w:tc>
          <w:tcPr>
            <w:tcW w:w="33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pacing w:line="100" w:lineRule="atLeast"/>
              <w:rPr>
                <w:rFonts w:ascii="Verdana" w:eastAsia="MS Mincho" w:hAnsi="Verdana" w:cs="Verdana"/>
              </w:rPr>
            </w:pPr>
          </w:p>
          <w:p w:rsidR="00E159A1" w:rsidRPr="0039420A" w:rsidRDefault="00E159A1" w:rsidP="00455ADF">
            <w:pPr>
              <w:pStyle w:val="PlainText"/>
              <w:spacing w:line="100" w:lineRule="atLeast"/>
              <w:rPr>
                <w:rFonts w:ascii="Verdana" w:eastAsia="MS Mincho" w:hAnsi="Verdana" w:cs="Verdana"/>
              </w:rPr>
            </w:pPr>
            <w:r w:rsidRPr="0039420A">
              <w:rPr>
                <w:rFonts w:ascii="Verdana" w:eastAsia="MS Mincho" w:hAnsi="Verdana" w:cs="Verdana"/>
              </w:rPr>
              <w:t xml:space="preserve">                      Treapta de greutate</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159A1" w:rsidRPr="0039420A" w:rsidRDefault="00E159A1" w:rsidP="00455ADF">
            <w:pPr>
              <w:pStyle w:val="PlainText"/>
              <w:snapToGrid w:val="0"/>
              <w:spacing w:line="100" w:lineRule="atLeast"/>
              <w:rPr>
                <w:rFonts w:ascii="Verdana" w:eastAsia="MS Mincho" w:hAnsi="Verdana" w:cs="Verdana"/>
              </w:rPr>
            </w:pPr>
            <w:r w:rsidRPr="0039420A">
              <w:rPr>
                <w:rFonts w:ascii="Verdana" w:eastAsia="MS Mincho" w:hAnsi="Verdana" w:cs="Verdana"/>
              </w:rPr>
              <w:t xml:space="preserve">              Tarif unitar</w:t>
            </w:r>
          </w:p>
          <w:p w:rsidR="00E159A1" w:rsidRPr="0039420A" w:rsidRDefault="00E159A1" w:rsidP="00455ADF">
            <w:pPr>
              <w:pStyle w:val="PlainText"/>
              <w:spacing w:line="100" w:lineRule="atLeast"/>
              <w:jc w:val="center"/>
              <w:rPr>
                <w:rFonts w:ascii="Verdana" w:eastAsia="MS Mincho" w:hAnsi="Verdana" w:cs="Verdana"/>
              </w:rPr>
            </w:pPr>
            <w:r w:rsidRPr="0039420A">
              <w:rPr>
                <w:rFonts w:ascii="Verdana" w:eastAsia="MS Mincho" w:hAnsi="Verdana" w:cs="Verdana"/>
              </w:rPr>
              <w:t>SCRISORI SIMPLE</w:t>
            </w:r>
          </w:p>
          <w:p w:rsidR="00E159A1" w:rsidRPr="0039420A" w:rsidRDefault="00E159A1" w:rsidP="00455ADF">
            <w:pPr>
              <w:pStyle w:val="PlainText"/>
              <w:spacing w:line="100" w:lineRule="atLeast"/>
              <w:jc w:val="center"/>
              <w:rPr>
                <w:rFonts w:ascii="Verdana" w:eastAsia="MS Mincho" w:hAnsi="Verdana" w:cs="Verdana"/>
                <w:b/>
              </w:rPr>
            </w:pPr>
            <w:r w:rsidRPr="0039420A">
              <w:rPr>
                <w:rFonts w:ascii="Verdana" w:eastAsia="MS Mincho" w:hAnsi="Verdana" w:cs="Verdana"/>
                <w:b/>
              </w:rPr>
              <w:t>lei/bucata/ FARA TVA</w:t>
            </w:r>
          </w:p>
          <w:p w:rsidR="00E159A1" w:rsidRPr="0039420A" w:rsidRDefault="00E159A1" w:rsidP="00455ADF">
            <w:pPr>
              <w:pStyle w:val="PlainText"/>
              <w:spacing w:line="100" w:lineRule="atLeast"/>
              <w:rPr>
                <w:rFonts w:ascii="Verdana" w:eastAsia="MS Mincho" w:hAnsi="Verdana" w:cs="Verdana"/>
              </w:rPr>
            </w:pPr>
          </w:p>
        </w:tc>
      </w:tr>
      <w:tr w:rsidR="00E159A1" w:rsidRPr="0039420A" w:rsidTr="00455ADF">
        <w:tc>
          <w:tcPr>
            <w:tcW w:w="6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napToGrid w:val="0"/>
              <w:spacing w:line="100" w:lineRule="atLeast"/>
              <w:jc w:val="center"/>
              <w:rPr>
                <w:rFonts w:ascii="Verdana" w:eastAsia="MS Mincho" w:hAnsi="Verdana" w:cs="Verdana"/>
              </w:rPr>
            </w:pPr>
            <w:r w:rsidRPr="0039420A">
              <w:rPr>
                <w:rFonts w:ascii="Verdana" w:eastAsia="MS Mincho" w:hAnsi="Verdana" w:cs="Verdana"/>
              </w:rPr>
              <w:t>1</w:t>
            </w:r>
          </w:p>
        </w:tc>
        <w:tc>
          <w:tcPr>
            <w:tcW w:w="33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TableContents"/>
              <w:snapToGrid w:val="0"/>
              <w:spacing w:line="100" w:lineRule="atLeast"/>
              <w:rPr>
                <w:rFonts w:ascii="Verdana" w:hAnsi="Verdana" w:cs="Verdana"/>
              </w:rPr>
            </w:pPr>
            <w:r w:rsidRPr="0039420A">
              <w:rPr>
                <w:rFonts w:ascii="Verdana" w:hAnsi="Verdana" w:cs="Verdana"/>
              </w:rPr>
              <w:t>Peste 0 g pana la 50g</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159A1" w:rsidRPr="0039420A" w:rsidRDefault="00E159A1" w:rsidP="00455ADF">
            <w:pPr>
              <w:widowControl w:val="0"/>
              <w:autoSpaceDE w:val="0"/>
              <w:snapToGrid w:val="0"/>
              <w:spacing w:line="200" w:lineRule="atLeast"/>
              <w:jc w:val="center"/>
              <w:rPr>
                <w:rFonts w:ascii="Verdana" w:eastAsia="MS Mincho" w:hAnsi="Verdana"/>
                <w:color w:val="000000"/>
                <w:w w:val="107"/>
                <w:sz w:val="20"/>
                <w:szCs w:val="20"/>
              </w:rPr>
            </w:pPr>
          </w:p>
        </w:tc>
      </w:tr>
    </w:tbl>
    <w:p w:rsidR="00E159A1" w:rsidRPr="0039420A" w:rsidRDefault="00E159A1" w:rsidP="00E159A1">
      <w:pPr>
        <w:pStyle w:val="PlainText"/>
        <w:widowControl w:val="0"/>
        <w:autoSpaceDE w:val="0"/>
        <w:spacing w:line="100" w:lineRule="atLeast"/>
        <w:jc w:val="both"/>
      </w:pPr>
    </w:p>
    <w:p w:rsidR="00E159A1" w:rsidRPr="00306206" w:rsidRDefault="00E159A1" w:rsidP="00E159A1">
      <w:pPr>
        <w:widowControl w:val="0"/>
        <w:autoSpaceDE w:val="0"/>
        <w:spacing w:line="100" w:lineRule="atLeast"/>
        <w:jc w:val="both"/>
        <w:rPr>
          <w:rFonts w:ascii="Verdana" w:hAnsi="Verdana" w:cs="Verdana"/>
          <w:b/>
          <w:sz w:val="20"/>
          <w:szCs w:val="20"/>
          <w:lang w:val="it-IT"/>
        </w:rPr>
      </w:pPr>
      <w:r w:rsidRPr="0039420A">
        <w:rPr>
          <w:rFonts w:ascii="Verdana" w:hAnsi="Verdana" w:cs="Verdana"/>
          <w:b/>
          <w:sz w:val="20"/>
          <w:szCs w:val="20"/>
          <w:lang w:val="it-IT"/>
        </w:rPr>
        <w:t>3.2.2. SCRISORI RECOMANDATE</w:t>
      </w:r>
    </w:p>
    <w:tbl>
      <w:tblPr>
        <w:tblW w:w="0" w:type="auto"/>
        <w:tblInd w:w="468" w:type="dxa"/>
        <w:tblLayout w:type="fixed"/>
        <w:tblLook w:val="0000"/>
      </w:tblPr>
      <w:tblGrid>
        <w:gridCol w:w="630"/>
        <w:gridCol w:w="3330"/>
        <w:gridCol w:w="5400"/>
      </w:tblGrid>
      <w:tr w:rsidR="00E159A1" w:rsidRPr="0039420A" w:rsidTr="00910466">
        <w:trPr>
          <w:trHeight w:val="980"/>
        </w:trPr>
        <w:tc>
          <w:tcPr>
            <w:tcW w:w="6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napToGrid w:val="0"/>
              <w:spacing w:line="100" w:lineRule="atLeast"/>
              <w:rPr>
                <w:rFonts w:ascii="Verdana" w:eastAsia="MS Mincho" w:hAnsi="Verdana" w:cs="Verdana"/>
              </w:rPr>
            </w:pPr>
          </w:p>
          <w:p w:rsidR="00E159A1" w:rsidRPr="0039420A" w:rsidRDefault="00E159A1" w:rsidP="00455ADF">
            <w:pPr>
              <w:pStyle w:val="PlainText"/>
              <w:spacing w:line="100" w:lineRule="atLeast"/>
              <w:jc w:val="center"/>
              <w:rPr>
                <w:rFonts w:ascii="Verdana" w:eastAsia="MS Mincho" w:hAnsi="Verdana" w:cs="Verdana"/>
              </w:rPr>
            </w:pPr>
          </w:p>
          <w:p w:rsidR="00E159A1" w:rsidRPr="0039420A" w:rsidRDefault="00E159A1" w:rsidP="00455ADF">
            <w:pPr>
              <w:pStyle w:val="PlainText"/>
              <w:spacing w:line="100" w:lineRule="atLeast"/>
              <w:jc w:val="center"/>
              <w:rPr>
                <w:rFonts w:ascii="Verdana" w:eastAsia="MS Mincho" w:hAnsi="Verdana" w:cs="Verdana"/>
              </w:rPr>
            </w:pPr>
            <w:r w:rsidRPr="0039420A">
              <w:rPr>
                <w:rFonts w:ascii="Verdana" w:eastAsia="MS Mincho" w:hAnsi="Verdana" w:cs="Verdana"/>
              </w:rPr>
              <w:t>Nr. Crt.</w:t>
            </w:r>
          </w:p>
        </w:tc>
        <w:tc>
          <w:tcPr>
            <w:tcW w:w="33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pacing w:line="100" w:lineRule="atLeast"/>
              <w:rPr>
                <w:rFonts w:ascii="Verdana" w:eastAsia="MS Mincho" w:hAnsi="Verdana" w:cs="Verdana"/>
              </w:rPr>
            </w:pPr>
          </w:p>
          <w:p w:rsidR="00E159A1" w:rsidRPr="0039420A" w:rsidRDefault="00E159A1" w:rsidP="00455ADF">
            <w:pPr>
              <w:pStyle w:val="PlainText"/>
              <w:spacing w:line="100" w:lineRule="atLeast"/>
              <w:rPr>
                <w:rFonts w:ascii="Verdana" w:eastAsia="MS Mincho" w:hAnsi="Verdana" w:cs="Verdana"/>
              </w:rPr>
            </w:pPr>
            <w:r w:rsidRPr="0039420A">
              <w:rPr>
                <w:rFonts w:ascii="Verdana" w:eastAsia="MS Mincho" w:hAnsi="Verdana" w:cs="Verdana"/>
              </w:rPr>
              <w:t xml:space="preserve">                      Treapta de greutate</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159A1" w:rsidRPr="0039420A" w:rsidRDefault="00E159A1" w:rsidP="00455ADF">
            <w:pPr>
              <w:pStyle w:val="PlainText"/>
              <w:snapToGrid w:val="0"/>
              <w:spacing w:line="100" w:lineRule="atLeast"/>
              <w:rPr>
                <w:rFonts w:ascii="Verdana" w:eastAsia="MS Mincho" w:hAnsi="Verdana" w:cs="Verdana"/>
              </w:rPr>
            </w:pPr>
            <w:r w:rsidRPr="0039420A">
              <w:rPr>
                <w:rFonts w:ascii="Verdana" w:eastAsia="MS Mincho" w:hAnsi="Verdana" w:cs="Verdana"/>
              </w:rPr>
              <w:t xml:space="preserve">              Tarif unitar</w:t>
            </w:r>
          </w:p>
          <w:p w:rsidR="00E159A1" w:rsidRPr="0039420A" w:rsidRDefault="00E159A1" w:rsidP="00455ADF">
            <w:pPr>
              <w:pStyle w:val="PlainText"/>
              <w:spacing w:line="100" w:lineRule="atLeast"/>
              <w:jc w:val="center"/>
              <w:rPr>
                <w:rFonts w:ascii="Verdana" w:eastAsia="MS Mincho" w:hAnsi="Verdana" w:cs="Verdana"/>
              </w:rPr>
            </w:pPr>
            <w:r w:rsidRPr="0039420A">
              <w:rPr>
                <w:rFonts w:ascii="Verdana" w:eastAsia="MS Mincho" w:hAnsi="Verdana" w:cs="Verdana"/>
              </w:rPr>
              <w:t>SCRISORI SIMPLE</w:t>
            </w:r>
          </w:p>
          <w:p w:rsidR="00E159A1" w:rsidRPr="0039420A" w:rsidRDefault="00E159A1" w:rsidP="00455ADF">
            <w:pPr>
              <w:pStyle w:val="PlainText"/>
              <w:spacing w:line="100" w:lineRule="atLeast"/>
              <w:jc w:val="center"/>
              <w:rPr>
                <w:rFonts w:ascii="Verdana" w:eastAsia="MS Mincho" w:hAnsi="Verdana" w:cs="Verdana"/>
                <w:b/>
              </w:rPr>
            </w:pPr>
            <w:r w:rsidRPr="0039420A">
              <w:rPr>
                <w:rFonts w:ascii="Verdana" w:eastAsia="MS Mincho" w:hAnsi="Verdana" w:cs="Verdana"/>
                <w:b/>
              </w:rPr>
              <w:t>lei/bucata/ FARA TVA</w:t>
            </w:r>
          </w:p>
          <w:p w:rsidR="00E159A1" w:rsidRPr="0039420A" w:rsidRDefault="00E159A1" w:rsidP="00455ADF">
            <w:pPr>
              <w:pStyle w:val="PlainText"/>
              <w:spacing w:line="100" w:lineRule="atLeast"/>
              <w:rPr>
                <w:rFonts w:ascii="Verdana" w:eastAsia="MS Mincho" w:hAnsi="Verdana" w:cs="Verdana"/>
              </w:rPr>
            </w:pPr>
          </w:p>
        </w:tc>
      </w:tr>
      <w:tr w:rsidR="00E159A1" w:rsidRPr="0039420A" w:rsidTr="00455ADF">
        <w:tc>
          <w:tcPr>
            <w:tcW w:w="6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PlainText"/>
              <w:snapToGrid w:val="0"/>
              <w:spacing w:line="100" w:lineRule="atLeast"/>
              <w:jc w:val="center"/>
              <w:rPr>
                <w:rFonts w:ascii="Verdana" w:eastAsia="MS Mincho" w:hAnsi="Verdana" w:cs="Verdana"/>
              </w:rPr>
            </w:pPr>
            <w:r w:rsidRPr="0039420A">
              <w:rPr>
                <w:rFonts w:ascii="Verdana" w:eastAsia="MS Mincho" w:hAnsi="Verdana" w:cs="Verdana"/>
              </w:rPr>
              <w:t>1</w:t>
            </w:r>
          </w:p>
        </w:tc>
        <w:tc>
          <w:tcPr>
            <w:tcW w:w="3330" w:type="dxa"/>
            <w:tcBorders>
              <w:top w:val="single" w:sz="4" w:space="0" w:color="000000"/>
              <w:left w:val="single" w:sz="4" w:space="0" w:color="000000"/>
              <w:bottom w:val="single" w:sz="4" w:space="0" w:color="000000"/>
            </w:tcBorders>
            <w:shd w:val="clear" w:color="auto" w:fill="auto"/>
          </w:tcPr>
          <w:p w:rsidR="00E159A1" w:rsidRPr="0039420A" w:rsidRDefault="00E159A1" w:rsidP="00455ADF">
            <w:pPr>
              <w:pStyle w:val="TableContents"/>
              <w:snapToGrid w:val="0"/>
              <w:spacing w:line="100" w:lineRule="atLeast"/>
              <w:rPr>
                <w:rFonts w:ascii="Verdana" w:hAnsi="Verdana" w:cs="Verdana"/>
              </w:rPr>
            </w:pPr>
            <w:r w:rsidRPr="0039420A">
              <w:rPr>
                <w:rFonts w:ascii="Verdana" w:hAnsi="Verdana" w:cs="Verdana"/>
              </w:rPr>
              <w:t>Peste 0 g pana la 50g</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rsidR="00E159A1" w:rsidRPr="0039420A" w:rsidRDefault="00E159A1" w:rsidP="00455ADF">
            <w:pPr>
              <w:widowControl w:val="0"/>
              <w:autoSpaceDE w:val="0"/>
              <w:snapToGrid w:val="0"/>
              <w:spacing w:line="200" w:lineRule="atLeast"/>
              <w:jc w:val="center"/>
              <w:rPr>
                <w:rFonts w:ascii="Verdana" w:eastAsia="MS Mincho" w:hAnsi="Verdana"/>
                <w:color w:val="000000"/>
                <w:w w:val="107"/>
                <w:sz w:val="20"/>
                <w:szCs w:val="20"/>
              </w:rPr>
            </w:pPr>
          </w:p>
        </w:tc>
      </w:tr>
    </w:tbl>
    <w:p w:rsidR="00E159A1" w:rsidRPr="0039420A" w:rsidRDefault="00E159A1" w:rsidP="00E159A1">
      <w:pPr>
        <w:widowControl w:val="0"/>
        <w:autoSpaceDE w:val="0"/>
        <w:spacing w:line="100" w:lineRule="atLeast"/>
        <w:jc w:val="both"/>
        <w:rPr>
          <w:rFonts w:ascii="Verdana" w:hAnsi="Verdana" w:cs="Verdana"/>
          <w:sz w:val="20"/>
          <w:szCs w:val="20"/>
          <w:lang w:val="it-IT"/>
        </w:rPr>
      </w:pPr>
    </w:p>
    <w:p w:rsidR="00E159A1" w:rsidRPr="0039420A" w:rsidRDefault="00E159A1" w:rsidP="00E159A1">
      <w:pPr>
        <w:spacing w:line="100" w:lineRule="atLeast"/>
        <w:jc w:val="both"/>
        <w:rPr>
          <w:rFonts w:ascii="Verdana" w:hAnsi="Verdana" w:cs="Verdana"/>
          <w:sz w:val="20"/>
          <w:szCs w:val="20"/>
          <w:lang w:val="it-IT"/>
        </w:rPr>
      </w:pPr>
      <w:r w:rsidRPr="0039420A">
        <w:rPr>
          <w:rFonts w:ascii="Verdana" w:hAnsi="Verdana" w:cs="Verdana"/>
          <w:sz w:val="20"/>
          <w:szCs w:val="20"/>
          <w:lang w:val="it-IT"/>
        </w:rPr>
        <w:t>3.3 – Valoarea totala al contractului se va stabili, in functie de necesitatile achizitorului (pret unitar pentru o trimitere corespondenta in functie de treapta de greutate  x numarul de trimiteri corespondenta comandate).</w:t>
      </w:r>
    </w:p>
    <w:p w:rsidR="00E159A1" w:rsidRPr="0039420A" w:rsidRDefault="00E159A1" w:rsidP="0039420A">
      <w:pPr>
        <w:spacing w:line="100" w:lineRule="atLeast"/>
        <w:jc w:val="both"/>
        <w:rPr>
          <w:rFonts w:ascii="Verdana" w:hAnsi="Verdana"/>
          <w:sz w:val="20"/>
          <w:szCs w:val="20"/>
          <w:shd w:val="clear" w:color="auto" w:fill="E6E6FF"/>
          <w:lang w:val="it-IT"/>
        </w:rPr>
      </w:pPr>
      <w:r w:rsidRPr="0039420A">
        <w:rPr>
          <w:rFonts w:ascii="Verdana" w:hAnsi="Verdana"/>
          <w:sz w:val="20"/>
          <w:szCs w:val="20"/>
          <w:lang w:val="it-IT"/>
        </w:rPr>
        <w:t xml:space="preserve">3.4 - </w:t>
      </w:r>
      <w:r w:rsidRPr="0039420A">
        <w:rPr>
          <w:rFonts w:ascii="Verdana" w:hAnsi="Verdana"/>
          <w:sz w:val="20"/>
          <w:szCs w:val="20"/>
          <w:shd w:val="clear" w:color="auto" w:fill="E6E6FF"/>
          <w:lang w:val="it-IT"/>
        </w:rPr>
        <w:t>Valoarea maxima estimata a contractului este de : ____________________lei la care se adauga TVA (19%) in valoare de _________________________ lei, rezultand o valoare totala:</w:t>
      </w:r>
      <w:r w:rsidRPr="0039420A">
        <w:rPr>
          <w:rFonts w:ascii="Verdana" w:hAnsi="Verdana"/>
          <w:sz w:val="20"/>
          <w:szCs w:val="20"/>
        </w:rPr>
        <w:t>_______________________</w:t>
      </w:r>
      <w:r w:rsidRPr="0039420A">
        <w:rPr>
          <w:rFonts w:ascii="Verdana" w:hAnsi="Verdana"/>
          <w:sz w:val="20"/>
          <w:szCs w:val="20"/>
          <w:shd w:val="clear" w:color="auto" w:fill="E6E6FF"/>
          <w:lang w:val="it-IT"/>
        </w:rPr>
        <w:t xml:space="preserve">, pentru distribuirea a ___________plicuri </w:t>
      </w:r>
      <w:r w:rsidR="0039420A" w:rsidRPr="0039420A">
        <w:rPr>
          <w:rFonts w:ascii="Verdana" w:hAnsi="Verdana"/>
          <w:sz w:val="20"/>
          <w:szCs w:val="20"/>
          <w:shd w:val="clear" w:color="auto" w:fill="E6E6FF"/>
          <w:lang w:val="it-IT"/>
        </w:rPr>
        <w:t>_______________________</w:t>
      </w:r>
    </w:p>
    <w:p w:rsidR="00E159A1" w:rsidRPr="0039420A" w:rsidRDefault="00E159A1" w:rsidP="00E159A1">
      <w:pPr>
        <w:pStyle w:val="DefaultText"/>
        <w:spacing w:line="100" w:lineRule="atLeast"/>
        <w:jc w:val="both"/>
        <w:rPr>
          <w:rFonts w:ascii="Verdana" w:hAnsi="Verdana" w:cs="Verdana"/>
          <w:sz w:val="20"/>
          <w:lang w:val="it-IT"/>
        </w:rPr>
      </w:pPr>
    </w:p>
    <w:p w:rsidR="00E159A1" w:rsidRPr="0039420A" w:rsidRDefault="00E159A1" w:rsidP="00E159A1">
      <w:pPr>
        <w:pStyle w:val="DefaultText"/>
        <w:spacing w:line="100" w:lineRule="atLeast"/>
        <w:jc w:val="both"/>
        <w:rPr>
          <w:rFonts w:ascii="Verdana" w:hAnsi="Verdana" w:cs="Verdana"/>
          <w:sz w:val="20"/>
          <w:lang w:val="it-IT"/>
        </w:rPr>
      </w:pPr>
    </w:p>
    <w:p w:rsidR="00E159A1" w:rsidRPr="0039420A" w:rsidRDefault="00E159A1" w:rsidP="0039420A">
      <w:pPr>
        <w:spacing w:after="0" w:line="100" w:lineRule="atLeast"/>
        <w:jc w:val="both"/>
        <w:rPr>
          <w:rFonts w:ascii="Verdana" w:hAnsi="Verdana" w:cs="Verdana"/>
          <w:b/>
          <w:sz w:val="20"/>
          <w:szCs w:val="20"/>
          <w:lang w:val="fr-FR"/>
        </w:rPr>
      </w:pPr>
      <w:r w:rsidRPr="0039420A">
        <w:rPr>
          <w:rFonts w:ascii="Verdana" w:hAnsi="Verdana" w:cs="Verdana"/>
          <w:b/>
          <w:sz w:val="20"/>
          <w:szCs w:val="20"/>
          <w:lang w:val="fr-FR"/>
        </w:rPr>
        <w:t>4. Durata contractului</w:t>
      </w:r>
    </w:p>
    <w:p w:rsidR="00E159A1" w:rsidRPr="0039420A" w:rsidRDefault="00E159A1" w:rsidP="00E159A1">
      <w:pPr>
        <w:pStyle w:val="DefaultText2"/>
        <w:spacing w:line="100" w:lineRule="atLeast"/>
        <w:jc w:val="both"/>
        <w:rPr>
          <w:rFonts w:ascii="Verdana" w:hAnsi="Verdana" w:cs="Verdana"/>
          <w:sz w:val="20"/>
          <w:lang w:val="es-ES"/>
        </w:rPr>
      </w:pPr>
      <w:r w:rsidRPr="0039420A">
        <w:rPr>
          <w:rFonts w:ascii="Verdana" w:hAnsi="Verdana" w:cs="Verdana"/>
          <w:sz w:val="20"/>
          <w:lang w:val="fr-FR"/>
        </w:rPr>
        <w:t xml:space="preserve">4.1 - </w:t>
      </w:r>
      <w:r w:rsidRPr="0039420A">
        <w:rPr>
          <w:rFonts w:ascii="Verdana" w:hAnsi="Verdana" w:cs="Verdana"/>
          <w:sz w:val="20"/>
          <w:lang w:val="es-ES"/>
        </w:rPr>
        <w:t xml:space="preserve"> Durata prezentului contract este de ______</w:t>
      </w:r>
    </w:p>
    <w:p w:rsidR="00E159A1" w:rsidRPr="0039420A" w:rsidRDefault="00E159A1" w:rsidP="00E159A1">
      <w:pPr>
        <w:pStyle w:val="DefaultText2"/>
        <w:spacing w:line="100" w:lineRule="atLeast"/>
        <w:jc w:val="both"/>
        <w:rPr>
          <w:rFonts w:ascii="Verdana" w:hAnsi="Verdana" w:cs="Verdana"/>
          <w:sz w:val="20"/>
          <w:lang w:val="es-ES"/>
        </w:rPr>
      </w:pPr>
    </w:p>
    <w:p w:rsidR="00E159A1" w:rsidRPr="0039420A" w:rsidRDefault="00E159A1" w:rsidP="00E159A1">
      <w:pPr>
        <w:spacing w:line="100" w:lineRule="atLeast"/>
        <w:jc w:val="both"/>
        <w:rPr>
          <w:rFonts w:ascii="Verdana" w:hAnsi="Verdana" w:cs="Verdana"/>
          <w:b/>
          <w:sz w:val="20"/>
          <w:szCs w:val="20"/>
          <w:lang w:val="it-IT"/>
        </w:rPr>
      </w:pPr>
      <w:r w:rsidRPr="0039420A">
        <w:rPr>
          <w:rFonts w:ascii="Verdana" w:hAnsi="Verdana" w:cs="Verdana"/>
          <w:b/>
          <w:sz w:val="20"/>
          <w:szCs w:val="20"/>
          <w:lang w:val="it-IT"/>
        </w:rPr>
        <w:t>5.Documentele contractului</w:t>
      </w:r>
    </w:p>
    <w:p w:rsidR="00E159A1" w:rsidRPr="0039420A" w:rsidRDefault="00E159A1" w:rsidP="0039420A">
      <w:pPr>
        <w:spacing w:after="0" w:line="100" w:lineRule="atLeast"/>
        <w:jc w:val="both"/>
        <w:rPr>
          <w:rFonts w:ascii="Verdana" w:hAnsi="Verdana" w:cs="Verdana"/>
          <w:sz w:val="20"/>
          <w:szCs w:val="20"/>
          <w:lang w:val="it-IT"/>
        </w:rPr>
      </w:pPr>
      <w:r w:rsidRPr="0039420A">
        <w:rPr>
          <w:rFonts w:ascii="Verdana" w:hAnsi="Verdana" w:cs="Verdana"/>
          <w:sz w:val="20"/>
          <w:szCs w:val="20"/>
          <w:lang w:val="it-IT"/>
        </w:rPr>
        <w:t>5.1. – Documentele prezentului contract sunt :</w:t>
      </w:r>
    </w:p>
    <w:p w:rsidR="00E159A1" w:rsidRPr="0039420A" w:rsidRDefault="00E159A1" w:rsidP="0039420A">
      <w:pPr>
        <w:widowControl w:val="0"/>
        <w:numPr>
          <w:ilvl w:val="0"/>
          <w:numId w:val="1"/>
        </w:numPr>
        <w:tabs>
          <w:tab w:val="clear" w:pos="720"/>
          <w:tab w:val="num" w:pos="900"/>
        </w:tabs>
        <w:suppressAutoHyphens/>
        <w:autoSpaceDE w:val="0"/>
        <w:spacing w:after="0" w:line="200" w:lineRule="atLeast"/>
        <w:ind w:left="0" w:firstLine="0"/>
        <w:jc w:val="both"/>
        <w:rPr>
          <w:rFonts w:ascii="Verdana" w:hAnsi="Verdana"/>
          <w:color w:val="000000"/>
          <w:w w:val="104"/>
          <w:sz w:val="20"/>
          <w:szCs w:val="20"/>
        </w:rPr>
      </w:pPr>
      <w:r w:rsidRPr="0039420A">
        <w:rPr>
          <w:rFonts w:ascii="Verdana" w:hAnsi="Verdana"/>
          <w:color w:val="000000"/>
          <w:w w:val="104"/>
          <w:sz w:val="20"/>
          <w:szCs w:val="20"/>
        </w:rPr>
        <w:t xml:space="preserve">Anunt de participare simplificat nr. </w:t>
      </w:r>
      <w:r w:rsidRPr="0039420A">
        <w:rPr>
          <w:rFonts w:ascii="Verdana" w:hAnsi="Verdana" w:cs="Arial"/>
          <w:b/>
          <w:sz w:val="20"/>
          <w:szCs w:val="20"/>
        </w:rPr>
        <w:t>________________ publicata in S.E.A.P in  ___________;</w:t>
      </w:r>
    </w:p>
    <w:p w:rsidR="00E159A1" w:rsidRPr="0039420A" w:rsidRDefault="00E159A1" w:rsidP="0039420A">
      <w:pPr>
        <w:widowControl w:val="0"/>
        <w:numPr>
          <w:ilvl w:val="0"/>
          <w:numId w:val="1"/>
        </w:numPr>
        <w:tabs>
          <w:tab w:val="clear" w:pos="720"/>
          <w:tab w:val="num" w:pos="900"/>
        </w:tabs>
        <w:suppressAutoHyphens/>
        <w:autoSpaceDE w:val="0"/>
        <w:spacing w:after="0" w:line="200" w:lineRule="atLeast"/>
        <w:ind w:left="0" w:firstLine="0"/>
        <w:jc w:val="both"/>
        <w:rPr>
          <w:rFonts w:ascii="Verdana" w:hAnsi="Verdana"/>
          <w:color w:val="000000"/>
          <w:w w:val="104"/>
          <w:sz w:val="20"/>
          <w:szCs w:val="20"/>
        </w:rPr>
      </w:pPr>
      <w:r w:rsidRPr="0039420A">
        <w:rPr>
          <w:rFonts w:ascii="Verdana" w:hAnsi="Verdana"/>
          <w:color w:val="000000"/>
          <w:w w:val="104"/>
          <w:sz w:val="20"/>
          <w:szCs w:val="20"/>
        </w:rPr>
        <w:t>Caietul de sarcini intocmit de Serviciul Asistenta Contribuabili si Administrativ, publicat in S.E.A.P. in _________;</w:t>
      </w:r>
    </w:p>
    <w:p w:rsidR="00E159A1" w:rsidRPr="0039420A" w:rsidRDefault="00E159A1" w:rsidP="0039420A">
      <w:pPr>
        <w:widowControl w:val="0"/>
        <w:numPr>
          <w:ilvl w:val="0"/>
          <w:numId w:val="1"/>
        </w:numPr>
        <w:tabs>
          <w:tab w:val="clear" w:pos="720"/>
          <w:tab w:val="num" w:pos="900"/>
        </w:tabs>
        <w:suppressAutoHyphens/>
        <w:autoSpaceDE w:val="0"/>
        <w:spacing w:after="0" w:line="200" w:lineRule="atLeast"/>
        <w:ind w:left="0" w:firstLine="0"/>
        <w:jc w:val="both"/>
        <w:rPr>
          <w:rFonts w:ascii="Verdana" w:hAnsi="Verdana"/>
          <w:color w:val="000000"/>
          <w:spacing w:val="-1"/>
          <w:sz w:val="20"/>
          <w:szCs w:val="20"/>
        </w:rPr>
      </w:pPr>
      <w:r w:rsidRPr="0039420A">
        <w:rPr>
          <w:rFonts w:ascii="Verdana" w:hAnsi="Verdana"/>
          <w:color w:val="000000"/>
          <w:spacing w:val="-1"/>
          <w:sz w:val="20"/>
          <w:szCs w:val="20"/>
        </w:rPr>
        <w:t xml:space="preserve">Anexa 1 - oferta tehnica a </w:t>
      </w:r>
      <w:r w:rsidRPr="0039420A">
        <w:rPr>
          <w:rFonts w:ascii="Verdana" w:hAnsi="Verdana"/>
          <w:b/>
          <w:color w:val="000000"/>
          <w:w w:val="106"/>
          <w:sz w:val="20"/>
          <w:szCs w:val="20"/>
        </w:rPr>
        <w:t>S.C. ______________S.R.L.;</w:t>
      </w:r>
    </w:p>
    <w:p w:rsidR="00E159A1" w:rsidRPr="0039420A" w:rsidRDefault="00E159A1" w:rsidP="0039420A">
      <w:pPr>
        <w:widowControl w:val="0"/>
        <w:numPr>
          <w:ilvl w:val="0"/>
          <w:numId w:val="1"/>
        </w:numPr>
        <w:tabs>
          <w:tab w:val="clear" w:pos="720"/>
          <w:tab w:val="num" w:pos="900"/>
        </w:tabs>
        <w:suppressAutoHyphens/>
        <w:autoSpaceDE w:val="0"/>
        <w:spacing w:after="0" w:line="200" w:lineRule="atLeast"/>
        <w:ind w:left="0" w:firstLine="0"/>
        <w:jc w:val="both"/>
        <w:rPr>
          <w:rFonts w:ascii="Verdana" w:hAnsi="Verdana"/>
          <w:b/>
          <w:color w:val="000000"/>
          <w:w w:val="106"/>
          <w:sz w:val="20"/>
          <w:szCs w:val="20"/>
        </w:rPr>
      </w:pPr>
      <w:r w:rsidRPr="0039420A">
        <w:rPr>
          <w:rFonts w:ascii="Verdana" w:hAnsi="Verdana"/>
          <w:color w:val="000000"/>
          <w:w w:val="106"/>
          <w:sz w:val="20"/>
          <w:szCs w:val="20"/>
        </w:rPr>
        <w:t xml:space="preserve">Anexa 2 - oferta  financiara </w:t>
      </w:r>
      <w:r w:rsidRPr="0039420A">
        <w:rPr>
          <w:rFonts w:ascii="Verdana" w:hAnsi="Verdana"/>
          <w:b/>
          <w:color w:val="000000"/>
          <w:w w:val="106"/>
          <w:sz w:val="20"/>
          <w:szCs w:val="20"/>
        </w:rPr>
        <w:t>S.C.____________ S.R.L.</w:t>
      </w:r>
    </w:p>
    <w:p w:rsidR="00E159A1" w:rsidRPr="0039420A" w:rsidRDefault="00E159A1" w:rsidP="0039420A">
      <w:pPr>
        <w:spacing w:after="0" w:line="100" w:lineRule="atLeast"/>
        <w:jc w:val="both"/>
        <w:rPr>
          <w:rFonts w:ascii="Verdana" w:hAnsi="Verdana" w:cs="Verdana"/>
          <w:b/>
          <w:sz w:val="20"/>
          <w:szCs w:val="20"/>
          <w:lang w:val="it-IT"/>
        </w:rPr>
      </w:pPr>
    </w:p>
    <w:p w:rsidR="00E159A1" w:rsidRPr="0039420A" w:rsidRDefault="00E159A1" w:rsidP="00E159A1">
      <w:pPr>
        <w:spacing w:line="100" w:lineRule="atLeast"/>
        <w:jc w:val="both"/>
        <w:rPr>
          <w:rFonts w:ascii="Verdana" w:hAnsi="Verdana" w:cs="Verdana"/>
          <w:b/>
          <w:sz w:val="20"/>
          <w:szCs w:val="20"/>
          <w:lang w:val="it-IT"/>
        </w:rPr>
      </w:pPr>
      <w:r w:rsidRPr="0039420A">
        <w:rPr>
          <w:rFonts w:ascii="Verdana" w:hAnsi="Verdana" w:cs="Verdana"/>
          <w:b/>
          <w:sz w:val="20"/>
          <w:szCs w:val="20"/>
          <w:lang w:val="it-IT"/>
        </w:rPr>
        <w:t>6. Obligatiile principale ale prestatorului</w:t>
      </w:r>
    </w:p>
    <w:p w:rsidR="00E159A1" w:rsidRPr="0039420A" w:rsidRDefault="00E159A1" w:rsidP="0039420A">
      <w:pPr>
        <w:pStyle w:val="Quote"/>
        <w:jc w:val="both"/>
        <w:rPr>
          <w:rStyle w:val="Strong"/>
          <w:rFonts w:ascii="Verdana" w:hAnsi="Verdana"/>
          <w:b w:val="0"/>
          <w:i w:val="0"/>
        </w:rPr>
      </w:pPr>
      <w:r w:rsidRPr="0039420A">
        <w:t>6.1</w:t>
      </w:r>
      <w:r w:rsidRPr="0039420A">
        <w:rPr>
          <w:rStyle w:val="Strong"/>
          <w:rFonts w:ascii="Verdana" w:hAnsi="Verdana"/>
          <w:b w:val="0"/>
          <w:i w:val="0"/>
        </w:rPr>
        <w:t>. Prestatorul se obliga sa presteze serviciile care fac obiectul prezentului contract/caiet sarcini in perioada/perioadele convenite conform cerintelor caietului de sarcini intocmit de Serviciul Administrativ si publicat in S.E.A.P. in data _______________.</w:t>
      </w:r>
    </w:p>
    <w:p w:rsidR="00E159A1" w:rsidRPr="0039420A" w:rsidRDefault="00E159A1" w:rsidP="0039420A">
      <w:pPr>
        <w:pStyle w:val="Quote"/>
        <w:jc w:val="both"/>
        <w:rPr>
          <w:rStyle w:val="Strong"/>
          <w:rFonts w:ascii="Verdana" w:hAnsi="Verdana"/>
          <w:b w:val="0"/>
          <w:i w:val="0"/>
        </w:rPr>
      </w:pPr>
      <w:r w:rsidRPr="0039420A">
        <w:rPr>
          <w:rStyle w:val="Strong"/>
          <w:rFonts w:ascii="Verdana" w:hAnsi="Verdana"/>
          <w:b w:val="0"/>
          <w:i w:val="0"/>
        </w:rPr>
        <w:t>6.2. Prestatorul se obliga sa presteze serviciile in conformitate cu termenul de prestare prezentat in contract/caiet sarcini.</w:t>
      </w:r>
    </w:p>
    <w:p w:rsidR="00E159A1" w:rsidRPr="0039420A" w:rsidRDefault="00E159A1" w:rsidP="0039420A">
      <w:pPr>
        <w:pStyle w:val="Quote"/>
        <w:jc w:val="both"/>
        <w:rPr>
          <w:rStyle w:val="Strong"/>
          <w:rFonts w:ascii="Verdana" w:hAnsi="Verdana"/>
          <w:b w:val="0"/>
          <w:i w:val="0"/>
        </w:rPr>
      </w:pPr>
      <w:r w:rsidRPr="0039420A">
        <w:rPr>
          <w:rStyle w:val="Strong"/>
          <w:rFonts w:ascii="Verdana" w:hAnsi="Verdana"/>
          <w:b w:val="0"/>
          <w:i w:val="0"/>
        </w:rPr>
        <w:t>6.3. Prestatorul are obligatia ca pentru corespondenta predata, cat si pentru corespondenta avizata si neridicata,  confirmarea/avizarea, situatia confirmarilor/retururilor, sa fie returnata la sediul S.P.F.L. Ploiesti in termen de 2 zile lucratoare de la predarea acestora/finalizarea termenului de pastrare.</w:t>
      </w:r>
    </w:p>
    <w:p w:rsidR="00E159A1" w:rsidRPr="0039420A" w:rsidRDefault="00E159A1" w:rsidP="0039420A">
      <w:pPr>
        <w:pStyle w:val="Quote"/>
        <w:jc w:val="both"/>
        <w:rPr>
          <w:rStyle w:val="Strong"/>
          <w:rFonts w:ascii="Verdana" w:hAnsi="Verdana"/>
          <w:b w:val="0"/>
          <w:i w:val="0"/>
        </w:rPr>
      </w:pPr>
      <w:r w:rsidRPr="0039420A">
        <w:rPr>
          <w:rStyle w:val="Strong"/>
          <w:rFonts w:ascii="Verdana" w:hAnsi="Verdana"/>
          <w:b w:val="0"/>
          <w:i w:val="0"/>
        </w:rPr>
        <w:t>6.4. La doua abateri notificate, contractul va fi reziliat de drept si fara alte pretentii din partea prestatorului de servicii.</w:t>
      </w:r>
    </w:p>
    <w:p w:rsidR="00E159A1" w:rsidRPr="0039420A" w:rsidRDefault="00E159A1" w:rsidP="00F616D0">
      <w:pPr>
        <w:spacing w:after="0"/>
        <w:jc w:val="both"/>
        <w:rPr>
          <w:rFonts w:ascii="Verdana" w:hAnsi="Verdana"/>
          <w:sz w:val="20"/>
          <w:szCs w:val="20"/>
        </w:rPr>
      </w:pPr>
      <w:r w:rsidRPr="0039420A">
        <w:rPr>
          <w:rFonts w:ascii="Verdana" w:hAnsi="Verdana"/>
          <w:sz w:val="20"/>
          <w:szCs w:val="20"/>
        </w:rPr>
        <w:t>6.5. Prestatorul va emite o factura in ultima zi a lunii pentru serviciile prestate in luna in curs. Factura va fi transmisa si inregistrata la sediul Achizitorului  din B-dul Independentei nr. 16, Ploiesti.</w:t>
      </w:r>
    </w:p>
    <w:p w:rsidR="00910466" w:rsidRDefault="00E159A1" w:rsidP="00F616D0">
      <w:pPr>
        <w:spacing w:after="0"/>
        <w:jc w:val="both"/>
        <w:rPr>
          <w:rFonts w:ascii="Verdana" w:hAnsi="Verdana" w:cs="Verdana"/>
          <w:sz w:val="20"/>
          <w:szCs w:val="20"/>
          <w:lang w:val="it-IT"/>
        </w:rPr>
      </w:pPr>
      <w:r w:rsidRPr="0039420A">
        <w:rPr>
          <w:rFonts w:ascii="Verdana" w:hAnsi="Verdana" w:cs="Verdana"/>
          <w:sz w:val="20"/>
          <w:szCs w:val="20"/>
          <w:lang w:val="it-IT"/>
        </w:rPr>
        <w:t>6.6.Prestatorul este deplin responsabil pentru prestarea serviciilor, pentru siguranta tuturor operatiunilor cat si pentru calificarea personalului folosit pe toata durata contractului/caietului de sarcini.</w:t>
      </w:r>
    </w:p>
    <w:p w:rsidR="00F616D0" w:rsidRPr="00910466" w:rsidRDefault="00F616D0" w:rsidP="00F616D0">
      <w:pPr>
        <w:spacing w:after="0"/>
        <w:jc w:val="both"/>
        <w:rPr>
          <w:rFonts w:ascii="Verdana" w:hAnsi="Verdana" w:cs="Verdana"/>
          <w:sz w:val="20"/>
          <w:szCs w:val="20"/>
          <w:lang w:val="it-IT"/>
        </w:rPr>
      </w:pPr>
    </w:p>
    <w:p w:rsidR="00E159A1" w:rsidRPr="0039420A" w:rsidRDefault="00E159A1" w:rsidP="00910466">
      <w:pPr>
        <w:spacing w:after="0"/>
        <w:jc w:val="both"/>
        <w:rPr>
          <w:rFonts w:ascii="Verdana" w:hAnsi="Verdana" w:cs="Verdana"/>
          <w:b/>
          <w:sz w:val="20"/>
          <w:szCs w:val="20"/>
          <w:lang w:val="it-IT"/>
        </w:rPr>
      </w:pPr>
      <w:r w:rsidRPr="0039420A">
        <w:rPr>
          <w:rFonts w:ascii="Verdana" w:hAnsi="Verdana" w:cs="Verdana"/>
          <w:b/>
          <w:sz w:val="20"/>
          <w:szCs w:val="20"/>
          <w:lang w:val="it-IT"/>
        </w:rPr>
        <w:t>7. Obligatiile principale ale achizitorului</w:t>
      </w:r>
    </w:p>
    <w:p w:rsidR="00E159A1" w:rsidRPr="0039420A" w:rsidRDefault="00E159A1" w:rsidP="00910466">
      <w:pPr>
        <w:spacing w:after="0"/>
        <w:jc w:val="both"/>
        <w:rPr>
          <w:rFonts w:ascii="Verdana" w:hAnsi="Verdana" w:cs="Verdana"/>
          <w:sz w:val="20"/>
          <w:szCs w:val="20"/>
          <w:lang w:val="it-IT"/>
        </w:rPr>
      </w:pPr>
      <w:r w:rsidRPr="0039420A">
        <w:rPr>
          <w:rFonts w:ascii="Verdana" w:hAnsi="Verdana" w:cs="Verdana"/>
          <w:sz w:val="20"/>
          <w:szCs w:val="20"/>
          <w:lang w:val="it-IT"/>
        </w:rPr>
        <w:t xml:space="preserve">7.1. -  Achizitorul are obligatia de a efectua plata catre prestator in termen de 30 de zile de la data primirii si confirmarii facturii de catre acesta, avand anexat borderoul semnat si confirmat de ambele parti, pentru serviciul prestat in luna anterioara . </w:t>
      </w:r>
    </w:p>
    <w:p w:rsidR="00E159A1" w:rsidRPr="00910466" w:rsidRDefault="00E159A1" w:rsidP="00E159A1">
      <w:pPr>
        <w:jc w:val="both"/>
        <w:rPr>
          <w:rFonts w:ascii="Verdana" w:hAnsi="Verdana" w:cs="Verdana"/>
          <w:color w:val="000000"/>
          <w:w w:val="112"/>
          <w:sz w:val="20"/>
          <w:szCs w:val="20"/>
        </w:rPr>
      </w:pPr>
      <w:r w:rsidRPr="0039420A">
        <w:rPr>
          <w:rFonts w:ascii="Verdana" w:hAnsi="Verdana" w:cs="Verdana"/>
          <w:sz w:val="20"/>
          <w:szCs w:val="20"/>
          <w:lang w:val="it-IT"/>
        </w:rPr>
        <w:t xml:space="preserve">7.2. Plata facturilor se va face, prin ordin de plata, in contul S.C. __________________ SRL, </w:t>
      </w:r>
      <w:r w:rsidRPr="0039420A">
        <w:rPr>
          <w:rFonts w:ascii="Verdana" w:hAnsi="Verdana"/>
          <w:sz w:val="20"/>
          <w:szCs w:val="20"/>
        </w:rPr>
        <w:t>deschis la Trezoreria ____________________</w:t>
      </w:r>
      <w:r w:rsidRPr="0039420A">
        <w:rPr>
          <w:rFonts w:ascii="Verdana" w:hAnsi="Verdana" w:cs="Verdana"/>
          <w:color w:val="000000"/>
          <w:w w:val="112"/>
          <w:sz w:val="20"/>
          <w:szCs w:val="20"/>
        </w:rPr>
        <w:t xml:space="preserve">, cont </w:t>
      </w:r>
      <w:r w:rsidRPr="0039420A">
        <w:rPr>
          <w:rFonts w:ascii="Verdana" w:hAnsi="Verdana"/>
          <w:sz w:val="20"/>
          <w:szCs w:val="20"/>
        </w:rPr>
        <w:t xml:space="preserve">______________________________, </w:t>
      </w:r>
      <w:r w:rsidRPr="0039420A">
        <w:rPr>
          <w:rFonts w:ascii="Verdana" w:hAnsi="Verdana" w:cs="Verdana"/>
          <w:color w:val="000000"/>
          <w:w w:val="112"/>
          <w:sz w:val="20"/>
          <w:szCs w:val="20"/>
        </w:rPr>
        <w:t>_______________________.</w:t>
      </w:r>
    </w:p>
    <w:p w:rsidR="00E159A1" w:rsidRPr="0039420A" w:rsidRDefault="00E159A1" w:rsidP="00910466">
      <w:pPr>
        <w:spacing w:after="0"/>
        <w:jc w:val="both"/>
        <w:rPr>
          <w:rFonts w:ascii="Verdana" w:hAnsi="Verdana" w:cs="Verdana"/>
          <w:b/>
          <w:sz w:val="20"/>
          <w:szCs w:val="20"/>
          <w:lang w:val="pt-BR"/>
        </w:rPr>
      </w:pPr>
      <w:r w:rsidRPr="0039420A">
        <w:rPr>
          <w:rFonts w:ascii="Verdana" w:hAnsi="Verdana" w:cs="Verdana"/>
          <w:b/>
          <w:sz w:val="20"/>
          <w:szCs w:val="20"/>
          <w:lang w:val="pt-BR"/>
        </w:rPr>
        <w:t>8. Garantia de buna executie a contractului</w:t>
      </w:r>
    </w:p>
    <w:p w:rsidR="00E159A1" w:rsidRPr="0039420A" w:rsidRDefault="00E159A1" w:rsidP="00910466">
      <w:pPr>
        <w:spacing w:after="0"/>
        <w:jc w:val="both"/>
        <w:rPr>
          <w:rFonts w:ascii="Verdana" w:hAnsi="Verdana" w:cs="Verdana"/>
          <w:sz w:val="20"/>
          <w:szCs w:val="20"/>
          <w:shd w:val="clear" w:color="auto" w:fill="E6E6FF"/>
          <w:lang w:val="pt-BR"/>
        </w:rPr>
      </w:pPr>
      <w:r w:rsidRPr="0039420A">
        <w:rPr>
          <w:rFonts w:ascii="Verdana" w:hAnsi="Verdana" w:cs="Verdana"/>
          <w:sz w:val="20"/>
          <w:szCs w:val="20"/>
          <w:lang w:val="pt-BR"/>
        </w:rPr>
        <w:t xml:space="preserve">8.1. </w:t>
      </w:r>
      <w:r w:rsidRPr="0039420A">
        <w:rPr>
          <w:rFonts w:ascii="Verdana" w:hAnsi="Verdana" w:cs="Verdana"/>
          <w:i/>
          <w:sz w:val="20"/>
          <w:szCs w:val="20"/>
          <w:lang w:val="pt-BR"/>
        </w:rPr>
        <w:t xml:space="preserve">– </w:t>
      </w:r>
      <w:r w:rsidRPr="0039420A">
        <w:rPr>
          <w:rFonts w:ascii="Verdana" w:hAnsi="Verdana" w:cs="Verdana"/>
          <w:sz w:val="20"/>
          <w:szCs w:val="20"/>
          <w:lang w:val="pt-BR"/>
        </w:rPr>
        <w:t xml:space="preserve">Cuantumul garantiei de buna executie a contractului reprezinta 10% din pretul acestuia fara TVA, respectiv </w:t>
      </w:r>
      <w:r w:rsidRPr="0039420A">
        <w:rPr>
          <w:rFonts w:ascii="Verdana" w:hAnsi="Verdana" w:cs="Verdana"/>
          <w:sz w:val="20"/>
          <w:szCs w:val="20"/>
          <w:shd w:val="clear" w:color="auto" w:fill="E6E6FF"/>
          <w:lang w:val="pt-BR"/>
        </w:rPr>
        <w:t>_________ lei.</w:t>
      </w:r>
    </w:p>
    <w:p w:rsidR="00E159A1" w:rsidRPr="0039420A" w:rsidRDefault="00E159A1" w:rsidP="00910466">
      <w:pPr>
        <w:spacing w:after="0"/>
        <w:jc w:val="both"/>
        <w:rPr>
          <w:rFonts w:ascii="Verdana" w:hAnsi="Verdana" w:cs="Verdana"/>
          <w:sz w:val="20"/>
          <w:szCs w:val="20"/>
        </w:rPr>
      </w:pPr>
      <w:r w:rsidRPr="0039420A">
        <w:rPr>
          <w:rFonts w:ascii="Verdana" w:hAnsi="Verdana" w:cs="Verdana"/>
          <w:sz w:val="20"/>
          <w:szCs w:val="20"/>
          <w:lang w:val="pt-BR"/>
        </w:rPr>
        <w:t>8.2.-  Garantia de buna executie se constituie, in termen de 5 zile de la semnarea prezentului contract de ambele parti.</w:t>
      </w:r>
      <w:r w:rsidRPr="0039420A">
        <w:rPr>
          <w:rFonts w:ascii="Verdana" w:hAnsi="Verdana" w:cs="Verdana"/>
          <w:sz w:val="20"/>
          <w:szCs w:val="20"/>
        </w:rPr>
        <w:t xml:space="preserve"> Garanţia de buna executie se </w:t>
      </w:r>
      <w:r w:rsidR="00F616D0">
        <w:rPr>
          <w:rFonts w:ascii="Verdana" w:hAnsi="Verdana" w:cs="Verdana"/>
          <w:sz w:val="20"/>
          <w:szCs w:val="20"/>
        </w:rPr>
        <w:t>constituie prin virament bancar deschis la dispozitia</w:t>
      </w:r>
      <w:r w:rsidRPr="0039420A">
        <w:rPr>
          <w:rFonts w:ascii="Verdana" w:hAnsi="Verdana" w:cs="Verdana"/>
          <w:sz w:val="20"/>
          <w:szCs w:val="20"/>
        </w:rPr>
        <w:t xml:space="preserve">  Serviciului Public Finante Locale Ploiesti, </w:t>
      </w:r>
      <w:r w:rsidR="00F616D0">
        <w:rPr>
          <w:rFonts w:ascii="Verdana" w:hAnsi="Verdana" w:cs="Verdana"/>
          <w:sz w:val="20"/>
          <w:szCs w:val="20"/>
        </w:rPr>
        <w:t xml:space="preserve">la Trezorerie </w:t>
      </w:r>
      <w:r w:rsidRPr="0039420A">
        <w:rPr>
          <w:rFonts w:ascii="Verdana" w:hAnsi="Verdana" w:cs="Verdana"/>
          <w:sz w:val="20"/>
          <w:szCs w:val="20"/>
        </w:rPr>
        <w:t>sau printr-un instrument de garantare emis în condiţiile legii de o societate bancară o</w:t>
      </w:r>
      <w:r w:rsidR="00F616D0">
        <w:rPr>
          <w:rFonts w:ascii="Verdana" w:hAnsi="Verdana" w:cs="Verdana"/>
          <w:sz w:val="20"/>
          <w:szCs w:val="20"/>
        </w:rPr>
        <w:t>ri de o societate de asigurări.</w:t>
      </w:r>
    </w:p>
    <w:p w:rsidR="00E159A1" w:rsidRPr="0039420A" w:rsidRDefault="00E159A1" w:rsidP="00E159A1">
      <w:pPr>
        <w:jc w:val="both"/>
        <w:rPr>
          <w:rFonts w:ascii="Verdana" w:hAnsi="Verdana" w:cs="Verdana"/>
          <w:sz w:val="20"/>
          <w:szCs w:val="20"/>
          <w:lang w:val="pt-BR"/>
        </w:rPr>
      </w:pPr>
      <w:r w:rsidRPr="0039420A">
        <w:rPr>
          <w:rFonts w:ascii="Verdana" w:hAnsi="Verdana" w:cs="Verdana"/>
          <w:sz w:val="20"/>
          <w:szCs w:val="20"/>
          <w:lang w:val="pt-BR"/>
        </w:rPr>
        <w:t xml:space="preserve">8.3 – Achizitorul are  dreptul de a emite pretentii asupra garantiei de buna executie, in limita prejudiciului creat, daca executantul nu isi indeplineste obligatiile asumate prin </w:t>
      </w:r>
      <w:r w:rsidRPr="0039420A">
        <w:rPr>
          <w:rFonts w:ascii="Verdana" w:hAnsi="Verdana" w:cs="Verdana"/>
          <w:sz w:val="20"/>
          <w:szCs w:val="20"/>
          <w:lang w:val="pt-BR"/>
        </w:rPr>
        <w:lastRenderedPageBreak/>
        <w:t>prezentul contract/caiet sarcini. Anterior emiterii unei pretentii asupra garantiei de buna executie achizitorul are obligatia de a notifica acest lucru executantului, precizand totodata obligatiile care nu au fost respectate.</w:t>
      </w:r>
    </w:p>
    <w:p w:rsidR="00E159A1" w:rsidRPr="0039420A" w:rsidRDefault="00E159A1" w:rsidP="00910466">
      <w:pPr>
        <w:spacing w:after="0"/>
        <w:jc w:val="both"/>
        <w:rPr>
          <w:rFonts w:ascii="Verdana" w:hAnsi="Verdana" w:cs="Verdana"/>
          <w:b/>
          <w:sz w:val="20"/>
          <w:szCs w:val="20"/>
          <w:lang w:val="it-IT"/>
        </w:rPr>
      </w:pPr>
      <w:r w:rsidRPr="0039420A">
        <w:rPr>
          <w:rFonts w:ascii="Verdana" w:hAnsi="Verdana" w:cs="Verdana"/>
          <w:b/>
          <w:sz w:val="20"/>
          <w:szCs w:val="20"/>
          <w:lang w:val="it-IT"/>
        </w:rPr>
        <w:t xml:space="preserve">9. Actualizarea pretului </w:t>
      </w:r>
    </w:p>
    <w:p w:rsidR="00E159A1" w:rsidRPr="0039420A" w:rsidRDefault="00E159A1" w:rsidP="00910466">
      <w:pPr>
        <w:spacing w:after="0"/>
        <w:jc w:val="both"/>
        <w:rPr>
          <w:rFonts w:ascii="Verdana" w:hAnsi="Verdana" w:cs="Verdana"/>
          <w:sz w:val="20"/>
          <w:szCs w:val="20"/>
          <w:lang w:val="it-IT"/>
        </w:rPr>
      </w:pPr>
      <w:r w:rsidRPr="0039420A">
        <w:rPr>
          <w:rFonts w:ascii="Verdana" w:hAnsi="Verdana" w:cs="Verdana"/>
          <w:sz w:val="20"/>
          <w:szCs w:val="20"/>
          <w:lang w:val="it-IT"/>
        </w:rPr>
        <w:t>9.1 – Nu se accepta actualizarea pretului, pe toata perioada de desfasurare a prezentului contract.</w:t>
      </w:r>
    </w:p>
    <w:p w:rsidR="00E159A1" w:rsidRPr="0039420A" w:rsidRDefault="00E159A1" w:rsidP="00910466">
      <w:pPr>
        <w:spacing w:after="0"/>
        <w:jc w:val="both"/>
        <w:rPr>
          <w:rFonts w:ascii="Verdana" w:hAnsi="Verdana" w:cs="Verdana"/>
          <w:b/>
          <w:color w:val="000000"/>
          <w:sz w:val="20"/>
          <w:szCs w:val="20"/>
          <w:lang w:val="it-IT"/>
        </w:rPr>
      </w:pPr>
      <w:r w:rsidRPr="0039420A">
        <w:rPr>
          <w:rFonts w:ascii="Verdana" w:hAnsi="Verdana" w:cs="Verdana"/>
          <w:b/>
          <w:color w:val="000000"/>
          <w:sz w:val="20"/>
          <w:szCs w:val="20"/>
          <w:lang w:val="it-IT"/>
        </w:rPr>
        <w:t>10. Penalitati</w:t>
      </w:r>
    </w:p>
    <w:p w:rsidR="00E159A1" w:rsidRPr="0039420A" w:rsidRDefault="00E159A1" w:rsidP="00910466">
      <w:pPr>
        <w:spacing w:after="0"/>
        <w:jc w:val="both"/>
        <w:rPr>
          <w:rFonts w:ascii="Verdana" w:hAnsi="Verdana" w:cs="Verdana"/>
          <w:color w:val="000000"/>
          <w:sz w:val="20"/>
          <w:szCs w:val="20"/>
          <w:lang w:val="it-IT"/>
        </w:rPr>
      </w:pPr>
      <w:r w:rsidRPr="0039420A">
        <w:rPr>
          <w:rFonts w:ascii="Verdana" w:hAnsi="Verdana" w:cs="Verdana"/>
          <w:color w:val="000000"/>
          <w:sz w:val="20"/>
          <w:szCs w:val="20"/>
          <w:lang w:val="it-IT"/>
        </w:rPr>
        <w:t xml:space="preserve">10.1. -  In cazul in care, din vina prestatorului, acesta nu  isi indeplineste obligatiile asumate prin contract/caiet sarcini/propunere tehnica, achizitorul are dreptul de a solicita penalitati </w:t>
      </w:r>
      <w:r w:rsidRPr="0039420A">
        <w:rPr>
          <w:rFonts w:ascii="Verdana" w:hAnsi="Verdana"/>
          <w:color w:val="000000"/>
          <w:sz w:val="20"/>
          <w:szCs w:val="20"/>
          <w:lang w:val="it-IT"/>
        </w:rPr>
        <w:t xml:space="preserve"> cu o cota procentuala de 0.1% pentru fiecare zi de intarziere, pana la indeplinirea efectiva a obligatiilor.</w:t>
      </w:r>
    </w:p>
    <w:p w:rsidR="0039420A" w:rsidRPr="0039420A" w:rsidRDefault="00E159A1" w:rsidP="00910466">
      <w:pPr>
        <w:spacing w:after="0"/>
        <w:jc w:val="both"/>
        <w:rPr>
          <w:rFonts w:ascii="Verdana" w:hAnsi="Verdana"/>
          <w:color w:val="000000"/>
          <w:sz w:val="20"/>
          <w:szCs w:val="20"/>
          <w:lang w:val="it-IT"/>
        </w:rPr>
      </w:pPr>
      <w:r w:rsidRPr="0039420A">
        <w:rPr>
          <w:rFonts w:ascii="Verdana" w:hAnsi="Verdana"/>
          <w:color w:val="000000"/>
          <w:sz w:val="20"/>
          <w:szCs w:val="20"/>
          <w:lang w:val="it-IT"/>
        </w:rPr>
        <w:t>10.2. -  In cazul in care achizitorul nu onoreaza facturile in termen de 30 zile de la expirarea perioadei prevazute la clauza 7.1, acesta are obligatia de a plati, ca penalitati, o suma echivalenta cu o cota procentuala din plata neefectuata, 0.1% cota procentuala pentru fiecare zi de intarziere, pana la indeplinirea efectiva a obligatiilor.</w:t>
      </w:r>
    </w:p>
    <w:p w:rsidR="00E159A1" w:rsidRPr="0039420A" w:rsidRDefault="00E159A1" w:rsidP="00910466">
      <w:pPr>
        <w:spacing w:after="0"/>
        <w:jc w:val="both"/>
        <w:rPr>
          <w:rFonts w:ascii="Verdana" w:hAnsi="Verdana" w:cs="Verdana"/>
          <w:b/>
          <w:sz w:val="20"/>
          <w:szCs w:val="20"/>
          <w:lang w:val="it-IT"/>
        </w:rPr>
      </w:pPr>
      <w:r w:rsidRPr="0039420A">
        <w:rPr>
          <w:rFonts w:ascii="Verdana" w:hAnsi="Verdana" w:cs="Verdana"/>
          <w:b/>
          <w:sz w:val="20"/>
          <w:szCs w:val="20"/>
          <w:lang w:val="it-IT"/>
        </w:rPr>
        <w:t>11. Clauza de confidentialitate</w:t>
      </w:r>
    </w:p>
    <w:p w:rsidR="00E159A1" w:rsidRPr="0039420A" w:rsidRDefault="00E159A1" w:rsidP="00910466">
      <w:pPr>
        <w:spacing w:after="0"/>
        <w:jc w:val="both"/>
        <w:rPr>
          <w:rFonts w:ascii="Verdana" w:hAnsi="Verdana" w:cs="Verdana"/>
          <w:sz w:val="20"/>
          <w:szCs w:val="20"/>
          <w:lang w:val="it-IT"/>
        </w:rPr>
      </w:pPr>
      <w:r w:rsidRPr="0039420A">
        <w:rPr>
          <w:rFonts w:ascii="Verdana" w:hAnsi="Verdana" w:cs="Verdana"/>
          <w:sz w:val="20"/>
          <w:szCs w:val="20"/>
          <w:lang w:val="it-IT"/>
        </w:rPr>
        <w:t>11.1 Partile se obliga sa pastreze confidentialitatea datelor, informatiilor si documentelor, ca urmare a aducerii la indeplinire a prezentului contract/caiet sarcini.</w:t>
      </w:r>
    </w:p>
    <w:p w:rsidR="00E159A1" w:rsidRPr="0039420A" w:rsidRDefault="00E159A1" w:rsidP="00910466">
      <w:pPr>
        <w:spacing w:after="0"/>
        <w:jc w:val="both"/>
        <w:rPr>
          <w:rFonts w:ascii="Verdana" w:hAnsi="Verdana" w:cs="Verdana"/>
          <w:b/>
          <w:sz w:val="20"/>
          <w:szCs w:val="20"/>
          <w:lang w:val="it-IT"/>
        </w:rPr>
      </w:pPr>
      <w:r w:rsidRPr="0039420A">
        <w:rPr>
          <w:rFonts w:ascii="Verdana" w:hAnsi="Verdana" w:cs="Verdana"/>
          <w:b/>
          <w:sz w:val="20"/>
          <w:szCs w:val="20"/>
          <w:lang w:val="it-IT"/>
        </w:rPr>
        <w:t>12. Cesiunea</w:t>
      </w:r>
    </w:p>
    <w:p w:rsidR="00E159A1" w:rsidRPr="0039420A" w:rsidRDefault="00E159A1" w:rsidP="00E159A1">
      <w:pPr>
        <w:jc w:val="both"/>
        <w:rPr>
          <w:rFonts w:ascii="Verdana" w:hAnsi="Verdana" w:cs="Verdana"/>
          <w:sz w:val="20"/>
          <w:szCs w:val="20"/>
          <w:lang w:val="it-IT"/>
        </w:rPr>
      </w:pPr>
      <w:r w:rsidRPr="0039420A">
        <w:rPr>
          <w:rFonts w:ascii="Verdana" w:hAnsi="Verdana" w:cs="Verdana"/>
          <w:sz w:val="20"/>
          <w:szCs w:val="20"/>
          <w:lang w:val="it-IT"/>
        </w:rPr>
        <w:t>12.1 -  Este permisa doar cesiunea creantelor nascute din acest contract, obligatiile nascute ramanand in sarcina partilor contractante, astfel cum au fost stipulate si asumate initial.</w:t>
      </w:r>
    </w:p>
    <w:p w:rsidR="00E159A1" w:rsidRPr="0039420A" w:rsidRDefault="00E159A1" w:rsidP="00E159A1">
      <w:pPr>
        <w:pStyle w:val="DefaultText"/>
        <w:jc w:val="both"/>
        <w:rPr>
          <w:rFonts w:ascii="Verdana" w:hAnsi="Verdana" w:cs="Verdana"/>
          <w:b/>
          <w:iCs/>
          <w:sz w:val="20"/>
          <w:lang w:val="ro-RO"/>
        </w:rPr>
      </w:pPr>
      <w:r w:rsidRPr="0039420A">
        <w:rPr>
          <w:rFonts w:ascii="Verdana" w:hAnsi="Verdana" w:cs="Verdana"/>
          <w:b/>
          <w:sz w:val="20"/>
          <w:lang w:val="it-IT"/>
        </w:rPr>
        <w:t xml:space="preserve">13. </w:t>
      </w:r>
      <w:r w:rsidRPr="0039420A">
        <w:rPr>
          <w:rFonts w:ascii="Verdana" w:hAnsi="Verdana" w:cs="Verdana"/>
          <w:b/>
          <w:iCs/>
          <w:sz w:val="20"/>
          <w:lang w:val="ro-RO"/>
        </w:rPr>
        <w:t xml:space="preserve"> Incetarea contractului</w:t>
      </w:r>
    </w:p>
    <w:p w:rsidR="00E159A1" w:rsidRPr="0039420A" w:rsidRDefault="00E159A1" w:rsidP="00E159A1">
      <w:pPr>
        <w:pStyle w:val="DefaultText"/>
        <w:jc w:val="both"/>
        <w:rPr>
          <w:rFonts w:ascii="Verdana" w:hAnsi="Verdana" w:cs="Verdana"/>
          <w:sz w:val="20"/>
          <w:lang w:val="pt-BR"/>
        </w:rPr>
      </w:pPr>
      <w:r w:rsidRPr="0039420A">
        <w:rPr>
          <w:rFonts w:ascii="Verdana" w:hAnsi="Verdana" w:cs="Verdana"/>
          <w:sz w:val="20"/>
          <w:lang w:val="pt-BR"/>
        </w:rPr>
        <w:t>13.1. Prezentul contract inceteaza, fara a fi necesara interventia instantelor judecatoresti, in cazul in care oricare dintre parti:</w:t>
      </w:r>
    </w:p>
    <w:p w:rsidR="00E159A1" w:rsidRPr="0039420A" w:rsidRDefault="00E159A1" w:rsidP="00E159A1">
      <w:pPr>
        <w:pStyle w:val="DefaultText"/>
        <w:jc w:val="both"/>
        <w:rPr>
          <w:rFonts w:ascii="Verdana" w:hAnsi="Verdana" w:cs="Verdana"/>
          <w:sz w:val="20"/>
          <w:lang w:val="it-IT"/>
        </w:rPr>
      </w:pPr>
      <w:r w:rsidRPr="0039420A">
        <w:rPr>
          <w:rFonts w:ascii="Verdana" w:hAnsi="Verdana" w:cs="Verdana"/>
          <w:sz w:val="20"/>
          <w:lang w:val="pt-BR"/>
        </w:rPr>
        <w:t xml:space="preserve">a) nu isi executa sau isi executa in mod necorespunzator obligatiile asumate prin </w:t>
      </w:r>
      <w:r w:rsidRPr="0039420A">
        <w:rPr>
          <w:rFonts w:ascii="Verdana" w:hAnsi="Verdana" w:cs="Verdana"/>
          <w:sz w:val="20"/>
          <w:lang w:val="it-IT"/>
        </w:rPr>
        <w:t>contract/caiet sarcini.</w:t>
      </w:r>
    </w:p>
    <w:p w:rsidR="00E159A1" w:rsidRPr="0039420A" w:rsidRDefault="00E159A1" w:rsidP="00E159A1">
      <w:pPr>
        <w:pStyle w:val="DefaultText"/>
        <w:jc w:val="both"/>
        <w:rPr>
          <w:rFonts w:ascii="Verdana" w:hAnsi="Verdana" w:cs="Verdana"/>
          <w:sz w:val="20"/>
          <w:lang w:val="pt-BR"/>
        </w:rPr>
      </w:pPr>
      <w:r w:rsidRPr="0039420A">
        <w:rPr>
          <w:rFonts w:ascii="Verdana" w:hAnsi="Verdana" w:cs="Verdana"/>
          <w:sz w:val="20"/>
          <w:lang w:val="pt-BR"/>
        </w:rPr>
        <w:t>b) se afla in stare de insolventa sau a fost demarata procedura de faliment;</w:t>
      </w:r>
    </w:p>
    <w:p w:rsidR="00E159A1" w:rsidRPr="0039420A" w:rsidRDefault="00E159A1" w:rsidP="00E159A1">
      <w:pPr>
        <w:pStyle w:val="DefaultText"/>
        <w:jc w:val="both"/>
        <w:rPr>
          <w:rFonts w:ascii="Verdana" w:hAnsi="Verdana" w:cs="Verdana"/>
          <w:sz w:val="20"/>
          <w:lang w:val="pt-BR"/>
        </w:rPr>
      </w:pPr>
      <w:r w:rsidRPr="0039420A">
        <w:rPr>
          <w:rFonts w:ascii="Verdana" w:hAnsi="Verdana" w:cs="Verdana"/>
          <w:sz w:val="20"/>
          <w:lang w:val="pt-BR"/>
        </w:rPr>
        <w:t>c) cesioneaza drepturile si obligatiile sale fara acordul celeilalte parti;</w:t>
      </w:r>
    </w:p>
    <w:p w:rsidR="00E159A1" w:rsidRPr="0039420A" w:rsidRDefault="00E159A1" w:rsidP="00E159A1">
      <w:pPr>
        <w:pStyle w:val="DefaultText"/>
        <w:jc w:val="both"/>
        <w:rPr>
          <w:rFonts w:ascii="Verdana" w:hAnsi="Verdana" w:cs="Verdana"/>
          <w:sz w:val="20"/>
          <w:lang w:val="pt-BR"/>
        </w:rPr>
      </w:pPr>
      <w:r w:rsidRPr="0039420A">
        <w:rPr>
          <w:rFonts w:ascii="Verdana" w:hAnsi="Verdana" w:cs="Verdana"/>
          <w:sz w:val="20"/>
          <w:lang w:val="pt-BR"/>
        </w:rPr>
        <w:t>d) la termen</w:t>
      </w:r>
    </w:p>
    <w:p w:rsidR="0039420A" w:rsidRPr="0039420A" w:rsidRDefault="00E159A1" w:rsidP="00E159A1">
      <w:pPr>
        <w:jc w:val="both"/>
        <w:rPr>
          <w:rFonts w:ascii="Verdana" w:hAnsi="Verdana" w:cs="Verdana"/>
          <w:sz w:val="20"/>
          <w:szCs w:val="20"/>
          <w:lang w:val="it-IT"/>
        </w:rPr>
      </w:pPr>
      <w:r w:rsidRPr="0039420A">
        <w:rPr>
          <w:rFonts w:ascii="Verdana" w:hAnsi="Verdana" w:cs="Verdana"/>
          <w:sz w:val="20"/>
          <w:szCs w:val="20"/>
          <w:lang w:val="it-IT"/>
        </w:rPr>
        <w:t>e) Achizitorul isi rezerva dreptul de a denunta unilateral contractul in cel mult 30 zile de la aparitia unor circumstante care nu au putut fi prevazute la data incheierii contractului si care conduc la modificarea clauzelor contractuale astfel incat indeplinirea contractului respectiv ar fi contrara interesului public.</w:t>
      </w:r>
    </w:p>
    <w:p w:rsidR="00E159A1" w:rsidRPr="0039420A" w:rsidRDefault="00E159A1" w:rsidP="00910466">
      <w:pPr>
        <w:spacing w:after="0"/>
        <w:jc w:val="both"/>
        <w:rPr>
          <w:rFonts w:ascii="Verdana" w:hAnsi="Verdana" w:cs="Verdana"/>
          <w:b/>
          <w:bCs/>
          <w:sz w:val="20"/>
          <w:szCs w:val="20"/>
          <w:lang w:val="pt-BR"/>
        </w:rPr>
      </w:pPr>
      <w:r w:rsidRPr="0039420A">
        <w:rPr>
          <w:rFonts w:ascii="Verdana" w:hAnsi="Verdana" w:cs="Verdana"/>
          <w:b/>
          <w:bCs/>
          <w:sz w:val="20"/>
          <w:szCs w:val="20"/>
          <w:lang w:val="pt-BR"/>
        </w:rPr>
        <w:t>14. Forta majora</w:t>
      </w:r>
    </w:p>
    <w:p w:rsidR="00E159A1" w:rsidRPr="0039420A" w:rsidRDefault="00E159A1" w:rsidP="00E159A1">
      <w:pPr>
        <w:pStyle w:val="BodyTextIndent3"/>
        <w:tabs>
          <w:tab w:val="left" w:pos="567"/>
        </w:tabs>
        <w:spacing w:line="200" w:lineRule="atLeast"/>
        <w:ind w:firstLine="0"/>
        <w:rPr>
          <w:rFonts w:ascii="Verdana" w:hAnsi="Verdana" w:cs="Verdana"/>
          <w:sz w:val="20"/>
          <w:shd w:val="clear" w:color="auto" w:fill="FFFFFF"/>
          <w:lang w:val="it-IT"/>
        </w:rPr>
      </w:pPr>
      <w:r w:rsidRPr="0039420A">
        <w:rPr>
          <w:rFonts w:ascii="Verdana" w:hAnsi="Verdana" w:cs="Verdana"/>
          <w:sz w:val="20"/>
          <w:shd w:val="clear" w:color="auto" w:fill="FFFFFF"/>
          <w:lang w:val="it-IT"/>
        </w:rPr>
        <w:t>14.1. Nici una din parti nu raspunde de neexecutarea la termen si/sau de executarea in mod necorespunzator – total sau partial – a oricarei obligatii care ii revine in baza prezentului contract, daca neexecutarea sau executarea necorespunzatoare a obligatiei respective a fost cauzata de forta majora, asa cum este definita de lege.</w:t>
      </w:r>
    </w:p>
    <w:p w:rsidR="00E159A1" w:rsidRPr="0039420A" w:rsidRDefault="00E159A1" w:rsidP="00E159A1">
      <w:pPr>
        <w:pStyle w:val="BodyTextIndent3"/>
        <w:tabs>
          <w:tab w:val="left" w:pos="567"/>
        </w:tabs>
        <w:spacing w:line="200" w:lineRule="atLeast"/>
        <w:ind w:firstLine="0"/>
        <w:rPr>
          <w:rFonts w:ascii="Verdana" w:hAnsi="Verdana" w:cs="Verdana"/>
          <w:color w:val="auto"/>
          <w:sz w:val="20"/>
          <w:shd w:val="clear" w:color="auto" w:fill="FFFFFF"/>
          <w:lang w:val="it-IT"/>
        </w:rPr>
      </w:pPr>
      <w:r w:rsidRPr="0039420A">
        <w:rPr>
          <w:rFonts w:ascii="Verdana" w:hAnsi="Verdana" w:cs="Verdana"/>
          <w:color w:val="auto"/>
          <w:sz w:val="20"/>
          <w:shd w:val="clear" w:color="auto" w:fill="FFFFFF"/>
          <w:lang w:val="it-IT"/>
        </w:rPr>
        <w:t>14.2. Prin forta majora se inteleg toate evenimentele si/sau imprejurarile imprevizibile la momentul incheierii contractului si de neinlaturat, independente de vointa partii care invoca forta majora, ce include, dar nu se rezuma la greve, razboaie sau revolutii, incendii, inundatii, cutremure, epidemii, embargouri, sau restrictii de carantina si care, survenind dupa incheierea contractului, impiedica sau intarzie, total sau partial, indeplinirea obligatiilor izvorand din acest contract.</w:t>
      </w:r>
    </w:p>
    <w:p w:rsidR="00E159A1" w:rsidRPr="0039420A" w:rsidRDefault="00E159A1" w:rsidP="00306206">
      <w:pPr>
        <w:tabs>
          <w:tab w:val="left" w:pos="795"/>
        </w:tabs>
        <w:spacing w:after="0" w:line="200" w:lineRule="atLeast"/>
        <w:jc w:val="both"/>
        <w:rPr>
          <w:rFonts w:ascii="Verdana" w:hAnsi="Verdana" w:cs="Verdana"/>
          <w:sz w:val="20"/>
          <w:szCs w:val="20"/>
          <w:shd w:val="clear" w:color="auto" w:fill="FFFFFF"/>
          <w:lang w:val="it-IT"/>
        </w:rPr>
      </w:pPr>
      <w:r w:rsidRPr="0039420A">
        <w:rPr>
          <w:rFonts w:ascii="Verdana" w:hAnsi="Verdana" w:cs="Verdana"/>
          <w:sz w:val="20"/>
          <w:szCs w:val="20"/>
          <w:shd w:val="clear" w:color="auto" w:fill="FFFFFF"/>
          <w:lang w:val="it-IT"/>
        </w:rPr>
        <w:t>14.3. Cazul de forta majora va fi notificat de catre partea care il invoca, in termen de 10 (zece) zile calendaristice de la data aparitiei.</w:t>
      </w:r>
    </w:p>
    <w:p w:rsidR="0039420A" w:rsidRDefault="00E159A1" w:rsidP="00306206">
      <w:pPr>
        <w:tabs>
          <w:tab w:val="left" w:pos="567"/>
        </w:tabs>
        <w:spacing w:after="0" w:line="200" w:lineRule="atLeast"/>
        <w:jc w:val="both"/>
        <w:rPr>
          <w:rFonts w:ascii="Verdana" w:hAnsi="Verdana" w:cs="Verdana"/>
          <w:sz w:val="20"/>
          <w:szCs w:val="20"/>
          <w:shd w:val="clear" w:color="auto" w:fill="FFFFFF"/>
          <w:lang w:val="it-IT"/>
        </w:rPr>
      </w:pPr>
      <w:r w:rsidRPr="0039420A">
        <w:rPr>
          <w:rFonts w:ascii="Verdana" w:hAnsi="Verdana" w:cs="Verdana"/>
          <w:sz w:val="20"/>
          <w:szCs w:val="20"/>
          <w:shd w:val="clear" w:color="auto" w:fill="FFFFFF"/>
          <w:lang w:val="it-IT"/>
        </w:rPr>
        <w:t xml:space="preserve">14.4. Daca in termen de 30 (treizeci) zile calendaristice de la producere, evenimentul respectiv nu inceteaza, oricare din parti poate sa denunte unilateral contractul, cu o notificare prealabila de 5 (cinci) zile calendaristice, fara ca vreuna dintre acestea sa poata </w:t>
      </w:r>
      <w:r w:rsidRPr="0039420A">
        <w:rPr>
          <w:rFonts w:ascii="Verdana" w:hAnsi="Verdana" w:cs="Verdana"/>
          <w:sz w:val="20"/>
          <w:szCs w:val="20"/>
          <w:shd w:val="clear" w:color="auto" w:fill="FFFFFF"/>
          <w:lang w:val="it-IT"/>
        </w:rPr>
        <w:lastRenderedPageBreak/>
        <w:t>pretinde daune-interese. Cazul de forta majora nu exonereaza partile de executarea obligatiilor scadente la data aparitiei cazului de forta majora.</w:t>
      </w:r>
    </w:p>
    <w:p w:rsidR="00306206" w:rsidRPr="0039420A" w:rsidRDefault="00306206" w:rsidP="00306206">
      <w:pPr>
        <w:tabs>
          <w:tab w:val="left" w:pos="567"/>
        </w:tabs>
        <w:spacing w:after="0" w:line="200" w:lineRule="atLeast"/>
        <w:jc w:val="both"/>
        <w:rPr>
          <w:rFonts w:ascii="Verdana" w:hAnsi="Verdana" w:cs="Verdana"/>
          <w:sz w:val="20"/>
          <w:szCs w:val="20"/>
          <w:shd w:val="clear" w:color="auto" w:fill="FFFFFF"/>
          <w:lang w:val="it-IT"/>
        </w:rPr>
      </w:pPr>
    </w:p>
    <w:p w:rsidR="00E159A1" w:rsidRPr="0039420A" w:rsidRDefault="00E159A1" w:rsidP="00910466">
      <w:pPr>
        <w:spacing w:after="0"/>
        <w:jc w:val="both"/>
        <w:rPr>
          <w:rFonts w:ascii="Verdana" w:hAnsi="Verdana" w:cs="Verdana"/>
          <w:b/>
          <w:bCs/>
          <w:sz w:val="20"/>
          <w:szCs w:val="20"/>
          <w:lang w:val="it-IT"/>
        </w:rPr>
      </w:pPr>
      <w:r w:rsidRPr="0039420A">
        <w:rPr>
          <w:rFonts w:ascii="Verdana" w:hAnsi="Verdana" w:cs="Verdana"/>
          <w:b/>
          <w:bCs/>
          <w:sz w:val="20"/>
          <w:szCs w:val="20"/>
          <w:lang w:val="it-IT"/>
        </w:rPr>
        <w:t>15. Solutionarea litigiilor</w:t>
      </w:r>
    </w:p>
    <w:p w:rsidR="00E159A1" w:rsidRPr="0039420A" w:rsidRDefault="00E159A1" w:rsidP="00910466">
      <w:pPr>
        <w:spacing w:after="0"/>
        <w:jc w:val="both"/>
        <w:rPr>
          <w:rFonts w:ascii="Verdana" w:hAnsi="Verdana" w:cs="Verdana"/>
          <w:sz w:val="20"/>
          <w:szCs w:val="20"/>
          <w:lang w:val="it-IT"/>
        </w:rPr>
      </w:pPr>
      <w:r w:rsidRPr="0039420A">
        <w:rPr>
          <w:rFonts w:ascii="Verdana" w:hAnsi="Verdana" w:cs="Verdana"/>
          <w:sz w:val="20"/>
          <w:szCs w:val="20"/>
          <w:lang w:val="it-IT"/>
        </w:rPr>
        <w:t>15.1. - Achizitorul si prestatorul vor face toate eforturile pentru a rezolva pe cale amiabila, prin tratative directe, orice neintelegere sau disputa care se poate ivi intre ei in cadrul sau in legatura cu indeplinirea contractului.</w:t>
      </w:r>
    </w:p>
    <w:p w:rsidR="0039420A" w:rsidRPr="00910466" w:rsidRDefault="00E159A1" w:rsidP="00910466">
      <w:pPr>
        <w:jc w:val="both"/>
        <w:rPr>
          <w:rFonts w:ascii="Verdana" w:hAnsi="Verdana" w:cs="Verdana"/>
          <w:sz w:val="20"/>
          <w:szCs w:val="20"/>
          <w:lang w:val="it-IT"/>
        </w:rPr>
      </w:pPr>
      <w:r w:rsidRPr="0039420A">
        <w:rPr>
          <w:rFonts w:ascii="Verdana" w:hAnsi="Verdana" w:cs="Verdana"/>
          <w:sz w:val="20"/>
          <w:szCs w:val="20"/>
          <w:lang w:val="it-IT"/>
        </w:rPr>
        <w:t>15.2 - Daca dupa 15 zile de la inceperea acestor tratative neoficiale, achizitorul si prestatorul nu reusesc sa rezolve in mod amiabil o divergenta contractuala, fiecare poate solicita ca disputa sa se solutioneze de catre instantele judecatoresti din Prahova.</w:t>
      </w:r>
    </w:p>
    <w:p w:rsidR="00E159A1" w:rsidRPr="0039420A" w:rsidRDefault="00E159A1" w:rsidP="0039420A">
      <w:pPr>
        <w:spacing w:after="0"/>
        <w:jc w:val="both"/>
        <w:rPr>
          <w:rFonts w:ascii="Verdana" w:hAnsi="Verdana" w:cs="Verdana"/>
          <w:b/>
          <w:bCs/>
          <w:sz w:val="20"/>
          <w:szCs w:val="20"/>
          <w:lang w:val="it-IT"/>
        </w:rPr>
      </w:pPr>
      <w:r w:rsidRPr="0039420A">
        <w:rPr>
          <w:rFonts w:ascii="Verdana" w:hAnsi="Verdana" w:cs="Verdana"/>
          <w:b/>
          <w:bCs/>
          <w:sz w:val="20"/>
          <w:szCs w:val="20"/>
          <w:lang w:val="it-IT"/>
        </w:rPr>
        <w:t>16. Limba care guverneaza contractul</w:t>
      </w:r>
    </w:p>
    <w:p w:rsidR="00E159A1" w:rsidRDefault="00E159A1" w:rsidP="00910466">
      <w:pPr>
        <w:spacing w:after="0"/>
        <w:jc w:val="both"/>
        <w:rPr>
          <w:rFonts w:ascii="Verdana" w:hAnsi="Verdana" w:cs="Verdana"/>
          <w:sz w:val="20"/>
          <w:szCs w:val="20"/>
          <w:lang w:val="it-IT"/>
        </w:rPr>
      </w:pPr>
      <w:r w:rsidRPr="0039420A">
        <w:rPr>
          <w:rFonts w:ascii="Verdana" w:hAnsi="Verdana" w:cs="Verdana"/>
          <w:sz w:val="20"/>
          <w:szCs w:val="20"/>
          <w:lang w:val="it-IT"/>
        </w:rPr>
        <w:t>16.1. -  Limba care guverneaza contractul este limba romana.</w:t>
      </w:r>
    </w:p>
    <w:p w:rsidR="00910466" w:rsidRPr="0039420A" w:rsidRDefault="00910466" w:rsidP="00910466">
      <w:pPr>
        <w:spacing w:after="0"/>
        <w:jc w:val="both"/>
        <w:rPr>
          <w:rFonts w:ascii="Verdana" w:hAnsi="Verdana" w:cs="Verdana"/>
          <w:sz w:val="20"/>
          <w:szCs w:val="20"/>
          <w:lang w:val="it-IT"/>
        </w:rPr>
      </w:pPr>
    </w:p>
    <w:p w:rsidR="00E159A1" w:rsidRPr="0039420A" w:rsidRDefault="00E159A1" w:rsidP="0039420A">
      <w:pPr>
        <w:spacing w:after="0"/>
        <w:jc w:val="both"/>
        <w:rPr>
          <w:rFonts w:ascii="Verdana" w:hAnsi="Verdana" w:cs="Verdana"/>
          <w:b/>
          <w:bCs/>
          <w:sz w:val="20"/>
          <w:szCs w:val="20"/>
          <w:lang w:val="it-IT"/>
        </w:rPr>
      </w:pPr>
      <w:r w:rsidRPr="0039420A">
        <w:rPr>
          <w:rFonts w:ascii="Verdana" w:hAnsi="Verdana" w:cs="Verdana"/>
          <w:b/>
          <w:bCs/>
          <w:sz w:val="20"/>
          <w:szCs w:val="20"/>
          <w:lang w:val="it-IT"/>
        </w:rPr>
        <w:t>17.Comunicari</w:t>
      </w:r>
    </w:p>
    <w:p w:rsidR="00E159A1" w:rsidRPr="0039420A" w:rsidRDefault="00E159A1" w:rsidP="0039420A">
      <w:pPr>
        <w:spacing w:after="0"/>
        <w:jc w:val="both"/>
        <w:rPr>
          <w:rFonts w:ascii="Verdana" w:hAnsi="Verdana" w:cs="Verdana"/>
          <w:sz w:val="20"/>
          <w:szCs w:val="20"/>
          <w:lang w:val="it-IT"/>
        </w:rPr>
      </w:pPr>
      <w:r w:rsidRPr="0039420A">
        <w:rPr>
          <w:rFonts w:ascii="Verdana" w:hAnsi="Verdana" w:cs="Verdana"/>
          <w:sz w:val="20"/>
          <w:szCs w:val="20"/>
          <w:lang w:val="it-IT"/>
        </w:rPr>
        <w:t>17.1. - (1) Orice comunicare intre parti, referitoare la indeplinirea prezentului contract, trebuie sa fie transmisa in scris.</w:t>
      </w:r>
    </w:p>
    <w:p w:rsidR="00E159A1" w:rsidRPr="0039420A" w:rsidRDefault="00E159A1" w:rsidP="0039420A">
      <w:pPr>
        <w:spacing w:after="0"/>
        <w:jc w:val="both"/>
        <w:rPr>
          <w:rFonts w:ascii="Verdana" w:hAnsi="Verdana" w:cs="Verdana"/>
          <w:sz w:val="20"/>
          <w:szCs w:val="20"/>
          <w:lang w:val="it-IT"/>
        </w:rPr>
      </w:pPr>
      <w:r w:rsidRPr="0039420A">
        <w:rPr>
          <w:rFonts w:ascii="Verdana" w:hAnsi="Verdana" w:cs="Verdana"/>
          <w:sz w:val="20"/>
          <w:szCs w:val="20"/>
          <w:lang w:val="it-IT"/>
        </w:rPr>
        <w:t xml:space="preserve">          (2) Orice document scris trebuie inregistrat atat in momentul transmiterii, cat si in momentul primirii.</w:t>
      </w:r>
    </w:p>
    <w:p w:rsidR="00E159A1" w:rsidRPr="0039420A" w:rsidRDefault="00E159A1" w:rsidP="0039420A">
      <w:pPr>
        <w:spacing w:after="0"/>
        <w:jc w:val="both"/>
        <w:rPr>
          <w:rFonts w:ascii="Verdana" w:hAnsi="Verdana" w:cs="Verdana"/>
          <w:sz w:val="20"/>
          <w:szCs w:val="20"/>
          <w:lang w:val="it-IT"/>
        </w:rPr>
      </w:pPr>
      <w:r w:rsidRPr="0039420A">
        <w:rPr>
          <w:rFonts w:ascii="Verdana" w:hAnsi="Verdana" w:cs="Verdana"/>
          <w:sz w:val="20"/>
          <w:szCs w:val="20"/>
          <w:lang w:val="it-IT"/>
        </w:rPr>
        <w:t>17.2. -  Comunicarile dintre parti se poate face si prin telefon, telegrama, telex, fax sau e-mail, cu conditia confirmarii in scris a primirii acesteia</w:t>
      </w:r>
    </w:p>
    <w:p w:rsidR="00E159A1" w:rsidRPr="0039420A" w:rsidRDefault="00E159A1" w:rsidP="00E159A1">
      <w:pPr>
        <w:pStyle w:val="DefaultText"/>
        <w:shd w:val="clear" w:color="auto" w:fill="FFFFFF"/>
        <w:spacing w:line="100" w:lineRule="atLeast"/>
        <w:jc w:val="both"/>
        <w:rPr>
          <w:rFonts w:ascii="Verdana" w:hAnsi="Verdana" w:cs="Verdana"/>
          <w:b/>
          <w:i/>
          <w:sz w:val="20"/>
          <w:shd w:val="clear" w:color="auto" w:fill="FFFFFF"/>
          <w:lang w:val="ro-RO"/>
        </w:rPr>
      </w:pPr>
    </w:p>
    <w:p w:rsidR="00E159A1" w:rsidRPr="0039420A" w:rsidRDefault="00E159A1" w:rsidP="00E159A1">
      <w:pPr>
        <w:pStyle w:val="DefaultText"/>
        <w:shd w:val="clear" w:color="auto" w:fill="FFFFFF"/>
        <w:spacing w:line="100" w:lineRule="atLeast"/>
        <w:jc w:val="both"/>
        <w:rPr>
          <w:rFonts w:ascii="Verdana" w:hAnsi="Verdana" w:cs="Verdana"/>
          <w:b/>
          <w:sz w:val="20"/>
          <w:shd w:val="clear" w:color="auto" w:fill="FFFFFF"/>
          <w:lang w:val="ro-RO"/>
        </w:rPr>
      </w:pPr>
      <w:r w:rsidRPr="0039420A">
        <w:rPr>
          <w:rFonts w:ascii="Verdana" w:hAnsi="Verdana" w:cs="Verdana"/>
          <w:b/>
          <w:sz w:val="20"/>
          <w:shd w:val="clear" w:color="auto" w:fill="FFFFFF"/>
          <w:lang w:val="ro-RO"/>
        </w:rPr>
        <w:t>18.Legea aplicabilă  contractului</w:t>
      </w:r>
    </w:p>
    <w:p w:rsidR="00E159A1" w:rsidRPr="0039420A" w:rsidRDefault="00E159A1" w:rsidP="00E159A1">
      <w:pPr>
        <w:pStyle w:val="DefaultText"/>
        <w:shd w:val="clear" w:color="auto" w:fill="FFFFFF"/>
        <w:spacing w:line="100" w:lineRule="atLeast"/>
        <w:jc w:val="both"/>
        <w:rPr>
          <w:rFonts w:ascii="Verdana" w:hAnsi="Verdana" w:cs="Verdana"/>
          <w:sz w:val="20"/>
          <w:shd w:val="clear" w:color="auto" w:fill="FFFFFF"/>
          <w:lang w:val="ro-RO"/>
        </w:rPr>
      </w:pPr>
      <w:r w:rsidRPr="0039420A">
        <w:rPr>
          <w:rFonts w:ascii="Verdana" w:hAnsi="Verdana" w:cs="Verdana"/>
          <w:sz w:val="20"/>
          <w:shd w:val="clear" w:color="auto" w:fill="FFFFFF"/>
          <w:lang w:val="ro-RO"/>
        </w:rPr>
        <w:t>18.1 - Contractul va fi interpretat conform legilor din România.</w:t>
      </w:r>
    </w:p>
    <w:p w:rsidR="00E159A1" w:rsidRPr="0039420A" w:rsidRDefault="00E159A1" w:rsidP="0039420A">
      <w:pPr>
        <w:widowControl w:val="0"/>
        <w:tabs>
          <w:tab w:val="left" w:pos="180"/>
        </w:tabs>
        <w:autoSpaceDE w:val="0"/>
        <w:autoSpaceDN w:val="0"/>
        <w:adjustRightInd w:val="0"/>
        <w:spacing w:before="17" w:after="0" w:line="406" w:lineRule="exact"/>
        <w:ind w:right="734"/>
        <w:jc w:val="both"/>
        <w:rPr>
          <w:rFonts w:ascii="Verdana" w:hAnsi="Verdana"/>
          <w:b/>
          <w:noProof/>
          <w:color w:val="000000"/>
          <w:w w:val="106"/>
          <w:sz w:val="20"/>
          <w:szCs w:val="20"/>
          <w:lang w:val="fr-FR"/>
        </w:rPr>
      </w:pPr>
      <w:r w:rsidRPr="0039420A">
        <w:rPr>
          <w:rFonts w:ascii="Verdana" w:hAnsi="Verdana"/>
          <w:b/>
          <w:noProof/>
          <w:color w:val="000000"/>
          <w:w w:val="106"/>
          <w:sz w:val="20"/>
          <w:szCs w:val="20"/>
          <w:lang w:val="fr-FR"/>
        </w:rPr>
        <w:t>19. Caracterul confidential al contractului</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Style w:val="Emphasis"/>
          <w:rFonts w:ascii="Verdana" w:hAnsi="Verdana"/>
          <w:i w:val="0"/>
          <w:sz w:val="20"/>
          <w:szCs w:val="20"/>
        </w:rPr>
      </w:pPr>
      <w:r w:rsidRPr="0039420A">
        <w:rPr>
          <w:rStyle w:val="Emphasis"/>
          <w:rFonts w:ascii="Verdana" w:hAnsi="Verdana"/>
          <w:i w:val="0"/>
          <w:sz w:val="20"/>
          <w:szCs w:val="20"/>
        </w:rPr>
        <w:t>O parte contractanta nu are dreptul, fara acordul scris al celeilalte parti:</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Style w:val="Emphasis"/>
          <w:rFonts w:ascii="Verdana" w:hAnsi="Verdana"/>
          <w:i w:val="0"/>
          <w:sz w:val="20"/>
          <w:szCs w:val="20"/>
        </w:rPr>
      </w:pPr>
      <w:r w:rsidRPr="0039420A">
        <w:rPr>
          <w:rStyle w:val="Emphasis"/>
          <w:rFonts w:ascii="Verdana" w:hAnsi="Verdana"/>
          <w:i w:val="0"/>
          <w:sz w:val="20"/>
          <w:szCs w:val="20"/>
        </w:rPr>
        <w:t>De a face cunoscut contractul sau orice prevedere a acestuia unei terte parti, in afara acelor persoane implicate in indeplinirea contractului;</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Style w:val="Emphasis"/>
          <w:rFonts w:ascii="Verdana" w:hAnsi="Verdana"/>
          <w:i w:val="0"/>
          <w:sz w:val="20"/>
          <w:szCs w:val="20"/>
        </w:rPr>
      </w:pPr>
      <w:r w:rsidRPr="0039420A">
        <w:rPr>
          <w:rStyle w:val="Emphasis"/>
          <w:rFonts w:ascii="Verdana" w:hAnsi="Verdana"/>
          <w:i w:val="0"/>
          <w:sz w:val="20"/>
          <w:szCs w:val="20"/>
        </w:rPr>
        <w:t>De a utiliza informatiile si documentele obtinute sau la care are acces in perioada de derulare a contractului, in alt scop decat acela de a-si indeplini obligatiile contractuale.</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Style w:val="Emphasis"/>
          <w:rFonts w:ascii="Verdana" w:hAnsi="Verdana"/>
          <w:i w:val="0"/>
          <w:sz w:val="20"/>
          <w:szCs w:val="20"/>
        </w:rPr>
      </w:pPr>
      <w:r w:rsidRPr="0039420A">
        <w:rPr>
          <w:rStyle w:val="Emphasis"/>
          <w:rFonts w:ascii="Verdana" w:hAnsi="Verdana"/>
          <w:i w:val="0"/>
          <w:sz w:val="20"/>
          <w:szCs w:val="20"/>
        </w:rPr>
        <w:t>Dezvaluirea oricarei informatii fata de persoanele implicate in indeplinirea contractului se va face confidential si se va extinde numai asupra acelor informatii necesare in vederea indeplinirii contractului.</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Style w:val="Emphasis"/>
          <w:rFonts w:ascii="Verdana" w:hAnsi="Verdana"/>
          <w:i w:val="0"/>
          <w:sz w:val="20"/>
          <w:szCs w:val="20"/>
        </w:rPr>
      </w:pPr>
      <w:r w:rsidRPr="0039420A">
        <w:rPr>
          <w:rStyle w:val="Emphasis"/>
          <w:rFonts w:ascii="Verdana" w:hAnsi="Verdana"/>
          <w:i w:val="0"/>
          <w:sz w:val="20"/>
          <w:szCs w:val="20"/>
        </w:rPr>
        <w:t>O parte contractanta va fi exonerata de raspunderea pentru dezvaluirea de informatii referitoare la contract daca:</w:t>
      </w:r>
    </w:p>
    <w:p w:rsidR="00E159A1" w:rsidRPr="0039420A" w:rsidRDefault="00306206" w:rsidP="00306206">
      <w:pPr>
        <w:widowControl w:val="0"/>
        <w:tabs>
          <w:tab w:val="left" w:pos="180"/>
        </w:tabs>
        <w:autoSpaceDE w:val="0"/>
        <w:autoSpaceDN w:val="0"/>
        <w:adjustRightInd w:val="0"/>
        <w:spacing w:after="0" w:line="240" w:lineRule="auto"/>
        <w:ind w:left="1440" w:right="734" w:hanging="360"/>
        <w:jc w:val="both"/>
        <w:rPr>
          <w:rStyle w:val="Emphasis"/>
          <w:rFonts w:ascii="Verdana" w:hAnsi="Verdana"/>
          <w:i w:val="0"/>
          <w:sz w:val="20"/>
          <w:szCs w:val="20"/>
        </w:rPr>
      </w:pPr>
      <w:r>
        <w:rPr>
          <w:rStyle w:val="Emphasis"/>
          <w:rFonts w:ascii="Verdana" w:hAnsi="Verdana"/>
          <w:i w:val="0"/>
          <w:sz w:val="20"/>
          <w:szCs w:val="20"/>
        </w:rPr>
        <w:t xml:space="preserve">                 </w:t>
      </w:r>
      <w:r w:rsidR="00E159A1" w:rsidRPr="0039420A">
        <w:rPr>
          <w:rStyle w:val="Emphasis"/>
          <w:rFonts w:ascii="Verdana" w:hAnsi="Verdana"/>
          <w:i w:val="0"/>
          <w:sz w:val="20"/>
          <w:szCs w:val="20"/>
        </w:rPr>
        <w:t xml:space="preserve">Informatia era cunoscuta partii contractante inainte ca ea sa fi </w:t>
      </w:r>
      <w:r>
        <w:rPr>
          <w:rStyle w:val="Emphasis"/>
          <w:rFonts w:ascii="Verdana" w:hAnsi="Verdana"/>
          <w:i w:val="0"/>
          <w:sz w:val="20"/>
          <w:szCs w:val="20"/>
        </w:rPr>
        <w:t xml:space="preserve">    </w:t>
      </w:r>
      <w:r w:rsidR="00E159A1" w:rsidRPr="0039420A">
        <w:rPr>
          <w:rStyle w:val="Emphasis"/>
          <w:rFonts w:ascii="Verdana" w:hAnsi="Verdana"/>
          <w:i w:val="0"/>
          <w:sz w:val="20"/>
          <w:szCs w:val="20"/>
        </w:rPr>
        <w:t>fost primita de la cealalta parte contractanta; sau</w:t>
      </w:r>
    </w:p>
    <w:p w:rsidR="00E159A1" w:rsidRPr="0039420A" w:rsidRDefault="00306206" w:rsidP="00306206">
      <w:pPr>
        <w:widowControl w:val="0"/>
        <w:tabs>
          <w:tab w:val="left" w:pos="180"/>
        </w:tabs>
        <w:autoSpaceDE w:val="0"/>
        <w:autoSpaceDN w:val="0"/>
        <w:adjustRightInd w:val="0"/>
        <w:spacing w:after="0" w:line="240" w:lineRule="auto"/>
        <w:ind w:left="1440" w:right="734" w:hanging="360"/>
        <w:jc w:val="both"/>
        <w:rPr>
          <w:rStyle w:val="Emphasis"/>
          <w:rFonts w:ascii="Verdana" w:hAnsi="Verdana"/>
          <w:i w:val="0"/>
          <w:sz w:val="20"/>
          <w:szCs w:val="20"/>
        </w:rPr>
      </w:pPr>
      <w:r>
        <w:rPr>
          <w:rStyle w:val="Emphasis"/>
          <w:rFonts w:ascii="Verdana" w:hAnsi="Verdana"/>
          <w:i w:val="0"/>
          <w:sz w:val="20"/>
          <w:szCs w:val="20"/>
        </w:rPr>
        <w:t xml:space="preserve">                 </w:t>
      </w:r>
      <w:r w:rsidR="00E159A1" w:rsidRPr="0039420A">
        <w:rPr>
          <w:rStyle w:val="Emphasis"/>
          <w:rFonts w:ascii="Verdana" w:hAnsi="Verdana"/>
          <w:i w:val="0"/>
          <w:sz w:val="20"/>
          <w:szCs w:val="20"/>
        </w:rPr>
        <w:t>Informatia a fost dezvaluita dupa ce a fost obtinut acordul scris al celeilalte parti contractante pentru asemenea dezvaluire; sau</w:t>
      </w:r>
    </w:p>
    <w:p w:rsidR="00E159A1" w:rsidRPr="0039420A" w:rsidRDefault="00E159A1" w:rsidP="0039420A">
      <w:pPr>
        <w:widowControl w:val="0"/>
        <w:numPr>
          <w:ilvl w:val="1"/>
          <w:numId w:val="3"/>
        </w:numPr>
        <w:tabs>
          <w:tab w:val="left" w:pos="180"/>
        </w:tabs>
        <w:autoSpaceDE w:val="0"/>
        <w:autoSpaceDN w:val="0"/>
        <w:adjustRightInd w:val="0"/>
        <w:spacing w:after="0" w:line="240" w:lineRule="auto"/>
        <w:ind w:right="734"/>
        <w:jc w:val="both"/>
        <w:rPr>
          <w:rFonts w:ascii="Verdana" w:hAnsi="Verdana"/>
          <w:iCs/>
          <w:sz w:val="20"/>
          <w:szCs w:val="20"/>
        </w:rPr>
      </w:pPr>
      <w:r w:rsidRPr="0039420A">
        <w:rPr>
          <w:rStyle w:val="Emphasis"/>
          <w:rFonts w:ascii="Verdana" w:hAnsi="Verdana"/>
          <w:i w:val="0"/>
          <w:sz w:val="20"/>
          <w:szCs w:val="20"/>
        </w:rPr>
        <w:t>Partea contractanta a fost obligata in mod legal sa dezvaluie informatia.</w:t>
      </w:r>
    </w:p>
    <w:p w:rsidR="00E159A1" w:rsidRPr="0039420A" w:rsidRDefault="00E159A1" w:rsidP="0039420A">
      <w:pPr>
        <w:spacing w:after="0"/>
        <w:ind w:hanging="142"/>
        <w:jc w:val="both"/>
        <w:rPr>
          <w:rFonts w:ascii="Verdana" w:hAnsi="Verdana" w:cs="Verdana"/>
          <w:b/>
          <w:bCs/>
          <w:sz w:val="20"/>
          <w:szCs w:val="20"/>
          <w:lang w:val="it-IT"/>
        </w:rPr>
      </w:pPr>
    </w:p>
    <w:p w:rsidR="00E159A1" w:rsidRPr="0039420A" w:rsidRDefault="00E159A1" w:rsidP="00E159A1">
      <w:pPr>
        <w:ind w:hanging="142"/>
        <w:jc w:val="both"/>
        <w:rPr>
          <w:rFonts w:ascii="Verdana" w:hAnsi="Verdana" w:cs="Verdana"/>
          <w:b/>
          <w:bCs/>
          <w:sz w:val="20"/>
          <w:szCs w:val="20"/>
          <w:lang w:val="it-IT"/>
        </w:rPr>
      </w:pPr>
      <w:r w:rsidRPr="0039420A">
        <w:rPr>
          <w:rFonts w:ascii="Verdana" w:hAnsi="Verdana" w:cs="Verdana"/>
          <w:b/>
          <w:bCs/>
          <w:sz w:val="20"/>
          <w:szCs w:val="20"/>
          <w:lang w:val="it-IT"/>
        </w:rPr>
        <w:t xml:space="preserve"> 20.Dispozitii finale</w:t>
      </w:r>
    </w:p>
    <w:p w:rsidR="00E159A1" w:rsidRPr="0039420A" w:rsidRDefault="00E159A1" w:rsidP="00E159A1">
      <w:pPr>
        <w:ind w:left="-21"/>
        <w:jc w:val="both"/>
        <w:rPr>
          <w:rFonts w:ascii="Verdana" w:hAnsi="Verdana" w:cs="Verdana"/>
          <w:sz w:val="20"/>
          <w:szCs w:val="20"/>
          <w:shd w:val="clear" w:color="auto" w:fill="FFFFFF"/>
          <w:lang w:val="ro-RO"/>
        </w:rPr>
      </w:pPr>
      <w:r w:rsidRPr="0039420A">
        <w:rPr>
          <w:rFonts w:ascii="Verdana" w:hAnsi="Verdana" w:cs="Verdana"/>
          <w:sz w:val="20"/>
          <w:szCs w:val="20"/>
          <w:shd w:val="clear" w:color="auto" w:fill="FFFFFF"/>
          <w:lang w:val="ro-RO"/>
        </w:rPr>
        <w:t>20.1. Partile contractante au dreptul, pe durata indeplinirii contractului, de a conveni modificarea clauzelor contractului, prin acte aditionale, in conditiile legii.</w:t>
      </w:r>
    </w:p>
    <w:p w:rsidR="00E159A1" w:rsidRPr="0039420A" w:rsidRDefault="00E159A1" w:rsidP="00E159A1">
      <w:pPr>
        <w:shd w:val="clear" w:color="auto" w:fill="FFFFFF"/>
        <w:spacing w:line="100" w:lineRule="atLeast"/>
        <w:ind w:left="-11"/>
        <w:jc w:val="both"/>
        <w:rPr>
          <w:rFonts w:ascii="Verdana" w:hAnsi="Verdana" w:cs="Verdana"/>
          <w:color w:val="000000"/>
          <w:sz w:val="20"/>
          <w:szCs w:val="20"/>
          <w:shd w:val="clear" w:color="auto" w:fill="FFFFFF"/>
          <w:lang w:val="it-IT"/>
        </w:rPr>
      </w:pPr>
      <w:r w:rsidRPr="0039420A">
        <w:rPr>
          <w:rFonts w:ascii="Verdana" w:hAnsi="Verdana" w:cs="Verdana"/>
          <w:color w:val="000000"/>
          <w:sz w:val="20"/>
          <w:szCs w:val="20"/>
          <w:shd w:val="clear" w:color="auto" w:fill="FFFFFF"/>
          <w:lang w:val="it-IT"/>
        </w:rPr>
        <w:t>20.2. Partile confirma ca fiecare clauza a prezentului contract a fost negociata si agreata in mod expres.</w:t>
      </w:r>
    </w:p>
    <w:p w:rsidR="00E159A1" w:rsidRPr="0039420A" w:rsidRDefault="00E159A1" w:rsidP="00E159A1">
      <w:pPr>
        <w:pStyle w:val="DefaultText"/>
        <w:shd w:val="clear" w:color="auto" w:fill="FFFFFF"/>
        <w:spacing w:line="100" w:lineRule="atLeast"/>
        <w:jc w:val="both"/>
        <w:rPr>
          <w:rFonts w:ascii="Verdana" w:hAnsi="Verdana" w:cs="Verdana"/>
          <w:sz w:val="20"/>
          <w:shd w:val="clear" w:color="auto" w:fill="FFFFFF"/>
          <w:lang w:val="ro-RO"/>
        </w:rPr>
      </w:pPr>
    </w:p>
    <w:p w:rsidR="00E159A1" w:rsidRPr="0039420A" w:rsidRDefault="00E159A1" w:rsidP="00E159A1">
      <w:pPr>
        <w:pStyle w:val="DefaultText"/>
        <w:shd w:val="clear" w:color="auto" w:fill="FFFFFF"/>
        <w:spacing w:line="100" w:lineRule="atLeast"/>
        <w:jc w:val="both"/>
        <w:rPr>
          <w:rFonts w:ascii="Verdana" w:hAnsi="Verdana" w:cs="Verdana"/>
          <w:sz w:val="20"/>
          <w:shd w:val="clear" w:color="auto" w:fill="FFFFFF"/>
          <w:lang w:val="ro-RO"/>
        </w:rPr>
      </w:pPr>
      <w:r w:rsidRPr="0039420A">
        <w:rPr>
          <w:rFonts w:ascii="Verdana" w:hAnsi="Verdana" w:cs="Verdana"/>
          <w:sz w:val="20"/>
          <w:shd w:val="clear" w:color="auto" w:fill="FFFFFF"/>
          <w:lang w:val="ro-RO"/>
        </w:rPr>
        <w:lastRenderedPageBreak/>
        <w:t xml:space="preserve">Părtile au înţeles să încheie azi </w:t>
      </w:r>
      <w:r w:rsidRPr="0039420A">
        <w:rPr>
          <w:rFonts w:ascii="Verdana" w:hAnsi="Verdana" w:cs="Verdana"/>
          <w:b/>
          <w:sz w:val="20"/>
          <w:shd w:val="clear" w:color="auto" w:fill="FFFFFF"/>
          <w:lang w:val="ro-RO"/>
        </w:rPr>
        <w:t xml:space="preserve"> ........................</w:t>
      </w:r>
      <w:r w:rsidRPr="0039420A">
        <w:rPr>
          <w:rFonts w:ascii="Verdana" w:hAnsi="Verdana" w:cs="Verdana"/>
          <w:sz w:val="20"/>
          <w:shd w:val="clear" w:color="auto" w:fill="FFFFFF"/>
          <w:lang w:val="ro-RO"/>
        </w:rPr>
        <w:t>prezentul contract  în două exemplare, câte unul pentru fiecare parte.</w:t>
      </w:r>
    </w:p>
    <w:p w:rsidR="00E159A1" w:rsidRPr="0039420A" w:rsidRDefault="00E159A1" w:rsidP="00E159A1">
      <w:pPr>
        <w:pStyle w:val="DefaultText"/>
        <w:shd w:val="clear" w:color="auto" w:fill="FFFFFF"/>
        <w:spacing w:line="100" w:lineRule="atLeast"/>
        <w:jc w:val="both"/>
        <w:rPr>
          <w:rFonts w:ascii="Verdana" w:hAnsi="Verdana" w:cs="Verdana"/>
          <w:sz w:val="20"/>
          <w:shd w:val="clear" w:color="auto" w:fill="FFFFFF"/>
          <w:lang w:val="ro-RO"/>
        </w:rPr>
      </w:pPr>
    </w:p>
    <w:tbl>
      <w:tblPr>
        <w:tblW w:w="0" w:type="auto"/>
        <w:tblInd w:w="-1" w:type="dxa"/>
        <w:tblLayout w:type="fixed"/>
        <w:tblCellMar>
          <w:top w:w="108" w:type="dxa"/>
          <w:bottom w:w="108" w:type="dxa"/>
        </w:tblCellMar>
        <w:tblLook w:val="0000"/>
      </w:tblPr>
      <w:tblGrid>
        <w:gridCol w:w="4968"/>
        <w:gridCol w:w="5219"/>
      </w:tblGrid>
      <w:tr w:rsidR="00E159A1" w:rsidRPr="0039420A" w:rsidTr="00455ADF">
        <w:tc>
          <w:tcPr>
            <w:tcW w:w="4968" w:type="dxa"/>
            <w:shd w:val="clear" w:color="auto" w:fill="auto"/>
          </w:tcPr>
          <w:p w:rsidR="00E159A1" w:rsidRPr="0039420A" w:rsidRDefault="00E159A1" w:rsidP="00455ADF">
            <w:pPr>
              <w:keepNext/>
              <w:keepLines/>
              <w:autoSpaceDE w:val="0"/>
              <w:snapToGrid w:val="0"/>
              <w:spacing w:line="200" w:lineRule="atLeast"/>
              <w:jc w:val="center"/>
              <w:rPr>
                <w:rFonts w:ascii="Verdana" w:hAnsi="Verdana" w:cs="Verdana"/>
                <w:b/>
                <w:sz w:val="20"/>
                <w:szCs w:val="20"/>
                <w:shd w:val="clear" w:color="auto" w:fill="FFFFFF"/>
                <w:lang w:val="pt-BR"/>
              </w:rPr>
            </w:pPr>
            <w:r w:rsidRPr="0039420A">
              <w:rPr>
                <w:rFonts w:ascii="Verdana" w:hAnsi="Verdana" w:cs="Verdana"/>
                <w:b/>
                <w:sz w:val="20"/>
                <w:szCs w:val="20"/>
                <w:shd w:val="clear" w:color="auto" w:fill="FFFFFF"/>
                <w:lang w:val="pt-BR"/>
              </w:rPr>
              <w:t>ACHIZITOR,</w:t>
            </w:r>
          </w:p>
        </w:tc>
        <w:tc>
          <w:tcPr>
            <w:tcW w:w="5219" w:type="dxa"/>
            <w:shd w:val="clear" w:color="auto" w:fill="auto"/>
          </w:tcPr>
          <w:p w:rsidR="00E159A1" w:rsidRPr="0039420A" w:rsidRDefault="00E159A1" w:rsidP="00455ADF">
            <w:pPr>
              <w:keepNext/>
              <w:keepLines/>
              <w:autoSpaceDE w:val="0"/>
              <w:snapToGrid w:val="0"/>
              <w:jc w:val="center"/>
              <w:rPr>
                <w:rFonts w:ascii="Verdana" w:hAnsi="Verdana" w:cs="Verdana"/>
                <w:b/>
                <w:bCs/>
                <w:color w:val="000000"/>
                <w:sz w:val="20"/>
                <w:szCs w:val="20"/>
              </w:rPr>
            </w:pPr>
            <w:r w:rsidRPr="0039420A">
              <w:rPr>
                <w:rFonts w:ascii="Verdana" w:hAnsi="Verdana" w:cs="Verdana"/>
                <w:b/>
                <w:bCs/>
                <w:color w:val="000000"/>
                <w:sz w:val="20"/>
                <w:szCs w:val="20"/>
              </w:rPr>
              <w:t>PRESTATOR,</w:t>
            </w:r>
          </w:p>
        </w:tc>
      </w:tr>
      <w:tr w:rsidR="00E159A1" w:rsidRPr="0039420A" w:rsidTr="00455ADF">
        <w:trPr>
          <w:trHeight w:val="1614"/>
        </w:trPr>
        <w:tc>
          <w:tcPr>
            <w:tcW w:w="4968" w:type="dxa"/>
            <w:shd w:val="clear" w:color="auto" w:fill="auto"/>
          </w:tcPr>
          <w:p w:rsidR="00E159A1" w:rsidRPr="0039420A" w:rsidRDefault="00E159A1" w:rsidP="00455ADF">
            <w:pPr>
              <w:snapToGrid w:val="0"/>
              <w:spacing w:line="200" w:lineRule="atLeast"/>
              <w:jc w:val="center"/>
              <w:rPr>
                <w:rFonts w:ascii="Verdana" w:hAnsi="Verdana" w:cs="Verdana"/>
                <w:sz w:val="20"/>
                <w:szCs w:val="20"/>
                <w:lang w:val="es-ES"/>
              </w:rPr>
            </w:pPr>
            <w:r w:rsidRPr="0039420A">
              <w:rPr>
                <w:rFonts w:ascii="Verdana" w:hAnsi="Verdana" w:cs="Verdana"/>
                <w:b/>
                <w:bCs/>
                <w:sz w:val="20"/>
                <w:szCs w:val="20"/>
                <w:lang w:val="es-ES"/>
              </w:rPr>
              <w:t>SERVICIUL PUBLIC FINANTE LOCALE PLOIESTI</w:t>
            </w:r>
            <w:r w:rsidRPr="0039420A">
              <w:rPr>
                <w:rFonts w:ascii="Verdana" w:hAnsi="Verdana" w:cs="Verdana"/>
                <w:sz w:val="20"/>
                <w:szCs w:val="20"/>
                <w:lang w:val="es-ES"/>
              </w:rPr>
              <w:t xml:space="preserve"> </w:t>
            </w:r>
          </w:p>
          <w:p w:rsidR="00E159A1" w:rsidRPr="0039420A" w:rsidRDefault="00E159A1" w:rsidP="00455ADF">
            <w:pPr>
              <w:spacing w:line="200" w:lineRule="atLeast"/>
              <w:jc w:val="center"/>
              <w:rPr>
                <w:rFonts w:ascii="Verdana" w:hAnsi="Verdana" w:cs="Verdana"/>
                <w:sz w:val="20"/>
                <w:szCs w:val="20"/>
                <w:lang w:val="es-ES"/>
              </w:rPr>
            </w:pPr>
            <w:r w:rsidRPr="0039420A">
              <w:rPr>
                <w:rFonts w:ascii="Verdana" w:hAnsi="Verdana" w:cs="Verdana"/>
                <w:sz w:val="20"/>
                <w:szCs w:val="20"/>
                <w:lang w:val="es-ES"/>
              </w:rPr>
              <w:t xml:space="preserve">DIRECTOR EXECUTIV,                                                                                               </w:t>
            </w:r>
            <w:r w:rsidR="0039420A">
              <w:rPr>
                <w:rFonts w:ascii="Verdana" w:hAnsi="Verdana" w:cs="Verdana"/>
                <w:sz w:val="20"/>
                <w:szCs w:val="20"/>
                <w:lang w:val="es-ES"/>
              </w:rPr>
              <w:t xml:space="preserve">                            </w:t>
            </w:r>
            <w:r w:rsidRPr="0039420A">
              <w:rPr>
                <w:rFonts w:ascii="Verdana" w:hAnsi="Verdana" w:cs="Verdana"/>
                <w:sz w:val="20"/>
                <w:szCs w:val="20"/>
                <w:lang w:val="es-ES"/>
              </w:rPr>
              <w:t xml:space="preserve">Simona Dolniceanu                                                                                                                                               </w:t>
            </w:r>
          </w:p>
          <w:p w:rsidR="00E159A1" w:rsidRPr="0039420A" w:rsidRDefault="00E159A1" w:rsidP="00455ADF">
            <w:pPr>
              <w:snapToGrid w:val="0"/>
              <w:spacing w:line="200" w:lineRule="atLeast"/>
              <w:jc w:val="center"/>
              <w:rPr>
                <w:rFonts w:ascii="Verdana" w:hAnsi="Verdana" w:cs="Verdana"/>
                <w:sz w:val="20"/>
                <w:szCs w:val="20"/>
                <w:lang w:val="es-ES"/>
              </w:rPr>
            </w:pPr>
          </w:p>
        </w:tc>
        <w:tc>
          <w:tcPr>
            <w:tcW w:w="5219" w:type="dxa"/>
            <w:shd w:val="clear" w:color="auto" w:fill="auto"/>
          </w:tcPr>
          <w:p w:rsidR="00E159A1" w:rsidRPr="0039420A" w:rsidRDefault="00E159A1" w:rsidP="00455ADF">
            <w:pPr>
              <w:pStyle w:val="DefaultText"/>
              <w:jc w:val="center"/>
              <w:rPr>
                <w:rFonts w:ascii="Verdana" w:hAnsi="Verdana" w:cs="Verdana"/>
                <w:b/>
                <w:sz w:val="20"/>
                <w:lang w:val="ro-RO"/>
              </w:rPr>
            </w:pPr>
            <w:r w:rsidRPr="0039420A">
              <w:rPr>
                <w:rFonts w:ascii="Verdana" w:hAnsi="Verdana" w:cs="Verdana"/>
                <w:b/>
                <w:sz w:val="20"/>
                <w:lang w:val="ro-RO"/>
              </w:rPr>
              <w:t xml:space="preserve">SC  _________________SRL </w:t>
            </w:r>
          </w:p>
          <w:p w:rsidR="00E159A1" w:rsidRPr="0039420A" w:rsidRDefault="00E159A1" w:rsidP="00455ADF">
            <w:pPr>
              <w:pStyle w:val="DefaultText"/>
              <w:jc w:val="center"/>
              <w:rPr>
                <w:rFonts w:ascii="Verdana" w:hAnsi="Verdana" w:cs="Verdana"/>
                <w:b/>
                <w:sz w:val="20"/>
                <w:lang w:val="ro-RO"/>
              </w:rPr>
            </w:pPr>
            <w:r w:rsidRPr="0039420A">
              <w:rPr>
                <w:rFonts w:ascii="Verdana" w:hAnsi="Verdana" w:cs="Verdana"/>
                <w:b/>
                <w:sz w:val="20"/>
                <w:lang w:val="ro-RO"/>
              </w:rPr>
              <w:t>DIRECTOR</w:t>
            </w:r>
          </w:p>
        </w:tc>
      </w:tr>
      <w:tr w:rsidR="00E159A1" w:rsidRPr="0039420A" w:rsidTr="00455ADF">
        <w:tc>
          <w:tcPr>
            <w:tcW w:w="4968" w:type="dxa"/>
            <w:shd w:val="clear" w:color="auto" w:fill="auto"/>
          </w:tcPr>
          <w:p w:rsidR="00E159A1" w:rsidRPr="0039420A" w:rsidRDefault="00E159A1" w:rsidP="00F616D0">
            <w:pPr>
              <w:snapToGrid w:val="0"/>
              <w:spacing w:after="0" w:line="200" w:lineRule="atLeast"/>
              <w:jc w:val="center"/>
              <w:rPr>
                <w:rFonts w:ascii="Verdana" w:hAnsi="Verdana" w:cs="Verdana"/>
                <w:sz w:val="20"/>
                <w:szCs w:val="20"/>
                <w:lang w:val="es-ES"/>
              </w:rPr>
            </w:pPr>
            <w:r w:rsidRPr="0039420A">
              <w:rPr>
                <w:rFonts w:ascii="Verdana" w:hAnsi="Verdana" w:cs="Verdana"/>
                <w:sz w:val="20"/>
                <w:szCs w:val="20"/>
                <w:lang w:val="es-ES"/>
              </w:rPr>
              <w:t>SERVICIUL FINANCIAR-CONTABILITATE,</w:t>
            </w:r>
          </w:p>
          <w:p w:rsidR="00E159A1" w:rsidRPr="0039420A" w:rsidRDefault="00E159A1" w:rsidP="00F616D0">
            <w:pPr>
              <w:snapToGrid w:val="0"/>
              <w:spacing w:after="0" w:line="200" w:lineRule="atLeast"/>
              <w:jc w:val="center"/>
              <w:rPr>
                <w:rFonts w:ascii="Verdana" w:hAnsi="Verdana" w:cs="Verdana"/>
                <w:sz w:val="20"/>
                <w:szCs w:val="20"/>
                <w:lang w:val="es-ES"/>
              </w:rPr>
            </w:pPr>
            <w:r w:rsidRPr="0039420A">
              <w:rPr>
                <w:rFonts w:ascii="Verdana" w:hAnsi="Verdana" w:cs="Verdana"/>
                <w:sz w:val="20"/>
                <w:szCs w:val="20"/>
                <w:lang w:val="es-ES"/>
              </w:rPr>
              <w:t>SEF SERVICIU</w:t>
            </w:r>
          </w:p>
          <w:p w:rsidR="00E159A1" w:rsidRDefault="00E159A1" w:rsidP="00F616D0">
            <w:pPr>
              <w:snapToGrid w:val="0"/>
              <w:spacing w:after="0" w:line="200" w:lineRule="atLeast"/>
              <w:jc w:val="center"/>
              <w:rPr>
                <w:rFonts w:ascii="Verdana" w:hAnsi="Verdana" w:cs="Verdana"/>
                <w:sz w:val="20"/>
                <w:szCs w:val="20"/>
                <w:lang w:val="es-ES"/>
              </w:rPr>
            </w:pPr>
            <w:r w:rsidRPr="0039420A">
              <w:rPr>
                <w:rFonts w:ascii="Verdana" w:hAnsi="Verdana" w:cs="Verdana"/>
                <w:sz w:val="20"/>
                <w:szCs w:val="20"/>
                <w:lang w:val="es-ES"/>
              </w:rPr>
              <w:t>Doina Nita</w:t>
            </w:r>
          </w:p>
          <w:p w:rsidR="00F616D0" w:rsidRPr="0039420A" w:rsidRDefault="00F616D0" w:rsidP="00F616D0">
            <w:pPr>
              <w:snapToGrid w:val="0"/>
              <w:spacing w:after="0" w:line="200" w:lineRule="atLeast"/>
              <w:jc w:val="center"/>
              <w:rPr>
                <w:rFonts w:ascii="Verdana" w:hAnsi="Verdana" w:cs="Verdana"/>
                <w:sz w:val="20"/>
                <w:szCs w:val="20"/>
                <w:lang w:val="es-ES"/>
              </w:rPr>
            </w:pPr>
          </w:p>
        </w:tc>
        <w:tc>
          <w:tcPr>
            <w:tcW w:w="5219" w:type="dxa"/>
            <w:shd w:val="clear" w:color="auto" w:fill="auto"/>
          </w:tcPr>
          <w:p w:rsidR="00E159A1" w:rsidRPr="0039420A" w:rsidRDefault="00E159A1" w:rsidP="00455ADF">
            <w:pPr>
              <w:jc w:val="center"/>
              <w:rPr>
                <w:rFonts w:ascii="Verdana" w:eastAsia="Arial" w:hAnsi="Verdana" w:cs="Verdana"/>
                <w:sz w:val="20"/>
                <w:szCs w:val="20"/>
                <w:lang w:val="pt-BR"/>
              </w:rPr>
            </w:pPr>
          </w:p>
        </w:tc>
      </w:tr>
      <w:tr w:rsidR="00E159A1" w:rsidRPr="0039420A" w:rsidTr="00455ADF">
        <w:tc>
          <w:tcPr>
            <w:tcW w:w="4968" w:type="dxa"/>
            <w:shd w:val="clear" w:color="auto" w:fill="auto"/>
          </w:tcPr>
          <w:p w:rsidR="00E159A1" w:rsidRPr="0039420A" w:rsidRDefault="00F616D0" w:rsidP="00F616D0">
            <w:pPr>
              <w:snapToGrid w:val="0"/>
              <w:spacing w:after="0" w:line="200" w:lineRule="atLeast"/>
              <w:jc w:val="center"/>
              <w:rPr>
                <w:rFonts w:ascii="Verdana" w:hAnsi="Verdana" w:cs="Verdana"/>
                <w:sz w:val="20"/>
                <w:szCs w:val="20"/>
                <w:lang w:val="es-ES"/>
              </w:rPr>
            </w:pPr>
            <w:r>
              <w:rPr>
                <w:rFonts w:ascii="Verdana" w:hAnsi="Verdana" w:cs="Verdana"/>
                <w:sz w:val="20"/>
                <w:szCs w:val="20"/>
                <w:lang w:val="es-ES"/>
              </w:rPr>
              <w:t>SERVICIUL</w:t>
            </w:r>
            <w:r w:rsidR="00E159A1" w:rsidRPr="0039420A">
              <w:rPr>
                <w:rFonts w:ascii="Verdana" w:hAnsi="Verdana" w:cs="Verdana"/>
                <w:sz w:val="20"/>
                <w:szCs w:val="20"/>
                <w:lang w:val="es-ES"/>
              </w:rPr>
              <w:t xml:space="preserve"> JURIDIC CONTENCIOS,</w:t>
            </w:r>
          </w:p>
          <w:p w:rsidR="00E159A1" w:rsidRPr="0039420A" w:rsidRDefault="00F616D0" w:rsidP="00F616D0">
            <w:pPr>
              <w:snapToGrid w:val="0"/>
              <w:spacing w:after="0" w:line="200" w:lineRule="atLeast"/>
              <w:jc w:val="center"/>
              <w:rPr>
                <w:rFonts w:ascii="Verdana" w:hAnsi="Verdana" w:cs="Verdana"/>
                <w:sz w:val="20"/>
                <w:szCs w:val="20"/>
                <w:lang w:val="it-IT"/>
              </w:rPr>
            </w:pPr>
            <w:r>
              <w:rPr>
                <w:rFonts w:ascii="Verdana" w:hAnsi="Verdana" w:cs="Verdana"/>
                <w:sz w:val="20"/>
                <w:szCs w:val="20"/>
                <w:lang w:val="it-IT"/>
              </w:rPr>
              <w:t>SEF SERVICIU</w:t>
            </w:r>
          </w:p>
          <w:p w:rsidR="00E159A1" w:rsidRDefault="00E159A1" w:rsidP="00F616D0">
            <w:pPr>
              <w:snapToGrid w:val="0"/>
              <w:spacing w:after="0" w:line="200" w:lineRule="atLeast"/>
              <w:jc w:val="center"/>
              <w:rPr>
                <w:rFonts w:ascii="Verdana" w:hAnsi="Verdana" w:cs="Verdana"/>
                <w:sz w:val="20"/>
                <w:szCs w:val="20"/>
                <w:lang w:val="it-IT"/>
              </w:rPr>
            </w:pPr>
            <w:r w:rsidRPr="0039420A">
              <w:rPr>
                <w:rFonts w:ascii="Verdana" w:hAnsi="Verdana" w:cs="Verdana"/>
                <w:sz w:val="20"/>
                <w:szCs w:val="20"/>
                <w:lang w:val="it-IT"/>
              </w:rPr>
              <w:t>Cristiana Zamfir</w:t>
            </w:r>
          </w:p>
          <w:p w:rsidR="00F616D0" w:rsidRPr="0039420A" w:rsidRDefault="00F616D0" w:rsidP="00F616D0">
            <w:pPr>
              <w:snapToGrid w:val="0"/>
              <w:spacing w:after="0" w:line="200" w:lineRule="atLeast"/>
              <w:jc w:val="center"/>
              <w:rPr>
                <w:rFonts w:ascii="Verdana" w:hAnsi="Verdana" w:cs="Verdana"/>
                <w:sz w:val="20"/>
                <w:szCs w:val="20"/>
                <w:lang w:val="it-IT"/>
              </w:rPr>
            </w:pPr>
          </w:p>
        </w:tc>
        <w:tc>
          <w:tcPr>
            <w:tcW w:w="5219" w:type="dxa"/>
            <w:shd w:val="clear" w:color="auto" w:fill="auto"/>
          </w:tcPr>
          <w:p w:rsidR="00E159A1" w:rsidRPr="0039420A" w:rsidRDefault="00E159A1" w:rsidP="00455ADF">
            <w:pPr>
              <w:jc w:val="center"/>
              <w:rPr>
                <w:rFonts w:ascii="Verdana" w:eastAsia="Arial" w:hAnsi="Verdana" w:cs="Verdana"/>
                <w:sz w:val="20"/>
                <w:szCs w:val="20"/>
                <w:lang w:val="pt-BR"/>
              </w:rPr>
            </w:pPr>
          </w:p>
        </w:tc>
      </w:tr>
      <w:tr w:rsidR="00E159A1" w:rsidRPr="0039420A" w:rsidTr="00455ADF">
        <w:tc>
          <w:tcPr>
            <w:tcW w:w="4968" w:type="dxa"/>
            <w:shd w:val="clear" w:color="auto" w:fill="auto"/>
          </w:tcPr>
          <w:p w:rsidR="00E159A1" w:rsidRPr="0039420A" w:rsidRDefault="00E159A1" w:rsidP="00F616D0">
            <w:pPr>
              <w:snapToGrid w:val="0"/>
              <w:spacing w:after="0" w:line="200" w:lineRule="atLeast"/>
              <w:jc w:val="center"/>
              <w:rPr>
                <w:rFonts w:ascii="Verdana" w:hAnsi="Verdana" w:cs="Verdana"/>
                <w:sz w:val="20"/>
                <w:szCs w:val="20"/>
                <w:lang w:val="it-IT"/>
              </w:rPr>
            </w:pPr>
            <w:r w:rsidRPr="0039420A">
              <w:rPr>
                <w:rFonts w:ascii="Verdana" w:hAnsi="Verdana" w:cs="Verdana"/>
                <w:sz w:val="20"/>
                <w:szCs w:val="20"/>
                <w:lang w:val="it-IT"/>
              </w:rPr>
              <w:t xml:space="preserve">SERVICIUL ASISTENTA CONTRIBUABILI SI </w:t>
            </w:r>
            <w:r w:rsidR="00F616D0">
              <w:rPr>
                <w:rFonts w:ascii="Verdana" w:hAnsi="Verdana" w:cs="Verdana"/>
                <w:sz w:val="20"/>
                <w:szCs w:val="20"/>
                <w:lang w:val="it-IT"/>
              </w:rPr>
              <w:t>RELATIA CU INSTITUTIILE PUBLICE</w:t>
            </w:r>
          </w:p>
          <w:p w:rsidR="00E159A1" w:rsidRPr="0039420A" w:rsidRDefault="00E159A1" w:rsidP="00F616D0">
            <w:pPr>
              <w:snapToGrid w:val="0"/>
              <w:spacing w:after="0" w:line="200" w:lineRule="atLeast"/>
              <w:jc w:val="center"/>
              <w:rPr>
                <w:rFonts w:ascii="Verdana" w:hAnsi="Verdana" w:cs="Verdana"/>
                <w:sz w:val="20"/>
                <w:szCs w:val="20"/>
                <w:lang w:val="it-IT"/>
              </w:rPr>
            </w:pPr>
            <w:r w:rsidRPr="0039420A">
              <w:rPr>
                <w:rFonts w:ascii="Verdana" w:hAnsi="Verdana" w:cs="Verdana"/>
                <w:sz w:val="20"/>
                <w:szCs w:val="20"/>
                <w:lang w:val="it-IT"/>
              </w:rPr>
              <w:t>SEF SERVICIU</w:t>
            </w:r>
          </w:p>
          <w:p w:rsidR="00E159A1" w:rsidRDefault="00E159A1" w:rsidP="00F616D0">
            <w:pPr>
              <w:snapToGrid w:val="0"/>
              <w:spacing w:after="0" w:line="200" w:lineRule="atLeast"/>
              <w:jc w:val="center"/>
              <w:rPr>
                <w:rFonts w:ascii="Verdana" w:hAnsi="Verdana" w:cs="Verdana"/>
                <w:sz w:val="20"/>
                <w:szCs w:val="20"/>
                <w:lang w:val="it-IT"/>
              </w:rPr>
            </w:pPr>
            <w:r w:rsidRPr="0039420A">
              <w:rPr>
                <w:rFonts w:ascii="Verdana" w:hAnsi="Verdana" w:cs="Verdana"/>
                <w:sz w:val="20"/>
                <w:szCs w:val="20"/>
                <w:lang w:val="it-IT"/>
              </w:rPr>
              <w:t>Dragos Leonte</w:t>
            </w:r>
          </w:p>
          <w:p w:rsidR="00F616D0" w:rsidRPr="0039420A" w:rsidRDefault="00F616D0" w:rsidP="00F616D0">
            <w:pPr>
              <w:snapToGrid w:val="0"/>
              <w:spacing w:after="0" w:line="200" w:lineRule="atLeast"/>
              <w:jc w:val="center"/>
              <w:rPr>
                <w:rFonts w:ascii="Verdana" w:hAnsi="Verdana" w:cs="Verdana"/>
                <w:sz w:val="20"/>
                <w:szCs w:val="20"/>
                <w:lang w:val="it-IT"/>
              </w:rPr>
            </w:pPr>
          </w:p>
        </w:tc>
        <w:tc>
          <w:tcPr>
            <w:tcW w:w="5219" w:type="dxa"/>
            <w:shd w:val="clear" w:color="auto" w:fill="auto"/>
          </w:tcPr>
          <w:p w:rsidR="00E159A1" w:rsidRPr="0039420A" w:rsidRDefault="00E159A1" w:rsidP="00455ADF">
            <w:pPr>
              <w:snapToGrid w:val="0"/>
              <w:jc w:val="center"/>
              <w:rPr>
                <w:rFonts w:ascii="Verdana" w:eastAsia="Arial" w:hAnsi="Verdana" w:cs="Verdana"/>
                <w:sz w:val="20"/>
                <w:szCs w:val="20"/>
                <w:lang w:val="pt-BR"/>
              </w:rPr>
            </w:pPr>
          </w:p>
        </w:tc>
      </w:tr>
      <w:tr w:rsidR="00E159A1" w:rsidRPr="0039420A" w:rsidTr="00455ADF">
        <w:tc>
          <w:tcPr>
            <w:tcW w:w="4968" w:type="dxa"/>
            <w:shd w:val="clear" w:color="auto" w:fill="auto"/>
          </w:tcPr>
          <w:p w:rsidR="00E159A1" w:rsidRPr="0039420A" w:rsidRDefault="00F616D0" w:rsidP="00F616D0">
            <w:pPr>
              <w:snapToGrid w:val="0"/>
              <w:spacing w:after="0" w:line="200" w:lineRule="atLeast"/>
              <w:jc w:val="center"/>
              <w:rPr>
                <w:rFonts w:ascii="Verdana" w:hAnsi="Verdana" w:cs="Verdana"/>
                <w:sz w:val="20"/>
                <w:szCs w:val="20"/>
                <w:lang w:val="es-ES"/>
              </w:rPr>
            </w:pPr>
            <w:r>
              <w:rPr>
                <w:rFonts w:ascii="Verdana" w:hAnsi="Verdana" w:cs="Verdana"/>
                <w:sz w:val="20"/>
                <w:szCs w:val="20"/>
                <w:lang w:val="es-ES"/>
              </w:rPr>
              <w:t>SERVICIUL</w:t>
            </w:r>
            <w:r w:rsidR="00E159A1" w:rsidRPr="0039420A">
              <w:rPr>
                <w:rFonts w:ascii="Verdana" w:hAnsi="Verdana" w:cs="Verdana"/>
                <w:sz w:val="20"/>
                <w:szCs w:val="20"/>
                <w:lang w:val="es-ES"/>
              </w:rPr>
              <w:t xml:space="preserve"> ACHIZITI</w:t>
            </w:r>
            <w:r>
              <w:rPr>
                <w:rFonts w:ascii="Verdana" w:hAnsi="Verdana" w:cs="Verdana"/>
                <w:sz w:val="20"/>
                <w:szCs w:val="20"/>
                <w:lang w:val="es-ES"/>
              </w:rPr>
              <w:t xml:space="preserve">I PUBLICE, </w:t>
            </w:r>
            <w:r w:rsidR="00E159A1" w:rsidRPr="0039420A">
              <w:rPr>
                <w:rFonts w:ascii="Verdana" w:hAnsi="Verdana" w:cs="Verdana"/>
                <w:sz w:val="20"/>
                <w:szCs w:val="20"/>
                <w:lang w:val="es-ES"/>
              </w:rPr>
              <w:t>ARHIVA</w:t>
            </w:r>
            <w:r>
              <w:rPr>
                <w:rFonts w:ascii="Verdana" w:hAnsi="Verdana" w:cs="Verdana"/>
                <w:sz w:val="20"/>
                <w:szCs w:val="20"/>
                <w:lang w:val="es-ES"/>
              </w:rPr>
              <w:t>, INTRETINERE</w:t>
            </w:r>
          </w:p>
          <w:p w:rsidR="00E159A1" w:rsidRPr="0039420A" w:rsidRDefault="00E159A1" w:rsidP="00F616D0">
            <w:pPr>
              <w:snapToGrid w:val="0"/>
              <w:spacing w:after="0" w:line="200" w:lineRule="atLeast"/>
              <w:jc w:val="center"/>
              <w:rPr>
                <w:rFonts w:ascii="Verdana" w:hAnsi="Verdana" w:cs="Verdana"/>
                <w:sz w:val="20"/>
                <w:szCs w:val="20"/>
                <w:lang w:val="es-ES"/>
              </w:rPr>
            </w:pPr>
            <w:r w:rsidRPr="0039420A">
              <w:rPr>
                <w:rFonts w:ascii="Verdana" w:hAnsi="Verdana" w:cs="Verdana"/>
                <w:sz w:val="20"/>
                <w:szCs w:val="20"/>
                <w:lang w:val="es-ES"/>
              </w:rPr>
              <w:t xml:space="preserve">SEF </w:t>
            </w:r>
            <w:r w:rsidR="00F616D0">
              <w:rPr>
                <w:rFonts w:ascii="Verdana" w:hAnsi="Verdana" w:cs="Verdana"/>
                <w:sz w:val="20"/>
                <w:szCs w:val="20"/>
                <w:lang w:val="es-ES"/>
              </w:rPr>
              <w:t>SERVICIU</w:t>
            </w:r>
          </w:p>
          <w:p w:rsidR="00E159A1" w:rsidRPr="0039420A" w:rsidRDefault="00E159A1" w:rsidP="00F616D0">
            <w:pPr>
              <w:spacing w:after="0" w:line="200" w:lineRule="atLeast"/>
              <w:jc w:val="center"/>
              <w:rPr>
                <w:rFonts w:ascii="Verdana" w:hAnsi="Verdana" w:cs="Verdana"/>
                <w:sz w:val="20"/>
                <w:szCs w:val="20"/>
                <w:lang w:val="it-IT"/>
              </w:rPr>
            </w:pPr>
            <w:r w:rsidRPr="0039420A">
              <w:rPr>
                <w:rFonts w:ascii="Verdana" w:hAnsi="Verdana" w:cs="Verdana"/>
                <w:sz w:val="20"/>
                <w:szCs w:val="20"/>
                <w:lang w:val="it-IT"/>
              </w:rPr>
              <w:t>Mioara Draghici</w:t>
            </w:r>
          </w:p>
        </w:tc>
        <w:tc>
          <w:tcPr>
            <w:tcW w:w="5219" w:type="dxa"/>
            <w:shd w:val="clear" w:color="auto" w:fill="auto"/>
          </w:tcPr>
          <w:p w:rsidR="00E159A1" w:rsidRPr="0039420A" w:rsidRDefault="00E159A1" w:rsidP="00455ADF">
            <w:pPr>
              <w:snapToGrid w:val="0"/>
              <w:jc w:val="center"/>
              <w:rPr>
                <w:rFonts w:ascii="Verdana" w:eastAsia="Arial" w:hAnsi="Verdana" w:cs="Verdana"/>
                <w:color w:val="000000"/>
                <w:sz w:val="20"/>
                <w:szCs w:val="20"/>
                <w:lang w:val="pt-BR"/>
              </w:rPr>
            </w:pPr>
          </w:p>
        </w:tc>
      </w:tr>
    </w:tbl>
    <w:p w:rsidR="001B3622" w:rsidRPr="0039420A" w:rsidRDefault="001B3622">
      <w:pPr>
        <w:rPr>
          <w:sz w:val="20"/>
          <w:szCs w:val="20"/>
        </w:rPr>
      </w:pPr>
    </w:p>
    <w:sectPr w:rsidR="001B3622" w:rsidRPr="0039420A" w:rsidSect="0039420A">
      <w:footerReference w:type="default" r:id="rId7"/>
      <w:pgSz w:w="12240" w:h="15840"/>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327" w:rsidRDefault="00BF3327" w:rsidP="00E70030">
      <w:pPr>
        <w:spacing w:after="0" w:line="240" w:lineRule="auto"/>
      </w:pPr>
      <w:r>
        <w:separator/>
      </w:r>
    </w:p>
  </w:endnote>
  <w:endnote w:type="continuationSeparator" w:id="1">
    <w:p w:rsidR="00BF3327" w:rsidRDefault="00BF3327" w:rsidP="00E70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15612"/>
      <w:docPartObj>
        <w:docPartGallery w:val="Page Numbers (Bottom of Page)"/>
        <w:docPartUnique/>
      </w:docPartObj>
    </w:sdtPr>
    <w:sdtContent>
      <w:p w:rsidR="00E70030" w:rsidRDefault="00612901">
        <w:pPr>
          <w:pStyle w:val="Footer"/>
          <w:jc w:val="center"/>
        </w:pPr>
        <w:fldSimple w:instr=" PAGE   \* MERGEFORMAT ">
          <w:r w:rsidR="00306206">
            <w:rPr>
              <w:noProof/>
            </w:rPr>
            <w:t>4</w:t>
          </w:r>
        </w:fldSimple>
      </w:p>
    </w:sdtContent>
  </w:sdt>
  <w:p w:rsidR="00E70030" w:rsidRDefault="00E70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327" w:rsidRDefault="00BF3327" w:rsidP="00E70030">
      <w:pPr>
        <w:spacing w:after="0" w:line="240" w:lineRule="auto"/>
      </w:pPr>
      <w:r>
        <w:separator/>
      </w:r>
    </w:p>
  </w:footnote>
  <w:footnote w:type="continuationSeparator" w:id="1">
    <w:p w:rsidR="00BF3327" w:rsidRDefault="00BF3327" w:rsidP="00E70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720"/>
        </w:tabs>
        <w:ind w:left="720" w:hanging="360"/>
      </w:pPr>
      <w:rPr>
        <w:rFonts w:ascii="Symbol" w:hAnsi="Symbol" w:cs="Wingdings"/>
      </w:rPr>
    </w:lvl>
  </w:abstractNum>
  <w:abstractNum w:abstractNumId="1">
    <w:nsid w:val="13415B33"/>
    <w:multiLevelType w:val="multilevel"/>
    <w:tmpl w:val="CBC60254"/>
    <w:lvl w:ilvl="0">
      <w:start w:val="19"/>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13490639"/>
    <w:multiLevelType w:val="hybridMultilevel"/>
    <w:tmpl w:val="EABEFAD2"/>
    <w:lvl w:ilvl="0" w:tplc="B2A4CFF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159A1"/>
    <w:rsid w:val="001B3622"/>
    <w:rsid w:val="00306206"/>
    <w:rsid w:val="0039420A"/>
    <w:rsid w:val="00612901"/>
    <w:rsid w:val="00737178"/>
    <w:rsid w:val="00910466"/>
    <w:rsid w:val="00BF3327"/>
    <w:rsid w:val="00E159A1"/>
    <w:rsid w:val="00E70030"/>
    <w:rsid w:val="00E96C9A"/>
    <w:rsid w:val="00F06564"/>
    <w:rsid w:val="00F61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9A1"/>
    <w:pPr>
      <w:suppressAutoHyphens/>
      <w:spacing w:after="0" w:line="240" w:lineRule="auto"/>
      <w:ind w:left="1440"/>
      <w:jc w:val="both"/>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rsid w:val="00E159A1"/>
    <w:rPr>
      <w:rFonts w:ascii="Times New Roman" w:eastAsia="Times New Roman" w:hAnsi="Times New Roman" w:cs="Times New Roman"/>
      <w:sz w:val="24"/>
      <w:szCs w:val="20"/>
      <w:lang w:eastAsia="ar-SA"/>
    </w:rPr>
  </w:style>
  <w:style w:type="paragraph" w:customStyle="1" w:styleId="DefaultText">
    <w:name w:val="Default Text"/>
    <w:basedOn w:val="Normal"/>
    <w:rsid w:val="00E159A1"/>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Text2">
    <w:name w:val="Default Text:2"/>
    <w:basedOn w:val="Normal"/>
    <w:rsid w:val="00E159A1"/>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Normal"/>
    <w:rsid w:val="00E159A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PlainText">
    <w:name w:val="Plain Text"/>
    <w:basedOn w:val="Normal"/>
    <w:link w:val="PlainTextChar"/>
    <w:rsid w:val="00E159A1"/>
    <w:pPr>
      <w:suppressAutoHyphens/>
      <w:spacing w:after="0" w:line="240" w:lineRule="auto"/>
    </w:pPr>
    <w:rPr>
      <w:rFonts w:ascii="Courier New" w:eastAsia="Times New Roman" w:hAnsi="Courier New" w:cs="Courier New"/>
      <w:sz w:val="20"/>
      <w:szCs w:val="20"/>
      <w:lang w:val="ro-RO" w:eastAsia="ar-SA"/>
    </w:rPr>
  </w:style>
  <w:style w:type="character" w:customStyle="1" w:styleId="PlainTextChar">
    <w:name w:val="Plain Text Char"/>
    <w:basedOn w:val="DefaultParagraphFont"/>
    <w:link w:val="PlainText"/>
    <w:rsid w:val="00E159A1"/>
    <w:rPr>
      <w:rFonts w:ascii="Courier New" w:eastAsia="Times New Roman" w:hAnsi="Courier New" w:cs="Courier New"/>
      <w:sz w:val="20"/>
      <w:szCs w:val="20"/>
      <w:lang w:val="ro-RO" w:eastAsia="ar-SA"/>
    </w:rPr>
  </w:style>
  <w:style w:type="paragraph" w:styleId="BodyTextIndent3">
    <w:name w:val="Body Text Indent 3"/>
    <w:basedOn w:val="Normal"/>
    <w:link w:val="BodyTextIndent3Char"/>
    <w:rsid w:val="00E159A1"/>
    <w:pPr>
      <w:suppressAutoHyphens/>
      <w:spacing w:after="0" w:line="240" w:lineRule="auto"/>
      <w:ind w:firstLine="567"/>
      <w:jc w:val="both"/>
    </w:pPr>
    <w:rPr>
      <w:rFonts w:ascii="Times New Roman" w:eastAsia="Times New Roman" w:hAnsi="Times New Roman" w:cs="Times New Roman"/>
      <w:color w:val="000000"/>
      <w:sz w:val="24"/>
      <w:szCs w:val="20"/>
      <w:lang w:eastAsia="ar-SA"/>
    </w:rPr>
  </w:style>
  <w:style w:type="character" w:customStyle="1" w:styleId="BodyTextIndent3Char">
    <w:name w:val="Body Text Indent 3 Char"/>
    <w:basedOn w:val="DefaultParagraphFont"/>
    <w:link w:val="BodyTextIndent3"/>
    <w:rsid w:val="00E159A1"/>
    <w:rPr>
      <w:rFonts w:ascii="Times New Roman" w:eastAsia="Times New Roman" w:hAnsi="Times New Roman" w:cs="Times New Roman"/>
      <w:color w:val="000000"/>
      <w:sz w:val="24"/>
      <w:szCs w:val="20"/>
      <w:lang w:eastAsia="ar-SA"/>
    </w:rPr>
  </w:style>
  <w:style w:type="paragraph" w:styleId="NoSpacing">
    <w:name w:val="No Spacing"/>
    <w:uiPriority w:val="1"/>
    <w:qFormat/>
    <w:rsid w:val="00E159A1"/>
    <w:pPr>
      <w:suppressAutoHyphens/>
      <w:spacing w:after="0" w:line="240" w:lineRule="auto"/>
    </w:pPr>
    <w:rPr>
      <w:rFonts w:ascii="Times New Roman" w:eastAsia="Times New Roman" w:hAnsi="Times New Roman" w:cs="Times New Roman"/>
      <w:sz w:val="20"/>
      <w:szCs w:val="20"/>
      <w:lang w:eastAsia="ar-SA"/>
    </w:rPr>
  </w:style>
  <w:style w:type="character" w:styleId="Strong">
    <w:name w:val="Strong"/>
    <w:basedOn w:val="DefaultParagraphFont"/>
    <w:qFormat/>
    <w:rsid w:val="00E159A1"/>
    <w:rPr>
      <w:b/>
      <w:bCs/>
    </w:rPr>
  </w:style>
  <w:style w:type="character" w:styleId="Emphasis">
    <w:name w:val="Emphasis"/>
    <w:basedOn w:val="DefaultParagraphFont"/>
    <w:qFormat/>
    <w:rsid w:val="00E159A1"/>
    <w:rPr>
      <w:i/>
      <w:iCs/>
    </w:rPr>
  </w:style>
  <w:style w:type="paragraph" w:styleId="Quote">
    <w:name w:val="Quote"/>
    <w:basedOn w:val="Normal"/>
    <w:next w:val="Normal"/>
    <w:link w:val="QuoteChar"/>
    <w:uiPriority w:val="29"/>
    <w:qFormat/>
    <w:rsid w:val="00E159A1"/>
    <w:pPr>
      <w:suppressAutoHyphens/>
      <w:spacing w:after="0" w:line="240" w:lineRule="auto"/>
    </w:pPr>
    <w:rPr>
      <w:rFonts w:ascii="Times New Roman" w:eastAsia="Times New Roman" w:hAnsi="Times New Roman" w:cs="Times New Roman"/>
      <w:i/>
      <w:iCs/>
      <w:color w:val="000000"/>
      <w:sz w:val="20"/>
      <w:szCs w:val="20"/>
      <w:lang w:eastAsia="ar-SA"/>
    </w:rPr>
  </w:style>
  <w:style w:type="character" w:customStyle="1" w:styleId="QuoteChar">
    <w:name w:val="Quote Char"/>
    <w:basedOn w:val="DefaultParagraphFont"/>
    <w:link w:val="Quote"/>
    <w:uiPriority w:val="29"/>
    <w:rsid w:val="00E159A1"/>
    <w:rPr>
      <w:rFonts w:ascii="Times New Roman" w:eastAsia="Times New Roman" w:hAnsi="Times New Roman" w:cs="Times New Roman"/>
      <w:i/>
      <w:iCs/>
      <w:color w:val="000000"/>
      <w:sz w:val="20"/>
      <w:szCs w:val="20"/>
      <w:lang w:eastAsia="ar-SA"/>
    </w:rPr>
  </w:style>
  <w:style w:type="paragraph" w:styleId="Header">
    <w:name w:val="header"/>
    <w:basedOn w:val="Normal"/>
    <w:link w:val="HeaderChar"/>
    <w:uiPriority w:val="99"/>
    <w:semiHidden/>
    <w:unhideWhenUsed/>
    <w:rsid w:val="00E700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030"/>
  </w:style>
  <w:style w:type="paragraph" w:styleId="Footer">
    <w:name w:val="footer"/>
    <w:basedOn w:val="Normal"/>
    <w:link w:val="FooterChar"/>
    <w:uiPriority w:val="99"/>
    <w:unhideWhenUsed/>
    <w:rsid w:val="00E7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0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IORDACHE</dc:creator>
  <cp:keywords/>
  <dc:description/>
  <cp:lastModifiedBy>Madalina IORDACHE</cp:lastModifiedBy>
  <cp:revision>9</cp:revision>
  <cp:lastPrinted>2025-03-06T10:40:00Z</cp:lastPrinted>
  <dcterms:created xsi:type="dcterms:W3CDTF">2025-02-28T11:22:00Z</dcterms:created>
  <dcterms:modified xsi:type="dcterms:W3CDTF">2026-03-09T10:30:00Z</dcterms:modified>
</cp:coreProperties>
</file>