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2B" w:rsidRDefault="000C502B" w:rsidP="000C502B">
      <w:pPr>
        <w:pageBreakBefore/>
        <w:jc w:val="both"/>
        <w:rPr>
          <w:lang w:val="ro-RO"/>
        </w:rPr>
      </w:pPr>
      <w:r>
        <w:rPr>
          <w:b/>
          <w:bCs/>
          <w:lang w:val="ro-RO"/>
        </w:rPr>
        <w:t>Anexa D</w:t>
      </w:r>
      <w:r>
        <w:rPr>
          <w:lang w:val="ro-RO"/>
        </w:rPr>
        <w:t xml:space="preserve"> </w:t>
      </w:r>
    </w:p>
    <w:p w:rsidR="000C502B" w:rsidRDefault="000C502B" w:rsidP="000C502B">
      <w:pPr>
        <w:jc w:val="both"/>
        <w:rPr>
          <w:lang w:val="ro-RO"/>
        </w:rPr>
      </w:pPr>
    </w:p>
    <w:p w:rsidR="00051B16" w:rsidRDefault="00B67D19" w:rsidP="00B67D19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051B16" w:rsidRDefault="00051B16" w:rsidP="00B67D19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67D19" w:rsidRDefault="00B67D19" w:rsidP="00B67D19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B67D19" w:rsidRPr="004E7E2C" w:rsidRDefault="00B67D19" w:rsidP="00B67D19">
      <w:pPr>
        <w:suppressAutoHyphens w:val="0"/>
        <w:autoSpaceDE w:val="0"/>
        <w:autoSpaceDN w:val="0"/>
        <w:adjustRightInd w:val="0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C55C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395D61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>EFECTUAREA ÎNREGISTRĂRII</w:t>
      </w:r>
    </w:p>
    <w:p w:rsidR="00B67D19" w:rsidRPr="004E7E2C" w:rsidRDefault="00B67D19" w:rsidP="00B67D19">
      <w:pPr>
        <w:suppressAutoHyphens w:val="0"/>
        <w:autoSpaceDE w:val="0"/>
        <w:autoSpaceDN w:val="0"/>
        <w:adjustRightInd w:val="0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               CIRCULAŢIEI RUTIERE PE DRUMURILE PUBLICE</w:t>
      </w:r>
    </w:p>
    <w:p w:rsidR="00395D61" w:rsidRPr="004E7E2C" w:rsidRDefault="00B67D19" w:rsidP="00395D61">
      <w:pPr>
        <w:pStyle w:val="BodyText"/>
        <w:jc w:val="left"/>
        <w:rPr>
          <w:b/>
          <w:bCs/>
          <w:sz w:val="28"/>
          <w:szCs w:val="28"/>
        </w:rPr>
      </w:pP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</w:t>
      </w:r>
      <w:r w:rsidR="00395D61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           </w:t>
      </w:r>
      <w:r w:rsidR="00076948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</w:t>
      </w:r>
      <w:bookmarkStart w:id="0" w:name="_GoBack"/>
      <w:bookmarkEnd w:id="0"/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</w:t>
      </w:r>
      <w:r w:rsidR="00395D61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LA NIVELUL JUDETULUI BIHOR </w:t>
      </w:r>
      <w:r w:rsidR="00395D61"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>ÎN ANUL 2026</w:t>
      </w:r>
    </w:p>
    <w:p w:rsidR="00395D61" w:rsidRDefault="00395D61" w:rsidP="00B67D19">
      <w:pPr>
        <w:pStyle w:val="BodyText"/>
        <w:jc w:val="left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</w:p>
    <w:p w:rsidR="000C502B" w:rsidRDefault="000C502B" w:rsidP="000C502B">
      <w:pPr>
        <w:jc w:val="both"/>
        <w:rPr>
          <w:lang w:val="ro-RO"/>
        </w:rPr>
      </w:pPr>
    </w:p>
    <w:p w:rsidR="000C502B" w:rsidRDefault="000C502B" w:rsidP="000C502B">
      <w:pPr>
        <w:jc w:val="both"/>
        <w:rPr>
          <w:lang w:val="ro-RO"/>
        </w:rPr>
      </w:pPr>
    </w:p>
    <w:p w:rsidR="000C502B" w:rsidRDefault="000C502B" w:rsidP="000C502B">
      <w:pPr>
        <w:autoSpaceDE w:val="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Operator economic </w:t>
      </w:r>
    </w:p>
    <w:p w:rsidR="000C502B" w:rsidRDefault="000C502B" w:rsidP="000C502B">
      <w:pPr>
        <w:autoSpaceDE w:val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>
        <w:rPr>
          <w:i/>
          <w:iCs/>
          <w:color w:val="000000"/>
          <w:sz w:val="28"/>
          <w:szCs w:val="28"/>
        </w:rPr>
        <w:t>antet</w:t>
      </w:r>
      <w:proofErr w:type="spellEnd"/>
      <w:proofErr w:type="gramEnd"/>
      <w:r>
        <w:rPr>
          <w:i/>
          <w:iCs/>
          <w:color w:val="000000"/>
          <w:sz w:val="28"/>
          <w:szCs w:val="28"/>
        </w:rPr>
        <w:t xml:space="preserve">) </w:t>
      </w:r>
    </w:p>
    <w:p w:rsidR="000C502B" w:rsidRDefault="000C502B" w:rsidP="000C502B">
      <w:pPr>
        <w:autoSpaceDE w:val="0"/>
        <w:rPr>
          <w:i/>
          <w:iCs/>
          <w:color w:val="000000"/>
          <w:sz w:val="28"/>
          <w:szCs w:val="28"/>
        </w:rPr>
      </w:pPr>
    </w:p>
    <w:p w:rsidR="000C502B" w:rsidRDefault="000C502B" w:rsidP="000C502B">
      <w:pPr>
        <w:autoSpaceDE w:val="0"/>
        <w:jc w:val="center"/>
        <w:rPr>
          <w:b/>
          <w:bCs/>
          <w:color w:val="000000"/>
          <w:sz w:val="30"/>
          <w:szCs w:val="30"/>
        </w:rPr>
      </w:pPr>
      <w:proofErr w:type="spellStart"/>
      <w:r>
        <w:rPr>
          <w:b/>
          <w:bCs/>
          <w:color w:val="000000"/>
          <w:sz w:val="30"/>
          <w:szCs w:val="30"/>
        </w:rPr>
        <w:t>Tabel</w:t>
      </w:r>
      <w:proofErr w:type="spellEnd"/>
      <w:r>
        <w:rPr>
          <w:b/>
          <w:bCs/>
          <w:color w:val="000000"/>
          <w:sz w:val="30"/>
          <w:szCs w:val="30"/>
        </w:rPr>
        <w:t xml:space="preserve"> cu </w:t>
      </w:r>
      <w:proofErr w:type="spellStart"/>
      <w:r>
        <w:rPr>
          <w:b/>
          <w:bCs/>
          <w:color w:val="000000"/>
          <w:sz w:val="30"/>
          <w:szCs w:val="30"/>
        </w:rPr>
        <w:t>persoanele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</w:p>
    <w:p w:rsidR="000C502B" w:rsidRDefault="000C502B" w:rsidP="000C502B">
      <w:pPr>
        <w:autoSpaceDE w:val="0"/>
        <w:jc w:val="center"/>
        <w:rPr>
          <w:b/>
          <w:bCs/>
          <w:color w:val="000000"/>
          <w:sz w:val="30"/>
          <w:szCs w:val="30"/>
        </w:rPr>
      </w:pPr>
      <w:proofErr w:type="gramStart"/>
      <w:r>
        <w:rPr>
          <w:b/>
          <w:bCs/>
          <w:color w:val="000000"/>
          <w:sz w:val="30"/>
          <w:szCs w:val="30"/>
        </w:rPr>
        <w:t>care</w:t>
      </w:r>
      <w:proofErr w:type="gram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sunt</w:t>
      </w:r>
      <w:proofErr w:type="spellEnd"/>
      <w:r>
        <w:rPr>
          <w:b/>
          <w:bCs/>
          <w:color w:val="000000"/>
          <w:sz w:val="30"/>
          <w:szCs w:val="30"/>
        </w:rPr>
        <w:t xml:space="preserve"> implicate </w:t>
      </w:r>
      <w:proofErr w:type="spellStart"/>
      <w:r>
        <w:rPr>
          <w:b/>
          <w:bCs/>
          <w:color w:val="000000"/>
          <w:sz w:val="30"/>
          <w:szCs w:val="30"/>
        </w:rPr>
        <w:t>în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activitatea</w:t>
      </w:r>
      <w:proofErr w:type="spellEnd"/>
      <w:r>
        <w:rPr>
          <w:b/>
          <w:bCs/>
          <w:color w:val="000000"/>
          <w:sz w:val="30"/>
          <w:szCs w:val="30"/>
        </w:rPr>
        <w:t xml:space="preserve"> de </w:t>
      </w:r>
      <w:proofErr w:type="spellStart"/>
      <w:r>
        <w:rPr>
          <w:b/>
          <w:bCs/>
          <w:color w:val="000000"/>
          <w:sz w:val="30"/>
          <w:szCs w:val="30"/>
        </w:rPr>
        <w:t>înregistrare</w:t>
      </w:r>
      <w:proofErr w:type="spellEnd"/>
      <w:r>
        <w:rPr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b/>
          <w:bCs/>
          <w:color w:val="000000"/>
          <w:sz w:val="30"/>
          <w:szCs w:val="30"/>
        </w:rPr>
        <w:t>verificare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şi</w:t>
      </w:r>
      <w:proofErr w:type="spellEnd"/>
      <w:r>
        <w:rPr>
          <w:b/>
          <w:bCs/>
          <w:color w:val="000000"/>
          <w:sz w:val="30"/>
          <w:szCs w:val="30"/>
        </w:rPr>
        <w:t xml:space="preserve"> transport</w:t>
      </w:r>
    </w:p>
    <w:p w:rsidR="000C502B" w:rsidRDefault="000C502B" w:rsidP="000C502B">
      <w:pPr>
        <w:autoSpaceDE w:val="0"/>
        <w:jc w:val="center"/>
        <w:rPr>
          <w:b/>
          <w:bCs/>
          <w:color w:val="000000"/>
          <w:sz w:val="30"/>
          <w:szCs w:val="30"/>
        </w:rPr>
      </w:pPr>
    </w:p>
    <w:p w:rsidR="000C502B" w:rsidRDefault="000C502B" w:rsidP="000C502B">
      <w:pPr>
        <w:autoSpaceDE w:val="0"/>
        <w:jc w:val="center"/>
        <w:rPr>
          <w:b/>
          <w:bCs/>
          <w:color w:val="000000"/>
          <w:sz w:val="30"/>
          <w:szCs w:val="30"/>
        </w:rPr>
      </w:pPr>
    </w:p>
    <w:p w:rsidR="000C502B" w:rsidRDefault="000C502B" w:rsidP="000C502B">
      <w:pPr>
        <w:autoSpaceDE w:val="0"/>
        <w:rPr>
          <w:b/>
          <w:bCs/>
          <w:color w:val="000000"/>
        </w:rPr>
      </w:pP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571"/>
        <w:gridCol w:w="1594"/>
        <w:gridCol w:w="1594"/>
        <w:gridCol w:w="1594"/>
        <w:gridCol w:w="2069"/>
      </w:tblGrid>
      <w:tr w:rsidR="000C502B" w:rsidTr="002470F5">
        <w:trPr>
          <w:trHeight w:val="336"/>
        </w:trPr>
        <w:tc>
          <w:tcPr>
            <w:tcW w:w="616" w:type="dxa"/>
          </w:tcPr>
          <w:p w:rsidR="000C502B" w:rsidRDefault="000C502B" w:rsidP="00B97C37">
            <w:pPr>
              <w:autoSpaceDE w:val="0"/>
              <w:snapToGrid w:val="0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 xml:space="preserve">Nr. </w:t>
            </w:r>
          </w:p>
          <w:p w:rsidR="000C502B" w:rsidRDefault="002470F5" w:rsidP="00B97C37">
            <w:pPr>
              <w:autoSpaceDE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</w:t>
            </w:r>
            <w:r w:rsidR="000C502B">
              <w:rPr>
                <w:color w:val="000000"/>
              </w:rPr>
              <w:t>rt</w:t>
            </w:r>
            <w:proofErr w:type="spellEnd"/>
            <w:r>
              <w:rPr>
                <w:color w:val="000000"/>
              </w:rPr>
              <w:t>.</w:t>
            </w:r>
            <w:r w:rsidR="000C502B">
              <w:rPr>
                <w:color w:val="000000"/>
              </w:rPr>
              <w:t xml:space="preserve"> </w:t>
            </w:r>
          </w:p>
        </w:tc>
        <w:tc>
          <w:tcPr>
            <w:tcW w:w="2571" w:type="dxa"/>
          </w:tcPr>
          <w:p w:rsidR="000C502B" w:rsidRDefault="000C502B" w:rsidP="00B97C37">
            <w:pPr>
              <w:autoSpaceDE w:val="0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Numele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prenumele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94" w:type="dxa"/>
          </w:tcPr>
          <w:p w:rsidR="000C502B" w:rsidRDefault="000C502B" w:rsidP="00B97C37">
            <w:pPr>
              <w:autoSpaceDE w:val="0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Calificarea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94" w:type="dxa"/>
          </w:tcPr>
          <w:p w:rsidR="000C502B" w:rsidRDefault="000C502B" w:rsidP="00B97C37">
            <w:pPr>
              <w:autoSpaceDE w:val="0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Sarcini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cadrul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contractului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94" w:type="dxa"/>
          </w:tcPr>
          <w:p w:rsidR="000C502B" w:rsidRDefault="000C502B" w:rsidP="00B97C37">
            <w:pPr>
              <w:autoSpaceDE w:val="0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Adresa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0C502B" w:rsidRDefault="000C502B" w:rsidP="00B97C37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obligatoriu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oraşul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comuna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satul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2069" w:type="dxa"/>
          </w:tcPr>
          <w:p w:rsidR="000C502B" w:rsidRDefault="000C502B" w:rsidP="00B97C37">
            <w:pPr>
              <w:autoSpaceDE w:val="0"/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relaţii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contractuale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este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ofertantul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0C502B" w:rsidRDefault="000C502B" w:rsidP="00B97C37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angajat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colaborare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</w:tr>
      <w:tr w:rsidR="002470F5" w:rsidTr="002470F5">
        <w:trPr>
          <w:trHeight w:val="336"/>
        </w:trPr>
        <w:tc>
          <w:tcPr>
            <w:tcW w:w="616" w:type="dxa"/>
          </w:tcPr>
          <w:p w:rsidR="002470F5" w:rsidRDefault="002470F5" w:rsidP="00B97C37">
            <w:pPr>
              <w:autoSpaceDE w:val="0"/>
              <w:snapToGrid w:val="0"/>
            </w:pPr>
            <w:r>
              <w:t>1.</w:t>
            </w:r>
          </w:p>
        </w:tc>
        <w:tc>
          <w:tcPr>
            <w:tcW w:w="2571" w:type="dxa"/>
          </w:tcPr>
          <w:p w:rsidR="002470F5" w:rsidRDefault="002470F5" w:rsidP="00B97C37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94" w:type="dxa"/>
          </w:tcPr>
          <w:p w:rsidR="002470F5" w:rsidRDefault="002470F5" w:rsidP="00B97C37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94" w:type="dxa"/>
          </w:tcPr>
          <w:p w:rsidR="002470F5" w:rsidRDefault="002470F5" w:rsidP="00B97C37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94" w:type="dxa"/>
          </w:tcPr>
          <w:p w:rsidR="002470F5" w:rsidRDefault="002470F5" w:rsidP="00B97C37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69" w:type="dxa"/>
          </w:tcPr>
          <w:p w:rsidR="002470F5" w:rsidRDefault="002470F5" w:rsidP="00B97C37">
            <w:pPr>
              <w:autoSpaceDE w:val="0"/>
              <w:snapToGrid w:val="0"/>
              <w:rPr>
                <w:color w:val="000000"/>
              </w:rPr>
            </w:pPr>
          </w:p>
        </w:tc>
      </w:tr>
    </w:tbl>
    <w:p w:rsidR="00C67693" w:rsidRDefault="00C67693"/>
    <w:sectPr w:rsidR="00C67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2B"/>
    <w:rsid w:val="00051B16"/>
    <w:rsid w:val="00076948"/>
    <w:rsid w:val="000C502B"/>
    <w:rsid w:val="002470F5"/>
    <w:rsid w:val="00395D61"/>
    <w:rsid w:val="00B67D19"/>
    <w:rsid w:val="00C55C77"/>
    <w:rsid w:val="00C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CD67"/>
  <w15:chartTrackingRefBased/>
  <w15:docId w15:val="{8B932DE4-6565-49AE-AD15-AE236C6A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19"/>
    <w:rPr>
      <w:rFonts w:ascii="Segoe UI" w:eastAsia="Times New Roman" w:hAnsi="Segoe UI" w:cs="Segoe UI"/>
      <w:sz w:val="18"/>
      <w:szCs w:val="18"/>
      <w:lang w:eastAsia="ar-SA"/>
    </w:rPr>
  </w:style>
  <w:style w:type="paragraph" w:styleId="BodyText">
    <w:name w:val="Body Text"/>
    <w:basedOn w:val="Normal"/>
    <w:link w:val="BodyTextChar"/>
    <w:semiHidden/>
    <w:rsid w:val="00B67D19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B67D19"/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Corina Platona</dc:creator>
  <cp:keywords/>
  <dc:description/>
  <cp:lastModifiedBy>Denisa Corina Platona</cp:lastModifiedBy>
  <cp:revision>7</cp:revision>
  <cp:lastPrinted>2026-01-20T11:54:00Z</cp:lastPrinted>
  <dcterms:created xsi:type="dcterms:W3CDTF">2026-01-20T11:53:00Z</dcterms:created>
  <dcterms:modified xsi:type="dcterms:W3CDTF">2026-01-22T06:58:00Z</dcterms:modified>
</cp:coreProperties>
</file>