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01F71" w14:textId="77777777" w:rsidR="008327DE" w:rsidRDefault="008327DE" w:rsidP="008327DE">
      <w:pPr>
        <w:pStyle w:val="BodyText"/>
        <w:rPr>
          <w:b/>
          <w:smallCaps/>
          <w:sz w:val="36"/>
          <w:lang w:val="ro-RO"/>
        </w:rPr>
      </w:pPr>
    </w:p>
    <w:p w14:paraId="23430AEB" w14:textId="77777777" w:rsidR="006D67B7" w:rsidRDefault="006D67B7" w:rsidP="00726E65">
      <w:pPr>
        <w:pStyle w:val="BodyText"/>
        <w:jc w:val="center"/>
        <w:rPr>
          <w:b/>
          <w:smallCaps/>
          <w:sz w:val="36"/>
          <w:lang w:val="ro-RO"/>
        </w:rPr>
      </w:pPr>
      <w:r>
        <w:rPr>
          <w:b/>
          <w:smallCaps/>
          <w:sz w:val="36"/>
          <w:lang w:val="ro-RO"/>
        </w:rPr>
        <w:t>CONTRACT DE PRESTARE DE SERVICII</w:t>
      </w:r>
    </w:p>
    <w:p w14:paraId="5E069D2E" w14:textId="77777777" w:rsidR="006D67B7" w:rsidRDefault="006D67B7" w:rsidP="00726E65">
      <w:pPr>
        <w:pStyle w:val="BodyText"/>
        <w:jc w:val="center"/>
        <w:rPr>
          <w:lang w:val="ro-RO"/>
        </w:rPr>
      </w:pPr>
      <w:r w:rsidRPr="00583107">
        <w:rPr>
          <w:lang w:val="ro-RO"/>
        </w:rPr>
        <w:t>nr. ___</w:t>
      </w:r>
      <w:r w:rsidR="00201998" w:rsidRPr="00583107">
        <w:rPr>
          <w:lang w:val="ro-RO"/>
        </w:rPr>
        <w:t>__</w:t>
      </w:r>
      <w:r w:rsidRPr="00583107">
        <w:rPr>
          <w:lang w:val="ro-RO"/>
        </w:rPr>
        <w:t xml:space="preserve">_____din </w:t>
      </w:r>
      <w:r w:rsidR="00513801" w:rsidRPr="00583107">
        <w:rPr>
          <w:lang w:val="ro-RO"/>
        </w:rPr>
        <w:t xml:space="preserve"> </w:t>
      </w:r>
      <w:r w:rsidR="00875E80">
        <w:rPr>
          <w:lang w:val="ro-RO"/>
        </w:rPr>
        <w:t>202</w:t>
      </w:r>
      <w:r w:rsidR="001E1559">
        <w:rPr>
          <w:lang w:val="ro-RO"/>
        </w:rPr>
        <w:t>6</w:t>
      </w:r>
    </w:p>
    <w:p w14:paraId="3EC8D650" w14:textId="77777777" w:rsidR="0089187C" w:rsidRPr="00583107" w:rsidRDefault="0089187C" w:rsidP="00726E65">
      <w:pPr>
        <w:pStyle w:val="BodyText"/>
        <w:jc w:val="center"/>
        <w:rPr>
          <w:lang w:val="ro-RO"/>
        </w:rPr>
      </w:pPr>
    </w:p>
    <w:p w14:paraId="39D2846B" w14:textId="77777777" w:rsidR="0089187C" w:rsidRPr="008327DE" w:rsidRDefault="0089187C" w:rsidP="0089187C">
      <w:pPr>
        <w:rPr>
          <w:sz w:val="22"/>
          <w:szCs w:val="22"/>
        </w:rPr>
      </w:pPr>
      <w:r w:rsidRPr="008327DE">
        <w:rPr>
          <w:sz w:val="22"/>
          <w:szCs w:val="22"/>
        </w:rPr>
        <w:t>Obiect:</w:t>
      </w:r>
      <w:r w:rsidR="009519F2" w:rsidRPr="008327DE">
        <w:rPr>
          <w:sz w:val="22"/>
          <w:szCs w:val="22"/>
        </w:rPr>
        <w:t xml:space="preserve"> </w:t>
      </w:r>
      <w:r w:rsidR="009519F2" w:rsidRPr="008327DE">
        <w:rPr>
          <w:b/>
          <w:sz w:val="22"/>
          <w:szCs w:val="22"/>
        </w:rPr>
        <w:t>LN3 – Retubulare boiler orizontal tip BG-2250 aferent TA nr.</w:t>
      </w:r>
      <w:r w:rsidR="009519F2" w:rsidRPr="008327DE">
        <w:rPr>
          <w:b/>
          <w:sz w:val="22"/>
          <w:szCs w:val="22"/>
          <w:lang w:val="en-GB"/>
        </w:rPr>
        <w:t>3</w:t>
      </w:r>
      <w:r w:rsidR="009519F2" w:rsidRPr="008327DE">
        <w:rPr>
          <w:b/>
          <w:sz w:val="22"/>
          <w:szCs w:val="22"/>
        </w:rPr>
        <w:t xml:space="preserve"> – CTE Bucuresti SUD</w:t>
      </w:r>
    </w:p>
    <w:p w14:paraId="5C2ED00A" w14:textId="77777777" w:rsidR="0089187C" w:rsidRPr="008327DE" w:rsidRDefault="001E1559" w:rsidP="0089187C">
      <w:pPr>
        <w:rPr>
          <w:sz w:val="22"/>
          <w:szCs w:val="22"/>
        </w:rPr>
      </w:pPr>
      <w:r w:rsidRPr="008327DE">
        <w:rPr>
          <w:sz w:val="22"/>
          <w:szCs w:val="22"/>
        </w:rPr>
        <w:t>Durata</w:t>
      </w:r>
      <w:r w:rsidR="0089187C" w:rsidRPr="008327DE">
        <w:rPr>
          <w:sz w:val="22"/>
          <w:szCs w:val="22"/>
        </w:rPr>
        <w:t>:</w:t>
      </w:r>
      <w:r w:rsidRPr="008327DE">
        <w:rPr>
          <w:sz w:val="22"/>
          <w:szCs w:val="22"/>
        </w:rPr>
        <w:t xml:space="preserve"> </w:t>
      </w:r>
      <w:r w:rsidRPr="008327DE">
        <w:rPr>
          <w:b/>
          <w:color w:val="000000" w:themeColor="text1"/>
          <w:spacing w:val="-2"/>
          <w:sz w:val="22"/>
          <w:szCs w:val="22"/>
        </w:rPr>
        <w:t xml:space="preserve">90 </w:t>
      </w:r>
      <w:r w:rsidRPr="008327DE">
        <w:rPr>
          <w:b/>
          <w:color w:val="000000" w:themeColor="text1"/>
          <w:spacing w:val="-1"/>
          <w:sz w:val="22"/>
          <w:szCs w:val="22"/>
        </w:rPr>
        <w:t>zile calendaristice</w:t>
      </w:r>
      <w:r w:rsidRPr="008327DE">
        <w:rPr>
          <w:color w:val="000000" w:themeColor="text1"/>
          <w:spacing w:val="-1"/>
          <w:sz w:val="22"/>
          <w:szCs w:val="22"/>
        </w:rPr>
        <w:t xml:space="preserve"> de la predarea frotului de lucru</w:t>
      </w:r>
    </w:p>
    <w:p w14:paraId="0AF0014D" w14:textId="77777777" w:rsidR="0089187C" w:rsidRPr="008327DE" w:rsidRDefault="0089187C" w:rsidP="0089187C">
      <w:pPr>
        <w:rPr>
          <w:sz w:val="22"/>
          <w:szCs w:val="22"/>
        </w:rPr>
      </w:pPr>
      <w:r w:rsidRPr="008327DE">
        <w:rPr>
          <w:sz w:val="22"/>
          <w:szCs w:val="22"/>
        </w:rPr>
        <w:t>Valoare</w:t>
      </w:r>
      <w:r w:rsidR="00EF6117" w:rsidRPr="008327DE">
        <w:rPr>
          <w:sz w:val="22"/>
          <w:szCs w:val="22"/>
        </w:rPr>
        <w:t xml:space="preserve"> fara TVA</w:t>
      </w:r>
      <w:r w:rsidRPr="008327DE">
        <w:rPr>
          <w:sz w:val="22"/>
          <w:szCs w:val="22"/>
        </w:rPr>
        <w:t>:________________</w:t>
      </w:r>
      <w:r w:rsidR="00EF6117" w:rsidRPr="008327DE">
        <w:rPr>
          <w:sz w:val="22"/>
          <w:szCs w:val="22"/>
        </w:rPr>
        <w:t xml:space="preserve"> lei </w:t>
      </w:r>
    </w:p>
    <w:p w14:paraId="346EAF81" w14:textId="77777777" w:rsidR="008327DE" w:rsidRPr="008327DE" w:rsidRDefault="008327DE" w:rsidP="008327DE">
      <w:pPr>
        <w:rPr>
          <w:sz w:val="24"/>
          <w:szCs w:val="24"/>
        </w:rPr>
      </w:pPr>
    </w:p>
    <w:p w14:paraId="154FBB1D" w14:textId="77777777" w:rsidR="008327DE" w:rsidRPr="008327DE" w:rsidRDefault="00C852B4" w:rsidP="008327DE">
      <w:pPr>
        <w:pStyle w:val="Heading1"/>
        <w:shd w:val="pct10" w:color="auto" w:fill="FFFFFF"/>
        <w:rPr>
          <w:sz w:val="24"/>
          <w:szCs w:val="24"/>
        </w:rPr>
      </w:pPr>
      <w:r w:rsidRPr="008327DE">
        <w:rPr>
          <w:sz w:val="24"/>
          <w:szCs w:val="24"/>
        </w:rPr>
        <w:t>CAP.1. PĂRŢILE CONTRACTANTE</w:t>
      </w:r>
    </w:p>
    <w:p w14:paraId="2EC9F372" w14:textId="77777777" w:rsidR="005A4C10" w:rsidRPr="008327DE" w:rsidRDefault="005A4C10" w:rsidP="008327DE">
      <w:pPr>
        <w:pStyle w:val="BodyText"/>
        <w:ind w:firstLine="720"/>
        <w:rPr>
          <w:sz w:val="24"/>
          <w:szCs w:val="24"/>
          <w:lang w:val="ro-RO"/>
        </w:rPr>
      </w:pPr>
      <w:r w:rsidRPr="008327DE">
        <w:rPr>
          <w:b/>
          <w:sz w:val="24"/>
          <w:szCs w:val="24"/>
          <w:lang w:val="ro-RO"/>
        </w:rPr>
        <w:t>SOCIETATEA ELECTROCENTRALE BUCUREŞTI SA</w:t>
      </w:r>
      <w:r w:rsidR="004E2BAD" w:rsidRPr="008327DE">
        <w:rPr>
          <w:b/>
          <w:sz w:val="24"/>
          <w:szCs w:val="24"/>
          <w:lang w:val="ro-RO"/>
        </w:rPr>
        <w:t xml:space="preserve">, </w:t>
      </w:r>
      <w:r w:rsidRPr="008327DE">
        <w:rPr>
          <w:sz w:val="24"/>
          <w:szCs w:val="24"/>
          <w:lang w:val="ro-RO"/>
        </w:rPr>
        <w:t xml:space="preserve">cu sediul in Bucuresti, Splaiul Independentei nr. 227, sector 6, inregistrata la registrul Comertului cu nr. J40/1696/2003, cod fiscal RO 15189596, </w:t>
      </w:r>
      <w:r w:rsidRPr="008327DE">
        <w:rPr>
          <w:color w:val="000000"/>
          <w:sz w:val="24"/>
          <w:szCs w:val="24"/>
          <w:lang w:val="ro-RO"/>
        </w:rPr>
        <w:t xml:space="preserve">cod poştal </w:t>
      </w:r>
      <w:r w:rsidRPr="008327DE">
        <w:rPr>
          <w:sz w:val="24"/>
          <w:szCs w:val="24"/>
          <w:lang w:val="ro-RO"/>
        </w:rPr>
        <w:t xml:space="preserve">060041, telefon 021 275 1103, fax 021 275 1405, </w:t>
      </w:r>
      <w:r w:rsidR="00F17095" w:rsidRPr="008327DE">
        <w:rPr>
          <w:sz w:val="24"/>
          <w:szCs w:val="24"/>
          <w:lang w:val="ro-RO"/>
        </w:rPr>
        <w:t xml:space="preserve">e-mail </w:t>
      </w:r>
      <w:hyperlink r:id="rId8" w:history="1">
        <w:r w:rsidR="00F17095" w:rsidRPr="008327DE">
          <w:rPr>
            <w:rStyle w:val="Hyperlink"/>
            <w:sz w:val="24"/>
            <w:szCs w:val="24"/>
            <w:lang w:val="ro-RO"/>
          </w:rPr>
          <w:t>office@elcen.ro</w:t>
        </w:r>
      </w:hyperlink>
      <w:r w:rsidR="00F17095" w:rsidRPr="008327DE">
        <w:rPr>
          <w:sz w:val="24"/>
          <w:szCs w:val="24"/>
          <w:lang w:val="ro-RO"/>
        </w:rPr>
        <w:t xml:space="preserve">, </w:t>
      </w:r>
      <w:r w:rsidRPr="008327DE">
        <w:rPr>
          <w:sz w:val="24"/>
          <w:szCs w:val="24"/>
          <w:lang w:val="ro-RO"/>
        </w:rPr>
        <w:t>cod</w:t>
      </w:r>
      <w:r w:rsidRPr="008327DE">
        <w:rPr>
          <w:color w:val="000000"/>
          <w:sz w:val="24"/>
          <w:szCs w:val="24"/>
          <w:lang w:val="ro-RO"/>
        </w:rPr>
        <w:t xml:space="preserve"> IBAN  nr. RO25 RNCB 0082 0441 7274 0422 </w:t>
      </w:r>
      <w:r w:rsidR="00875E80" w:rsidRPr="008327DE">
        <w:rPr>
          <w:color w:val="000000"/>
          <w:sz w:val="24"/>
          <w:szCs w:val="24"/>
          <w:lang w:val="ro-RO"/>
        </w:rPr>
        <w:t>deschis</w:t>
      </w:r>
      <w:r w:rsidRPr="008327DE">
        <w:rPr>
          <w:color w:val="000000"/>
          <w:sz w:val="24"/>
          <w:szCs w:val="24"/>
          <w:lang w:val="ro-RO"/>
        </w:rPr>
        <w:t xml:space="preserve"> la BCR – Sucursala </w:t>
      </w:r>
      <w:r w:rsidR="009645CB" w:rsidRPr="008327DE">
        <w:rPr>
          <w:color w:val="000000"/>
          <w:sz w:val="24"/>
          <w:szCs w:val="24"/>
          <w:lang w:val="ro-RO"/>
        </w:rPr>
        <w:t>Unirii, legal reprezentată de dna</w:t>
      </w:r>
      <w:r w:rsidRPr="008327DE">
        <w:rPr>
          <w:color w:val="000000"/>
          <w:sz w:val="24"/>
          <w:szCs w:val="24"/>
          <w:lang w:val="ro-RO"/>
        </w:rPr>
        <w:t>.</w:t>
      </w:r>
      <w:r w:rsidR="004608F9" w:rsidRPr="008327DE">
        <w:rPr>
          <w:color w:val="000000"/>
          <w:sz w:val="24"/>
          <w:szCs w:val="24"/>
          <w:lang w:val="ro-RO"/>
        </w:rPr>
        <w:t xml:space="preserve"> </w:t>
      </w:r>
      <w:r w:rsidR="003F70F7" w:rsidRPr="008327DE">
        <w:rPr>
          <w:color w:val="000000"/>
          <w:sz w:val="24"/>
          <w:szCs w:val="24"/>
        </w:rPr>
        <w:t>Mirela Adriana PAVEL</w:t>
      </w:r>
      <w:r w:rsidR="004E2BAD" w:rsidRPr="008327DE">
        <w:rPr>
          <w:color w:val="000000"/>
          <w:sz w:val="24"/>
          <w:szCs w:val="24"/>
          <w:lang w:val="ro-RO"/>
        </w:rPr>
        <w:t>, Director General</w:t>
      </w:r>
      <w:r w:rsidR="00CA2E4C" w:rsidRPr="008327DE">
        <w:rPr>
          <w:color w:val="000000"/>
          <w:sz w:val="24"/>
          <w:szCs w:val="24"/>
          <w:lang w:val="ro-RO"/>
        </w:rPr>
        <w:t xml:space="preserve"> provizoriu</w:t>
      </w:r>
      <w:r w:rsidRPr="008327DE">
        <w:rPr>
          <w:color w:val="000000"/>
          <w:sz w:val="24"/>
          <w:szCs w:val="24"/>
          <w:lang w:val="ro-RO"/>
        </w:rPr>
        <w:t>, în calitate de</w:t>
      </w:r>
      <w:r w:rsidRPr="008327DE">
        <w:rPr>
          <w:sz w:val="24"/>
          <w:szCs w:val="24"/>
          <w:lang w:val="ro-RO"/>
        </w:rPr>
        <w:t xml:space="preserve"> </w:t>
      </w:r>
      <w:r w:rsidRPr="008327DE">
        <w:rPr>
          <w:b/>
          <w:sz w:val="24"/>
          <w:szCs w:val="24"/>
          <w:lang w:val="ro-RO"/>
        </w:rPr>
        <w:t>BENEFICIAR</w:t>
      </w:r>
      <w:r w:rsidRPr="008327DE">
        <w:rPr>
          <w:sz w:val="24"/>
          <w:szCs w:val="24"/>
          <w:lang w:val="ro-RO"/>
        </w:rPr>
        <w:t xml:space="preserve"> (ACHIZITOR) şi </w:t>
      </w:r>
    </w:p>
    <w:p w14:paraId="148D20D4" w14:textId="77777777" w:rsidR="00C852B4" w:rsidRPr="008327DE" w:rsidRDefault="005A4C10" w:rsidP="008327DE">
      <w:pPr>
        <w:pStyle w:val="BodyText"/>
        <w:ind w:firstLine="720"/>
        <w:rPr>
          <w:sz w:val="24"/>
          <w:szCs w:val="24"/>
          <w:lang w:val="ro-RO"/>
        </w:rPr>
      </w:pPr>
      <w:r w:rsidRPr="008327DE">
        <w:rPr>
          <w:sz w:val="24"/>
          <w:szCs w:val="24"/>
          <w:lang w:val="ro-RO"/>
        </w:rPr>
        <w:t>Societatea ___________________________________cu sediul in  localitatea _______________, judeţul/sectorul _____, strada___________________, nr._____, cod poştal ________, telefon __________, fax _________,</w:t>
      </w:r>
      <w:r w:rsidR="00F17095" w:rsidRPr="008327DE">
        <w:rPr>
          <w:sz w:val="24"/>
          <w:szCs w:val="24"/>
          <w:lang w:val="ro-RO"/>
        </w:rPr>
        <w:t xml:space="preserve"> e-mail________________,</w:t>
      </w:r>
      <w:r w:rsidRPr="008327DE">
        <w:rPr>
          <w:sz w:val="24"/>
          <w:szCs w:val="24"/>
          <w:lang w:val="ro-RO"/>
        </w:rPr>
        <w:t xml:space="preserve"> cod IBAN ___________________________ la Banca __________________________, </w:t>
      </w:r>
      <w:r w:rsidR="00C852B4" w:rsidRPr="008327DE">
        <w:rPr>
          <w:sz w:val="24"/>
          <w:szCs w:val="24"/>
          <w:lang w:val="ro-RO"/>
        </w:rPr>
        <w:t xml:space="preserve">înregistrată la Registrul Comerţului cu nr._____________ la _____________, cod fiscal ___________________ reprezentata prin ___________________________ Director şi ____________________ Director Economic, în calitate </w:t>
      </w:r>
      <w:r w:rsidR="00C852B4" w:rsidRPr="008327DE">
        <w:rPr>
          <w:b/>
          <w:caps/>
          <w:sz w:val="24"/>
          <w:szCs w:val="24"/>
          <w:lang w:val="ro-RO"/>
        </w:rPr>
        <w:t>PRESTATOR</w:t>
      </w:r>
      <w:r w:rsidR="006D67B7" w:rsidRPr="008327DE">
        <w:rPr>
          <w:caps/>
          <w:sz w:val="24"/>
          <w:szCs w:val="24"/>
          <w:lang w:val="ro-RO"/>
        </w:rPr>
        <w:t xml:space="preserve"> </w:t>
      </w:r>
      <w:r w:rsidR="00C852B4" w:rsidRPr="008327DE">
        <w:rPr>
          <w:caps/>
          <w:sz w:val="24"/>
          <w:szCs w:val="24"/>
          <w:lang w:val="ro-RO"/>
        </w:rPr>
        <w:t>(CONTRACTANT)</w:t>
      </w:r>
    </w:p>
    <w:p w14:paraId="05311247" w14:textId="77777777" w:rsidR="00FA6298" w:rsidRPr="008327DE" w:rsidRDefault="00FA6298" w:rsidP="008327DE">
      <w:pPr>
        <w:pStyle w:val="BodyText"/>
        <w:rPr>
          <w:sz w:val="24"/>
          <w:szCs w:val="24"/>
          <w:lang w:val="ro-RO"/>
        </w:rPr>
      </w:pPr>
    </w:p>
    <w:p w14:paraId="4696D62E" w14:textId="77777777" w:rsidR="008327DE" w:rsidRPr="008327DE" w:rsidRDefault="00FA6298" w:rsidP="008327DE">
      <w:pPr>
        <w:pStyle w:val="Heading1"/>
        <w:shd w:val="pct10" w:color="auto" w:fill="FFFFFF"/>
        <w:rPr>
          <w:smallCaps/>
          <w:sz w:val="24"/>
          <w:szCs w:val="24"/>
        </w:rPr>
      </w:pPr>
      <w:r w:rsidRPr="008327DE">
        <w:rPr>
          <w:smallCaps/>
          <w:sz w:val="24"/>
          <w:szCs w:val="24"/>
        </w:rPr>
        <w:t>CAP.2. DEFINIŢII</w:t>
      </w:r>
    </w:p>
    <w:p w14:paraId="23A378E1" w14:textId="77777777" w:rsidR="00FA6298" w:rsidRPr="008327DE" w:rsidRDefault="00FA6298" w:rsidP="008327DE">
      <w:pPr>
        <w:pStyle w:val="BodyText"/>
        <w:ind w:firstLine="720"/>
        <w:rPr>
          <w:sz w:val="24"/>
          <w:szCs w:val="24"/>
          <w:lang w:val="ro-RO"/>
        </w:rPr>
      </w:pPr>
      <w:r w:rsidRPr="008327DE">
        <w:rPr>
          <w:sz w:val="24"/>
          <w:szCs w:val="24"/>
          <w:lang w:val="ro-RO"/>
        </w:rPr>
        <w:t>La prezentul contract următorii termeni vor fi interpretaţi astfel:</w:t>
      </w:r>
    </w:p>
    <w:p w14:paraId="5161253B" w14:textId="77777777" w:rsidR="00FA6298" w:rsidRPr="008327DE" w:rsidRDefault="00A716FD" w:rsidP="008327DE">
      <w:pPr>
        <w:pStyle w:val="BodyText"/>
        <w:ind w:firstLine="720"/>
        <w:rPr>
          <w:sz w:val="24"/>
          <w:szCs w:val="24"/>
          <w:lang w:val="ro-RO"/>
        </w:rPr>
      </w:pPr>
      <w:r w:rsidRPr="008327DE">
        <w:rPr>
          <w:sz w:val="24"/>
          <w:szCs w:val="24"/>
          <w:lang w:val="ro-RO"/>
        </w:rPr>
        <w:t>2.1</w:t>
      </w:r>
      <w:r w:rsidR="00FA6298" w:rsidRPr="008327DE">
        <w:rPr>
          <w:sz w:val="24"/>
          <w:szCs w:val="24"/>
          <w:lang w:val="ro-RO"/>
        </w:rPr>
        <w:t xml:space="preserve">. </w:t>
      </w:r>
      <w:r w:rsidR="00FA6298" w:rsidRPr="008327DE">
        <w:rPr>
          <w:sz w:val="24"/>
          <w:szCs w:val="24"/>
          <w:u w:val="single"/>
          <w:lang w:val="ro-RO"/>
        </w:rPr>
        <w:t>Prestator</w:t>
      </w:r>
      <w:r w:rsidR="00FA6298" w:rsidRPr="008327DE">
        <w:rPr>
          <w:sz w:val="24"/>
          <w:szCs w:val="24"/>
          <w:lang w:val="ro-RO"/>
        </w:rPr>
        <w:t xml:space="preserve"> – prestator de servicii în situaţii contractuale; este ofertantul de servicii căruia autoritatea contractantă îi atribuie contractul de achiziţie în urma aplicării uneia din procedurile prevăzute în </w:t>
      </w:r>
      <w:r w:rsidR="0017521B" w:rsidRPr="008327DE">
        <w:rPr>
          <w:sz w:val="24"/>
          <w:szCs w:val="24"/>
          <w:lang w:val="ro-RO"/>
        </w:rPr>
        <w:t>Legea nr</w:t>
      </w:r>
      <w:r w:rsidR="00FA6298" w:rsidRPr="008327DE">
        <w:rPr>
          <w:sz w:val="24"/>
          <w:szCs w:val="24"/>
          <w:lang w:val="ro-RO"/>
        </w:rPr>
        <w:t>.</w:t>
      </w:r>
      <w:r w:rsidR="0017521B" w:rsidRPr="008327DE">
        <w:rPr>
          <w:sz w:val="24"/>
          <w:szCs w:val="24"/>
          <w:lang w:val="ro-RO"/>
        </w:rPr>
        <w:t>99/2016.</w:t>
      </w:r>
    </w:p>
    <w:p w14:paraId="16DE2BF1" w14:textId="77777777" w:rsidR="00FA6298" w:rsidRPr="008327DE" w:rsidRDefault="00A716FD" w:rsidP="008327DE">
      <w:pPr>
        <w:pStyle w:val="BodyText"/>
        <w:ind w:firstLine="720"/>
        <w:rPr>
          <w:sz w:val="24"/>
          <w:szCs w:val="24"/>
          <w:lang w:val="ro-RO"/>
        </w:rPr>
      </w:pPr>
      <w:r w:rsidRPr="008327DE">
        <w:rPr>
          <w:sz w:val="24"/>
          <w:szCs w:val="24"/>
          <w:lang w:val="ro-RO"/>
        </w:rPr>
        <w:t>2.2</w:t>
      </w:r>
      <w:r w:rsidR="00FA6298" w:rsidRPr="008327DE">
        <w:rPr>
          <w:sz w:val="24"/>
          <w:szCs w:val="24"/>
          <w:lang w:val="ro-RO"/>
        </w:rPr>
        <w:t xml:space="preserve">. </w:t>
      </w:r>
      <w:r w:rsidR="00FA6298" w:rsidRPr="008327DE">
        <w:rPr>
          <w:sz w:val="24"/>
          <w:szCs w:val="24"/>
          <w:u w:val="single"/>
          <w:lang w:val="ro-RO"/>
        </w:rPr>
        <w:t>Subcontractant</w:t>
      </w:r>
      <w:r w:rsidR="00FA6298" w:rsidRPr="008327DE">
        <w:rPr>
          <w:sz w:val="24"/>
          <w:szCs w:val="24"/>
          <w:lang w:val="ro-RO"/>
        </w:rPr>
        <w:t xml:space="preserve"> – organizaţie care furnizează servicii pentru prestatorul de servicii.</w:t>
      </w:r>
    </w:p>
    <w:p w14:paraId="6448786B" w14:textId="77777777" w:rsidR="00FA6298" w:rsidRPr="008327DE" w:rsidRDefault="00A716FD" w:rsidP="008327DE">
      <w:pPr>
        <w:pStyle w:val="BodyText"/>
        <w:ind w:firstLine="720"/>
        <w:rPr>
          <w:sz w:val="24"/>
          <w:szCs w:val="24"/>
          <w:lang w:val="ro-RO"/>
        </w:rPr>
      </w:pPr>
      <w:r w:rsidRPr="008327DE">
        <w:rPr>
          <w:sz w:val="24"/>
          <w:szCs w:val="24"/>
          <w:lang w:val="ro-RO"/>
        </w:rPr>
        <w:t>2.3</w:t>
      </w:r>
      <w:r w:rsidR="00FA6298" w:rsidRPr="008327DE">
        <w:rPr>
          <w:sz w:val="24"/>
          <w:szCs w:val="24"/>
          <w:lang w:val="ro-RO"/>
        </w:rPr>
        <w:t xml:space="preserve">. </w:t>
      </w:r>
      <w:r w:rsidR="00FA6298" w:rsidRPr="008327DE">
        <w:rPr>
          <w:sz w:val="24"/>
          <w:szCs w:val="24"/>
          <w:u w:val="single"/>
          <w:lang w:val="ro-RO"/>
        </w:rPr>
        <w:t>Contract</w:t>
      </w:r>
      <w:r w:rsidR="00FA6298" w:rsidRPr="008327DE">
        <w:rPr>
          <w:sz w:val="24"/>
          <w:szCs w:val="24"/>
          <w:lang w:val="ro-RO"/>
        </w:rPr>
        <w:t xml:space="preserve"> – actul juridic care reprezintă acordul de voinţă al celor două părţi, încheiat între o autoritate contractantă, în calitate de achizitor şi un prestator de servicii, în calitate de prestator.</w:t>
      </w:r>
    </w:p>
    <w:p w14:paraId="4B407FBB" w14:textId="77777777" w:rsidR="00FA6298" w:rsidRPr="008327DE" w:rsidRDefault="00A716FD" w:rsidP="008327DE">
      <w:pPr>
        <w:pStyle w:val="BodyText"/>
        <w:ind w:firstLine="720"/>
        <w:rPr>
          <w:sz w:val="24"/>
          <w:szCs w:val="24"/>
          <w:lang w:val="ro-RO"/>
        </w:rPr>
      </w:pPr>
      <w:r w:rsidRPr="008327DE">
        <w:rPr>
          <w:sz w:val="24"/>
          <w:szCs w:val="24"/>
          <w:lang w:val="ro-RO"/>
        </w:rPr>
        <w:t>2.4</w:t>
      </w:r>
      <w:r w:rsidR="00FA6298" w:rsidRPr="008327DE">
        <w:rPr>
          <w:sz w:val="24"/>
          <w:szCs w:val="24"/>
          <w:lang w:val="ro-RO"/>
        </w:rPr>
        <w:t xml:space="preserve">. </w:t>
      </w:r>
      <w:r w:rsidR="00443419" w:rsidRPr="008327DE">
        <w:rPr>
          <w:sz w:val="24"/>
          <w:szCs w:val="24"/>
          <w:u w:val="single"/>
          <w:lang w:val="ro-RO"/>
        </w:rPr>
        <w:t>Beneficiar (a</w:t>
      </w:r>
      <w:r w:rsidR="00FA6298" w:rsidRPr="008327DE">
        <w:rPr>
          <w:sz w:val="24"/>
          <w:szCs w:val="24"/>
          <w:u w:val="single"/>
          <w:lang w:val="ro-RO"/>
        </w:rPr>
        <w:t>chizitor</w:t>
      </w:r>
      <w:r w:rsidR="00443419" w:rsidRPr="008327DE">
        <w:rPr>
          <w:sz w:val="24"/>
          <w:szCs w:val="24"/>
          <w:u w:val="single"/>
          <w:lang w:val="ro-RO"/>
        </w:rPr>
        <w:t>)</w:t>
      </w:r>
      <w:r w:rsidR="00FA6298" w:rsidRPr="008327DE">
        <w:rPr>
          <w:sz w:val="24"/>
          <w:szCs w:val="24"/>
          <w:u w:val="single"/>
          <w:lang w:val="ro-RO"/>
        </w:rPr>
        <w:t xml:space="preserve"> şi prestator</w:t>
      </w:r>
      <w:r w:rsidR="00443419" w:rsidRPr="008327DE">
        <w:rPr>
          <w:sz w:val="24"/>
          <w:szCs w:val="24"/>
          <w:u w:val="single"/>
          <w:lang w:val="ro-RO"/>
        </w:rPr>
        <w:t xml:space="preserve"> (contractant)</w:t>
      </w:r>
      <w:r w:rsidR="00FA6298" w:rsidRPr="008327DE">
        <w:rPr>
          <w:sz w:val="24"/>
          <w:szCs w:val="24"/>
          <w:lang w:val="ro-RO"/>
        </w:rPr>
        <w:t xml:space="preserve"> – părţile contractante, astfel cum sunt acestea denumite în prezentul contract.</w:t>
      </w:r>
    </w:p>
    <w:p w14:paraId="04710121" w14:textId="77777777" w:rsidR="00FA6298" w:rsidRPr="008327DE" w:rsidRDefault="00A716FD" w:rsidP="008327DE">
      <w:pPr>
        <w:pStyle w:val="BodyText"/>
        <w:ind w:firstLine="720"/>
        <w:rPr>
          <w:sz w:val="24"/>
          <w:szCs w:val="24"/>
          <w:lang w:val="ro-RO"/>
        </w:rPr>
      </w:pPr>
      <w:r w:rsidRPr="008327DE">
        <w:rPr>
          <w:sz w:val="24"/>
          <w:szCs w:val="24"/>
          <w:lang w:val="ro-RO"/>
        </w:rPr>
        <w:t>2.5</w:t>
      </w:r>
      <w:r w:rsidR="00FA6298" w:rsidRPr="008327DE">
        <w:rPr>
          <w:sz w:val="24"/>
          <w:szCs w:val="24"/>
          <w:lang w:val="ro-RO"/>
        </w:rPr>
        <w:t xml:space="preserve">. </w:t>
      </w:r>
      <w:r w:rsidR="002A685C" w:rsidRPr="008327DE">
        <w:rPr>
          <w:sz w:val="24"/>
          <w:szCs w:val="24"/>
          <w:u w:val="single"/>
          <w:lang w:val="ro-RO"/>
        </w:rPr>
        <w:t>Valoarea</w:t>
      </w:r>
      <w:r w:rsidR="00FA6298" w:rsidRPr="008327DE">
        <w:rPr>
          <w:sz w:val="24"/>
          <w:szCs w:val="24"/>
          <w:u w:val="single"/>
          <w:lang w:val="ro-RO"/>
        </w:rPr>
        <w:t xml:space="preserve"> contractului</w:t>
      </w:r>
      <w:r w:rsidR="002A685C" w:rsidRPr="008327DE">
        <w:rPr>
          <w:sz w:val="24"/>
          <w:szCs w:val="24"/>
          <w:lang w:val="ro-RO"/>
        </w:rPr>
        <w:t xml:space="preserve"> – valoarea</w:t>
      </w:r>
      <w:r w:rsidR="00FA6298" w:rsidRPr="008327DE">
        <w:rPr>
          <w:sz w:val="24"/>
          <w:szCs w:val="24"/>
          <w:lang w:val="ro-RO"/>
        </w:rPr>
        <w:t xml:space="preserve"> plătibil</w:t>
      </w:r>
      <w:r w:rsidR="002A685C" w:rsidRPr="008327DE">
        <w:rPr>
          <w:sz w:val="24"/>
          <w:szCs w:val="24"/>
          <w:lang w:val="ro-RO"/>
        </w:rPr>
        <w:t>a</w:t>
      </w:r>
      <w:r w:rsidR="00FA6298" w:rsidRPr="008327DE">
        <w:rPr>
          <w:sz w:val="24"/>
          <w:szCs w:val="24"/>
          <w:lang w:val="ro-RO"/>
        </w:rPr>
        <w:t xml:space="preserve"> prestatorului de către achizitor, în baza contractului, pentru îndeplinirea integrală şi corespunzătoare a tuturor obligaţiilor asumate prin contract.</w:t>
      </w:r>
    </w:p>
    <w:p w14:paraId="7E44FA71" w14:textId="77777777" w:rsidR="00FA6298" w:rsidRPr="008327DE" w:rsidRDefault="00A716FD" w:rsidP="008327DE">
      <w:pPr>
        <w:pStyle w:val="BodyText"/>
        <w:ind w:firstLine="720"/>
        <w:rPr>
          <w:sz w:val="24"/>
          <w:szCs w:val="24"/>
          <w:lang w:val="ro-RO"/>
        </w:rPr>
      </w:pPr>
      <w:r w:rsidRPr="008327DE">
        <w:rPr>
          <w:sz w:val="24"/>
          <w:szCs w:val="24"/>
          <w:lang w:val="ro-RO"/>
        </w:rPr>
        <w:t>2.6</w:t>
      </w:r>
      <w:r w:rsidR="00FA6298" w:rsidRPr="008327DE">
        <w:rPr>
          <w:sz w:val="24"/>
          <w:szCs w:val="24"/>
          <w:lang w:val="ro-RO"/>
        </w:rPr>
        <w:t xml:space="preserve">. </w:t>
      </w:r>
      <w:r w:rsidR="00FA6298" w:rsidRPr="008327DE">
        <w:rPr>
          <w:sz w:val="24"/>
          <w:szCs w:val="24"/>
          <w:u w:val="single"/>
          <w:lang w:val="ro-RO"/>
        </w:rPr>
        <w:t>Standarde</w:t>
      </w:r>
      <w:r w:rsidR="00FA6298" w:rsidRPr="008327DE">
        <w:rPr>
          <w:sz w:val="24"/>
          <w:szCs w:val="24"/>
          <w:lang w:val="ro-RO"/>
        </w:rPr>
        <w:t xml:space="preserve"> – standardele, reglementările tehnice sau altele asemenea prevăzute în caietul de sarcini şi în propunerea tehnică.</w:t>
      </w:r>
    </w:p>
    <w:p w14:paraId="3748CEBE" w14:textId="77777777" w:rsidR="00FA6298" w:rsidRPr="008327DE" w:rsidRDefault="00A716FD" w:rsidP="008327DE">
      <w:pPr>
        <w:pStyle w:val="BodyText"/>
        <w:ind w:firstLine="720"/>
        <w:rPr>
          <w:sz w:val="24"/>
          <w:szCs w:val="24"/>
          <w:lang w:val="ro-RO"/>
        </w:rPr>
      </w:pPr>
      <w:r w:rsidRPr="008327DE">
        <w:rPr>
          <w:sz w:val="24"/>
          <w:szCs w:val="24"/>
          <w:lang w:val="ro-RO"/>
        </w:rPr>
        <w:t>2.7</w:t>
      </w:r>
      <w:r w:rsidR="00FA6298" w:rsidRPr="008327DE">
        <w:rPr>
          <w:sz w:val="24"/>
          <w:szCs w:val="24"/>
          <w:lang w:val="ro-RO"/>
        </w:rPr>
        <w:t xml:space="preserve">. </w:t>
      </w:r>
      <w:r w:rsidR="00FA6298" w:rsidRPr="008327DE">
        <w:rPr>
          <w:sz w:val="24"/>
          <w:szCs w:val="24"/>
          <w:u w:val="single"/>
          <w:lang w:val="ro-RO"/>
        </w:rPr>
        <w:t>Forţa majoră</w:t>
      </w:r>
      <w:r w:rsidR="00FA6298" w:rsidRPr="008327DE">
        <w:rPr>
          <w:sz w:val="24"/>
          <w:szCs w:val="24"/>
          <w:lang w:val="ro-RO"/>
        </w:rPr>
        <w:t xml:space="preserve"> – un eveniment mai presus de controlul părţilor, care nu se datorează greşelii sau vinii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 părţi.</w:t>
      </w:r>
    </w:p>
    <w:p w14:paraId="7F301514" w14:textId="77777777" w:rsidR="00FA6298" w:rsidRPr="008327DE" w:rsidRDefault="00A716FD" w:rsidP="008327DE">
      <w:pPr>
        <w:pStyle w:val="BodyText"/>
        <w:ind w:firstLine="720"/>
        <w:rPr>
          <w:sz w:val="24"/>
          <w:szCs w:val="24"/>
          <w:lang w:val="ro-RO"/>
        </w:rPr>
      </w:pPr>
      <w:r w:rsidRPr="008327DE">
        <w:rPr>
          <w:sz w:val="24"/>
          <w:szCs w:val="24"/>
          <w:lang w:val="ro-RO"/>
        </w:rPr>
        <w:t>2.8</w:t>
      </w:r>
      <w:r w:rsidR="00FA6298" w:rsidRPr="008327DE">
        <w:rPr>
          <w:sz w:val="24"/>
          <w:szCs w:val="24"/>
          <w:lang w:val="ro-RO"/>
        </w:rPr>
        <w:t xml:space="preserve">. </w:t>
      </w:r>
      <w:r w:rsidR="002A685C" w:rsidRPr="008327DE">
        <w:rPr>
          <w:sz w:val="24"/>
          <w:szCs w:val="24"/>
          <w:u w:val="single"/>
          <w:lang w:val="ro-RO"/>
        </w:rPr>
        <w:t>SOCIETATEA</w:t>
      </w:r>
      <w:r w:rsidR="00FA6298" w:rsidRPr="008327DE">
        <w:rPr>
          <w:sz w:val="24"/>
          <w:szCs w:val="24"/>
          <w:u w:val="single"/>
          <w:lang w:val="ro-RO"/>
        </w:rPr>
        <w:t xml:space="preserve"> ELECTROCENTRALE BUCUREŞTI SA</w:t>
      </w:r>
      <w:r w:rsidR="00FA6298" w:rsidRPr="008327DE">
        <w:rPr>
          <w:sz w:val="24"/>
          <w:szCs w:val="24"/>
          <w:lang w:val="ro-RO"/>
        </w:rPr>
        <w:t xml:space="preserve"> – este Societatea de producere în termocentrale a Energiei Electrice şi Termice, cu sediul în Bucureşti, Splaiul Independenţei nr.227, sect.6.</w:t>
      </w:r>
    </w:p>
    <w:p w14:paraId="72A59A19" w14:textId="77777777" w:rsidR="00FA6298" w:rsidRPr="008327DE" w:rsidRDefault="00A716FD" w:rsidP="008327DE">
      <w:pPr>
        <w:pStyle w:val="BodyText"/>
        <w:ind w:firstLine="720"/>
        <w:rPr>
          <w:sz w:val="24"/>
          <w:szCs w:val="24"/>
          <w:lang w:val="ro-RO"/>
        </w:rPr>
      </w:pPr>
      <w:r w:rsidRPr="008327DE">
        <w:rPr>
          <w:sz w:val="24"/>
          <w:szCs w:val="24"/>
          <w:lang w:val="ro-RO"/>
        </w:rPr>
        <w:t>2.9</w:t>
      </w:r>
      <w:r w:rsidR="00FA6298" w:rsidRPr="008327DE">
        <w:rPr>
          <w:sz w:val="24"/>
          <w:szCs w:val="24"/>
          <w:lang w:val="ro-RO"/>
        </w:rPr>
        <w:t xml:space="preserve">. </w:t>
      </w:r>
      <w:r w:rsidR="00FA6298" w:rsidRPr="008327DE">
        <w:rPr>
          <w:sz w:val="24"/>
          <w:szCs w:val="24"/>
          <w:u w:val="single"/>
          <w:lang w:val="ro-RO"/>
        </w:rPr>
        <w:t>Produse</w:t>
      </w:r>
      <w:r w:rsidR="00FA6298" w:rsidRPr="008327DE">
        <w:rPr>
          <w:sz w:val="24"/>
          <w:szCs w:val="24"/>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14:paraId="56159868" w14:textId="77777777" w:rsidR="00FA6298" w:rsidRPr="008327DE" w:rsidRDefault="00A716FD" w:rsidP="008327DE">
      <w:pPr>
        <w:pStyle w:val="BodyText"/>
        <w:ind w:firstLine="720"/>
        <w:rPr>
          <w:sz w:val="24"/>
          <w:szCs w:val="24"/>
          <w:lang w:val="ro-RO"/>
        </w:rPr>
      </w:pPr>
      <w:r w:rsidRPr="008327DE">
        <w:rPr>
          <w:sz w:val="24"/>
          <w:szCs w:val="24"/>
          <w:lang w:val="ro-RO"/>
        </w:rPr>
        <w:t>2.10</w:t>
      </w:r>
      <w:r w:rsidR="00FA6298" w:rsidRPr="008327DE">
        <w:rPr>
          <w:sz w:val="24"/>
          <w:szCs w:val="24"/>
          <w:lang w:val="ro-RO"/>
        </w:rPr>
        <w:t xml:space="preserve">. </w:t>
      </w:r>
      <w:r w:rsidR="00FA6298" w:rsidRPr="008327DE">
        <w:rPr>
          <w:sz w:val="24"/>
          <w:szCs w:val="24"/>
          <w:u w:val="single"/>
          <w:lang w:val="ro-RO"/>
        </w:rPr>
        <w:t>Servicii</w:t>
      </w:r>
      <w:r w:rsidR="00FA6298" w:rsidRPr="008327DE">
        <w:rPr>
          <w:sz w:val="24"/>
          <w:szCs w:val="24"/>
          <w:lang w:val="ro-RO"/>
        </w:rPr>
        <w:t xml:space="preserve"> – activităţi a căror prestare face obiectul contractului.</w:t>
      </w:r>
    </w:p>
    <w:p w14:paraId="1584BA35" w14:textId="77777777" w:rsidR="00FA6298" w:rsidRPr="008327DE" w:rsidRDefault="00A716FD" w:rsidP="008327DE">
      <w:pPr>
        <w:pStyle w:val="BodyText"/>
        <w:rPr>
          <w:sz w:val="24"/>
          <w:szCs w:val="24"/>
          <w:lang w:val="ro-RO"/>
        </w:rPr>
      </w:pPr>
      <w:r w:rsidRPr="008327DE">
        <w:rPr>
          <w:sz w:val="24"/>
          <w:szCs w:val="24"/>
          <w:lang w:val="ro-RO"/>
        </w:rPr>
        <w:tab/>
        <w:t>2.11</w:t>
      </w:r>
      <w:r w:rsidR="00FA6298" w:rsidRPr="008327DE">
        <w:rPr>
          <w:sz w:val="24"/>
          <w:szCs w:val="24"/>
          <w:lang w:val="ro-RO"/>
        </w:rPr>
        <w:t xml:space="preserve">. </w:t>
      </w:r>
      <w:r w:rsidR="00FA6298" w:rsidRPr="008327DE">
        <w:rPr>
          <w:sz w:val="24"/>
          <w:szCs w:val="24"/>
          <w:u w:val="single"/>
          <w:lang w:val="ro-RO"/>
        </w:rPr>
        <w:t>Calitate</w:t>
      </w:r>
      <w:r w:rsidR="00FA6298" w:rsidRPr="008327DE">
        <w:rPr>
          <w:sz w:val="24"/>
          <w:szCs w:val="24"/>
          <w:lang w:val="ro-RO"/>
        </w:rPr>
        <w:t xml:space="preserve"> – ansamblu de caracteristici ale unei entităţi care îi conferă acesteia aptitudinea de a satisface necesităţi exprimate şi explicite.</w:t>
      </w:r>
    </w:p>
    <w:p w14:paraId="1FE8305D" w14:textId="77777777" w:rsidR="00FA6298" w:rsidRPr="008327DE" w:rsidRDefault="00A716FD" w:rsidP="008327DE">
      <w:pPr>
        <w:pStyle w:val="BodyText"/>
        <w:rPr>
          <w:sz w:val="24"/>
          <w:szCs w:val="24"/>
          <w:lang w:val="ro-RO"/>
        </w:rPr>
      </w:pPr>
      <w:r w:rsidRPr="008327DE">
        <w:rPr>
          <w:sz w:val="24"/>
          <w:szCs w:val="24"/>
          <w:lang w:val="ro-RO"/>
        </w:rPr>
        <w:lastRenderedPageBreak/>
        <w:tab/>
        <w:t>2.12</w:t>
      </w:r>
      <w:r w:rsidR="00FA6298" w:rsidRPr="008327DE">
        <w:rPr>
          <w:sz w:val="24"/>
          <w:szCs w:val="24"/>
          <w:lang w:val="ro-RO"/>
        </w:rPr>
        <w:t xml:space="preserve">. </w:t>
      </w:r>
      <w:r w:rsidR="00FA6298" w:rsidRPr="008327DE">
        <w:rPr>
          <w:sz w:val="24"/>
          <w:szCs w:val="24"/>
          <w:u w:val="single"/>
          <w:lang w:val="ro-RO"/>
        </w:rPr>
        <w:t>Conformitate</w:t>
      </w:r>
      <w:r w:rsidR="00FA6298" w:rsidRPr="008327DE">
        <w:rPr>
          <w:sz w:val="24"/>
          <w:szCs w:val="24"/>
          <w:lang w:val="ro-RO"/>
        </w:rPr>
        <w:t xml:space="preserve"> – satisfacerea condiţiilor specificate.</w:t>
      </w:r>
    </w:p>
    <w:p w14:paraId="2994209A" w14:textId="77777777" w:rsidR="00FA6298" w:rsidRPr="008327DE" w:rsidRDefault="00A716FD" w:rsidP="008327DE">
      <w:pPr>
        <w:pStyle w:val="BodyText"/>
        <w:rPr>
          <w:sz w:val="24"/>
          <w:szCs w:val="24"/>
          <w:lang w:val="ro-RO"/>
        </w:rPr>
      </w:pPr>
      <w:r w:rsidRPr="008327DE">
        <w:rPr>
          <w:sz w:val="24"/>
          <w:szCs w:val="24"/>
          <w:lang w:val="ro-RO"/>
        </w:rPr>
        <w:tab/>
        <w:t>2.13</w:t>
      </w:r>
      <w:r w:rsidR="00FA6298" w:rsidRPr="008327DE">
        <w:rPr>
          <w:sz w:val="24"/>
          <w:szCs w:val="24"/>
          <w:lang w:val="ro-RO"/>
        </w:rPr>
        <w:t xml:space="preserve">. </w:t>
      </w:r>
      <w:r w:rsidR="00FA6298" w:rsidRPr="008327DE">
        <w:rPr>
          <w:sz w:val="24"/>
          <w:szCs w:val="24"/>
          <w:u w:val="single"/>
          <w:lang w:val="ro-RO"/>
        </w:rPr>
        <w:t>Neconformitate</w:t>
      </w:r>
      <w:r w:rsidR="00FA6298" w:rsidRPr="008327DE">
        <w:rPr>
          <w:sz w:val="24"/>
          <w:szCs w:val="24"/>
          <w:lang w:val="ro-RO"/>
        </w:rPr>
        <w:t xml:space="preserve"> – nesatisfacerea unei condiţii specificate.</w:t>
      </w:r>
    </w:p>
    <w:p w14:paraId="32B36BFE" w14:textId="77777777" w:rsidR="00FA6298" w:rsidRPr="008327DE" w:rsidRDefault="00A716FD" w:rsidP="008327DE">
      <w:pPr>
        <w:pStyle w:val="BodyText"/>
        <w:rPr>
          <w:sz w:val="24"/>
          <w:szCs w:val="24"/>
          <w:lang w:val="ro-RO"/>
        </w:rPr>
      </w:pPr>
      <w:r w:rsidRPr="008327DE">
        <w:rPr>
          <w:sz w:val="24"/>
          <w:szCs w:val="24"/>
          <w:lang w:val="ro-RO"/>
        </w:rPr>
        <w:tab/>
        <w:t>2.14</w:t>
      </w:r>
      <w:r w:rsidR="00FA6298" w:rsidRPr="008327DE">
        <w:rPr>
          <w:sz w:val="24"/>
          <w:szCs w:val="24"/>
          <w:lang w:val="ro-RO"/>
        </w:rPr>
        <w:t xml:space="preserve">. </w:t>
      </w:r>
      <w:r w:rsidR="00FA6298" w:rsidRPr="008327DE">
        <w:rPr>
          <w:sz w:val="24"/>
          <w:szCs w:val="24"/>
          <w:u w:val="single"/>
          <w:lang w:val="ro-RO"/>
        </w:rPr>
        <w:t>Inspecţie</w:t>
      </w:r>
      <w:r w:rsidR="00FA6298" w:rsidRPr="008327DE">
        <w:rPr>
          <w:sz w:val="24"/>
          <w:szCs w:val="24"/>
          <w:lang w:val="ro-RO"/>
        </w:rPr>
        <w:t xml:space="preserve"> – activitate, cum ar fi măsurarea, examinarea, încercarea sau verificarea cu un calibru a uneia sau mai multor caracteristici ale unei entităţi şi compararea rezultatelor cu condiţiile specificate în scopul de a stabili dacă este realizată conformitatea pentru fiecare produs.</w:t>
      </w:r>
    </w:p>
    <w:p w14:paraId="2842C405" w14:textId="77777777" w:rsidR="00FA6298" w:rsidRPr="008327DE" w:rsidRDefault="00A716FD" w:rsidP="008327DE">
      <w:pPr>
        <w:pStyle w:val="BodyText"/>
        <w:rPr>
          <w:sz w:val="24"/>
          <w:szCs w:val="24"/>
          <w:lang w:val="ro-RO"/>
        </w:rPr>
      </w:pPr>
      <w:r w:rsidRPr="008327DE">
        <w:rPr>
          <w:sz w:val="24"/>
          <w:szCs w:val="24"/>
          <w:lang w:val="ro-RO"/>
        </w:rPr>
        <w:tab/>
        <w:t>2.15</w:t>
      </w:r>
      <w:r w:rsidR="00FA6298" w:rsidRPr="008327DE">
        <w:rPr>
          <w:sz w:val="24"/>
          <w:szCs w:val="24"/>
          <w:lang w:val="ro-RO"/>
        </w:rPr>
        <w:t xml:space="preserve">. </w:t>
      </w:r>
      <w:r w:rsidR="00FA6298" w:rsidRPr="008327DE">
        <w:rPr>
          <w:sz w:val="24"/>
          <w:szCs w:val="24"/>
          <w:u w:val="single"/>
          <w:lang w:val="ro-RO"/>
        </w:rPr>
        <w:t>Managementul calităţii</w:t>
      </w:r>
      <w:r w:rsidR="00FA6298" w:rsidRPr="008327DE">
        <w:rPr>
          <w:sz w:val="24"/>
          <w:szCs w:val="24"/>
          <w:lang w:val="ro-RO"/>
        </w:rPr>
        <w:t xml:space="preserve"> – ansamblul activităţilor planificate şi sistematic implementate în cadrul sistemului calităţii şi demonstrate atât cât este necesar pentru furnizarea încrederii corespunzătoare ca o entitate va satisface condiţiile referitoare la calitate.</w:t>
      </w:r>
    </w:p>
    <w:p w14:paraId="2466B801" w14:textId="77777777" w:rsidR="00FA6298" w:rsidRPr="008327DE" w:rsidRDefault="00A716FD" w:rsidP="008327DE">
      <w:pPr>
        <w:pStyle w:val="BodyText"/>
        <w:rPr>
          <w:sz w:val="24"/>
          <w:szCs w:val="24"/>
          <w:lang w:val="ro-RO"/>
        </w:rPr>
      </w:pPr>
      <w:r w:rsidRPr="008327DE">
        <w:rPr>
          <w:sz w:val="24"/>
          <w:szCs w:val="24"/>
          <w:lang w:val="ro-RO"/>
        </w:rPr>
        <w:tab/>
        <w:t>2.16</w:t>
      </w:r>
      <w:r w:rsidR="00FA6298" w:rsidRPr="008327DE">
        <w:rPr>
          <w:sz w:val="24"/>
          <w:szCs w:val="24"/>
          <w:lang w:val="ro-RO"/>
        </w:rPr>
        <w:t xml:space="preserve">. </w:t>
      </w:r>
      <w:r w:rsidR="00FA6298" w:rsidRPr="008327DE">
        <w:rPr>
          <w:sz w:val="24"/>
          <w:szCs w:val="24"/>
          <w:u w:val="single"/>
          <w:lang w:val="ro-RO"/>
        </w:rPr>
        <w:t>Planul de calitate</w:t>
      </w:r>
      <w:r w:rsidR="00FA6298" w:rsidRPr="008327DE">
        <w:rPr>
          <w:sz w:val="24"/>
          <w:szCs w:val="24"/>
          <w:lang w:val="ro-RO"/>
        </w:rPr>
        <w:t xml:space="preserve"> – document care precizează practicile, resursele şi succesiunea activităţilor specifice referitoare la calitate, relevante pentru un anumit serviciu.</w:t>
      </w:r>
    </w:p>
    <w:p w14:paraId="13ADBD15" w14:textId="77777777" w:rsidR="00FA6298" w:rsidRPr="008327DE" w:rsidRDefault="00A716FD" w:rsidP="008327DE">
      <w:pPr>
        <w:pStyle w:val="BodyText"/>
        <w:rPr>
          <w:sz w:val="24"/>
          <w:szCs w:val="24"/>
          <w:lang w:val="ro-RO"/>
        </w:rPr>
      </w:pPr>
      <w:r w:rsidRPr="008327DE">
        <w:rPr>
          <w:sz w:val="24"/>
          <w:szCs w:val="24"/>
          <w:lang w:val="ro-RO"/>
        </w:rPr>
        <w:tab/>
        <w:t>2.17</w:t>
      </w:r>
      <w:r w:rsidR="00FA6298" w:rsidRPr="008327DE">
        <w:rPr>
          <w:sz w:val="24"/>
          <w:szCs w:val="24"/>
          <w:lang w:val="ro-RO"/>
        </w:rPr>
        <w:t xml:space="preserve">. </w:t>
      </w:r>
      <w:r w:rsidR="00FA6298" w:rsidRPr="008327DE">
        <w:rPr>
          <w:sz w:val="24"/>
          <w:szCs w:val="24"/>
          <w:u w:val="single"/>
          <w:lang w:val="ro-RO"/>
        </w:rPr>
        <w:t>Trasabilitate</w:t>
      </w:r>
      <w:r w:rsidR="00FA6298" w:rsidRPr="008327DE">
        <w:rPr>
          <w:sz w:val="24"/>
          <w:szCs w:val="24"/>
          <w:lang w:val="ro-RO"/>
        </w:rPr>
        <w:t xml:space="preserve"> – aptitudine de regăsire a istoricului, a utilizării sau localizării unei entităţi prin identificări înregistrate.</w:t>
      </w:r>
    </w:p>
    <w:p w14:paraId="0B3B8362" w14:textId="77777777" w:rsidR="00FA6298" w:rsidRPr="008327DE" w:rsidRDefault="00A716FD" w:rsidP="008327DE">
      <w:pPr>
        <w:pStyle w:val="BodyText"/>
        <w:rPr>
          <w:sz w:val="24"/>
          <w:szCs w:val="24"/>
          <w:lang w:val="ro-RO"/>
        </w:rPr>
      </w:pPr>
      <w:r w:rsidRPr="008327DE">
        <w:rPr>
          <w:sz w:val="24"/>
          <w:szCs w:val="24"/>
          <w:lang w:val="ro-RO"/>
        </w:rPr>
        <w:tab/>
        <w:t>2.18</w:t>
      </w:r>
      <w:r w:rsidR="00FA6298" w:rsidRPr="008327DE">
        <w:rPr>
          <w:sz w:val="24"/>
          <w:szCs w:val="24"/>
          <w:lang w:val="ro-RO"/>
        </w:rPr>
        <w:t xml:space="preserve">. </w:t>
      </w:r>
      <w:r w:rsidR="00FA6298" w:rsidRPr="008327DE">
        <w:rPr>
          <w:sz w:val="24"/>
          <w:szCs w:val="24"/>
          <w:u w:val="single"/>
          <w:lang w:val="ro-RO"/>
        </w:rPr>
        <w:t>Auditul calitativ</w:t>
      </w:r>
      <w:r w:rsidR="00FA6298" w:rsidRPr="008327DE">
        <w:rPr>
          <w:sz w:val="24"/>
          <w:szCs w:val="24"/>
          <w:lang w:val="ro-RO"/>
        </w:rPr>
        <w:t xml:space="preserve"> – examinarea sistematică şi independentă în scopul de a determina dacă activităţile referitoare la calitate şi rezultatele aferente, satisfac dispoziţiile prestabilite precum şi dacă aceste dispoziţii sunt implementate efectiv şi sunt corespunzătoare pentru realizarea obiectivelor.</w:t>
      </w:r>
    </w:p>
    <w:p w14:paraId="052BF549" w14:textId="77777777" w:rsidR="00FA6298" w:rsidRPr="008327DE" w:rsidRDefault="00A716FD" w:rsidP="008327DE">
      <w:pPr>
        <w:pStyle w:val="BodyText"/>
        <w:rPr>
          <w:sz w:val="24"/>
          <w:szCs w:val="24"/>
          <w:lang w:val="ro-RO"/>
        </w:rPr>
      </w:pPr>
      <w:r w:rsidRPr="008327DE">
        <w:rPr>
          <w:sz w:val="24"/>
          <w:szCs w:val="24"/>
          <w:lang w:val="ro-RO"/>
        </w:rPr>
        <w:tab/>
        <w:t>2.19</w:t>
      </w:r>
      <w:r w:rsidR="00FA6298" w:rsidRPr="008327DE">
        <w:rPr>
          <w:sz w:val="24"/>
          <w:szCs w:val="24"/>
          <w:lang w:val="ro-RO"/>
        </w:rPr>
        <w:t xml:space="preserve">. </w:t>
      </w:r>
      <w:r w:rsidR="00FA6298" w:rsidRPr="008327DE">
        <w:rPr>
          <w:sz w:val="24"/>
          <w:szCs w:val="24"/>
          <w:u w:val="single"/>
          <w:lang w:val="ro-RO"/>
        </w:rPr>
        <w:t>Plan de operaţii şi inspecţii</w:t>
      </w:r>
      <w:r w:rsidR="00FA6298" w:rsidRPr="008327DE">
        <w:rPr>
          <w:sz w:val="24"/>
          <w:szCs w:val="24"/>
          <w:lang w:val="ro-RO"/>
        </w:rPr>
        <w:t xml:space="preserve"> – document care precizează succesiunea activităţilor, identificarea inspecţiilor relevante, documentaţiei tehnice, SDV-urilor precum şi a înregistrărilor calităţii şi care urmăreşte produsul pe flux (PC, fişă urmărire, fişă însoţitoare, etc.).</w:t>
      </w:r>
    </w:p>
    <w:p w14:paraId="026DAB38" w14:textId="77777777" w:rsidR="00FA6298" w:rsidRPr="008327DE" w:rsidRDefault="00A716FD" w:rsidP="008327DE">
      <w:pPr>
        <w:pStyle w:val="BodyText"/>
        <w:rPr>
          <w:sz w:val="24"/>
          <w:szCs w:val="24"/>
          <w:lang w:val="ro-RO"/>
        </w:rPr>
      </w:pPr>
      <w:r w:rsidRPr="008327DE">
        <w:rPr>
          <w:sz w:val="24"/>
          <w:szCs w:val="24"/>
          <w:lang w:val="ro-RO"/>
        </w:rPr>
        <w:tab/>
        <w:t>2.20</w:t>
      </w:r>
      <w:r w:rsidR="00FA6298" w:rsidRPr="008327DE">
        <w:rPr>
          <w:sz w:val="24"/>
          <w:szCs w:val="24"/>
          <w:lang w:val="ro-RO"/>
        </w:rPr>
        <w:t xml:space="preserve">. </w:t>
      </w:r>
      <w:r w:rsidR="00FA6298" w:rsidRPr="008327DE">
        <w:rPr>
          <w:sz w:val="24"/>
          <w:szCs w:val="24"/>
          <w:u w:val="single"/>
          <w:lang w:val="ro-RO"/>
        </w:rPr>
        <w:t>Documentaţie tehnică</w:t>
      </w:r>
      <w:r w:rsidR="00FA6298" w:rsidRPr="008327DE">
        <w:rPr>
          <w:sz w:val="24"/>
          <w:szCs w:val="24"/>
          <w:lang w:val="ro-RO"/>
        </w:rPr>
        <w:t xml:space="preserve"> – toate desenele, instrucţiunile, specificaţiile inclusiv instrucţiunile de conservare, manuale pentru montaj, punere în funcţiune, exploatare şi întreţinere, pe care prestatorul trebuie să le asigure prin prezentul contract.</w:t>
      </w:r>
    </w:p>
    <w:p w14:paraId="444E3193" w14:textId="77777777" w:rsidR="00FA6298" w:rsidRPr="008327DE" w:rsidRDefault="00A716FD" w:rsidP="008327DE">
      <w:pPr>
        <w:pStyle w:val="BodyText"/>
        <w:rPr>
          <w:sz w:val="24"/>
          <w:szCs w:val="24"/>
          <w:lang w:val="ro-RO"/>
        </w:rPr>
      </w:pPr>
      <w:r w:rsidRPr="008327DE">
        <w:rPr>
          <w:sz w:val="24"/>
          <w:szCs w:val="24"/>
          <w:lang w:val="ro-RO"/>
        </w:rPr>
        <w:tab/>
        <w:t>2.21</w:t>
      </w:r>
      <w:r w:rsidR="00FA6298" w:rsidRPr="008327DE">
        <w:rPr>
          <w:sz w:val="24"/>
          <w:szCs w:val="24"/>
          <w:lang w:val="ro-RO"/>
        </w:rPr>
        <w:t xml:space="preserve">. </w:t>
      </w:r>
      <w:r w:rsidR="00FA6298" w:rsidRPr="008327DE">
        <w:rPr>
          <w:sz w:val="24"/>
          <w:szCs w:val="24"/>
          <w:u w:val="single"/>
          <w:lang w:val="ro-RO"/>
        </w:rPr>
        <w:t>Documente</w:t>
      </w:r>
      <w:r w:rsidR="00FA6298" w:rsidRPr="008327DE">
        <w:rPr>
          <w:sz w:val="24"/>
          <w:szCs w:val="24"/>
          <w:lang w:val="ro-RO"/>
        </w:rPr>
        <w:t xml:space="preserve"> – desene de fabricaţie, liste piese, cerinţe de calitate, standarde tehnice, instrucţiuni pentru sudură, specificaţii de vopsire şi alte instrucţiuni tehnice necesare pentru executarea serviciului care sunt puse la dispoziţie de prestator în conformitate cu prezentul contract.</w:t>
      </w:r>
    </w:p>
    <w:p w14:paraId="06D0B105" w14:textId="77777777" w:rsidR="00FA6298" w:rsidRPr="008327DE" w:rsidRDefault="00A716FD" w:rsidP="008327DE">
      <w:pPr>
        <w:pStyle w:val="BodyText"/>
        <w:rPr>
          <w:sz w:val="24"/>
          <w:szCs w:val="24"/>
          <w:lang w:val="ro-RO"/>
        </w:rPr>
      </w:pPr>
      <w:r w:rsidRPr="008327DE">
        <w:rPr>
          <w:sz w:val="24"/>
          <w:szCs w:val="24"/>
          <w:lang w:val="ro-RO"/>
        </w:rPr>
        <w:tab/>
        <w:t>2.22</w:t>
      </w:r>
      <w:r w:rsidR="00FA6298" w:rsidRPr="008327DE">
        <w:rPr>
          <w:sz w:val="24"/>
          <w:szCs w:val="24"/>
          <w:lang w:val="ro-RO"/>
        </w:rPr>
        <w:t xml:space="preserve">. </w:t>
      </w:r>
      <w:r w:rsidR="00FA6298" w:rsidRPr="008327DE">
        <w:rPr>
          <w:sz w:val="24"/>
          <w:szCs w:val="24"/>
          <w:u w:val="single"/>
          <w:lang w:val="ro-RO"/>
        </w:rPr>
        <w:t>Documentaţia de managementul calităţii</w:t>
      </w:r>
      <w:r w:rsidR="00FA6298" w:rsidRPr="008327DE">
        <w:rPr>
          <w:sz w:val="24"/>
          <w:szCs w:val="24"/>
          <w:lang w:val="ro-RO"/>
        </w:rPr>
        <w:t xml:space="preserve"> – planul calităţii, planuri de operaţii şi inspecţii, dosar de trasabilitate, rapoarte de audit, rapoarte de acţiuni corective şi rapoarte de neconformitate, înregistrări ale calităţii care susţin calitatea serviciului executat de prestator.</w:t>
      </w:r>
    </w:p>
    <w:p w14:paraId="0F23C46B" w14:textId="77777777" w:rsidR="00FA6298" w:rsidRPr="008327DE" w:rsidRDefault="00A716FD" w:rsidP="008327DE">
      <w:pPr>
        <w:pStyle w:val="BodyText"/>
        <w:rPr>
          <w:sz w:val="24"/>
          <w:szCs w:val="24"/>
          <w:lang w:val="ro-RO"/>
        </w:rPr>
      </w:pPr>
      <w:r w:rsidRPr="008327DE">
        <w:rPr>
          <w:sz w:val="24"/>
          <w:szCs w:val="24"/>
          <w:lang w:val="ro-RO"/>
        </w:rPr>
        <w:tab/>
        <w:t>2.23</w:t>
      </w:r>
      <w:r w:rsidR="00FA6298" w:rsidRPr="008327DE">
        <w:rPr>
          <w:sz w:val="24"/>
          <w:szCs w:val="24"/>
          <w:lang w:val="ro-RO"/>
        </w:rPr>
        <w:t xml:space="preserve">. </w:t>
      </w:r>
      <w:r w:rsidR="00FA6298" w:rsidRPr="008327DE">
        <w:rPr>
          <w:sz w:val="24"/>
          <w:szCs w:val="24"/>
          <w:u w:val="single"/>
          <w:lang w:val="ro-RO"/>
        </w:rPr>
        <w:t>Reparare</w:t>
      </w:r>
      <w:r w:rsidR="00FA6298" w:rsidRPr="008327DE">
        <w:rPr>
          <w:sz w:val="24"/>
          <w:szCs w:val="24"/>
          <w:lang w:val="ro-RO"/>
        </w:rPr>
        <w:t xml:space="preserve"> – acţiune întreprinsă asupra unui produs neconform, pentru ca acesta să satisfacă condiţiile de utilizare prevăzute, chiar dacă s-ar putea să nu fie conform cu condiţiile specificate iniţial.</w:t>
      </w:r>
    </w:p>
    <w:p w14:paraId="6A32E7CE" w14:textId="77777777" w:rsidR="00FA6298" w:rsidRPr="008327DE" w:rsidRDefault="00A716FD" w:rsidP="008327DE">
      <w:pPr>
        <w:pStyle w:val="BodyText"/>
        <w:rPr>
          <w:sz w:val="24"/>
          <w:szCs w:val="24"/>
          <w:lang w:val="ro-RO"/>
        </w:rPr>
      </w:pPr>
      <w:r w:rsidRPr="008327DE">
        <w:rPr>
          <w:sz w:val="24"/>
          <w:szCs w:val="24"/>
          <w:lang w:val="ro-RO"/>
        </w:rPr>
        <w:tab/>
        <w:t>2.24</w:t>
      </w:r>
      <w:r w:rsidR="00FA6298" w:rsidRPr="008327DE">
        <w:rPr>
          <w:sz w:val="24"/>
          <w:szCs w:val="24"/>
          <w:lang w:val="ro-RO"/>
        </w:rPr>
        <w:t xml:space="preserve">. </w:t>
      </w:r>
      <w:r w:rsidR="00FA6298" w:rsidRPr="008327DE">
        <w:rPr>
          <w:sz w:val="24"/>
          <w:szCs w:val="24"/>
          <w:u w:val="single"/>
          <w:lang w:val="ro-RO"/>
        </w:rPr>
        <w:t>Manualul calităţii</w:t>
      </w:r>
      <w:r w:rsidR="00FA6298" w:rsidRPr="008327DE">
        <w:rPr>
          <w:sz w:val="24"/>
          <w:szCs w:val="24"/>
          <w:lang w:val="ro-RO"/>
        </w:rPr>
        <w:t xml:space="preserve"> – document care respectă politica în domeniul calităţii şi descrie sistemul calităţii al unor organizaţii.</w:t>
      </w:r>
    </w:p>
    <w:p w14:paraId="3DF3A6BF" w14:textId="77777777" w:rsidR="00FA6298" w:rsidRPr="008327DE" w:rsidRDefault="00A716FD" w:rsidP="008327DE">
      <w:pPr>
        <w:pStyle w:val="BodyText"/>
        <w:ind w:firstLine="720"/>
        <w:rPr>
          <w:bCs/>
          <w:color w:val="000000" w:themeColor="text1"/>
          <w:sz w:val="24"/>
          <w:szCs w:val="24"/>
          <w:lang w:val="ro-RO"/>
        </w:rPr>
      </w:pPr>
      <w:r w:rsidRPr="008327DE">
        <w:rPr>
          <w:bCs/>
          <w:color w:val="000000" w:themeColor="text1"/>
          <w:sz w:val="24"/>
          <w:szCs w:val="24"/>
          <w:lang w:val="ro-RO"/>
        </w:rPr>
        <w:t>2.25</w:t>
      </w:r>
      <w:r w:rsidR="00FA6298" w:rsidRPr="008327DE">
        <w:rPr>
          <w:bCs/>
          <w:color w:val="000000" w:themeColor="text1"/>
          <w:sz w:val="24"/>
          <w:szCs w:val="24"/>
          <w:lang w:val="ro-RO"/>
        </w:rPr>
        <w:t xml:space="preserve">. </w:t>
      </w:r>
      <w:r w:rsidR="00FA6298" w:rsidRPr="008327DE">
        <w:rPr>
          <w:bCs/>
          <w:color w:val="000000" w:themeColor="text1"/>
          <w:sz w:val="24"/>
          <w:szCs w:val="24"/>
          <w:u w:val="single"/>
          <w:lang w:val="ro-RO"/>
        </w:rPr>
        <w:t>Zi</w:t>
      </w:r>
      <w:r w:rsidR="00FA6298" w:rsidRPr="008327DE">
        <w:rPr>
          <w:bCs/>
          <w:color w:val="000000" w:themeColor="text1"/>
          <w:sz w:val="24"/>
          <w:szCs w:val="24"/>
          <w:lang w:val="ro-RO"/>
        </w:rPr>
        <w:t xml:space="preserve"> = zi calendaristică. An = 365 de zile.</w:t>
      </w:r>
    </w:p>
    <w:p w14:paraId="4750D038" w14:textId="77777777" w:rsidR="00FA6298" w:rsidRPr="008327DE" w:rsidRDefault="00A716FD" w:rsidP="008327DE">
      <w:pPr>
        <w:pStyle w:val="BodyText"/>
        <w:ind w:firstLine="720"/>
        <w:rPr>
          <w:bCs/>
          <w:color w:val="FF0000"/>
          <w:sz w:val="24"/>
          <w:szCs w:val="24"/>
          <w:lang w:val="ro-RO"/>
        </w:rPr>
      </w:pPr>
      <w:r w:rsidRPr="008327DE">
        <w:rPr>
          <w:color w:val="000000" w:themeColor="text1"/>
          <w:sz w:val="24"/>
          <w:szCs w:val="24"/>
          <w:lang w:val="ro-RO"/>
        </w:rPr>
        <w:t>2.26</w:t>
      </w:r>
      <w:r w:rsidR="00FA6298" w:rsidRPr="008327DE">
        <w:rPr>
          <w:color w:val="000000" w:themeColor="text1"/>
          <w:sz w:val="24"/>
          <w:szCs w:val="24"/>
          <w:lang w:val="ro-RO"/>
        </w:rPr>
        <w:t xml:space="preserve">. </w:t>
      </w:r>
      <w:r w:rsidR="00FA6298" w:rsidRPr="008327DE">
        <w:rPr>
          <w:bCs/>
          <w:color w:val="000000" w:themeColor="text1"/>
          <w:sz w:val="24"/>
          <w:szCs w:val="24"/>
          <w:u w:val="single"/>
          <w:lang w:val="ro-RO"/>
        </w:rPr>
        <w:t>Garanţia de buna execuţie</w:t>
      </w:r>
      <w:r w:rsidR="00FA6298" w:rsidRPr="008327DE">
        <w:rPr>
          <w:bCs/>
          <w:color w:val="000000" w:themeColor="text1"/>
          <w:sz w:val="24"/>
          <w:szCs w:val="24"/>
          <w:lang w:val="ro-RO"/>
        </w:rPr>
        <w:t xml:space="preserve"> a contractului – depozit valoric, titluri de credit sau alte forme de garanţie acceptate de către achizitor, puse la dispoziţie achizitorului de către prestator, în scopul asigurării acestuia de îndeplinirea cantitativa, calitativa si in perioada convenita a contractului</w:t>
      </w:r>
      <w:r w:rsidR="00FA6298" w:rsidRPr="008327DE">
        <w:rPr>
          <w:bCs/>
          <w:color w:val="FF0000"/>
          <w:sz w:val="24"/>
          <w:szCs w:val="24"/>
          <w:lang w:val="ro-RO"/>
        </w:rPr>
        <w:t>.</w:t>
      </w:r>
    </w:p>
    <w:p w14:paraId="0250BE3A" w14:textId="77777777" w:rsidR="00FA6298" w:rsidRPr="008327DE" w:rsidRDefault="00FA6298" w:rsidP="008327DE">
      <w:pPr>
        <w:pStyle w:val="BodyText"/>
        <w:rPr>
          <w:sz w:val="24"/>
          <w:szCs w:val="24"/>
          <w:lang w:val="ro-RO"/>
        </w:rPr>
      </w:pPr>
      <w:r w:rsidRPr="008327DE">
        <w:rPr>
          <w:bCs/>
          <w:sz w:val="24"/>
          <w:szCs w:val="24"/>
          <w:lang w:val="ro-RO"/>
        </w:rPr>
        <w:tab/>
      </w:r>
      <w:r w:rsidR="00A716FD" w:rsidRPr="008327DE">
        <w:rPr>
          <w:bCs/>
          <w:sz w:val="24"/>
          <w:szCs w:val="24"/>
          <w:lang w:val="ro-RO"/>
        </w:rPr>
        <w:t>2.27</w:t>
      </w:r>
      <w:r w:rsidRPr="008327DE">
        <w:rPr>
          <w:bCs/>
          <w:sz w:val="24"/>
          <w:szCs w:val="24"/>
          <w:lang w:val="ro-RO"/>
        </w:rPr>
        <w:t xml:space="preserve">. </w:t>
      </w:r>
      <w:r w:rsidRPr="008327DE">
        <w:rPr>
          <w:bCs/>
          <w:sz w:val="24"/>
          <w:szCs w:val="24"/>
          <w:u w:val="single"/>
          <w:lang w:val="ro-RO"/>
        </w:rPr>
        <w:t xml:space="preserve">SU </w:t>
      </w:r>
      <w:r w:rsidRPr="008327DE">
        <w:rPr>
          <w:rStyle w:val="litera1"/>
          <w:sz w:val="24"/>
          <w:szCs w:val="24"/>
          <w:u w:val="single"/>
          <w:lang w:val="ro-RO"/>
        </w:rPr>
        <w:t>-</w:t>
      </w:r>
      <w:r w:rsidRPr="008327DE">
        <w:rPr>
          <w:sz w:val="24"/>
          <w:szCs w:val="24"/>
          <w:u w:val="single"/>
          <w:lang w:val="ro-RO"/>
        </w:rPr>
        <w:t xml:space="preserve"> situaţia de urgenţă</w:t>
      </w:r>
      <w:r w:rsidRPr="008327DE">
        <w:rPr>
          <w:sz w:val="24"/>
          <w:szCs w:val="24"/>
          <w:lang w:val="ro-RO"/>
        </w:rPr>
        <w:t xml:space="preserve"> - eveniment excepţional, cu caracter nonmilitar, care prin amploare şi intensitate ameninţă viaţa şi sănătatea populaţiei, mediul înconjurător, valorile materiale şi culturale importante, iar pentru restabilirea stării de normalitate sunt necesare adoptarea de măsuri şi acţiuni urgente, alocarea de resurse suplimentare şi managementul unitar al forţelor şi mijloacelor implicate;</w:t>
      </w:r>
    </w:p>
    <w:p w14:paraId="6E9E6E4A" w14:textId="77777777" w:rsidR="00FA6298" w:rsidRPr="008327DE" w:rsidRDefault="00FA6298" w:rsidP="008327DE">
      <w:pPr>
        <w:jc w:val="both"/>
        <w:rPr>
          <w:sz w:val="24"/>
          <w:szCs w:val="24"/>
        </w:rPr>
      </w:pPr>
      <w:r w:rsidRPr="008327DE">
        <w:rPr>
          <w:bCs/>
          <w:sz w:val="24"/>
          <w:szCs w:val="24"/>
        </w:rPr>
        <w:tab/>
      </w:r>
      <w:r w:rsidR="00A716FD" w:rsidRPr="008327DE">
        <w:rPr>
          <w:bCs/>
          <w:sz w:val="24"/>
          <w:szCs w:val="24"/>
        </w:rPr>
        <w:t>2.28</w:t>
      </w:r>
      <w:r w:rsidRPr="008327DE">
        <w:rPr>
          <w:bCs/>
          <w:sz w:val="24"/>
          <w:szCs w:val="24"/>
        </w:rPr>
        <w:t xml:space="preserve">. </w:t>
      </w:r>
      <w:r w:rsidRPr="008327DE">
        <w:rPr>
          <w:bCs/>
          <w:sz w:val="24"/>
          <w:szCs w:val="24"/>
          <w:u w:val="single"/>
        </w:rPr>
        <w:t xml:space="preserve">SSM - </w:t>
      </w:r>
      <w:r w:rsidRPr="008327DE">
        <w:rPr>
          <w:sz w:val="24"/>
          <w:szCs w:val="24"/>
          <w:u w:val="single"/>
        </w:rPr>
        <w:t>securitate şi sănătate în muncă</w:t>
      </w:r>
      <w:r w:rsidRPr="008327DE">
        <w:rPr>
          <w:sz w:val="24"/>
          <w:szCs w:val="24"/>
        </w:rPr>
        <w:t xml:space="preserve"> - ansamblul de activităţi instituţionalizate având ca scop asigurarea celor mai bune condiţii în desfăşurarea procesului de muncă, apărarea vieţii, integrităţii fizice şi psihice, sănătăţii lucrătorilor şi a altor persoane participante la procesul de muncă.</w:t>
      </w:r>
    </w:p>
    <w:p w14:paraId="4EFA0811" w14:textId="77777777" w:rsidR="00FA6298" w:rsidRPr="008327DE" w:rsidRDefault="00FA6298" w:rsidP="008327DE">
      <w:pPr>
        <w:pStyle w:val="BodyText"/>
        <w:rPr>
          <w:sz w:val="24"/>
          <w:szCs w:val="24"/>
          <w:lang w:val="ro-RO"/>
        </w:rPr>
      </w:pPr>
    </w:p>
    <w:p w14:paraId="69145668" w14:textId="77777777" w:rsidR="00FA6298" w:rsidRPr="008327DE" w:rsidRDefault="00FA6298" w:rsidP="008327DE">
      <w:pPr>
        <w:jc w:val="both"/>
        <w:rPr>
          <w:b/>
          <w:color w:val="000000"/>
          <w:sz w:val="24"/>
          <w:szCs w:val="24"/>
          <w:u w:val="single"/>
        </w:rPr>
      </w:pPr>
      <w:r w:rsidRPr="008327DE">
        <w:rPr>
          <w:b/>
          <w:color w:val="000000"/>
          <w:sz w:val="24"/>
          <w:szCs w:val="24"/>
          <w:u w:val="single"/>
        </w:rPr>
        <w:t xml:space="preserve">Clauze obligatorii </w:t>
      </w:r>
    </w:p>
    <w:p w14:paraId="4C43B2A4" w14:textId="77777777" w:rsidR="00FA6298" w:rsidRPr="008327DE" w:rsidRDefault="00FA6298" w:rsidP="008327DE">
      <w:pPr>
        <w:pStyle w:val="Heading1"/>
        <w:shd w:val="pct10" w:color="auto" w:fill="FFFFFF"/>
        <w:rPr>
          <w:b w:val="0"/>
          <w:smallCaps/>
          <w:sz w:val="24"/>
          <w:szCs w:val="24"/>
        </w:rPr>
      </w:pPr>
      <w:r w:rsidRPr="008327DE">
        <w:rPr>
          <w:smallCaps/>
          <w:sz w:val="24"/>
          <w:szCs w:val="24"/>
        </w:rPr>
        <w:t>CAP.3. OBIECTUL ŞI SCOPUL CONTRACTULUI</w:t>
      </w:r>
      <w:r w:rsidRPr="008327DE">
        <w:rPr>
          <w:b w:val="0"/>
          <w:smallCaps/>
          <w:sz w:val="24"/>
          <w:szCs w:val="24"/>
        </w:rPr>
        <w:t xml:space="preserve"> </w:t>
      </w:r>
    </w:p>
    <w:p w14:paraId="5C2915C4" w14:textId="77777777" w:rsidR="00FA6298" w:rsidRPr="008327DE" w:rsidRDefault="00FA6298" w:rsidP="008327DE">
      <w:pPr>
        <w:pStyle w:val="BodyText"/>
        <w:ind w:firstLine="720"/>
        <w:rPr>
          <w:bCs/>
          <w:sz w:val="24"/>
          <w:szCs w:val="24"/>
          <w:lang w:val="ro-RO"/>
        </w:rPr>
      </w:pPr>
      <w:r w:rsidRPr="008327DE">
        <w:rPr>
          <w:sz w:val="24"/>
          <w:szCs w:val="24"/>
          <w:lang w:val="ro-RO"/>
        </w:rPr>
        <w:t>3.1. Obiectul contractului este execuţia de către prestator a serviciilor de reparaţii</w:t>
      </w:r>
      <w:r w:rsidR="00253633" w:rsidRPr="008327DE">
        <w:rPr>
          <w:sz w:val="24"/>
          <w:szCs w:val="24"/>
          <w:lang w:val="ro-RO"/>
        </w:rPr>
        <w:t xml:space="preserve">: </w:t>
      </w:r>
      <w:r w:rsidR="00253633" w:rsidRPr="008327DE">
        <w:rPr>
          <w:b/>
          <w:sz w:val="24"/>
          <w:szCs w:val="24"/>
        </w:rPr>
        <w:t xml:space="preserve">LN3 – </w:t>
      </w:r>
      <w:proofErr w:type="spellStart"/>
      <w:r w:rsidR="00253633" w:rsidRPr="008327DE">
        <w:rPr>
          <w:b/>
          <w:sz w:val="24"/>
          <w:szCs w:val="24"/>
        </w:rPr>
        <w:t>Retubulare</w:t>
      </w:r>
      <w:proofErr w:type="spellEnd"/>
      <w:r w:rsidR="00253633" w:rsidRPr="008327DE">
        <w:rPr>
          <w:b/>
          <w:sz w:val="24"/>
          <w:szCs w:val="24"/>
        </w:rPr>
        <w:t xml:space="preserve"> boiler </w:t>
      </w:r>
      <w:proofErr w:type="spellStart"/>
      <w:r w:rsidR="00253633" w:rsidRPr="008327DE">
        <w:rPr>
          <w:b/>
          <w:sz w:val="24"/>
          <w:szCs w:val="24"/>
        </w:rPr>
        <w:t>orizontal</w:t>
      </w:r>
      <w:proofErr w:type="spellEnd"/>
      <w:r w:rsidR="00253633" w:rsidRPr="008327DE">
        <w:rPr>
          <w:b/>
          <w:sz w:val="24"/>
          <w:szCs w:val="24"/>
        </w:rPr>
        <w:t xml:space="preserve"> tip BG-2250 </w:t>
      </w:r>
      <w:proofErr w:type="spellStart"/>
      <w:r w:rsidR="00253633" w:rsidRPr="008327DE">
        <w:rPr>
          <w:b/>
          <w:sz w:val="24"/>
          <w:szCs w:val="24"/>
        </w:rPr>
        <w:t>aferent</w:t>
      </w:r>
      <w:proofErr w:type="spellEnd"/>
      <w:r w:rsidR="00253633" w:rsidRPr="008327DE">
        <w:rPr>
          <w:b/>
          <w:sz w:val="24"/>
          <w:szCs w:val="24"/>
        </w:rPr>
        <w:t xml:space="preserve"> TA nr.</w:t>
      </w:r>
      <w:r w:rsidR="00253633" w:rsidRPr="008327DE">
        <w:rPr>
          <w:b/>
          <w:sz w:val="24"/>
          <w:szCs w:val="24"/>
          <w:lang w:val="en-GB"/>
        </w:rPr>
        <w:t>3</w:t>
      </w:r>
      <w:r w:rsidR="00253633" w:rsidRPr="008327DE">
        <w:rPr>
          <w:b/>
          <w:sz w:val="24"/>
          <w:szCs w:val="24"/>
        </w:rPr>
        <w:t xml:space="preserve"> – CTE </w:t>
      </w:r>
      <w:proofErr w:type="spellStart"/>
      <w:r w:rsidR="00253633" w:rsidRPr="008327DE">
        <w:rPr>
          <w:b/>
          <w:sz w:val="24"/>
          <w:szCs w:val="24"/>
        </w:rPr>
        <w:t>Bucuresti</w:t>
      </w:r>
      <w:proofErr w:type="spellEnd"/>
      <w:r w:rsidR="00253633" w:rsidRPr="008327DE">
        <w:rPr>
          <w:b/>
          <w:sz w:val="24"/>
          <w:szCs w:val="24"/>
        </w:rPr>
        <w:t xml:space="preserve"> SUD</w:t>
      </w:r>
      <w:r w:rsidRPr="008327DE">
        <w:rPr>
          <w:bCs/>
          <w:sz w:val="24"/>
          <w:szCs w:val="24"/>
          <w:lang w:val="ro-RO"/>
        </w:rPr>
        <w:t xml:space="preserve">, </w:t>
      </w:r>
      <w:r w:rsidRPr="008327DE">
        <w:rPr>
          <w:sz w:val="24"/>
          <w:szCs w:val="24"/>
          <w:lang w:val="ro-RO"/>
        </w:rPr>
        <w:t>în cantităţile prevăzute în anexa nr.1 şi cu asigurarea materialelor de bază înscrise în anexa nr.2.</w:t>
      </w:r>
    </w:p>
    <w:p w14:paraId="2F34F864" w14:textId="77777777" w:rsidR="00FA6298" w:rsidRPr="008327DE" w:rsidRDefault="00FA6298" w:rsidP="008327DE">
      <w:pPr>
        <w:pStyle w:val="BodyText"/>
        <w:rPr>
          <w:b/>
          <w:sz w:val="24"/>
          <w:szCs w:val="24"/>
          <w:lang w:val="ro-RO"/>
        </w:rPr>
      </w:pPr>
      <w:r w:rsidRPr="008327DE">
        <w:rPr>
          <w:sz w:val="24"/>
          <w:szCs w:val="24"/>
          <w:lang w:val="ro-RO"/>
        </w:rPr>
        <w:tab/>
        <w:t>3.2. Realizarea serviciilor se face în regim de managementul calităţii, conform cerintelor caietului de sarcini</w:t>
      </w:r>
      <w:r w:rsidRPr="008327DE">
        <w:rPr>
          <w:b/>
          <w:sz w:val="24"/>
          <w:szCs w:val="24"/>
          <w:lang w:val="ro-RO"/>
        </w:rPr>
        <w:t>.</w:t>
      </w:r>
    </w:p>
    <w:p w14:paraId="1E29D54B" w14:textId="77777777" w:rsidR="00FA6298" w:rsidRPr="008327DE" w:rsidRDefault="00FA6298" w:rsidP="008327DE">
      <w:pPr>
        <w:pStyle w:val="BodyText"/>
        <w:ind w:firstLine="720"/>
        <w:rPr>
          <w:sz w:val="24"/>
          <w:szCs w:val="24"/>
          <w:lang w:val="ro-RO"/>
        </w:rPr>
      </w:pPr>
      <w:r w:rsidRPr="008327DE">
        <w:rPr>
          <w:sz w:val="24"/>
          <w:szCs w:val="24"/>
          <w:lang w:val="ro-RO"/>
        </w:rPr>
        <w:t>Scopul contractului este realizarea parametrilor nominali şi funcţionarea mijlocului fix, în condiţii de siguranţă, până la următoarea reparaţie planificată.</w:t>
      </w:r>
    </w:p>
    <w:p w14:paraId="45E8643B" w14:textId="77777777" w:rsidR="00FA6298" w:rsidRPr="008327DE" w:rsidRDefault="00E048B9" w:rsidP="008327DE">
      <w:pPr>
        <w:ind w:firstLine="720"/>
        <w:jc w:val="both"/>
        <w:rPr>
          <w:sz w:val="24"/>
          <w:szCs w:val="24"/>
        </w:rPr>
      </w:pPr>
      <w:r w:rsidRPr="008327DE">
        <w:rPr>
          <w:sz w:val="24"/>
          <w:szCs w:val="24"/>
        </w:rPr>
        <w:lastRenderedPageBreak/>
        <w:t>3.3. Anexa nr.1 cuprinzând L</w:t>
      </w:r>
      <w:r w:rsidR="00FA6298" w:rsidRPr="008327DE">
        <w:rPr>
          <w:sz w:val="24"/>
          <w:szCs w:val="24"/>
        </w:rPr>
        <w:t>ista de cantităţi de s</w:t>
      </w:r>
      <w:r w:rsidRPr="008327DE">
        <w:rPr>
          <w:sz w:val="24"/>
          <w:szCs w:val="24"/>
        </w:rPr>
        <w:t>ervicii, anexa nr.2 cuprinzând L</w:t>
      </w:r>
      <w:r w:rsidR="00FA6298" w:rsidRPr="008327DE">
        <w:rPr>
          <w:sz w:val="24"/>
          <w:szCs w:val="24"/>
        </w:rPr>
        <w:t>ista materialelor de bază puse la dispoziţie de pres</w:t>
      </w:r>
      <w:r w:rsidRPr="008327DE">
        <w:rPr>
          <w:sz w:val="24"/>
          <w:szCs w:val="24"/>
        </w:rPr>
        <w:t>tator, anexa nr.3 reprezentând G</w:t>
      </w:r>
      <w:r w:rsidR="00FA6298" w:rsidRPr="008327DE">
        <w:rPr>
          <w:sz w:val="24"/>
          <w:szCs w:val="24"/>
        </w:rPr>
        <w:t>raficul de p</w:t>
      </w:r>
      <w:r w:rsidRPr="008327DE">
        <w:rPr>
          <w:sz w:val="24"/>
          <w:szCs w:val="24"/>
        </w:rPr>
        <w:t>restare, anexa nr.4 cuprinzând L</w:t>
      </w:r>
      <w:r w:rsidR="00FA6298" w:rsidRPr="008327DE">
        <w:rPr>
          <w:sz w:val="24"/>
          <w:szCs w:val="24"/>
        </w:rPr>
        <w:t xml:space="preserve">ista materialelor de bază puse la dispoziţie de beneficiar, </w:t>
      </w:r>
      <w:r w:rsidR="002A5EEF" w:rsidRPr="008327DE">
        <w:rPr>
          <w:color w:val="000000"/>
          <w:sz w:val="24"/>
          <w:szCs w:val="24"/>
        </w:rPr>
        <w:t xml:space="preserve">Anexa nr. 5 </w:t>
      </w:r>
      <w:r w:rsidR="002A5EEF" w:rsidRPr="008327DE">
        <w:rPr>
          <w:color w:val="000000" w:themeColor="text1"/>
          <w:sz w:val="24"/>
          <w:szCs w:val="24"/>
        </w:rPr>
        <w:t>reprezentând Nota de informare privind prelucrarea datelor cu caracter personal ale persoanelor fizice apartinand partenerilor contractuali ai Societatii Electrocentrale Bucuresti SA, anexa nr. 6</w:t>
      </w:r>
      <w:r w:rsidRPr="008327DE">
        <w:rPr>
          <w:color w:val="000000" w:themeColor="text1"/>
          <w:sz w:val="24"/>
          <w:szCs w:val="24"/>
        </w:rPr>
        <w:t xml:space="preserve"> reprezentând C</w:t>
      </w:r>
      <w:r w:rsidR="00FA6298" w:rsidRPr="008327DE">
        <w:rPr>
          <w:color w:val="000000" w:themeColor="text1"/>
          <w:sz w:val="24"/>
          <w:szCs w:val="24"/>
        </w:rPr>
        <w:t>onvenţia privind delimitarea răspunderilor pe linie de securitate şi sănătate în muncă, situaţii de urgenţă şi protecţia mediului</w:t>
      </w:r>
      <w:r w:rsidR="00C74A29" w:rsidRPr="008327DE">
        <w:rPr>
          <w:color w:val="000000" w:themeColor="text1"/>
          <w:sz w:val="24"/>
          <w:szCs w:val="24"/>
        </w:rPr>
        <w:t xml:space="preserve"> si </w:t>
      </w:r>
      <w:r w:rsidR="00FA6298" w:rsidRPr="008327DE">
        <w:rPr>
          <w:color w:val="000000" w:themeColor="text1"/>
          <w:sz w:val="24"/>
          <w:szCs w:val="24"/>
        </w:rPr>
        <w:t>anexa nr.</w:t>
      </w:r>
      <w:r w:rsidR="003956A2" w:rsidRPr="008327DE">
        <w:rPr>
          <w:color w:val="000000" w:themeColor="text1"/>
          <w:sz w:val="24"/>
          <w:szCs w:val="24"/>
        </w:rPr>
        <w:t>7</w:t>
      </w:r>
      <w:r w:rsidR="00FA6298" w:rsidRPr="008327DE">
        <w:rPr>
          <w:color w:val="000000" w:themeColor="text1"/>
          <w:sz w:val="24"/>
          <w:szCs w:val="24"/>
        </w:rPr>
        <w:t xml:space="preserve"> </w:t>
      </w:r>
      <w:r w:rsidRPr="008327DE">
        <w:rPr>
          <w:color w:val="000000" w:themeColor="text1"/>
          <w:sz w:val="24"/>
          <w:szCs w:val="24"/>
        </w:rPr>
        <w:t>reprezentand C</w:t>
      </w:r>
      <w:r w:rsidR="00FA6298" w:rsidRPr="008327DE">
        <w:rPr>
          <w:color w:val="000000" w:themeColor="text1"/>
          <w:sz w:val="24"/>
          <w:szCs w:val="24"/>
        </w:rPr>
        <w:t>onventia pentru utilizarea fără plată a unor bunuri imobile ce aparţin SC Electrocentrale Bucureşti SA, fac parte integrantă din contract.</w:t>
      </w:r>
    </w:p>
    <w:p w14:paraId="7F59F7EF" w14:textId="77777777" w:rsidR="00FA6298" w:rsidRPr="008327DE" w:rsidRDefault="00FA6298" w:rsidP="008327DE">
      <w:pPr>
        <w:ind w:firstLine="720"/>
        <w:jc w:val="both"/>
        <w:rPr>
          <w:color w:val="FF0000"/>
          <w:sz w:val="24"/>
          <w:szCs w:val="24"/>
        </w:rPr>
      </w:pPr>
    </w:p>
    <w:p w14:paraId="3989771F" w14:textId="77777777" w:rsidR="00FA6298" w:rsidRPr="008327DE" w:rsidRDefault="00FA6298" w:rsidP="008327DE">
      <w:pPr>
        <w:pStyle w:val="Heading1"/>
        <w:shd w:val="pct10" w:color="auto" w:fill="FFFFFF"/>
        <w:rPr>
          <w:smallCaps/>
          <w:sz w:val="24"/>
          <w:szCs w:val="24"/>
        </w:rPr>
      </w:pPr>
      <w:r w:rsidRPr="008327DE">
        <w:rPr>
          <w:smallCaps/>
          <w:sz w:val="24"/>
          <w:szCs w:val="24"/>
        </w:rPr>
        <w:t>CAP.4. VALOAREA CONTRACTULUI</w:t>
      </w:r>
    </w:p>
    <w:p w14:paraId="69ABBE4B" w14:textId="77777777" w:rsidR="00FA6298" w:rsidRPr="008327DE" w:rsidRDefault="00FA6298" w:rsidP="008327DE">
      <w:pPr>
        <w:pStyle w:val="BodyText"/>
        <w:ind w:firstLine="720"/>
        <w:rPr>
          <w:sz w:val="24"/>
          <w:szCs w:val="24"/>
          <w:lang w:val="ro-RO"/>
        </w:rPr>
      </w:pPr>
      <w:r w:rsidRPr="008327DE">
        <w:rPr>
          <w:sz w:val="24"/>
          <w:szCs w:val="24"/>
          <w:lang w:val="ro-RO"/>
        </w:rPr>
        <w:t>4.1. Valoarea contractului, fără TVA, este de: _______________ lei (în cifre), _____________________________ lei (în litere).</w:t>
      </w:r>
    </w:p>
    <w:p w14:paraId="7CB041DF" w14:textId="77777777" w:rsidR="00A716FD" w:rsidRPr="008327DE" w:rsidRDefault="00A716FD" w:rsidP="008327DE">
      <w:pPr>
        <w:pStyle w:val="BodyText"/>
        <w:ind w:firstLine="720"/>
        <w:rPr>
          <w:sz w:val="24"/>
          <w:szCs w:val="24"/>
          <w:lang w:val="ro-RO"/>
        </w:rPr>
      </w:pPr>
      <w:r w:rsidRPr="008327DE">
        <w:rPr>
          <w:sz w:val="24"/>
          <w:szCs w:val="24"/>
          <w:lang w:val="ro-RO"/>
        </w:rPr>
        <w:t>Beneficiarul va plati numai serviciile efectiv prestate si receptionate conform prevederilor contractuale.</w:t>
      </w:r>
    </w:p>
    <w:p w14:paraId="10DC072B" w14:textId="77777777" w:rsidR="00C764D7" w:rsidRPr="008327DE" w:rsidRDefault="00C764D7" w:rsidP="008327DE">
      <w:pPr>
        <w:ind w:firstLine="720"/>
        <w:jc w:val="both"/>
        <w:rPr>
          <w:sz w:val="24"/>
          <w:szCs w:val="24"/>
        </w:rPr>
      </w:pPr>
      <w:r w:rsidRPr="008327DE">
        <w:rPr>
          <w:sz w:val="24"/>
          <w:szCs w:val="24"/>
        </w:rPr>
        <w:t>Cota de TVA valabila la data facturarii se aplică asupra bazei de impozitare.</w:t>
      </w:r>
    </w:p>
    <w:p w14:paraId="640BB989" w14:textId="77777777" w:rsidR="00253633" w:rsidRPr="008327DE" w:rsidRDefault="00FA6298" w:rsidP="008327DE">
      <w:pPr>
        <w:pStyle w:val="BodyText"/>
        <w:rPr>
          <w:b/>
          <w:color w:val="00B050"/>
          <w:sz w:val="24"/>
          <w:szCs w:val="24"/>
        </w:rPr>
      </w:pPr>
      <w:r w:rsidRPr="008327DE">
        <w:rPr>
          <w:sz w:val="24"/>
          <w:szCs w:val="24"/>
          <w:lang w:val="ro-RO"/>
        </w:rPr>
        <w:tab/>
      </w:r>
      <w:proofErr w:type="spellStart"/>
      <w:r w:rsidR="008A5D2E" w:rsidRPr="008327DE">
        <w:rPr>
          <w:sz w:val="24"/>
          <w:szCs w:val="24"/>
        </w:rPr>
        <w:t>Preţurile</w:t>
      </w:r>
      <w:proofErr w:type="spellEnd"/>
      <w:r w:rsidR="008A5D2E" w:rsidRPr="008327DE">
        <w:rPr>
          <w:sz w:val="24"/>
          <w:szCs w:val="24"/>
        </w:rPr>
        <w:t xml:space="preserve"> </w:t>
      </w:r>
      <w:proofErr w:type="spellStart"/>
      <w:r w:rsidR="008A5D2E" w:rsidRPr="008327DE">
        <w:rPr>
          <w:sz w:val="24"/>
          <w:szCs w:val="24"/>
        </w:rPr>
        <w:t>unitare</w:t>
      </w:r>
      <w:proofErr w:type="spellEnd"/>
      <w:r w:rsidR="008A5D2E" w:rsidRPr="008327DE">
        <w:rPr>
          <w:sz w:val="24"/>
          <w:szCs w:val="24"/>
        </w:rPr>
        <w:t xml:space="preserve"> </w:t>
      </w:r>
      <w:proofErr w:type="spellStart"/>
      <w:r w:rsidR="008A5D2E" w:rsidRPr="008327DE">
        <w:rPr>
          <w:sz w:val="24"/>
          <w:szCs w:val="24"/>
        </w:rPr>
        <w:t>menţionate</w:t>
      </w:r>
      <w:proofErr w:type="spellEnd"/>
      <w:r w:rsidR="008A5D2E" w:rsidRPr="008327DE">
        <w:rPr>
          <w:sz w:val="24"/>
          <w:szCs w:val="24"/>
        </w:rPr>
        <w:t xml:space="preserve"> </w:t>
      </w:r>
      <w:proofErr w:type="spellStart"/>
      <w:r w:rsidR="008A5D2E" w:rsidRPr="008327DE">
        <w:rPr>
          <w:sz w:val="24"/>
          <w:szCs w:val="24"/>
        </w:rPr>
        <w:t>în</w:t>
      </w:r>
      <w:proofErr w:type="spellEnd"/>
      <w:r w:rsidR="008A5D2E" w:rsidRPr="008327DE">
        <w:rPr>
          <w:sz w:val="24"/>
          <w:szCs w:val="24"/>
        </w:rPr>
        <w:t xml:space="preserve"> </w:t>
      </w:r>
      <w:proofErr w:type="spellStart"/>
      <w:r w:rsidR="008A5D2E" w:rsidRPr="008327DE">
        <w:rPr>
          <w:sz w:val="24"/>
          <w:szCs w:val="24"/>
        </w:rPr>
        <w:t>anexele</w:t>
      </w:r>
      <w:proofErr w:type="spellEnd"/>
      <w:r w:rsidR="008A5D2E" w:rsidRPr="008327DE">
        <w:rPr>
          <w:sz w:val="24"/>
          <w:szCs w:val="24"/>
        </w:rPr>
        <w:t xml:space="preserve"> la contract sunt fixe </w:t>
      </w:r>
      <w:proofErr w:type="spellStart"/>
      <w:r w:rsidR="008A5D2E" w:rsidRPr="008327DE">
        <w:rPr>
          <w:sz w:val="24"/>
          <w:szCs w:val="24"/>
        </w:rPr>
        <w:t>şi</w:t>
      </w:r>
      <w:proofErr w:type="spellEnd"/>
      <w:r w:rsidR="008A5D2E" w:rsidRPr="008327DE">
        <w:rPr>
          <w:sz w:val="24"/>
          <w:szCs w:val="24"/>
        </w:rPr>
        <w:t xml:space="preserve"> </w:t>
      </w:r>
      <w:proofErr w:type="spellStart"/>
      <w:r w:rsidR="008A5D2E" w:rsidRPr="008327DE">
        <w:rPr>
          <w:sz w:val="24"/>
          <w:szCs w:val="24"/>
        </w:rPr>
        <w:t>nemodificabile</w:t>
      </w:r>
      <w:proofErr w:type="spellEnd"/>
      <w:r w:rsidR="008A5D2E" w:rsidRPr="008327DE">
        <w:rPr>
          <w:sz w:val="24"/>
          <w:szCs w:val="24"/>
        </w:rPr>
        <w:t xml:space="preserve"> pe </w:t>
      </w:r>
      <w:proofErr w:type="spellStart"/>
      <w:r w:rsidR="008A5D2E" w:rsidRPr="008327DE">
        <w:rPr>
          <w:sz w:val="24"/>
          <w:szCs w:val="24"/>
        </w:rPr>
        <w:t>toată</w:t>
      </w:r>
      <w:proofErr w:type="spellEnd"/>
      <w:r w:rsidR="008A5D2E" w:rsidRPr="008327DE">
        <w:rPr>
          <w:sz w:val="24"/>
          <w:szCs w:val="24"/>
        </w:rPr>
        <w:t xml:space="preserve"> </w:t>
      </w:r>
      <w:proofErr w:type="spellStart"/>
      <w:r w:rsidR="008A5D2E" w:rsidRPr="008327DE">
        <w:rPr>
          <w:sz w:val="24"/>
          <w:szCs w:val="24"/>
        </w:rPr>
        <w:t>durata</w:t>
      </w:r>
      <w:proofErr w:type="spellEnd"/>
      <w:r w:rsidR="008A5D2E" w:rsidRPr="008327DE">
        <w:rPr>
          <w:sz w:val="24"/>
          <w:szCs w:val="24"/>
        </w:rPr>
        <w:t xml:space="preserve"> </w:t>
      </w:r>
      <w:proofErr w:type="spellStart"/>
      <w:r w:rsidR="008A5D2E" w:rsidRPr="008327DE">
        <w:rPr>
          <w:sz w:val="24"/>
          <w:szCs w:val="24"/>
        </w:rPr>
        <w:t>derulării</w:t>
      </w:r>
      <w:proofErr w:type="spellEnd"/>
      <w:r w:rsidR="008A5D2E" w:rsidRPr="008327DE">
        <w:rPr>
          <w:sz w:val="24"/>
          <w:szCs w:val="24"/>
        </w:rPr>
        <w:t xml:space="preserve"> </w:t>
      </w:r>
      <w:proofErr w:type="spellStart"/>
      <w:r w:rsidR="008A5D2E" w:rsidRPr="008327DE">
        <w:rPr>
          <w:sz w:val="24"/>
          <w:szCs w:val="24"/>
        </w:rPr>
        <w:t>contractului</w:t>
      </w:r>
      <w:proofErr w:type="spellEnd"/>
      <w:r w:rsidR="008A5D2E" w:rsidRPr="008327DE">
        <w:rPr>
          <w:sz w:val="24"/>
          <w:szCs w:val="24"/>
        </w:rPr>
        <w:t xml:space="preserve">. </w:t>
      </w:r>
    </w:p>
    <w:p w14:paraId="30D9B076" w14:textId="77777777" w:rsidR="000C52DC" w:rsidRPr="008327DE" w:rsidRDefault="000C52DC" w:rsidP="008327DE">
      <w:pPr>
        <w:pStyle w:val="BodyText"/>
        <w:ind w:firstLine="720"/>
        <w:rPr>
          <w:b/>
          <w:color w:val="00B050"/>
          <w:sz w:val="24"/>
          <w:szCs w:val="24"/>
        </w:rPr>
      </w:pPr>
      <w:r w:rsidRPr="008327DE">
        <w:rPr>
          <w:sz w:val="24"/>
          <w:szCs w:val="24"/>
          <w:lang w:eastAsia="en-US"/>
        </w:rPr>
        <w:t xml:space="preserve">In </w:t>
      </w:r>
      <w:proofErr w:type="spellStart"/>
      <w:r w:rsidRPr="008327DE">
        <w:rPr>
          <w:sz w:val="24"/>
          <w:szCs w:val="24"/>
          <w:lang w:eastAsia="en-US"/>
        </w:rPr>
        <w:t>preturile</w:t>
      </w:r>
      <w:proofErr w:type="spellEnd"/>
      <w:r w:rsidRPr="008327DE">
        <w:rPr>
          <w:sz w:val="24"/>
          <w:szCs w:val="24"/>
          <w:lang w:eastAsia="en-US"/>
        </w:rPr>
        <w:t xml:space="preserve"> </w:t>
      </w:r>
      <w:proofErr w:type="spellStart"/>
      <w:r w:rsidRPr="008327DE">
        <w:rPr>
          <w:sz w:val="24"/>
          <w:szCs w:val="24"/>
          <w:lang w:eastAsia="en-US"/>
        </w:rPr>
        <w:t>unitare</w:t>
      </w:r>
      <w:proofErr w:type="spellEnd"/>
      <w:r w:rsidRPr="008327DE">
        <w:rPr>
          <w:sz w:val="24"/>
          <w:szCs w:val="24"/>
          <w:lang w:eastAsia="en-US"/>
        </w:rPr>
        <w:t xml:space="preserve"> din </w:t>
      </w:r>
      <w:proofErr w:type="spellStart"/>
      <w:r w:rsidRPr="008327DE">
        <w:rPr>
          <w:sz w:val="24"/>
          <w:szCs w:val="24"/>
          <w:lang w:eastAsia="en-US"/>
        </w:rPr>
        <w:t>Anexa</w:t>
      </w:r>
      <w:proofErr w:type="spellEnd"/>
      <w:r w:rsidRPr="008327DE">
        <w:rPr>
          <w:sz w:val="24"/>
          <w:szCs w:val="24"/>
          <w:lang w:eastAsia="en-US"/>
        </w:rPr>
        <w:t xml:space="preserve"> 1 sunt </w:t>
      </w:r>
      <w:proofErr w:type="spellStart"/>
      <w:r w:rsidRPr="008327DE">
        <w:rPr>
          <w:sz w:val="24"/>
          <w:szCs w:val="24"/>
          <w:lang w:eastAsia="en-US"/>
        </w:rPr>
        <w:t>cuprinse</w:t>
      </w:r>
      <w:proofErr w:type="spellEnd"/>
      <w:r w:rsidRPr="008327DE">
        <w:rPr>
          <w:sz w:val="24"/>
          <w:szCs w:val="24"/>
          <w:lang w:eastAsia="en-US"/>
        </w:rPr>
        <w:t xml:space="preserve"> </w:t>
      </w:r>
      <w:proofErr w:type="spellStart"/>
      <w:r w:rsidRPr="008327DE">
        <w:rPr>
          <w:sz w:val="24"/>
          <w:szCs w:val="24"/>
          <w:lang w:eastAsia="en-US"/>
        </w:rPr>
        <w:t>toate</w:t>
      </w:r>
      <w:proofErr w:type="spellEnd"/>
      <w:r w:rsidRPr="008327DE">
        <w:rPr>
          <w:sz w:val="24"/>
          <w:szCs w:val="24"/>
          <w:lang w:eastAsia="en-US"/>
        </w:rPr>
        <w:t xml:space="preserve"> </w:t>
      </w:r>
      <w:proofErr w:type="spellStart"/>
      <w:r w:rsidRPr="008327DE">
        <w:rPr>
          <w:sz w:val="24"/>
          <w:szCs w:val="24"/>
          <w:lang w:eastAsia="en-US"/>
        </w:rPr>
        <w:t>cheltuielile</w:t>
      </w:r>
      <w:proofErr w:type="spellEnd"/>
      <w:r w:rsidRPr="008327DE">
        <w:rPr>
          <w:sz w:val="24"/>
          <w:szCs w:val="24"/>
          <w:lang w:eastAsia="en-US"/>
        </w:rPr>
        <w:t xml:space="preserve"> </w:t>
      </w:r>
      <w:proofErr w:type="spellStart"/>
      <w:r w:rsidRPr="008327DE">
        <w:rPr>
          <w:sz w:val="24"/>
          <w:szCs w:val="24"/>
          <w:lang w:eastAsia="en-US"/>
        </w:rPr>
        <w:t>aferente</w:t>
      </w:r>
      <w:proofErr w:type="spellEnd"/>
      <w:r w:rsidRPr="008327DE">
        <w:rPr>
          <w:sz w:val="24"/>
          <w:szCs w:val="24"/>
          <w:lang w:eastAsia="en-US"/>
        </w:rPr>
        <w:t xml:space="preserve"> </w:t>
      </w:r>
      <w:proofErr w:type="spellStart"/>
      <w:r w:rsidRPr="008327DE">
        <w:rPr>
          <w:sz w:val="24"/>
          <w:szCs w:val="24"/>
          <w:lang w:eastAsia="en-US"/>
        </w:rPr>
        <w:t>prestarii</w:t>
      </w:r>
      <w:proofErr w:type="spellEnd"/>
      <w:r w:rsidRPr="008327DE">
        <w:rPr>
          <w:sz w:val="24"/>
          <w:szCs w:val="24"/>
          <w:lang w:eastAsia="en-US"/>
        </w:rPr>
        <w:t xml:space="preserve"> </w:t>
      </w:r>
      <w:proofErr w:type="spellStart"/>
      <w:r w:rsidRPr="008327DE">
        <w:rPr>
          <w:sz w:val="24"/>
          <w:szCs w:val="24"/>
          <w:lang w:eastAsia="en-US"/>
        </w:rPr>
        <w:t>serviciilor</w:t>
      </w:r>
      <w:proofErr w:type="spellEnd"/>
      <w:r w:rsidRPr="008327DE">
        <w:rPr>
          <w:sz w:val="24"/>
          <w:szCs w:val="24"/>
          <w:lang w:eastAsia="en-US"/>
        </w:rPr>
        <w:t xml:space="preserve"> </w:t>
      </w:r>
      <w:proofErr w:type="spellStart"/>
      <w:r w:rsidRPr="008327DE">
        <w:rPr>
          <w:sz w:val="24"/>
          <w:szCs w:val="24"/>
          <w:lang w:eastAsia="en-US"/>
        </w:rPr>
        <w:t>contractate</w:t>
      </w:r>
      <w:proofErr w:type="spellEnd"/>
      <w:r w:rsidRPr="008327DE">
        <w:rPr>
          <w:sz w:val="24"/>
          <w:szCs w:val="24"/>
          <w:lang w:eastAsia="en-US"/>
        </w:rPr>
        <w:t xml:space="preserve">, </w:t>
      </w:r>
      <w:proofErr w:type="spellStart"/>
      <w:r w:rsidRPr="008327DE">
        <w:rPr>
          <w:sz w:val="24"/>
          <w:szCs w:val="24"/>
          <w:lang w:eastAsia="en-US"/>
        </w:rPr>
        <w:t>inclusiv</w:t>
      </w:r>
      <w:proofErr w:type="spellEnd"/>
      <w:r w:rsidRPr="008327DE">
        <w:rPr>
          <w:sz w:val="24"/>
          <w:szCs w:val="24"/>
          <w:lang w:eastAsia="en-US"/>
        </w:rPr>
        <w:t xml:space="preserve"> </w:t>
      </w:r>
      <w:proofErr w:type="spellStart"/>
      <w:r w:rsidRPr="008327DE">
        <w:rPr>
          <w:sz w:val="24"/>
          <w:szCs w:val="24"/>
          <w:lang w:eastAsia="en-US"/>
        </w:rPr>
        <w:t>contravaloarea</w:t>
      </w:r>
      <w:proofErr w:type="spellEnd"/>
      <w:r w:rsidRPr="008327DE">
        <w:rPr>
          <w:sz w:val="24"/>
          <w:szCs w:val="24"/>
          <w:lang w:eastAsia="en-US"/>
        </w:rPr>
        <w:t xml:space="preserve"> </w:t>
      </w:r>
      <w:proofErr w:type="spellStart"/>
      <w:r w:rsidR="009337B0" w:rsidRPr="008327DE">
        <w:rPr>
          <w:sz w:val="24"/>
          <w:szCs w:val="24"/>
          <w:lang w:eastAsia="en-US"/>
        </w:rPr>
        <w:t>pieselor</w:t>
      </w:r>
      <w:proofErr w:type="spellEnd"/>
      <w:r w:rsidR="009337B0" w:rsidRPr="008327DE">
        <w:rPr>
          <w:sz w:val="24"/>
          <w:szCs w:val="24"/>
          <w:lang w:eastAsia="en-US"/>
        </w:rPr>
        <w:t xml:space="preserve"> de </w:t>
      </w:r>
      <w:proofErr w:type="spellStart"/>
      <w:r w:rsidR="009337B0" w:rsidRPr="008327DE">
        <w:rPr>
          <w:sz w:val="24"/>
          <w:szCs w:val="24"/>
          <w:lang w:eastAsia="en-US"/>
        </w:rPr>
        <w:t>schimb</w:t>
      </w:r>
      <w:proofErr w:type="spellEnd"/>
      <w:r w:rsidR="009337B0" w:rsidRPr="008327DE">
        <w:rPr>
          <w:sz w:val="24"/>
          <w:szCs w:val="24"/>
          <w:lang w:eastAsia="en-US"/>
        </w:rPr>
        <w:t xml:space="preserve"> </w:t>
      </w:r>
      <w:proofErr w:type="spellStart"/>
      <w:r w:rsidR="009337B0" w:rsidRPr="008327DE">
        <w:rPr>
          <w:sz w:val="24"/>
          <w:szCs w:val="24"/>
          <w:lang w:eastAsia="en-US"/>
        </w:rPr>
        <w:t>si</w:t>
      </w:r>
      <w:proofErr w:type="spellEnd"/>
      <w:r w:rsidR="009337B0" w:rsidRPr="008327DE">
        <w:rPr>
          <w:sz w:val="24"/>
          <w:szCs w:val="24"/>
          <w:lang w:eastAsia="en-US"/>
        </w:rPr>
        <w:t xml:space="preserve"> </w:t>
      </w:r>
      <w:proofErr w:type="spellStart"/>
      <w:r w:rsidRPr="008327DE">
        <w:rPr>
          <w:sz w:val="24"/>
          <w:szCs w:val="24"/>
          <w:lang w:eastAsia="en-US"/>
        </w:rPr>
        <w:t>materialelor</w:t>
      </w:r>
      <w:proofErr w:type="spellEnd"/>
      <w:r w:rsidRPr="008327DE">
        <w:rPr>
          <w:sz w:val="24"/>
          <w:szCs w:val="24"/>
          <w:lang w:eastAsia="en-US"/>
        </w:rPr>
        <w:t xml:space="preserve"> de </w:t>
      </w:r>
      <w:proofErr w:type="spellStart"/>
      <w:r w:rsidRPr="008327DE">
        <w:rPr>
          <w:sz w:val="24"/>
          <w:szCs w:val="24"/>
          <w:lang w:eastAsia="en-US"/>
        </w:rPr>
        <w:t>baza</w:t>
      </w:r>
      <w:proofErr w:type="spellEnd"/>
      <w:r w:rsidRPr="008327DE">
        <w:rPr>
          <w:sz w:val="24"/>
          <w:szCs w:val="24"/>
          <w:lang w:eastAsia="en-US"/>
        </w:rPr>
        <w:t xml:space="preserve"> din </w:t>
      </w:r>
      <w:proofErr w:type="spellStart"/>
      <w:r w:rsidRPr="008327DE">
        <w:rPr>
          <w:sz w:val="24"/>
          <w:szCs w:val="24"/>
          <w:lang w:eastAsia="en-US"/>
        </w:rPr>
        <w:t>Anexa</w:t>
      </w:r>
      <w:proofErr w:type="spellEnd"/>
      <w:r w:rsidRPr="008327DE">
        <w:rPr>
          <w:sz w:val="24"/>
          <w:szCs w:val="24"/>
          <w:lang w:eastAsia="en-US"/>
        </w:rPr>
        <w:t xml:space="preserve"> nr.2, </w:t>
      </w:r>
      <w:proofErr w:type="spellStart"/>
      <w:r w:rsidR="00E048B9" w:rsidRPr="008327DE">
        <w:rPr>
          <w:sz w:val="24"/>
          <w:szCs w:val="24"/>
          <w:lang w:eastAsia="en-US"/>
        </w:rPr>
        <w:t>manopera</w:t>
      </w:r>
      <w:proofErr w:type="spellEnd"/>
      <w:r w:rsidR="00E048B9" w:rsidRPr="008327DE">
        <w:rPr>
          <w:sz w:val="24"/>
          <w:szCs w:val="24"/>
          <w:lang w:eastAsia="en-US"/>
        </w:rPr>
        <w:t xml:space="preserve">, </w:t>
      </w:r>
      <w:proofErr w:type="spellStart"/>
      <w:r w:rsidRPr="008327DE">
        <w:rPr>
          <w:sz w:val="24"/>
          <w:szCs w:val="24"/>
          <w:lang w:eastAsia="en-US"/>
        </w:rPr>
        <w:t>utilaje</w:t>
      </w:r>
      <w:proofErr w:type="spellEnd"/>
      <w:r w:rsidRPr="008327DE">
        <w:rPr>
          <w:sz w:val="24"/>
          <w:szCs w:val="24"/>
          <w:lang w:eastAsia="en-US"/>
        </w:rPr>
        <w:t>,</w:t>
      </w:r>
      <w:r w:rsidR="00E048B9" w:rsidRPr="008327DE">
        <w:rPr>
          <w:sz w:val="24"/>
          <w:szCs w:val="24"/>
          <w:lang w:eastAsia="en-US"/>
        </w:rPr>
        <w:t xml:space="preserve"> </w:t>
      </w:r>
      <w:r w:rsidRPr="008327DE">
        <w:rPr>
          <w:sz w:val="24"/>
          <w:szCs w:val="24"/>
          <w:lang w:eastAsia="en-US"/>
        </w:rPr>
        <w:t xml:space="preserve">cote </w:t>
      </w:r>
      <w:proofErr w:type="spellStart"/>
      <w:r w:rsidRPr="008327DE">
        <w:rPr>
          <w:sz w:val="24"/>
          <w:szCs w:val="24"/>
          <w:lang w:eastAsia="en-US"/>
        </w:rPr>
        <w:t>deviz</w:t>
      </w:r>
      <w:proofErr w:type="spellEnd"/>
      <w:r w:rsidRPr="008327DE">
        <w:rPr>
          <w:sz w:val="24"/>
          <w:szCs w:val="24"/>
          <w:lang w:eastAsia="en-US"/>
        </w:rPr>
        <w:t xml:space="preserve"> etc., </w:t>
      </w:r>
      <w:proofErr w:type="spellStart"/>
      <w:r w:rsidRPr="008327DE">
        <w:rPr>
          <w:sz w:val="24"/>
          <w:szCs w:val="24"/>
          <w:lang w:eastAsia="en-US"/>
        </w:rPr>
        <w:t>exceptie</w:t>
      </w:r>
      <w:proofErr w:type="spellEnd"/>
      <w:r w:rsidRPr="008327DE">
        <w:rPr>
          <w:sz w:val="24"/>
          <w:szCs w:val="24"/>
          <w:lang w:eastAsia="en-US"/>
        </w:rPr>
        <w:t xml:space="preserve"> </w:t>
      </w:r>
      <w:proofErr w:type="spellStart"/>
      <w:r w:rsidRPr="008327DE">
        <w:rPr>
          <w:sz w:val="24"/>
          <w:szCs w:val="24"/>
          <w:lang w:eastAsia="en-US"/>
        </w:rPr>
        <w:t>facand</w:t>
      </w:r>
      <w:proofErr w:type="spellEnd"/>
      <w:r w:rsidRPr="008327DE">
        <w:rPr>
          <w:sz w:val="24"/>
          <w:szCs w:val="24"/>
          <w:lang w:eastAsia="en-US"/>
        </w:rPr>
        <w:t xml:space="preserve">, </w:t>
      </w:r>
      <w:proofErr w:type="spellStart"/>
      <w:r w:rsidRPr="008327DE">
        <w:rPr>
          <w:sz w:val="24"/>
          <w:szCs w:val="24"/>
          <w:lang w:eastAsia="en-US"/>
        </w:rPr>
        <w:t>dupa</w:t>
      </w:r>
      <w:proofErr w:type="spellEnd"/>
      <w:r w:rsidRPr="008327DE">
        <w:rPr>
          <w:sz w:val="24"/>
          <w:szCs w:val="24"/>
          <w:lang w:eastAsia="en-US"/>
        </w:rPr>
        <w:t xml:space="preserve"> </w:t>
      </w:r>
      <w:proofErr w:type="spellStart"/>
      <w:r w:rsidRPr="008327DE">
        <w:rPr>
          <w:sz w:val="24"/>
          <w:szCs w:val="24"/>
          <w:lang w:eastAsia="en-US"/>
        </w:rPr>
        <w:t>caz</w:t>
      </w:r>
      <w:proofErr w:type="spellEnd"/>
      <w:r w:rsidRPr="008327DE">
        <w:rPr>
          <w:sz w:val="24"/>
          <w:szCs w:val="24"/>
          <w:lang w:eastAsia="en-US"/>
        </w:rPr>
        <w:t xml:space="preserve">, </w:t>
      </w:r>
      <w:proofErr w:type="spellStart"/>
      <w:r w:rsidRPr="008327DE">
        <w:rPr>
          <w:sz w:val="24"/>
          <w:szCs w:val="24"/>
          <w:lang w:eastAsia="en-US"/>
        </w:rPr>
        <w:t>contravaloarea</w:t>
      </w:r>
      <w:proofErr w:type="spellEnd"/>
      <w:r w:rsidRPr="008327DE">
        <w:rPr>
          <w:sz w:val="24"/>
          <w:szCs w:val="24"/>
          <w:lang w:eastAsia="en-US"/>
        </w:rPr>
        <w:t xml:space="preserve"> </w:t>
      </w:r>
      <w:proofErr w:type="spellStart"/>
      <w:r w:rsidRPr="008327DE">
        <w:rPr>
          <w:sz w:val="24"/>
          <w:szCs w:val="24"/>
          <w:lang w:eastAsia="en-US"/>
        </w:rPr>
        <w:t>materialelor</w:t>
      </w:r>
      <w:proofErr w:type="spellEnd"/>
      <w:r w:rsidRPr="008327DE">
        <w:rPr>
          <w:sz w:val="24"/>
          <w:szCs w:val="24"/>
          <w:lang w:eastAsia="en-US"/>
        </w:rPr>
        <w:t xml:space="preserve"> </w:t>
      </w:r>
      <w:r w:rsidRPr="008327DE">
        <w:rPr>
          <w:sz w:val="24"/>
          <w:szCs w:val="24"/>
          <w:lang w:val="ro-RO"/>
        </w:rPr>
        <w:t>de bază puse la dispoziţie de beneficiar</w:t>
      </w:r>
      <w:r w:rsidR="00C0118E" w:rsidRPr="008327DE">
        <w:rPr>
          <w:sz w:val="24"/>
          <w:szCs w:val="24"/>
          <w:lang w:val="ro-RO"/>
        </w:rPr>
        <w:t xml:space="preserve"> prevazute in Anexa nr. 4</w:t>
      </w:r>
      <w:r w:rsidRPr="008327DE">
        <w:rPr>
          <w:sz w:val="24"/>
          <w:szCs w:val="24"/>
          <w:lang w:eastAsia="en-US"/>
        </w:rPr>
        <w:t>.</w:t>
      </w:r>
    </w:p>
    <w:p w14:paraId="2A5363BA" w14:textId="77777777" w:rsidR="00DC02D4" w:rsidRPr="008327DE" w:rsidRDefault="00FA6298" w:rsidP="008327DE">
      <w:pPr>
        <w:pStyle w:val="BodyText"/>
        <w:ind w:firstLine="720"/>
        <w:rPr>
          <w:sz w:val="24"/>
          <w:szCs w:val="24"/>
          <w:lang w:val="ro-RO"/>
        </w:rPr>
      </w:pPr>
      <w:r w:rsidRPr="008327DE">
        <w:rPr>
          <w:sz w:val="24"/>
          <w:szCs w:val="24"/>
          <w:lang w:val="ro-RO"/>
        </w:rPr>
        <w:t xml:space="preserve">4.2. Încadrându-se în valoarea totală a </w:t>
      </w:r>
      <w:r w:rsidR="008709CC" w:rsidRPr="008327DE">
        <w:rPr>
          <w:sz w:val="24"/>
          <w:szCs w:val="24"/>
          <w:lang w:val="ro-RO"/>
        </w:rPr>
        <w:t>contractului</w:t>
      </w:r>
      <w:r w:rsidRPr="008327DE">
        <w:rPr>
          <w:sz w:val="24"/>
          <w:szCs w:val="24"/>
          <w:lang w:val="ro-RO"/>
        </w:rPr>
        <w:t xml:space="preserve"> menţionată în art.4.1., prestatorul înscrie preţurile unitare şi totale pentru fiecare serviciu cuprins în anexa nr.1 şi răspunde – conform reglementărilor legale în vigoare – de dimensionarea corectă a ace</w:t>
      </w:r>
      <w:r w:rsidR="00DC02D4" w:rsidRPr="008327DE">
        <w:rPr>
          <w:sz w:val="24"/>
          <w:szCs w:val="24"/>
          <w:lang w:val="ro-RO"/>
        </w:rPr>
        <w:t xml:space="preserve">stora.                         </w:t>
      </w:r>
    </w:p>
    <w:p w14:paraId="5C25ADA3" w14:textId="77777777" w:rsidR="00FA6298" w:rsidRPr="008327DE" w:rsidRDefault="00FA6298" w:rsidP="008327DE">
      <w:pPr>
        <w:pStyle w:val="BodyText"/>
        <w:ind w:firstLine="720"/>
        <w:rPr>
          <w:sz w:val="24"/>
          <w:szCs w:val="24"/>
          <w:lang w:val="ro-RO"/>
        </w:rPr>
      </w:pPr>
      <w:r w:rsidRPr="008327DE">
        <w:rPr>
          <w:sz w:val="24"/>
          <w:szCs w:val="24"/>
          <w:lang w:val="ro-RO"/>
        </w:rPr>
        <w:t>Prestatorul este singurul răspunzător de modul în care</w:t>
      </w:r>
      <w:r w:rsidR="0078449B" w:rsidRPr="008327DE">
        <w:rPr>
          <w:sz w:val="24"/>
          <w:szCs w:val="24"/>
          <w:lang w:val="ro-RO"/>
        </w:rPr>
        <w:t xml:space="preserve"> a negociat preţurile cu furniz</w:t>
      </w:r>
      <w:r w:rsidRPr="008327DE">
        <w:rPr>
          <w:sz w:val="24"/>
          <w:szCs w:val="24"/>
          <w:lang w:val="ro-RO"/>
        </w:rPr>
        <w:t>orii săi de materiale, echipamente, piese de schimb, utilaje etc. şi de normele de consum folosite la stabilirea preţurilor unitare menţionate în anexa nr.1 la contract.</w:t>
      </w:r>
    </w:p>
    <w:p w14:paraId="2C83229A" w14:textId="77777777" w:rsidR="00FA6298" w:rsidRPr="008327DE" w:rsidRDefault="00FA6298" w:rsidP="008327DE">
      <w:pPr>
        <w:pStyle w:val="BodyText"/>
        <w:rPr>
          <w:sz w:val="24"/>
          <w:szCs w:val="24"/>
          <w:lang w:val="ro-RO"/>
        </w:rPr>
      </w:pPr>
    </w:p>
    <w:p w14:paraId="3DD3465C" w14:textId="77777777" w:rsidR="00FA6298" w:rsidRPr="008327DE" w:rsidRDefault="002A685C" w:rsidP="008327DE">
      <w:pPr>
        <w:pStyle w:val="Heading1"/>
        <w:shd w:val="pct10" w:color="auto" w:fill="FFFFFF"/>
        <w:rPr>
          <w:smallCaps/>
          <w:color w:val="000000" w:themeColor="text1"/>
          <w:sz w:val="24"/>
          <w:szCs w:val="24"/>
        </w:rPr>
      </w:pPr>
      <w:r w:rsidRPr="008327DE">
        <w:rPr>
          <w:smallCaps/>
          <w:color w:val="000000" w:themeColor="text1"/>
          <w:sz w:val="24"/>
          <w:szCs w:val="24"/>
        </w:rPr>
        <w:t xml:space="preserve">CAP.5. DURATA DE PRESTARE A </w:t>
      </w:r>
      <w:r w:rsidR="00FA6298" w:rsidRPr="008327DE">
        <w:rPr>
          <w:smallCaps/>
          <w:color w:val="000000" w:themeColor="text1"/>
          <w:sz w:val="24"/>
          <w:szCs w:val="24"/>
        </w:rPr>
        <w:t>SERVICIILOR, GRAFIC DE PRESTARE</w:t>
      </w:r>
    </w:p>
    <w:p w14:paraId="6D3F1E25" w14:textId="77777777" w:rsidR="00FA6298" w:rsidRPr="008327DE" w:rsidRDefault="002A685C" w:rsidP="008327DE">
      <w:pPr>
        <w:pStyle w:val="BodyText"/>
        <w:ind w:firstLine="720"/>
        <w:rPr>
          <w:color w:val="000000" w:themeColor="text1"/>
          <w:sz w:val="24"/>
          <w:szCs w:val="24"/>
          <w:lang w:val="ro-RO"/>
        </w:rPr>
      </w:pPr>
      <w:r w:rsidRPr="008327DE">
        <w:rPr>
          <w:color w:val="000000" w:themeColor="text1"/>
          <w:sz w:val="24"/>
          <w:szCs w:val="24"/>
          <w:lang w:val="ro-RO"/>
        </w:rPr>
        <w:t>5.1. Durata</w:t>
      </w:r>
      <w:r w:rsidR="00FA6298" w:rsidRPr="008327DE">
        <w:rPr>
          <w:color w:val="000000" w:themeColor="text1"/>
          <w:sz w:val="24"/>
          <w:szCs w:val="24"/>
          <w:lang w:val="ro-RO"/>
        </w:rPr>
        <w:t xml:space="preserve"> de prestare a serviciilor este de </w:t>
      </w:r>
      <w:r w:rsidR="00216FA7" w:rsidRPr="008327DE">
        <w:rPr>
          <w:b/>
          <w:color w:val="000000" w:themeColor="text1"/>
          <w:sz w:val="24"/>
          <w:szCs w:val="24"/>
          <w:lang w:val="ro-RO"/>
        </w:rPr>
        <w:t>90</w:t>
      </w:r>
      <w:r w:rsidR="00FA6298" w:rsidRPr="008327DE">
        <w:rPr>
          <w:b/>
          <w:color w:val="000000" w:themeColor="text1"/>
          <w:sz w:val="24"/>
          <w:szCs w:val="24"/>
          <w:lang w:val="ro-RO"/>
        </w:rPr>
        <w:t xml:space="preserve"> zile calendaristice</w:t>
      </w:r>
      <w:r w:rsidR="00FA6298" w:rsidRPr="008327DE">
        <w:rPr>
          <w:color w:val="000000" w:themeColor="text1"/>
          <w:sz w:val="24"/>
          <w:szCs w:val="24"/>
          <w:lang w:val="ro-RO"/>
        </w:rPr>
        <w:t xml:space="preserve"> de la </w:t>
      </w:r>
      <w:r w:rsidR="000E1B52" w:rsidRPr="008327DE">
        <w:rPr>
          <w:color w:val="000000" w:themeColor="text1"/>
          <w:sz w:val="24"/>
          <w:szCs w:val="24"/>
          <w:lang w:val="ro-RO"/>
        </w:rPr>
        <w:t>predarea</w:t>
      </w:r>
      <w:r w:rsidR="00FA6298" w:rsidRPr="008327DE">
        <w:rPr>
          <w:color w:val="000000" w:themeColor="text1"/>
          <w:sz w:val="24"/>
          <w:szCs w:val="24"/>
          <w:lang w:val="ro-RO"/>
        </w:rPr>
        <w:t xml:space="preserve"> frontului de lucru.</w:t>
      </w:r>
    </w:p>
    <w:p w14:paraId="297472C5" w14:textId="77777777" w:rsidR="00FA6298" w:rsidRPr="008327DE" w:rsidRDefault="00FA6298" w:rsidP="008327DE">
      <w:pPr>
        <w:pStyle w:val="BodyText"/>
        <w:ind w:firstLine="720"/>
        <w:rPr>
          <w:color w:val="000000" w:themeColor="text1"/>
          <w:sz w:val="24"/>
          <w:szCs w:val="24"/>
          <w:lang w:val="ro-RO"/>
        </w:rPr>
      </w:pPr>
      <w:r w:rsidRPr="008327DE">
        <w:rPr>
          <w:color w:val="000000" w:themeColor="text1"/>
          <w:sz w:val="24"/>
          <w:szCs w:val="24"/>
          <w:lang w:val="ro-RO"/>
        </w:rPr>
        <w:t>Serviciile se vor realiza conform graficului de prestare din anexa nr.3, întocmit de prestator şi însuşit de achizitor.</w:t>
      </w:r>
    </w:p>
    <w:p w14:paraId="7363B6D2" w14:textId="77777777" w:rsidR="00015DB9" w:rsidRPr="008327DE" w:rsidRDefault="00015DB9" w:rsidP="008327DE">
      <w:pPr>
        <w:ind w:firstLine="720"/>
        <w:jc w:val="both"/>
        <w:rPr>
          <w:color w:val="000000" w:themeColor="text1"/>
          <w:sz w:val="24"/>
          <w:szCs w:val="24"/>
        </w:rPr>
      </w:pPr>
      <w:r w:rsidRPr="008327DE">
        <w:rPr>
          <w:color w:val="000000" w:themeColor="text1"/>
          <w:sz w:val="24"/>
          <w:szCs w:val="24"/>
        </w:rPr>
        <w:t xml:space="preserve">5.2 Contractul intră în vigoare </w:t>
      </w:r>
      <w:r w:rsidRPr="008327DE">
        <w:rPr>
          <w:sz w:val="24"/>
          <w:szCs w:val="24"/>
        </w:rPr>
        <w:t xml:space="preserve">la data semnării lui, fără obiecţiuni, de către ambele părţi, respectiv la data înregistrării de ieşire la achizitor. În cazul în care contractantul nu prezintă dovada constituirii garanţiei de bună execuţie, în forma convenită, în termenul </w:t>
      </w:r>
      <w:r w:rsidRPr="008327DE">
        <w:rPr>
          <w:color w:val="000000" w:themeColor="text1"/>
          <w:sz w:val="24"/>
          <w:szCs w:val="24"/>
        </w:rPr>
        <w:t>prevazut la art.12.3, achizitorul va putea considera contractul rezolvit de plin drept, cu notificare prealabilă.</w:t>
      </w:r>
    </w:p>
    <w:p w14:paraId="53698C86" w14:textId="77777777" w:rsidR="0020361B" w:rsidRPr="008327DE" w:rsidRDefault="0020361B" w:rsidP="008327DE">
      <w:pPr>
        <w:pStyle w:val="BodyText"/>
        <w:ind w:right="-4"/>
        <w:rPr>
          <w:color w:val="000000" w:themeColor="text1"/>
          <w:sz w:val="24"/>
          <w:szCs w:val="24"/>
          <w:lang w:val="ro-RO"/>
        </w:rPr>
      </w:pPr>
      <w:r w:rsidRPr="008327DE">
        <w:rPr>
          <w:color w:val="000000" w:themeColor="text1"/>
          <w:sz w:val="24"/>
          <w:szCs w:val="24"/>
          <w:lang w:val="ro-RO"/>
        </w:rPr>
        <w:tab/>
        <w:t>Predarea frontului de lucru se va face după data constituirii garanţiei de bună execuţie a contractului.</w:t>
      </w:r>
    </w:p>
    <w:p w14:paraId="1340E2CC" w14:textId="77777777" w:rsidR="0020361B" w:rsidRPr="008327DE" w:rsidRDefault="0020361B" w:rsidP="008327DE">
      <w:pPr>
        <w:pStyle w:val="BodyText"/>
        <w:ind w:right="-4"/>
        <w:rPr>
          <w:color w:val="000000" w:themeColor="text1"/>
          <w:sz w:val="24"/>
          <w:szCs w:val="24"/>
          <w:lang w:val="ro-RO"/>
        </w:rPr>
      </w:pPr>
      <w:r w:rsidRPr="008327DE">
        <w:rPr>
          <w:color w:val="000000" w:themeColor="text1"/>
          <w:sz w:val="24"/>
          <w:szCs w:val="24"/>
          <w:lang w:val="ro-RO"/>
        </w:rPr>
        <w:tab/>
        <w:t>Înainte de începerea execuţiei contractului se va încheia convenţia privind delimitarea raspunderilor pe linie de securitate si sanatate in munca, situatii de urgenta si protectia mediului. Accesul la frontul de lucru şi începerea execuţiei contractului nu sunt permise în lipsa convenţiei semnate.</w:t>
      </w:r>
    </w:p>
    <w:p w14:paraId="3B497816" w14:textId="77777777" w:rsidR="00150883" w:rsidRPr="008327DE" w:rsidRDefault="00FA6298" w:rsidP="008327DE">
      <w:pPr>
        <w:pStyle w:val="BodyText"/>
        <w:ind w:firstLine="720"/>
        <w:rPr>
          <w:color w:val="000000" w:themeColor="text1"/>
          <w:sz w:val="24"/>
          <w:szCs w:val="24"/>
          <w:lang w:val="ro-RO"/>
        </w:rPr>
      </w:pPr>
      <w:r w:rsidRPr="008327DE">
        <w:rPr>
          <w:color w:val="000000" w:themeColor="text1"/>
          <w:sz w:val="24"/>
          <w:szCs w:val="24"/>
          <w:lang w:val="ro-RO"/>
        </w:rPr>
        <w:t xml:space="preserve">Dacă în termen de 3 zile de la data notificata de catre achizitor pentru predarea frontului de lucru prestatorul nu s-a prezentat pentru începerea serviciilor (preluarea frontului de lucru), </w:t>
      </w:r>
      <w:r w:rsidR="00150883" w:rsidRPr="008327DE">
        <w:rPr>
          <w:color w:val="000000" w:themeColor="text1"/>
          <w:sz w:val="24"/>
          <w:szCs w:val="24"/>
          <w:lang w:val="ro-RO"/>
        </w:rPr>
        <w:t>Achizitorul va putea considera contractul ca fiind nul de la sine.</w:t>
      </w:r>
    </w:p>
    <w:p w14:paraId="0C90C4E1" w14:textId="77777777" w:rsidR="00FA6298" w:rsidRPr="008327DE" w:rsidRDefault="000E1B52" w:rsidP="008327DE">
      <w:pPr>
        <w:ind w:firstLine="720"/>
        <w:jc w:val="both"/>
        <w:rPr>
          <w:color w:val="000000" w:themeColor="text1"/>
          <w:sz w:val="24"/>
          <w:szCs w:val="24"/>
        </w:rPr>
      </w:pPr>
      <w:r w:rsidRPr="008327DE">
        <w:rPr>
          <w:color w:val="000000" w:themeColor="text1"/>
          <w:sz w:val="24"/>
          <w:szCs w:val="24"/>
        </w:rPr>
        <w:t>5.3</w:t>
      </w:r>
      <w:r w:rsidR="00FA6298" w:rsidRPr="008327DE">
        <w:rPr>
          <w:color w:val="000000" w:themeColor="text1"/>
          <w:sz w:val="24"/>
          <w:szCs w:val="24"/>
        </w:rPr>
        <w:t>.  Orice decalare de termen solicitată de achizitor sau prestator, se face pe baza unui act adiţional la contract, excepţii făcând situaţia menţionată la art.5.</w:t>
      </w:r>
      <w:r w:rsidRPr="008327DE">
        <w:rPr>
          <w:color w:val="000000" w:themeColor="text1"/>
          <w:sz w:val="24"/>
          <w:szCs w:val="24"/>
        </w:rPr>
        <w:t>4</w:t>
      </w:r>
      <w:r w:rsidR="00FA6298" w:rsidRPr="008327DE">
        <w:rPr>
          <w:color w:val="000000" w:themeColor="text1"/>
          <w:sz w:val="24"/>
          <w:szCs w:val="24"/>
        </w:rPr>
        <w:t>, caz în care nu se acceptă decalarea, orice întârziere fiind penalizată conform prevederilor cap.14 si situatiile de intrerup</w:t>
      </w:r>
      <w:r w:rsidR="000C52DC" w:rsidRPr="008327DE">
        <w:rPr>
          <w:color w:val="000000" w:themeColor="text1"/>
          <w:sz w:val="24"/>
          <w:szCs w:val="24"/>
        </w:rPr>
        <w:t>eri mentionate la articolul 19.5</w:t>
      </w:r>
      <w:r w:rsidR="00FA6298" w:rsidRPr="008327DE">
        <w:rPr>
          <w:color w:val="000000" w:themeColor="text1"/>
          <w:sz w:val="24"/>
          <w:szCs w:val="24"/>
        </w:rPr>
        <w:t>.</w:t>
      </w:r>
    </w:p>
    <w:p w14:paraId="28DD99E5" w14:textId="77777777" w:rsidR="00FA6298" w:rsidRPr="008327DE" w:rsidRDefault="000E1B52" w:rsidP="008327DE">
      <w:pPr>
        <w:ind w:firstLine="720"/>
        <w:jc w:val="both"/>
        <w:rPr>
          <w:color w:val="000000" w:themeColor="text1"/>
          <w:sz w:val="24"/>
          <w:szCs w:val="24"/>
        </w:rPr>
      </w:pPr>
      <w:r w:rsidRPr="008327DE">
        <w:rPr>
          <w:color w:val="000000" w:themeColor="text1"/>
          <w:sz w:val="24"/>
          <w:szCs w:val="24"/>
        </w:rPr>
        <w:t>5.4</w:t>
      </w:r>
      <w:r w:rsidR="00FA6298" w:rsidRPr="008327DE">
        <w:rPr>
          <w:color w:val="000000" w:themeColor="text1"/>
          <w:sz w:val="24"/>
          <w:szCs w:val="24"/>
        </w:rPr>
        <w:t>. Prestatorul este singurul răspunzător de modul în care a negociat termenul de prestare a serviciilor cu subcontractanţii săi, care contribuie în orice fel la îndeplinirea prezentului contract. În cazul în care aceştia din urmă nu respectă termenele, iar acest fapt conduce la întârzieri în îndeplinirea prezentului contract, răspunderea revine în totalitate prestatorului.</w:t>
      </w:r>
    </w:p>
    <w:p w14:paraId="5865BBD5" w14:textId="77777777" w:rsidR="00C21D8A" w:rsidRPr="008327DE" w:rsidRDefault="000E1B52" w:rsidP="008327DE">
      <w:pPr>
        <w:pStyle w:val="BodyText"/>
        <w:ind w:firstLine="720"/>
        <w:rPr>
          <w:color w:val="000000" w:themeColor="text1"/>
          <w:sz w:val="24"/>
          <w:szCs w:val="24"/>
          <w:lang w:val="ro-RO"/>
        </w:rPr>
      </w:pPr>
      <w:r w:rsidRPr="008327DE">
        <w:rPr>
          <w:color w:val="000000" w:themeColor="text1"/>
          <w:sz w:val="24"/>
          <w:szCs w:val="24"/>
          <w:lang w:val="ro-RO"/>
        </w:rPr>
        <w:lastRenderedPageBreak/>
        <w:t>5.5</w:t>
      </w:r>
      <w:r w:rsidR="00C21D8A" w:rsidRPr="008327DE">
        <w:rPr>
          <w:color w:val="000000" w:themeColor="text1"/>
          <w:sz w:val="24"/>
          <w:szCs w:val="24"/>
          <w:lang w:val="ro-RO"/>
        </w:rPr>
        <w:t>. Contractul se consideră finalizat după prestarea si receptia serviciilor şi expirarea perioadei de garanţie tehnica.</w:t>
      </w:r>
    </w:p>
    <w:p w14:paraId="51E3CBD2" w14:textId="77777777" w:rsidR="00FA6298" w:rsidRPr="008327DE" w:rsidRDefault="00FA6298" w:rsidP="008327DE">
      <w:pPr>
        <w:ind w:firstLine="720"/>
        <w:jc w:val="both"/>
        <w:rPr>
          <w:sz w:val="24"/>
          <w:szCs w:val="24"/>
        </w:rPr>
      </w:pPr>
    </w:p>
    <w:p w14:paraId="2B0F1148" w14:textId="77777777" w:rsidR="00FA6298" w:rsidRPr="008327DE" w:rsidRDefault="00FA6298" w:rsidP="008327DE">
      <w:pPr>
        <w:pStyle w:val="Heading1"/>
        <w:shd w:val="pct10" w:color="auto" w:fill="FFFFFF"/>
        <w:rPr>
          <w:smallCaps/>
          <w:sz w:val="24"/>
          <w:szCs w:val="24"/>
        </w:rPr>
      </w:pPr>
      <w:r w:rsidRPr="008327DE">
        <w:rPr>
          <w:smallCaps/>
          <w:sz w:val="24"/>
          <w:szCs w:val="24"/>
        </w:rPr>
        <w:t>CAP.6. DOCUMENTELE CONTRACTULUI ŞI PROCEDURA DE ATRIBUIRE</w:t>
      </w:r>
    </w:p>
    <w:p w14:paraId="7C16B066" w14:textId="77777777" w:rsidR="00FA6298" w:rsidRPr="008327DE" w:rsidRDefault="00FA6298" w:rsidP="008327DE">
      <w:pPr>
        <w:pStyle w:val="BodyText"/>
        <w:rPr>
          <w:sz w:val="24"/>
          <w:szCs w:val="24"/>
          <w:lang w:val="ro-RO"/>
        </w:rPr>
      </w:pPr>
      <w:r w:rsidRPr="008327DE">
        <w:rPr>
          <w:sz w:val="24"/>
          <w:szCs w:val="24"/>
          <w:lang w:val="ro-RO"/>
        </w:rPr>
        <w:tab/>
        <w:t>6.1. Documentele prezentului contract sunt:</w:t>
      </w:r>
    </w:p>
    <w:p w14:paraId="0D7A3092" w14:textId="77777777" w:rsidR="0099328B" w:rsidRPr="008327DE" w:rsidRDefault="00D70923" w:rsidP="008327DE">
      <w:pPr>
        <w:pStyle w:val="BodyText"/>
        <w:ind w:firstLine="630"/>
        <w:rPr>
          <w:sz w:val="24"/>
          <w:szCs w:val="24"/>
          <w:lang w:val="ro-RO"/>
        </w:rPr>
      </w:pPr>
      <w:r w:rsidRPr="008327DE">
        <w:rPr>
          <w:sz w:val="24"/>
          <w:szCs w:val="24"/>
          <w:lang w:val="ro-RO"/>
        </w:rPr>
        <w:t xml:space="preserve">-    </w:t>
      </w:r>
      <w:r w:rsidR="0099328B" w:rsidRPr="008327DE">
        <w:rPr>
          <w:sz w:val="24"/>
          <w:szCs w:val="24"/>
          <w:lang w:val="ro-RO"/>
        </w:rPr>
        <w:t>contractul propriu-zis;</w:t>
      </w:r>
    </w:p>
    <w:p w14:paraId="23A5F9BA" w14:textId="77777777" w:rsidR="0099328B" w:rsidRPr="008327DE" w:rsidRDefault="0099328B" w:rsidP="008327DE">
      <w:pPr>
        <w:pStyle w:val="ListParagraph"/>
        <w:numPr>
          <w:ilvl w:val="0"/>
          <w:numId w:val="13"/>
        </w:numPr>
        <w:jc w:val="both"/>
        <w:rPr>
          <w:lang w:val="ro-RO" w:eastAsia="ro-RO"/>
        </w:rPr>
      </w:pPr>
      <w:r w:rsidRPr="008327DE">
        <w:rPr>
          <w:lang w:val="ro-RO" w:eastAsia="ro-RO"/>
        </w:rPr>
        <w:t xml:space="preserve">caietul de sarcini, inclusiv clarificările şi/sau măsurile de remediere aduse până la depunerea ofertelor ce privesc aspectele tehnice şi financiare;  </w:t>
      </w:r>
    </w:p>
    <w:p w14:paraId="316A2040" w14:textId="77777777" w:rsidR="0099328B" w:rsidRPr="008327DE" w:rsidRDefault="0099328B" w:rsidP="008327DE">
      <w:pPr>
        <w:pStyle w:val="ListParagraph"/>
        <w:numPr>
          <w:ilvl w:val="0"/>
          <w:numId w:val="13"/>
        </w:numPr>
        <w:jc w:val="both"/>
        <w:rPr>
          <w:lang w:val="ro-RO" w:eastAsia="ro-RO"/>
        </w:rPr>
      </w:pPr>
      <w:r w:rsidRPr="008327DE">
        <w:rPr>
          <w:lang w:val="ro-RO" w:eastAsia="ro-RO"/>
        </w:rPr>
        <w:t xml:space="preserve">oferta, respectiv propunerea tehnică şi propunerea financiară, inclusiv clarificările din perioada de evaluare;  </w:t>
      </w:r>
    </w:p>
    <w:p w14:paraId="4F63FC42" w14:textId="77777777" w:rsidR="0099328B" w:rsidRPr="008327DE" w:rsidRDefault="0099328B" w:rsidP="008327DE">
      <w:pPr>
        <w:pStyle w:val="ListParagraph"/>
        <w:numPr>
          <w:ilvl w:val="0"/>
          <w:numId w:val="13"/>
        </w:numPr>
        <w:jc w:val="both"/>
        <w:rPr>
          <w:lang w:val="ro-RO" w:eastAsia="ro-RO"/>
        </w:rPr>
      </w:pPr>
      <w:r w:rsidRPr="008327DE">
        <w:rPr>
          <w:lang w:val="ro-RO" w:eastAsia="ro-RO"/>
        </w:rPr>
        <w:t xml:space="preserve">garanţia de bună execuţie, dacă este cazul;  </w:t>
      </w:r>
    </w:p>
    <w:p w14:paraId="49D154FB" w14:textId="77777777" w:rsidR="00817379" w:rsidRPr="008327DE" w:rsidRDefault="0099328B" w:rsidP="008327DE">
      <w:pPr>
        <w:pStyle w:val="ListParagraph"/>
        <w:numPr>
          <w:ilvl w:val="0"/>
          <w:numId w:val="13"/>
        </w:numPr>
        <w:jc w:val="both"/>
        <w:rPr>
          <w:lang w:val="ro-RO" w:eastAsia="ro-RO"/>
        </w:rPr>
      </w:pPr>
      <w:r w:rsidRPr="008327DE">
        <w:rPr>
          <w:lang w:val="ro-RO" w:eastAsia="ro-RO"/>
        </w:rPr>
        <w:t>angajamentul ferm de susţinere din partea unui terţ, dacă este cazul;</w:t>
      </w:r>
    </w:p>
    <w:p w14:paraId="7EB5F553" w14:textId="77777777" w:rsidR="0099328B" w:rsidRPr="008327DE" w:rsidRDefault="00817379" w:rsidP="008327DE">
      <w:pPr>
        <w:pStyle w:val="ListParagraph"/>
        <w:numPr>
          <w:ilvl w:val="0"/>
          <w:numId w:val="41"/>
        </w:numPr>
        <w:tabs>
          <w:tab w:val="num" w:pos="1080"/>
        </w:tabs>
        <w:contextualSpacing/>
        <w:jc w:val="both"/>
      </w:pPr>
      <w:proofErr w:type="spellStart"/>
      <w:r w:rsidRPr="008327DE">
        <w:t>acordurile</w:t>
      </w:r>
      <w:proofErr w:type="spellEnd"/>
      <w:r w:rsidRPr="008327DE">
        <w:t xml:space="preserve"> de </w:t>
      </w:r>
      <w:proofErr w:type="spellStart"/>
      <w:r w:rsidRPr="008327DE">
        <w:t>subcontractate</w:t>
      </w:r>
      <w:proofErr w:type="spellEnd"/>
      <w:r w:rsidRPr="008327DE">
        <w:t xml:space="preserve">, </w:t>
      </w:r>
      <w:proofErr w:type="spellStart"/>
      <w:r w:rsidRPr="008327DE">
        <w:t>dacă</w:t>
      </w:r>
      <w:proofErr w:type="spellEnd"/>
      <w:r w:rsidRPr="008327DE">
        <w:t xml:space="preserve"> </w:t>
      </w:r>
      <w:proofErr w:type="spellStart"/>
      <w:r w:rsidRPr="008327DE">
        <w:t>este</w:t>
      </w:r>
      <w:proofErr w:type="spellEnd"/>
      <w:r w:rsidRPr="008327DE">
        <w:t xml:space="preserve"> </w:t>
      </w:r>
      <w:proofErr w:type="spellStart"/>
      <w:r w:rsidRPr="008327DE">
        <w:t>cazul</w:t>
      </w:r>
      <w:proofErr w:type="spellEnd"/>
      <w:r w:rsidRPr="008327DE">
        <w:t xml:space="preserve">;  </w:t>
      </w:r>
      <w:r w:rsidR="0099328B" w:rsidRPr="008327DE">
        <w:rPr>
          <w:lang w:val="ro-RO" w:eastAsia="ro-RO"/>
        </w:rPr>
        <w:t xml:space="preserve">  </w:t>
      </w:r>
    </w:p>
    <w:p w14:paraId="259170AF" w14:textId="77777777" w:rsidR="0099328B" w:rsidRPr="008327DE" w:rsidRDefault="0099328B" w:rsidP="008327DE">
      <w:pPr>
        <w:pStyle w:val="ListParagraph"/>
        <w:numPr>
          <w:ilvl w:val="0"/>
          <w:numId w:val="13"/>
        </w:numPr>
        <w:jc w:val="both"/>
        <w:rPr>
          <w:lang w:val="ro-RO" w:eastAsia="ro-RO"/>
        </w:rPr>
      </w:pPr>
      <w:r w:rsidRPr="008327DE">
        <w:rPr>
          <w:lang w:val="ro-RO" w:eastAsia="ro-RO"/>
        </w:rPr>
        <w:t xml:space="preserve">contractele cu subcontractanţii, </w:t>
      </w:r>
      <w:r w:rsidR="003E5BCD" w:rsidRPr="008327DE">
        <w:rPr>
          <w:lang w:val="ro-RO"/>
        </w:rPr>
        <w:t>in măsura în care în contractul sectorial este reglementat un mecanism de efectuare a plăţilor directe către subcontractanţi</w:t>
      </w:r>
      <w:r w:rsidRPr="008327DE">
        <w:rPr>
          <w:lang w:val="ro-RO" w:eastAsia="ro-RO"/>
        </w:rPr>
        <w:t xml:space="preserve">;  </w:t>
      </w:r>
    </w:p>
    <w:p w14:paraId="579CA30B" w14:textId="77777777" w:rsidR="0099328B" w:rsidRPr="008327DE" w:rsidRDefault="0099328B" w:rsidP="008327DE">
      <w:pPr>
        <w:pStyle w:val="ListParagraph"/>
        <w:numPr>
          <w:ilvl w:val="0"/>
          <w:numId w:val="13"/>
        </w:numPr>
        <w:jc w:val="both"/>
        <w:rPr>
          <w:lang w:val="ro-RO" w:eastAsia="ro-RO"/>
        </w:rPr>
      </w:pPr>
      <w:r w:rsidRPr="008327DE">
        <w:rPr>
          <w:lang w:val="ro-RO" w:eastAsia="ro-RO"/>
        </w:rPr>
        <w:t>acordul de asociere, dacă este cazul;</w:t>
      </w:r>
    </w:p>
    <w:p w14:paraId="2F27C30D" w14:textId="77777777" w:rsidR="0099328B" w:rsidRPr="008327DE" w:rsidRDefault="0099328B" w:rsidP="008327DE">
      <w:pPr>
        <w:pStyle w:val="ListParagraph"/>
        <w:numPr>
          <w:ilvl w:val="0"/>
          <w:numId w:val="13"/>
        </w:numPr>
        <w:jc w:val="both"/>
        <w:rPr>
          <w:lang w:val="ro-RO" w:eastAsia="ro-RO"/>
        </w:rPr>
      </w:pPr>
      <w:r w:rsidRPr="008327DE">
        <w:rPr>
          <w:lang w:val="ro-RO"/>
        </w:rPr>
        <w:t>anexele menţionate în textul contractului;</w:t>
      </w:r>
    </w:p>
    <w:p w14:paraId="23728C56" w14:textId="77777777" w:rsidR="0099328B" w:rsidRPr="008327DE" w:rsidRDefault="0099328B" w:rsidP="008327DE">
      <w:pPr>
        <w:pStyle w:val="ListParagraph"/>
        <w:numPr>
          <w:ilvl w:val="0"/>
          <w:numId w:val="13"/>
        </w:numPr>
        <w:jc w:val="both"/>
        <w:rPr>
          <w:lang w:val="ro-RO" w:eastAsia="ro-RO"/>
        </w:rPr>
      </w:pPr>
      <w:r w:rsidRPr="008327DE">
        <w:rPr>
          <w:lang w:val="ro-RO"/>
        </w:rPr>
        <w:t>eventualele acte adiţionale la contract.</w:t>
      </w:r>
    </w:p>
    <w:p w14:paraId="7C7E8512" w14:textId="77777777" w:rsidR="00FA6298" w:rsidRPr="008327DE" w:rsidRDefault="00FA6298" w:rsidP="008327DE">
      <w:pPr>
        <w:pStyle w:val="BodyText"/>
        <w:ind w:firstLine="720"/>
        <w:rPr>
          <w:sz w:val="24"/>
          <w:szCs w:val="24"/>
          <w:lang w:val="ro-RO"/>
        </w:rPr>
      </w:pPr>
      <w:r w:rsidRPr="008327DE">
        <w:rPr>
          <w:sz w:val="24"/>
          <w:szCs w:val="24"/>
          <w:lang w:val="ro-RO"/>
        </w:rPr>
        <w:t>6.2. În cazul în care, pe parcursul îndeplinirii contractului, se constată faptul că anumite elemente ale propunerii tehnice sunt inferioare cerinţelor prevăzute în caietul de sarcini, prevalează prevederile caietului de sarcini.</w:t>
      </w:r>
    </w:p>
    <w:p w14:paraId="1CC40ED5" w14:textId="77777777" w:rsidR="00C764D7" w:rsidRPr="008327DE" w:rsidRDefault="00FA6298" w:rsidP="008327DE">
      <w:pPr>
        <w:pStyle w:val="BodyText"/>
        <w:ind w:firstLine="720"/>
        <w:rPr>
          <w:color w:val="FF0000"/>
          <w:sz w:val="24"/>
          <w:szCs w:val="24"/>
          <w:lang w:val="ro-RO"/>
        </w:rPr>
      </w:pPr>
      <w:r w:rsidRPr="008327DE">
        <w:rPr>
          <w:sz w:val="24"/>
          <w:szCs w:val="24"/>
          <w:lang w:val="ro-RO"/>
        </w:rPr>
        <w:t xml:space="preserve">6.3. </w:t>
      </w:r>
      <w:r w:rsidR="00C764D7" w:rsidRPr="008327DE">
        <w:rPr>
          <w:sz w:val="24"/>
          <w:szCs w:val="24"/>
          <w:lang w:val="ro-RO"/>
        </w:rPr>
        <w:t xml:space="preserve">Achizitorul a atribuit prezentul contract prestatorului la data de ________________, pe baza procedurii de </w:t>
      </w:r>
      <w:r w:rsidR="00C764D7" w:rsidRPr="008327DE">
        <w:rPr>
          <w:b/>
          <w:color w:val="000000" w:themeColor="text1"/>
          <w:sz w:val="24"/>
          <w:szCs w:val="24"/>
          <w:lang w:val="ro-RO"/>
        </w:rPr>
        <w:t>licitaţie deschisă</w:t>
      </w:r>
      <w:r w:rsidR="00C764D7" w:rsidRPr="008327DE">
        <w:rPr>
          <w:color w:val="000000" w:themeColor="text1"/>
          <w:sz w:val="24"/>
          <w:szCs w:val="24"/>
          <w:lang w:val="ro-RO"/>
        </w:rPr>
        <w:t xml:space="preserve">. </w:t>
      </w:r>
    </w:p>
    <w:p w14:paraId="2879CEA2" w14:textId="77777777" w:rsidR="00C764D7" w:rsidRPr="008327DE" w:rsidRDefault="00C764D7" w:rsidP="008327DE">
      <w:pPr>
        <w:pStyle w:val="BodyText"/>
        <w:ind w:left="1080"/>
        <w:rPr>
          <w:color w:val="FF0000"/>
          <w:sz w:val="24"/>
          <w:szCs w:val="24"/>
          <w:lang w:val="ro-RO"/>
        </w:rPr>
      </w:pPr>
    </w:p>
    <w:p w14:paraId="63F8DABE" w14:textId="77777777" w:rsidR="00C852B4" w:rsidRPr="008327DE" w:rsidRDefault="00C852B4" w:rsidP="008327DE">
      <w:pPr>
        <w:pStyle w:val="BodyText"/>
        <w:shd w:val="clear" w:color="auto" w:fill="D9D9D9"/>
        <w:ind w:firstLine="720"/>
        <w:rPr>
          <w:b/>
          <w:smallCaps/>
          <w:sz w:val="24"/>
          <w:szCs w:val="24"/>
        </w:rPr>
      </w:pPr>
      <w:r w:rsidRPr="008327DE">
        <w:rPr>
          <w:b/>
          <w:smallCaps/>
          <w:sz w:val="24"/>
          <w:szCs w:val="24"/>
        </w:rPr>
        <w:t>CAP. 7. CARACTERUL CONFIDENŢIAL AL CONTRACTULUI</w:t>
      </w:r>
    </w:p>
    <w:p w14:paraId="5CEC8636" w14:textId="77777777" w:rsidR="00C852B4" w:rsidRPr="008327DE" w:rsidRDefault="00C852B4" w:rsidP="008327DE">
      <w:pPr>
        <w:jc w:val="both"/>
        <w:rPr>
          <w:sz w:val="24"/>
          <w:szCs w:val="24"/>
        </w:rPr>
      </w:pPr>
      <w:r w:rsidRPr="008327DE">
        <w:rPr>
          <w:sz w:val="24"/>
          <w:szCs w:val="24"/>
        </w:rPr>
        <w:tab/>
        <w:t>7.1. A –   O parte contractantă nu are dreptul, fără acordul scris al celeilalte părţi:</w:t>
      </w:r>
    </w:p>
    <w:p w14:paraId="78E5A1A0" w14:textId="77777777" w:rsidR="00C852B4" w:rsidRPr="008327DE" w:rsidRDefault="00C852B4" w:rsidP="008327DE">
      <w:pPr>
        <w:jc w:val="both"/>
        <w:rPr>
          <w:sz w:val="24"/>
          <w:szCs w:val="24"/>
        </w:rPr>
      </w:pPr>
      <w:r w:rsidRPr="008327DE">
        <w:rPr>
          <w:sz w:val="24"/>
          <w:szCs w:val="24"/>
        </w:rPr>
        <w:tab/>
        <w:t>a) de a face cunoscut contractul sau orice prevedere a acestuia unei terţe părţi, în afara acelor persoane implicate în îndeplinirea contractului;</w:t>
      </w:r>
    </w:p>
    <w:p w14:paraId="1C76796E" w14:textId="77777777" w:rsidR="00C852B4" w:rsidRPr="008327DE" w:rsidRDefault="00C852B4" w:rsidP="008327DE">
      <w:pPr>
        <w:ind w:firstLine="720"/>
        <w:jc w:val="both"/>
        <w:rPr>
          <w:sz w:val="24"/>
          <w:szCs w:val="24"/>
        </w:rPr>
      </w:pPr>
      <w:r w:rsidRPr="008327DE">
        <w:rPr>
          <w:sz w:val="24"/>
          <w:szCs w:val="24"/>
        </w:rPr>
        <w:t>b) de a utiliza informaţiile şi documentele obţinute sau la care are acces în perioada de derulare a contractului, în alt scop decât acela de a-şi îndeplini obligaţiile contractuale.</w:t>
      </w:r>
    </w:p>
    <w:p w14:paraId="081D1FA5" w14:textId="77777777" w:rsidR="00C852B4" w:rsidRPr="008327DE" w:rsidRDefault="00C852B4" w:rsidP="008327DE">
      <w:pPr>
        <w:ind w:firstLine="720"/>
        <w:jc w:val="both"/>
        <w:rPr>
          <w:sz w:val="24"/>
          <w:szCs w:val="24"/>
        </w:rPr>
      </w:pPr>
      <w:r w:rsidRPr="008327DE">
        <w:rPr>
          <w:sz w:val="24"/>
          <w:szCs w:val="24"/>
        </w:rPr>
        <w:t>B – Dezvăluirea oricărei informaţii faţă de persoanele implicate în îndeplinirea contractului se va face confidenţial şi se va extinde numai asupra acelor informaţii necesare în vederea îndeplinirii contractului.</w:t>
      </w:r>
    </w:p>
    <w:p w14:paraId="6053B6A2" w14:textId="77777777" w:rsidR="00C852B4" w:rsidRPr="008327DE" w:rsidRDefault="00C852B4" w:rsidP="008327DE">
      <w:pPr>
        <w:pStyle w:val="BodyTextIndent"/>
        <w:rPr>
          <w:sz w:val="24"/>
          <w:szCs w:val="24"/>
        </w:rPr>
      </w:pPr>
      <w:r w:rsidRPr="008327DE">
        <w:rPr>
          <w:sz w:val="24"/>
          <w:szCs w:val="24"/>
        </w:rPr>
        <w:t>7.2. O parte contractantă va fi exonerată de răspunderea pentru dezvăluirea de informaţii referitoare la contract dacă:</w:t>
      </w:r>
    </w:p>
    <w:p w14:paraId="06925FD0" w14:textId="77777777" w:rsidR="00C852B4" w:rsidRPr="008327DE" w:rsidRDefault="00C852B4" w:rsidP="008327DE">
      <w:pPr>
        <w:ind w:firstLine="720"/>
        <w:jc w:val="both"/>
        <w:rPr>
          <w:sz w:val="24"/>
          <w:szCs w:val="24"/>
        </w:rPr>
      </w:pPr>
      <w:r w:rsidRPr="008327DE">
        <w:rPr>
          <w:sz w:val="24"/>
          <w:szCs w:val="24"/>
        </w:rPr>
        <w:t>a) informaţia era cunoscută părţii contractante înainte ca ea să fi fost primită de la cealaltă parte contractantă; sau</w:t>
      </w:r>
    </w:p>
    <w:p w14:paraId="387264D0" w14:textId="77777777" w:rsidR="00C852B4" w:rsidRPr="008327DE" w:rsidRDefault="00C852B4" w:rsidP="008327DE">
      <w:pPr>
        <w:ind w:firstLine="720"/>
        <w:jc w:val="both"/>
        <w:rPr>
          <w:sz w:val="24"/>
          <w:szCs w:val="24"/>
        </w:rPr>
      </w:pPr>
      <w:r w:rsidRPr="008327DE">
        <w:rPr>
          <w:sz w:val="24"/>
          <w:szCs w:val="24"/>
        </w:rPr>
        <w:t>b) informaţia a fost dezvăluită după ce a fost obţinut acordul scris al celeilalte părţi contractante pentru asemenea dezvăluire; sau</w:t>
      </w:r>
    </w:p>
    <w:p w14:paraId="17924686" w14:textId="77777777" w:rsidR="00C852B4" w:rsidRPr="008327DE" w:rsidRDefault="00C852B4" w:rsidP="008327DE">
      <w:pPr>
        <w:ind w:firstLine="720"/>
        <w:jc w:val="both"/>
        <w:rPr>
          <w:sz w:val="24"/>
          <w:szCs w:val="24"/>
        </w:rPr>
      </w:pPr>
      <w:r w:rsidRPr="008327DE">
        <w:rPr>
          <w:sz w:val="24"/>
          <w:szCs w:val="24"/>
        </w:rPr>
        <w:t>c) partea contractantă a fost obligată în mod legal să dezvăluie informaţia.</w:t>
      </w:r>
    </w:p>
    <w:p w14:paraId="61A836AE" w14:textId="77777777" w:rsidR="00C852B4" w:rsidRPr="008327DE" w:rsidRDefault="00C852B4" w:rsidP="008327DE">
      <w:pPr>
        <w:ind w:firstLine="720"/>
        <w:jc w:val="both"/>
        <w:rPr>
          <w:sz w:val="24"/>
          <w:szCs w:val="24"/>
        </w:rPr>
      </w:pPr>
      <w:r w:rsidRPr="008327DE">
        <w:rPr>
          <w:sz w:val="24"/>
          <w:szCs w:val="24"/>
        </w:rPr>
        <w:t>7.3. Achizitorul păstrează secretul documentaţiilor de execuţie, prevederi tehnice, tehnologii folosite de prestator.</w:t>
      </w:r>
    </w:p>
    <w:p w14:paraId="0D468D4D" w14:textId="77777777" w:rsidR="00C852B4" w:rsidRPr="008327DE" w:rsidRDefault="00C852B4" w:rsidP="008327DE">
      <w:pPr>
        <w:ind w:firstLine="720"/>
        <w:jc w:val="both"/>
        <w:rPr>
          <w:sz w:val="24"/>
          <w:szCs w:val="24"/>
        </w:rPr>
      </w:pPr>
      <w:r w:rsidRPr="008327DE">
        <w:rPr>
          <w:sz w:val="24"/>
          <w:szCs w:val="24"/>
        </w:rPr>
        <w:t>Rezultatele auditurilor executate de achizitor la prestator sunt confidenţiale, fiind cunoscute numai de partenerii contractuali sau de organizaţiile pe care le reprezintă.</w:t>
      </w:r>
    </w:p>
    <w:p w14:paraId="66A77F83" w14:textId="77777777" w:rsidR="00C852B4" w:rsidRPr="008327DE" w:rsidRDefault="00C852B4" w:rsidP="008327DE">
      <w:pPr>
        <w:ind w:firstLine="720"/>
        <w:jc w:val="both"/>
        <w:rPr>
          <w:sz w:val="24"/>
          <w:szCs w:val="24"/>
        </w:rPr>
      </w:pPr>
      <w:r w:rsidRPr="008327DE">
        <w:rPr>
          <w:sz w:val="24"/>
          <w:szCs w:val="24"/>
        </w:rPr>
        <w:t>7.4. Accesul personalului prestatorului în incinta achizitorului, la locul unde se desfăşoară prestarea serviciilor contractate, se face pe bază de permise de intrare, eliberate de c</w:t>
      </w:r>
      <w:r w:rsidR="00013F7D" w:rsidRPr="008327DE">
        <w:rPr>
          <w:sz w:val="24"/>
          <w:szCs w:val="24"/>
        </w:rPr>
        <w:t>onducerea CTE</w:t>
      </w:r>
      <w:r w:rsidR="00AD49D1" w:rsidRPr="008327DE">
        <w:rPr>
          <w:sz w:val="24"/>
          <w:szCs w:val="24"/>
        </w:rPr>
        <w:t xml:space="preserve"> beneficiar, </w:t>
      </w:r>
      <w:r w:rsidRPr="008327DE">
        <w:rPr>
          <w:sz w:val="24"/>
          <w:szCs w:val="24"/>
        </w:rPr>
        <w:t>la cererea prestatorului şi numai în spaţii şi pe trasee bine definite.</w:t>
      </w:r>
    </w:p>
    <w:p w14:paraId="42D3BBCD" w14:textId="77777777" w:rsidR="00C852B4" w:rsidRPr="008327DE" w:rsidRDefault="00C852B4" w:rsidP="008327DE">
      <w:pPr>
        <w:ind w:firstLine="720"/>
        <w:jc w:val="both"/>
        <w:rPr>
          <w:sz w:val="24"/>
          <w:szCs w:val="24"/>
        </w:rPr>
      </w:pPr>
      <w:r w:rsidRPr="008327DE">
        <w:rPr>
          <w:sz w:val="24"/>
          <w:szCs w:val="24"/>
        </w:rPr>
        <w:t>7.5. Accesul achizitorului în incinta prestatorului, se face cu un scop şi după un program anunţat în prealabil.</w:t>
      </w:r>
    </w:p>
    <w:p w14:paraId="4FD880F0" w14:textId="77777777" w:rsidR="00C852B4" w:rsidRPr="008327DE" w:rsidRDefault="00C852B4" w:rsidP="008327DE">
      <w:pPr>
        <w:rPr>
          <w:sz w:val="24"/>
          <w:szCs w:val="24"/>
        </w:rPr>
      </w:pPr>
    </w:p>
    <w:p w14:paraId="3FD74C62" w14:textId="77777777" w:rsidR="00C852B4" w:rsidRPr="008327DE" w:rsidRDefault="00C852B4" w:rsidP="008327DE">
      <w:pPr>
        <w:pStyle w:val="Heading1"/>
        <w:shd w:val="pct10" w:color="auto" w:fill="FFFFFF"/>
        <w:rPr>
          <w:smallCaps/>
          <w:sz w:val="24"/>
          <w:szCs w:val="24"/>
        </w:rPr>
      </w:pPr>
      <w:r w:rsidRPr="008327DE">
        <w:rPr>
          <w:smallCaps/>
          <w:sz w:val="24"/>
          <w:szCs w:val="24"/>
        </w:rPr>
        <w:t>CAP.8. DREPTURI DE PROPRIETATE INTELECTUALĂ</w:t>
      </w:r>
    </w:p>
    <w:p w14:paraId="419A133C" w14:textId="77777777" w:rsidR="00C852B4" w:rsidRPr="008327DE" w:rsidRDefault="00C852B4" w:rsidP="008327DE">
      <w:pPr>
        <w:pStyle w:val="BodyText"/>
        <w:rPr>
          <w:sz w:val="24"/>
          <w:szCs w:val="24"/>
          <w:lang w:val="ro-RO"/>
        </w:rPr>
      </w:pPr>
      <w:r w:rsidRPr="008327DE">
        <w:rPr>
          <w:sz w:val="24"/>
          <w:szCs w:val="24"/>
          <w:lang w:val="ro-RO"/>
        </w:rPr>
        <w:tab/>
        <w:t>8.1. Prestatorul are obligaţia de a despăgubi achizitorul împotriva oricăror:</w:t>
      </w:r>
    </w:p>
    <w:p w14:paraId="4EE0B126" w14:textId="77777777" w:rsidR="00C852B4" w:rsidRPr="008327DE" w:rsidRDefault="00C852B4" w:rsidP="008327DE">
      <w:pPr>
        <w:jc w:val="both"/>
        <w:rPr>
          <w:sz w:val="24"/>
          <w:szCs w:val="24"/>
        </w:rPr>
      </w:pPr>
      <w:r w:rsidRPr="008327DE">
        <w:rPr>
          <w:sz w:val="24"/>
          <w:szCs w:val="24"/>
        </w:rPr>
        <w:tab/>
        <w:t>a) reclamaţii şi acţiuni în justiţie, ce rezultă din încălcarea unor drepturi de proprietate intelectuală (brevete, nume, mărci înregistrate etc), legate de echipamentele, materialele, instalaţiile sau utilajele folosite sau în legătură cu prestarea serviciilor; şi</w:t>
      </w:r>
    </w:p>
    <w:p w14:paraId="1CF8DC2B" w14:textId="77777777" w:rsidR="00C852B4" w:rsidRPr="008327DE" w:rsidRDefault="00C852B4" w:rsidP="008327DE">
      <w:pPr>
        <w:jc w:val="both"/>
        <w:rPr>
          <w:sz w:val="24"/>
          <w:szCs w:val="24"/>
        </w:rPr>
      </w:pPr>
      <w:r w:rsidRPr="008327DE">
        <w:rPr>
          <w:sz w:val="24"/>
          <w:szCs w:val="24"/>
        </w:rPr>
        <w:lastRenderedPageBreak/>
        <w:tab/>
        <w:t>b) daune-interese, costuri, taxe şi cheltuieli de orice natură, aferente, cu excepţia situaţiei în care o astfel de încălcare rezultă din respectarea caietului de sarcini întocmit de către achizitor.</w:t>
      </w:r>
    </w:p>
    <w:p w14:paraId="12231D8A" w14:textId="77777777" w:rsidR="00C852B4" w:rsidRPr="008327DE" w:rsidRDefault="00C852B4" w:rsidP="008327DE">
      <w:pPr>
        <w:pStyle w:val="BodyText"/>
        <w:rPr>
          <w:sz w:val="24"/>
          <w:szCs w:val="24"/>
          <w:lang w:val="ro-RO"/>
        </w:rPr>
      </w:pPr>
    </w:p>
    <w:p w14:paraId="6830E849" w14:textId="77777777" w:rsidR="00C852B4" w:rsidRPr="008327DE" w:rsidRDefault="00C852B4" w:rsidP="008327DE">
      <w:pPr>
        <w:pStyle w:val="Heading1"/>
        <w:shd w:val="pct10" w:color="auto" w:fill="FFFFFF"/>
        <w:rPr>
          <w:smallCaps/>
          <w:color w:val="000000" w:themeColor="text1"/>
          <w:sz w:val="24"/>
          <w:szCs w:val="24"/>
        </w:rPr>
      </w:pPr>
      <w:r w:rsidRPr="008327DE">
        <w:rPr>
          <w:smallCaps/>
          <w:color w:val="000000" w:themeColor="text1"/>
          <w:sz w:val="24"/>
          <w:szCs w:val="24"/>
        </w:rPr>
        <w:t>CAP.9. OBLIGAŢIILE PRESTATORULUI</w:t>
      </w:r>
    </w:p>
    <w:p w14:paraId="374C185B" w14:textId="77777777" w:rsidR="00C852B4" w:rsidRPr="008327DE" w:rsidRDefault="00C852B4" w:rsidP="008327DE">
      <w:pPr>
        <w:pStyle w:val="BodyText"/>
        <w:ind w:firstLine="720"/>
        <w:rPr>
          <w:color w:val="000000" w:themeColor="text1"/>
          <w:sz w:val="24"/>
          <w:szCs w:val="24"/>
          <w:lang w:val="ro-RO"/>
        </w:rPr>
      </w:pPr>
      <w:r w:rsidRPr="008327DE">
        <w:rPr>
          <w:color w:val="000000" w:themeColor="text1"/>
          <w:sz w:val="24"/>
          <w:szCs w:val="24"/>
          <w:lang w:val="ro-RO"/>
        </w:rPr>
        <w:t>9.1. Prestează serviciile în cantitatea, calitatea şi durata prev</w:t>
      </w:r>
      <w:r w:rsidR="00322370" w:rsidRPr="008327DE">
        <w:rPr>
          <w:color w:val="000000" w:themeColor="text1"/>
          <w:sz w:val="24"/>
          <w:szCs w:val="24"/>
          <w:lang w:val="ro-RO"/>
        </w:rPr>
        <w:t xml:space="preserve">ăzută în </w:t>
      </w:r>
      <w:r w:rsidR="00DC0EB5" w:rsidRPr="008327DE">
        <w:rPr>
          <w:color w:val="000000" w:themeColor="text1"/>
          <w:sz w:val="24"/>
          <w:szCs w:val="24"/>
          <w:lang w:val="ro-RO"/>
        </w:rPr>
        <w:t>caietul de sarcini, în contract şi anexele sale</w:t>
      </w:r>
      <w:r w:rsidR="00322370" w:rsidRPr="008327DE">
        <w:rPr>
          <w:color w:val="000000" w:themeColor="text1"/>
          <w:sz w:val="24"/>
          <w:szCs w:val="24"/>
          <w:lang w:val="ro-RO"/>
        </w:rPr>
        <w:t>.</w:t>
      </w:r>
    </w:p>
    <w:p w14:paraId="7D4F1ABF" w14:textId="77777777" w:rsidR="00C852B4" w:rsidRPr="008327DE" w:rsidRDefault="00C852B4" w:rsidP="008327DE">
      <w:pPr>
        <w:pStyle w:val="BodyText"/>
        <w:ind w:firstLine="720"/>
        <w:rPr>
          <w:color w:val="000000" w:themeColor="text1"/>
          <w:sz w:val="24"/>
          <w:szCs w:val="24"/>
          <w:lang w:val="ro-RO"/>
        </w:rPr>
      </w:pPr>
      <w:r w:rsidRPr="008327DE">
        <w:rPr>
          <w:color w:val="000000" w:themeColor="text1"/>
          <w:sz w:val="24"/>
          <w:szCs w:val="24"/>
          <w:lang w:val="ro-RO"/>
        </w:rPr>
        <w:t xml:space="preserve">9.2. Prestează toate serviciile contractate în condiţii de calitate conform standardelor în vigoare, a documentaţiei proprii a prestatorului acceptată de achizitor, a prevederilor cărţii utilajului de reparat, a normelor ISCIR în vigoare </w:t>
      </w:r>
      <w:r w:rsidR="00AD0F66" w:rsidRPr="008327DE">
        <w:rPr>
          <w:color w:val="000000" w:themeColor="text1"/>
          <w:sz w:val="24"/>
          <w:szCs w:val="24"/>
          <w:lang w:val="ro-RO"/>
        </w:rPr>
        <w:t>sau</w:t>
      </w:r>
      <w:r w:rsidRPr="008327DE">
        <w:rPr>
          <w:color w:val="000000" w:themeColor="text1"/>
          <w:sz w:val="24"/>
          <w:szCs w:val="24"/>
          <w:lang w:val="ro-RO"/>
        </w:rPr>
        <w:t xml:space="preserve"> a </w:t>
      </w:r>
      <w:r w:rsidR="00AD0F66" w:rsidRPr="008327DE">
        <w:rPr>
          <w:color w:val="000000" w:themeColor="text1"/>
          <w:sz w:val="24"/>
          <w:szCs w:val="24"/>
          <w:lang w:val="ro-RO"/>
        </w:rPr>
        <w:t xml:space="preserve">altor </w:t>
      </w:r>
      <w:r w:rsidR="002B361E" w:rsidRPr="008327DE">
        <w:rPr>
          <w:color w:val="000000" w:themeColor="text1"/>
          <w:sz w:val="24"/>
          <w:szCs w:val="24"/>
          <w:lang w:val="ro-RO"/>
        </w:rPr>
        <w:t>prevederi</w:t>
      </w:r>
      <w:r w:rsidRPr="008327DE">
        <w:rPr>
          <w:color w:val="000000" w:themeColor="text1"/>
          <w:sz w:val="24"/>
          <w:szCs w:val="24"/>
          <w:lang w:val="ro-RO"/>
        </w:rPr>
        <w:t xml:space="preserve"> suplimentare</w:t>
      </w:r>
      <w:r w:rsidR="00AD0F66" w:rsidRPr="008327DE">
        <w:rPr>
          <w:color w:val="000000" w:themeColor="text1"/>
          <w:sz w:val="24"/>
          <w:szCs w:val="24"/>
          <w:lang w:val="ro-RO"/>
        </w:rPr>
        <w:t xml:space="preserve"> menţionate în documentaţia achizitorului</w:t>
      </w:r>
      <w:r w:rsidRPr="008327DE">
        <w:rPr>
          <w:color w:val="000000" w:themeColor="text1"/>
          <w:sz w:val="24"/>
          <w:szCs w:val="24"/>
          <w:lang w:val="ro-RO"/>
        </w:rPr>
        <w:t>.</w:t>
      </w:r>
    </w:p>
    <w:p w14:paraId="5EC1FA5C" w14:textId="77777777" w:rsidR="00C852B4" w:rsidRPr="008327DE" w:rsidRDefault="00C852B4" w:rsidP="008327DE">
      <w:pPr>
        <w:pStyle w:val="BodyText"/>
        <w:ind w:firstLine="720"/>
        <w:rPr>
          <w:color w:val="000000" w:themeColor="text1"/>
          <w:sz w:val="24"/>
          <w:szCs w:val="24"/>
          <w:lang w:val="ro-RO"/>
        </w:rPr>
      </w:pPr>
      <w:r w:rsidRPr="008327DE">
        <w:rPr>
          <w:color w:val="000000" w:themeColor="text1"/>
          <w:sz w:val="24"/>
          <w:szCs w:val="24"/>
          <w:lang w:val="ro-RO"/>
        </w:rPr>
        <w:t>9.3. Să procure</w:t>
      </w:r>
      <w:r w:rsidR="0069099C" w:rsidRPr="008327DE">
        <w:rPr>
          <w:color w:val="000000" w:themeColor="text1"/>
          <w:sz w:val="24"/>
          <w:szCs w:val="24"/>
          <w:lang w:val="ro-RO"/>
        </w:rPr>
        <w:t xml:space="preserve"> materialele din obligaţia sa</w:t>
      </w:r>
      <w:r w:rsidRPr="008327DE">
        <w:rPr>
          <w:color w:val="000000" w:themeColor="text1"/>
          <w:sz w:val="24"/>
          <w:szCs w:val="24"/>
          <w:lang w:val="ro-RO"/>
        </w:rPr>
        <w:t>, conform anexei nr.2.</w:t>
      </w:r>
    </w:p>
    <w:p w14:paraId="52AE87B1" w14:textId="77777777" w:rsidR="00C852B4" w:rsidRPr="008327DE" w:rsidRDefault="00C852B4" w:rsidP="008327DE">
      <w:pPr>
        <w:pStyle w:val="BodyText"/>
        <w:ind w:firstLine="720"/>
        <w:rPr>
          <w:color w:val="000000" w:themeColor="text1"/>
          <w:sz w:val="24"/>
          <w:szCs w:val="24"/>
          <w:lang w:val="ro-RO"/>
        </w:rPr>
      </w:pPr>
      <w:r w:rsidRPr="008327DE">
        <w:rPr>
          <w:color w:val="000000" w:themeColor="text1"/>
          <w:sz w:val="24"/>
          <w:szCs w:val="24"/>
          <w:lang w:val="ro-RO"/>
        </w:rPr>
        <w:t xml:space="preserve">Să pună la dispoziţia achizitorului </w:t>
      </w:r>
      <w:r w:rsidR="007A7A5E" w:rsidRPr="008327DE">
        <w:rPr>
          <w:color w:val="000000" w:themeColor="text1"/>
          <w:sz w:val="24"/>
          <w:szCs w:val="24"/>
          <w:lang w:val="ro-RO"/>
        </w:rPr>
        <w:t>declaraţiile de conformitate şi certificatele de calitate pentru</w:t>
      </w:r>
      <w:r w:rsidR="009337B0" w:rsidRPr="008327DE">
        <w:rPr>
          <w:color w:val="000000" w:themeColor="text1"/>
          <w:sz w:val="24"/>
          <w:szCs w:val="24"/>
          <w:lang w:val="ro-RO"/>
        </w:rPr>
        <w:t xml:space="preserve"> piesele de schimb si</w:t>
      </w:r>
      <w:r w:rsidR="007A7A5E" w:rsidRPr="008327DE">
        <w:rPr>
          <w:color w:val="000000" w:themeColor="text1"/>
          <w:sz w:val="24"/>
          <w:szCs w:val="24"/>
          <w:lang w:val="ro-RO"/>
        </w:rPr>
        <w:t xml:space="preserve"> materialele (produsele) procurate prin grija sa </w:t>
      </w:r>
      <w:r w:rsidRPr="008327DE">
        <w:rPr>
          <w:color w:val="000000" w:themeColor="text1"/>
          <w:sz w:val="24"/>
          <w:szCs w:val="24"/>
          <w:lang w:val="ro-RO"/>
        </w:rPr>
        <w:t>şi să convoace furnizorii săi de materiale, piese de schimb şi alte echipamente în situaţia constatării unor defecţiuni de fabricaţie. Să întocmească cu aceştia actele de constatare în vederea eliminării defecţiunilor pe cheltuiala proprie.</w:t>
      </w:r>
    </w:p>
    <w:p w14:paraId="0C987D33" w14:textId="77777777" w:rsidR="009C6AEC" w:rsidRPr="008327DE" w:rsidRDefault="009C6AEC" w:rsidP="008327DE">
      <w:pPr>
        <w:pStyle w:val="BodyText"/>
        <w:ind w:firstLine="720"/>
        <w:rPr>
          <w:color w:val="000000" w:themeColor="text1"/>
          <w:sz w:val="24"/>
          <w:szCs w:val="24"/>
          <w:lang w:val="ro-RO"/>
        </w:rPr>
      </w:pPr>
      <w:r w:rsidRPr="008327DE">
        <w:rPr>
          <w:color w:val="000000" w:themeColor="text1"/>
          <w:sz w:val="24"/>
          <w:szCs w:val="24"/>
          <w:lang w:val="ro-RO"/>
        </w:rPr>
        <w:t>Materialele mărunte sunt asigurate</w:t>
      </w:r>
      <w:r w:rsidR="0069099C" w:rsidRPr="008327DE">
        <w:rPr>
          <w:color w:val="000000" w:themeColor="text1"/>
          <w:sz w:val="24"/>
          <w:szCs w:val="24"/>
          <w:lang w:val="ro-RO"/>
        </w:rPr>
        <w:t xml:space="preserve"> în totalitate</w:t>
      </w:r>
      <w:r w:rsidRPr="008327DE">
        <w:rPr>
          <w:color w:val="000000" w:themeColor="text1"/>
          <w:sz w:val="24"/>
          <w:szCs w:val="24"/>
          <w:lang w:val="ro-RO"/>
        </w:rPr>
        <w:t xml:space="preserve"> de prestator.</w:t>
      </w:r>
    </w:p>
    <w:p w14:paraId="5107D695" w14:textId="77777777" w:rsidR="00C852B4" w:rsidRPr="008327DE" w:rsidRDefault="00C852B4" w:rsidP="008327DE">
      <w:pPr>
        <w:pStyle w:val="BodyText"/>
        <w:ind w:firstLine="720"/>
        <w:rPr>
          <w:color w:val="000000" w:themeColor="text1"/>
          <w:sz w:val="24"/>
          <w:szCs w:val="24"/>
          <w:lang w:val="ro-RO"/>
        </w:rPr>
      </w:pPr>
      <w:r w:rsidRPr="008327DE">
        <w:rPr>
          <w:color w:val="000000" w:themeColor="text1"/>
          <w:sz w:val="24"/>
          <w:szCs w:val="24"/>
          <w:lang w:val="ro-RO"/>
        </w:rPr>
        <w:t xml:space="preserve">Să verifice în termen de 3 zile de la </w:t>
      </w:r>
      <w:r w:rsidR="00B74DCA" w:rsidRPr="008327DE">
        <w:rPr>
          <w:color w:val="000000" w:themeColor="text1"/>
          <w:sz w:val="24"/>
          <w:szCs w:val="24"/>
          <w:lang w:val="ro-RO"/>
        </w:rPr>
        <w:t xml:space="preserve">punerea la dispozitie de catre achizitor, </w:t>
      </w:r>
      <w:r w:rsidRPr="008327DE">
        <w:rPr>
          <w:color w:val="000000" w:themeColor="text1"/>
          <w:sz w:val="24"/>
          <w:szCs w:val="24"/>
          <w:lang w:val="ro-RO"/>
        </w:rPr>
        <w:t xml:space="preserve">calitatea echipamentelor, pieselor de schimb şi materialelor </w:t>
      </w:r>
      <w:r w:rsidR="00B74DCA" w:rsidRPr="008327DE">
        <w:rPr>
          <w:color w:val="000000" w:themeColor="text1"/>
          <w:sz w:val="24"/>
          <w:szCs w:val="24"/>
          <w:lang w:val="ro-RO"/>
        </w:rPr>
        <w:t xml:space="preserve">asigurate de catre acesta </w:t>
      </w:r>
      <w:r w:rsidRPr="008327DE">
        <w:rPr>
          <w:color w:val="000000" w:themeColor="text1"/>
          <w:sz w:val="24"/>
          <w:szCs w:val="24"/>
          <w:lang w:val="ro-RO"/>
        </w:rPr>
        <w:t>şi menţionate în anexa nr.</w:t>
      </w:r>
      <w:r w:rsidR="00AD0F66" w:rsidRPr="008327DE">
        <w:rPr>
          <w:color w:val="000000" w:themeColor="text1"/>
          <w:sz w:val="24"/>
          <w:szCs w:val="24"/>
          <w:lang w:val="ro-RO"/>
        </w:rPr>
        <w:t>4</w:t>
      </w:r>
      <w:r w:rsidRPr="008327DE">
        <w:rPr>
          <w:color w:val="000000" w:themeColor="text1"/>
          <w:sz w:val="24"/>
          <w:szCs w:val="24"/>
          <w:lang w:val="ro-RO"/>
        </w:rPr>
        <w:t xml:space="preserve"> şi să transmită în scris acestuia observaţiile sale pentru a putea fi făcute remedierile necesare sau asigurate altele în timp util.</w:t>
      </w:r>
    </w:p>
    <w:p w14:paraId="34BFEFCA" w14:textId="77777777" w:rsidR="00001D2C" w:rsidRPr="008327DE" w:rsidRDefault="00001D2C" w:rsidP="008327DE">
      <w:pPr>
        <w:pStyle w:val="BodyText"/>
        <w:widowControl w:val="0"/>
        <w:ind w:firstLine="720"/>
        <w:rPr>
          <w:color w:val="000000" w:themeColor="text1"/>
          <w:sz w:val="24"/>
          <w:szCs w:val="24"/>
          <w:lang w:val="ro-RO"/>
        </w:rPr>
      </w:pPr>
      <w:r w:rsidRPr="008327DE">
        <w:rPr>
          <w:color w:val="000000" w:themeColor="text1"/>
          <w:sz w:val="24"/>
          <w:szCs w:val="24"/>
          <w:lang w:val="ro-RO"/>
        </w:rPr>
        <w:t xml:space="preserve">În cazul în care la demontare </w:t>
      </w:r>
      <w:r w:rsidR="004E7433" w:rsidRPr="008327DE">
        <w:rPr>
          <w:color w:val="000000" w:themeColor="text1"/>
          <w:sz w:val="24"/>
          <w:szCs w:val="24"/>
          <w:lang w:val="ro-RO"/>
        </w:rPr>
        <w:t xml:space="preserve">se </w:t>
      </w:r>
      <w:r w:rsidRPr="008327DE">
        <w:rPr>
          <w:color w:val="000000" w:themeColor="text1"/>
          <w:sz w:val="24"/>
          <w:szCs w:val="24"/>
          <w:lang w:val="ro-RO"/>
        </w:rPr>
        <w:t>constată necesitatea înlocuirii unor piese, materiale sau echipamente ce nu au putut fi prevăzute de la inceputul contractului va încheia împreună cu achizitorul o nota de constatare în care va consemna necesarul de piese de schimb, materiale sau echipamente şi partea contractantă responsabilă de procurarea acestora.</w:t>
      </w:r>
    </w:p>
    <w:p w14:paraId="425EF42C" w14:textId="77777777" w:rsidR="00C852B4" w:rsidRPr="008327DE" w:rsidRDefault="00C852B4" w:rsidP="008327DE">
      <w:pPr>
        <w:pStyle w:val="BodyText"/>
        <w:ind w:firstLine="720"/>
        <w:rPr>
          <w:color w:val="000000" w:themeColor="text1"/>
          <w:sz w:val="24"/>
          <w:szCs w:val="24"/>
          <w:lang w:val="ro-RO"/>
        </w:rPr>
      </w:pPr>
      <w:r w:rsidRPr="008327DE">
        <w:rPr>
          <w:color w:val="000000" w:themeColor="text1"/>
          <w:sz w:val="24"/>
          <w:szCs w:val="24"/>
          <w:lang w:val="ro-RO"/>
        </w:rPr>
        <w:t xml:space="preserve">9.4. Serviciile prestate vor corespunde documentaţiilor tehnice de execuţie şi de calitate, tuturor probelor şi încercărilor finale prevăzute în documentaţiile proiectantului, caietului de sarcini şi procedurilor de </w:t>
      </w:r>
      <w:r w:rsidR="000439EF" w:rsidRPr="008327DE">
        <w:rPr>
          <w:color w:val="000000" w:themeColor="text1"/>
          <w:sz w:val="24"/>
          <w:szCs w:val="24"/>
          <w:lang w:val="ro-RO"/>
        </w:rPr>
        <w:t>managementul</w:t>
      </w:r>
      <w:r w:rsidRPr="008327DE">
        <w:rPr>
          <w:color w:val="000000" w:themeColor="text1"/>
          <w:sz w:val="24"/>
          <w:szCs w:val="24"/>
          <w:lang w:val="ro-RO"/>
        </w:rPr>
        <w:t xml:space="preserve"> calităţii specifice prevăzute în manualul de calitate propriu al prestatorului.</w:t>
      </w:r>
    </w:p>
    <w:p w14:paraId="4FCA0304" w14:textId="77777777" w:rsidR="00C852B4" w:rsidRPr="008327DE" w:rsidRDefault="00C852B4" w:rsidP="008327DE">
      <w:pPr>
        <w:pStyle w:val="BodyText"/>
        <w:ind w:firstLine="720"/>
        <w:rPr>
          <w:color w:val="000000" w:themeColor="text1"/>
          <w:sz w:val="24"/>
          <w:szCs w:val="24"/>
          <w:lang w:val="ro-RO"/>
        </w:rPr>
      </w:pPr>
      <w:r w:rsidRPr="008327DE">
        <w:rPr>
          <w:color w:val="000000" w:themeColor="text1"/>
          <w:sz w:val="24"/>
          <w:szCs w:val="24"/>
          <w:lang w:val="ro-RO"/>
        </w:rPr>
        <w:t xml:space="preserve">În acest sens, prestatorul va supune spre avizare achizitorului </w:t>
      </w:r>
      <w:r w:rsidR="00A92000" w:rsidRPr="008327DE">
        <w:rPr>
          <w:color w:val="000000" w:themeColor="text1"/>
          <w:sz w:val="24"/>
          <w:szCs w:val="24"/>
          <w:lang w:val="ro-RO"/>
        </w:rPr>
        <w:t>–</w:t>
      </w:r>
      <w:r w:rsidRPr="008327DE">
        <w:rPr>
          <w:color w:val="000000" w:themeColor="text1"/>
          <w:sz w:val="24"/>
          <w:szCs w:val="24"/>
          <w:lang w:val="ro-RO"/>
        </w:rPr>
        <w:t xml:space="preserve"> </w:t>
      </w:r>
      <w:r w:rsidR="00A92000" w:rsidRPr="008327DE">
        <w:rPr>
          <w:color w:val="000000" w:themeColor="text1"/>
          <w:sz w:val="24"/>
          <w:szCs w:val="24"/>
          <w:lang w:val="ro-RO"/>
        </w:rPr>
        <w:t xml:space="preserve">inaintea semnarii </w:t>
      </w:r>
      <w:r w:rsidRPr="008327DE">
        <w:rPr>
          <w:color w:val="000000" w:themeColor="text1"/>
          <w:sz w:val="24"/>
          <w:szCs w:val="24"/>
          <w:lang w:val="ro-RO"/>
        </w:rPr>
        <w:t xml:space="preserve"> contractului - planul </w:t>
      </w:r>
      <w:r w:rsidR="00BC54F7" w:rsidRPr="008327DE">
        <w:rPr>
          <w:color w:val="000000" w:themeColor="text1"/>
          <w:sz w:val="24"/>
          <w:szCs w:val="24"/>
          <w:lang w:val="ro-RO"/>
        </w:rPr>
        <w:t xml:space="preserve">de </w:t>
      </w:r>
      <w:r w:rsidRPr="008327DE">
        <w:rPr>
          <w:color w:val="000000" w:themeColor="text1"/>
          <w:sz w:val="24"/>
          <w:szCs w:val="24"/>
          <w:lang w:val="ro-RO"/>
        </w:rPr>
        <w:t>calit</w:t>
      </w:r>
      <w:r w:rsidR="00BC54F7" w:rsidRPr="008327DE">
        <w:rPr>
          <w:color w:val="000000" w:themeColor="text1"/>
          <w:sz w:val="24"/>
          <w:szCs w:val="24"/>
          <w:lang w:val="ro-RO"/>
        </w:rPr>
        <w:t>ate</w:t>
      </w:r>
      <w:r w:rsidR="00EA7811" w:rsidRPr="008327DE">
        <w:rPr>
          <w:color w:val="000000" w:themeColor="text1"/>
          <w:sz w:val="24"/>
          <w:szCs w:val="24"/>
          <w:lang w:val="ro-RO"/>
        </w:rPr>
        <w:t xml:space="preserve"> (PC</w:t>
      </w:r>
      <w:r w:rsidRPr="008327DE">
        <w:rPr>
          <w:color w:val="000000" w:themeColor="text1"/>
          <w:sz w:val="24"/>
          <w:szCs w:val="24"/>
          <w:lang w:val="ro-RO"/>
        </w:rPr>
        <w:t xml:space="preserve">), răspunzând apoi de </w:t>
      </w:r>
      <w:r w:rsidR="004E2BAD" w:rsidRPr="008327DE">
        <w:rPr>
          <w:color w:val="000000" w:themeColor="text1"/>
          <w:sz w:val="24"/>
          <w:szCs w:val="24"/>
          <w:lang w:val="ro-RO"/>
        </w:rPr>
        <w:t>realizarea acestuia şi va în</w:t>
      </w:r>
      <w:r w:rsidRPr="008327DE">
        <w:rPr>
          <w:color w:val="000000" w:themeColor="text1"/>
          <w:sz w:val="24"/>
          <w:szCs w:val="24"/>
          <w:lang w:val="ro-RO"/>
        </w:rPr>
        <w:t xml:space="preserve">ştiinţa achizitorul asupra eventualelor neconformităţi. </w:t>
      </w:r>
      <w:r w:rsidR="00330B84" w:rsidRPr="008327DE">
        <w:rPr>
          <w:color w:val="000000" w:themeColor="text1"/>
          <w:sz w:val="24"/>
          <w:szCs w:val="24"/>
          <w:lang w:val="ro-RO"/>
        </w:rPr>
        <w:t>Planul calitatii trebuie sa contina cerinte specifice privind aspectele de mediu si SSM caracteristice serviciilor prestate.</w:t>
      </w:r>
    </w:p>
    <w:p w14:paraId="13E291CA" w14:textId="77777777" w:rsidR="00C852B4" w:rsidRPr="008327DE" w:rsidRDefault="00C852B4" w:rsidP="008327DE">
      <w:pPr>
        <w:pStyle w:val="BodyText"/>
        <w:ind w:firstLine="720"/>
        <w:rPr>
          <w:color w:val="000000" w:themeColor="text1"/>
          <w:sz w:val="24"/>
          <w:szCs w:val="24"/>
          <w:lang w:val="ro-RO"/>
        </w:rPr>
      </w:pPr>
      <w:r w:rsidRPr="008327DE">
        <w:rPr>
          <w:color w:val="000000" w:themeColor="text1"/>
          <w:sz w:val="24"/>
          <w:szCs w:val="24"/>
          <w:lang w:val="ro-RO"/>
        </w:rPr>
        <w:t>Prestatorul va convoca reprezentantul achizitorului în timp util şi în scris pentru a se prezenta la punctele de asistenţă/staţionare stabilite în PC-ul avizat.</w:t>
      </w:r>
    </w:p>
    <w:p w14:paraId="75FFA3FB" w14:textId="77777777" w:rsidR="00C852B4" w:rsidRPr="008327DE" w:rsidRDefault="00C852B4" w:rsidP="008327DE">
      <w:pPr>
        <w:pStyle w:val="BodyText"/>
        <w:ind w:firstLine="720"/>
        <w:rPr>
          <w:color w:val="000000" w:themeColor="text1"/>
          <w:sz w:val="24"/>
          <w:szCs w:val="24"/>
          <w:lang w:val="ro-RO"/>
        </w:rPr>
      </w:pPr>
      <w:r w:rsidRPr="008327DE">
        <w:rPr>
          <w:color w:val="000000" w:themeColor="text1"/>
          <w:sz w:val="24"/>
          <w:szCs w:val="24"/>
          <w:lang w:val="ro-RO"/>
        </w:rPr>
        <w:t xml:space="preserve">9.5. Să presteze serviciile din contract pe baza tehnologiilor proprii şi a procedurilor operaţionale de </w:t>
      </w:r>
      <w:r w:rsidR="000439EF" w:rsidRPr="008327DE">
        <w:rPr>
          <w:color w:val="000000" w:themeColor="text1"/>
          <w:sz w:val="24"/>
          <w:szCs w:val="24"/>
          <w:lang w:val="ro-RO"/>
        </w:rPr>
        <w:t>managementul</w:t>
      </w:r>
      <w:r w:rsidRPr="008327DE">
        <w:rPr>
          <w:color w:val="000000" w:themeColor="text1"/>
          <w:sz w:val="24"/>
          <w:szCs w:val="24"/>
          <w:lang w:val="ro-RO"/>
        </w:rPr>
        <w:t xml:space="preserve"> calităţii conform manualului calităţii propriu.</w:t>
      </w:r>
    </w:p>
    <w:p w14:paraId="6B42DDD3" w14:textId="77777777" w:rsidR="00C852B4" w:rsidRPr="008327DE" w:rsidRDefault="00C852B4" w:rsidP="008327DE">
      <w:pPr>
        <w:pStyle w:val="BodyText"/>
        <w:ind w:firstLine="720"/>
        <w:rPr>
          <w:color w:val="000000" w:themeColor="text1"/>
          <w:sz w:val="24"/>
          <w:szCs w:val="24"/>
          <w:lang w:val="ro-RO"/>
        </w:rPr>
      </w:pPr>
      <w:r w:rsidRPr="008327DE">
        <w:rPr>
          <w:color w:val="000000" w:themeColor="text1"/>
          <w:sz w:val="24"/>
          <w:szCs w:val="24"/>
          <w:lang w:val="ro-RO"/>
        </w:rPr>
        <w:t>9.</w:t>
      </w:r>
      <w:r w:rsidR="00CD4902" w:rsidRPr="008327DE">
        <w:rPr>
          <w:color w:val="000000" w:themeColor="text1"/>
          <w:sz w:val="24"/>
          <w:szCs w:val="24"/>
          <w:lang w:val="ro-RO"/>
        </w:rPr>
        <w:t>6</w:t>
      </w:r>
      <w:r w:rsidRPr="008327DE">
        <w:rPr>
          <w:color w:val="000000" w:themeColor="text1"/>
          <w:sz w:val="24"/>
          <w:szCs w:val="24"/>
          <w:lang w:val="ro-RO"/>
        </w:rPr>
        <w:t>. Să execute pe cheltuiala sa serviciile realizate cu deficienţe şi abateri de la documentaţii, standarde, prescripţii tehnice, constatate pe parcursul derulării contractului, la recepţie sau în perio</w:t>
      </w:r>
      <w:r w:rsidR="007009C8" w:rsidRPr="008327DE">
        <w:rPr>
          <w:color w:val="000000" w:themeColor="text1"/>
          <w:sz w:val="24"/>
          <w:szCs w:val="24"/>
          <w:lang w:val="ro-RO"/>
        </w:rPr>
        <w:t>ada de garanţie tehnica</w:t>
      </w:r>
      <w:r w:rsidRPr="008327DE">
        <w:rPr>
          <w:color w:val="000000" w:themeColor="text1"/>
          <w:sz w:val="24"/>
          <w:szCs w:val="24"/>
          <w:lang w:val="ro-RO"/>
        </w:rPr>
        <w:t>.</w:t>
      </w:r>
    </w:p>
    <w:p w14:paraId="7F44DB6A" w14:textId="77777777" w:rsidR="00DA6571" w:rsidRPr="008327DE" w:rsidRDefault="00DA6571" w:rsidP="008327DE">
      <w:pPr>
        <w:pStyle w:val="BodyText"/>
        <w:ind w:firstLine="720"/>
        <w:rPr>
          <w:color w:val="000000" w:themeColor="text1"/>
          <w:sz w:val="24"/>
          <w:szCs w:val="24"/>
          <w:lang w:val="ro-RO"/>
        </w:rPr>
      </w:pPr>
      <w:r w:rsidRPr="008327DE">
        <w:rPr>
          <w:color w:val="000000" w:themeColor="text1"/>
          <w:sz w:val="24"/>
          <w:szCs w:val="24"/>
          <w:lang w:val="ro-RO"/>
        </w:rPr>
        <w:t xml:space="preserve">9.7. </w:t>
      </w:r>
      <w:r w:rsidRPr="008327DE">
        <w:rPr>
          <w:color w:val="000000" w:themeColor="text1"/>
          <w:sz w:val="24"/>
          <w:szCs w:val="24"/>
          <w:lang w:val="fr-FR"/>
        </w:rPr>
        <w:t xml:space="preserve">Sa </w:t>
      </w:r>
      <w:proofErr w:type="spellStart"/>
      <w:r w:rsidRPr="008327DE">
        <w:rPr>
          <w:color w:val="000000" w:themeColor="text1"/>
          <w:sz w:val="24"/>
          <w:szCs w:val="24"/>
          <w:lang w:val="fr-FR"/>
        </w:rPr>
        <w:t>asigure</w:t>
      </w:r>
      <w:proofErr w:type="spellEnd"/>
      <w:r w:rsidRPr="008327DE">
        <w:rPr>
          <w:color w:val="000000" w:themeColor="text1"/>
          <w:sz w:val="24"/>
          <w:szCs w:val="24"/>
          <w:lang w:val="fr-FR"/>
        </w:rPr>
        <w:t xml:space="preserve"> </w:t>
      </w:r>
      <w:proofErr w:type="spellStart"/>
      <w:r w:rsidRPr="008327DE">
        <w:rPr>
          <w:color w:val="000000" w:themeColor="text1"/>
          <w:sz w:val="24"/>
          <w:szCs w:val="24"/>
          <w:lang w:val="fr-FR"/>
        </w:rPr>
        <w:t>numai</w:t>
      </w:r>
      <w:proofErr w:type="spellEnd"/>
      <w:r w:rsidRPr="008327DE">
        <w:rPr>
          <w:color w:val="000000" w:themeColor="text1"/>
          <w:sz w:val="24"/>
          <w:szCs w:val="24"/>
          <w:lang w:val="fr-FR"/>
        </w:rPr>
        <w:t xml:space="preserve"> </w:t>
      </w:r>
      <w:proofErr w:type="spellStart"/>
      <w:r w:rsidRPr="008327DE">
        <w:rPr>
          <w:color w:val="000000" w:themeColor="text1"/>
          <w:sz w:val="24"/>
          <w:szCs w:val="24"/>
          <w:lang w:val="fr-FR"/>
        </w:rPr>
        <w:t>personal</w:t>
      </w:r>
      <w:proofErr w:type="spellEnd"/>
      <w:r w:rsidRPr="008327DE">
        <w:rPr>
          <w:color w:val="000000" w:themeColor="text1"/>
          <w:sz w:val="24"/>
          <w:szCs w:val="24"/>
          <w:lang w:val="fr-FR"/>
        </w:rPr>
        <w:t xml:space="preserve"> </w:t>
      </w:r>
      <w:proofErr w:type="spellStart"/>
      <w:r w:rsidRPr="008327DE">
        <w:rPr>
          <w:color w:val="000000" w:themeColor="text1"/>
          <w:sz w:val="24"/>
          <w:szCs w:val="24"/>
          <w:lang w:val="fr-FR"/>
        </w:rPr>
        <w:t>calificat</w:t>
      </w:r>
      <w:proofErr w:type="spellEnd"/>
      <w:r w:rsidRPr="008327DE">
        <w:rPr>
          <w:color w:val="000000" w:themeColor="text1"/>
          <w:sz w:val="24"/>
          <w:szCs w:val="24"/>
          <w:lang w:val="fr-FR"/>
        </w:rPr>
        <w:t xml:space="preserve"> si </w:t>
      </w:r>
      <w:proofErr w:type="spellStart"/>
      <w:r w:rsidRPr="008327DE">
        <w:rPr>
          <w:color w:val="000000" w:themeColor="text1"/>
          <w:sz w:val="24"/>
          <w:szCs w:val="24"/>
          <w:lang w:val="fr-FR"/>
        </w:rPr>
        <w:t>autorizat</w:t>
      </w:r>
      <w:proofErr w:type="spellEnd"/>
      <w:r w:rsidRPr="008327DE">
        <w:rPr>
          <w:color w:val="000000" w:themeColor="text1"/>
          <w:sz w:val="24"/>
          <w:szCs w:val="24"/>
          <w:lang w:val="fr-FR"/>
        </w:rPr>
        <w:t xml:space="preserve"> ISCIR (RSL, RTS, RTEND, VT </w:t>
      </w:r>
      <w:proofErr w:type="spellStart"/>
      <w:r w:rsidRPr="008327DE">
        <w:rPr>
          <w:color w:val="000000" w:themeColor="text1"/>
          <w:sz w:val="24"/>
          <w:szCs w:val="24"/>
          <w:lang w:val="fr-FR"/>
        </w:rPr>
        <w:t>nivel</w:t>
      </w:r>
      <w:proofErr w:type="spellEnd"/>
      <w:r w:rsidRPr="008327DE">
        <w:rPr>
          <w:color w:val="000000" w:themeColor="text1"/>
          <w:sz w:val="24"/>
          <w:szCs w:val="24"/>
          <w:lang w:val="fr-FR"/>
        </w:rPr>
        <w:t xml:space="preserve"> 2, </w:t>
      </w:r>
      <w:proofErr w:type="spellStart"/>
      <w:r w:rsidRPr="008327DE">
        <w:rPr>
          <w:color w:val="000000" w:themeColor="text1"/>
          <w:sz w:val="24"/>
          <w:szCs w:val="24"/>
          <w:lang w:val="fr-FR"/>
        </w:rPr>
        <w:t>sudori</w:t>
      </w:r>
      <w:proofErr w:type="spellEnd"/>
      <w:r w:rsidRPr="008327DE">
        <w:rPr>
          <w:color w:val="000000" w:themeColor="text1"/>
          <w:sz w:val="24"/>
          <w:szCs w:val="24"/>
          <w:lang w:val="fr-FR"/>
        </w:rPr>
        <w:t xml:space="preserve">, </w:t>
      </w:r>
      <w:proofErr w:type="spellStart"/>
      <w:r w:rsidRPr="008327DE">
        <w:rPr>
          <w:color w:val="000000" w:themeColor="text1"/>
          <w:sz w:val="24"/>
          <w:szCs w:val="24"/>
          <w:lang w:val="fr-FR"/>
        </w:rPr>
        <w:t>podari</w:t>
      </w:r>
      <w:proofErr w:type="spellEnd"/>
      <w:r w:rsidRPr="008327DE">
        <w:rPr>
          <w:color w:val="000000" w:themeColor="text1"/>
          <w:sz w:val="24"/>
          <w:szCs w:val="24"/>
          <w:lang w:val="fr-FR"/>
        </w:rPr>
        <w:t xml:space="preserve"> si </w:t>
      </w:r>
      <w:proofErr w:type="spellStart"/>
      <w:r w:rsidRPr="008327DE">
        <w:rPr>
          <w:color w:val="000000" w:themeColor="text1"/>
          <w:sz w:val="24"/>
          <w:szCs w:val="24"/>
          <w:lang w:val="fr-FR"/>
        </w:rPr>
        <w:t>legători</w:t>
      </w:r>
      <w:proofErr w:type="spellEnd"/>
      <w:r w:rsidRPr="008327DE">
        <w:rPr>
          <w:color w:val="000000" w:themeColor="text1"/>
          <w:sz w:val="24"/>
          <w:szCs w:val="24"/>
          <w:lang w:val="fr-FR"/>
        </w:rPr>
        <w:t xml:space="preserve"> de </w:t>
      </w:r>
      <w:proofErr w:type="spellStart"/>
      <w:r w:rsidRPr="008327DE">
        <w:rPr>
          <w:color w:val="000000" w:themeColor="text1"/>
          <w:sz w:val="24"/>
          <w:szCs w:val="24"/>
          <w:lang w:val="fr-FR"/>
        </w:rPr>
        <w:t>sarcină</w:t>
      </w:r>
      <w:proofErr w:type="spellEnd"/>
      <w:r w:rsidRPr="008327DE">
        <w:rPr>
          <w:color w:val="000000" w:themeColor="text1"/>
          <w:sz w:val="24"/>
          <w:szCs w:val="24"/>
          <w:lang w:val="fr-FR"/>
        </w:rPr>
        <w:t xml:space="preserve">) </w:t>
      </w:r>
      <w:proofErr w:type="spellStart"/>
      <w:r w:rsidRPr="008327DE">
        <w:rPr>
          <w:color w:val="000000" w:themeColor="text1"/>
          <w:sz w:val="24"/>
          <w:szCs w:val="24"/>
          <w:lang w:val="fr-FR"/>
        </w:rPr>
        <w:t>pentru</w:t>
      </w:r>
      <w:proofErr w:type="spellEnd"/>
      <w:r w:rsidRPr="008327DE">
        <w:rPr>
          <w:color w:val="000000" w:themeColor="text1"/>
          <w:sz w:val="24"/>
          <w:szCs w:val="24"/>
          <w:lang w:val="fr-FR"/>
        </w:rPr>
        <w:t xml:space="preserve"> </w:t>
      </w:r>
      <w:proofErr w:type="spellStart"/>
      <w:r w:rsidRPr="008327DE">
        <w:rPr>
          <w:color w:val="000000" w:themeColor="text1"/>
          <w:sz w:val="24"/>
          <w:szCs w:val="24"/>
          <w:lang w:val="fr-FR"/>
        </w:rPr>
        <w:t>prestarea</w:t>
      </w:r>
      <w:proofErr w:type="spellEnd"/>
      <w:r w:rsidRPr="008327DE">
        <w:rPr>
          <w:color w:val="000000" w:themeColor="text1"/>
          <w:sz w:val="24"/>
          <w:szCs w:val="24"/>
          <w:lang w:val="fr-FR"/>
        </w:rPr>
        <w:t xml:space="preserve"> </w:t>
      </w:r>
      <w:proofErr w:type="spellStart"/>
      <w:r w:rsidRPr="008327DE">
        <w:rPr>
          <w:color w:val="000000" w:themeColor="text1"/>
          <w:sz w:val="24"/>
          <w:szCs w:val="24"/>
          <w:lang w:val="fr-FR"/>
        </w:rPr>
        <w:t>serviciilor</w:t>
      </w:r>
      <w:proofErr w:type="spellEnd"/>
      <w:r w:rsidRPr="008327DE">
        <w:rPr>
          <w:color w:val="000000" w:themeColor="text1"/>
          <w:sz w:val="24"/>
          <w:szCs w:val="24"/>
          <w:lang w:val="fr-FR"/>
        </w:rPr>
        <w:t xml:space="preserve">, </w:t>
      </w:r>
      <w:proofErr w:type="spellStart"/>
      <w:r w:rsidRPr="008327DE">
        <w:rPr>
          <w:color w:val="000000" w:themeColor="text1"/>
          <w:sz w:val="24"/>
          <w:szCs w:val="24"/>
          <w:lang w:val="fr-FR"/>
        </w:rPr>
        <w:t>inclusiv</w:t>
      </w:r>
      <w:proofErr w:type="spellEnd"/>
      <w:r w:rsidRPr="008327DE">
        <w:rPr>
          <w:color w:val="000000" w:themeColor="text1"/>
          <w:sz w:val="24"/>
          <w:szCs w:val="24"/>
          <w:lang w:val="fr-FR"/>
        </w:rPr>
        <w:t xml:space="preserve"> la </w:t>
      </w:r>
      <w:proofErr w:type="spellStart"/>
      <w:r w:rsidRPr="008327DE">
        <w:rPr>
          <w:color w:val="000000" w:themeColor="text1"/>
          <w:sz w:val="24"/>
          <w:szCs w:val="24"/>
          <w:lang w:val="fr-FR"/>
        </w:rPr>
        <w:t>probele</w:t>
      </w:r>
      <w:proofErr w:type="spellEnd"/>
      <w:r w:rsidRPr="008327DE">
        <w:rPr>
          <w:color w:val="000000" w:themeColor="text1"/>
          <w:sz w:val="24"/>
          <w:szCs w:val="24"/>
          <w:lang w:val="fr-FR"/>
        </w:rPr>
        <w:t xml:space="preserve"> de </w:t>
      </w:r>
      <w:proofErr w:type="spellStart"/>
      <w:r w:rsidRPr="008327DE">
        <w:rPr>
          <w:color w:val="000000" w:themeColor="text1"/>
          <w:sz w:val="24"/>
          <w:szCs w:val="24"/>
          <w:lang w:val="fr-FR"/>
        </w:rPr>
        <w:t>punere</w:t>
      </w:r>
      <w:proofErr w:type="spellEnd"/>
      <w:r w:rsidRPr="008327DE">
        <w:rPr>
          <w:color w:val="000000" w:themeColor="text1"/>
          <w:sz w:val="24"/>
          <w:szCs w:val="24"/>
          <w:lang w:val="fr-FR"/>
        </w:rPr>
        <w:t xml:space="preserve"> in </w:t>
      </w:r>
      <w:proofErr w:type="spellStart"/>
      <w:r w:rsidRPr="008327DE">
        <w:rPr>
          <w:color w:val="000000" w:themeColor="text1"/>
          <w:sz w:val="24"/>
          <w:szCs w:val="24"/>
          <w:lang w:val="fr-FR"/>
        </w:rPr>
        <w:t>functiune</w:t>
      </w:r>
      <w:proofErr w:type="spellEnd"/>
      <w:r w:rsidRPr="008327DE">
        <w:rPr>
          <w:color w:val="000000" w:themeColor="text1"/>
          <w:sz w:val="24"/>
          <w:szCs w:val="24"/>
          <w:lang w:val="fr-FR"/>
        </w:rPr>
        <w:t xml:space="preserve"> si la </w:t>
      </w:r>
      <w:proofErr w:type="spellStart"/>
      <w:r w:rsidRPr="008327DE">
        <w:rPr>
          <w:color w:val="000000" w:themeColor="text1"/>
          <w:sz w:val="24"/>
          <w:szCs w:val="24"/>
          <w:lang w:val="fr-FR"/>
        </w:rPr>
        <w:t>interventiile</w:t>
      </w:r>
      <w:proofErr w:type="spellEnd"/>
      <w:r w:rsidRPr="008327DE">
        <w:rPr>
          <w:color w:val="000000" w:themeColor="text1"/>
          <w:sz w:val="24"/>
          <w:szCs w:val="24"/>
          <w:lang w:val="fr-FR"/>
        </w:rPr>
        <w:t xml:space="preserve"> </w:t>
      </w:r>
      <w:proofErr w:type="spellStart"/>
      <w:r w:rsidRPr="008327DE">
        <w:rPr>
          <w:color w:val="000000" w:themeColor="text1"/>
          <w:sz w:val="24"/>
          <w:szCs w:val="24"/>
          <w:lang w:val="fr-FR"/>
        </w:rPr>
        <w:t>facute</w:t>
      </w:r>
      <w:proofErr w:type="spellEnd"/>
      <w:r w:rsidRPr="008327DE">
        <w:rPr>
          <w:color w:val="000000" w:themeColor="text1"/>
          <w:sz w:val="24"/>
          <w:szCs w:val="24"/>
          <w:lang w:val="fr-FR"/>
        </w:rPr>
        <w:t xml:space="preserve"> in </w:t>
      </w:r>
      <w:proofErr w:type="spellStart"/>
      <w:r w:rsidRPr="008327DE">
        <w:rPr>
          <w:color w:val="000000" w:themeColor="text1"/>
          <w:sz w:val="24"/>
          <w:szCs w:val="24"/>
          <w:lang w:val="fr-FR"/>
        </w:rPr>
        <w:t>perioada</w:t>
      </w:r>
      <w:proofErr w:type="spellEnd"/>
      <w:r w:rsidRPr="008327DE">
        <w:rPr>
          <w:color w:val="000000" w:themeColor="text1"/>
          <w:sz w:val="24"/>
          <w:szCs w:val="24"/>
          <w:lang w:val="fr-FR"/>
        </w:rPr>
        <w:t xml:space="preserve"> de garantie.</w:t>
      </w:r>
    </w:p>
    <w:p w14:paraId="0FA263C7" w14:textId="77777777" w:rsidR="00C852B4" w:rsidRPr="008327DE" w:rsidRDefault="00C852B4" w:rsidP="008327DE">
      <w:pPr>
        <w:pStyle w:val="BodyText"/>
        <w:ind w:firstLine="720"/>
        <w:rPr>
          <w:color w:val="000000" w:themeColor="text1"/>
          <w:sz w:val="24"/>
          <w:szCs w:val="24"/>
          <w:lang w:val="ro-RO"/>
        </w:rPr>
      </w:pPr>
      <w:r w:rsidRPr="008327DE">
        <w:rPr>
          <w:color w:val="000000" w:themeColor="text1"/>
          <w:sz w:val="24"/>
          <w:szCs w:val="24"/>
          <w:lang w:val="ro-RO"/>
        </w:rPr>
        <w:t>Pr</w:t>
      </w:r>
      <w:r w:rsidR="00013F7D" w:rsidRPr="008327DE">
        <w:rPr>
          <w:color w:val="000000" w:themeColor="text1"/>
          <w:sz w:val="24"/>
          <w:szCs w:val="24"/>
          <w:lang w:val="ro-RO"/>
        </w:rPr>
        <w:t>estatorul nu va folosi sub nici</w:t>
      </w:r>
      <w:r w:rsidRPr="008327DE">
        <w:rPr>
          <w:color w:val="000000" w:themeColor="text1"/>
          <w:sz w:val="24"/>
          <w:szCs w:val="24"/>
          <w:lang w:val="ro-RO"/>
        </w:rPr>
        <w:t>o formă (detaşare, angajare în afara orelor de program, etc) personal de exploatare de la achizitor, pentru prestarea serviciilor care fac obiectul prezentului contract.</w:t>
      </w:r>
    </w:p>
    <w:p w14:paraId="63DA7CEB" w14:textId="77777777" w:rsidR="00C852B4" w:rsidRPr="008327DE" w:rsidRDefault="00C852B4" w:rsidP="008327DE">
      <w:pPr>
        <w:pStyle w:val="BodyText"/>
        <w:ind w:firstLine="720"/>
        <w:rPr>
          <w:color w:val="000000" w:themeColor="text1"/>
          <w:sz w:val="24"/>
          <w:szCs w:val="24"/>
          <w:lang w:val="ro-RO"/>
        </w:rPr>
      </w:pPr>
      <w:r w:rsidRPr="008327DE">
        <w:rPr>
          <w:color w:val="000000" w:themeColor="text1"/>
          <w:sz w:val="24"/>
          <w:szCs w:val="24"/>
          <w:lang w:val="ro-RO"/>
        </w:rPr>
        <w:t>9.</w:t>
      </w:r>
      <w:r w:rsidR="00CD4902" w:rsidRPr="008327DE">
        <w:rPr>
          <w:color w:val="000000" w:themeColor="text1"/>
          <w:sz w:val="24"/>
          <w:szCs w:val="24"/>
          <w:lang w:val="ro-RO"/>
        </w:rPr>
        <w:t>8</w:t>
      </w:r>
      <w:r w:rsidRPr="008327DE">
        <w:rPr>
          <w:color w:val="000000" w:themeColor="text1"/>
          <w:sz w:val="24"/>
          <w:szCs w:val="24"/>
          <w:lang w:val="ro-RO"/>
        </w:rPr>
        <w:t>. În cazuri justificate şi în limita posi</w:t>
      </w:r>
      <w:r w:rsidR="00B524AB" w:rsidRPr="008327DE">
        <w:rPr>
          <w:color w:val="000000" w:themeColor="text1"/>
          <w:sz w:val="24"/>
          <w:szCs w:val="24"/>
          <w:lang w:val="ro-RO"/>
        </w:rPr>
        <w:t xml:space="preserve">bilităţilor </w:t>
      </w:r>
      <w:r w:rsidR="00013F7D" w:rsidRPr="008327DE">
        <w:rPr>
          <w:color w:val="000000" w:themeColor="text1"/>
          <w:sz w:val="24"/>
          <w:szCs w:val="24"/>
          <w:lang w:val="ro-RO"/>
        </w:rPr>
        <w:t>CTE</w:t>
      </w:r>
      <w:r w:rsidR="00320C16" w:rsidRPr="008327DE">
        <w:rPr>
          <w:color w:val="000000" w:themeColor="text1"/>
          <w:sz w:val="24"/>
          <w:szCs w:val="24"/>
          <w:lang w:val="ro-RO"/>
        </w:rPr>
        <w:t xml:space="preserve"> beneficiar </w:t>
      </w:r>
      <w:r w:rsidRPr="008327DE">
        <w:rPr>
          <w:color w:val="000000" w:themeColor="text1"/>
          <w:sz w:val="24"/>
          <w:szCs w:val="24"/>
          <w:lang w:val="ro-RO"/>
        </w:rPr>
        <w:t>încheie cu aceasta, o convenţie de utilizare fără plată a unor terenuri şi/sau spaţii aparţinând achi</w:t>
      </w:r>
      <w:r w:rsidR="003956A2" w:rsidRPr="008327DE">
        <w:rPr>
          <w:color w:val="000000" w:themeColor="text1"/>
          <w:sz w:val="24"/>
          <w:szCs w:val="24"/>
          <w:lang w:val="ro-RO"/>
        </w:rPr>
        <w:t>zitorului, anexa nr.7</w:t>
      </w:r>
      <w:r w:rsidRPr="008327DE">
        <w:rPr>
          <w:color w:val="000000" w:themeColor="text1"/>
          <w:sz w:val="24"/>
          <w:szCs w:val="24"/>
          <w:lang w:val="ro-RO"/>
        </w:rPr>
        <w:t xml:space="preserve"> la prezentul contract, pentru organizare de şantier.</w:t>
      </w:r>
    </w:p>
    <w:p w14:paraId="4FF722FB" w14:textId="77777777" w:rsidR="00C852B4" w:rsidRPr="008327DE" w:rsidRDefault="00C852B4" w:rsidP="008327DE">
      <w:pPr>
        <w:pStyle w:val="BodyText"/>
        <w:ind w:firstLine="720"/>
        <w:rPr>
          <w:color w:val="000000" w:themeColor="text1"/>
          <w:sz w:val="24"/>
          <w:szCs w:val="24"/>
          <w:lang w:val="ro-RO"/>
        </w:rPr>
      </w:pPr>
      <w:r w:rsidRPr="008327DE">
        <w:rPr>
          <w:color w:val="000000" w:themeColor="text1"/>
          <w:sz w:val="24"/>
          <w:szCs w:val="24"/>
          <w:lang w:val="ro-RO"/>
        </w:rPr>
        <w:t xml:space="preserve">După maximum </w:t>
      </w:r>
      <w:r w:rsidR="00013F7D" w:rsidRPr="008327DE">
        <w:rPr>
          <w:color w:val="000000" w:themeColor="text1"/>
          <w:sz w:val="24"/>
          <w:szCs w:val="24"/>
          <w:lang w:val="ro-RO"/>
        </w:rPr>
        <w:t>1</w:t>
      </w:r>
      <w:r w:rsidRPr="008327DE">
        <w:rPr>
          <w:color w:val="000000" w:themeColor="text1"/>
          <w:sz w:val="24"/>
          <w:szCs w:val="24"/>
          <w:lang w:val="ro-RO"/>
        </w:rPr>
        <w:t xml:space="preserve">5 zile de la semnarea recepţiei </w:t>
      </w:r>
      <w:r w:rsidR="00EC3611" w:rsidRPr="008327DE">
        <w:rPr>
          <w:color w:val="000000" w:themeColor="text1"/>
          <w:sz w:val="24"/>
          <w:szCs w:val="24"/>
          <w:lang w:val="ro-RO"/>
        </w:rPr>
        <w:t>l</w:t>
      </w:r>
      <w:r w:rsidR="003E652F" w:rsidRPr="008327DE">
        <w:rPr>
          <w:color w:val="000000" w:themeColor="text1"/>
          <w:sz w:val="24"/>
          <w:szCs w:val="24"/>
          <w:lang w:val="ro-RO"/>
        </w:rPr>
        <w:t>a</w:t>
      </w:r>
      <w:r w:rsidR="00EC3611" w:rsidRPr="008327DE">
        <w:rPr>
          <w:color w:val="000000" w:themeColor="text1"/>
          <w:sz w:val="24"/>
          <w:szCs w:val="24"/>
          <w:lang w:val="ro-RO"/>
        </w:rPr>
        <w:t xml:space="preserve"> terminarea serviciilor</w:t>
      </w:r>
      <w:r w:rsidRPr="008327DE">
        <w:rPr>
          <w:color w:val="000000" w:themeColor="text1"/>
          <w:sz w:val="24"/>
          <w:szCs w:val="24"/>
          <w:lang w:val="ro-RO"/>
        </w:rPr>
        <w:t>, predă terenurile şi/sau spaţiile puse la dispoziţie pe perioada efectuării serviciilor contractate, în starea în care au fost primite.</w:t>
      </w:r>
    </w:p>
    <w:p w14:paraId="5705C854" w14:textId="77777777" w:rsidR="00C852B4" w:rsidRPr="008327DE" w:rsidRDefault="00C852B4" w:rsidP="008327DE">
      <w:pPr>
        <w:pStyle w:val="BodyText"/>
        <w:ind w:firstLine="720"/>
        <w:rPr>
          <w:color w:val="000000" w:themeColor="text1"/>
          <w:sz w:val="24"/>
          <w:szCs w:val="24"/>
          <w:lang w:val="ro-RO"/>
        </w:rPr>
      </w:pPr>
      <w:r w:rsidRPr="008327DE">
        <w:rPr>
          <w:color w:val="000000" w:themeColor="text1"/>
          <w:sz w:val="24"/>
          <w:szCs w:val="24"/>
          <w:lang w:val="ro-RO"/>
        </w:rPr>
        <w:t>În caz de nepredare la achizitor, cu documente, a terenului şi a altor bunuri imobile, atribuite prin convenţia menţionată mai sus, achizitorul îşi rezervă dreptul de a sista decontarea facturilor introduse la plată pentru serviciile prestate, până la reglementarea situaţiei.</w:t>
      </w:r>
    </w:p>
    <w:p w14:paraId="13E333DB" w14:textId="77777777" w:rsidR="00C852B4" w:rsidRPr="008327DE" w:rsidRDefault="00CD4902" w:rsidP="008327DE">
      <w:pPr>
        <w:pStyle w:val="BodyText"/>
        <w:ind w:firstLine="720"/>
        <w:rPr>
          <w:color w:val="000000" w:themeColor="text1"/>
          <w:sz w:val="24"/>
          <w:szCs w:val="24"/>
          <w:lang w:val="ro-RO"/>
        </w:rPr>
      </w:pPr>
      <w:r w:rsidRPr="008327DE">
        <w:rPr>
          <w:color w:val="000000" w:themeColor="text1"/>
          <w:sz w:val="24"/>
          <w:szCs w:val="24"/>
          <w:lang w:val="ro-RO"/>
        </w:rPr>
        <w:lastRenderedPageBreak/>
        <w:t>9.9</w:t>
      </w:r>
      <w:r w:rsidR="00C852B4" w:rsidRPr="008327DE">
        <w:rPr>
          <w:color w:val="000000" w:themeColor="text1"/>
          <w:sz w:val="24"/>
          <w:szCs w:val="24"/>
          <w:lang w:val="ro-RO"/>
        </w:rPr>
        <w:t>. Prestatorul va introduce în incinta achizitorului numai materialele, echipamentele şi piesele de schimb din obligaţia sa contractuală.</w:t>
      </w:r>
    </w:p>
    <w:p w14:paraId="0E491D45" w14:textId="77777777" w:rsidR="00C852B4" w:rsidRPr="008327DE" w:rsidRDefault="00C852B4" w:rsidP="008327DE">
      <w:pPr>
        <w:pStyle w:val="BodyText"/>
        <w:ind w:firstLine="720"/>
        <w:rPr>
          <w:color w:val="000000" w:themeColor="text1"/>
          <w:sz w:val="24"/>
          <w:szCs w:val="24"/>
          <w:lang w:val="ro-RO"/>
        </w:rPr>
      </w:pPr>
      <w:r w:rsidRPr="008327DE">
        <w:rPr>
          <w:color w:val="000000" w:themeColor="text1"/>
          <w:sz w:val="24"/>
          <w:szCs w:val="24"/>
          <w:lang w:val="ro-RO"/>
        </w:rPr>
        <w:t>Acesta nu va presta servicii şi nu va avea depozite şi magazii de materiale necesare realizării altor contracte cu alţi achizitori, în organizarea de şantier de pe teritoriul achizitorului, cu excepţia situaţiilor când există contracte de închiriere legală a terenului. Apariţia unor astfel de situaţii constituie motiv pentru rezilierea contractului şi pierderea dreptului de folosinţă gratuită a spaţiului destinat organizării de şantier.</w:t>
      </w:r>
    </w:p>
    <w:p w14:paraId="25F4A933" w14:textId="3676AF83" w:rsidR="00C852B4" w:rsidRPr="008327DE" w:rsidRDefault="00C852B4" w:rsidP="008327DE">
      <w:pPr>
        <w:pStyle w:val="BodyText"/>
        <w:ind w:firstLine="720"/>
        <w:rPr>
          <w:color w:val="000000" w:themeColor="text1"/>
          <w:sz w:val="24"/>
          <w:szCs w:val="24"/>
          <w:lang w:val="ro-RO"/>
        </w:rPr>
      </w:pPr>
      <w:r w:rsidRPr="008327DE">
        <w:rPr>
          <w:color w:val="000000" w:themeColor="text1"/>
          <w:sz w:val="24"/>
          <w:szCs w:val="24"/>
          <w:lang w:val="ro-RO"/>
        </w:rPr>
        <w:t>9.1</w:t>
      </w:r>
      <w:r w:rsidR="00CD4902" w:rsidRPr="008327DE">
        <w:rPr>
          <w:color w:val="000000" w:themeColor="text1"/>
          <w:sz w:val="24"/>
          <w:szCs w:val="24"/>
          <w:lang w:val="ro-RO"/>
        </w:rPr>
        <w:t>0</w:t>
      </w:r>
      <w:r w:rsidRPr="008327DE">
        <w:rPr>
          <w:color w:val="000000" w:themeColor="text1"/>
          <w:sz w:val="24"/>
          <w:szCs w:val="24"/>
          <w:lang w:val="ro-RO"/>
        </w:rPr>
        <w:t xml:space="preserve">. Să întocmească şi să prezinte achizitorului documentaţia de reparaţie care atestă volumul şi calitatea </w:t>
      </w:r>
      <w:r w:rsidR="00F17095" w:rsidRPr="008327DE">
        <w:rPr>
          <w:color w:val="000000" w:themeColor="text1"/>
          <w:sz w:val="24"/>
          <w:szCs w:val="24"/>
          <w:lang w:val="ro-RO"/>
        </w:rPr>
        <w:t>serviciilor</w:t>
      </w:r>
      <w:r w:rsidRPr="008327DE">
        <w:rPr>
          <w:color w:val="000000" w:themeColor="text1"/>
          <w:sz w:val="24"/>
          <w:szCs w:val="24"/>
          <w:lang w:val="ro-RO"/>
        </w:rPr>
        <w:t xml:space="preserve"> executate conform legislaţiei în vigoare, prescripţiilor ISCIR</w:t>
      </w:r>
      <w:r w:rsidR="00787D65" w:rsidRPr="008327DE">
        <w:rPr>
          <w:color w:val="000000" w:themeColor="text1"/>
          <w:sz w:val="24"/>
          <w:szCs w:val="24"/>
          <w:lang w:val="ro-RO"/>
        </w:rPr>
        <w:t xml:space="preserve"> (sau altor organisme similare)</w:t>
      </w:r>
      <w:r w:rsidRPr="008327DE">
        <w:rPr>
          <w:color w:val="000000" w:themeColor="text1"/>
          <w:sz w:val="24"/>
          <w:szCs w:val="24"/>
          <w:lang w:val="ro-RO"/>
        </w:rPr>
        <w:t xml:space="preserve"> şi de metrologie şi alte norme la nivel departamental şi naţional, (buletine de control, planuri de control, procedee omologate de sudură, diagrame şi alte documente privind tratamentele termice, probe hidraulice de casă şi finale, expertize tehnice etc).</w:t>
      </w:r>
    </w:p>
    <w:p w14:paraId="360BC7CB" w14:textId="77777777" w:rsidR="00C852B4" w:rsidRPr="008327DE" w:rsidRDefault="00C852B4" w:rsidP="008327DE">
      <w:pPr>
        <w:pStyle w:val="BodyText"/>
        <w:ind w:firstLine="720"/>
        <w:rPr>
          <w:color w:val="000000" w:themeColor="text1"/>
          <w:sz w:val="24"/>
          <w:szCs w:val="24"/>
          <w:lang w:val="ro-RO"/>
        </w:rPr>
      </w:pPr>
      <w:r w:rsidRPr="008327DE">
        <w:rPr>
          <w:color w:val="000000" w:themeColor="text1"/>
          <w:sz w:val="24"/>
          <w:szCs w:val="24"/>
          <w:lang w:val="ro-RO"/>
        </w:rPr>
        <w:t xml:space="preserve">Pentru echipamentele aflate sub incidenţa reglementărilor ISCIR, va obţine avizul ISCIR </w:t>
      </w:r>
      <w:r w:rsidR="00787D65" w:rsidRPr="008327DE">
        <w:rPr>
          <w:color w:val="000000" w:themeColor="text1"/>
          <w:sz w:val="24"/>
          <w:szCs w:val="24"/>
          <w:lang w:val="ro-RO"/>
        </w:rPr>
        <w:t xml:space="preserve">sau al altor organisme similare, </w:t>
      </w:r>
      <w:r w:rsidRPr="008327DE">
        <w:rPr>
          <w:color w:val="000000" w:themeColor="text1"/>
          <w:sz w:val="24"/>
          <w:szCs w:val="24"/>
          <w:lang w:val="ro-RO"/>
        </w:rPr>
        <w:t>conform prescripţiilor în vigoare, în cazul folosirii unor materiale din import procurate prin grija sa (ţeavă, electrozi şi sârme de sudură etc).</w:t>
      </w:r>
    </w:p>
    <w:p w14:paraId="7CFC8E69" w14:textId="77777777" w:rsidR="00C852B4" w:rsidRPr="008327DE" w:rsidRDefault="00CD4902" w:rsidP="008327DE">
      <w:pPr>
        <w:pStyle w:val="BodyTextIndent"/>
        <w:rPr>
          <w:color w:val="000000" w:themeColor="text1"/>
          <w:sz w:val="24"/>
          <w:szCs w:val="24"/>
        </w:rPr>
      </w:pPr>
      <w:r w:rsidRPr="008327DE">
        <w:rPr>
          <w:color w:val="000000" w:themeColor="text1"/>
          <w:sz w:val="24"/>
          <w:szCs w:val="24"/>
        </w:rPr>
        <w:t>9.11</w:t>
      </w:r>
      <w:r w:rsidR="00B03ED1" w:rsidRPr="008327DE">
        <w:rPr>
          <w:color w:val="000000" w:themeColor="text1"/>
          <w:sz w:val="24"/>
          <w:szCs w:val="24"/>
        </w:rPr>
        <w:t>.</w:t>
      </w:r>
      <w:r w:rsidR="00C852B4" w:rsidRPr="008327DE">
        <w:rPr>
          <w:color w:val="000000" w:themeColor="text1"/>
          <w:sz w:val="24"/>
          <w:szCs w:val="24"/>
        </w:rPr>
        <w:t xml:space="preserve"> Să îşi asume responsabilitatea pentru nerespectarea prevederilor legale privind protecţia desenelor şi modelelor industriale precum şi pentru achiziţia de produse şi servicii în regim de </w:t>
      </w:r>
      <w:r w:rsidR="00C03F36" w:rsidRPr="008327DE">
        <w:rPr>
          <w:color w:val="000000" w:themeColor="text1"/>
          <w:sz w:val="24"/>
          <w:szCs w:val="24"/>
        </w:rPr>
        <w:t>managementul</w:t>
      </w:r>
      <w:r w:rsidR="00C852B4" w:rsidRPr="008327DE">
        <w:rPr>
          <w:color w:val="000000" w:themeColor="text1"/>
          <w:sz w:val="24"/>
          <w:szCs w:val="24"/>
        </w:rPr>
        <w:t xml:space="preserve"> calităţii.</w:t>
      </w:r>
    </w:p>
    <w:p w14:paraId="7FF03FE9" w14:textId="77777777" w:rsidR="00C852B4" w:rsidRPr="008327DE" w:rsidRDefault="00B03ED1" w:rsidP="008327DE">
      <w:pPr>
        <w:pStyle w:val="BodyText"/>
        <w:ind w:firstLine="720"/>
        <w:rPr>
          <w:color w:val="000000" w:themeColor="text1"/>
          <w:sz w:val="24"/>
          <w:szCs w:val="24"/>
          <w:lang w:val="ro-RO"/>
        </w:rPr>
      </w:pPr>
      <w:r w:rsidRPr="008327DE">
        <w:rPr>
          <w:color w:val="000000" w:themeColor="text1"/>
          <w:sz w:val="24"/>
          <w:szCs w:val="24"/>
          <w:lang w:val="ro-RO"/>
        </w:rPr>
        <w:t>9.12</w:t>
      </w:r>
      <w:r w:rsidR="00C852B4" w:rsidRPr="008327DE">
        <w:rPr>
          <w:color w:val="000000" w:themeColor="text1"/>
          <w:sz w:val="24"/>
          <w:szCs w:val="24"/>
          <w:lang w:val="ro-RO"/>
        </w:rPr>
        <w:t>. Să asigure curăţenia la locul de muncă şi în zona de reparaţii preluată şi să evacueze ritmic, din incinta centralei (sau în incintă la locul indicat de achizitor), gunoiul, materialele nerecuperabile şi surplusurile de materiale. Suprafeţele vopsite vor fi readuse de către prestator la starea de curăţenie dinaintea reparaţiei. În caz contrar, achizitorul va reţine 5% din valoarea contractului ca penalitate pentru nerespectarea acestei clauze.</w:t>
      </w:r>
    </w:p>
    <w:p w14:paraId="3ED0D1E5" w14:textId="77777777" w:rsidR="00C852B4" w:rsidRPr="008327DE" w:rsidRDefault="00C852B4" w:rsidP="008327DE">
      <w:pPr>
        <w:pStyle w:val="BodyText"/>
        <w:ind w:firstLine="720"/>
        <w:rPr>
          <w:color w:val="000000" w:themeColor="text1"/>
          <w:sz w:val="24"/>
          <w:szCs w:val="24"/>
          <w:lang w:val="ro-RO"/>
        </w:rPr>
      </w:pPr>
      <w:r w:rsidRPr="008327DE">
        <w:rPr>
          <w:color w:val="000000" w:themeColor="text1"/>
          <w:sz w:val="24"/>
          <w:szCs w:val="24"/>
          <w:lang w:val="ro-RO"/>
        </w:rPr>
        <w:t>În situaţia nerespectării acestei clauze, achizitorul poate dispune întreruperea prestării serviciilor până la revenirea la normal, răspunderea pentru această întrerupere revenind integral prestatorului.</w:t>
      </w:r>
    </w:p>
    <w:p w14:paraId="6C110898" w14:textId="77777777" w:rsidR="00C852B4" w:rsidRPr="008327DE" w:rsidRDefault="00B03ED1" w:rsidP="008327DE">
      <w:pPr>
        <w:pStyle w:val="BodyText"/>
        <w:ind w:firstLine="720"/>
        <w:rPr>
          <w:color w:val="000000" w:themeColor="text1"/>
          <w:sz w:val="24"/>
          <w:szCs w:val="24"/>
          <w:lang w:val="ro-RO"/>
        </w:rPr>
      </w:pPr>
      <w:r w:rsidRPr="008327DE">
        <w:rPr>
          <w:color w:val="000000" w:themeColor="text1"/>
          <w:sz w:val="24"/>
          <w:szCs w:val="24"/>
          <w:lang w:val="ro-RO"/>
        </w:rPr>
        <w:t>9.13</w:t>
      </w:r>
      <w:r w:rsidR="00C852B4" w:rsidRPr="008327DE">
        <w:rPr>
          <w:color w:val="000000" w:themeColor="text1"/>
          <w:sz w:val="24"/>
          <w:szCs w:val="24"/>
          <w:lang w:val="ro-RO"/>
        </w:rPr>
        <w:t>. Să-şi desfăşoare activitatea fără a afecta în vreun fel exploatarea celorlalte instalaţii în funcţiune sau în rezervă.</w:t>
      </w:r>
    </w:p>
    <w:p w14:paraId="64839738" w14:textId="77777777" w:rsidR="00C852B4" w:rsidRPr="008327DE" w:rsidRDefault="00C852B4" w:rsidP="008327DE">
      <w:pPr>
        <w:pStyle w:val="BodyText"/>
        <w:ind w:firstLine="720"/>
        <w:rPr>
          <w:color w:val="000000" w:themeColor="text1"/>
          <w:sz w:val="24"/>
          <w:szCs w:val="24"/>
          <w:lang w:val="ro-RO"/>
        </w:rPr>
      </w:pPr>
      <w:r w:rsidRPr="008327DE">
        <w:rPr>
          <w:color w:val="000000" w:themeColor="text1"/>
          <w:sz w:val="24"/>
          <w:szCs w:val="24"/>
          <w:lang w:val="ro-RO"/>
        </w:rPr>
        <w:t>Prestatorul va suporta daunele produse din vina sa dovedite, la instalaţiile aflate în reparaţie sau la cele aflate în exploatare sau în rezervă.</w:t>
      </w:r>
    </w:p>
    <w:p w14:paraId="274D1DAE" w14:textId="77777777" w:rsidR="00C852B4" w:rsidRPr="008327DE" w:rsidRDefault="00B03ED1" w:rsidP="008327DE">
      <w:pPr>
        <w:pStyle w:val="BodyText"/>
        <w:ind w:firstLine="720"/>
        <w:rPr>
          <w:color w:val="000000" w:themeColor="text1"/>
          <w:sz w:val="24"/>
          <w:szCs w:val="24"/>
          <w:lang w:val="ro-RO"/>
        </w:rPr>
      </w:pPr>
      <w:r w:rsidRPr="008327DE">
        <w:rPr>
          <w:color w:val="000000" w:themeColor="text1"/>
          <w:sz w:val="24"/>
          <w:szCs w:val="24"/>
          <w:lang w:val="ro-RO"/>
        </w:rPr>
        <w:t>9.14</w:t>
      </w:r>
      <w:r w:rsidR="00C852B4" w:rsidRPr="008327DE">
        <w:rPr>
          <w:color w:val="000000" w:themeColor="text1"/>
          <w:sz w:val="24"/>
          <w:szCs w:val="24"/>
          <w:lang w:val="ro-RO"/>
        </w:rPr>
        <w:t>. Să asigure transportul, cazarea, masa şi plata forţei de muncă utilizată în procesul de realizare a obiectului contractului.</w:t>
      </w:r>
    </w:p>
    <w:p w14:paraId="547869FC" w14:textId="77777777" w:rsidR="00C715EE" w:rsidRPr="008327DE" w:rsidRDefault="00C715EE" w:rsidP="008327DE">
      <w:pPr>
        <w:pStyle w:val="BodyText"/>
        <w:ind w:firstLine="720"/>
        <w:rPr>
          <w:color w:val="000000" w:themeColor="text1"/>
          <w:sz w:val="24"/>
          <w:szCs w:val="24"/>
          <w:lang w:val="ro-RO"/>
        </w:rPr>
      </w:pPr>
      <w:r w:rsidRPr="008327DE">
        <w:rPr>
          <w:color w:val="000000" w:themeColor="text1"/>
          <w:sz w:val="24"/>
          <w:szCs w:val="24"/>
          <w:lang w:val="ro-RO"/>
        </w:rPr>
        <w:t>9.1</w:t>
      </w:r>
      <w:r w:rsidR="00B03ED1" w:rsidRPr="008327DE">
        <w:rPr>
          <w:color w:val="000000" w:themeColor="text1"/>
          <w:sz w:val="24"/>
          <w:szCs w:val="24"/>
          <w:lang w:val="ro-RO"/>
        </w:rPr>
        <w:t>5</w:t>
      </w:r>
      <w:r w:rsidRPr="008327DE">
        <w:rPr>
          <w:color w:val="000000" w:themeColor="text1"/>
          <w:sz w:val="24"/>
          <w:szCs w:val="24"/>
          <w:lang w:val="ro-RO"/>
        </w:rPr>
        <w:t xml:space="preserve">. Prestatorul îşi va delimita zona de lucru cu bandă de avertizare sau/şi plase protectoare, iar personalul său va fi dotat cu echipament de protecţie specific, inscripţionat cu sigla firmei. </w:t>
      </w:r>
    </w:p>
    <w:p w14:paraId="2A86D738" w14:textId="77777777" w:rsidR="007A618C" w:rsidRPr="008327DE" w:rsidRDefault="00B03ED1" w:rsidP="008327DE">
      <w:pPr>
        <w:pStyle w:val="BodyText"/>
        <w:ind w:firstLine="720"/>
        <w:rPr>
          <w:color w:val="000000" w:themeColor="text1"/>
          <w:sz w:val="24"/>
          <w:szCs w:val="24"/>
          <w:lang w:val="ro-RO"/>
        </w:rPr>
      </w:pPr>
      <w:r w:rsidRPr="008327DE">
        <w:rPr>
          <w:color w:val="000000" w:themeColor="text1"/>
          <w:sz w:val="24"/>
          <w:szCs w:val="24"/>
          <w:lang w:val="ro-RO"/>
        </w:rPr>
        <w:t>9.16</w:t>
      </w:r>
      <w:r w:rsidR="007A618C" w:rsidRPr="008327DE">
        <w:rPr>
          <w:color w:val="000000" w:themeColor="text1"/>
          <w:sz w:val="24"/>
          <w:szCs w:val="24"/>
          <w:lang w:val="ro-RO"/>
        </w:rPr>
        <w:t>. Să respecte prevederile Legii nr. 319/2006, privind securitatea şi sănătatea în muncă, precum şi a Normelor metodologice de aplicare a acesteia.</w:t>
      </w:r>
    </w:p>
    <w:p w14:paraId="11FB3DB0" w14:textId="77777777" w:rsidR="00C852B4" w:rsidRPr="008327DE" w:rsidRDefault="00B03ED1" w:rsidP="008327DE">
      <w:pPr>
        <w:pStyle w:val="BodyText"/>
        <w:ind w:firstLine="720"/>
        <w:rPr>
          <w:color w:val="000000" w:themeColor="text1"/>
          <w:sz w:val="24"/>
          <w:szCs w:val="24"/>
          <w:lang w:val="ro-RO"/>
        </w:rPr>
      </w:pPr>
      <w:r w:rsidRPr="008327DE">
        <w:rPr>
          <w:color w:val="000000" w:themeColor="text1"/>
          <w:sz w:val="24"/>
          <w:szCs w:val="24"/>
          <w:lang w:val="ro-RO"/>
        </w:rPr>
        <w:t>9.17</w:t>
      </w:r>
      <w:r w:rsidR="00C852B4" w:rsidRPr="008327DE">
        <w:rPr>
          <w:color w:val="000000" w:themeColor="text1"/>
          <w:sz w:val="24"/>
          <w:szCs w:val="24"/>
          <w:lang w:val="ro-RO"/>
        </w:rPr>
        <w:t xml:space="preserve">. Să </w:t>
      </w:r>
      <w:r w:rsidR="008A2DB9" w:rsidRPr="008327DE">
        <w:rPr>
          <w:color w:val="000000" w:themeColor="text1"/>
          <w:sz w:val="24"/>
          <w:szCs w:val="24"/>
          <w:lang w:val="ro-RO"/>
        </w:rPr>
        <w:t xml:space="preserve">respecte prevederile aplicabile ale </w:t>
      </w:r>
      <w:r w:rsidR="00DD282B" w:rsidRPr="008327DE">
        <w:rPr>
          <w:color w:val="000000" w:themeColor="text1"/>
          <w:sz w:val="24"/>
          <w:szCs w:val="24"/>
          <w:lang w:val="ro-RO"/>
        </w:rPr>
        <w:t>convenţie</w:t>
      </w:r>
      <w:r w:rsidR="008A2DB9" w:rsidRPr="008327DE">
        <w:rPr>
          <w:color w:val="000000" w:themeColor="text1"/>
          <w:sz w:val="24"/>
          <w:szCs w:val="24"/>
          <w:lang w:val="ro-RO"/>
        </w:rPr>
        <w:t>i</w:t>
      </w:r>
      <w:r w:rsidR="00DD282B" w:rsidRPr="008327DE">
        <w:rPr>
          <w:color w:val="000000" w:themeColor="text1"/>
          <w:sz w:val="24"/>
          <w:szCs w:val="24"/>
          <w:lang w:val="ro-RO"/>
        </w:rPr>
        <w:t xml:space="preserve"> privind delimitarea răspunderilor pe linie de securitate şi sănătate în muncă, situaţii de urgenţă şi protecţia mediului</w:t>
      </w:r>
      <w:r w:rsidR="007A5504" w:rsidRPr="008327DE">
        <w:rPr>
          <w:color w:val="000000" w:themeColor="text1"/>
          <w:sz w:val="24"/>
          <w:szCs w:val="24"/>
          <w:lang w:val="ro-RO"/>
        </w:rPr>
        <w:t xml:space="preserve">, incheiata cu </w:t>
      </w:r>
      <w:r w:rsidR="009337B0" w:rsidRPr="008327DE">
        <w:rPr>
          <w:color w:val="000000" w:themeColor="text1"/>
          <w:sz w:val="24"/>
          <w:szCs w:val="24"/>
          <w:lang w:val="ro-RO"/>
        </w:rPr>
        <w:t>conducerea</w:t>
      </w:r>
      <w:r w:rsidR="00B524AB" w:rsidRPr="008327DE">
        <w:rPr>
          <w:color w:val="000000" w:themeColor="text1"/>
          <w:sz w:val="24"/>
          <w:szCs w:val="24"/>
          <w:lang w:val="ro-RO"/>
        </w:rPr>
        <w:t xml:space="preserve"> centralei</w:t>
      </w:r>
      <w:r w:rsidR="00851878" w:rsidRPr="008327DE">
        <w:rPr>
          <w:color w:val="000000" w:themeColor="text1"/>
          <w:sz w:val="24"/>
          <w:szCs w:val="24"/>
          <w:lang w:val="ro-RO"/>
        </w:rPr>
        <w:t xml:space="preserve"> beneficiar</w:t>
      </w:r>
      <w:r w:rsidR="00B524AB" w:rsidRPr="008327DE">
        <w:rPr>
          <w:color w:val="000000" w:themeColor="text1"/>
          <w:sz w:val="24"/>
          <w:szCs w:val="24"/>
          <w:lang w:val="ro-RO"/>
        </w:rPr>
        <w:t>e</w:t>
      </w:r>
      <w:r w:rsidR="00616377" w:rsidRPr="008327DE">
        <w:rPr>
          <w:color w:val="000000" w:themeColor="text1"/>
          <w:sz w:val="24"/>
          <w:szCs w:val="24"/>
          <w:lang w:val="ro-RO"/>
        </w:rPr>
        <w:t xml:space="preserve"> – anexa nr.6</w:t>
      </w:r>
      <w:r w:rsidR="00D0010B" w:rsidRPr="008327DE">
        <w:rPr>
          <w:color w:val="000000" w:themeColor="text1"/>
          <w:sz w:val="24"/>
          <w:szCs w:val="24"/>
          <w:lang w:val="ro-RO"/>
        </w:rPr>
        <w:t xml:space="preserve"> la contract</w:t>
      </w:r>
      <w:r w:rsidR="00C852B4" w:rsidRPr="008327DE">
        <w:rPr>
          <w:color w:val="000000" w:themeColor="text1"/>
          <w:sz w:val="24"/>
          <w:szCs w:val="24"/>
          <w:lang w:val="ro-RO"/>
        </w:rPr>
        <w:t xml:space="preserve">. Să respecte regulile de </w:t>
      </w:r>
      <w:r w:rsidR="00D63977" w:rsidRPr="008327DE">
        <w:rPr>
          <w:color w:val="000000" w:themeColor="text1"/>
          <w:sz w:val="24"/>
          <w:szCs w:val="24"/>
          <w:lang w:val="ro-RO"/>
        </w:rPr>
        <w:t>SS</w:t>
      </w:r>
      <w:r w:rsidR="00C852B4" w:rsidRPr="008327DE">
        <w:rPr>
          <w:color w:val="000000" w:themeColor="text1"/>
          <w:sz w:val="24"/>
          <w:szCs w:val="24"/>
          <w:lang w:val="ro-RO"/>
        </w:rPr>
        <w:t xml:space="preserve">M şi </w:t>
      </w:r>
      <w:r w:rsidR="00D63977" w:rsidRPr="008327DE">
        <w:rPr>
          <w:color w:val="000000" w:themeColor="text1"/>
          <w:sz w:val="24"/>
          <w:szCs w:val="24"/>
          <w:lang w:val="ro-RO"/>
        </w:rPr>
        <w:t>SU</w:t>
      </w:r>
      <w:r w:rsidR="00C852B4" w:rsidRPr="008327DE">
        <w:rPr>
          <w:color w:val="000000" w:themeColor="text1"/>
          <w:sz w:val="24"/>
          <w:szCs w:val="24"/>
          <w:lang w:val="ro-RO"/>
        </w:rPr>
        <w:t xml:space="preserve"> generale şi cele specifice sectorului energetic, conform procesului verbal de predare în reparaţie a agregatului, instalaţiei, echipamentului care face obiectul prezentului contr</w:t>
      </w:r>
      <w:r w:rsidR="00851878" w:rsidRPr="008327DE">
        <w:rPr>
          <w:color w:val="000000" w:themeColor="text1"/>
          <w:sz w:val="24"/>
          <w:szCs w:val="24"/>
          <w:lang w:val="ro-RO"/>
        </w:rPr>
        <w:t>act</w:t>
      </w:r>
      <w:r w:rsidR="00C852B4" w:rsidRPr="008327DE">
        <w:rPr>
          <w:color w:val="000000" w:themeColor="text1"/>
          <w:sz w:val="24"/>
          <w:szCs w:val="24"/>
          <w:lang w:val="ro-RO"/>
        </w:rPr>
        <w:t>.</w:t>
      </w:r>
      <w:r w:rsidR="007A618C" w:rsidRPr="008327DE">
        <w:rPr>
          <w:color w:val="000000" w:themeColor="text1"/>
          <w:sz w:val="24"/>
          <w:szCs w:val="24"/>
          <w:lang w:val="ro-RO"/>
        </w:rPr>
        <w:t xml:space="preserve"> </w:t>
      </w:r>
    </w:p>
    <w:p w14:paraId="6E7A4135" w14:textId="77777777" w:rsidR="00C852B4" w:rsidRPr="008327DE" w:rsidRDefault="00B03ED1" w:rsidP="008327DE">
      <w:pPr>
        <w:pStyle w:val="BodyText"/>
        <w:ind w:firstLine="720"/>
        <w:rPr>
          <w:color w:val="000000" w:themeColor="text1"/>
          <w:sz w:val="24"/>
          <w:szCs w:val="24"/>
          <w:lang w:val="ro-RO"/>
        </w:rPr>
      </w:pPr>
      <w:r w:rsidRPr="008327DE">
        <w:rPr>
          <w:color w:val="000000" w:themeColor="text1"/>
          <w:sz w:val="24"/>
          <w:szCs w:val="24"/>
          <w:lang w:val="ro-RO"/>
        </w:rPr>
        <w:t>9.18</w:t>
      </w:r>
      <w:r w:rsidR="00C852B4" w:rsidRPr="008327DE">
        <w:rPr>
          <w:color w:val="000000" w:themeColor="text1"/>
          <w:sz w:val="24"/>
          <w:szCs w:val="24"/>
          <w:lang w:val="ro-RO"/>
        </w:rPr>
        <w:t xml:space="preserve">. La solicitarea achizitorului, întrerupe prestarea serviciilor </w:t>
      </w:r>
      <w:r w:rsidR="005C0EE5" w:rsidRPr="008327DE">
        <w:rPr>
          <w:color w:val="000000" w:themeColor="text1"/>
          <w:sz w:val="24"/>
          <w:szCs w:val="24"/>
          <w:lang w:val="ro-RO"/>
        </w:rPr>
        <w:t>dacă se constată încălcări ale normelor SS</w:t>
      </w:r>
      <w:r w:rsidR="00C852B4" w:rsidRPr="008327DE">
        <w:rPr>
          <w:color w:val="000000" w:themeColor="text1"/>
          <w:sz w:val="24"/>
          <w:szCs w:val="24"/>
          <w:lang w:val="ro-RO"/>
        </w:rPr>
        <w:t xml:space="preserve">M, </w:t>
      </w:r>
      <w:r w:rsidR="005C0EE5" w:rsidRPr="008327DE">
        <w:rPr>
          <w:color w:val="000000" w:themeColor="text1"/>
          <w:sz w:val="24"/>
          <w:szCs w:val="24"/>
          <w:lang w:val="ro-RO"/>
        </w:rPr>
        <w:t>SU</w:t>
      </w:r>
      <w:r w:rsidR="00C852B4" w:rsidRPr="008327DE">
        <w:rPr>
          <w:color w:val="000000" w:themeColor="text1"/>
          <w:sz w:val="24"/>
          <w:szCs w:val="24"/>
          <w:lang w:val="ro-RO"/>
        </w:rPr>
        <w:t xml:space="preserve"> şi prescripţiilor ISCIR, care pot conduce la accidente de muncă, avarii, incendii în timpul reparaţiei sau punerea în pericol a obiectului reparat. Reluarea prestării serviciilor se face numai după ce prestatorul şi achizitorul constată înlăturarea deficienţelor care au cauzat întreruperea. Această întrerupere dispusă din vina prestatorului nu modifică durata serviciilor stabilite prin contract. Nerespectarea acestei clauze poate conduce la rezilierea contractului.</w:t>
      </w:r>
    </w:p>
    <w:p w14:paraId="632477E7" w14:textId="77777777" w:rsidR="008905B7" w:rsidRPr="008327DE" w:rsidRDefault="00B03ED1" w:rsidP="008327DE">
      <w:pPr>
        <w:pStyle w:val="BodyText"/>
        <w:ind w:firstLine="720"/>
        <w:rPr>
          <w:color w:val="000000" w:themeColor="text1"/>
          <w:sz w:val="24"/>
          <w:szCs w:val="24"/>
          <w:lang w:val="ro-RO"/>
        </w:rPr>
      </w:pPr>
      <w:r w:rsidRPr="008327DE">
        <w:rPr>
          <w:color w:val="000000" w:themeColor="text1"/>
          <w:sz w:val="24"/>
          <w:szCs w:val="24"/>
          <w:lang w:val="ro-RO"/>
        </w:rPr>
        <w:t>9.19</w:t>
      </w:r>
      <w:r w:rsidR="008905B7" w:rsidRPr="008327DE">
        <w:rPr>
          <w:color w:val="000000" w:themeColor="text1"/>
          <w:sz w:val="24"/>
          <w:szCs w:val="24"/>
          <w:lang w:val="ro-RO"/>
        </w:rPr>
        <w:t>. Să preia pe bază de proces verbal de predare în reparaţie</w:t>
      </w:r>
      <w:r w:rsidR="00172E0B" w:rsidRPr="008327DE">
        <w:rPr>
          <w:color w:val="000000" w:themeColor="text1"/>
          <w:sz w:val="24"/>
          <w:szCs w:val="24"/>
          <w:lang w:val="ro-RO"/>
        </w:rPr>
        <w:t xml:space="preserve"> </w:t>
      </w:r>
      <w:r w:rsidR="008905B7" w:rsidRPr="008327DE">
        <w:rPr>
          <w:color w:val="000000" w:themeColor="text1"/>
          <w:sz w:val="24"/>
          <w:szCs w:val="24"/>
          <w:lang w:val="ro-RO"/>
        </w:rPr>
        <w:t>mijlocul fix prevăzut a intra în reparaţie, conform art. 10.1. În cazul în care nu au loc incidente, sau dacă acestea au loc din vina prestatorului, acesta ar</w:t>
      </w:r>
      <w:r w:rsidR="005026E0" w:rsidRPr="008327DE">
        <w:rPr>
          <w:color w:val="000000" w:themeColor="text1"/>
          <w:sz w:val="24"/>
          <w:szCs w:val="24"/>
          <w:lang w:val="ro-RO"/>
        </w:rPr>
        <w:t>e obligaţia de a preda dotările PSI</w:t>
      </w:r>
      <w:r w:rsidR="008905B7" w:rsidRPr="008327DE">
        <w:rPr>
          <w:color w:val="000000" w:themeColor="text1"/>
          <w:sz w:val="24"/>
          <w:szCs w:val="24"/>
          <w:lang w:val="ro-RO"/>
        </w:rPr>
        <w:t xml:space="preserve"> în cantităţile şi starea în care le-a preluat, pe baza procesului verbal de</w:t>
      </w:r>
      <w:r w:rsidR="00C764D7" w:rsidRPr="008327DE">
        <w:rPr>
          <w:color w:val="000000" w:themeColor="text1"/>
          <w:sz w:val="24"/>
          <w:szCs w:val="24"/>
          <w:lang w:val="ro-RO"/>
        </w:rPr>
        <w:t xml:space="preserve"> restituire menţionat la art. 13</w:t>
      </w:r>
      <w:r w:rsidR="008905B7" w:rsidRPr="008327DE">
        <w:rPr>
          <w:color w:val="000000" w:themeColor="text1"/>
          <w:sz w:val="24"/>
          <w:szCs w:val="24"/>
          <w:lang w:val="ro-RO"/>
        </w:rPr>
        <w:t xml:space="preserve">.4. În caz contrar, valoarea dotărilor </w:t>
      </w:r>
      <w:r w:rsidR="005026E0" w:rsidRPr="008327DE">
        <w:rPr>
          <w:color w:val="000000" w:themeColor="text1"/>
          <w:sz w:val="24"/>
          <w:szCs w:val="24"/>
          <w:lang w:val="ro-RO"/>
        </w:rPr>
        <w:t>PSI</w:t>
      </w:r>
      <w:r w:rsidR="008905B7" w:rsidRPr="008327DE">
        <w:rPr>
          <w:color w:val="000000" w:themeColor="text1"/>
          <w:sz w:val="24"/>
          <w:szCs w:val="24"/>
          <w:lang w:val="ro-RO"/>
        </w:rPr>
        <w:t xml:space="preserve"> nepredate sau uzate se reţine din valoarea facturii introduse la plată de prestator. În cazul în care se înregistrează incidente de natura celor care presupun folosirea dotărilor </w:t>
      </w:r>
      <w:r w:rsidR="005026E0" w:rsidRPr="008327DE">
        <w:rPr>
          <w:color w:val="000000" w:themeColor="text1"/>
          <w:sz w:val="24"/>
          <w:szCs w:val="24"/>
          <w:lang w:val="ro-RO"/>
        </w:rPr>
        <w:t>PSI</w:t>
      </w:r>
      <w:r w:rsidR="008905B7" w:rsidRPr="008327DE">
        <w:rPr>
          <w:color w:val="000000" w:themeColor="text1"/>
          <w:sz w:val="24"/>
          <w:szCs w:val="24"/>
          <w:lang w:val="ro-RO"/>
        </w:rPr>
        <w:t xml:space="preserve"> din proprietatea achizitorului, se va consemna în procesul verbal de </w:t>
      </w:r>
      <w:r w:rsidR="00C764D7" w:rsidRPr="008327DE">
        <w:rPr>
          <w:color w:val="000000" w:themeColor="text1"/>
          <w:sz w:val="24"/>
          <w:szCs w:val="24"/>
          <w:lang w:val="ro-RO"/>
        </w:rPr>
        <w:t>restituire, menţionat la art. 13</w:t>
      </w:r>
      <w:r w:rsidR="008905B7" w:rsidRPr="008327DE">
        <w:rPr>
          <w:color w:val="000000" w:themeColor="text1"/>
          <w:sz w:val="24"/>
          <w:szCs w:val="24"/>
          <w:lang w:val="ro-RO"/>
        </w:rPr>
        <w:t xml:space="preserve">.4, natura </w:t>
      </w:r>
      <w:r w:rsidR="008905B7" w:rsidRPr="008327DE">
        <w:rPr>
          <w:color w:val="000000" w:themeColor="text1"/>
          <w:sz w:val="24"/>
          <w:szCs w:val="24"/>
          <w:lang w:val="ro-RO"/>
        </w:rPr>
        <w:lastRenderedPageBreak/>
        <w:t xml:space="preserve">incidentului şi partea responsabilă de producerea acestuia, care va suporta costurile înlocuirii dotărilor </w:t>
      </w:r>
      <w:r w:rsidR="005026E0" w:rsidRPr="008327DE">
        <w:rPr>
          <w:color w:val="000000" w:themeColor="text1"/>
          <w:sz w:val="24"/>
          <w:szCs w:val="24"/>
          <w:lang w:val="ro-RO"/>
        </w:rPr>
        <w:t>PSI</w:t>
      </w:r>
      <w:r w:rsidR="008905B7" w:rsidRPr="008327DE">
        <w:rPr>
          <w:color w:val="000000" w:themeColor="text1"/>
          <w:sz w:val="24"/>
          <w:szCs w:val="24"/>
          <w:lang w:val="ro-RO"/>
        </w:rPr>
        <w:t>.</w:t>
      </w:r>
    </w:p>
    <w:p w14:paraId="0918B742" w14:textId="77777777" w:rsidR="00C852B4" w:rsidRPr="008327DE" w:rsidRDefault="00CD4902" w:rsidP="008327DE">
      <w:pPr>
        <w:pStyle w:val="BodyText"/>
        <w:ind w:firstLine="720"/>
        <w:rPr>
          <w:color w:val="000000" w:themeColor="text1"/>
          <w:sz w:val="24"/>
          <w:szCs w:val="24"/>
          <w:lang w:val="ro-RO"/>
        </w:rPr>
      </w:pPr>
      <w:r w:rsidRPr="008327DE">
        <w:rPr>
          <w:color w:val="000000" w:themeColor="text1"/>
          <w:sz w:val="24"/>
          <w:szCs w:val="24"/>
          <w:lang w:val="ro-RO"/>
        </w:rPr>
        <w:t>9.2</w:t>
      </w:r>
      <w:r w:rsidR="00B03ED1" w:rsidRPr="008327DE">
        <w:rPr>
          <w:color w:val="000000" w:themeColor="text1"/>
          <w:sz w:val="24"/>
          <w:szCs w:val="24"/>
          <w:lang w:val="ro-RO"/>
        </w:rPr>
        <w:t>0</w:t>
      </w:r>
      <w:r w:rsidR="00C852B4" w:rsidRPr="008327DE">
        <w:rPr>
          <w:color w:val="000000" w:themeColor="text1"/>
          <w:sz w:val="24"/>
          <w:szCs w:val="24"/>
          <w:lang w:val="ro-RO"/>
        </w:rPr>
        <w:t>. Să numească şi să notifice achizitorului, responsabilul punctului de lucru pentru relaţia cu achizitorul şi comunicări operative prin jurnalul de şantier.</w:t>
      </w:r>
    </w:p>
    <w:p w14:paraId="143B0664" w14:textId="77777777" w:rsidR="00D238AF" w:rsidRPr="008327DE" w:rsidRDefault="0087730F" w:rsidP="008327DE">
      <w:pPr>
        <w:pStyle w:val="BodyText"/>
        <w:ind w:firstLine="720"/>
        <w:rPr>
          <w:color w:val="000000" w:themeColor="text1"/>
          <w:sz w:val="24"/>
          <w:szCs w:val="24"/>
          <w:lang w:val="ro-RO"/>
        </w:rPr>
      </w:pPr>
      <w:r w:rsidRPr="008327DE">
        <w:rPr>
          <w:color w:val="000000" w:themeColor="text1"/>
          <w:sz w:val="24"/>
          <w:szCs w:val="24"/>
          <w:lang w:val="ro-RO"/>
        </w:rPr>
        <w:t>9.21</w:t>
      </w:r>
      <w:r w:rsidR="007A618C" w:rsidRPr="008327DE">
        <w:rPr>
          <w:color w:val="000000" w:themeColor="text1"/>
          <w:sz w:val="24"/>
          <w:szCs w:val="24"/>
          <w:lang w:val="ro-RO"/>
        </w:rPr>
        <w:t xml:space="preserve">. </w:t>
      </w:r>
      <w:r w:rsidR="00D238AF" w:rsidRPr="008327DE">
        <w:rPr>
          <w:color w:val="000000" w:themeColor="text1"/>
          <w:sz w:val="24"/>
          <w:szCs w:val="24"/>
          <w:lang w:val="ro-RO"/>
        </w:rPr>
        <w:t>Să încheie lunar un proces verbal de consum pentru utilităţile furnizate de achizitor, cu secţia care are în ge</w:t>
      </w:r>
      <w:r w:rsidR="00B524AB" w:rsidRPr="008327DE">
        <w:rPr>
          <w:color w:val="000000" w:themeColor="text1"/>
          <w:sz w:val="24"/>
          <w:szCs w:val="24"/>
          <w:lang w:val="ro-RO"/>
        </w:rPr>
        <w:t xml:space="preserve">stiune </w:t>
      </w:r>
      <w:r w:rsidRPr="008327DE">
        <w:rPr>
          <w:color w:val="000000" w:themeColor="text1"/>
          <w:sz w:val="24"/>
          <w:szCs w:val="24"/>
          <w:lang w:val="ro-RO"/>
        </w:rPr>
        <w:t>mijlocul</w:t>
      </w:r>
      <w:r w:rsidR="00013F7D" w:rsidRPr="008327DE">
        <w:rPr>
          <w:color w:val="000000" w:themeColor="text1"/>
          <w:sz w:val="24"/>
          <w:szCs w:val="24"/>
          <w:lang w:val="ro-RO"/>
        </w:rPr>
        <w:t xml:space="preserve"> fix, din cadrul CTE</w:t>
      </w:r>
      <w:r w:rsidR="00D238AF" w:rsidRPr="008327DE">
        <w:rPr>
          <w:color w:val="000000" w:themeColor="text1"/>
          <w:sz w:val="24"/>
          <w:szCs w:val="24"/>
          <w:lang w:val="ro-RO"/>
        </w:rPr>
        <w:t xml:space="preserve"> </w:t>
      </w:r>
      <w:r w:rsidR="00EC3611" w:rsidRPr="008327DE">
        <w:rPr>
          <w:color w:val="000000" w:themeColor="text1"/>
          <w:sz w:val="24"/>
          <w:szCs w:val="24"/>
          <w:lang w:val="ro-RO"/>
        </w:rPr>
        <w:t xml:space="preserve">beneficiar </w:t>
      </w:r>
      <w:r w:rsidR="00D238AF" w:rsidRPr="008327DE">
        <w:rPr>
          <w:color w:val="000000" w:themeColor="text1"/>
          <w:sz w:val="24"/>
          <w:szCs w:val="24"/>
          <w:lang w:val="ro-RO"/>
        </w:rPr>
        <w:t xml:space="preserve">având şi viza </w:t>
      </w:r>
      <w:r w:rsidR="00032C97" w:rsidRPr="008327DE">
        <w:rPr>
          <w:color w:val="000000" w:themeColor="text1"/>
          <w:sz w:val="24"/>
          <w:szCs w:val="24"/>
          <w:lang w:val="ro-RO"/>
        </w:rPr>
        <w:t>STMIU</w:t>
      </w:r>
      <w:r w:rsidR="006706C2" w:rsidRPr="008327DE">
        <w:rPr>
          <w:color w:val="000000" w:themeColor="text1"/>
          <w:sz w:val="24"/>
          <w:szCs w:val="24"/>
          <w:lang w:val="ro-RO"/>
        </w:rPr>
        <w:t xml:space="preserve"> </w:t>
      </w:r>
      <w:r w:rsidR="00D238AF" w:rsidRPr="008327DE">
        <w:rPr>
          <w:color w:val="000000" w:themeColor="text1"/>
          <w:sz w:val="24"/>
          <w:szCs w:val="24"/>
          <w:lang w:val="ro-RO"/>
        </w:rPr>
        <w:t xml:space="preserve">din centrala, conform art. 10.2. Procesele verbale de consum se vor încheia până la data de 05 a fiecărei luni pentru luna anterioară. </w:t>
      </w:r>
    </w:p>
    <w:p w14:paraId="3770F2A3" w14:textId="77777777" w:rsidR="007223DB" w:rsidRPr="008327DE" w:rsidRDefault="007223DB" w:rsidP="008327DE">
      <w:pPr>
        <w:pStyle w:val="BodyText"/>
        <w:ind w:firstLine="720"/>
        <w:rPr>
          <w:color w:val="000000" w:themeColor="text1"/>
          <w:sz w:val="24"/>
          <w:szCs w:val="24"/>
          <w:lang w:val="ro-RO"/>
        </w:rPr>
      </w:pPr>
      <w:r w:rsidRPr="008327DE">
        <w:rPr>
          <w:color w:val="000000" w:themeColor="text1"/>
          <w:sz w:val="24"/>
          <w:szCs w:val="24"/>
          <w:lang w:val="ro-RO"/>
        </w:rPr>
        <w:t xml:space="preserve">Să plătească facturile de utilităţi cu ordin de plata sau la casieria ELCEN (daca valoarea facturii inclusiv TVA este de cel mult 5000 lei), cel mai tarziu in luna urmatoare celei in care au fost emise. </w:t>
      </w:r>
    </w:p>
    <w:p w14:paraId="0319158F" w14:textId="77777777" w:rsidR="007223DB" w:rsidRPr="008327DE" w:rsidRDefault="007223DB" w:rsidP="008327DE">
      <w:pPr>
        <w:pStyle w:val="BodyText"/>
        <w:ind w:firstLine="720"/>
        <w:rPr>
          <w:color w:val="000000" w:themeColor="text1"/>
          <w:sz w:val="24"/>
          <w:szCs w:val="24"/>
          <w:lang w:val="ro-RO"/>
        </w:rPr>
      </w:pPr>
      <w:r w:rsidRPr="008327DE">
        <w:rPr>
          <w:color w:val="000000" w:themeColor="text1"/>
          <w:sz w:val="24"/>
          <w:szCs w:val="24"/>
          <w:lang w:val="ro-RO"/>
        </w:rPr>
        <w:t xml:space="preserve">Pentru asigurarea energiei electrice necesare desfăşurării activităţii de reparaţii, prestatorul îşi va asigura un tablou electric propriu, complet echipat, corespunzător SSM. </w:t>
      </w:r>
    </w:p>
    <w:p w14:paraId="745CC738" w14:textId="77777777" w:rsidR="007223DB" w:rsidRPr="008327DE" w:rsidRDefault="007223DB" w:rsidP="008327DE">
      <w:pPr>
        <w:pStyle w:val="BodyText"/>
        <w:ind w:firstLine="720"/>
        <w:rPr>
          <w:color w:val="000000" w:themeColor="text1"/>
          <w:sz w:val="24"/>
          <w:szCs w:val="24"/>
          <w:lang w:val="ro-RO"/>
        </w:rPr>
      </w:pPr>
      <w:r w:rsidRPr="008327DE">
        <w:rPr>
          <w:color w:val="000000" w:themeColor="text1"/>
          <w:sz w:val="24"/>
          <w:szCs w:val="24"/>
          <w:lang w:val="ro-RO"/>
        </w:rPr>
        <w:t xml:space="preserve">În cazul în care, din vina sa exclusivă, prestatorul nu reuşeşte să achite la termen facturile de utilitati, atunci achizitorul </w:t>
      </w:r>
      <w:r w:rsidR="00A377FB" w:rsidRPr="008327DE">
        <w:rPr>
          <w:color w:val="000000" w:themeColor="text1"/>
          <w:sz w:val="24"/>
          <w:szCs w:val="24"/>
          <w:lang w:val="ro-RO"/>
        </w:rPr>
        <w:t>v</w:t>
      </w:r>
      <w:r w:rsidRPr="008327DE">
        <w:rPr>
          <w:color w:val="000000" w:themeColor="text1"/>
          <w:sz w:val="24"/>
          <w:szCs w:val="24"/>
          <w:lang w:val="ro-RO"/>
        </w:rPr>
        <w:t>a</w:t>
      </w:r>
      <w:r w:rsidR="00C93C6C" w:rsidRPr="008327DE">
        <w:rPr>
          <w:color w:val="000000" w:themeColor="text1"/>
          <w:sz w:val="24"/>
          <w:szCs w:val="24"/>
          <w:lang w:val="ro-RO"/>
        </w:rPr>
        <w:t xml:space="preserve"> factura</w:t>
      </w:r>
      <w:r w:rsidRPr="008327DE">
        <w:rPr>
          <w:color w:val="000000" w:themeColor="text1"/>
          <w:sz w:val="24"/>
          <w:szCs w:val="24"/>
          <w:lang w:val="ro-RO"/>
        </w:rPr>
        <w:t xml:space="preserve"> penalităţi egale cu </w:t>
      </w:r>
      <w:proofErr w:type="spellStart"/>
      <w:r w:rsidRPr="008327DE">
        <w:rPr>
          <w:rStyle w:val="l5def1"/>
          <w:rFonts w:ascii="Times New Roman" w:hAnsi="Times New Roman" w:cs="Times New Roman"/>
          <w:color w:val="000000" w:themeColor="text1"/>
          <w:sz w:val="24"/>
          <w:szCs w:val="24"/>
        </w:rPr>
        <w:t>dobânda</w:t>
      </w:r>
      <w:proofErr w:type="spellEnd"/>
      <w:r w:rsidRPr="008327DE">
        <w:rPr>
          <w:rStyle w:val="l5def1"/>
          <w:rFonts w:ascii="Times New Roman" w:hAnsi="Times New Roman" w:cs="Times New Roman"/>
          <w:color w:val="000000" w:themeColor="text1"/>
          <w:sz w:val="24"/>
          <w:szCs w:val="24"/>
        </w:rPr>
        <w:t xml:space="preserve"> </w:t>
      </w:r>
      <w:proofErr w:type="spellStart"/>
      <w:r w:rsidR="001302A1" w:rsidRPr="008327DE">
        <w:rPr>
          <w:rStyle w:val="l5def1"/>
          <w:rFonts w:ascii="Times New Roman" w:hAnsi="Times New Roman" w:cs="Times New Roman"/>
          <w:color w:val="000000" w:themeColor="text1"/>
          <w:sz w:val="24"/>
          <w:szCs w:val="24"/>
        </w:rPr>
        <w:t>legala</w:t>
      </w:r>
      <w:proofErr w:type="spellEnd"/>
      <w:r w:rsidR="001302A1" w:rsidRPr="008327DE">
        <w:rPr>
          <w:rStyle w:val="l5def1"/>
          <w:rFonts w:ascii="Times New Roman" w:hAnsi="Times New Roman" w:cs="Times New Roman"/>
          <w:color w:val="000000" w:themeColor="text1"/>
          <w:sz w:val="24"/>
          <w:szCs w:val="24"/>
        </w:rPr>
        <w:t xml:space="preserve"> </w:t>
      </w:r>
      <w:proofErr w:type="spellStart"/>
      <w:r w:rsidR="001302A1" w:rsidRPr="008327DE">
        <w:rPr>
          <w:rStyle w:val="l5def1"/>
          <w:rFonts w:ascii="Times New Roman" w:hAnsi="Times New Roman" w:cs="Times New Roman"/>
          <w:color w:val="000000" w:themeColor="text1"/>
          <w:sz w:val="24"/>
          <w:szCs w:val="24"/>
        </w:rPr>
        <w:t>penalizatoare</w:t>
      </w:r>
      <w:proofErr w:type="spellEnd"/>
      <w:r w:rsidR="001302A1" w:rsidRPr="008327DE">
        <w:rPr>
          <w:rStyle w:val="l5def1"/>
          <w:rFonts w:ascii="Times New Roman" w:hAnsi="Times New Roman" w:cs="Times New Roman"/>
          <w:color w:val="000000" w:themeColor="text1"/>
          <w:sz w:val="24"/>
          <w:szCs w:val="24"/>
        </w:rPr>
        <w:t>,</w:t>
      </w:r>
      <w:r w:rsidR="001302A1" w:rsidRPr="008327DE">
        <w:rPr>
          <w:color w:val="000000" w:themeColor="text1"/>
          <w:sz w:val="24"/>
          <w:szCs w:val="24"/>
          <w:lang w:val="ro-RO"/>
        </w:rPr>
        <w:t xml:space="preserve"> </w:t>
      </w:r>
      <w:r w:rsidRPr="008327DE">
        <w:rPr>
          <w:color w:val="000000" w:themeColor="text1"/>
          <w:sz w:val="24"/>
          <w:szCs w:val="24"/>
          <w:lang w:val="ro-RO"/>
        </w:rPr>
        <w:t>raportate la valoarea facturii neachitate, pentru fiecare zi de întârziere.</w:t>
      </w:r>
    </w:p>
    <w:p w14:paraId="265398FF" w14:textId="77777777" w:rsidR="00C852B4" w:rsidRPr="008327DE" w:rsidRDefault="0087730F" w:rsidP="008327DE">
      <w:pPr>
        <w:pStyle w:val="BodyText"/>
        <w:ind w:firstLine="720"/>
        <w:rPr>
          <w:color w:val="000000" w:themeColor="text1"/>
          <w:sz w:val="24"/>
          <w:szCs w:val="24"/>
          <w:lang w:val="ro-RO"/>
        </w:rPr>
      </w:pPr>
      <w:r w:rsidRPr="008327DE">
        <w:rPr>
          <w:color w:val="000000" w:themeColor="text1"/>
          <w:sz w:val="24"/>
          <w:szCs w:val="24"/>
          <w:lang w:val="ro-RO"/>
        </w:rPr>
        <w:t>9.22</w:t>
      </w:r>
      <w:r w:rsidR="00C852B4" w:rsidRPr="008327DE">
        <w:rPr>
          <w:color w:val="000000" w:themeColor="text1"/>
          <w:sz w:val="24"/>
          <w:szCs w:val="24"/>
          <w:lang w:val="ro-RO"/>
        </w:rPr>
        <w:t xml:space="preserve">. Să asigure refacerea şi aducerea la starea iniţială a dotărilor </w:t>
      </w:r>
      <w:r w:rsidR="005C0EE5" w:rsidRPr="008327DE">
        <w:rPr>
          <w:color w:val="000000" w:themeColor="text1"/>
          <w:sz w:val="24"/>
          <w:szCs w:val="24"/>
          <w:lang w:val="ro-RO"/>
        </w:rPr>
        <w:t>SU</w:t>
      </w:r>
      <w:r w:rsidR="00C852B4" w:rsidRPr="008327DE">
        <w:rPr>
          <w:color w:val="000000" w:themeColor="text1"/>
          <w:sz w:val="24"/>
          <w:szCs w:val="24"/>
          <w:lang w:val="ro-RO"/>
        </w:rPr>
        <w:t xml:space="preserve"> şi </w:t>
      </w:r>
      <w:r w:rsidR="005C0EE5" w:rsidRPr="008327DE">
        <w:rPr>
          <w:color w:val="000000" w:themeColor="text1"/>
          <w:sz w:val="24"/>
          <w:szCs w:val="24"/>
          <w:lang w:val="ro-RO"/>
        </w:rPr>
        <w:t>SSM</w:t>
      </w:r>
      <w:r w:rsidRPr="008327DE">
        <w:rPr>
          <w:color w:val="000000" w:themeColor="text1"/>
          <w:sz w:val="24"/>
          <w:szCs w:val="24"/>
          <w:lang w:val="ro-RO"/>
        </w:rPr>
        <w:t xml:space="preserve"> aferente mijlocul</w:t>
      </w:r>
      <w:r w:rsidR="00C852B4" w:rsidRPr="008327DE">
        <w:rPr>
          <w:color w:val="000000" w:themeColor="text1"/>
          <w:sz w:val="24"/>
          <w:szCs w:val="24"/>
          <w:lang w:val="ro-RO"/>
        </w:rPr>
        <w:t>ui fix reparat.</w:t>
      </w:r>
    </w:p>
    <w:p w14:paraId="70213D89" w14:textId="77777777" w:rsidR="00C852B4" w:rsidRPr="008327DE" w:rsidRDefault="0087730F" w:rsidP="008327DE">
      <w:pPr>
        <w:pStyle w:val="BodyText"/>
        <w:rPr>
          <w:color w:val="000000" w:themeColor="text1"/>
          <w:sz w:val="24"/>
          <w:szCs w:val="24"/>
          <w:lang w:val="ro-RO"/>
        </w:rPr>
      </w:pPr>
      <w:r w:rsidRPr="008327DE">
        <w:rPr>
          <w:color w:val="000000" w:themeColor="text1"/>
          <w:sz w:val="24"/>
          <w:szCs w:val="24"/>
          <w:lang w:val="ro-RO"/>
        </w:rPr>
        <w:tab/>
        <w:t>9.23</w:t>
      </w:r>
      <w:r w:rsidR="00C852B4" w:rsidRPr="008327DE">
        <w:rPr>
          <w:color w:val="000000" w:themeColor="text1"/>
          <w:sz w:val="24"/>
          <w:szCs w:val="24"/>
          <w:lang w:val="ro-RO"/>
        </w:rPr>
        <w:t>. La cererea achizitorului, prestatorul va participa la probele agregatelor ce se preiau în reparaţie, înaintea opririi acestora, pentru a consemna în comun parametrii de funcţionare în vederea comparării acestora cu parametrii realizaţi la proba de 72 ore, de după reparaţie.</w:t>
      </w:r>
    </w:p>
    <w:p w14:paraId="464294E0" w14:textId="77777777" w:rsidR="00195CB1" w:rsidRPr="008327DE" w:rsidRDefault="0087730F" w:rsidP="008327DE">
      <w:pPr>
        <w:pStyle w:val="BodyText"/>
        <w:ind w:firstLine="720"/>
        <w:rPr>
          <w:color w:val="000000" w:themeColor="text1"/>
          <w:sz w:val="24"/>
          <w:szCs w:val="24"/>
          <w:lang w:val="ro-RO"/>
        </w:rPr>
      </w:pPr>
      <w:r w:rsidRPr="008327DE">
        <w:rPr>
          <w:color w:val="000000" w:themeColor="text1"/>
          <w:sz w:val="24"/>
          <w:szCs w:val="24"/>
          <w:lang w:val="ro-RO"/>
        </w:rPr>
        <w:t>9.24</w:t>
      </w:r>
      <w:r w:rsidR="00195CB1" w:rsidRPr="008327DE">
        <w:rPr>
          <w:color w:val="000000" w:themeColor="text1"/>
          <w:sz w:val="24"/>
          <w:szCs w:val="24"/>
          <w:lang w:val="ro-RO"/>
        </w:rPr>
        <w:t>. Să predea toate deşeurile rezultate, separate pe categorii, conform reglementărilor de mediu în vigoare.</w:t>
      </w:r>
      <w:r w:rsidR="008E2377" w:rsidRPr="008327DE">
        <w:rPr>
          <w:color w:val="000000" w:themeColor="text1"/>
          <w:sz w:val="24"/>
          <w:szCs w:val="24"/>
          <w:lang w:val="ro-RO"/>
        </w:rPr>
        <w:t xml:space="preserve"> Prestatorul va utiliza, pe cât posibil, numai ambalaje biodegradabile.</w:t>
      </w:r>
    </w:p>
    <w:p w14:paraId="035622A1" w14:textId="77777777" w:rsidR="006B3676" w:rsidRPr="008327DE" w:rsidRDefault="006B3676" w:rsidP="008327DE">
      <w:pPr>
        <w:pStyle w:val="BodyText"/>
        <w:ind w:firstLine="720"/>
        <w:rPr>
          <w:color w:val="000000" w:themeColor="text1"/>
          <w:sz w:val="24"/>
          <w:szCs w:val="24"/>
          <w:lang w:val="ro-RO"/>
        </w:rPr>
      </w:pPr>
      <w:r w:rsidRPr="008327DE">
        <w:rPr>
          <w:color w:val="000000" w:themeColor="text1"/>
          <w:sz w:val="24"/>
          <w:szCs w:val="24"/>
          <w:lang w:val="ro-RO"/>
        </w:rPr>
        <w:t>În cazul în care în urma prestării serviciilor de reparaţii din contract rezultă deşeuri de azbest, prestatorul le va transporta la un centru specializat pentru depozitarea acestui tip de deşeuri şi va prezenta dovada predării acestora printr-un document relevant.</w:t>
      </w:r>
    </w:p>
    <w:p w14:paraId="1A7B3862" w14:textId="77777777" w:rsidR="00375A2D" w:rsidRPr="008327DE" w:rsidRDefault="00901C6F" w:rsidP="008327DE">
      <w:pPr>
        <w:pStyle w:val="BodyText"/>
        <w:ind w:firstLine="720"/>
        <w:rPr>
          <w:color w:val="000000" w:themeColor="text1"/>
          <w:sz w:val="24"/>
          <w:szCs w:val="24"/>
          <w:lang w:val="ro-RO"/>
        </w:rPr>
      </w:pPr>
      <w:proofErr w:type="spellStart"/>
      <w:r w:rsidRPr="008327DE">
        <w:rPr>
          <w:color w:val="000000" w:themeColor="text1"/>
          <w:sz w:val="24"/>
          <w:szCs w:val="24"/>
        </w:rPr>
        <w:t>Prestatorul</w:t>
      </w:r>
      <w:proofErr w:type="spellEnd"/>
      <w:r w:rsidRPr="008327DE">
        <w:rPr>
          <w:color w:val="000000" w:themeColor="text1"/>
          <w:sz w:val="24"/>
          <w:szCs w:val="24"/>
        </w:rPr>
        <w:t xml:space="preserve"> are </w:t>
      </w:r>
      <w:proofErr w:type="spellStart"/>
      <w:r w:rsidRPr="008327DE">
        <w:rPr>
          <w:color w:val="000000" w:themeColor="text1"/>
          <w:sz w:val="24"/>
          <w:szCs w:val="24"/>
        </w:rPr>
        <w:t>obligaţia</w:t>
      </w:r>
      <w:proofErr w:type="spellEnd"/>
      <w:r w:rsidRPr="008327DE">
        <w:rPr>
          <w:color w:val="000000" w:themeColor="text1"/>
          <w:sz w:val="24"/>
          <w:szCs w:val="24"/>
        </w:rPr>
        <w:t xml:space="preserve"> de a </w:t>
      </w:r>
      <w:proofErr w:type="spellStart"/>
      <w:r w:rsidRPr="008327DE">
        <w:rPr>
          <w:color w:val="000000" w:themeColor="text1"/>
          <w:sz w:val="24"/>
          <w:szCs w:val="24"/>
        </w:rPr>
        <w:t>respecta</w:t>
      </w:r>
      <w:proofErr w:type="spellEnd"/>
      <w:r w:rsidRPr="008327DE">
        <w:rPr>
          <w:color w:val="000000" w:themeColor="text1"/>
          <w:sz w:val="24"/>
          <w:szCs w:val="24"/>
        </w:rPr>
        <w:t xml:space="preserve"> </w:t>
      </w:r>
      <w:proofErr w:type="spellStart"/>
      <w:r w:rsidRPr="008327DE">
        <w:rPr>
          <w:color w:val="000000" w:themeColor="text1"/>
          <w:sz w:val="24"/>
          <w:szCs w:val="24"/>
        </w:rPr>
        <w:t>şi</w:t>
      </w:r>
      <w:proofErr w:type="spellEnd"/>
      <w:r w:rsidRPr="008327DE">
        <w:rPr>
          <w:color w:val="000000" w:themeColor="text1"/>
          <w:sz w:val="24"/>
          <w:szCs w:val="24"/>
        </w:rPr>
        <w:t xml:space="preserve"> </w:t>
      </w:r>
      <w:proofErr w:type="spellStart"/>
      <w:r w:rsidRPr="008327DE">
        <w:rPr>
          <w:color w:val="000000" w:themeColor="text1"/>
          <w:sz w:val="24"/>
          <w:szCs w:val="24"/>
        </w:rPr>
        <w:t>aplica</w:t>
      </w:r>
      <w:proofErr w:type="spellEnd"/>
      <w:r w:rsidRPr="008327DE">
        <w:rPr>
          <w:color w:val="000000" w:themeColor="text1"/>
          <w:sz w:val="24"/>
          <w:szCs w:val="24"/>
        </w:rPr>
        <w:t xml:space="preserve"> HGR nr. 856/2002 </w:t>
      </w:r>
      <w:proofErr w:type="spellStart"/>
      <w:r w:rsidRPr="008327DE">
        <w:rPr>
          <w:color w:val="000000" w:themeColor="text1"/>
          <w:sz w:val="24"/>
          <w:szCs w:val="24"/>
        </w:rPr>
        <w:t>privind</w:t>
      </w:r>
      <w:proofErr w:type="spellEnd"/>
      <w:r w:rsidRPr="008327DE">
        <w:rPr>
          <w:color w:val="000000" w:themeColor="text1"/>
          <w:sz w:val="24"/>
          <w:szCs w:val="24"/>
        </w:rPr>
        <w:t xml:space="preserve"> „</w:t>
      </w:r>
      <w:proofErr w:type="spellStart"/>
      <w:r w:rsidRPr="008327DE">
        <w:rPr>
          <w:color w:val="000000" w:themeColor="text1"/>
          <w:sz w:val="24"/>
          <w:szCs w:val="24"/>
        </w:rPr>
        <w:t>evidenţa</w:t>
      </w:r>
      <w:proofErr w:type="spellEnd"/>
      <w:r w:rsidRPr="008327DE">
        <w:rPr>
          <w:color w:val="000000" w:themeColor="text1"/>
          <w:sz w:val="24"/>
          <w:szCs w:val="24"/>
        </w:rPr>
        <w:t xml:space="preserve"> </w:t>
      </w:r>
      <w:proofErr w:type="spellStart"/>
      <w:r w:rsidRPr="008327DE">
        <w:rPr>
          <w:color w:val="000000" w:themeColor="text1"/>
          <w:sz w:val="24"/>
          <w:szCs w:val="24"/>
        </w:rPr>
        <w:t>gestiunii</w:t>
      </w:r>
      <w:proofErr w:type="spellEnd"/>
      <w:r w:rsidRPr="008327DE">
        <w:rPr>
          <w:color w:val="000000" w:themeColor="text1"/>
          <w:sz w:val="24"/>
          <w:szCs w:val="24"/>
        </w:rPr>
        <w:t xml:space="preserve"> </w:t>
      </w:r>
      <w:proofErr w:type="spellStart"/>
      <w:r w:rsidRPr="008327DE">
        <w:rPr>
          <w:color w:val="000000" w:themeColor="text1"/>
          <w:sz w:val="24"/>
          <w:szCs w:val="24"/>
        </w:rPr>
        <w:t>deşeurilor</w:t>
      </w:r>
      <w:proofErr w:type="spellEnd"/>
      <w:r w:rsidRPr="008327DE">
        <w:rPr>
          <w:color w:val="000000" w:themeColor="text1"/>
          <w:sz w:val="24"/>
          <w:szCs w:val="24"/>
        </w:rPr>
        <w:t xml:space="preserve"> </w:t>
      </w:r>
      <w:proofErr w:type="spellStart"/>
      <w:r w:rsidRPr="008327DE">
        <w:rPr>
          <w:color w:val="000000" w:themeColor="text1"/>
          <w:sz w:val="24"/>
          <w:szCs w:val="24"/>
        </w:rPr>
        <w:t>şi</w:t>
      </w:r>
      <w:proofErr w:type="spellEnd"/>
      <w:r w:rsidRPr="008327DE">
        <w:rPr>
          <w:color w:val="000000" w:themeColor="text1"/>
          <w:sz w:val="24"/>
          <w:szCs w:val="24"/>
        </w:rPr>
        <w:t xml:space="preserve"> </w:t>
      </w:r>
      <w:proofErr w:type="spellStart"/>
      <w:r w:rsidRPr="008327DE">
        <w:rPr>
          <w:color w:val="000000" w:themeColor="text1"/>
          <w:sz w:val="24"/>
          <w:szCs w:val="24"/>
        </w:rPr>
        <w:t>aprobarea</w:t>
      </w:r>
      <w:proofErr w:type="spellEnd"/>
      <w:r w:rsidRPr="008327DE">
        <w:rPr>
          <w:color w:val="000000" w:themeColor="text1"/>
          <w:sz w:val="24"/>
          <w:szCs w:val="24"/>
        </w:rPr>
        <w:t xml:space="preserve"> </w:t>
      </w:r>
      <w:proofErr w:type="spellStart"/>
      <w:r w:rsidRPr="008327DE">
        <w:rPr>
          <w:color w:val="000000" w:themeColor="text1"/>
          <w:sz w:val="24"/>
          <w:szCs w:val="24"/>
        </w:rPr>
        <w:t>listei</w:t>
      </w:r>
      <w:proofErr w:type="spellEnd"/>
      <w:r w:rsidRPr="008327DE">
        <w:rPr>
          <w:color w:val="000000" w:themeColor="text1"/>
          <w:sz w:val="24"/>
          <w:szCs w:val="24"/>
        </w:rPr>
        <w:t xml:space="preserve"> </w:t>
      </w:r>
      <w:proofErr w:type="spellStart"/>
      <w:r w:rsidRPr="008327DE">
        <w:rPr>
          <w:color w:val="000000" w:themeColor="text1"/>
          <w:sz w:val="24"/>
          <w:szCs w:val="24"/>
        </w:rPr>
        <w:t>cuprinzând</w:t>
      </w:r>
      <w:proofErr w:type="spellEnd"/>
      <w:r w:rsidRPr="008327DE">
        <w:rPr>
          <w:color w:val="000000" w:themeColor="text1"/>
          <w:sz w:val="24"/>
          <w:szCs w:val="24"/>
        </w:rPr>
        <w:t xml:space="preserve"> </w:t>
      </w:r>
      <w:proofErr w:type="spellStart"/>
      <w:r w:rsidRPr="008327DE">
        <w:rPr>
          <w:color w:val="000000" w:themeColor="text1"/>
          <w:sz w:val="24"/>
          <w:szCs w:val="24"/>
        </w:rPr>
        <w:t>deşeurile</w:t>
      </w:r>
      <w:proofErr w:type="spellEnd"/>
      <w:r w:rsidRPr="008327DE">
        <w:rPr>
          <w:color w:val="000000" w:themeColor="text1"/>
          <w:sz w:val="24"/>
          <w:szCs w:val="24"/>
        </w:rPr>
        <w:t xml:space="preserve">, </w:t>
      </w:r>
      <w:proofErr w:type="spellStart"/>
      <w:r w:rsidRPr="008327DE">
        <w:rPr>
          <w:color w:val="000000" w:themeColor="text1"/>
          <w:sz w:val="24"/>
          <w:szCs w:val="24"/>
        </w:rPr>
        <w:t>inclusiv</w:t>
      </w:r>
      <w:proofErr w:type="spellEnd"/>
      <w:r w:rsidRPr="008327DE">
        <w:rPr>
          <w:color w:val="000000" w:themeColor="text1"/>
          <w:sz w:val="24"/>
          <w:szCs w:val="24"/>
        </w:rPr>
        <w:t xml:space="preserve"> </w:t>
      </w:r>
      <w:proofErr w:type="spellStart"/>
      <w:r w:rsidRPr="008327DE">
        <w:rPr>
          <w:color w:val="000000" w:themeColor="text1"/>
          <w:sz w:val="24"/>
          <w:szCs w:val="24"/>
        </w:rPr>
        <w:t>deşeurile</w:t>
      </w:r>
      <w:proofErr w:type="spellEnd"/>
      <w:r w:rsidRPr="008327DE">
        <w:rPr>
          <w:color w:val="000000" w:themeColor="text1"/>
          <w:sz w:val="24"/>
          <w:szCs w:val="24"/>
        </w:rPr>
        <w:t xml:space="preserve"> </w:t>
      </w:r>
      <w:proofErr w:type="spellStart"/>
      <w:r w:rsidRPr="008327DE">
        <w:rPr>
          <w:color w:val="000000" w:themeColor="text1"/>
          <w:sz w:val="24"/>
          <w:szCs w:val="24"/>
        </w:rPr>
        <w:t>periculoase</w:t>
      </w:r>
      <w:proofErr w:type="spellEnd"/>
      <w:r w:rsidRPr="008327DE">
        <w:rPr>
          <w:color w:val="000000" w:themeColor="text1"/>
          <w:sz w:val="24"/>
          <w:szCs w:val="24"/>
        </w:rPr>
        <w:t xml:space="preserve">”; </w:t>
      </w:r>
      <w:r w:rsidR="00375A2D" w:rsidRPr="008327DE">
        <w:rPr>
          <w:color w:val="000000" w:themeColor="text1"/>
          <w:sz w:val="24"/>
          <w:szCs w:val="24"/>
          <w:lang w:val="ro-RO"/>
        </w:rPr>
        <w:t>OUG nr. 92/2021 privind regimul deseurilor;  OG nr.2/2021 privind depozitarea deşeurilor.</w:t>
      </w:r>
    </w:p>
    <w:p w14:paraId="042EBC6E" w14:textId="77777777" w:rsidR="00B86AFC" w:rsidRPr="008327DE" w:rsidRDefault="00B86AFC" w:rsidP="008327DE">
      <w:pPr>
        <w:jc w:val="both"/>
        <w:rPr>
          <w:color w:val="000000" w:themeColor="text1"/>
          <w:sz w:val="24"/>
          <w:szCs w:val="24"/>
          <w:lang w:val="it-IT"/>
        </w:rPr>
      </w:pPr>
      <w:r w:rsidRPr="008327DE">
        <w:rPr>
          <w:color w:val="000000" w:themeColor="text1"/>
          <w:sz w:val="24"/>
          <w:szCs w:val="24"/>
        </w:rPr>
        <w:t xml:space="preserve">       </w:t>
      </w:r>
      <w:r w:rsidR="00375A2D" w:rsidRPr="008327DE">
        <w:rPr>
          <w:color w:val="000000" w:themeColor="text1"/>
          <w:sz w:val="24"/>
          <w:szCs w:val="24"/>
        </w:rPr>
        <w:tab/>
      </w:r>
      <w:r w:rsidRPr="008327DE">
        <w:rPr>
          <w:color w:val="000000" w:themeColor="text1"/>
          <w:sz w:val="24"/>
          <w:szCs w:val="24"/>
          <w:lang w:val="it-IT"/>
        </w:rPr>
        <w:t xml:space="preserve">Acesta este direct răspunzator de consecinţele producerii unei poluări şi va acoperi eventualele daune provocate din vina sa. </w:t>
      </w:r>
    </w:p>
    <w:p w14:paraId="0FFF7D9D" w14:textId="77777777" w:rsidR="00D2757C" w:rsidRPr="008327DE" w:rsidRDefault="0087730F" w:rsidP="008327DE">
      <w:pPr>
        <w:pStyle w:val="BodyText"/>
        <w:ind w:firstLine="720"/>
        <w:rPr>
          <w:color w:val="000000" w:themeColor="text1"/>
          <w:sz w:val="24"/>
          <w:szCs w:val="24"/>
          <w:lang w:val="ro-RO"/>
        </w:rPr>
      </w:pPr>
      <w:r w:rsidRPr="008327DE">
        <w:rPr>
          <w:color w:val="000000" w:themeColor="text1"/>
          <w:sz w:val="24"/>
          <w:szCs w:val="24"/>
          <w:lang w:val="ro-RO"/>
        </w:rPr>
        <w:t>9.25</w:t>
      </w:r>
      <w:r w:rsidR="00C852B4" w:rsidRPr="008327DE">
        <w:rPr>
          <w:color w:val="000000" w:themeColor="text1"/>
          <w:sz w:val="24"/>
          <w:szCs w:val="24"/>
          <w:lang w:val="ro-RO"/>
        </w:rPr>
        <w:t xml:space="preserve">. </w:t>
      </w:r>
      <w:r w:rsidR="00D2757C" w:rsidRPr="008327DE">
        <w:rPr>
          <w:color w:val="000000" w:themeColor="text1"/>
          <w:sz w:val="24"/>
          <w:szCs w:val="24"/>
          <w:lang w:val="ro-RO"/>
        </w:rPr>
        <w:t>Să predea toate deşeurile refolosibile/reciclabile feroase şi neferoase la depozitul achizitorului, conform prevederilor caietului de sarcini, făcând dovada cu bonul de restituire întocmit de secţia beneficiară şi procesul verbal de predare la depozit.</w:t>
      </w:r>
    </w:p>
    <w:p w14:paraId="5782A59C" w14:textId="77777777" w:rsidR="00C852B4" w:rsidRPr="008327DE" w:rsidRDefault="0087730F" w:rsidP="008327DE">
      <w:pPr>
        <w:pStyle w:val="BodyText"/>
        <w:ind w:firstLine="720"/>
        <w:rPr>
          <w:color w:val="000000" w:themeColor="text1"/>
          <w:sz w:val="24"/>
          <w:szCs w:val="24"/>
          <w:lang w:val="ro-RO"/>
        </w:rPr>
      </w:pPr>
      <w:r w:rsidRPr="008327DE">
        <w:rPr>
          <w:color w:val="000000" w:themeColor="text1"/>
          <w:sz w:val="24"/>
          <w:szCs w:val="24"/>
          <w:lang w:val="ro-RO"/>
        </w:rPr>
        <w:t>9.26</w:t>
      </w:r>
      <w:r w:rsidR="003D2DD1" w:rsidRPr="008327DE">
        <w:rPr>
          <w:color w:val="000000" w:themeColor="text1"/>
          <w:sz w:val="24"/>
          <w:szCs w:val="24"/>
          <w:lang w:val="ro-RO"/>
        </w:rPr>
        <w:t xml:space="preserve">. Să autorizeze </w:t>
      </w:r>
      <w:r w:rsidR="00C852B4" w:rsidRPr="008327DE">
        <w:rPr>
          <w:color w:val="000000" w:themeColor="text1"/>
          <w:sz w:val="24"/>
          <w:szCs w:val="24"/>
          <w:lang w:val="ro-RO"/>
        </w:rPr>
        <w:t>ISCIR</w:t>
      </w:r>
      <w:r w:rsidR="00787D65" w:rsidRPr="008327DE">
        <w:rPr>
          <w:color w:val="000000" w:themeColor="text1"/>
          <w:sz w:val="24"/>
          <w:szCs w:val="24"/>
          <w:lang w:val="ro-RO"/>
        </w:rPr>
        <w:t xml:space="preserve"> (sau cu alte organisme similare)</w:t>
      </w:r>
      <w:r w:rsidR="00C852B4" w:rsidRPr="008327DE">
        <w:rPr>
          <w:color w:val="000000" w:themeColor="text1"/>
          <w:sz w:val="24"/>
          <w:szCs w:val="24"/>
          <w:lang w:val="ro-RO"/>
        </w:rPr>
        <w:t>, după terminarea serviciilor contractate, instalaţiile aflate sub incidenţa juridică ISCIR (IMSP sau IR) la care s-au efectuat reparaţii conform prezentului contract. În acest scop, întocmeşte documentaţia tehnică necesară pentru reautorizare şi participă la probele şi verificările dispuse de organul ISCIR.</w:t>
      </w:r>
    </w:p>
    <w:p w14:paraId="4A1826A4" w14:textId="77777777" w:rsidR="00C852B4" w:rsidRPr="008327DE" w:rsidRDefault="00172E0B" w:rsidP="008327DE">
      <w:pPr>
        <w:pStyle w:val="BodyText"/>
        <w:ind w:firstLine="720"/>
        <w:rPr>
          <w:color w:val="000000" w:themeColor="text1"/>
          <w:sz w:val="24"/>
          <w:szCs w:val="24"/>
          <w:lang w:val="ro-RO"/>
        </w:rPr>
      </w:pPr>
      <w:r w:rsidRPr="008327DE">
        <w:rPr>
          <w:color w:val="000000" w:themeColor="text1"/>
          <w:sz w:val="24"/>
          <w:szCs w:val="24"/>
          <w:lang w:val="ro-RO"/>
        </w:rPr>
        <w:t>Pentru servici</w:t>
      </w:r>
      <w:r w:rsidR="00C852B4" w:rsidRPr="008327DE">
        <w:rPr>
          <w:color w:val="000000" w:themeColor="text1"/>
          <w:sz w:val="24"/>
          <w:szCs w:val="24"/>
          <w:lang w:val="ro-RO"/>
        </w:rPr>
        <w:t>ile executate la sistemul sub presiune al agregatelor energetice de bază (cazanul de abur sau cazanul de apă fierbinte), planul de control nedistructiv al sudurilor executate, întocmit de prestator, va fi verificat şi avizat de responsabi</w:t>
      </w:r>
      <w:r w:rsidR="00B524AB" w:rsidRPr="008327DE">
        <w:rPr>
          <w:color w:val="000000" w:themeColor="text1"/>
          <w:sz w:val="24"/>
          <w:szCs w:val="24"/>
          <w:lang w:val="ro-RO"/>
        </w:rPr>
        <w:t>lul ISCIR de la centrala</w:t>
      </w:r>
      <w:r w:rsidR="00902303" w:rsidRPr="008327DE">
        <w:rPr>
          <w:color w:val="000000" w:themeColor="text1"/>
          <w:sz w:val="24"/>
          <w:szCs w:val="24"/>
          <w:lang w:val="ro-RO"/>
        </w:rPr>
        <w:t xml:space="preserve"> </w:t>
      </w:r>
      <w:r w:rsidR="00130FB5" w:rsidRPr="008327DE">
        <w:rPr>
          <w:color w:val="000000" w:themeColor="text1"/>
          <w:sz w:val="24"/>
          <w:szCs w:val="24"/>
          <w:lang w:val="ro-RO"/>
        </w:rPr>
        <w:t>beneficiară</w:t>
      </w:r>
      <w:r w:rsidR="00BE02C5" w:rsidRPr="008327DE">
        <w:rPr>
          <w:color w:val="000000" w:themeColor="text1"/>
          <w:sz w:val="24"/>
          <w:szCs w:val="24"/>
          <w:lang w:val="ro-RO"/>
        </w:rPr>
        <w:t>.</w:t>
      </w:r>
    </w:p>
    <w:p w14:paraId="1B8F3AAC" w14:textId="77777777" w:rsidR="009337B0" w:rsidRPr="008327DE" w:rsidRDefault="000B694F" w:rsidP="008327DE">
      <w:pPr>
        <w:pStyle w:val="BodyText"/>
        <w:ind w:firstLine="720"/>
        <w:rPr>
          <w:i/>
          <w:color w:val="000000" w:themeColor="text1"/>
          <w:sz w:val="24"/>
          <w:szCs w:val="24"/>
          <w:lang w:val="ro-RO"/>
        </w:rPr>
      </w:pPr>
      <w:r w:rsidRPr="008327DE">
        <w:rPr>
          <w:color w:val="000000" w:themeColor="text1"/>
          <w:sz w:val="24"/>
          <w:szCs w:val="24"/>
          <w:lang w:val="ro-RO"/>
        </w:rPr>
        <w:t>9.2</w:t>
      </w:r>
      <w:r w:rsidR="0087730F" w:rsidRPr="008327DE">
        <w:rPr>
          <w:color w:val="000000" w:themeColor="text1"/>
          <w:sz w:val="24"/>
          <w:szCs w:val="24"/>
          <w:lang w:val="ro-RO"/>
        </w:rPr>
        <w:t>7</w:t>
      </w:r>
      <w:r w:rsidR="00130FB5" w:rsidRPr="008327DE">
        <w:rPr>
          <w:color w:val="000000" w:themeColor="text1"/>
          <w:sz w:val="24"/>
          <w:szCs w:val="24"/>
          <w:lang w:val="ro-RO"/>
        </w:rPr>
        <w:t xml:space="preserve">. </w:t>
      </w:r>
      <w:r w:rsidR="009337B0" w:rsidRPr="008327DE">
        <w:rPr>
          <w:color w:val="000000" w:themeColor="text1"/>
          <w:sz w:val="24"/>
          <w:szCs w:val="24"/>
          <w:lang w:val="ro-RO"/>
        </w:rPr>
        <w:t>Prestatorul are obligatia să predea la achizitor situaţiile de servicii realizate, incluzând şi valorile ce urmează a fi decontate pe bază de factură în scopul confirmării acceptului la plată.</w:t>
      </w:r>
    </w:p>
    <w:p w14:paraId="60CA8AD6" w14:textId="77777777" w:rsidR="008E2377" w:rsidRPr="008327DE" w:rsidRDefault="007A618C" w:rsidP="008327DE">
      <w:pPr>
        <w:pStyle w:val="BodyText"/>
        <w:ind w:firstLine="720"/>
        <w:rPr>
          <w:color w:val="000000" w:themeColor="text1"/>
          <w:sz w:val="24"/>
          <w:szCs w:val="24"/>
          <w:lang w:val="ro-RO"/>
        </w:rPr>
      </w:pPr>
      <w:r w:rsidRPr="008327DE">
        <w:rPr>
          <w:color w:val="000000" w:themeColor="text1"/>
          <w:sz w:val="24"/>
          <w:szCs w:val="24"/>
          <w:lang w:val="ro-RO"/>
        </w:rPr>
        <w:t>9.</w:t>
      </w:r>
      <w:r w:rsidR="008A3D71" w:rsidRPr="008327DE">
        <w:rPr>
          <w:color w:val="000000" w:themeColor="text1"/>
          <w:sz w:val="24"/>
          <w:szCs w:val="24"/>
          <w:lang w:val="ro-RO"/>
        </w:rPr>
        <w:t>28</w:t>
      </w:r>
      <w:r w:rsidRPr="008327DE">
        <w:rPr>
          <w:color w:val="000000" w:themeColor="text1"/>
          <w:sz w:val="24"/>
          <w:szCs w:val="24"/>
          <w:lang w:val="ro-RO"/>
        </w:rPr>
        <w:t xml:space="preserve">. </w:t>
      </w:r>
      <w:r w:rsidR="008E2377" w:rsidRPr="008327DE">
        <w:rPr>
          <w:color w:val="000000" w:themeColor="text1"/>
          <w:sz w:val="24"/>
          <w:szCs w:val="24"/>
          <w:lang w:val="ro-RO"/>
        </w:rPr>
        <w:t>Prestatorul este obligat să-şi însuşească şi să respecte politica, procedurile şi reglementările de calitate, mediu şi securitate şi sănătate în muncă, ale achizitorului, pe domeniul căruia îşi desfăşoară activitatea.</w:t>
      </w:r>
    </w:p>
    <w:p w14:paraId="553D0FFA" w14:textId="77777777" w:rsidR="007A618C" w:rsidRPr="008327DE" w:rsidRDefault="007A618C" w:rsidP="008327DE">
      <w:pPr>
        <w:pStyle w:val="BodyText"/>
        <w:ind w:firstLine="720"/>
        <w:rPr>
          <w:color w:val="000000" w:themeColor="text1"/>
          <w:sz w:val="24"/>
          <w:szCs w:val="24"/>
          <w:lang w:val="ro-RO"/>
        </w:rPr>
      </w:pPr>
      <w:r w:rsidRPr="008327DE">
        <w:rPr>
          <w:color w:val="000000" w:themeColor="text1"/>
          <w:sz w:val="24"/>
          <w:szCs w:val="24"/>
          <w:lang w:val="ro-RO"/>
        </w:rPr>
        <w:t>Răspunde pe toată desfăşurarea contractului de realizarea măsurilor ce-i revin pentru protecţia mediului, evitarea impactului asupra mediului rezultat din activităţile proprii, gestionarea deşeurilor rezultate din activităţile proprii, cu respectarea legislaţiei de mediu în vigoare.</w:t>
      </w:r>
    </w:p>
    <w:p w14:paraId="229ADAAA" w14:textId="77777777" w:rsidR="007A618C" w:rsidRPr="008327DE" w:rsidRDefault="00C715EE" w:rsidP="008327DE">
      <w:pPr>
        <w:pStyle w:val="BodyText"/>
        <w:ind w:firstLine="720"/>
        <w:rPr>
          <w:color w:val="000000" w:themeColor="text1"/>
          <w:sz w:val="24"/>
          <w:szCs w:val="24"/>
          <w:lang w:val="ro-RO"/>
        </w:rPr>
      </w:pPr>
      <w:r w:rsidRPr="008327DE">
        <w:rPr>
          <w:color w:val="000000" w:themeColor="text1"/>
          <w:sz w:val="24"/>
          <w:szCs w:val="24"/>
          <w:lang w:val="ro-RO"/>
        </w:rPr>
        <w:t>P</w:t>
      </w:r>
      <w:r w:rsidR="000B694F" w:rsidRPr="008327DE">
        <w:rPr>
          <w:color w:val="000000" w:themeColor="text1"/>
          <w:sz w:val="24"/>
          <w:szCs w:val="24"/>
          <w:lang w:val="ro-RO"/>
        </w:rPr>
        <w:t>restatorul</w:t>
      </w:r>
      <w:r w:rsidR="007A618C" w:rsidRPr="008327DE">
        <w:rPr>
          <w:color w:val="000000" w:themeColor="text1"/>
          <w:sz w:val="24"/>
          <w:szCs w:val="24"/>
          <w:lang w:val="ro-RO"/>
        </w:rPr>
        <w:t xml:space="preserve"> are obligaţia de a dota locul în care îşi desfăşoară activitatea, cu baracă şi toaletă ecologică</w:t>
      </w:r>
      <w:r w:rsidR="00195CB1" w:rsidRPr="008327DE">
        <w:rPr>
          <w:color w:val="000000" w:themeColor="text1"/>
          <w:sz w:val="24"/>
          <w:szCs w:val="24"/>
          <w:lang w:val="ro-RO"/>
        </w:rPr>
        <w:t>, pentru salariaţii</w:t>
      </w:r>
      <w:r w:rsidR="007A618C" w:rsidRPr="008327DE">
        <w:rPr>
          <w:color w:val="000000" w:themeColor="text1"/>
          <w:sz w:val="24"/>
          <w:szCs w:val="24"/>
          <w:lang w:val="ro-RO"/>
        </w:rPr>
        <w:t xml:space="preserve"> proprii. </w:t>
      </w:r>
    </w:p>
    <w:p w14:paraId="29C3745D" w14:textId="77777777" w:rsidR="008E2377" w:rsidRPr="008327DE" w:rsidRDefault="00113D3F" w:rsidP="008327DE">
      <w:pPr>
        <w:pStyle w:val="BodyText"/>
        <w:ind w:firstLine="720"/>
        <w:rPr>
          <w:color w:val="000000" w:themeColor="text1"/>
          <w:sz w:val="24"/>
          <w:szCs w:val="24"/>
          <w:lang w:val="ro-RO"/>
        </w:rPr>
      </w:pPr>
      <w:r w:rsidRPr="008327DE">
        <w:rPr>
          <w:color w:val="000000" w:themeColor="text1"/>
          <w:sz w:val="24"/>
          <w:szCs w:val="24"/>
          <w:lang w:val="ro-RO"/>
        </w:rPr>
        <w:t>9</w:t>
      </w:r>
      <w:r w:rsidR="008A3D71" w:rsidRPr="008327DE">
        <w:rPr>
          <w:color w:val="000000" w:themeColor="text1"/>
          <w:sz w:val="24"/>
          <w:szCs w:val="24"/>
          <w:lang w:val="ro-RO"/>
        </w:rPr>
        <w:t>.29</w:t>
      </w:r>
      <w:r w:rsidR="008E2377" w:rsidRPr="008327DE">
        <w:rPr>
          <w:color w:val="000000" w:themeColor="text1"/>
          <w:sz w:val="24"/>
          <w:szCs w:val="24"/>
          <w:lang w:val="ro-RO"/>
        </w:rPr>
        <w:t>. Prestatorul este obligat să respecte indicatoare</w:t>
      </w:r>
      <w:r w:rsidR="00881FFA" w:rsidRPr="008327DE">
        <w:rPr>
          <w:color w:val="000000" w:themeColor="text1"/>
          <w:sz w:val="24"/>
          <w:szCs w:val="24"/>
          <w:lang w:val="ro-RO"/>
        </w:rPr>
        <w:t>le</w:t>
      </w:r>
      <w:r w:rsidR="008E2377" w:rsidRPr="008327DE">
        <w:rPr>
          <w:color w:val="000000" w:themeColor="text1"/>
          <w:sz w:val="24"/>
          <w:szCs w:val="24"/>
          <w:lang w:val="ro-RO"/>
        </w:rPr>
        <w:t xml:space="preserve"> de pericol.</w:t>
      </w:r>
    </w:p>
    <w:p w14:paraId="4A53EE00" w14:textId="77777777" w:rsidR="008E2377" w:rsidRPr="008327DE" w:rsidRDefault="008A3D71" w:rsidP="008327DE">
      <w:pPr>
        <w:pStyle w:val="BodyText"/>
        <w:ind w:firstLine="720"/>
        <w:rPr>
          <w:color w:val="000000" w:themeColor="text1"/>
          <w:sz w:val="24"/>
          <w:szCs w:val="24"/>
          <w:lang w:val="ro-RO"/>
        </w:rPr>
      </w:pPr>
      <w:r w:rsidRPr="008327DE">
        <w:rPr>
          <w:color w:val="000000" w:themeColor="text1"/>
          <w:sz w:val="24"/>
          <w:szCs w:val="24"/>
          <w:lang w:val="ro-RO"/>
        </w:rPr>
        <w:t>9.30</w:t>
      </w:r>
      <w:r w:rsidR="008E2377" w:rsidRPr="008327DE">
        <w:rPr>
          <w:color w:val="000000" w:themeColor="text1"/>
          <w:sz w:val="24"/>
          <w:szCs w:val="24"/>
          <w:lang w:val="ro-RO"/>
        </w:rPr>
        <w:t xml:space="preserve">. Prestatorul are obligaţia de a prezenta </w:t>
      </w:r>
      <w:r w:rsidR="00A60E86" w:rsidRPr="008327DE">
        <w:rPr>
          <w:color w:val="000000" w:themeColor="text1"/>
          <w:sz w:val="24"/>
          <w:szCs w:val="24"/>
          <w:lang w:val="ro-RO"/>
        </w:rPr>
        <w:t>factorii de risc la care este ex</w:t>
      </w:r>
      <w:r w:rsidR="008E2377" w:rsidRPr="008327DE">
        <w:rPr>
          <w:color w:val="000000" w:themeColor="text1"/>
          <w:sz w:val="24"/>
          <w:szCs w:val="24"/>
          <w:lang w:val="ro-RO"/>
        </w:rPr>
        <w:t>pus personalul achizitorului.</w:t>
      </w:r>
    </w:p>
    <w:p w14:paraId="10DE4427" w14:textId="77777777" w:rsidR="00C852B4" w:rsidRPr="008327DE" w:rsidRDefault="00C852B4" w:rsidP="008327DE">
      <w:pPr>
        <w:pStyle w:val="BodyText"/>
        <w:rPr>
          <w:b/>
          <w:sz w:val="24"/>
          <w:szCs w:val="24"/>
          <w:lang w:val="ro-RO"/>
        </w:rPr>
      </w:pPr>
    </w:p>
    <w:p w14:paraId="39E950F4" w14:textId="77777777" w:rsidR="00C852B4" w:rsidRPr="008327DE" w:rsidRDefault="00443419" w:rsidP="008327DE">
      <w:pPr>
        <w:pStyle w:val="Heading1"/>
        <w:shd w:val="pct10" w:color="auto" w:fill="FFFFFF"/>
        <w:rPr>
          <w:smallCaps/>
          <w:sz w:val="24"/>
          <w:szCs w:val="24"/>
        </w:rPr>
      </w:pPr>
      <w:r w:rsidRPr="008327DE">
        <w:rPr>
          <w:smallCaps/>
          <w:sz w:val="24"/>
          <w:szCs w:val="24"/>
        </w:rPr>
        <w:lastRenderedPageBreak/>
        <w:t>CAP.10. OBLIGAŢIILE BENEFICIA</w:t>
      </w:r>
      <w:r w:rsidR="00C852B4" w:rsidRPr="008327DE">
        <w:rPr>
          <w:smallCaps/>
          <w:sz w:val="24"/>
          <w:szCs w:val="24"/>
        </w:rPr>
        <w:t>RULUI</w:t>
      </w:r>
    </w:p>
    <w:p w14:paraId="46D370BD" w14:textId="77777777" w:rsidR="00C852B4" w:rsidRPr="008327DE" w:rsidRDefault="00C852B4" w:rsidP="008327DE">
      <w:pPr>
        <w:pStyle w:val="BodyText"/>
        <w:ind w:firstLine="720"/>
        <w:rPr>
          <w:color w:val="000000" w:themeColor="text1"/>
          <w:sz w:val="24"/>
          <w:szCs w:val="24"/>
          <w:lang w:val="ro-RO"/>
        </w:rPr>
      </w:pPr>
      <w:r w:rsidRPr="008327DE">
        <w:rPr>
          <w:color w:val="000000" w:themeColor="text1"/>
          <w:sz w:val="24"/>
          <w:szCs w:val="24"/>
          <w:lang w:val="ro-RO"/>
        </w:rPr>
        <w:t>10.1. Să predea prestatorului pe bază de proces verbal de predar</w:t>
      </w:r>
      <w:r w:rsidR="00D2757C" w:rsidRPr="008327DE">
        <w:rPr>
          <w:color w:val="000000" w:themeColor="text1"/>
          <w:sz w:val="24"/>
          <w:szCs w:val="24"/>
          <w:lang w:val="ro-RO"/>
        </w:rPr>
        <w:t>e în reparaţie mijlocul</w:t>
      </w:r>
      <w:r w:rsidRPr="008327DE">
        <w:rPr>
          <w:color w:val="000000" w:themeColor="text1"/>
          <w:sz w:val="24"/>
          <w:szCs w:val="24"/>
          <w:lang w:val="ro-RO"/>
        </w:rPr>
        <w:t xml:space="preserve"> fix prevăzut a intra în reparaţie, în stare complet izolată faţă de instalaţiile aflate în funcţiune sau în rezervă la termenul de începere a prestării serviciilor conform graficului de prestare. </w:t>
      </w:r>
      <w:r w:rsidR="008905B7" w:rsidRPr="008327DE">
        <w:rPr>
          <w:color w:val="000000" w:themeColor="text1"/>
          <w:sz w:val="24"/>
          <w:szCs w:val="24"/>
          <w:lang w:val="ro-RO"/>
        </w:rPr>
        <w:t xml:space="preserve">În acest proces verbal, se menţionează dotările </w:t>
      </w:r>
      <w:r w:rsidR="00FB5978" w:rsidRPr="008327DE">
        <w:rPr>
          <w:color w:val="000000" w:themeColor="text1"/>
          <w:sz w:val="24"/>
          <w:szCs w:val="24"/>
          <w:lang w:val="ro-RO"/>
        </w:rPr>
        <w:t>PSI</w:t>
      </w:r>
      <w:r w:rsidR="008905B7" w:rsidRPr="008327DE">
        <w:rPr>
          <w:color w:val="000000" w:themeColor="text1"/>
          <w:sz w:val="24"/>
          <w:szCs w:val="24"/>
          <w:lang w:val="ro-RO"/>
        </w:rPr>
        <w:t xml:space="preserve"> aferente ariei în care prestatorul îşi va desfăşura activitatea, în cantitatea şi starea în care se află la predarea către prestator.</w:t>
      </w:r>
    </w:p>
    <w:p w14:paraId="3898E32B" w14:textId="77777777" w:rsidR="008C727A" w:rsidRPr="008327DE" w:rsidRDefault="00C852B4" w:rsidP="008327DE">
      <w:pPr>
        <w:pStyle w:val="BodyText"/>
        <w:ind w:firstLine="720"/>
        <w:rPr>
          <w:color w:val="000000" w:themeColor="text1"/>
          <w:sz w:val="24"/>
          <w:szCs w:val="24"/>
          <w:lang w:val="ro-RO"/>
        </w:rPr>
      </w:pPr>
      <w:r w:rsidRPr="008327DE">
        <w:rPr>
          <w:color w:val="000000" w:themeColor="text1"/>
          <w:sz w:val="24"/>
          <w:szCs w:val="24"/>
          <w:lang w:val="ro-RO"/>
        </w:rPr>
        <w:t xml:space="preserve">10.2. </w:t>
      </w:r>
      <w:r w:rsidR="008C727A" w:rsidRPr="008327DE">
        <w:rPr>
          <w:color w:val="000000" w:themeColor="text1"/>
          <w:sz w:val="24"/>
          <w:szCs w:val="24"/>
          <w:lang w:val="ro-RO"/>
        </w:rPr>
        <w:t>Pe toată durata contractului asigură prestatorului, în limita posibilităţilor, contra cost utilităţile necesare (energie electrică şi energie termică).</w:t>
      </w:r>
    </w:p>
    <w:p w14:paraId="5C4FC0A9" w14:textId="77777777" w:rsidR="008C727A" w:rsidRPr="008327DE" w:rsidRDefault="008C727A" w:rsidP="008327DE">
      <w:pPr>
        <w:pStyle w:val="BodyText"/>
        <w:ind w:firstLine="720"/>
        <w:rPr>
          <w:color w:val="000000" w:themeColor="text1"/>
          <w:sz w:val="24"/>
          <w:szCs w:val="24"/>
          <w:lang w:val="ro-RO"/>
        </w:rPr>
      </w:pPr>
      <w:r w:rsidRPr="008327DE">
        <w:rPr>
          <w:color w:val="000000" w:themeColor="text1"/>
          <w:sz w:val="24"/>
          <w:szCs w:val="24"/>
          <w:lang w:val="ro-RO"/>
        </w:rPr>
        <w:t>Consumul de utilităţi va fi facturat lunar, pe bază de proces verbal încheiat între prestator şi secţia care are în ges</w:t>
      </w:r>
      <w:r w:rsidR="00B524AB" w:rsidRPr="008327DE">
        <w:rPr>
          <w:color w:val="000000" w:themeColor="text1"/>
          <w:sz w:val="24"/>
          <w:szCs w:val="24"/>
          <w:lang w:val="ro-RO"/>
        </w:rPr>
        <w:t>tiune</w:t>
      </w:r>
      <w:r w:rsidR="0087730F" w:rsidRPr="008327DE">
        <w:rPr>
          <w:color w:val="000000" w:themeColor="text1"/>
          <w:sz w:val="24"/>
          <w:szCs w:val="24"/>
          <w:lang w:val="ro-RO"/>
        </w:rPr>
        <w:t xml:space="preserve"> mijlocul</w:t>
      </w:r>
      <w:r w:rsidR="00013F7D" w:rsidRPr="008327DE">
        <w:rPr>
          <w:color w:val="000000" w:themeColor="text1"/>
          <w:sz w:val="24"/>
          <w:szCs w:val="24"/>
          <w:lang w:val="ro-RO"/>
        </w:rPr>
        <w:t xml:space="preserve"> fix, din cadrul CTE</w:t>
      </w:r>
      <w:r w:rsidRPr="008327DE">
        <w:rPr>
          <w:color w:val="000000" w:themeColor="text1"/>
          <w:sz w:val="24"/>
          <w:szCs w:val="24"/>
          <w:lang w:val="ro-RO"/>
        </w:rPr>
        <w:t xml:space="preserve"> </w:t>
      </w:r>
      <w:r w:rsidR="004A2009" w:rsidRPr="008327DE">
        <w:rPr>
          <w:color w:val="000000" w:themeColor="text1"/>
          <w:sz w:val="24"/>
          <w:szCs w:val="24"/>
          <w:lang w:val="ro-RO"/>
        </w:rPr>
        <w:t xml:space="preserve">beneficiar </w:t>
      </w:r>
      <w:r w:rsidRPr="008327DE">
        <w:rPr>
          <w:color w:val="000000" w:themeColor="text1"/>
          <w:sz w:val="24"/>
          <w:szCs w:val="24"/>
          <w:lang w:val="ro-RO"/>
        </w:rPr>
        <w:t xml:space="preserve">având şi viza </w:t>
      </w:r>
      <w:r w:rsidR="000510E2" w:rsidRPr="008327DE">
        <w:rPr>
          <w:color w:val="000000" w:themeColor="text1"/>
          <w:sz w:val="24"/>
          <w:szCs w:val="24"/>
          <w:lang w:val="ro-RO"/>
        </w:rPr>
        <w:t xml:space="preserve">STMIU </w:t>
      </w:r>
      <w:r w:rsidRPr="008327DE">
        <w:rPr>
          <w:color w:val="000000" w:themeColor="text1"/>
          <w:sz w:val="24"/>
          <w:szCs w:val="24"/>
          <w:lang w:val="ro-RO"/>
        </w:rPr>
        <w:t xml:space="preserve">din centrala. Procesele verbale de consum se vor încheia până la data de 05 a fiecărei luni pentru luna anterioară. </w:t>
      </w:r>
    </w:p>
    <w:p w14:paraId="7A9EFDA4" w14:textId="77777777" w:rsidR="008C727A" w:rsidRPr="008327DE" w:rsidRDefault="00CD4902" w:rsidP="008327DE">
      <w:pPr>
        <w:pStyle w:val="BodyText"/>
        <w:ind w:firstLine="720"/>
        <w:rPr>
          <w:color w:val="000000" w:themeColor="text1"/>
          <w:sz w:val="24"/>
          <w:szCs w:val="24"/>
          <w:lang w:val="ro-RO"/>
        </w:rPr>
      </w:pPr>
      <w:r w:rsidRPr="008327DE">
        <w:rPr>
          <w:color w:val="000000" w:themeColor="text1"/>
          <w:sz w:val="24"/>
          <w:szCs w:val="24"/>
          <w:lang w:val="ro-RO"/>
        </w:rPr>
        <w:t>10.3</w:t>
      </w:r>
      <w:r w:rsidR="00C852B4" w:rsidRPr="008327DE">
        <w:rPr>
          <w:color w:val="000000" w:themeColor="text1"/>
          <w:sz w:val="24"/>
          <w:szCs w:val="24"/>
          <w:lang w:val="ro-RO"/>
        </w:rPr>
        <w:t xml:space="preserve">. </w:t>
      </w:r>
      <w:r w:rsidR="00B524AB" w:rsidRPr="008327DE">
        <w:rPr>
          <w:color w:val="000000" w:themeColor="text1"/>
          <w:sz w:val="24"/>
          <w:szCs w:val="24"/>
          <w:lang w:val="ro-RO"/>
        </w:rPr>
        <w:t>Beneficiarul (Conducerea centrala</w:t>
      </w:r>
      <w:r w:rsidR="008C727A" w:rsidRPr="008327DE">
        <w:rPr>
          <w:color w:val="000000" w:themeColor="text1"/>
          <w:sz w:val="24"/>
          <w:szCs w:val="24"/>
          <w:lang w:val="ro-RO"/>
        </w:rPr>
        <w:t xml:space="preserve"> şi secţia beneficiară) urmăreşte realizarea cantitativă şi calitativă a serviciilor prestate şi confirmă, respectiv semnează situa</w:t>
      </w:r>
      <w:r w:rsidR="00A6182D" w:rsidRPr="008327DE">
        <w:rPr>
          <w:color w:val="000000" w:themeColor="text1"/>
          <w:sz w:val="24"/>
          <w:szCs w:val="24"/>
          <w:lang w:val="ro-RO"/>
        </w:rPr>
        <w:t>ţiile de servicii prestate detaliate in anexa 1</w:t>
      </w:r>
      <w:r w:rsidR="008C727A" w:rsidRPr="008327DE">
        <w:rPr>
          <w:color w:val="000000" w:themeColor="text1"/>
          <w:sz w:val="24"/>
          <w:szCs w:val="24"/>
          <w:lang w:val="ro-RO"/>
        </w:rPr>
        <w:t>, în vederea decontării valorii acestora către prestator.</w:t>
      </w:r>
    </w:p>
    <w:p w14:paraId="40756C26" w14:textId="62EAB360" w:rsidR="008C727A" w:rsidRPr="008327DE" w:rsidRDefault="00CD4902" w:rsidP="008327DE">
      <w:pPr>
        <w:pStyle w:val="BodyText"/>
        <w:ind w:firstLine="720"/>
        <w:rPr>
          <w:color w:val="000000" w:themeColor="text1"/>
          <w:sz w:val="24"/>
          <w:szCs w:val="24"/>
          <w:lang w:val="ro-RO"/>
        </w:rPr>
      </w:pPr>
      <w:r w:rsidRPr="008327DE">
        <w:rPr>
          <w:color w:val="000000" w:themeColor="text1"/>
          <w:sz w:val="24"/>
          <w:szCs w:val="24"/>
          <w:lang w:val="ro-RO"/>
        </w:rPr>
        <w:t>10.4</w:t>
      </w:r>
      <w:r w:rsidR="00C852B4" w:rsidRPr="008327DE">
        <w:rPr>
          <w:color w:val="000000" w:themeColor="text1"/>
          <w:sz w:val="24"/>
          <w:szCs w:val="24"/>
          <w:lang w:val="ro-RO"/>
        </w:rPr>
        <w:t xml:space="preserve">. </w:t>
      </w:r>
      <w:r w:rsidR="008C727A" w:rsidRPr="008327DE">
        <w:rPr>
          <w:color w:val="000000" w:themeColor="text1"/>
          <w:sz w:val="24"/>
          <w:szCs w:val="24"/>
          <w:lang w:val="ro-RO"/>
        </w:rPr>
        <w:t>Secţia care ar</w:t>
      </w:r>
      <w:r w:rsidR="00DD1D69" w:rsidRPr="008327DE">
        <w:rPr>
          <w:color w:val="000000" w:themeColor="text1"/>
          <w:sz w:val="24"/>
          <w:szCs w:val="24"/>
          <w:lang w:val="ro-RO"/>
        </w:rPr>
        <w:t>e în gestiune mijloc</w:t>
      </w:r>
      <w:r w:rsidR="008C727A" w:rsidRPr="008327DE">
        <w:rPr>
          <w:color w:val="000000" w:themeColor="text1"/>
          <w:sz w:val="24"/>
          <w:szCs w:val="24"/>
          <w:lang w:val="ro-RO"/>
        </w:rPr>
        <w:t>ul fix, din ca</w:t>
      </w:r>
      <w:r w:rsidR="00013F7D" w:rsidRPr="008327DE">
        <w:rPr>
          <w:color w:val="000000" w:themeColor="text1"/>
          <w:sz w:val="24"/>
          <w:szCs w:val="24"/>
          <w:lang w:val="ro-RO"/>
        </w:rPr>
        <w:t>drul CTE</w:t>
      </w:r>
      <w:r w:rsidR="004A2009" w:rsidRPr="008327DE">
        <w:rPr>
          <w:color w:val="000000" w:themeColor="text1"/>
          <w:sz w:val="24"/>
          <w:szCs w:val="24"/>
          <w:lang w:val="ro-RO"/>
        </w:rPr>
        <w:t xml:space="preserve"> beneficiar </w:t>
      </w:r>
      <w:r w:rsidR="008C727A" w:rsidRPr="008327DE">
        <w:rPr>
          <w:color w:val="000000" w:themeColor="text1"/>
          <w:sz w:val="24"/>
          <w:szCs w:val="24"/>
          <w:lang w:val="ro-RO"/>
        </w:rPr>
        <w:t xml:space="preserve">va preda prestatorului, pe bază de proces verbal de predare-primire din depozit, materialele </w:t>
      </w:r>
      <w:r w:rsidR="00061484" w:rsidRPr="008327DE">
        <w:rPr>
          <w:color w:val="000000" w:themeColor="text1"/>
          <w:sz w:val="24"/>
          <w:szCs w:val="24"/>
          <w:lang w:val="ro-RO"/>
        </w:rPr>
        <w:t>de baza</w:t>
      </w:r>
      <w:r w:rsidR="008C727A" w:rsidRPr="008327DE">
        <w:rPr>
          <w:color w:val="000000" w:themeColor="text1"/>
          <w:sz w:val="24"/>
          <w:szCs w:val="24"/>
          <w:lang w:val="ro-RO"/>
        </w:rPr>
        <w:t xml:space="preserve"> aflate în sarcina sa de procurare, conform anexei nr.4, inclusiv certificatele de calitate aferente. Pentru remedierea deficienţelor calitative constatate conform art.9.3., achizitorul convoacă furnizorii săi de materiale </w:t>
      </w:r>
      <w:r w:rsidR="00061484" w:rsidRPr="008327DE">
        <w:rPr>
          <w:color w:val="000000" w:themeColor="text1"/>
          <w:sz w:val="24"/>
          <w:szCs w:val="24"/>
          <w:lang w:val="ro-RO"/>
        </w:rPr>
        <w:t>de baza</w:t>
      </w:r>
      <w:r w:rsidR="008C727A" w:rsidRPr="008327DE">
        <w:rPr>
          <w:color w:val="000000" w:themeColor="text1"/>
          <w:sz w:val="24"/>
          <w:szCs w:val="24"/>
          <w:lang w:val="ro-RO"/>
        </w:rPr>
        <w:t xml:space="preserve"> pentru remedi</w:t>
      </w:r>
      <w:r w:rsidR="00A6182D" w:rsidRPr="008327DE">
        <w:rPr>
          <w:color w:val="000000" w:themeColor="text1"/>
          <w:sz w:val="24"/>
          <w:szCs w:val="24"/>
          <w:lang w:val="ro-RO"/>
        </w:rPr>
        <w:t>ere.</w:t>
      </w:r>
    </w:p>
    <w:p w14:paraId="73C2B31C" w14:textId="77777777" w:rsidR="00C852B4" w:rsidRPr="008327DE" w:rsidRDefault="00CD4902" w:rsidP="008327DE">
      <w:pPr>
        <w:pStyle w:val="BodyText"/>
        <w:ind w:firstLine="720"/>
        <w:rPr>
          <w:color w:val="000000" w:themeColor="text1"/>
          <w:sz w:val="24"/>
          <w:szCs w:val="24"/>
          <w:lang w:val="ro-RO"/>
        </w:rPr>
      </w:pPr>
      <w:r w:rsidRPr="008327DE">
        <w:rPr>
          <w:color w:val="000000" w:themeColor="text1"/>
          <w:sz w:val="24"/>
          <w:szCs w:val="24"/>
          <w:lang w:val="ro-RO"/>
        </w:rPr>
        <w:t>10.5</w:t>
      </w:r>
      <w:r w:rsidR="008A2DB9" w:rsidRPr="008327DE">
        <w:rPr>
          <w:color w:val="000000" w:themeColor="text1"/>
          <w:sz w:val="24"/>
          <w:szCs w:val="24"/>
          <w:lang w:val="ro-RO"/>
        </w:rPr>
        <w:t>. Să respecte prevederile aplicabile ale</w:t>
      </w:r>
      <w:r w:rsidR="00DD282B" w:rsidRPr="008327DE">
        <w:rPr>
          <w:color w:val="000000" w:themeColor="text1"/>
          <w:sz w:val="24"/>
          <w:szCs w:val="24"/>
          <w:lang w:val="ro-RO"/>
        </w:rPr>
        <w:t xml:space="preserve"> convenţie</w:t>
      </w:r>
      <w:r w:rsidR="008A2DB9" w:rsidRPr="008327DE">
        <w:rPr>
          <w:color w:val="000000" w:themeColor="text1"/>
          <w:sz w:val="24"/>
          <w:szCs w:val="24"/>
          <w:lang w:val="ro-RO"/>
        </w:rPr>
        <w:t>i</w:t>
      </w:r>
      <w:r w:rsidR="00DD282B" w:rsidRPr="008327DE">
        <w:rPr>
          <w:color w:val="000000" w:themeColor="text1"/>
          <w:sz w:val="24"/>
          <w:szCs w:val="24"/>
          <w:lang w:val="ro-RO"/>
        </w:rPr>
        <w:t xml:space="preserve"> privind delimitarea răspunderilor pe linie de securitate şi sănătate în muncă, situaţii de urgenţă şi protecţia mediului</w:t>
      </w:r>
      <w:r w:rsidR="00851878" w:rsidRPr="008327DE">
        <w:rPr>
          <w:color w:val="000000" w:themeColor="text1"/>
          <w:sz w:val="24"/>
          <w:szCs w:val="24"/>
          <w:lang w:val="ro-RO"/>
        </w:rPr>
        <w:t>, incheiata intre reprezentantul legal al c</w:t>
      </w:r>
      <w:r w:rsidR="009337B0" w:rsidRPr="008327DE">
        <w:rPr>
          <w:color w:val="000000" w:themeColor="text1"/>
          <w:sz w:val="24"/>
          <w:szCs w:val="24"/>
          <w:lang w:val="ro-RO"/>
        </w:rPr>
        <w:t>ontractantului si conducerea</w:t>
      </w:r>
      <w:r w:rsidR="00B524AB" w:rsidRPr="008327DE">
        <w:rPr>
          <w:color w:val="000000" w:themeColor="text1"/>
          <w:sz w:val="24"/>
          <w:szCs w:val="24"/>
          <w:lang w:val="ro-RO"/>
        </w:rPr>
        <w:t xml:space="preserve"> centralei</w:t>
      </w:r>
      <w:r w:rsidR="00851878" w:rsidRPr="008327DE">
        <w:rPr>
          <w:color w:val="000000" w:themeColor="text1"/>
          <w:sz w:val="24"/>
          <w:szCs w:val="24"/>
          <w:lang w:val="ro-RO"/>
        </w:rPr>
        <w:t xml:space="preserve"> beneficiar</w:t>
      </w:r>
      <w:r w:rsidR="00B524AB" w:rsidRPr="008327DE">
        <w:rPr>
          <w:color w:val="000000" w:themeColor="text1"/>
          <w:sz w:val="24"/>
          <w:szCs w:val="24"/>
          <w:lang w:val="ro-RO"/>
        </w:rPr>
        <w:t>e</w:t>
      </w:r>
      <w:r w:rsidR="00DE2FC7" w:rsidRPr="008327DE">
        <w:rPr>
          <w:color w:val="000000" w:themeColor="text1"/>
          <w:sz w:val="24"/>
          <w:szCs w:val="24"/>
          <w:lang w:val="ro-RO"/>
        </w:rPr>
        <w:t xml:space="preserve"> – anexa nr.</w:t>
      </w:r>
      <w:r w:rsidR="00616377" w:rsidRPr="008327DE">
        <w:rPr>
          <w:color w:val="000000" w:themeColor="text1"/>
          <w:sz w:val="24"/>
          <w:szCs w:val="24"/>
          <w:lang w:val="ro-RO"/>
        </w:rPr>
        <w:t>6</w:t>
      </w:r>
      <w:r w:rsidR="00DE2FC7" w:rsidRPr="008327DE">
        <w:rPr>
          <w:color w:val="000000" w:themeColor="text1"/>
          <w:sz w:val="24"/>
          <w:szCs w:val="24"/>
          <w:lang w:val="ro-RO"/>
        </w:rPr>
        <w:t xml:space="preserve"> la contract</w:t>
      </w:r>
      <w:r w:rsidR="00851878" w:rsidRPr="008327DE">
        <w:rPr>
          <w:color w:val="000000" w:themeColor="text1"/>
          <w:sz w:val="24"/>
          <w:szCs w:val="24"/>
          <w:lang w:val="ro-RO"/>
        </w:rPr>
        <w:t>.</w:t>
      </w:r>
      <w:r w:rsidR="000B694F" w:rsidRPr="008327DE">
        <w:rPr>
          <w:color w:val="000000" w:themeColor="text1"/>
          <w:sz w:val="24"/>
          <w:szCs w:val="24"/>
          <w:lang w:val="ro-RO"/>
        </w:rPr>
        <w:t xml:space="preserve"> </w:t>
      </w:r>
    </w:p>
    <w:p w14:paraId="0F5E3A0D" w14:textId="77777777" w:rsidR="00C852B4" w:rsidRPr="008327DE" w:rsidRDefault="00CD4902" w:rsidP="008327DE">
      <w:pPr>
        <w:pStyle w:val="BodyText"/>
        <w:ind w:firstLine="720"/>
        <w:rPr>
          <w:sz w:val="24"/>
          <w:szCs w:val="24"/>
          <w:lang w:val="ro-RO"/>
        </w:rPr>
      </w:pPr>
      <w:r w:rsidRPr="008327DE">
        <w:rPr>
          <w:sz w:val="24"/>
          <w:szCs w:val="24"/>
          <w:lang w:val="ro-RO"/>
        </w:rPr>
        <w:t>10.6</w:t>
      </w:r>
      <w:r w:rsidR="00C852B4" w:rsidRPr="008327DE">
        <w:rPr>
          <w:sz w:val="24"/>
          <w:szCs w:val="24"/>
          <w:lang w:val="ro-RO"/>
        </w:rPr>
        <w:t>. Să asigure prestatorului</w:t>
      </w:r>
      <w:r w:rsidR="004239AF" w:rsidRPr="008327DE">
        <w:rPr>
          <w:sz w:val="24"/>
          <w:szCs w:val="24"/>
          <w:lang w:val="ro-RO"/>
        </w:rPr>
        <w:t>, când este cazul,</w:t>
      </w:r>
      <w:r w:rsidR="00C852B4" w:rsidRPr="008327DE">
        <w:rPr>
          <w:sz w:val="24"/>
          <w:szCs w:val="24"/>
          <w:lang w:val="ro-RO"/>
        </w:rPr>
        <w:t xml:space="preserve"> documentaţiile tehnice convenite pentru execuţie (pentru realizarea unor modificări sau îmbunătăţiri sau chiar </w:t>
      </w:r>
      <w:r w:rsidR="0087730F" w:rsidRPr="008327DE">
        <w:rPr>
          <w:sz w:val="24"/>
          <w:szCs w:val="24"/>
          <w:lang w:val="ro-RO"/>
        </w:rPr>
        <w:t>documentaţia iniţială) la mijlocul</w:t>
      </w:r>
      <w:r w:rsidR="00C852B4" w:rsidRPr="008327DE">
        <w:rPr>
          <w:sz w:val="24"/>
          <w:szCs w:val="24"/>
          <w:lang w:val="ro-RO"/>
        </w:rPr>
        <w:t xml:space="preserve"> fix care face obiectul contractului de reparaţii, cu excepţia tehnologiilor şi procedurilor de lucru care sunt în obligaţia prestatorului.</w:t>
      </w:r>
    </w:p>
    <w:p w14:paraId="2CE5C862" w14:textId="77777777" w:rsidR="00395E18" w:rsidRPr="008327DE" w:rsidRDefault="00395E18" w:rsidP="008327DE">
      <w:pPr>
        <w:pStyle w:val="BodyText"/>
        <w:ind w:firstLine="720"/>
        <w:rPr>
          <w:sz w:val="24"/>
          <w:szCs w:val="24"/>
          <w:lang w:val="ro-RO"/>
        </w:rPr>
      </w:pPr>
      <w:r w:rsidRPr="008327DE">
        <w:rPr>
          <w:sz w:val="24"/>
          <w:szCs w:val="24"/>
          <w:lang w:val="ro-RO"/>
        </w:rPr>
        <w:t xml:space="preserve">10.7. Să organizeze şi să execute probele tehnologice şi de punere în funcţiune a </w:t>
      </w:r>
      <w:r w:rsidRPr="008327DE">
        <w:rPr>
          <w:color w:val="000000" w:themeColor="text1"/>
          <w:sz w:val="24"/>
          <w:szCs w:val="24"/>
          <w:lang w:val="ro-RO"/>
        </w:rPr>
        <w:t xml:space="preserve">instalaţiei reparate, în </w:t>
      </w:r>
      <w:r w:rsidRPr="008327DE">
        <w:rPr>
          <w:sz w:val="24"/>
          <w:szCs w:val="24"/>
          <w:lang w:val="ro-RO"/>
        </w:rPr>
        <w:t>conformitate cu instrucţiunile de exploatare, la termenul din graficul de prestare, consemnând în comun cu prestatorul parametrii de calitate obţinuţi în raport cu cei stabiliţi.</w:t>
      </w:r>
    </w:p>
    <w:p w14:paraId="06453245" w14:textId="77777777" w:rsidR="00395E18" w:rsidRPr="008327DE" w:rsidRDefault="00395E18" w:rsidP="008327DE">
      <w:pPr>
        <w:pStyle w:val="BodyText"/>
        <w:ind w:firstLine="720"/>
        <w:rPr>
          <w:sz w:val="24"/>
          <w:szCs w:val="24"/>
          <w:lang w:val="ro-RO"/>
        </w:rPr>
      </w:pPr>
      <w:r w:rsidRPr="008327DE">
        <w:rPr>
          <w:sz w:val="24"/>
          <w:szCs w:val="24"/>
          <w:lang w:val="ro-RO"/>
        </w:rPr>
        <w:t>1</w:t>
      </w:r>
      <w:r w:rsidR="00A6182D" w:rsidRPr="008327DE">
        <w:rPr>
          <w:sz w:val="24"/>
          <w:szCs w:val="24"/>
          <w:lang w:val="ro-RO"/>
        </w:rPr>
        <w:t>0.8. Să asigure exploatarea mijloc</w:t>
      </w:r>
      <w:r w:rsidRPr="008327DE">
        <w:rPr>
          <w:sz w:val="24"/>
          <w:szCs w:val="24"/>
          <w:lang w:val="ro-RO"/>
        </w:rPr>
        <w:t>ului fix reparat şi supravegherea sa, în perioada de garanţie</w:t>
      </w:r>
      <w:r w:rsidR="00A6182D" w:rsidRPr="008327DE">
        <w:rPr>
          <w:sz w:val="24"/>
          <w:szCs w:val="24"/>
          <w:lang w:val="ro-RO"/>
        </w:rPr>
        <w:t xml:space="preserve"> tehnica</w:t>
      </w:r>
      <w:r w:rsidRPr="008327DE">
        <w:rPr>
          <w:sz w:val="24"/>
          <w:szCs w:val="24"/>
          <w:lang w:val="ro-RO"/>
        </w:rPr>
        <w:t>, conform instrucţiunilor de exploatare.</w:t>
      </w:r>
    </w:p>
    <w:p w14:paraId="27A62C4D" w14:textId="77777777" w:rsidR="00395E18" w:rsidRPr="008327DE" w:rsidRDefault="00395E18" w:rsidP="008327DE">
      <w:pPr>
        <w:pStyle w:val="BodyText"/>
        <w:ind w:firstLine="720"/>
        <w:rPr>
          <w:sz w:val="24"/>
          <w:szCs w:val="24"/>
          <w:lang w:val="ro-RO"/>
        </w:rPr>
      </w:pPr>
      <w:r w:rsidRPr="008327DE">
        <w:rPr>
          <w:sz w:val="24"/>
          <w:szCs w:val="24"/>
          <w:lang w:val="ro-RO"/>
        </w:rPr>
        <w:t>10.9. Să asigure toate autorizaţiile şi avizele prevăzute de legislaţia în vigoare prin care se permite executarea serviciilor contractate</w:t>
      </w:r>
      <w:r w:rsidR="00DD1D69" w:rsidRPr="008327DE">
        <w:rPr>
          <w:sz w:val="24"/>
          <w:szCs w:val="24"/>
          <w:lang w:val="ro-RO"/>
        </w:rPr>
        <w:t>, daca este cazul</w:t>
      </w:r>
      <w:r w:rsidRPr="008327DE">
        <w:rPr>
          <w:sz w:val="24"/>
          <w:szCs w:val="24"/>
          <w:lang w:val="ro-RO"/>
        </w:rPr>
        <w:t>.</w:t>
      </w:r>
    </w:p>
    <w:p w14:paraId="2CFE5865" w14:textId="77777777" w:rsidR="0087730F" w:rsidRPr="008327DE" w:rsidRDefault="00395E18" w:rsidP="008327DE">
      <w:pPr>
        <w:pStyle w:val="BodyText"/>
        <w:ind w:firstLine="720"/>
        <w:rPr>
          <w:sz w:val="24"/>
          <w:szCs w:val="24"/>
          <w:lang w:val="ro-RO"/>
        </w:rPr>
      </w:pPr>
      <w:r w:rsidRPr="008327DE">
        <w:rPr>
          <w:sz w:val="24"/>
          <w:szCs w:val="24"/>
          <w:lang w:val="ro-RO"/>
        </w:rPr>
        <w:t>10.10. Să asigure prestatorului accesul rutier</w:t>
      </w:r>
      <w:r w:rsidR="0087730F" w:rsidRPr="008327DE">
        <w:rPr>
          <w:sz w:val="24"/>
          <w:szCs w:val="24"/>
          <w:lang w:val="ro-RO"/>
        </w:rPr>
        <w:t xml:space="preserve"> in CTE beneficiară.</w:t>
      </w:r>
    </w:p>
    <w:p w14:paraId="3491ED0A" w14:textId="77777777" w:rsidR="00395E18" w:rsidRPr="008327DE" w:rsidRDefault="00395E18" w:rsidP="008327DE">
      <w:pPr>
        <w:pStyle w:val="BodyText"/>
        <w:ind w:firstLine="720"/>
        <w:rPr>
          <w:sz w:val="24"/>
          <w:szCs w:val="24"/>
          <w:lang w:val="ro-RO"/>
        </w:rPr>
      </w:pPr>
      <w:r w:rsidRPr="008327DE">
        <w:rPr>
          <w:sz w:val="24"/>
          <w:szCs w:val="24"/>
          <w:lang w:val="ro-RO"/>
        </w:rPr>
        <w:t>10.11. Să asigure materialele,</w:t>
      </w:r>
      <w:r w:rsidR="00DE1724" w:rsidRPr="008327DE">
        <w:rPr>
          <w:sz w:val="24"/>
          <w:szCs w:val="24"/>
          <w:lang w:val="ro-RO"/>
        </w:rPr>
        <w:t xml:space="preserve"> </w:t>
      </w:r>
      <w:r w:rsidRPr="008327DE">
        <w:rPr>
          <w:sz w:val="24"/>
          <w:szCs w:val="24"/>
          <w:lang w:val="ro-RO"/>
        </w:rPr>
        <w:t>personalul specializat pentru probele tehnologice la finalizarea reparaţiei.</w:t>
      </w:r>
    </w:p>
    <w:p w14:paraId="5D3F6402" w14:textId="77777777" w:rsidR="00395E18" w:rsidRPr="008327DE" w:rsidRDefault="00395E18" w:rsidP="008327DE">
      <w:pPr>
        <w:pStyle w:val="BodyText"/>
        <w:ind w:firstLine="720"/>
        <w:rPr>
          <w:sz w:val="24"/>
          <w:szCs w:val="24"/>
          <w:lang w:val="ro-RO"/>
        </w:rPr>
      </w:pPr>
      <w:r w:rsidRPr="008327DE">
        <w:rPr>
          <w:sz w:val="24"/>
          <w:szCs w:val="24"/>
          <w:lang w:val="ro-RO"/>
        </w:rPr>
        <w:t>10.12. În cazuri justificate şi în limita posibilităţilor, în scopul realizării reparaţiei, încheie cu prestatorul, o convenţie de utilizare fără plată a unor terenuri şi/sau spaţii aparţi</w:t>
      </w:r>
      <w:r w:rsidR="003956A2" w:rsidRPr="008327DE">
        <w:rPr>
          <w:sz w:val="24"/>
          <w:szCs w:val="24"/>
          <w:lang w:val="ro-RO"/>
        </w:rPr>
        <w:t>nând achizitorului, anexa nr.7</w:t>
      </w:r>
      <w:r w:rsidRPr="008327DE">
        <w:rPr>
          <w:sz w:val="24"/>
          <w:szCs w:val="24"/>
          <w:lang w:val="ro-RO"/>
        </w:rPr>
        <w:t xml:space="preserve"> la prezentul contract, pentru organizare de şantier.</w:t>
      </w:r>
    </w:p>
    <w:p w14:paraId="63EC9696" w14:textId="77777777" w:rsidR="00201998" w:rsidRPr="008327DE" w:rsidRDefault="00201998" w:rsidP="008327DE">
      <w:pPr>
        <w:pStyle w:val="BodyText"/>
        <w:ind w:firstLine="720"/>
        <w:rPr>
          <w:sz w:val="24"/>
          <w:szCs w:val="24"/>
          <w:lang w:val="ro-RO"/>
        </w:rPr>
      </w:pPr>
    </w:p>
    <w:p w14:paraId="0659EDFC" w14:textId="77777777" w:rsidR="00C852B4" w:rsidRPr="008327DE" w:rsidRDefault="00571151" w:rsidP="008327DE">
      <w:pPr>
        <w:pStyle w:val="Heading1"/>
        <w:shd w:val="pct10" w:color="auto" w:fill="FFFFFF"/>
        <w:rPr>
          <w:smallCaps/>
          <w:sz w:val="24"/>
          <w:szCs w:val="24"/>
        </w:rPr>
      </w:pPr>
      <w:r w:rsidRPr="008327DE">
        <w:rPr>
          <w:smallCaps/>
          <w:sz w:val="24"/>
          <w:szCs w:val="24"/>
        </w:rPr>
        <w:t>CAP.11</w:t>
      </w:r>
      <w:r w:rsidR="00C852B4" w:rsidRPr="008327DE">
        <w:rPr>
          <w:smallCaps/>
          <w:sz w:val="24"/>
          <w:szCs w:val="24"/>
        </w:rPr>
        <w:t>. RECEPŢIA SERVICIILOR PRESTATE, INSPECŢII, TESTE</w:t>
      </w:r>
    </w:p>
    <w:p w14:paraId="430B88D4" w14:textId="77777777" w:rsidR="008E17F6" w:rsidRPr="008327DE" w:rsidRDefault="008E17F6" w:rsidP="008327DE">
      <w:pPr>
        <w:ind w:right="249" w:firstLine="720"/>
        <w:jc w:val="both"/>
        <w:rPr>
          <w:sz w:val="24"/>
          <w:szCs w:val="24"/>
          <w:lang w:val="fr-FR"/>
        </w:rPr>
      </w:pPr>
      <w:r w:rsidRPr="008327DE">
        <w:rPr>
          <w:sz w:val="24"/>
          <w:szCs w:val="24"/>
        </w:rPr>
        <w:t xml:space="preserve">11.1. </w:t>
      </w:r>
      <w:proofErr w:type="spellStart"/>
      <w:r w:rsidRPr="008327DE">
        <w:rPr>
          <w:sz w:val="24"/>
          <w:szCs w:val="24"/>
          <w:lang w:val="fr-FR"/>
        </w:rPr>
        <w:t>Receptia</w:t>
      </w:r>
      <w:proofErr w:type="spellEnd"/>
      <w:r w:rsidRPr="008327DE">
        <w:rPr>
          <w:sz w:val="24"/>
          <w:szCs w:val="24"/>
          <w:lang w:val="fr-FR"/>
        </w:rPr>
        <w:t xml:space="preserve"> </w:t>
      </w:r>
      <w:proofErr w:type="spellStart"/>
      <w:r w:rsidRPr="008327DE">
        <w:rPr>
          <w:sz w:val="24"/>
          <w:szCs w:val="24"/>
          <w:lang w:val="fr-FR"/>
        </w:rPr>
        <w:t>serviciilor</w:t>
      </w:r>
      <w:proofErr w:type="spellEnd"/>
      <w:r w:rsidRPr="008327DE">
        <w:rPr>
          <w:sz w:val="24"/>
          <w:szCs w:val="24"/>
          <w:lang w:val="fr-FR"/>
        </w:rPr>
        <w:t xml:space="preserve"> se face </w:t>
      </w:r>
      <w:proofErr w:type="spellStart"/>
      <w:r w:rsidRPr="008327DE">
        <w:rPr>
          <w:sz w:val="24"/>
          <w:szCs w:val="24"/>
          <w:lang w:val="fr-FR"/>
        </w:rPr>
        <w:t>astfel</w:t>
      </w:r>
      <w:proofErr w:type="spellEnd"/>
      <w:r w:rsidRPr="008327DE">
        <w:rPr>
          <w:sz w:val="24"/>
          <w:szCs w:val="24"/>
          <w:lang w:val="fr-FR"/>
        </w:rPr>
        <w:t>:</w:t>
      </w:r>
    </w:p>
    <w:p w14:paraId="2C8D1445" w14:textId="77777777" w:rsidR="008E17F6" w:rsidRPr="008327DE" w:rsidRDefault="008E17F6" w:rsidP="008327DE">
      <w:pPr>
        <w:ind w:left="720" w:right="249" w:firstLine="720"/>
        <w:jc w:val="both"/>
        <w:rPr>
          <w:sz w:val="24"/>
          <w:szCs w:val="24"/>
          <w:lang w:val="fr-FR"/>
        </w:rPr>
      </w:pPr>
      <w:r w:rsidRPr="008327DE">
        <w:rPr>
          <w:sz w:val="24"/>
          <w:szCs w:val="24"/>
          <w:lang w:val="fr-FR"/>
        </w:rPr>
        <w:t xml:space="preserve">- </w:t>
      </w:r>
      <w:proofErr w:type="spellStart"/>
      <w:r w:rsidRPr="008327DE">
        <w:rPr>
          <w:sz w:val="24"/>
          <w:szCs w:val="24"/>
          <w:lang w:val="fr-FR"/>
        </w:rPr>
        <w:t>recepția</w:t>
      </w:r>
      <w:proofErr w:type="spellEnd"/>
      <w:r w:rsidRPr="008327DE">
        <w:rPr>
          <w:sz w:val="24"/>
          <w:szCs w:val="24"/>
          <w:lang w:val="fr-FR"/>
        </w:rPr>
        <w:t xml:space="preserve"> </w:t>
      </w:r>
      <w:proofErr w:type="spellStart"/>
      <w:r w:rsidRPr="008327DE">
        <w:rPr>
          <w:sz w:val="24"/>
          <w:szCs w:val="24"/>
          <w:lang w:val="fr-FR"/>
        </w:rPr>
        <w:t>pe</w:t>
      </w:r>
      <w:proofErr w:type="spellEnd"/>
      <w:r w:rsidRPr="008327DE">
        <w:rPr>
          <w:sz w:val="24"/>
          <w:szCs w:val="24"/>
          <w:lang w:val="fr-FR"/>
        </w:rPr>
        <w:t xml:space="preserve"> </w:t>
      </w:r>
      <w:proofErr w:type="spellStart"/>
      <w:r w:rsidRPr="008327DE">
        <w:rPr>
          <w:sz w:val="24"/>
          <w:szCs w:val="24"/>
          <w:lang w:val="fr-FR"/>
        </w:rPr>
        <w:t>faze</w:t>
      </w:r>
      <w:proofErr w:type="spellEnd"/>
      <w:r w:rsidRPr="008327DE">
        <w:rPr>
          <w:sz w:val="24"/>
          <w:szCs w:val="24"/>
          <w:lang w:val="fr-FR"/>
        </w:rPr>
        <w:t xml:space="preserve"> de </w:t>
      </w:r>
      <w:proofErr w:type="spellStart"/>
      <w:proofErr w:type="gramStart"/>
      <w:r w:rsidRPr="008327DE">
        <w:rPr>
          <w:sz w:val="24"/>
          <w:szCs w:val="24"/>
          <w:lang w:val="fr-FR"/>
        </w:rPr>
        <w:t>execuție</w:t>
      </w:r>
      <w:proofErr w:type="spellEnd"/>
      <w:r w:rsidRPr="008327DE">
        <w:rPr>
          <w:sz w:val="24"/>
          <w:szCs w:val="24"/>
          <w:lang w:val="fr-FR"/>
        </w:rPr>
        <w:t>;</w:t>
      </w:r>
      <w:proofErr w:type="gramEnd"/>
    </w:p>
    <w:p w14:paraId="3B4F5A15" w14:textId="77777777" w:rsidR="008E17F6" w:rsidRPr="008327DE" w:rsidRDefault="00932E4F" w:rsidP="008327DE">
      <w:pPr>
        <w:ind w:left="720" w:right="249" w:firstLine="720"/>
        <w:jc w:val="both"/>
        <w:rPr>
          <w:sz w:val="24"/>
          <w:szCs w:val="24"/>
          <w:lang w:val="fr-FR"/>
        </w:rPr>
      </w:pPr>
      <w:r w:rsidRPr="008327DE">
        <w:rPr>
          <w:sz w:val="24"/>
          <w:szCs w:val="24"/>
          <w:lang w:val="fr-FR"/>
        </w:rPr>
        <w:t xml:space="preserve">- </w:t>
      </w:r>
      <w:proofErr w:type="spellStart"/>
      <w:r w:rsidRPr="008327DE">
        <w:rPr>
          <w:sz w:val="24"/>
          <w:szCs w:val="24"/>
          <w:lang w:val="fr-FR"/>
        </w:rPr>
        <w:t>receptia</w:t>
      </w:r>
      <w:proofErr w:type="spellEnd"/>
      <w:r w:rsidRPr="008327DE">
        <w:rPr>
          <w:sz w:val="24"/>
          <w:szCs w:val="24"/>
          <w:lang w:val="fr-FR"/>
        </w:rPr>
        <w:t xml:space="preserve"> la </w:t>
      </w:r>
      <w:proofErr w:type="spellStart"/>
      <w:r w:rsidRPr="008327DE">
        <w:rPr>
          <w:sz w:val="24"/>
          <w:szCs w:val="24"/>
          <w:lang w:val="fr-FR"/>
        </w:rPr>
        <w:t>terminarea</w:t>
      </w:r>
      <w:proofErr w:type="spellEnd"/>
      <w:r w:rsidRPr="008327DE">
        <w:rPr>
          <w:sz w:val="24"/>
          <w:szCs w:val="24"/>
          <w:lang w:val="fr-FR"/>
        </w:rPr>
        <w:t xml:space="preserve"> </w:t>
      </w:r>
      <w:proofErr w:type="spellStart"/>
      <w:r w:rsidR="008E17F6" w:rsidRPr="008327DE">
        <w:rPr>
          <w:sz w:val="24"/>
          <w:szCs w:val="24"/>
          <w:lang w:val="fr-FR"/>
        </w:rPr>
        <w:t>serviciilor</w:t>
      </w:r>
      <w:proofErr w:type="spellEnd"/>
      <w:r w:rsidR="008E17F6" w:rsidRPr="008327DE">
        <w:rPr>
          <w:sz w:val="24"/>
          <w:szCs w:val="24"/>
          <w:lang w:val="fr-FR"/>
        </w:rPr>
        <w:t>;</w:t>
      </w:r>
    </w:p>
    <w:p w14:paraId="6E3FA840" w14:textId="77777777" w:rsidR="008E17F6" w:rsidRPr="008327DE" w:rsidRDefault="008E17F6" w:rsidP="008327DE">
      <w:pPr>
        <w:ind w:left="720" w:right="249" w:firstLine="720"/>
        <w:jc w:val="both"/>
        <w:rPr>
          <w:sz w:val="24"/>
          <w:szCs w:val="24"/>
          <w:lang w:val="fr-FR"/>
        </w:rPr>
      </w:pPr>
      <w:r w:rsidRPr="008327DE">
        <w:rPr>
          <w:sz w:val="24"/>
          <w:szCs w:val="24"/>
          <w:lang w:val="fr-FR"/>
        </w:rPr>
        <w:t xml:space="preserve">- </w:t>
      </w:r>
      <w:proofErr w:type="spellStart"/>
      <w:r w:rsidRPr="008327DE">
        <w:rPr>
          <w:sz w:val="24"/>
          <w:szCs w:val="24"/>
          <w:lang w:val="fr-FR"/>
        </w:rPr>
        <w:t>receptia</w:t>
      </w:r>
      <w:proofErr w:type="spellEnd"/>
      <w:r w:rsidRPr="008327DE">
        <w:rPr>
          <w:sz w:val="24"/>
          <w:szCs w:val="24"/>
          <w:lang w:val="fr-FR"/>
        </w:rPr>
        <w:t xml:space="preserve"> la </w:t>
      </w:r>
      <w:proofErr w:type="spellStart"/>
      <w:r w:rsidRPr="008327DE">
        <w:rPr>
          <w:sz w:val="24"/>
          <w:szCs w:val="24"/>
          <w:lang w:val="fr-FR"/>
        </w:rPr>
        <w:t>punerea</w:t>
      </w:r>
      <w:proofErr w:type="spellEnd"/>
      <w:r w:rsidRPr="008327DE">
        <w:rPr>
          <w:sz w:val="24"/>
          <w:szCs w:val="24"/>
          <w:lang w:val="fr-FR"/>
        </w:rPr>
        <w:t xml:space="preserve"> in </w:t>
      </w:r>
      <w:proofErr w:type="spellStart"/>
      <w:r w:rsidRPr="008327DE">
        <w:rPr>
          <w:sz w:val="24"/>
          <w:szCs w:val="24"/>
          <w:lang w:val="fr-FR"/>
        </w:rPr>
        <w:t>functiune</w:t>
      </w:r>
      <w:proofErr w:type="spellEnd"/>
      <w:r w:rsidRPr="008327DE">
        <w:rPr>
          <w:sz w:val="24"/>
          <w:szCs w:val="24"/>
          <w:lang w:val="fr-FR"/>
        </w:rPr>
        <w:t>;</w:t>
      </w:r>
    </w:p>
    <w:p w14:paraId="1B268A2D" w14:textId="77777777" w:rsidR="008E17F6" w:rsidRPr="008327DE" w:rsidRDefault="008E17F6" w:rsidP="008327DE">
      <w:pPr>
        <w:ind w:left="720" w:right="249" w:firstLine="720"/>
        <w:jc w:val="both"/>
        <w:rPr>
          <w:sz w:val="24"/>
          <w:szCs w:val="24"/>
          <w:lang w:val="fr-FR"/>
        </w:rPr>
      </w:pPr>
      <w:r w:rsidRPr="008327DE">
        <w:rPr>
          <w:sz w:val="24"/>
          <w:szCs w:val="24"/>
          <w:lang w:val="fr-FR"/>
        </w:rPr>
        <w:t xml:space="preserve">- </w:t>
      </w:r>
      <w:proofErr w:type="spellStart"/>
      <w:r w:rsidRPr="008327DE">
        <w:rPr>
          <w:sz w:val="24"/>
          <w:szCs w:val="24"/>
          <w:lang w:val="fr-FR"/>
        </w:rPr>
        <w:t>receptia</w:t>
      </w:r>
      <w:proofErr w:type="spellEnd"/>
      <w:r w:rsidRPr="008327DE">
        <w:rPr>
          <w:sz w:val="24"/>
          <w:szCs w:val="24"/>
          <w:lang w:val="fr-FR"/>
        </w:rPr>
        <w:t xml:space="preserve"> </w:t>
      </w:r>
      <w:proofErr w:type="spellStart"/>
      <w:r w:rsidRPr="008327DE">
        <w:rPr>
          <w:sz w:val="24"/>
          <w:szCs w:val="24"/>
          <w:lang w:val="fr-FR"/>
        </w:rPr>
        <w:t>finala</w:t>
      </w:r>
      <w:proofErr w:type="spellEnd"/>
      <w:r w:rsidRPr="008327DE">
        <w:rPr>
          <w:sz w:val="24"/>
          <w:szCs w:val="24"/>
          <w:lang w:val="fr-FR"/>
        </w:rPr>
        <w:t xml:space="preserve"> (la </w:t>
      </w:r>
      <w:proofErr w:type="spellStart"/>
      <w:r w:rsidRPr="008327DE">
        <w:rPr>
          <w:sz w:val="24"/>
          <w:szCs w:val="24"/>
          <w:lang w:val="fr-FR"/>
        </w:rPr>
        <w:t>expirarea</w:t>
      </w:r>
      <w:proofErr w:type="spellEnd"/>
      <w:r w:rsidRPr="008327DE">
        <w:rPr>
          <w:sz w:val="24"/>
          <w:szCs w:val="24"/>
          <w:lang w:val="fr-FR"/>
        </w:rPr>
        <w:t xml:space="preserve"> </w:t>
      </w:r>
      <w:proofErr w:type="spellStart"/>
      <w:r w:rsidRPr="008327DE">
        <w:rPr>
          <w:sz w:val="24"/>
          <w:szCs w:val="24"/>
          <w:lang w:val="fr-FR"/>
        </w:rPr>
        <w:t>perioadei</w:t>
      </w:r>
      <w:proofErr w:type="spellEnd"/>
      <w:r w:rsidRPr="008327DE">
        <w:rPr>
          <w:sz w:val="24"/>
          <w:szCs w:val="24"/>
          <w:lang w:val="fr-FR"/>
        </w:rPr>
        <w:t xml:space="preserve"> de garantie).                 </w:t>
      </w:r>
    </w:p>
    <w:p w14:paraId="308F9B9E" w14:textId="77777777" w:rsidR="00C852B4" w:rsidRPr="008327DE" w:rsidRDefault="00571151" w:rsidP="008327DE">
      <w:pPr>
        <w:pStyle w:val="BodyText"/>
        <w:ind w:firstLine="720"/>
        <w:rPr>
          <w:sz w:val="24"/>
          <w:szCs w:val="24"/>
          <w:lang w:val="ro-RO"/>
        </w:rPr>
      </w:pPr>
      <w:r w:rsidRPr="008327DE">
        <w:rPr>
          <w:sz w:val="24"/>
          <w:szCs w:val="24"/>
          <w:lang w:val="ro-RO"/>
        </w:rPr>
        <w:t>11</w:t>
      </w:r>
      <w:r w:rsidR="00C852B4" w:rsidRPr="008327DE">
        <w:rPr>
          <w:sz w:val="24"/>
          <w:szCs w:val="24"/>
          <w:lang w:val="ro-RO"/>
        </w:rPr>
        <w:t>.2. Achizitorul are dreptul să inspecteze/recepţioneze, auditeze sau să asiste la teste (probe) la serviciile aferente contractului fără nici o cheltuială suplimentară.</w:t>
      </w:r>
    </w:p>
    <w:p w14:paraId="1051C9E1" w14:textId="77777777" w:rsidR="00C852B4" w:rsidRPr="008327DE" w:rsidRDefault="00571151" w:rsidP="008327DE">
      <w:pPr>
        <w:pStyle w:val="BodyText"/>
        <w:ind w:firstLine="720"/>
        <w:rPr>
          <w:sz w:val="24"/>
          <w:szCs w:val="24"/>
          <w:lang w:val="ro-RO"/>
        </w:rPr>
      </w:pPr>
      <w:r w:rsidRPr="008327DE">
        <w:rPr>
          <w:sz w:val="24"/>
          <w:szCs w:val="24"/>
          <w:lang w:val="ro-RO"/>
        </w:rPr>
        <w:t>11</w:t>
      </w:r>
      <w:r w:rsidR="00C852B4" w:rsidRPr="008327DE">
        <w:rPr>
          <w:sz w:val="24"/>
          <w:szCs w:val="24"/>
          <w:lang w:val="ro-RO"/>
        </w:rPr>
        <w:t>.3. Inspecţiile/testele (probe) şi recepţiile se vor realiza în perioadele şi datele stabilite în graficul de prestare, în planul calităţii şi/sau fişele însoţitoare vizate de achizitor şi în cazul auditului (de proces, produs, sistem) conform unui program convenit cu prestatorul.</w:t>
      </w:r>
    </w:p>
    <w:p w14:paraId="2CBA692C" w14:textId="77777777" w:rsidR="00C852B4" w:rsidRPr="008327DE" w:rsidRDefault="00571151" w:rsidP="008327DE">
      <w:pPr>
        <w:pStyle w:val="BodyText"/>
        <w:ind w:firstLine="720"/>
        <w:rPr>
          <w:sz w:val="24"/>
          <w:szCs w:val="24"/>
          <w:lang w:val="ro-RO"/>
        </w:rPr>
      </w:pPr>
      <w:r w:rsidRPr="008327DE">
        <w:rPr>
          <w:sz w:val="24"/>
          <w:szCs w:val="24"/>
          <w:lang w:val="ro-RO"/>
        </w:rPr>
        <w:t>11</w:t>
      </w:r>
      <w:r w:rsidR="00C852B4" w:rsidRPr="008327DE">
        <w:rPr>
          <w:sz w:val="24"/>
          <w:szCs w:val="24"/>
          <w:lang w:val="ro-RO"/>
        </w:rPr>
        <w:t>.4. Prestatorul notifică achizitorul în scris, cu cel puţin 3 zile înainte de datele/perioadele când este pregătit să asigure probele, verificările pentru inspecţii şi recepţie.</w:t>
      </w:r>
    </w:p>
    <w:p w14:paraId="06618BD0" w14:textId="77777777" w:rsidR="00C852B4" w:rsidRPr="008327DE" w:rsidRDefault="00571151" w:rsidP="008327DE">
      <w:pPr>
        <w:pStyle w:val="BodyText"/>
        <w:ind w:firstLine="720"/>
        <w:rPr>
          <w:sz w:val="24"/>
          <w:szCs w:val="24"/>
          <w:lang w:val="ro-RO"/>
        </w:rPr>
      </w:pPr>
      <w:r w:rsidRPr="008327DE">
        <w:rPr>
          <w:sz w:val="24"/>
          <w:szCs w:val="24"/>
          <w:lang w:val="ro-RO"/>
        </w:rPr>
        <w:lastRenderedPageBreak/>
        <w:t>11</w:t>
      </w:r>
      <w:r w:rsidR="00C852B4" w:rsidRPr="008327DE">
        <w:rPr>
          <w:sz w:val="24"/>
          <w:szCs w:val="24"/>
          <w:lang w:val="ro-RO"/>
        </w:rPr>
        <w:t>.5. Achizitorul va înştiinţa în scris identitatea reprezentanţilor săi care vor participa la inspecţii, teste, recepţii, cu cel puţin 10 zile înaintea datelor scadente din grafic. În cazul auditului, auditorii se anunţă odată cu programul transmis cu 3 zile înainte de declanşarea acestuia.</w:t>
      </w:r>
    </w:p>
    <w:p w14:paraId="673D6155" w14:textId="77777777" w:rsidR="00C852B4" w:rsidRPr="008327DE" w:rsidRDefault="00571151" w:rsidP="008327DE">
      <w:pPr>
        <w:pStyle w:val="BodyText"/>
        <w:ind w:firstLine="720"/>
        <w:rPr>
          <w:sz w:val="24"/>
          <w:szCs w:val="24"/>
          <w:lang w:val="ro-RO"/>
        </w:rPr>
      </w:pPr>
      <w:r w:rsidRPr="008327DE">
        <w:rPr>
          <w:sz w:val="24"/>
          <w:szCs w:val="24"/>
          <w:lang w:val="ro-RO"/>
        </w:rPr>
        <w:t>11</w:t>
      </w:r>
      <w:r w:rsidR="00C852B4" w:rsidRPr="008327DE">
        <w:rPr>
          <w:sz w:val="24"/>
          <w:szCs w:val="24"/>
          <w:lang w:val="ro-RO"/>
        </w:rPr>
        <w:t>.6. Inspecţiile, auditurile, testele, recepţiile se realizează atât la prestator, cât şi la subcontractanţii acestuia pentru prestarea de servicii. Prestatorul asigură toate facilităţile (asistenţă</w:t>
      </w:r>
      <w:r w:rsidR="00B71C79" w:rsidRPr="008327DE">
        <w:rPr>
          <w:sz w:val="24"/>
          <w:szCs w:val="24"/>
          <w:lang w:val="ro-RO"/>
        </w:rPr>
        <w:t xml:space="preserve"> tehnică, acces</w:t>
      </w:r>
      <w:r w:rsidR="00C852B4" w:rsidRPr="008327DE">
        <w:rPr>
          <w:sz w:val="24"/>
          <w:szCs w:val="24"/>
          <w:lang w:val="ro-RO"/>
        </w:rPr>
        <w:t xml:space="preserve"> la documentaţii, laboratoare, instrumente de măsură, rapoarte de măsurători, certificate de calitate) pentru aceste inspecţii, audituri şi teste.</w:t>
      </w:r>
    </w:p>
    <w:p w14:paraId="38CBF19D" w14:textId="77777777" w:rsidR="00C852B4" w:rsidRPr="008327DE" w:rsidRDefault="00571151" w:rsidP="008327DE">
      <w:pPr>
        <w:pStyle w:val="BodyText"/>
        <w:ind w:firstLine="720"/>
        <w:rPr>
          <w:sz w:val="24"/>
          <w:szCs w:val="24"/>
          <w:lang w:val="ro-RO"/>
        </w:rPr>
      </w:pPr>
      <w:r w:rsidRPr="008327DE">
        <w:rPr>
          <w:sz w:val="24"/>
          <w:szCs w:val="24"/>
          <w:lang w:val="ro-RO"/>
        </w:rPr>
        <w:t>11</w:t>
      </w:r>
      <w:r w:rsidR="00C852B4" w:rsidRPr="008327DE">
        <w:rPr>
          <w:sz w:val="24"/>
          <w:szCs w:val="24"/>
          <w:lang w:val="ro-RO"/>
        </w:rPr>
        <w:t>.7. În cazul în care vreunul dintre serviciile inspectate prezintă neconformităţi faţă de documentaţii, inclusiv faţă de cerinţele contractuale, prestatorul va executa toate modificările necesare pentru îndeplinirea cerinţelor documentaţiilor a lucrărilor constatate neconforme cu aprobarea achizitorului. Dacă neconformităţile (inclusiv cele în funcţionarea sistemului calităţii) sunt depistate de achizitor, prestatorul va continua implementarea acţiunii corective.</w:t>
      </w:r>
    </w:p>
    <w:p w14:paraId="0300F7EB" w14:textId="77777777" w:rsidR="00C852B4" w:rsidRPr="008327DE" w:rsidRDefault="00571151" w:rsidP="008327DE">
      <w:pPr>
        <w:pStyle w:val="BodyText"/>
        <w:ind w:firstLine="720"/>
        <w:rPr>
          <w:sz w:val="24"/>
          <w:szCs w:val="24"/>
          <w:lang w:val="ro-RO"/>
        </w:rPr>
      </w:pPr>
      <w:r w:rsidRPr="008327DE">
        <w:rPr>
          <w:sz w:val="24"/>
          <w:szCs w:val="24"/>
          <w:lang w:val="ro-RO"/>
        </w:rPr>
        <w:t>11</w:t>
      </w:r>
      <w:r w:rsidR="00C852B4" w:rsidRPr="008327DE">
        <w:rPr>
          <w:sz w:val="24"/>
          <w:szCs w:val="24"/>
          <w:lang w:val="ro-RO"/>
        </w:rPr>
        <w:t xml:space="preserve">.8. Dreptul în continuare </w:t>
      </w:r>
      <w:r w:rsidR="007D2E6E" w:rsidRPr="008327DE">
        <w:rPr>
          <w:sz w:val="24"/>
          <w:szCs w:val="24"/>
          <w:lang w:val="ro-RO"/>
        </w:rPr>
        <w:t>al achizitorului de a respinge servicii</w:t>
      </w:r>
      <w:r w:rsidR="00C852B4" w:rsidRPr="008327DE">
        <w:rPr>
          <w:sz w:val="24"/>
          <w:szCs w:val="24"/>
          <w:lang w:val="ro-RO"/>
        </w:rPr>
        <w:t xml:space="preserve"> până la finalizarea relaţiei contractuale nu va fi limitat sau respins de către prestator din motivul că serviciile prestate au fost, în prealabil, inspectate, testate sau recepţionate de achizitor conform clauzelor de mai sus.</w:t>
      </w:r>
    </w:p>
    <w:p w14:paraId="5733AAB7" w14:textId="77777777" w:rsidR="00C852B4" w:rsidRPr="008327DE" w:rsidRDefault="00571151" w:rsidP="008327DE">
      <w:pPr>
        <w:pStyle w:val="BodyText"/>
        <w:ind w:firstLine="720"/>
        <w:rPr>
          <w:sz w:val="24"/>
          <w:szCs w:val="24"/>
          <w:lang w:val="ro-RO"/>
        </w:rPr>
      </w:pPr>
      <w:r w:rsidRPr="008327DE">
        <w:rPr>
          <w:sz w:val="24"/>
          <w:szCs w:val="24"/>
          <w:lang w:val="ro-RO"/>
        </w:rPr>
        <w:t xml:space="preserve"> 11</w:t>
      </w:r>
      <w:r w:rsidR="00C852B4" w:rsidRPr="008327DE">
        <w:rPr>
          <w:sz w:val="24"/>
          <w:szCs w:val="24"/>
          <w:lang w:val="ro-RO"/>
        </w:rPr>
        <w:t>.9. Clauze</w:t>
      </w:r>
      <w:r w:rsidRPr="008327DE">
        <w:rPr>
          <w:sz w:val="24"/>
          <w:szCs w:val="24"/>
          <w:lang w:val="ro-RO"/>
        </w:rPr>
        <w:t>le din prezentul capitol, art.11</w:t>
      </w:r>
      <w:r w:rsidR="00C852B4" w:rsidRPr="008327DE">
        <w:rPr>
          <w:sz w:val="24"/>
          <w:szCs w:val="24"/>
          <w:lang w:val="ro-RO"/>
        </w:rPr>
        <w:t>.2.</w:t>
      </w:r>
      <w:r w:rsidR="00C852B4" w:rsidRPr="008327DE">
        <w:rPr>
          <w:sz w:val="24"/>
          <w:szCs w:val="24"/>
          <w:lang w:val="ro-RO"/>
        </w:rPr>
        <w:sym w:font="Symbol" w:char="F0B8"/>
      </w:r>
      <w:r w:rsidRPr="008327DE">
        <w:rPr>
          <w:sz w:val="24"/>
          <w:szCs w:val="24"/>
          <w:lang w:val="ro-RO"/>
        </w:rPr>
        <w:t>11</w:t>
      </w:r>
      <w:r w:rsidR="00C852B4" w:rsidRPr="008327DE">
        <w:rPr>
          <w:sz w:val="24"/>
          <w:szCs w:val="24"/>
          <w:lang w:val="ro-RO"/>
        </w:rPr>
        <w:t>.8., nu absolvă în vreun fel prestatorul pentru garanţia de bună execuţie sau de celelalte obligaţii din acest contract.</w:t>
      </w:r>
    </w:p>
    <w:p w14:paraId="74291F19" w14:textId="77777777" w:rsidR="00C852B4" w:rsidRPr="008327DE" w:rsidRDefault="00571151" w:rsidP="008327DE">
      <w:pPr>
        <w:pStyle w:val="BodyText"/>
        <w:ind w:firstLine="720"/>
        <w:rPr>
          <w:sz w:val="24"/>
          <w:szCs w:val="24"/>
          <w:lang w:val="ro-RO"/>
        </w:rPr>
      </w:pPr>
      <w:r w:rsidRPr="008327DE">
        <w:rPr>
          <w:sz w:val="24"/>
          <w:szCs w:val="24"/>
          <w:lang w:val="ro-RO"/>
        </w:rPr>
        <w:t>11</w:t>
      </w:r>
      <w:r w:rsidR="00C852B4" w:rsidRPr="008327DE">
        <w:rPr>
          <w:sz w:val="24"/>
          <w:szCs w:val="24"/>
          <w:lang w:val="ro-RO"/>
        </w:rPr>
        <w:t xml:space="preserve">.10. La terminarea prestării serviciilor, prestatorul va preda “Dosarul de trasabilitate al serviciilor contractate în conformitate cu elementele sistemului calităţii”. </w:t>
      </w:r>
    </w:p>
    <w:p w14:paraId="689AF326" w14:textId="77777777" w:rsidR="00C852B4" w:rsidRPr="008327DE" w:rsidRDefault="00C852B4" w:rsidP="008327DE">
      <w:pPr>
        <w:pStyle w:val="BodyText"/>
        <w:ind w:firstLine="720"/>
        <w:rPr>
          <w:sz w:val="24"/>
          <w:szCs w:val="24"/>
          <w:lang w:val="ro-RO"/>
        </w:rPr>
      </w:pPr>
      <w:r w:rsidRPr="008327DE">
        <w:rPr>
          <w:sz w:val="24"/>
          <w:szCs w:val="24"/>
          <w:lang w:val="ro-RO"/>
        </w:rPr>
        <w:t>Identificarea şi trasabilitatea va conţine minimum:</w:t>
      </w:r>
    </w:p>
    <w:p w14:paraId="1B6ED665" w14:textId="77777777" w:rsidR="00C852B4" w:rsidRPr="008327DE" w:rsidRDefault="00C852B4" w:rsidP="008327DE">
      <w:pPr>
        <w:pStyle w:val="BodyText"/>
        <w:numPr>
          <w:ilvl w:val="0"/>
          <w:numId w:val="6"/>
        </w:numPr>
        <w:ind w:left="0" w:firstLine="1174"/>
        <w:rPr>
          <w:sz w:val="24"/>
          <w:szCs w:val="24"/>
          <w:lang w:val="ro-RO"/>
        </w:rPr>
      </w:pPr>
      <w:r w:rsidRPr="008327DE">
        <w:rPr>
          <w:sz w:val="24"/>
          <w:szCs w:val="24"/>
          <w:lang w:val="ro-RO"/>
        </w:rPr>
        <w:t xml:space="preserve">planul calităţii şi/sau fişe însoţitoare avizate de achizitor (responsabilul </w:t>
      </w:r>
      <w:r w:rsidR="001B5829" w:rsidRPr="008327DE">
        <w:rPr>
          <w:sz w:val="24"/>
          <w:szCs w:val="24"/>
          <w:lang w:val="ro-RO"/>
        </w:rPr>
        <w:t>M</w:t>
      </w:r>
      <w:r w:rsidRPr="008327DE">
        <w:rPr>
          <w:sz w:val="24"/>
          <w:szCs w:val="24"/>
          <w:lang w:val="ro-RO"/>
        </w:rPr>
        <w:t>C), fişe şi paşapoarte de măsurători, buletine de analize şi încercări, trasabilitatea echipamentelor de inspecţie, măsură şi încercare pentru măsurători deosebite, procese verbale de recepţii materiale, procese verbale de inspecţii finale, certificat de calitate şi garanţie etc. (în funcţie de complexitatea serviciilor se vor menţiona toate documentele şi înregistrările calităţii);</w:t>
      </w:r>
    </w:p>
    <w:p w14:paraId="06238F27" w14:textId="77777777" w:rsidR="00C852B4" w:rsidRPr="008327DE" w:rsidRDefault="00C852B4" w:rsidP="008327DE">
      <w:pPr>
        <w:pStyle w:val="BodyText"/>
        <w:numPr>
          <w:ilvl w:val="0"/>
          <w:numId w:val="7"/>
        </w:numPr>
        <w:rPr>
          <w:sz w:val="24"/>
          <w:szCs w:val="24"/>
          <w:lang w:val="ro-RO"/>
        </w:rPr>
      </w:pPr>
      <w:r w:rsidRPr="008327DE">
        <w:rPr>
          <w:sz w:val="24"/>
          <w:szCs w:val="24"/>
          <w:lang w:val="ro-RO"/>
        </w:rPr>
        <w:t>graficul de controale intermediare.</w:t>
      </w:r>
    </w:p>
    <w:p w14:paraId="1D376FF6" w14:textId="77777777" w:rsidR="008A556C" w:rsidRPr="008327DE" w:rsidRDefault="008A556C" w:rsidP="008327DE">
      <w:pPr>
        <w:pStyle w:val="BodyText"/>
        <w:ind w:left="1174"/>
        <w:rPr>
          <w:sz w:val="24"/>
          <w:szCs w:val="24"/>
          <w:lang w:val="ro-RO"/>
        </w:rPr>
      </w:pPr>
    </w:p>
    <w:p w14:paraId="72CEEAF5" w14:textId="77777777" w:rsidR="00C852B4" w:rsidRPr="008327DE" w:rsidRDefault="00571151" w:rsidP="008327DE">
      <w:pPr>
        <w:pStyle w:val="Heading1"/>
        <w:shd w:val="pct10" w:color="auto" w:fill="FFFFFF"/>
        <w:rPr>
          <w:smallCaps/>
          <w:sz w:val="24"/>
          <w:szCs w:val="24"/>
        </w:rPr>
      </w:pPr>
      <w:r w:rsidRPr="008327DE">
        <w:rPr>
          <w:smallCaps/>
          <w:sz w:val="24"/>
          <w:szCs w:val="24"/>
        </w:rPr>
        <w:t>CAP.12</w:t>
      </w:r>
      <w:r w:rsidR="00C852B4" w:rsidRPr="008327DE">
        <w:rPr>
          <w:smallCaps/>
          <w:sz w:val="24"/>
          <w:szCs w:val="24"/>
        </w:rPr>
        <w:t>. GARANŢII ŞI RESPONSABILITĂŢI</w:t>
      </w:r>
    </w:p>
    <w:p w14:paraId="0718BADC" w14:textId="77777777" w:rsidR="00AE559B" w:rsidRPr="008327DE" w:rsidRDefault="00571151" w:rsidP="008327DE">
      <w:pPr>
        <w:pStyle w:val="BodyText"/>
        <w:ind w:firstLine="720"/>
        <w:rPr>
          <w:sz w:val="24"/>
          <w:szCs w:val="24"/>
          <w:lang w:val="ro-RO"/>
        </w:rPr>
      </w:pPr>
      <w:r w:rsidRPr="008327DE">
        <w:rPr>
          <w:sz w:val="24"/>
          <w:szCs w:val="24"/>
          <w:lang w:val="ro-RO"/>
        </w:rPr>
        <w:t>12</w:t>
      </w:r>
      <w:r w:rsidR="00AE559B" w:rsidRPr="008327DE">
        <w:rPr>
          <w:sz w:val="24"/>
          <w:szCs w:val="24"/>
          <w:lang w:val="ro-RO"/>
        </w:rPr>
        <w:t xml:space="preserve">.1. Pentru garantarea calităţii, cantităţii şi realizării în termenul stabilit a prezentului contract, se prevede o garanţie de bună execuţie de </w:t>
      </w:r>
      <w:r w:rsidR="00D67F7D" w:rsidRPr="008327DE">
        <w:rPr>
          <w:b/>
          <w:sz w:val="24"/>
          <w:szCs w:val="24"/>
          <w:lang w:val="ro-RO"/>
        </w:rPr>
        <w:t>10</w:t>
      </w:r>
      <w:r w:rsidR="00AE559B" w:rsidRPr="008327DE">
        <w:rPr>
          <w:b/>
          <w:sz w:val="24"/>
          <w:szCs w:val="24"/>
          <w:lang w:val="ro-RO"/>
        </w:rPr>
        <w:t xml:space="preserve"> % </w:t>
      </w:r>
      <w:r w:rsidR="00AE559B" w:rsidRPr="008327DE">
        <w:rPr>
          <w:sz w:val="24"/>
          <w:szCs w:val="24"/>
          <w:lang w:val="ro-RO"/>
        </w:rPr>
        <w:t>din valoarea contractului, fără TVA, însemnând:</w:t>
      </w:r>
    </w:p>
    <w:p w14:paraId="5AC53527" w14:textId="77777777" w:rsidR="00AE559B" w:rsidRPr="008327DE" w:rsidRDefault="00AE559B" w:rsidP="008327DE">
      <w:pPr>
        <w:pStyle w:val="BodyText"/>
        <w:rPr>
          <w:sz w:val="24"/>
          <w:szCs w:val="24"/>
          <w:lang w:val="ro-RO"/>
        </w:rPr>
      </w:pPr>
      <w:r w:rsidRPr="008327DE">
        <w:rPr>
          <w:sz w:val="24"/>
          <w:szCs w:val="24"/>
          <w:lang w:val="ro-RO"/>
        </w:rPr>
        <w:t>______________ lei (în cifre), ________________________________________ lei (în litere).</w:t>
      </w:r>
    </w:p>
    <w:p w14:paraId="5A9511F3" w14:textId="77777777" w:rsidR="00C852B4" w:rsidRPr="008327DE" w:rsidRDefault="00571151" w:rsidP="008327DE">
      <w:pPr>
        <w:pStyle w:val="BodyText"/>
        <w:ind w:firstLine="720"/>
        <w:rPr>
          <w:sz w:val="24"/>
          <w:szCs w:val="24"/>
          <w:lang w:val="ro-RO"/>
        </w:rPr>
      </w:pPr>
      <w:r w:rsidRPr="008327DE">
        <w:rPr>
          <w:sz w:val="24"/>
          <w:szCs w:val="24"/>
          <w:lang w:val="ro-RO"/>
        </w:rPr>
        <w:t>12</w:t>
      </w:r>
      <w:r w:rsidR="00AE559B" w:rsidRPr="008327DE">
        <w:rPr>
          <w:sz w:val="24"/>
          <w:szCs w:val="24"/>
          <w:lang w:val="ro-RO"/>
        </w:rPr>
        <w:t xml:space="preserve">.2. Garanţia de bună execuţie a prezentului contract se constituie prin_______________________________________________________________________ </w:t>
      </w:r>
      <w:r w:rsidR="00C852B4" w:rsidRPr="008327DE">
        <w:rPr>
          <w:sz w:val="24"/>
          <w:szCs w:val="24"/>
          <w:lang w:val="ro-RO"/>
        </w:rPr>
        <w:t>____________________________________________________________</w:t>
      </w:r>
      <w:r w:rsidR="00393DDF" w:rsidRPr="008327DE">
        <w:rPr>
          <w:sz w:val="24"/>
          <w:szCs w:val="24"/>
          <w:lang w:val="ro-RO"/>
        </w:rPr>
        <w:t>______________</w:t>
      </w:r>
    </w:p>
    <w:p w14:paraId="23DE8FFD" w14:textId="77777777" w:rsidR="00401623" w:rsidRPr="008327DE" w:rsidRDefault="00401623" w:rsidP="008327DE">
      <w:pPr>
        <w:pStyle w:val="BodyText"/>
        <w:rPr>
          <w:color w:val="000000" w:themeColor="text1"/>
          <w:sz w:val="24"/>
          <w:szCs w:val="24"/>
          <w:lang w:val="ro-RO"/>
        </w:rPr>
      </w:pPr>
      <w:r w:rsidRPr="008327DE">
        <w:rPr>
          <w:sz w:val="24"/>
          <w:szCs w:val="24"/>
          <w:lang w:val="ro-RO"/>
        </w:rPr>
        <w:t xml:space="preserve">(se va preciza </w:t>
      </w:r>
      <w:r w:rsidRPr="008327DE">
        <w:rPr>
          <w:color w:val="000000" w:themeColor="text1"/>
          <w:sz w:val="24"/>
          <w:szCs w:val="24"/>
          <w:lang w:val="ro-RO"/>
        </w:rPr>
        <w:t xml:space="preserve">unul din cele </w:t>
      </w:r>
      <w:r w:rsidR="008A5D2E" w:rsidRPr="008327DE">
        <w:rPr>
          <w:color w:val="000000" w:themeColor="text1"/>
          <w:sz w:val="24"/>
          <w:szCs w:val="24"/>
          <w:lang w:val="ro-RO"/>
        </w:rPr>
        <w:t>5</w:t>
      </w:r>
      <w:r w:rsidRPr="008327DE">
        <w:rPr>
          <w:color w:val="000000" w:themeColor="text1"/>
          <w:sz w:val="24"/>
          <w:szCs w:val="24"/>
          <w:lang w:val="ro-RO"/>
        </w:rPr>
        <w:t xml:space="preserve"> moduri de constituire menţionate în documentaţia de atribuire, stabilit de contractant prin oferta sa şi convenit cu achizitorul şi anume:</w:t>
      </w:r>
    </w:p>
    <w:p w14:paraId="2C46A84A" w14:textId="77777777" w:rsidR="004A0948" w:rsidRPr="008327DE" w:rsidRDefault="00CD3468" w:rsidP="008327DE">
      <w:pPr>
        <w:pStyle w:val="BodyText"/>
        <w:rPr>
          <w:bCs/>
          <w:color w:val="000000" w:themeColor="text1"/>
          <w:sz w:val="24"/>
          <w:szCs w:val="24"/>
          <w:lang w:val="ro-RO"/>
        </w:rPr>
      </w:pPr>
      <w:r w:rsidRPr="008327DE">
        <w:rPr>
          <w:color w:val="000000" w:themeColor="text1"/>
          <w:sz w:val="24"/>
          <w:szCs w:val="24"/>
          <w:lang w:val="en-GB" w:eastAsia="en-GB"/>
        </w:rPr>
        <w:t> </w:t>
      </w:r>
      <w:r w:rsidRPr="008327DE">
        <w:rPr>
          <w:color w:val="000000" w:themeColor="text1"/>
          <w:sz w:val="24"/>
          <w:szCs w:val="24"/>
          <w:lang w:val="en-GB" w:eastAsia="en-GB"/>
        </w:rPr>
        <w:tab/>
      </w:r>
      <w:r w:rsidR="004A0948" w:rsidRPr="008327DE">
        <w:rPr>
          <w:bCs/>
          <w:color w:val="000000" w:themeColor="text1"/>
          <w:sz w:val="24"/>
          <w:szCs w:val="24"/>
          <w:lang w:val="ro-RO"/>
        </w:rPr>
        <w:t xml:space="preserve">a) </w:t>
      </w:r>
      <w:r w:rsidR="004A0948" w:rsidRPr="008327DE">
        <w:rPr>
          <w:color w:val="000000" w:themeColor="text1"/>
          <w:sz w:val="24"/>
          <w:szCs w:val="24"/>
          <w:lang w:val="ro-RO"/>
        </w:rPr>
        <w:t>virament bancar in contul beneficiarului mentionat la capitolul 1, sau</w:t>
      </w:r>
      <w:r w:rsidR="004A0948" w:rsidRPr="008327DE">
        <w:rPr>
          <w:bCs/>
          <w:color w:val="000000" w:themeColor="text1"/>
          <w:sz w:val="24"/>
          <w:szCs w:val="24"/>
          <w:lang w:val="ro-RO"/>
        </w:rPr>
        <w:tab/>
      </w:r>
    </w:p>
    <w:p w14:paraId="2DB2EE62" w14:textId="77777777" w:rsidR="004A0948" w:rsidRPr="008327DE" w:rsidRDefault="004A0948" w:rsidP="008327DE">
      <w:pPr>
        <w:jc w:val="both"/>
        <w:rPr>
          <w:color w:val="000000" w:themeColor="text1"/>
          <w:sz w:val="24"/>
          <w:szCs w:val="24"/>
          <w:lang w:val="en-GB" w:eastAsia="en-GB"/>
        </w:rPr>
      </w:pPr>
      <w:r w:rsidRPr="008327DE">
        <w:rPr>
          <w:bCs/>
          <w:color w:val="000000" w:themeColor="text1"/>
          <w:sz w:val="24"/>
          <w:szCs w:val="24"/>
        </w:rPr>
        <w:tab/>
      </w:r>
      <w:r w:rsidRPr="008327DE">
        <w:rPr>
          <w:bCs/>
          <w:color w:val="000000" w:themeColor="text1"/>
          <w:sz w:val="24"/>
          <w:szCs w:val="24"/>
          <w:lang w:val="en-GB" w:eastAsia="en-GB"/>
        </w:rPr>
        <w:t>b)</w:t>
      </w:r>
      <w:r w:rsidRPr="008327DE">
        <w:rPr>
          <w:color w:val="000000" w:themeColor="text1"/>
          <w:sz w:val="24"/>
          <w:szCs w:val="24"/>
          <w:lang w:val="en-GB" w:eastAsia="en-GB"/>
        </w:rPr>
        <w:t xml:space="preserve"> instrument de </w:t>
      </w:r>
      <w:proofErr w:type="spellStart"/>
      <w:r w:rsidRPr="008327DE">
        <w:rPr>
          <w:color w:val="000000" w:themeColor="text1"/>
          <w:sz w:val="24"/>
          <w:szCs w:val="24"/>
          <w:lang w:val="en-GB" w:eastAsia="en-GB"/>
        </w:rPr>
        <w:t>garantare</w:t>
      </w:r>
      <w:proofErr w:type="spellEnd"/>
      <w:r w:rsidRPr="008327DE">
        <w:rPr>
          <w:color w:val="000000" w:themeColor="text1"/>
          <w:sz w:val="24"/>
          <w:szCs w:val="24"/>
          <w:lang w:val="en-GB" w:eastAsia="en-GB"/>
        </w:rPr>
        <w:t xml:space="preserve"> </w:t>
      </w:r>
      <w:proofErr w:type="spellStart"/>
      <w:r w:rsidRPr="008327DE">
        <w:rPr>
          <w:color w:val="000000" w:themeColor="text1"/>
          <w:sz w:val="24"/>
          <w:szCs w:val="24"/>
          <w:lang w:val="en-GB" w:eastAsia="en-GB"/>
        </w:rPr>
        <w:t>emise</w:t>
      </w:r>
      <w:proofErr w:type="spellEnd"/>
      <w:r w:rsidRPr="008327DE">
        <w:rPr>
          <w:color w:val="000000" w:themeColor="text1"/>
          <w:sz w:val="24"/>
          <w:szCs w:val="24"/>
          <w:lang w:val="en-GB" w:eastAsia="en-GB"/>
        </w:rPr>
        <w:t xml:space="preserve"> </w:t>
      </w:r>
      <w:proofErr w:type="spellStart"/>
      <w:r w:rsidRPr="008327DE">
        <w:rPr>
          <w:color w:val="000000" w:themeColor="text1"/>
          <w:sz w:val="24"/>
          <w:szCs w:val="24"/>
          <w:lang w:val="en-GB" w:eastAsia="en-GB"/>
        </w:rPr>
        <w:t>în</w:t>
      </w:r>
      <w:proofErr w:type="spellEnd"/>
      <w:r w:rsidRPr="008327DE">
        <w:rPr>
          <w:color w:val="000000" w:themeColor="text1"/>
          <w:sz w:val="24"/>
          <w:szCs w:val="24"/>
          <w:lang w:val="en-GB" w:eastAsia="en-GB"/>
        </w:rPr>
        <w:t xml:space="preserve"> </w:t>
      </w:r>
      <w:proofErr w:type="spellStart"/>
      <w:r w:rsidRPr="008327DE">
        <w:rPr>
          <w:color w:val="000000" w:themeColor="text1"/>
          <w:sz w:val="24"/>
          <w:szCs w:val="24"/>
          <w:lang w:val="en-GB" w:eastAsia="en-GB"/>
        </w:rPr>
        <w:t>condiţiile</w:t>
      </w:r>
      <w:proofErr w:type="spellEnd"/>
      <w:r w:rsidRPr="008327DE">
        <w:rPr>
          <w:color w:val="000000" w:themeColor="text1"/>
          <w:sz w:val="24"/>
          <w:szCs w:val="24"/>
          <w:lang w:val="en-GB" w:eastAsia="en-GB"/>
        </w:rPr>
        <w:t xml:space="preserve"> </w:t>
      </w:r>
      <w:proofErr w:type="spellStart"/>
      <w:r w:rsidRPr="008327DE">
        <w:rPr>
          <w:color w:val="000000" w:themeColor="text1"/>
          <w:sz w:val="24"/>
          <w:szCs w:val="24"/>
          <w:lang w:val="en-GB" w:eastAsia="en-GB"/>
        </w:rPr>
        <w:t>legii</w:t>
      </w:r>
      <w:proofErr w:type="spellEnd"/>
      <w:r w:rsidRPr="008327DE">
        <w:rPr>
          <w:color w:val="000000" w:themeColor="text1"/>
          <w:sz w:val="24"/>
          <w:szCs w:val="24"/>
          <w:lang w:val="en-GB" w:eastAsia="en-GB"/>
        </w:rPr>
        <w:t xml:space="preserve"> </w:t>
      </w:r>
      <w:proofErr w:type="spellStart"/>
      <w:r w:rsidRPr="008327DE">
        <w:rPr>
          <w:color w:val="000000" w:themeColor="text1"/>
          <w:sz w:val="24"/>
          <w:szCs w:val="24"/>
          <w:lang w:val="en-GB" w:eastAsia="en-GB"/>
        </w:rPr>
        <w:t>astfel</w:t>
      </w:r>
      <w:proofErr w:type="spellEnd"/>
      <w:r w:rsidRPr="008327DE">
        <w:rPr>
          <w:color w:val="000000" w:themeColor="text1"/>
          <w:sz w:val="24"/>
          <w:szCs w:val="24"/>
          <w:lang w:val="en-GB" w:eastAsia="en-GB"/>
        </w:rPr>
        <w:t xml:space="preserve">:  </w:t>
      </w:r>
    </w:p>
    <w:p w14:paraId="446FF4BA" w14:textId="77777777" w:rsidR="004A0948" w:rsidRPr="008327DE" w:rsidRDefault="004A0948" w:rsidP="008327DE">
      <w:pPr>
        <w:jc w:val="both"/>
        <w:rPr>
          <w:color w:val="000000" w:themeColor="text1"/>
          <w:sz w:val="24"/>
          <w:szCs w:val="24"/>
          <w:lang w:val="en-GB" w:eastAsia="en-GB"/>
        </w:rPr>
      </w:pPr>
      <w:r w:rsidRPr="008327DE">
        <w:rPr>
          <w:color w:val="000000" w:themeColor="text1"/>
          <w:sz w:val="24"/>
          <w:szCs w:val="24"/>
          <w:lang w:val="en-GB" w:eastAsia="en-GB"/>
        </w:rPr>
        <w:t>   </w:t>
      </w:r>
      <w:r w:rsidRPr="008327DE">
        <w:rPr>
          <w:bCs/>
          <w:color w:val="000000" w:themeColor="text1"/>
          <w:sz w:val="24"/>
          <w:szCs w:val="24"/>
          <w:lang w:val="en-GB" w:eastAsia="en-GB"/>
        </w:rPr>
        <w:t>(</w:t>
      </w:r>
      <w:proofErr w:type="spellStart"/>
      <w:r w:rsidRPr="008327DE">
        <w:rPr>
          <w:bCs/>
          <w:color w:val="000000" w:themeColor="text1"/>
          <w:sz w:val="24"/>
          <w:szCs w:val="24"/>
          <w:lang w:val="en-GB" w:eastAsia="en-GB"/>
        </w:rPr>
        <w:t>i</w:t>
      </w:r>
      <w:proofErr w:type="spellEnd"/>
      <w:r w:rsidRPr="008327DE">
        <w:rPr>
          <w:bCs/>
          <w:color w:val="000000" w:themeColor="text1"/>
          <w:sz w:val="24"/>
          <w:szCs w:val="24"/>
          <w:lang w:val="en-GB" w:eastAsia="en-GB"/>
        </w:rPr>
        <w:t>)</w:t>
      </w:r>
      <w:r w:rsidRPr="008327DE">
        <w:rPr>
          <w:color w:val="000000" w:themeColor="text1"/>
          <w:sz w:val="24"/>
          <w:szCs w:val="24"/>
          <w:lang w:val="en-GB" w:eastAsia="en-GB"/>
        </w:rPr>
        <w:t xml:space="preserve"> </w:t>
      </w:r>
      <w:proofErr w:type="spellStart"/>
      <w:r w:rsidRPr="008327DE">
        <w:rPr>
          <w:color w:val="000000" w:themeColor="text1"/>
          <w:sz w:val="24"/>
          <w:szCs w:val="24"/>
          <w:lang w:val="en-GB" w:eastAsia="en-GB"/>
        </w:rPr>
        <w:t>scrisoare</w:t>
      </w:r>
      <w:proofErr w:type="spellEnd"/>
      <w:r w:rsidRPr="008327DE">
        <w:rPr>
          <w:color w:val="000000" w:themeColor="text1"/>
          <w:sz w:val="24"/>
          <w:szCs w:val="24"/>
          <w:lang w:val="en-GB" w:eastAsia="en-GB"/>
        </w:rPr>
        <w:t xml:space="preserve"> de </w:t>
      </w:r>
      <w:proofErr w:type="spellStart"/>
      <w:r w:rsidRPr="008327DE">
        <w:rPr>
          <w:color w:val="000000" w:themeColor="text1"/>
          <w:sz w:val="24"/>
          <w:szCs w:val="24"/>
          <w:lang w:val="en-GB" w:eastAsia="en-GB"/>
        </w:rPr>
        <w:t>garanţie</w:t>
      </w:r>
      <w:proofErr w:type="spellEnd"/>
      <w:r w:rsidRPr="008327DE">
        <w:rPr>
          <w:color w:val="000000" w:themeColor="text1"/>
          <w:sz w:val="24"/>
          <w:szCs w:val="24"/>
          <w:lang w:val="en-GB" w:eastAsia="en-GB"/>
        </w:rPr>
        <w:t xml:space="preserve"> </w:t>
      </w:r>
      <w:proofErr w:type="spellStart"/>
      <w:r w:rsidRPr="008327DE">
        <w:rPr>
          <w:color w:val="000000" w:themeColor="text1"/>
          <w:sz w:val="24"/>
          <w:szCs w:val="24"/>
          <w:lang w:val="en-GB" w:eastAsia="en-GB"/>
        </w:rPr>
        <w:t>emisa</w:t>
      </w:r>
      <w:proofErr w:type="spellEnd"/>
      <w:r w:rsidRPr="008327DE">
        <w:rPr>
          <w:color w:val="000000" w:themeColor="text1"/>
          <w:sz w:val="24"/>
          <w:szCs w:val="24"/>
          <w:lang w:val="en-GB" w:eastAsia="en-GB"/>
        </w:rPr>
        <w:t xml:space="preserve"> de </w:t>
      </w:r>
      <w:proofErr w:type="spellStart"/>
      <w:r w:rsidRPr="008327DE">
        <w:rPr>
          <w:color w:val="000000" w:themeColor="text1"/>
          <w:sz w:val="24"/>
          <w:szCs w:val="24"/>
          <w:lang w:val="en-GB" w:eastAsia="en-GB"/>
        </w:rPr>
        <w:t>instituţii</w:t>
      </w:r>
      <w:proofErr w:type="spellEnd"/>
      <w:r w:rsidRPr="008327DE">
        <w:rPr>
          <w:color w:val="000000" w:themeColor="text1"/>
          <w:sz w:val="24"/>
          <w:szCs w:val="24"/>
          <w:lang w:val="en-GB" w:eastAsia="en-GB"/>
        </w:rPr>
        <w:t xml:space="preserve"> de credit </w:t>
      </w:r>
      <w:proofErr w:type="spellStart"/>
      <w:r w:rsidRPr="008327DE">
        <w:rPr>
          <w:color w:val="000000" w:themeColor="text1"/>
          <w:sz w:val="24"/>
          <w:szCs w:val="24"/>
          <w:lang w:val="en-GB" w:eastAsia="en-GB"/>
        </w:rPr>
        <w:t>bancare</w:t>
      </w:r>
      <w:proofErr w:type="spellEnd"/>
      <w:r w:rsidRPr="008327DE">
        <w:rPr>
          <w:color w:val="000000" w:themeColor="text1"/>
          <w:sz w:val="24"/>
          <w:szCs w:val="24"/>
          <w:lang w:val="en-GB" w:eastAsia="en-GB"/>
        </w:rPr>
        <w:t xml:space="preserve"> </w:t>
      </w:r>
      <w:proofErr w:type="spellStart"/>
      <w:r w:rsidRPr="008327DE">
        <w:rPr>
          <w:color w:val="000000" w:themeColor="text1"/>
          <w:sz w:val="24"/>
          <w:szCs w:val="24"/>
          <w:lang w:val="en-GB" w:eastAsia="en-GB"/>
        </w:rPr>
        <w:t>sau</w:t>
      </w:r>
      <w:proofErr w:type="spellEnd"/>
      <w:r w:rsidRPr="008327DE">
        <w:rPr>
          <w:color w:val="000000" w:themeColor="text1"/>
          <w:sz w:val="24"/>
          <w:szCs w:val="24"/>
          <w:lang w:val="en-GB" w:eastAsia="en-GB"/>
        </w:rPr>
        <w:t xml:space="preserve"> de </w:t>
      </w:r>
      <w:proofErr w:type="spellStart"/>
      <w:r w:rsidRPr="008327DE">
        <w:rPr>
          <w:color w:val="000000" w:themeColor="text1"/>
          <w:sz w:val="24"/>
          <w:szCs w:val="24"/>
          <w:lang w:val="en-GB" w:eastAsia="en-GB"/>
        </w:rPr>
        <w:t>instituţii</w:t>
      </w:r>
      <w:proofErr w:type="spellEnd"/>
      <w:r w:rsidRPr="008327DE">
        <w:rPr>
          <w:color w:val="000000" w:themeColor="text1"/>
          <w:sz w:val="24"/>
          <w:szCs w:val="24"/>
          <w:lang w:val="en-GB" w:eastAsia="en-GB"/>
        </w:rPr>
        <w:t xml:space="preserve"> </w:t>
      </w:r>
      <w:proofErr w:type="spellStart"/>
      <w:r w:rsidRPr="008327DE">
        <w:rPr>
          <w:color w:val="000000" w:themeColor="text1"/>
          <w:sz w:val="24"/>
          <w:szCs w:val="24"/>
          <w:lang w:val="en-GB" w:eastAsia="en-GB"/>
        </w:rPr>
        <w:t>financiare</w:t>
      </w:r>
      <w:proofErr w:type="spellEnd"/>
      <w:r w:rsidRPr="008327DE">
        <w:rPr>
          <w:color w:val="000000" w:themeColor="text1"/>
          <w:sz w:val="24"/>
          <w:szCs w:val="24"/>
          <w:lang w:val="en-GB" w:eastAsia="en-GB"/>
        </w:rPr>
        <w:t xml:space="preserve"> </w:t>
      </w:r>
      <w:proofErr w:type="spellStart"/>
      <w:r w:rsidRPr="008327DE">
        <w:rPr>
          <w:color w:val="000000" w:themeColor="text1"/>
          <w:sz w:val="24"/>
          <w:szCs w:val="24"/>
          <w:lang w:val="en-GB" w:eastAsia="en-GB"/>
        </w:rPr>
        <w:t>nebancare</w:t>
      </w:r>
      <w:proofErr w:type="spellEnd"/>
      <w:r w:rsidRPr="008327DE">
        <w:rPr>
          <w:color w:val="000000" w:themeColor="text1"/>
          <w:sz w:val="24"/>
          <w:szCs w:val="24"/>
          <w:lang w:val="en-GB" w:eastAsia="en-GB"/>
        </w:rPr>
        <w:t xml:space="preserve"> din </w:t>
      </w:r>
      <w:proofErr w:type="spellStart"/>
      <w:r w:rsidRPr="008327DE">
        <w:rPr>
          <w:color w:val="000000" w:themeColor="text1"/>
          <w:sz w:val="24"/>
          <w:szCs w:val="24"/>
          <w:lang w:val="en-GB" w:eastAsia="en-GB"/>
        </w:rPr>
        <w:t>România</w:t>
      </w:r>
      <w:proofErr w:type="spellEnd"/>
      <w:r w:rsidRPr="008327DE">
        <w:rPr>
          <w:color w:val="000000" w:themeColor="text1"/>
          <w:sz w:val="24"/>
          <w:szCs w:val="24"/>
          <w:lang w:val="en-GB" w:eastAsia="en-GB"/>
        </w:rPr>
        <w:t xml:space="preserve"> </w:t>
      </w:r>
      <w:proofErr w:type="spellStart"/>
      <w:r w:rsidRPr="008327DE">
        <w:rPr>
          <w:color w:val="000000" w:themeColor="text1"/>
          <w:sz w:val="24"/>
          <w:szCs w:val="24"/>
          <w:lang w:val="en-GB" w:eastAsia="en-GB"/>
        </w:rPr>
        <w:t>sau</w:t>
      </w:r>
      <w:proofErr w:type="spellEnd"/>
      <w:r w:rsidRPr="008327DE">
        <w:rPr>
          <w:color w:val="000000" w:themeColor="text1"/>
          <w:sz w:val="24"/>
          <w:szCs w:val="24"/>
          <w:lang w:val="en-GB" w:eastAsia="en-GB"/>
        </w:rPr>
        <w:t xml:space="preserve"> din alt </w:t>
      </w:r>
      <w:proofErr w:type="gramStart"/>
      <w:r w:rsidRPr="008327DE">
        <w:rPr>
          <w:color w:val="000000" w:themeColor="text1"/>
          <w:sz w:val="24"/>
          <w:szCs w:val="24"/>
          <w:lang w:val="en-GB" w:eastAsia="en-GB"/>
        </w:rPr>
        <w:t>stat;</w:t>
      </w:r>
      <w:proofErr w:type="gramEnd"/>
      <w:r w:rsidRPr="008327DE">
        <w:rPr>
          <w:color w:val="000000" w:themeColor="text1"/>
          <w:sz w:val="24"/>
          <w:szCs w:val="24"/>
          <w:lang w:val="en-GB" w:eastAsia="en-GB"/>
        </w:rPr>
        <w:t xml:space="preserve">  </w:t>
      </w:r>
    </w:p>
    <w:p w14:paraId="160C5638" w14:textId="77777777" w:rsidR="004A0948" w:rsidRPr="008327DE" w:rsidRDefault="004A0948" w:rsidP="008327DE">
      <w:pPr>
        <w:jc w:val="both"/>
        <w:rPr>
          <w:color w:val="000000" w:themeColor="text1"/>
          <w:sz w:val="24"/>
          <w:szCs w:val="24"/>
          <w:lang w:val="en-GB" w:eastAsia="en-GB"/>
        </w:rPr>
      </w:pPr>
      <w:r w:rsidRPr="008327DE">
        <w:rPr>
          <w:color w:val="000000" w:themeColor="text1"/>
          <w:sz w:val="24"/>
          <w:szCs w:val="24"/>
          <w:lang w:val="en-GB" w:eastAsia="en-GB"/>
        </w:rPr>
        <w:t>   </w:t>
      </w:r>
      <w:r w:rsidRPr="008327DE">
        <w:rPr>
          <w:bCs/>
          <w:color w:val="000000" w:themeColor="text1"/>
          <w:sz w:val="24"/>
          <w:szCs w:val="24"/>
          <w:lang w:val="en-GB" w:eastAsia="en-GB"/>
        </w:rPr>
        <w:t>(ii)</w:t>
      </w:r>
      <w:r w:rsidRPr="008327DE">
        <w:rPr>
          <w:color w:val="000000" w:themeColor="text1"/>
          <w:sz w:val="24"/>
          <w:szCs w:val="24"/>
          <w:lang w:val="en-GB" w:eastAsia="en-GB"/>
        </w:rPr>
        <w:t xml:space="preserve"> </w:t>
      </w:r>
      <w:proofErr w:type="spellStart"/>
      <w:r w:rsidRPr="008327DE">
        <w:rPr>
          <w:color w:val="000000" w:themeColor="text1"/>
          <w:sz w:val="24"/>
          <w:szCs w:val="24"/>
          <w:lang w:val="en-GB" w:eastAsia="en-GB"/>
        </w:rPr>
        <w:t>asigurare</w:t>
      </w:r>
      <w:proofErr w:type="spellEnd"/>
      <w:r w:rsidRPr="008327DE">
        <w:rPr>
          <w:color w:val="000000" w:themeColor="text1"/>
          <w:sz w:val="24"/>
          <w:szCs w:val="24"/>
          <w:lang w:val="en-GB" w:eastAsia="en-GB"/>
        </w:rPr>
        <w:t xml:space="preserve"> de </w:t>
      </w:r>
      <w:proofErr w:type="spellStart"/>
      <w:r w:rsidRPr="008327DE">
        <w:rPr>
          <w:color w:val="000000" w:themeColor="text1"/>
          <w:sz w:val="24"/>
          <w:szCs w:val="24"/>
          <w:lang w:val="en-GB" w:eastAsia="en-GB"/>
        </w:rPr>
        <w:t>garanţii</w:t>
      </w:r>
      <w:proofErr w:type="spellEnd"/>
      <w:r w:rsidRPr="008327DE">
        <w:rPr>
          <w:color w:val="000000" w:themeColor="text1"/>
          <w:sz w:val="24"/>
          <w:szCs w:val="24"/>
          <w:lang w:val="en-GB" w:eastAsia="en-GB"/>
        </w:rPr>
        <w:t xml:space="preserve"> </w:t>
      </w:r>
      <w:proofErr w:type="spellStart"/>
      <w:r w:rsidRPr="008327DE">
        <w:rPr>
          <w:color w:val="000000" w:themeColor="text1"/>
          <w:sz w:val="24"/>
          <w:szCs w:val="24"/>
          <w:lang w:val="en-GB" w:eastAsia="en-GB"/>
        </w:rPr>
        <w:t>emisa</w:t>
      </w:r>
      <w:proofErr w:type="spellEnd"/>
      <w:r w:rsidRPr="008327DE">
        <w:rPr>
          <w:color w:val="000000" w:themeColor="text1"/>
          <w:sz w:val="24"/>
          <w:szCs w:val="24"/>
          <w:lang w:val="en-GB" w:eastAsia="en-GB"/>
        </w:rPr>
        <w:t xml:space="preserve">:  </w:t>
      </w:r>
    </w:p>
    <w:p w14:paraId="7254633B" w14:textId="77777777" w:rsidR="004A0948" w:rsidRPr="008327DE" w:rsidRDefault="004A0948" w:rsidP="008327DE">
      <w:pPr>
        <w:jc w:val="both"/>
        <w:rPr>
          <w:color w:val="000000" w:themeColor="text1"/>
          <w:sz w:val="24"/>
          <w:szCs w:val="24"/>
          <w:lang w:val="en-GB" w:eastAsia="en-GB"/>
        </w:rPr>
      </w:pPr>
      <w:r w:rsidRPr="008327DE">
        <w:rPr>
          <w:color w:val="000000" w:themeColor="text1"/>
          <w:sz w:val="24"/>
          <w:szCs w:val="24"/>
          <w:lang w:val="en-GB" w:eastAsia="en-GB"/>
        </w:rPr>
        <w:t>   </w:t>
      </w:r>
      <w:r w:rsidRPr="008327DE">
        <w:rPr>
          <w:bCs/>
          <w:color w:val="000000" w:themeColor="text1"/>
          <w:sz w:val="24"/>
          <w:szCs w:val="24"/>
          <w:lang w:val="en-GB" w:eastAsia="en-GB"/>
        </w:rPr>
        <w:t>-</w:t>
      </w:r>
      <w:r w:rsidRPr="008327DE">
        <w:rPr>
          <w:color w:val="000000" w:themeColor="text1"/>
          <w:sz w:val="24"/>
          <w:szCs w:val="24"/>
          <w:lang w:val="en-GB" w:eastAsia="en-GB"/>
        </w:rPr>
        <w:t xml:space="preserve"> fie de </w:t>
      </w:r>
      <w:proofErr w:type="spellStart"/>
      <w:r w:rsidRPr="008327DE">
        <w:rPr>
          <w:color w:val="000000" w:themeColor="text1"/>
          <w:sz w:val="24"/>
          <w:szCs w:val="24"/>
          <w:lang w:val="en-GB" w:eastAsia="en-GB"/>
        </w:rPr>
        <w:t>societăţi</w:t>
      </w:r>
      <w:proofErr w:type="spellEnd"/>
      <w:r w:rsidRPr="008327DE">
        <w:rPr>
          <w:color w:val="000000" w:themeColor="text1"/>
          <w:sz w:val="24"/>
          <w:szCs w:val="24"/>
          <w:lang w:val="en-GB" w:eastAsia="en-GB"/>
        </w:rPr>
        <w:t xml:space="preserve"> de </w:t>
      </w:r>
      <w:proofErr w:type="spellStart"/>
      <w:r w:rsidRPr="008327DE">
        <w:rPr>
          <w:color w:val="000000" w:themeColor="text1"/>
          <w:sz w:val="24"/>
          <w:szCs w:val="24"/>
          <w:lang w:val="en-GB" w:eastAsia="en-GB"/>
        </w:rPr>
        <w:t>asigurare</w:t>
      </w:r>
      <w:proofErr w:type="spellEnd"/>
      <w:r w:rsidRPr="008327DE">
        <w:rPr>
          <w:color w:val="000000" w:themeColor="text1"/>
          <w:sz w:val="24"/>
          <w:szCs w:val="24"/>
          <w:lang w:val="en-GB" w:eastAsia="en-GB"/>
        </w:rPr>
        <w:t xml:space="preserve"> care </w:t>
      </w:r>
      <w:proofErr w:type="spellStart"/>
      <w:r w:rsidRPr="008327DE">
        <w:rPr>
          <w:color w:val="000000" w:themeColor="text1"/>
          <w:sz w:val="24"/>
          <w:szCs w:val="24"/>
          <w:lang w:val="en-GB" w:eastAsia="en-GB"/>
        </w:rPr>
        <w:t>deţin</w:t>
      </w:r>
      <w:proofErr w:type="spellEnd"/>
      <w:r w:rsidRPr="008327DE">
        <w:rPr>
          <w:color w:val="000000" w:themeColor="text1"/>
          <w:sz w:val="24"/>
          <w:szCs w:val="24"/>
          <w:lang w:val="en-GB" w:eastAsia="en-GB"/>
        </w:rPr>
        <w:t xml:space="preserve"> </w:t>
      </w:r>
      <w:proofErr w:type="spellStart"/>
      <w:r w:rsidRPr="008327DE">
        <w:rPr>
          <w:color w:val="000000" w:themeColor="text1"/>
          <w:sz w:val="24"/>
          <w:szCs w:val="24"/>
          <w:lang w:val="en-GB" w:eastAsia="en-GB"/>
        </w:rPr>
        <w:t>autorizaţii</w:t>
      </w:r>
      <w:proofErr w:type="spellEnd"/>
      <w:r w:rsidRPr="008327DE">
        <w:rPr>
          <w:color w:val="000000" w:themeColor="text1"/>
          <w:sz w:val="24"/>
          <w:szCs w:val="24"/>
          <w:lang w:val="en-GB" w:eastAsia="en-GB"/>
        </w:rPr>
        <w:t xml:space="preserve"> de </w:t>
      </w:r>
      <w:proofErr w:type="spellStart"/>
      <w:r w:rsidRPr="008327DE">
        <w:rPr>
          <w:color w:val="000000" w:themeColor="text1"/>
          <w:sz w:val="24"/>
          <w:szCs w:val="24"/>
          <w:lang w:val="en-GB" w:eastAsia="en-GB"/>
        </w:rPr>
        <w:t>funcţionare</w:t>
      </w:r>
      <w:proofErr w:type="spellEnd"/>
      <w:r w:rsidRPr="008327DE">
        <w:rPr>
          <w:color w:val="000000" w:themeColor="text1"/>
          <w:sz w:val="24"/>
          <w:szCs w:val="24"/>
          <w:lang w:val="en-GB" w:eastAsia="en-GB"/>
        </w:rPr>
        <w:t xml:space="preserve"> </w:t>
      </w:r>
      <w:proofErr w:type="spellStart"/>
      <w:r w:rsidRPr="008327DE">
        <w:rPr>
          <w:color w:val="000000" w:themeColor="text1"/>
          <w:sz w:val="24"/>
          <w:szCs w:val="24"/>
          <w:lang w:val="en-GB" w:eastAsia="en-GB"/>
        </w:rPr>
        <w:t>emise</w:t>
      </w:r>
      <w:proofErr w:type="spellEnd"/>
      <w:r w:rsidRPr="008327DE">
        <w:rPr>
          <w:color w:val="000000" w:themeColor="text1"/>
          <w:sz w:val="24"/>
          <w:szCs w:val="24"/>
          <w:lang w:val="en-GB" w:eastAsia="en-GB"/>
        </w:rPr>
        <w:t xml:space="preserve"> </w:t>
      </w:r>
      <w:proofErr w:type="spellStart"/>
      <w:r w:rsidRPr="008327DE">
        <w:rPr>
          <w:color w:val="000000" w:themeColor="text1"/>
          <w:sz w:val="24"/>
          <w:szCs w:val="24"/>
          <w:lang w:val="en-GB" w:eastAsia="en-GB"/>
        </w:rPr>
        <w:t>în</w:t>
      </w:r>
      <w:proofErr w:type="spellEnd"/>
      <w:r w:rsidRPr="008327DE">
        <w:rPr>
          <w:color w:val="000000" w:themeColor="text1"/>
          <w:sz w:val="24"/>
          <w:szCs w:val="24"/>
          <w:lang w:val="en-GB" w:eastAsia="en-GB"/>
        </w:rPr>
        <w:t xml:space="preserve"> </w:t>
      </w:r>
      <w:proofErr w:type="spellStart"/>
      <w:r w:rsidRPr="008327DE">
        <w:rPr>
          <w:color w:val="000000" w:themeColor="text1"/>
          <w:sz w:val="24"/>
          <w:szCs w:val="24"/>
          <w:lang w:val="en-GB" w:eastAsia="en-GB"/>
        </w:rPr>
        <w:t>România</w:t>
      </w:r>
      <w:proofErr w:type="spellEnd"/>
      <w:r w:rsidRPr="008327DE">
        <w:rPr>
          <w:color w:val="000000" w:themeColor="text1"/>
          <w:sz w:val="24"/>
          <w:szCs w:val="24"/>
          <w:lang w:val="en-GB" w:eastAsia="en-GB"/>
        </w:rPr>
        <w:t xml:space="preserve"> </w:t>
      </w:r>
      <w:proofErr w:type="spellStart"/>
      <w:r w:rsidRPr="008327DE">
        <w:rPr>
          <w:color w:val="000000" w:themeColor="text1"/>
          <w:sz w:val="24"/>
          <w:szCs w:val="24"/>
          <w:lang w:val="en-GB" w:eastAsia="en-GB"/>
        </w:rPr>
        <w:t>sau</w:t>
      </w:r>
      <w:proofErr w:type="spellEnd"/>
      <w:r w:rsidRPr="008327DE">
        <w:rPr>
          <w:color w:val="000000" w:themeColor="text1"/>
          <w:sz w:val="24"/>
          <w:szCs w:val="24"/>
          <w:lang w:val="en-GB" w:eastAsia="en-GB"/>
        </w:rPr>
        <w:t xml:space="preserve"> </w:t>
      </w:r>
      <w:proofErr w:type="spellStart"/>
      <w:r w:rsidRPr="008327DE">
        <w:rPr>
          <w:color w:val="000000" w:themeColor="text1"/>
          <w:sz w:val="24"/>
          <w:szCs w:val="24"/>
          <w:lang w:val="en-GB" w:eastAsia="en-GB"/>
        </w:rPr>
        <w:t>într</w:t>
      </w:r>
      <w:proofErr w:type="spellEnd"/>
      <w:r w:rsidRPr="008327DE">
        <w:rPr>
          <w:color w:val="000000" w:themeColor="text1"/>
          <w:sz w:val="24"/>
          <w:szCs w:val="24"/>
          <w:lang w:val="en-GB" w:eastAsia="en-GB"/>
        </w:rPr>
        <w:t xml:space="preserve">-un alt stat </w:t>
      </w:r>
      <w:proofErr w:type="spellStart"/>
      <w:r w:rsidRPr="008327DE">
        <w:rPr>
          <w:color w:val="000000" w:themeColor="text1"/>
          <w:sz w:val="24"/>
          <w:szCs w:val="24"/>
          <w:lang w:val="en-GB" w:eastAsia="en-GB"/>
        </w:rPr>
        <w:t>membru</w:t>
      </w:r>
      <w:proofErr w:type="spellEnd"/>
      <w:r w:rsidRPr="008327DE">
        <w:rPr>
          <w:color w:val="000000" w:themeColor="text1"/>
          <w:sz w:val="24"/>
          <w:szCs w:val="24"/>
          <w:lang w:val="en-GB" w:eastAsia="en-GB"/>
        </w:rPr>
        <w:t xml:space="preserve"> al </w:t>
      </w:r>
      <w:proofErr w:type="spellStart"/>
      <w:r w:rsidRPr="008327DE">
        <w:rPr>
          <w:color w:val="000000" w:themeColor="text1"/>
          <w:sz w:val="24"/>
          <w:szCs w:val="24"/>
          <w:lang w:val="en-GB" w:eastAsia="en-GB"/>
        </w:rPr>
        <w:t>Uniunii</w:t>
      </w:r>
      <w:proofErr w:type="spellEnd"/>
      <w:r w:rsidRPr="008327DE">
        <w:rPr>
          <w:color w:val="000000" w:themeColor="text1"/>
          <w:sz w:val="24"/>
          <w:szCs w:val="24"/>
          <w:lang w:val="en-GB" w:eastAsia="en-GB"/>
        </w:rPr>
        <w:t xml:space="preserve"> </w:t>
      </w:r>
      <w:proofErr w:type="spellStart"/>
      <w:r w:rsidRPr="008327DE">
        <w:rPr>
          <w:color w:val="000000" w:themeColor="text1"/>
          <w:sz w:val="24"/>
          <w:szCs w:val="24"/>
          <w:lang w:val="en-GB" w:eastAsia="en-GB"/>
        </w:rPr>
        <w:t>Europene</w:t>
      </w:r>
      <w:proofErr w:type="spellEnd"/>
      <w:r w:rsidRPr="008327DE">
        <w:rPr>
          <w:color w:val="000000" w:themeColor="text1"/>
          <w:sz w:val="24"/>
          <w:szCs w:val="24"/>
          <w:lang w:val="en-GB" w:eastAsia="en-GB"/>
        </w:rPr>
        <w:t xml:space="preserve"> </w:t>
      </w:r>
      <w:proofErr w:type="spellStart"/>
      <w:r w:rsidRPr="008327DE">
        <w:rPr>
          <w:color w:val="000000" w:themeColor="text1"/>
          <w:sz w:val="24"/>
          <w:szCs w:val="24"/>
          <w:lang w:val="en-GB" w:eastAsia="en-GB"/>
        </w:rPr>
        <w:t>şi</w:t>
      </w:r>
      <w:proofErr w:type="spellEnd"/>
      <w:r w:rsidRPr="008327DE">
        <w:rPr>
          <w:color w:val="000000" w:themeColor="text1"/>
          <w:sz w:val="24"/>
          <w:szCs w:val="24"/>
          <w:lang w:val="en-GB" w:eastAsia="en-GB"/>
        </w:rPr>
        <w:t>/</w:t>
      </w:r>
      <w:proofErr w:type="spellStart"/>
      <w:r w:rsidRPr="008327DE">
        <w:rPr>
          <w:color w:val="000000" w:themeColor="text1"/>
          <w:sz w:val="24"/>
          <w:szCs w:val="24"/>
          <w:lang w:val="en-GB" w:eastAsia="en-GB"/>
        </w:rPr>
        <w:t>sau</w:t>
      </w:r>
      <w:proofErr w:type="spellEnd"/>
      <w:r w:rsidRPr="008327DE">
        <w:rPr>
          <w:color w:val="000000" w:themeColor="text1"/>
          <w:sz w:val="24"/>
          <w:szCs w:val="24"/>
          <w:lang w:val="en-GB" w:eastAsia="en-GB"/>
        </w:rPr>
        <w:t xml:space="preserve"> care sunt </w:t>
      </w:r>
      <w:proofErr w:type="spellStart"/>
      <w:r w:rsidRPr="008327DE">
        <w:rPr>
          <w:color w:val="000000" w:themeColor="text1"/>
          <w:sz w:val="24"/>
          <w:szCs w:val="24"/>
          <w:lang w:val="en-GB" w:eastAsia="en-GB"/>
        </w:rPr>
        <w:t>înscrise</w:t>
      </w:r>
      <w:proofErr w:type="spellEnd"/>
      <w:r w:rsidRPr="008327DE">
        <w:rPr>
          <w:color w:val="000000" w:themeColor="text1"/>
          <w:sz w:val="24"/>
          <w:szCs w:val="24"/>
          <w:lang w:val="en-GB" w:eastAsia="en-GB"/>
        </w:rPr>
        <w:t xml:space="preserve"> </w:t>
      </w:r>
      <w:proofErr w:type="spellStart"/>
      <w:r w:rsidRPr="008327DE">
        <w:rPr>
          <w:color w:val="000000" w:themeColor="text1"/>
          <w:sz w:val="24"/>
          <w:szCs w:val="24"/>
          <w:lang w:val="en-GB" w:eastAsia="en-GB"/>
        </w:rPr>
        <w:t>în</w:t>
      </w:r>
      <w:proofErr w:type="spellEnd"/>
      <w:r w:rsidRPr="008327DE">
        <w:rPr>
          <w:color w:val="000000" w:themeColor="text1"/>
          <w:sz w:val="24"/>
          <w:szCs w:val="24"/>
          <w:lang w:val="en-GB" w:eastAsia="en-GB"/>
        </w:rPr>
        <w:t xml:space="preserve"> </w:t>
      </w:r>
      <w:proofErr w:type="spellStart"/>
      <w:r w:rsidRPr="008327DE">
        <w:rPr>
          <w:color w:val="000000" w:themeColor="text1"/>
          <w:sz w:val="24"/>
          <w:szCs w:val="24"/>
          <w:lang w:val="en-GB" w:eastAsia="en-GB"/>
        </w:rPr>
        <w:t>registrele</w:t>
      </w:r>
      <w:proofErr w:type="spellEnd"/>
      <w:r w:rsidRPr="008327DE">
        <w:rPr>
          <w:color w:val="000000" w:themeColor="text1"/>
          <w:sz w:val="24"/>
          <w:szCs w:val="24"/>
          <w:lang w:val="en-GB" w:eastAsia="en-GB"/>
        </w:rPr>
        <w:t xml:space="preserve"> </w:t>
      </w:r>
      <w:proofErr w:type="spellStart"/>
      <w:r w:rsidRPr="008327DE">
        <w:rPr>
          <w:color w:val="000000" w:themeColor="text1"/>
          <w:sz w:val="24"/>
          <w:szCs w:val="24"/>
          <w:lang w:val="en-GB" w:eastAsia="en-GB"/>
        </w:rPr>
        <w:t>publicate</w:t>
      </w:r>
      <w:proofErr w:type="spellEnd"/>
      <w:r w:rsidRPr="008327DE">
        <w:rPr>
          <w:color w:val="000000" w:themeColor="text1"/>
          <w:sz w:val="24"/>
          <w:szCs w:val="24"/>
          <w:lang w:val="en-GB" w:eastAsia="en-GB"/>
        </w:rPr>
        <w:t xml:space="preserve"> pe site-ul </w:t>
      </w:r>
      <w:proofErr w:type="spellStart"/>
      <w:r w:rsidRPr="008327DE">
        <w:rPr>
          <w:color w:val="000000" w:themeColor="text1"/>
          <w:sz w:val="24"/>
          <w:szCs w:val="24"/>
          <w:lang w:val="en-GB" w:eastAsia="en-GB"/>
        </w:rPr>
        <w:t>Autorităţii</w:t>
      </w:r>
      <w:proofErr w:type="spellEnd"/>
      <w:r w:rsidRPr="008327DE">
        <w:rPr>
          <w:color w:val="000000" w:themeColor="text1"/>
          <w:sz w:val="24"/>
          <w:szCs w:val="24"/>
          <w:lang w:val="en-GB" w:eastAsia="en-GB"/>
        </w:rPr>
        <w:t xml:space="preserve"> de </w:t>
      </w:r>
      <w:proofErr w:type="spellStart"/>
      <w:r w:rsidRPr="008327DE">
        <w:rPr>
          <w:color w:val="000000" w:themeColor="text1"/>
          <w:sz w:val="24"/>
          <w:szCs w:val="24"/>
          <w:lang w:val="en-GB" w:eastAsia="en-GB"/>
        </w:rPr>
        <w:t>Supraveghere</w:t>
      </w:r>
      <w:proofErr w:type="spellEnd"/>
      <w:r w:rsidRPr="008327DE">
        <w:rPr>
          <w:color w:val="000000" w:themeColor="text1"/>
          <w:sz w:val="24"/>
          <w:szCs w:val="24"/>
          <w:lang w:val="en-GB" w:eastAsia="en-GB"/>
        </w:rPr>
        <w:t xml:space="preserve"> </w:t>
      </w:r>
      <w:proofErr w:type="spellStart"/>
      <w:r w:rsidRPr="008327DE">
        <w:rPr>
          <w:color w:val="000000" w:themeColor="text1"/>
          <w:sz w:val="24"/>
          <w:szCs w:val="24"/>
          <w:lang w:val="en-GB" w:eastAsia="en-GB"/>
        </w:rPr>
        <w:t>Financiară</w:t>
      </w:r>
      <w:proofErr w:type="spellEnd"/>
      <w:r w:rsidRPr="008327DE">
        <w:rPr>
          <w:color w:val="000000" w:themeColor="text1"/>
          <w:sz w:val="24"/>
          <w:szCs w:val="24"/>
          <w:lang w:val="en-GB" w:eastAsia="en-GB"/>
        </w:rPr>
        <w:t xml:space="preserve">, </w:t>
      </w:r>
      <w:proofErr w:type="spellStart"/>
      <w:r w:rsidRPr="008327DE">
        <w:rPr>
          <w:color w:val="000000" w:themeColor="text1"/>
          <w:sz w:val="24"/>
          <w:szCs w:val="24"/>
          <w:lang w:val="en-GB" w:eastAsia="en-GB"/>
        </w:rPr>
        <w:t>după</w:t>
      </w:r>
      <w:proofErr w:type="spellEnd"/>
      <w:r w:rsidRPr="008327DE">
        <w:rPr>
          <w:color w:val="000000" w:themeColor="text1"/>
          <w:sz w:val="24"/>
          <w:szCs w:val="24"/>
          <w:lang w:val="en-GB" w:eastAsia="en-GB"/>
        </w:rPr>
        <w:t xml:space="preserve"> </w:t>
      </w:r>
      <w:proofErr w:type="spellStart"/>
      <w:r w:rsidRPr="008327DE">
        <w:rPr>
          <w:color w:val="000000" w:themeColor="text1"/>
          <w:sz w:val="24"/>
          <w:szCs w:val="24"/>
          <w:lang w:val="en-GB" w:eastAsia="en-GB"/>
        </w:rPr>
        <w:t>caz</w:t>
      </w:r>
      <w:proofErr w:type="spellEnd"/>
      <w:r w:rsidRPr="008327DE">
        <w:rPr>
          <w:color w:val="000000" w:themeColor="text1"/>
          <w:sz w:val="24"/>
          <w:szCs w:val="24"/>
          <w:lang w:val="en-GB" w:eastAsia="en-GB"/>
        </w:rPr>
        <w:t xml:space="preserve">;  </w:t>
      </w:r>
    </w:p>
    <w:p w14:paraId="2A6FB3D0" w14:textId="77777777" w:rsidR="004A0948" w:rsidRPr="008327DE" w:rsidRDefault="004A0948" w:rsidP="008327DE">
      <w:pPr>
        <w:jc w:val="both"/>
        <w:rPr>
          <w:color w:val="000000" w:themeColor="text1"/>
          <w:sz w:val="24"/>
          <w:szCs w:val="24"/>
          <w:lang w:val="en-GB" w:eastAsia="en-GB"/>
        </w:rPr>
      </w:pPr>
      <w:r w:rsidRPr="008327DE">
        <w:rPr>
          <w:color w:val="000000" w:themeColor="text1"/>
          <w:sz w:val="24"/>
          <w:szCs w:val="24"/>
          <w:lang w:val="en-GB" w:eastAsia="en-GB"/>
        </w:rPr>
        <w:t>   </w:t>
      </w:r>
      <w:r w:rsidRPr="008327DE">
        <w:rPr>
          <w:bCs/>
          <w:color w:val="000000" w:themeColor="text1"/>
          <w:sz w:val="24"/>
          <w:szCs w:val="24"/>
          <w:lang w:val="en-GB" w:eastAsia="en-GB"/>
        </w:rPr>
        <w:t>-</w:t>
      </w:r>
      <w:r w:rsidRPr="008327DE">
        <w:rPr>
          <w:color w:val="000000" w:themeColor="text1"/>
          <w:sz w:val="24"/>
          <w:szCs w:val="24"/>
          <w:lang w:val="en-GB" w:eastAsia="en-GB"/>
        </w:rPr>
        <w:t xml:space="preserve"> fie de </w:t>
      </w:r>
      <w:proofErr w:type="spellStart"/>
      <w:r w:rsidRPr="008327DE">
        <w:rPr>
          <w:color w:val="000000" w:themeColor="text1"/>
          <w:sz w:val="24"/>
          <w:szCs w:val="24"/>
          <w:lang w:val="en-GB" w:eastAsia="en-GB"/>
        </w:rPr>
        <w:t>societăţi</w:t>
      </w:r>
      <w:proofErr w:type="spellEnd"/>
      <w:r w:rsidRPr="008327DE">
        <w:rPr>
          <w:color w:val="000000" w:themeColor="text1"/>
          <w:sz w:val="24"/>
          <w:szCs w:val="24"/>
          <w:lang w:val="en-GB" w:eastAsia="en-GB"/>
        </w:rPr>
        <w:t xml:space="preserve"> de </w:t>
      </w:r>
      <w:proofErr w:type="spellStart"/>
      <w:r w:rsidRPr="008327DE">
        <w:rPr>
          <w:color w:val="000000" w:themeColor="text1"/>
          <w:sz w:val="24"/>
          <w:szCs w:val="24"/>
          <w:lang w:val="en-GB" w:eastAsia="en-GB"/>
        </w:rPr>
        <w:t>asigurare</w:t>
      </w:r>
      <w:proofErr w:type="spellEnd"/>
      <w:r w:rsidRPr="008327DE">
        <w:rPr>
          <w:color w:val="000000" w:themeColor="text1"/>
          <w:sz w:val="24"/>
          <w:szCs w:val="24"/>
          <w:lang w:val="en-GB" w:eastAsia="en-GB"/>
        </w:rPr>
        <w:t xml:space="preserve"> din state </w:t>
      </w:r>
      <w:proofErr w:type="spellStart"/>
      <w:r w:rsidRPr="008327DE">
        <w:rPr>
          <w:color w:val="000000" w:themeColor="text1"/>
          <w:sz w:val="24"/>
          <w:szCs w:val="24"/>
          <w:lang w:val="en-GB" w:eastAsia="en-GB"/>
        </w:rPr>
        <w:t>terţe</w:t>
      </w:r>
      <w:proofErr w:type="spellEnd"/>
      <w:r w:rsidRPr="008327DE">
        <w:rPr>
          <w:color w:val="000000" w:themeColor="text1"/>
          <w:sz w:val="24"/>
          <w:szCs w:val="24"/>
          <w:lang w:val="en-GB" w:eastAsia="en-GB"/>
        </w:rPr>
        <w:t xml:space="preserve"> </w:t>
      </w:r>
      <w:proofErr w:type="spellStart"/>
      <w:r w:rsidRPr="008327DE">
        <w:rPr>
          <w:color w:val="000000" w:themeColor="text1"/>
          <w:sz w:val="24"/>
          <w:szCs w:val="24"/>
          <w:lang w:val="en-GB" w:eastAsia="en-GB"/>
        </w:rPr>
        <w:t>prin</w:t>
      </w:r>
      <w:proofErr w:type="spellEnd"/>
      <w:r w:rsidRPr="008327DE">
        <w:rPr>
          <w:color w:val="000000" w:themeColor="text1"/>
          <w:sz w:val="24"/>
          <w:szCs w:val="24"/>
          <w:lang w:val="en-GB" w:eastAsia="en-GB"/>
        </w:rPr>
        <w:t xml:space="preserve"> </w:t>
      </w:r>
      <w:proofErr w:type="spellStart"/>
      <w:r w:rsidRPr="008327DE">
        <w:rPr>
          <w:color w:val="000000" w:themeColor="text1"/>
          <w:sz w:val="24"/>
          <w:szCs w:val="24"/>
          <w:lang w:val="en-GB" w:eastAsia="en-GB"/>
        </w:rPr>
        <w:t>sucursale</w:t>
      </w:r>
      <w:proofErr w:type="spellEnd"/>
      <w:r w:rsidRPr="008327DE">
        <w:rPr>
          <w:color w:val="000000" w:themeColor="text1"/>
          <w:sz w:val="24"/>
          <w:szCs w:val="24"/>
          <w:lang w:val="en-GB" w:eastAsia="en-GB"/>
        </w:rPr>
        <w:t xml:space="preserve"> </w:t>
      </w:r>
      <w:proofErr w:type="spellStart"/>
      <w:r w:rsidRPr="008327DE">
        <w:rPr>
          <w:color w:val="000000" w:themeColor="text1"/>
          <w:sz w:val="24"/>
          <w:szCs w:val="24"/>
          <w:lang w:val="en-GB" w:eastAsia="en-GB"/>
        </w:rPr>
        <w:t>autorizate</w:t>
      </w:r>
      <w:proofErr w:type="spellEnd"/>
      <w:r w:rsidRPr="008327DE">
        <w:rPr>
          <w:color w:val="000000" w:themeColor="text1"/>
          <w:sz w:val="24"/>
          <w:szCs w:val="24"/>
          <w:lang w:val="en-GB" w:eastAsia="en-GB"/>
        </w:rPr>
        <w:t xml:space="preserve"> </w:t>
      </w:r>
      <w:proofErr w:type="spellStart"/>
      <w:r w:rsidRPr="008327DE">
        <w:rPr>
          <w:color w:val="000000" w:themeColor="text1"/>
          <w:sz w:val="24"/>
          <w:szCs w:val="24"/>
          <w:lang w:val="en-GB" w:eastAsia="en-GB"/>
        </w:rPr>
        <w:t>în</w:t>
      </w:r>
      <w:proofErr w:type="spellEnd"/>
      <w:r w:rsidRPr="008327DE">
        <w:rPr>
          <w:color w:val="000000" w:themeColor="text1"/>
          <w:sz w:val="24"/>
          <w:szCs w:val="24"/>
          <w:lang w:val="en-GB" w:eastAsia="en-GB"/>
        </w:rPr>
        <w:t xml:space="preserve"> </w:t>
      </w:r>
      <w:proofErr w:type="spellStart"/>
      <w:r w:rsidRPr="008327DE">
        <w:rPr>
          <w:color w:val="000000" w:themeColor="text1"/>
          <w:sz w:val="24"/>
          <w:szCs w:val="24"/>
          <w:lang w:val="en-GB" w:eastAsia="en-GB"/>
        </w:rPr>
        <w:t>România</w:t>
      </w:r>
      <w:proofErr w:type="spellEnd"/>
      <w:r w:rsidRPr="008327DE">
        <w:rPr>
          <w:color w:val="000000" w:themeColor="text1"/>
          <w:sz w:val="24"/>
          <w:szCs w:val="24"/>
          <w:lang w:val="en-GB" w:eastAsia="en-GB"/>
        </w:rPr>
        <w:t xml:space="preserve"> de </w:t>
      </w:r>
      <w:proofErr w:type="spellStart"/>
      <w:r w:rsidRPr="008327DE">
        <w:rPr>
          <w:color w:val="000000" w:themeColor="text1"/>
          <w:sz w:val="24"/>
          <w:szCs w:val="24"/>
          <w:lang w:val="en-GB" w:eastAsia="en-GB"/>
        </w:rPr>
        <w:t>către</w:t>
      </w:r>
      <w:proofErr w:type="spellEnd"/>
      <w:r w:rsidRPr="008327DE">
        <w:rPr>
          <w:color w:val="000000" w:themeColor="text1"/>
          <w:sz w:val="24"/>
          <w:szCs w:val="24"/>
          <w:lang w:val="en-GB" w:eastAsia="en-GB"/>
        </w:rPr>
        <w:t xml:space="preserve"> </w:t>
      </w:r>
      <w:proofErr w:type="spellStart"/>
      <w:r w:rsidRPr="008327DE">
        <w:rPr>
          <w:color w:val="000000" w:themeColor="text1"/>
          <w:sz w:val="24"/>
          <w:szCs w:val="24"/>
          <w:lang w:val="en-GB" w:eastAsia="en-GB"/>
        </w:rPr>
        <w:t>Autoritatea</w:t>
      </w:r>
      <w:proofErr w:type="spellEnd"/>
      <w:r w:rsidRPr="008327DE">
        <w:rPr>
          <w:color w:val="000000" w:themeColor="text1"/>
          <w:sz w:val="24"/>
          <w:szCs w:val="24"/>
          <w:lang w:val="en-GB" w:eastAsia="en-GB"/>
        </w:rPr>
        <w:t xml:space="preserve"> de </w:t>
      </w:r>
      <w:proofErr w:type="spellStart"/>
      <w:r w:rsidRPr="008327DE">
        <w:rPr>
          <w:color w:val="000000" w:themeColor="text1"/>
          <w:sz w:val="24"/>
          <w:szCs w:val="24"/>
          <w:lang w:val="en-GB" w:eastAsia="en-GB"/>
        </w:rPr>
        <w:t>Supraveghere</w:t>
      </w:r>
      <w:proofErr w:type="spellEnd"/>
      <w:r w:rsidRPr="008327DE">
        <w:rPr>
          <w:color w:val="000000" w:themeColor="text1"/>
          <w:sz w:val="24"/>
          <w:szCs w:val="24"/>
          <w:lang w:val="en-GB" w:eastAsia="en-GB"/>
        </w:rPr>
        <w:t xml:space="preserve"> </w:t>
      </w:r>
      <w:proofErr w:type="spellStart"/>
      <w:proofErr w:type="gramStart"/>
      <w:r w:rsidRPr="008327DE">
        <w:rPr>
          <w:color w:val="000000" w:themeColor="text1"/>
          <w:sz w:val="24"/>
          <w:szCs w:val="24"/>
          <w:lang w:val="en-GB" w:eastAsia="en-GB"/>
        </w:rPr>
        <w:t>Financiară</w:t>
      </w:r>
      <w:proofErr w:type="spellEnd"/>
      <w:r w:rsidRPr="008327DE">
        <w:rPr>
          <w:color w:val="000000" w:themeColor="text1"/>
          <w:sz w:val="24"/>
          <w:szCs w:val="24"/>
          <w:lang w:val="en-GB" w:eastAsia="en-GB"/>
        </w:rPr>
        <w:t>;</w:t>
      </w:r>
      <w:proofErr w:type="gramEnd"/>
      <w:r w:rsidRPr="008327DE">
        <w:rPr>
          <w:color w:val="000000" w:themeColor="text1"/>
          <w:sz w:val="24"/>
          <w:szCs w:val="24"/>
          <w:lang w:val="en-GB" w:eastAsia="en-GB"/>
        </w:rPr>
        <w:t xml:space="preserve">  </w:t>
      </w:r>
    </w:p>
    <w:p w14:paraId="1A520343" w14:textId="77777777" w:rsidR="004A0948" w:rsidRPr="008327DE" w:rsidRDefault="004A0948" w:rsidP="008327DE">
      <w:pPr>
        <w:jc w:val="both"/>
        <w:rPr>
          <w:color w:val="000000" w:themeColor="text1"/>
          <w:sz w:val="24"/>
          <w:szCs w:val="24"/>
        </w:rPr>
      </w:pPr>
      <w:r w:rsidRPr="008327DE">
        <w:rPr>
          <w:color w:val="000000" w:themeColor="text1"/>
          <w:sz w:val="24"/>
          <w:szCs w:val="24"/>
        </w:rPr>
        <w:t xml:space="preserve">prezentat în original de către contractant, </w:t>
      </w:r>
      <w:r w:rsidRPr="008327DE">
        <w:rPr>
          <w:color w:val="000000" w:themeColor="text1"/>
          <w:sz w:val="24"/>
          <w:szCs w:val="24"/>
          <w:lang w:val="it-IT"/>
        </w:rPr>
        <w:t>care sa prevada ca plata sumelor reclamate de beneficiar se face neconditionat si irevocabil, la prima cerere a beneficiarului, oricand pe durata de valabilitate a instrumentului de garantare, fara nicio formalitate suplimentara, pana la concurenta sumei garantate</w:t>
      </w:r>
      <w:r w:rsidRPr="008327DE">
        <w:rPr>
          <w:color w:val="000000" w:themeColor="text1"/>
          <w:sz w:val="24"/>
          <w:szCs w:val="24"/>
        </w:rPr>
        <w:t>. Valabilitatea instrumentului de garantare trebuie sa depaseasca cu minim 14 zile durata de prestare a serviciilor contractate. In cazul in care contractul nu se finalizeaza in perioada de valabilitate a  instrumentului de garantare, valabilitatea acestuia  se va prelungi  corespunzator de catre prestator</w:t>
      </w:r>
      <w:r w:rsidRPr="008327DE">
        <w:rPr>
          <w:bCs/>
          <w:color w:val="000000" w:themeColor="text1"/>
          <w:sz w:val="24"/>
          <w:szCs w:val="24"/>
        </w:rPr>
        <w:t>; sau</w:t>
      </w:r>
    </w:p>
    <w:p w14:paraId="5753ECDE" w14:textId="77777777" w:rsidR="004A0948" w:rsidRPr="008327DE" w:rsidRDefault="004A0948" w:rsidP="008327DE">
      <w:pPr>
        <w:pStyle w:val="BodyText"/>
        <w:ind w:firstLine="708"/>
        <w:rPr>
          <w:color w:val="000000" w:themeColor="text1"/>
          <w:sz w:val="24"/>
          <w:szCs w:val="24"/>
          <w:lang w:val="ro-RO"/>
        </w:rPr>
      </w:pPr>
      <w:r w:rsidRPr="008327DE">
        <w:rPr>
          <w:bCs/>
          <w:color w:val="000000" w:themeColor="text1"/>
          <w:sz w:val="24"/>
          <w:szCs w:val="24"/>
          <w:lang w:val="ro-RO"/>
        </w:rPr>
        <w:lastRenderedPageBreak/>
        <w:t>c) depunerea la casieria achizitorului, în numerar, în cazul în care valoarea garanţiei de bună execuţie este mai mică de 5.000 lei; sau</w:t>
      </w:r>
      <w:r w:rsidRPr="008327DE">
        <w:rPr>
          <w:color w:val="000000" w:themeColor="text1"/>
          <w:sz w:val="24"/>
          <w:szCs w:val="24"/>
          <w:lang w:val="ro-RO"/>
        </w:rPr>
        <w:t xml:space="preserve"> </w:t>
      </w:r>
    </w:p>
    <w:p w14:paraId="49B2DE15" w14:textId="77777777" w:rsidR="004A0948" w:rsidRPr="008327DE" w:rsidRDefault="004A0948" w:rsidP="008327DE">
      <w:pPr>
        <w:pStyle w:val="BodyText"/>
        <w:ind w:firstLine="708"/>
        <w:rPr>
          <w:bCs/>
          <w:color w:val="000000" w:themeColor="text1"/>
          <w:sz w:val="24"/>
          <w:szCs w:val="24"/>
          <w:lang w:val="ro-RO"/>
        </w:rPr>
      </w:pPr>
      <w:r w:rsidRPr="008327DE">
        <w:rPr>
          <w:bCs/>
          <w:color w:val="000000" w:themeColor="text1"/>
          <w:sz w:val="24"/>
          <w:szCs w:val="24"/>
          <w:lang w:val="ro-RO"/>
        </w:rPr>
        <w:t>d) prin combinarea a două sau mai multe dintre modalităţile de constituire prevăzute la lit. a)-c), sau</w:t>
      </w:r>
    </w:p>
    <w:p w14:paraId="6DFEB8DF" w14:textId="32742B8F" w:rsidR="00150883" w:rsidRPr="008327DE" w:rsidRDefault="004A0948" w:rsidP="008327DE">
      <w:pPr>
        <w:pStyle w:val="BodyText"/>
        <w:ind w:firstLine="708"/>
        <w:rPr>
          <w:b/>
          <w:color w:val="FF0000"/>
          <w:sz w:val="24"/>
          <w:szCs w:val="24"/>
        </w:rPr>
      </w:pPr>
      <w:r w:rsidRPr="008327DE">
        <w:rPr>
          <w:bCs/>
          <w:color w:val="000000" w:themeColor="text1"/>
          <w:sz w:val="24"/>
          <w:szCs w:val="24"/>
          <w:lang w:val="ro-RO"/>
        </w:rPr>
        <w:t xml:space="preserve">e) prin </w:t>
      </w:r>
      <w:r w:rsidRPr="008327DE">
        <w:rPr>
          <w:color w:val="000000" w:themeColor="text1"/>
          <w:sz w:val="24"/>
          <w:szCs w:val="24"/>
          <w:lang w:val="ro-RO"/>
        </w:rPr>
        <w:t>reţineri succesive din facturile introduse la plată,</w:t>
      </w:r>
      <w:r w:rsidRPr="008327DE">
        <w:rPr>
          <w:color w:val="000000" w:themeColor="text1"/>
          <w:sz w:val="24"/>
          <w:szCs w:val="24"/>
        </w:rPr>
        <w:t xml:space="preserve"> in </w:t>
      </w:r>
      <w:proofErr w:type="spellStart"/>
      <w:r w:rsidRPr="008327DE">
        <w:rPr>
          <w:color w:val="000000" w:themeColor="text1"/>
          <w:sz w:val="24"/>
          <w:szCs w:val="24"/>
        </w:rPr>
        <w:t>cazul</w:t>
      </w:r>
      <w:proofErr w:type="spellEnd"/>
      <w:r w:rsidRPr="008327DE">
        <w:rPr>
          <w:color w:val="000000" w:themeColor="text1"/>
          <w:sz w:val="24"/>
          <w:szCs w:val="24"/>
        </w:rPr>
        <w:t xml:space="preserve"> in care </w:t>
      </w:r>
      <w:proofErr w:type="spellStart"/>
      <w:r w:rsidRPr="008327DE">
        <w:rPr>
          <w:color w:val="000000" w:themeColor="text1"/>
          <w:sz w:val="24"/>
          <w:szCs w:val="24"/>
        </w:rPr>
        <w:t>derularea</w:t>
      </w:r>
      <w:proofErr w:type="spellEnd"/>
      <w:r w:rsidRPr="008327DE">
        <w:rPr>
          <w:color w:val="000000" w:themeColor="text1"/>
          <w:sz w:val="24"/>
          <w:szCs w:val="24"/>
        </w:rPr>
        <w:t xml:space="preserve"> </w:t>
      </w:r>
      <w:proofErr w:type="spellStart"/>
      <w:r w:rsidRPr="008327DE">
        <w:rPr>
          <w:color w:val="000000" w:themeColor="text1"/>
          <w:sz w:val="24"/>
          <w:szCs w:val="24"/>
        </w:rPr>
        <w:t>contractului</w:t>
      </w:r>
      <w:proofErr w:type="spellEnd"/>
      <w:r w:rsidRPr="008327DE">
        <w:rPr>
          <w:color w:val="000000" w:themeColor="text1"/>
          <w:sz w:val="24"/>
          <w:szCs w:val="24"/>
        </w:rPr>
        <w:t xml:space="preserve"> </w:t>
      </w:r>
      <w:proofErr w:type="spellStart"/>
      <w:r w:rsidRPr="008327DE">
        <w:rPr>
          <w:color w:val="000000" w:themeColor="text1"/>
          <w:sz w:val="24"/>
          <w:szCs w:val="24"/>
        </w:rPr>
        <w:t>presupune</w:t>
      </w:r>
      <w:proofErr w:type="spellEnd"/>
      <w:r w:rsidRPr="008327DE">
        <w:rPr>
          <w:color w:val="000000" w:themeColor="text1"/>
          <w:sz w:val="24"/>
          <w:szCs w:val="24"/>
        </w:rPr>
        <w:t xml:space="preserve"> </w:t>
      </w:r>
      <w:proofErr w:type="spellStart"/>
      <w:r w:rsidRPr="008327DE">
        <w:rPr>
          <w:color w:val="000000" w:themeColor="text1"/>
          <w:sz w:val="24"/>
          <w:szCs w:val="24"/>
        </w:rPr>
        <w:t>receptii</w:t>
      </w:r>
      <w:proofErr w:type="spellEnd"/>
      <w:r w:rsidRPr="008327DE">
        <w:rPr>
          <w:color w:val="000000" w:themeColor="text1"/>
          <w:sz w:val="24"/>
          <w:szCs w:val="24"/>
        </w:rPr>
        <w:t xml:space="preserve"> </w:t>
      </w:r>
      <w:proofErr w:type="spellStart"/>
      <w:r w:rsidRPr="008327DE">
        <w:rPr>
          <w:color w:val="000000" w:themeColor="text1"/>
          <w:sz w:val="24"/>
          <w:szCs w:val="24"/>
        </w:rPr>
        <w:t>succesive</w:t>
      </w:r>
      <w:proofErr w:type="spellEnd"/>
      <w:r w:rsidRPr="008327DE">
        <w:rPr>
          <w:color w:val="000000" w:themeColor="text1"/>
          <w:sz w:val="24"/>
          <w:szCs w:val="24"/>
        </w:rPr>
        <w:t xml:space="preserve"> pe faze de </w:t>
      </w:r>
      <w:proofErr w:type="spellStart"/>
      <w:r w:rsidRPr="008327DE">
        <w:rPr>
          <w:color w:val="000000" w:themeColor="text1"/>
          <w:sz w:val="24"/>
          <w:szCs w:val="24"/>
        </w:rPr>
        <w:t>executie</w:t>
      </w:r>
      <w:proofErr w:type="spellEnd"/>
      <w:r w:rsidRPr="008327DE">
        <w:rPr>
          <w:color w:val="000000" w:themeColor="text1"/>
          <w:sz w:val="24"/>
          <w:szCs w:val="24"/>
        </w:rPr>
        <w:t xml:space="preserve"> </w:t>
      </w:r>
      <w:proofErr w:type="spellStart"/>
      <w:r w:rsidRPr="008327DE">
        <w:rPr>
          <w:color w:val="000000" w:themeColor="text1"/>
          <w:sz w:val="24"/>
          <w:szCs w:val="24"/>
        </w:rPr>
        <w:t>si</w:t>
      </w:r>
      <w:proofErr w:type="spellEnd"/>
      <w:r w:rsidRPr="008327DE">
        <w:rPr>
          <w:color w:val="000000" w:themeColor="text1"/>
          <w:sz w:val="24"/>
          <w:szCs w:val="24"/>
        </w:rPr>
        <w:t xml:space="preserve"> in </w:t>
      </w:r>
      <w:proofErr w:type="spellStart"/>
      <w:r w:rsidRPr="008327DE">
        <w:rPr>
          <w:color w:val="000000" w:themeColor="text1"/>
          <w:sz w:val="24"/>
          <w:szCs w:val="24"/>
        </w:rPr>
        <w:t>consecinta</w:t>
      </w:r>
      <w:proofErr w:type="spellEnd"/>
      <w:r w:rsidRPr="008327DE">
        <w:rPr>
          <w:color w:val="000000" w:themeColor="text1"/>
          <w:sz w:val="24"/>
          <w:szCs w:val="24"/>
        </w:rPr>
        <w:t xml:space="preserve">, </w:t>
      </w:r>
      <w:proofErr w:type="spellStart"/>
      <w:r w:rsidRPr="008327DE">
        <w:rPr>
          <w:color w:val="000000" w:themeColor="text1"/>
          <w:sz w:val="24"/>
          <w:szCs w:val="24"/>
        </w:rPr>
        <w:t>plati</w:t>
      </w:r>
      <w:proofErr w:type="spellEnd"/>
      <w:r w:rsidRPr="008327DE">
        <w:rPr>
          <w:color w:val="000000" w:themeColor="text1"/>
          <w:sz w:val="24"/>
          <w:szCs w:val="24"/>
        </w:rPr>
        <w:t xml:space="preserve"> </w:t>
      </w:r>
      <w:proofErr w:type="spellStart"/>
      <w:r w:rsidRPr="008327DE">
        <w:rPr>
          <w:color w:val="000000" w:themeColor="text1"/>
          <w:sz w:val="24"/>
          <w:szCs w:val="24"/>
        </w:rPr>
        <w:t>succesive</w:t>
      </w:r>
      <w:proofErr w:type="spellEnd"/>
      <w:r w:rsidRPr="008327DE">
        <w:rPr>
          <w:color w:val="000000" w:themeColor="text1"/>
          <w:sz w:val="24"/>
          <w:szCs w:val="24"/>
        </w:rPr>
        <w:t>.</w:t>
      </w:r>
      <w:r w:rsidRPr="008327DE">
        <w:rPr>
          <w:b/>
          <w:color w:val="000000" w:themeColor="text1"/>
          <w:sz w:val="24"/>
          <w:szCs w:val="24"/>
          <w:lang w:val="ro-RO"/>
        </w:rPr>
        <w:t xml:space="preserve"> </w:t>
      </w:r>
      <w:r w:rsidRPr="008327DE">
        <w:rPr>
          <w:color w:val="000000" w:themeColor="text1"/>
          <w:sz w:val="24"/>
          <w:szCs w:val="24"/>
          <w:lang w:val="ro-RO"/>
        </w:rPr>
        <w:t>Pe parcursul indeplinirii contractului, achizitorul va alimenta contul de disponibil distinct deschis de contractant la unitatea Trezoreriei Statului din cadrul organului fiscal competent in administrarea acestuia, prin retineri succesive din sumele datorate si cuvenite contractantului pana la concurenta sumei stabilite drept garantie de buna executie in contract si va instiinta contractantul despre varsamantul efectuat. Acest</w:t>
      </w:r>
      <w:r w:rsidRPr="008327DE">
        <w:rPr>
          <w:b/>
          <w:color w:val="000000" w:themeColor="text1"/>
          <w:sz w:val="24"/>
          <w:szCs w:val="24"/>
          <w:lang w:val="ro-RO"/>
        </w:rPr>
        <w:t xml:space="preserve"> </w:t>
      </w:r>
      <w:r w:rsidRPr="008327DE">
        <w:rPr>
          <w:color w:val="000000" w:themeColor="text1"/>
          <w:sz w:val="24"/>
          <w:szCs w:val="24"/>
          <w:lang w:val="ro-RO"/>
        </w:rPr>
        <w:t>cont va fi purtător de dobândă în favoarea contractantului şi se va comunica achi</w:t>
      </w:r>
      <w:r w:rsidRPr="008327DE">
        <w:rPr>
          <w:sz w:val="24"/>
          <w:szCs w:val="24"/>
          <w:lang w:val="ro-RO"/>
        </w:rPr>
        <w:t>zitorului de către contractant în termen de 5 zile lucratoare de la perfectarea contractului. Suma iniţială care se depune de către contractant în contul astfel deschis este de 2% din preţul contractului.</w:t>
      </w:r>
      <w:r w:rsidR="00B94FC9">
        <w:rPr>
          <w:sz w:val="24"/>
          <w:szCs w:val="24"/>
          <w:lang w:val="ro-RO"/>
        </w:rPr>
        <w:t>)</w:t>
      </w:r>
    </w:p>
    <w:p w14:paraId="60073CC5" w14:textId="77777777" w:rsidR="00015DB9" w:rsidRPr="008327DE" w:rsidRDefault="00015DB9" w:rsidP="008327DE">
      <w:pPr>
        <w:ind w:firstLine="720"/>
        <w:jc w:val="both"/>
        <w:rPr>
          <w:sz w:val="24"/>
          <w:szCs w:val="24"/>
        </w:rPr>
      </w:pPr>
      <w:r w:rsidRPr="008327DE">
        <w:rPr>
          <w:color w:val="000000"/>
          <w:sz w:val="24"/>
          <w:szCs w:val="24"/>
          <w:lang w:val="en-US" w:eastAsia="en-US"/>
        </w:rPr>
        <w:t xml:space="preserve">12.3. </w:t>
      </w:r>
      <w:proofErr w:type="spellStart"/>
      <w:r w:rsidRPr="008327DE">
        <w:rPr>
          <w:color w:val="000000"/>
          <w:sz w:val="24"/>
          <w:szCs w:val="24"/>
          <w:lang w:val="en-US" w:eastAsia="en-US"/>
        </w:rPr>
        <w:t>Garanţia</w:t>
      </w:r>
      <w:proofErr w:type="spellEnd"/>
      <w:r w:rsidRPr="008327DE">
        <w:rPr>
          <w:color w:val="000000"/>
          <w:sz w:val="24"/>
          <w:szCs w:val="24"/>
          <w:lang w:val="en-US" w:eastAsia="en-US"/>
        </w:rPr>
        <w:t xml:space="preserve"> de </w:t>
      </w:r>
      <w:proofErr w:type="spellStart"/>
      <w:r w:rsidRPr="008327DE">
        <w:rPr>
          <w:color w:val="000000"/>
          <w:sz w:val="24"/>
          <w:szCs w:val="24"/>
          <w:lang w:val="en-US" w:eastAsia="en-US"/>
        </w:rPr>
        <w:t>bună</w:t>
      </w:r>
      <w:proofErr w:type="spellEnd"/>
      <w:r w:rsidRPr="008327DE">
        <w:rPr>
          <w:color w:val="000000"/>
          <w:sz w:val="24"/>
          <w:szCs w:val="24"/>
          <w:lang w:val="en-US" w:eastAsia="en-US"/>
        </w:rPr>
        <w:t xml:space="preserve"> </w:t>
      </w:r>
      <w:proofErr w:type="spellStart"/>
      <w:r w:rsidRPr="008327DE">
        <w:rPr>
          <w:color w:val="000000"/>
          <w:sz w:val="24"/>
          <w:szCs w:val="24"/>
          <w:lang w:val="en-US" w:eastAsia="en-US"/>
        </w:rPr>
        <w:t>execuţie</w:t>
      </w:r>
      <w:proofErr w:type="spellEnd"/>
      <w:r w:rsidRPr="008327DE">
        <w:rPr>
          <w:color w:val="000000"/>
          <w:sz w:val="24"/>
          <w:szCs w:val="24"/>
          <w:lang w:val="en-US" w:eastAsia="en-US"/>
        </w:rPr>
        <w:t xml:space="preserve"> se </w:t>
      </w:r>
      <w:proofErr w:type="spellStart"/>
      <w:r w:rsidRPr="008327DE">
        <w:rPr>
          <w:color w:val="000000"/>
          <w:sz w:val="24"/>
          <w:szCs w:val="24"/>
          <w:lang w:val="en-US" w:eastAsia="en-US"/>
        </w:rPr>
        <w:t>constituie</w:t>
      </w:r>
      <w:proofErr w:type="spellEnd"/>
      <w:r w:rsidRPr="008327DE">
        <w:rPr>
          <w:color w:val="000000"/>
          <w:sz w:val="24"/>
          <w:szCs w:val="24"/>
          <w:lang w:val="en-US" w:eastAsia="en-US"/>
        </w:rPr>
        <w:t xml:space="preserve"> </w:t>
      </w:r>
      <w:proofErr w:type="spellStart"/>
      <w:r w:rsidRPr="008327DE">
        <w:rPr>
          <w:color w:val="000000"/>
          <w:sz w:val="24"/>
          <w:szCs w:val="24"/>
          <w:lang w:val="en-US" w:eastAsia="en-US"/>
        </w:rPr>
        <w:t>în</w:t>
      </w:r>
      <w:proofErr w:type="spellEnd"/>
      <w:r w:rsidRPr="008327DE">
        <w:rPr>
          <w:color w:val="000000"/>
          <w:sz w:val="24"/>
          <w:szCs w:val="24"/>
          <w:lang w:val="en-US" w:eastAsia="en-US"/>
        </w:rPr>
        <w:t xml:space="preserve"> termen de 5 </w:t>
      </w:r>
      <w:proofErr w:type="spellStart"/>
      <w:r w:rsidRPr="008327DE">
        <w:rPr>
          <w:color w:val="000000"/>
          <w:sz w:val="24"/>
          <w:szCs w:val="24"/>
          <w:lang w:val="en-US" w:eastAsia="en-US"/>
        </w:rPr>
        <w:t>zile</w:t>
      </w:r>
      <w:proofErr w:type="spellEnd"/>
      <w:r w:rsidRPr="008327DE">
        <w:rPr>
          <w:color w:val="000000"/>
          <w:sz w:val="24"/>
          <w:szCs w:val="24"/>
          <w:lang w:val="en-US" w:eastAsia="en-US"/>
        </w:rPr>
        <w:t xml:space="preserve"> </w:t>
      </w:r>
      <w:proofErr w:type="spellStart"/>
      <w:r w:rsidRPr="008327DE">
        <w:rPr>
          <w:color w:val="000000"/>
          <w:sz w:val="24"/>
          <w:szCs w:val="24"/>
          <w:lang w:val="en-US" w:eastAsia="en-US"/>
        </w:rPr>
        <w:t>lucrătoare</w:t>
      </w:r>
      <w:proofErr w:type="spellEnd"/>
      <w:r w:rsidRPr="008327DE">
        <w:rPr>
          <w:color w:val="000000"/>
          <w:sz w:val="24"/>
          <w:szCs w:val="24"/>
          <w:lang w:val="en-US" w:eastAsia="en-US"/>
        </w:rPr>
        <w:t xml:space="preserve"> de la data </w:t>
      </w:r>
      <w:proofErr w:type="spellStart"/>
      <w:r w:rsidRPr="008327DE">
        <w:rPr>
          <w:color w:val="000000"/>
          <w:sz w:val="24"/>
          <w:szCs w:val="24"/>
          <w:lang w:val="en-US" w:eastAsia="en-US"/>
        </w:rPr>
        <w:t>perfectării</w:t>
      </w:r>
      <w:proofErr w:type="spellEnd"/>
      <w:r w:rsidRPr="008327DE">
        <w:rPr>
          <w:color w:val="000000"/>
          <w:sz w:val="24"/>
          <w:szCs w:val="24"/>
          <w:lang w:val="en-US" w:eastAsia="en-US"/>
        </w:rPr>
        <w:t xml:space="preserve"> </w:t>
      </w:r>
      <w:proofErr w:type="spellStart"/>
      <w:r w:rsidRPr="008327DE">
        <w:rPr>
          <w:color w:val="000000"/>
          <w:sz w:val="24"/>
          <w:szCs w:val="24"/>
          <w:lang w:val="en-US" w:eastAsia="en-US"/>
        </w:rPr>
        <w:t>contractului</w:t>
      </w:r>
      <w:proofErr w:type="spellEnd"/>
      <w:r w:rsidRPr="008327DE">
        <w:rPr>
          <w:color w:val="000000"/>
          <w:sz w:val="24"/>
          <w:szCs w:val="24"/>
          <w:lang w:val="en-US" w:eastAsia="en-US"/>
        </w:rPr>
        <w:t xml:space="preserve">. </w:t>
      </w:r>
      <w:proofErr w:type="spellStart"/>
      <w:r w:rsidRPr="008327DE">
        <w:rPr>
          <w:color w:val="000000"/>
          <w:sz w:val="24"/>
          <w:szCs w:val="24"/>
          <w:lang w:val="en-US" w:eastAsia="en-US"/>
        </w:rPr>
        <w:t>Acest</w:t>
      </w:r>
      <w:proofErr w:type="spellEnd"/>
      <w:r w:rsidRPr="008327DE">
        <w:rPr>
          <w:color w:val="000000"/>
          <w:sz w:val="24"/>
          <w:szCs w:val="24"/>
          <w:lang w:val="en-US" w:eastAsia="en-US"/>
        </w:rPr>
        <w:t xml:space="preserve"> termen </w:t>
      </w:r>
      <w:proofErr w:type="spellStart"/>
      <w:r w:rsidRPr="008327DE">
        <w:rPr>
          <w:color w:val="000000"/>
          <w:sz w:val="24"/>
          <w:szCs w:val="24"/>
          <w:lang w:val="en-US" w:eastAsia="en-US"/>
        </w:rPr>
        <w:t>poate</w:t>
      </w:r>
      <w:proofErr w:type="spellEnd"/>
      <w:r w:rsidRPr="008327DE">
        <w:rPr>
          <w:color w:val="000000"/>
          <w:sz w:val="24"/>
          <w:szCs w:val="24"/>
          <w:lang w:val="en-US" w:eastAsia="en-US"/>
        </w:rPr>
        <w:t xml:space="preserve"> fi </w:t>
      </w:r>
      <w:proofErr w:type="spellStart"/>
      <w:r w:rsidRPr="008327DE">
        <w:rPr>
          <w:color w:val="000000"/>
          <w:sz w:val="24"/>
          <w:szCs w:val="24"/>
          <w:lang w:val="en-US" w:eastAsia="en-US"/>
        </w:rPr>
        <w:t>prelungit</w:t>
      </w:r>
      <w:proofErr w:type="spellEnd"/>
      <w:r w:rsidRPr="008327DE">
        <w:rPr>
          <w:color w:val="000000"/>
          <w:sz w:val="24"/>
          <w:szCs w:val="24"/>
          <w:lang w:val="en-US" w:eastAsia="en-US"/>
        </w:rPr>
        <w:t xml:space="preserve"> la </w:t>
      </w:r>
      <w:proofErr w:type="spellStart"/>
      <w:r w:rsidRPr="008327DE">
        <w:rPr>
          <w:color w:val="000000"/>
          <w:sz w:val="24"/>
          <w:szCs w:val="24"/>
          <w:lang w:val="en-US" w:eastAsia="en-US"/>
        </w:rPr>
        <w:t>solicitarea</w:t>
      </w:r>
      <w:proofErr w:type="spellEnd"/>
      <w:r w:rsidRPr="008327DE">
        <w:rPr>
          <w:color w:val="000000"/>
          <w:sz w:val="24"/>
          <w:szCs w:val="24"/>
          <w:lang w:val="en-US" w:eastAsia="en-US"/>
        </w:rPr>
        <w:t xml:space="preserve"> </w:t>
      </w:r>
      <w:proofErr w:type="spellStart"/>
      <w:r w:rsidRPr="008327DE">
        <w:rPr>
          <w:color w:val="000000"/>
          <w:sz w:val="24"/>
          <w:szCs w:val="24"/>
          <w:lang w:val="en-US" w:eastAsia="en-US"/>
        </w:rPr>
        <w:t>justificată</w:t>
      </w:r>
      <w:proofErr w:type="spellEnd"/>
      <w:r w:rsidRPr="008327DE">
        <w:rPr>
          <w:color w:val="000000"/>
          <w:sz w:val="24"/>
          <w:szCs w:val="24"/>
          <w:lang w:val="en-US" w:eastAsia="en-US"/>
        </w:rPr>
        <w:t xml:space="preserve"> a </w:t>
      </w:r>
      <w:proofErr w:type="spellStart"/>
      <w:r w:rsidRPr="008327DE">
        <w:rPr>
          <w:color w:val="000000"/>
          <w:sz w:val="24"/>
          <w:szCs w:val="24"/>
          <w:lang w:val="en-US" w:eastAsia="en-US"/>
        </w:rPr>
        <w:t>contractantului</w:t>
      </w:r>
      <w:proofErr w:type="spellEnd"/>
      <w:r w:rsidRPr="008327DE">
        <w:rPr>
          <w:color w:val="000000"/>
          <w:sz w:val="24"/>
          <w:szCs w:val="24"/>
          <w:lang w:val="en-US" w:eastAsia="en-US"/>
        </w:rPr>
        <w:t xml:space="preserve">, </w:t>
      </w:r>
      <w:proofErr w:type="spellStart"/>
      <w:r w:rsidRPr="008327DE">
        <w:rPr>
          <w:color w:val="000000"/>
          <w:sz w:val="24"/>
          <w:szCs w:val="24"/>
          <w:lang w:val="en-US" w:eastAsia="en-US"/>
        </w:rPr>
        <w:t>fără</w:t>
      </w:r>
      <w:proofErr w:type="spellEnd"/>
      <w:r w:rsidRPr="008327DE">
        <w:rPr>
          <w:color w:val="000000"/>
          <w:sz w:val="24"/>
          <w:szCs w:val="24"/>
          <w:lang w:val="en-US" w:eastAsia="en-US"/>
        </w:rPr>
        <w:t xml:space="preserve"> a </w:t>
      </w:r>
      <w:proofErr w:type="spellStart"/>
      <w:r w:rsidRPr="008327DE">
        <w:rPr>
          <w:color w:val="000000"/>
          <w:sz w:val="24"/>
          <w:szCs w:val="24"/>
          <w:lang w:val="en-US" w:eastAsia="en-US"/>
        </w:rPr>
        <w:t>depăşi</w:t>
      </w:r>
      <w:proofErr w:type="spellEnd"/>
      <w:r w:rsidRPr="008327DE">
        <w:rPr>
          <w:color w:val="000000"/>
          <w:sz w:val="24"/>
          <w:szCs w:val="24"/>
          <w:lang w:val="en-US" w:eastAsia="en-US"/>
        </w:rPr>
        <w:t xml:space="preserve"> 15 </w:t>
      </w:r>
      <w:proofErr w:type="spellStart"/>
      <w:r w:rsidRPr="008327DE">
        <w:rPr>
          <w:color w:val="000000"/>
          <w:sz w:val="24"/>
          <w:szCs w:val="24"/>
          <w:lang w:val="en-US" w:eastAsia="en-US"/>
        </w:rPr>
        <w:t>zile</w:t>
      </w:r>
      <w:proofErr w:type="spellEnd"/>
      <w:r w:rsidRPr="008327DE">
        <w:rPr>
          <w:color w:val="000000"/>
          <w:sz w:val="24"/>
          <w:szCs w:val="24"/>
          <w:lang w:val="en-US" w:eastAsia="en-US"/>
        </w:rPr>
        <w:t xml:space="preserve"> de la data </w:t>
      </w:r>
      <w:proofErr w:type="spellStart"/>
      <w:r w:rsidRPr="008327DE">
        <w:rPr>
          <w:color w:val="000000"/>
          <w:sz w:val="24"/>
          <w:szCs w:val="24"/>
          <w:lang w:val="en-US" w:eastAsia="en-US"/>
        </w:rPr>
        <w:t>perfectării</w:t>
      </w:r>
      <w:proofErr w:type="spellEnd"/>
      <w:r w:rsidRPr="008327DE">
        <w:rPr>
          <w:color w:val="000000"/>
          <w:sz w:val="24"/>
          <w:szCs w:val="24"/>
          <w:lang w:val="en-US" w:eastAsia="en-US"/>
        </w:rPr>
        <w:t xml:space="preserve"> </w:t>
      </w:r>
      <w:proofErr w:type="spellStart"/>
      <w:r w:rsidRPr="008327DE">
        <w:rPr>
          <w:color w:val="000000"/>
          <w:sz w:val="24"/>
          <w:szCs w:val="24"/>
          <w:lang w:val="en-US" w:eastAsia="en-US"/>
        </w:rPr>
        <w:t>contractului</w:t>
      </w:r>
      <w:proofErr w:type="spellEnd"/>
      <w:r w:rsidRPr="008327DE">
        <w:rPr>
          <w:color w:val="000000"/>
          <w:sz w:val="24"/>
          <w:szCs w:val="24"/>
          <w:lang w:val="en-US" w:eastAsia="en-US"/>
        </w:rPr>
        <w:t xml:space="preserve">. </w:t>
      </w:r>
      <w:r w:rsidRPr="008327DE">
        <w:rPr>
          <w:sz w:val="24"/>
          <w:szCs w:val="24"/>
        </w:rPr>
        <w:t>În cazul în care contractantul nu prezintă dovada constituirii garanţiei de bună execuţie în forma si la termenul convenite prin contract, achizitorul va putea considera contractul rezolvit de plin drept, cu notificare prealabilă.</w:t>
      </w:r>
    </w:p>
    <w:p w14:paraId="10B331DA" w14:textId="5697C1BD" w:rsidR="004A687D" w:rsidRPr="008327DE" w:rsidRDefault="00571151" w:rsidP="008327DE">
      <w:pPr>
        <w:pStyle w:val="BodyText"/>
        <w:ind w:firstLine="720"/>
        <w:rPr>
          <w:color w:val="000000" w:themeColor="text1"/>
          <w:sz w:val="24"/>
          <w:szCs w:val="24"/>
          <w:lang w:val="ro-RO"/>
        </w:rPr>
      </w:pPr>
      <w:r w:rsidRPr="008327DE">
        <w:rPr>
          <w:sz w:val="24"/>
          <w:szCs w:val="24"/>
          <w:lang w:val="ro-RO"/>
        </w:rPr>
        <w:t>12</w:t>
      </w:r>
      <w:r w:rsidR="00CC1E53" w:rsidRPr="008327DE">
        <w:rPr>
          <w:sz w:val="24"/>
          <w:szCs w:val="24"/>
          <w:lang w:val="ro-RO"/>
        </w:rPr>
        <w:t>.4</w:t>
      </w:r>
      <w:r w:rsidR="00C852B4" w:rsidRPr="008327DE">
        <w:rPr>
          <w:sz w:val="24"/>
          <w:szCs w:val="24"/>
          <w:lang w:val="ro-RO"/>
        </w:rPr>
        <w:t xml:space="preserve">. </w:t>
      </w:r>
      <w:r w:rsidR="004A687D" w:rsidRPr="008327DE">
        <w:rPr>
          <w:sz w:val="24"/>
          <w:szCs w:val="24"/>
          <w:lang w:val="ro-RO"/>
        </w:rPr>
        <w:t xml:space="preserve">Restituirea garanţiei de bună execuţie la prestator sau notificarea către agentul bancar </w:t>
      </w:r>
      <w:r w:rsidR="004A687D" w:rsidRPr="008327DE">
        <w:rPr>
          <w:color w:val="000000" w:themeColor="text1"/>
          <w:sz w:val="24"/>
          <w:szCs w:val="24"/>
          <w:lang w:val="ro-RO"/>
        </w:rPr>
        <w:t>sau catre societatea de asigurari, se face dupa indeplinirea tuturor obligatiilor asumate de catre prestator, în termen 14 zile de la data încheierii procesului verbal de recepţie la punerea în funcţiune</w:t>
      </w:r>
      <w:r w:rsidR="00B94FC9">
        <w:rPr>
          <w:color w:val="000000" w:themeColor="text1"/>
          <w:sz w:val="24"/>
          <w:szCs w:val="24"/>
          <w:lang w:val="ro-RO"/>
        </w:rPr>
        <w:t xml:space="preserve"> </w:t>
      </w:r>
      <w:r w:rsidR="004A687D" w:rsidRPr="008327DE">
        <w:rPr>
          <w:color w:val="000000" w:themeColor="text1"/>
          <w:sz w:val="24"/>
          <w:szCs w:val="24"/>
          <w:lang w:val="ro-RO"/>
        </w:rPr>
        <w:t xml:space="preserve">in cazul </w:t>
      </w:r>
      <w:r w:rsidR="003E64CD" w:rsidRPr="008327DE">
        <w:rPr>
          <w:color w:val="000000" w:themeColor="text1"/>
          <w:sz w:val="24"/>
          <w:szCs w:val="24"/>
          <w:lang w:val="ro-RO"/>
        </w:rPr>
        <w:t xml:space="preserve"> </w:t>
      </w:r>
      <w:r w:rsidR="004A687D" w:rsidRPr="008327DE">
        <w:rPr>
          <w:color w:val="000000" w:themeColor="text1"/>
          <w:sz w:val="24"/>
          <w:szCs w:val="24"/>
          <w:lang w:val="ro-RO"/>
        </w:rPr>
        <w:t>constituirii prin</w:t>
      </w:r>
      <w:r w:rsidR="00401623" w:rsidRPr="008327DE">
        <w:rPr>
          <w:color w:val="000000" w:themeColor="text1"/>
          <w:sz w:val="24"/>
          <w:szCs w:val="24"/>
          <w:lang w:val="ro-RO"/>
        </w:rPr>
        <w:t xml:space="preserve"> virament bancar /</w:t>
      </w:r>
      <w:r w:rsidR="004A687D" w:rsidRPr="008327DE">
        <w:rPr>
          <w:color w:val="000000" w:themeColor="text1"/>
          <w:sz w:val="24"/>
          <w:szCs w:val="24"/>
          <w:lang w:val="ro-RO"/>
        </w:rPr>
        <w:t xml:space="preserve"> instrument de garantare/ depunere la casierie, respectiv în termen de 14 zile de la data ultimei plati in cazul constituirii prin retineri succesive, dacă achizitorul nu a ridicat până la acea dată pretenţii asupra ei</w:t>
      </w:r>
      <w:r w:rsidR="003E64CD" w:rsidRPr="008327DE">
        <w:rPr>
          <w:color w:val="000000" w:themeColor="text1"/>
          <w:sz w:val="24"/>
          <w:szCs w:val="24"/>
          <w:lang w:val="ro-RO"/>
        </w:rPr>
        <w:t xml:space="preserve">. </w:t>
      </w:r>
    </w:p>
    <w:p w14:paraId="458C3B55" w14:textId="77777777" w:rsidR="00C852B4" w:rsidRPr="008327DE" w:rsidRDefault="00571151" w:rsidP="008327DE">
      <w:pPr>
        <w:pStyle w:val="BodyText"/>
        <w:ind w:firstLine="720"/>
        <w:rPr>
          <w:sz w:val="24"/>
          <w:szCs w:val="24"/>
          <w:lang w:val="ro-RO"/>
        </w:rPr>
      </w:pPr>
      <w:r w:rsidRPr="008327DE">
        <w:rPr>
          <w:color w:val="000000" w:themeColor="text1"/>
          <w:sz w:val="24"/>
          <w:szCs w:val="24"/>
          <w:lang w:val="ro-RO"/>
        </w:rPr>
        <w:t>12</w:t>
      </w:r>
      <w:r w:rsidR="00CC1E53" w:rsidRPr="008327DE">
        <w:rPr>
          <w:color w:val="000000" w:themeColor="text1"/>
          <w:sz w:val="24"/>
          <w:szCs w:val="24"/>
          <w:lang w:val="ro-RO"/>
        </w:rPr>
        <w:t>.5</w:t>
      </w:r>
      <w:r w:rsidR="00C852B4" w:rsidRPr="008327DE">
        <w:rPr>
          <w:color w:val="000000" w:themeColor="text1"/>
          <w:sz w:val="24"/>
          <w:szCs w:val="24"/>
          <w:lang w:val="ro-RO"/>
        </w:rPr>
        <w:t xml:space="preserve">. </w:t>
      </w:r>
      <w:r w:rsidR="00C672B7" w:rsidRPr="008327DE">
        <w:rPr>
          <w:color w:val="000000" w:themeColor="text1"/>
          <w:sz w:val="24"/>
          <w:szCs w:val="24"/>
          <w:lang w:val="ro-RO"/>
        </w:rPr>
        <w:t>P</w:t>
      </w:r>
      <w:r w:rsidR="00C852B4" w:rsidRPr="008327DE">
        <w:rPr>
          <w:color w:val="000000" w:themeColor="text1"/>
          <w:sz w:val="24"/>
          <w:szCs w:val="24"/>
          <w:lang w:val="ro-RO"/>
        </w:rPr>
        <w:t xml:space="preserve">restatorul garantează execuţia serviciilor fără neconformităţi faţă de documentaţia pe care şi-o procură sau o preia </w:t>
      </w:r>
      <w:r w:rsidR="00C852B4" w:rsidRPr="008327DE">
        <w:rPr>
          <w:sz w:val="24"/>
          <w:szCs w:val="24"/>
          <w:lang w:val="ro-RO"/>
        </w:rPr>
        <w:t xml:space="preserve">de la achizitor (conform prezentului contract), precum </w:t>
      </w:r>
      <w:r w:rsidR="00061484" w:rsidRPr="008327DE">
        <w:rPr>
          <w:sz w:val="24"/>
          <w:szCs w:val="24"/>
          <w:lang w:val="ro-RO"/>
        </w:rPr>
        <w:t>şi materialele de baza</w:t>
      </w:r>
      <w:r w:rsidR="00C852B4" w:rsidRPr="008327DE">
        <w:rPr>
          <w:sz w:val="24"/>
          <w:szCs w:val="24"/>
          <w:lang w:val="ro-RO"/>
        </w:rPr>
        <w:t xml:space="preserve"> pe care se obligă să le asigure prin contract (anexa nr.2).</w:t>
      </w:r>
    </w:p>
    <w:p w14:paraId="2FCCFC21" w14:textId="77777777" w:rsidR="00C852B4" w:rsidRPr="008327DE" w:rsidRDefault="00C852B4" w:rsidP="008327DE">
      <w:pPr>
        <w:pStyle w:val="BodyText"/>
        <w:rPr>
          <w:sz w:val="24"/>
          <w:szCs w:val="24"/>
          <w:lang w:val="ro-RO"/>
        </w:rPr>
      </w:pPr>
      <w:r w:rsidRPr="008327DE">
        <w:rPr>
          <w:sz w:val="24"/>
          <w:szCs w:val="24"/>
          <w:lang w:val="ro-RO"/>
        </w:rPr>
        <w:tab/>
        <w:t xml:space="preserve">Achizitorul are dreptul de a emite pretenţii asupra garanţiei de bună execuţie, în limita prejudiciului creat, dacă prestatorul nu îşi </w:t>
      </w:r>
      <w:r w:rsidR="005A6EC2" w:rsidRPr="008327DE">
        <w:rPr>
          <w:sz w:val="24"/>
          <w:szCs w:val="24"/>
          <w:lang w:val="ro-RO"/>
        </w:rPr>
        <w:t xml:space="preserve">executa, executa cu intarziere sau executa cu neconformitati </w:t>
      </w:r>
      <w:r w:rsidRPr="008327DE">
        <w:rPr>
          <w:sz w:val="24"/>
          <w:szCs w:val="24"/>
          <w:lang w:val="ro-RO"/>
        </w:rPr>
        <w:t>obligaţiile asumate prin prezentul contract.</w:t>
      </w:r>
    </w:p>
    <w:p w14:paraId="65F14611" w14:textId="77777777" w:rsidR="00C852B4" w:rsidRPr="008327DE" w:rsidRDefault="00C852B4" w:rsidP="008327DE">
      <w:pPr>
        <w:pStyle w:val="BodyText"/>
        <w:rPr>
          <w:sz w:val="24"/>
          <w:szCs w:val="24"/>
          <w:lang w:val="ro-RO"/>
        </w:rPr>
      </w:pPr>
      <w:r w:rsidRPr="008327DE">
        <w:rPr>
          <w:sz w:val="24"/>
          <w:szCs w:val="24"/>
          <w:lang w:val="ro-RO"/>
        </w:rPr>
        <w:tab/>
        <w:t>Anterior emiterii unei pretenţii asupra garanţiei de bună execuţie, achizitorul are obligaţia de a notifica acest lucru prestatorului, precizând totodată obligaţiile care nu au fost respectate.</w:t>
      </w:r>
    </w:p>
    <w:p w14:paraId="7419F056" w14:textId="77777777" w:rsidR="0087730F" w:rsidRPr="008327DE" w:rsidRDefault="0087730F" w:rsidP="008327DE">
      <w:pPr>
        <w:pStyle w:val="BodyText"/>
        <w:ind w:firstLine="720"/>
        <w:rPr>
          <w:color w:val="000000" w:themeColor="text1"/>
          <w:sz w:val="24"/>
          <w:szCs w:val="24"/>
          <w:lang w:val="ro-RO"/>
        </w:rPr>
      </w:pPr>
      <w:r w:rsidRPr="008327DE">
        <w:rPr>
          <w:color w:val="000000"/>
          <w:sz w:val="24"/>
          <w:szCs w:val="24"/>
          <w:lang w:val="ro-RO"/>
        </w:rPr>
        <w:t xml:space="preserve">În situaţia </w:t>
      </w:r>
      <w:r w:rsidRPr="008327DE">
        <w:rPr>
          <w:color w:val="000000" w:themeColor="text1"/>
          <w:sz w:val="24"/>
          <w:szCs w:val="24"/>
          <w:lang w:val="ro-RO"/>
        </w:rPr>
        <w:t>executării garanţiei de bună execuţie, parţial sau total, prestator</w:t>
      </w:r>
      <w:r w:rsidR="00937349" w:rsidRPr="008327DE">
        <w:rPr>
          <w:color w:val="000000" w:themeColor="text1"/>
          <w:sz w:val="24"/>
          <w:szCs w:val="24"/>
          <w:lang w:val="ro-RO"/>
        </w:rPr>
        <w:t>ul are obligaţia de a reîntregi</w:t>
      </w:r>
      <w:r w:rsidRPr="008327DE">
        <w:rPr>
          <w:color w:val="000000" w:themeColor="text1"/>
          <w:sz w:val="24"/>
          <w:szCs w:val="24"/>
          <w:lang w:val="ro-RO"/>
        </w:rPr>
        <w:t xml:space="preserve"> garanţia în cauză raportat la restul rămas de executat. </w:t>
      </w:r>
    </w:p>
    <w:p w14:paraId="2225FE3E" w14:textId="77777777" w:rsidR="00C852B4" w:rsidRPr="008327DE" w:rsidRDefault="00571151" w:rsidP="008327DE">
      <w:pPr>
        <w:pStyle w:val="BodyText"/>
        <w:ind w:firstLine="720"/>
        <w:rPr>
          <w:color w:val="000000" w:themeColor="text1"/>
          <w:sz w:val="24"/>
          <w:szCs w:val="24"/>
          <w:lang w:val="ro-RO"/>
        </w:rPr>
      </w:pPr>
      <w:r w:rsidRPr="008327DE">
        <w:rPr>
          <w:color w:val="000000" w:themeColor="text1"/>
          <w:sz w:val="24"/>
          <w:szCs w:val="24"/>
          <w:lang w:val="ro-RO"/>
        </w:rPr>
        <w:t>12</w:t>
      </w:r>
      <w:r w:rsidR="00CC1E53" w:rsidRPr="008327DE">
        <w:rPr>
          <w:color w:val="000000" w:themeColor="text1"/>
          <w:sz w:val="24"/>
          <w:szCs w:val="24"/>
          <w:lang w:val="ro-RO"/>
        </w:rPr>
        <w:t>.6</w:t>
      </w:r>
      <w:r w:rsidR="00C852B4" w:rsidRPr="008327DE">
        <w:rPr>
          <w:color w:val="000000" w:themeColor="text1"/>
          <w:sz w:val="24"/>
          <w:szCs w:val="24"/>
          <w:lang w:val="ro-RO"/>
        </w:rPr>
        <w:t xml:space="preserve">. Perioada de garanţie tehnică pentru serviciile care fac obiectul prezentului contract este de </w:t>
      </w:r>
      <w:r w:rsidR="00D67F7D" w:rsidRPr="008327DE">
        <w:rPr>
          <w:b/>
          <w:color w:val="000000" w:themeColor="text1"/>
          <w:sz w:val="24"/>
          <w:szCs w:val="24"/>
          <w:lang w:val="ro-RO"/>
        </w:rPr>
        <w:t>12</w:t>
      </w:r>
      <w:r w:rsidR="00C852B4" w:rsidRPr="008327DE">
        <w:rPr>
          <w:b/>
          <w:color w:val="000000" w:themeColor="text1"/>
          <w:sz w:val="24"/>
          <w:szCs w:val="24"/>
          <w:lang w:val="ro-RO"/>
        </w:rPr>
        <w:t xml:space="preserve"> luni</w:t>
      </w:r>
      <w:r w:rsidR="00C852B4" w:rsidRPr="008327DE">
        <w:rPr>
          <w:color w:val="000000" w:themeColor="text1"/>
          <w:sz w:val="24"/>
          <w:szCs w:val="24"/>
          <w:lang w:val="ro-RO"/>
        </w:rPr>
        <w:t xml:space="preserve"> (conform documentaţiei de atribuire),  începe din data semnării procesului verbal de </w:t>
      </w:r>
      <w:r w:rsidR="00D67F7D" w:rsidRPr="008327DE">
        <w:rPr>
          <w:color w:val="000000" w:themeColor="text1"/>
          <w:sz w:val="24"/>
          <w:szCs w:val="24"/>
          <w:lang w:val="ro-RO"/>
        </w:rPr>
        <w:t>punere</w:t>
      </w:r>
      <w:r w:rsidR="002C3435" w:rsidRPr="008327DE">
        <w:rPr>
          <w:color w:val="000000" w:themeColor="text1"/>
          <w:sz w:val="24"/>
          <w:szCs w:val="24"/>
          <w:lang w:val="ro-RO"/>
        </w:rPr>
        <w:t xml:space="preserve"> în funcţiune </w:t>
      </w:r>
      <w:r w:rsidR="00C852B4" w:rsidRPr="008327DE">
        <w:rPr>
          <w:color w:val="000000" w:themeColor="text1"/>
          <w:sz w:val="24"/>
          <w:szCs w:val="24"/>
          <w:lang w:val="ro-RO"/>
        </w:rPr>
        <w:t>şi expiră la data semnării recepţiei finale.</w:t>
      </w:r>
      <w:r w:rsidR="005A6EC2" w:rsidRPr="008327DE">
        <w:rPr>
          <w:color w:val="000000" w:themeColor="text1"/>
          <w:sz w:val="24"/>
          <w:szCs w:val="24"/>
          <w:lang w:val="ro-RO"/>
        </w:rPr>
        <w:t xml:space="preserve"> </w:t>
      </w:r>
    </w:p>
    <w:p w14:paraId="269752B0" w14:textId="77777777" w:rsidR="005A6EC2" w:rsidRPr="008327DE" w:rsidRDefault="005A6EC2" w:rsidP="008327DE">
      <w:pPr>
        <w:pStyle w:val="BodyText"/>
        <w:ind w:firstLine="720"/>
        <w:rPr>
          <w:color w:val="000000" w:themeColor="text1"/>
          <w:sz w:val="24"/>
          <w:szCs w:val="24"/>
          <w:lang w:val="ro-RO"/>
        </w:rPr>
      </w:pPr>
      <w:r w:rsidRPr="008327DE">
        <w:rPr>
          <w:color w:val="000000" w:themeColor="text1"/>
          <w:sz w:val="24"/>
          <w:szCs w:val="24"/>
          <w:lang w:val="ro-RO"/>
        </w:rPr>
        <w:t>Garantia tehnica este distincta de garantia de buna executie a contractului.</w:t>
      </w:r>
    </w:p>
    <w:p w14:paraId="164BEC54" w14:textId="77777777" w:rsidR="00C852B4" w:rsidRPr="008327DE" w:rsidRDefault="00571151" w:rsidP="008327DE">
      <w:pPr>
        <w:pStyle w:val="BodyText"/>
        <w:ind w:firstLine="720"/>
        <w:rPr>
          <w:sz w:val="24"/>
          <w:szCs w:val="24"/>
          <w:lang w:val="ro-RO"/>
        </w:rPr>
      </w:pPr>
      <w:r w:rsidRPr="008327DE">
        <w:rPr>
          <w:sz w:val="24"/>
          <w:szCs w:val="24"/>
          <w:lang w:val="ro-RO"/>
        </w:rPr>
        <w:t>12</w:t>
      </w:r>
      <w:r w:rsidR="00CC1E53" w:rsidRPr="008327DE">
        <w:rPr>
          <w:sz w:val="24"/>
          <w:szCs w:val="24"/>
          <w:lang w:val="ro-RO"/>
        </w:rPr>
        <w:t>.7</w:t>
      </w:r>
      <w:r w:rsidR="00C852B4" w:rsidRPr="008327DE">
        <w:rPr>
          <w:sz w:val="24"/>
          <w:szCs w:val="24"/>
          <w:lang w:val="ro-RO"/>
        </w:rPr>
        <w:t>. Neconformităţile apărute în perioada de garanţie se remediază pe cheltuiala prestatorului, iar durata</w:t>
      </w:r>
      <w:r w:rsidRPr="008327DE">
        <w:rPr>
          <w:sz w:val="24"/>
          <w:szCs w:val="24"/>
          <w:lang w:val="ro-RO"/>
        </w:rPr>
        <w:t xml:space="preserve"> de garanţie stabilită la art.12</w:t>
      </w:r>
      <w:r w:rsidR="00C852B4" w:rsidRPr="008327DE">
        <w:rPr>
          <w:sz w:val="24"/>
          <w:szCs w:val="24"/>
          <w:lang w:val="ro-RO"/>
        </w:rPr>
        <w:t>.</w:t>
      </w:r>
      <w:r w:rsidR="00580EDF" w:rsidRPr="008327DE">
        <w:rPr>
          <w:sz w:val="24"/>
          <w:szCs w:val="24"/>
          <w:lang w:val="ro-RO"/>
        </w:rPr>
        <w:t>6</w:t>
      </w:r>
      <w:r w:rsidR="00C852B4" w:rsidRPr="008327DE">
        <w:rPr>
          <w:sz w:val="24"/>
          <w:szCs w:val="24"/>
          <w:lang w:val="ro-RO"/>
        </w:rPr>
        <w:t>. se va prelungi cu durata de remediere, dacă neconformităţile sunt imputabile prestatorului. Remedierea neconformităţilor şi durata remedierii vor fi consemnate într-un proces verbal semnat de reprezentanţii achizitorului şi prestatorului.</w:t>
      </w:r>
    </w:p>
    <w:p w14:paraId="79B60371" w14:textId="77777777" w:rsidR="00172E0B" w:rsidRPr="008327DE" w:rsidRDefault="00571151" w:rsidP="008327DE">
      <w:pPr>
        <w:pStyle w:val="BodyText"/>
        <w:ind w:firstLine="720"/>
        <w:rPr>
          <w:sz w:val="24"/>
          <w:szCs w:val="24"/>
          <w:lang w:val="ro-RO"/>
        </w:rPr>
      </w:pPr>
      <w:r w:rsidRPr="008327DE">
        <w:rPr>
          <w:sz w:val="24"/>
          <w:szCs w:val="24"/>
          <w:lang w:val="ro-RO"/>
        </w:rPr>
        <w:t>12</w:t>
      </w:r>
      <w:r w:rsidR="00CC1E53" w:rsidRPr="008327DE">
        <w:rPr>
          <w:sz w:val="24"/>
          <w:szCs w:val="24"/>
          <w:lang w:val="ro-RO"/>
        </w:rPr>
        <w:t>.8</w:t>
      </w:r>
      <w:r w:rsidR="00C852B4" w:rsidRPr="008327DE">
        <w:rPr>
          <w:sz w:val="24"/>
          <w:szCs w:val="24"/>
          <w:lang w:val="ro-RO"/>
        </w:rPr>
        <w:t xml:space="preserve">. </w:t>
      </w:r>
      <w:r w:rsidR="00172E0B" w:rsidRPr="008327DE">
        <w:rPr>
          <w:sz w:val="24"/>
          <w:szCs w:val="24"/>
          <w:lang w:val="ro-RO"/>
        </w:rPr>
        <w:t xml:space="preserve">Achizitorul înştiinţează prestatorul în scris în maximum 24 ore de la semnalarea unei neconformităţi. </w:t>
      </w:r>
    </w:p>
    <w:p w14:paraId="56AEF757" w14:textId="77777777" w:rsidR="00172E0B" w:rsidRPr="008327DE" w:rsidRDefault="000141C8" w:rsidP="008327DE">
      <w:pPr>
        <w:pStyle w:val="BodyText"/>
        <w:ind w:firstLine="720"/>
        <w:rPr>
          <w:sz w:val="24"/>
          <w:szCs w:val="24"/>
          <w:lang w:val="ro-RO"/>
        </w:rPr>
      </w:pPr>
      <w:r w:rsidRPr="008327DE">
        <w:rPr>
          <w:sz w:val="24"/>
          <w:szCs w:val="24"/>
          <w:lang w:val="ro-RO"/>
        </w:rPr>
        <w:t>L</w:t>
      </w:r>
      <w:r w:rsidR="00172E0B" w:rsidRPr="008327DE">
        <w:rPr>
          <w:sz w:val="24"/>
          <w:szCs w:val="24"/>
          <w:lang w:val="ro-RO"/>
        </w:rPr>
        <w:t xml:space="preserve">a primirea înştiinţării, </w:t>
      </w:r>
      <w:r w:rsidRPr="008327DE">
        <w:rPr>
          <w:sz w:val="24"/>
          <w:szCs w:val="24"/>
          <w:lang w:val="ro-RO"/>
        </w:rPr>
        <w:t xml:space="preserve">prestatorul </w:t>
      </w:r>
      <w:r w:rsidR="00172E0B" w:rsidRPr="008327DE">
        <w:rPr>
          <w:sz w:val="24"/>
          <w:szCs w:val="24"/>
          <w:lang w:val="ro-RO"/>
        </w:rPr>
        <w:t xml:space="preserve">este obligat să se prezinte la achizitor în 48 ore de la sesizare pentru constatarea neconformităţilor, iar părțile vor întocmi si vor semna o nota de constatare în care se vor consemna neconformitățile si termenul de remediere. În caz de neprezentare în termenul limită sau daca prestatorul refuza semnarea notei de constatare, achizitorul execută remedierile, cu reţinerea cheltuielilor aferente din garanţia de bună execuţie, daca exista la dispozitia beneficiarului la momentul respectiv. In situatia in care nu exista o garantie de buna executie constituita sau nu mai este valabila, achizitorul este indreptatit sa pretinda prestatorului aceste cheltuieli cu titlu de daune-interese. </w:t>
      </w:r>
    </w:p>
    <w:p w14:paraId="1153B706" w14:textId="77777777" w:rsidR="00C852B4" w:rsidRPr="008327DE" w:rsidRDefault="00571151" w:rsidP="008327DE">
      <w:pPr>
        <w:pStyle w:val="BodyText"/>
        <w:ind w:firstLine="720"/>
        <w:rPr>
          <w:sz w:val="24"/>
          <w:szCs w:val="24"/>
          <w:lang w:val="ro-RO"/>
        </w:rPr>
      </w:pPr>
      <w:r w:rsidRPr="008327DE">
        <w:rPr>
          <w:sz w:val="24"/>
          <w:szCs w:val="24"/>
          <w:lang w:val="ro-RO"/>
        </w:rPr>
        <w:t>12</w:t>
      </w:r>
      <w:r w:rsidR="00CC1E53" w:rsidRPr="008327DE">
        <w:rPr>
          <w:sz w:val="24"/>
          <w:szCs w:val="24"/>
          <w:lang w:val="ro-RO"/>
        </w:rPr>
        <w:t>.9</w:t>
      </w:r>
      <w:r w:rsidR="00C852B4" w:rsidRPr="008327DE">
        <w:rPr>
          <w:sz w:val="24"/>
          <w:szCs w:val="24"/>
          <w:lang w:val="ro-RO"/>
        </w:rPr>
        <w:t xml:space="preserve">. Prestatorul răspunde de </w:t>
      </w:r>
      <w:r w:rsidR="005A6EC2" w:rsidRPr="008327DE">
        <w:rPr>
          <w:sz w:val="24"/>
          <w:szCs w:val="24"/>
          <w:lang w:val="ro-RO"/>
        </w:rPr>
        <w:t xml:space="preserve">toate neconformitatile </w:t>
      </w:r>
      <w:r w:rsidR="00C852B4" w:rsidRPr="008327DE">
        <w:rPr>
          <w:sz w:val="24"/>
          <w:szCs w:val="24"/>
          <w:lang w:val="ro-RO"/>
        </w:rPr>
        <w:t>apărute pe durata de funcţionare, în perioada de garanţie tehnică, la mijlocul fix reparat.</w:t>
      </w:r>
    </w:p>
    <w:p w14:paraId="53A122AB" w14:textId="77777777" w:rsidR="005D4B20" w:rsidRPr="008327DE" w:rsidRDefault="00571151" w:rsidP="008327DE">
      <w:pPr>
        <w:pStyle w:val="BodyText"/>
        <w:rPr>
          <w:sz w:val="24"/>
          <w:szCs w:val="24"/>
          <w:lang w:val="ro-RO"/>
        </w:rPr>
      </w:pPr>
      <w:r w:rsidRPr="008327DE">
        <w:rPr>
          <w:sz w:val="24"/>
          <w:szCs w:val="24"/>
          <w:lang w:val="ro-RO"/>
        </w:rPr>
        <w:lastRenderedPageBreak/>
        <w:tab/>
        <w:t>12</w:t>
      </w:r>
      <w:r w:rsidR="00C852B4" w:rsidRPr="008327DE">
        <w:rPr>
          <w:sz w:val="24"/>
          <w:szCs w:val="24"/>
          <w:lang w:val="ro-RO"/>
        </w:rPr>
        <w:t>.</w:t>
      </w:r>
      <w:r w:rsidR="00CC1E53" w:rsidRPr="008327DE">
        <w:rPr>
          <w:sz w:val="24"/>
          <w:szCs w:val="24"/>
          <w:lang w:val="ro-RO"/>
        </w:rPr>
        <w:t>10</w:t>
      </w:r>
      <w:r w:rsidR="00C852B4" w:rsidRPr="008327DE">
        <w:rPr>
          <w:sz w:val="24"/>
          <w:szCs w:val="24"/>
          <w:lang w:val="ro-RO"/>
        </w:rPr>
        <w:t>. Prestatorul răspunde şi garantează realizarea calitativă a obligaţiilor asumate prin prezentul contract în condiţiile anexelor la contract, a caietului de sarcini, a manualului calităţii propriu şi a legislaţiei în vigoare pe toată perioada de garanţie tehnică a serviciilor de reparaţii contractate.</w:t>
      </w:r>
    </w:p>
    <w:p w14:paraId="67BBCA84" w14:textId="77777777" w:rsidR="00C852B4" w:rsidRPr="008327DE" w:rsidRDefault="00571151" w:rsidP="008327DE">
      <w:pPr>
        <w:pStyle w:val="BodyText"/>
        <w:ind w:firstLine="720"/>
        <w:rPr>
          <w:sz w:val="24"/>
          <w:szCs w:val="24"/>
          <w:lang w:val="ro-RO"/>
        </w:rPr>
      </w:pPr>
      <w:r w:rsidRPr="008327DE">
        <w:rPr>
          <w:sz w:val="24"/>
          <w:szCs w:val="24"/>
          <w:lang w:val="ro-RO"/>
        </w:rPr>
        <w:t>12</w:t>
      </w:r>
      <w:r w:rsidR="00CC1E53" w:rsidRPr="008327DE">
        <w:rPr>
          <w:sz w:val="24"/>
          <w:szCs w:val="24"/>
          <w:lang w:val="ro-RO"/>
        </w:rPr>
        <w:t>.11</w:t>
      </w:r>
      <w:r w:rsidR="00C852B4" w:rsidRPr="008327DE">
        <w:rPr>
          <w:sz w:val="24"/>
          <w:szCs w:val="24"/>
          <w:lang w:val="ro-RO"/>
        </w:rPr>
        <w:t>. Prestatorul răspunde şi suportă pagubele directe produse instalaţiilor şi personalului achizitorului, înregistrate prin avarii, incidente tehnice, accidente de muncă, incendii ca urmare a activităţii sale sau a subcontractanţilor săi sau din vina personalului său şi al acestora, dacă aceste pagube sunt d</w:t>
      </w:r>
      <w:r w:rsidR="000141C8" w:rsidRPr="008327DE">
        <w:rPr>
          <w:sz w:val="24"/>
          <w:szCs w:val="24"/>
          <w:lang w:val="ro-RO"/>
        </w:rPr>
        <w:t>ovedite a fi din vina acestuia.</w:t>
      </w:r>
    </w:p>
    <w:p w14:paraId="2A552656" w14:textId="77777777" w:rsidR="00C852B4" w:rsidRPr="008327DE" w:rsidRDefault="00571151" w:rsidP="008327DE">
      <w:pPr>
        <w:pStyle w:val="BodyText"/>
        <w:ind w:firstLine="720"/>
        <w:rPr>
          <w:sz w:val="24"/>
          <w:szCs w:val="24"/>
          <w:lang w:val="ro-RO"/>
        </w:rPr>
      </w:pPr>
      <w:r w:rsidRPr="008327DE">
        <w:rPr>
          <w:sz w:val="24"/>
          <w:szCs w:val="24"/>
          <w:lang w:val="ro-RO"/>
        </w:rPr>
        <w:t>12</w:t>
      </w:r>
      <w:r w:rsidR="00CC1E53" w:rsidRPr="008327DE">
        <w:rPr>
          <w:sz w:val="24"/>
          <w:szCs w:val="24"/>
          <w:lang w:val="ro-RO"/>
        </w:rPr>
        <w:t>.12</w:t>
      </w:r>
      <w:r w:rsidR="00C852B4" w:rsidRPr="008327DE">
        <w:rPr>
          <w:sz w:val="24"/>
          <w:szCs w:val="24"/>
          <w:lang w:val="ro-RO"/>
        </w:rPr>
        <w:t>. Prestatorul nu răspunde de pagubele sau accidentele care rezultă din activitatea achizitorului. Totodată, prestatorul nu răspunde de pagubele indirecte, cum ar fi: preţul de cost, producţia etc., excepţie făcând cazurile de greşeli grosolane sau rea voinţă, imputabile prestatorului, care au condus la avarierea gravă a instalaţiei, echipamentelor sau la accidente umane.</w:t>
      </w:r>
    </w:p>
    <w:p w14:paraId="1FAC78CD" w14:textId="77777777" w:rsidR="008A5D2E" w:rsidRPr="008327DE" w:rsidRDefault="00571151" w:rsidP="008327DE">
      <w:pPr>
        <w:pStyle w:val="BodyText"/>
        <w:ind w:firstLine="720"/>
        <w:rPr>
          <w:color w:val="000000" w:themeColor="text1"/>
          <w:sz w:val="24"/>
          <w:szCs w:val="24"/>
          <w:lang w:val="ro-RO"/>
        </w:rPr>
      </w:pPr>
      <w:r w:rsidRPr="008327DE">
        <w:rPr>
          <w:color w:val="000000" w:themeColor="text1"/>
          <w:sz w:val="24"/>
          <w:szCs w:val="24"/>
          <w:lang w:val="ro-RO"/>
        </w:rPr>
        <w:t>12</w:t>
      </w:r>
      <w:r w:rsidR="00150883" w:rsidRPr="008327DE">
        <w:rPr>
          <w:color w:val="000000" w:themeColor="text1"/>
          <w:sz w:val="24"/>
          <w:szCs w:val="24"/>
          <w:lang w:val="ro-RO"/>
        </w:rPr>
        <w:t>.13</w:t>
      </w:r>
      <w:r w:rsidR="00C852B4" w:rsidRPr="008327DE">
        <w:rPr>
          <w:color w:val="000000" w:themeColor="text1"/>
          <w:sz w:val="24"/>
          <w:szCs w:val="24"/>
          <w:lang w:val="ro-RO"/>
        </w:rPr>
        <w:t xml:space="preserve">. Prestatorul nu răspunde pentru întreruperile de funcţionare sau avariile ce pot avea loc la mijlocul fix reparat, ca urmare a unor defecţiuni sau vicii ascunse de fabricaţie la echipamentele, piesele de schimb şi materialele </w:t>
      </w:r>
      <w:r w:rsidR="00061484" w:rsidRPr="008327DE">
        <w:rPr>
          <w:color w:val="000000" w:themeColor="text1"/>
          <w:sz w:val="24"/>
          <w:szCs w:val="24"/>
          <w:lang w:val="ro-RO"/>
        </w:rPr>
        <w:t>de baza</w:t>
      </w:r>
      <w:r w:rsidR="00C852B4" w:rsidRPr="008327DE">
        <w:rPr>
          <w:color w:val="000000" w:themeColor="text1"/>
          <w:sz w:val="24"/>
          <w:szCs w:val="24"/>
          <w:lang w:val="ro-RO"/>
        </w:rPr>
        <w:t xml:space="preserve"> puse la dispoziţie de achizitor conform anexei nr.</w:t>
      </w:r>
      <w:r w:rsidR="00EB34CA" w:rsidRPr="008327DE">
        <w:rPr>
          <w:color w:val="000000" w:themeColor="text1"/>
          <w:sz w:val="24"/>
          <w:szCs w:val="24"/>
          <w:lang w:val="ro-RO"/>
        </w:rPr>
        <w:t>4</w:t>
      </w:r>
      <w:r w:rsidR="00C852B4" w:rsidRPr="008327DE">
        <w:rPr>
          <w:color w:val="000000" w:themeColor="text1"/>
          <w:sz w:val="24"/>
          <w:szCs w:val="24"/>
          <w:lang w:val="ro-RO"/>
        </w:rPr>
        <w:t>.</w:t>
      </w:r>
    </w:p>
    <w:p w14:paraId="36A315DB" w14:textId="77777777" w:rsidR="00150883" w:rsidRPr="008327DE" w:rsidRDefault="00150883" w:rsidP="008327DE">
      <w:pPr>
        <w:pStyle w:val="BodyText"/>
        <w:ind w:firstLine="720"/>
        <w:rPr>
          <w:sz w:val="24"/>
          <w:szCs w:val="24"/>
          <w:lang w:val="ro-RO"/>
        </w:rPr>
      </w:pPr>
      <w:r w:rsidRPr="008327DE">
        <w:rPr>
          <w:color w:val="000000" w:themeColor="text1"/>
          <w:sz w:val="24"/>
          <w:szCs w:val="24"/>
          <w:lang w:val="ro-RO"/>
        </w:rPr>
        <w:t xml:space="preserve">12.14. În cazul în </w:t>
      </w:r>
      <w:r w:rsidRPr="008327DE">
        <w:rPr>
          <w:sz w:val="24"/>
          <w:szCs w:val="24"/>
          <w:lang w:val="ro-RO"/>
        </w:rPr>
        <w:t xml:space="preserve">care contractantul a demonstrat îndeplinirea criteriilor referitoare la situaţia economică şi financiară invocând susţinerea unui/unor terţ/terţi, contractantul şi terţul/terţii susţinător/susţinători răspund în mod solidar pentru executarea contractului. </w:t>
      </w:r>
    </w:p>
    <w:p w14:paraId="298A540B" w14:textId="77777777" w:rsidR="00150883" w:rsidRPr="008327DE" w:rsidRDefault="00150883" w:rsidP="008327DE">
      <w:pPr>
        <w:pStyle w:val="Default"/>
        <w:ind w:firstLine="720"/>
        <w:jc w:val="both"/>
        <w:rPr>
          <w:rFonts w:ascii="Times New Roman" w:hAnsi="Times New Roman" w:cs="Times New Roman"/>
          <w:color w:val="auto"/>
          <w:lang w:val="ro-RO"/>
        </w:rPr>
      </w:pPr>
      <w:r w:rsidRPr="008327DE">
        <w:rPr>
          <w:rFonts w:ascii="Times New Roman" w:hAnsi="Times New Roman" w:cs="Times New Roman"/>
          <w:color w:val="auto"/>
          <w:lang w:val="ro-RO"/>
        </w:rPr>
        <w:t xml:space="preserve">12.15. </w:t>
      </w:r>
      <w:r w:rsidRPr="008327DE">
        <w:rPr>
          <w:rFonts w:ascii="Times New Roman" w:hAnsi="Times New Roman" w:cs="Times New Roman"/>
          <w:bCs/>
          <w:color w:val="auto"/>
        </w:rPr>
        <w:tab/>
      </w:r>
      <w:r w:rsidRPr="008327DE">
        <w:rPr>
          <w:rFonts w:ascii="Times New Roman" w:hAnsi="Times New Roman" w:cs="Times New Roman"/>
          <w:color w:val="auto"/>
          <w:lang w:val="ro-RO"/>
        </w:rPr>
        <w:t xml:space="preserve">În cazul în care contractantul a demonstrat îndeplinirea criteriilor referitoare la capacitatea tehnica si profesionala cu privire la calificările educaționale și profesionale sau experiența profesională relevantă/ experiența similară  invocând susţinerea unui/unor terţ/terţi, contractantul şi terţul/terţii susţinător/susţinători răspund în mod solidar pentru executarea serviciilor/lucrărilor în legătură cu care terțul/terții au acordat susținerea; </w:t>
      </w:r>
    </w:p>
    <w:p w14:paraId="3AC6E989" w14:textId="77777777" w:rsidR="00150883" w:rsidRPr="008327DE" w:rsidRDefault="00150883" w:rsidP="008327DE">
      <w:pPr>
        <w:pStyle w:val="BodyText"/>
        <w:ind w:firstLine="720"/>
        <w:rPr>
          <w:sz w:val="24"/>
          <w:szCs w:val="24"/>
          <w:lang w:val="ro-RO"/>
        </w:rPr>
      </w:pPr>
      <w:r w:rsidRPr="008327DE">
        <w:rPr>
          <w:sz w:val="24"/>
          <w:szCs w:val="24"/>
          <w:lang w:val="ro-RO"/>
        </w:rPr>
        <w:t xml:space="preserve">12.16. În cazul în care contractantul a demonstrat îndeplinirea altor criterii decât cele referitoare la situația economică și financiară, calificările educaționale și profesionale și experiența profesională relevantă/ experiența similară, invocând susţinerea unui/unor terţ/terţi, contractantul şi terţul/terţii susţinător/susţinători răspund în mod solidar pentru executarea obligațiilor asumate prin angajamentul de susținere și prin actul juridic încheiat cu Contractantul. </w:t>
      </w:r>
    </w:p>
    <w:p w14:paraId="7BFA07CE" w14:textId="77777777" w:rsidR="00150883" w:rsidRPr="008327DE" w:rsidRDefault="00150883" w:rsidP="008327DE">
      <w:pPr>
        <w:pStyle w:val="BodyText"/>
        <w:ind w:firstLine="720"/>
        <w:rPr>
          <w:sz w:val="24"/>
          <w:szCs w:val="24"/>
          <w:lang w:val="ro-RO"/>
        </w:rPr>
      </w:pPr>
      <w:r w:rsidRPr="008327DE">
        <w:rPr>
          <w:sz w:val="24"/>
          <w:szCs w:val="24"/>
          <w:lang w:val="ro-RO"/>
        </w:rPr>
        <w:t>12.17. Contractantul se angajează, sub sancțiunea achitării de daune-interese, ca actul juridic încheiat cu terțul susținător/terții susținători să includă:</w:t>
      </w:r>
    </w:p>
    <w:p w14:paraId="420A5E46" w14:textId="77777777" w:rsidR="00150883" w:rsidRPr="008327DE" w:rsidRDefault="00150883" w:rsidP="008327DE">
      <w:pPr>
        <w:pStyle w:val="BodyText"/>
        <w:ind w:firstLine="720"/>
        <w:rPr>
          <w:sz w:val="24"/>
          <w:szCs w:val="24"/>
          <w:lang w:val="ro-RO"/>
        </w:rPr>
      </w:pPr>
      <w:r w:rsidRPr="008327DE">
        <w:rPr>
          <w:sz w:val="24"/>
          <w:szCs w:val="24"/>
          <w:lang w:val="ro-RO"/>
        </w:rPr>
        <w:t xml:space="preserve">(i) obligații exprese cu privire la resursele detaliate puse la dispoziție de către acesta/aceștia; </w:t>
      </w:r>
    </w:p>
    <w:p w14:paraId="22CF87C3" w14:textId="77777777" w:rsidR="00150883" w:rsidRPr="008327DE" w:rsidRDefault="00150883" w:rsidP="008327DE">
      <w:pPr>
        <w:pStyle w:val="BodyText"/>
        <w:ind w:firstLine="720"/>
        <w:rPr>
          <w:sz w:val="24"/>
          <w:szCs w:val="24"/>
          <w:lang w:val="ro-RO"/>
        </w:rPr>
      </w:pPr>
      <w:r w:rsidRPr="008327DE">
        <w:rPr>
          <w:sz w:val="24"/>
          <w:szCs w:val="24"/>
          <w:lang w:val="ro-RO"/>
        </w:rPr>
        <w:t xml:space="preserve">(ii) modalitatea și termenele în care se asigură punerea la dispoziția Contractantului a acestor resurse; </w:t>
      </w:r>
    </w:p>
    <w:p w14:paraId="0E97FFA3" w14:textId="77777777" w:rsidR="00150883" w:rsidRPr="008327DE" w:rsidRDefault="00150883" w:rsidP="008327DE">
      <w:pPr>
        <w:pStyle w:val="BodyText"/>
        <w:ind w:firstLine="720"/>
        <w:rPr>
          <w:sz w:val="24"/>
          <w:szCs w:val="24"/>
          <w:lang w:val="ro-RO"/>
        </w:rPr>
      </w:pPr>
      <w:r w:rsidRPr="008327DE">
        <w:rPr>
          <w:sz w:val="24"/>
          <w:szCs w:val="24"/>
          <w:lang w:val="ro-RO"/>
        </w:rPr>
        <w:t xml:space="preserve">(iii) dreptul Contractantului la daune-interese în situația în care terțul susținător/terții susținători nu își îndeplinește/îndeplinesc obligațiile asumate; </w:t>
      </w:r>
    </w:p>
    <w:p w14:paraId="7836C1BD" w14:textId="77777777" w:rsidR="00150883" w:rsidRPr="008327DE" w:rsidRDefault="00150883" w:rsidP="008327DE">
      <w:pPr>
        <w:pStyle w:val="BodyText"/>
        <w:ind w:firstLine="720"/>
        <w:rPr>
          <w:sz w:val="24"/>
          <w:szCs w:val="24"/>
          <w:lang w:val="ro-RO"/>
        </w:rPr>
      </w:pPr>
      <w:r w:rsidRPr="008327DE">
        <w:rPr>
          <w:sz w:val="24"/>
          <w:szCs w:val="24"/>
          <w:lang w:val="ro-RO"/>
        </w:rPr>
        <w:t xml:space="preserve"> (iv) renunțarea de către terțul susținător/terții susținători la beneficiile de diviziune și discuțiune;</w:t>
      </w:r>
    </w:p>
    <w:p w14:paraId="67B37255" w14:textId="77777777" w:rsidR="00150883" w:rsidRPr="008327DE" w:rsidRDefault="00150883" w:rsidP="008327DE">
      <w:pPr>
        <w:pStyle w:val="BodyText"/>
        <w:ind w:firstLine="720"/>
        <w:rPr>
          <w:sz w:val="24"/>
          <w:szCs w:val="24"/>
          <w:lang w:val="ro-RO"/>
        </w:rPr>
      </w:pPr>
      <w:r w:rsidRPr="008327DE">
        <w:rPr>
          <w:sz w:val="24"/>
          <w:szCs w:val="24"/>
          <w:lang w:val="ro-RO"/>
        </w:rPr>
        <w:t xml:space="preserve">(v) obligația terțului susținător/terților susținători de a răspunde solidar cu Contractantul pentru executarea contractului de achiziție sectorial, numai în situatia prevazuta la art. 12.14; </w:t>
      </w:r>
    </w:p>
    <w:p w14:paraId="6A361EB0" w14:textId="77777777" w:rsidR="00150883" w:rsidRPr="008327DE" w:rsidRDefault="00150883" w:rsidP="008327DE">
      <w:pPr>
        <w:autoSpaceDE w:val="0"/>
        <w:autoSpaceDN w:val="0"/>
        <w:adjustRightInd w:val="0"/>
        <w:ind w:firstLine="720"/>
        <w:jc w:val="both"/>
        <w:rPr>
          <w:sz w:val="24"/>
          <w:szCs w:val="24"/>
        </w:rPr>
      </w:pPr>
      <w:r w:rsidRPr="008327DE">
        <w:rPr>
          <w:sz w:val="24"/>
          <w:szCs w:val="24"/>
        </w:rPr>
        <w:t>(vi) obligația terțului susținător/terților susținători de a răspunde solidar cu Contractantul pentru executarea serviciilor/lucrărilor în legătură cu care terțul/terții au acordat susținerea, numai in situatia prevazuta la art. 12.15;</w:t>
      </w:r>
    </w:p>
    <w:p w14:paraId="394430C9" w14:textId="77777777" w:rsidR="00150883" w:rsidRPr="008327DE" w:rsidRDefault="00150883" w:rsidP="008327DE">
      <w:pPr>
        <w:autoSpaceDE w:val="0"/>
        <w:autoSpaceDN w:val="0"/>
        <w:adjustRightInd w:val="0"/>
        <w:ind w:firstLine="720"/>
        <w:jc w:val="both"/>
        <w:rPr>
          <w:sz w:val="24"/>
          <w:szCs w:val="24"/>
        </w:rPr>
      </w:pPr>
      <w:r w:rsidRPr="008327DE">
        <w:rPr>
          <w:sz w:val="24"/>
          <w:szCs w:val="24"/>
        </w:rPr>
        <w:t>(vii) obligații exprese cu privire la serviciile/lucrările pe care terțul le va presta/executa, numai în situatia prevazuta la art. 12.15</w:t>
      </w:r>
    </w:p>
    <w:p w14:paraId="0810699D" w14:textId="77777777" w:rsidR="00150883" w:rsidRPr="008327DE" w:rsidRDefault="00150883" w:rsidP="008327DE">
      <w:pPr>
        <w:autoSpaceDE w:val="0"/>
        <w:autoSpaceDN w:val="0"/>
        <w:adjustRightInd w:val="0"/>
        <w:ind w:firstLine="720"/>
        <w:jc w:val="both"/>
        <w:rPr>
          <w:sz w:val="24"/>
          <w:szCs w:val="24"/>
        </w:rPr>
      </w:pPr>
      <w:r w:rsidRPr="008327DE">
        <w:rPr>
          <w:sz w:val="24"/>
          <w:szCs w:val="24"/>
        </w:rPr>
        <w:t>(viii) graficul de execuție pentru serviciile/lucrările pe care terțul le va presta/executa, așa cum a fost prezentat în propunerea tehnică, numai in situatia prevazuta la art. 12.15;</w:t>
      </w:r>
    </w:p>
    <w:p w14:paraId="78B0504C" w14:textId="77777777" w:rsidR="00150883" w:rsidRPr="008327DE" w:rsidRDefault="00150883" w:rsidP="008327DE">
      <w:pPr>
        <w:autoSpaceDE w:val="0"/>
        <w:autoSpaceDN w:val="0"/>
        <w:adjustRightInd w:val="0"/>
        <w:ind w:firstLine="720"/>
        <w:jc w:val="both"/>
        <w:rPr>
          <w:sz w:val="24"/>
          <w:szCs w:val="24"/>
        </w:rPr>
      </w:pPr>
      <w:r w:rsidRPr="008327DE">
        <w:rPr>
          <w:sz w:val="24"/>
          <w:szCs w:val="24"/>
        </w:rPr>
        <w:t>(ix) asumarea de către terțul susținător/terții susținători a obligației de a despăgubi Entitatea Contractantă pentru orice daune cauzate ca urmare a neîndeplinirii de către terțul susținător/susținători a obligațiilor asumate prin angajamentul de susținere și prin actul juridic încheiat cu Contractantul, numai în situatia prevazuta la art. 12.16.</w:t>
      </w:r>
    </w:p>
    <w:p w14:paraId="1F057084" w14:textId="77777777" w:rsidR="00150883" w:rsidRPr="008327DE" w:rsidRDefault="00150883" w:rsidP="008327DE">
      <w:pPr>
        <w:pStyle w:val="BodyText"/>
        <w:rPr>
          <w:sz w:val="24"/>
          <w:szCs w:val="24"/>
          <w:lang w:val="ro-RO"/>
        </w:rPr>
      </w:pPr>
      <w:r w:rsidRPr="008327DE">
        <w:rPr>
          <w:i/>
          <w:iCs/>
          <w:sz w:val="24"/>
          <w:szCs w:val="24"/>
          <w:lang w:val="en-GB" w:eastAsia="en-US"/>
        </w:rPr>
        <w:t xml:space="preserve"> </w:t>
      </w:r>
      <w:r w:rsidRPr="008327DE">
        <w:rPr>
          <w:i/>
          <w:iCs/>
          <w:sz w:val="24"/>
          <w:szCs w:val="24"/>
          <w:lang w:val="en-GB" w:eastAsia="en-US"/>
        </w:rPr>
        <w:tab/>
      </w:r>
      <w:r w:rsidRPr="008327DE">
        <w:rPr>
          <w:sz w:val="24"/>
          <w:szCs w:val="24"/>
          <w:lang w:val="ro-RO"/>
        </w:rPr>
        <w:t xml:space="preserve">12.18. Actul juridic încheiat cu terțul susținător/terții susținători va fi prezentat de Contractant odata cu contractul de achizitie si se va constitui in anexa la acesta. </w:t>
      </w:r>
    </w:p>
    <w:p w14:paraId="2EBA4A00" w14:textId="77777777" w:rsidR="00150883" w:rsidRPr="008327DE" w:rsidRDefault="00150883" w:rsidP="008327DE">
      <w:pPr>
        <w:pStyle w:val="BodyText"/>
        <w:ind w:firstLine="720"/>
        <w:rPr>
          <w:sz w:val="24"/>
          <w:szCs w:val="24"/>
          <w:lang w:val="ro-RO"/>
        </w:rPr>
      </w:pPr>
      <w:r w:rsidRPr="008327DE">
        <w:rPr>
          <w:sz w:val="24"/>
          <w:szCs w:val="24"/>
        </w:rPr>
        <w:t xml:space="preserve">12.19. </w:t>
      </w:r>
      <w:r w:rsidRPr="008327DE">
        <w:rPr>
          <w:sz w:val="24"/>
          <w:szCs w:val="24"/>
          <w:lang w:val="ro-RO"/>
        </w:rPr>
        <w:t xml:space="preserve">Contractantul va prezenta Achizitorului stadiul îndeplinirii obligațiilor asumate prin angajamentul/angajamentele terțului susținător/terților susținători, precum și modalitatea efectivă prin care terțul susținător/terții susținători a/au luat cunoștință despre eventuale dificultăți ale </w:t>
      </w:r>
      <w:r w:rsidRPr="008327DE">
        <w:rPr>
          <w:sz w:val="24"/>
          <w:szCs w:val="24"/>
          <w:lang w:val="ro-RO"/>
        </w:rPr>
        <w:lastRenderedPageBreak/>
        <w:t>Contractantului în realizarea activităților din prezentul contract, așa cum sunt aceste dificultăți descrise în evidențele întâlnirilor de monitorizare a performanțelor în cadrul prezentului contract.</w:t>
      </w:r>
    </w:p>
    <w:p w14:paraId="3BB5B7DE" w14:textId="77777777" w:rsidR="00150883" w:rsidRPr="008327DE" w:rsidRDefault="00150883" w:rsidP="008327DE">
      <w:pPr>
        <w:pStyle w:val="BodyText"/>
        <w:ind w:firstLine="720"/>
        <w:rPr>
          <w:sz w:val="24"/>
          <w:szCs w:val="24"/>
          <w:lang w:val="ro-RO"/>
        </w:rPr>
      </w:pPr>
      <w:r w:rsidRPr="008327DE">
        <w:rPr>
          <w:sz w:val="24"/>
          <w:szCs w:val="24"/>
          <w:lang w:val="ro-RO"/>
        </w:rPr>
        <w:t>12.20. Contractantul se va asigura că actul juridic încheiat cu terțul susținător/terții susținători își produce efectele până la îndeplinirea integrală și corespunzătoare a tuturor obligațiilor asumate de Contractant prin prezentul contract.</w:t>
      </w:r>
    </w:p>
    <w:p w14:paraId="455B9FA2" w14:textId="77777777" w:rsidR="00150883" w:rsidRPr="008327DE" w:rsidRDefault="00150883" w:rsidP="008327DE">
      <w:pPr>
        <w:pStyle w:val="BodyText"/>
        <w:ind w:firstLine="720"/>
        <w:rPr>
          <w:color w:val="000000" w:themeColor="text1"/>
          <w:sz w:val="24"/>
          <w:szCs w:val="24"/>
          <w:lang w:val="ro-RO"/>
        </w:rPr>
      </w:pPr>
      <w:r w:rsidRPr="008327DE">
        <w:rPr>
          <w:color w:val="000000" w:themeColor="text1"/>
          <w:sz w:val="24"/>
          <w:szCs w:val="24"/>
          <w:lang w:val="ro-RO"/>
        </w:rPr>
        <w:t>12.21. Contractantul cesionează Achizitorului, gratuit, cu titlu de garanție, orice creanță cu privire la daune pe care Contractantul ar putea să o aibă împotriva terțului susținător/terților susținători pentru nerespectarea obligațiilor asumate prin angajamentul ferm și prin actul juridic încheiat între Contractant și terțul susținător/ terții susținători în temeiul acestui angajament.</w:t>
      </w:r>
    </w:p>
    <w:p w14:paraId="6707D77A" w14:textId="77777777" w:rsidR="00640FB4" w:rsidRPr="008327DE" w:rsidRDefault="00571151" w:rsidP="008327DE">
      <w:pPr>
        <w:pStyle w:val="BodyText"/>
        <w:ind w:firstLine="720"/>
        <w:rPr>
          <w:color w:val="000000" w:themeColor="text1"/>
          <w:sz w:val="24"/>
          <w:szCs w:val="24"/>
          <w:lang w:val="ro-RO"/>
        </w:rPr>
      </w:pPr>
      <w:r w:rsidRPr="008327DE">
        <w:rPr>
          <w:color w:val="000000" w:themeColor="text1"/>
          <w:sz w:val="24"/>
          <w:szCs w:val="24"/>
          <w:lang w:val="ro-RO"/>
        </w:rPr>
        <w:t>12</w:t>
      </w:r>
      <w:r w:rsidR="00150883" w:rsidRPr="008327DE">
        <w:rPr>
          <w:color w:val="000000" w:themeColor="text1"/>
          <w:sz w:val="24"/>
          <w:szCs w:val="24"/>
          <w:lang w:val="ro-RO"/>
        </w:rPr>
        <w:t>.22</w:t>
      </w:r>
      <w:r w:rsidR="00640FB4" w:rsidRPr="008327DE">
        <w:rPr>
          <w:color w:val="000000" w:themeColor="text1"/>
          <w:sz w:val="24"/>
          <w:szCs w:val="24"/>
          <w:lang w:val="ro-RO"/>
        </w:rPr>
        <w:t>. Garanţia pentru participare, se restituie prestatorului de către achizitor în cel mult 3 zile lucrătoare de la data constituirii garanţiei de bună execuţie.</w:t>
      </w:r>
    </w:p>
    <w:p w14:paraId="32E2440E" w14:textId="77777777" w:rsidR="00E278F7" w:rsidRPr="008327DE" w:rsidRDefault="00E278F7" w:rsidP="008327DE">
      <w:pPr>
        <w:pStyle w:val="BodyText"/>
        <w:ind w:firstLine="720"/>
        <w:rPr>
          <w:sz w:val="24"/>
          <w:szCs w:val="24"/>
          <w:lang w:val="ro-RO"/>
        </w:rPr>
      </w:pPr>
    </w:p>
    <w:p w14:paraId="2D5993AB" w14:textId="77777777" w:rsidR="00C764D7" w:rsidRPr="008327DE" w:rsidRDefault="00E278F7" w:rsidP="008327DE">
      <w:pPr>
        <w:jc w:val="both"/>
        <w:rPr>
          <w:b/>
          <w:color w:val="000000"/>
          <w:sz w:val="24"/>
          <w:szCs w:val="24"/>
          <w:u w:val="single"/>
        </w:rPr>
      </w:pPr>
      <w:r w:rsidRPr="008327DE">
        <w:rPr>
          <w:b/>
          <w:color w:val="000000"/>
          <w:sz w:val="24"/>
          <w:szCs w:val="24"/>
          <w:u w:val="single"/>
        </w:rPr>
        <w:t xml:space="preserve">Clauze specifice </w:t>
      </w:r>
    </w:p>
    <w:p w14:paraId="6082E501" w14:textId="77777777" w:rsidR="00C764D7" w:rsidRPr="008327DE" w:rsidRDefault="00C764D7" w:rsidP="008327DE">
      <w:pPr>
        <w:pStyle w:val="Heading1"/>
        <w:shd w:val="pct10" w:color="auto" w:fill="FFFFFF"/>
        <w:rPr>
          <w:smallCaps/>
          <w:sz w:val="24"/>
          <w:szCs w:val="24"/>
        </w:rPr>
      </w:pPr>
      <w:r w:rsidRPr="008327DE">
        <w:rPr>
          <w:smallCaps/>
          <w:sz w:val="24"/>
          <w:szCs w:val="24"/>
        </w:rPr>
        <w:t>CAP.13. CONDIŢII DE PLATĂ ŞI DECONTARE</w:t>
      </w:r>
    </w:p>
    <w:p w14:paraId="1898480F" w14:textId="77777777" w:rsidR="004A0948" w:rsidRPr="008327DE" w:rsidRDefault="00C764D7" w:rsidP="008327DE">
      <w:pPr>
        <w:pStyle w:val="BodyText"/>
        <w:ind w:firstLine="720"/>
        <w:rPr>
          <w:color w:val="000000" w:themeColor="text1"/>
          <w:sz w:val="24"/>
          <w:szCs w:val="24"/>
          <w:lang w:val="ro-RO"/>
        </w:rPr>
      </w:pPr>
      <w:r w:rsidRPr="008327DE">
        <w:rPr>
          <w:color w:val="000000" w:themeColor="text1"/>
          <w:sz w:val="24"/>
          <w:szCs w:val="24"/>
          <w:lang w:val="ro-RO"/>
        </w:rPr>
        <w:t>13.1</w:t>
      </w:r>
      <w:r w:rsidR="004A0948" w:rsidRPr="008327DE">
        <w:rPr>
          <w:color w:val="000000" w:themeColor="text1"/>
          <w:sz w:val="24"/>
          <w:szCs w:val="24"/>
          <w:lang w:val="ro-RO"/>
        </w:rPr>
        <w:t xml:space="preserve"> </w:t>
      </w:r>
      <w:proofErr w:type="spellStart"/>
      <w:r w:rsidR="004A0948" w:rsidRPr="008327DE">
        <w:rPr>
          <w:color w:val="000000" w:themeColor="text1"/>
          <w:sz w:val="24"/>
          <w:szCs w:val="24"/>
        </w:rPr>
        <w:t>Platile</w:t>
      </w:r>
      <w:proofErr w:type="spellEnd"/>
      <w:r w:rsidR="004A0948" w:rsidRPr="008327DE">
        <w:rPr>
          <w:color w:val="000000" w:themeColor="text1"/>
          <w:sz w:val="24"/>
          <w:szCs w:val="24"/>
        </w:rPr>
        <w:t xml:space="preserve"> se fac de </w:t>
      </w:r>
      <w:proofErr w:type="spellStart"/>
      <w:r w:rsidR="004A0948" w:rsidRPr="008327DE">
        <w:rPr>
          <w:color w:val="000000" w:themeColor="text1"/>
          <w:sz w:val="24"/>
          <w:szCs w:val="24"/>
        </w:rPr>
        <w:t>către</w:t>
      </w:r>
      <w:proofErr w:type="spellEnd"/>
      <w:r w:rsidR="004A0948" w:rsidRPr="008327DE">
        <w:rPr>
          <w:color w:val="000000" w:themeColor="text1"/>
          <w:sz w:val="24"/>
          <w:szCs w:val="24"/>
        </w:rPr>
        <w:t xml:space="preserve"> </w:t>
      </w:r>
      <w:proofErr w:type="spellStart"/>
      <w:r w:rsidR="004A0948" w:rsidRPr="008327DE">
        <w:rPr>
          <w:color w:val="000000" w:themeColor="text1"/>
          <w:sz w:val="24"/>
          <w:szCs w:val="24"/>
        </w:rPr>
        <w:t>achizitor</w:t>
      </w:r>
      <w:proofErr w:type="spellEnd"/>
      <w:r w:rsidR="004A0948" w:rsidRPr="008327DE">
        <w:rPr>
          <w:color w:val="000000" w:themeColor="text1"/>
          <w:sz w:val="24"/>
          <w:szCs w:val="24"/>
        </w:rPr>
        <w:t xml:space="preserve"> </w:t>
      </w:r>
      <w:proofErr w:type="spellStart"/>
      <w:r w:rsidR="004A0948" w:rsidRPr="008327DE">
        <w:rPr>
          <w:color w:val="000000" w:themeColor="text1"/>
          <w:sz w:val="24"/>
          <w:szCs w:val="24"/>
        </w:rPr>
        <w:t>prin</w:t>
      </w:r>
      <w:proofErr w:type="spellEnd"/>
      <w:r w:rsidR="004A0948" w:rsidRPr="008327DE">
        <w:rPr>
          <w:color w:val="000000" w:themeColor="text1"/>
          <w:sz w:val="24"/>
          <w:szCs w:val="24"/>
        </w:rPr>
        <w:t xml:space="preserve"> OP conform </w:t>
      </w:r>
      <w:proofErr w:type="spellStart"/>
      <w:r w:rsidR="004A0948" w:rsidRPr="008327DE">
        <w:rPr>
          <w:color w:val="000000" w:themeColor="text1"/>
          <w:sz w:val="24"/>
          <w:szCs w:val="24"/>
        </w:rPr>
        <w:t>reglementărilor</w:t>
      </w:r>
      <w:proofErr w:type="spellEnd"/>
      <w:r w:rsidR="004A0948" w:rsidRPr="008327DE">
        <w:rPr>
          <w:color w:val="000000" w:themeColor="text1"/>
          <w:sz w:val="24"/>
          <w:szCs w:val="24"/>
        </w:rPr>
        <w:t xml:space="preserve"> </w:t>
      </w:r>
      <w:proofErr w:type="spellStart"/>
      <w:r w:rsidR="004A0948" w:rsidRPr="008327DE">
        <w:rPr>
          <w:color w:val="000000" w:themeColor="text1"/>
          <w:sz w:val="24"/>
          <w:szCs w:val="24"/>
        </w:rPr>
        <w:t>legale</w:t>
      </w:r>
      <w:proofErr w:type="spellEnd"/>
      <w:r w:rsidR="004A0948" w:rsidRPr="008327DE">
        <w:rPr>
          <w:color w:val="000000" w:themeColor="text1"/>
          <w:sz w:val="24"/>
          <w:szCs w:val="24"/>
        </w:rPr>
        <w:t xml:space="preserve"> </w:t>
      </w:r>
      <w:proofErr w:type="spellStart"/>
      <w:r w:rsidR="004A0948" w:rsidRPr="008327DE">
        <w:rPr>
          <w:color w:val="000000" w:themeColor="text1"/>
          <w:sz w:val="24"/>
          <w:szCs w:val="24"/>
        </w:rPr>
        <w:t>în</w:t>
      </w:r>
      <w:proofErr w:type="spellEnd"/>
      <w:r w:rsidR="004A0948" w:rsidRPr="008327DE">
        <w:rPr>
          <w:color w:val="000000" w:themeColor="text1"/>
          <w:sz w:val="24"/>
          <w:szCs w:val="24"/>
        </w:rPr>
        <w:t xml:space="preserve"> </w:t>
      </w:r>
      <w:proofErr w:type="spellStart"/>
      <w:r w:rsidR="004A0948" w:rsidRPr="008327DE">
        <w:rPr>
          <w:color w:val="000000" w:themeColor="text1"/>
          <w:sz w:val="24"/>
          <w:szCs w:val="24"/>
        </w:rPr>
        <w:t>vigoare</w:t>
      </w:r>
      <w:proofErr w:type="spellEnd"/>
      <w:r w:rsidR="004A0948" w:rsidRPr="008327DE">
        <w:rPr>
          <w:color w:val="000000" w:themeColor="text1"/>
          <w:sz w:val="24"/>
          <w:szCs w:val="24"/>
        </w:rPr>
        <w:t xml:space="preserve">, </w:t>
      </w:r>
      <w:proofErr w:type="spellStart"/>
      <w:r w:rsidR="004A0948" w:rsidRPr="008327DE">
        <w:rPr>
          <w:color w:val="000000" w:themeColor="text1"/>
          <w:sz w:val="24"/>
          <w:szCs w:val="24"/>
        </w:rPr>
        <w:t>în</w:t>
      </w:r>
      <w:proofErr w:type="spellEnd"/>
      <w:r w:rsidR="004A0948" w:rsidRPr="008327DE">
        <w:rPr>
          <w:color w:val="000000" w:themeColor="text1"/>
          <w:sz w:val="24"/>
          <w:szCs w:val="24"/>
        </w:rPr>
        <w:t xml:space="preserve"> lei, </w:t>
      </w:r>
      <w:proofErr w:type="spellStart"/>
      <w:r w:rsidR="004A0948" w:rsidRPr="008327DE">
        <w:rPr>
          <w:color w:val="000000" w:themeColor="text1"/>
          <w:sz w:val="24"/>
          <w:szCs w:val="24"/>
        </w:rPr>
        <w:t>în</w:t>
      </w:r>
      <w:proofErr w:type="spellEnd"/>
      <w:r w:rsidR="004A0948" w:rsidRPr="008327DE">
        <w:rPr>
          <w:color w:val="000000" w:themeColor="text1"/>
          <w:sz w:val="24"/>
          <w:szCs w:val="24"/>
        </w:rPr>
        <w:t xml:space="preserve"> </w:t>
      </w:r>
      <w:proofErr w:type="spellStart"/>
      <w:r w:rsidR="004A0948" w:rsidRPr="008327DE">
        <w:rPr>
          <w:color w:val="000000" w:themeColor="text1"/>
          <w:sz w:val="24"/>
          <w:szCs w:val="24"/>
        </w:rPr>
        <w:t>contul</w:t>
      </w:r>
      <w:proofErr w:type="spellEnd"/>
      <w:r w:rsidR="004A0948" w:rsidRPr="008327DE">
        <w:rPr>
          <w:color w:val="000000" w:themeColor="text1"/>
          <w:sz w:val="24"/>
          <w:szCs w:val="24"/>
        </w:rPr>
        <w:t xml:space="preserve"> </w:t>
      </w:r>
      <w:proofErr w:type="spellStart"/>
      <w:r w:rsidR="004A0948" w:rsidRPr="008327DE">
        <w:rPr>
          <w:color w:val="000000" w:themeColor="text1"/>
          <w:sz w:val="24"/>
          <w:szCs w:val="24"/>
        </w:rPr>
        <w:t>prestatorului</w:t>
      </w:r>
      <w:proofErr w:type="spellEnd"/>
      <w:r w:rsidR="004A0948" w:rsidRPr="008327DE">
        <w:rPr>
          <w:color w:val="000000" w:themeColor="text1"/>
          <w:sz w:val="24"/>
          <w:szCs w:val="24"/>
        </w:rPr>
        <w:t xml:space="preserve">, </w:t>
      </w:r>
      <w:proofErr w:type="spellStart"/>
      <w:r w:rsidR="004A0948" w:rsidRPr="008327DE">
        <w:rPr>
          <w:color w:val="000000" w:themeColor="text1"/>
          <w:sz w:val="24"/>
          <w:szCs w:val="24"/>
        </w:rPr>
        <w:t>după</w:t>
      </w:r>
      <w:proofErr w:type="spellEnd"/>
      <w:r w:rsidR="004A0948" w:rsidRPr="008327DE">
        <w:rPr>
          <w:color w:val="000000" w:themeColor="text1"/>
          <w:sz w:val="24"/>
          <w:szCs w:val="24"/>
        </w:rPr>
        <w:t xml:space="preserve"> </w:t>
      </w:r>
      <w:proofErr w:type="spellStart"/>
      <w:r w:rsidR="004A0948" w:rsidRPr="008327DE">
        <w:rPr>
          <w:color w:val="000000" w:themeColor="text1"/>
          <w:sz w:val="24"/>
          <w:szCs w:val="24"/>
        </w:rPr>
        <w:t>confirmarea</w:t>
      </w:r>
      <w:proofErr w:type="spellEnd"/>
      <w:r w:rsidR="004A0948" w:rsidRPr="008327DE">
        <w:rPr>
          <w:color w:val="000000" w:themeColor="text1"/>
          <w:sz w:val="24"/>
          <w:szCs w:val="24"/>
        </w:rPr>
        <w:t xml:space="preserve"> de </w:t>
      </w:r>
      <w:proofErr w:type="spellStart"/>
      <w:r w:rsidR="004A0948" w:rsidRPr="008327DE">
        <w:rPr>
          <w:color w:val="000000" w:themeColor="text1"/>
          <w:sz w:val="24"/>
          <w:szCs w:val="24"/>
        </w:rPr>
        <w:t>către</w:t>
      </w:r>
      <w:proofErr w:type="spellEnd"/>
      <w:r w:rsidR="004A0948" w:rsidRPr="008327DE">
        <w:rPr>
          <w:color w:val="000000" w:themeColor="text1"/>
          <w:sz w:val="24"/>
          <w:szCs w:val="24"/>
        </w:rPr>
        <w:t xml:space="preserve"> </w:t>
      </w:r>
      <w:proofErr w:type="spellStart"/>
      <w:r w:rsidR="004A0948" w:rsidRPr="008327DE">
        <w:rPr>
          <w:color w:val="000000" w:themeColor="text1"/>
          <w:sz w:val="24"/>
          <w:szCs w:val="24"/>
        </w:rPr>
        <w:t>achizitor</w:t>
      </w:r>
      <w:proofErr w:type="spellEnd"/>
      <w:r w:rsidR="004A0948" w:rsidRPr="008327DE">
        <w:rPr>
          <w:color w:val="000000" w:themeColor="text1"/>
          <w:sz w:val="24"/>
          <w:szCs w:val="24"/>
        </w:rPr>
        <w:t xml:space="preserve"> a </w:t>
      </w:r>
      <w:proofErr w:type="spellStart"/>
      <w:r w:rsidR="004A0948" w:rsidRPr="008327DE">
        <w:rPr>
          <w:color w:val="000000" w:themeColor="text1"/>
          <w:sz w:val="24"/>
          <w:szCs w:val="24"/>
        </w:rPr>
        <w:t>realizării</w:t>
      </w:r>
      <w:proofErr w:type="spellEnd"/>
      <w:r w:rsidR="004A0948" w:rsidRPr="008327DE">
        <w:rPr>
          <w:color w:val="000000" w:themeColor="text1"/>
          <w:sz w:val="24"/>
          <w:szCs w:val="24"/>
        </w:rPr>
        <w:t xml:space="preserve"> </w:t>
      </w:r>
      <w:proofErr w:type="spellStart"/>
      <w:r w:rsidR="004A0948" w:rsidRPr="008327DE">
        <w:rPr>
          <w:color w:val="000000" w:themeColor="text1"/>
          <w:sz w:val="24"/>
          <w:szCs w:val="24"/>
        </w:rPr>
        <w:t>serviciilor</w:t>
      </w:r>
      <w:proofErr w:type="spellEnd"/>
      <w:r w:rsidR="004A0948" w:rsidRPr="008327DE">
        <w:rPr>
          <w:color w:val="000000" w:themeColor="text1"/>
          <w:sz w:val="24"/>
          <w:szCs w:val="24"/>
        </w:rPr>
        <w:t xml:space="preserve"> conform </w:t>
      </w:r>
      <w:proofErr w:type="spellStart"/>
      <w:r w:rsidR="004A0948" w:rsidRPr="008327DE">
        <w:rPr>
          <w:color w:val="000000" w:themeColor="text1"/>
          <w:sz w:val="24"/>
          <w:szCs w:val="24"/>
        </w:rPr>
        <w:t>detalierii</w:t>
      </w:r>
      <w:proofErr w:type="spellEnd"/>
      <w:r w:rsidR="004A0948" w:rsidRPr="008327DE">
        <w:rPr>
          <w:color w:val="000000" w:themeColor="text1"/>
          <w:sz w:val="24"/>
          <w:szCs w:val="24"/>
        </w:rPr>
        <w:t xml:space="preserve"> din </w:t>
      </w:r>
      <w:proofErr w:type="spellStart"/>
      <w:r w:rsidR="004A0948" w:rsidRPr="008327DE">
        <w:rPr>
          <w:color w:val="000000" w:themeColor="text1"/>
          <w:sz w:val="24"/>
          <w:szCs w:val="24"/>
        </w:rPr>
        <w:t>anexa</w:t>
      </w:r>
      <w:proofErr w:type="spellEnd"/>
      <w:r w:rsidR="004A0948" w:rsidRPr="008327DE">
        <w:rPr>
          <w:color w:val="000000" w:themeColor="text1"/>
          <w:sz w:val="24"/>
          <w:szCs w:val="24"/>
        </w:rPr>
        <w:t xml:space="preserve"> 1, predate </w:t>
      </w:r>
      <w:proofErr w:type="spellStart"/>
      <w:r w:rsidR="004A0948" w:rsidRPr="008327DE">
        <w:rPr>
          <w:color w:val="000000" w:themeColor="text1"/>
          <w:sz w:val="24"/>
          <w:szCs w:val="24"/>
        </w:rPr>
        <w:t>oficial</w:t>
      </w:r>
      <w:proofErr w:type="spellEnd"/>
      <w:r w:rsidR="004A0948" w:rsidRPr="008327DE">
        <w:rPr>
          <w:color w:val="000000" w:themeColor="text1"/>
          <w:sz w:val="24"/>
          <w:szCs w:val="24"/>
        </w:rPr>
        <w:t xml:space="preserve"> de </w:t>
      </w:r>
      <w:proofErr w:type="spellStart"/>
      <w:r w:rsidR="004A0948" w:rsidRPr="008327DE">
        <w:rPr>
          <w:color w:val="000000" w:themeColor="text1"/>
          <w:sz w:val="24"/>
          <w:szCs w:val="24"/>
        </w:rPr>
        <w:t>prestator</w:t>
      </w:r>
      <w:proofErr w:type="spellEnd"/>
      <w:r w:rsidR="004A0948" w:rsidRPr="008327DE">
        <w:rPr>
          <w:color w:val="000000" w:themeColor="text1"/>
          <w:sz w:val="24"/>
          <w:szCs w:val="24"/>
        </w:rPr>
        <w:t xml:space="preserve">. </w:t>
      </w:r>
    </w:p>
    <w:p w14:paraId="2511221F" w14:textId="77777777" w:rsidR="004A0948" w:rsidRPr="008327DE" w:rsidRDefault="004A0948" w:rsidP="008327DE">
      <w:pPr>
        <w:ind w:firstLine="720"/>
        <w:jc w:val="both"/>
        <w:rPr>
          <w:color w:val="000000" w:themeColor="text1"/>
          <w:sz w:val="24"/>
          <w:szCs w:val="24"/>
        </w:rPr>
      </w:pPr>
      <w:r w:rsidRPr="008327DE">
        <w:rPr>
          <w:color w:val="000000" w:themeColor="text1"/>
          <w:sz w:val="24"/>
          <w:szCs w:val="24"/>
        </w:rPr>
        <w:t>La solicitarea prestatorului, se pot efectua plăţi pentru parti din contract, reprezentand servicii prestate si receptionate si pentru care au fost intocmite situatii de servicii conform art.9.27.</w:t>
      </w:r>
    </w:p>
    <w:p w14:paraId="1D56BB5B" w14:textId="414C2EAE" w:rsidR="00937349" w:rsidRPr="008327DE" w:rsidRDefault="00C764D7" w:rsidP="008327DE">
      <w:pPr>
        <w:pStyle w:val="BodyText"/>
        <w:ind w:firstLine="720"/>
        <w:rPr>
          <w:sz w:val="24"/>
          <w:szCs w:val="24"/>
          <w:lang w:val="ro-RO"/>
        </w:rPr>
      </w:pPr>
      <w:r w:rsidRPr="008327DE">
        <w:rPr>
          <w:sz w:val="24"/>
          <w:szCs w:val="24"/>
          <w:lang w:val="ro-RO"/>
        </w:rPr>
        <w:t xml:space="preserve">13.2. </w:t>
      </w:r>
      <w:r w:rsidR="00937349" w:rsidRPr="008327DE">
        <w:rPr>
          <w:sz w:val="24"/>
          <w:szCs w:val="24"/>
          <w:lang w:val="ro-RO"/>
        </w:rPr>
        <w:t xml:space="preserve">Termenul de scadenţă pentru plata facturilor introduse de </w:t>
      </w:r>
      <w:r w:rsidR="00090081" w:rsidRPr="008327DE">
        <w:rPr>
          <w:sz w:val="24"/>
          <w:szCs w:val="24"/>
          <w:lang w:val="ro-RO"/>
        </w:rPr>
        <w:t>prestator</w:t>
      </w:r>
      <w:r w:rsidR="00937349" w:rsidRPr="008327DE">
        <w:rPr>
          <w:sz w:val="24"/>
          <w:szCs w:val="24"/>
          <w:lang w:val="ro-RO"/>
        </w:rPr>
        <w:t>, este de 60 de zile calendaristice de la data înregistr</w:t>
      </w:r>
      <w:r w:rsidR="003F376B">
        <w:rPr>
          <w:sz w:val="24"/>
          <w:szCs w:val="24"/>
          <w:lang w:val="ro-RO"/>
        </w:rPr>
        <w:t xml:space="preserve"> </w:t>
      </w:r>
      <w:r w:rsidR="00937349" w:rsidRPr="008327DE">
        <w:rPr>
          <w:sz w:val="24"/>
          <w:szCs w:val="24"/>
          <w:lang w:val="ro-RO"/>
        </w:rPr>
        <w:t xml:space="preserve">ării la sediul achizitorului a  documentelor justificative de plată menţionate la art.13.4 si a transmiterii facturilor prin spatiul privat virtual (SPV). </w:t>
      </w:r>
    </w:p>
    <w:p w14:paraId="235E5F76" w14:textId="77777777" w:rsidR="00C764D7" w:rsidRPr="008327DE" w:rsidRDefault="00C764D7" w:rsidP="008327DE">
      <w:pPr>
        <w:pStyle w:val="BodyText"/>
        <w:ind w:firstLine="720"/>
        <w:rPr>
          <w:sz w:val="24"/>
          <w:szCs w:val="24"/>
          <w:lang w:val="ro-RO"/>
        </w:rPr>
      </w:pPr>
      <w:r w:rsidRPr="008327DE">
        <w:rPr>
          <w:sz w:val="24"/>
          <w:szCs w:val="24"/>
          <w:lang w:val="ro-RO"/>
        </w:rPr>
        <w:t>13.3. Serviciile prestate de prestator în afara celor prevăzute în contract, fără dispoziţie de şantier dată de reprezentanţii legali ai achizitorului, nu vor fi plătite prestatorului; aceeaşi clauză se aplică şi pentru serviciile efectuate care nu respectă prevederile contractului.</w:t>
      </w:r>
    </w:p>
    <w:p w14:paraId="7680FDB1" w14:textId="77777777" w:rsidR="00C764D7" w:rsidRPr="008327DE" w:rsidRDefault="00C764D7" w:rsidP="008327DE">
      <w:pPr>
        <w:pStyle w:val="BodyText"/>
        <w:ind w:firstLine="720"/>
        <w:rPr>
          <w:sz w:val="24"/>
          <w:szCs w:val="24"/>
          <w:lang w:val="ro-RO"/>
        </w:rPr>
      </w:pPr>
      <w:r w:rsidRPr="008327DE">
        <w:rPr>
          <w:sz w:val="24"/>
          <w:szCs w:val="24"/>
          <w:lang w:val="ro-RO"/>
        </w:rPr>
        <w:t>13.4. Documentele pe baza cărora se efectuează plăţile</w:t>
      </w:r>
      <w:r w:rsidR="004A0948" w:rsidRPr="008327DE">
        <w:rPr>
          <w:sz w:val="24"/>
          <w:szCs w:val="24"/>
          <w:lang w:val="ro-RO"/>
        </w:rPr>
        <w:t xml:space="preserve"> </w:t>
      </w:r>
      <w:r w:rsidRPr="008327DE">
        <w:rPr>
          <w:sz w:val="24"/>
          <w:szCs w:val="24"/>
          <w:lang w:val="ro-RO"/>
        </w:rPr>
        <w:t>sunt:</w:t>
      </w:r>
    </w:p>
    <w:p w14:paraId="4D91689C" w14:textId="77777777" w:rsidR="00C764D7" w:rsidRPr="008327DE" w:rsidRDefault="00C764D7" w:rsidP="008327DE">
      <w:pPr>
        <w:pStyle w:val="BodyText"/>
        <w:ind w:firstLine="720"/>
        <w:rPr>
          <w:sz w:val="24"/>
          <w:szCs w:val="24"/>
          <w:lang w:val="ro-RO"/>
        </w:rPr>
      </w:pPr>
      <w:r w:rsidRPr="008327DE">
        <w:rPr>
          <w:sz w:val="24"/>
          <w:szCs w:val="24"/>
          <w:lang w:val="ro-RO"/>
        </w:rPr>
        <w:t xml:space="preserve">-  factura emisă de prestator şi </w:t>
      </w:r>
      <w:r w:rsidR="00937349" w:rsidRPr="008327DE">
        <w:rPr>
          <w:sz w:val="24"/>
          <w:szCs w:val="24"/>
          <w:lang w:val="ro-RO"/>
        </w:rPr>
        <w:t>transmisa prin spatiul privat virtual</w:t>
      </w:r>
      <w:r w:rsidRPr="008327DE">
        <w:rPr>
          <w:sz w:val="24"/>
          <w:szCs w:val="24"/>
          <w:lang w:val="ro-RO"/>
        </w:rPr>
        <w:t>;</w:t>
      </w:r>
    </w:p>
    <w:p w14:paraId="5E670582" w14:textId="77777777" w:rsidR="00C764D7" w:rsidRPr="008327DE" w:rsidRDefault="00C764D7" w:rsidP="008327DE">
      <w:pPr>
        <w:pStyle w:val="BodyText"/>
        <w:ind w:firstLine="720"/>
        <w:rPr>
          <w:color w:val="000000" w:themeColor="text1"/>
          <w:sz w:val="24"/>
          <w:szCs w:val="24"/>
          <w:lang w:val="ro-RO"/>
        </w:rPr>
      </w:pPr>
      <w:r w:rsidRPr="008327DE">
        <w:rPr>
          <w:sz w:val="24"/>
          <w:szCs w:val="24"/>
          <w:lang w:val="ro-RO"/>
        </w:rPr>
        <w:t xml:space="preserve">- documentul </w:t>
      </w:r>
      <w:r w:rsidRPr="008327DE">
        <w:rPr>
          <w:color w:val="000000" w:themeColor="text1"/>
          <w:sz w:val="24"/>
          <w:szCs w:val="24"/>
          <w:lang w:val="ro-RO"/>
        </w:rPr>
        <w:t>care atestă constituirea garanţiei de bună execuţie;</w:t>
      </w:r>
    </w:p>
    <w:p w14:paraId="314B2817" w14:textId="77777777" w:rsidR="00C764D7" w:rsidRPr="008327DE" w:rsidRDefault="00C764D7" w:rsidP="008327DE">
      <w:pPr>
        <w:pStyle w:val="BodyText"/>
        <w:ind w:firstLine="720"/>
        <w:rPr>
          <w:color w:val="000000" w:themeColor="text1"/>
          <w:sz w:val="24"/>
          <w:szCs w:val="24"/>
          <w:lang w:val="ro-RO"/>
        </w:rPr>
      </w:pPr>
      <w:r w:rsidRPr="008327DE">
        <w:rPr>
          <w:color w:val="000000" w:themeColor="text1"/>
          <w:sz w:val="24"/>
          <w:szCs w:val="24"/>
          <w:lang w:val="ro-RO"/>
        </w:rPr>
        <w:t>- situaţiile</w:t>
      </w:r>
      <w:r w:rsidR="004A0948" w:rsidRPr="008327DE">
        <w:rPr>
          <w:color w:val="000000" w:themeColor="text1"/>
          <w:sz w:val="24"/>
          <w:szCs w:val="24"/>
          <w:lang w:val="ro-RO"/>
        </w:rPr>
        <w:t xml:space="preserve"> </w:t>
      </w:r>
      <w:r w:rsidRPr="008327DE">
        <w:rPr>
          <w:color w:val="000000" w:themeColor="text1"/>
          <w:sz w:val="24"/>
          <w:szCs w:val="24"/>
          <w:lang w:val="ro-RO"/>
        </w:rPr>
        <w:t>de servicii semnate conform art.10.3.</w:t>
      </w:r>
    </w:p>
    <w:p w14:paraId="2B4DC85B" w14:textId="77777777" w:rsidR="00C764D7" w:rsidRPr="008327DE" w:rsidRDefault="00C764D7" w:rsidP="008327DE">
      <w:pPr>
        <w:pStyle w:val="BodyText"/>
        <w:ind w:firstLine="720"/>
        <w:rPr>
          <w:color w:val="000000" w:themeColor="text1"/>
          <w:sz w:val="24"/>
          <w:szCs w:val="24"/>
          <w:lang w:val="ro-RO"/>
        </w:rPr>
      </w:pPr>
      <w:r w:rsidRPr="008327DE">
        <w:rPr>
          <w:color w:val="000000" w:themeColor="text1"/>
          <w:sz w:val="24"/>
          <w:szCs w:val="24"/>
          <w:lang w:val="ro-RO"/>
        </w:rPr>
        <w:t>Situaţiile de servicii vor avea anexate:</w:t>
      </w:r>
    </w:p>
    <w:p w14:paraId="620C2845" w14:textId="77777777" w:rsidR="00C764D7" w:rsidRPr="008327DE" w:rsidRDefault="00C764D7" w:rsidP="008327DE">
      <w:pPr>
        <w:pStyle w:val="BodyText"/>
        <w:numPr>
          <w:ilvl w:val="0"/>
          <w:numId w:val="1"/>
        </w:numPr>
        <w:tabs>
          <w:tab w:val="clear" w:pos="360"/>
          <w:tab w:val="num" w:pos="1258"/>
        </w:tabs>
        <w:ind w:left="0" w:firstLine="783"/>
        <w:rPr>
          <w:color w:val="000000" w:themeColor="text1"/>
          <w:sz w:val="24"/>
          <w:szCs w:val="24"/>
          <w:lang w:val="ro-RO"/>
        </w:rPr>
      </w:pPr>
      <w:r w:rsidRPr="008327DE">
        <w:rPr>
          <w:color w:val="000000" w:themeColor="text1"/>
          <w:sz w:val="24"/>
          <w:szCs w:val="24"/>
          <w:lang w:val="ro-RO"/>
        </w:rPr>
        <w:t xml:space="preserve">lista cu materialele </w:t>
      </w:r>
      <w:r w:rsidR="00061484" w:rsidRPr="008327DE">
        <w:rPr>
          <w:color w:val="000000" w:themeColor="text1"/>
          <w:sz w:val="24"/>
          <w:szCs w:val="24"/>
          <w:lang w:val="ro-RO"/>
        </w:rPr>
        <w:t>de baza</w:t>
      </w:r>
      <w:r w:rsidRPr="008327DE">
        <w:rPr>
          <w:color w:val="000000" w:themeColor="text1"/>
          <w:sz w:val="24"/>
          <w:szCs w:val="24"/>
          <w:lang w:val="ro-RO"/>
        </w:rPr>
        <w:t xml:space="preserve"> introduse în lucrări de prestator, conform anexei nr.2;</w:t>
      </w:r>
    </w:p>
    <w:p w14:paraId="0771B769" w14:textId="77777777" w:rsidR="00C764D7" w:rsidRPr="008327DE" w:rsidRDefault="00C764D7" w:rsidP="008327DE">
      <w:pPr>
        <w:pStyle w:val="BodyText"/>
        <w:numPr>
          <w:ilvl w:val="0"/>
          <w:numId w:val="2"/>
        </w:numPr>
        <w:tabs>
          <w:tab w:val="clear" w:pos="360"/>
          <w:tab w:val="num" w:pos="1244"/>
        </w:tabs>
        <w:ind w:left="0" w:firstLine="774"/>
        <w:rPr>
          <w:color w:val="000000" w:themeColor="text1"/>
          <w:sz w:val="24"/>
          <w:szCs w:val="24"/>
          <w:lang w:val="ro-RO"/>
        </w:rPr>
      </w:pPr>
      <w:r w:rsidRPr="008327DE">
        <w:rPr>
          <w:color w:val="000000" w:themeColor="text1"/>
          <w:sz w:val="24"/>
          <w:szCs w:val="24"/>
          <w:lang w:val="ro-RO"/>
        </w:rPr>
        <w:t xml:space="preserve">lista cu materialele </w:t>
      </w:r>
      <w:r w:rsidR="00061484" w:rsidRPr="008327DE">
        <w:rPr>
          <w:color w:val="000000" w:themeColor="text1"/>
          <w:sz w:val="24"/>
          <w:szCs w:val="24"/>
          <w:lang w:val="ro-RO"/>
        </w:rPr>
        <w:t>de baza</w:t>
      </w:r>
      <w:r w:rsidRPr="008327DE">
        <w:rPr>
          <w:color w:val="000000" w:themeColor="text1"/>
          <w:sz w:val="24"/>
          <w:szCs w:val="24"/>
          <w:lang w:val="ro-RO"/>
        </w:rPr>
        <w:t xml:space="preserve"> predate de achizitor prestatorului, conform anexei nr.4, pe bază de proces verbal, pentru introducerea la montaj, specificându-se numărul bonului de consum cu care au fost scoase din depozitul achizitorului;</w:t>
      </w:r>
    </w:p>
    <w:p w14:paraId="3095F08A" w14:textId="77777777" w:rsidR="00C764D7" w:rsidRPr="008327DE" w:rsidRDefault="00C764D7" w:rsidP="008327DE">
      <w:pPr>
        <w:pStyle w:val="BodyText"/>
        <w:numPr>
          <w:ilvl w:val="0"/>
          <w:numId w:val="2"/>
        </w:numPr>
        <w:tabs>
          <w:tab w:val="clear" w:pos="360"/>
          <w:tab w:val="num" w:pos="0"/>
        </w:tabs>
        <w:ind w:left="0" w:firstLine="720"/>
        <w:rPr>
          <w:color w:val="000000" w:themeColor="text1"/>
          <w:sz w:val="24"/>
          <w:szCs w:val="24"/>
          <w:lang w:val="ro-RO"/>
        </w:rPr>
      </w:pPr>
      <w:r w:rsidRPr="008327DE">
        <w:rPr>
          <w:color w:val="000000" w:themeColor="text1"/>
          <w:sz w:val="24"/>
          <w:szCs w:val="24"/>
          <w:lang w:val="ro-RO"/>
        </w:rPr>
        <w:t>procesele verbale de recepţie calitativă pe faze de execuţie (care sunt înscrise în PC-ul lucrării);</w:t>
      </w:r>
    </w:p>
    <w:p w14:paraId="0339BD39" w14:textId="77777777" w:rsidR="004A0948" w:rsidRPr="008327DE" w:rsidRDefault="00C764D7" w:rsidP="008327DE">
      <w:pPr>
        <w:pStyle w:val="BodyText"/>
        <w:numPr>
          <w:ilvl w:val="0"/>
          <w:numId w:val="2"/>
        </w:numPr>
        <w:tabs>
          <w:tab w:val="clear" w:pos="360"/>
          <w:tab w:val="num" w:pos="0"/>
        </w:tabs>
        <w:ind w:left="0" w:firstLine="720"/>
        <w:rPr>
          <w:color w:val="000000" w:themeColor="text1"/>
          <w:sz w:val="24"/>
          <w:szCs w:val="24"/>
          <w:lang w:val="ro-RO"/>
        </w:rPr>
      </w:pPr>
      <w:r w:rsidRPr="008327DE">
        <w:rPr>
          <w:color w:val="000000" w:themeColor="text1"/>
          <w:sz w:val="24"/>
          <w:szCs w:val="24"/>
          <w:lang w:val="ro-RO"/>
        </w:rPr>
        <w:t>bon de restituire al secţiei beneficiare de lucrare (la magazia achizitorului), cu anexa procesul-verbal de predare - primire (între prestator şi gestionarul achizitorului) pentru predarea deşeurilor refolosibile/reciclabile</w:t>
      </w:r>
      <w:r w:rsidR="0087730F" w:rsidRPr="008327DE">
        <w:rPr>
          <w:color w:val="000000" w:themeColor="text1"/>
          <w:sz w:val="24"/>
          <w:szCs w:val="24"/>
          <w:lang w:val="ro-RO"/>
        </w:rPr>
        <w:t>, conform art.9.25</w:t>
      </w:r>
      <w:r w:rsidRPr="008327DE">
        <w:rPr>
          <w:color w:val="000000" w:themeColor="text1"/>
          <w:sz w:val="24"/>
          <w:szCs w:val="24"/>
          <w:lang w:val="ro-RO"/>
        </w:rPr>
        <w:t>;</w:t>
      </w:r>
    </w:p>
    <w:p w14:paraId="591CD413" w14:textId="77777777" w:rsidR="004A0948" w:rsidRPr="008327DE" w:rsidRDefault="004A0948" w:rsidP="008327DE">
      <w:pPr>
        <w:pStyle w:val="BodyText"/>
        <w:numPr>
          <w:ilvl w:val="0"/>
          <w:numId w:val="2"/>
        </w:numPr>
        <w:tabs>
          <w:tab w:val="clear" w:pos="360"/>
          <w:tab w:val="num" w:pos="0"/>
        </w:tabs>
        <w:ind w:left="0" w:firstLine="720"/>
        <w:rPr>
          <w:color w:val="000000" w:themeColor="text1"/>
          <w:sz w:val="24"/>
          <w:szCs w:val="24"/>
          <w:lang w:val="ro-RO"/>
        </w:rPr>
      </w:pPr>
      <w:r w:rsidRPr="008327DE">
        <w:rPr>
          <w:color w:val="000000" w:themeColor="text1"/>
          <w:sz w:val="24"/>
          <w:szCs w:val="24"/>
          <w:lang w:val="ro-RO"/>
        </w:rPr>
        <w:t>proces verbal de recepţie la terminarea serviciilor</w:t>
      </w:r>
      <w:r w:rsidR="00465CE5" w:rsidRPr="008327DE">
        <w:rPr>
          <w:color w:val="000000" w:themeColor="text1"/>
          <w:sz w:val="24"/>
          <w:szCs w:val="24"/>
          <w:lang w:val="ro-RO"/>
        </w:rPr>
        <w:t>,</w:t>
      </w:r>
      <w:r w:rsidRPr="008327DE">
        <w:rPr>
          <w:color w:val="000000" w:themeColor="text1"/>
          <w:sz w:val="24"/>
          <w:szCs w:val="24"/>
          <w:lang w:val="ro-RO"/>
        </w:rPr>
        <w:t xml:space="preserve"> </w:t>
      </w:r>
      <w:r w:rsidR="00465CE5" w:rsidRPr="008327DE">
        <w:rPr>
          <w:color w:val="000000" w:themeColor="text1"/>
          <w:sz w:val="24"/>
          <w:szCs w:val="24"/>
          <w:lang w:val="ro-RO"/>
        </w:rPr>
        <w:t>in cazul facturii finale;</w:t>
      </w:r>
    </w:p>
    <w:p w14:paraId="4200C8BA" w14:textId="77777777" w:rsidR="004A0948" w:rsidRPr="008327DE" w:rsidRDefault="004A0948" w:rsidP="008327DE">
      <w:pPr>
        <w:pStyle w:val="BodyText"/>
        <w:numPr>
          <w:ilvl w:val="0"/>
          <w:numId w:val="2"/>
        </w:numPr>
        <w:tabs>
          <w:tab w:val="clear" w:pos="360"/>
          <w:tab w:val="num" w:pos="0"/>
        </w:tabs>
        <w:ind w:left="0" w:firstLine="720"/>
        <w:rPr>
          <w:color w:val="000000" w:themeColor="text1"/>
          <w:sz w:val="24"/>
          <w:szCs w:val="24"/>
          <w:lang w:val="ro-RO"/>
        </w:rPr>
      </w:pPr>
      <w:r w:rsidRPr="008327DE">
        <w:rPr>
          <w:color w:val="000000" w:themeColor="text1"/>
          <w:sz w:val="24"/>
          <w:szCs w:val="24"/>
          <w:lang w:val="ro-RO"/>
        </w:rPr>
        <w:t>proces verbal de receptie la punerea in functiune</w:t>
      </w:r>
      <w:r w:rsidR="00465CE5" w:rsidRPr="008327DE">
        <w:rPr>
          <w:color w:val="000000" w:themeColor="text1"/>
          <w:sz w:val="24"/>
          <w:szCs w:val="24"/>
          <w:lang w:val="ro-RO"/>
        </w:rPr>
        <w:t>, in cazul facturii finale;</w:t>
      </w:r>
    </w:p>
    <w:p w14:paraId="332160A9" w14:textId="77777777" w:rsidR="00C764D7" w:rsidRPr="008327DE" w:rsidRDefault="00C764D7" w:rsidP="008327DE">
      <w:pPr>
        <w:pStyle w:val="BodyText"/>
        <w:numPr>
          <w:ilvl w:val="0"/>
          <w:numId w:val="2"/>
        </w:numPr>
        <w:tabs>
          <w:tab w:val="clear" w:pos="360"/>
          <w:tab w:val="num" w:pos="0"/>
        </w:tabs>
        <w:ind w:left="0" w:firstLine="720"/>
        <w:rPr>
          <w:color w:val="000000" w:themeColor="text1"/>
          <w:sz w:val="24"/>
          <w:szCs w:val="24"/>
          <w:lang w:val="ro-RO"/>
        </w:rPr>
      </w:pPr>
      <w:r w:rsidRPr="008327DE">
        <w:rPr>
          <w:color w:val="000000" w:themeColor="text1"/>
          <w:sz w:val="24"/>
          <w:szCs w:val="24"/>
          <w:lang w:val="ro-RO"/>
        </w:rPr>
        <w:t>proces verbal de restituire a dotărilor PSI.</w:t>
      </w:r>
    </w:p>
    <w:p w14:paraId="0B8B6A6A" w14:textId="5FE83720" w:rsidR="00C764D7" w:rsidRPr="008327DE" w:rsidRDefault="006233F5" w:rsidP="008327DE">
      <w:pPr>
        <w:pStyle w:val="BodyText"/>
        <w:ind w:firstLine="720"/>
        <w:rPr>
          <w:sz w:val="24"/>
          <w:szCs w:val="24"/>
          <w:lang w:val="ro-RO"/>
        </w:rPr>
      </w:pPr>
      <w:r>
        <w:rPr>
          <w:sz w:val="24"/>
          <w:szCs w:val="24"/>
          <w:lang w:val="ro-RO"/>
        </w:rPr>
        <w:t>13.5</w:t>
      </w:r>
      <w:r w:rsidR="00C764D7" w:rsidRPr="008327DE">
        <w:rPr>
          <w:sz w:val="24"/>
          <w:szCs w:val="24"/>
          <w:lang w:val="ro-RO"/>
        </w:rPr>
        <w:t>. Orice modificare a numărului de cont bancar sau a altor elemente ce ar influenţa efectuarea operaţiilor financiar-bancare între părţi va face obiectul unui act adiţional la contract.</w:t>
      </w:r>
    </w:p>
    <w:p w14:paraId="7E7E089F" w14:textId="6AE84D11" w:rsidR="00D31E79" w:rsidRPr="008327DE" w:rsidRDefault="006233F5" w:rsidP="008327DE">
      <w:pPr>
        <w:ind w:firstLine="708"/>
        <w:jc w:val="both"/>
        <w:rPr>
          <w:sz w:val="24"/>
          <w:szCs w:val="24"/>
        </w:rPr>
      </w:pPr>
      <w:r>
        <w:rPr>
          <w:sz w:val="24"/>
          <w:szCs w:val="24"/>
        </w:rPr>
        <w:t>13.6</w:t>
      </w:r>
      <w:r w:rsidR="00D31E79" w:rsidRPr="008327DE">
        <w:rPr>
          <w:sz w:val="24"/>
          <w:szCs w:val="24"/>
        </w:rPr>
        <w:t>. Prestatorul are obligația sa înscrie în facturi numarul, data și obiectul contractului, denumirea beneficiarului (Electrocentrale Bucuresti SA si centrala beneficiară), perioada in care au fost prestate serviciile înscrise în factură si toate informațiile prevăzute la art. 319 alin. 20 din Codul Fiscal.</w:t>
      </w:r>
    </w:p>
    <w:p w14:paraId="441DAABB" w14:textId="77777777" w:rsidR="002962BA" w:rsidRPr="008327DE" w:rsidRDefault="002962BA" w:rsidP="008327DE">
      <w:pPr>
        <w:pStyle w:val="BodyText"/>
        <w:rPr>
          <w:sz w:val="24"/>
          <w:szCs w:val="24"/>
          <w:lang w:val="ro-RO"/>
        </w:rPr>
      </w:pPr>
    </w:p>
    <w:p w14:paraId="412BA239" w14:textId="77777777" w:rsidR="00C852B4" w:rsidRPr="008327DE" w:rsidRDefault="00C852B4" w:rsidP="008327DE">
      <w:pPr>
        <w:pStyle w:val="Heading1"/>
        <w:shd w:val="pct10" w:color="auto" w:fill="FFFFFF"/>
        <w:rPr>
          <w:smallCaps/>
          <w:sz w:val="24"/>
          <w:szCs w:val="24"/>
        </w:rPr>
      </w:pPr>
      <w:r w:rsidRPr="008327DE">
        <w:rPr>
          <w:smallCaps/>
          <w:sz w:val="24"/>
          <w:szCs w:val="24"/>
        </w:rPr>
        <w:t>CAP.14. PENALITĂŢI, DAUNE INTERESE</w:t>
      </w:r>
    </w:p>
    <w:p w14:paraId="41FB39D3" w14:textId="62B1B9F0" w:rsidR="004A0948" w:rsidRPr="008327DE" w:rsidRDefault="00052C62" w:rsidP="008327DE">
      <w:pPr>
        <w:pStyle w:val="BodyText"/>
        <w:ind w:firstLine="720"/>
        <w:rPr>
          <w:color w:val="000000" w:themeColor="text1"/>
          <w:sz w:val="24"/>
          <w:szCs w:val="24"/>
          <w:lang w:val="ro-RO"/>
        </w:rPr>
      </w:pPr>
      <w:r w:rsidRPr="008327DE">
        <w:rPr>
          <w:color w:val="000000" w:themeColor="text1"/>
          <w:sz w:val="24"/>
          <w:szCs w:val="24"/>
          <w:lang w:val="ro-RO"/>
        </w:rPr>
        <w:t xml:space="preserve">14.1. </w:t>
      </w:r>
      <w:r w:rsidR="004A0948" w:rsidRPr="008327DE">
        <w:rPr>
          <w:color w:val="000000" w:themeColor="text1"/>
          <w:sz w:val="24"/>
          <w:szCs w:val="24"/>
          <w:lang w:val="ro-RO"/>
        </w:rPr>
        <w:t xml:space="preserve">În cazul în care, din culpa sa, prestatorul nu reuşeşte să îşi îndeplinească obligaţiile asumate, atunci achizitorul are dreptul de a calcula si pretinde penalităţi egale cu dobânda legala penalizatoare, raportate la valoarea </w:t>
      </w:r>
      <w:r w:rsidR="00E56468">
        <w:rPr>
          <w:color w:val="000000" w:themeColor="text1"/>
          <w:sz w:val="24"/>
          <w:szCs w:val="24"/>
          <w:lang w:val="ro-RO"/>
        </w:rPr>
        <w:t>contractului</w:t>
      </w:r>
      <w:r w:rsidR="004A0948" w:rsidRPr="008327DE">
        <w:rPr>
          <w:color w:val="000000" w:themeColor="text1"/>
          <w:sz w:val="24"/>
          <w:szCs w:val="24"/>
          <w:lang w:val="ro-RO"/>
        </w:rPr>
        <w:t>, pentru fiecare zi de întârziere.</w:t>
      </w:r>
    </w:p>
    <w:p w14:paraId="5DE63AAD" w14:textId="77777777" w:rsidR="00150883" w:rsidRPr="008327DE" w:rsidRDefault="00150883" w:rsidP="008327DE">
      <w:pPr>
        <w:pStyle w:val="BodyText"/>
        <w:ind w:firstLine="720"/>
        <w:rPr>
          <w:b/>
          <w:color w:val="000000" w:themeColor="text1"/>
          <w:sz w:val="24"/>
          <w:szCs w:val="24"/>
          <w:lang w:val="ro-RO"/>
        </w:rPr>
      </w:pPr>
      <w:r w:rsidRPr="008327DE">
        <w:rPr>
          <w:color w:val="000000" w:themeColor="text1"/>
          <w:sz w:val="24"/>
          <w:szCs w:val="24"/>
          <w:lang w:val="ro-RO"/>
        </w:rPr>
        <w:lastRenderedPageBreak/>
        <w:t>Prin exceptie de la prevederile paragrafului precedent,</w:t>
      </w:r>
      <w:r w:rsidRPr="008327DE">
        <w:rPr>
          <w:color w:val="000000" w:themeColor="text1"/>
          <w:sz w:val="24"/>
          <w:szCs w:val="24"/>
        </w:rPr>
        <w:t xml:space="preserve"> </w:t>
      </w:r>
      <w:proofErr w:type="spellStart"/>
      <w:r w:rsidRPr="008327DE">
        <w:rPr>
          <w:color w:val="000000" w:themeColor="text1"/>
          <w:sz w:val="24"/>
          <w:szCs w:val="24"/>
        </w:rPr>
        <w:t>pentru</w:t>
      </w:r>
      <w:proofErr w:type="spellEnd"/>
      <w:r w:rsidRPr="008327DE">
        <w:rPr>
          <w:color w:val="000000" w:themeColor="text1"/>
          <w:sz w:val="24"/>
          <w:szCs w:val="24"/>
        </w:rPr>
        <w:t xml:space="preserve"> </w:t>
      </w:r>
      <w:proofErr w:type="spellStart"/>
      <w:r w:rsidRPr="008327DE">
        <w:rPr>
          <w:color w:val="000000" w:themeColor="text1"/>
          <w:sz w:val="24"/>
          <w:szCs w:val="24"/>
        </w:rPr>
        <w:t>situatia</w:t>
      </w:r>
      <w:proofErr w:type="spellEnd"/>
      <w:r w:rsidRPr="008327DE">
        <w:rPr>
          <w:color w:val="000000" w:themeColor="text1"/>
          <w:sz w:val="24"/>
          <w:szCs w:val="24"/>
        </w:rPr>
        <w:t xml:space="preserve"> </w:t>
      </w:r>
      <w:proofErr w:type="spellStart"/>
      <w:r w:rsidRPr="008327DE">
        <w:rPr>
          <w:color w:val="000000" w:themeColor="text1"/>
          <w:sz w:val="24"/>
          <w:szCs w:val="24"/>
        </w:rPr>
        <w:t>în</w:t>
      </w:r>
      <w:proofErr w:type="spellEnd"/>
      <w:r w:rsidRPr="008327DE">
        <w:rPr>
          <w:color w:val="000000" w:themeColor="text1"/>
          <w:sz w:val="24"/>
          <w:szCs w:val="24"/>
        </w:rPr>
        <w:t xml:space="preserve"> care </w:t>
      </w:r>
      <w:proofErr w:type="spellStart"/>
      <w:r w:rsidRPr="008327DE">
        <w:rPr>
          <w:color w:val="000000" w:themeColor="text1"/>
          <w:sz w:val="24"/>
          <w:szCs w:val="24"/>
        </w:rPr>
        <w:t>durata</w:t>
      </w:r>
      <w:proofErr w:type="spellEnd"/>
      <w:r w:rsidRPr="008327DE">
        <w:rPr>
          <w:color w:val="000000" w:themeColor="text1"/>
          <w:sz w:val="24"/>
          <w:szCs w:val="24"/>
        </w:rPr>
        <w:t xml:space="preserve"> de </w:t>
      </w:r>
      <w:proofErr w:type="spellStart"/>
      <w:r w:rsidRPr="008327DE">
        <w:rPr>
          <w:color w:val="000000" w:themeColor="text1"/>
          <w:sz w:val="24"/>
          <w:szCs w:val="24"/>
        </w:rPr>
        <w:t>prestare</w:t>
      </w:r>
      <w:proofErr w:type="spellEnd"/>
      <w:r w:rsidRPr="008327DE">
        <w:rPr>
          <w:color w:val="000000" w:themeColor="text1"/>
          <w:sz w:val="24"/>
          <w:szCs w:val="24"/>
        </w:rPr>
        <w:t xml:space="preserve"> </w:t>
      </w:r>
      <w:proofErr w:type="spellStart"/>
      <w:r w:rsidRPr="008327DE">
        <w:rPr>
          <w:color w:val="000000" w:themeColor="text1"/>
          <w:sz w:val="24"/>
          <w:szCs w:val="24"/>
        </w:rPr>
        <w:t>contractuală</w:t>
      </w:r>
      <w:proofErr w:type="spellEnd"/>
      <w:r w:rsidRPr="008327DE">
        <w:rPr>
          <w:color w:val="000000" w:themeColor="text1"/>
          <w:sz w:val="24"/>
          <w:szCs w:val="24"/>
        </w:rPr>
        <w:t xml:space="preserve"> </w:t>
      </w:r>
      <w:proofErr w:type="spellStart"/>
      <w:r w:rsidRPr="008327DE">
        <w:rPr>
          <w:color w:val="000000" w:themeColor="text1"/>
          <w:sz w:val="24"/>
          <w:szCs w:val="24"/>
        </w:rPr>
        <w:t>este</w:t>
      </w:r>
      <w:proofErr w:type="spellEnd"/>
      <w:r w:rsidRPr="008327DE">
        <w:rPr>
          <w:color w:val="000000" w:themeColor="text1"/>
          <w:sz w:val="24"/>
          <w:szCs w:val="24"/>
        </w:rPr>
        <w:t xml:space="preserve"> </w:t>
      </w:r>
      <w:proofErr w:type="spellStart"/>
      <w:r w:rsidRPr="008327DE">
        <w:rPr>
          <w:color w:val="000000" w:themeColor="text1"/>
          <w:sz w:val="24"/>
          <w:szCs w:val="24"/>
        </w:rPr>
        <w:t>mai</w:t>
      </w:r>
      <w:proofErr w:type="spellEnd"/>
      <w:r w:rsidRPr="008327DE">
        <w:rPr>
          <w:color w:val="000000" w:themeColor="text1"/>
          <w:sz w:val="24"/>
          <w:szCs w:val="24"/>
        </w:rPr>
        <w:t xml:space="preserve"> </w:t>
      </w:r>
      <w:proofErr w:type="spellStart"/>
      <w:r w:rsidRPr="008327DE">
        <w:rPr>
          <w:color w:val="000000" w:themeColor="text1"/>
          <w:sz w:val="24"/>
          <w:szCs w:val="24"/>
        </w:rPr>
        <w:t>redusă</w:t>
      </w:r>
      <w:proofErr w:type="spellEnd"/>
      <w:r w:rsidRPr="008327DE">
        <w:rPr>
          <w:color w:val="000000" w:themeColor="text1"/>
          <w:sz w:val="24"/>
          <w:szCs w:val="24"/>
        </w:rPr>
        <w:t xml:space="preserve"> </w:t>
      </w:r>
      <w:proofErr w:type="spellStart"/>
      <w:r w:rsidRPr="008327DE">
        <w:rPr>
          <w:color w:val="000000" w:themeColor="text1"/>
          <w:sz w:val="24"/>
          <w:szCs w:val="24"/>
        </w:rPr>
        <w:t>decat</w:t>
      </w:r>
      <w:proofErr w:type="spellEnd"/>
      <w:r w:rsidRPr="008327DE">
        <w:rPr>
          <w:color w:val="000000" w:themeColor="text1"/>
          <w:sz w:val="24"/>
          <w:szCs w:val="24"/>
        </w:rPr>
        <w:t xml:space="preserve"> </w:t>
      </w:r>
      <w:proofErr w:type="spellStart"/>
      <w:r w:rsidRPr="008327DE">
        <w:rPr>
          <w:color w:val="000000" w:themeColor="text1"/>
          <w:sz w:val="24"/>
          <w:szCs w:val="24"/>
        </w:rPr>
        <w:t>cea</w:t>
      </w:r>
      <w:proofErr w:type="spellEnd"/>
      <w:r w:rsidRPr="008327DE">
        <w:rPr>
          <w:color w:val="000000" w:themeColor="text1"/>
          <w:sz w:val="24"/>
          <w:szCs w:val="24"/>
        </w:rPr>
        <w:t xml:space="preserve"> </w:t>
      </w:r>
      <w:proofErr w:type="spellStart"/>
      <w:r w:rsidRPr="008327DE">
        <w:rPr>
          <w:color w:val="000000" w:themeColor="text1"/>
          <w:sz w:val="24"/>
          <w:szCs w:val="24"/>
        </w:rPr>
        <w:t>maximă</w:t>
      </w:r>
      <w:proofErr w:type="spellEnd"/>
      <w:r w:rsidRPr="008327DE">
        <w:rPr>
          <w:color w:val="000000" w:themeColor="text1"/>
          <w:sz w:val="24"/>
          <w:szCs w:val="24"/>
        </w:rPr>
        <w:t xml:space="preserve"> </w:t>
      </w:r>
      <w:proofErr w:type="spellStart"/>
      <w:r w:rsidRPr="008327DE">
        <w:rPr>
          <w:color w:val="000000" w:themeColor="text1"/>
          <w:sz w:val="24"/>
          <w:szCs w:val="24"/>
        </w:rPr>
        <w:t>admisă</w:t>
      </w:r>
      <w:proofErr w:type="spellEnd"/>
      <w:r w:rsidRPr="008327DE">
        <w:rPr>
          <w:color w:val="000000" w:themeColor="text1"/>
          <w:sz w:val="24"/>
          <w:szCs w:val="24"/>
        </w:rPr>
        <w:t xml:space="preserve"> </w:t>
      </w:r>
      <w:proofErr w:type="spellStart"/>
      <w:r w:rsidRPr="008327DE">
        <w:rPr>
          <w:color w:val="000000" w:themeColor="text1"/>
          <w:sz w:val="24"/>
          <w:szCs w:val="24"/>
        </w:rPr>
        <w:t>prin</w:t>
      </w:r>
      <w:proofErr w:type="spellEnd"/>
      <w:r w:rsidRPr="008327DE">
        <w:rPr>
          <w:color w:val="000000" w:themeColor="text1"/>
          <w:sz w:val="24"/>
          <w:szCs w:val="24"/>
        </w:rPr>
        <w:t xml:space="preserve"> </w:t>
      </w:r>
      <w:proofErr w:type="spellStart"/>
      <w:r w:rsidRPr="008327DE">
        <w:rPr>
          <w:color w:val="000000" w:themeColor="text1"/>
          <w:sz w:val="24"/>
          <w:szCs w:val="24"/>
        </w:rPr>
        <w:t>caietul</w:t>
      </w:r>
      <w:proofErr w:type="spellEnd"/>
      <w:r w:rsidRPr="008327DE">
        <w:rPr>
          <w:color w:val="000000" w:themeColor="text1"/>
          <w:sz w:val="24"/>
          <w:szCs w:val="24"/>
        </w:rPr>
        <w:t xml:space="preserve"> de </w:t>
      </w:r>
      <w:proofErr w:type="spellStart"/>
      <w:r w:rsidRPr="008327DE">
        <w:rPr>
          <w:color w:val="000000" w:themeColor="text1"/>
          <w:sz w:val="24"/>
          <w:szCs w:val="24"/>
        </w:rPr>
        <w:t>sarcini</w:t>
      </w:r>
      <w:proofErr w:type="spellEnd"/>
      <w:r w:rsidRPr="008327DE">
        <w:rPr>
          <w:color w:val="000000" w:themeColor="text1"/>
          <w:sz w:val="24"/>
          <w:szCs w:val="24"/>
        </w:rPr>
        <w:t xml:space="preserve">, </w:t>
      </w:r>
      <w:proofErr w:type="spellStart"/>
      <w:r w:rsidRPr="008327DE">
        <w:rPr>
          <w:color w:val="000000" w:themeColor="text1"/>
          <w:sz w:val="24"/>
          <w:szCs w:val="24"/>
        </w:rPr>
        <w:t>dacă</w:t>
      </w:r>
      <w:proofErr w:type="spellEnd"/>
      <w:r w:rsidRPr="008327DE">
        <w:rPr>
          <w:color w:val="000000" w:themeColor="text1"/>
          <w:sz w:val="24"/>
          <w:szCs w:val="24"/>
          <w:lang w:val="ro-RO"/>
        </w:rPr>
        <w:t xml:space="preserve"> contractantul nu respectă durata de prestare prevazută la art. 5.1, atunci achizitorul va deduce din preţul contractului penalităţi de 0,3 % pentru fiecare zi de întârziere din intervalul cuprins între </w:t>
      </w:r>
      <w:proofErr w:type="spellStart"/>
      <w:r w:rsidRPr="008327DE">
        <w:rPr>
          <w:color w:val="000000" w:themeColor="text1"/>
          <w:sz w:val="24"/>
          <w:szCs w:val="24"/>
        </w:rPr>
        <w:t>durata</w:t>
      </w:r>
      <w:proofErr w:type="spellEnd"/>
      <w:r w:rsidRPr="008327DE">
        <w:rPr>
          <w:color w:val="000000" w:themeColor="text1"/>
          <w:sz w:val="24"/>
          <w:szCs w:val="24"/>
        </w:rPr>
        <w:t xml:space="preserve"> de </w:t>
      </w:r>
      <w:proofErr w:type="spellStart"/>
      <w:r w:rsidRPr="008327DE">
        <w:rPr>
          <w:color w:val="000000" w:themeColor="text1"/>
          <w:sz w:val="24"/>
          <w:szCs w:val="24"/>
        </w:rPr>
        <w:t>prestare</w:t>
      </w:r>
      <w:proofErr w:type="spellEnd"/>
      <w:r w:rsidRPr="008327DE">
        <w:rPr>
          <w:color w:val="000000" w:themeColor="text1"/>
          <w:sz w:val="24"/>
          <w:szCs w:val="24"/>
        </w:rPr>
        <w:t xml:space="preserve"> </w:t>
      </w:r>
      <w:proofErr w:type="spellStart"/>
      <w:r w:rsidRPr="008327DE">
        <w:rPr>
          <w:color w:val="000000" w:themeColor="text1"/>
          <w:sz w:val="24"/>
          <w:szCs w:val="24"/>
        </w:rPr>
        <w:t>contractuală</w:t>
      </w:r>
      <w:proofErr w:type="spellEnd"/>
      <w:r w:rsidRPr="008327DE">
        <w:rPr>
          <w:color w:val="000000" w:themeColor="text1"/>
          <w:sz w:val="24"/>
          <w:szCs w:val="24"/>
          <w:lang w:val="ro-RO"/>
        </w:rPr>
        <w:t xml:space="preserve"> si până la durata prevazută in caietul de sarcini, urmând ca pentru intarzieri peste durata de prestare prevazută in caietul de sarcini sa se aplice prevederile paragrafului precedent. </w:t>
      </w:r>
    </w:p>
    <w:p w14:paraId="6465F5AF" w14:textId="77777777" w:rsidR="00227E33" w:rsidRPr="008327DE" w:rsidRDefault="00227E33" w:rsidP="008327DE">
      <w:pPr>
        <w:ind w:firstLine="708"/>
        <w:jc w:val="both"/>
        <w:rPr>
          <w:color w:val="000000" w:themeColor="text1"/>
          <w:sz w:val="24"/>
          <w:szCs w:val="24"/>
          <w:lang w:val="en-US"/>
        </w:rPr>
      </w:pPr>
      <w:r w:rsidRPr="008327DE">
        <w:rPr>
          <w:color w:val="000000" w:themeColor="text1"/>
          <w:sz w:val="24"/>
          <w:szCs w:val="24"/>
        </w:rPr>
        <w:t xml:space="preserve">Achizitorul are dreptul de a deduce aceste penalitati din obligaţiile de plată a preţului prin retinerea din facturile introduse la plata de prestator, fără nicio formalitate prealabilă de punere în întârziere.                                                                    </w:t>
      </w:r>
    </w:p>
    <w:p w14:paraId="368F1790" w14:textId="77777777" w:rsidR="00227E33" w:rsidRPr="008327DE" w:rsidRDefault="00227E33" w:rsidP="008327DE">
      <w:pPr>
        <w:ind w:firstLine="720"/>
        <w:jc w:val="both"/>
        <w:rPr>
          <w:color w:val="000000" w:themeColor="text1"/>
          <w:sz w:val="24"/>
          <w:szCs w:val="24"/>
          <w:lang w:val="en-AU"/>
        </w:rPr>
      </w:pPr>
      <w:r w:rsidRPr="008327DE">
        <w:rPr>
          <w:color w:val="000000" w:themeColor="text1"/>
          <w:sz w:val="24"/>
          <w:szCs w:val="24"/>
        </w:rPr>
        <w:t>În cazul în care penalităţile de întârziere nu pot fi deduse din obligaţiile de plată a preţului, prestatorul are obligaţia de a le plăti în termen de maxim 10 (zece) zile de la solicitarea  ELCEN.</w:t>
      </w:r>
      <w:r w:rsidR="00E6165A" w:rsidRPr="008327DE">
        <w:rPr>
          <w:color w:val="000000" w:themeColor="text1"/>
          <w:sz w:val="24"/>
          <w:szCs w:val="24"/>
        </w:rPr>
        <w:t xml:space="preserve">        </w:t>
      </w:r>
    </w:p>
    <w:p w14:paraId="2A87B2C0" w14:textId="32D694DC" w:rsidR="004A0948" w:rsidRPr="008327DE" w:rsidRDefault="00227E33" w:rsidP="008327DE">
      <w:pPr>
        <w:pStyle w:val="BodyText"/>
        <w:ind w:firstLine="720"/>
        <w:rPr>
          <w:b/>
          <w:color w:val="000000" w:themeColor="text1"/>
          <w:sz w:val="24"/>
          <w:szCs w:val="24"/>
          <w:lang w:val="ro-RO"/>
        </w:rPr>
      </w:pPr>
      <w:r w:rsidRPr="008327DE">
        <w:rPr>
          <w:color w:val="000000" w:themeColor="text1"/>
          <w:sz w:val="24"/>
          <w:szCs w:val="24"/>
          <w:lang w:val="ro-RO"/>
        </w:rPr>
        <w:t xml:space="preserve">Penalităţile </w:t>
      </w:r>
      <w:r w:rsidRPr="008327DE">
        <w:rPr>
          <w:color w:val="000000" w:themeColor="text1"/>
          <w:spacing w:val="-3"/>
          <w:sz w:val="24"/>
          <w:szCs w:val="24"/>
          <w:lang w:val="ro-RO"/>
        </w:rPr>
        <w:t xml:space="preserve">nu vor putea depăşi valoarea </w:t>
      </w:r>
      <w:r w:rsidR="00E56468">
        <w:rPr>
          <w:color w:val="000000" w:themeColor="text1"/>
          <w:sz w:val="24"/>
          <w:szCs w:val="24"/>
          <w:lang w:val="ro-RO"/>
        </w:rPr>
        <w:t>contractului</w:t>
      </w:r>
      <w:r w:rsidR="001A3032" w:rsidRPr="008327DE">
        <w:rPr>
          <w:color w:val="000000" w:themeColor="text1"/>
          <w:sz w:val="24"/>
          <w:szCs w:val="24"/>
          <w:lang w:val="ro-RO"/>
        </w:rPr>
        <w:t>.</w:t>
      </w:r>
      <w:r w:rsidR="004A0948" w:rsidRPr="008327DE">
        <w:rPr>
          <w:b/>
          <w:color w:val="000000" w:themeColor="text1"/>
          <w:sz w:val="24"/>
          <w:szCs w:val="24"/>
          <w:lang w:val="ro-RO"/>
        </w:rPr>
        <w:t xml:space="preserve"> </w:t>
      </w:r>
    </w:p>
    <w:p w14:paraId="32E13582" w14:textId="77777777" w:rsidR="00052C62" w:rsidRPr="008327DE" w:rsidRDefault="00052C62" w:rsidP="008327DE">
      <w:pPr>
        <w:pStyle w:val="BodyText"/>
        <w:ind w:firstLine="720"/>
        <w:rPr>
          <w:sz w:val="24"/>
          <w:szCs w:val="24"/>
          <w:lang w:val="ro-RO"/>
        </w:rPr>
      </w:pPr>
      <w:r w:rsidRPr="008327DE">
        <w:rPr>
          <w:color w:val="000000" w:themeColor="text1"/>
          <w:sz w:val="24"/>
          <w:szCs w:val="24"/>
          <w:lang w:val="ro-RO"/>
        </w:rPr>
        <w:t>14.2. Prestatorul este pus de drept în întârziere prin expirarea termenului contractual, fără notificare şi fără nicio altă procedură prealabilă</w:t>
      </w:r>
      <w:r w:rsidRPr="008327DE">
        <w:rPr>
          <w:sz w:val="24"/>
          <w:szCs w:val="24"/>
          <w:lang w:val="ro-RO"/>
        </w:rPr>
        <w:t>.</w:t>
      </w:r>
    </w:p>
    <w:p w14:paraId="04CE9A31" w14:textId="77777777" w:rsidR="00052C62" w:rsidRPr="008327DE" w:rsidRDefault="00052C62" w:rsidP="008327DE">
      <w:pPr>
        <w:pStyle w:val="BodyText"/>
        <w:rPr>
          <w:sz w:val="24"/>
          <w:szCs w:val="24"/>
          <w:lang w:val="ro-RO"/>
        </w:rPr>
      </w:pPr>
      <w:r w:rsidRPr="008327DE">
        <w:rPr>
          <w:sz w:val="24"/>
          <w:szCs w:val="24"/>
          <w:lang w:val="ro-RO"/>
        </w:rPr>
        <w:tab/>
        <w:t>14.3. Nerespectarea obligaţiilor asumate prin prezentul contract de către una dintre părţi, în mod culpabil şi repetat, dă dreptul părţii lezate de a considera contractul de drept reziliat cu notificare prealabila şi de a pretinde plata de daune-interese.</w:t>
      </w:r>
    </w:p>
    <w:p w14:paraId="04FDF4BD" w14:textId="77777777" w:rsidR="00052C62" w:rsidRPr="008327DE" w:rsidRDefault="00172E0B" w:rsidP="008327DE">
      <w:pPr>
        <w:pStyle w:val="ListParagraph"/>
        <w:ind w:left="0"/>
        <w:jc w:val="both"/>
        <w:rPr>
          <w:b/>
          <w:lang w:val="ro-RO"/>
        </w:rPr>
      </w:pPr>
      <w:r w:rsidRPr="008327DE">
        <w:rPr>
          <w:lang w:val="ro-RO"/>
        </w:rPr>
        <w:tab/>
      </w:r>
      <w:r w:rsidR="00052C62" w:rsidRPr="008327DE">
        <w:rPr>
          <w:lang w:val="ro-RO"/>
        </w:rPr>
        <w:t xml:space="preserve">14.4. </w:t>
      </w:r>
      <w:r w:rsidRPr="008327DE">
        <w:rPr>
          <w:lang w:val="ro-RO"/>
        </w:rPr>
        <w:t>Beneficiarul va avea dreptul sa deduca/factureze penalităţile prevazute la art.14.1. în perioada de garanţie tehnica, in situatia in care prestatorul intarzie remedierea neconformitatilor după termenul convenit de părți conform prevederilor articolului 12.8.</w:t>
      </w:r>
    </w:p>
    <w:p w14:paraId="1DA2AD36" w14:textId="77777777" w:rsidR="00052C62" w:rsidRPr="008327DE" w:rsidRDefault="00052C62" w:rsidP="008327DE">
      <w:pPr>
        <w:pStyle w:val="BodyText"/>
        <w:ind w:firstLine="720"/>
        <w:rPr>
          <w:sz w:val="24"/>
          <w:szCs w:val="24"/>
          <w:lang w:val="ro-RO"/>
        </w:rPr>
      </w:pPr>
      <w:r w:rsidRPr="008327DE">
        <w:rPr>
          <w:sz w:val="24"/>
          <w:szCs w:val="24"/>
          <w:lang w:val="ro-RO"/>
        </w:rPr>
        <w:t>14.5. Garanţia de bună execuţie poate fi reţinută de achizitor şi ca penalitate pentru neconformităţi în execuţie şi nerealizări de parametri din motive imputabile prestatorului. De asemenea, garanţia de bună execuţie poate fi utilizată pentru plata penalităţilor prevăzute la art.14.1.şi pentru acoperirea cheltuielilor ocazionate de realizarea curăţeniei la locul reparaţiei.</w:t>
      </w:r>
    </w:p>
    <w:p w14:paraId="04DBAD17" w14:textId="77777777" w:rsidR="00052C62" w:rsidRPr="008327DE" w:rsidRDefault="00052C62" w:rsidP="008327DE">
      <w:pPr>
        <w:pStyle w:val="BodyText"/>
        <w:ind w:firstLine="720"/>
        <w:rPr>
          <w:spacing w:val="-1"/>
          <w:sz w:val="24"/>
          <w:szCs w:val="24"/>
          <w:lang w:val="ro-RO"/>
        </w:rPr>
      </w:pPr>
      <w:r w:rsidRPr="008327DE">
        <w:rPr>
          <w:sz w:val="24"/>
          <w:szCs w:val="24"/>
          <w:lang w:val="ro-RO"/>
        </w:rPr>
        <w:t xml:space="preserve">14.6. În cazul în care achizitorul nu onorează facturile in termenul </w:t>
      </w:r>
      <w:r w:rsidRPr="008327DE">
        <w:rPr>
          <w:spacing w:val="-1"/>
          <w:sz w:val="24"/>
          <w:szCs w:val="24"/>
          <w:lang w:val="ro-RO"/>
        </w:rPr>
        <w:t xml:space="preserve">scadent prevăzut la articolul 13.2 din contract, </w:t>
      </w:r>
      <w:r w:rsidRPr="008327DE">
        <w:rPr>
          <w:sz w:val="24"/>
          <w:szCs w:val="24"/>
          <w:lang w:val="ro-RO"/>
        </w:rPr>
        <w:t xml:space="preserve">atunci este de drept in întârziere şi va plăti penalităţi egale cu </w:t>
      </w:r>
      <w:proofErr w:type="spellStart"/>
      <w:r w:rsidRPr="008327DE">
        <w:rPr>
          <w:rStyle w:val="l5def1"/>
          <w:rFonts w:ascii="Times New Roman" w:hAnsi="Times New Roman" w:cs="Times New Roman"/>
          <w:sz w:val="24"/>
          <w:szCs w:val="24"/>
        </w:rPr>
        <w:t>dobânda</w:t>
      </w:r>
      <w:proofErr w:type="spellEnd"/>
      <w:r w:rsidRPr="008327DE">
        <w:rPr>
          <w:rStyle w:val="l5def1"/>
          <w:rFonts w:ascii="Times New Roman" w:hAnsi="Times New Roman" w:cs="Times New Roman"/>
          <w:sz w:val="24"/>
          <w:szCs w:val="24"/>
        </w:rPr>
        <w:t xml:space="preserve"> </w:t>
      </w:r>
      <w:proofErr w:type="spellStart"/>
      <w:r w:rsidR="0077431C" w:rsidRPr="008327DE">
        <w:rPr>
          <w:rStyle w:val="l5def1"/>
          <w:rFonts w:ascii="Times New Roman" w:hAnsi="Times New Roman" w:cs="Times New Roman"/>
          <w:sz w:val="24"/>
          <w:szCs w:val="24"/>
        </w:rPr>
        <w:t>legala</w:t>
      </w:r>
      <w:proofErr w:type="spellEnd"/>
      <w:r w:rsidR="0077431C" w:rsidRPr="008327DE">
        <w:rPr>
          <w:rStyle w:val="l5def1"/>
          <w:rFonts w:ascii="Times New Roman" w:hAnsi="Times New Roman" w:cs="Times New Roman"/>
          <w:sz w:val="24"/>
          <w:szCs w:val="24"/>
        </w:rPr>
        <w:t xml:space="preserve"> </w:t>
      </w:r>
      <w:proofErr w:type="spellStart"/>
      <w:r w:rsidR="0077431C" w:rsidRPr="008327DE">
        <w:rPr>
          <w:rStyle w:val="l5def1"/>
          <w:rFonts w:ascii="Times New Roman" w:hAnsi="Times New Roman" w:cs="Times New Roman"/>
          <w:sz w:val="24"/>
          <w:szCs w:val="24"/>
        </w:rPr>
        <w:t>penalizatoare</w:t>
      </w:r>
      <w:proofErr w:type="spellEnd"/>
      <w:r w:rsidRPr="008327DE">
        <w:rPr>
          <w:spacing w:val="-1"/>
          <w:sz w:val="24"/>
          <w:szCs w:val="24"/>
          <w:lang w:val="ro-RO"/>
        </w:rPr>
        <w:t>, raportate la valoarea</w:t>
      </w:r>
      <w:r w:rsidRPr="008327DE">
        <w:rPr>
          <w:sz w:val="24"/>
          <w:szCs w:val="24"/>
          <w:lang w:val="ro-RO"/>
        </w:rPr>
        <w:t xml:space="preserve"> neonorata la plata a facturii fara TVA. Respectivele </w:t>
      </w:r>
      <w:r w:rsidRPr="008327DE">
        <w:rPr>
          <w:spacing w:val="-1"/>
          <w:sz w:val="24"/>
          <w:szCs w:val="24"/>
          <w:lang w:val="ro-RO"/>
        </w:rPr>
        <w:t>penalitati nu pot depăşi valoarea neonorata la plată a facturii.</w:t>
      </w:r>
      <w:r w:rsidRPr="008327DE">
        <w:rPr>
          <w:color w:val="000000"/>
          <w:sz w:val="24"/>
          <w:szCs w:val="24"/>
          <w:lang w:val="ro-RO"/>
        </w:rPr>
        <w:t xml:space="preserve"> </w:t>
      </w:r>
    </w:p>
    <w:p w14:paraId="7A8BEEDE" w14:textId="77777777" w:rsidR="00C852B4" w:rsidRPr="008327DE" w:rsidRDefault="00052C62" w:rsidP="008327DE">
      <w:pPr>
        <w:ind w:firstLine="720"/>
        <w:jc w:val="both"/>
        <w:rPr>
          <w:color w:val="000000"/>
          <w:spacing w:val="-2"/>
          <w:sz w:val="24"/>
          <w:szCs w:val="24"/>
        </w:rPr>
      </w:pPr>
      <w:r w:rsidRPr="008327DE">
        <w:rPr>
          <w:sz w:val="24"/>
          <w:szCs w:val="24"/>
        </w:rPr>
        <w:t>14.7.</w:t>
      </w:r>
      <w:r w:rsidRPr="008327DE">
        <w:rPr>
          <w:spacing w:val="2"/>
          <w:sz w:val="24"/>
          <w:szCs w:val="24"/>
        </w:rPr>
        <w:t xml:space="preserve"> </w:t>
      </w:r>
      <w:proofErr w:type="spellStart"/>
      <w:r w:rsidR="0018081A" w:rsidRPr="008327DE">
        <w:rPr>
          <w:rStyle w:val="BodyTextChar"/>
          <w:color w:val="000000"/>
          <w:sz w:val="24"/>
          <w:szCs w:val="24"/>
        </w:rPr>
        <w:t>Dacă</w:t>
      </w:r>
      <w:proofErr w:type="spellEnd"/>
      <w:r w:rsidR="0018081A" w:rsidRPr="008327DE">
        <w:rPr>
          <w:rStyle w:val="BodyTextChar"/>
          <w:color w:val="000000"/>
          <w:sz w:val="24"/>
          <w:szCs w:val="24"/>
        </w:rPr>
        <w:t xml:space="preserve"> </w:t>
      </w:r>
      <w:proofErr w:type="spellStart"/>
      <w:r w:rsidR="0018081A" w:rsidRPr="008327DE">
        <w:rPr>
          <w:rStyle w:val="BodyTextChar"/>
          <w:color w:val="000000"/>
          <w:sz w:val="24"/>
          <w:szCs w:val="24"/>
        </w:rPr>
        <w:t>valoarea</w:t>
      </w:r>
      <w:proofErr w:type="spellEnd"/>
      <w:r w:rsidR="0018081A" w:rsidRPr="008327DE">
        <w:rPr>
          <w:rStyle w:val="BodyTextChar"/>
          <w:color w:val="000000"/>
          <w:sz w:val="24"/>
          <w:szCs w:val="24"/>
        </w:rPr>
        <w:t xml:space="preserve"> </w:t>
      </w:r>
      <w:proofErr w:type="spellStart"/>
      <w:r w:rsidR="0018081A" w:rsidRPr="008327DE">
        <w:rPr>
          <w:rStyle w:val="BodyTextChar"/>
          <w:color w:val="000000"/>
          <w:sz w:val="24"/>
          <w:szCs w:val="24"/>
        </w:rPr>
        <w:t>penalităţilor</w:t>
      </w:r>
      <w:proofErr w:type="spellEnd"/>
      <w:r w:rsidR="0018081A" w:rsidRPr="008327DE">
        <w:rPr>
          <w:rStyle w:val="BodyTextChar"/>
          <w:color w:val="000000"/>
          <w:sz w:val="24"/>
          <w:szCs w:val="24"/>
        </w:rPr>
        <w:t xml:space="preserve"> nu </w:t>
      </w:r>
      <w:proofErr w:type="spellStart"/>
      <w:r w:rsidR="0018081A" w:rsidRPr="008327DE">
        <w:rPr>
          <w:rStyle w:val="BodyTextChar"/>
          <w:color w:val="000000"/>
          <w:sz w:val="24"/>
          <w:szCs w:val="24"/>
        </w:rPr>
        <w:t>acoperă</w:t>
      </w:r>
      <w:proofErr w:type="spellEnd"/>
      <w:r w:rsidR="0018081A" w:rsidRPr="008327DE">
        <w:rPr>
          <w:rStyle w:val="BodyTextChar"/>
          <w:color w:val="000000"/>
          <w:sz w:val="24"/>
          <w:szCs w:val="24"/>
        </w:rPr>
        <w:t xml:space="preserve"> </w:t>
      </w:r>
      <w:proofErr w:type="spellStart"/>
      <w:r w:rsidR="0018081A" w:rsidRPr="008327DE">
        <w:rPr>
          <w:rStyle w:val="BodyTextChar"/>
          <w:color w:val="000000"/>
          <w:sz w:val="24"/>
          <w:szCs w:val="24"/>
        </w:rPr>
        <w:t>prejudiciile</w:t>
      </w:r>
      <w:proofErr w:type="spellEnd"/>
      <w:r w:rsidR="0018081A" w:rsidRPr="008327DE">
        <w:rPr>
          <w:rStyle w:val="BodyTextChar"/>
          <w:color w:val="000000"/>
          <w:sz w:val="24"/>
          <w:szCs w:val="24"/>
        </w:rPr>
        <w:t xml:space="preserve"> </w:t>
      </w:r>
      <w:proofErr w:type="spellStart"/>
      <w:r w:rsidR="0018081A" w:rsidRPr="008327DE">
        <w:rPr>
          <w:rStyle w:val="BodyTextChar"/>
          <w:color w:val="000000"/>
          <w:sz w:val="24"/>
          <w:szCs w:val="24"/>
        </w:rPr>
        <w:t>produse</w:t>
      </w:r>
      <w:proofErr w:type="spellEnd"/>
      <w:r w:rsidR="0018081A" w:rsidRPr="008327DE">
        <w:rPr>
          <w:rStyle w:val="BodyTextChar"/>
          <w:color w:val="000000"/>
          <w:sz w:val="24"/>
          <w:szCs w:val="24"/>
        </w:rPr>
        <w:t xml:space="preserve"> </w:t>
      </w:r>
      <w:proofErr w:type="spellStart"/>
      <w:r w:rsidR="0018081A" w:rsidRPr="008327DE">
        <w:rPr>
          <w:rStyle w:val="BodyTextChar"/>
          <w:color w:val="000000"/>
          <w:sz w:val="24"/>
          <w:szCs w:val="24"/>
        </w:rPr>
        <w:t>beneficiarului</w:t>
      </w:r>
      <w:proofErr w:type="spellEnd"/>
      <w:r w:rsidR="0018081A" w:rsidRPr="008327DE">
        <w:rPr>
          <w:rStyle w:val="BodyTextChar"/>
          <w:color w:val="000000"/>
          <w:sz w:val="24"/>
          <w:szCs w:val="24"/>
        </w:rPr>
        <w:t xml:space="preserve"> </w:t>
      </w:r>
      <w:proofErr w:type="spellStart"/>
      <w:r w:rsidR="0018081A" w:rsidRPr="008327DE">
        <w:rPr>
          <w:rStyle w:val="BodyTextChar"/>
          <w:color w:val="000000"/>
          <w:sz w:val="24"/>
          <w:szCs w:val="24"/>
        </w:rPr>
        <w:t>prin</w:t>
      </w:r>
      <w:proofErr w:type="spellEnd"/>
      <w:r w:rsidR="0018081A" w:rsidRPr="008327DE">
        <w:rPr>
          <w:rStyle w:val="BodyTextChar"/>
          <w:color w:val="000000"/>
          <w:sz w:val="24"/>
          <w:szCs w:val="24"/>
        </w:rPr>
        <w:t xml:space="preserve"> </w:t>
      </w:r>
      <w:proofErr w:type="spellStart"/>
      <w:r w:rsidR="0018081A" w:rsidRPr="008327DE">
        <w:rPr>
          <w:rStyle w:val="BodyTextChar"/>
          <w:color w:val="000000"/>
          <w:sz w:val="24"/>
          <w:szCs w:val="24"/>
        </w:rPr>
        <w:t>nerespectarea</w:t>
      </w:r>
      <w:proofErr w:type="spellEnd"/>
      <w:r w:rsidR="0018081A" w:rsidRPr="008327DE">
        <w:rPr>
          <w:rStyle w:val="BodyTextChar"/>
          <w:color w:val="000000"/>
          <w:sz w:val="24"/>
          <w:szCs w:val="24"/>
        </w:rPr>
        <w:t xml:space="preserve"> </w:t>
      </w:r>
      <w:proofErr w:type="spellStart"/>
      <w:r w:rsidR="0018081A" w:rsidRPr="008327DE">
        <w:rPr>
          <w:rStyle w:val="BodyTextChar"/>
          <w:color w:val="000000"/>
          <w:sz w:val="24"/>
          <w:szCs w:val="24"/>
        </w:rPr>
        <w:t>clauzelor</w:t>
      </w:r>
      <w:proofErr w:type="spellEnd"/>
      <w:r w:rsidR="0018081A" w:rsidRPr="008327DE">
        <w:rPr>
          <w:rStyle w:val="BodyTextChar"/>
          <w:color w:val="000000"/>
          <w:sz w:val="24"/>
          <w:szCs w:val="24"/>
        </w:rPr>
        <w:t xml:space="preserve"> care au </w:t>
      </w:r>
      <w:proofErr w:type="spellStart"/>
      <w:r w:rsidR="0018081A" w:rsidRPr="008327DE">
        <w:rPr>
          <w:rStyle w:val="BodyTextChar"/>
          <w:color w:val="000000"/>
          <w:sz w:val="24"/>
          <w:szCs w:val="24"/>
        </w:rPr>
        <w:t>dus</w:t>
      </w:r>
      <w:proofErr w:type="spellEnd"/>
      <w:r w:rsidR="0018081A" w:rsidRPr="008327DE">
        <w:rPr>
          <w:rStyle w:val="BodyTextChar"/>
          <w:color w:val="000000"/>
          <w:sz w:val="24"/>
          <w:szCs w:val="24"/>
        </w:rPr>
        <w:t xml:space="preserve"> la </w:t>
      </w:r>
      <w:proofErr w:type="spellStart"/>
      <w:r w:rsidR="0018081A" w:rsidRPr="008327DE">
        <w:rPr>
          <w:rStyle w:val="BodyTextChar"/>
          <w:color w:val="000000"/>
          <w:sz w:val="24"/>
          <w:szCs w:val="24"/>
        </w:rPr>
        <w:t>plata</w:t>
      </w:r>
      <w:proofErr w:type="spellEnd"/>
      <w:r w:rsidR="0018081A" w:rsidRPr="008327DE">
        <w:rPr>
          <w:rStyle w:val="BodyTextChar"/>
          <w:color w:val="000000"/>
          <w:sz w:val="24"/>
          <w:szCs w:val="24"/>
        </w:rPr>
        <w:t xml:space="preserve"> </w:t>
      </w:r>
      <w:proofErr w:type="spellStart"/>
      <w:r w:rsidR="0018081A" w:rsidRPr="008327DE">
        <w:rPr>
          <w:rStyle w:val="BodyTextChar"/>
          <w:color w:val="000000"/>
          <w:sz w:val="24"/>
          <w:szCs w:val="24"/>
        </w:rPr>
        <w:t>acestor</w:t>
      </w:r>
      <w:proofErr w:type="spellEnd"/>
      <w:r w:rsidR="0018081A" w:rsidRPr="008327DE">
        <w:rPr>
          <w:rStyle w:val="BodyTextChar"/>
          <w:color w:val="000000"/>
          <w:sz w:val="24"/>
          <w:szCs w:val="24"/>
        </w:rPr>
        <w:t xml:space="preserve"> </w:t>
      </w:r>
      <w:proofErr w:type="spellStart"/>
      <w:r w:rsidR="0018081A" w:rsidRPr="008327DE">
        <w:rPr>
          <w:rStyle w:val="BodyTextChar"/>
          <w:color w:val="000000"/>
          <w:sz w:val="24"/>
          <w:szCs w:val="24"/>
        </w:rPr>
        <w:t>penalităţi</w:t>
      </w:r>
      <w:proofErr w:type="spellEnd"/>
      <w:r w:rsidR="0018081A" w:rsidRPr="008327DE">
        <w:rPr>
          <w:rStyle w:val="BodyTextChar"/>
          <w:color w:val="000000"/>
          <w:sz w:val="24"/>
          <w:szCs w:val="24"/>
        </w:rPr>
        <w:t xml:space="preserve">, </w:t>
      </w:r>
      <w:proofErr w:type="spellStart"/>
      <w:r w:rsidR="0018081A" w:rsidRPr="008327DE">
        <w:rPr>
          <w:rStyle w:val="BodyTextChar"/>
          <w:color w:val="000000"/>
          <w:sz w:val="24"/>
          <w:szCs w:val="24"/>
        </w:rPr>
        <w:t>acesta</w:t>
      </w:r>
      <w:proofErr w:type="spellEnd"/>
      <w:r w:rsidR="0018081A" w:rsidRPr="008327DE">
        <w:rPr>
          <w:rStyle w:val="BodyTextChar"/>
          <w:color w:val="000000"/>
          <w:sz w:val="24"/>
          <w:szCs w:val="24"/>
        </w:rPr>
        <w:t xml:space="preserve"> </w:t>
      </w:r>
      <w:proofErr w:type="spellStart"/>
      <w:r w:rsidR="0018081A" w:rsidRPr="008327DE">
        <w:rPr>
          <w:rStyle w:val="BodyTextChar"/>
          <w:color w:val="000000"/>
          <w:sz w:val="24"/>
          <w:szCs w:val="24"/>
        </w:rPr>
        <w:t>poate</w:t>
      </w:r>
      <w:proofErr w:type="spellEnd"/>
      <w:r w:rsidR="0018081A" w:rsidRPr="008327DE">
        <w:rPr>
          <w:rStyle w:val="BodyTextChar"/>
          <w:color w:val="000000"/>
          <w:sz w:val="24"/>
          <w:szCs w:val="24"/>
        </w:rPr>
        <w:t xml:space="preserve"> </w:t>
      </w:r>
      <w:proofErr w:type="spellStart"/>
      <w:r w:rsidR="0018081A" w:rsidRPr="008327DE">
        <w:rPr>
          <w:rStyle w:val="BodyTextChar"/>
          <w:color w:val="000000"/>
          <w:sz w:val="24"/>
          <w:szCs w:val="24"/>
        </w:rPr>
        <w:t>percepe</w:t>
      </w:r>
      <w:proofErr w:type="spellEnd"/>
      <w:r w:rsidR="0018081A" w:rsidRPr="008327DE">
        <w:rPr>
          <w:rStyle w:val="BodyTextChar"/>
          <w:color w:val="000000"/>
          <w:sz w:val="24"/>
          <w:szCs w:val="24"/>
        </w:rPr>
        <w:t xml:space="preserve"> </w:t>
      </w:r>
      <w:proofErr w:type="spellStart"/>
      <w:r w:rsidR="0018081A" w:rsidRPr="008327DE">
        <w:rPr>
          <w:rStyle w:val="BodyTextChar"/>
          <w:color w:val="000000"/>
          <w:sz w:val="24"/>
          <w:szCs w:val="24"/>
        </w:rPr>
        <w:t>partenerului</w:t>
      </w:r>
      <w:proofErr w:type="spellEnd"/>
      <w:r w:rsidR="0018081A" w:rsidRPr="008327DE">
        <w:rPr>
          <w:rStyle w:val="BodyTextChar"/>
          <w:color w:val="000000"/>
          <w:sz w:val="24"/>
          <w:szCs w:val="24"/>
        </w:rPr>
        <w:t xml:space="preserve"> de contract </w:t>
      </w:r>
      <w:proofErr w:type="spellStart"/>
      <w:r w:rsidR="0018081A" w:rsidRPr="008327DE">
        <w:rPr>
          <w:rStyle w:val="BodyTextChar"/>
          <w:color w:val="000000"/>
          <w:sz w:val="24"/>
          <w:szCs w:val="24"/>
        </w:rPr>
        <w:t>daune</w:t>
      </w:r>
      <w:proofErr w:type="spellEnd"/>
      <w:r w:rsidR="0018081A" w:rsidRPr="008327DE">
        <w:rPr>
          <w:rStyle w:val="BodyTextChar"/>
          <w:color w:val="000000"/>
          <w:sz w:val="24"/>
          <w:szCs w:val="24"/>
        </w:rPr>
        <w:t xml:space="preserve"> - </w:t>
      </w:r>
      <w:proofErr w:type="spellStart"/>
      <w:r w:rsidR="0018081A" w:rsidRPr="008327DE">
        <w:rPr>
          <w:rStyle w:val="BodyTextChar"/>
          <w:color w:val="000000"/>
          <w:sz w:val="24"/>
          <w:szCs w:val="24"/>
        </w:rPr>
        <w:t>interese</w:t>
      </w:r>
      <w:proofErr w:type="spellEnd"/>
      <w:r w:rsidR="0018081A" w:rsidRPr="008327DE">
        <w:rPr>
          <w:rStyle w:val="BodyTextChar"/>
          <w:color w:val="000000"/>
          <w:sz w:val="24"/>
          <w:szCs w:val="24"/>
        </w:rPr>
        <w:t xml:space="preserve">, conform </w:t>
      </w:r>
      <w:proofErr w:type="spellStart"/>
      <w:r w:rsidR="0018081A" w:rsidRPr="008327DE">
        <w:rPr>
          <w:rStyle w:val="BodyTextChar"/>
          <w:color w:val="000000"/>
          <w:sz w:val="24"/>
          <w:szCs w:val="24"/>
        </w:rPr>
        <w:t>reglementărilor</w:t>
      </w:r>
      <w:proofErr w:type="spellEnd"/>
      <w:r w:rsidR="0018081A" w:rsidRPr="008327DE">
        <w:rPr>
          <w:rStyle w:val="BodyTextChar"/>
          <w:color w:val="000000"/>
          <w:sz w:val="24"/>
          <w:szCs w:val="24"/>
        </w:rPr>
        <w:t xml:space="preserve"> </w:t>
      </w:r>
      <w:proofErr w:type="spellStart"/>
      <w:r w:rsidR="0018081A" w:rsidRPr="008327DE">
        <w:rPr>
          <w:rStyle w:val="BodyTextChar"/>
          <w:color w:val="000000"/>
          <w:sz w:val="24"/>
          <w:szCs w:val="24"/>
        </w:rPr>
        <w:t>legale</w:t>
      </w:r>
      <w:proofErr w:type="spellEnd"/>
      <w:r w:rsidR="0018081A" w:rsidRPr="008327DE">
        <w:rPr>
          <w:rStyle w:val="BodyTextChar"/>
          <w:color w:val="000000"/>
          <w:sz w:val="24"/>
          <w:szCs w:val="24"/>
        </w:rPr>
        <w:t xml:space="preserve"> </w:t>
      </w:r>
      <w:proofErr w:type="spellStart"/>
      <w:r w:rsidR="0018081A" w:rsidRPr="008327DE">
        <w:rPr>
          <w:rStyle w:val="BodyTextChar"/>
          <w:color w:val="000000"/>
          <w:sz w:val="24"/>
          <w:szCs w:val="24"/>
        </w:rPr>
        <w:t>în</w:t>
      </w:r>
      <w:proofErr w:type="spellEnd"/>
      <w:r w:rsidR="0018081A" w:rsidRPr="008327DE">
        <w:rPr>
          <w:rStyle w:val="BodyTextChar"/>
          <w:color w:val="000000"/>
          <w:sz w:val="24"/>
          <w:szCs w:val="24"/>
        </w:rPr>
        <w:t xml:space="preserve"> </w:t>
      </w:r>
      <w:proofErr w:type="spellStart"/>
      <w:r w:rsidR="0018081A" w:rsidRPr="008327DE">
        <w:rPr>
          <w:rStyle w:val="BodyTextChar"/>
          <w:color w:val="000000"/>
          <w:sz w:val="24"/>
          <w:szCs w:val="24"/>
        </w:rPr>
        <w:t>vigoare</w:t>
      </w:r>
      <w:proofErr w:type="spellEnd"/>
      <w:r w:rsidR="0018081A" w:rsidRPr="008327DE">
        <w:rPr>
          <w:rStyle w:val="BodyTextChar"/>
          <w:color w:val="000000"/>
          <w:sz w:val="24"/>
          <w:szCs w:val="24"/>
        </w:rPr>
        <w:t xml:space="preserve">, </w:t>
      </w:r>
      <w:proofErr w:type="spellStart"/>
      <w:r w:rsidR="0018081A" w:rsidRPr="008327DE">
        <w:rPr>
          <w:rStyle w:val="BodyTextChar"/>
          <w:color w:val="000000"/>
          <w:sz w:val="24"/>
          <w:szCs w:val="24"/>
        </w:rPr>
        <w:t>până</w:t>
      </w:r>
      <w:proofErr w:type="spellEnd"/>
      <w:r w:rsidR="0018081A" w:rsidRPr="008327DE">
        <w:rPr>
          <w:rStyle w:val="BodyTextChar"/>
          <w:color w:val="000000"/>
          <w:sz w:val="24"/>
          <w:szCs w:val="24"/>
        </w:rPr>
        <w:t xml:space="preserve"> la </w:t>
      </w:r>
      <w:proofErr w:type="spellStart"/>
      <w:r w:rsidR="0018081A" w:rsidRPr="008327DE">
        <w:rPr>
          <w:rStyle w:val="BodyTextChar"/>
          <w:color w:val="000000"/>
          <w:sz w:val="24"/>
          <w:szCs w:val="24"/>
        </w:rPr>
        <w:t>acoperirea</w:t>
      </w:r>
      <w:proofErr w:type="spellEnd"/>
      <w:r w:rsidR="0018081A" w:rsidRPr="008327DE">
        <w:rPr>
          <w:rStyle w:val="BodyTextChar"/>
          <w:color w:val="000000"/>
          <w:sz w:val="24"/>
          <w:szCs w:val="24"/>
        </w:rPr>
        <w:t xml:space="preserve"> </w:t>
      </w:r>
      <w:proofErr w:type="spellStart"/>
      <w:r w:rsidR="0018081A" w:rsidRPr="008327DE">
        <w:rPr>
          <w:rStyle w:val="BodyTextChar"/>
          <w:color w:val="000000"/>
          <w:sz w:val="24"/>
          <w:szCs w:val="24"/>
        </w:rPr>
        <w:t>prejudiciului</w:t>
      </w:r>
      <w:proofErr w:type="spellEnd"/>
      <w:r w:rsidR="0018081A" w:rsidRPr="008327DE">
        <w:rPr>
          <w:rStyle w:val="BodyTextChar"/>
          <w:color w:val="000000"/>
          <w:sz w:val="24"/>
          <w:szCs w:val="24"/>
        </w:rPr>
        <w:t xml:space="preserve"> </w:t>
      </w:r>
      <w:proofErr w:type="spellStart"/>
      <w:r w:rsidR="0018081A" w:rsidRPr="008327DE">
        <w:rPr>
          <w:rStyle w:val="BodyTextChar"/>
          <w:color w:val="000000"/>
          <w:sz w:val="24"/>
          <w:szCs w:val="24"/>
        </w:rPr>
        <w:t>produs</w:t>
      </w:r>
      <w:proofErr w:type="spellEnd"/>
      <w:r w:rsidR="0018081A" w:rsidRPr="008327DE">
        <w:rPr>
          <w:rStyle w:val="BodyTextChar"/>
          <w:color w:val="000000"/>
          <w:sz w:val="24"/>
          <w:szCs w:val="24"/>
        </w:rPr>
        <w:t xml:space="preserve">, la </w:t>
      </w:r>
      <w:proofErr w:type="spellStart"/>
      <w:r w:rsidR="0018081A" w:rsidRPr="008327DE">
        <w:rPr>
          <w:rStyle w:val="BodyTextChar"/>
          <w:color w:val="000000"/>
          <w:sz w:val="24"/>
          <w:szCs w:val="24"/>
        </w:rPr>
        <w:t>valori</w:t>
      </w:r>
      <w:proofErr w:type="spellEnd"/>
      <w:r w:rsidR="0018081A" w:rsidRPr="008327DE">
        <w:rPr>
          <w:rStyle w:val="BodyTextChar"/>
          <w:color w:val="000000"/>
          <w:sz w:val="24"/>
          <w:szCs w:val="24"/>
        </w:rPr>
        <w:t xml:space="preserve"> </w:t>
      </w:r>
      <w:proofErr w:type="spellStart"/>
      <w:r w:rsidR="0018081A" w:rsidRPr="008327DE">
        <w:rPr>
          <w:rStyle w:val="BodyTextChar"/>
          <w:color w:val="000000"/>
          <w:sz w:val="24"/>
          <w:szCs w:val="24"/>
        </w:rPr>
        <w:t>demonstrabile</w:t>
      </w:r>
      <w:proofErr w:type="spellEnd"/>
      <w:r w:rsidR="0018081A" w:rsidRPr="008327DE">
        <w:rPr>
          <w:rStyle w:val="BodyTextChar"/>
          <w:color w:val="000000"/>
          <w:sz w:val="24"/>
          <w:szCs w:val="24"/>
        </w:rPr>
        <w:t xml:space="preserve"> cu </w:t>
      </w:r>
      <w:proofErr w:type="spellStart"/>
      <w:r w:rsidR="0018081A" w:rsidRPr="008327DE">
        <w:rPr>
          <w:rStyle w:val="BodyTextChar"/>
          <w:color w:val="000000"/>
          <w:sz w:val="24"/>
          <w:szCs w:val="24"/>
        </w:rPr>
        <w:t>documente</w:t>
      </w:r>
      <w:proofErr w:type="spellEnd"/>
      <w:r w:rsidR="0018081A" w:rsidRPr="008327DE">
        <w:rPr>
          <w:color w:val="000000"/>
          <w:spacing w:val="-2"/>
          <w:sz w:val="24"/>
          <w:szCs w:val="24"/>
        </w:rPr>
        <w:t>.</w:t>
      </w:r>
    </w:p>
    <w:p w14:paraId="6557BE98" w14:textId="77777777" w:rsidR="00B74B8E" w:rsidRPr="008327DE" w:rsidRDefault="00B74B8E" w:rsidP="008327DE">
      <w:pPr>
        <w:ind w:firstLine="720"/>
        <w:jc w:val="both"/>
        <w:rPr>
          <w:color w:val="000000"/>
          <w:spacing w:val="-6"/>
          <w:sz w:val="24"/>
          <w:szCs w:val="24"/>
        </w:rPr>
      </w:pPr>
    </w:p>
    <w:p w14:paraId="7237C879" w14:textId="77777777" w:rsidR="00C852B4" w:rsidRPr="008327DE" w:rsidRDefault="00C852B4" w:rsidP="008327DE">
      <w:pPr>
        <w:pStyle w:val="Heading1"/>
        <w:shd w:val="pct10" w:color="auto" w:fill="FFFFFF"/>
        <w:rPr>
          <w:smallCaps/>
          <w:sz w:val="24"/>
          <w:szCs w:val="24"/>
        </w:rPr>
      </w:pPr>
      <w:r w:rsidRPr="008327DE">
        <w:rPr>
          <w:smallCaps/>
          <w:sz w:val="24"/>
          <w:szCs w:val="24"/>
        </w:rPr>
        <w:t>CAP.15. SUBCONTRACTANŢI</w:t>
      </w:r>
    </w:p>
    <w:p w14:paraId="6112C271" w14:textId="77777777" w:rsidR="003E5BCD" w:rsidRPr="008327DE" w:rsidRDefault="00C852B4" w:rsidP="008327DE">
      <w:pPr>
        <w:jc w:val="both"/>
        <w:rPr>
          <w:sz w:val="24"/>
          <w:szCs w:val="24"/>
        </w:rPr>
      </w:pPr>
      <w:r w:rsidRPr="008327DE">
        <w:rPr>
          <w:sz w:val="24"/>
          <w:szCs w:val="24"/>
        </w:rPr>
        <w:tab/>
      </w:r>
      <w:r w:rsidR="003E5BCD" w:rsidRPr="008327DE">
        <w:rPr>
          <w:bCs/>
          <w:sz w:val="24"/>
          <w:szCs w:val="24"/>
        </w:rPr>
        <w:t>15.1. Subcontractanţii desemnaţi să participe la realizarea obiectului contractului sunt: ____________________________________________________</w:t>
      </w:r>
    </w:p>
    <w:p w14:paraId="27BA45E4" w14:textId="77777777" w:rsidR="003E5BCD" w:rsidRPr="008327DE" w:rsidRDefault="003E5BCD" w:rsidP="008327DE">
      <w:pPr>
        <w:ind w:firstLine="720"/>
        <w:jc w:val="both"/>
        <w:rPr>
          <w:sz w:val="24"/>
          <w:szCs w:val="24"/>
        </w:rPr>
      </w:pPr>
      <w:r w:rsidRPr="008327DE">
        <w:rPr>
          <w:sz w:val="24"/>
          <w:szCs w:val="24"/>
        </w:rPr>
        <w:t xml:space="preserve">15.2. </w:t>
      </w:r>
      <w:r w:rsidR="00320442" w:rsidRPr="008327DE">
        <w:rPr>
          <w:sz w:val="24"/>
          <w:szCs w:val="24"/>
        </w:rPr>
        <w:t>Prestator</w:t>
      </w:r>
      <w:r w:rsidRPr="008327DE">
        <w:rPr>
          <w:sz w:val="24"/>
          <w:szCs w:val="24"/>
        </w:rPr>
        <w:t xml:space="preserve">ul are obligaţia de a încheia contracte cu subcontractanţii desemnaţi, în aceleaşi condiţii în care el a semnat contractul cu achizitorul. </w:t>
      </w:r>
    </w:p>
    <w:p w14:paraId="3017F154" w14:textId="77777777" w:rsidR="003E5BCD" w:rsidRPr="008327DE" w:rsidRDefault="003E5BCD" w:rsidP="008327DE">
      <w:pPr>
        <w:ind w:firstLine="720"/>
        <w:jc w:val="both"/>
        <w:rPr>
          <w:sz w:val="24"/>
          <w:szCs w:val="24"/>
          <w:lang w:val="en-AU"/>
        </w:rPr>
      </w:pPr>
      <w:r w:rsidRPr="008327DE">
        <w:rPr>
          <w:sz w:val="24"/>
          <w:szCs w:val="24"/>
        </w:rPr>
        <w:t xml:space="preserve">15.3. </w:t>
      </w:r>
      <w:r w:rsidRPr="008327DE">
        <w:rPr>
          <w:color w:val="000000"/>
          <w:sz w:val="24"/>
          <w:szCs w:val="24"/>
          <w:lang w:val="en-US" w:eastAsia="en-US"/>
        </w:rPr>
        <w:t xml:space="preserve">La </w:t>
      </w:r>
      <w:proofErr w:type="spellStart"/>
      <w:r w:rsidRPr="008327DE">
        <w:rPr>
          <w:color w:val="000000"/>
          <w:sz w:val="24"/>
          <w:szCs w:val="24"/>
          <w:lang w:val="en-US" w:eastAsia="en-US"/>
        </w:rPr>
        <w:t>momentul</w:t>
      </w:r>
      <w:proofErr w:type="spellEnd"/>
      <w:r w:rsidRPr="008327DE">
        <w:rPr>
          <w:color w:val="000000"/>
          <w:sz w:val="24"/>
          <w:szCs w:val="24"/>
          <w:lang w:val="en-US" w:eastAsia="en-US"/>
        </w:rPr>
        <w:t xml:space="preserve"> </w:t>
      </w:r>
      <w:proofErr w:type="spellStart"/>
      <w:r w:rsidRPr="008327DE">
        <w:rPr>
          <w:color w:val="000000"/>
          <w:sz w:val="24"/>
          <w:szCs w:val="24"/>
          <w:lang w:val="en-US" w:eastAsia="en-US"/>
        </w:rPr>
        <w:t>încheierii</w:t>
      </w:r>
      <w:proofErr w:type="spellEnd"/>
      <w:r w:rsidRPr="008327DE">
        <w:rPr>
          <w:color w:val="000000"/>
          <w:sz w:val="24"/>
          <w:szCs w:val="24"/>
          <w:lang w:val="en-US" w:eastAsia="en-US"/>
        </w:rPr>
        <w:t xml:space="preserve"> </w:t>
      </w:r>
      <w:proofErr w:type="spellStart"/>
      <w:r w:rsidRPr="008327DE">
        <w:rPr>
          <w:color w:val="000000"/>
          <w:sz w:val="24"/>
          <w:szCs w:val="24"/>
          <w:lang w:val="en-US" w:eastAsia="en-US"/>
        </w:rPr>
        <w:t>contractului</w:t>
      </w:r>
      <w:proofErr w:type="spellEnd"/>
      <w:r w:rsidRPr="008327DE">
        <w:rPr>
          <w:color w:val="000000"/>
          <w:sz w:val="24"/>
          <w:szCs w:val="24"/>
          <w:lang w:val="en-US" w:eastAsia="en-US"/>
        </w:rPr>
        <w:t xml:space="preserve"> de </w:t>
      </w:r>
      <w:proofErr w:type="spellStart"/>
      <w:r w:rsidRPr="008327DE">
        <w:rPr>
          <w:color w:val="000000"/>
          <w:sz w:val="24"/>
          <w:szCs w:val="24"/>
          <w:lang w:val="en-US" w:eastAsia="en-US"/>
        </w:rPr>
        <w:t>achiziţie</w:t>
      </w:r>
      <w:proofErr w:type="spellEnd"/>
      <w:r w:rsidRPr="008327DE">
        <w:rPr>
          <w:color w:val="000000"/>
          <w:sz w:val="24"/>
          <w:szCs w:val="24"/>
          <w:lang w:val="en-US" w:eastAsia="en-US"/>
        </w:rPr>
        <w:t xml:space="preserve">, </w:t>
      </w:r>
      <w:proofErr w:type="spellStart"/>
      <w:r w:rsidRPr="008327DE">
        <w:rPr>
          <w:color w:val="000000"/>
          <w:sz w:val="24"/>
          <w:szCs w:val="24"/>
          <w:lang w:val="en-US" w:eastAsia="en-US"/>
        </w:rPr>
        <w:t>sau</w:t>
      </w:r>
      <w:proofErr w:type="spellEnd"/>
      <w:r w:rsidRPr="008327DE">
        <w:rPr>
          <w:color w:val="000000"/>
          <w:sz w:val="24"/>
          <w:szCs w:val="24"/>
          <w:lang w:val="en-US" w:eastAsia="en-US"/>
        </w:rPr>
        <w:t xml:space="preserve"> la </w:t>
      </w:r>
      <w:proofErr w:type="spellStart"/>
      <w:r w:rsidRPr="008327DE">
        <w:rPr>
          <w:color w:val="000000"/>
          <w:sz w:val="24"/>
          <w:szCs w:val="24"/>
          <w:lang w:val="en-US" w:eastAsia="en-US"/>
        </w:rPr>
        <w:t>momentul</w:t>
      </w:r>
      <w:proofErr w:type="spellEnd"/>
      <w:r w:rsidRPr="008327DE">
        <w:rPr>
          <w:color w:val="000000"/>
          <w:sz w:val="24"/>
          <w:szCs w:val="24"/>
          <w:lang w:val="en-US" w:eastAsia="en-US"/>
        </w:rPr>
        <w:t xml:space="preserve"> </w:t>
      </w:r>
      <w:proofErr w:type="spellStart"/>
      <w:r w:rsidRPr="008327DE">
        <w:rPr>
          <w:color w:val="000000"/>
          <w:sz w:val="24"/>
          <w:szCs w:val="24"/>
          <w:lang w:val="en-US" w:eastAsia="en-US"/>
        </w:rPr>
        <w:t>introducerii</w:t>
      </w:r>
      <w:proofErr w:type="spellEnd"/>
      <w:r w:rsidRPr="008327DE">
        <w:rPr>
          <w:color w:val="000000"/>
          <w:sz w:val="24"/>
          <w:szCs w:val="24"/>
          <w:lang w:val="en-US" w:eastAsia="en-US"/>
        </w:rPr>
        <w:t xml:space="preserve"> </w:t>
      </w:r>
      <w:proofErr w:type="spellStart"/>
      <w:r w:rsidRPr="008327DE">
        <w:rPr>
          <w:color w:val="000000"/>
          <w:sz w:val="24"/>
          <w:szCs w:val="24"/>
          <w:lang w:val="en-US" w:eastAsia="en-US"/>
        </w:rPr>
        <w:t>subcontractantilor</w:t>
      </w:r>
      <w:proofErr w:type="spellEnd"/>
      <w:r w:rsidRPr="008327DE">
        <w:rPr>
          <w:color w:val="000000"/>
          <w:sz w:val="24"/>
          <w:szCs w:val="24"/>
          <w:lang w:val="en-US" w:eastAsia="en-US"/>
        </w:rPr>
        <w:t xml:space="preserve"> </w:t>
      </w:r>
      <w:proofErr w:type="spellStart"/>
      <w:r w:rsidRPr="008327DE">
        <w:rPr>
          <w:color w:val="000000"/>
          <w:sz w:val="24"/>
          <w:szCs w:val="24"/>
          <w:lang w:val="en-US" w:eastAsia="en-US"/>
        </w:rPr>
        <w:t>în</w:t>
      </w:r>
      <w:proofErr w:type="spellEnd"/>
      <w:r w:rsidRPr="008327DE">
        <w:rPr>
          <w:color w:val="000000"/>
          <w:sz w:val="24"/>
          <w:szCs w:val="24"/>
          <w:lang w:val="en-US" w:eastAsia="en-US"/>
        </w:rPr>
        <w:t xml:space="preserve"> </w:t>
      </w:r>
      <w:proofErr w:type="spellStart"/>
      <w:r w:rsidRPr="008327DE">
        <w:rPr>
          <w:color w:val="000000"/>
          <w:sz w:val="24"/>
          <w:szCs w:val="24"/>
          <w:lang w:val="en-US" w:eastAsia="en-US"/>
        </w:rPr>
        <w:t>contractul</w:t>
      </w:r>
      <w:proofErr w:type="spellEnd"/>
      <w:r w:rsidRPr="008327DE">
        <w:rPr>
          <w:color w:val="000000"/>
          <w:sz w:val="24"/>
          <w:szCs w:val="24"/>
          <w:lang w:val="en-US" w:eastAsia="en-US"/>
        </w:rPr>
        <w:t xml:space="preserve"> de </w:t>
      </w:r>
      <w:proofErr w:type="spellStart"/>
      <w:r w:rsidRPr="008327DE">
        <w:rPr>
          <w:color w:val="000000"/>
          <w:sz w:val="24"/>
          <w:szCs w:val="24"/>
          <w:lang w:val="en-US" w:eastAsia="en-US"/>
        </w:rPr>
        <w:t>achiziţie</w:t>
      </w:r>
      <w:proofErr w:type="spellEnd"/>
      <w:r w:rsidRPr="008327DE">
        <w:rPr>
          <w:color w:val="000000"/>
          <w:sz w:val="24"/>
          <w:szCs w:val="24"/>
          <w:lang w:val="en-US" w:eastAsia="en-US"/>
        </w:rPr>
        <w:t xml:space="preserve"> </w:t>
      </w:r>
      <w:proofErr w:type="spellStart"/>
      <w:r w:rsidRPr="008327DE">
        <w:rPr>
          <w:color w:val="000000"/>
          <w:sz w:val="24"/>
          <w:szCs w:val="24"/>
          <w:lang w:val="en-US" w:eastAsia="en-US"/>
        </w:rPr>
        <w:t>după</w:t>
      </w:r>
      <w:proofErr w:type="spellEnd"/>
      <w:r w:rsidRPr="008327DE">
        <w:rPr>
          <w:color w:val="000000"/>
          <w:sz w:val="24"/>
          <w:szCs w:val="24"/>
          <w:lang w:val="en-US" w:eastAsia="en-US"/>
        </w:rPr>
        <w:t xml:space="preserve"> </w:t>
      </w:r>
      <w:proofErr w:type="spellStart"/>
      <w:r w:rsidRPr="008327DE">
        <w:rPr>
          <w:color w:val="000000"/>
          <w:sz w:val="24"/>
          <w:szCs w:val="24"/>
          <w:lang w:val="en-US" w:eastAsia="en-US"/>
        </w:rPr>
        <w:t>caz</w:t>
      </w:r>
      <w:proofErr w:type="spellEnd"/>
      <w:r w:rsidRPr="008327DE">
        <w:rPr>
          <w:color w:val="000000"/>
          <w:sz w:val="24"/>
          <w:szCs w:val="24"/>
          <w:lang w:val="en-US" w:eastAsia="en-US"/>
        </w:rPr>
        <w:t xml:space="preserve">, </w:t>
      </w:r>
      <w:r w:rsidRPr="008327DE">
        <w:rPr>
          <w:sz w:val="24"/>
          <w:szCs w:val="24"/>
        </w:rPr>
        <w:t xml:space="preserve">contractantul are obligatia de a comunica beneficiarului, daca acestia solicita </w:t>
      </w:r>
      <w:proofErr w:type="spellStart"/>
      <w:r w:rsidRPr="008327DE">
        <w:rPr>
          <w:color w:val="000000"/>
          <w:sz w:val="24"/>
          <w:szCs w:val="24"/>
          <w:lang w:val="en-US" w:eastAsia="en-US"/>
        </w:rPr>
        <w:t>sa</w:t>
      </w:r>
      <w:proofErr w:type="spellEnd"/>
      <w:r w:rsidRPr="008327DE">
        <w:rPr>
          <w:color w:val="000000"/>
          <w:sz w:val="24"/>
          <w:szCs w:val="24"/>
          <w:lang w:val="en-US" w:eastAsia="en-US"/>
        </w:rPr>
        <w:t xml:space="preserve"> fie </w:t>
      </w:r>
      <w:proofErr w:type="spellStart"/>
      <w:r w:rsidRPr="008327DE">
        <w:rPr>
          <w:color w:val="000000"/>
          <w:sz w:val="24"/>
          <w:szCs w:val="24"/>
          <w:lang w:val="en-US" w:eastAsia="en-US"/>
        </w:rPr>
        <w:t>plătiţi</w:t>
      </w:r>
      <w:proofErr w:type="spellEnd"/>
      <w:r w:rsidRPr="008327DE">
        <w:rPr>
          <w:color w:val="000000"/>
          <w:sz w:val="24"/>
          <w:szCs w:val="24"/>
          <w:lang w:val="en-US" w:eastAsia="en-US"/>
        </w:rPr>
        <w:t xml:space="preserve"> direct de </w:t>
      </w:r>
      <w:proofErr w:type="spellStart"/>
      <w:r w:rsidRPr="008327DE">
        <w:rPr>
          <w:color w:val="000000"/>
          <w:sz w:val="24"/>
          <w:szCs w:val="24"/>
          <w:lang w:val="en-US" w:eastAsia="en-US"/>
        </w:rPr>
        <w:t>către</w:t>
      </w:r>
      <w:proofErr w:type="spellEnd"/>
      <w:r w:rsidRPr="008327DE">
        <w:rPr>
          <w:color w:val="000000"/>
          <w:sz w:val="24"/>
          <w:szCs w:val="24"/>
          <w:lang w:val="en-US" w:eastAsia="en-US"/>
        </w:rPr>
        <w:t xml:space="preserve"> </w:t>
      </w:r>
      <w:proofErr w:type="spellStart"/>
      <w:r w:rsidRPr="008327DE">
        <w:rPr>
          <w:color w:val="000000"/>
          <w:sz w:val="24"/>
          <w:szCs w:val="24"/>
          <w:lang w:val="en-US" w:eastAsia="en-US"/>
        </w:rPr>
        <w:t>beneficiar</w:t>
      </w:r>
      <w:proofErr w:type="spellEnd"/>
      <w:r w:rsidRPr="008327DE">
        <w:rPr>
          <w:color w:val="000000"/>
          <w:sz w:val="24"/>
          <w:szCs w:val="24"/>
          <w:lang w:val="en-US" w:eastAsia="en-US"/>
        </w:rPr>
        <w:t xml:space="preserve">. </w:t>
      </w:r>
      <w:r w:rsidRPr="008327DE">
        <w:rPr>
          <w:sz w:val="24"/>
          <w:szCs w:val="24"/>
        </w:rPr>
        <w:t xml:space="preserve">In situatia in care oricare subcontractant si-a exprimat optiunea de a fi platit direct de catre achizitor pentru partea din contract indeplinita de catre subcontractant, achizitorul efectueaza platile directe catre subcontractant numai dupa confirmarea prin semnarea de toate cele trei parti – achizitor, </w:t>
      </w:r>
      <w:r w:rsidR="00320442" w:rsidRPr="008327DE">
        <w:rPr>
          <w:sz w:val="24"/>
          <w:szCs w:val="24"/>
        </w:rPr>
        <w:t>pr</w:t>
      </w:r>
      <w:r w:rsidR="005A0A58" w:rsidRPr="008327DE">
        <w:rPr>
          <w:sz w:val="24"/>
          <w:szCs w:val="24"/>
        </w:rPr>
        <w:t>e</w:t>
      </w:r>
      <w:r w:rsidR="00320442" w:rsidRPr="008327DE">
        <w:rPr>
          <w:sz w:val="24"/>
          <w:szCs w:val="24"/>
        </w:rPr>
        <w:t>stator</w:t>
      </w:r>
      <w:r w:rsidRPr="008327DE">
        <w:rPr>
          <w:sz w:val="24"/>
          <w:szCs w:val="24"/>
        </w:rPr>
        <w:t xml:space="preserve"> si subcontractant, a situaţiilor de </w:t>
      </w:r>
      <w:r w:rsidR="00320442" w:rsidRPr="008327DE">
        <w:rPr>
          <w:sz w:val="24"/>
          <w:szCs w:val="24"/>
        </w:rPr>
        <w:t>servicii real executate</w:t>
      </w:r>
      <w:r w:rsidRPr="008327DE">
        <w:rPr>
          <w:sz w:val="24"/>
          <w:szCs w:val="24"/>
        </w:rPr>
        <w:t>.</w:t>
      </w:r>
    </w:p>
    <w:p w14:paraId="2191F185" w14:textId="77777777" w:rsidR="003E5BCD" w:rsidRPr="008327DE" w:rsidRDefault="003E5BCD" w:rsidP="008327DE">
      <w:pPr>
        <w:jc w:val="both"/>
        <w:rPr>
          <w:sz w:val="24"/>
          <w:szCs w:val="24"/>
        </w:rPr>
      </w:pPr>
      <w:r w:rsidRPr="008327DE">
        <w:rPr>
          <w:sz w:val="24"/>
          <w:szCs w:val="24"/>
        </w:rPr>
        <w:tab/>
        <w:t xml:space="preserve">Dispozitiile capitolului 13 se aplica in mod corespunzator. </w:t>
      </w:r>
    </w:p>
    <w:p w14:paraId="76EB3229" w14:textId="77777777" w:rsidR="003E5BCD" w:rsidRPr="008327DE" w:rsidRDefault="003E5BCD" w:rsidP="008327DE">
      <w:pPr>
        <w:jc w:val="both"/>
        <w:rPr>
          <w:sz w:val="24"/>
          <w:szCs w:val="24"/>
        </w:rPr>
      </w:pPr>
      <w:r w:rsidRPr="008327DE">
        <w:rPr>
          <w:sz w:val="24"/>
          <w:szCs w:val="24"/>
        </w:rPr>
        <w:tab/>
        <w:t xml:space="preserve">15.4. In măsura în care în contractul sectorial este reglementat un mecanism de efectuare a plăţilor directe către subcontractanţi, </w:t>
      </w:r>
      <w:r w:rsidR="00320442" w:rsidRPr="008327DE">
        <w:rPr>
          <w:sz w:val="24"/>
          <w:szCs w:val="24"/>
        </w:rPr>
        <w:t>prestator</w:t>
      </w:r>
      <w:r w:rsidRPr="008327DE">
        <w:rPr>
          <w:sz w:val="24"/>
          <w:szCs w:val="24"/>
        </w:rPr>
        <w:t>ul are obligaţia de a prezenta la semnarea contractului, sau atunci când se introduc noi subcontractanți, toate contractele încheiate cu subcontractanţii desemnaţi, astfel încât activitățile ce revin acestora, precum și sumele aferente prestațiilor să fie cuprinse în contractul de achiziție sectorial. In acest caz, contractele încheiate cu subcontractantii se constituie în anexe la contract.</w:t>
      </w:r>
    </w:p>
    <w:p w14:paraId="37F04D99" w14:textId="77777777" w:rsidR="003E5BCD" w:rsidRPr="008327DE" w:rsidRDefault="003E5BCD" w:rsidP="008327DE">
      <w:pPr>
        <w:jc w:val="both"/>
        <w:rPr>
          <w:sz w:val="24"/>
          <w:szCs w:val="24"/>
        </w:rPr>
      </w:pPr>
      <w:r w:rsidRPr="008327DE">
        <w:rPr>
          <w:sz w:val="24"/>
          <w:szCs w:val="24"/>
        </w:rPr>
        <w:tab/>
        <w:t xml:space="preserve">15.5. </w:t>
      </w:r>
      <w:r w:rsidR="00320442" w:rsidRPr="008327DE">
        <w:rPr>
          <w:sz w:val="24"/>
          <w:szCs w:val="24"/>
        </w:rPr>
        <w:t>Prestator</w:t>
      </w:r>
      <w:r w:rsidRPr="008327DE">
        <w:rPr>
          <w:sz w:val="24"/>
          <w:szCs w:val="24"/>
        </w:rPr>
        <w:t>ul este pe deplin răspunzător faţă de achizitor de modul în care îndeplineşte contractul.</w:t>
      </w:r>
    </w:p>
    <w:p w14:paraId="18DDC66B" w14:textId="77777777" w:rsidR="003E5BCD" w:rsidRPr="008327DE" w:rsidRDefault="003E5BCD" w:rsidP="008327DE">
      <w:pPr>
        <w:jc w:val="both"/>
        <w:rPr>
          <w:sz w:val="24"/>
          <w:szCs w:val="24"/>
        </w:rPr>
      </w:pPr>
      <w:r w:rsidRPr="008327DE">
        <w:rPr>
          <w:sz w:val="24"/>
          <w:szCs w:val="24"/>
        </w:rPr>
        <w:lastRenderedPageBreak/>
        <w:tab/>
        <w:t xml:space="preserve">Subcontractantul este pe deplin răspunzător faţă de </w:t>
      </w:r>
      <w:r w:rsidR="00320442" w:rsidRPr="008327DE">
        <w:rPr>
          <w:sz w:val="24"/>
          <w:szCs w:val="24"/>
        </w:rPr>
        <w:t>prestator</w:t>
      </w:r>
      <w:r w:rsidRPr="008327DE">
        <w:rPr>
          <w:sz w:val="24"/>
          <w:szCs w:val="24"/>
        </w:rPr>
        <w:t xml:space="preserve"> de modul în care îşi îndeplineşte partea sa din contract.</w:t>
      </w:r>
    </w:p>
    <w:p w14:paraId="0F11B690" w14:textId="77777777" w:rsidR="003E5BCD" w:rsidRPr="008327DE" w:rsidRDefault="003E5BCD" w:rsidP="008327DE">
      <w:pPr>
        <w:jc w:val="both"/>
        <w:rPr>
          <w:sz w:val="24"/>
          <w:szCs w:val="24"/>
        </w:rPr>
      </w:pPr>
      <w:r w:rsidRPr="008327DE">
        <w:rPr>
          <w:sz w:val="24"/>
          <w:szCs w:val="24"/>
        </w:rPr>
        <w:tab/>
      </w:r>
      <w:r w:rsidR="00320442" w:rsidRPr="008327DE">
        <w:rPr>
          <w:sz w:val="24"/>
          <w:szCs w:val="24"/>
        </w:rPr>
        <w:t>Prestator</w:t>
      </w:r>
      <w:r w:rsidRPr="008327DE">
        <w:rPr>
          <w:sz w:val="24"/>
          <w:szCs w:val="24"/>
        </w:rPr>
        <w:t>ul are dreptul de a pretinde daune-interese subcontractanţilor dacă aceştia nu îşi îndeplinesc partea lor din contract.</w:t>
      </w:r>
    </w:p>
    <w:p w14:paraId="359574ED" w14:textId="77777777" w:rsidR="003E5BCD" w:rsidRPr="008327DE" w:rsidRDefault="003E5BCD" w:rsidP="008327DE">
      <w:pPr>
        <w:jc w:val="both"/>
        <w:rPr>
          <w:color w:val="000000" w:themeColor="text1"/>
          <w:sz w:val="24"/>
          <w:szCs w:val="24"/>
          <w:lang w:val="en-AU"/>
        </w:rPr>
      </w:pPr>
      <w:r w:rsidRPr="008327DE">
        <w:rPr>
          <w:sz w:val="24"/>
          <w:szCs w:val="24"/>
        </w:rPr>
        <w:tab/>
        <w:t xml:space="preserve">15.6. </w:t>
      </w:r>
      <w:r w:rsidR="00320442" w:rsidRPr="008327DE">
        <w:rPr>
          <w:sz w:val="24"/>
          <w:szCs w:val="24"/>
        </w:rPr>
        <w:t>Prestator</w:t>
      </w:r>
      <w:r w:rsidRPr="008327DE">
        <w:rPr>
          <w:sz w:val="24"/>
          <w:szCs w:val="24"/>
        </w:rPr>
        <w:t xml:space="preserve">ul poate schimba oricare subcontractant pe durata executarii contractului, cu conditia ca schimbarea acestora sa nu reprezinte o modificare substantiala a contractului, in conditiile art.235-241 din Legea </w:t>
      </w:r>
      <w:r w:rsidRPr="008327DE">
        <w:rPr>
          <w:color w:val="000000"/>
          <w:sz w:val="24"/>
          <w:szCs w:val="24"/>
        </w:rPr>
        <w:t xml:space="preserve">nr.99/2016 privind achizitiile sectoriale. </w:t>
      </w:r>
      <w:r w:rsidRPr="008327DE">
        <w:rPr>
          <w:sz w:val="24"/>
          <w:szCs w:val="24"/>
        </w:rPr>
        <w:t xml:space="preserve">Schimbarea </w:t>
      </w:r>
      <w:r w:rsidRPr="008327DE">
        <w:rPr>
          <w:color w:val="000000" w:themeColor="text1"/>
          <w:sz w:val="24"/>
          <w:szCs w:val="24"/>
        </w:rPr>
        <w:t xml:space="preserve">subcontractantului nu va schimba preţul contractului şi </w:t>
      </w:r>
      <w:r w:rsidRPr="008327DE">
        <w:rPr>
          <w:color w:val="000000" w:themeColor="text1"/>
          <w:sz w:val="24"/>
          <w:szCs w:val="24"/>
          <w:lang w:val="it-IT"/>
        </w:rPr>
        <w:t>se va face in conditiile legale cu acordul achizitorului</w:t>
      </w:r>
      <w:r w:rsidRPr="008327DE">
        <w:rPr>
          <w:color w:val="000000" w:themeColor="text1"/>
          <w:sz w:val="24"/>
          <w:szCs w:val="24"/>
        </w:rPr>
        <w:t>.</w:t>
      </w:r>
    </w:p>
    <w:p w14:paraId="41B36DEE" w14:textId="77777777" w:rsidR="009B3E39" w:rsidRPr="008327DE" w:rsidRDefault="009B3E39" w:rsidP="008327DE">
      <w:pPr>
        <w:jc w:val="both"/>
        <w:rPr>
          <w:color w:val="000000" w:themeColor="text1"/>
          <w:sz w:val="24"/>
          <w:szCs w:val="24"/>
        </w:rPr>
      </w:pPr>
      <w:r w:rsidRPr="008327DE">
        <w:rPr>
          <w:color w:val="000000" w:themeColor="text1"/>
          <w:sz w:val="24"/>
          <w:szCs w:val="24"/>
        </w:rPr>
        <w:tab/>
        <w:t xml:space="preserve">15.7. </w:t>
      </w:r>
      <w:r w:rsidR="000E37C6" w:rsidRPr="008327DE">
        <w:rPr>
          <w:color w:val="000000" w:themeColor="text1"/>
          <w:sz w:val="24"/>
          <w:szCs w:val="24"/>
        </w:rPr>
        <w:t>In cazul constituirii prin retineri succesive din facturi, garantia</w:t>
      </w:r>
      <w:r w:rsidRPr="008327DE">
        <w:rPr>
          <w:color w:val="000000" w:themeColor="text1"/>
          <w:sz w:val="24"/>
          <w:szCs w:val="24"/>
        </w:rPr>
        <w:t xml:space="preserve"> de buna executie in procentul stabilit la art.12.1 din prezentul contract se retine din factura emisa de subcontractant si se vireaza de catre achizitor în contul de disponibil deschis de contractant confor</w:t>
      </w:r>
      <w:r w:rsidR="000E37C6" w:rsidRPr="008327DE">
        <w:rPr>
          <w:color w:val="000000" w:themeColor="text1"/>
          <w:sz w:val="24"/>
          <w:szCs w:val="24"/>
        </w:rPr>
        <w:t>m prevederilor de la art.12.2 (e</w:t>
      </w:r>
      <w:r w:rsidRPr="008327DE">
        <w:rPr>
          <w:color w:val="000000" w:themeColor="text1"/>
          <w:sz w:val="24"/>
          <w:szCs w:val="24"/>
        </w:rPr>
        <w:t xml:space="preserve">). </w:t>
      </w:r>
    </w:p>
    <w:p w14:paraId="1B8D2864" w14:textId="77777777" w:rsidR="004A0948" w:rsidRPr="008327DE" w:rsidRDefault="009B3E39" w:rsidP="008327DE">
      <w:pPr>
        <w:jc w:val="both"/>
        <w:rPr>
          <w:b/>
          <w:color w:val="000000" w:themeColor="text1"/>
          <w:sz w:val="24"/>
          <w:szCs w:val="24"/>
        </w:rPr>
      </w:pPr>
      <w:r w:rsidRPr="008327DE">
        <w:rPr>
          <w:color w:val="000000" w:themeColor="text1"/>
          <w:sz w:val="24"/>
          <w:szCs w:val="24"/>
        </w:rPr>
        <w:tab/>
        <w:t>Restituirea garanţiei de bună execuţie se efectueaza in mod corespunzator subcontractantului, in conditiile prevazute la art.12.</w:t>
      </w:r>
      <w:r w:rsidR="00407E89" w:rsidRPr="008327DE">
        <w:rPr>
          <w:color w:val="000000" w:themeColor="text1"/>
          <w:sz w:val="24"/>
          <w:szCs w:val="24"/>
        </w:rPr>
        <w:t>4</w:t>
      </w:r>
      <w:r w:rsidRPr="008327DE">
        <w:rPr>
          <w:color w:val="000000" w:themeColor="text1"/>
          <w:sz w:val="24"/>
          <w:szCs w:val="24"/>
        </w:rPr>
        <w:t xml:space="preserve"> din prezentul contract. </w:t>
      </w:r>
    </w:p>
    <w:p w14:paraId="11535182" w14:textId="77777777" w:rsidR="00C852B4" w:rsidRPr="008327DE" w:rsidRDefault="00C852B4" w:rsidP="008327DE">
      <w:pPr>
        <w:jc w:val="both"/>
        <w:rPr>
          <w:sz w:val="24"/>
          <w:szCs w:val="24"/>
        </w:rPr>
      </w:pPr>
    </w:p>
    <w:p w14:paraId="446A9F26" w14:textId="77777777" w:rsidR="00C852B4" w:rsidRPr="008327DE" w:rsidRDefault="00C852B4" w:rsidP="008327DE">
      <w:pPr>
        <w:pStyle w:val="Heading1"/>
        <w:shd w:val="pct10" w:color="auto" w:fill="FFFFFF"/>
        <w:rPr>
          <w:smallCaps/>
          <w:sz w:val="24"/>
          <w:szCs w:val="24"/>
        </w:rPr>
      </w:pPr>
      <w:r w:rsidRPr="008327DE">
        <w:rPr>
          <w:smallCaps/>
          <w:sz w:val="24"/>
          <w:szCs w:val="24"/>
        </w:rPr>
        <w:t>CAP.16. ASIGURĂRI</w:t>
      </w:r>
    </w:p>
    <w:p w14:paraId="4968541D" w14:textId="77777777" w:rsidR="00C852B4" w:rsidRPr="008327DE" w:rsidRDefault="00C852B4" w:rsidP="008327DE">
      <w:pPr>
        <w:pStyle w:val="BodyText"/>
        <w:ind w:firstLine="720"/>
        <w:rPr>
          <w:sz w:val="24"/>
          <w:szCs w:val="24"/>
          <w:lang w:val="ro-RO"/>
        </w:rPr>
      </w:pPr>
      <w:r w:rsidRPr="008327DE">
        <w:rPr>
          <w:sz w:val="24"/>
          <w:szCs w:val="24"/>
          <w:lang w:val="ro-RO"/>
        </w:rPr>
        <w:t>16.1. Asigurarea de avarie şi de accidente a dotărilor şi a personalului prestatorului, în perioada de realizare a serviciilor, revine prestatorului.</w:t>
      </w:r>
    </w:p>
    <w:p w14:paraId="426FB82C" w14:textId="77777777" w:rsidR="00C852B4" w:rsidRPr="008327DE" w:rsidRDefault="00C852B4" w:rsidP="008327DE">
      <w:pPr>
        <w:pStyle w:val="BodyText"/>
        <w:rPr>
          <w:sz w:val="24"/>
          <w:szCs w:val="24"/>
          <w:lang w:val="ro-RO"/>
        </w:rPr>
      </w:pPr>
    </w:p>
    <w:p w14:paraId="52F94F71" w14:textId="77777777" w:rsidR="00C852B4" w:rsidRPr="008327DE" w:rsidRDefault="00C852B4" w:rsidP="008327DE">
      <w:pPr>
        <w:pStyle w:val="Heading1"/>
        <w:shd w:val="pct10" w:color="auto" w:fill="FFFFFF"/>
        <w:rPr>
          <w:smallCaps/>
          <w:sz w:val="24"/>
          <w:szCs w:val="24"/>
        </w:rPr>
      </w:pPr>
      <w:r w:rsidRPr="008327DE">
        <w:rPr>
          <w:smallCaps/>
          <w:sz w:val="24"/>
          <w:szCs w:val="24"/>
        </w:rPr>
        <w:t>CAP.17. FORŢA MAJORĂ</w:t>
      </w:r>
    </w:p>
    <w:p w14:paraId="41698BA0" w14:textId="77777777" w:rsidR="00C852B4" w:rsidRPr="008327DE" w:rsidRDefault="00C852B4" w:rsidP="008327DE">
      <w:pPr>
        <w:pStyle w:val="BodyText"/>
        <w:ind w:firstLine="720"/>
        <w:rPr>
          <w:sz w:val="24"/>
          <w:szCs w:val="24"/>
          <w:lang w:val="ro-RO"/>
        </w:rPr>
      </w:pPr>
      <w:r w:rsidRPr="008327DE">
        <w:rPr>
          <w:sz w:val="24"/>
          <w:szCs w:val="24"/>
          <w:lang w:val="ro-RO"/>
        </w:rPr>
        <w:t>17.1. Forţa majoră este constatată de o autoritate competentă.</w:t>
      </w:r>
    </w:p>
    <w:p w14:paraId="091E5058" w14:textId="77777777" w:rsidR="00C852B4" w:rsidRPr="008327DE" w:rsidRDefault="00C852B4" w:rsidP="008327DE">
      <w:pPr>
        <w:pStyle w:val="BodyText"/>
        <w:ind w:firstLine="720"/>
        <w:rPr>
          <w:sz w:val="24"/>
          <w:szCs w:val="24"/>
          <w:lang w:val="ro-RO"/>
        </w:rPr>
      </w:pPr>
      <w:r w:rsidRPr="008327DE">
        <w:rPr>
          <w:sz w:val="24"/>
          <w:szCs w:val="24"/>
          <w:lang w:val="ro-RO"/>
        </w:rPr>
        <w:t>17.2. Forţa majoră exonerează părţile contractante de îndeplinirea obligaţiilor asumate prin prezentul contract, pe toată perioada în care aceasta acţionează.</w:t>
      </w:r>
    </w:p>
    <w:p w14:paraId="6AFD03ED" w14:textId="77777777" w:rsidR="00C852B4" w:rsidRPr="008327DE" w:rsidRDefault="00C852B4" w:rsidP="008327DE">
      <w:pPr>
        <w:pStyle w:val="BodyText"/>
        <w:ind w:firstLine="720"/>
        <w:rPr>
          <w:sz w:val="24"/>
          <w:szCs w:val="24"/>
          <w:lang w:val="ro-RO"/>
        </w:rPr>
      </w:pPr>
      <w:r w:rsidRPr="008327DE">
        <w:rPr>
          <w:sz w:val="24"/>
          <w:szCs w:val="24"/>
          <w:lang w:val="ro-RO"/>
        </w:rPr>
        <w:t>17.3. Îndeplinirea contractului va fi suspendată în perioada de acţiune a forţei majore, dar fără a prejudicia drepturile ce li se cuveneau părţilor până la apariţia acesteia.</w:t>
      </w:r>
    </w:p>
    <w:p w14:paraId="078C91A3" w14:textId="77777777" w:rsidR="00C852B4" w:rsidRPr="008327DE" w:rsidRDefault="00C852B4" w:rsidP="008327DE">
      <w:pPr>
        <w:pStyle w:val="BodyText"/>
        <w:ind w:firstLine="720"/>
        <w:rPr>
          <w:sz w:val="24"/>
          <w:szCs w:val="24"/>
          <w:lang w:val="ro-RO"/>
        </w:rPr>
      </w:pPr>
      <w:r w:rsidRPr="008327DE">
        <w:rPr>
          <w:sz w:val="24"/>
          <w:szCs w:val="24"/>
          <w:lang w:val="ro-RO"/>
        </w:rPr>
        <w:t>17.4. Partea contractantă care invocă forţa majoră are obligaţia de a notifica celeilalte părţi, imediat şi în mod complet, producerea acesteia şi de a lua orice măsuri care îi stau la dispoziţie în vederea limitării consecinţelor.</w:t>
      </w:r>
    </w:p>
    <w:p w14:paraId="36BBDB7A" w14:textId="77777777" w:rsidR="00C852B4" w:rsidRPr="008327DE" w:rsidRDefault="00C852B4" w:rsidP="008327DE">
      <w:pPr>
        <w:pStyle w:val="BodyText"/>
        <w:ind w:firstLine="720"/>
        <w:rPr>
          <w:sz w:val="24"/>
          <w:szCs w:val="24"/>
          <w:lang w:val="ro-RO"/>
        </w:rPr>
      </w:pPr>
      <w:r w:rsidRPr="008327DE">
        <w:rPr>
          <w:sz w:val="24"/>
          <w:szCs w:val="24"/>
          <w:lang w:val="ro-RO"/>
        </w:rPr>
        <w:t>17.5. 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5FDFB92D" w14:textId="77777777" w:rsidR="00C852B4" w:rsidRPr="008327DE" w:rsidRDefault="00C852B4" w:rsidP="008327DE">
      <w:pPr>
        <w:pStyle w:val="BodyText"/>
        <w:rPr>
          <w:sz w:val="24"/>
          <w:szCs w:val="24"/>
          <w:lang w:val="ro-RO"/>
        </w:rPr>
      </w:pPr>
    </w:p>
    <w:p w14:paraId="24CFD5BB" w14:textId="77777777" w:rsidR="00C852B4" w:rsidRPr="008327DE" w:rsidRDefault="00C852B4" w:rsidP="008327DE">
      <w:pPr>
        <w:pStyle w:val="Heading1"/>
        <w:shd w:val="pct10" w:color="auto" w:fill="FFFFFF"/>
        <w:rPr>
          <w:smallCaps/>
          <w:sz w:val="24"/>
          <w:szCs w:val="24"/>
        </w:rPr>
      </w:pPr>
      <w:r w:rsidRPr="008327DE">
        <w:rPr>
          <w:smallCaps/>
          <w:sz w:val="24"/>
          <w:szCs w:val="24"/>
        </w:rPr>
        <w:t>CAP.18. SOLUŢIONAREA LITIGIILOR</w:t>
      </w:r>
    </w:p>
    <w:p w14:paraId="54472D5E" w14:textId="77777777" w:rsidR="00C852B4" w:rsidRPr="008327DE" w:rsidRDefault="00C852B4" w:rsidP="008327DE">
      <w:pPr>
        <w:pStyle w:val="BodyText"/>
        <w:ind w:firstLine="300"/>
        <w:rPr>
          <w:sz w:val="24"/>
          <w:szCs w:val="24"/>
          <w:lang w:val="ro-RO"/>
        </w:rPr>
      </w:pPr>
      <w:r w:rsidRPr="008327DE">
        <w:rPr>
          <w:sz w:val="24"/>
          <w:szCs w:val="24"/>
          <w:lang w:val="ro-RO"/>
        </w:rPr>
        <w:tab/>
        <w:t>18.1. Achizitorul şi prestatorul vor face toate eforturile pentru a rezolva pe cale amiabilă, prin tratative directe, orice neînţelegere sau dispută care se poate ivi între ei în cadrul sau în legătură cu îndeplinirea contractului.</w:t>
      </w:r>
    </w:p>
    <w:p w14:paraId="49A43F19" w14:textId="77777777" w:rsidR="00C852B4" w:rsidRPr="008327DE" w:rsidRDefault="00C852B4" w:rsidP="008327DE">
      <w:pPr>
        <w:pStyle w:val="BodyText"/>
        <w:ind w:firstLine="300"/>
        <w:rPr>
          <w:sz w:val="24"/>
          <w:szCs w:val="24"/>
          <w:lang w:val="ro-RO"/>
        </w:rPr>
      </w:pPr>
      <w:r w:rsidRPr="008327DE">
        <w:rPr>
          <w:sz w:val="24"/>
          <w:szCs w:val="24"/>
          <w:lang w:val="ro-RO"/>
        </w:rPr>
        <w:tab/>
        <w:t>18.2. În caz de neînţelegere între părţi, instanţele judecătoreşti competente să judece litigiul, sunt instanţele competente din România, potrivit dreptului român.</w:t>
      </w:r>
    </w:p>
    <w:p w14:paraId="3D1574A7" w14:textId="77777777" w:rsidR="00201998" w:rsidRPr="008327DE" w:rsidRDefault="00201998" w:rsidP="008327DE">
      <w:pPr>
        <w:pStyle w:val="BodyText"/>
        <w:ind w:firstLine="300"/>
        <w:rPr>
          <w:sz w:val="24"/>
          <w:szCs w:val="24"/>
          <w:lang w:val="ro-RO"/>
        </w:rPr>
      </w:pPr>
    </w:p>
    <w:p w14:paraId="7B290AF3" w14:textId="77777777" w:rsidR="00C852B4" w:rsidRPr="008327DE" w:rsidRDefault="00C852B4" w:rsidP="008327DE">
      <w:pPr>
        <w:pStyle w:val="Heading1"/>
        <w:shd w:val="pct10" w:color="auto" w:fill="FFFFFF"/>
        <w:rPr>
          <w:smallCaps/>
          <w:sz w:val="24"/>
          <w:szCs w:val="24"/>
        </w:rPr>
      </w:pPr>
      <w:r w:rsidRPr="008327DE">
        <w:rPr>
          <w:smallCaps/>
          <w:sz w:val="24"/>
          <w:szCs w:val="24"/>
        </w:rPr>
        <w:t>CAP.19. REZILI</w:t>
      </w:r>
      <w:r w:rsidR="00393DDF" w:rsidRPr="008327DE">
        <w:rPr>
          <w:smallCaps/>
          <w:sz w:val="24"/>
          <w:szCs w:val="24"/>
        </w:rPr>
        <w:t>EREA CONTRACTULUI; ÎNTRERUPEREA C</w:t>
      </w:r>
      <w:r w:rsidRPr="008327DE">
        <w:rPr>
          <w:smallCaps/>
          <w:sz w:val="24"/>
          <w:szCs w:val="24"/>
        </w:rPr>
        <w:t>ONTRACTULUI</w:t>
      </w:r>
    </w:p>
    <w:p w14:paraId="7095F5C6" w14:textId="77777777" w:rsidR="002F51BC" w:rsidRPr="008327DE" w:rsidRDefault="002F51BC" w:rsidP="008327DE">
      <w:pPr>
        <w:pStyle w:val="BodyText"/>
        <w:ind w:firstLine="720"/>
        <w:rPr>
          <w:sz w:val="24"/>
          <w:szCs w:val="24"/>
          <w:lang w:val="ro-RO"/>
        </w:rPr>
      </w:pPr>
      <w:r w:rsidRPr="008327DE">
        <w:rPr>
          <w:sz w:val="24"/>
          <w:szCs w:val="24"/>
          <w:lang w:val="ro-RO"/>
        </w:rPr>
        <w:t xml:space="preserve">19.1. În cazul nerespectării obligaţiilor asumate prin prezentul contract de către una din părţile contractante, in mod culpabil si repetat, partea lezată va considera contractul reziliat / rezolvit de plin drept </w:t>
      </w:r>
      <w:r w:rsidR="00851878" w:rsidRPr="008327DE">
        <w:rPr>
          <w:sz w:val="24"/>
          <w:szCs w:val="24"/>
          <w:lang w:val="ro-RO"/>
        </w:rPr>
        <w:t xml:space="preserve">cu notificare prealabilă </w:t>
      </w:r>
      <w:r w:rsidRPr="008327DE">
        <w:rPr>
          <w:sz w:val="24"/>
          <w:szCs w:val="24"/>
          <w:lang w:val="ro-RO"/>
        </w:rPr>
        <w:t>şi va avea dreptul de a pretinde plata de daune-interese.</w:t>
      </w:r>
    </w:p>
    <w:p w14:paraId="4402A38B" w14:textId="77777777" w:rsidR="002F51BC" w:rsidRPr="008327DE" w:rsidRDefault="002F51BC" w:rsidP="008327DE">
      <w:pPr>
        <w:pStyle w:val="BodyText"/>
        <w:ind w:firstLine="720"/>
        <w:rPr>
          <w:sz w:val="24"/>
          <w:szCs w:val="24"/>
          <w:lang w:val="ro-RO"/>
        </w:rPr>
      </w:pPr>
      <w:r w:rsidRPr="008327DE">
        <w:rPr>
          <w:sz w:val="24"/>
          <w:szCs w:val="24"/>
          <w:lang w:val="ro-RO"/>
        </w:rPr>
        <w:t>19.2. Contractul este desfiinţat de drept, fără a mai fi necesară punerea în întârziere sau altă procedură prealabilă, de către achizitor, în cel mult 30 de zile de la apariţia unor circumstanţe care nu au putut fi prevăzute la data încheierii contractului şi care conduc la modificarea clauzelor contractuale în aşa măsură încât  îndeplinirea contractului respectiv ar fi contrară interesului public ; în acest caz prestatorul are dreptul de a pretinde numai plata corespunzătoare pentru partea din contract îndeplinită până la data desfiinţării de drept a contractului.</w:t>
      </w:r>
    </w:p>
    <w:p w14:paraId="3448D3A7" w14:textId="77777777" w:rsidR="002F51BC" w:rsidRPr="008327DE" w:rsidRDefault="002F51BC" w:rsidP="008327DE">
      <w:pPr>
        <w:pStyle w:val="BodyText"/>
        <w:ind w:firstLine="720"/>
        <w:rPr>
          <w:sz w:val="24"/>
          <w:szCs w:val="24"/>
          <w:lang w:val="ro-RO"/>
        </w:rPr>
      </w:pPr>
      <w:r w:rsidRPr="008327DE">
        <w:rPr>
          <w:sz w:val="24"/>
          <w:szCs w:val="24"/>
          <w:lang w:val="ro-RO"/>
        </w:rPr>
        <w:t>19.3. Contractul se mai poate rezilia în situaţiile menţionate la art.9.9. şi 9.18., cazuri în care prestatorul are dreptul de a pretinde numai plata corespunzătoare pentru partea de contract îndeplinită până la data rezilierii contractului.</w:t>
      </w:r>
    </w:p>
    <w:p w14:paraId="68EC846F" w14:textId="77777777" w:rsidR="002F51BC" w:rsidRPr="008327DE" w:rsidRDefault="002F51BC" w:rsidP="008327DE">
      <w:pPr>
        <w:pStyle w:val="BodyText"/>
        <w:ind w:firstLine="720"/>
        <w:rPr>
          <w:color w:val="000000" w:themeColor="text1"/>
          <w:sz w:val="24"/>
          <w:szCs w:val="24"/>
          <w:lang w:val="ro-RO"/>
        </w:rPr>
      </w:pPr>
      <w:r w:rsidRPr="008327DE">
        <w:rPr>
          <w:sz w:val="24"/>
          <w:szCs w:val="24"/>
          <w:lang w:val="ro-RO"/>
        </w:rPr>
        <w:t xml:space="preserve">19.4. Prestarea serviciilor contractate se poate întrerupe de către achizitor pe baza </w:t>
      </w:r>
      <w:r w:rsidRPr="008327DE">
        <w:rPr>
          <w:color w:val="000000" w:themeColor="text1"/>
          <w:sz w:val="24"/>
          <w:szCs w:val="24"/>
          <w:lang w:val="ro-RO"/>
        </w:rPr>
        <w:t xml:space="preserve">notificării prestatorului, în condiţiile menţionate la art.9.12. şi 9.18., până la îndepărtarea de către acesta a </w:t>
      </w:r>
      <w:r w:rsidRPr="008327DE">
        <w:rPr>
          <w:color w:val="000000" w:themeColor="text1"/>
          <w:sz w:val="24"/>
          <w:szCs w:val="24"/>
          <w:lang w:val="ro-RO"/>
        </w:rPr>
        <w:lastRenderedPageBreak/>
        <w:t>cauzelor care au determinat întreruperea. Reluarea prestării serviciilor se face numai cu acceptul scris al achizitorului.</w:t>
      </w:r>
    </w:p>
    <w:p w14:paraId="54A17D33" w14:textId="77777777" w:rsidR="002F51BC" w:rsidRPr="008327DE" w:rsidRDefault="002F51BC" w:rsidP="008327DE">
      <w:pPr>
        <w:pStyle w:val="BodyText"/>
        <w:ind w:firstLine="720"/>
        <w:rPr>
          <w:color w:val="000000" w:themeColor="text1"/>
          <w:sz w:val="24"/>
          <w:szCs w:val="24"/>
          <w:lang w:val="ro-RO"/>
        </w:rPr>
      </w:pPr>
      <w:r w:rsidRPr="008327DE">
        <w:rPr>
          <w:color w:val="000000" w:themeColor="text1"/>
          <w:sz w:val="24"/>
          <w:szCs w:val="24"/>
          <w:lang w:val="ro-RO"/>
        </w:rPr>
        <w:t>19.5. Prestarea serviciilor contractate se poate întrerupe la solicitarea achizitorului în cazul în care apar situaţii de întârziere care sunt datorate indisponibilizării frontului de lucru, sau în cazul în care achizitorul nu asigură la timp baza materială, fără a fi necesar un act adiţional în acest sens, în baza următoarelor documente:</w:t>
      </w:r>
    </w:p>
    <w:p w14:paraId="524CF66D" w14:textId="77777777" w:rsidR="002F51BC" w:rsidRPr="008327DE" w:rsidRDefault="002F51BC" w:rsidP="008327DE">
      <w:pPr>
        <w:pStyle w:val="BodyText"/>
        <w:ind w:firstLine="720"/>
        <w:rPr>
          <w:sz w:val="24"/>
          <w:szCs w:val="24"/>
          <w:lang w:val="ro-RO"/>
        </w:rPr>
      </w:pPr>
      <w:r w:rsidRPr="008327DE">
        <w:rPr>
          <w:color w:val="000000" w:themeColor="text1"/>
          <w:sz w:val="24"/>
          <w:szCs w:val="24"/>
          <w:lang w:val="ro-RO"/>
        </w:rPr>
        <w:t xml:space="preserve">- raport justificativ </w:t>
      </w:r>
      <w:r w:rsidR="00DE00E1" w:rsidRPr="008327DE">
        <w:rPr>
          <w:color w:val="000000" w:themeColor="text1"/>
          <w:sz w:val="24"/>
          <w:szCs w:val="24"/>
          <w:lang w:val="ro-RO"/>
        </w:rPr>
        <w:t xml:space="preserve">aprobat </w:t>
      </w:r>
      <w:r w:rsidR="00DE00E1" w:rsidRPr="008327DE">
        <w:rPr>
          <w:sz w:val="24"/>
          <w:szCs w:val="24"/>
          <w:lang w:val="ro-RO"/>
        </w:rPr>
        <w:t>de conducerea S</w:t>
      </w:r>
      <w:r w:rsidR="0017521B" w:rsidRPr="008327DE">
        <w:rPr>
          <w:sz w:val="24"/>
          <w:szCs w:val="24"/>
          <w:lang w:val="ro-RO"/>
        </w:rPr>
        <w:t xml:space="preserve">ocietatii </w:t>
      </w:r>
      <w:r w:rsidRPr="008327DE">
        <w:rPr>
          <w:sz w:val="24"/>
          <w:szCs w:val="24"/>
          <w:lang w:val="ro-RO"/>
        </w:rPr>
        <w:t>Electrocentrale Bucureşti</w:t>
      </w:r>
      <w:r w:rsidR="00DE00E1" w:rsidRPr="008327DE">
        <w:rPr>
          <w:sz w:val="24"/>
          <w:szCs w:val="24"/>
          <w:lang w:val="ro-RO"/>
        </w:rPr>
        <w:t xml:space="preserve"> SA</w:t>
      </w:r>
    </w:p>
    <w:p w14:paraId="6D9698D3" w14:textId="77777777" w:rsidR="002F51BC" w:rsidRPr="008327DE" w:rsidRDefault="00163229" w:rsidP="008327DE">
      <w:pPr>
        <w:pStyle w:val="BodyText"/>
        <w:ind w:firstLine="720"/>
        <w:rPr>
          <w:sz w:val="24"/>
          <w:szCs w:val="24"/>
          <w:lang w:val="ro-RO"/>
        </w:rPr>
      </w:pPr>
      <w:r w:rsidRPr="008327DE">
        <w:rPr>
          <w:sz w:val="24"/>
          <w:szCs w:val="24"/>
          <w:lang w:val="ro-RO"/>
        </w:rPr>
        <w:t xml:space="preserve">- </w:t>
      </w:r>
      <w:r w:rsidR="002F51BC" w:rsidRPr="008327DE">
        <w:rPr>
          <w:sz w:val="24"/>
          <w:szCs w:val="24"/>
          <w:lang w:val="ro-RO"/>
        </w:rPr>
        <w:t>proces verbal de întrerupere servicii încheiat î</w:t>
      </w:r>
      <w:r w:rsidR="00B524AB" w:rsidRPr="008327DE">
        <w:rPr>
          <w:sz w:val="24"/>
          <w:szCs w:val="24"/>
          <w:lang w:val="ro-RO"/>
        </w:rPr>
        <w:t xml:space="preserve">ntre </w:t>
      </w:r>
      <w:r w:rsidR="00013F7D" w:rsidRPr="008327DE">
        <w:rPr>
          <w:sz w:val="24"/>
          <w:szCs w:val="24"/>
          <w:lang w:val="ro-RO"/>
        </w:rPr>
        <w:t>prestator şi achizitor (CTE</w:t>
      </w:r>
      <w:r w:rsidR="002F51BC" w:rsidRPr="008327DE">
        <w:rPr>
          <w:sz w:val="24"/>
          <w:szCs w:val="24"/>
          <w:lang w:val="ro-RO"/>
        </w:rPr>
        <w:t xml:space="preserve"> </w:t>
      </w:r>
      <w:r w:rsidR="00D8723A" w:rsidRPr="008327DE">
        <w:rPr>
          <w:sz w:val="24"/>
          <w:szCs w:val="24"/>
          <w:lang w:val="ro-RO"/>
        </w:rPr>
        <w:t>beneficiar).</w:t>
      </w:r>
    </w:p>
    <w:p w14:paraId="4571BFB4" w14:textId="77777777" w:rsidR="00037258" w:rsidRPr="008327DE" w:rsidRDefault="002F51BC" w:rsidP="008327DE">
      <w:pPr>
        <w:pStyle w:val="BodyText"/>
        <w:ind w:firstLine="720"/>
        <w:rPr>
          <w:sz w:val="24"/>
          <w:szCs w:val="24"/>
          <w:lang w:val="ro-RO"/>
        </w:rPr>
      </w:pPr>
      <w:r w:rsidRPr="008327DE">
        <w:rPr>
          <w:sz w:val="24"/>
          <w:szCs w:val="24"/>
          <w:lang w:val="ro-RO"/>
        </w:rPr>
        <w:t>În acest c</w:t>
      </w:r>
      <w:r w:rsidR="00235367" w:rsidRPr="008327DE">
        <w:rPr>
          <w:sz w:val="24"/>
          <w:szCs w:val="24"/>
          <w:lang w:val="ro-RO"/>
        </w:rPr>
        <w:t>az, termenele prevăzute la art.5</w:t>
      </w:r>
      <w:r w:rsidRPr="008327DE">
        <w:rPr>
          <w:sz w:val="24"/>
          <w:szCs w:val="24"/>
          <w:lang w:val="ro-RO"/>
        </w:rPr>
        <w:t xml:space="preserve">.1 se decalează corespunzător, prestatorul nefiind pus în întârziere conform art.14.1. </w:t>
      </w:r>
    </w:p>
    <w:p w14:paraId="37D42958" w14:textId="77777777" w:rsidR="002F51BC" w:rsidRPr="008327DE" w:rsidRDefault="002F51BC" w:rsidP="008327DE">
      <w:pPr>
        <w:pStyle w:val="BodyText"/>
        <w:ind w:firstLine="720"/>
        <w:rPr>
          <w:sz w:val="24"/>
          <w:szCs w:val="24"/>
          <w:lang w:val="ro-RO"/>
        </w:rPr>
      </w:pPr>
      <w:r w:rsidRPr="008327DE">
        <w:rPr>
          <w:sz w:val="24"/>
          <w:szCs w:val="24"/>
          <w:lang w:val="ro-RO"/>
        </w:rPr>
        <w:t>19.6. Reluarea prestarii serviciilor se face pe baza de proces verbal de preluare</w:t>
      </w:r>
      <w:r w:rsidR="008709CC" w:rsidRPr="008327DE">
        <w:rPr>
          <w:sz w:val="24"/>
          <w:szCs w:val="24"/>
          <w:lang w:val="ro-RO"/>
        </w:rPr>
        <w:t xml:space="preserve"> a frontului de lucru dupa intrerupe</w:t>
      </w:r>
      <w:r w:rsidRPr="008327DE">
        <w:rPr>
          <w:sz w:val="24"/>
          <w:szCs w:val="24"/>
          <w:lang w:val="ro-RO"/>
        </w:rPr>
        <w:t>re.</w:t>
      </w:r>
    </w:p>
    <w:p w14:paraId="6142DD59" w14:textId="77777777" w:rsidR="002F51BC" w:rsidRPr="008327DE" w:rsidRDefault="002F51BC" w:rsidP="008327DE">
      <w:pPr>
        <w:pStyle w:val="BodyText"/>
        <w:ind w:firstLine="720"/>
        <w:rPr>
          <w:sz w:val="24"/>
          <w:szCs w:val="24"/>
          <w:lang w:val="ro-RO"/>
        </w:rPr>
      </w:pPr>
      <w:r w:rsidRPr="008327DE">
        <w:rPr>
          <w:sz w:val="24"/>
          <w:szCs w:val="24"/>
          <w:lang w:val="ro-RO"/>
        </w:rPr>
        <w:t xml:space="preserve">19.7. Contractul </w:t>
      </w:r>
      <w:r w:rsidR="00B51F4D" w:rsidRPr="008327DE">
        <w:rPr>
          <w:sz w:val="24"/>
          <w:szCs w:val="24"/>
          <w:lang w:val="ro-RO"/>
        </w:rPr>
        <w:t>inceteaza</w:t>
      </w:r>
      <w:r w:rsidRPr="008327DE">
        <w:rPr>
          <w:sz w:val="24"/>
          <w:szCs w:val="24"/>
          <w:lang w:val="ro-RO"/>
        </w:rPr>
        <w:t xml:space="preserve"> de plin drept în cazurile de forţă majoră definite la cap. 17.</w:t>
      </w:r>
    </w:p>
    <w:p w14:paraId="5D328B01" w14:textId="77777777" w:rsidR="002F51BC" w:rsidRPr="008327DE" w:rsidRDefault="002F51BC" w:rsidP="008327DE">
      <w:pPr>
        <w:pStyle w:val="BodyText"/>
        <w:rPr>
          <w:sz w:val="24"/>
          <w:szCs w:val="24"/>
          <w:lang w:val="ro-RO"/>
        </w:rPr>
      </w:pPr>
      <w:r w:rsidRPr="008327DE">
        <w:rPr>
          <w:sz w:val="24"/>
          <w:szCs w:val="24"/>
          <w:lang w:val="ro-RO"/>
        </w:rPr>
        <w:tab/>
        <w:t xml:space="preserve">19.8. Contractul poate </w:t>
      </w:r>
      <w:r w:rsidR="00B51F4D" w:rsidRPr="008327DE">
        <w:rPr>
          <w:sz w:val="24"/>
          <w:szCs w:val="24"/>
          <w:lang w:val="ro-RO"/>
        </w:rPr>
        <w:t>inceta</w:t>
      </w:r>
      <w:r w:rsidRPr="008327DE">
        <w:rPr>
          <w:sz w:val="24"/>
          <w:szCs w:val="24"/>
          <w:lang w:val="ro-RO"/>
        </w:rPr>
        <w:t xml:space="preserve"> prin acordul părţilor, fără plata vreunei despăgubiri, numai prin încheierea unui act adiţional la contract.</w:t>
      </w:r>
    </w:p>
    <w:p w14:paraId="770B7FE0" w14:textId="77777777" w:rsidR="000656C6" w:rsidRPr="008327DE" w:rsidRDefault="000656C6" w:rsidP="008327DE">
      <w:pPr>
        <w:pStyle w:val="BodyText"/>
        <w:ind w:firstLine="720"/>
        <w:rPr>
          <w:sz w:val="24"/>
          <w:szCs w:val="24"/>
          <w:lang w:val="ro-RO"/>
        </w:rPr>
      </w:pPr>
      <w:r w:rsidRPr="008327DE">
        <w:rPr>
          <w:sz w:val="24"/>
          <w:szCs w:val="24"/>
          <w:lang w:val="ro-RO"/>
        </w:rPr>
        <w:t>Actul aditional va fi incheiat in baza unui Raport justificativ aprobat de conducerea Societatii Electrocentrale Bucureşti SA si a acceptului prestatorului.</w:t>
      </w:r>
    </w:p>
    <w:p w14:paraId="0F359E67" w14:textId="77777777" w:rsidR="00637097" w:rsidRPr="008327DE" w:rsidRDefault="00637097" w:rsidP="008327DE">
      <w:pPr>
        <w:jc w:val="both"/>
        <w:rPr>
          <w:color w:val="000000"/>
          <w:sz w:val="24"/>
          <w:szCs w:val="24"/>
        </w:rPr>
      </w:pPr>
      <w:r w:rsidRPr="008327DE">
        <w:rPr>
          <w:color w:val="000000"/>
          <w:sz w:val="24"/>
          <w:szCs w:val="24"/>
        </w:rPr>
        <w:tab/>
        <w:t>19.9. Achizitorul are dreptul de a denunta unilateral contractul in situatia nerespectarii dispozitiilor de la art.243 alin.(1) din Legea nr.99/2016 privind achizitiile sectoriale.</w:t>
      </w:r>
    </w:p>
    <w:p w14:paraId="170A89CC" w14:textId="77777777" w:rsidR="00637097" w:rsidRPr="008327DE" w:rsidRDefault="00637097" w:rsidP="008327DE">
      <w:pPr>
        <w:jc w:val="both"/>
        <w:rPr>
          <w:color w:val="000000"/>
          <w:sz w:val="24"/>
          <w:szCs w:val="24"/>
        </w:rPr>
      </w:pPr>
      <w:r w:rsidRPr="008327DE">
        <w:rPr>
          <w:color w:val="000000"/>
          <w:sz w:val="24"/>
          <w:szCs w:val="24"/>
        </w:rPr>
        <w:tab/>
        <w:t>19.10. Achizitorul are dreptul de a denunta unilateral contractul in perioada de valabilitate a acestuia intr-una din urmatoarele situatii:</w:t>
      </w:r>
    </w:p>
    <w:p w14:paraId="0A550951" w14:textId="77777777" w:rsidR="00637097" w:rsidRPr="008327DE" w:rsidRDefault="00637097" w:rsidP="008327DE">
      <w:pPr>
        <w:jc w:val="both"/>
        <w:rPr>
          <w:color w:val="000000"/>
          <w:sz w:val="24"/>
          <w:szCs w:val="24"/>
        </w:rPr>
      </w:pPr>
      <w:r w:rsidRPr="008327DE">
        <w:rPr>
          <w:color w:val="000000"/>
          <w:sz w:val="24"/>
          <w:szCs w:val="24"/>
        </w:rPr>
        <w:tab/>
        <w:t>a) contractantul se afla, la momentul atribuirii contractului, intr-una dintre situatiile care ar fi determinat excluderea sa din procedura de atribuire in temeiul art.177 din Legea nr.99/2016 privind achizitiile sectoriale</w:t>
      </w:r>
    </w:p>
    <w:p w14:paraId="7B53105C" w14:textId="77777777" w:rsidR="00637097" w:rsidRPr="008327DE" w:rsidRDefault="00637097" w:rsidP="008327DE">
      <w:pPr>
        <w:jc w:val="both"/>
        <w:rPr>
          <w:color w:val="000000"/>
          <w:sz w:val="24"/>
          <w:szCs w:val="24"/>
        </w:rPr>
      </w:pPr>
      <w:r w:rsidRPr="008327DE">
        <w:rPr>
          <w:color w:val="000000"/>
          <w:sz w:val="24"/>
          <w:szCs w:val="24"/>
        </w:rPr>
        <w:tab/>
        <w:t>b) contractul nu ar fi trebuit sa fie atribuit contractantului respectiv, avand in vedere o incalcare grava a obligatiilor care rezulta din legislatia europeana relevanta si care a fost constatata printr-o decizie a Curtii de Justitie a Uniunii Europene.</w:t>
      </w:r>
    </w:p>
    <w:p w14:paraId="3CA79282" w14:textId="77777777" w:rsidR="00CC3988" w:rsidRPr="008327DE" w:rsidRDefault="00CC3988" w:rsidP="008327DE">
      <w:pPr>
        <w:pStyle w:val="BodyText"/>
        <w:rPr>
          <w:sz w:val="24"/>
          <w:szCs w:val="24"/>
          <w:lang w:val="ro-RO"/>
        </w:rPr>
      </w:pPr>
    </w:p>
    <w:p w14:paraId="03AC4D16" w14:textId="77777777" w:rsidR="00C852B4" w:rsidRPr="008327DE" w:rsidRDefault="00C852B4" w:rsidP="008327DE">
      <w:pPr>
        <w:pStyle w:val="Heading1"/>
        <w:shd w:val="pct10" w:color="auto" w:fill="FFFFFF"/>
        <w:rPr>
          <w:smallCaps/>
          <w:sz w:val="24"/>
          <w:szCs w:val="24"/>
        </w:rPr>
      </w:pPr>
      <w:r w:rsidRPr="008327DE">
        <w:rPr>
          <w:smallCaps/>
          <w:sz w:val="24"/>
          <w:szCs w:val="24"/>
        </w:rPr>
        <w:t>CAP.2</w:t>
      </w:r>
      <w:r w:rsidR="00A53E81" w:rsidRPr="008327DE">
        <w:rPr>
          <w:smallCaps/>
          <w:sz w:val="24"/>
          <w:szCs w:val="24"/>
        </w:rPr>
        <w:t>0</w:t>
      </w:r>
      <w:r w:rsidRPr="008327DE">
        <w:rPr>
          <w:smallCaps/>
          <w:sz w:val="24"/>
          <w:szCs w:val="24"/>
        </w:rPr>
        <w:t>. LIMBA CARE GUVERNEAZĂ CONTRACTUL</w:t>
      </w:r>
    </w:p>
    <w:p w14:paraId="0415FFE4" w14:textId="77777777" w:rsidR="00C852B4" w:rsidRPr="008327DE" w:rsidRDefault="00C852B4" w:rsidP="008327DE">
      <w:pPr>
        <w:pStyle w:val="BodyText"/>
        <w:ind w:firstLine="720"/>
        <w:rPr>
          <w:sz w:val="24"/>
          <w:szCs w:val="24"/>
          <w:lang w:val="ro-RO"/>
        </w:rPr>
      </w:pPr>
      <w:r w:rsidRPr="008327DE">
        <w:rPr>
          <w:sz w:val="24"/>
          <w:szCs w:val="24"/>
          <w:lang w:val="ro-RO"/>
        </w:rPr>
        <w:t>2</w:t>
      </w:r>
      <w:r w:rsidR="00A53E81" w:rsidRPr="008327DE">
        <w:rPr>
          <w:sz w:val="24"/>
          <w:szCs w:val="24"/>
          <w:lang w:val="ro-RO"/>
        </w:rPr>
        <w:t>0</w:t>
      </w:r>
      <w:r w:rsidRPr="008327DE">
        <w:rPr>
          <w:sz w:val="24"/>
          <w:szCs w:val="24"/>
          <w:lang w:val="ro-RO"/>
        </w:rPr>
        <w:t>.1. Limba care guvernează contractul este limba română.</w:t>
      </w:r>
    </w:p>
    <w:p w14:paraId="5B067876" w14:textId="77777777" w:rsidR="00C852B4" w:rsidRPr="008327DE" w:rsidRDefault="00C852B4" w:rsidP="008327DE">
      <w:pPr>
        <w:pStyle w:val="BodyText"/>
        <w:ind w:firstLine="720"/>
        <w:rPr>
          <w:sz w:val="24"/>
          <w:szCs w:val="24"/>
          <w:lang w:val="ro-RO"/>
        </w:rPr>
      </w:pPr>
    </w:p>
    <w:p w14:paraId="22482E45" w14:textId="77777777" w:rsidR="00C852B4" w:rsidRPr="008327DE" w:rsidRDefault="00C852B4" w:rsidP="008327DE">
      <w:pPr>
        <w:pStyle w:val="Heading1"/>
        <w:shd w:val="pct10" w:color="auto" w:fill="FFFFFF"/>
        <w:rPr>
          <w:smallCaps/>
          <w:sz w:val="24"/>
          <w:szCs w:val="24"/>
        </w:rPr>
      </w:pPr>
      <w:r w:rsidRPr="008327DE">
        <w:rPr>
          <w:smallCaps/>
          <w:sz w:val="24"/>
          <w:szCs w:val="24"/>
        </w:rPr>
        <w:t>CAP.2</w:t>
      </w:r>
      <w:r w:rsidR="00A53E81" w:rsidRPr="008327DE">
        <w:rPr>
          <w:smallCaps/>
          <w:sz w:val="24"/>
          <w:szCs w:val="24"/>
        </w:rPr>
        <w:t>1</w:t>
      </w:r>
      <w:r w:rsidRPr="008327DE">
        <w:rPr>
          <w:smallCaps/>
          <w:sz w:val="24"/>
          <w:szCs w:val="24"/>
        </w:rPr>
        <w:t>. COMUNICĂRI</w:t>
      </w:r>
    </w:p>
    <w:p w14:paraId="4623DA05" w14:textId="77777777" w:rsidR="00C852B4" w:rsidRPr="008327DE" w:rsidRDefault="00A53E81" w:rsidP="008327DE">
      <w:pPr>
        <w:jc w:val="both"/>
        <w:rPr>
          <w:sz w:val="24"/>
          <w:szCs w:val="24"/>
        </w:rPr>
      </w:pPr>
      <w:r w:rsidRPr="008327DE">
        <w:rPr>
          <w:sz w:val="24"/>
          <w:szCs w:val="24"/>
        </w:rPr>
        <w:tab/>
        <w:t>21</w:t>
      </w:r>
      <w:r w:rsidR="00C852B4" w:rsidRPr="008327DE">
        <w:rPr>
          <w:sz w:val="24"/>
          <w:szCs w:val="24"/>
        </w:rPr>
        <w:t>.1. Orice comunicare între părţi, referitoare la îndeplinirea prezentului contract, trebuie să fie transmisă în scris.</w:t>
      </w:r>
    </w:p>
    <w:p w14:paraId="686FBA32" w14:textId="77777777" w:rsidR="00C852B4" w:rsidRPr="008327DE" w:rsidRDefault="00C852B4" w:rsidP="008327DE">
      <w:pPr>
        <w:jc w:val="both"/>
        <w:rPr>
          <w:sz w:val="24"/>
          <w:szCs w:val="24"/>
        </w:rPr>
      </w:pPr>
      <w:r w:rsidRPr="008327DE">
        <w:rPr>
          <w:sz w:val="24"/>
          <w:szCs w:val="24"/>
        </w:rPr>
        <w:tab/>
        <w:t>Orice document scris trebuie înregistrat atât în momentul transmiterii, cât şi în momentul primirii.</w:t>
      </w:r>
    </w:p>
    <w:p w14:paraId="2146FBD7" w14:textId="77777777" w:rsidR="00C852B4" w:rsidRPr="008327DE" w:rsidRDefault="00A53E81" w:rsidP="008327DE">
      <w:pPr>
        <w:jc w:val="both"/>
        <w:rPr>
          <w:color w:val="000000"/>
          <w:sz w:val="24"/>
          <w:szCs w:val="24"/>
        </w:rPr>
      </w:pPr>
      <w:r w:rsidRPr="008327DE">
        <w:rPr>
          <w:sz w:val="24"/>
          <w:szCs w:val="24"/>
        </w:rPr>
        <w:tab/>
        <w:t>21</w:t>
      </w:r>
      <w:r w:rsidR="00C852B4" w:rsidRPr="008327DE">
        <w:rPr>
          <w:sz w:val="24"/>
          <w:szCs w:val="24"/>
        </w:rPr>
        <w:t xml:space="preserve">.2. </w:t>
      </w:r>
      <w:r w:rsidR="000F11B0" w:rsidRPr="008327DE">
        <w:rPr>
          <w:color w:val="000000"/>
          <w:sz w:val="24"/>
          <w:szCs w:val="24"/>
        </w:rPr>
        <w:t>Comunicările dintre parţi se pot transmite prin fax, email, curier sau posta, cu confirmare de primire.</w:t>
      </w:r>
    </w:p>
    <w:p w14:paraId="3B381B42" w14:textId="77777777" w:rsidR="00163229" w:rsidRPr="008327DE" w:rsidRDefault="00163229" w:rsidP="008327DE">
      <w:pPr>
        <w:jc w:val="both"/>
        <w:rPr>
          <w:sz w:val="24"/>
          <w:szCs w:val="24"/>
        </w:rPr>
      </w:pPr>
    </w:p>
    <w:p w14:paraId="727A76A2" w14:textId="77777777" w:rsidR="00C852B4" w:rsidRPr="008327DE" w:rsidRDefault="00C852B4" w:rsidP="008327DE">
      <w:pPr>
        <w:pStyle w:val="Heading1"/>
        <w:shd w:val="pct10" w:color="auto" w:fill="FFFFFF"/>
        <w:rPr>
          <w:smallCaps/>
          <w:sz w:val="24"/>
          <w:szCs w:val="24"/>
        </w:rPr>
      </w:pPr>
      <w:r w:rsidRPr="008327DE">
        <w:rPr>
          <w:smallCaps/>
          <w:sz w:val="24"/>
          <w:szCs w:val="24"/>
        </w:rPr>
        <w:t>CAP.2</w:t>
      </w:r>
      <w:r w:rsidR="00A53E81" w:rsidRPr="008327DE">
        <w:rPr>
          <w:smallCaps/>
          <w:sz w:val="24"/>
          <w:szCs w:val="24"/>
        </w:rPr>
        <w:t>2</w:t>
      </w:r>
      <w:r w:rsidRPr="008327DE">
        <w:rPr>
          <w:smallCaps/>
          <w:sz w:val="24"/>
          <w:szCs w:val="24"/>
        </w:rPr>
        <w:t>. LEGEA APLICABILĂ CONTRACTULUI</w:t>
      </w:r>
    </w:p>
    <w:p w14:paraId="5F2625E0" w14:textId="77777777" w:rsidR="00C852B4" w:rsidRPr="008327DE" w:rsidRDefault="00A53E81" w:rsidP="008327DE">
      <w:pPr>
        <w:pStyle w:val="BodyText"/>
        <w:rPr>
          <w:sz w:val="24"/>
          <w:szCs w:val="24"/>
          <w:lang w:val="ro-RO"/>
        </w:rPr>
      </w:pPr>
      <w:r w:rsidRPr="008327DE">
        <w:rPr>
          <w:sz w:val="24"/>
          <w:szCs w:val="24"/>
          <w:lang w:val="ro-RO"/>
        </w:rPr>
        <w:tab/>
        <w:t>22</w:t>
      </w:r>
      <w:r w:rsidR="00C852B4" w:rsidRPr="008327DE">
        <w:rPr>
          <w:sz w:val="24"/>
          <w:szCs w:val="24"/>
          <w:lang w:val="ro-RO"/>
        </w:rPr>
        <w:t>.1. Contractul va fi interpretat conform legilor din România.</w:t>
      </w:r>
    </w:p>
    <w:p w14:paraId="5587FA7C" w14:textId="77777777" w:rsidR="0091273C" w:rsidRPr="008327DE" w:rsidRDefault="0091273C" w:rsidP="008327DE">
      <w:pPr>
        <w:pStyle w:val="BodyText"/>
        <w:rPr>
          <w:sz w:val="24"/>
          <w:szCs w:val="24"/>
          <w:lang w:val="ro-RO"/>
        </w:rPr>
      </w:pPr>
    </w:p>
    <w:p w14:paraId="5CA14767" w14:textId="77777777" w:rsidR="00C852B4" w:rsidRPr="008327DE" w:rsidRDefault="00C852B4" w:rsidP="008327DE">
      <w:pPr>
        <w:pStyle w:val="Heading1"/>
        <w:shd w:val="pct10" w:color="auto" w:fill="FFFFFF"/>
        <w:rPr>
          <w:smallCaps/>
          <w:sz w:val="24"/>
          <w:szCs w:val="24"/>
        </w:rPr>
      </w:pPr>
      <w:r w:rsidRPr="008327DE">
        <w:rPr>
          <w:smallCaps/>
          <w:sz w:val="24"/>
          <w:szCs w:val="24"/>
        </w:rPr>
        <w:t>CAP.2</w:t>
      </w:r>
      <w:r w:rsidR="00A53E81" w:rsidRPr="008327DE">
        <w:rPr>
          <w:smallCaps/>
          <w:sz w:val="24"/>
          <w:szCs w:val="24"/>
        </w:rPr>
        <w:t>3</w:t>
      </w:r>
      <w:r w:rsidRPr="008327DE">
        <w:rPr>
          <w:smallCaps/>
          <w:sz w:val="24"/>
          <w:szCs w:val="24"/>
        </w:rPr>
        <w:t>. AMENDAMENTE</w:t>
      </w:r>
    </w:p>
    <w:p w14:paraId="323D2AE3" w14:textId="77777777" w:rsidR="006C52D2" w:rsidRPr="008327DE" w:rsidRDefault="009412E5" w:rsidP="008327DE">
      <w:pPr>
        <w:jc w:val="both"/>
        <w:rPr>
          <w:color w:val="000000" w:themeColor="text1"/>
          <w:sz w:val="24"/>
          <w:szCs w:val="24"/>
        </w:rPr>
      </w:pPr>
      <w:r w:rsidRPr="008327DE">
        <w:rPr>
          <w:color w:val="000000" w:themeColor="text1"/>
          <w:sz w:val="24"/>
          <w:szCs w:val="24"/>
        </w:rPr>
        <w:tab/>
      </w:r>
      <w:r w:rsidR="00CA05A7" w:rsidRPr="008327DE">
        <w:rPr>
          <w:color w:val="000000" w:themeColor="text1"/>
          <w:sz w:val="24"/>
          <w:szCs w:val="24"/>
        </w:rPr>
        <w:t>23.</w:t>
      </w:r>
      <w:r w:rsidR="0007702D" w:rsidRPr="008327DE">
        <w:rPr>
          <w:color w:val="000000" w:themeColor="text1"/>
          <w:sz w:val="24"/>
          <w:szCs w:val="24"/>
        </w:rPr>
        <w:t>1</w:t>
      </w:r>
      <w:r w:rsidR="00CA05A7" w:rsidRPr="008327DE">
        <w:rPr>
          <w:color w:val="000000" w:themeColor="text1"/>
          <w:sz w:val="24"/>
          <w:szCs w:val="24"/>
        </w:rPr>
        <w:t xml:space="preserve">. </w:t>
      </w:r>
      <w:r w:rsidR="006C52D2" w:rsidRPr="008327DE">
        <w:rPr>
          <w:rStyle w:val="l5def1"/>
          <w:rFonts w:ascii="Times New Roman" w:hAnsi="Times New Roman" w:cs="Times New Roman"/>
          <w:iCs/>
          <w:color w:val="000000" w:themeColor="text1"/>
          <w:sz w:val="24"/>
          <w:szCs w:val="24"/>
        </w:rPr>
        <w:t xml:space="preserve">Drepturile şi obligaţiile contractantului iniţial rezultate din contractul sectorial sunt preluate, ca urmare a unei succesiuni universale sau cu titlu universal în cadrul unui proces de reorganizare, inclusiv prin fuziune, divizare, achiziţie sau insolvenţă, de către un alt operator economic care îndeplineşte criteriile de calificare şi selecţie stabilite iniţial, cu condiţia ca această modificare să nu presupună alte modificări substanţiale ale contractului sectorial şi să nu se realizeze cu scopul de a eluda aplicarea procedurilor de atribuire prevăzute de </w:t>
      </w:r>
      <w:r w:rsidR="0099069A" w:rsidRPr="008327DE">
        <w:rPr>
          <w:rStyle w:val="l5def1"/>
          <w:rFonts w:ascii="Times New Roman" w:hAnsi="Times New Roman" w:cs="Times New Roman"/>
          <w:iCs/>
          <w:color w:val="000000" w:themeColor="text1"/>
          <w:sz w:val="24"/>
          <w:szCs w:val="24"/>
        </w:rPr>
        <w:t>L</w:t>
      </w:r>
      <w:r w:rsidR="006C52D2" w:rsidRPr="008327DE">
        <w:rPr>
          <w:rStyle w:val="l5def1"/>
          <w:rFonts w:ascii="Times New Roman" w:hAnsi="Times New Roman" w:cs="Times New Roman"/>
          <w:iCs/>
          <w:color w:val="000000" w:themeColor="text1"/>
          <w:sz w:val="24"/>
          <w:szCs w:val="24"/>
        </w:rPr>
        <w:t>ege</w:t>
      </w:r>
      <w:r w:rsidR="0099069A" w:rsidRPr="008327DE">
        <w:rPr>
          <w:rStyle w:val="l5def1"/>
          <w:rFonts w:ascii="Times New Roman" w:hAnsi="Times New Roman" w:cs="Times New Roman"/>
          <w:iCs/>
          <w:color w:val="000000" w:themeColor="text1"/>
          <w:sz w:val="24"/>
          <w:szCs w:val="24"/>
        </w:rPr>
        <w:t>a achizitiilor sectoriale nr. 99/2016</w:t>
      </w:r>
      <w:r w:rsidR="006C52D2" w:rsidRPr="008327DE">
        <w:rPr>
          <w:rStyle w:val="l5def1"/>
          <w:rFonts w:ascii="Times New Roman" w:hAnsi="Times New Roman" w:cs="Times New Roman"/>
          <w:iCs/>
          <w:color w:val="000000" w:themeColor="text1"/>
          <w:sz w:val="24"/>
          <w:szCs w:val="24"/>
        </w:rPr>
        <w:t>.</w:t>
      </w:r>
    </w:p>
    <w:p w14:paraId="6FA31297" w14:textId="77777777" w:rsidR="00B51F4D" w:rsidRPr="008327DE" w:rsidRDefault="00401623" w:rsidP="008327DE">
      <w:pPr>
        <w:ind w:firstLine="708"/>
        <w:jc w:val="both"/>
        <w:rPr>
          <w:color w:val="000000" w:themeColor="text1"/>
          <w:sz w:val="24"/>
          <w:szCs w:val="24"/>
        </w:rPr>
      </w:pPr>
      <w:r w:rsidRPr="008327DE">
        <w:rPr>
          <w:rStyle w:val="l5def1"/>
          <w:rFonts w:ascii="Times New Roman" w:hAnsi="Times New Roman" w:cs="Times New Roman"/>
          <w:color w:val="000000" w:themeColor="text1"/>
          <w:sz w:val="24"/>
          <w:szCs w:val="24"/>
        </w:rPr>
        <w:tab/>
      </w:r>
      <w:r w:rsidR="00CA05A7" w:rsidRPr="008327DE">
        <w:rPr>
          <w:rStyle w:val="l5def1"/>
          <w:rFonts w:ascii="Times New Roman" w:hAnsi="Times New Roman" w:cs="Times New Roman"/>
          <w:color w:val="000000" w:themeColor="text1"/>
          <w:sz w:val="24"/>
          <w:szCs w:val="24"/>
        </w:rPr>
        <w:t>23</w:t>
      </w:r>
      <w:r w:rsidR="0007702D" w:rsidRPr="008327DE">
        <w:rPr>
          <w:rStyle w:val="l5def1"/>
          <w:rFonts w:ascii="Times New Roman" w:hAnsi="Times New Roman" w:cs="Times New Roman"/>
          <w:color w:val="000000" w:themeColor="text1"/>
          <w:sz w:val="24"/>
          <w:szCs w:val="24"/>
        </w:rPr>
        <w:t>.2</w:t>
      </w:r>
      <w:r w:rsidR="00CA05A7" w:rsidRPr="008327DE">
        <w:rPr>
          <w:rStyle w:val="l5def1"/>
          <w:rFonts w:ascii="Times New Roman" w:hAnsi="Times New Roman" w:cs="Times New Roman"/>
          <w:color w:val="000000" w:themeColor="text1"/>
          <w:sz w:val="24"/>
          <w:szCs w:val="24"/>
        </w:rPr>
        <w:t xml:space="preserve">. </w:t>
      </w:r>
      <w:r w:rsidR="0007702D" w:rsidRPr="008327DE">
        <w:rPr>
          <w:rStyle w:val="l5def1"/>
          <w:rFonts w:ascii="Times New Roman" w:hAnsi="Times New Roman" w:cs="Times New Roman"/>
          <w:color w:val="000000" w:themeColor="text1"/>
          <w:sz w:val="24"/>
          <w:szCs w:val="24"/>
        </w:rPr>
        <w:t>P</w:t>
      </w:r>
      <w:r w:rsidR="00B51F4D" w:rsidRPr="008327DE">
        <w:rPr>
          <w:rStyle w:val="l5def1"/>
          <w:rFonts w:ascii="Times New Roman" w:hAnsi="Times New Roman" w:cs="Times New Roman"/>
          <w:iCs/>
          <w:color w:val="000000" w:themeColor="text1"/>
          <w:sz w:val="24"/>
          <w:szCs w:val="24"/>
        </w:rPr>
        <w:t>artile contractante au dreptul, pe durata îndeplinirii contractului, de a conveni modificarea clauzelor contractului prin act adiţional numai cu respectarea stricta a prevederilor actelor</w:t>
      </w:r>
      <w:r w:rsidR="00B51F4D" w:rsidRPr="008327DE">
        <w:rPr>
          <w:color w:val="000000" w:themeColor="text1"/>
          <w:sz w:val="24"/>
          <w:szCs w:val="24"/>
        </w:rPr>
        <w:t xml:space="preserve"> normative in materia achizitiilor sectoriale referitoare la modificarea contractului sectorial. </w:t>
      </w:r>
      <w:r w:rsidR="00B51F4D" w:rsidRPr="008327DE">
        <w:rPr>
          <w:rStyle w:val="l5def1"/>
          <w:rFonts w:ascii="Times New Roman" w:hAnsi="Times New Roman" w:cs="Times New Roman"/>
          <w:color w:val="000000" w:themeColor="text1"/>
          <w:sz w:val="24"/>
          <w:szCs w:val="24"/>
        </w:rPr>
        <w:t xml:space="preserve"> </w:t>
      </w:r>
    </w:p>
    <w:p w14:paraId="5E0D19AC" w14:textId="77777777" w:rsidR="00C852B4" w:rsidRPr="008327DE" w:rsidRDefault="00C852B4" w:rsidP="008327DE">
      <w:pPr>
        <w:pStyle w:val="BodyText"/>
        <w:rPr>
          <w:sz w:val="24"/>
          <w:szCs w:val="24"/>
          <w:lang w:val="ro-RO"/>
        </w:rPr>
      </w:pPr>
    </w:p>
    <w:p w14:paraId="379ECE33" w14:textId="77777777" w:rsidR="00C852B4" w:rsidRPr="008327DE" w:rsidRDefault="00C852B4" w:rsidP="008327DE">
      <w:pPr>
        <w:pStyle w:val="Heading1"/>
        <w:shd w:val="pct10" w:color="auto" w:fill="FFFFFF"/>
        <w:rPr>
          <w:smallCaps/>
          <w:sz w:val="24"/>
          <w:szCs w:val="24"/>
        </w:rPr>
      </w:pPr>
      <w:r w:rsidRPr="008327DE">
        <w:rPr>
          <w:smallCaps/>
          <w:sz w:val="24"/>
          <w:szCs w:val="24"/>
        </w:rPr>
        <w:lastRenderedPageBreak/>
        <w:t>CAP.2</w:t>
      </w:r>
      <w:r w:rsidR="00A53E81" w:rsidRPr="008327DE">
        <w:rPr>
          <w:smallCaps/>
          <w:sz w:val="24"/>
          <w:szCs w:val="24"/>
        </w:rPr>
        <w:t>4</w:t>
      </w:r>
      <w:r w:rsidRPr="008327DE">
        <w:rPr>
          <w:smallCaps/>
          <w:sz w:val="24"/>
          <w:szCs w:val="24"/>
        </w:rPr>
        <w:t>. CONDIŢII FINALE</w:t>
      </w:r>
    </w:p>
    <w:p w14:paraId="625957E3" w14:textId="77777777" w:rsidR="00C852B4" w:rsidRPr="008327DE" w:rsidRDefault="00A53E81" w:rsidP="008327DE">
      <w:pPr>
        <w:pStyle w:val="BodyText"/>
        <w:rPr>
          <w:sz w:val="24"/>
          <w:szCs w:val="24"/>
          <w:lang w:val="ro-RO"/>
        </w:rPr>
      </w:pPr>
      <w:r w:rsidRPr="008327DE">
        <w:rPr>
          <w:sz w:val="24"/>
          <w:szCs w:val="24"/>
          <w:lang w:val="ro-RO"/>
        </w:rPr>
        <w:tab/>
        <w:t>24</w:t>
      </w:r>
      <w:r w:rsidR="00C852B4" w:rsidRPr="008327DE">
        <w:rPr>
          <w:sz w:val="24"/>
          <w:szCs w:val="24"/>
          <w:lang w:val="ro-RO"/>
        </w:rPr>
        <w:t>.1. Legislaţia aplicată pentru încheierea prezentului contract este:</w:t>
      </w:r>
    </w:p>
    <w:p w14:paraId="188D85BF" w14:textId="77777777" w:rsidR="00D51B97" w:rsidRPr="008327DE" w:rsidRDefault="00062796" w:rsidP="008327DE">
      <w:pPr>
        <w:ind w:firstLine="720"/>
        <w:jc w:val="both"/>
        <w:rPr>
          <w:b/>
          <w:bCs/>
          <w:sz w:val="24"/>
          <w:szCs w:val="24"/>
        </w:rPr>
      </w:pPr>
      <w:r w:rsidRPr="008327DE">
        <w:rPr>
          <w:sz w:val="24"/>
          <w:szCs w:val="24"/>
        </w:rPr>
        <w:t xml:space="preserve">- </w:t>
      </w:r>
      <w:r w:rsidR="00F23FC3" w:rsidRPr="008327DE">
        <w:rPr>
          <w:b/>
          <w:sz w:val="24"/>
          <w:szCs w:val="24"/>
        </w:rPr>
        <w:t>Legea nr.99/2016 privind achizitiile sectoriale</w:t>
      </w:r>
      <w:r w:rsidR="00CA05A7" w:rsidRPr="008327DE">
        <w:rPr>
          <w:b/>
          <w:sz w:val="24"/>
          <w:szCs w:val="24"/>
        </w:rPr>
        <w:t>, cu toate modificarile si completarile ulterioare</w:t>
      </w:r>
      <w:r w:rsidR="00F23FC3" w:rsidRPr="008327DE">
        <w:rPr>
          <w:b/>
          <w:sz w:val="24"/>
          <w:szCs w:val="24"/>
        </w:rPr>
        <w:t>.</w:t>
      </w:r>
    </w:p>
    <w:p w14:paraId="0850A18B" w14:textId="77777777" w:rsidR="00C852B4" w:rsidRPr="008327DE" w:rsidRDefault="00A53E81" w:rsidP="008327DE">
      <w:pPr>
        <w:pStyle w:val="BodyText"/>
        <w:ind w:firstLine="720"/>
        <w:rPr>
          <w:sz w:val="24"/>
          <w:szCs w:val="24"/>
          <w:lang w:val="ro-RO"/>
        </w:rPr>
      </w:pPr>
      <w:r w:rsidRPr="008327DE">
        <w:rPr>
          <w:sz w:val="24"/>
          <w:szCs w:val="24"/>
          <w:lang w:val="ro-RO"/>
        </w:rPr>
        <w:t>24</w:t>
      </w:r>
      <w:r w:rsidR="00C852B4" w:rsidRPr="008327DE">
        <w:rPr>
          <w:sz w:val="24"/>
          <w:szCs w:val="24"/>
          <w:lang w:val="ro-RO"/>
        </w:rPr>
        <w:t>.2. Documentele menţionate la art.6.1. fac parte integrantă din contract.</w:t>
      </w:r>
    </w:p>
    <w:p w14:paraId="18520AF8" w14:textId="77777777" w:rsidR="00C852B4" w:rsidRPr="008327DE" w:rsidRDefault="00A53E81" w:rsidP="008327DE">
      <w:pPr>
        <w:pStyle w:val="BodyText"/>
        <w:rPr>
          <w:sz w:val="24"/>
          <w:szCs w:val="24"/>
          <w:lang w:val="ro-RO"/>
        </w:rPr>
      </w:pPr>
      <w:r w:rsidRPr="008327DE">
        <w:rPr>
          <w:sz w:val="24"/>
          <w:szCs w:val="24"/>
          <w:lang w:val="ro-RO"/>
        </w:rPr>
        <w:tab/>
        <w:t>24</w:t>
      </w:r>
      <w:r w:rsidR="00C852B4" w:rsidRPr="008327DE">
        <w:rPr>
          <w:sz w:val="24"/>
          <w:szCs w:val="24"/>
          <w:lang w:val="ro-RO"/>
        </w:rPr>
        <w:t>.3. Contractul şi anexele sale se semnează pagină cu pagină de ambele părţi contractante (de către unul din semnatarii contractului).</w:t>
      </w:r>
    </w:p>
    <w:p w14:paraId="1E7B8BC9" w14:textId="77777777" w:rsidR="00C852B4" w:rsidRPr="008327DE" w:rsidRDefault="00A53E81" w:rsidP="008327DE">
      <w:pPr>
        <w:pStyle w:val="BodyText"/>
        <w:rPr>
          <w:sz w:val="24"/>
          <w:szCs w:val="24"/>
          <w:lang w:val="ro-RO"/>
        </w:rPr>
      </w:pPr>
      <w:r w:rsidRPr="008327DE">
        <w:rPr>
          <w:sz w:val="24"/>
          <w:szCs w:val="24"/>
          <w:lang w:val="ro-RO"/>
        </w:rPr>
        <w:tab/>
        <w:t>24</w:t>
      </w:r>
      <w:r w:rsidR="00C852B4" w:rsidRPr="008327DE">
        <w:rPr>
          <w:sz w:val="24"/>
          <w:szCs w:val="24"/>
          <w:lang w:val="ro-RO"/>
        </w:rPr>
        <w:t>.4. Orice schimbare de adresă a uneia din părţile contractante va fi comunicată în termen de maxim 24 ore, partenerului de contract.</w:t>
      </w:r>
    </w:p>
    <w:p w14:paraId="04AE60A2" w14:textId="77777777" w:rsidR="00C852B4" w:rsidRPr="008327DE" w:rsidRDefault="00A53E81" w:rsidP="008327DE">
      <w:pPr>
        <w:jc w:val="both"/>
        <w:rPr>
          <w:sz w:val="24"/>
          <w:szCs w:val="24"/>
        </w:rPr>
      </w:pPr>
      <w:r w:rsidRPr="008327DE">
        <w:rPr>
          <w:sz w:val="24"/>
          <w:szCs w:val="24"/>
        </w:rPr>
        <w:tab/>
        <w:t>24</w:t>
      </w:r>
      <w:r w:rsidR="00C852B4" w:rsidRPr="008327DE">
        <w:rPr>
          <w:sz w:val="24"/>
          <w:szCs w:val="24"/>
        </w:rPr>
        <w:t>.5. Prezentu</w:t>
      </w:r>
      <w:r w:rsidR="00B524AB" w:rsidRPr="008327DE">
        <w:rPr>
          <w:sz w:val="24"/>
          <w:szCs w:val="24"/>
        </w:rPr>
        <w:t>l contract a fost încheiat în doua exemplare, cate unul pentru fiecare parte</w:t>
      </w:r>
      <w:r w:rsidR="00C852B4" w:rsidRPr="008327DE">
        <w:rPr>
          <w:sz w:val="24"/>
          <w:szCs w:val="24"/>
        </w:rPr>
        <w:t>.</w:t>
      </w:r>
    </w:p>
    <w:p w14:paraId="30BDECB0" w14:textId="77777777" w:rsidR="00FD2F66" w:rsidRDefault="00FD2F66" w:rsidP="00FD2F66">
      <w:pPr>
        <w:pStyle w:val="BodyText"/>
        <w:jc w:val="left"/>
        <w:rPr>
          <w:b/>
          <w:sz w:val="26"/>
          <w:szCs w:val="26"/>
          <w:lang w:val="ro-RO"/>
        </w:rPr>
      </w:pPr>
    </w:p>
    <w:p w14:paraId="012DDA82" w14:textId="77777777" w:rsidR="00FD2F66" w:rsidRPr="008327DE" w:rsidRDefault="00FD2F66" w:rsidP="00FD2F66">
      <w:pPr>
        <w:pStyle w:val="BodyText"/>
        <w:ind w:left="696" w:firstLine="12"/>
        <w:jc w:val="left"/>
        <w:rPr>
          <w:b/>
          <w:color w:val="000000"/>
          <w:sz w:val="24"/>
          <w:szCs w:val="24"/>
          <w:lang w:val="ro-RO"/>
        </w:rPr>
      </w:pPr>
      <w:r>
        <w:rPr>
          <w:b/>
          <w:color w:val="000000"/>
          <w:sz w:val="26"/>
          <w:szCs w:val="26"/>
          <w:lang w:val="ro-RO"/>
        </w:rPr>
        <w:t xml:space="preserve">     </w:t>
      </w:r>
      <w:r>
        <w:rPr>
          <w:b/>
          <w:color w:val="000000"/>
          <w:sz w:val="26"/>
          <w:szCs w:val="26"/>
          <w:lang w:val="ro-RO"/>
        </w:rPr>
        <w:tab/>
      </w:r>
      <w:r w:rsidR="00BE475B" w:rsidRPr="008327DE">
        <w:rPr>
          <w:b/>
          <w:color w:val="000000"/>
          <w:sz w:val="24"/>
          <w:szCs w:val="24"/>
          <w:lang w:val="ro-RO"/>
        </w:rPr>
        <w:t xml:space="preserve">  </w:t>
      </w:r>
      <w:r w:rsidRPr="008327DE">
        <w:rPr>
          <w:b/>
          <w:color w:val="000000"/>
          <w:sz w:val="24"/>
          <w:szCs w:val="24"/>
          <w:lang w:val="ro-RO"/>
        </w:rPr>
        <w:t>BENEFICIAR,</w:t>
      </w:r>
      <w:r w:rsidRPr="008327DE">
        <w:rPr>
          <w:b/>
          <w:color w:val="000000"/>
          <w:sz w:val="24"/>
          <w:szCs w:val="24"/>
          <w:lang w:val="ro-RO"/>
        </w:rPr>
        <w:tab/>
      </w:r>
      <w:r w:rsidRPr="008327DE">
        <w:rPr>
          <w:b/>
          <w:color w:val="000000"/>
          <w:sz w:val="24"/>
          <w:szCs w:val="24"/>
          <w:lang w:val="ro-RO"/>
        </w:rPr>
        <w:tab/>
      </w:r>
      <w:r w:rsidRPr="008327DE">
        <w:rPr>
          <w:b/>
          <w:color w:val="000000"/>
          <w:sz w:val="24"/>
          <w:szCs w:val="24"/>
          <w:lang w:val="ro-RO"/>
        </w:rPr>
        <w:tab/>
      </w:r>
      <w:r w:rsidRPr="008327DE">
        <w:rPr>
          <w:b/>
          <w:color w:val="000000"/>
          <w:sz w:val="24"/>
          <w:szCs w:val="24"/>
          <w:lang w:val="ro-RO"/>
        </w:rPr>
        <w:tab/>
      </w:r>
      <w:r w:rsidRPr="008327DE">
        <w:rPr>
          <w:b/>
          <w:color w:val="000000"/>
          <w:sz w:val="24"/>
          <w:szCs w:val="24"/>
          <w:lang w:val="ro-RO"/>
        </w:rPr>
        <w:tab/>
        <w:t xml:space="preserve">        </w:t>
      </w:r>
      <w:r w:rsidRPr="008327DE">
        <w:rPr>
          <w:b/>
          <w:color w:val="000000"/>
          <w:sz w:val="24"/>
          <w:szCs w:val="24"/>
          <w:lang w:val="ro-RO"/>
        </w:rPr>
        <w:tab/>
        <w:t>PRESTATOR,</w:t>
      </w:r>
    </w:p>
    <w:p w14:paraId="5724540A" w14:textId="77777777" w:rsidR="005E6A21" w:rsidRPr="008327DE" w:rsidRDefault="00FD2F66" w:rsidP="005E6A21">
      <w:pPr>
        <w:spacing w:line="276" w:lineRule="auto"/>
        <w:ind w:left="1440" w:hanging="1440"/>
        <w:jc w:val="both"/>
        <w:rPr>
          <w:sz w:val="24"/>
          <w:szCs w:val="24"/>
        </w:rPr>
      </w:pPr>
      <w:r w:rsidRPr="008327DE">
        <w:rPr>
          <w:caps/>
          <w:color w:val="000000"/>
          <w:sz w:val="24"/>
          <w:szCs w:val="24"/>
        </w:rPr>
        <w:t xml:space="preserve"> </w:t>
      </w:r>
      <w:r w:rsidR="00BE475B" w:rsidRPr="008327DE">
        <w:rPr>
          <w:caps/>
          <w:color w:val="000000"/>
          <w:sz w:val="24"/>
          <w:szCs w:val="24"/>
        </w:rPr>
        <w:t xml:space="preserve">       </w:t>
      </w:r>
      <w:r w:rsidR="005E6A21" w:rsidRPr="008327DE">
        <w:rPr>
          <w:sz w:val="24"/>
          <w:szCs w:val="24"/>
        </w:rPr>
        <w:t>Societatea Electrocentrale Bucureşti S.A</w:t>
      </w:r>
      <w:r w:rsidR="005E6A21" w:rsidRPr="008327DE">
        <w:rPr>
          <w:sz w:val="24"/>
          <w:szCs w:val="24"/>
        </w:rPr>
        <w:tab/>
      </w:r>
    </w:p>
    <w:p w14:paraId="27B8E0EC" w14:textId="77777777" w:rsidR="005E6A21" w:rsidRPr="008327DE" w:rsidRDefault="005E6A21" w:rsidP="004E2BAD">
      <w:pPr>
        <w:spacing w:line="276" w:lineRule="auto"/>
        <w:rPr>
          <w:sz w:val="24"/>
          <w:szCs w:val="24"/>
        </w:rPr>
      </w:pPr>
    </w:p>
    <w:p w14:paraId="7A998224" w14:textId="77777777" w:rsidR="005E6A21" w:rsidRPr="008327DE" w:rsidRDefault="00BE475B" w:rsidP="005E6A21">
      <w:pPr>
        <w:spacing w:line="276" w:lineRule="auto"/>
        <w:ind w:left="1440" w:hanging="1440"/>
        <w:rPr>
          <w:sz w:val="24"/>
          <w:szCs w:val="24"/>
        </w:rPr>
      </w:pPr>
      <w:r w:rsidRPr="008327DE">
        <w:rPr>
          <w:sz w:val="24"/>
          <w:szCs w:val="24"/>
        </w:rPr>
        <w:t xml:space="preserve">                 </w:t>
      </w:r>
      <w:r w:rsidR="004E2BAD" w:rsidRPr="008327DE">
        <w:rPr>
          <w:sz w:val="24"/>
          <w:szCs w:val="24"/>
        </w:rPr>
        <w:tab/>
        <w:t>Director General</w:t>
      </w:r>
      <w:r w:rsidR="00CA2E4C" w:rsidRPr="008327DE">
        <w:rPr>
          <w:sz w:val="24"/>
          <w:szCs w:val="24"/>
        </w:rPr>
        <w:t xml:space="preserve"> provizoriu</w:t>
      </w:r>
      <w:r w:rsidR="005E6A21" w:rsidRPr="008327DE">
        <w:rPr>
          <w:sz w:val="24"/>
          <w:szCs w:val="24"/>
        </w:rPr>
        <w:tab/>
      </w:r>
      <w:r w:rsidR="005E6A21" w:rsidRPr="008327DE">
        <w:rPr>
          <w:sz w:val="24"/>
          <w:szCs w:val="24"/>
        </w:rPr>
        <w:tab/>
      </w:r>
      <w:r w:rsidR="005E6A21" w:rsidRPr="008327DE">
        <w:rPr>
          <w:sz w:val="24"/>
          <w:szCs w:val="24"/>
        </w:rPr>
        <w:tab/>
      </w:r>
      <w:r w:rsidR="005E6A21" w:rsidRPr="008327DE">
        <w:rPr>
          <w:sz w:val="24"/>
          <w:szCs w:val="24"/>
        </w:rPr>
        <w:tab/>
      </w:r>
      <w:r w:rsidR="008327DE">
        <w:rPr>
          <w:sz w:val="24"/>
          <w:szCs w:val="24"/>
        </w:rPr>
        <w:tab/>
      </w:r>
      <w:r w:rsidR="005E6A21" w:rsidRPr="008327DE">
        <w:rPr>
          <w:sz w:val="24"/>
          <w:szCs w:val="24"/>
        </w:rPr>
        <w:t>Director,</w:t>
      </w:r>
    </w:p>
    <w:p w14:paraId="6E22990F" w14:textId="77777777" w:rsidR="003F1717" w:rsidRPr="008327DE" w:rsidRDefault="00BE475B" w:rsidP="004608F9">
      <w:pPr>
        <w:spacing w:line="276" w:lineRule="auto"/>
        <w:ind w:left="1440" w:hanging="1440"/>
        <w:rPr>
          <w:sz w:val="24"/>
          <w:szCs w:val="24"/>
        </w:rPr>
      </w:pPr>
      <w:r w:rsidRPr="008327DE">
        <w:rPr>
          <w:sz w:val="24"/>
          <w:szCs w:val="24"/>
        </w:rPr>
        <w:t xml:space="preserve">           </w:t>
      </w:r>
      <w:r w:rsidR="004E2BAD" w:rsidRPr="008327DE">
        <w:rPr>
          <w:sz w:val="24"/>
          <w:szCs w:val="24"/>
        </w:rPr>
        <w:t xml:space="preserve"> </w:t>
      </w:r>
      <w:r w:rsidR="004608F9" w:rsidRPr="008327DE">
        <w:rPr>
          <w:sz w:val="24"/>
          <w:szCs w:val="24"/>
        </w:rPr>
        <w:tab/>
      </w:r>
      <w:r w:rsidR="003F70F7" w:rsidRPr="008327DE">
        <w:rPr>
          <w:sz w:val="24"/>
          <w:szCs w:val="24"/>
        </w:rPr>
        <w:t>Mirela Adriana PAVEL</w:t>
      </w:r>
      <w:r w:rsidR="00E048B9" w:rsidRPr="008327DE">
        <w:rPr>
          <w:color w:val="000000"/>
          <w:sz w:val="24"/>
          <w:szCs w:val="24"/>
        </w:rPr>
        <w:t xml:space="preserve"> </w:t>
      </w:r>
    </w:p>
    <w:p w14:paraId="4056C990" w14:textId="77777777" w:rsidR="00EF6117" w:rsidRPr="008327DE" w:rsidRDefault="003F1717" w:rsidP="00EF6117">
      <w:pPr>
        <w:spacing w:line="276" w:lineRule="auto"/>
        <w:ind w:left="1440" w:hanging="1440"/>
        <w:rPr>
          <w:sz w:val="24"/>
          <w:szCs w:val="24"/>
        </w:rPr>
      </w:pPr>
      <w:r w:rsidRPr="008327DE">
        <w:rPr>
          <w:sz w:val="24"/>
          <w:szCs w:val="24"/>
        </w:rPr>
        <w:tab/>
      </w:r>
    </w:p>
    <w:p w14:paraId="5C7F6F8E" w14:textId="77777777" w:rsidR="00F754B0" w:rsidRPr="008327DE" w:rsidRDefault="00F754B0" w:rsidP="00F754B0">
      <w:pPr>
        <w:spacing w:line="276" w:lineRule="auto"/>
        <w:ind w:left="720" w:firstLine="720"/>
        <w:jc w:val="both"/>
        <w:rPr>
          <w:sz w:val="24"/>
          <w:szCs w:val="24"/>
          <w:lang w:val="es-ES"/>
        </w:rPr>
      </w:pPr>
      <w:r w:rsidRPr="008327DE">
        <w:rPr>
          <w:sz w:val="24"/>
          <w:szCs w:val="24"/>
          <w:lang w:val="es-ES"/>
        </w:rPr>
        <w:t xml:space="preserve">Director General </w:t>
      </w:r>
      <w:proofErr w:type="spellStart"/>
      <w:r w:rsidRPr="008327DE">
        <w:rPr>
          <w:sz w:val="24"/>
          <w:szCs w:val="24"/>
          <w:lang w:val="es-ES"/>
        </w:rPr>
        <w:t>Adjunct</w:t>
      </w:r>
      <w:proofErr w:type="spellEnd"/>
      <w:r w:rsidRPr="008327DE">
        <w:rPr>
          <w:sz w:val="24"/>
          <w:szCs w:val="24"/>
          <w:lang w:val="es-ES"/>
        </w:rPr>
        <w:t>,</w:t>
      </w:r>
    </w:p>
    <w:p w14:paraId="1FE7770D" w14:textId="77777777" w:rsidR="00F754B0" w:rsidRPr="008327DE" w:rsidRDefault="00F754B0" w:rsidP="00F754B0">
      <w:pPr>
        <w:spacing w:line="276" w:lineRule="auto"/>
        <w:jc w:val="both"/>
        <w:rPr>
          <w:sz w:val="24"/>
          <w:szCs w:val="24"/>
          <w:lang w:val="es-ES"/>
        </w:rPr>
      </w:pPr>
      <w:r w:rsidRPr="008327DE">
        <w:rPr>
          <w:sz w:val="24"/>
          <w:szCs w:val="24"/>
          <w:lang w:val="es-ES"/>
        </w:rPr>
        <w:tab/>
      </w:r>
      <w:r w:rsidRPr="008327DE">
        <w:rPr>
          <w:sz w:val="24"/>
          <w:szCs w:val="24"/>
          <w:lang w:val="es-ES"/>
        </w:rPr>
        <w:tab/>
      </w:r>
      <w:r w:rsidR="00E048B9" w:rsidRPr="008327DE">
        <w:rPr>
          <w:color w:val="000000"/>
          <w:sz w:val="24"/>
          <w:szCs w:val="24"/>
        </w:rPr>
        <w:t>Adrian Cătălin TUDORA</w:t>
      </w:r>
    </w:p>
    <w:p w14:paraId="0DCEE6BF" w14:textId="77777777" w:rsidR="00F754B0" w:rsidRPr="008327DE" w:rsidRDefault="00F754B0" w:rsidP="00F754B0">
      <w:pPr>
        <w:spacing w:line="276" w:lineRule="auto"/>
        <w:jc w:val="both"/>
        <w:rPr>
          <w:sz w:val="24"/>
          <w:szCs w:val="24"/>
          <w:lang w:val="es-ES"/>
        </w:rPr>
      </w:pPr>
    </w:p>
    <w:p w14:paraId="5576E9A1" w14:textId="77777777" w:rsidR="005E6A21" w:rsidRPr="008327DE" w:rsidRDefault="005E6A21" w:rsidP="005E6A21">
      <w:pPr>
        <w:spacing w:line="276" w:lineRule="auto"/>
        <w:jc w:val="both"/>
        <w:rPr>
          <w:sz w:val="24"/>
          <w:szCs w:val="24"/>
        </w:rPr>
      </w:pPr>
      <w:r w:rsidRPr="008327DE">
        <w:rPr>
          <w:sz w:val="24"/>
          <w:szCs w:val="24"/>
        </w:rPr>
        <w:t xml:space="preserve">                      Director</w:t>
      </w:r>
      <w:r w:rsidR="00140F1C" w:rsidRPr="008327DE">
        <w:rPr>
          <w:sz w:val="24"/>
          <w:szCs w:val="24"/>
        </w:rPr>
        <w:t xml:space="preserve"> </w:t>
      </w:r>
      <w:r w:rsidR="00E863B6" w:rsidRPr="008327DE">
        <w:rPr>
          <w:sz w:val="24"/>
          <w:szCs w:val="24"/>
        </w:rPr>
        <w:t>Financiar</w:t>
      </w:r>
      <w:r w:rsidRPr="008327DE">
        <w:rPr>
          <w:sz w:val="24"/>
          <w:szCs w:val="24"/>
        </w:rPr>
        <w:t xml:space="preserve">,                      </w:t>
      </w:r>
      <w:r w:rsidRPr="008327DE">
        <w:rPr>
          <w:sz w:val="24"/>
          <w:szCs w:val="24"/>
        </w:rPr>
        <w:tab/>
      </w:r>
      <w:r w:rsidR="004E2BAD" w:rsidRPr="008327DE">
        <w:rPr>
          <w:bCs/>
          <w:sz w:val="24"/>
          <w:szCs w:val="24"/>
          <w:lang w:val="it-IT"/>
        </w:rPr>
        <w:t xml:space="preserve">                            </w:t>
      </w:r>
      <w:r w:rsidR="008327DE">
        <w:rPr>
          <w:bCs/>
          <w:sz w:val="24"/>
          <w:szCs w:val="24"/>
          <w:lang w:val="it-IT"/>
        </w:rPr>
        <w:tab/>
      </w:r>
      <w:r w:rsidR="004E2BAD" w:rsidRPr="008327DE">
        <w:rPr>
          <w:bCs/>
          <w:sz w:val="24"/>
          <w:szCs w:val="24"/>
          <w:lang w:val="it-IT"/>
        </w:rPr>
        <w:t xml:space="preserve"> </w:t>
      </w:r>
      <w:r w:rsidR="004E2BAD" w:rsidRPr="008327DE">
        <w:rPr>
          <w:sz w:val="24"/>
          <w:szCs w:val="24"/>
          <w:lang w:val="es-ES"/>
        </w:rPr>
        <w:t xml:space="preserve">Director </w:t>
      </w:r>
      <w:proofErr w:type="spellStart"/>
      <w:r w:rsidR="004E2BAD" w:rsidRPr="008327DE">
        <w:rPr>
          <w:sz w:val="24"/>
          <w:szCs w:val="24"/>
          <w:lang w:val="es-ES"/>
        </w:rPr>
        <w:t>Economic</w:t>
      </w:r>
      <w:proofErr w:type="spellEnd"/>
      <w:r w:rsidR="004E2BAD" w:rsidRPr="008327DE">
        <w:rPr>
          <w:sz w:val="24"/>
          <w:szCs w:val="24"/>
          <w:lang w:val="es-ES"/>
        </w:rPr>
        <w:t>,</w:t>
      </w:r>
      <w:r w:rsidR="004E2BAD" w:rsidRPr="008327DE">
        <w:rPr>
          <w:bCs/>
          <w:sz w:val="24"/>
          <w:szCs w:val="24"/>
          <w:lang w:val="it-IT"/>
        </w:rPr>
        <w:tab/>
      </w:r>
    </w:p>
    <w:p w14:paraId="4DEDA0D3" w14:textId="77777777" w:rsidR="005E6A21" w:rsidRPr="008327DE" w:rsidRDefault="005E6A21" w:rsidP="005E6A21">
      <w:pPr>
        <w:tabs>
          <w:tab w:val="left" w:pos="7200"/>
        </w:tabs>
        <w:spacing w:line="276" w:lineRule="auto"/>
        <w:rPr>
          <w:sz w:val="24"/>
          <w:szCs w:val="24"/>
        </w:rPr>
      </w:pPr>
      <w:r w:rsidRPr="008327DE">
        <w:rPr>
          <w:sz w:val="24"/>
          <w:szCs w:val="24"/>
        </w:rPr>
        <w:t xml:space="preserve">                      </w:t>
      </w:r>
      <w:r w:rsidR="008327DE">
        <w:rPr>
          <w:sz w:val="24"/>
          <w:szCs w:val="24"/>
        </w:rPr>
        <w:t xml:space="preserve"> </w:t>
      </w:r>
      <w:r w:rsidRPr="008327DE">
        <w:rPr>
          <w:sz w:val="24"/>
          <w:szCs w:val="24"/>
        </w:rPr>
        <w:t xml:space="preserve">Marcel VÎLCĂ                                                                                                                                                            </w:t>
      </w:r>
    </w:p>
    <w:p w14:paraId="303FA89A" w14:textId="77777777" w:rsidR="005E6A21" w:rsidRPr="008327DE" w:rsidRDefault="005E6A21" w:rsidP="005E6A21">
      <w:pPr>
        <w:spacing w:line="276" w:lineRule="auto"/>
        <w:jc w:val="both"/>
        <w:rPr>
          <w:sz w:val="24"/>
          <w:szCs w:val="24"/>
        </w:rPr>
      </w:pPr>
    </w:p>
    <w:p w14:paraId="1533EFA5" w14:textId="77777777" w:rsidR="005E6A21" w:rsidRPr="008327DE" w:rsidRDefault="005E6A21" w:rsidP="005E6A21">
      <w:pPr>
        <w:spacing w:line="276" w:lineRule="auto"/>
        <w:jc w:val="both"/>
        <w:rPr>
          <w:sz w:val="24"/>
          <w:szCs w:val="24"/>
        </w:rPr>
      </w:pPr>
      <w:r w:rsidRPr="008327DE">
        <w:rPr>
          <w:sz w:val="24"/>
          <w:szCs w:val="24"/>
        </w:rPr>
        <w:tab/>
      </w:r>
      <w:r w:rsidRPr="008327DE">
        <w:rPr>
          <w:sz w:val="24"/>
          <w:szCs w:val="24"/>
        </w:rPr>
        <w:tab/>
        <w:t>Viza CFP,</w:t>
      </w:r>
    </w:p>
    <w:p w14:paraId="047D3C4D" w14:textId="77777777" w:rsidR="00EF6117" w:rsidRPr="008327DE" w:rsidRDefault="00EF6117" w:rsidP="005E6A21">
      <w:pPr>
        <w:spacing w:line="276" w:lineRule="auto"/>
        <w:jc w:val="both"/>
        <w:rPr>
          <w:sz w:val="24"/>
          <w:szCs w:val="24"/>
        </w:rPr>
      </w:pPr>
    </w:p>
    <w:p w14:paraId="537F01A8" w14:textId="77777777" w:rsidR="00EF6117" w:rsidRPr="008327DE" w:rsidRDefault="00EF6117" w:rsidP="00EF6117">
      <w:pPr>
        <w:spacing w:line="276" w:lineRule="auto"/>
        <w:ind w:left="720" w:firstLine="720"/>
        <w:jc w:val="both"/>
        <w:rPr>
          <w:sz w:val="24"/>
          <w:szCs w:val="24"/>
        </w:rPr>
      </w:pPr>
      <w:r w:rsidRPr="008327DE">
        <w:rPr>
          <w:sz w:val="24"/>
          <w:szCs w:val="24"/>
        </w:rPr>
        <w:t>Director Tehnic</w:t>
      </w:r>
    </w:p>
    <w:p w14:paraId="4A6F5FE6" w14:textId="77777777" w:rsidR="005E6A21" w:rsidRPr="008327DE" w:rsidRDefault="00061484" w:rsidP="00061484">
      <w:pPr>
        <w:spacing w:line="276" w:lineRule="auto"/>
        <w:ind w:left="720" w:firstLine="720"/>
        <w:jc w:val="both"/>
        <w:rPr>
          <w:sz w:val="24"/>
          <w:szCs w:val="24"/>
        </w:rPr>
      </w:pPr>
      <w:r w:rsidRPr="008327DE">
        <w:rPr>
          <w:sz w:val="24"/>
          <w:szCs w:val="24"/>
        </w:rPr>
        <w:t>Stelian MAZILU</w:t>
      </w:r>
    </w:p>
    <w:p w14:paraId="2DBEDA8A" w14:textId="77777777" w:rsidR="00061484" w:rsidRPr="008327DE" w:rsidRDefault="00061484" w:rsidP="00061484">
      <w:pPr>
        <w:spacing w:line="276" w:lineRule="auto"/>
        <w:ind w:left="720" w:firstLine="720"/>
        <w:jc w:val="both"/>
        <w:rPr>
          <w:sz w:val="24"/>
          <w:szCs w:val="24"/>
        </w:rPr>
      </w:pPr>
    </w:p>
    <w:p w14:paraId="0DD2ADC3" w14:textId="77777777" w:rsidR="005E6A21" w:rsidRPr="008327DE" w:rsidRDefault="005E6A21" w:rsidP="005E6A21">
      <w:pPr>
        <w:spacing w:line="276" w:lineRule="auto"/>
        <w:jc w:val="both"/>
        <w:rPr>
          <w:sz w:val="24"/>
          <w:szCs w:val="24"/>
        </w:rPr>
      </w:pPr>
      <w:r w:rsidRPr="008327DE">
        <w:rPr>
          <w:sz w:val="24"/>
          <w:szCs w:val="24"/>
        </w:rPr>
        <w:tab/>
      </w:r>
      <w:r w:rsidRPr="008327DE">
        <w:rPr>
          <w:sz w:val="24"/>
          <w:szCs w:val="24"/>
        </w:rPr>
        <w:tab/>
        <w:t>Director Juridic si Achizitii,</w:t>
      </w:r>
    </w:p>
    <w:p w14:paraId="6660CC35" w14:textId="77777777" w:rsidR="005E6A21" w:rsidRPr="008327DE" w:rsidRDefault="005E6A21" w:rsidP="005E6A21">
      <w:pPr>
        <w:spacing w:line="276" w:lineRule="auto"/>
        <w:jc w:val="both"/>
        <w:rPr>
          <w:sz w:val="24"/>
          <w:szCs w:val="24"/>
        </w:rPr>
      </w:pPr>
      <w:r w:rsidRPr="008327DE">
        <w:rPr>
          <w:sz w:val="24"/>
          <w:szCs w:val="24"/>
        </w:rPr>
        <w:tab/>
      </w:r>
      <w:r w:rsidRPr="008327DE">
        <w:rPr>
          <w:sz w:val="24"/>
          <w:szCs w:val="24"/>
        </w:rPr>
        <w:tab/>
      </w:r>
      <w:r w:rsidR="003F70F7" w:rsidRPr="008327DE">
        <w:rPr>
          <w:color w:val="000000"/>
          <w:sz w:val="24"/>
          <w:szCs w:val="24"/>
        </w:rPr>
        <w:t xml:space="preserve">Mihai-Dorian VOLF </w:t>
      </w:r>
    </w:p>
    <w:p w14:paraId="2A86FA34" w14:textId="77777777" w:rsidR="005E6A21" w:rsidRPr="008327DE" w:rsidRDefault="005E6A21" w:rsidP="005E6A21">
      <w:pPr>
        <w:spacing w:line="276" w:lineRule="auto"/>
        <w:jc w:val="both"/>
        <w:rPr>
          <w:sz w:val="24"/>
          <w:szCs w:val="24"/>
        </w:rPr>
      </w:pPr>
    </w:p>
    <w:p w14:paraId="1739546A" w14:textId="77777777" w:rsidR="00E863B6" w:rsidRPr="008327DE" w:rsidRDefault="00E863B6" w:rsidP="00E863B6">
      <w:pPr>
        <w:spacing w:line="276" w:lineRule="auto"/>
        <w:ind w:left="720" w:firstLine="720"/>
        <w:jc w:val="both"/>
        <w:rPr>
          <w:sz w:val="24"/>
          <w:szCs w:val="24"/>
        </w:rPr>
      </w:pPr>
      <w:r w:rsidRPr="008327DE">
        <w:rPr>
          <w:sz w:val="24"/>
          <w:szCs w:val="24"/>
        </w:rPr>
        <w:t>Serviciul Achiziţii și Monitorizare Proceduri,</w:t>
      </w:r>
    </w:p>
    <w:p w14:paraId="0D6830D7" w14:textId="77777777" w:rsidR="00E863B6" w:rsidRPr="008327DE" w:rsidRDefault="00E863B6" w:rsidP="00E863B6">
      <w:pPr>
        <w:rPr>
          <w:sz w:val="24"/>
          <w:szCs w:val="24"/>
        </w:rPr>
      </w:pPr>
      <w:r w:rsidRPr="008327DE">
        <w:rPr>
          <w:sz w:val="24"/>
          <w:szCs w:val="24"/>
        </w:rPr>
        <w:tab/>
      </w:r>
      <w:r w:rsidRPr="008327DE">
        <w:rPr>
          <w:sz w:val="24"/>
          <w:szCs w:val="24"/>
        </w:rPr>
        <w:tab/>
        <w:t>Roxana KEDEI</w:t>
      </w:r>
    </w:p>
    <w:p w14:paraId="712662C6" w14:textId="77777777" w:rsidR="00E863B6" w:rsidRPr="008327DE" w:rsidRDefault="00E863B6" w:rsidP="005E6A21">
      <w:pPr>
        <w:spacing w:line="276" w:lineRule="auto"/>
        <w:ind w:left="720" w:firstLine="720"/>
        <w:jc w:val="both"/>
        <w:rPr>
          <w:sz w:val="24"/>
          <w:szCs w:val="24"/>
        </w:rPr>
      </w:pPr>
    </w:p>
    <w:p w14:paraId="68A82862" w14:textId="77777777" w:rsidR="005E6A21" w:rsidRPr="008327DE" w:rsidRDefault="005E6A21" w:rsidP="005E6A21">
      <w:pPr>
        <w:spacing w:line="276" w:lineRule="auto"/>
        <w:ind w:left="720" w:firstLine="720"/>
        <w:jc w:val="both"/>
        <w:rPr>
          <w:sz w:val="24"/>
          <w:szCs w:val="24"/>
        </w:rPr>
      </w:pPr>
      <w:r w:rsidRPr="008327DE">
        <w:rPr>
          <w:sz w:val="24"/>
          <w:szCs w:val="24"/>
        </w:rPr>
        <w:t>Serviciul Juridic</w:t>
      </w:r>
      <w:r w:rsidR="00E863B6" w:rsidRPr="008327DE">
        <w:rPr>
          <w:sz w:val="24"/>
          <w:szCs w:val="24"/>
        </w:rPr>
        <w:t xml:space="preserve"> si Contractare</w:t>
      </w:r>
      <w:r w:rsidRPr="008327DE">
        <w:rPr>
          <w:sz w:val="24"/>
          <w:szCs w:val="24"/>
        </w:rPr>
        <w:t>,</w:t>
      </w:r>
      <w:r w:rsidRPr="008327DE">
        <w:rPr>
          <w:sz w:val="24"/>
          <w:szCs w:val="24"/>
        </w:rPr>
        <w:tab/>
      </w:r>
      <w:r w:rsidRPr="008327DE">
        <w:rPr>
          <w:sz w:val="24"/>
          <w:szCs w:val="24"/>
        </w:rPr>
        <w:tab/>
      </w:r>
      <w:r w:rsidRPr="008327DE">
        <w:rPr>
          <w:sz w:val="24"/>
          <w:szCs w:val="24"/>
        </w:rPr>
        <w:tab/>
      </w:r>
      <w:r w:rsidRPr="008327DE">
        <w:rPr>
          <w:sz w:val="24"/>
          <w:szCs w:val="24"/>
        </w:rPr>
        <w:tab/>
      </w:r>
    </w:p>
    <w:p w14:paraId="16222B85" w14:textId="77777777" w:rsidR="00F630CA" w:rsidRPr="008327DE" w:rsidRDefault="00694FF0" w:rsidP="00E863B6">
      <w:pPr>
        <w:spacing w:line="276" w:lineRule="auto"/>
        <w:jc w:val="both"/>
        <w:rPr>
          <w:sz w:val="24"/>
          <w:szCs w:val="24"/>
        </w:rPr>
      </w:pPr>
      <w:r w:rsidRPr="008327DE">
        <w:rPr>
          <w:sz w:val="24"/>
          <w:szCs w:val="24"/>
        </w:rPr>
        <w:tab/>
      </w:r>
      <w:r w:rsidRPr="008327DE">
        <w:rPr>
          <w:sz w:val="24"/>
          <w:szCs w:val="24"/>
        </w:rPr>
        <w:tab/>
      </w:r>
      <w:r w:rsidR="003F70F7" w:rsidRPr="008327DE">
        <w:rPr>
          <w:sz w:val="24"/>
          <w:szCs w:val="24"/>
        </w:rPr>
        <w:t>Mioara MISLOSCHI</w:t>
      </w:r>
      <w:r w:rsidR="005E6A21" w:rsidRPr="008327DE">
        <w:rPr>
          <w:sz w:val="24"/>
          <w:szCs w:val="24"/>
        </w:rPr>
        <w:tab/>
      </w:r>
    </w:p>
    <w:p w14:paraId="37EC40B8" w14:textId="77777777" w:rsidR="00F630CA" w:rsidRPr="008327DE" w:rsidRDefault="00F630CA" w:rsidP="00F630CA">
      <w:pPr>
        <w:rPr>
          <w:sz w:val="24"/>
          <w:szCs w:val="24"/>
        </w:rPr>
      </w:pPr>
    </w:p>
    <w:p w14:paraId="7D7B9D8B" w14:textId="77777777" w:rsidR="00F630CA" w:rsidRPr="008327DE" w:rsidRDefault="00F630CA" w:rsidP="00F630CA">
      <w:pPr>
        <w:ind w:firstLine="720"/>
        <w:rPr>
          <w:sz w:val="24"/>
          <w:szCs w:val="24"/>
        </w:rPr>
      </w:pPr>
      <w:r w:rsidRPr="008327DE">
        <w:rPr>
          <w:sz w:val="24"/>
          <w:szCs w:val="24"/>
        </w:rPr>
        <w:tab/>
      </w:r>
      <w:r w:rsidR="00E863B6" w:rsidRPr="008327DE">
        <w:rPr>
          <w:sz w:val="24"/>
          <w:szCs w:val="24"/>
        </w:rPr>
        <w:t>Responsabil Coordonare Contractare</w:t>
      </w:r>
    </w:p>
    <w:p w14:paraId="0A57E160" w14:textId="77777777" w:rsidR="00F630CA" w:rsidRPr="008327DE" w:rsidRDefault="00E863B6" w:rsidP="00F630CA">
      <w:pPr>
        <w:rPr>
          <w:sz w:val="24"/>
          <w:szCs w:val="24"/>
        </w:rPr>
      </w:pPr>
      <w:r w:rsidRPr="008327DE">
        <w:rPr>
          <w:sz w:val="24"/>
          <w:szCs w:val="24"/>
        </w:rPr>
        <w:tab/>
      </w:r>
      <w:r w:rsidRPr="008327DE">
        <w:rPr>
          <w:sz w:val="24"/>
          <w:szCs w:val="24"/>
        </w:rPr>
        <w:tab/>
      </w:r>
      <w:r w:rsidR="00F630CA" w:rsidRPr="008327DE">
        <w:rPr>
          <w:sz w:val="24"/>
          <w:szCs w:val="24"/>
        </w:rPr>
        <w:t>Ioana UNTILĂ</w:t>
      </w:r>
    </w:p>
    <w:p w14:paraId="686DC75C" w14:textId="77777777" w:rsidR="00B93905" w:rsidRPr="008327DE" w:rsidRDefault="00B93905" w:rsidP="00F630CA">
      <w:pPr>
        <w:rPr>
          <w:sz w:val="24"/>
          <w:szCs w:val="24"/>
        </w:rPr>
      </w:pPr>
    </w:p>
    <w:p w14:paraId="56860A0F" w14:textId="77777777" w:rsidR="00B27FEA" w:rsidRPr="008327DE" w:rsidRDefault="00B93905" w:rsidP="00F0649C">
      <w:pPr>
        <w:rPr>
          <w:color w:val="000000"/>
          <w:sz w:val="24"/>
          <w:szCs w:val="24"/>
          <w:lang w:val="it-IT"/>
        </w:rPr>
      </w:pPr>
      <w:r w:rsidRPr="008327DE">
        <w:rPr>
          <w:sz w:val="24"/>
          <w:szCs w:val="24"/>
        </w:rPr>
        <w:tab/>
      </w:r>
      <w:r w:rsidRPr="008327DE">
        <w:rPr>
          <w:sz w:val="24"/>
          <w:szCs w:val="24"/>
        </w:rPr>
        <w:tab/>
      </w:r>
      <w:r w:rsidR="0099069A" w:rsidRPr="008327DE">
        <w:rPr>
          <w:sz w:val="24"/>
          <w:szCs w:val="24"/>
        </w:rPr>
        <w:t>Responsabil contract,</w:t>
      </w:r>
    </w:p>
    <w:p w14:paraId="6F3CC207" w14:textId="77777777" w:rsidR="00F0649C" w:rsidRPr="008327DE" w:rsidRDefault="00F0649C" w:rsidP="00F0649C">
      <w:pPr>
        <w:spacing w:line="276" w:lineRule="auto"/>
        <w:ind w:left="1440" w:hanging="1440"/>
        <w:rPr>
          <w:sz w:val="24"/>
          <w:szCs w:val="24"/>
          <w:lang w:val="it-IT"/>
        </w:rPr>
        <w:sectPr w:rsidR="00F0649C" w:rsidRPr="008327DE" w:rsidSect="00101CEC">
          <w:footerReference w:type="even" r:id="rId9"/>
          <w:footerReference w:type="default" r:id="rId10"/>
          <w:type w:val="oddPage"/>
          <w:pgSz w:w="11906" w:h="16838" w:code="9"/>
          <w:pgMar w:top="629" w:right="624" w:bottom="737" w:left="1418" w:header="397" w:footer="737" w:gutter="0"/>
          <w:cols w:space="708"/>
        </w:sectPr>
      </w:pPr>
      <w:r w:rsidRPr="008327DE">
        <w:rPr>
          <w:sz w:val="24"/>
          <w:szCs w:val="24"/>
          <w:lang w:val="it-IT"/>
        </w:rPr>
        <w:tab/>
        <w:t>Denisa-Ioana BABIT-NEAGU</w:t>
      </w:r>
    </w:p>
    <w:p w14:paraId="08EC8BEB" w14:textId="77777777" w:rsidR="00B27FEA" w:rsidRPr="00583107" w:rsidRDefault="00B27FEA" w:rsidP="00B27FEA">
      <w:pPr>
        <w:ind w:firstLine="10773"/>
        <w:jc w:val="right"/>
        <w:rPr>
          <w:b/>
          <w:sz w:val="20"/>
          <w:lang w:val="it-IT"/>
        </w:rPr>
      </w:pPr>
      <w:r w:rsidRPr="00583107">
        <w:rPr>
          <w:b/>
          <w:sz w:val="20"/>
          <w:lang w:val="it-IT"/>
        </w:rPr>
        <w:lastRenderedPageBreak/>
        <w:t>ANEXA NR. 1</w:t>
      </w:r>
    </w:p>
    <w:p w14:paraId="75C07622" w14:textId="77777777" w:rsidR="00B27FEA" w:rsidRDefault="00B27FEA" w:rsidP="00B27FEA">
      <w:pPr>
        <w:ind w:firstLine="10773"/>
        <w:jc w:val="right"/>
        <w:rPr>
          <w:sz w:val="20"/>
          <w:lang w:val="es-ES"/>
        </w:rPr>
      </w:pPr>
      <w:r w:rsidRPr="00583107">
        <w:rPr>
          <w:b/>
          <w:sz w:val="20"/>
          <w:lang w:val="it-IT"/>
        </w:rPr>
        <w:t xml:space="preserve"> </w:t>
      </w:r>
      <w:r w:rsidR="00585496">
        <w:rPr>
          <w:sz w:val="20"/>
          <w:lang w:val="es-ES"/>
        </w:rPr>
        <w:t>LA CONTRACTUL NR.............</w:t>
      </w:r>
    </w:p>
    <w:p w14:paraId="7380E64B" w14:textId="77777777" w:rsidR="00B27FEA" w:rsidRDefault="00B27FEA" w:rsidP="00B27FEA">
      <w:pPr>
        <w:pStyle w:val="BodyTextIndent"/>
        <w:ind w:firstLine="10773"/>
        <w:rPr>
          <w:lang w:val="es-ES"/>
        </w:rPr>
      </w:pPr>
    </w:p>
    <w:p w14:paraId="330FB379" w14:textId="77777777" w:rsidR="00B27FEA" w:rsidRDefault="00B27FEA" w:rsidP="00B27FEA">
      <w:pPr>
        <w:pStyle w:val="Heading1"/>
        <w:jc w:val="center"/>
        <w:rPr>
          <w:lang w:val="es-ES"/>
        </w:rPr>
      </w:pPr>
      <w:r>
        <w:rPr>
          <w:lang w:val="es-ES"/>
        </w:rPr>
        <w:t>LISTA DE CANTITĂŢI DE SERVICII</w:t>
      </w:r>
    </w:p>
    <w:p w14:paraId="7C64F5E8" w14:textId="77777777" w:rsidR="00B27FEA" w:rsidRDefault="00B27FEA" w:rsidP="00B27FEA">
      <w:pPr>
        <w:rPr>
          <w:b/>
          <w:sz w:val="16"/>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827"/>
        <w:gridCol w:w="793"/>
        <w:gridCol w:w="1097"/>
        <w:gridCol w:w="1334"/>
        <w:gridCol w:w="1456"/>
        <w:gridCol w:w="1125"/>
        <w:gridCol w:w="1215"/>
      </w:tblGrid>
      <w:tr w:rsidR="00D2757C" w:rsidRPr="00B27FEA" w14:paraId="7FDA9E32" w14:textId="77777777" w:rsidTr="003842D4">
        <w:trPr>
          <w:cantSplit/>
          <w:trHeight w:val="630"/>
        </w:trPr>
        <w:tc>
          <w:tcPr>
            <w:tcW w:w="993" w:type="dxa"/>
            <w:vMerge w:val="restart"/>
            <w:tcBorders>
              <w:top w:val="single" w:sz="6" w:space="0" w:color="auto"/>
              <w:left w:val="single" w:sz="6" w:space="0" w:color="auto"/>
              <w:bottom w:val="single" w:sz="6" w:space="0" w:color="auto"/>
              <w:right w:val="single" w:sz="6" w:space="0" w:color="auto"/>
            </w:tcBorders>
          </w:tcPr>
          <w:p w14:paraId="483AB406" w14:textId="77777777" w:rsidR="00D2757C" w:rsidRPr="00D72212" w:rsidRDefault="00D2757C">
            <w:pPr>
              <w:jc w:val="center"/>
              <w:rPr>
                <w:b/>
                <w:sz w:val="22"/>
                <w:szCs w:val="22"/>
                <w:lang w:val="es-ES"/>
              </w:rPr>
            </w:pPr>
          </w:p>
          <w:p w14:paraId="0F193601" w14:textId="77777777" w:rsidR="00D2757C" w:rsidRPr="00D72212" w:rsidRDefault="00D2757C">
            <w:pPr>
              <w:jc w:val="center"/>
              <w:rPr>
                <w:b/>
                <w:sz w:val="22"/>
                <w:szCs w:val="22"/>
                <w:lang w:val="en-AU"/>
              </w:rPr>
            </w:pPr>
            <w:r w:rsidRPr="00D72212">
              <w:rPr>
                <w:b/>
                <w:sz w:val="22"/>
                <w:szCs w:val="22"/>
              </w:rPr>
              <w:t>NR</w:t>
            </w:r>
          </w:p>
          <w:p w14:paraId="55398673" w14:textId="77777777" w:rsidR="00D2757C" w:rsidRPr="00D72212" w:rsidRDefault="00D2757C">
            <w:pPr>
              <w:jc w:val="center"/>
              <w:rPr>
                <w:b/>
                <w:sz w:val="22"/>
                <w:szCs w:val="22"/>
                <w:lang w:val="en-AU"/>
              </w:rPr>
            </w:pPr>
            <w:r w:rsidRPr="00D72212">
              <w:rPr>
                <w:b/>
                <w:sz w:val="22"/>
                <w:szCs w:val="22"/>
              </w:rPr>
              <w:t>CRT</w:t>
            </w:r>
          </w:p>
        </w:tc>
        <w:tc>
          <w:tcPr>
            <w:tcW w:w="7827" w:type="dxa"/>
            <w:vMerge w:val="restart"/>
            <w:tcBorders>
              <w:top w:val="single" w:sz="6" w:space="0" w:color="auto"/>
              <w:left w:val="single" w:sz="6" w:space="0" w:color="auto"/>
              <w:bottom w:val="single" w:sz="6" w:space="0" w:color="auto"/>
              <w:right w:val="single" w:sz="6" w:space="0" w:color="auto"/>
            </w:tcBorders>
          </w:tcPr>
          <w:p w14:paraId="1AE7CB90" w14:textId="77777777" w:rsidR="00D2757C" w:rsidRPr="00D72212" w:rsidRDefault="00D2757C">
            <w:pPr>
              <w:jc w:val="center"/>
              <w:rPr>
                <w:b/>
                <w:sz w:val="22"/>
                <w:szCs w:val="22"/>
                <w:lang w:val="en-AU"/>
              </w:rPr>
            </w:pPr>
          </w:p>
          <w:p w14:paraId="4979085D" w14:textId="77777777" w:rsidR="00D2757C" w:rsidRPr="00D72212" w:rsidRDefault="00D2757C">
            <w:pPr>
              <w:jc w:val="center"/>
              <w:rPr>
                <w:b/>
                <w:sz w:val="22"/>
                <w:szCs w:val="22"/>
                <w:lang w:val="en-AU"/>
              </w:rPr>
            </w:pPr>
            <w:r w:rsidRPr="00D72212">
              <w:rPr>
                <w:b/>
                <w:sz w:val="22"/>
                <w:szCs w:val="22"/>
              </w:rPr>
              <w:t>DENUMIREA SERVICIILOR</w:t>
            </w:r>
          </w:p>
        </w:tc>
        <w:tc>
          <w:tcPr>
            <w:tcW w:w="793" w:type="dxa"/>
            <w:vMerge w:val="restart"/>
            <w:tcBorders>
              <w:top w:val="single" w:sz="6" w:space="0" w:color="auto"/>
              <w:left w:val="single" w:sz="6" w:space="0" w:color="auto"/>
              <w:bottom w:val="single" w:sz="6" w:space="0" w:color="auto"/>
              <w:right w:val="single" w:sz="6" w:space="0" w:color="auto"/>
            </w:tcBorders>
          </w:tcPr>
          <w:p w14:paraId="4342A257" w14:textId="77777777" w:rsidR="00D2757C" w:rsidRPr="00D72212" w:rsidRDefault="00D2757C">
            <w:pPr>
              <w:jc w:val="center"/>
              <w:rPr>
                <w:b/>
                <w:sz w:val="22"/>
                <w:szCs w:val="22"/>
                <w:lang w:val="en-AU"/>
              </w:rPr>
            </w:pPr>
          </w:p>
          <w:p w14:paraId="6E5AB32D" w14:textId="77777777" w:rsidR="00D2757C" w:rsidRPr="00D72212" w:rsidRDefault="00D2757C">
            <w:pPr>
              <w:jc w:val="center"/>
              <w:rPr>
                <w:b/>
                <w:sz w:val="22"/>
                <w:szCs w:val="22"/>
                <w:lang w:val="en-AU"/>
              </w:rPr>
            </w:pPr>
            <w:r w:rsidRPr="00D72212">
              <w:rPr>
                <w:b/>
                <w:sz w:val="22"/>
                <w:szCs w:val="22"/>
              </w:rPr>
              <w:t>UM</w:t>
            </w:r>
          </w:p>
        </w:tc>
        <w:tc>
          <w:tcPr>
            <w:tcW w:w="1097" w:type="dxa"/>
            <w:vMerge w:val="restart"/>
            <w:tcBorders>
              <w:top w:val="single" w:sz="6" w:space="0" w:color="auto"/>
              <w:left w:val="single" w:sz="6" w:space="0" w:color="auto"/>
              <w:bottom w:val="single" w:sz="6" w:space="0" w:color="auto"/>
              <w:right w:val="single" w:sz="6" w:space="0" w:color="auto"/>
            </w:tcBorders>
          </w:tcPr>
          <w:p w14:paraId="2898C1CE" w14:textId="77777777" w:rsidR="00D2757C" w:rsidRPr="00D72212" w:rsidRDefault="00D2757C">
            <w:pPr>
              <w:jc w:val="center"/>
              <w:rPr>
                <w:b/>
                <w:sz w:val="22"/>
                <w:szCs w:val="22"/>
                <w:lang w:val="en-AU"/>
              </w:rPr>
            </w:pPr>
          </w:p>
          <w:p w14:paraId="074FCA71" w14:textId="77777777" w:rsidR="00D2757C" w:rsidRPr="00D72212" w:rsidRDefault="00D2757C">
            <w:pPr>
              <w:jc w:val="center"/>
              <w:rPr>
                <w:b/>
                <w:sz w:val="22"/>
                <w:szCs w:val="22"/>
              </w:rPr>
            </w:pPr>
            <w:r w:rsidRPr="00D72212">
              <w:rPr>
                <w:b/>
                <w:sz w:val="22"/>
                <w:szCs w:val="22"/>
              </w:rPr>
              <w:t>CANTI</w:t>
            </w:r>
          </w:p>
          <w:p w14:paraId="1B15F2EC" w14:textId="77777777" w:rsidR="00D2757C" w:rsidRPr="00D72212" w:rsidRDefault="00D2757C">
            <w:pPr>
              <w:jc w:val="center"/>
              <w:rPr>
                <w:b/>
                <w:sz w:val="22"/>
                <w:szCs w:val="22"/>
                <w:lang w:val="en-AU"/>
              </w:rPr>
            </w:pPr>
            <w:r w:rsidRPr="00D72212">
              <w:rPr>
                <w:b/>
                <w:sz w:val="22"/>
                <w:szCs w:val="22"/>
              </w:rPr>
              <w:t>TATE</w:t>
            </w:r>
          </w:p>
        </w:tc>
        <w:tc>
          <w:tcPr>
            <w:tcW w:w="2790" w:type="dxa"/>
            <w:gridSpan w:val="2"/>
            <w:tcBorders>
              <w:top w:val="single" w:sz="6" w:space="0" w:color="auto"/>
              <w:left w:val="single" w:sz="6" w:space="0" w:color="auto"/>
              <w:bottom w:val="single" w:sz="6" w:space="0" w:color="auto"/>
              <w:right w:val="single" w:sz="6" w:space="0" w:color="auto"/>
            </w:tcBorders>
          </w:tcPr>
          <w:p w14:paraId="3414FF1C" w14:textId="77777777" w:rsidR="00D2757C" w:rsidRPr="00D72212" w:rsidRDefault="00D2757C">
            <w:pPr>
              <w:jc w:val="center"/>
              <w:rPr>
                <w:b/>
                <w:sz w:val="22"/>
                <w:szCs w:val="22"/>
                <w:lang w:val="en-AU"/>
              </w:rPr>
            </w:pPr>
          </w:p>
          <w:p w14:paraId="248B9191" w14:textId="77777777" w:rsidR="00D2757C" w:rsidRPr="00D72212" w:rsidRDefault="00D2757C">
            <w:pPr>
              <w:jc w:val="center"/>
              <w:rPr>
                <w:b/>
                <w:sz w:val="22"/>
                <w:szCs w:val="22"/>
                <w:lang w:val="en-AU"/>
              </w:rPr>
            </w:pPr>
            <w:r w:rsidRPr="00D72212">
              <w:rPr>
                <w:b/>
                <w:sz w:val="22"/>
                <w:szCs w:val="22"/>
              </w:rPr>
              <w:t>PRET ( LEI</w:t>
            </w:r>
            <w:r w:rsidR="00D72212">
              <w:rPr>
                <w:b/>
                <w:sz w:val="22"/>
                <w:szCs w:val="22"/>
              </w:rPr>
              <w:t xml:space="preserve"> fara TVA</w:t>
            </w:r>
            <w:r w:rsidRPr="00D72212">
              <w:rPr>
                <w:b/>
                <w:sz w:val="22"/>
                <w:szCs w:val="22"/>
              </w:rPr>
              <w:t xml:space="preserve"> )</w:t>
            </w:r>
          </w:p>
        </w:tc>
        <w:tc>
          <w:tcPr>
            <w:tcW w:w="2340" w:type="dxa"/>
            <w:gridSpan w:val="2"/>
            <w:tcBorders>
              <w:top w:val="single" w:sz="6" w:space="0" w:color="auto"/>
              <w:left w:val="single" w:sz="6" w:space="0" w:color="auto"/>
              <w:right w:val="single" w:sz="6" w:space="0" w:color="auto"/>
            </w:tcBorders>
          </w:tcPr>
          <w:p w14:paraId="195C2A97" w14:textId="77777777" w:rsidR="00D2757C" w:rsidRPr="00D72212" w:rsidRDefault="00D2757C">
            <w:pPr>
              <w:jc w:val="center"/>
              <w:rPr>
                <w:b/>
                <w:sz w:val="22"/>
                <w:szCs w:val="22"/>
                <w:lang w:val="it-IT"/>
              </w:rPr>
            </w:pPr>
            <w:r w:rsidRPr="00D72212">
              <w:rPr>
                <w:b/>
                <w:sz w:val="22"/>
                <w:szCs w:val="22"/>
                <w:lang w:val="it-IT"/>
              </w:rPr>
              <w:t>Din care</w:t>
            </w:r>
          </w:p>
        </w:tc>
      </w:tr>
      <w:tr w:rsidR="00D2757C" w14:paraId="6D06634D" w14:textId="77777777" w:rsidTr="003842D4">
        <w:trPr>
          <w:cantSplit/>
        </w:trPr>
        <w:tc>
          <w:tcPr>
            <w:tcW w:w="993" w:type="dxa"/>
            <w:vMerge/>
            <w:tcBorders>
              <w:top w:val="single" w:sz="6" w:space="0" w:color="auto"/>
              <w:left w:val="single" w:sz="6" w:space="0" w:color="auto"/>
              <w:bottom w:val="single" w:sz="6" w:space="0" w:color="auto"/>
              <w:right w:val="single" w:sz="6" w:space="0" w:color="auto"/>
            </w:tcBorders>
            <w:vAlign w:val="center"/>
          </w:tcPr>
          <w:p w14:paraId="00F3DEFA" w14:textId="77777777" w:rsidR="00D2757C" w:rsidRPr="00D72212" w:rsidRDefault="00D2757C">
            <w:pPr>
              <w:rPr>
                <w:b/>
                <w:sz w:val="22"/>
                <w:szCs w:val="22"/>
                <w:lang w:val="it-IT"/>
              </w:rPr>
            </w:pPr>
          </w:p>
        </w:tc>
        <w:tc>
          <w:tcPr>
            <w:tcW w:w="7827" w:type="dxa"/>
            <w:vMerge/>
            <w:tcBorders>
              <w:top w:val="single" w:sz="6" w:space="0" w:color="auto"/>
              <w:left w:val="single" w:sz="6" w:space="0" w:color="auto"/>
              <w:bottom w:val="single" w:sz="6" w:space="0" w:color="auto"/>
              <w:right w:val="single" w:sz="6" w:space="0" w:color="auto"/>
            </w:tcBorders>
            <w:vAlign w:val="center"/>
          </w:tcPr>
          <w:p w14:paraId="26BDC535" w14:textId="77777777" w:rsidR="00D2757C" w:rsidRPr="00D72212" w:rsidRDefault="00D2757C">
            <w:pPr>
              <w:rPr>
                <w:b/>
                <w:sz w:val="22"/>
                <w:szCs w:val="22"/>
                <w:lang w:val="it-IT"/>
              </w:rPr>
            </w:pPr>
          </w:p>
        </w:tc>
        <w:tc>
          <w:tcPr>
            <w:tcW w:w="793" w:type="dxa"/>
            <w:vMerge/>
            <w:tcBorders>
              <w:top w:val="single" w:sz="6" w:space="0" w:color="auto"/>
              <w:left w:val="single" w:sz="6" w:space="0" w:color="auto"/>
              <w:bottom w:val="single" w:sz="6" w:space="0" w:color="auto"/>
              <w:right w:val="single" w:sz="6" w:space="0" w:color="auto"/>
            </w:tcBorders>
            <w:vAlign w:val="center"/>
          </w:tcPr>
          <w:p w14:paraId="5943586C" w14:textId="77777777" w:rsidR="00D2757C" w:rsidRPr="00D72212" w:rsidRDefault="00D2757C">
            <w:pPr>
              <w:rPr>
                <w:b/>
                <w:sz w:val="22"/>
                <w:szCs w:val="22"/>
                <w:lang w:val="it-IT"/>
              </w:rPr>
            </w:pPr>
          </w:p>
        </w:tc>
        <w:tc>
          <w:tcPr>
            <w:tcW w:w="1097" w:type="dxa"/>
            <w:vMerge/>
            <w:tcBorders>
              <w:top w:val="single" w:sz="6" w:space="0" w:color="auto"/>
              <w:left w:val="single" w:sz="6" w:space="0" w:color="auto"/>
              <w:bottom w:val="single" w:sz="6" w:space="0" w:color="auto"/>
              <w:right w:val="single" w:sz="6" w:space="0" w:color="auto"/>
            </w:tcBorders>
            <w:vAlign w:val="center"/>
          </w:tcPr>
          <w:p w14:paraId="07A4083C" w14:textId="77777777" w:rsidR="00D2757C" w:rsidRPr="00D72212" w:rsidRDefault="00D2757C">
            <w:pPr>
              <w:rPr>
                <w:b/>
                <w:sz w:val="22"/>
                <w:szCs w:val="22"/>
                <w:lang w:val="it-IT"/>
              </w:rPr>
            </w:pPr>
          </w:p>
        </w:tc>
        <w:tc>
          <w:tcPr>
            <w:tcW w:w="1334" w:type="dxa"/>
            <w:tcBorders>
              <w:top w:val="single" w:sz="6" w:space="0" w:color="auto"/>
              <w:left w:val="single" w:sz="6" w:space="0" w:color="auto"/>
              <w:bottom w:val="single" w:sz="6" w:space="0" w:color="auto"/>
              <w:right w:val="single" w:sz="6" w:space="0" w:color="auto"/>
            </w:tcBorders>
          </w:tcPr>
          <w:p w14:paraId="3ADC8B43" w14:textId="77777777" w:rsidR="00D2757C" w:rsidRPr="00D72212" w:rsidRDefault="00D2757C">
            <w:pPr>
              <w:jc w:val="center"/>
              <w:rPr>
                <w:b/>
                <w:sz w:val="22"/>
                <w:szCs w:val="22"/>
                <w:lang w:val="en-AU"/>
              </w:rPr>
            </w:pPr>
            <w:r w:rsidRPr="00D72212">
              <w:rPr>
                <w:b/>
                <w:sz w:val="22"/>
                <w:szCs w:val="22"/>
              </w:rPr>
              <w:t>UNITAR</w:t>
            </w:r>
          </w:p>
        </w:tc>
        <w:tc>
          <w:tcPr>
            <w:tcW w:w="1456" w:type="dxa"/>
            <w:tcBorders>
              <w:top w:val="single" w:sz="6" w:space="0" w:color="auto"/>
              <w:left w:val="single" w:sz="6" w:space="0" w:color="auto"/>
              <w:bottom w:val="single" w:sz="6" w:space="0" w:color="auto"/>
              <w:right w:val="single" w:sz="6" w:space="0" w:color="auto"/>
            </w:tcBorders>
          </w:tcPr>
          <w:p w14:paraId="39D75C49" w14:textId="77777777" w:rsidR="00D2757C" w:rsidRPr="00D72212" w:rsidRDefault="00D2757C">
            <w:pPr>
              <w:jc w:val="center"/>
              <w:rPr>
                <w:b/>
                <w:sz w:val="22"/>
                <w:szCs w:val="22"/>
                <w:lang w:val="en-AU"/>
              </w:rPr>
            </w:pPr>
            <w:r w:rsidRPr="00D72212">
              <w:rPr>
                <w:b/>
                <w:sz w:val="22"/>
                <w:szCs w:val="22"/>
              </w:rPr>
              <w:t>TOTAL</w:t>
            </w:r>
          </w:p>
        </w:tc>
        <w:tc>
          <w:tcPr>
            <w:tcW w:w="1125" w:type="dxa"/>
            <w:tcBorders>
              <w:left w:val="single" w:sz="6" w:space="0" w:color="auto"/>
              <w:bottom w:val="single" w:sz="6" w:space="0" w:color="auto"/>
              <w:right w:val="single" w:sz="6" w:space="0" w:color="auto"/>
            </w:tcBorders>
            <w:vAlign w:val="center"/>
          </w:tcPr>
          <w:p w14:paraId="15FC3949" w14:textId="77777777" w:rsidR="00D2757C" w:rsidRPr="00D72212" w:rsidRDefault="00D2757C">
            <w:pPr>
              <w:rPr>
                <w:b/>
                <w:sz w:val="22"/>
                <w:szCs w:val="22"/>
                <w:lang w:val="it-IT"/>
              </w:rPr>
            </w:pPr>
            <w:r w:rsidRPr="00D72212">
              <w:rPr>
                <w:b/>
                <w:sz w:val="22"/>
                <w:szCs w:val="22"/>
                <w:lang w:val="it-IT"/>
              </w:rPr>
              <w:t>Contrac</w:t>
            </w:r>
            <w:r w:rsidR="00D72212">
              <w:rPr>
                <w:b/>
                <w:sz w:val="22"/>
                <w:szCs w:val="22"/>
                <w:lang w:val="it-IT"/>
              </w:rPr>
              <w:t>-</w:t>
            </w:r>
            <w:r w:rsidRPr="00D72212">
              <w:rPr>
                <w:b/>
                <w:sz w:val="22"/>
                <w:szCs w:val="22"/>
                <w:lang w:val="it-IT"/>
              </w:rPr>
              <w:t>tant general</w:t>
            </w:r>
          </w:p>
        </w:tc>
        <w:tc>
          <w:tcPr>
            <w:tcW w:w="1215" w:type="dxa"/>
            <w:tcBorders>
              <w:left w:val="single" w:sz="6" w:space="0" w:color="auto"/>
              <w:bottom w:val="single" w:sz="6" w:space="0" w:color="auto"/>
              <w:right w:val="single" w:sz="6" w:space="0" w:color="auto"/>
            </w:tcBorders>
            <w:vAlign w:val="center"/>
          </w:tcPr>
          <w:p w14:paraId="082E540E" w14:textId="77777777" w:rsidR="00D2757C" w:rsidRPr="00D72212" w:rsidRDefault="003552CD">
            <w:pPr>
              <w:rPr>
                <w:b/>
                <w:sz w:val="22"/>
                <w:szCs w:val="22"/>
                <w:lang w:val="it-IT"/>
              </w:rPr>
            </w:pPr>
            <w:r w:rsidRPr="00D72212">
              <w:rPr>
                <w:b/>
                <w:sz w:val="22"/>
                <w:szCs w:val="22"/>
                <w:lang w:val="it-IT"/>
              </w:rPr>
              <w:t>S</w:t>
            </w:r>
            <w:r w:rsidR="00D2757C" w:rsidRPr="00D72212">
              <w:rPr>
                <w:b/>
                <w:sz w:val="22"/>
                <w:szCs w:val="22"/>
                <w:lang w:val="it-IT"/>
              </w:rPr>
              <w:t>ubcon</w:t>
            </w:r>
            <w:r w:rsidR="00D72212">
              <w:rPr>
                <w:b/>
                <w:sz w:val="22"/>
                <w:szCs w:val="22"/>
                <w:lang w:val="it-IT"/>
              </w:rPr>
              <w:t>-</w:t>
            </w:r>
            <w:r w:rsidR="00D2757C" w:rsidRPr="00D72212">
              <w:rPr>
                <w:b/>
                <w:sz w:val="22"/>
                <w:szCs w:val="22"/>
                <w:lang w:val="it-IT"/>
              </w:rPr>
              <w:t>tractant</w:t>
            </w:r>
            <w:r w:rsidRPr="00D72212">
              <w:rPr>
                <w:b/>
                <w:sz w:val="22"/>
                <w:szCs w:val="22"/>
                <w:lang w:val="it-IT"/>
              </w:rPr>
              <w:t>:</w:t>
            </w:r>
          </w:p>
          <w:p w14:paraId="745B48D7" w14:textId="77777777" w:rsidR="003552CD" w:rsidRPr="00D72212" w:rsidRDefault="003552CD">
            <w:pPr>
              <w:rPr>
                <w:b/>
                <w:sz w:val="22"/>
                <w:szCs w:val="22"/>
                <w:lang w:val="it-IT"/>
              </w:rPr>
            </w:pPr>
            <w:r w:rsidRPr="00D72212">
              <w:rPr>
                <w:b/>
                <w:sz w:val="22"/>
                <w:szCs w:val="22"/>
                <w:lang w:val="it-IT"/>
              </w:rPr>
              <w:t>...............</w:t>
            </w:r>
          </w:p>
        </w:tc>
      </w:tr>
      <w:tr w:rsidR="00D2757C" w14:paraId="2D74A082" w14:textId="77777777" w:rsidTr="003842D4">
        <w:tc>
          <w:tcPr>
            <w:tcW w:w="993" w:type="dxa"/>
            <w:tcBorders>
              <w:top w:val="single" w:sz="6" w:space="0" w:color="auto"/>
              <w:left w:val="single" w:sz="6" w:space="0" w:color="auto"/>
              <w:bottom w:val="nil"/>
              <w:right w:val="single" w:sz="6" w:space="0" w:color="auto"/>
            </w:tcBorders>
          </w:tcPr>
          <w:p w14:paraId="291C8346" w14:textId="77777777" w:rsidR="00D2757C" w:rsidRPr="00D72212" w:rsidRDefault="00D2757C">
            <w:pPr>
              <w:jc w:val="center"/>
              <w:rPr>
                <w:b/>
                <w:sz w:val="22"/>
                <w:szCs w:val="22"/>
                <w:lang w:val="en-AU"/>
              </w:rPr>
            </w:pPr>
            <w:r w:rsidRPr="00D72212">
              <w:rPr>
                <w:b/>
                <w:sz w:val="22"/>
                <w:szCs w:val="22"/>
              </w:rPr>
              <w:t>1</w:t>
            </w:r>
          </w:p>
        </w:tc>
        <w:tc>
          <w:tcPr>
            <w:tcW w:w="7827" w:type="dxa"/>
            <w:tcBorders>
              <w:top w:val="single" w:sz="6" w:space="0" w:color="auto"/>
              <w:left w:val="single" w:sz="6" w:space="0" w:color="auto"/>
              <w:bottom w:val="nil"/>
              <w:right w:val="single" w:sz="6" w:space="0" w:color="auto"/>
            </w:tcBorders>
          </w:tcPr>
          <w:p w14:paraId="45E4E979" w14:textId="77777777" w:rsidR="00D2757C" w:rsidRPr="00D72212" w:rsidRDefault="00D2757C">
            <w:pPr>
              <w:jc w:val="center"/>
              <w:rPr>
                <w:b/>
                <w:sz w:val="22"/>
                <w:szCs w:val="22"/>
                <w:lang w:val="en-AU"/>
              </w:rPr>
            </w:pPr>
            <w:r w:rsidRPr="00D72212">
              <w:rPr>
                <w:b/>
                <w:sz w:val="22"/>
                <w:szCs w:val="22"/>
              </w:rPr>
              <w:t>2</w:t>
            </w:r>
          </w:p>
        </w:tc>
        <w:tc>
          <w:tcPr>
            <w:tcW w:w="793" w:type="dxa"/>
            <w:tcBorders>
              <w:top w:val="single" w:sz="6" w:space="0" w:color="auto"/>
              <w:left w:val="single" w:sz="6" w:space="0" w:color="auto"/>
              <w:bottom w:val="nil"/>
              <w:right w:val="single" w:sz="6" w:space="0" w:color="auto"/>
            </w:tcBorders>
          </w:tcPr>
          <w:p w14:paraId="79DDA703" w14:textId="77777777" w:rsidR="00D2757C" w:rsidRPr="00D72212" w:rsidRDefault="00D2757C">
            <w:pPr>
              <w:jc w:val="center"/>
              <w:rPr>
                <w:b/>
                <w:sz w:val="22"/>
                <w:szCs w:val="22"/>
                <w:lang w:val="en-AU"/>
              </w:rPr>
            </w:pPr>
            <w:r w:rsidRPr="00D72212">
              <w:rPr>
                <w:b/>
                <w:sz w:val="22"/>
                <w:szCs w:val="22"/>
              </w:rPr>
              <w:t>3</w:t>
            </w:r>
          </w:p>
        </w:tc>
        <w:tc>
          <w:tcPr>
            <w:tcW w:w="1097" w:type="dxa"/>
            <w:tcBorders>
              <w:top w:val="single" w:sz="6" w:space="0" w:color="auto"/>
              <w:left w:val="single" w:sz="6" w:space="0" w:color="auto"/>
              <w:bottom w:val="nil"/>
              <w:right w:val="single" w:sz="6" w:space="0" w:color="auto"/>
            </w:tcBorders>
          </w:tcPr>
          <w:p w14:paraId="475D190C" w14:textId="77777777" w:rsidR="00D2757C" w:rsidRPr="00D72212" w:rsidRDefault="00D2757C">
            <w:pPr>
              <w:jc w:val="center"/>
              <w:rPr>
                <w:b/>
                <w:sz w:val="22"/>
                <w:szCs w:val="22"/>
                <w:lang w:val="en-AU"/>
              </w:rPr>
            </w:pPr>
            <w:r w:rsidRPr="00D72212">
              <w:rPr>
                <w:b/>
                <w:sz w:val="22"/>
                <w:szCs w:val="22"/>
              </w:rPr>
              <w:t>4</w:t>
            </w:r>
          </w:p>
        </w:tc>
        <w:tc>
          <w:tcPr>
            <w:tcW w:w="1334" w:type="dxa"/>
            <w:tcBorders>
              <w:top w:val="single" w:sz="6" w:space="0" w:color="auto"/>
              <w:left w:val="single" w:sz="6" w:space="0" w:color="auto"/>
              <w:bottom w:val="nil"/>
              <w:right w:val="single" w:sz="6" w:space="0" w:color="auto"/>
            </w:tcBorders>
          </w:tcPr>
          <w:p w14:paraId="5996BE0B" w14:textId="77777777" w:rsidR="00D2757C" w:rsidRPr="00D72212" w:rsidRDefault="00D2757C">
            <w:pPr>
              <w:jc w:val="center"/>
              <w:rPr>
                <w:b/>
                <w:sz w:val="22"/>
                <w:szCs w:val="22"/>
                <w:lang w:val="en-AU"/>
              </w:rPr>
            </w:pPr>
            <w:r w:rsidRPr="00D72212">
              <w:rPr>
                <w:b/>
                <w:sz w:val="22"/>
                <w:szCs w:val="22"/>
              </w:rPr>
              <w:t>5</w:t>
            </w:r>
          </w:p>
        </w:tc>
        <w:tc>
          <w:tcPr>
            <w:tcW w:w="1456" w:type="dxa"/>
            <w:tcBorders>
              <w:top w:val="single" w:sz="6" w:space="0" w:color="auto"/>
              <w:left w:val="single" w:sz="6" w:space="0" w:color="auto"/>
              <w:bottom w:val="nil"/>
              <w:right w:val="single" w:sz="6" w:space="0" w:color="auto"/>
            </w:tcBorders>
          </w:tcPr>
          <w:p w14:paraId="0705A04A" w14:textId="77777777" w:rsidR="00D2757C" w:rsidRPr="00D72212" w:rsidRDefault="00D2757C">
            <w:pPr>
              <w:jc w:val="center"/>
              <w:rPr>
                <w:b/>
                <w:sz w:val="22"/>
                <w:szCs w:val="22"/>
                <w:lang w:val="en-AU"/>
              </w:rPr>
            </w:pPr>
            <w:r w:rsidRPr="00D72212">
              <w:rPr>
                <w:b/>
                <w:sz w:val="22"/>
                <w:szCs w:val="22"/>
              </w:rPr>
              <w:t>6</w:t>
            </w:r>
          </w:p>
        </w:tc>
        <w:tc>
          <w:tcPr>
            <w:tcW w:w="1125" w:type="dxa"/>
            <w:tcBorders>
              <w:top w:val="single" w:sz="6" w:space="0" w:color="auto"/>
              <w:left w:val="single" w:sz="6" w:space="0" w:color="auto"/>
              <w:right w:val="single" w:sz="6" w:space="0" w:color="auto"/>
            </w:tcBorders>
          </w:tcPr>
          <w:p w14:paraId="7DE2E6C2" w14:textId="77777777" w:rsidR="00D2757C" w:rsidRPr="00D72212" w:rsidRDefault="00D2757C">
            <w:pPr>
              <w:jc w:val="center"/>
              <w:rPr>
                <w:b/>
                <w:sz w:val="22"/>
                <w:szCs w:val="22"/>
                <w:lang w:val="en-AU"/>
              </w:rPr>
            </w:pPr>
            <w:r w:rsidRPr="00D72212">
              <w:rPr>
                <w:b/>
                <w:sz w:val="22"/>
                <w:szCs w:val="22"/>
                <w:lang w:val="en-AU"/>
              </w:rPr>
              <w:t>7</w:t>
            </w:r>
          </w:p>
        </w:tc>
        <w:tc>
          <w:tcPr>
            <w:tcW w:w="1215" w:type="dxa"/>
            <w:tcBorders>
              <w:top w:val="single" w:sz="6" w:space="0" w:color="auto"/>
              <w:left w:val="single" w:sz="6" w:space="0" w:color="auto"/>
              <w:right w:val="single" w:sz="6" w:space="0" w:color="auto"/>
            </w:tcBorders>
          </w:tcPr>
          <w:p w14:paraId="04BBA34E" w14:textId="77777777" w:rsidR="00D2757C" w:rsidRPr="00D72212" w:rsidRDefault="00D2757C">
            <w:pPr>
              <w:jc w:val="center"/>
              <w:rPr>
                <w:b/>
                <w:sz w:val="22"/>
                <w:szCs w:val="22"/>
                <w:lang w:val="en-AU"/>
              </w:rPr>
            </w:pPr>
            <w:r w:rsidRPr="00D72212">
              <w:rPr>
                <w:b/>
                <w:sz w:val="22"/>
                <w:szCs w:val="22"/>
                <w:lang w:val="en-AU"/>
              </w:rPr>
              <w:t>8</w:t>
            </w:r>
          </w:p>
        </w:tc>
      </w:tr>
      <w:tr w:rsidR="00A00412" w:rsidRPr="003842D4" w14:paraId="17A5236F" w14:textId="77777777" w:rsidTr="003842D4">
        <w:tc>
          <w:tcPr>
            <w:tcW w:w="993" w:type="dxa"/>
            <w:tcBorders>
              <w:top w:val="single" w:sz="6" w:space="0" w:color="auto"/>
              <w:left w:val="single" w:sz="6" w:space="0" w:color="auto"/>
              <w:bottom w:val="single" w:sz="6" w:space="0" w:color="auto"/>
              <w:right w:val="single" w:sz="6" w:space="0" w:color="auto"/>
            </w:tcBorders>
            <w:vAlign w:val="center"/>
          </w:tcPr>
          <w:p w14:paraId="6E3E6567" w14:textId="77777777" w:rsidR="00A00412" w:rsidRPr="009A4C20" w:rsidRDefault="00A00412" w:rsidP="003842D4">
            <w:pPr>
              <w:jc w:val="center"/>
              <w:rPr>
                <w:b/>
                <w:bCs/>
                <w:sz w:val="24"/>
                <w:szCs w:val="24"/>
              </w:rPr>
            </w:pPr>
            <w:r w:rsidRPr="009A4C20">
              <w:rPr>
                <w:b/>
                <w:bCs/>
                <w:sz w:val="24"/>
                <w:szCs w:val="24"/>
              </w:rPr>
              <w:t>1</w:t>
            </w:r>
          </w:p>
        </w:tc>
        <w:tc>
          <w:tcPr>
            <w:tcW w:w="7827" w:type="dxa"/>
            <w:tcBorders>
              <w:top w:val="single" w:sz="6" w:space="0" w:color="auto"/>
              <w:left w:val="single" w:sz="6" w:space="0" w:color="auto"/>
              <w:bottom w:val="single" w:sz="6" w:space="0" w:color="auto"/>
              <w:right w:val="single" w:sz="6" w:space="0" w:color="auto"/>
            </w:tcBorders>
            <w:vAlign w:val="center"/>
          </w:tcPr>
          <w:p w14:paraId="6AC519E0" w14:textId="77777777" w:rsidR="00A00412" w:rsidRPr="009A4C20" w:rsidRDefault="00A00412" w:rsidP="003842D4">
            <w:pPr>
              <w:jc w:val="both"/>
              <w:rPr>
                <w:sz w:val="24"/>
                <w:szCs w:val="24"/>
              </w:rPr>
            </w:pPr>
            <w:r w:rsidRPr="009A4C20">
              <w:rPr>
                <w:sz w:val="24"/>
                <w:szCs w:val="24"/>
              </w:rPr>
              <w:t>Demontare izolatie termica boiler</w:t>
            </w:r>
          </w:p>
        </w:tc>
        <w:tc>
          <w:tcPr>
            <w:tcW w:w="793" w:type="dxa"/>
            <w:tcBorders>
              <w:top w:val="single" w:sz="6" w:space="0" w:color="auto"/>
              <w:left w:val="single" w:sz="6" w:space="0" w:color="auto"/>
              <w:bottom w:val="single" w:sz="6" w:space="0" w:color="auto"/>
              <w:right w:val="single" w:sz="6" w:space="0" w:color="auto"/>
            </w:tcBorders>
            <w:vAlign w:val="center"/>
          </w:tcPr>
          <w:p w14:paraId="267E9126" w14:textId="77777777" w:rsidR="00A00412" w:rsidRPr="009A4C20" w:rsidRDefault="00A00412" w:rsidP="003842D4">
            <w:pPr>
              <w:jc w:val="center"/>
              <w:rPr>
                <w:sz w:val="24"/>
                <w:szCs w:val="24"/>
              </w:rPr>
            </w:pPr>
            <w:r w:rsidRPr="009A4C20">
              <w:rPr>
                <w:sz w:val="24"/>
                <w:szCs w:val="24"/>
              </w:rPr>
              <w:t> </w:t>
            </w:r>
          </w:p>
        </w:tc>
        <w:tc>
          <w:tcPr>
            <w:tcW w:w="1097" w:type="dxa"/>
            <w:tcBorders>
              <w:top w:val="single" w:sz="6" w:space="0" w:color="auto"/>
              <w:left w:val="single" w:sz="6" w:space="0" w:color="auto"/>
              <w:bottom w:val="single" w:sz="6" w:space="0" w:color="auto"/>
              <w:right w:val="single" w:sz="6" w:space="0" w:color="auto"/>
            </w:tcBorders>
            <w:vAlign w:val="center"/>
          </w:tcPr>
          <w:p w14:paraId="6093327F" w14:textId="77777777" w:rsidR="00A00412" w:rsidRPr="009A4C20" w:rsidRDefault="00A00412" w:rsidP="003842D4">
            <w:pPr>
              <w:jc w:val="center"/>
              <w:rPr>
                <w:sz w:val="24"/>
                <w:szCs w:val="24"/>
              </w:rPr>
            </w:pPr>
            <w:r w:rsidRPr="009A4C20">
              <w:rPr>
                <w:sz w:val="24"/>
                <w:szCs w:val="24"/>
              </w:rPr>
              <w:t> </w:t>
            </w:r>
          </w:p>
        </w:tc>
        <w:tc>
          <w:tcPr>
            <w:tcW w:w="1334" w:type="dxa"/>
            <w:tcBorders>
              <w:top w:val="single" w:sz="6" w:space="0" w:color="auto"/>
              <w:left w:val="single" w:sz="6" w:space="0" w:color="auto"/>
              <w:bottom w:val="single" w:sz="6" w:space="0" w:color="auto"/>
              <w:right w:val="single" w:sz="6" w:space="0" w:color="auto"/>
            </w:tcBorders>
          </w:tcPr>
          <w:p w14:paraId="0A052E39" w14:textId="77777777" w:rsidR="00A00412" w:rsidRPr="009A4C20" w:rsidRDefault="00A00412" w:rsidP="003842D4">
            <w:pPr>
              <w:rPr>
                <w:sz w:val="24"/>
                <w:szCs w:val="24"/>
                <w:lang w:val="en-AU"/>
              </w:rPr>
            </w:pPr>
          </w:p>
        </w:tc>
        <w:tc>
          <w:tcPr>
            <w:tcW w:w="1456" w:type="dxa"/>
            <w:tcBorders>
              <w:top w:val="single" w:sz="6" w:space="0" w:color="auto"/>
              <w:left w:val="single" w:sz="6" w:space="0" w:color="auto"/>
              <w:bottom w:val="single" w:sz="6" w:space="0" w:color="auto"/>
              <w:right w:val="single" w:sz="6" w:space="0" w:color="auto"/>
            </w:tcBorders>
          </w:tcPr>
          <w:p w14:paraId="03CAEC65" w14:textId="77777777" w:rsidR="00A00412" w:rsidRPr="003842D4" w:rsidRDefault="00A00412" w:rsidP="003842D4">
            <w:pPr>
              <w:rPr>
                <w:sz w:val="24"/>
                <w:szCs w:val="24"/>
                <w:lang w:val="en-AU"/>
              </w:rPr>
            </w:pPr>
          </w:p>
        </w:tc>
        <w:tc>
          <w:tcPr>
            <w:tcW w:w="1125" w:type="dxa"/>
            <w:tcBorders>
              <w:left w:val="single" w:sz="6" w:space="0" w:color="auto"/>
              <w:right w:val="single" w:sz="6" w:space="0" w:color="auto"/>
            </w:tcBorders>
          </w:tcPr>
          <w:p w14:paraId="1ADB8E33" w14:textId="77777777" w:rsidR="00A00412" w:rsidRPr="003842D4" w:rsidRDefault="00A00412" w:rsidP="003842D4">
            <w:pPr>
              <w:rPr>
                <w:sz w:val="24"/>
                <w:szCs w:val="24"/>
                <w:lang w:val="en-AU"/>
              </w:rPr>
            </w:pPr>
          </w:p>
        </w:tc>
        <w:tc>
          <w:tcPr>
            <w:tcW w:w="1215" w:type="dxa"/>
            <w:tcBorders>
              <w:left w:val="single" w:sz="6" w:space="0" w:color="auto"/>
              <w:right w:val="single" w:sz="6" w:space="0" w:color="auto"/>
            </w:tcBorders>
          </w:tcPr>
          <w:p w14:paraId="73EAF425" w14:textId="77777777" w:rsidR="00A00412" w:rsidRPr="003842D4" w:rsidRDefault="00A00412" w:rsidP="003842D4">
            <w:pPr>
              <w:rPr>
                <w:sz w:val="24"/>
                <w:szCs w:val="24"/>
                <w:lang w:val="en-AU"/>
              </w:rPr>
            </w:pPr>
          </w:p>
        </w:tc>
      </w:tr>
      <w:tr w:rsidR="00A00412" w:rsidRPr="003842D4" w14:paraId="0140AEF5" w14:textId="77777777" w:rsidTr="003842D4">
        <w:tc>
          <w:tcPr>
            <w:tcW w:w="993" w:type="dxa"/>
            <w:tcBorders>
              <w:top w:val="single" w:sz="6" w:space="0" w:color="auto"/>
              <w:left w:val="single" w:sz="6" w:space="0" w:color="auto"/>
              <w:bottom w:val="single" w:sz="6" w:space="0" w:color="auto"/>
              <w:right w:val="single" w:sz="6" w:space="0" w:color="auto"/>
            </w:tcBorders>
            <w:vAlign w:val="center"/>
          </w:tcPr>
          <w:p w14:paraId="354D13B2" w14:textId="77777777" w:rsidR="00A00412" w:rsidRPr="009A4C20" w:rsidRDefault="00A00412" w:rsidP="003842D4">
            <w:pPr>
              <w:jc w:val="center"/>
              <w:rPr>
                <w:sz w:val="24"/>
                <w:szCs w:val="24"/>
              </w:rPr>
            </w:pPr>
            <w:r w:rsidRPr="009A4C20">
              <w:rPr>
                <w:sz w:val="24"/>
                <w:szCs w:val="24"/>
              </w:rPr>
              <w:t>1.1</w:t>
            </w:r>
          </w:p>
        </w:tc>
        <w:tc>
          <w:tcPr>
            <w:tcW w:w="7827" w:type="dxa"/>
            <w:tcBorders>
              <w:top w:val="single" w:sz="6" w:space="0" w:color="auto"/>
              <w:left w:val="single" w:sz="6" w:space="0" w:color="auto"/>
              <w:bottom w:val="single" w:sz="6" w:space="0" w:color="auto"/>
              <w:right w:val="single" w:sz="6" w:space="0" w:color="auto"/>
            </w:tcBorders>
            <w:vAlign w:val="center"/>
          </w:tcPr>
          <w:p w14:paraId="68F95A3F" w14:textId="77777777" w:rsidR="00A00412" w:rsidRPr="009A4C20" w:rsidRDefault="00A00412" w:rsidP="003842D4">
            <w:pPr>
              <w:jc w:val="both"/>
              <w:rPr>
                <w:sz w:val="24"/>
                <w:szCs w:val="24"/>
              </w:rPr>
            </w:pPr>
            <w:r w:rsidRPr="009A4C20">
              <w:rPr>
                <w:sz w:val="24"/>
                <w:szCs w:val="24"/>
              </w:rPr>
              <w:t xml:space="preserve">     - vata minerala SPS 2 gr. 100 mm, cca.:</w:t>
            </w:r>
          </w:p>
        </w:tc>
        <w:tc>
          <w:tcPr>
            <w:tcW w:w="793" w:type="dxa"/>
            <w:tcBorders>
              <w:top w:val="single" w:sz="6" w:space="0" w:color="auto"/>
              <w:left w:val="single" w:sz="6" w:space="0" w:color="auto"/>
              <w:bottom w:val="single" w:sz="6" w:space="0" w:color="auto"/>
              <w:right w:val="single" w:sz="6" w:space="0" w:color="auto"/>
            </w:tcBorders>
            <w:vAlign w:val="center"/>
          </w:tcPr>
          <w:p w14:paraId="410800C6" w14:textId="77777777" w:rsidR="00A00412" w:rsidRPr="009A4C20" w:rsidRDefault="00A00412" w:rsidP="003842D4">
            <w:pPr>
              <w:jc w:val="center"/>
              <w:rPr>
                <w:sz w:val="24"/>
                <w:szCs w:val="24"/>
              </w:rPr>
            </w:pPr>
            <w:r w:rsidRPr="009A4C20">
              <w:rPr>
                <w:sz w:val="24"/>
                <w:szCs w:val="24"/>
              </w:rPr>
              <w:t>mp</w:t>
            </w:r>
          </w:p>
        </w:tc>
        <w:tc>
          <w:tcPr>
            <w:tcW w:w="1097" w:type="dxa"/>
            <w:tcBorders>
              <w:top w:val="single" w:sz="6" w:space="0" w:color="auto"/>
              <w:left w:val="single" w:sz="6" w:space="0" w:color="auto"/>
              <w:bottom w:val="single" w:sz="6" w:space="0" w:color="auto"/>
              <w:right w:val="single" w:sz="6" w:space="0" w:color="auto"/>
            </w:tcBorders>
            <w:vAlign w:val="center"/>
          </w:tcPr>
          <w:p w14:paraId="6B127642" w14:textId="77777777" w:rsidR="00A00412" w:rsidRPr="009A4C20" w:rsidRDefault="00A00412" w:rsidP="003842D4">
            <w:pPr>
              <w:jc w:val="center"/>
              <w:rPr>
                <w:sz w:val="24"/>
                <w:szCs w:val="24"/>
              </w:rPr>
            </w:pPr>
            <w:r w:rsidRPr="009A4C20">
              <w:rPr>
                <w:sz w:val="24"/>
                <w:szCs w:val="24"/>
              </w:rPr>
              <w:t>130</w:t>
            </w:r>
          </w:p>
        </w:tc>
        <w:tc>
          <w:tcPr>
            <w:tcW w:w="1334" w:type="dxa"/>
            <w:tcBorders>
              <w:top w:val="single" w:sz="6" w:space="0" w:color="auto"/>
              <w:left w:val="single" w:sz="6" w:space="0" w:color="auto"/>
              <w:bottom w:val="single" w:sz="6" w:space="0" w:color="auto"/>
              <w:right w:val="single" w:sz="6" w:space="0" w:color="auto"/>
            </w:tcBorders>
          </w:tcPr>
          <w:p w14:paraId="3E4FA302" w14:textId="77777777" w:rsidR="00A00412" w:rsidRPr="009A4C20" w:rsidRDefault="00A00412" w:rsidP="003842D4">
            <w:pPr>
              <w:rPr>
                <w:sz w:val="24"/>
                <w:szCs w:val="24"/>
                <w:lang w:val="en-AU"/>
              </w:rPr>
            </w:pPr>
          </w:p>
        </w:tc>
        <w:tc>
          <w:tcPr>
            <w:tcW w:w="1456" w:type="dxa"/>
            <w:tcBorders>
              <w:top w:val="single" w:sz="6" w:space="0" w:color="auto"/>
              <w:left w:val="single" w:sz="6" w:space="0" w:color="auto"/>
              <w:bottom w:val="single" w:sz="6" w:space="0" w:color="auto"/>
              <w:right w:val="single" w:sz="6" w:space="0" w:color="auto"/>
            </w:tcBorders>
          </w:tcPr>
          <w:p w14:paraId="102D6643" w14:textId="77777777" w:rsidR="00A00412" w:rsidRPr="003842D4" w:rsidRDefault="00A00412" w:rsidP="003842D4">
            <w:pPr>
              <w:rPr>
                <w:sz w:val="24"/>
                <w:szCs w:val="24"/>
                <w:lang w:val="en-AU"/>
              </w:rPr>
            </w:pPr>
          </w:p>
        </w:tc>
        <w:tc>
          <w:tcPr>
            <w:tcW w:w="1125" w:type="dxa"/>
            <w:tcBorders>
              <w:left w:val="single" w:sz="6" w:space="0" w:color="auto"/>
              <w:right w:val="single" w:sz="6" w:space="0" w:color="auto"/>
            </w:tcBorders>
          </w:tcPr>
          <w:p w14:paraId="38B8C659" w14:textId="77777777" w:rsidR="00A00412" w:rsidRPr="003842D4" w:rsidRDefault="00A00412" w:rsidP="003842D4">
            <w:pPr>
              <w:rPr>
                <w:sz w:val="24"/>
                <w:szCs w:val="24"/>
                <w:lang w:val="en-AU"/>
              </w:rPr>
            </w:pPr>
          </w:p>
        </w:tc>
        <w:tc>
          <w:tcPr>
            <w:tcW w:w="1215" w:type="dxa"/>
            <w:tcBorders>
              <w:left w:val="single" w:sz="6" w:space="0" w:color="auto"/>
              <w:right w:val="single" w:sz="6" w:space="0" w:color="auto"/>
            </w:tcBorders>
          </w:tcPr>
          <w:p w14:paraId="239E0C0A" w14:textId="77777777" w:rsidR="00A00412" w:rsidRPr="003842D4" w:rsidRDefault="00A00412" w:rsidP="003842D4">
            <w:pPr>
              <w:rPr>
                <w:sz w:val="24"/>
                <w:szCs w:val="24"/>
                <w:lang w:val="en-AU"/>
              </w:rPr>
            </w:pPr>
          </w:p>
        </w:tc>
      </w:tr>
      <w:tr w:rsidR="00A00412" w:rsidRPr="003842D4" w14:paraId="4FDBA48F" w14:textId="77777777" w:rsidTr="003842D4">
        <w:trPr>
          <w:trHeight w:val="435"/>
        </w:trPr>
        <w:tc>
          <w:tcPr>
            <w:tcW w:w="993" w:type="dxa"/>
            <w:tcBorders>
              <w:top w:val="single" w:sz="6" w:space="0" w:color="auto"/>
              <w:left w:val="single" w:sz="6" w:space="0" w:color="auto"/>
              <w:bottom w:val="single" w:sz="6" w:space="0" w:color="auto"/>
              <w:right w:val="single" w:sz="6" w:space="0" w:color="auto"/>
            </w:tcBorders>
            <w:vAlign w:val="center"/>
          </w:tcPr>
          <w:p w14:paraId="29849FE2" w14:textId="77777777" w:rsidR="00A00412" w:rsidRPr="009A4C20" w:rsidRDefault="00A00412" w:rsidP="003842D4">
            <w:pPr>
              <w:jc w:val="center"/>
              <w:rPr>
                <w:sz w:val="24"/>
                <w:szCs w:val="24"/>
              </w:rPr>
            </w:pPr>
            <w:r w:rsidRPr="009A4C20">
              <w:rPr>
                <w:sz w:val="24"/>
                <w:szCs w:val="24"/>
              </w:rPr>
              <w:t>1.2</w:t>
            </w:r>
          </w:p>
        </w:tc>
        <w:tc>
          <w:tcPr>
            <w:tcW w:w="7827" w:type="dxa"/>
            <w:tcBorders>
              <w:top w:val="single" w:sz="6" w:space="0" w:color="auto"/>
              <w:left w:val="single" w:sz="6" w:space="0" w:color="auto"/>
              <w:bottom w:val="single" w:sz="6" w:space="0" w:color="auto"/>
              <w:right w:val="single" w:sz="6" w:space="0" w:color="auto"/>
            </w:tcBorders>
            <w:vAlign w:val="center"/>
          </w:tcPr>
          <w:p w14:paraId="5FF66164" w14:textId="77777777" w:rsidR="00A00412" w:rsidRPr="009A4C20" w:rsidRDefault="00A00412" w:rsidP="003842D4">
            <w:pPr>
              <w:jc w:val="both"/>
              <w:rPr>
                <w:sz w:val="24"/>
                <w:szCs w:val="24"/>
              </w:rPr>
            </w:pPr>
            <w:r w:rsidRPr="009A4C20">
              <w:rPr>
                <w:sz w:val="24"/>
                <w:szCs w:val="24"/>
              </w:rPr>
              <w:t xml:space="preserve">     - tabla zincata gr. 0,8 mm, cca.:</w:t>
            </w:r>
          </w:p>
        </w:tc>
        <w:tc>
          <w:tcPr>
            <w:tcW w:w="793" w:type="dxa"/>
            <w:tcBorders>
              <w:top w:val="single" w:sz="6" w:space="0" w:color="auto"/>
              <w:left w:val="single" w:sz="6" w:space="0" w:color="auto"/>
              <w:bottom w:val="single" w:sz="6" w:space="0" w:color="auto"/>
              <w:right w:val="single" w:sz="6" w:space="0" w:color="auto"/>
            </w:tcBorders>
            <w:vAlign w:val="center"/>
          </w:tcPr>
          <w:p w14:paraId="0A0318D4" w14:textId="77777777" w:rsidR="00A00412" w:rsidRPr="009A4C20" w:rsidRDefault="00A00412" w:rsidP="003842D4">
            <w:pPr>
              <w:jc w:val="center"/>
              <w:rPr>
                <w:sz w:val="24"/>
                <w:szCs w:val="24"/>
              </w:rPr>
            </w:pPr>
            <w:r w:rsidRPr="009A4C20">
              <w:rPr>
                <w:sz w:val="24"/>
                <w:szCs w:val="24"/>
              </w:rPr>
              <w:t>mp</w:t>
            </w:r>
          </w:p>
        </w:tc>
        <w:tc>
          <w:tcPr>
            <w:tcW w:w="1097" w:type="dxa"/>
            <w:tcBorders>
              <w:top w:val="single" w:sz="6" w:space="0" w:color="auto"/>
              <w:left w:val="single" w:sz="6" w:space="0" w:color="auto"/>
              <w:bottom w:val="single" w:sz="6" w:space="0" w:color="auto"/>
              <w:right w:val="single" w:sz="6" w:space="0" w:color="auto"/>
            </w:tcBorders>
            <w:vAlign w:val="center"/>
          </w:tcPr>
          <w:p w14:paraId="33DC3091" w14:textId="77777777" w:rsidR="00A00412" w:rsidRPr="009A4C20" w:rsidRDefault="00A00412" w:rsidP="003842D4">
            <w:pPr>
              <w:jc w:val="center"/>
              <w:rPr>
                <w:sz w:val="24"/>
                <w:szCs w:val="24"/>
              </w:rPr>
            </w:pPr>
            <w:r w:rsidRPr="009A4C20">
              <w:rPr>
                <w:sz w:val="24"/>
                <w:szCs w:val="24"/>
              </w:rPr>
              <w:t>130</w:t>
            </w:r>
          </w:p>
        </w:tc>
        <w:tc>
          <w:tcPr>
            <w:tcW w:w="1334" w:type="dxa"/>
            <w:tcBorders>
              <w:top w:val="single" w:sz="6" w:space="0" w:color="auto"/>
              <w:left w:val="single" w:sz="6" w:space="0" w:color="auto"/>
              <w:bottom w:val="single" w:sz="6" w:space="0" w:color="auto"/>
              <w:right w:val="single" w:sz="6" w:space="0" w:color="auto"/>
            </w:tcBorders>
          </w:tcPr>
          <w:p w14:paraId="21400351" w14:textId="77777777" w:rsidR="00A00412" w:rsidRPr="009A4C20" w:rsidRDefault="00A00412" w:rsidP="003842D4">
            <w:pPr>
              <w:rPr>
                <w:sz w:val="24"/>
                <w:szCs w:val="24"/>
                <w:lang w:val="en-AU"/>
              </w:rPr>
            </w:pPr>
          </w:p>
        </w:tc>
        <w:tc>
          <w:tcPr>
            <w:tcW w:w="1456" w:type="dxa"/>
            <w:tcBorders>
              <w:top w:val="single" w:sz="6" w:space="0" w:color="auto"/>
              <w:left w:val="single" w:sz="6" w:space="0" w:color="auto"/>
              <w:bottom w:val="single" w:sz="6" w:space="0" w:color="auto"/>
              <w:right w:val="single" w:sz="6" w:space="0" w:color="auto"/>
            </w:tcBorders>
          </w:tcPr>
          <w:p w14:paraId="2FCC0FB2" w14:textId="77777777" w:rsidR="00A00412" w:rsidRPr="003842D4" w:rsidRDefault="00A00412" w:rsidP="003842D4">
            <w:pPr>
              <w:rPr>
                <w:sz w:val="24"/>
                <w:szCs w:val="24"/>
                <w:lang w:val="en-AU"/>
              </w:rPr>
            </w:pPr>
          </w:p>
        </w:tc>
        <w:tc>
          <w:tcPr>
            <w:tcW w:w="1125" w:type="dxa"/>
            <w:tcBorders>
              <w:left w:val="single" w:sz="6" w:space="0" w:color="auto"/>
              <w:right w:val="single" w:sz="6" w:space="0" w:color="auto"/>
            </w:tcBorders>
          </w:tcPr>
          <w:p w14:paraId="4282EE44" w14:textId="77777777" w:rsidR="00A00412" w:rsidRPr="003842D4" w:rsidRDefault="00A00412" w:rsidP="003842D4">
            <w:pPr>
              <w:rPr>
                <w:sz w:val="24"/>
                <w:szCs w:val="24"/>
                <w:lang w:val="en-AU"/>
              </w:rPr>
            </w:pPr>
          </w:p>
        </w:tc>
        <w:tc>
          <w:tcPr>
            <w:tcW w:w="1215" w:type="dxa"/>
            <w:tcBorders>
              <w:left w:val="single" w:sz="6" w:space="0" w:color="auto"/>
              <w:right w:val="single" w:sz="6" w:space="0" w:color="auto"/>
            </w:tcBorders>
          </w:tcPr>
          <w:p w14:paraId="33FB6EEF" w14:textId="77777777" w:rsidR="00A00412" w:rsidRPr="003842D4" w:rsidRDefault="00A00412" w:rsidP="003842D4">
            <w:pPr>
              <w:rPr>
                <w:sz w:val="24"/>
                <w:szCs w:val="24"/>
                <w:lang w:val="en-AU"/>
              </w:rPr>
            </w:pPr>
          </w:p>
        </w:tc>
      </w:tr>
      <w:tr w:rsidR="00A00412" w:rsidRPr="003842D4" w14:paraId="1D34407B" w14:textId="77777777" w:rsidTr="003842D4">
        <w:tc>
          <w:tcPr>
            <w:tcW w:w="993" w:type="dxa"/>
            <w:tcBorders>
              <w:top w:val="single" w:sz="6" w:space="0" w:color="auto"/>
              <w:left w:val="single" w:sz="6" w:space="0" w:color="auto"/>
              <w:bottom w:val="single" w:sz="6" w:space="0" w:color="auto"/>
              <w:right w:val="single" w:sz="6" w:space="0" w:color="auto"/>
            </w:tcBorders>
            <w:vAlign w:val="center"/>
          </w:tcPr>
          <w:p w14:paraId="3844E4B5" w14:textId="77777777" w:rsidR="00A00412" w:rsidRPr="009A4C20" w:rsidRDefault="00A00412" w:rsidP="003842D4">
            <w:pPr>
              <w:jc w:val="center"/>
              <w:rPr>
                <w:b/>
                <w:bCs/>
                <w:sz w:val="24"/>
                <w:szCs w:val="24"/>
              </w:rPr>
            </w:pPr>
            <w:r w:rsidRPr="009A4C20">
              <w:rPr>
                <w:b/>
                <w:bCs/>
                <w:sz w:val="24"/>
                <w:szCs w:val="24"/>
              </w:rPr>
              <w:t>2</w:t>
            </w:r>
          </w:p>
        </w:tc>
        <w:tc>
          <w:tcPr>
            <w:tcW w:w="7827" w:type="dxa"/>
            <w:tcBorders>
              <w:top w:val="single" w:sz="6" w:space="0" w:color="auto"/>
              <w:left w:val="single" w:sz="6" w:space="0" w:color="auto"/>
              <w:bottom w:val="single" w:sz="6" w:space="0" w:color="auto"/>
              <w:right w:val="single" w:sz="6" w:space="0" w:color="auto"/>
            </w:tcBorders>
            <w:vAlign w:val="center"/>
          </w:tcPr>
          <w:p w14:paraId="4606B6AA" w14:textId="77777777" w:rsidR="00A00412" w:rsidRPr="009A4C20" w:rsidRDefault="00A00412" w:rsidP="003842D4">
            <w:pPr>
              <w:jc w:val="both"/>
              <w:rPr>
                <w:sz w:val="24"/>
                <w:szCs w:val="24"/>
              </w:rPr>
            </w:pPr>
            <w:r w:rsidRPr="009A4C20">
              <w:rPr>
                <w:sz w:val="24"/>
                <w:szCs w:val="24"/>
              </w:rPr>
              <w:t>Confectionare si montare constructie / constructii metalice ajutatoare pentru sustinere capac frontal boiler si segment de corp manta boiler sudat de flansa,  in vederea demontarii si translatarii capacului frontal pe o distanta de cca. 400 mm si sustinerea segmentului de manta cu flansa in vederea demontarii / montarii compensatorului. Greutate orientativa capac, cca. 2.150 kg, greutate orientativa segment manta cu flansa, cca. 475 kg</w:t>
            </w:r>
          </w:p>
        </w:tc>
        <w:tc>
          <w:tcPr>
            <w:tcW w:w="793" w:type="dxa"/>
            <w:tcBorders>
              <w:top w:val="single" w:sz="6" w:space="0" w:color="auto"/>
              <w:left w:val="single" w:sz="6" w:space="0" w:color="auto"/>
              <w:bottom w:val="single" w:sz="6" w:space="0" w:color="auto"/>
              <w:right w:val="single" w:sz="6" w:space="0" w:color="auto"/>
            </w:tcBorders>
            <w:vAlign w:val="center"/>
          </w:tcPr>
          <w:p w14:paraId="0A9A7978" w14:textId="77777777" w:rsidR="00A00412" w:rsidRPr="009A4C20" w:rsidRDefault="003842D4" w:rsidP="003842D4">
            <w:pPr>
              <w:jc w:val="center"/>
              <w:rPr>
                <w:sz w:val="24"/>
                <w:szCs w:val="24"/>
              </w:rPr>
            </w:pPr>
            <w:r w:rsidRPr="009A4C20">
              <w:rPr>
                <w:sz w:val="24"/>
                <w:szCs w:val="24"/>
              </w:rPr>
              <w:t>a</w:t>
            </w:r>
            <w:r w:rsidR="00A00412" w:rsidRPr="009A4C20">
              <w:rPr>
                <w:sz w:val="24"/>
                <w:szCs w:val="24"/>
              </w:rPr>
              <w:t>ns</w:t>
            </w:r>
            <w:r w:rsidRPr="009A4C20">
              <w:rPr>
                <w:sz w:val="24"/>
                <w:szCs w:val="24"/>
              </w:rPr>
              <w:t>.</w:t>
            </w:r>
          </w:p>
        </w:tc>
        <w:tc>
          <w:tcPr>
            <w:tcW w:w="1097" w:type="dxa"/>
            <w:tcBorders>
              <w:top w:val="single" w:sz="6" w:space="0" w:color="auto"/>
              <w:left w:val="single" w:sz="6" w:space="0" w:color="auto"/>
              <w:bottom w:val="single" w:sz="6" w:space="0" w:color="auto"/>
              <w:right w:val="single" w:sz="6" w:space="0" w:color="auto"/>
            </w:tcBorders>
            <w:vAlign w:val="center"/>
          </w:tcPr>
          <w:p w14:paraId="63329EAC" w14:textId="77777777" w:rsidR="00A00412" w:rsidRPr="009A4C20" w:rsidRDefault="00A00412" w:rsidP="003842D4">
            <w:pPr>
              <w:jc w:val="center"/>
              <w:rPr>
                <w:sz w:val="24"/>
                <w:szCs w:val="24"/>
              </w:rPr>
            </w:pPr>
            <w:r w:rsidRPr="009A4C20">
              <w:rPr>
                <w:sz w:val="24"/>
                <w:szCs w:val="24"/>
              </w:rPr>
              <w:t>1</w:t>
            </w:r>
          </w:p>
        </w:tc>
        <w:tc>
          <w:tcPr>
            <w:tcW w:w="1334" w:type="dxa"/>
            <w:tcBorders>
              <w:top w:val="single" w:sz="6" w:space="0" w:color="auto"/>
              <w:left w:val="single" w:sz="6" w:space="0" w:color="auto"/>
              <w:bottom w:val="single" w:sz="6" w:space="0" w:color="auto"/>
              <w:right w:val="single" w:sz="6" w:space="0" w:color="auto"/>
            </w:tcBorders>
          </w:tcPr>
          <w:p w14:paraId="27FE2186" w14:textId="77777777" w:rsidR="00A00412" w:rsidRPr="009A4C20" w:rsidRDefault="00A00412" w:rsidP="003842D4">
            <w:pPr>
              <w:rPr>
                <w:sz w:val="24"/>
                <w:szCs w:val="24"/>
                <w:lang w:val="en-AU"/>
              </w:rPr>
            </w:pPr>
          </w:p>
        </w:tc>
        <w:tc>
          <w:tcPr>
            <w:tcW w:w="1456" w:type="dxa"/>
            <w:tcBorders>
              <w:top w:val="single" w:sz="6" w:space="0" w:color="auto"/>
              <w:left w:val="single" w:sz="6" w:space="0" w:color="auto"/>
              <w:bottom w:val="single" w:sz="6" w:space="0" w:color="auto"/>
              <w:right w:val="single" w:sz="6" w:space="0" w:color="auto"/>
            </w:tcBorders>
          </w:tcPr>
          <w:p w14:paraId="5B58E0E1" w14:textId="77777777" w:rsidR="00A00412" w:rsidRPr="003842D4" w:rsidRDefault="00A00412" w:rsidP="003842D4">
            <w:pPr>
              <w:rPr>
                <w:sz w:val="24"/>
                <w:szCs w:val="24"/>
                <w:lang w:val="en-AU"/>
              </w:rPr>
            </w:pPr>
          </w:p>
        </w:tc>
        <w:tc>
          <w:tcPr>
            <w:tcW w:w="1125" w:type="dxa"/>
            <w:tcBorders>
              <w:left w:val="single" w:sz="6" w:space="0" w:color="auto"/>
              <w:right w:val="single" w:sz="6" w:space="0" w:color="auto"/>
            </w:tcBorders>
          </w:tcPr>
          <w:p w14:paraId="7BB7F159" w14:textId="77777777" w:rsidR="00A00412" w:rsidRPr="003842D4" w:rsidRDefault="00A00412" w:rsidP="003842D4">
            <w:pPr>
              <w:rPr>
                <w:sz w:val="24"/>
                <w:szCs w:val="24"/>
                <w:lang w:val="en-AU"/>
              </w:rPr>
            </w:pPr>
          </w:p>
        </w:tc>
        <w:tc>
          <w:tcPr>
            <w:tcW w:w="1215" w:type="dxa"/>
            <w:tcBorders>
              <w:left w:val="single" w:sz="6" w:space="0" w:color="auto"/>
              <w:right w:val="single" w:sz="6" w:space="0" w:color="auto"/>
            </w:tcBorders>
          </w:tcPr>
          <w:p w14:paraId="5AB2ECD3" w14:textId="77777777" w:rsidR="00A00412" w:rsidRPr="003842D4" w:rsidRDefault="00A00412" w:rsidP="003842D4">
            <w:pPr>
              <w:rPr>
                <w:sz w:val="24"/>
                <w:szCs w:val="24"/>
                <w:lang w:val="en-AU"/>
              </w:rPr>
            </w:pPr>
          </w:p>
        </w:tc>
      </w:tr>
      <w:tr w:rsidR="00D2757C" w:rsidRPr="003842D4" w14:paraId="2B179C20" w14:textId="77777777" w:rsidTr="003842D4">
        <w:tc>
          <w:tcPr>
            <w:tcW w:w="993" w:type="dxa"/>
            <w:tcBorders>
              <w:top w:val="single" w:sz="6" w:space="0" w:color="auto"/>
              <w:left w:val="single" w:sz="6" w:space="0" w:color="auto"/>
              <w:bottom w:val="single" w:sz="6" w:space="0" w:color="auto"/>
              <w:right w:val="single" w:sz="6" w:space="0" w:color="auto"/>
            </w:tcBorders>
          </w:tcPr>
          <w:p w14:paraId="789A82C0" w14:textId="77777777" w:rsidR="00D2757C" w:rsidRPr="009A4C20" w:rsidRDefault="00D2757C" w:rsidP="003842D4">
            <w:pPr>
              <w:rPr>
                <w:sz w:val="24"/>
                <w:szCs w:val="24"/>
                <w:lang w:val="en-AU"/>
              </w:rPr>
            </w:pPr>
          </w:p>
        </w:tc>
        <w:tc>
          <w:tcPr>
            <w:tcW w:w="7827" w:type="dxa"/>
            <w:tcBorders>
              <w:top w:val="single" w:sz="6" w:space="0" w:color="auto"/>
              <w:left w:val="single" w:sz="6" w:space="0" w:color="auto"/>
              <w:bottom w:val="single" w:sz="6" w:space="0" w:color="auto"/>
              <w:right w:val="single" w:sz="6" w:space="0" w:color="auto"/>
            </w:tcBorders>
          </w:tcPr>
          <w:p w14:paraId="5A96F84F" w14:textId="77777777" w:rsidR="00A00412" w:rsidRPr="009A4C20" w:rsidRDefault="00A00412" w:rsidP="003842D4">
            <w:pPr>
              <w:rPr>
                <w:b/>
                <w:bCs/>
                <w:sz w:val="24"/>
                <w:szCs w:val="24"/>
              </w:rPr>
            </w:pPr>
            <w:r w:rsidRPr="009A4C20">
              <w:rPr>
                <w:b/>
                <w:bCs/>
                <w:sz w:val="24"/>
                <w:szCs w:val="24"/>
              </w:rPr>
              <w:t>NOTA: 1) Tipul constructiei metalice ajutatoare si materialele necesare confectionarii acesteia, se vor stabili de catre prestator la fata locului;</w:t>
            </w:r>
          </w:p>
          <w:p w14:paraId="6CC0D294" w14:textId="77777777" w:rsidR="00A00412" w:rsidRPr="009A4C20" w:rsidRDefault="00A00412" w:rsidP="003842D4">
            <w:pPr>
              <w:rPr>
                <w:b/>
                <w:bCs/>
                <w:sz w:val="24"/>
                <w:szCs w:val="24"/>
              </w:rPr>
            </w:pPr>
            <w:r w:rsidRPr="009A4C20">
              <w:rPr>
                <w:b/>
                <w:bCs/>
                <w:sz w:val="24"/>
                <w:szCs w:val="24"/>
              </w:rPr>
              <w:t xml:space="preserve">             2) Materialele necesare executiei se asigura in totalitate catre prestator si se vor prelua integral de catre acesta la terminarea lucrarii.</w:t>
            </w:r>
          </w:p>
          <w:p w14:paraId="3C5B567A" w14:textId="77777777" w:rsidR="00D2757C" w:rsidRPr="009A4C20" w:rsidRDefault="00A00412" w:rsidP="003842D4">
            <w:pPr>
              <w:rPr>
                <w:b/>
                <w:bCs/>
                <w:sz w:val="24"/>
                <w:szCs w:val="24"/>
              </w:rPr>
            </w:pPr>
            <w:r w:rsidRPr="009A4C20">
              <w:rPr>
                <w:b/>
                <w:bCs/>
                <w:sz w:val="24"/>
                <w:szCs w:val="24"/>
              </w:rPr>
              <w:t xml:space="preserve">             3) Constructia metalica se va demonta si se va prelua de catre prestator la terminarea lucrarii</w:t>
            </w:r>
          </w:p>
        </w:tc>
        <w:tc>
          <w:tcPr>
            <w:tcW w:w="793" w:type="dxa"/>
            <w:tcBorders>
              <w:top w:val="single" w:sz="6" w:space="0" w:color="auto"/>
              <w:left w:val="single" w:sz="6" w:space="0" w:color="auto"/>
              <w:bottom w:val="single" w:sz="6" w:space="0" w:color="auto"/>
              <w:right w:val="single" w:sz="6" w:space="0" w:color="auto"/>
            </w:tcBorders>
          </w:tcPr>
          <w:p w14:paraId="17115094" w14:textId="77777777" w:rsidR="00D2757C" w:rsidRPr="009A4C20" w:rsidRDefault="00D2757C" w:rsidP="003842D4">
            <w:pPr>
              <w:rPr>
                <w:sz w:val="24"/>
                <w:szCs w:val="24"/>
                <w:lang w:val="en-AU"/>
              </w:rPr>
            </w:pPr>
          </w:p>
        </w:tc>
        <w:tc>
          <w:tcPr>
            <w:tcW w:w="1097" w:type="dxa"/>
            <w:tcBorders>
              <w:top w:val="single" w:sz="6" w:space="0" w:color="auto"/>
              <w:left w:val="single" w:sz="6" w:space="0" w:color="auto"/>
              <w:bottom w:val="single" w:sz="6" w:space="0" w:color="auto"/>
              <w:right w:val="single" w:sz="6" w:space="0" w:color="auto"/>
            </w:tcBorders>
          </w:tcPr>
          <w:p w14:paraId="0E4CF178" w14:textId="77777777" w:rsidR="00D2757C" w:rsidRPr="009A4C20" w:rsidRDefault="00D2757C" w:rsidP="003842D4">
            <w:pPr>
              <w:rPr>
                <w:sz w:val="24"/>
                <w:szCs w:val="24"/>
                <w:lang w:val="en-AU"/>
              </w:rPr>
            </w:pPr>
          </w:p>
        </w:tc>
        <w:tc>
          <w:tcPr>
            <w:tcW w:w="1334" w:type="dxa"/>
            <w:tcBorders>
              <w:top w:val="single" w:sz="6" w:space="0" w:color="auto"/>
              <w:left w:val="single" w:sz="6" w:space="0" w:color="auto"/>
              <w:bottom w:val="single" w:sz="6" w:space="0" w:color="auto"/>
              <w:right w:val="single" w:sz="6" w:space="0" w:color="auto"/>
            </w:tcBorders>
          </w:tcPr>
          <w:p w14:paraId="38D848CF" w14:textId="77777777" w:rsidR="00D2757C" w:rsidRPr="009A4C20" w:rsidRDefault="00D2757C" w:rsidP="003842D4">
            <w:pPr>
              <w:rPr>
                <w:sz w:val="24"/>
                <w:szCs w:val="24"/>
                <w:lang w:val="en-AU"/>
              </w:rPr>
            </w:pPr>
          </w:p>
        </w:tc>
        <w:tc>
          <w:tcPr>
            <w:tcW w:w="1456" w:type="dxa"/>
            <w:tcBorders>
              <w:top w:val="single" w:sz="6" w:space="0" w:color="auto"/>
              <w:left w:val="single" w:sz="6" w:space="0" w:color="auto"/>
              <w:bottom w:val="single" w:sz="6" w:space="0" w:color="auto"/>
              <w:right w:val="single" w:sz="6" w:space="0" w:color="auto"/>
            </w:tcBorders>
          </w:tcPr>
          <w:p w14:paraId="5C6DFA39" w14:textId="77777777" w:rsidR="00D2757C" w:rsidRPr="003842D4" w:rsidRDefault="00D2757C" w:rsidP="003842D4">
            <w:pPr>
              <w:rPr>
                <w:sz w:val="24"/>
                <w:szCs w:val="24"/>
                <w:lang w:val="en-AU"/>
              </w:rPr>
            </w:pPr>
          </w:p>
        </w:tc>
        <w:tc>
          <w:tcPr>
            <w:tcW w:w="1125" w:type="dxa"/>
            <w:tcBorders>
              <w:left w:val="single" w:sz="6" w:space="0" w:color="auto"/>
              <w:right w:val="single" w:sz="6" w:space="0" w:color="auto"/>
            </w:tcBorders>
          </w:tcPr>
          <w:p w14:paraId="0225526C" w14:textId="77777777" w:rsidR="00D2757C" w:rsidRPr="003842D4" w:rsidRDefault="00D2757C" w:rsidP="003842D4">
            <w:pPr>
              <w:rPr>
                <w:sz w:val="24"/>
                <w:szCs w:val="24"/>
                <w:lang w:val="en-AU"/>
              </w:rPr>
            </w:pPr>
          </w:p>
        </w:tc>
        <w:tc>
          <w:tcPr>
            <w:tcW w:w="1215" w:type="dxa"/>
            <w:tcBorders>
              <w:left w:val="single" w:sz="6" w:space="0" w:color="auto"/>
              <w:right w:val="single" w:sz="6" w:space="0" w:color="auto"/>
            </w:tcBorders>
          </w:tcPr>
          <w:p w14:paraId="6CD7BA6B" w14:textId="77777777" w:rsidR="00D2757C" w:rsidRPr="003842D4" w:rsidRDefault="00D2757C" w:rsidP="003842D4">
            <w:pPr>
              <w:rPr>
                <w:sz w:val="24"/>
                <w:szCs w:val="24"/>
                <w:lang w:val="en-AU"/>
              </w:rPr>
            </w:pPr>
          </w:p>
        </w:tc>
      </w:tr>
      <w:tr w:rsidR="00A00412" w:rsidRPr="003842D4" w14:paraId="1D36178B" w14:textId="77777777" w:rsidTr="003842D4">
        <w:tc>
          <w:tcPr>
            <w:tcW w:w="993" w:type="dxa"/>
            <w:tcBorders>
              <w:top w:val="single" w:sz="6" w:space="0" w:color="auto"/>
              <w:left w:val="single" w:sz="6" w:space="0" w:color="auto"/>
              <w:bottom w:val="single" w:sz="6" w:space="0" w:color="auto"/>
              <w:right w:val="single" w:sz="6" w:space="0" w:color="auto"/>
            </w:tcBorders>
            <w:vAlign w:val="center"/>
          </w:tcPr>
          <w:p w14:paraId="43CD4EC4" w14:textId="77777777" w:rsidR="00A00412" w:rsidRPr="009A4C20" w:rsidRDefault="00A00412" w:rsidP="003842D4">
            <w:pPr>
              <w:jc w:val="center"/>
              <w:rPr>
                <w:b/>
                <w:bCs/>
                <w:sz w:val="24"/>
                <w:szCs w:val="24"/>
              </w:rPr>
            </w:pPr>
            <w:r w:rsidRPr="009A4C20">
              <w:rPr>
                <w:b/>
                <w:bCs/>
                <w:sz w:val="24"/>
                <w:szCs w:val="24"/>
              </w:rPr>
              <w:t>3</w:t>
            </w:r>
          </w:p>
        </w:tc>
        <w:tc>
          <w:tcPr>
            <w:tcW w:w="7827" w:type="dxa"/>
            <w:tcBorders>
              <w:top w:val="single" w:sz="6" w:space="0" w:color="auto"/>
              <w:left w:val="single" w:sz="6" w:space="0" w:color="auto"/>
              <w:bottom w:val="single" w:sz="6" w:space="0" w:color="auto"/>
              <w:right w:val="single" w:sz="6" w:space="0" w:color="auto"/>
            </w:tcBorders>
            <w:vAlign w:val="center"/>
          </w:tcPr>
          <w:p w14:paraId="3653988F" w14:textId="77777777" w:rsidR="00A00412" w:rsidRPr="009A4C20" w:rsidRDefault="00A00412" w:rsidP="003842D4">
            <w:pPr>
              <w:jc w:val="both"/>
              <w:rPr>
                <w:sz w:val="24"/>
                <w:szCs w:val="24"/>
              </w:rPr>
            </w:pPr>
            <w:r w:rsidRPr="009A4C20">
              <w:rPr>
                <w:sz w:val="24"/>
                <w:szCs w:val="24"/>
              </w:rPr>
              <w:t xml:space="preserve">Demontare capace boiler (2 buc.) si tiranti (12 buc.) pe parte de apa termoficare  si montare cu inlocuire organe de asamblare prezoane M33x200 mm si piulite aferente - 52 buc. si M36x250 mm si piulite aferente - 52 buc., cu asigurarea etanseitatii </w:t>
            </w:r>
          </w:p>
        </w:tc>
        <w:tc>
          <w:tcPr>
            <w:tcW w:w="793" w:type="dxa"/>
            <w:tcBorders>
              <w:top w:val="single" w:sz="6" w:space="0" w:color="auto"/>
              <w:left w:val="single" w:sz="6" w:space="0" w:color="auto"/>
              <w:bottom w:val="single" w:sz="6" w:space="0" w:color="auto"/>
              <w:right w:val="single" w:sz="6" w:space="0" w:color="auto"/>
            </w:tcBorders>
            <w:vAlign w:val="center"/>
          </w:tcPr>
          <w:p w14:paraId="40107A3E" w14:textId="77777777" w:rsidR="00A00412" w:rsidRPr="009A4C20" w:rsidRDefault="003842D4" w:rsidP="003842D4">
            <w:pPr>
              <w:jc w:val="center"/>
              <w:rPr>
                <w:sz w:val="24"/>
                <w:szCs w:val="24"/>
              </w:rPr>
            </w:pPr>
            <w:r w:rsidRPr="009A4C20">
              <w:rPr>
                <w:sz w:val="24"/>
                <w:szCs w:val="24"/>
              </w:rPr>
              <w:t>ans.</w:t>
            </w:r>
          </w:p>
        </w:tc>
        <w:tc>
          <w:tcPr>
            <w:tcW w:w="1097" w:type="dxa"/>
            <w:tcBorders>
              <w:top w:val="single" w:sz="6" w:space="0" w:color="auto"/>
              <w:left w:val="single" w:sz="6" w:space="0" w:color="auto"/>
              <w:bottom w:val="single" w:sz="6" w:space="0" w:color="auto"/>
              <w:right w:val="single" w:sz="6" w:space="0" w:color="auto"/>
            </w:tcBorders>
            <w:vAlign w:val="center"/>
          </w:tcPr>
          <w:p w14:paraId="532E83A0" w14:textId="77777777" w:rsidR="00A00412" w:rsidRPr="009A4C20" w:rsidRDefault="00A00412" w:rsidP="003842D4">
            <w:pPr>
              <w:jc w:val="center"/>
              <w:rPr>
                <w:sz w:val="24"/>
                <w:szCs w:val="24"/>
              </w:rPr>
            </w:pPr>
            <w:r w:rsidRPr="009A4C20">
              <w:rPr>
                <w:sz w:val="24"/>
                <w:szCs w:val="24"/>
              </w:rPr>
              <w:t>1</w:t>
            </w:r>
          </w:p>
        </w:tc>
        <w:tc>
          <w:tcPr>
            <w:tcW w:w="1334" w:type="dxa"/>
            <w:tcBorders>
              <w:top w:val="single" w:sz="6" w:space="0" w:color="auto"/>
              <w:left w:val="single" w:sz="6" w:space="0" w:color="auto"/>
              <w:bottom w:val="single" w:sz="6" w:space="0" w:color="auto"/>
              <w:right w:val="single" w:sz="6" w:space="0" w:color="auto"/>
            </w:tcBorders>
          </w:tcPr>
          <w:p w14:paraId="3A7C6891" w14:textId="77777777" w:rsidR="00A00412" w:rsidRPr="009A4C20" w:rsidRDefault="00A00412" w:rsidP="003842D4">
            <w:pPr>
              <w:rPr>
                <w:sz w:val="24"/>
                <w:szCs w:val="24"/>
                <w:lang w:val="en-AU"/>
              </w:rPr>
            </w:pPr>
          </w:p>
        </w:tc>
        <w:tc>
          <w:tcPr>
            <w:tcW w:w="1456" w:type="dxa"/>
            <w:tcBorders>
              <w:top w:val="single" w:sz="6" w:space="0" w:color="auto"/>
              <w:left w:val="single" w:sz="6" w:space="0" w:color="auto"/>
              <w:bottom w:val="single" w:sz="6" w:space="0" w:color="auto"/>
              <w:right w:val="single" w:sz="6" w:space="0" w:color="auto"/>
            </w:tcBorders>
          </w:tcPr>
          <w:p w14:paraId="51C45B8A" w14:textId="77777777" w:rsidR="00A00412" w:rsidRPr="003842D4" w:rsidRDefault="00A00412" w:rsidP="003842D4">
            <w:pPr>
              <w:rPr>
                <w:sz w:val="24"/>
                <w:szCs w:val="24"/>
                <w:lang w:val="en-AU"/>
              </w:rPr>
            </w:pPr>
          </w:p>
        </w:tc>
        <w:tc>
          <w:tcPr>
            <w:tcW w:w="1125" w:type="dxa"/>
            <w:tcBorders>
              <w:left w:val="single" w:sz="6" w:space="0" w:color="auto"/>
              <w:right w:val="single" w:sz="6" w:space="0" w:color="auto"/>
            </w:tcBorders>
          </w:tcPr>
          <w:p w14:paraId="74F8A74E" w14:textId="77777777" w:rsidR="00A00412" w:rsidRPr="003842D4" w:rsidRDefault="00A00412" w:rsidP="003842D4">
            <w:pPr>
              <w:rPr>
                <w:sz w:val="24"/>
                <w:szCs w:val="24"/>
                <w:lang w:val="en-AU"/>
              </w:rPr>
            </w:pPr>
          </w:p>
        </w:tc>
        <w:tc>
          <w:tcPr>
            <w:tcW w:w="1215" w:type="dxa"/>
            <w:tcBorders>
              <w:left w:val="single" w:sz="6" w:space="0" w:color="auto"/>
              <w:right w:val="single" w:sz="6" w:space="0" w:color="auto"/>
            </w:tcBorders>
          </w:tcPr>
          <w:p w14:paraId="023743F1" w14:textId="77777777" w:rsidR="00A00412" w:rsidRPr="003842D4" w:rsidRDefault="00A00412" w:rsidP="003842D4">
            <w:pPr>
              <w:rPr>
                <w:sz w:val="24"/>
                <w:szCs w:val="24"/>
                <w:lang w:val="en-AU"/>
              </w:rPr>
            </w:pPr>
          </w:p>
        </w:tc>
      </w:tr>
      <w:tr w:rsidR="00A00412" w:rsidRPr="003842D4" w14:paraId="67C89DD2" w14:textId="77777777" w:rsidTr="003842D4">
        <w:tc>
          <w:tcPr>
            <w:tcW w:w="993" w:type="dxa"/>
            <w:tcBorders>
              <w:top w:val="single" w:sz="6" w:space="0" w:color="auto"/>
              <w:left w:val="single" w:sz="6" w:space="0" w:color="auto"/>
              <w:bottom w:val="single" w:sz="6" w:space="0" w:color="auto"/>
              <w:right w:val="single" w:sz="6" w:space="0" w:color="auto"/>
            </w:tcBorders>
            <w:vAlign w:val="center"/>
          </w:tcPr>
          <w:p w14:paraId="3F3202AB" w14:textId="77777777" w:rsidR="00A00412" w:rsidRPr="009A4C20" w:rsidRDefault="00A00412" w:rsidP="003842D4">
            <w:pPr>
              <w:jc w:val="center"/>
              <w:rPr>
                <w:b/>
                <w:bCs/>
                <w:sz w:val="24"/>
                <w:szCs w:val="24"/>
              </w:rPr>
            </w:pPr>
            <w:r w:rsidRPr="009A4C20">
              <w:rPr>
                <w:b/>
                <w:bCs/>
                <w:sz w:val="24"/>
                <w:szCs w:val="24"/>
              </w:rPr>
              <w:t>4</w:t>
            </w:r>
          </w:p>
        </w:tc>
        <w:tc>
          <w:tcPr>
            <w:tcW w:w="7827" w:type="dxa"/>
            <w:tcBorders>
              <w:top w:val="single" w:sz="6" w:space="0" w:color="auto"/>
              <w:left w:val="single" w:sz="6" w:space="0" w:color="auto"/>
              <w:bottom w:val="single" w:sz="6" w:space="0" w:color="auto"/>
              <w:right w:val="single" w:sz="6" w:space="0" w:color="auto"/>
            </w:tcBorders>
            <w:vAlign w:val="center"/>
          </w:tcPr>
          <w:p w14:paraId="7C9D3C6C" w14:textId="77777777" w:rsidR="00A00412" w:rsidRPr="009A4C20" w:rsidRDefault="00A00412" w:rsidP="003842D4">
            <w:pPr>
              <w:jc w:val="both"/>
              <w:rPr>
                <w:sz w:val="24"/>
                <w:szCs w:val="24"/>
              </w:rPr>
            </w:pPr>
            <w:r w:rsidRPr="009A4C20">
              <w:rPr>
                <w:sz w:val="24"/>
                <w:szCs w:val="24"/>
              </w:rPr>
              <w:t>Blocare / deblocare compensator in vederea demontarii / montarii</w:t>
            </w:r>
          </w:p>
        </w:tc>
        <w:tc>
          <w:tcPr>
            <w:tcW w:w="793" w:type="dxa"/>
            <w:tcBorders>
              <w:top w:val="single" w:sz="6" w:space="0" w:color="auto"/>
              <w:left w:val="single" w:sz="6" w:space="0" w:color="auto"/>
              <w:bottom w:val="single" w:sz="6" w:space="0" w:color="auto"/>
              <w:right w:val="single" w:sz="6" w:space="0" w:color="auto"/>
            </w:tcBorders>
            <w:vAlign w:val="center"/>
          </w:tcPr>
          <w:p w14:paraId="3724076D" w14:textId="77777777" w:rsidR="00A00412" w:rsidRPr="009A4C20" w:rsidRDefault="003842D4" w:rsidP="003842D4">
            <w:pPr>
              <w:jc w:val="center"/>
              <w:rPr>
                <w:sz w:val="24"/>
                <w:szCs w:val="24"/>
              </w:rPr>
            </w:pPr>
            <w:r w:rsidRPr="009A4C20">
              <w:rPr>
                <w:sz w:val="24"/>
                <w:szCs w:val="24"/>
              </w:rPr>
              <w:t>ans.</w:t>
            </w:r>
          </w:p>
        </w:tc>
        <w:tc>
          <w:tcPr>
            <w:tcW w:w="1097" w:type="dxa"/>
            <w:tcBorders>
              <w:top w:val="single" w:sz="6" w:space="0" w:color="auto"/>
              <w:left w:val="single" w:sz="6" w:space="0" w:color="auto"/>
              <w:bottom w:val="single" w:sz="6" w:space="0" w:color="auto"/>
              <w:right w:val="single" w:sz="6" w:space="0" w:color="auto"/>
            </w:tcBorders>
            <w:vAlign w:val="center"/>
          </w:tcPr>
          <w:p w14:paraId="7C3DB4BD" w14:textId="77777777" w:rsidR="00A00412" w:rsidRPr="009A4C20" w:rsidRDefault="00A00412" w:rsidP="003842D4">
            <w:pPr>
              <w:jc w:val="center"/>
              <w:rPr>
                <w:sz w:val="24"/>
                <w:szCs w:val="24"/>
              </w:rPr>
            </w:pPr>
            <w:r w:rsidRPr="009A4C20">
              <w:rPr>
                <w:sz w:val="24"/>
                <w:szCs w:val="24"/>
              </w:rPr>
              <w:t>1</w:t>
            </w:r>
          </w:p>
        </w:tc>
        <w:tc>
          <w:tcPr>
            <w:tcW w:w="1334" w:type="dxa"/>
            <w:tcBorders>
              <w:top w:val="single" w:sz="6" w:space="0" w:color="auto"/>
              <w:left w:val="single" w:sz="6" w:space="0" w:color="auto"/>
              <w:bottom w:val="single" w:sz="6" w:space="0" w:color="auto"/>
              <w:right w:val="single" w:sz="6" w:space="0" w:color="auto"/>
            </w:tcBorders>
          </w:tcPr>
          <w:p w14:paraId="664BB630" w14:textId="77777777" w:rsidR="00A00412" w:rsidRPr="009A4C20" w:rsidRDefault="00A00412" w:rsidP="003842D4">
            <w:pPr>
              <w:rPr>
                <w:sz w:val="24"/>
                <w:szCs w:val="24"/>
                <w:lang w:val="en-AU"/>
              </w:rPr>
            </w:pPr>
          </w:p>
        </w:tc>
        <w:tc>
          <w:tcPr>
            <w:tcW w:w="1456" w:type="dxa"/>
            <w:tcBorders>
              <w:top w:val="single" w:sz="6" w:space="0" w:color="auto"/>
              <w:left w:val="single" w:sz="6" w:space="0" w:color="auto"/>
              <w:bottom w:val="single" w:sz="6" w:space="0" w:color="auto"/>
              <w:right w:val="single" w:sz="6" w:space="0" w:color="auto"/>
            </w:tcBorders>
          </w:tcPr>
          <w:p w14:paraId="01992F46" w14:textId="77777777" w:rsidR="00A00412" w:rsidRPr="003842D4" w:rsidRDefault="00A00412" w:rsidP="003842D4">
            <w:pPr>
              <w:rPr>
                <w:sz w:val="24"/>
                <w:szCs w:val="24"/>
                <w:lang w:val="en-AU"/>
              </w:rPr>
            </w:pPr>
          </w:p>
        </w:tc>
        <w:tc>
          <w:tcPr>
            <w:tcW w:w="1125" w:type="dxa"/>
            <w:tcBorders>
              <w:left w:val="single" w:sz="6" w:space="0" w:color="auto"/>
              <w:right w:val="single" w:sz="6" w:space="0" w:color="auto"/>
            </w:tcBorders>
          </w:tcPr>
          <w:p w14:paraId="6CB7501E" w14:textId="77777777" w:rsidR="00A00412" w:rsidRPr="003842D4" w:rsidRDefault="00A00412" w:rsidP="003842D4">
            <w:pPr>
              <w:rPr>
                <w:sz w:val="24"/>
                <w:szCs w:val="24"/>
                <w:lang w:val="en-AU"/>
              </w:rPr>
            </w:pPr>
          </w:p>
        </w:tc>
        <w:tc>
          <w:tcPr>
            <w:tcW w:w="1215" w:type="dxa"/>
            <w:tcBorders>
              <w:left w:val="single" w:sz="6" w:space="0" w:color="auto"/>
              <w:right w:val="single" w:sz="6" w:space="0" w:color="auto"/>
            </w:tcBorders>
          </w:tcPr>
          <w:p w14:paraId="4F8977E0" w14:textId="77777777" w:rsidR="00A00412" w:rsidRPr="003842D4" w:rsidRDefault="00A00412" w:rsidP="003842D4">
            <w:pPr>
              <w:rPr>
                <w:sz w:val="24"/>
                <w:szCs w:val="24"/>
                <w:lang w:val="en-AU"/>
              </w:rPr>
            </w:pPr>
          </w:p>
        </w:tc>
      </w:tr>
      <w:tr w:rsidR="00A00412" w:rsidRPr="003842D4" w14:paraId="5A3BB049" w14:textId="77777777" w:rsidTr="003842D4">
        <w:tc>
          <w:tcPr>
            <w:tcW w:w="993" w:type="dxa"/>
            <w:tcBorders>
              <w:top w:val="single" w:sz="6" w:space="0" w:color="auto"/>
              <w:left w:val="single" w:sz="6" w:space="0" w:color="auto"/>
              <w:bottom w:val="single" w:sz="6" w:space="0" w:color="auto"/>
              <w:right w:val="single" w:sz="6" w:space="0" w:color="auto"/>
            </w:tcBorders>
            <w:vAlign w:val="center"/>
          </w:tcPr>
          <w:p w14:paraId="165B6C24" w14:textId="77777777" w:rsidR="00A00412" w:rsidRPr="009A4C20" w:rsidRDefault="00A00412" w:rsidP="003842D4">
            <w:pPr>
              <w:jc w:val="center"/>
              <w:rPr>
                <w:b/>
                <w:bCs/>
                <w:sz w:val="24"/>
                <w:szCs w:val="24"/>
              </w:rPr>
            </w:pPr>
            <w:r w:rsidRPr="009A4C20">
              <w:rPr>
                <w:b/>
                <w:bCs/>
                <w:sz w:val="24"/>
                <w:szCs w:val="24"/>
              </w:rPr>
              <w:t> </w:t>
            </w:r>
          </w:p>
        </w:tc>
        <w:tc>
          <w:tcPr>
            <w:tcW w:w="7827" w:type="dxa"/>
            <w:tcBorders>
              <w:top w:val="single" w:sz="6" w:space="0" w:color="auto"/>
              <w:left w:val="single" w:sz="6" w:space="0" w:color="auto"/>
              <w:bottom w:val="single" w:sz="6" w:space="0" w:color="auto"/>
              <w:right w:val="single" w:sz="6" w:space="0" w:color="auto"/>
            </w:tcBorders>
            <w:vAlign w:val="center"/>
          </w:tcPr>
          <w:p w14:paraId="4C50554D" w14:textId="77777777" w:rsidR="00A00412" w:rsidRPr="009A4C20" w:rsidRDefault="00A00412" w:rsidP="003842D4">
            <w:pPr>
              <w:jc w:val="both"/>
              <w:rPr>
                <w:b/>
                <w:bCs/>
                <w:sz w:val="24"/>
                <w:szCs w:val="24"/>
              </w:rPr>
            </w:pPr>
            <w:r w:rsidRPr="009A4C20">
              <w:rPr>
                <w:b/>
                <w:bCs/>
                <w:sz w:val="24"/>
                <w:szCs w:val="24"/>
              </w:rPr>
              <w:t>NOTA: Metoda de blocare se alege de catre prestator</w:t>
            </w:r>
          </w:p>
        </w:tc>
        <w:tc>
          <w:tcPr>
            <w:tcW w:w="793" w:type="dxa"/>
            <w:tcBorders>
              <w:top w:val="single" w:sz="6" w:space="0" w:color="auto"/>
              <w:left w:val="single" w:sz="6" w:space="0" w:color="auto"/>
              <w:bottom w:val="single" w:sz="6" w:space="0" w:color="auto"/>
              <w:right w:val="single" w:sz="6" w:space="0" w:color="auto"/>
            </w:tcBorders>
            <w:vAlign w:val="center"/>
          </w:tcPr>
          <w:p w14:paraId="40E55BF7" w14:textId="77777777" w:rsidR="00A00412" w:rsidRPr="009A4C20" w:rsidRDefault="00A00412" w:rsidP="003842D4">
            <w:pPr>
              <w:jc w:val="center"/>
              <w:rPr>
                <w:sz w:val="24"/>
                <w:szCs w:val="24"/>
              </w:rPr>
            </w:pPr>
            <w:r w:rsidRPr="009A4C20">
              <w:rPr>
                <w:sz w:val="24"/>
                <w:szCs w:val="24"/>
              </w:rPr>
              <w:t> </w:t>
            </w:r>
          </w:p>
        </w:tc>
        <w:tc>
          <w:tcPr>
            <w:tcW w:w="1097" w:type="dxa"/>
            <w:tcBorders>
              <w:top w:val="single" w:sz="6" w:space="0" w:color="auto"/>
              <w:left w:val="single" w:sz="6" w:space="0" w:color="auto"/>
              <w:bottom w:val="single" w:sz="6" w:space="0" w:color="auto"/>
              <w:right w:val="single" w:sz="6" w:space="0" w:color="auto"/>
            </w:tcBorders>
            <w:vAlign w:val="center"/>
          </w:tcPr>
          <w:p w14:paraId="3A05E946" w14:textId="77777777" w:rsidR="00A00412" w:rsidRPr="009A4C20" w:rsidRDefault="00A00412" w:rsidP="003842D4">
            <w:pPr>
              <w:jc w:val="center"/>
              <w:rPr>
                <w:sz w:val="24"/>
                <w:szCs w:val="24"/>
              </w:rPr>
            </w:pPr>
            <w:r w:rsidRPr="009A4C20">
              <w:rPr>
                <w:sz w:val="24"/>
                <w:szCs w:val="24"/>
              </w:rPr>
              <w:t> </w:t>
            </w:r>
          </w:p>
        </w:tc>
        <w:tc>
          <w:tcPr>
            <w:tcW w:w="1334" w:type="dxa"/>
            <w:tcBorders>
              <w:top w:val="single" w:sz="6" w:space="0" w:color="auto"/>
              <w:left w:val="single" w:sz="6" w:space="0" w:color="auto"/>
              <w:bottom w:val="single" w:sz="6" w:space="0" w:color="auto"/>
              <w:right w:val="single" w:sz="6" w:space="0" w:color="auto"/>
            </w:tcBorders>
          </w:tcPr>
          <w:p w14:paraId="0FD2F468" w14:textId="77777777" w:rsidR="00A00412" w:rsidRPr="009A4C20" w:rsidRDefault="00A00412" w:rsidP="003842D4">
            <w:pPr>
              <w:rPr>
                <w:sz w:val="24"/>
                <w:szCs w:val="24"/>
                <w:lang w:val="en-AU"/>
              </w:rPr>
            </w:pPr>
          </w:p>
        </w:tc>
        <w:tc>
          <w:tcPr>
            <w:tcW w:w="1456" w:type="dxa"/>
            <w:tcBorders>
              <w:top w:val="single" w:sz="6" w:space="0" w:color="auto"/>
              <w:left w:val="single" w:sz="6" w:space="0" w:color="auto"/>
              <w:bottom w:val="single" w:sz="6" w:space="0" w:color="auto"/>
              <w:right w:val="single" w:sz="6" w:space="0" w:color="auto"/>
            </w:tcBorders>
          </w:tcPr>
          <w:p w14:paraId="2AF6E252" w14:textId="77777777" w:rsidR="00A00412" w:rsidRPr="003842D4" w:rsidRDefault="00A00412" w:rsidP="003842D4">
            <w:pPr>
              <w:rPr>
                <w:sz w:val="24"/>
                <w:szCs w:val="24"/>
                <w:lang w:val="en-AU"/>
              </w:rPr>
            </w:pPr>
          </w:p>
        </w:tc>
        <w:tc>
          <w:tcPr>
            <w:tcW w:w="1125" w:type="dxa"/>
            <w:tcBorders>
              <w:left w:val="single" w:sz="6" w:space="0" w:color="auto"/>
              <w:right w:val="single" w:sz="6" w:space="0" w:color="auto"/>
            </w:tcBorders>
          </w:tcPr>
          <w:p w14:paraId="5C552187" w14:textId="77777777" w:rsidR="00A00412" w:rsidRPr="003842D4" w:rsidRDefault="00A00412" w:rsidP="003842D4">
            <w:pPr>
              <w:rPr>
                <w:sz w:val="24"/>
                <w:szCs w:val="24"/>
                <w:lang w:val="en-AU"/>
              </w:rPr>
            </w:pPr>
          </w:p>
        </w:tc>
        <w:tc>
          <w:tcPr>
            <w:tcW w:w="1215" w:type="dxa"/>
            <w:tcBorders>
              <w:left w:val="single" w:sz="6" w:space="0" w:color="auto"/>
              <w:right w:val="single" w:sz="6" w:space="0" w:color="auto"/>
            </w:tcBorders>
          </w:tcPr>
          <w:p w14:paraId="48F42BA8" w14:textId="77777777" w:rsidR="00A00412" w:rsidRPr="003842D4" w:rsidRDefault="00A00412" w:rsidP="003842D4">
            <w:pPr>
              <w:rPr>
                <w:sz w:val="24"/>
                <w:szCs w:val="24"/>
                <w:lang w:val="en-AU"/>
              </w:rPr>
            </w:pPr>
          </w:p>
        </w:tc>
      </w:tr>
      <w:tr w:rsidR="00A00412" w:rsidRPr="003842D4" w14:paraId="523410D9" w14:textId="77777777" w:rsidTr="003842D4">
        <w:tc>
          <w:tcPr>
            <w:tcW w:w="993" w:type="dxa"/>
            <w:tcBorders>
              <w:top w:val="single" w:sz="6" w:space="0" w:color="auto"/>
              <w:left w:val="single" w:sz="6" w:space="0" w:color="auto"/>
              <w:bottom w:val="single" w:sz="6" w:space="0" w:color="auto"/>
              <w:right w:val="single" w:sz="6" w:space="0" w:color="auto"/>
            </w:tcBorders>
            <w:vAlign w:val="center"/>
          </w:tcPr>
          <w:p w14:paraId="3EE6BBB5" w14:textId="77777777" w:rsidR="00A00412" w:rsidRPr="009A4C20" w:rsidRDefault="00A00412" w:rsidP="003842D4">
            <w:pPr>
              <w:jc w:val="center"/>
              <w:rPr>
                <w:b/>
                <w:bCs/>
                <w:sz w:val="24"/>
                <w:szCs w:val="24"/>
              </w:rPr>
            </w:pPr>
            <w:r w:rsidRPr="009A4C20">
              <w:rPr>
                <w:b/>
                <w:bCs/>
                <w:sz w:val="24"/>
                <w:szCs w:val="24"/>
              </w:rPr>
              <w:lastRenderedPageBreak/>
              <w:t>5</w:t>
            </w:r>
          </w:p>
        </w:tc>
        <w:tc>
          <w:tcPr>
            <w:tcW w:w="7827" w:type="dxa"/>
            <w:tcBorders>
              <w:top w:val="single" w:sz="6" w:space="0" w:color="auto"/>
              <w:left w:val="single" w:sz="6" w:space="0" w:color="auto"/>
              <w:bottom w:val="single" w:sz="6" w:space="0" w:color="auto"/>
              <w:right w:val="single" w:sz="6" w:space="0" w:color="auto"/>
            </w:tcBorders>
            <w:vAlign w:val="center"/>
          </w:tcPr>
          <w:p w14:paraId="34BBEAC4" w14:textId="77777777" w:rsidR="00A00412" w:rsidRPr="009A4C20" w:rsidRDefault="00A00412" w:rsidP="003842D4">
            <w:pPr>
              <w:jc w:val="both"/>
              <w:rPr>
                <w:sz w:val="24"/>
                <w:szCs w:val="24"/>
              </w:rPr>
            </w:pPr>
            <w:r w:rsidRPr="009A4C20">
              <w:rPr>
                <w:sz w:val="24"/>
                <w:szCs w:val="24"/>
              </w:rPr>
              <w:t xml:space="preserve">Demontare compensator cu 2 lentile </w:t>
            </w:r>
            <w:r w:rsidRPr="009A4C20">
              <w:rPr>
                <w:b/>
                <w:bCs/>
                <w:sz w:val="24"/>
                <w:szCs w:val="24"/>
              </w:rPr>
              <w:t>din bucati</w:t>
            </w:r>
            <w:r w:rsidRPr="009A4C20">
              <w:rPr>
                <w:sz w:val="24"/>
                <w:szCs w:val="24"/>
              </w:rPr>
              <w:t>,  Dext = aprox. 2600 mm</w:t>
            </w:r>
          </w:p>
        </w:tc>
        <w:tc>
          <w:tcPr>
            <w:tcW w:w="793" w:type="dxa"/>
            <w:tcBorders>
              <w:top w:val="single" w:sz="6" w:space="0" w:color="auto"/>
              <w:left w:val="single" w:sz="6" w:space="0" w:color="auto"/>
              <w:bottom w:val="single" w:sz="6" w:space="0" w:color="auto"/>
              <w:right w:val="single" w:sz="6" w:space="0" w:color="auto"/>
            </w:tcBorders>
            <w:vAlign w:val="center"/>
          </w:tcPr>
          <w:p w14:paraId="282A3D24" w14:textId="77777777" w:rsidR="00A00412" w:rsidRPr="009A4C20" w:rsidRDefault="003842D4" w:rsidP="003842D4">
            <w:pPr>
              <w:jc w:val="center"/>
              <w:rPr>
                <w:sz w:val="24"/>
                <w:szCs w:val="24"/>
              </w:rPr>
            </w:pPr>
            <w:r w:rsidRPr="009A4C20">
              <w:rPr>
                <w:sz w:val="24"/>
                <w:szCs w:val="24"/>
              </w:rPr>
              <w:t>ans.</w:t>
            </w:r>
          </w:p>
        </w:tc>
        <w:tc>
          <w:tcPr>
            <w:tcW w:w="1097" w:type="dxa"/>
            <w:tcBorders>
              <w:top w:val="single" w:sz="6" w:space="0" w:color="auto"/>
              <w:left w:val="single" w:sz="6" w:space="0" w:color="auto"/>
              <w:bottom w:val="single" w:sz="6" w:space="0" w:color="auto"/>
              <w:right w:val="single" w:sz="6" w:space="0" w:color="auto"/>
            </w:tcBorders>
            <w:vAlign w:val="center"/>
          </w:tcPr>
          <w:p w14:paraId="7778630B" w14:textId="77777777" w:rsidR="00A00412" w:rsidRPr="009A4C20" w:rsidRDefault="00A00412" w:rsidP="003842D4">
            <w:pPr>
              <w:jc w:val="center"/>
              <w:rPr>
                <w:sz w:val="24"/>
                <w:szCs w:val="24"/>
              </w:rPr>
            </w:pPr>
            <w:r w:rsidRPr="009A4C20">
              <w:rPr>
                <w:sz w:val="24"/>
                <w:szCs w:val="24"/>
              </w:rPr>
              <w:t>1</w:t>
            </w:r>
          </w:p>
        </w:tc>
        <w:tc>
          <w:tcPr>
            <w:tcW w:w="1334" w:type="dxa"/>
            <w:tcBorders>
              <w:top w:val="single" w:sz="6" w:space="0" w:color="auto"/>
              <w:left w:val="single" w:sz="6" w:space="0" w:color="auto"/>
              <w:bottom w:val="single" w:sz="6" w:space="0" w:color="auto"/>
              <w:right w:val="single" w:sz="6" w:space="0" w:color="auto"/>
            </w:tcBorders>
          </w:tcPr>
          <w:p w14:paraId="607C9C73" w14:textId="77777777" w:rsidR="00A00412" w:rsidRPr="009A4C20" w:rsidRDefault="00A00412" w:rsidP="003842D4">
            <w:pPr>
              <w:rPr>
                <w:sz w:val="24"/>
                <w:szCs w:val="24"/>
                <w:lang w:val="en-AU"/>
              </w:rPr>
            </w:pPr>
          </w:p>
        </w:tc>
        <w:tc>
          <w:tcPr>
            <w:tcW w:w="1456" w:type="dxa"/>
            <w:tcBorders>
              <w:top w:val="single" w:sz="6" w:space="0" w:color="auto"/>
              <w:left w:val="single" w:sz="6" w:space="0" w:color="auto"/>
              <w:bottom w:val="single" w:sz="6" w:space="0" w:color="auto"/>
              <w:right w:val="single" w:sz="6" w:space="0" w:color="auto"/>
            </w:tcBorders>
          </w:tcPr>
          <w:p w14:paraId="278AC092" w14:textId="77777777" w:rsidR="00A00412" w:rsidRPr="003842D4" w:rsidRDefault="00A00412" w:rsidP="003842D4">
            <w:pPr>
              <w:rPr>
                <w:sz w:val="24"/>
                <w:szCs w:val="24"/>
                <w:lang w:val="en-AU"/>
              </w:rPr>
            </w:pPr>
          </w:p>
        </w:tc>
        <w:tc>
          <w:tcPr>
            <w:tcW w:w="1125" w:type="dxa"/>
            <w:tcBorders>
              <w:left w:val="single" w:sz="6" w:space="0" w:color="auto"/>
              <w:right w:val="single" w:sz="6" w:space="0" w:color="auto"/>
            </w:tcBorders>
          </w:tcPr>
          <w:p w14:paraId="110A5DE2" w14:textId="77777777" w:rsidR="00A00412" w:rsidRPr="003842D4" w:rsidRDefault="00A00412" w:rsidP="003842D4">
            <w:pPr>
              <w:rPr>
                <w:sz w:val="24"/>
                <w:szCs w:val="24"/>
                <w:lang w:val="en-AU"/>
              </w:rPr>
            </w:pPr>
          </w:p>
        </w:tc>
        <w:tc>
          <w:tcPr>
            <w:tcW w:w="1215" w:type="dxa"/>
            <w:tcBorders>
              <w:left w:val="single" w:sz="6" w:space="0" w:color="auto"/>
              <w:right w:val="single" w:sz="6" w:space="0" w:color="auto"/>
            </w:tcBorders>
          </w:tcPr>
          <w:p w14:paraId="55C06D75" w14:textId="77777777" w:rsidR="00A00412" w:rsidRPr="003842D4" w:rsidRDefault="00A00412" w:rsidP="003842D4">
            <w:pPr>
              <w:rPr>
                <w:sz w:val="24"/>
                <w:szCs w:val="24"/>
                <w:lang w:val="en-AU"/>
              </w:rPr>
            </w:pPr>
          </w:p>
        </w:tc>
      </w:tr>
      <w:tr w:rsidR="00A00412" w:rsidRPr="003842D4" w14:paraId="3A81452E" w14:textId="77777777" w:rsidTr="003842D4">
        <w:tc>
          <w:tcPr>
            <w:tcW w:w="993" w:type="dxa"/>
            <w:tcBorders>
              <w:top w:val="single" w:sz="6" w:space="0" w:color="auto"/>
              <w:left w:val="single" w:sz="6" w:space="0" w:color="auto"/>
              <w:bottom w:val="single" w:sz="6" w:space="0" w:color="auto"/>
              <w:right w:val="single" w:sz="6" w:space="0" w:color="auto"/>
            </w:tcBorders>
            <w:vAlign w:val="center"/>
          </w:tcPr>
          <w:p w14:paraId="32772B86" w14:textId="77777777" w:rsidR="00A00412" w:rsidRPr="009A4C20" w:rsidRDefault="00A00412" w:rsidP="003842D4">
            <w:pPr>
              <w:jc w:val="center"/>
              <w:rPr>
                <w:b/>
                <w:bCs/>
                <w:sz w:val="24"/>
                <w:szCs w:val="24"/>
              </w:rPr>
            </w:pPr>
            <w:r w:rsidRPr="009A4C20">
              <w:rPr>
                <w:b/>
                <w:bCs/>
                <w:sz w:val="24"/>
                <w:szCs w:val="24"/>
              </w:rPr>
              <w:t>6</w:t>
            </w:r>
          </w:p>
        </w:tc>
        <w:tc>
          <w:tcPr>
            <w:tcW w:w="7827" w:type="dxa"/>
            <w:tcBorders>
              <w:top w:val="single" w:sz="6" w:space="0" w:color="auto"/>
              <w:left w:val="single" w:sz="6" w:space="0" w:color="auto"/>
              <w:bottom w:val="single" w:sz="6" w:space="0" w:color="auto"/>
              <w:right w:val="single" w:sz="6" w:space="0" w:color="auto"/>
            </w:tcBorders>
            <w:vAlign w:val="center"/>
          </w:tcPr>
          <w:p w14:paraId="20CD9397" w14:textId="77777777" w:rsidR="00A00412" w:rsidRPr="009A4C20" w:rsidRDefault="00A00412" w:rsidP="003842D4">
            <w:pPr>
              <w:jc w:val="both"/>
              <w:rPr>
                <w:sz w:val="24"/>
                <w:szCs w:val="24"/>
              </w:rPr>
            </w:pPr>
            <w:r w:rsidRPr="009A4C20">
              <w:rPr>
                <w:sz w:val="24"/>
                <w:szCs w:val="24"/>
              </w:rPr>
              <w:t xml:space="preserve">Montare prin sudura compensator cu 2 lentile </w:t>
            </w:r>
            <w:r w:rsidRPr="009A4C20">
              <w:rPr>
                <w:b/>
                <w:bCs/>
                <w:sz w:val="24"/>
                <w:szCs w:val="24"/>
              </w:rPr>
              <w:t>din bucati</w:t>
            </w:r>
            <w:r w:rsidRPr="009A4C20">
              <w:rPr>
                <w:sz w:val="24"/>
                <w:szCs w:val="24"/>
              </w:rPr>
              <w:t>,  Dext = aprox. 2600 mm</w:t>
            </w:r>
          </w:p>
        </w:tc>
        <w:tc>
          <w:tcPr>
            <w:tcW w:w="793" w:type="dxa"/>
            <w:tcBorders>
              <w:top w:val="single" w:sz="6" w:space="0" w:color="auto"/>
              <w:left w:val="single" w:sz="6" w:space="0" w:color="auto"/>
              <w:bottom w:val="single" w:sz="6" w:space="0" w:color="auto"/>
              <w:right w:val="single" w:sz="6" w:space="0" w:color="auto"/>
            </w:tcBorders>
            <w:vAlign w:val="center"/>
          </w:tcPr>
          <w:p w14:paraId="09A3CE84" w14:textId="77777777" w:rsidR="00A00412" w:rsidRPr="009A4C20" w:rsidRDefault="003842D4" w:rsidP="003842D4">
            <w:pPr>
              <w:jc w:val="center"/>
              <w:rPr>
                <w:sz w:val="24"/>
                <w:szCs w:val="24"/>
              </w:rPr>
            </w:pPr>
            <w:r w:rsidRPr="009A4C20">
              <w:rPr>
                <w:sz w:val="24"/>
                <w:szCs w:val="24"/>
              </w:rPr>
              <w:t>ans.</w:t>
            </w:r>
          </w:p>
        </w:tc>
        <w:tc>
          <w:tcPr>
            <w:tcW w:w="1097" w:type="dxa"/>
            <w:tcBorders>
              <w:top w:val="single" w:sz="6" w:space="0" w:color="auto"/>
              <w:left w:val="single" w:sz="6" w:space="0" w:color="auto"/>
              <w:bottom w:val="single" w:sz="6" w:space="0" w:color="auto"/>
              <w:right w:val="single" w:sz="6" w:space="0" w:color="auto"/>
            </w:tcBorders>
            <w:vAlign w:val="center"/>
          </w:tcPr>
          <w:p w14:paraId="6C365C71" w14:textId="77777777" w:rsidR="00A00412" w:rsidRPr="009A4C20" w:rsidRDefault="00A00412" w:rsidP="003842D4">
            <w:pPr>
              <w:jc w:val="center"/>
              <w:rPr>
                <w:sz w:val="24"/>
                <w:szCs w:val="24"/>
              </w:rPr>
            </w:pPr>
            <w:r w:rsidRPr="009A4C20">
              <w:rPr>
                <w:sz w:val="24"/>
                <w:szCs w:val="24"/>
              </w:rPr>
              <w:t>1</w:t>
            </w:r>
          </w:p>
        </w:tc>
        <w:tc>
          <w:tcPr>
            <w:tcW w:w="1334" w:type="dxa"/>
            <w:tcBorders>
              <w:top w:val="single" w:sz="6" w:space="0" w:color="auto"/>
              <w:left w:val="single" w:sz="6" w:space="0" w:color="auto"/>
              <w:bottom w:val="single" w:sz="6" w:space="0" w:color="auto"/>
              <w:right w:val="single" w:sz="6" w:space="0" w:color="auto"/>
            </w:tcBorders>
          </w:tcPr>
          <w:p w14:paraId="7C85479E" w14:textId="77777777" w:rsidR="00A00412" w:rsidRPr="009A4C20" w:rsidRDefault="00A00412" w:rsidP="003842D4">
            <w:pPr>
              <w:rPr>
                <w:sz w:val="24"/>
                <w:szCs w:val="24"/>
                <w:lang w:val="en-AU"/>
              </w:rPr>
            </w:pPr>
          </w:p>
        </w:tc>
        <w:tc>
          <w:tcPr>
            <w:tcW w:w="1456" w:type="dxa"/>
            <w:tcBorders>
              <w:top w:val="single" w:sz="6" w:space="0" w:color="auto"/>
              <w:left w:val="single" w:sz="6" w:space="0" w:color="auto"/>
              <w:bottom w:val="single" w:sz="6" w:space="0" w:color="auto"/>
              <w:right w:val="single" w:sz="6" w:space="0" w:color="auto"/>
            </w:tcBorders>
          </w:tcPr>
          <w:p w14:paraId="2019803F" w14:textId="77777777" w:rsidR="00A00412" w:rsidRPr="003842D4" w:rsidRDefault="00A00412" w:rsidP="003842D4">
            <w:pPr>
              <w:rPr>
                <w:sz w:val="24"/>
                <w:szCs w:val="24"/>
                <w:lang w:val="en-AU"/>
              </w:rPr>
            </w:pPr>
          </w:p>
        </w:tc>
        <w:tc>
          <w:tcPr>
            <w:tcW w:w="1125" w:type="dxa"/>
            <w:tcBorders>
              <w:left w:val="single" w:sz="6" w:space="0" w:color="auto"/>
              <w:right w:val="single" w:sz="6" w:space="0" w:color="auto"/>
            </w:tcBorders>
          </w:tcPr>
          <w:p w14:paraId="0D59B081" w14:textId="77777777" w:rsidR="00A00412" w:rsidRPr="003842D4" w:rsidRDefault="00A00412" w:rsidP="003842D4">
            <w:pPr>
              <w:rPr>
                <w:sz w:val="24"/>
                <w:szCs w:val="24"/>
                <w:lang w:val="en-AU"/>
              </w:rPr>
            </w:pPr>
          </w:p>
        </w:tc>
        <w:tc>
          <w:tcPr>
            <w:tcW w:w="1215" w:type="dxa"/>
            <w:tcBorders>
              <w:left w:val="single" w:sz="6" w:space="0" w:color="auto"/>
              <w:right w:val="single" w:sz="6" w:space="0" w:color="auto"/>
            </w:tcBorders>
          </w:tcPr>
          <w:p w14:paraId="44D50082" w14:textId="77777777" w:rsidR="00A00412" w:rsidRPr="003842D4" w:rsidRDefault="00A00412" w:rsidP="003842D4">
            <w:pPr>
              <w:rPr>
                <w:sz w:val="24"/>
                <w:szCs w:val="24"/>
                <w:lang w:val="en-AU"/>
              </w:rPr>
            </w:pPr>
          </w:p>
        </w:tc>
      </w:tr>
      <w:tr w:rsidR="00D2757C" w:rsidRPr="003842D4" w14:paraId="153CA131" w14:textId="77777777" w:rsidTr="003842D4">
        <w:tc>
          <w:tcPr>
            <w:tcW w:w="993" w:type="dxa"/>
            <w:tcBorders>
              <w:top w:val="single" w:sz="6" w:space="0" w:color="auto"/>
              <w:left w:val="single" w:sz="6" w:space="0" w:color="auto"/>
              <w:bottom w:val="single" w:sz="6" w:space="0" w:color="auto"/>
              <w:right w:val="single" w:sz="6" w:space="0" w:color="auto"/>
            </w:tcBorders>
          </w:tcPr>
          <w:p w14:paraId="0C47DA45" w14:textId="77777777" w:rsidR="00D2757C" w:rsidRPr="009A4C20" w:rsidRDefault="00D2757C" w:rsidP="003842D4">
            <w:pPr>
              <w:rPr>
                <w:sz w:val="24"/>
                <w:szCs w:val="24"/>
                <w:lang w:val="en-AU"/>
              </w:rPr>
            </w:pPr>
          </w:p>
        </w:tc>
        <w:tc>
          <w:tcPr>
            <w:tcW w:w="7827" w:type="dxa"/>
            <w:tcBorders>
              <w:top w:val="single" w:sz="6" w:space="0" w:color="auto"/>
              <w:left w:val="single" w:sz="6" w:space="0" w:color="auto"/>
              <w:bottom w:val="single" w:sz="6" w:space="0" w:color="auto"/>
              <w:right w:val="single" w:sz="6" w:space="0" w:color="auto"/>
            </w:tcBorders>
          </w:tcPr>
          <w:p w14:paraId="3B8D3367" w14:textId="77777777" w:rsidR="00D2757C" w:rsidRPr="009A4C20" w:rsidRDefault="00A17682" w:rsidP="003842D4">
            <w:pPr>
              <w:rPr>
                <w:b/>
                <w:bCs/>
                <w:sz w:val="24"/>
                <w:szCs w:val="24"/>
              </w:rPr>
            </w:pPr>
            <w:r w:rsidRPr="009A4C20">
              <w:rPr>
                <w:b/>
                <w:bCs/>
                <w:sz w:val="24"/>
                <w:szCs w:val="24"/>
              </w:rPr>
              <w:t>NOTA: 1) Metoda de debitare a compensatorului se alege de catre prestator;</w:t>
            </w:r>
            <w:r w:rsidRPr="009A4C20">
              <w:rPr>
                <w:b/>
                <w:bCs/>
                <w:sz w:val="24"/>
                <w:szCs w:val="24"/>
              </w:rPr>
              <w:br/>
              <w:t xml:space="preserve">            2) Sudura va fi executata conform tehnologiilor de sudura care au la baza procedee de sudura omologate, aprobate (sunt incluse pregatire margini manta boiler, ajustare lungime si prelucrare capete compensator - daca este cazul, in vederea montarii prin sudura, sudura).</w:t>
            </w:r>
          </w:p>
        </w:tc>
        <w:tc>
          <w:tcPr>
            <w:tcW w:w="793" w:type="dxa"/>
            <w:tcBorders>
              <w:top w:val="single" w:sz="6" w:space="0" w:color="auto"/>
              <w:left w:val="single" w:sz="6" w:space="0" w:color="auto"/>
              <w:bottom w:val="single" w:sz="6" w:space="0" w:color="auto"/>
              <w:right w:val="single" w:sz="6" w:space="0" w:color="auto"/>
            </w:tcBorders>
          </w:tcPr>
          <w:p w14:paraId="32F9C1F2" w14:textId="77777777" w:rsidR="00D2757C" w:rsidRPr="009A4C20" w:rsidRDefault="00D2757C" w:rsidP="003842D4">
            <w:pPr>
              <w:rPr>
                <w:sz w:val="24"/>
                <w:szCs w:val="24"/>
                <w:lang w:val="en-AU"/>
              </w:rPr>
            </w:pPr>
          </w:p>
        </w:tc>
        <w:tc>
          <w:tcPr>
            <w:tcW w:w="1097" w:type="dxa"/>
            <w:tcBorders>
              <w:top w:val="single" w:sz="6" w:space="0" w:color="auto"/>
              <w:left w:val="single" w:sz="6" w:space="0" w:color="auto"/>
              <w:bottom w:val="single" w:sz="6" w:space="0" w:color="auto"/>
              <w:right w:val="single" w:sz="6" w:space="0" w:color="auto"/>
            </w:tcBorders>
          </w:tcPr>
          <w:p w14:paraId="32923E5A" w14:textId="77777777" w:rsidR="00D2757C" w:rsidRPr="009A4C20" w:rsidRDefault="00D2757C" w:rsidP="003842D4">
            <w:pPr>
              <w:rPr>
                <w:sz w:val="24"/>
                <w:szCs w:val="24"/>
                <w:lang w:val="en-AU"/>
              </w:rPr>
            </w:pPr>
          </w:p>
        </w:tc>
        <w:tc>
          <w:tcPr>
            <w:tcW w:w="1334" w:type="dxa"/>
            <w:tcBorders>
              <w:top w:val="single" w:sz="6" w:space="0" w:color="auto"/>
              <w:left w:val="single" w:sz="6" w:space="0" w:color="auto"/>
              <w:bottom w:val="single" w:sz="6" w:space="0" w:color="auto"/>
              <w:right w:val="single" w:sz="6" w:space="0" w:color="auto"/>
            </w:tcBorders>
          </w:tcPr>
          <w:p w14:paraId="2F6EC994" w14:textId="77777777" w:rsidR="00D2757C" w:rsidRPr="009A4C20" w:rsidRDefault="00D2757C" w:rsidP="003842D4">
            <w:pPr>
              <w:rPr>
                <w:sz w:val="24"/>
                <w:szCs w:val="24"/>
                <w:lang w:val="en-AU"/>
              </w:rPr>
            </w:pPr>
          </w:p>
        </w:tc>
        <w:tc>
          <w:tcPr>
            <w:tcW w:w="1456" w:type="dxa"/>
            <w:tcBorders>
              <w:top w:val="single" w:sz="6" w:space="0" w:color="auto"/>
              <w:left w:val="single" w:sz="6" w:space="0" w:color="auto"/>
              <w:bottom w:val="single" w:sz="6" w:space="0" w:color="auto"/>
              <w:right w:val="single" w:sz="6" w:space="0" w:color="auto"/>
            </w:tcBorders>
          </w:tcPr>
          <w:p w14:paraId="48380629" w14:textId="77777777" w:rsidR="00D2757C" w:rsidRPr="003842D4" w:rsidRDefault="00D2757C" w:rsidP="003842D4">
            <w:pPr>
              <w:rPr>
                <w:sz w:val="24"/>
                <w:szCs w:val="24"/>
                <w:lang w:val="en-AU"/>
              </w:rPr>
            </w:pPr>
          </w:p>
        </w:tc>
        <w:tc>
          <w:tcPr>
            <w:tcW w:w="1125" w:type="dxa"/>
            <w:tcBorders>
              <w:left w:val="single" w:sz="6" w:space="0" w:color="auto"/>
              <w:right w:val="single" w:sz="6" w:space="0" w:color="auto"/>
            </w:tcBorders>
          </w:tcPr>
          <w:p w14:paraId="2851331B" w14:textId="77777777" w:rsidR="00D2757C" w:rsidRPr="003842D4" w:rsidRDefault="00D2757C" w:rsidP="003842D4">
            <w:pPr>
              <w:rPr>
                <w:sz w:val="24"/>
                <w:szCs w:val="24"/>
                <w:lang w:val="en-AU"/>
              </w:rPr>
            </w:pPr>
          </w:p>
        </w:tc>
        <w:tc>
          <w:tcPr>
            <w:tcW w:w="1215" w:type="dxa"/>
            <w:tcBorders>
              <w:left w:val="single" w:sz="6" w:space="0" w:color="auto"/>
              <w:right w:val="single" w:sz="6" w:space="0" w:color="auto"/>
            </w:tcBorders>
          </w:tcPr>
          <w:p w14:paraId="4E224EFA" w14:textId="77777777" w:rsidR="00D2757C" w:rsidRPr="003842D4" w:rsidRDefault="00D2757C" w:rsidP="003842D4">
            <w:pPr>
              <w:rPr>
                <w:sz w:val="24"/>
                <w:szCs w:val="24"/>
                <w:lang w:val="en-AU"/>
              </w:rPr>
            </w:pPr>
          </w:p>
        </w:tc>
      </w:tr>
      <w:tr w:rsidR="007719AF" w:rsidRPr="003842D4" w14:paraId="715928F7" w14:textId="77777777" w:rsidTr="003842D4">
        <w:tc>
          <w:tcPr>
            <w:tcW w:w="993" w:type="dxa"/>
            <w:tcBorders>
              <w:top w:val="single" w:sz="6" w:space="0" w:color="auto"/>
              <w:left w:val="single" w:sz="6" w:space="0" w:color="auto"/>
              <w:bottom w:val="single" w:sz="6" w:space="0" w:color="auto"/>
              <w:right w:val="single" w:sz="6" w:space="0" w:color="auto"/>
            </w:tcBorders>
            <w:vAlign w:val="center"/>
          </w:tcPr>
          <w:p w14:paraId="52009C82" w14:textId="77777777" w:rsidR="007719AF" w:rsidRPr="009A4C20" w:rsidRDefault="007719AF" w:rsidP="003842D4">
            <w:pPr>
              <w:jc w:val="center"/>
              <w:rPr>
                <w:b/>
                <w:bCs/>
                <w:sz w:val="24"/>
                <w:szCs w:val="24"/>
              </w:rPr>
            </w:pPr>
            <w:r w:rsidRPr="009A4C20">
              <w:rPr>
                <w:b/>
                <w:bCs/>
                <w:sz w:val="24"/>
                <w:szCs w:val="24"/>
              </w:rPr>
              <w:t>7</w:t>
            </w:r>
          </w:p>
        </w:tc>
        <w:tc>
          <w:tcPr>
            <w:tcW w:w="7827" w:type="dxa"/>
            <w:tcBorders>
              <w:top w:val="single" w:sz="6" w:space="0" w:color="auto"/>
              <w:left w:val="single" w:sz="6" w:space="0" w:color="auto"/>
              <w:bottom w:val="single" w:sz="6" w:space="0" w:color="auto"/>
              <w:right w:val="single" w:sz="6" w:space="0" w:color="auto"/>
            </w:tcBorders>
            <w:vAlign w:val="center"/>
          </w:tcPr>
          <w:p w14:paraId="7C80FA8B" w14:textId="77777777" w:rsidR="007719AF" w:rsidRPr="009A4C20" w:rsidRDefault="007719AF" w:rsidP="003842D4">
            <w:pPr>
              <w:jc w:val="both"/>
              <w:rPr>
                <w:sz w:val="24"/>
                <w:szCs w:val="24"/>
              </w:rPr>
            </w:pPr>
            <w:r w:rsidRPr="009A4C20">
              <w:rPr>
                <w:sz w:val="24"/>
                <w:szCs w:val="24"/>
              </w:rPr>
              <w:t>Polizare sudura in vederea CND (mp de polizare pentru control va fi functie de de numarul sudurilor necesare montarii compensatorului)</w:t>
            </w:r>
          </w:p>
        </w:tc>
        <w:tc>
          <w:tcPr>
            <w:tcW w:w="793" w:type="dxa"/>
            <w:tcBorders>
              <w:top w:val="single" w:sz="6" w:space="0" w:color="auto"/>
              <w:left w:val="single" w:sz="6" w:space="0" w:color="auto"/>
              <w:bottom w:val="single" w:sz="6" w:space="0" w:color="auto"/>
              <w:right w:val="single" w:sz="6" w:space="0" w:color="auto"/>
            </w:tcBorders>
            <w:vAlign w:val="center"/>
          </w:tcPr>
          <w:p w14:paraId="7B18A618" w14:textId="77777777" w:rsidR="007719AF" w:rsidRPr="009A4C20" w:rsidRDefault="007719AF" w:rsidP="003842D4">
            <w:pPr>
              <w:jc w:val="center"/>
              <w:rPr>
                <w:sz w:val="24"/>
                <w:szCs w:val="24"/>
              </w:rPr>
            </w:pPr>
            <w:r w:rsidRPr="009A4C20">
              <w:rPr>
                <w:sz w:val="24"/>
                <w:szCs w:val="24"/>
              </w:rPr>
              <w:t>ans.</w:t>
            </w:r>
          </w:p>
        </w:tc>
        <w:tc>
          <w:tcPr>
            <w:tcW w:w="1097" w:type="dxa"/>
            <w:tcBorders>
              <w:top w:val="single" w:sz="6" w:space="0" w:color="auto"/>
              <w:left w:val="single" w:sz="6" w:space="0" w:color="auto"/>
              <w:bottom w:val="single" w:sz="6" w:space="0" w:color="auto"/>
              <w:right w:val="single" w:sz="6" w:space="0" w:color="auto"/>
            </w:tcBorders>
            <w:vAlign w:val="center"/>
          </w:tcPr>
          <w:p w14:paraId="7BA8F3CE" w14:textId="77777777" w:rsidR="007719AF" w:rsidRPr="009A4C20" w:rsidRDefault="007719AF" w:rsidP="003842D4">
            <w:pPr>
              <w:jc w:val="center"/>
              <w:rPr>
                <w:sz w:val="24"/>
                <w:szCs w:val="24"/>
              </w:rPr>
            </w:pPr>
            <w:r w:rsidRPr="009A4C20">
              <w:rPr>
                <w:sz w:val="24"/>
                <w:szCs w:val="24"/>
              </w:rPr>
              <w:t>1</w:t>
            </w:r>
          </w:p>
        </w:tc>
        <w:tc>
          <w:tcPr>
            <w:tcW w:w="1334" w:type="dxa"/>
            <w:tcBorders>
              <w:top w:val="single" w:sz="6" w:space="0" w:color="auto"/>
              <w:left w:val="single" w:sz="6" w:space="0" w:color="auto"/>
              <w:bottom w:val="single" w:sz="6" w:space="0" w:color="auto"/>
              <w:right w:val="single" w:sz="6" w:space="0" w:color="auto"/>
            </w:tcBorders>
          </w:tcPr>
          <w:p w14:paraId="1B9E273D" w14:textId="77777777" w:rsidR="007719AF" w:rsidRPr="009A4C20" w:rsidRDefault="007719AF" w:rsidP="003842D4">
            <w:pPr>
              <w:rPr>
                <w:sz w:val="24"/>
                <w:szCs w:val="24"/>
                <w:lang w:val="en-AU"/>
              </w:rPr>
            </w:pPr>
          </w:p>
        </w:tc>
        <w:tc>
          <w:tcPr>
            <w:tcW w:w="1456" w:type="dxa"/>
            <w:tcBorders>
              <w:top w:val="single" w:sz="6" w:space="0" w:color="auto"/>
              <w:left w:val="single" w:sz="6" w:space="0" w:color="auto"/>
              <w:bottom w:val="single" w:sz="6" w:space="0" w:color="auto"/>
              <w:right w:val="single" w:sz="6" w:space="0" w:color="auto"/>
            </w:tcBorders>
          </w:tcPr>
          <w:p w14:paraId="1D541D50" w14:textId="77777777" w:rsidR="007719AF" w:rsidRPr="003842D4" w:rsidRDefault="007719AF" w:rsidP="003842D4">
            <w:pPr>
              <w:rPr>
                <w:sz w:val="24"/>
                <w:szCs w:val="24"/>
                <w:lang w:val="en-AU"/>
              </w:rPr>
            </w:pPr>
          </w:p>
        </w:tc>
        <w:tc>
          <w:tcPr>
            <w:tcW w:w="1125" w:type="dxa"/>
            <w:tcBorders>
              <w:left w:val="single" w:sz="6" w:space="0" w:color="auto"/>
              <w:right w:val="single" w:sz="6" w:space="0" w:color="auto"/>
            </w:tcBorders>
          </w:tcPr>
          <w:p w14:paraId="3EF54AD9" w14:textId="77777777" w:rsidR="007719AF" w:rsidRPr="003842D4" w:rsidRDefault="007719AF" w:rsidP="003842D4">
            <w:pPr>
              <w:rPr>
                <w:sz w:val="24"/>
                <w:szCs w:val="24"/>
                <w:lang w:val="en-AU"/>
              </w:rPr>
            </w:pPr>
          </w:p>
        </w:tc>
        <w:tc>
          <w:tcPr>
            <w:tcW w:w="1215" w:type="dxa"/>
            <w:tcBorders>
              <w:left w:val="single" w:sz="6" w:space="0" w:color="auto"/>
              <w:right w:val="single" w:sz="6" w:space="0" w:color="auto"/>
            </w:tcBorders>
          </w:tcPr>
          <w:p w14:paraId="634536EE" w14:textId="77777777" w:rsidR="007719AF" w:rsidRPr="003842D4" w:rsidRDefault="007719AF" w:rsidP="003842D4">
            <w:pPr>
              <w:rPr>
                <w:sz w:val="24"/>
                <w:szCs w:val="24"/>
                <w:lang w:val="en-AU"/>
              </w:rPr>
            </w:pPr>
          </w:p>
        </w:tc>
      </w:tr>
      <w:tr w:rsidR="007719AF" w:rsidRPr="003842D4" w14:paraId="0D8A8F83" w14:textId="77777777" w:rsidTr="003842D4">
        <w:tc>
          <w:tcPr>
            <w:tcW w:w="993" w:type="dxa"/>
            <w:tcBorders>
              <w:top w:val="single" w:sz="6" w:space="0" w:color="auto"/>
              <w:left w:val="single" w:sz="6" w:space="0" w:color="auto"/>
              <w:bottom w:val="single" w:sz="6" w:space="0" w:color="auto"/>
              <w:right w:val="single" w:sz="6" w:space="0" w:color="auto"/>
            </w:tcBorders>
            <w:vAlign w:val="center"/>
          </w:tcPr>
          <w:p w14:paraId="04858A23" w14:textId="77777777" w:rsidR="007719AF" w:rsidRPr="009A4C20" w:rsidRDefault="007719AF" w:rsidP="003842D4">
            <w:pPr>
              <w:jc w:val="center"/>
              <w:rPr>
                <w:b/>
                <w:bCs/>
                <w:sz w:val="24"/>
                <w:szCs w:val="24"/>
              </w:rPr>
            </w:pPr>
            <w:r w:rsidRPr="009A4C20">
              <w:rPr>
                <w:b/>
                <w:bCs/>
                <w:sz w:val="24"/>
                <w:szCs w:val="24"/>
              </w:rPr>
              <w:t> </w:t>
            </w:r>
          </w:p>
        </w:tc>
        <w:tc>
          <w:tcPr>
            <w:tcW w:w="7827" w:type="dxa"/>
            <w:tcBorders>
              <w:top w:val="single" w:sz="6" w:space="0" w:color="auto"/>
              <w:left w:val="single" w:sz="6" w:space="0" w:color="auto"/>
              <w:bottom w:val="single" w:sz="6" w:space="0" w:color="auto"/>
              <w:right w:val="single" w:sz="6" w:space="0" w:color="auto"/>
            </w:tcBorders>
            <w:vAlign w:val="center"/>
          </w:tcPr>
          <w:p w14:paraId="121124AE" w14:textId="77777777" w:rsidR="007719AF" w:rsidRPr="009A4C20" w:rsidRDefault="007719AF" w:rsidP="003842D4">
            <w:pPr>
              <w:jc w:val="both"/>
              <w:rPr>
                <w:b/>
                <w:bCs/>
                <w:sz w:val="24"/>
                <w:szCs w:val="24"/>
              </w:rPr>
            </w:pPr>
            <w:r w:rsidRPr="009A4C20">
              <w:rPr>
                <w:b/>
                <w:bCs/>
                <w:sz w:val="24"/>
                <w:szCs w:val="24"/>
              </w:rPr>
              <w:t>NOTA: Verificarea sudurii (control CND - cu emitere de buletine)  se va efectua de catre beneficiar</w:t>
            </w:r>
          </w:p>
        </w:tc>
        <w:tc>
          <w:tcPr>
            <w:tcW w:w="793" w:type="dxa"/>
            <w:tcBorders>
              <w:top w:val="single" w:sz="6" w:space="0" w:color="auto"/>
              <w:left w:val="single" w:sz="6" w:space="0" w:color="auto"/>
              <w:bottom w:val="single" w:sz="6" w:space="0" w:color="auto"/>
              <w:right w:val="single" w:sz="6" w:space="0" w:color="auto"/>
            </w:tcBorders>
            <w:vAlign w:val="center"/>
          </w:tcPr>
          <w:p w14:paraId="36B8D106" w14:textId="77777777" w:rsidR="007719AF" w:rsidRPr="009A4C20" w:rsidRDefault="007719AF" w:rsidP="003842D4">
            <w:pPr>
              <w:jc w:val="center"/>
              <w:rPr>
                <w:sz w:val="24"/>
                <w:szCs w:val="24"/>
              </w:rPr>
            </w:pPr>
            <w:r w:rsidRPr="009A4C20">
              <w:rPr>
                <w:sz w:val="24"/>
                <w:szCs w:val="24"/>
              </w:rPr>
              <w:t> </w:t>
            </w:r>
          </w:p>
        </w:tc>
        <w:tc>
          <w:tcPr>
            <w:tcW w:w="1097" w:type="dxa"/>
            <w:tcBorders>
              <w:top w:val="single" w:sz="6" w:space="0" w:color="auto"/>
              <w:left w:val="single" w:sz="6" w:space="0" w:color="auto"/>
              <w:bottom w:val="single" w:sz="6" w:space="0" w:color="auto"/>
              <w:right w:val="single" w:sz="6" w:space="0" w:color="auto"/>
            </w:tcBorders>
            <w:vAlign w:val="center"/>
          </w:tcPr>
          <w:p w14:paraId="6B37944A" w14:textId="77777777" w:rsidR="007719AF" w:rsidRPr="009A4C20" w:rsidRDefault="007719AF" w:rsidP="003842D4">
            <w:pPr>
              <w:jc w:val="center"/>
              <w:rPr>
                <w:sz w:val="24"/>
                <w:szCs w:val="24"/>
              </w:rPr>
            </w:pPr>
            <w:r w:rsidRPr="009A4C20">
              <w:rPr>
                <w:sz w:val="24"/>
                <w:szCs w:val="24"/>
              </w:rPr>
              <w:t> </w:t>
            </w:r>
          </w:p>
        </w:tc>
        <w:tc>
          <w:tcPr>
            <w:tcW w:w="1334" w:type="dxa"/>
            <w:tcBorders>
              <w:top w:val="single" w:sz="6" w:space="0" w:color="auto"/>
              <w:left w:val="single" w:sz="6" w:space="0" w:color="auto"/>
              <w:bottom w:val="single" w:sz="6" w:space="0" w:color="auto"/>
              <w:right w:val="single" w:sz="6" w:space="0" w:color="auto"/>
            </w:tcBorders>
          </w:tcPr>
          <w:p w14:paraId="4E40D52A" w14:textId="77777777" w:rsidR="007719AF" w:rsidRPr="009A4C20" w:rsidRDefault="007719AF" w:rsidP="003842D4">
            <w:pPr>
              <w:rPr>
                <w:sz w:val="24"/>
                <w:szCs w:val="24"/>
                <w:lang w:val="fr-FR"/>
              </w:rPr>
            </w:pPr>
          </w:p>
        </w:tc>
        <w:tc>
          <w:tcPr>
            <w:tcW w:w="1456" w:type="dxa"/>
            <w:tcBorders>
              <w:top w:val="single" w:sz="6" w:space="0" w:color="auto"/>
              <w:left w:val="single" w:sz="6" w:space="0" w:color="auto"/>
              <w:bottom w:val="single" w:sz="6" w:space="0" w:color="auto"/>
              <w:right w:val="single" w:sz="6" w:space="0" w:color="auto"/>
            </w:tcBorders>
          </w:tcPr>
          <w:p w14:paraId="283E96E2" w14:textId="77777777" w:rsidR="007719AF" w:rsidRPr="003842D4" w:rsidRDefault="007719AF" w:rsidP="003842D4">
            <w:pPr>
              <w:rPr>
                <w:sz w:val="24"/>
                <w:szCs w:val="24"/>
                <w:lang w:val="fr-FR"/>
              </w:rPr>
            </w:pPr>
          </w:p>
        </w:tc>
        <w:tc>
          <w:tcPr>
            <w:tcW w:w="1125" w:type="dxa"/>
            <w:tcBorders>
              <w:left w:val="single" w:sz="6" w:space="0" w:color="auto"/>
              <w:right w:val="single" w:sz="6" w:space="0" w:color="auto"/>
            </w:tcBorders>
          </w:tcPr>
          <w:p w14:paraId="042F21CA" w14:textId="77777777" w:rsidR="007719AF" w:rsidRPr="003842D4" w:rsidRDefault="007719AF" w:rsidP="003842D4">
            <w:pPr>
              <w:rPr>
                <w:sz w:val="24"/>
                <w:szCs w:val="24"/>
                <w:lang w:val="fr-FR"/>
              </w:rPr>
            </w:pPr>
          </w:p>
        </w:tc>
        <w:tc>
          <w:tcPr>
            <w:tcW w:w="1215" w:type="dxa"/>
            <w:tcBorders>
              <w:left w:val="single" w:sz="6" w:space="0" w:color="auto"/>
              <w:right w:val="single" w:sz="6" w:space="0" w:color="auto"/>
            </w:tcBorders>
          </w:tcPr>
          <w:p w14:paraId="1F2FF303" w14:textId="77777777" w:rsidR="007719AF" w:rsidRPr="003842D4" w:rsidRDefault="007719AF" w:rsidP="003842D4">
            <w:pPr>
              <w:rPr>
                <w:sz w:val="24"/>
                <w:szCs w:val="24"/>
                <w:lang w:val="fr-FR"/>
              </w:rPr>
            </w:pPr>
          </w:p>
        </w:tc>
      </w:tr>
      <w:tr w:rsidR="007719AF" w:rsidRPr="003842D4" w14:paraId="773C939E" w14:textId="77777777" w:rsidTr="003842D4">
        <w:tc>
          <w:tcPr>
            <w:tcW w:w="993" w:type="dxa"/>
            <w:tcBorders>
              <w:top w:val="single" w:sz="6" w:space="0" w:color="auto"/>
              <w:left w:val="single" w:sz="6" w:space="0" w:color="auto"/>
              <w:bottom w:val="single" w:sz="6" w:space="0" w:color="auto"/>
              <w:right w:val="single" w:sz="6" w:space="0" w:color="auto"/>
            </w:tcBorders>
            <w:vAlign w:val="center"/>
          </w:tcPr>
          <w:p w14:paraId="17B04AC4" w14:textId="77777777" w:rsidR="007719AF" w:rsidRPr="009A4C20" w:rsidRDefault="007719AF" w:rsidP="003842D4">
            <w:pPr>
              <w:jc w:val="center"/>
              <w:rPr>
                <w:b/>
                <w:bCs/>
                <w:sz w:val="24"/>
                <w:szCs w:val="24"/>
              </w:rPr>
            </w:pPr>
            <w:r w:rsidRPr="009A4C20">
              <w:rPr>
                <w:b/>
                <w:bCs/>
                <w:sz w:val="24"/>
                <w:szCs w:val="24"/>
              </w:rPr>
              <w:t>8</w:t>
            </w:r>
          </w:p>
        </w:tc>
        <w:tc>
          <w:tcPr>
            <w:tcW w:w="7827" w:type="dxa"/>
            <w:tcBorders>
              <w:top w:val="single" w:sz="6" w:space="0" w:color="auto"/>
              <w:left w:val="single" w:sz="6" w:space="0" w:color="auto"/>
              <w:bottom w:val="single" w:sz="6" w:space="0" w:color="auto"/>
              <w:right w:val="single" w:sz="6" w:space="0" w:color="auto"/>
            </w:tcBorders>
            <w:vAlign w:val="center"/>
          </w:tcPr>
          <w:p w14:paraId="61310131" w14:textId="77777777" w:rsidR="007719AF" w:rsidRPr="009A4C20" w:rsidRDefault="007719AF" w:rsidP="003842D4">
            <w:pPr>
              <w:jc w:val="both"/>
              <w:rPr>
                <w:sz w:val="24"/>
                <w:szCs w:val="24"/>
              </w:rPr>
            </w:pPr>
            <w:r w:rsidRPr="009A4C20">
              <w:rPr>
                <w:sz w:val="24"/>
                <w:szCs w:val="24"/>
              </w:rPr>
              <w:t>Realizare de ferestre 1 m / 1 m in manta boiler prin debitare mecanica (polizor unghiular) si evacuare deseu tabla din zona de lucru</w:t>
            </w:r>
          </w:p>
        </w:tc>
        <w:tc>
          <w:tcPr>
            <w:tcW w:w="793" w:type="dxa"/>
            <w:tcBorders>
              <w:top w:val="single" w:sz="6" w:space="0" w:color="auto"/>
              <w:left w:val="single" w:sz="6" w:space="0" w:color="auto"/>
              <w:bottom w:val="single" w:sz="6" w:space="0" w:color="auto"/>
              <w:right w:val="single" w:sz="6" w:space="0" w:color="auto"/>
            </w:tcBorders>
            <w:vAlign w:val="center"/>
          </w:tcPr>
          <w:p w14:paraId="30079349" w14:textId="77777777" w:rsidR="007719AF" w:rsidRPr="009A4C20" w:rsidRDefault="007719AF" w:rsidP="003842D4">
            <w:pPr>
              <w:jc w:val="center"/>
              <w:rPr>
                <w:sz w:val="24"/>
                <w:szCs w:val="24"/>
              </w:rPr>
            </w:pPr>
            <w:r w:rsidRPr="009A4C20">
              <w:rPr>
                <w:sz w:val="24"/>
                <w:szCs w:val="24"/>
              </w:rPr>
              <w:t>buc.</w:t>
            </w:r>
          </w:p>
        </w:tc>
        <w:tc>
          <w:tcPr>
            <w:tcW w:w="1097" w:type="dxa"/>
            <w:tcBorders>
              <w:top w:val="single" w:sz="6" w:space="0" w:color="auto"/>
              <w:left w:val="single" w:sz="6" w:space="0" w:color="auto"/>
              <w:bottom w:val="single" w:sz="6" w:space="0" w:color="auto"/>
              <w:right w:val="single" w:sz="6" w:space="0" w:color="auto"/>
            </w:tcBorders>
            <w:vAlign w:val="center"/>
          </w:tcPr>
          <w:p w14:paraId="2DAA333C" w14:textId="77777777" w:rsidR="007719AF" w:rsidRPr="009A4C20" w:rsidRDefault="007719AF" w:rsidP="003842D4">
            <w:pPr>
              <w:jc w:val="center"/>
              <w:rPr>
                <w:sz w:val="24"/>
                <w:szCs w:val="24"/>
              </w:rPr>
            </w:pPr>
            <w:r w:rsidRPr="009A4C20">
              <w:rPr>
                <w:sz w:val="24"/>
                <w:szCs w:val="24"/>
              </w:rPr>
              <w:t>2</w:t>
            </w:r>
          </w:p>
        </w:tc>
        <w:tc>
          <w:tcPr>
            <w:tcW w:w="1334" w:type="dxa"/>
            <w:tcBorders>
              <w:top w:val="single" w:sz="6" w:space="0" w:color="auto"/>
              <w:left w:val="single" w:sz="6" w:space="0" w:color="auto"/>
              <w:bottom w:val="single" w:sz="6" w:space="0" w:color="auto"/>
              <w:right w:val="single" w:sz="6" w:space="0" w:color="auto"/>
            </w:tcBorders>
          </w:tcPr>
          <w:p w14:paraId="757C44DC" w14:textId="77777777" w:rsidR="007719AF" w:rsidRPr="009A4C20" w:rsidRDefault="007719AF" w:rsidP="003842D4">
            <w:pPr>
              <w:rPr>
                <w:sz w:val="24"/>
                <w:szCs w:val="24"/>
                <w:lang w:val="fr-FR"/>
              </w:rPr>
            </w:pPr>
          </w:p>
        </w:tc>
        <w:tc>
          <w:tcPr>
            <w:tcW w:w="1456" w:type="dxa"/>
            <w:tcBorders>
              <w:top w:val="single" w:sz="6" w:space="0" w:color="auto"/>
              <w:left w:val="single" w:sz="6" w:space="0" w:color="auto"/>
              <w:bottom w:val="single" w:sz="6" w:space="0" w:color="auto"/>
              <w:right w:val="single" w:sz="6" w:space="0" w:color="auto"/>
            </w:tcBorders>
          </w:tcPr>
          <w:p w14:paraId="3B6A9160" w14:textId="77777777" w:rsidR="007719AF" w:rsidRPr="003842D4" w:rsidRDefault="007719AF" w:rsidP="003842D4">
            <w:pPr>
              <w:rPr>
                <w:sz w:val="24"/>
                <w:szCs w:val="24"/>
                <w:lang w:val="fr-FR"/>
              </w:rPr>
            </w:pPr>
          </w:p>
        </w:tc>
        <w:tc>
          <w:tcPr>
            <w:tcW w:w="1125" w:type="dxa"/>
            <w:tcBorders>
              <w:left w:val="single" w:sz="6" w:space="0" w:color="auto"/>
              <w:right w:val="single" w:sz="6" w:space="0" w:color="auto"/>
            </w:tcBorders>
          </w:tcPr>
          <w:p w14:paraId="0257E79F" w14:textId="77777777" w:rsidR="007719AF" w:rsidRPr="003842D4" w:rsidRDefault="007719AF" w:rsidP="003842D4">
            <w:pPr>
              <w:rPr>
                <w:sz w:val="24"/>
                <w:szCs w:val="24"/>
                <w:lang w:val="fr-FR"/>
              </w:rPr>
            </w:pPr>
          </w:p>
        </w:tc>
        <w:tc>
          <w:tcPr>
            <w:tcW w:w="1215" w:type="dxa"/>
            <w:tcBorders>
              <w:left w:val="single" w:sz="6" w:space="0" w:color="auto"/>
              <w:right w:val="single" w:sz="6" w:space="0" w:color="auto"/>
            </w:tcBorders>
          </w:tcPr>
          <w:p w14:paraId="015D66C7" w14:textId="77777777" w:rsidR="007719AF" w:rsidRPr="003842D4" w:rsidRDefault="007719AF" w:rsidP="003842D4">
            <w:pPr>
              <w:rPr>
                <w:sz w:val="24"/>
                <w:szCs w:val="24"/>
                <w:lang w:val="fr-FR"/>
              </w:rPr>
            </w:pPr>
          </w:p>
        </w:tc>
      </w:tr>
      <w:tr w:rsidR="007719AF" w:rsidRPr="003842D4" w14:paraId="052BDCA5" w14:textId="77777777" w:rsidTr="003842D4">
        <w:tc>
          <w:tcPr>
            <w:tcW w:w="993" w:type="dxa"/>
            <w:tcBorders>
              <w:top w:val="single" w:sz="6" w:space="0" w:color="auto"/>
              <w:left w:val="single" w:sz="6" w:space="0" w:color="auto"/>
              <w:bottom w:val="single" w:sz="6" w:space="0" w:color="auto"/>
              <w:right w:val="single" w:sz="6" w:space="0" w:color="auto"/>
            </w:tcBorders>
            <w:vAlign w:val="center"/>
          </w:tcPr>
          <w:p w14:paraId="69F8157E" w14:textId="77777777" w:rsidR="007719AF" w:rsidRPr="009A4C20" w:rsidRDefault="007719AF" w:rsidP="003842D4">
            <w:pPr>
              <w:jc w:val="center"/>
              <w:rPr>
                <w:b/>
                <w:bCs/>
                <w:sz w:val="24"/>
                <w:szCs w:val="24"/>
              </w:rPr>
            </w:pPr>
            <w:r w:rsidRPr="009A4C20">
              <w:rPr>
                <w:b/>
                <w:bCs/>
                <w:sz w:val="24"/>
                <w:szCs w:val="24"/>
              </w:rPr>
              <w:t> </w:t>
            </w:r>
          </w:p>
        </w:tc>
        <w:tc>
          <w:tcPr>
            <w:tcW w:w="7827" w:type="dxa"/>
            <w:tcBorders>
              <w:top w:val="single" w:sz="6" w:space="0" w:color="auto"/>
              <w:left w:val="single" w:sz="6" w:space="0" w:color="auto"/>
              <w:bottom w:val="single" w:sz="6" w:space="0" w:color="auto"/>
              <w:right w:val="single" w:sz="6" w:space="0" w:color="auto"/>
            </w:tcBorders>
            <w:vAlign w:val="center"/>
          </w:tcPr>
          <w:p w14:paraId="6D5D6E98" w14:textId="77777777" w:rsidR="007719AF" w:rsidRPr="009A4C20" w:rsidRDefault="007719AF" w:rsidP="003842D4">
            <w:pPr>
              <w:jc w:val="both"/>
              <w:rPr>
                <w:b/>
                <w:bCs/>
                <w:sz w:val="24"/>
                <w:szCs w:val="24"/>
              </w:rPr>
            </w:pPr>
            <w:r w:rsidRPr="009A4C20">
              <w:rPr>
                <w:b/>
                <w:bCs/>
                <w:sz w:val="24"/>
                <w:szCs w:val="24"/>
              </w:rPr>
              <w:t>NOTA: Ferestrele se vor executa in zonele care se stabilesc de comun acord cu beneficiarul</w:t>
            </w:r>
          </w:p>
        </w:tc>
        <w:tc>
          <w:tcPr>
            <w:tcW w:w="793" w:type="dxa"/>
            <w:tcBorders>
              <w:top w:val="single" w:sz="6" w:space="0" w:color="auto"/>
              <w:left w:val="single" w:sz="6" w:space="0" w:color="auto"/>
              <w:bottom w:val="single" w:sz="6" w:space="0" w:color="auto"/>
              <w:right w:val="single" w:sz="6" w:space="0" w:color="auto"/>
            </w:tcBorders>
            <w:vAlign w:val="center"/>
          </w:tcPr>
          <w:p w14:paraId="3468A5AB" w14:textId="77777777" w:rsidR="007719AF" w:rsidRPr="009A4C20" w:rsidRDefault="007719AF" w:rsidP="003842D4">
            <w:pPr>
              <w:jc w:val="center"/>
              <w:rPr>
                <w:sz w:val="24"/>
                <w:szCs w:val="24"/>
              </w:rPr>
            </w:pPr>
            <w:r w:rsidRPr="009A4C20">
              <w:rPr>
                <w:sz w:val="24"/>
                <w:szCs w:val="24"/>
              </w:rPr>
              <w:t> </w:t>
            </w:r>
          </w:p>
        </w:tc>
        <w:tc>
          <w:tcPr>
            <w:tcW w:w="1097" w:type="dxa"/>
            <w:tcBorders>
              <w:top w:val="single" w:sz="6" w:space="0" w:color="auto"/>
              <w:left w:val="single" w:sz="6" w:space="0" w:color="auto"/>
              <w:bottom w:val="single" w:sz="6" w:space="0" w:color="auto"/>
              <w:right w:val="single" w:sz="6" w:space="0" w:color="auto"/>
            </w:tcBorders>
            <w:vAlign w:val="center"/>
          </w:tcPr>
          <w:p w14:paraId="2DA8730E" w14:textId="77777777" w:rsidR="007719AF" w:rsidRPr="009A4C20" w:rsidRDefault="007719AF" w:rsidP="003842D4">
            <w:pPr>
              <w:jc w:val="center"/>
              <w:rPr>
                <w:sz w:val="24"/>
                <w:szCs w:val="24"/>
              </w:rPr>
            </w:pPr>
            <w:r w:rsidRPr="009A4C20">
              <w:rPr>
                <w:sz w:val="24"/>
                <w:szCs w:val="24"/>
              </w:rPr>
              <w:t> </w:t>
            </w:r>
          </w:p>
        </w:tc>
        <w:tc>
          <w:tcPr>
            <w:tcW w:w="1334" w:type="dxa"/>
            <w:tcBorders>
              <w:top w:val="single" w:sz="6" w:space="0" w:color="auto"/>
              <w:left w:val="single" w:sz="6" w:space="0" w:color="auto"/>
              <w:bottom w:val="single" w:sz="6" w:space="0" w:color="auto"/>
              <w:right w:val="single" w:sz="6" w:space="0" w:color="auto"/>
            </w:tcBorders>
          </w:tcPr>
          <w:p w14:paraId="3252A313" w14:textId="77777777" w:rsidR="007719AF" w:rsidRPr="009A4C20" w:rsidRDefault="007719AF" w:rsidP="003842D4">
            <w:pPr>
              <w:rPr>
                <w:sz w:val="24"/>
                <w:szCs w:val="24"/>
                <w:lang w:val="fr-FR"/>
              </w:rPr>
            </w:pPr>
          </w:p>
        </w:tc>
        <w:tc>
          <w:tcPr>
            <w:tcW w:w="1456" w:type="dxa"/>
            <w:tcBorders>
              <w:top w:val="single" w:sz="6" w:space="0" w:color="auto"/>
              <w:left w:val="single" w:sz="6" w:space="0" w:color="auto"/>
              <w:bottom w:val="single" w:sz="6" w:space="0" w:color="auto"/>
              <w:right w:val="single" w:sz="6" w:space="0" w:color="auto"/>
            </w:tcBorders>
          </w:tcPr>
          <w:p w14:paraId="2746D237" w14:textId="77777777" w:rsidR="007719AF" w:rsidRPr="003842D4" w:rsidRDefault="007719AF" w:rsidP="003842D4">
            <w:pPr>
              <w:rPr>
                <w:sz w:val="24"/>
                <w:szCs w:val="24"/>
                <w:lang w:val="fr-FR"/>
              </w:rPr>
            </w:pPr>
          </w:p>
        </w:tc>
        <w:tc>
          <w:tcPr>
            <w:tcW w:w="1125" w:type="dxa"/>
            <w:tcBorders>
              <w:left w:val="single" w:sz="6" w:space="0" w:color="auto"/>
              <w:right w:val="single" w:sz="6" w:space="0" w:color="auto"/>
            </w:tcBorders>
          </w:tcPr>
          <w:p w14:paraId="62FB584D" w14:textId="77777777" w:rsidR="007719AF" w:rsidRPr="003842D4" w:rsidRDefault="007719AF" w:rsidP="003842D4">
            <w:pPr>
              <w:rPr>
                <w:sz w:val="24"/>
                <w:szCs w:val="24"/>
                <w:lang w:val="fr-FR"/>
              </w:rPr>
            </w:pPr>
          </w:p>
        </w:tc>
        <w:tc>
          <w:tcPr>
            <w:tcW w:w="1215" w:type="dxa"/>
            <w:tcBorders>
              <w:left w:val="single" w:sz="6" w:space="0" w:color="auto"/>
              <w:right w:val="single" w:sz="6" w:space="0" w:color="auto"/>
            </w:tcBorders>
          </w:tcPr>
          <w:p w14:paraId="5F777762" w14:textId="77777777" w:rsidR="007719AF" w:rsidRPr="003842D4" w:rsidRDefault="007719AF" w:rsidP="003842D4">
            <w:pPr>
              <w:rPr>
                <w:sz w:val="24"/>
                <w:szCs w:val="24"/>
                <w:lang w:val="fr-FR"/>
              </w:rPr>
            </w:pPr>
          </w:p>
        </w:tc>
      </w:tr>
      <w:tr w:rsidR="007719AF" w:rsidRPr="003842D4" w14:paraId="6B500425" w14:textId="77777777" w:rsidTr="003842D4">
        <w:tc>
          <w:tcPr>
            <w:tcW w:w="993" w:type="dxa"/>
            <w:tcBorders>
              <w:top w:val="single" w:sz="6" w:space="0" w:color="auto"/>
              <w:left w:val="single" w:sz="6" w:space="0" w:color="auto"/>
              <w:bottom w:val="single" w:sz="6" w:space="0" w:color="auto"/>
              <w:right w:val="single" w:sz="6" w:space="0" w:color="auto"/>
            </w:tcBorders>
            <w:vAlign w:val="center"/>
          </w:tcPr>
          <w:p w14:paraId="7EBC6AF2" w14:textId="77777777" w:rsidR="007719AF" w:rsidRPr="009A4C20" w:rsidRDefault="007719AF" w:rsidP="003842D4">
            <w:pPr>
              <w:jc w:val="center"/>
              <w:rPr>
                <w:b/>
                <w:bCs/>
                <w:sz w:val="24"/>
                <w:szCs w:val="24"/>
              </w:rPr>
            </w:pPr>
            <w:r w:rsidRPr="009A4C20">
              <w:rPr>
                <w:b/>
                <w:bCs/>
                <w:sz w:val="24"/>
                <w:szCs w:val="24"/>
              </w:rPr>
              <w:t>9</w:t>
            </w:r>
          </w:p>
        </w:tc>
        <w:tc>
          <w:tcPr>
            <w:tcW w:w="7827" w:type="dxa"/>
            <w:tcBorders>
              <w:top w:val="single" w:sz="6" w:space="0" w:color="auto"/>
              <w:left w:val="single" w:sz="6" w:space="0" w:color="auto"/>
              <w:bottom w:val="single" w:sz="6" w:space="0" w:color="auto"/>
              <w:right w:val="single" w:sz="6" w:space="0" w:color="auto"/>
            </w:tcBorders>
            <w:vAlign w:val="center"/>
          </w:tcPr>
          <w:p w14:paraId="1D5FD148" w14:textId="77777777" w:rsidR="007719AF" w:rsidRPr="009A4C20" w:rsidRDefault="007719AF" w:rsidP="003842D4">
            <w:pPr>
              <w:jc w:val="both"/>
              <w:rPr>
                <w:sz w:val="24"/>
                <w:szCs w:val="24"/>
              </w:rPr>
            </w:pPr>
            <w:r w:rsidRPr="009A4C20">
              <w:rPr>
                <w:sz w:val="24"/>
                <w:szCs w:val="24"/>
              </w:rPr>
              <w:t>Confectionare capace ferestre din tabla roluita, grosime 14 mm, cu dimensiunea de 1020 x 1020 mm si inchidere prin sudura ferestrele pe manta boiler (</w:t>
            </w:r>
            <w:r w:rsidRPr="009A4C20">
              <w:rPr>
                <w:b/>
                <w:bCs/>
                <w:sz w:val="24"/>
                <w:szCs w:val="24"/>
              </w:rPr>
              <w:t>realizate la pct. 8</w:t>
            </w:r>
            <w:r w:rsidRPr="009A4C20">
              <w:rPr>
                <w:sz w:val="24"/>
                <w:szCs w:val="24"/>
              </w:rPr>
              <w:t xml:space="preserve">) </w:t>
            </w:r>
          </w:p>
        </w:tc>
        <w:tc>
          <w:tcPr>
            <w:tcW w:w="793" w:type="dxa"/>
            <w:tcBorders>
              <w:top w:val="single" w:sz="6" w:space="0" w:color="auto"/>
              <w:left w:val="single" w:sz="6" w:space="0" w:color="auto"/>
              <w:bottom w:val="single" w:sz="6" w:space="0" w:color="auto"/>
              <w:right w:val="single" w:sz="6" w:space="0" w:color="auto"/>
            </w:tcBorders>
            <w:vAlign w:val="center"/>
          </w:tcPr>
          <w:p w14:paraId="7FEC8B4C" w14:textId="77777777" w:rsidR="007719AF" w:rsidRPr="009A4C20" w:rsidRDefault="007719AF" w:rsidP="003842D4">
            <w:pPr>
              <w:jc w:val="center"/>
              <w:rPr>
                <w:sz w:val="24"/>
                <w:szCs w:val="24"/>
              </w:rPr>
            </w:pPr>
            <w:r w:rsidRPr="009A4C20">
              <w:rPr>
                <w:sz w:val="24"/>
                <w:szCs w:val="24"/>
              </w:rPr>
              <w:t>buc.</w:t>
            </w:r>
          </w:p>
        </w:tc>
        <w:tc>
          <w:tcPr>
            <w:tcW w:w="1097" w:type="dxa"/>
            <w:tcBorders>
              <w:top w:val="single" w:sz="6" w:space="0" w:color="auto"/>
              <w:left w:val="single" w:sz="6" w:space="0" w:color="auto"/>
              <w:bottom w:val="single" w:sz="6" w:space="0" w:color="auto"/>
              <w:right w:val="single" w:sz="6" w:space="0" w:color="auto"/>
            </w:tcBorders>
            <w:vAlign w:val="center"/>
          </w:tcPr>
          <w:p w14:paraId="30A8E223" w14:textId="77777777" w:rsidR="007719AF" w:rsidRPr="009A4C20" w:rsidRDefault="007719AF" w:rsidP="003842D4">
            <w:pPr>
              <w:jc w:val="center"/>
              <w:rPr>
                <w:sz w:val="24"/>
                <w:szCs w:val="24"/>
              </w:rPr>
            </w:pPr>
            <w:r w:rsidRPr="009A4C20">
              <w:rPr>
                <w:sz w:val="24"/>
                <w:szCs w:val="24"/>
              </w:rPr>
              <w:t>2</w:t>
            </w:r>
          </w:p>
        </w:tc>
        <w:tc>
          <w:tcPr>
            <w:tcW w:w="1334" w:type="dxa"/>
            <w:tcBorders>
              <w:top w:val="single" w:sz="6" w:space="0" w:color="auto"/>
              <w:left w:val="single" w:sz="6" w:space="0" w:color="auto"/>
              <w:bottom w:val="single" w:sz="6" w:space="0" w:color="auto"/>
              <w:right w:val="single" w:sz="6" w:space="0" w:color="auto"/>
            </w:tcBorders>
          </w:tcPr>
          <w:p w14:paraId="59F8388C" w14:textId="77777777" w:rsidR="007719AF" w:rsidRPr="009A4C20" w:rsidRDefault="007719AF" w:rsidP="003842D4">
            <w:pPr>
              <w:rPr>
                <w:sz w:val="24"/>
                <w:szCs w:val="24"/>
                <w:lang w:val="fr-FR"/>
              </w:rPr>
            </w:pPr>
          </w:p>
        </w:tc>
        <w:tc>
          <w:tcPr>
            <w:tcW w:w="1456" w:type="dxa"/>
            <w:tcBorders>
              <w:top w:val="single" w:sz="6" w:space="0" w:color="auto"/>
              <w:left w:val="single" w:sz="6" w:space="0" w:color="auto"/>
              <w:bottom w:val="single" w:sz="6" w:space="0" w:color="auto"/>
              <w:right w:val="single" w:sz="6" w:space="0" w:color="auto"/>
            </w:tcBorders>
          </w:tcPr>
          <w:p w14:paraId="229E38EA" w14:textId="77777777" w:rsidR="007719AF" w:rsidRPr="003842D4" w:rsidRDefault="007719AF" w:rsidP="003842D4">
            <w:pPr>
              <w:rPr>
                <w:sz w:val="24"/>
                <w:szCs w:val="24"/>
                <w:lang w:val="fr-FR"/>
              </w:rPr>
            </w:pPr>
          </w:p>
        </w:tc>
        <w:tc>
          <w:tcPr>
            <w:tcW w:w="1125" w:type="dxa"/>
            <w:tcBorders>
              <w:left w:val="single" w:sz="6" w:space="0" w:color="auto"/>
              <w:right w:val="single" w:sz="6" w:space="0" w:color="auto"/>
            </w:tcBorders>
          </w:tcPr>
          <w:p w14:paraId="2AFA2B9F" w14:textId="77777777" w:rsidR="007719AF" w:rsidRPr="003842D4" w:rsidRDefault="007719AF" w:rsidP="003842D4">
            <w:pPr>
              <w:rPr>
                <w:sz w:val="24"/>
                <w:szCs w:val="24"/>
                <w:lang w:val="fr-FR"/>
              </w:rPr>
            </w:pPr>
          </w:p>
        </w:tc>
        <w:tc>
          <w:tcPr>
            <w:tcW w:w="1215" w:type="dxa"/>
            <w:tcBorders>
              <w:left w:val="single" w:sz="6" w:space="0" w:color="auto"/>
              <w:right w:val="single" w:sz="6" w:space="0" w:color="auto"/>
            </w:tcBorders>
          </w:tcPr>
          <w:p w14:paraId="5A683898" w14:textId="77777777" w:rsidR="007719AF" w:rsidRPr="003842D4" w:rsidRDefault="007719AF" w:rsidP="003842D4">
            <w:pPr>
              <w:rPr>
                <w:sz w:val="24"/>
                <w:szCs w:val="24"/>
                <w:lang w:val="fr-FR"/>
              </w:rPr>
            </w:pPr>
          </w:p>
        </w:tc>
      </w:tr>
      <w:tr w:rsidR="00D2757C" w:rsidRPr="003842D4" w14:paraId="55F28A32" w14:textId="77777777" w:rsidTr="003842D4">
        <w:tc>
          <w:tcPr>
            <w:tcW w:w="993" w:type="dxa"/>
            <w:tcBorders>
              <w:top w:val="single" w:sz="6" w:space="0" w:color="auto"/>
              <w:left w:val="single" w:sz="6" w:space="0" w:color="auto"/>
              <w:bottom w:val="single" w:sz="6" w:space="0" w:color="auto"/>
              <w:right w:val="single" w:sz="6" w:space="0" w:color="auto"/>
            </w:tcBorders>
          </w:tcPr>
          <w:p w14:paraId="77BBF2FA" w14:textId="77777777" w:rsidR="00D2757C" w:rsidRPr="009A4C20" w:rsidRDefault="00D2757C" w:rsidP="003842D4">
            <w:pPr>
              <w:rPr>
                <w:sz w:val="24"/>
                <w:szCs w:val="24"/>
                <w:lang w:val="fr-FR"/>
              </w:rPr>
            </w:pPr>
          </w:p>
        </w:tc>
        <w:tc>
          <w:tcPr>
            <w:tcW w:w="7827" w:type="dxa"/>
            <w:tcBorders>
              <w:top w:val="single" w:sz="6" w:space="0" w:color="auto"/>
              <w:left w:val="single" w:sz="6" w:space="0" w:color="auto"/>
              <w:bottom w:val="single" w:sz="6" w:space="0" w:color="auto"/>
              <w:right w:val="single" w:sz="6" w:space="0" w:color="auto"/>
            </w:tcBorders>
          </w:tcPr>
          <w:p w14:paraId="006564A0" w14:textId="77777777" w:rsidR="00BF337B" w:rsidRPr="009A4C20" w:rsidRDefault="00BF337B" w:rsidP="003842D4">
            <w:pPr>
              <w:rPr>
                <w:b/>
                <w:bCs/>
                <w:sz w:val="24"/>
                <w:szCs w:val="24"/>
              </w:rPr>
            </w:pPr>
            <w:r w:rsidRPr="009A4C20">
              <w:rPr>
                <w:b/>
                <w:bCs/>
                <w:sz w:val="24"/>
                <w:szCs w:val="24"/>
              </w:rPr>
              <w:t>NOTA: 1) Raza de curbura a capacului se va stabili de catre executant, in urma releveu boiler</w:t>
            </w:r>
          </w:p>
          <w:p w14:paraId="4CD1EEB8" w14:textId="77777777" w:rsidR="00D2757C" w:rsidRPr="009A4C20" w:rsidRDefault="00BF337B" w:rsidP="003842D4">
            <w:pPr>
              <w:rPr>
                <w:b/>
                <w:bCs/>
                <w:sz w:val="24"/>
                <w:szCs w:val="24"/>
              </w:rPr>
            </w:pPr>
            <w:r w:rsidRPr="009A4C20">
              <w:rPr>
                <w:b/>
                <w:bCs/>
                <w:sz w:val="24"/>
                <w:szCs w:val="24"/>
              </w:rPr>
              <w:t xml:space="preserve">           2) Sudura va fi executata conform tehnologiilor de sudura care au la baza procedee de sudura omologate, aprobate (sunt incluse pregatire margini manta boiler, prelucrare capete capace, in vederea montarii prin sudura, sudura).</w:t>
            </w:r>
          </w:p>
        </w:tc>
        <w:tc>
          <w:tcPr>
            <w:tcW w:w="793" w:type="dxa"/>
            <w:tcBorders>
              <w:top w:val="single" w:sz="6" w:space="0" w:color="auto"/>
              <w:left w:val="single" w:sz="6" w:space="0" w:color="auto"/>
              <w:bottom w:val="single" w:sz="6" w:space="0" w:color="auto"/>
              <w:right w:val="single" w:sz="6" w:space="0" w:color="auto"/>
            </w:tcBorders>
          </w:tcPr>
          <w:p w14:paraId="2CBFE336" w14:textId="77777777" w:rsidR="00D2757C" w:rsidRPr="009A4C20" w:rsidRDefault="00D2757C" w:rsidP="003842D4">
            <w:pPr>
              <w:rPr>
                <w:sz w:val="24"/>
                <w:szCs w:val="24"/>
                <w:lang w:val="fr-FR"/>
              </w:rPr>
            </w:pPr>
          </w:p>
        </w:tc>
        <w:tc>
          <w:tcPr>
            <w:tcW w:w="1097" w:type="dxa"/>
            <w:tcBorders>
              <w:top w:val="single" w:sz="6" w:space="0" w:color="auto"/>
              <w:left w:val="single" w:sz="6" w:space="0" w:color="auto"/>
              <w:bottom w:val="single" w:sz="6" w:space="0" w:color="auto"/>
              <w:right w:val="single" w:sz="6" w:space="0" w:color="auto"/>
            </w:tcBorders>
          </w:tcPr>
          <w:p w14:paraId="587C52BA" w14:textId="77777777" w:rsidR="00D2757C" w:rsidRPr="009A4C20" w:rsidRDefault="00D2757C" w:rsidP="003842D4">
            <w:pPr>
              <w:rPr>
                <w:sz w:val="24"/>
                <w:szCs w:val="24"/>
                <w:lang w:val="fr-FR"/>
              </w:rPr>
            </w:pPr>
          </w:p>
        </w:tc>
        <w:tc>
          <w:tcPr>
            <w:tcW w:w="1334" w:type="dxa"/>
            <w:tcBorders>
              <w:top w:val="single" w:sz="6" w:space="0" w:color="auto"/>
              <w:left w:val="single" w:sz="6" w:space="0" w:color="auto"/>
              <w:bottom w:val="single" w:sz="6" w:space="0" w:color="auto"/>
              <w:right w:val="single" w:sz="6" w:space="0" w:color="auto"/>
            </w:tcBorders>
          </w:tcPr>
          <w:p w14:paraId="347E87AE" w14:textId="77777777" w:rsidR="00D2757C" w:rsidRPr="009A4C20" w:rsidRDefault="00D2757C" w:rsidP="003842D4">
            <w:pPr>
              <w:rPr>
                <w:sz w:val="24"/>
                <w:szCs w:val="24"/>
                <w:lang w:val="fr-FR"/>
              </w:rPr>
            </w:pPr>
          </w:p>
        </w:tc>
        <w:tc>
          <w:tcPr>
            <w:tcW w:w="1456" w:type="dxa"/>
            <w:tcBorders>
              <w:top w:val="single" w:sz="6" w:space="0" w:color="auto"/>
              <w:left w:val="single" w:sz="6" w:space="0" w:color="auto"/>
              <w:bottom w:val="single" w:sz="6" w:space="0" w:color="auto"/>
              <w:right w:val="single" w:sz="6" w:space="0" w:color="auto"/>
            </w:tcBorders>
          </w:tcPr>
          <w:p w14:paraId="7527FD71" w14:textId="77777777" w:rsidR="00D2757C" w:rsidRPr="003842D4" w:rsidRDefault="00D2757C" w:rsidP="003842D4">
            <w:pPr>
              <w:rPr>
                <w:sz w:val="24"/>
                <w:szCs w:val="24"/>
                <w:lang w:val="fr-FR"/>
              </w:rPr>
            </w:pPr>
          </w:p>
        </w:tc>
        <w:tc>
          <w:tcPr>
            <w:tcW w:w="1125" w:type="dxa"/>
            <w:tcBorders>
              <w:left w:val="single" w:sz="6" w:space="0" w:color="auto"/>
              <w:right w:val="single" w:sz="6" w:space="0" w:color="auto"/>
            </w:tcBorders>
          </w:tcPr>
          <w:p w14:paraId="1A32D316" w14:textId="77777777" w:rsidR="00D2757C" w:rsidRPr="003842D4" w:rsidRDefault="00D2757C" w:rsidP="003842D4">
            <w:pPr>
              <w:rPr>
                <w:sz w:val="24"/>
                <w:szCs w:val="24"/>
                <w:lang w:val="fr-FR"/>
              </w:rPr>
            </w:pPr>
          </w:p>
        </w:tc>
        <w:tc>
          <w:tcPr>
            <w:tcW w:w="1215" w:type="dxa"/>
            <w:tcBorders>
              <w:left w:val="single" w:sz="6" w:space="0" w:color="auto"/>
              <w:right w:val="single" w:sz="6" w:space="0" w:color="auto"/>
            </w:tcBorders>
          </w:tcPr>
          <w:p w14:paraId="2AD8B05C" w14:textId="77777777" w:rsidR="00D2757C" w:rsidRPr="003842D4" w:rsidRDefault="00D2757C" w:rsidP="003842D4">
            <w:pPr>
              <w:rPr>
                <w:sz w:val="24"/>
                <w:szCs w:val="24"/>
                <w:lang w:val="fr-FR"/>
              </w:rPr>
            </w:pPr>
          </w:p>
        </w:tc>
      </w:tr>
      <w:tr w:rsidR="00BF337B" w:rsidRPr="003842D4" w14:paraId="16D14CED" w14:textId="77777777" w:rsidTr="003842D4">
        <w:tc>
          <w:tcPr>
            <w:tcW w:w="993" w:type="dxa"/>
            <w:tcBorders>
              <w:top w:val="single" w:sz="6" w:space="0" w:color="auto"/>
              <w:left w:val="single" w:sz="6" w:space="0" w:color="auto"/>
              <w:bottom w:val="single" w:sz="6" w:space="0" w:color="auto"/>
              <w:right w:val="single" w:sz="6" w:space="0" w:color="auto"/>
            </w:tcBorders>
            <w:vAlign w:val="center"/>
          </w:tcPr>
          <w:p w14:paraId="54AC72A9" w14:textId="77777777" w:rsidR="00BF337B" w:rsidRPr="009A4C20" w:rsidRDefault="00BF337B" w:rsidP="003842D4">
            <w:pPr>
              <w:jc w:val="center"/>
              <w:rPr>
                <w:b/>
                <w:bCs/>
                <w:sz w:val="24"/>
                <w:szCs w:val="24"/>
              </w:rPr>
            </w:pPr>
            <w:r w:rsidRPr="009A4C20">
              <w:rPr>
                <w:b/>
                <w:bCs/>
                <w:sz w:val="24"/>
                <w:szCs w:val="24"/>
              </w:rPr>
              <w:t>10</w:t>
            </w:r>
          </w:p>
        </w:tc>
        <w:tc>
          <w:tcPr>
            <w:tcW w:w="7827" w:type="dxa"/>
            <w:tcBorders>
              <w:top w:val="single" w:sz="6" w:space="0" w:color="auto"/>
              <w:left w:val="single" w:sz="6" w:space="0" w:color="auto"/>
              <w:bottom w:val="single" w:sz="6" w:space="0" w:color="auto"/>
              <w:right w:val="single" w:sz="6" w:space="0" w:color="auto"/>
            </w:tcBorders>
            <w:vAlign w:val="center"/>
          </w:tcPr>
          <w:p w14:paraId="76B796B5" w14:textId="77777777" w:rsidR="00BF337B" w:rsidRPr="009A4C20" w:rsidRDefault="00BF337B" w:rsidP="003842D4">
            <w:pPr>
              <w:jc w:val="both"/>
              <w:rPr>
                <w:sz w:val="24"/>
                <w:szCs w:val="24"/>
              </w:rPr>
            </w:pPr>
            <w:r w:rsidRPr="009A4C20">
              <w:rPr>
                <w:sz w:val="24"/>
                <w:szCs w:val="24"/>
              </w:rPr>
              <w:t>Demontare / montare capace vizitare pe partea de abur, cu asigurarea etanseitatii la montare</w:t>
            </w:r>
          </w:p>
        </w:tc>
        <w:tc>
          <w:tcPr>
            <w:tcW w:w="793" w:type="dxa"/>
            <w:tcBorders>
              <w:top w:val="single" w:sz="6" w:space="0" w:color="auto"/>
              <w:left w:val="single" w:sz="6" w:space="0" w:color="auto"/>
              <w:bottom w:val="single" w:sz="6" w:space="0" w:color="auto"/>
              <w:right w:val="single" w:sz="6" w:space="0" w:color="auto"/>
            </w:tcBorders>
            <w:vAlign w:val="center"/>
          </w:tcPr>
          <w:p w14:paraId="7C1D8B5F" w14:textId="77777777" w:rsidR="00BF337B" w:rsidRPr="009A4C20" w:rsidRDefault="00BF337B" w:rsidP="003842D4">
            <w:pPr>
              <w:jc w:val="center"/>
              <w:rPr>
                <w:sz w:val="24"/>
                <w:szCs w:val="24"/>
              </w:rPr>
            </w:pPr>
            <w:r w:rsidRPr="009A4C20">
              <w:rPr>
                <w:sz w:val="24"/>
                <w:szCs w:val="24"/>
              </w:rPr>
              <w:t>buc.</w:t>
            </w:r>
          </w:p>
        </w:tc>
        <w:tc>
          <w:tcPr>
            <w:tcW w:w="1097" w:type="dxa"/>
            <w:tcBorders>
              <w:top w:val="single" w:sz="6" w:space="0" w:color="auto"/>
              <w:left w:val="single" w:sz="6" w:space="0" w:color="auto"/>
              <w:bottom w:val="single" w:sz="6" w:space="0" w:color="auto"/>
              <w:right w:val="single" w:sz="6" w:space="0" w:color="auto"/>
            </w:tcBorders>
            <w:vAlign w:val="center"/>
          </w:tcPr>
          <w:p w14:paraId="1478B1D4" w14:textId="77777777" w:rsidR="00BF337B" w:rsidRPr="009A4C20" w:rsidRDefault="00BF337B" w:rsidP="003842D4">
            <w:pPr>
              <w:jc w:val="center"/>
              <w:rPr>
                <w:sz w:val="24"/>
                <w:szCs w:val="24"/>
              </w:rPr>
            </w:pPr>
            <w:r w:rsidRPr="009A4C20">
              <w:rPr>
                <w:sz w:val="24"/>
                <w:szCs w:val="24"/>
              </w:rPr>
              <w:t>2</w:t>
            </w:r>
          </w:p>
        </w:tc>
        <w:tc>
          <w:tcPr>
            <w:tcW w:w="1334" w:type="dxa"/>
            <w:tcBorders>
              <w:top w:val="single" w:sz="6" w:space="0" w:color="auto"/>
              <w:left w:val="single" w:sz="6" w:space="0" w:color="auto"/>
              <w:bottom w:val="single" w:sz="6" w:space="0" w:color="auto"/>
              <w:right w:val="single" w:sz="6" w:space="0" w:color="auto"/>
            </w:tcBorders>
          </w:tcPr>
          <w:p w14:paraId="754ABE4C" w14:textId="77777777" w:rsidR="00BF337B" w:rsidRPr="009A4C20" w:rsidRDefault="00BF337B" w:rsidP="003842D4">
            <w:pPr>
              <w:rPr>
                <w:sz w:val="24"/>
                <w:szCs w:val="24"/>
                <w:lang w:val="fr-FR"/>
              </w:rPr>
            </w:pPr>
          </w:p>
        </w:tc>
        <w:tc>
          <w:tcPr>
            <w:tcW w:w="1456" w:type="dxa"/>
            <w:tcBorders>
              <w:top w:val="single" w:sz="6" w:space="0" w:color="auto"/>
              <w:left w:val="single" w:sz="6" w:space="0" w:color="auto"/>
              <w:bottom w:val="single" w:sz="6" w:space="0" w:color="auto"/>
              <w:right w:val="single" w:sz="6" w:space="0" w:color="auto"/>
            </w:tcBorders>
          </w:tcPr>
          <w:p w14:paraId="4F7350DC" w14:textId="77777777" w:rsidR="00BF337B" w:rsidRPr="003842D4" w:rsidRDefault="00BF337B" w:rsidP="003842D4">
            <w:pPr>
              <w:rPr>
                <w:sz w:val="24"/>
                <w:szCs w:val="24"/>
                <w:lang w:val="fr-FR"/>
              </w:rPr>
            </w:pPr>
          </w:p>
        </w:tc>
        <w:tc>
          <w:tcPr>
            <w:tcW w:w="1125" w:type="dxa"/>
            <w:tcBorders>
              <w:left w:val="single" w:sz="6" w:space="0" w:color="auto"/>
              <w:right w:val="single" w:sz="6" w:space="0" w:color="auto"/>
            </w:tcBorders>
          </w:tcPr>
          <w:p w14:paraId="15F1ED74" w14:textId="77777777" w:rsidR="00BF337B" w:rsidRPr="003842D4" w:rsidRDefault="00BF337B" w:rsidP="003842D4">
            <w:pPr>
              <w:rPr>
                <w:sz w:val="24"/>
                <w:szCs w:val="24"/>
                <w:lang w:val="fr-FR"/>
              </w:rPr>
            </w:pPr>
          </w:p>
        </w:tc>
        <w:tc>
          <w:tcPr>
            <w:tcW w:w="1215" w:type="dxa"/>
            <w:tcBorders>
              <w:left w:val="single" w:sz="6" w:space="0" w:color="auto"/>
              <w:right w:val="single" w:sz="6" w:space="0" w:color="auto"/>
            </w:tcBorders>
          </w:tcPr>
          <w:p w14:paraId="7D2F3355" w14:textId="77777777" w:rsidR="00BF337B" w:rsidRPr="003842D4" w:rsidRDefault="00BF337B" w:rsidP="003842D4">
            <w:pPr>
              <w:rPr>
                <w:sz w:val="24"/>
                <w:szCs w:val="24"/>
                <w:lang w:val="fr-FR"/>
              </w:rPr>
            </w:pPr>
          </w:p>
        </w:tc>
      </w:tr>
      <w:tr w:rsidR="00BF337B" w:rsidRPr="003842D4" w14:paraId="5C0D30D3" w14:textId="77777777" w:rsidTr="003842D4">
        <w:tc>
          <w:tcPr>
            <w:tcW w:w="993" w:type="dxa"/>
            <w:tcBorders>
              <w:top w:val="single" w:sz="6" w:space="0" w:color="auto"/>
              <w:left w:val="single" w:sz="6" w:space="0" w:color="auto"/>
              <w:bottom w:val="single" w:sz="6" w:space="0" w:color="auto"/>
              <w:right w:val="single" w:sz="6" w:space="0" w:color="auto"/>
            </w:tcBorders>
            <w:vAlign w:val="center"/>
          </w:tcPr>
          <w:p w14:paraId="7680DC1D" w14:textId="77777777" w:rsidR="00BF337B" w:rsidRPr="009A4C20" w:rsidRDefault="00BF337B" w:rsidP="003842D4">
            <w:pPr>
              <w:jc w:val="center"/>
              <w:rPr>
                <w:b/>
                <w:bCs/>
                <w:sz w:val="24"/>
                <w:szCs w:val="24"/>
              </w:rPr>
            </w:pPr>
            <w:r w:rsidRPr="009A4C20">
              <w:rPr>
                <w:b/>
                <w:bCs/>
                <w:sz w:val="24"/>
                <w:szCs w:val="24"/>
              </w:rPr>
              <w:t>11</w:t>
            </w:r>
          </w:p>
        </w:tc>
        <w:tc>
          <w:tcPr>
            <w:tcW w:w="7827" w:type="dxa"/>
            <w:tcBorders>
              <w:top w:val="single" w:sz="6" w:space="0" w:color="auto"/>
              <w:left w:val="single" w:sz="6" w:space="0" w:color="auto"/>
              <w:bottom w:val="single" w:sz="6" w:space="0" w:color="auto"/>
              <w:right w:val="single" w:sz="6" w:space="0" w:color="auto"/>
            </w:tcBorders>
            <w:vAlign w:val="center"/>
          </w:tcPr>
          <w:p w14:paraId="48893155" w14:textId="77777777" w:rsidR="00BF337B" w:rsidRPr="009A4C20" w:rsidRDefault="00BF337B" w:rsidP="003842D4">
            <w:pPr>
              <w:jc w:val="both"/>
              <w:rPr>
                <w:sz w:val="24"/>
                <w:szCs w:val="24"/>
              </w:rPr>
            </w:pPr>
            <w:r w:rsidRPr="009A4C20">
              <w:rPr>
                <w:sz w:val="24"/>
                <w:szCs w:val="24"/>
              </w:rPr>
              <w:t>Confectionare si montare garnituri capace vizitare boiler</w:t>
            </w:r>
          </w:p>
        </w:tc>
        <w:tc>
          <w:tcPr>
            <w:tcW w:w="793" w:type="dxa"/>
            <w:tcBorders>
              <w:top w:val="single" w:sz="6" w:space="0" w:color="auto"/>
              <w:left w:val="single" w:sz="6" w:space="0" w:color="auto"/>
              <w:bottom w:val="single" w:sz="6" w:space="0" w:color="auto"/>
              <w:right w:val="single" w:sz="6" w:space="0" w:color="auto"/>
            </w:tcBorders>
            <w:vAlign w:val="center"/>
          </w:tcPr>
          <w:p w14:paraId="523659D4" w14:textId="77777777" w:rsidR="00BF337B" w:rsidRPr="009A4C20" w:rsidRDefault="00BF337B" w:rsidP="003842D4">
            <w:pPr>
              <w:jc w:val="center"/>
              <w:rPr>
                <w:sz w:val="24"/>
                <w:szCs w:val="24"/>
              </w:rPr>
            </w:pPr>
            <w:r w:rsidRPr="009A4C20">
              <w:rPr>
                <w:sz w:val="24"/>
                <w:szCs w:val="24"/>
              </w:rPr>
              <w:t>buc.</w:t>
            </w:r>
          </w:p>
        </w:tc>
        <w:tc>
          <w:tcPr>
            <w:tcW w:w="1097" w:type="dxa"/>
            <w:tcBorders>
              <w:top w:val="single" w:sz="6" w:space="0" w:color="auto"/>
              <w:left w:val="single" w:sz="6" w:space="0" w:color="auto"/>
              <w:bottom w:val="single" w:sz="6" w:space="0" w:color="auto"/>
              <w:right w:val="single" w:sz="6" w:space="0" w:color="auto"/>
            </w:tcBorders>
            <w:vAlign w:val="center"/>
          </w:tcPr>
          <w:p w14:paraId="0A20EC97" w14:textId="77777777" w:rsidR="00BF337B" w:rsidRPr="009A4C20" w:rsidRDefault="00BF337B" w:rsidP="003842D4">
            <w:pPr>
              <w:jc w:val="center"/>
              <w:rPr>
                <w:sz w:val="24"/>
                <w:szCs w:val="24"/>
              </w:rPr>
            </w:pPr>
            <w:r w:rsidRPr="009A4C20">
              <w:rPr>
                <w:sz w:val="24"/>
                <w:szCs w:val="24"/>
              </w:rPr>
              <w:t>2</w:t>
            </w:r>
          </w:p>
        </w:tc>
        <w:tc>
          <w:tcPr>
            <w:tcW w:w="1334" w:type="dxa"/>
            <w:tcBorders>
              <w:top w:val="single" w:sz="6" w:space="0" w:color="auto"/>
              <w:left w:val="single" w:sz="6" w:space="0" w:color="auto"/>
              <w:bottom w:val="single" w:sz="6" w:space="0" w:color="auto"/>
              <w:right w:val="single" w:sz="6" w:space="0" w:color="auto"/>
            </w:tcBorders>
          </w:tcPr>
          <w:p w14:paraId="2C2116C7" w14:textId="77777777" w:rsidR="00BF337B" w:rsidRPr="009A4C20" w:rsidRDefault="00BF337B" w:rsidP="003842D4">
            <w:pPr>
              <w:rPr>
                <w:sz w:val="24"/>
                <w:szCs w:val="24"/>
                <w:lang w:val="fr-FR"/>
              </w:rPr>
            </w:pPr>
          </w:p>
        </w:tc>
        <w:tc>
          <w:tcPr>
            <w:tcW w:w="1456" w:type="dxa"/>
            <w:tcBorders>
              <w:top w:val="single" w:sz="6" w:space="0" w:color="auto"/>
              <w:left w:val="single" w:sz="6" w:space="0" w:color="auto"/>
              <w:bottom w:val="single" w:sz="6" w:space="0" w:color="auto"/>
              <w:right w:val="single" w:sz="6" w:space="0" w:color="auto"/>
            </w:tcBorders>
          </w:tcPr>
          <w:p w14:paraId="0C73936F" w14:textId="77777777" w:rsidR="00BF337B" w:rsidRPr="003842D4" w:rsidRDefault="00BF337B" w:rsidP="003842D4">
            <w:pPr>
              <w:rPr>
                <w:sz w:val="24"/>
                <w:szCs w:val="24"/>
                <w:lang w:val="fr-FR"/>
              </w:rPr>
            </w:pPr>
          </w:p>
        </w:tc>
        <w:tc>
          <w:tcPr>
            <w:tcW w:w="1125" w:type="dxa"/>
            <w:tcBorders>
              <w:left w:val="single" w:sz="6" w:space="0" w:color="auto"/>
              <w:right w:val="single" w:sz="6" w:space="0" w:color="auto"/>
            </w:tcBorders>
          </w:tcPr>
          <w:p w14:paraId="48EBB335" w14:textId="77777777" w:rsidR="00BF337B" w:rsidRPr="003842D4" w:rsidRDefault="00BF337B" w:rsidP="003842D4">
            <w:pPr>
              <w:rPr>
                <w:sz w:val="24"/>
                <w:szCs w:val="24"/>
                <w:lang w:val="fr-FR"/>
              </w:rPr>
            </w:pPr>
          </w:p>
        </w:tc>
        <w:tc>
          <w:tcPr>
            <w:tcW w:w="1215" w:type="dxa"/>
            <w:tcBorders>
              <w:left w:val="single" w:sz="6" w:space="0" w:color="auto"/>
              <w:right w:val="single" w:sz="6" w:space="0" w:color="auto"/>
            </w:tcBorders>
          </w:tcPr>
          <w:p w14:paraId="1546E6B3" w14:textId="77777777" w:rsidR="00BF337B" w:rsidRPr="003842D4" w:rsidRDefault="00BF337B" w:rsidP="003842D4">
            <w:pPr>
              <w:rPr>
                <w:sz w:val="24"/>
                <w:szCs w:val="24"/>
                <w:lang w:val="fr-FR"/>
              </w:rPr>
            </w:pPr>
          </w:p>
        </w:tc>
      </w:tr>
      <w:tr w:rsidR="0051507D" w:rsidRPr="003842D4" w14:paraId="17D53829" w14:textId="77777777" w:rsidTr="003842D4">
        <w:tc>
          <w:tcPr>
            <w:tcW w:w="993" w:type="dxa"/>
            <w:tcBorders>
              <w:top w:val="single" w:sz="6" w:space="0" w:color="auto"/>
              <w:left w:val="single" w:sz="6" w:space="0" w:color="auto"/>
              <w:bottom w:val="single" w:sz="6" w:space="0" w:color="auto"/>
              <w:right w:val="single" w:sz="6" w:space="0" w:color="auto"/>
            </w:tcBorders>
          </w:tcPr>
          <w:p w14:paraId="0116F9A7" w14:textId="77777777" w:rsidR="0051507D" w:rsidRPr="009A4C20" w:rsidRDefault="0051507D" w:rsidP="003842D4">
            <w:pPr>
              <w:rPr>
                <w:sz w:val="24"/>
                <w:szCs w:val="24"/>
                <w:lang w:val="fr-FR"/>
              </w:rPr>
            </w:pPr>
          </w:p>
        </w:tc>
        <w:tc>
          <w:tcPr>
            <w:tcW w:w="7827" w:type="dxa"/>
            <w:tcBorders>
              <w:top w:val="single" w:sz="6" w:space="0" w:color="auto"/>
              <w:left w:val="single" w:sz="6" w:space="0" w:color="auto"/>
              <w:bottom w:val="single" w:sz="6" w:space="0" w:color="auto"/>
              <w:right w:val="single" w:sz="6" w:space="0" w:color="auto"/>
            </w:tcBorders>
          </w:tcPr>
          <w:p w14:paraId="69743DD4" w14:textId="77777777" w:rsidR="00BF337B" w:rsidRPr="009A4C20" w:rsidRDefault="00BF337B" w:rsidP="003842D4">
            <w:pPr>
              <w:rPr>
                <w:b/>
                <w:bCs/>
                <w:sz w:val="24"/>
                <w:szCs w:val="24"/>
              </w:rPr>
            </w:pPr>
            <w:r w:rsidRPr="009A4C20">
              <w:rPr>
                <w:b/>
                <w:bCs/>
                <w:sz w:val="24"/>
                <w:szCs w:val="24"/>
              </w:rPr>
              <w:t>NOTA: 1) Dimensiune aproximativa: Dext = 600 mm</w:t>
            </w:r>
          </w:p>
          <w:p w14:paraId="2B74D6C5" w14:textId="77777777" w:rsidR="00BF337B" w:rsidRPr="009A4C20" w:rsidRDefault="00BF337B" w:rsidP="003842D4">
            <w:pPr>
              <w:rPr>
                <w:b/>
                <w:bCs/>
                <w:sz w:val="24"/>
                <w:szCs w:val="24"/>
              </w:rPr>
            </w:pPr>
            <w:r w:rsidRPr="009A4C20">
              <w:rPr>
                <w:b/>
                <w:bCs/>
                <w:sz w:val="24"/>
                <w:szCs w:val="24"/>
              </w:rPr>
              <w:t xml:space="preserve">            2) Dimensiunile finale ale garniturilor de etansare se vor stabili conform releveu echipament.</w:t>
            </w:r>
          </w:p>
          <w:p w14:paraId="3C5FFFF6" w14:textId="77777777" w:rsidR="0051507D" w:rsidRPr="009A4C20" w:rsidRDefault="00BF337B" w:rsidP="003842D4">
            <w:pPr>
              <w:rPr>
                <w:b/>
                <w:bCs/>
                <w:sz w:val="24"/>
                <w:szCs w:val="24"/>
              </w:rPr>
            </w:pPr>
            <w:r w:rsidRPr="009A4C20">
              <w:rPr>
                <w:b/>
                <w:bCs/>
                <w:sz w:val="24"/>
                <w:szCs w:val="24"/>
              </w:rPr>
              <w:t xml:space="preserve">             3) Fluid de lucru: abur, pmax = 2 bar, tmax = 150 °C</w:t>
            </w:r>
          </w:p>
        </w:tc>
        <w:tc>
          <w:tcPr>
            <w:tcW w:w="793" w:type="dxa"/>
            <w:tcBorders>
              <w:top w:val="single" w:sz="6" w:space="0" w:color="auto"/>
              <w:left w:val="single" w:sz="6" w:space="0" w:color="auto"/>
              <w:bottom w:val="single" w:sz="6" w:space="0" w:color="auto"/>
              <w:right w:val="single" w:sz="6" w:space="0" w:color="auto"/>
            </w:tcBorders>
          </w:tcPr>
          <w:p w14:paraId="49EB4347" w14:textId="77777777" w:rsidR="0051507D" w:rsidRPr="009A4C20" w:rsidRDefault="0051507D" w:rsidP="003842D4">
            <w:pPr>
              <w:rPr>
                <w:sz w:val="24"/>
                <w:szCs w:val="24"/>
                <w:lang w:val="fr-FR"/>
              </w:rPr>
            </w:pPr>
          </w:p>
        </w:tc>
        <w:tc>
          <w:tcPr>
            <w:tcW w:w="1097" w:type="dxa"/>
            <w:tcBorders>
              <w:top w:val="single" w:sz="6" w:space="0" w:color="auto"/>
              <w:left w:val="single" w:sz="6" w:space="0" w:color="auto"/>
              <w:bottom w:val="single" w:sz="6" w:space="0" w:color="auto"/>
              <w:right w:val="single" w:sz="6" w:space="0" w:color="auto"/>
            </w:tcBorders>
          </w:tcPr>
          <w:p w14:paraId="6180DC7F" w14:textId="77777777" w:rsidR="0051507D" w:rsidRPr="009A4C20" w:rsidRDefault="0051507D" w:rsidP="003842D4">
            <w:pPr>
              <w:rPr>
                <w:sz w:val="24"/>
                <w:szCs w:val="24"/>
                <w:lang w:val="fr-FR"/>
              </w:rPr>
            </w:pPr>
          </w:p>
        </w:tc>
        <w:tc>
          <w:tcPr>
            <w:tcW w:w="1334" w:type="dxa"/>
            <w:tcBorders>
              <w:top w:val="single" w:sz="6" w:space="0" w:color="auto"/>
              <w:left w:val="single" w:sz="6" w:space="0" w:color="auto"/>
              <w:bottom w:val="single" w:sz="6" w:space="0" w:color="auto"/>
              <w:right w:val="single" w:sz="6" w:space="0" w:color="auto"/>
            </w:tcBorders>
          </w:tcPr>
          <w:p w14:paraId="2797EEF2" w14:textId="77777777" w:rsidR="0051507D" w:rsidRPr="009A4C20" w:rsidRDefault="0051507D" w:rsidP="003842D4">
            <w:pPr>
              <w:rPr>
                <w:sz w:val="24"/>
                <w:szCs w:val="24"/>
                <w:lang w:val="fr-FR"/>
              </w:rPr>
            </w:pPr>
          </w:p>
        </w:tc>
        <w:tc>
          <w:tcPr>
            <w:tcW w:w="1456" w:type="dxa"/>
            <w:tcBorders>
              <w:top w:val="single" w:sz="6" w:space="0" w:color="auto"/>
              <w:left w:val="single" w:sz="6" w:space="0" w:color="auto"/>
              <w:bottom w:val="single" w:sz="6" w:space="0" w:color="auto"/>
              <w:right w:val="single" w:sz="6" w:space="0" w:color="auto"/>
            </w:tcBorders>
          </w:tcPr>
          <w:p w14:paraId="0AB68898" w14:textId="77777777" w:rsidR="0051507D" w:rsidRPr="003842D4" w:rsidRDefault="0051507D" w:rsidP="003842D4">
            <w:pPr>
              <w:rPr>
                <w:sz w:val="24"/>
                <w:szCs w:val="24"/>
                <w:lang w:val="fr-FR"/>
              </w:rPr>
            </w:pPr>
          </w:p>
        </w:tc>
        <w:tc>
          <w:tcPr>
            <w:tcW w:w="1125" w:type="dxa"/>
            <w:tcBorders>
              <w:left w:val="single" w:sz="6" w:space="0" w:color="auto"/>
              <w:right w:val="single" w:sz="6" w:space="0" w:color="auto"/>
            </w:tcBorders>
          </w:tcPr>
          <w:p w14:paraId="17A2D80F" w14:textId="77777777" w:rsidR="0051507D" w:rsidRPr="003842D4" w:rsidRDefault="0051507D" w:rsidP="003842D4">
            <w:pPr>
              <w:rPr>
                <w:sz w:val="24"/>
                <w:szCs w:val="24"/>
                <w:lang w:val="fr-FR"/>
              </w:rPr>
            </w:pPr>
          </w:p>
        </w:tc>
        <w:tc>
          <w:tcPr>
            <w:tcW w:w="1215" w:type="dxa"/>
            <w:tcBorders>
              <w:left w:val="single" w:sz="6" w:space="0" w:color="auto"/>
              <w:right w:val="single" w:sz="6" w:space="0" w:color="auto"/>
            </w:tcBorders>
          </w:tcPr>
          <w:p w14:paraId="5D476AB3" w14:textId="77777777" w:rsidR="0051507D" w:rsidRPr="003842D4" w:rsidRDefault="0051507D" w:rsidP="003842D4">
            <w:pPr>
              <w:rPr>
                <w:sz w:val="24"/>
                <w:szCs w:val="24"/>
                <w:lang w:val="fr-FR"/>
              </w:rPr>
            </w:pPr>
          </w:p>
        </w:tc>
      </w:tr>
      <w:tr w:rsidR="00417F85" w:rsidRPr="003842D4" w14:paraId="622BE964" w14:textId="77777777" w:rsidTr="003842D4">
        <w:tc>
          <w:tcPr>
            <w:tcW w:w="993" w:type="dxa"/>
            <w:tcBorders>
              <w:top w:val="single" w:sz="6" w:space="0" w:color="auto"/>
              <w:left w:val="single" w:sz="6" w:space="0" w:color="auto"/>
              <w:bottom w:val="single" w:sz="6" w:space="0" w:color="auto"/>
              <w:right w:val="single" w:sz="6" w:space="0" w:color="auto"/>
            </w:tcBorders>
            <w:vAlign w:val="center"/>
          </w:tcPr>
          <w:p w14:paraId="69D83C48" w14:textId="77777777" w:rsidR="00417F85" w:rsidRPr="009A4C20" w:rsidRDefault="00417F85" w:rsidP="003842D4">
            <w:pPr>
              <w:jc w:val="center"/>
              <w:rPr>
                <w:b/>
                <w:bCs/>
                <w:sz w:val="24"/>
                <w:szCs w:val="24"/>
              </w:rPr>
            </w:pPr>
            <w:r w:rsidRPr="009A4C20">
              <w:rPr>
                <w:b/>
                <w:bCs/>
                <w:sz w:val="24"/>
                <w:szCs w:val="24"/>
              </w:rPr>
              <w:lastRenderedPageBreak/>
              <w:t>12</w:t>
            </w:r>
          </w:p>
        </w:tc>
        <w:tc>
          <w:tcPr>
            <w:tcW w:w="7827" w:type="dxa"/>
            <w:tcBorders>
              <w:top w:val="single" w:sz="6" w:space="0" w:color="auto"/>
              <w:left w:val="single" w:sz="6" w:space="0" w:color="auto"/>
              <w:bottom w:val="single" w:sz="6" w:space="0" w:color="auto"/>
              <w:right w:val="single" w:sz="6" w:space="0" w:color="auto"/>
            </w:tcBorders>
            <w:vAlign w:val="center"/>
          </w:tcPr>
          <w:p w14:paraId="278D899F" w14:textId="77777777" w:rsidR="00417F85" w:rsidRPr="009A4C20" w:rsidRDefault="00417F85" w:rsidP="003842D4">
            <w:pPr>
              <w:jc w:val="both"/>
              <w:rPr>
                <w:sz w:val="24"/>
                <w:szCs w:val="24"/>
              </w:rPr>
            </w:pPr>
            <w:r w:rsidRPr="009A4C20">
              <w:rPr>
                <w:sz w:val="24"/>
                <w:szCs w:val="24"/>
              </w:rPr>
              <w:t xml:space="preserve">Demontare tevi din otel fara sudura Ø22 x 3 mm </w:t>
            </w:r>
          </w:p>
        </w:tc>
        <w:tc>
          <w:tcPr>
            <w:tcW w:w="793" w:type="dxa"/>
            <w:tcBorders>
              <w:top w:val="single" w:sz="6" w:space="0" w:color="auto"/>
              <w:left w:val="single" w:sz="6" w:space="0" w:color="auto"/>
              <w:bottom w:val="single" w:sz="6" w:space="0" w:color="auto"/>
              <w:right w:val="single" w:sz="6" w:space="0" w:color="auto"/>
            </w:tcBorders>
            <w:vAlign w:val="center"/>
          </w:tcPr>
          <w:p w14:paraId="7BE56F13" w14:textId="77777777" w:rsidR="00417F85" w:rsidRPr="009A4C20" w:rsidRDefault="00417F85" w:rsidP="003842D4">
            <w:pPr>
              <w:jc w:val="center"/>
              <w:rPr>
                <w:sz w:val="24"/>
                <w:szCs w:val="24"/>
              </w:rPr>
            </w:pPr>
            <w:r w:rsidRPr="009A4C20">
              <w:rPr>
                <w:sz w:val="24"/>
                <w:szCs w:val="24"/>
              </w:rPr>
              <w:t>buc.</w:t>
            </w:r>
          </w:p>
        </w:tc>
        <w:tc>
          <w:tcPr>
            <w:tcW w:w="1097" w:type="dxa"/>
            <w:tcBorders>
              <w:top w:val="single" w:sz="6" w:space="0" w:color="auto"/>
              <w:left w:val="single" w:sz="6" w:space="0" w:color="auto"/>
              <w:bottom w:val="single" w:sz="6" w:space="0" w:color="auto"/>
              <w:right w:val="single" w:sz="6" w:space="0" w:color="auto"/>
            </w:tcBorders>
            <w:vAlign w:val="center"/>
          </w:tcPr>
          <w:p w14:paraId="2BE335B2" w14:textId="77777777" w:rsidR="00417F85" w:rsidRPr="009A4C20" w:rsidRDefault="00417F85" w:rsidP="003842D4">
            <w:pPr>
              <w:jc w:val="center"/>
              <w:rPr>
                <w:sz w:val="24"/>
                <w:szCs w:val="24"/>
              </w:rPr>
            </w:pPr>
            <w:r w:rsidRPr="009A4C20">
              <w:rPr>
                <w:sz w:val="24"/>
                <w:szCs w:val="24"/>
              </w:rPr>
              <w:t>172</w:t>
            </w:r>
          </w:p>
        </w:tc>
        <w:tc>
          <w:tcPr>
            <w:tcW w:w="1334" w:type="dxa"/>
            <w:tcBorders>
              <w:top w:val="single" w:sz="6" w:space="0" w:color="auto"/>
              <w:left w:val="single" w:sz="6" w:space="0" w:color="auto"/>
              <w:bottom w:val="single" w:sz="6" w:space="0" w:color="auto"/>
              <w:right w:val="single" w:sz="6" w:space="0" w:color="auto"/>
            </w:tcBorders>
          </w:tcPr>
          <w:p w14:paraId="468FC900" w14:textId="77777777" w:rsidR="00417F85" w:rsidRPr="009A4C20" w:rsidRDefault="00417F85" w:rsidP="003842D4">
            <w:pPr>
              <w:rPr>
                <w:sz w:val="24"/>
                <w:szCs w:val="24"/>
                <w:lang w:val="fr-FR"/>
              </w:rPr>
            </w:pPr>
          </w:p>
        </w:tc>
        <w:tc>
          <w:tcPr>
            <w:tcW w:w="1456" w:type="dxa"/>
            <w:tcBorders>
              <w:top w:val="single" w:sz="6" w:space="0" w:color="auto"/>
              <w:left w:val="single" w:sz="6" w:space="0" w:color="auto"/>
              <w:bottom w:val="single" w:sz="6" w:space="0" w:color="auto"/>
              <w:right w:val="single" w:sz="6" w:space="0" w:color="auto"/>
            </w:tcBorders>
          </w:tcPr>
          <w:p w14:paraId="151EEEF4" w14:textId="77777777" w:rsidR="00417F85" w:rsidRPr="003842D4" w:rsidRDefault="00417F85" w:rsidP="003842D4">
            <w:pPr>
              <w:rPr>
                <w:sz w:val="24"/>
                <w:szCs w:val="24"/>
                <w:lang w:val="fr-FR"/>
              </w:rPr>
            </w:pPr>
          </w:p>
        </w:tc>
        <w:tc>
          <w:tcPr>
            <w:tcW w:w="1125" w:type="dxa"/>
            <w:tcBorders>
              <w:left w:val="single" w:sz="6" w:space="0" w:color="auto"/>
              <w:right w:val="single" w:sz="6" w:space="0" w:color="auto"/>
            </w:tcBorders>
          </w:tcPr>
          <w:p w14:paraId="5EC1B3F8" w14:textId="77777777" w:rsidR="00417F85" w:rsidRPr="003842D4" w:rsidRDefault="00417F85" w:rsidP="003842D4">
            <w:pPr>
              <w:rPr>
                <w:sz w:val="24"/>
                <w:szCs w:val="24"/>
                <w:lang w:val="fr-FR"/>
              </w:rPr>
            </w:pPr>
          </w:p>
        </w:tc>
        <w:tc>
          <w:tcPr>
            <w:tcW w:w="1215" w:type="dxa"/>
            <w:tcBorders>
              <w:left w:val="single" w:sz="6" w:space="0" w:color="auto"/>
              <w:right w:val="single" w:sz="6" w:space="0" w:color="auto"/>
            </w:tcBorders>
          </w:tcPr>
          <w:p w14:paraId="48222D2D" w14:textId="77777777" w:rsidR="00417F85" w:rsidRPr="003842D4" w:rsidRDefault="00417F85" w:rsidP="003842D4">
            <w:pPr>
              <w:rPr>
                <w:sz w:val="24"/>
                <w:szCs w:val="24"/>
                <w:lang w:val="fr-FR"/>
              </w:rPr>
            </w:pPr>
          </w:p>
        </w:tc>
      </w:tr>
      <w:tr w:rsidR="00417F85" w:rsidRPr="003842D4" w14:paraId="7CA1D0F0" w14:textId="77777777" w:rsidTr="003842D4">
        <w:tc>
          <w:tcPr>
            <w:tcW w:w="993" w:type="dxa"/>
            <w:tcBorders>
              <w:top w:val="single" w:sz="6" w:space="0" w:color="auto"/>
              <w:left w:val="single" w:sz="6" w:space="0" w:color="auto"/>
              <w:bottom w:val="single" w:sz="6" w:space="0" w:color="auto"/>
              <w:right w:val="single" w:sz="6" w:space="0" w:color="auto"/>
            </w:tcBorders>
            <w:vAlign w:val="center"/>
          </w:tcPr>
          <w:p w14:paraId="49A59D8F" w14:textId="77777777" w:rsidR="00417F85" w:rsidRPr="009A4C20" w:rsidRDefault="00417F85" w:rsidP="003842D4">
            <w:pPr>
              <w:jc w:val="center"/>
              <w:rPr>
                <w:b/>
                <w:bCs/>
                <w:sz w:val="24"/>
                <w:szCs w:val="24"/>
              </w:rPr>
            </w:pPr>
            <w:r w:rsidRPr="009A4C20">
              <w:rPr>
                <w:b/>
                <w:bCs/>
                <w:sz w:val="24"/>
                <w:szCs w:val="24"/>
              </w:rPr>
              <w:t> </w:t>
            </w:r>
          </w:p>
        </w:tc>
        <w:tc>
          <w:tcPr>
            <w:tcW w:w="7827" w:type="dxa"/>
            <w:tcBorders>
              <w:top w:val="single" w:sz="6" w:space="0" w:color="auto"/>
              <w:left w:val="single" w:sz="6" w:space="0" w:color="auto"/>
              <w:bottom w:val="single" w:sz="6" w:space="0" w:color="auto"/>
              <w:right w:val="single" w:sz="6" w:space="0" w:color="auto"/>
            </w:tcBorders>
            <w:vAlign w:val="center"/>
          </w:tcPr>
          <w:p w14:paraId="719A56EE" w14:textId="77777777" w:rsidR="00417F85" w:rsidRPr="009A4C20" w:rsidRDefault="00417F85" w:rsidP="003842D4">
            <w:pPr>
              <w:jc w:val="both"/>
              <w:rPr>
                <w:b/>
                <w:bCs/>
                <w:sz w:val="24"/>
                <w:szCs w:val="24"/>
              </w:rPr>
            </w:pPr>
            <w:r w:rsidRPr="009A4C20">
              <w:rPr>
                <w:b/>
                <w:bCs/>
                <w:sz w:val="24"/>
                <w:szCs w:val="24"/>
              </w:rPr>
              <w:t>NOTA: Tevile au la interior segmente din otel rotund Ø14 mm</w:t>
            </w:r>
          </w:p>
        </w:tc>
        <w:tc>
          <w:tcPr>
            <w:tcW w:w="793" w:type="dxa"/>
            <w:tcBorders>
              <w:top w:val="single" w:sz="6" w:space="0" w:color="auto"/>
              <w:left w:val="single" w:sz="6" w:space="0" w:color="auto"/>
              <w:bottom w:val="single" w:sz="6" w:space="0" w:color="auto"/>
              <w:right w:val="single" w:sz="6" w:space="0" w:color="auto"/>
            </w:tcBorders>
            <w:vAlign w:val="center"/>
          </w:tcPr>
          <w:p w14:paraId="4905DC73" w14:textId="77777777" w:rsidR="00417F85" w:rsidRPr="009A4C20" w:rsidRDefault="00417F85" w:rsidP="003842D4">
            <w:pPr>
              <w:jc w:val="center"/>
              <w:rPr>
                <w:sz w:val="24"/>
                <w:szCs w:val="24"/>
              </w:rPr>
            </w:pPr>
            <w:r w:rsidRPr="009A4C20">
              <w:rPr>
                <w:sz w:val="24"/>
                <w:szCs w:val="24"/>
              </w:rPr>
              <w:t> </w:t>
            </w:r>
          </w:p>
        </w:tc>
        <w:tc>
          <w:tcPr>
            <w:tcW w:w="1097" w:type="dxa"/>
            <w:tcBorders>
              <w:top w:val="single" w:sz="6" w:space="0" w:color="auto"/>
              <w:left w:val="single" w:sz="6" w:space="0" w:color="auto"/>
              <w:bottom w:val="single" w:sz="6" w:space="0" w:color="auto"/>
              <w:right w:val="single" w:sz="6" w:space="0" w:color="auto"/>
            </w:tcBorders>
            <w:vAlign w:val="center"/>
          </w:tcPr>
          <w:p w14:paraId="00E70884" w14:textId="77777777" w:rsidR="00417F85" w:rsidRPr="009A4C20" w:rsidRDefault="00417F85" w:rsidP="003842D4">
            <w:pPr>
              <w:jc w:val="center"/>
              <w:rPr>
                <w:sz w:val="24"/>
                <w:szCs w:val="24"/>
              </w:rPr>
            </w:pPr>
            <w:r w:rsidRPr="009A4C20">
              <w:rPr>
                <w:sz w:val="24"/>
                <w:szCs w:val="24"/>
              </w:rPr>
              <w:t> </w:t>
            </w:r>
          </w:p>
        </w:tc>
        <w:tc>
          <w:tcPr>
            <w:tcW w:w="1334" w:type="dxa"/>
            <w:tcBorders>
              <w:top w:val="single" w:sz="6" w:space="0" w:color="auto"/>
              <w:left w:val="single" w:sz="6" w:space="0" w:color="auto"/>
              <w:bottom w:val="single" w:sz="6" w:space="0" w:color="auto"/>
              <w:right w:val="single" w:sz="6" w:space="0" w:color="auto"/>
            </w:tcBorders>
          </w:tcPr>
          <w:p w14:paraId="3A3E502C" w14:textId="77777777" w:rsidR="00417F85" w:rsidRPr="009A4C20" w:rsidRDefault="00417F85" w:rsidP="003842D4">
            <w:pPr>
              <w:rPr>
                <w:sz w:val="24"/>
                <w:szCs w:val="24"/>
                <w:lang w:val="fr-FR"/>
              </w:rPr>
            </w:pPr>
          </w:p>
        </w:tc>
        <w:tc>
          <w:tcPr>
            <w:tcW w:w="1456" w:type="dxa"/>
            <w:tcBorders>
              <w:top w:val="single" w:sz="6" w:space="0" w:color="auto"/>
              <w:left w:val="single" w:sz="6" w:space="0" w:color="auto"/>
              <w:bottom w:val="single" w:sz="6" w:space="0" w:color="auto"/>
              <w:right w:val="single" w:sz="6" w:space="0" w:color="auto"/>
            </w:tcBorders>
          </w:tcPr>
          <w:p w14:paraId="039685E0" w14:textId="77777777" w:rsidR="00417F85" w:rsidRPr="003842D4" w:rsidRDefault="00417F85" w:rsidP="003842D4">
            <w:pPr>
              <w:rPr>
                <w:sz w:val="24"/>
                <w:szCs w:val="24"/>
                <w:lang w:val="fr-FR"/>
              </w:rPr>
            </w:pPr>
          </w:p>
        </w:tc>
        <w:tc>
          <w:tcPr>
            <w:tcW w:w="1125" w:type="dxa"/>
            <w:tcBorders>
              <w:left w:val="single" w:sz="6" w:space="0" w:color="auto"/>
              <w:right w:val="single" w:sz="6" w:space="0" w:color="auto"/>
            </w:tcBorders>
          </w:tcPr>
          <w:p w14:paraId="409A91CE" w14:textId="77777777" w:rsidR="00417F85" w:rsidRPr="003842D4" w:rsidRDefault="00417F85" w:rsidP="003842D4">
            <w:pPr>
              <w:rPr>
                <w:sz w:val="24"/>
                <w:szCs w:val="24"/>
                <w:lang w:val="fr-FR"/>
              </w:rPr>
            </w:pPr>
          </w:p>
        </w:tc>
        <w:tc>
          <w:tcPr>
            <w:tcW w:w="1215" w:type="dxa"/>
            <w:tcBorders>
              <w:left w:val="single" w:sz="6" w:space="0" w:color="auto"/>
              <w:right w:val="single" w:sz="6" w:space="0" w:color="auto"/>
            </w:tcBorders>
          </w:tcPr>
          <w:p w14:paraId="04D864DB" w14:textId="77777777" w:rsidR="00417F85" w:rsidRPr="003842D4" w:rsidRDefault="00417F85" w:rsidP="003842D4">
            <w:pPr>
              <w:rPr>
                <w:sz w:val="24"/>
                <w:szCs w:val="24"/>
                <w:lang w:val="fr-FR"/>
              </w:rPr>
            </w:pPr>
          </w:p>
        </w:tc>
      </w:tr>
      <w:tr w:rsidR="00417F85" w:rsidRPr="003842D4" w14:paraId="328ABC93" w14:textId="77777777" w:rsidTr="003842D4">
        <w:tc>
          <w:tcPr>
            <w:tcW w:w="993" w:type="dxa"/>
            <w:tcBorders>
              <w:top w:val="single" w:sz="6" w:space="0" w:color="auto"/>
              <w:left w:val="single" w:sz="6" w:space="0" w:color="auto"/>
              <w:bottom w:val="single" w:sz="6" w:space="0" w:color="auto"/>
              <w:right w:val="single" w:sz="6" w:space="0" w:color="auto"/>
            </w:tcBorders>
            <w:vAlign w:val="center"/>
          </w:tcPr>
          <w:p w14:paraId="66D98DE8" w14:textId="77777777" w:rsidR="00417F85" w:rsidRPr="009A4C20" w:rsidRDefault="00417F85" w:rsidP="003842D4">
            <w:pPr>
              <w:jc w:val="center"/>
              <w:rPr>
                <w:b/>
                <w:bCs/>
                <w:sz w:val="24"/>
                <w:szCs w:val="24"/>
              </w:rPr>
            </w:pPr>
            <w:r w:rsidRPr="009A4C20">
              <w:rPr>
                <w:b/>
                <w:bCs/>
                <w:sz w:val="24"/>
                <w:szCs w:val="24"/>
              </w:rPr>
              <w:t>13</w:t>
            </w:r>
          </w:p>
        </w:tc>
        <w:tc>
          <w:tcPr>
            <w:tcW w:w="7827" w:type="dxa"/>
            <w:tcBorders>
              <w:top w:val="single" w:sz="6" w:space="0" w:color="auto"/>
              <w:left w:val="single" w:sz="6" w:space="0" w:color="auto"/>
              <w:bottom w:val="single" w:sz="6" w:space="0" w:color="auto"/>
              <w:right w:val="single" w:sz="6" w:space="0" w:color="auto"/>
            </w:tcBorders>
            <w:vAlign w:val="center"/>
          </w:tcPr>
          <w:p w14:paraId="4325EDE6" w14:textId="77777777" w:rsidR="00417F85" w:rsidRPr="009A4C20" w:rsidRDefault="00417F85" w:rsidP="003842D4">
            <w:pPr>
              <w:jc w:val="both"/>
              <w:rPr>
                <w:sz w:val="24"/>
                <w:szCs w:val="24"/>
              </w:rPr>
            </w:pPr>
            <w:r w:rsidRPr="009A4C20">
              <w:rPr>
                <w:sz w:val="24"/>
                <w:szCs w:val="24"/>
              </w:rPr>
              <w:t xml:space="preserve">Demontare tevi alama CuZn28Sn1As Ø 24x1 mm, lungime 9000 mm (demandrinare, extragere tevi) </w:t>
            </w:r>
          </w:p>
        </w:tc>
        <w:tc>
          <w:tcPr>
            <w:tcW w:w="793" w:type="dxa"/>
            <w:tcBorders>
              <w:top w:val="single" w:sz="6" w:space="0" w:color="auto"/>
              <w:left w:val="single" w:sz="6" w:space="0" w:color="auto"/>
              <w:bottom w:val="single" w:sz="6" w:space="0" w:color="auto"/>
              <w:right w:val="single" w:sz="6" w:space="0" w:color="auto"/>
            </w:tcBorders>
            <w:vAlign w:val="center"/>
          </w:tcPr>
          <w:p w14:paraId="21246A9F" w14:textId="77777777" w:rsidR="00417F85" w:rsidRPr="009A4C20" w:rsidRDefault="00417F85" w:rsidP="003842D4">
            <w:pPr>
              <w:jc w:val="center"/>
              <w:rPr>
                <w:sz w:val="24"/>
                <w:szCs w:val="24"/>
              </w:rPr>
            </w:pPr>
            <w:r w:rsidRPr="009A4C20">
              <w:rPr>
                <w:sz w:val="24"/>
                <w:szCs w:val="24"/>
              </w:rPr>
              <w:t>buc.</w:t>
            </w:r>
          </w:p>
        </w:tc>
        <w:tc>
          <w:tcPr>
            <w:tcW w:w="1097" w:type="dxa"/>
            <w:tcBorders>
              <w:top w:val="single" w:sz="6" w:space="0" w:color="auto"/>
              <w:left w:val="single" w:sz="6" w:space="0" w:color="auto"/>
              <w:bottom w:val="single" w:sz="6" w:space="0" w:color="auto"/>
              <w:right w:val="single" w:sz="6" w:space="0" w:color="auto"/>
            </w:tcBorders>
            <w:vAlign w:val="center"/>
          </w:tcPr>
          <w:p w14:paraId="0D1B15FB" w14:textId="77777777" w:rsidR="00417F85" w:rsidRPr="009A4C20" w:rsidRDefault="00417F85" w:rsidP="003842D4">
            <w:pPr>
              <w:jc w:val="center"/>
              <w:rPr>
                <w:sz w:val="24"/>
                <w:szCs w:val="24"/>
              </w:rPr>
            </w:pPr>
            <w:r w:rsidRPr="009A4C20">
              <w:rPr>
                <w:sz w:val="24"/>
                <w:szCs w:val="24"/>
              </w:rPr>
              <w:t>3387</w:t>
            </w:r>
          </w:p>
        </w:tc>
        <w:tc>
          <w:tcPr>
            <w:tcW w:w="1334" w:type="dxa"/>
            <w:tcBorders>
              <w:top w:val="single" w:sz="6" w:space="0" w:color="auto"/>
              <w:left w:val="single" w:sz="6" w:space="0" w:color="auto"/>
              <w:bottom w:val="single" w:sz="6" w:space="0" w:color="auto"/>
              <w:right w:val="single" w:sz="6" w:space="0" w:color="auto"/>
            </w:tcBorders>
          </w:tcPr>
          <w:p w14:paraId="6326E4D8" w14:textId="77777777" w:rsidR="00417F85" w:rsidRPr="009A4C20" w:rsidRDefault="00417F85" w:rsidP="003842D4">
            <w:pPr>
              <w:rPr>
                <w:sz w:val="24"/>
                <w:szCs w:val="24"/>
                <w:lang w:val="fr-FR"/>
              </w:rPr>
            </w:pPr>
          </w:p>
        </w:tc>
        <w:tc>
          <w:tcPr>
            <w:tcW w:w="1456" w:type="dxa"/>
            <w:tcBorders>
              <w:top w:val="single" w:sz="6" w:space="0" w:color="auto"/>
              <w:left w:val="single" w:sz="6" w:space="0" w:color="auto"/>
              <w:bottom w:val="single" w:sz="6" w:space="0" w:color="auto"/>
              <w:right w:val="single" w:sz="6" w:space="0" w:color="auto"/>
            </w:tcBorders>
          </w:tcPr>
          <w:p w14:paraId="6626282E" w14:textId="77777777" w:rsidR="00417F85" w:rsidRPr="003842D4" w:rsidRDefault="00417F85" w:rsidP="003842D4">
            <w:pPr>
              <w:rPr>
                <w:sz w:val="24"/>
                <w:szCs w:val="24"/>
                <w:lang w:val="fr-FR"/>
              </w:rPr>
            </w:pPr>
          </w:p>
        </w:tc>
        <w:tc>
          <w:tcPr>
            <w:tcW w:w="1125" w:type="dxa"/>
            <w:tcBorders>
              <w:left w:val="single" w:sz="6" w:space="0" w:color="auto"/>
              <w:right w:val="single" w:sz="6" w:space="0" w:color="auto"/>
            </w:tcBorders>
          </w:tcPr>
          <w:p w14:paraId="60E05443" w14:textId="77777777" w:rsidR="00417F85" w:rsidRPr="003842D4" w:rsidRDefault="00417F85" w:rsidP="003842D4">
            <w:pPr>
              <w:rPr>
                <w:sz w:val="24"/>
                <w:szCs w:val="24"/>
                <w:lang w:val="fr-FR"/>
              </w:rPr>
            </w:pPr>
          </w:p>
        </w:tc>
        <w:tc>
          <w:tcPr>
            <w:tcW w:w="1215" w:type="dxa"/>
            <w:tcBorders>
              <w:left w:val="single" w:sz="6" w:space="0" w:color="auto"/>
              <w:right w:val="single" w:sz="6" w:space="0" w:color="auto"/>
            </w:tcBorders>
          </w:tcPr>
          <w:p w14:paraId="190D693B" w14:textId="77777777" w:rsidR="00417F85" w:rsidRPr="003842D4" w:rsidRDefault="00417F85" w:rsidP="003842D4">
            <w:pPr>
              <w:rPr>
                <w:sz w:val="24"/>
                <w:szCs w:val="24"/>
                <w:lang w:val="fr-FR"/>
              </w:rPr>
            </w:pPr>
          </w:p>
        </w:tc>
      </w:tr>
      <w:tr w:rsidR="00417F85" w:rsidRPr="003842D4" w14:paraId="3546453F" w14:textId="77777777" w:rsidTr="003842D4">
        <w:tc>
          <w:tcPr>
            <w:tcW w:w="993" w:type="dxa"/>
            <w:tcBorders>
              <w:top w:val="single" w:sz="6" w:space="0" w:color="auto"/>
              <w:left w:val="single" w:sz="6" w:space="0" w:color="auto"/>
              <w:bottom w:val="single" w:sz="6" w:space="0" w:color="auto"/>
              <w:right w:val="single" w:sz="6" w:space="0" w:color="auto"/>
            </w:tcBorders>
            <w:vAlign w:val="center"/>
          </w:tcPr>
          <w:p w14:paraId="0F711977" w14:textId="77777777" w:rsidR="00417F85" w:rsidRPr="009A4C20" w:rsidRDefault="00417F85" w:rsidP="003842D4">
            <w:pPr>
              <w:jc w:val="center"/>
              <w:rPr>
                <w:b/>
                <w:bCs/>
                <w:sz w:val="24"/>
                <w:szCs w:val="24"/>
              </w:rPr>
            </w:pPr>
            <w:r w:rsidRPr="009A4C20">
              <w:rPr>
                <w:b/>
                <w:bCs/>
                <w:sz w:val="24"/>
                <w:szCs w:val="24"/>
              </w:rPr>
              <w:t>14</w:t>
            </w:r>
          </w:p>
        </w:tc>
        <w:tc>
          <w:tcPr>
            <w:tcW w:w="7827" w:type="dxa"/>
            <w:tcBorders>
              <w:top w:val="single" w:sz="6" w:space="0" w:color="auto"/>
              <w:left w:val="single" w:sz="6" w:space="0" w:color="auto"/>
              <w:bottom w:val="single" w:sz="6" w:space="0" w:color="auto"/>
              <w:right w:val="single" w:sz="6" w:space="0" w:color="auto"/>
            </w:tcBorders>
            <w:vAlign w:val="center"/>
          </w:tcPr>
          <w:p w14:paraId="00EA9757" w14:textId="77777777" w:rsidR="00417F85" w:rsidRPr="009A4C20" w:rsidRDefault="00417F85" w:rsidP="003842D4">
            <w:pPr>
              <w:jc w:val="both"/>
              <w:rPr>
                <w:sz w:val="24"/>
                <w:szCs w:val="24"/>
              </w:rPr>
            </w:pPr>
            <w:r w:rsidRPr="009A4C20">
              <w:rPr>
                <w:sz w:val="24"/>
                <w:szCs w:val="24"/>
              </w:rPr>
              <w:t>Curatare gauri placi tubulare:</w:t>
            </w:r>
          </w:p>
        </w:tc>
        <w:tc>
          <w:tcPr>
            <w:tcW w:w="793" w:type="dxa"/>
            <w:tcBorders>
              <w:top w:val="single" w:sz="6" w:space="0" w:color="auto"/>
              <w:left w:val="single" w:sz="6" w:space="0" w:color="auto"/>
              <w:bottom w:val="single" w:sz="6" w:space="0" w:color="auto"/>
              <w:right w:val="single" w:sz="6" w:space="0" w:color="auto"/>
            </w:tcBorders>
            <w:vAlign w:val="center"/>
          </w:tcPr>
          <w:p w14:paraId="42BCA56B" w14:textId="77777777" w:rsidR="00417F85" w:rsidRPr="009A4C20" w:rsidRDefault="00417F85" w:rsidP="003842D4">
            <w:pPr>
              <w:jc w:val="center"/>
              <w:rPr>
                <w:sz w:val="24"/>
                <w:szCs w:val="24"/>
              </w:rPr>
            </w:pPr>
            <w:r w:rsidRPr="009A4C20">
              <w:rPr>
                <w:sz w:val="24"/>
                <w:szCs w:val="24"/>
              </w:rPr>
              <w:t>nr. gauri</w:t>
            </w:r>
          </w:p>
        </w:tc>
        <w:tc>
          <w:tcPr>
            <w:tcW w:w="1097" w:type="dxa"/>
            <w:tcBorders>
              <w:top w:val="single" w:sz="6" w:space="0" w:color="auto"/>
              <w:left w:val="single" w:sz="6" w:space="0" w:color="auto"/>
              <w:bottom w:val="single" w:sz="6" w:space="0" w:color="auto"/>
              <w:right w:val="single" w:sz="6" w:space="0" w:color="auto"/>
            </w:tcBorders>
            <w:vAlign w:val="center"/>
          </w:tcPr>
          <w:p w14:paraId="5A22D848" w14:textId="77777777" w:rsidR="00417F85" w:rsidRPr="009A4C20" w:rsidRDefault="00417F85" w:rsidP="003842D4">
            <w:pPr>
              <w:jc w:val="center"/>
              <w:rPr>
                <w:sz w:val="24"/>
                <w:szCs w:val="24"/>
              </w:rPr>
            </w:pPr>
            <w:r w:rsidRPr="009A4C20">
              <w:rPr>
                <w:sz w:val="24"/>
                <w:szCs w:val="24"/>
              </w:rPr>
              <w:t>7118</w:t>
            </w:r>
          </w:p>
        </w:tc>
        <w:tc>
          <w:tcPr>
            <w:tcW w:w="1334" w:type="dxa"/>
            <w:tcBorders>
              <w:top w:val="single" w:sz="6" w:space="0" w:color="auto"/>
              <w:left w:val="single" w:sz="6" w:space="0" w:color="auto"/>
              <w:bottom w:val="single" w:sz="6" w:space="0" w:color="auto"/>
              <w:right w:val="single" w:sz="6" w:space="0" w:color="auto"/>
            </w:tcBorders>
          </w:tcPr>
          <w:p w14:paraId="05D0225E" w14:textId="77777777" w:rsidR="00417F85" w:rsidRPr="009A4C20" w:rsidRDefault="00417F85" w:rsidP="003842D4">
            <w:pPr>
              <w:rPr>
                <w:sz w:val="24"/>
                <w:szCs w:val="24"/>
                <w:lang w:val="fr-FR"/>
              </w:rPr>
            </w:pPr>
          </w:p>
        </w:tc>
        <w:tc>
          <w:tcPr>
            <w:tcW w:w="1456" w:type="dxa"/>
            <w:tcBorders>
              <w:top w:val="single" w:sz="6" w:space="0" w:color="auto"/>
              <w:left w:val="single" w:sz="6" w:space="0" w:color="auto"/>
              <w:bottom w:val="single" w:sz="6" w:space="0" w:color="auto"/>
              <w:right w:val="single" w:sz="6" w:space="0" w:color="auto"/>
            </w:tcBorders>
          </w:tcPr>
          <w:p w14:paraId="1CC32C51" w14:textId="77777777" w:rsidR="00417F85" w:rsidRPr="003842D4" w:rsidRDefault="00417F85" w:rsidP="003842D4">
            <w:pPr>
              <w:rPr>
                <w:sz w:val="24"/>
                <w:szCs w:val="24"/>
                <w:lang w:val="fr-FR"/>
              </w:rPr>
            </w:pPr>
          </w:p>
        </w:tc>
        <w:tc>
          <w:tcPr>
            <w:tcW w:w="1125" w:type="dxa"/>
            <w:tcBorders>
              <w:left w:val="single" w:sz="6" w:space="0" w:color="auto"/>
              <w:right w:val="single" w:sz="6" w:space="0" w:color="auto"/>
            </w:tcBorders>
          </w:tcPr>
          <w:p w14:paraId="0687F3CD" w14:textId="77777777" w:rsidR="00417F85" w:rsidRPr="003842D4" w:rsidRDefault="00417F85" w:rsidP="003842D4">
            <w:pPr>
              <w:rPr>
                <w:sz w:val="24"/>
                <w:szCs w:val="24"/>
                <w:lang w:val="fr-FR"/>
              </w:rPr>
            </w:pPr>
          </w:p>
        </w:tc>
        <w:tc>
          <w:tcPr>
            <w:tcW w:w="1215" w:type="dxa"/>
            <w:tcBorders>
              <w:left w:val="single" w:sz="6" w:space="0" w:color="auto"/>
              <w:right w:val="single" w:sz="6" w:space="0" w:color="auto"/>
            </w:tcBorders>
          </w:tcPr>
          <w:p w14:paraId="28A0A0D1" w14:textId="77777777" w:rsidR="00417F85" w:rsidRPr="003842D4" w:rsidRDefault="00417F85" w:rsidP="003842D4">
            <w:pPr>
              <w:rPr>
                <w:sz w:val="24"/>
                <w:szCs w:val="24"/>
                <w:lang w:val="fr-FR"/>
              </w:rPr>
            </w:pPr>
          </w:p>
        </w:tc>
      </w:tr>
      <w:tr w:rsidR="00417F85" w:rsidRPr="003842D4" w14:paraId="2DD3E2D1" w14:textId="77777777" w:rsidTr="003842D4">
        <w:tc>
          <w:tcPr>
            <w:tcW w:w="993" w:type="dxa"/>
            <w:tcBorders>
              <w:top w:val="single" w:sz="6" w:space="0" w:color="auto"/>
              <w:left w:val="single" w:sz="6" w:space="0" w:color="auto"/>
              <w:bottom w:val="single" w:sz="6" w:space="0" w:color="auto"/>
              <w:right w:val="single" w:sz="6" w:space="0" w:color="auto"/>
            </w:tcBorders>
            <w:vAlign w:val="center"/>
          </w:tcPr>
          <w:p w14:paraId="63DB5B20" w14:textId="77777777" w:rsidR="00417F85" w:rsidRPr="009A4C20" w:rsidRDefault="00417F85" w:rsidP="003842D4">
            <w:pPr>
              <w:jc w:val="center"/>
              <w:rPr>
                <w:b/>
                <w:bCs/>
                <w:sz w:val="24"/>
                <w:szCs w:val="24"/>
              </w:rPr>
            </w:pPr>
            <w:r w:rsidRPr="009A4C20">
              <w:rPr>
                <w:b/>
                <w:bCs/>
                <w:sz w:val="24"/>
                <w:szCs w:val="24"/>
              </w:rPr>
              <w:t>15</w:t>
            </w:r>
          </w:p>
        </w:tc>
        <w:tc>
          <w:tcPr>
            <w:tcW w:w="7827" w:type="dxa"/>
            <w:tcBorders>
              <w:top w:val="single" w:sz="6" w:space="0" w:color="auto"/>
              <w:left w:val="single" w:sz="6" w:space="0" w:color="auto"/>
              <w:bottom w:val="single" w:sz="6" w:space="0" w:color="auto"/>
              <w:right w:val="single" w:sz="6" w:space="0" w:color="auto"/>
            </w:tcBorders>
            <w:vAlign w:val="center"/>
          </w:tcPr>
          <w:p w14:paraId="7143C146" w14:textId="77777777" w:rsidR="00417F85" w:rsidRPr="009A4C20" w:rsidRDefault="00417F85" w:rsidP="003842D4">
            <w:pPr>
              <w:jc w:val="both"/>
              <w:rPr>
                <w:sz w:val="24"/>
                <w:szCs w:val="24"/>
              </w:rPr>
            </w:pPr>
            <w:r w:rsidRPr="009A4C20">
              <w:rPr>
                <w:sz w:val="24"/>
                <w:szCs w:val="24"/>
              </w:rPr>
              <w:t>Curatare gauri sicane intermediare:</w:t>
            </w:r>
          </w:p>
        </w:tc>
        <w:tc>
          <w:tcPr>
            <w:tcW w:w="793" w:type="dxa"/>
            <w:tcBorders>
              <w:top w:val="single" w:sz="6" w:space="0" w:color="auto"/>
              <w:left w:val="single" w:sz="6" w:space="0" w:color="auto"/>
              <w:bottom w:val="single" w:sz="6" w:space="0" w:color="auto"/>
              <w:right w:val="single" w:sz="6" w:space="0" w:color="auto"/>
            </w:tcBorders>
            <w:vAlign w:val="center"/>
          </w:tcPr>
          <w:p w14:paraId="4F5A94C9" w14:textId="77777777" w:rsidR="00417F85" w:rsidRPr="009A4C20" w:rsidRDefault="00417F85" w:rsidP="003842D4">
            <w:pPr>
              <w:jc w:val="center"/>
              <w:rPr>
                <w:sz w:val="24"/>
                <w:szCs w:val="24"/>
              </w:rPr>
            </w:pPr>
            <w:r w:rsidRPr="009A4C20">
              <w:rPr>
                <w:sz w:val="24"/>
                <w:szCs w:val="24"/>
              </w:rPr>
              <w:t>nr. gauri</w:t>
            </w:r>
          </w:p>
        </w:tc>
        <w:tc>
          <w:tcPr>
            <w:tcW w:w="1097" w:type="dxa"/>
            <w:tcBorders>
              <w:top w:val="single" w:sz="6" w:space="0" w:color="auto"/>
              <w:left w:val="single" w:sz="6" w:space="0" w:color="auto"/>
              <w:bottom w:val="single" w:sz="6" w:space="0" w:color="auto"/>
              <w:right w:val="single" w:sz="6" w:space="0" w:color="auto"/>
            </w:tcBorders>
            <w:vAlign w:val="center"/>
          </w:tcPr>
          <w:p w14:paraId="610AD4AF" w14:textId="77777777" w:rsidR="00417F85" w:rsidRPr="009A4C20" w:rsidRDefault="00417F85" w:rsidP="003842D4">
            <w:pPr>
              <w:jc w:val="center"/>
              <w:rPr>
                <w:sz w:val="24"/>
                <w:szCs w:val="24"/>
              </w:rPr>
            </w:pPr>
            <w:r w:rsidRPr="009A4C20">
              <w:rPr>
                <w:sz w:val="24"/>
                <w:szCs w:val="24"/>
              </w:rPr>
              <w:t>21354</w:t>
            </w:r>
          </w:p>
        </w:tc>
        <w:tc>
          <w:tcPr>
            <w:tcW w:w="1334" w:type="dxa"/>
            <w:tcBorders>
              <w:top w:val="single" w:sz="6" w:space="0" w:color="auto"/>
              <w:left w:val="single" w:sz="6" w:space="0" w:color="auto"/>
              <w:bottom w:val="single" w:sz="6" w:space="0" w:color="auto"/>
              <w:right w:val="single" w:sz="6" w:space="0" w:color="auto"/>
            </w:tcBorders>
          </w:tcPr>
          <w:p w14:paraId="778E2C77" w14:textId="77777777" w:rsidR="00417F85" w:rsidRPr="009A4C20" w:rsidRDefault="00417F85" w:rsidP="003842D4">
            <w:pPr>
              <w:rPr>
                <w:sz w:val="24"/>
                <w:szCs w:val="24"/>
                <w:lang w:val="fr-FR"/>
              </w:rPr>
            </w:pPr>
          </w:p>
        </w:tc>
        <w:tc>
          <w:tcPr>
            <w:tcW w:w="1456" w:type="dxa"/>
            <w:tcBorders>
              <w:top w:val="single" w:sz="6" w:space="0" w:color="auto"/>
              <w:left w:val="single" w:sz="6" w:space="0" w:color="auto"/>
              <w:bottom w:val="single" w:sz="6" w:space="0" w:color="auto"/>
              <w:right w:val="single" w:sz="6" w:space="0" w:color="auto"/>
            </w:tcBorders>
          </w:tcPr>
          <w:p w14:paraId="244CCAD7" w14:textId="77777777" w:rsidR="00417F85" w:rsidRPr="003842D4" w:rsidRDefault="00417F85" w:rsidP="003842D4">
            <w:pPr>
              <w:rPr>
                <w:sz w:val="24"/>
                <w:szCs w:val="24"/>
                <w:lang w:val="fr-FR"/>
              </w:rPr>
            </w:pPr>
          </w:p>
        </w:tc>
        <w:tc>
          <w:tcPr>
            <w:tcW w:w="1125" w:type="dxa"/>
            <w:tcBorders>
              <w:left w:val="single" w:sz="6" w:space="0" w:color="auto"/>
              <w:right w:val="single" w:sz="6" w:space="0" w:color="auto"/>
            </w:tcBorders>
          </w:tcPr>
          <w:p w14:paraId="310E6C74" w14:textId="77777777" w:rsidR="00417F85" w:rsidRPr="003842D4" w:rsidRDefault="00417F85" w:rsidP="003842D4">
            <w:pPr>
              <w:rPr>
                <w:sz w:val="24"/>
                <w:szCs w:val="24"/>
                <w:lang w:val="fr-FR"/>
              </w:rPr>
            </w:pPr>
          </w:p>
        </w:tc>
        <w:tc>
          <w:tcPr>
            <w:tcW w:w="1215" w:type="dxa"/>
            <w:tcBorders>
              <w:left w:val="single" w:sz="6" w:space="0" w:color="auto"/>
              <w:right w:val="single" w:sz="6" w:space="0" w:color="auto"/>
            </w:tcBorders>
          </w:tcPr>
          <w:p w14:paraId="11636986" w14:textId="77777777" w:rsidR="00417F85" w:rsidRPr="003842D4" w:rsidRDefault="00417F85" w:rsidP="003842D4">
            <w:pPr>
              <w:rPr>
                <w:sz w:val="24"/>
                <w:szCs w:val="24"/>
                <w:lang w:val="fr-FR"/>
              </w:rPr>
            </w:pPr>
          </w:p>
        </w:tc>
      </w:tr>
      <w:tr w:rsidR="00417F85" w:rsidRPr="003842D4" w14:paraId="05A4A79B" w14:textId="77777777" w:rsidTr="003842D4">
        <w:tc>
          <w:tcPr>
            <w:tcW w:w="993" w:type="dxa"/>
            <w:tcBorders>
              <w:top w:val="single" w:sz="6" w:space="0" w:color="auto"/>
              <w:left w:val="single" w:sz="6" w:space="0" w:color="auto"/>
              <w:bottom w:val="single" w:sz="6" w:space="0" w:color="auto"/>
              <w:right w:val="single" w:sz="6" w:space="0" w:color="auto"/>
            </w:tcBorders>
            <w:vAlign w:val="center"/>
          </w:tcPr>
          <w:p w14:paraId="34B13B0D" w14:textId="77777777" w:rsidR="00417F85" w:rsidRPr="009A4C20" w:rsidRDefault="00417F85" w:rsidP="003842D4">
            <w:pPr>
              <w:jc w:val="center"/>
              <w:rPr>
                <w:b/>
                <w:bCs/>
                <w:sz w:val="24"/>
                <w:szCs w:val="24"/>
              </w:rPr>
            </w:pPr>
            <w:r w:rsidRPr="009A4C20">
              <w:rPr>
                <w:b/>
                <w:bCs/>
                <w:sz w:val="24"/>
                <w:szCs w:val="24"/>
              </w:rPr>
              <w:t>16</w:t>
            </w:r>
          </w:p>
        </w:tc>
        <w:tc>
          <w:tcPr>
            <w:tcW w:w="7827" w:type="dxa"/>
            <w:tcBorders>
              <w:top w:val="single" w:sz="6" w:space="0" w:color="auto"/>
              <w:left w:val="single" w:sz="6" w:space="0" w:color="auto"/>
              <w:bottom w:val="single" w:sz="6" w:space="0" w:color="auto"/>
              <w:right w:val="single" w:sz="6" w:space="0" w:color="auto"/>
            </w:tcBorders>
            <w:vAlign w:val="center"/>
          </w:tcPr>
          <w:p w14:paraId="0E33345F" w14:textId="77777777" w:rsidR="00417F85" w:rsidRPr="009A4C20" w:rsidRDefault="00417F85" w:rsidP="003842D4">
            <w:pPr>
              <w:jc w:val="both"/>
              <w:rPr>
                <w:sz w:val="24"/>
                <w:szCs w:val="24"/>
              </w:rPr>
            </w:pPr>
            <w:r w:rsidRPr="009A4C20">
              <w:rPr>
                <w:sz w:val="24"/>
                <w:szCs w:val="24"/>
              </w:rPr>
              <w:t>Inlocuire pereti separare camere de apa din tabla neagra cu grosimea de 20 mm, cca.:</w:t>
            </w:r>
          </w:p>
        </w:tc>
        <w:tc>
          <w:tcPr>
            <w:tcW w:w="793" w:type="dxa"/>
            <w:tcBorders>
              <w:top w:val="single" w:sz="6" w:space="0" w:color="auto"/>
              <w:left w:val="single" w:sz="6" w:space="0" w:color="auto"/>
              <w:bottom w:val="single" w:sz="6" w:space="0" w:color="auto"/>
              <w:right w:val="single" w:sz="6" w:space="0" w:color="auto"/>
            </w:tcBorders>
            <w:vAlign w:val="center"/>
          </w:tcPr>
          <w:p w14:paraId="5D6CE166" w14:textId="77777777" w:rsidR="00417F85" w:rsidRPr="009A4C20" w:rsidRDefault="00417F85" w:rsidP="003842D4">
            <w:pPr>
              <w:jc w:val="center"/>
              <w:rPr>
                <w:sz w:val="24"/>
                <w:szCs w:val="24"/>
              </w:rPr>
            </w:pPr>
            <w:r w:rsidRPr="009A4C20">
              <w:rPr>
                <w:sz w:val="24"/>
                <w:szCs w:val="24"/>
              </w:rPr>
              <w:t>mp</w:t>
            </w:r>
          </w:p>
        </w:tc>
        <w:tc>
          <w:tcPr>
            <w:tcW w:w="1097" w:type="dxa"/>
            <w:tcBorders>
              <w:top w:val="single" w:sz="6" w:space="0" w:color="auto"/>
              <w:left w:val="single" w:sz="6" w:space="0" w:color="auto"/>
              <w:bottom w:val="single" w:sz="6" w:space="0" w:color="auto"/>
              <w:right w:val="single" w:sz="6" w:space="0" w:color="auto"/>
            </w:tcBorders>
            <w:vAlign w:val="center"/>
          </w:tcPr>
          <w:p w14:paraId="350FEB6F" w14:textId="77777777" w:rsidR="00417F85" w:rsidRPr="009A4C20" w:rsidRDefault="00417F85" w:rsidP="003842D4">
            <w:pPr>
              <w:jc w:val="center"/>
              <w:rPr>
                <w:sz w:val="24"/>
                <w:szCs w:val="24"/>
              </w:rPr>
            </w:pPr>
            <w:r w:rsidRPr="009A4C20">
              <w:rPr>
                <w:sz w:val="24"/>
                <w:szCs w:val="24"/>
              </w:rPr>
              <w:t>4,23</w:t>
            </w:r>
          </w:p>
        </w:tc>
        <w:tc>
          <w:tcPr>
            <w:tcW w:w="1334" w:type="dxa"/>
            <w:tcBorders>
              <w:top w:val="single" w:sz="6" w:space="0" w:color="auto"/>
              <w:left w:val="single" w:sz="6" w:space="0" w:color="auto"/>
              <w:bottom w:val="single" w:sz="6" w:space="0" w:color="auto"/>
              <w:right w:val="single" w:sz="6" w:space="0" w:color="auto"/>
            </w:tcBorders>
          </w:tcPr>
          <w:p w14:paraId="3EC7D1F3" w14:textId="77777777" w:rsidR="00417F85" w:rsidRPr="009A4C20" w:rsidRDefault="00417F85" w:rsidP="003842D4">
            <w:pPr>
              <w:rPr>
                <w:sz w:val="24"/>
                <w:szCs w:val="24"/>
                <w:lang w:val="fr-FR"/>
              </w:rPr>
            </w:pPr>
          </w:p>
        </w:tc>
        <w:tc>
          <w:tcPr>
            <w:tcW w:w="1456" w:type="dxa"/>
            <w:tcBorders>
              <w:top w:val="single" w:sz="6" w:space="0" w:color="auto"/>
              <w:left w:val="single" w:sz="6" w:space="0" w:color="auto"/>
              <w:bottom w:val="single" w:sz="6" w:space="0" w:color="auto"/>
              <w:right w:val="single" w:sz="6" w:space="0" w:color="auto"/>
            </w:tcBorders>
          </w:tcPr>
          <w:p w14:paraId="12CE1BD7" w14:textId="77777777" w:rsidR="00417F85" w:rsidRPr="003842D4" w:rsidRDefault="00417F85" w:rsidP="003842D4">
            <w:pPr>
              <w:rPr>
                <w:sz w:val="24"/>
                <w:szCs w:val="24"/>
                <w:lang w:val="fr-FR"/>
              </w:rPr>
            </w:pPr>
          </w:p>
        </w:tc>
        <w:tc>
          <w:tcPr>
            <w:tcW w:w="1125" w:type="dxa"/>
            <w:tcBorders>
              <w:left w:val="single" w:sz="6" w:space="0" w:color="auto"/>
              <w:right w:val="single" w:sz="6" w:space="0" w:color="auto"/>
            </w:tcBorders>
          </w:tcPr>
          <w:p w14:paraId="080EC24D" w14:textId="77777777" w:rsidR="00417F85" w:rsidRPr="003842D4" w:rsidRDefault="00417F85" w:rsidP="003842D4">
            <w:pPr>
              <w:rPr>
                <w:sz w:val="24"/>
                <w:szCs w:val="24"/>
                <w:lang w:val="fr-FR"/>
              </w:rPr>
            </w:pPr>
          </w:p>
        </w:tc>
        <w:tc>
          <w:tcPr>
            <w:tcW w:w="1215" w:type="dxa"/>
            <w:tcBorders>
              <w:left w:val="single" w:sz="6" w:space="0" w:color="auto"/>
              <w:right w:val="single" w:sz="6" w:space="0" w:color="auto"/>
            </w:tcBorders>
          </w:tcPr>
          <w:p w14:paraId="3940CA7B" w14:textId="77777777" w:rsidR="00417F85" w:rsidRPr="003842D4" w:rsidRDefault="00417F85" w:rsidP="003842D4">
            <w:pPr>
              <w:rPr>
                <w:sz w:val="24"/>
                <w:szCs w:val="24"/>
                <w:lang w:val="fr-FR"/>
              </w:rPr>
            </w:pPr>
          </w:p>
        </w:tc>
      </w:tr>
      <w:tr w:rsidR="00417F85" w:rsidRPr="003842D4" w14:paraId="4C8B0190" w14:textId="77777777" w:rsidTr="003842D4">
        <w:tc>
          <w:tcPr>
            <w:tcW w:w="993" w:type="dxa"/>
            <w:tcBorders>
              <w:top w:val="single" w:sz="6" w:space="0" w:color="auto"/>
              <w:left w:val="single" w:sz="6" w:space="0" w:color="auto"/>
              <w:bottom w:val="single" w:sz="6" w:space="0" w:color="auto"/>
              <w:right w:val="single" w:sz="6" w:space="0" w:color="auto"/>
            </w:tcBorders>
            <w:vAlign w:val="center"/>
          </w:tcPr>
          <w:p w14:paraId="18BE8D66" w14:textId="77777777" w:rsidR="00417F85" w:rsidRPr="009A4C20" w:rsidRDefault="00417F85" w:rsidP="003842D4">
            <w:pPr>
              <w:jc w:val="center"/>
              <w:rPr>
                <w:b/>
                <w:bCs/>
                <w:sz w:val="24"/>
                <w:szCs w:val="24"/>
              </w:rPr>
            </w:pPr>
            <w:r w:rsidRPr="009A4C20">
              <w:rPr>
                <w:b/>
                <w:bCs/>
                <w:sz w:val="24"/>
                <w:szCs w:val="24"/>
              </w:rPr>
              <w:t>17</w:t>
            </w:r>
          </w:p>
        </w:tc>
        <w:tc>
          <w:tcPr>
            <w:tcW w:w="7827" w:type="dxa"/>
            <w:tcBorders>
              <w:top w:val="single" w:sz="6" w:space="0" w:color="auto"/>
              <w:left w:val="single" w:sz="6" w:space="0" w:color="auto"/>
              <w:bottom w:val="single" w:sz="6" w:space="0" w:color="auto"/>
              <w:right w:val="single" w:sz="6" w:space="0" w:color="auto"/>
            </w:tcBorders>
            <w:vAlign w:val="center"/>
          </w:tcPr>
          <w:p w14:paraId="61433C59" w14:textId="77777777" w:rsidR="00417F85" w:rsidRPr="009A4C20" w:rsidRDefault="00417F85" w:rsidP="003842D4">
            <w:pPr>
              <w:jc w:val="both"/>
              <w:rPr>
                <w:sz w:val="24"/>
                <w:szCs w:val="24"/>
              </w:rPr>
            </w:pPr>
            <w:r w:rsidRPr="009A4C20">
              <w:rPr>
                <w:sz w:val="24"/>
                <w:szCs w:val="24"/>
              </w:rPr>
              <w:t>Demontare / montare dirijori #5 mm - 32 buc.</w:t>
            </w:r>
          </w:p>
        </w:tc>
        <w:tc>
          <w:tcPr>
            <w:tcW w:w="793" w:type="dxa"/>
            <w:tcBorders>
              <w:top w:val="single" w:sz="6" w:space="0" w:color="auto"/>
              <w:left w:val="single" w:sz="6" w:space="0" w:color="auto"/>
              <w:bottom w:val="single" w:sz="6" w:space="0" w:color="auto"/>
              <w:right w:val="single" w:sz="6" w:space="0" w:color="auto"/>
            </w:tcBorders>
            <w:vAlign w:val="center"/>
          </w:tcPr>
          <w:p w14:paraId="6B6F084F" w14:textId="77777777" w:rsidR="00417F85" w:rsidRPr="009A4C20" w:rsidRDefault="00417F85" w:rsidP="003842D4">
            <w:pPr>
              <w:jc w:val="center"/>
              <w:rPr>
                <w:sz w:val="24"/>
                <w:szCs w:val="24"/>
              </w:rPr>
            </w:pPr>
            <w:r w:rsidRPr="009A4C20">
              <w:rPr>
                <w:sz w:val="24"/>
                <w:szCs w:val="24"/>
              </w:rPr>
              <w:t>kg</w:t>
            </w:r>
          </w:p>
        </w:tc>
        <w:tc>
          <w:tcPr>
            <w:tcW w:w="1097" w:type="dxa"/>
            <w:tcBorders>
              <w:top w:val="single" w:sz="6" w:space="0" w:color="auto"/>
              <w:left w:val="single" w:sz="6" w:space="0" w:color="auto"/>
              <w:bottom w:val="single" w:sz="6" w:space="0" w:color="auto"/>
              <w:right w:val="single" w:sz="6" w:space="0" w:color="auto"/>
            </w:tcBorders>
            <w:vAlign w:val="center"/>
          </w:tcPr>
          <w:p w14:paraId="1D9EA0B5" w14:textId="77777777" w:rsidR="00417F85" w:rsidRPr="009A4C20" w:rsidRDefault="00417F85" w:rsidP="003842D4">
            <w:pPr>
              <w:jc w:val="center"/>
              <w:rPr>
                <w:sz w:val="24"/>
                <w:szCs w:val="24"/>
              </w:rPr>
            </w:pPr>
            <w:r w:rsidRPr="009A4C20">
              <w:rPr>
                <w:sz w:val="24"/>
                <w:szCs w:val="24"/>
              </w:rPr>
              <w:t>115</w:t>
            </w:r>
          </w:p>
        </w:tc>
        <w:tc>
          <w:tcPr>
            <w:tcW w:w="1334" w:type="dxa"/>
            <w:tcBorders>
              <w:top w:val="single" w:sz="6" w:space="0" w:color="auto"/>
              <w:left w:val="single" w:sz="6" w:space="0" w:color="auto"/>
              <w:bottom w:val="single" w:sz="6" w:space="0" w:color="auto"/>
              <w:right w:val="single" w:sz="6" w:space="0" w:color="auto"/>
            </w:tcBorders>
          </w:tcPr>
          <w:p w14:paraId="698809B5" w14:textId="77777777" w:rsidR="00417F85" w:rsidRPr="009A4C20" w:rsidRDefault="00417F85" w:rsidP="003842D4">
            <w:pPr>
              <w:rPr>
                <w:sz w:val="24"/>
                <w:szCs w:val="24"/>
                <w:lang w:val="fr-FR"/>
              </w:rPr>
            </w:pPr>
          </w:p>
        </w:tc>
        <w:tc>
          <w:tcPr>
            <w:tcW w:w="1456" w:type="dxa"/>
            <w:tcBorders>
              <w:top w:val="single" w:sz="6" w:space="0" w:color="auto"/>
              <w:left w:val="single" w:sz="6" w:space="0" w:color="auto"/>
              <w:bottom w:val="single" w:sz="6" w:space="0" w:color="auto"/>
              <w:right w:val="single" w:sz="6" w:space="0" w:color="auto"/>
            </w:tcBorders>
          </w:tcPr>
          <w:p w14:paraId="22E9494F" w14:textId="77777777" w:rsidR="00417F85" w:rsidRPr="003842D4" w:rsidRDefault="00417F85" w:rsidP="003842D4">
            <w:pPr>
              <w:rPr>
                <w:sz w:val="24"/>
                <w:szCs w:val="24"/>
                <w:lang w:val="fr-FR"/>
              </w:rPr>
            </w:pPr>
          </w:p>
        </w:tc>
        <w:tc>
          <w:tcPr>
            <w:tcW w:w="1125" w:type="dxa"/>
            <w:tcBorders>
              <w:left w:val="single" w:sz="6" w:space="0" w:color="auto"/>
              <w:right w:val="single" w:sz="6" w:space="0" w:color="auto"/>
            </w:tcBorders>
          </w:tcPr>
          <w:p w14:paraId="6AAE2C65" w14:textId="77777777" w:rsidR="00417F85" w:rsidRPr="003842D4" w:rsidRDefault="00417F85" w:rsidP="003842D4">
            <w:pPr>
              <w:rPr>
                <w:sz w:val="24"/>
                <w:szCs w:val="24"/>
                <w:lang w:val="fr-FR"/>
              </w:rPr>
            </w:pPr>
          </w:p>
        </w:tc>
        <w:tc>
          <w:tcPr>
            <w:tcW w:w="1215" w:type="dxa"/>
            <w:tcBorders>
              <w:left w:val="single" w:sz="6" w:space="0" w:color="auto"/>
              <w:right w:val="single" w:sz="6" w:space="0" w:color="auto"/>
            </w:tcBorders>
          </w:tcPr>
          <w:p w14:paraId="36EA1095" w14:textId="77777777" w:rsidR="00417F85" w:rsidRPr="003842D4" w:rsidRDefault="00417F85" w:rsidP="003842D4">
            <w:pPr>
              <w:rPr>
                <w:sz w:val="24"/>
                <w:szCs w:val="24"/>
                <w:lang w:val="fr-FR"/>
              </w:rPr>
            </w:pPr>
          </w:p>
        </w:tc>
      </w:tr>
      <w:tr w:rsidR="00417F85" w:rsidRPr="003842D4" w14:paraId="4CD398BD" w14:textId="77777777" w:rsidTr="003842D4">
        <w:tc>
          <w:tcPr>
            <w:tcW w:w="993" w:type="dxa"/>
            <w:tcBorders>
              <w:top w:val="single" w:sz="6" w:space="0" w:color="auto"/>
              <w:left w:val="single" w:sz="6" w:space="0" w:color="auto"/>
              <w:bottom w:val="single" w:sz="6" w:space="0" w:color="auto"/>
              <w:right w:val="single" w:sz="6" w:space="0" w:color="auto"/>
            </w:tcBorders>
            <w:vAlign w:val="center"/>
          </w:tcPr>
          <w:p w14:paraId="0BC7DE90" w14:textId="77777777" w:rsidR="00417F85" w:rsidRPr="009A4C20" w:rsidRDefault="00417F85" w:rsidP="003842D4">
            <w:pPr>
              <w:jc w:val="center"/>
              <w:rPr>
                <w:b/>
                <w:bCs/>
                <w:sz w:val="24"/>
                <w:szCs w:val="24"/>
              </w:rPr>
            </w:pPr>
            <w:r w:rsidRPr="009A4C20">
              <w:rPr>
                <w:b/>
                <w:bCs/>
                <w:sz w:val="24"/>
                <w:szCs w:val="24"/>
              </w:rPr>
              <w:t>18</w:t>
            </w:r>
          </w:p>
        </w:tc>
        <w:tc>
          <w:tcPr>
            <w:tcW w:w="7827" w:type="dxa"/>
            <w:tcBorders>
              <w:top w:val="single" w:sz="6" w:space="0" w:color="auto"/>
              <w:left w:val="single" w:sz="6" w:space="0" w:color="auto"/>
              <w:bottom w:val="single" w:sz="6" w:space="0" w:color="auto"/>
              <w:right w:val="single" w:sz="6" w:space="0" w:color="auto"/>
            </w:tcBorders>
            <w:vAlign w:val="center"/>
          </w:tcPr>
          <w:p w14:paraId="0DB1E759" w14:textId="77777777" w:rsidR="00417F85" w:rsidRPr="009A4C20" w:rsidRDefault="00417F85" w:rsidP="003842D4">
            <w:pPr>
              <w:jc w:val="both"/>
              <w:rPr>
                <w:sz w:val="24"/>
                <w:szCs w:val="24"/>
              </w:rPr>
            </w:pPr>
            <w:r w:rsidRPr="009A4C20">
              <w:rPr>
                <w:sz w:val="24"/>
                <w:szCs w:val="24"/>
              </w:rPr>
              <w:t>Demontare / montare scut termic # 5 mm - 32 buc.</w:t>
            </w:r>
          </w:p>
        </w:tc>
        <w:tc>
          <w:tcPr>
            <w:tcW w:w="793" w:type="dxa"/>
            <w:tcBorders>
              <w:top w:val="single" w:sz="6" w:space="0" w:color="auto"/>
              <w:left w:val="single" w:sz="6" w:space="0" w:color="auto"/>
              <w:bottom w:val="single" w:sz="6" w:space="0" w:color="auto"/>
              <w:right w:val="single" w:sz="6" w:space="0" w:color="auto"/>
            </w:tcBorders>
            <w:vAlign w:val="center"/>
          </w:tcPr>
          <w:p w14:paraId="7D04FB2C" w14:textId="77777777" w:rsidR="00417F85" w:rsidRPr="009A4C20" w:rsidRDefault="00417F85" w:rsidP="003842D4">
            <w:pPr>
              <w:jc w:val="center"/>
              <w:rPr>
                <w:sz w:val="24"/>
                <w:szCs w:val="24"/>
              </w:rPr>
            </w:pPr>
            <w:r w:rsidRPr="009A4C20">
              <w:rPr>
                <w:sz w:val="24"/>
                <w:szCs w:val="24"/>
              </w:rPr>
              <w:t>kg</w:t>
            </w:r>
          </w:p>
        </w:tc>
        <w:tc>
          <w:tcPr>
            <w:tcW w:w="1097" w:type="dxa"/>
            <w:tcBorders>
              <w:top w:val="single" w:sz="6" w:space="0" w:color="auto"/>
              <w:left w:val="single" w:sz="6" w:space="0" w:color="auto"/>
              <w:bottom w:val="single" w:sz="6" w:space="0" w:color="auto"/>
              <w:right w:val="single" w:sz="6" w:space="0" w:color="auto"/>
            </w:tcBorders>
            <w:vAlign w:val="center"/>
          </w:tcPr>
          <w:p w14:paraId="4324CFE1" w14:textId="77777777" w:rsidR="00417F85" w:rsidRPr="009A4C20" w:rsidRDefault="00417F85" w:rsidP="003842D4">
            <w:pPr>
              <w:jc w:val="center"/>
              <w:rPr>
                <w:sz w:val="24"/>
                <w:szCs w:val="24"/>
              </w:rPr>
            </w:pPr>
            <w:r w:rsidRPr="009A4C20">
              <w:rPr>
                <w:sz w:val="24"/>
                <w:szCs w:val="24"/>
              </w:rPr>
              <w:t>982,20</w:t>
            </w:r>
          </w:p>
        </w:tc>
        <w:tc>
          <w:tcPr>
            <w:tcW w:w="1334" w:type="dxa"/>
            <w:tcBorders>
              <w:top w:val="single" w:sz="6" w:space="0" w:color="auto"/>
              <w:left w:val="single" w:sz="6" w:space="0" w:color="auto"/>
              <w:bottom w:val="single" w:sz="6" w:space="0" w:color="auto"/>
              <w:right w:val="single" w:sz="6" w:space="0" w:color="auto"/>
            </w:tcBorders>
          </w:tcPr>
          <w:p w14:paraId="7647BF2E" w14:textId="77777777" w:rsidR="00417F85" w:rsidRPr="009A4C20" w:rsidRDefault="00417F85" w:rsidP="003842D4">
            <w:pPr>
              <w:rPr>
                <w:sz w:val="24"/>
                <w:szCs w:val="24"/>
                <w:lang w:val="fr-FR"/>
              </w:rPr>
            </w:pPr>
          </w:p>
        </w:tc>
        <w:tc>
          <w:tcPr>
            <w:tcW w:w="1456" w:type="dxa"/>
            <w:tcBorders>
              <w:top w:val="single" w:sz="6" w:space="0" w:color="auto"/>
              <w:left w:val="single" w:sz="6" w:space="0" w:color="auto"/>
              <w:bottom w:val="single" w:sz="6" w:space="0" w:color="auto"/>
              <w:right w:val="single" w:sz="6" w:space="0" w:color="auto"/>
            </w:tcBorders>
          </w:tcPr>
          <w:p w14:paraId="397E3CC0" w14:textId="77777777" w:rsidR="00417F85" w:rsidRPr="003842D4" w:rsidRDefault="00417F85" w:rsidP="003842D4">
            <w:pPr>
              <w:rPr>
                <w:sz w:val="24"/>
                <w:szCs w:val="24"/>
                <w:lang w:val="fr-FR"/>
              </w:rPr>
            </w:pPr>
          </w:p>
        </w:tc>
        <w:tc>
          <w:tcPr>
            <w:tcW w:w="1125" w:type="dxa"/>
            <w:tcBorders>
              <w:left w:val="single" w:sz="6" w:space="0" w:color="auto"/>
              <w:right w:val="single" w:sz="6" w:space="0" w:color="auto"/>
            </w:tcBorders>
          </w:tcPr>
          <w:p w14:paraId="3AED611A" w14:textId="77777777" w:rsidR="00417F85" w:rsidRPr="003842D4" w:rsidRDefault="00417F85" w:rsidP="003842D4">
            <w:pPr>
              <w:rPr>
                <w:sz w:val="24"/>
                <w:szCs w:val="24"/>
                <w:lang w:val="fr-FR"/>
              </w:rPr>
            </w:pPr>
          </w:p>
        </w:tc>
        <w:tc>
          <w:tcPr>
            <w:tcW w:w="1215" w:type="dxa"/>
            <w:tcBorders>
              <w:left w:val="single" w:sz="6" w:space="0" w:color="auto"/>
              <w:right w:val="single" w:sz="6" w:space="0" w:color="auto"/>
            </w:tcBorders>
          </w:tcPr>
          <w:p w14:paraId="3FB2E3A2" w14:textId="77777777" w:rsidR="00417F85" w:rsidRPr="003842D4" w:rsidRDefault="00417F85" w:rsidP="003842D4">
            <w:pPr>
              <w:rPr>
                <w:sz w:val="24"/>
                <w:szCs w:val="24"/>
                <w:lang w:val="fr-FR"/>
              </w:rPr>
            </w:pPr>
          </w:p>
        </w:tc>
      </w:tr>
      <w:tr w:rsidR="00417F85" w:rsidRPr="003842D4" w14:paraId="76F56CE9" w14:textId="77777777" w:rsidTr="003842D4">
        <w:tc>
          <w:tcPr>
            <w:tcW w:w="993" w:type="dxa"/>
            <w:tcBorders>
              <w:top w:val="single" w:sz="6" w:space="0" w:color="auto"/>
              <w:left w:val="single" w:sz="6" w:space="0" w:color="auto"/>
              <w:bottom w:val="single" w:sz="6" w:space="0" w:color="auto"/>
              <w:right w:val="single" w:sz="6" w:space="0" w:color="auto"/>
            </w:tcBorders>
            <w:vAlign w:val="center"/>
          </w:tcPr>
          <w:p w14:paraId="6C977129" w14:textId="77777777" w:rsidR="00417F85" w:rsidRPr="009A4C20" w:rsidRDefault="00417F85" w:rsidP="003842D4">
            <w:pPr>
              <w:jc w:val="center"/>
              <w:rPr>
                <w:b/>
                <w:bCs/>
                <w:sz w:val="24"/>
                <w:szCs w:val="24"/>
              </w:rPr>
            </w:pPr>
            <w:r w:rsidRPr="009A4C20">
              <w:rPr>
                <w:b/>
                <w:bCs/>
                <w:sz w:val="24"/>
                <w:szCs w:val="24"/>
              </w:rPr>
              <w:t>19</w:t>
            </w:r>
          </w:p>
        </w:tc>
        <w:tc>
          <w:tcPr>
            <w:tcW w:w="7827" w:type="dxa"/>
            <w:tcBorders>
              <w:top w:val="single" w:sz="6" w:space="0" w:color="auto"/>
              <w:left w:val="single" w:sz="6" w:space="0" w:color="auto"/>
              <w:bottom w:val="single" w:sz="6" w:space="0" w:color="auto"/>
              <w:right w:val="single" w:sz="6" w:space="0" w:color="auto"/>
            </w:tcBorders>
            <w:vAlign w:val="center"/>
          </w:tcPr>
          <w:p w14:paraId="08DD1E52" w14:textId="77777777" w:rsidR="00417F85" w:rsidRPr="009A4C20" w:rsidRDefault="00417F85" w:rsidP="003842D4">
            <w:pPr>
              <w:jc w:val="both"/>
              <w:rPr>
                <w:sz w:val="24"/>
                <w:szCs w:val="24"/>
              </w:rPr>
            </w:pPr>
            <w:r w:rsidRPr="009A4C20">
              <w:rPr>
                <w:sz w:val="24"/>
                <w:szCs w:val="24"/>
              </w:rPr>
              <w:t>Demontare / montare scut termic # 10 mm - 2 buc.</w:t>
            </w:r>
          </w:p>
        </w:tc>
        <w:tc>
          <w:tcPr>
            <w:tcW w:w="793" w:type="dxa"/>
            <w:tcBorders>
              <w:top w:val="single" w:sz="6" w:space="0" w:color="auto"/>
              <w:left w:val="single" w:sz="6" w:space="0" w:color="auto"/>
              <w:bottom w:val="single" w:sz="6" w:space="0" w:color="auto"/>
              <w:right w:val="single" w:sz="6" w:space="0" w:color="auto"/>
            </w:tcBorders>
            <w:vAlign w:val="center"/>
          </w:tcPr>
          <w:p w14:paraId="25E0DCF9" w14:textId="77777777" w:rsidR="00417F85" w:rsidRPr="009A4C20" w:rsidRDefault="00417F85" w:rsidP="003842D4">
            <w:pPr>
              <w:jc w:val="center"/>
              <w:rPr>
                <w:sz w:val="24"/>
                <w:szCs w:val="24"/>
              </w:rPr>
            </w:pPr>
            <w:r w:rsidRPr="009A4C20">
              <w:rPr>
                <w:sz w:val="24"/>
                <w:szCs w:val="24"/>
              </w:rPr>
              <w:t>kg</w:t>
            </w:r>
          </w:p>
        </w:tc>
        <w:tc>
          <w:tcPr>
            <w:tcW w:w="1097" w:type="dxa"/>
            <w:tcBorders>
              <w:top w:val="single" w:sz="6" w:space="0" w:color="auto"/>
              <w:left w:val="single" w:sz="6" w:space="0" w:color="auto"/>
              <w:bottom w:val="single" w:sz="6" w:space="0" w:color="auto"/>
              <w:right w:val="single" w:sz="6" w:space="0" w:color="auto"/>
            </w:tcBorders>
            <w:vAlign w:val="center"/>
          </w:tcPr>
          <w:p w14:paraId="3E8A043D" w14:textId="77777777" w:rsidR="00417F85" w:rsidRPr="009A4C20" w:rsidRDefault="00417F85" w:rsidP="003842D4">
            <w:pPr>
              <w:jc w:val="center"/>
              <w:rPr>
                <w:sz w:val="24"/>
                <w:szCs w:val="24"/>
              </w:rPr>
            </w:pPr>
            <w:r w:rsidRPr="009A4C20">
              <w:rPr>
                <w:sz w:val="24"/>
                <w:szCs w:val="24"/>
              </w:rPr>
              <w:t>138,40</w:t>
            </w:r>
          </w:p>
        </w:tc>
        <w:tc>
          <w:tcPr>
            <w:tcW w:w="1334" w:type="dxa"/>
            <w:tcBorders>
              <w:top w:val="single" w:sz="6" w:space="0" w:color="auto"/>
              <w:left w:val="single" w:sz="6" w:space="0" w:color="auto"/>
              <w:bottom w:val="single" w:sz="6" w:space="0" w:color="auto"/>
              <w:right w:val="single" w:sz="6" w:space="0" w:color="auto"/>
            </w:tcBorders>
          </w:tcPr>
          <w:p w14:paraId="4FD17273" w14:textId="77777777" w:rsidR="00417F85" w:rsidRPr="009A4C20" w:rsidRDefault="00417F85" w:rsidP="003842D4">
            <w:pPr>
              <w:rPr>
                <w:sz w:val="24"/>
                <w:szCs w:val="24"/>
                <w:lang w:val="fr-FR"/>
              </w:rPr>
            </w:pPr>
          </w:p>
        </w:tc>
        <w:tc>
          <w:tcPr>
            <w:tcW w:w="1456" w:type="dxa"/>
            <w:tcBorders>
              <w:top w:val="single" w:sz="6" w:space="0" w:color="auto"/>
              <w:left w:val="single" w:sz="6" w:space="0" w:color="auto"/>
              <w:bottom w:val="single" w:sz="6" w:space="0" w:color="auto"/>
              <w:right w:val="single" w:sz="6" w:space="0" w:color="auto"/>
            </w:tcBorders>
          </w:tcPr>
          <w:p w14:paraId="31207AE6" w14:textId="77777777" w:rsidR="00417F85" w:rsidRPr="003842D4" w:rsidRDefault="00417F85" w:rsidP="003842D4">
            <w:pPr>
              <w:rPr>
                <w:sz w:val="24"/>
                <w:szCs w:val="24"/>
                <w:lang w:val="fr-FR"/>
              </w:rPr>
            </w:pPr>
          </w:p>
        </w:tc>
        <w:tc>
          <w:tcPr>
            <w:tcW w:w="1125" w:type="dxa"/>
            <w:tcBorders>
              <w:left w:val="single" w:sz="6" w:space="0" w:color="auto"/>
              <w:right w:val="single" w:sz="6" w:space="0" w:color="auto"/>
            </w:tcBorders>
          </w:tcPr>
          <w:p w14:paraId="46178A38" w14:textId="77777777" w:rsidR="00417F85" w:rsidRPr="003842D4" w:rsidRDefault="00417F85" w:rsidP="003842D4">
            <w:pPr>
              <w:rPr>
                <w:sz w:val="24"/>
                <w:szCs w:val="24"/>
                <w:lang w:val="fr-FR"/>
              </w:rPr>
            </w:pPr>
          </w:p>
        </w:tc>
        <w:tc>
          <w:tcPr>
            <w:tcW w:w="1215" w:type="dxa"/>
            <w:tcBorders>
              <w:left w:val="single" w:sz="6" w:space="0" w:color="auto"/>
              <w:right w:val="single" w:sz="6" w:space="0" w:color="auto"/>
            </w:tcBorders>
          </w:tcPr>
          <w:p w14:paraId="101E56D2" w14:textId="77777777" w:rsidR="00417F85" w:rsidRPr="003842D4" w:rsidRDefault="00417F85" w:rsidP="003842D4">
            <w:pPr>
              <w:rPr>
                <w:sz w:val="24"/>
                <w:szCs w:val="24"/>
                <w:lang w:val="fr-FR"/>
              </w:rPr>
            </w:pPr>
          </w:p>
        </w:tc>
      </w:tr>
      <w:tr w:rsidR="00417F85" w:rsidRPr="003842D4" w14:paraId="5F3AE56B" w14:textId="77777777" w:rsidTr="003842D4">
        <w:tc>
          <w:tcPr>
            <w:tcW w:w="993" w:type="dxa"/>
            <w:tcBorders>
              <w:top w:val="single" w:sz="6" w:space="0" w:color="auto"/>
              <w:left w:val="single" w:sz="6" w:space="0" w:color="auto"/>
              <w:bottom w:val="single" w:sz="6" w:space="0" w:color="auto"/>
              <w:right w:val="single" w:sz="6" w:space="0" w:color="auto"/>
            </w:tcBorders>
            <w:vAlign w:val="center"/>
          </w:tcPr>
          <w:p w14:paraId="40601072" w14:textId="77777777" w:rsidR="00417F85" w:rsidRPr="009A4C20" w:rsidRDefault="00417F85" w:rsidP="003842D4">
            <w:pPr>
              <w:jc w:val="center"/>
              <w:rPr>
                <w:b/>
                <w:bCs/>
                <w:sz w:val="24"/>
                <w:szCs w:val="24"/>
              </w:rPr>
            </w:pPr>
            <w:r w:rsidRPr="009A4C20">
              <w:rPr>
                <w:b/>
                <w:bCs/>
                <w:sz w:val="24"/>
                <w:szCs w:val="24"/>
              </w:rPr>
              <w:t>20</w:t>
            </w:r>
          </w:p>
        </w:tc>
        <w:tc>
          <w:tcPr>
            <w:tcW w:w="7827" w:type="dxa"/>
            <w:tcBorders>
              <w:top w:val="single" w:sz="6" w:space="0" w:color="auto"/>
              <w:left w:val="single" w:sz="6" w:space="0" w:color="auto"/>
              <w:bottom w:val="single" w:sz="6" w:space="0" w:color="auto"/>
              <w:right w:val="single" w:sz="6" w:space="0" w:color="auto"/>
            </w:tcBorders>
            <w:vAlign w:val="center"/>
          </w:tcPr>
          <w:p w14:paraId="4063AB2C" w14:textId="77777777" w:rsidR="00417F85" w:rsidRPr="009A4C20" w:rsidRDefault="00417F85" w:rsidP="003842D4">
            <w:pPr>
              <w:jc w:val="both"/>
              <w:rPr>
                <w:sz w:val="24"/>
                <w:szCs w:val="24"/>
              </w:rPr>
            </w:pPr>
            <w:r w:rsidRPr="009A4C20">
              <w:rPr>
                <w:sz w:val="24"/>
                <w:szCs w:val="24"/>
              </w:rPr>
              <w:t xml:space="preserve">Montare tevi alama CuZn28Sn1As Ø 24x1 mm, lungime 9.100 mm </w:t>
            </w:r>
            <w:r w:rsidRPr="009A4C20">
              <w:rPr>
                <w:b/>
                <w:bCs/>
                <w:sz w:val="24"/>
                <w:szCs w:val="24"/>
              </w:rPr>
              <w:t xml:space="preserve">prin mandrinare. Montajul include: ajustare lungime tevi si toate operatiunile necesare mandrinarii tevilor la ambele capete in placile tubulare </w:t>
            </w:r>
          </w:p>
        </w:tc>
        <w:tc>
          <w:tcPr>
            <w:tcW w:w="793" w:type="dxa"/>
            <w:tcBorders>
              <w:top w:val="single" w:sz="6" w:space="0" w:color="auto"/>
              <w:left w:val="single" w:sz="6" w:space="0" w:color="auto"/>
              <w:bottom w:val="single" w:sz="6" w:space="0" w:color="auto"/>
              <w:right w:val="single" w:sz="6" w:space="0" w:color="auto"/>
            </w:tcBorders>
            <w:vAlign w:val="center"/>
          </w:tcPr>
          <w:p w14:paraId="4AAA94F2" w14:textId="77777777" w:rsidR="00417F85" w:rsidRPr="009A4C20" w:rsidRDefault="00417F85" w:rsidP="003842D4">
            <w:pPr>
              <w:jc w:val="center"/>
              <w:rPr>
                <w:sz w:val="24"/>
                <w:szCs w:val="24"/>
              </w:rPr>
            </w:pPr>
            <w:r w:rsidRPr="009A4C20">
              <w:rPr>
                <w:sz w:val="24"/>
                <w:szCs w:val="24"/>
              </w:rPr>
              <w:t>buc.</w:t>
            </w:r>
          </w:p>
        </w:tc>
        <w:tc>
          <w:tcPr>
            <w:tcW w:w="1097" w:type="dxa"/>
            <w:tcBorders>
              <w:top w:val="single" w:sz="6" w:space="0" w:color="auto"/>
              <w:left w:val="single" w:sz="6" w:space="0" w:color="auto"/>
              <w:bottom w:val="single" w:sz="6" w:space="0" w:color="auto"/>
              <w:right w:val="single" w:sz="6" w:space="0" w:color="auto"/>
            </w:tcBorders>
            <w:vAlign w:val="center"/>
          </w:tcPr>
          <w:p w14:paraId="0D20D937" w14:textId="77777777" w:rsidR="00417F85" w:rsidRPr="009A4C20" w:rsidRDefault="00417F85" w:rsidP="003842D4">
            <w:pPr>
              <w:jc w:val="center"/>
              <w:rPr>
                <w:sz w:val="24"/>
                <w:szCs w:val="24"/>
              </w:rPr>
            </w:pPr>
            <w:r w:rsidRPr="009A4C20">
              <w:rPr>
                <w:sz w:val="24"/>
                <w:szCs w:val="24"/>
              </w:rPr>
              <w:t>3.387</w:t>
            </w:r>
          </w:p>
        </w:tc>
        <w:tc>
          <w:tcPr>
            <w:tcW w:w="1334" w:type="dxa"/>
            <w:tcBorders>
              <w:top w:val="single" w:sz="6" w:space="0" w:color="auto"/>
              <w:left w:val="single" w:sz="6" w:space="0" w:color="auto"/>
              <w:bottom w:val="single" w:sz="6" w:space="0" w:color="auto"/>
              <w:right w:val="single" w:sz="6" w:space="0" w:color="auto"/>
            </w:tcBorders>
          </w:tcPr>
          <w:p w14:paraId="4039C987" w14:textId="77777777" w:rsidR="00417F85" w:rsidRPr="009A4C20" w:rsidRDefault="00417F85" w:rsidP="003842D4">
            <w:pPr>
              <w:rPr>
                <w:sz w:val="24"/>
                <w:szCs w:val="24"/>
                <w:lang w:val="fr-FR"/>
              </w:rPr>
            </w:pPr>
          </w:p>
        </w:tc>
        <w:tc>
          <w:tcPr>
            <w:tcW w:w="1456" w:type="dxa"/>
            <w:tcBorders>
              <w:top w:val="single" w:sz="6" w:space="0" w:color="auto"/>
              <w:left w:val="single" w:sz="6" w:space="0" w:color="auto"/>
              <w:bottom w:val="single" w:sz="6" w:space="0" w:color="auto"/>
              <w:right w:val="single" w:sz="6" w:space="0" w:color="auto"/>
            </w:tcBorders>
          </w:tcPr>
          <w:p w14:paraId="03F522E1" w14:textId="77777777" w:rsidR="00417F85" w:rsidRPr="003842D4" w:rsidRDefault="00417F85" w:rsidP="003842D4">
            <w:pPr>
              <w:rPr>
                <w:sz w:val="24"/>
                <w:szCs w:val="24"/>
                <w:lang w:val="fr-FR"/>
              </w:rPr>
            </w:pPr>
          </w:p>
        </w:tc>
        <w:tc>
          <w:tcPr>
            <w:tcW w:w="1125" w:type="dxa"/>
            <w:tcBorders>
              <w:left w:val="single" w:sz="6" w:space="0" w:color="auto"/>
              <w:right w:val="single" w:sz="6" w:space="0" w:color="auto"/>
            </w:tcBorders>
          </w:tcPr>
          <w:p w14:paraId="6E47B540" w14:textId="77777777" w:rsidR="00417F85" w:rsidRPr="003842D4" w:rsidRDefault="00417F85" w:rsidP="003842D4">
            <w:pPr>
              <w:rPr>
                <w:sz w:val="24"/>
                <w:szCs w:val="24"/>
                <w:lang w:val="fr-FR"/>
              </w:rPr>
            </w:pPr>
          </w:p>
        </w:tc>
        <w:tc>
          <w:tcPr>
            <w:tcW w:w="1215" w:type="dxa"/>
            <w:tcBorders>
              <w:left w:val="single" w:sz="6" w:space="0" w:color="auto"/>
              <w:right w:val="single" w:sz="6" w:space="0" w:color="auto"/>
            </w:tcBorders>
          </w:tcPr>
          <w:p w14:paraId="50015C33" w14:textId="77777777" w:rsidR="00417F85" w:rsidRPr="003842D4" w:rsidRDefault="00417F85" w:rsidP="003842D4">
            <w:pPr>
              <w:rPr>
                <w:sz w:val="24"/>
                <w:szCs w:val="24"/>
                <w:lang w:val="fr-FR"/>
              </w:rPr>
            </w:pPr>
          </w:p>
        </w:tc>
      </w:tr>
      <w:tr w:rsidR="002D59E5" w:rsidRPr="003842D4" w14:paraId="39404C17" w14:textId="77777777" w:rsidTr="003842D4">
        <w:tc>
          <w:tcPr>
            <w:tcW w:w="993" w:type="dxa"/>
            <w:tcBorders>
              <w:top w:val="single" w:sz="6" w:space="0" w:color="auto"/>
              <w:left w:val="single" w:sz="6" w:space="0" w:color="auto"/>
              <w:bottom w:val="single" w:sz="6" w:space="0" w:color="auto"/>
              <w:right w:val="single" w:sz="6" w:space="0" w:color="auto"/>
            </w:tcBorders>
            <w:vAlign w:val="center"/>
          </w:tcPr>
          <w:p w14:paraId="7180325A" w14:textId="77777777" w:rsidR="002D59E5" w:rsidRPr="009A4C20" w:rsidRDefault="002D59E5" w:rsidP="003842D4">
            <w:pPr>
              <w:jc w:val="center"/>
              <w:rPr>
                <w:b/>
                <w:bCs/>
                <w:sz w:val="24"/>
                <w:szCs w:val="24"/>
              </w:rPr>
            </w:pPr>
            <w:r w:rsidRPr="009A4C20">
              <w:rPr>
                <w:b/>
                <w:bCs/>
                <w:sz w:val="24"/>
                <w:szCs w:val="24"/>
              </w:rPr>
              <w:t>21</w:t>
            </w:r>
          </w:p>
        </w:tc>
        <w:tc>
          <w:tcPr>
            <w:tcW w:w="7827" w:type="dxa"/>
            <w:tcBorders>
              <w:top w:val="single" w:sz="6" w:space="0" w:color="auto"/>
              <w:left w:val="single" w:sz="6" w:space="0" w:color="auto"/>
              <w:bottom w:val="single" w:sz="6" w:space="0" w:color="auto"/>
              <w:right w:val="single" w:sz="6" w:space="0" w:color="auto"/>
            </w:tcBorders>
            <w:vAlign w:val="center"/>
          </w:tcPr>
          <w:p w14:paraId="5E18A9E5" w14:textId="77777777" w:rsidR="002D59E5" w:rsidRPr="009A4C20" w:rsidRDefault="002D59E5" w:rsidP="003842D4">
            <w:pPr>
              <w:rPr>
                <w:sz w:val="24"/>
                <w:szCs w:val="24"/>
              </w:rPr>
            </w:pPr>
            <w:r w:rsidRPr="009A4C20">
              <w:rPr>
                <w:sz w:val="24"/>
                <w:szCs w:val="24"/>
              </w:rPr>
              <w:t>Taiat 172 buc. teava din otel fara sudura Ø21,3 x 2,9 mm  in bucati: 6 buc. x 1350 mm si 1 buc. x 900 mm</w:t>
            </w:r>
          </w:p>
        </w:tc>
        <w:tc>
          <w:tcPr>
            <w:tcW w:w="793" w:type="dxa"/>
            <w:tcBorders>
              <w:top w:val="single" w:sz="6" w:space="0" w:color="auto"/>
              <w:left w:val="single" w:sz="6" w:space="0" w:color="auto"/>
              <w:bottom w:val="single" w:sz="6" w:space="0" w:color="auto"/>
              <w:right w:val="single" w:sz="6" w:space="0" w:color="auto"/>
            </w:tcBorders>
            <w:vAlign w:val="center"/>
          </w:tcPr>
          <w:p w14:paraId="733A9220" w14:textId="77777777" w:rsidR="002D59E5" w:rsidRPr="009A4C20" w:rsidRDefault="002D59E5" w:rsidP="003842D4">
            <w:pPr>
              <w:jc w:val="center"/>
              <w:rPr>
                <w:sz w:val="24"/>
                <w:szCs w:val="24"/>
              </w:rPr>
            </w:pPr>
            <w:r w:rsidRPr="009A4C20">
              <w:rPr>
                <w:sz w:val="24"/>
                <w:szCs w:val="24"/>
              </w:rPr>
              <w:t>buc.</w:t>
            </w:r>
          </w:p>
        </w:tc>
        <w:tc>
          <w:tcPr>
            <w:tcW w:w="1097" w:type="dxa"/>
            <w:tcBorders>
              <w:top w:val="single" w:sz="6" w:space="0" w:color="auto"/>
              <w:left w:val="single" w:sz="6" w:space="0" w:color="auto"/>
              <w:bottom w:val="single" w:sz="6" w:space="0" w:color="auto"/>
              <w:right w:val="single" w:sz="6" w:space="0" w:color="auto"/>
            </w:tcBorders>
            <w:vAlign w:val="center"/>
          </w:tcPr>
          <w:p w14:paraId="2904D0F5" w14:textId="77777777" w:rsidR="002D59E5" w:rsidRPr="009A4C20" w:rsidRDefault="002D59E5" w:rsidP="003842D4">
            <w:pPr>
              <w:jc w:val="center"/>
              <w:rPr>
                <w:sz w:val="24"/>
                <w:szCs w:val="24"/>
              </w:rPr>
            </w:pPr>
            <w:r w:rsidRPr="009A4C20">
              <w:rPr>
                <w:sz w:val="24"/>
                <w:szCs w:val="24"/>
              </w:rPr>
              <w:t>1204</w:t>
            </w:r>
          </w:p>
        </w:tc>
        <w:tc>
          <w:tcPr>
            <w:tcW w:w="1334" w:type="dxa"/>
            <w:tcBorders>
              <w:top w:val="single" w:sz="6" w:space="0" w:color="auto"/>
              <w:left w:val="single" w:sz="6" w:space="0" w:color="auto"/>
              <w:bottom w:val="single" w:sz="6" w:space="0" w:color="auto"/>
              <w:right w:val="single" w:sz="6" w:space="0" w:color="auto"/>
            </w:tcBorders>
          </w:tcPr>
          <w:p w14:paraId="38D1203F" w14:textId="77777777" w:rsidR="002D59E5" w:rsidRPr="009A4C20" w:rsidRDefault="002D59E5" w:rsidP="003842D4">
            <w:pPr>
              <w:rPr>
                <w:sz w:val="24"/>
                <w:szCs w:val="24"/>
                <w:lang w:val="fr-FR"/>
              </w:rPr>
            </w:pPr>
          </w:p>
        </w:tc>
        <w:tc>
          <w:tcPr>
            <w:tcW w:w="1456" w:type="dxa"/>
            <w:tcBorders>
              <w:top w:val="single" w:sz="6" w:space="0" w:color="auto"/>
              <w:left w:val="single" w:sz="6" w:space="0" w:color="auto"/>
              <w:bottom w:val="single" w:sz="6" w:space="0" w:color="auto"/>
              <w:right w:val="single" w:sz="6" w:space="0" w:color="auto"/>
            </w:tcBorders>
          </w:tcPr>
          <w:p w14:paraId="49CED12D" w14:textId="77777777" w:rsidR="002D59E5" w:rsidRPr="003842D4" w:rsidRDefault="002D59E5" w:rsidP="003842D4">
            <w:pPr>
              <w:rPr>
                <w:sz w:val="24"/>
                <w:szCs w:val="24"/>
                <w:lang w:val="fr-FR"/>
              </w:rPr>
            </w:pPr>
          </w:p>
        </w:tc>
        <w:tc>
          <w:tcPr>
            <w:tcW w:w="1125" w:type="dxa"/>
            <w:tcBorders>
              <w:left w:val="single" w:sz="6" w:space="0" w:color="auto"/>
              <w:right w:val="single" w:sz="6" w:space="0" w:color="auto"/>
            </w:tcBorders>
          </w:tcPr>
          <w:p w14:paraId="1E3B7F58" w14:textId="77777777" w:rsidR="002D59E5" w:rsidRPr="003842D4" w:rsidRDefault="002D59E5" w:rsidP="003842D4">
            <w:pPr>
              <w:rPr>
                <w:sz w:val="24"/>
                <w:szCs w:val="24"/>
                <w:lang w:val="fr-FR"/>
              </w:rPr>
            </w:pPr>
          </w:p>
        </w:tc>
        <w:tc>
          <w:tcPr>
            <w:tcW w:w="1215" w:type="dxa"/>
            <w:tcBorders>
              <w:left w:val="single" w:sz="6" w:space="0" w:color="auto"/>
              <w:right w:val="single" w:sz="6" w:space="0" w:color="auto"/>
            </w:tcBorders>
          </w:tcPr>
          <w:p w14:paraId="6B911E32" w14:textId="77777777" w:rsidR="002D59E5" w:rsidRPr="003842D4" w:rsidRDefault="002D59E5" w:rsidP="003842D4">
            <w:pPr>
              <w:rPr>
                <w:sz w:val="24"/>
                <w:szCs w:val="24"/>
                <w:lang w:val="fr-FR"/>
              </w:rPr>
            </w:pPr>
          </w:p>
        </w:tc>
      </w:tr>
      <w:tr w:rsidR="002D59E5" w:rsidRPr="003842D4" w14:paraId="4C4E0FDA" w14:textId="77777777" w:rsidTr="003842D4">
        <w:tc>
          <w:tcPr>
            <w:tcW w:w="993" w:type="dxa"/>
            <w:tcBorders>
              <w:top w:val="single" w:sz="6" w:space="0" w:color="auto"/>
              <w:left w:val="single" w:sz="6" w:space="0" w:color="auto"/>
              <w:bottom w:val="single" w:sz="6" w:space="0" w:color="auto"/>
              <w:right w:val="single" w:sz="6" w:space="0" w:color="auto"/>
            </w:tcBorders>
            <w:vAlign w:val="center"/>
          </w:tcPr>
          <w:p w14:paraId="72B3E5CB" w14:textId="77777777" w:rsidR="002D59E5" w:rsidRPr="009A4C20" w:rsidRDefault="002D59E5" w:rsidP="003842D4">
            <w:pPr>
              <w:jc w:val="center"/>
              <w:rPr>
                <w:b/>
                <w:bCs/>
                <w:sz w:val="24"/>
                <w:szCs w:val="24"/>
              </w:rPr>
            </w:pPr>
            <w:r w:rsidRPr="009A4C20">
              <w:rPr>
                <w:b/>
                <w:bCs/>
                <w:sz w:val="24"/>
                <w:szCs w:val="24"/>
              </w:rPr>
              <w:t>22</w:t>
            </w:r>
          </w:p>
        </w:tc>
        <w:tc>
          <w:tcPr>
            <w:tcW w:w="7827" w:type="dxa"/>
            <w:tcBorders>
              <w:top w:val="single" w:sz="6" w:space="0" w:color="auto"/>
              <w:left w:val="single" w:sz="6" w:space="0" w:color="auto"/>
              <w:bottom w:val="single" w:sz="6" w:space="0" w:color="auto"/>
              <w:right w:val="single" w:sz="6" w:space="0" w:color="auto"/>
            </w:tcBorders>
            <w:vAlign w:val="center"/>
          </w:tcPr>
          <w:p w14:paraId="7A839BF9" w14:textId="77777777" w:rsidR="002D59E5" w:rsidRPr="009A4C20" w:rsidRDefault="002D59E5" w:rsidP="003842D4">
            <w:pPr>
              <w:rPr>
                <w:sz w:val="24"/>
                <w:szCs w:val="24"/>
              </w:rPr>
            </w:pPr>
            <w:r w:rsidRPr="009A4C20">
              <w:rPr>
                <w:sz w:val="24"/>
                <w:szCs w:val="24"/>
              </w:rPr>
              <w:t>Taiat otel rotund Ø14 mm in bucati, la lungime de 100 mm</w:t>
            </w:r>
          </w:p>
        </w:tc>
        <w:tc>
          <w:tcPr>
            <w:tcW w:w="793" w:type="dxa"/>
            <w:tcBorders>
              <w:top w:val="single" w:sz="6" w:space="0" w:color="auto"/>
              <w:left w:val="single" w:sz="6" w:space="0" w:color="auto"/>
              <w:bottom w:val="single" w:sz="6" w:space="0" w:color="auto"/>
              <w:right w:val="single" w:sz="6" w:space="0" w:color="auto"/>
            </w:tcBorders>
            <w:vAlign w:val="center"/>
          </w:tcPr>
          <w:p w14:paraId="260389C8" w14:textId="77777777" w:rsidR="002D59E5" w:rsidRPr="009A4C20" w:rsidRDefault="002D59E5" w:rsidP="003842D4">
            <w:pPr>
              <w:jc w:val="center"/>
              <w:rPr>
                <w:sz w:val="24"/>
                <w:szCs w:val="24"/>
              </w:rPr>
            </w:pPr>
            <w:r w:rsidRPr="009A4C20">
              <w:rPr>
                <w:sz w:val="24"/>
                <w:szCs w:val="24"/>
              </w:rPr>
              <w:t>buc.</w:t>
            </w:r>
          </w:p>
        </w:tc>
        <w:tc>
          <w:tcPr>
            <w:tcW w:w="1097" w:type="dxa"/>
            <w:tcBorders>
              <w:top w:val="single" w:sz="6" w:space="0" w:color="auto"/>
              <w:left w:val="single" w:sz="6" w:space="0" w:color="auto"/>
              <w:bottom w:val="single" w:sz="6" w:space="0" w:color="auto"/>
              <w:right w:val="single" w:sz="6" w:space="0" w:color="auto"/>
            </w:tcBorders>
            <w:vAlign w:val="center"/>
          </w:tcPr>
          <w:p w14:paraId="70C98DE7" w14:textId="77777777" w:rsidR="002D59E5" w:rsidRPr="009A4C20" w:rsidRDefault="002D59E5" w:rsidP="003842D4">
            <w:pPr>
              <w:jc w:val="center"/>
              <w:rPr>
                <w:sz w:val="24"/>
                <w:szCs w:val="24"/>
              </w:rPr>
            </w:pPr>
            <w:r w:rsidRPr="009A4C20">
              <w:rPr>
                <w:sz w:val="24"/>
                <w:szCs w:val="24"/>
              </w:rPr>
              <w:t>1376</w:t>
            </w:r>
          </w:p>
        </w:tc>
        <w:tc>
          <w:tcPr>
            <w:tcW w:w="1334" w:type="dxa"/>
            <w:tcBorders>
              <w:top w:val="single" w:sz="6" w:space="0" w:color="auto"/>
              <w:left w:val="single" w:sz="6" w:space="0" w:color="auto"/>
              <w:bottom w:val="single" w:sz="6" w:space="0" w:color="auto"/>
              <w:right w:val="single" w:sz="6" w:space="0" w:color="auto"/>
            </w:tcBorders>
          </w:tcPr>
          <w:p w14:paraId="7F55C55C" w14:textId="77777777" w:rsidR="002D59E5" w:rsidRPr="009A4C20" w:rsidRDefault="002D59E5" w:rsidP="003842D4">
            <w:pPr>
              <w:rPr>
                <w:sz w:val="24"/>
                <w:szCs w:val="24"/>
                <w:lang w:val="fr-FR"/>
              </w:rPr>
            </w:pPr>
          </w:p>
        </w:tc>
        <w:tc>
          <w:tcPr>
            <w:tcW w:w="1456" w:type="dxa"/>
            <w:tcBorders>
              <w:top w:val="single" w:sz="6" w:space="0" w:color="auto"/>
              <w:left w:val="single" w:sz="6" w:space="0" w:color="auto"/>
              <w:bottom w:val="single" w:sz="6" w:space="0" w:color="auto"/>
              <w:right w:val="single" w:sz="6" w:space="0" w:color="auto"/>
            </w:tcBorders>
          </w:tcPr>
          <w:p w14:paraId="188150BD" w14:textId="77777777" w:rsidR="002D59E5" w:rsidRPr="003842D4" w:rsidRDefault="002D59E5" w:rsidP="003842D4">
            <w:pPr>
              <w:rPr>
                <w:sz w:val="24"/>
                <w:szCs w:val="24"/>
                <w:lang w:val="fr-FR"/>
              </w:rPr>
            </w:pPr>
          </w:p>
        </w:tc>
        <w:tc>
          <w:tcPr>
            <w:tcW w:w="1125" w:type="dxa"/>
            <w:tcBorders>
              <w:left w:val="single" w:sz="6" w:space="0" w:color="auto"/>
              <w:right w:val="single" w:sz="6" w:space="0" w:color="auto"/>
            </w:tcBorders>
          </w:tcPr>
          <w:p w14:paraId="34030EF2" w14:textId="77777777" w:rsidR="002D59E5" w:rsidRPr="003842D4" w:rsidRDefault="002D59E5" w:rsidP="003842D4">
            <w:pPr>
              <w:rPr>
                <w:sz w:val="24"/>
                <w:szCs w:val="24"/>
                <w:lang w:val="fr-FR"/>
              </w:rPr>
            </w:pPr>
          </w:p>
        </w:tc>
        <w:tc>
          <w:tcPr>
            <w:tcW w:w="1215" w:type="dxa"/>
            <w:tcBorders>
              <w:left w:val="single" w:sz="6" w:space="0" w:color="auto"/>
              <w:right w:val="single" w:sz="6" w:space="0" w:color="auto"/>
            </w:tcBorders>
          </w:tcPr>
          <w:p w14:paraId="74611ACD" w14:textId="77777777" w:rsidR="002D59E5" w:rsidRPr="003842D4" w:rsidRDefault="002D59E5" w:rsidP="003842D4">
            <w:pPr>
              <w:rPr>
                <w:sz w:val="24"/>
                <w:szCs w:val="24"/>
                <w:lang w:val="fr-FR"/>
              </w:rPr>
            </w:pPr>
          </w:p>
        </w:tc>
      </w:tr>
      <w:tr w:rsidR="002D59E5" w:rsidRPr="003842D4" w14:paraId="3643ED76" w14:textId="77777777" w:rsidTr="003842D4">
        <w:tc>
          <w:tcPr>
            <w:tcW w:w="993" w:type="dxa"/>
            <w:tcBorders>
              <w:top w:val="single" w:sz="6" w:space="0" w:color="auto"/>
              <w:left w:val="single" w:sz="6" w:space="0" w:color="auto"/>
              <w:bottom w:val="single" w:sz="6" w:space="0" w:color="auto"/>
              <w:right w:val="single" w:sz="6" w:space="0" w:color="auto"/>
            </w:tcBorders>
            <w:vAlign w:val="center"/>
          </w:tcPr>
          <w:p w14:paraId="69C2EEE4" w14:textId="77777777" w:rsidR="002D59E5" w:rsidRPr="009A4C20" w:rsidRDefault="002D59E5" w:rsidP="003842D4">
            <w:pPr>
              <w:jc w:val="center"/>
              <w:rPr>
                <w:b/>
                <w:bCs/>
                <w:sz w:val="24"/>
                <w:szCs w:val="24"/>
              </w:rPr>
            </w:pPr>
            <w:r w:rsidRPr="009A4C20">
              <w:rPr>
                <w:b/>
                <w:bCs/>
                <w:sz w:val="24"/>
                <w:szCs w:val="24"/>
              </w:rPr>
              <w:t>23</w:t>
            </w:r>
          </w:p>
        </w:tc>
        <w:tc>
          <w:tcPr>
            <w:tcW w:w="7827" w:type="dxa"/>
            <w:tcBorders>
              <w:top w:val="single" w:sz="6" w:space="0" w:color="auto"/>
              <w:left w:val="single" w:sz="6" w:space="0" w:color="auto"/>
              <w:bottom w:val="single" w:sz="6" w:space="0" w:color="auto"/>
              <w:right w:val="single" w:sz="6" w:space="0" w:color="auto"/>
            </w:tcBorders>
            <w:vAlign w:val="center"/>
          </w:tcPr>
          <w:p w14:paraId="765392B7" w14:textId="77777777" w:rsidR="002D59E5" w:rsidRPr="009A4C20" w:rsidRDefault="002D59E5" w:rsidP="003842D4">
            <w:pPr>
              <w:rPr>
                <w:sz w:val="24"/>
                <w:szCs w:val="24"/>
              </w:rPr>
            </w:pPr>
            <w:r w:rsidRPr="009A4C20">
              <w:rPr>
                <w:sz w:val="24"/>
                <w:szCs w:val="24"/>
              </w:rPr>
              <w:t>Montare teava din otel fara sudura Ø21,3 x 2,9 mm</w:t>
            </w:r>
          </w:p>
        </w:tc>
        <w:tc>
          <w:tcPr>
            <w:tcW w:w="793" w:type="dxa"/>
            <w:tcBorders>
              <w:top w:val="single" w:sz="6" w:space="0" w:color="auto"/>
              <w:left w:val="single" w:sz="6" w:space="0" w:color="auto"/>
              <w:bottom w:val="single" w:sz="6" w:space="0" w:color="auto"/>
              <w:right w:val="single" w:sz="6" w:space="0" w:color="auto"/>
            </w:tcBorders>
            <w:vAlign w:val="center"/>
          </w:tcPr>
          <w:p w14:paraId="7F307A47" w14:textId="77777777" w:rsidR="002D59E5" w:rsidRPr="009A4C20" w:rsidRDefault="002D59E5" w:rsidP="003842D4">
            <w:pPr>
              <w:jc w:val="center"/>
              <w:rPr>
                <w:sz w:val="24"/>
                <w:szCs w:val="24"/>
              </w:rPr>
            </w:pPr>
            <w:r w:rsidRPr="009A4C20">
              <w:rPr>
                <w:sz w:val="24"/>
                <w:szCs w:val="24"/>
              </w:rPr>
              <w:t>buc.</w:t>
            </w:r>
          </w:p>
        </w:tc>
        <w:tc>
          <w:tcPr>
            <w:tcW w:w="1097" w:type="dxa"/>
            <w:tcBorders>
              <w:top w:val="single" w:sz="6" w:space="0" w:color="auto"/>
              <w:left w:val="single" w:sz="6" w:space="0" w:color="auto"/>
              <w:bottom w:val="single" w:sz="6" w:space="0" w:color="auto"/>
              <w:right w:val="single" w:sz="6" w:space="0" w:color="auto"/>
            </w:tcBorders>
            <w:vAlign w:val="center"/>
          </w:tcPr>
          <w:p w14:paraId="01CFE31E" w14:textId="77777777" w:rsidR="002D59E5" w:rsidRPr="009A4C20" w:rsidRDefault="002D59E5" w:rsidP="003842D4">
            <w:pPr>
              <w:jc w:val="center"/>
              <w:rPr>
                <w:sz w:val="24"/>
                <w:szCs w:val="24"/>
              </w:rPr>
            </w:pPr>
            <w:r w:rsidRPr="009A4C20">
              <w:rPr>
                <w:sz w:val="24"/>
                <w:szCs w:val="24"/>
              </w:rPr>
              <w:t>172</w:t>
            </w:r>
          </w:p>
        </w:tc>
        <w:tc>
          <w:tcPr>
            <w:tcW w:w="1334" w:type="dxa"/>
            <w:tcBorders>
              <w:top w:val="single" w:sz="6" w:space="0" w:color="auto"/>
              <w:left w:val="single" w:sz="6" w:space="0" w:color="auto"/>
              <w:bottom w:val="single" w:sz="6" w:space="0" w:color="auto"/>
              <w:right w:val="single" w:sz="6" w:space="0" w:color="auto"/>
            </w:tcBorders>
          </w:tcPr>
          <w:p w14:paraId="1F48A9FA" w14:textId="77777777" w:rsidR="002D59E5" w:rsidRPr="009A4C20" w:rsidRDefault="002D59E5" w:rsidP="003842D4">
            <w:pPr>
              <w:rPr>
                <w:sz w:val="24"/>
                <w:szCs w:val="24"/>
                <w:lang w:val="fr-FR"/>
              </w:rPr>
            </w:pPr>
          </w:p>
        </w:tc>
        <w:tc>
          <w:tcPr>
            <w:tcW w:w="1456" w:type="dxa"/>
            <w:tcBorders>
              <w:top w:val="single" w:sz="6" w:space="0" w:color="auto"/>
              <w:left w:val="single" w:sz="6" w:space="0" w:color="auto"/>
              <w:bottom w:val="single" w:sz="6" w:space="0" w:color="auto"/>
              <w:right w:val="single" w:sz="6" w:space="0" w:color="auto"/>
            </w:tcBorders>
          </w:tcPr>
          <w:p w14:paraId="41AD9884" w14:textId="77777777" w:rsidR="002D59E5" w:rsidRPr="003842D4" w:rsidRDefault="002D59E5" w:rsidP="003842D4">
            <w:pPr>
              <w:rPr>
                <w:sz w:val="24"/>
                <w:szCs w:val="24"/>
                <w:lang w:val="fr-FR"/>
              </w:rPr>
            </w:pPr>
          </w:p>
        </w:tc>
        <w:tc>
          <w:tcPr>
            <w:tcW w:w="1125" w:type="dxa"/>
            <w:tcBorders>
              <w:left w:val="single" w:sz="6" w:space="0" w:color="auto"/>
              <w:right w:val="single" w:sz="6" w:space="0" w:color="auto"/>
            </w:tcBorders>
          </w:tcPr>
          <w:p w14:paraId="3BC0CF61" w14:textId="77777777" w:rsidR="002D59E5" w:rsidRPr="003842D4" w:rsidRDefault="002D59E5" w:rsidP="003842D4">
            <w:pPr>
              <w:rPr>
                <w:sz w:val="24"/>
                <w:szCs w:val="24"/>
                <w:lang w:val="fr-FR"/>
              </w:rPr>
            </w:pPr>
          </w:p>
        </w:tc>
        <w:tc>
          <w:tcPr>
            <w:tcW w:w="1215" w:type="dxa"/>
            <w:tcBorders>
              <w:left w:val="single" w:sz="6" w:space="0" w:color="auto"/>
              <w:right w:val="single" w:sz="6" w:space="0" w:color="auto"/>
            </w:tcBorders>
          </w:tcPr>
          <w:p w14:paraId="6EE08464" w14:textId="77777777" w:rsidR="002D59E5" w:rsidRPr="003842D4" w:rsidRDefault="002D59E5" w:rsidP="003842D4">
            <w:pPr>
              <w:rPr>
                <w:sz w:val="24"/>
                <w:szCs w:val="24"/>
                <w:lang w:val="fr-FR"/>
              </w:rPr>
            </w:pPr>
          </w:p>
        </w:tc>
      </w:tr>
      <w:tr w:rsidR="002D59E5" w:rsidRPr="003842D4" w14:paraId="570666F7" w14:textId="77777777" w:rsidTr="003842D4">
        <w:tc>
          <w:tcPr>
            <w:tcW w:w="993" w:type="dxa"/>
            <w:tcBorders>
              <w:top w:val="single" w:sz="6" w:space="0" w:color="auto"/>
              <w:left w:val="single" w:sz="6" w:space="0" w:color="auto"/>
              <w:bottom w:val="single" w:sz="6" w:space="0" w:color="auto"/>
              <w:right w:val="single" w:sz="6" w:space="0" w:color="auto"/>
            </w:tcBorders>
            <w:vAlign w:val="center"/>
          </w:tcPr>
          <w:p w14:paraId="66F98887" w14:textId="77777777" w:rsidR="002D59E5" w:rsidRPr="009A4C20" w:rsidRDefault="002D59E5" w:rsidP="003842D4">
            <w:pPr>
              <w:jc w:val="center"/>
              <w:rPr>
                <w:b/>
                <w:bCs/>
                <w:sz w:val="24"/>
                <w:szCs w:val="24"/>
              </w:rPr>
            </w:pPr>
            <w:r w:rsidRPr="009A4C20">
              <w:rPr>
                <w:b/>
                <w:bCs/>
                <w:sz w:val="24"/>
                <w:szCs w:val="24"/>
              </w:rPr>
              <w:t>24</w:t>
            </w:r>
          </w:p>
        </w:tc>
        <w:tc>
          <w:tcPr>
            <w:tcW w:w="7827" w:type="dxa"/>
            <w:tcBorders>
              <w:top w:val="single" w:sz="6" w:space="0" w:color="auto"/>
              <w:left w:val="single" w:sz="6" w:space="0" w:color="auto"/>
              <w:bottom w:val="single" w:sz="6" w:space="0" w:color="auto"/>
              <w:right w:val="single" w:sz="6" w:space="0" w:color="auto"/>
            </w:tcBorders>
            <w:vAlign w:val="center"/>
          </w:tcPr>
          <w:p w14:paraId="0DF799E2" w14:textId="77777777" w:rsidR="002D59E5" w:rsidRPr="009A4C20" w:rsidRDefault="002D59E5" w:rsidP="003842D4">
            <w:pPr>
              <w:rPr>
                <w:sz w:val="24"/>
                <w:szCs w:val="24"/>
              </w:rPr>
            </w:pPr>
            <w:r w:rsidRPr="009A4C20">
              <w:rPr>
                <w:sz w:val="24"/>
                <w:szCs w:val="24"/>
              </w:rPr>
              <w:t>Sudat prin haftuire tevi din otel fara sudura Ø21,3 x 2,9 mm cu otel rotund Ø14 mm</w:t>
            </w:r>
          </w:p>
        </w:tc>
        <w:tc>
          <w:tcPr>
            <w:tcW w:w="793" w:type="dxa"/>
            <w:tcBorders>
              <w:top w:val="single" w:sz="6" w:space="0" w:color="auto"/>
              <w:left w:val="single" w:sz="6" w:space="0" w:color="auto"/>
              <w:bottom w:val="single" w:sz="6" w:space="0" w:color="auto"/>
              <w:right w:val="single" w:sz="6" w:space="0" w:color="auto"/>
            </w:tcBorders>
            <w:vAlign w:val="center"/>
          </w:tcPr>
          <w:p w14:paraId="6ED729B9" w14:textId="77777777" w:rsidR="002D59E5" w:rsidRPr="009A4C20" w:rsidRDefault="002D59E5" w:rsidP="003842D4">
            <w:pPr>
              <w:jc w:val="center"/>
              <w:rPr>
                <w:sz w:val="24"/>
                <w:szCs w:val="24"/>
              </w:rPr>
            </w:pPr>
            <w:r w:rsidRPr="009A4C20">
              <w:rPr>
                <w:sz w:val="24"/>
                <w:szCs w:val="24"/>
              </w:rPr>
              <w:t>haft sudura</w:t>
            </w:r>
          </w:p>
        </w:tc>
        <w:tc>
          <w:tcPr>
            <w:tcW w:w="1097" w:type="dxa"/>
            <w:tcBorders>
              <w:top w:val="single" w:sz="6" w:space="0" w:color="auto"/>
              <w:left w:val="single" w:sz="6" w:space="0" w:color="auto"/>
              <w:bottom w:val="single" w:sz="6" w:space="0" w:color="auto"/>
              <w:right w:val="single" w:sz="6" w:space="0" w:color="auto"/>
            </w:tcBorders>
            <w:vAlign w:val="center"/>
          </w:tcPr>
          <w:p w14:paraId="4F688801" w14:textId="77777777" w:rsidR="002D59E5" w:rsidRPr="009A4C20" w:rsidRDefault="002D59E5" w:rsidP="003842D4">
            <w:pPr>
              <w:jc w:val="center"/>
              <w:rPr>
                <w:sz w:val="24"/>
                <w:szCs w:val="24"/>
              </w:rPr>
            </w:pPr>
            <w:r w:rsidRPr="009A4C20">
              <w:rPr>
                <w:sz w:val="24"/>
                <w:szCs w:val="24"/>
              </w:rPr>
              <w:t>4816</w:t>
            </w:r>
          </w:p>
        </w:tc>
        <w:tc>
          <w:tcPr>
            <w:tcW w:w="1334" w:type="dxa"/>
            <w:tcBorders>
              <w:top w:val="single" w:sz="6" w:space="0" w:color="auto"/>
              <w:left w:val="single" w:sz="6" w:space="0" w:color="auto"/>
              <w:bottom w:val="single" w:sz="6" w:space="0" w:color="auto"/>
              <w:right w:val="single" w:sz="6" w:space="0" w:color="auto"/>
            </w:tcBorders>
          </w:tcPr>
          <w:p w14:paraId="78367A7B" w14:textId="77777777" w:rsidR="002D59E5" w:rsidRPr="009A4C20" w:rsidRDefault="002D59E5" w:rsidP="003842D4">
            <w:pPr>
              <w:rPr>
                <w:sz w:val="24"/>
                <w:szCs w:val="24"/>
                <w:lang w:val="fr-FR"/>
              </w:rPr>
            </w:pPr>
          </w:p>
        </w:tc>
        <w:tc>
          <w:tcPr>
            <w:tcW w:w="1456" w:type="dxa"/>
            <w:tcBorders>
              <w:top w:val="single" w:sz="6" w:space="0" w:color="auto"/>
              <w:left w:val="single" w:sz="6" w:space="0" w:color="auto"/>
              <w:bottom w:val="single" w:sz="6" w:space="0" w:color="auto"/>
              <w:right w:val="single" w:sz="6" w:space="0" w:color="auto"/>
            </w:tcBorders>
          </w:tcPr>
          <w:p w14:paraId="5D05C501" w14:textId="77777777" w:rsidR="002D59E5" w:rsidRPr="003842D4" w:rsidRDefault="002D59E5" w:rsidP="003842D4">
            <w:pPr>
              <w:rPr>
                <w:sz w:val="24"/>
                <w:szCs w:val="24"/>
                <w:lang w:val="fr-FR"/>
              </w:rPr>
            </w:pPr>
          </w:p>
        </w:tc>
        <w:tc>
          <w:tcPr>
            <w:tcW w:w="1125" w:type="dxa"/>
            <w:tcBorders>
              <w:left w:val="single" w:sz="6" w:space="0" w:color="auto"/>
              <w:right w:val="single" w:sz="6" w:space="0" w:color="auto"/>
            </w:tcBorders>
          </w:tcPr>
          <w:p w14:paraId="4163AF2D" w14:textId="77777777" w:rsidR="002D59E5" w:rsidRPr="003842D4" w:rsidRDefault="002D59E5" w:rsidP="003842D4">
            <w:pPr>
              <w:rPr>
                <w:sz w:val="24"/>
                <w:szCs w:val="24"/>
                <w:lang w:val="fr-FR"/>
              </w:rPr>
            </w:pPr>
          </w:p>
        </w:tc>
        <w:tc>
          <w:tcPr>
            <w:tcW w:w="1215" w:type="dxa"/>
            <w:tcBorders>
              <w:left w:val="single" w:sz="6" w:space="0" w:color="auto"/>
              <w:right w:val="single" w:sz="6" w:space="0" w:color="auto"/>
            </w:tcBorders>
          </w:tcPr>
          <w:p w14:paraId="284415D5" w14:textId="77777777" w:rsidR="002D59E5" w:rsidRPr="003842D4" w:rsidRDefault="002D59E5" w:rsidP="003842D4">
            <w:pPr>
              <w:rPr>
                <w:sz w:val="24"/>
                <w:szCs w:val="24"/>
                <w:lang w:val="fr-FR"/>
              </w:rPr>
            </w:pPr>
          </w:p>
        </w:tc>
      </w:tr>
      <w:tr w:rsidR="002D59E5" w:rsidRPr="003842D4" w14:paraId="65ED7AD9" w14:textId="77777777" w:rsidTr="003842D4">
        <w:tc>
          <w:tcPr>
            <w:tcW w:w="993" w:type="dxa"/>
            <w:tcBorders>
              <w:top w:val="single" w:sz="6" w:space="0" w:color="auto"/>
              <w:left w:val="single" w:sz="6" w:space="0" w:color="auto"/>
              <w:bottom w:val="single" w:sz="6" w:space="0" w:color="auto"/>
              <w:right w:val="single" w:sz="6" w:space="0" w:color="auto"/>
            </w:tcBorders>
            <w:vAlign w:val="center"/>
          </w:tcPr>
          <w:p w14:paraId="2BA902B9" w14:textId="77777777" w:rsidR="002D59E5" w:rsidRPr="009A4C20" w:rsidRDefault="002D59E5" w:rsidP="003842D4">
            <w:pPr>
              <w:jc w:val="center"/>
              <w:rPr>
                <w:b/>
                <w:bCs/>
                <w:sz w:val="24"/>
                <w:szCs w:val="24"/>
              </w:rPr>
            </w:pPr>
            <w:r w:rsidRPr="009A4C20">
              <w:rPr>
                <w:b/>
                <w:bCs/>
                <w:sz w:val="24"/>
                <w:szCs w:val="24"/>
              </w:rPr>
              <w:t>25</w:t>
            </w:r>
          </w:p>
        </w:tc>
        <w:tc>
          <w:tcPr>
            <w:tcW w:w="7827" w:type="dxa"/>
            <w:tcBorders>
              <w:top w:val="single" w:sz="6" w:space="0" w:color="auto"/>
              <w:left w:val="single" w:sz="6" w:space="0" w:color="auto"/>
              <w:bottom w:val="single" w:sz="6" w:space="0" w:color="auto"/>
              <w:right w:val="single" w:sz="6" w:space="0" w:color="auto"/>
            </w:tcBorders>
            <w:vAlign w:val="center"/>
          </w:tcPr>
          <w:p w14:paraId="0DDA49C1" w14:textId="77777777" w:rsidR="002D59E5" w:rsidRPr="009A4C20" w:rsidRDefault="002D59E5" w:rsidP="003842D4">
            <w:pPr>
              <w:rPr>
                <w:sz w:val="24"/>
                <w:szCs w:val="24"/>
              </w:rPr>
            </w:pPr>
            <w:r w:rsidRPr="009A4C20">
              <w:rPr>
                <w:sz w:val="24"/>
                <w:szCs w:val="24"/>
              </w:rPr>
              <w:t>Montat otel rotund Ø14 mm</w:t>
            </w:r>
          </w:p>
        </w:tc>
        <w:tc>
          <w:tcPr>
            <w:tcW w:w="793" w:type="dxa"/>
            <w:tcBorders>
              <w:top w:val="single" w:sz="6" w:space="0" w:color="auto"/>
              <w:left w:val="single" w:sz="6" w:space="0" w:color="auto"/>
              <w:bottom w:val="single" w:sz="6" w:space="0" w:color="auto"/>
              <w:right w:val="single" w:sz="6" w:space="0" w:color="auto"/>
            </w:tcBorders>
            <w:vAlign w:val="center"/>
          </w:tcPr>
          <w:p w14:paraId="0A4C1CBA" w14:textId="77777777" w:rsidR="002D59E5" w:rsidRPr="009A4C20" w:rsidRDefault="002D59E5" w:rsidP="003842D4">
            <w:pPr>
              <w:jc w:val="center"/>
              <w:rPr>
                <w:sz w:val="24"/>
                <w:szCs w:val="24"/>
              </w:rPr>
            </w:pPr>
            <w:r w:rsidRPr="009A4C20">
              <w:rPr>
                <w:sz w:val="24"/>
                <w:szCs w:val="24"/>
              </w:rPr>
              <w:t>buc.</w:t>
            </w:r>
          </w:p>
        </w:tc>
        <w:tc>
          <w:tcPr>
            <w:tcW w:w="1097" w:type="dxa"/>
            <w:tcBorders>
              <w:top w:val="single" w:sz="6" w:space="0" w:color="auto"/>
              <w:left w:val="single" w:sz="6" w:space="0" w:color="auto"/>
              <w:bottom w:val="single" w:sz="6" w:space="0" w:color="auto"/>
              <w:right w:val="single" w:sz="6" w:space="0" w:color="auto"/>
            </w:tcBorders>
            <w:vAlign w:val="center"/>
          </w:tcPr>
          <w:p w14:paraId="24F6B41C" w14:textId="77777777" w:rsidR="002D59E5" w:rsidRPr="009A4C20" w:rsidRDefault="002D59E5" w:rsidP="003842D4">
            <w:pPr>
              <w:jc w:val="center"/>
              <w:rPr>
                <w:sz w:val="24"/>
                <w:szCs w:val="24"/>
              </w:rPr>
            </w:pPr>
            <w:r w:rsidRPr="009A4C20">
              <w:rPr>
                <w:sz w:val="24"/>
                <w:szCs w:val="24"/>
              </w:rPr>
              <w:t>1376</w:t>
            </w:r>
          </w:p>
        </w:tc>
        <w:tc>
          <w:tcPr>
            <w:tcW w:w="1334" w:type="dxa"/>
            <w:tcBorders>
              <w:top w:val="single" w:sz="6" w:space="0" w:color="auto"/>
              <w:left w:val="single" w:sz="6" w:space="0" w:color="auto"/>
              <w:bottom w:val="single" w:sz="6" w:space="0" w:color="auto"/>
              <w:right w:val="single" w:sz="6" w:space="0" w:color="auto"/>
            </w:tcBorders>
          </w:tcPr>
          <w:p w14:paraId="276853EA" w14:textId="77777777" w:rsidR="002D59E5" w:rsidRPr="009A4C20" w:rsidRDefault="002D59E5" w:rsidP="003842D4">
            <w:pPr>
              <w:rPr>
                <w:sz w:val="24"/>
                <w:szCs w:val="24"/>
                <w:lang w:val="fr-FR"/>
              </w:rPr>
            </w:pPr>
          </w:p>
        </w:tc>
        <w:tc>
          <w:tcPr>
            <w:tcW w:w="1456" w:type="dxa"/>
            <w:tcBorders>
              <w:top w:val="single" w:sz="6" w:space="0" w:color="auto"/>
              <w:left w:val="single" w:sz="6" w:space="0" w:color="auto"/>
              <w:bottom w:val="single" w:sz="6" w:space="0" w:color="auto"/>
              <w:right w:val="single" w:sz="6" w:space="0" w:color="auto"/>
            </w:tcBorders>
          </w:tcPr>
          <w:p w14:paraId="68680542" w14:textId="77777777" w:rsidR="002D59E5" w:rsidRPr="003842D4" w:rsidRDefault="002D59E5" w:rsidP="003842D4">
            <w:pPr>
              <w:rPr>
                <w:sz w:val="24"/>
                <w:szCs w:val="24"/>
                <w:lang w:val="fr-FR"/>
              </w:rPr>
            </w:pPr>
          </w:p>
        </w:tc>
        <w:tc>
          <w:tcPr>
            <w:tcW w:w="1125" w:type="dxa"/>
            <w:tcBorders>
              <w:left w:val="single" w:sz="6" w:space="0" w:color="auto"/>
              <w:right w:val="single" w:sz="6" w:space="0" w:color="auto"/>
            </w:tcBorders>
          </w:tcPr>
          <w:p w14:paraId="799E993A" w14:textId="77777777" w:rsidR="002D59E5" w:rsidRPr="003842D4" w:rsidRDefault="002D59E5" w:rsidP="003842D4">
            <w:pPr>
              <w:rPr>
                <w:sz w:val="24"/>
                <w:szCs w:val="24"/>
                <w:lang w:val="fr-FR"/>
              </w:rPr>
            </w:pPr>
          </w:p>
        </w:tc>
        <w:tc>
          <w:tcPr>
            <w:tcW w:w="1215" w:type="dxa"/>
            <w:tcBorders>
              <w:left w:val="single" w:sz="6" w:space="0" w:color="auto"/>
              <w:right w:val="single" w:sz="6" w:space="0" w:color="auto"/>
            </w:tcBorders>
          </w:tcPr>
          <w:p w14:paraId="5469479F" w14:textId="77777777" w:rsidR="002D59E5" w:rsidRPr="003842D4" w:rsidRDefault="002D59E5" w:rsidP="003842D4">
            <w:pPr>
              <w:rPr>
                <w:sz w:val="24"/>
                <w:szCs w:val="24"/>
                <w:lang w:val="fr-FR"/>
              </w:rPr>
            </w:pPr>
          </w:p>
        </w:tc>
      </w:tr>
      <w:tr w:rsidR="002D59E5" w:rsidRPr="003842D4" w14:paraId="128D9E23" w14:textId="77777777" w:rsidTr="003842D4">
        <w:tc>
          <w:tcPr>
            <w:tcW w:w="993" w:type="dxa"/>
            <w:tcBorders>
              <w:top w:val="single" w:sz="6" w:space="0" w:color="auto"/>
              <w:left w:val="single" w:sz="6" w:space="0" w:color="auto"/>
              <w:bottom w:val="single" w:sz="6" w:space="0" w:color="auto"/>
              <w:right w:val="single" w:sz="6" w:space="0" w:color="auto"/>
            </w:tcBorders>
            <w:vAlign w:val="center"/>
          </w:tcPr>
          <w:p w14:paraId="628EB9BC" w14:textId="77777777" w:rsidR="002D59E5" w:rsidRPr="009A4C20" w:rsidRDefault="002D59E5" w:rsidP="003842D4">
            <w:pPr>
              <w:jc w:val="center"/>
              <w:rPr>
                <w:b/>
                <w:bCs/>
                <w:sz w:val="24"/>
                <w:szCs w:val="24"/>
              </w:rPr>
            </w:pPr>
            <w:r w:rsidRPr="009A4C20">
              <w:rPr>
                <w:b/>
                <w:bCs/>
                <w:sz w:val="24"/>
                <w:szCs w:val="24"/>
              </w:rPr>
              <w:t>26</w:t>
            </w:r>
          </w:p>
        </w:tc>
        <w:tc>
          <w:tcPr>
            <w:tcW w:w="7827" w:type="dxa"/>
            <w:tcBorders>
              <w:top w:val="single" w:sz="6" w:space="0" w:color="auto"/>
              <w:left w:val="single" w:sz="6" w:space="0" w:color="auto"/>
              <w:bottom w:val="single" w:sz="6" w:space="0" w:color="auto"/>
              <w:right w:val="single" w:sz="6" w:space="0" w:color="auto"/>
            </w:tcBorders>
            <w:vAlign w:val="center"/>
          </w:tcPr>
          <w:p w14:paraId="18785883" w14:textId="77777777" w:rsidR="002D59E5" w:rsidRPr="009A4C20" w:rsidRDefault="002D59E5" w:rsidP="003842D4">
            <w:pPr>
              <w:jc w:val="both"/>
              <w:rPr>
                <w:sz w:val="24"/>
                <w:szCs w:val="24"/>
              </w:rPr>
            </w:pPr>
            <w:r w:rsidRPr="009A4C20">
              <w:rPr>
                <w:sz w:val="24"/>
                <w:szCs w:val="24"/>
              </w:rPr>
              <w:t>Curatare interior rezervor condens:</w:t>
            </w:r>
          </w:p>
        </w:tc>
        <w:tc>
          <w:tcPr>
            <w:tcW w:w="793" w:type="dxa"/>
            <w:tcBorders>
              <w:top w:val="single" w:sz="6" w:space="0" w:color="auto"/>
              <w:left w:val="single" w:sz="6" w:space="0" w:color="auto"/>
              <w:bottom w:val="single" w:sz="6" w:space="0" w:color="auto"/>
              <w:right w:val="single" w:sz="6" w:space="0" w:color="auto"/>
            </w:tcBorders>
            <w:vAlign w:val="center"/>
          </w:tcPr>
          <w:p w14:paraId="5BE84CB1" w14:textId="77777777" w:rsidR="002D59E5" w:rsidRPr="009A4C20" w:rsidRDefault="002D59E5" w:rsidP="003842D4">
            <w:pPr>
              <w:jc w:val="center"/>
              <w:rPr>
                <w:sz w:val="24"/>
                <w:szCs w:val="24"/>
              </w:rPr>
            </w:pPr>
            <w:r w:rsidRPr="009A4C20">
              <w:rPr>
                <w:sz w:val="24"/>
                <w:szCs w:val="24"/>
              </w:rPr>
              <w:t>mp</w:t>
            </w:r>
          </w:p>
        </w:tc>
        <w:tc>
          <w:tcPr>
            <w:tcW w:w="1097" w:type="dxa"/>
            <w:tcBorders>
              <w:top w:val="single" w:sz="6" w:space="0" w:color="auto"/>
              <w:left w:val="single" w:sz="6" w:space="0" w:color="auto"/>
              <w:bottom w:val="single" w:sz="6" w:space="0" w:color="auto"/>
              <w:right w:val="single" w:sz="6" w:space="0" w:color="auto"/>
            </w:tcBorders>
            <w:vAlign w:val="center"/>
          </w:tcPr>
          <w:p w14:paraId="79D2F77E" w14:textId="77777777" w:rsidR="002D59E5" w:rsidRPr="009A4C20" w:rsidRDefault="002D59E5" w:rsidP="003842D4">
            <w:pPr>
              <w:jc w:val="center"/>
              <w:rPr>
                <w:sz w:val="24"/>
                <w:szCs w:val="24"/>
              </w:rPr>
            </w:pPr>
            <w:r w:rsidRPr="009A4C20">
              <w:rPr>
                <w:sz w:val="24"/>
                <w:szCs w:val="24"/>
              </w:rPr>
              <w:t>16</w:t>
            </w:r>
          </w:p>
        </w:tc>
        <w:tc>
          <w:tcPr>
            <w:tcW w:w="1334" w:type="dxa"/>
            <w:tcBorders>
              <w:top w:val="single" w:sz="6" w:space="0" w:color="auto"/>
              <w:left w:val="single" w:sz="6" w:space="0" w:color="auto"/>
              <w:bottom w:val="single" w:sz="6" w:space="0" w:color="auto"/>
              <w:right w:val="single" w:sz="6" w:space="0" w:color="auto"/>
            </w:tcBorders>
          </w:tcPr>
          <w:p w14:paraId="2D6D8AC5" w14:textId="77777777" w:rsidR="002D59E5" w:rsidRPr="009A4C20" w:rsidRDefault="002D59E5" w:rsidP="003842D4">
            <w:pPr>
              <w:rPr>
                <w:sz w:val="24"/>
                <w:szCs w:val="24"/>
                <w:lang w:val="fr-FR"/>
              </w:rPr>
            </w:pPr>
          </w:p>
        </w:tc>
        <w:tc>
          <w:tcPr>
            <w:tcW w:w="1456" w:type="dxa"/>
            <w:tcBorders>
              <w:top w:val="single" w:sz="6" w:space="0" w:color="auto"/>
              <w:left w:val="single" w:sz="6" w:space="0" w:color="auto"/>
              <w:bottom w:val="single" w:sz="6" w:space="0" w:color="auto"/>
              <w:right w:val="single" w:sz="6" w:space="0" w:color="auto"/>
            </w:tcBorders>
          </w:tcPr>
          <w:p w14:paraId="5E7173EB" w14:textId="77777777" w:rsidR="002D59E5" w:rsidRPr="003842D4" w:rsidRDefault="002D59E5" w:rsidP="003842D4">
            <w:pPr>
              <w:rPr>
                <w:sz w:val="24"/>
                <w:szCs w:val="24"/>
                <w:lang w:val="fr-FR"/>
              </w:rPr>
            </w:pPr>
          </w:p>
        </w:tc>
        <w:tc>
          <w:tcPr>
            <w:tcW w:w="1125" w:type="dxa"/>
            <w:tcBorders>
              <w:left w:val="single" w:sz="6" w:space="0" w:color="auto"/>
              <w:right w:val="single" w:sz="6" w:space="0" w:color="auto"/>
            </w:tcBorders>
          </w:tcPr>
          <w:p w14:paraId="4178DBBB" w14:textId="77777777" w:rsidR="002D59E5" w:rsidRPr="003842D4" w:rsidRDefault="002D59E5" w:rsidP="003842D4">
            <w:pPr>
              <w:rPr>
                <w:sz w:val="24"/>
                <w:szCs w:val="24"/>
                <w:lang w:val="fr-FR"/>
              </w:rPr>
            </w:pPr>
          </w:p>
        </w:tc>
        <w:tc>
          <w:tcPr>
            <w:tcW w:w="1215" w:type="dxa"/>
            <w:tcBorders>
              <w:left w:val="single" w:sz="6" w:space="0" w:color="auto"/>
              <w:right w:val="single" w:sz="6" w:space="0" w:color="auto"/>
            </w:tcBorders>
          </w:tcPr>
          <w:p w14:paraId="54927B36" w14:textId="77777777" w:rsidR="002D59E5" w:rsidRPr="003842D4" w:rsidRDefault="002D59E5" w:rsidP="003842D4">
            <w:pPr>
              <w:rPr>
                <w:sz w:val="24"/>
                <w:szCs w:val="24"/>
                <w:lang w:val="fr-FR"/>
              </w:rPr>
            </w:pPr>
          </w:p>
        </w:tc>
      </w:tr>
      <w:tr w:rsidR="002D59E5" w:rsidRPr="003842D4" w14:paraId="46B46311" w14:textId="77777777" w:rsidTr="003842D4">
        <w:tc>
          <w:tcPr>
            <w:tcW w:w="993" w:type="dxa"/>
            <w:tcBorders>
              <w:top w:val="single" w:sz="6" w:space="0" w:color="auto"/>
              <w:left w:val="single" w:sz="6" w:space="0" w:color="auto"/>
              <w:bottom w:val="single" w:sz="6" w:space="0" w:color="auto"/>
              <w:right w:val="single" w:sz="6" w:space="0" w:color="auto"/>
            </w:tcBorders>
            <w:vAlign w:val="center"/>
          </w:tcPr>
          <w:p w14:paraId="5DF85E2F" w14:textId="77777777" w:rsidR="002D59E5" w:rsidRPr="009A4C20" w:rsidRDefault="002D59E5" w:rsidP="003842D4">
            <w:pPr>
              <w:jc w:val="center"/>
              <w:rPr>
                <w:b/>
                <w:bCs/>
                <w:sz w:val="24"/>
                <w:szCs w:val="24"/>
              </w:rPr>
            </w:pPr>
            <w:r w:rsidRPr="009A4C20">
              <w:rPr>
                <w:b/>
                <w:bCs/>
                <w:sz w:val="24"/>
                <w:szCs w:val="24"/>
              </w:rPr>
              <w:t>27</w:t>
            </w:r>
          </w:p>
        </w:tc>
        <w:tc>
          <w:tcPr>
            <w:tcW w:w="7827" w:type="dxa"/>
            <w:tcBorders>
              <w:top w:val="single" w:sz="6" w:space="0" w:color="auto"/>
              <w:left w:val="single" w:sz="6" w:space="0" w:color="auto"/>
              <w:bottom w:val="single" w:sz="6" w:space="0" w:color="auto"/>
              <w:right w:val="single" w:sz="6" w:space="0" w:color="auto"/>
            </w:tcBorders>
            <w:vAlign w:val="center"/>
          </w:tcPr>
          <w:p w14:paraId="1C421721" w14:textId="77777777" w:rsidR="002D59E5" w:rsidRPr="009A4C20" w:rsidRDefault="002D59E5" w:rsidP="003842D4">
            <w:pPr>
              <w:jc w:val="both"/>
              <w:rPr>
                <w:sz w:val="24"/>
                <w:szCs w:val="24"/>
              </w:rPr>
            </w:pPr>
            <w:r w:rsidRPr="009A4C20">
              <w:rPr>
                <w:sz w:val="24"/>
                <w:szCs w:val="24"/>
              </w:rPr>
              <w:t>Efectuare proba hidraulica pe spatiul de abur</w:t>
            </w:r>
          </w:p>
        </w:tc>
        <w:tc>
          <w:tcPr>
            <w:tcW w:w="793" w:type="dxa"/>
            <w:tcBorders>
              <w:top w:val="single" w:sz="6" w:space="0" w:color="auto"/>
              <w:left w:val="single" w:sz="6" w:space="0" w:color="auto"/>
              <w:bottom w:val="single" w:sz="6" w:space="0" w:color="auto"/>
              <w:right w:val="single" w:sz="6" w:space="0" w:color="auto"/>
            </w:tcBorders>
            <w:vAlign w:val="center"/>
          </w:tcPr>
          <w:p w14:paraId="2E7E0F9A" w14:textId="77777777" w:rsidR="002D59E5" w:rsidRPr="009A4C20" w:rsidRDefault="002D59E5" w:rsidP="003842D4">
            <w:pPr>
              <w:jc w:val="center"/>
              <w:rPr>
                <w:sz w:val="24"/>
                <w:szCs w:val="24"/>
              </w:rPr>
            </w:pPr>
            <w:r w:rsidRPr="009A4C20">
              <w:rPr>
                <w:sz w:val="24"/>
                <w:szCs w:val="24"/>
              </w:rPr>
              <w:t>ans.</w:t>
            </w:r>
          </w:p>
        </w:tc>
        <w:tc>
          <w:tcPr>
            <w:tcW w:w="1097" w:type="dxa"/>
            <w:tcBorders>
              <w:top w:val="single" w:sz="6" w:space="0" w:color="auto"/>
              <w:left w:val="single" w:sz="6" w:space="0" w:color="auto"/>
              <w:bottom w:val="single" w:sz="6" w:space="0" w:color="auto"/>
              <w:right w:val="single" w:sz="6" w:space="0" w:color="auto"/>
            </w:tcBorders>
            <w:vAlign w:val="center"/>
          </w:tcPr>
          <w:p w14:paraId="35294CC8" w14:textId="77777777" w:rsidR="002D59E5" w:rsidRPr="009A4C20" w:rsidRDefault="002D59E5" w:rsidP="003842D4">
            <w:pPr>
              <w:jc w:val="center"/>
              <w:rPr>
                <w:sz w:val="24"/>
                <w:szCs w:val="24"/>
              </w:rPr>
            </w:pPr>
            <w:r w:rsidRPr="009A4C20">
              <w:rPr>
                <w:sz w:val="24"/>
                <w:szCs w:val="24"/>
              </w:rPr>
              <w:t>1</w:t>
            </w:r>
          </w:p>
        </w:tc>
        <w:tc>
          <w:tcPr>
            <w:tcW w:w="1334" w:type="dxa"/>
            <w:tcBorders>
              <w:top w:val="single" w:sz="6" w:space="0" w:color="auto"/>
              <w:left w:val="single" w:sz="6" w:space="0" w:color="auto"/>
              <w:bottom w:val="single" w:sz="6" w:space="0" w:color="auto"/>
              <w:right w:val="single" w:sz="6" w:space="0" w:color="auto"/>
            </w:tcBorders>
          </w:tcPr>
          <w:p w14:paraId="0C73533A" w14:textId="77777777" w:rsidR="002D59E5" w:rsidRPr="009A4C20" w:rsidRDefault="002D59E5" w:rsidP="003842D4">
            <w:pPr>
              <w:rPr>
                <w:sz w:val="24"/>
                <w:szCs w:val="24"/>
                <w:lang w:val="fr-FR"/>
              </w:rPr>
            </w:pPr>
          </w:p>
        </w:tc>
        <w:tc>
          <w:tcPr>
            <w:tcW w:w="1456" w:type="dxa"/>
            <w:tcBorders>
              <w:top w:val="single" w:sz="6" w:space="0" w:color="auto"/>
              <w:left w:val="single" w:sz="6" w:space="0" w:color="auto"/>
              <w:bottom w:val="single" w:sz="6" w:space="0" w:color="auto"/>
              <w:right w:val="single" w:sz="6" w:space="0" w:color="auto"/>
            </w:tcBorders>
          </w:tcPr>
          <w:p w14:paraId="3F4C7EE2" w14:textId="77777777" w:rsidR="002D59E5" w:rsidRPr="003842D4" w:rsidRDefault="002D59E5" w:rsidP="003842D4">
            <w:pPr>
              <w:rPr>
                <w:sz w:val="24"/>
                <w:szCs w:val="24"/>
                <w:lang w:val="fr-FR"/>
              </w:rPr>
            </w:pPr>
          </w:p>
        </w:tc>
        <w:tc>
          <w:tcPr>
            <w:tcW w:w="1125" w:type="dxa"/>
            <w:tcBorders>
              <w:left w:val="single" w:sz="6" w:space="0" w:color="auto"/>
              <w:right w:val="single" w:sz="6" w:space="0" w:color="auto"/>
            </w:tcBorders>
          </w:tcPr>
          <w:p w14:paraId="74AC8162" w14:textId="77777777" w:rsidR="002D59E5" w:rsidRPr="003842D4" w:rsidRDefault="002D59E5" w:rsidP="003842D4">
            <w:pPr>
              <w:rPr>
                <w:sz w:val="24"/>
                <w:szCs w:val="24"/>
                <w:lang w:val="fr-FR"/>
              </w:rPr>
            </w:pPr>
          </w:p>
        </w:tc>
        <w:tc>
          <w:tcPr>
            <w:tcW w:w="1215" w:type="dxa"/>
            <w:tcBorders>
              <w:left w:val="single" w:sz="6" w:space="0" w:color="auto"/>
              <w:right w:val="single" w:sz="6" w:space="0" w:color="auto"/>
            </w:tcBorders>
          </w:tcPr>
          <w:p w14:paraId="18EC9247" w14:textId="77777777" w:rsidR="002D59E5" w:rsidRPr="003842D4" w:rsidRDefault="002D59E5" w:rsidP="003842D4">
            <w:pPr>
              <w:rPr>
                <w:sz w:val="24"/>
                <w:szCs w:val="24"/>
                <w:lang w:val="fr-FR"/>
              </w:rPr>
            </w:pPr>
          </w:p>
        </w:tc>
      </w:tr>
      <w:tr w:rsidR="002D59E5" w:rsidRPr="003842D4" w14:paraId="2944F6C7" w14:textId="77777777" w:rsidTr="003842D4">
        <w:tc>
          <w:tcPr>
            <w:tcW w:w="993" w:type="dxa"/>
            <w:tcBorders>
              <w:top w:val="single" w:sz="6" w:space="0" w:color="auto"/>
              <w:left w:val="single" w:sz="6" w:space="0" w:color="auto"/>
              <w:bottom w:val="single" w:sz="6" w:space="0" w:color="auto"/>
              <w:right w:val="single" w:sz="6" w:space="0" w:color="auto"/>
            </w:tcBorders>
            <w:vAlign w:val="center"/>
          </w:tcPr>
          <w:p w14:paraId="114962A3" w14:textId="77777777" w:rsidR="002D59E5" w:rsidRPr="009A4C20" w:rsidRDefault="002D59E5" w:rsidP="003842D4">
            <w:pPr>
              <w:jc w:val="center"/>
              <w:rPr>
                <w:b/>
                <w:bCs/>
                <w:sz w:val="24"/>
                <w:szCs w:val="24"/>
              </w:rPr>
            </w:pPr>
            <w:r w:rsidRPr="009A4C20">
              <w:rPr>
                <w:b/>
                <w:bCs/>
                <w:sz w:val="24"/>
                <w:szCs w:val="24"/>
              </w:rPr>
              <w:t>28</w:t>
            </w:r>
          </w:p>
        </w:tc>
        <w:tc>
          <w:tcPr>
            <w:tcW w:w="7827" w:type="dxa"/>
            <w:tcBorders>
              <w:top w:val="single" w:sz="6" w:space="0" w:color="auto"/>
              <w:left w:val="single" w:sz="6" w:space="0" w:color="auto"/>
              <w:bottom w:val="single" w:sz="6" w:space="0" w:color="auto"/>
              <w:right w:val="single" w:sz="6" w:space="0" w:color="auto"/>
            </w:tcBorders>
            <w:vAlign w:val="center"/>
          </w:tcPr>
          <w:p w14:paraId="4759CA6D" w14:textId="77777777" w:rsidR="002D59E5" w:rsidRPr="009A4C20" w:rsidRDefault="002D59E5" w:rsidP="003842D4">
            <w:pPr>
              <w:jc w:val="both"/>
              <w:rPr>
                <w:sz w:val="24"/>
                <w:szCs w:val="24"/>
              </w:rPr>
            </w:pPr>
            <w:r w:rsidRPr="009A4C20">
              <w:rPr>
                <w:sz w:val="24"/>
                <w:szCs w:val="24"/>
              </w:rPr>
              <w:t>Demontare racorduri intrare / iesire apa termoficare pentru proba hidraulica -    Dn 800, Pn 25</w:t>
            </w:r>
          </w:p>
        </w:tc>
        <w:tc>
          <w:tcPr>
            <w:tcW w:w="793" w:type="dxa"/>
            <w:tcBorders>
              <w:top w:val="single" w:sz="6" w:space="0" w:color="auto"/>
              <w:left w:val="single" w:sz="6" w:space="0" w:color="auto"/>
              <w:bottom w:val="single" w:sz="6" w:space="0" w:color="auto"/>
              <w:right w:val="single" w:sz="6" w:space="0" w:color="auto"/>
            </w:tcBorders>
            <w:vAlign w:val="center"/>
          </w:tcPr>
          <w:p w14:paraId="5AB78ED0" w14:textId="77777777" w:rsidR="002D59E5" w:rsidRPr="009A4C20" w:rsidRDefault="002D59E5" w:rsidP="003842D4">
            <w:pPr>
              <w:jc w:val="center"/>
              <w:rPr>
                <w:sz w:val="24"/>
                <w:szCs w:val="24"/>
              </w:rPr>
            </w:pPr>
            <w:r w:rsidRPr="009A4C20">
              <w:rPr>
                <w:sz w:val="24"/>
                <w:szCs w:val="24"/>
              </w:rPr>
              <w:t>buc.</w:t>
            </w:r>
          </w:p>
        </w:tc>
        <w:tc>
          <w:tcPr>
            <w:tcW w:w="1097" w:type="dxa"/>
            <w:tcBorders>
              <w:top w:val="single" w:sz="6" w:space="0" w:color="auto"/>
              <w:left w:val="single" w:sz="6" w:space="0" w:color="auto"/>
              <w:bottom w:val="single" w:sz="6" w:space="0" w:color="auto"/>
              <w:right w:val="single" w:sz="6" w:space="0" w:color="auto"/>
            </w:tcBorders>
            <w:vAlign w:val="center"/>
          </w:tcPr>
          <w:p w14:paraId="4EEEABE3" w14:textId="77777777" w:rsidR="002D59E5" w:rsidRPr="009A4C20" w:rsidRDefault="002D59E5" w:rsidP="003842D4">
            <w:pPr>
              <w:jc w:val="center"/>
              <w:rPr>
                <w:sz w:val="24"/>
                <w:szCs w:val="24"/>
              </w:rPr>
            </w:pPr>
            <w:r w:rsidRPr="009A4C20">
              <w:rPr>
                <w:sz w:val="24"/>
                <w:szCs w:val="24"/>
              </w:rPr>
              <w:t>2</w:t>
            </w:r>
          </w:p>
        </w:tc>
        <w:tc>
          <w:tcPr>
            <w:tcW w:w="1334" w:type="dxa"/>
            <w:tcBorders>
              <w:top w:val="single" w:sz="6" w:space="0" w:color="auto"/>
              <w:left w:val="single" w:sz="6" w:space="0" w:color="auto"/>
              <w:bottom w:val="single" w:sz="6" w:space="0" w:color="auto"/>
              <w:right w:val="single" w:sz="6" w:space="0" w:color="auto"/>
            </w:tcBorders>
          </w:tcPr>
          <w:p w14:paraId="3544F3A4" w14:textId="77777777" w:rsidR="002D59E5" w:rsidRPr="009A4C20" w:rsidRDefault="002D59E5" w:rsidP="003842D4">
            <w:pPr>
              <w:rPr>
                <w:sz w:val="24"/>
                <w:szCs w:val="24"/>
                <w:lang w:val="fr-FR"/>
              </w:rPr>
            </w:pPr>
          </w:p>
        </w:tc>
        <w:tc>
          <w:tcPr>
            <w:tcW w:w="1456" w:type="dxa"/>
            <w:tcBorders>
              <w:top w:val="single" w:sz="6" w:space="0" w:color="auto"/>
              <w:left w:val="single" w:sz="6" w:space="0" w:color="auto"/>
              <w:bottom w:val="single" w:sz="6" w:space="0" w:color="auto"/>
              <w:right w:val="single" w:sz="6" w:space="0" w:color="auto"/>
            </w:tcBorders>
          </w:tcPr>
          <w:p w14:paraId="31439BB1" w14:textId="77777777" w:rsidR="002D59E5" w:rsidRPr="003842D4" w:rsidRDefault="002D59E5" w:rsidP="003842D4">
            <w:pPr>
              <w:rPr>
                <w:sz w:val="24"/>
                <w:szCs w:val="24"/>
                <w:lang w:val="fr-FR"/>
              </w:rPr>
            </w:pPr>
          </w:p>
        </w:tc>
        <w:tc>
          <w:tcPr>
            <w:tcW w:w="1125" w:type="dxa"/>
            <w:tcBorders>
              <w:left w:val="single" w:sz="6" w:space="0" w:color="auto"/>
              <w:right w:val="single" w:sz="6" w:space="0" w:color="auto"/>
            </w:tcBorders>
          </w:tcPr>
          <w:p w14:paraId="09B8A939" w14:textId="77777777" w:rsidR="002D59E5" w:rsidRPr="003842D4" w:rsidRDefault="002D59E5" w:rsidP="003842D4">
            <w:pPr>
              <w:rPr>
                <w:sz w:val="24"/>
                <w:szCs w:val="24"/>
                <w:lang w:val="fr-FR"/>
              </w:rPr>
            </w:pPr>
          </w:p>
        </w:tc>
        <w:tc>
          <w:tcPr>
            <w:tcW w:w="1215" w:type="dxa"/>
            <w:tcBorders>
              <w:left w:val="single" w:sz="6" w:space="0" w:color="auto"/>
              <w:right w:val="single" w:sz="6" w:space="0" w:color="auto"/>
            </w:tcBorders>
          </w:tcPr>
          <w:p w14:paraId="0C40B3F8" w14:textId="77777777" w:rsidR="002D59E5" w:rsidRPr="003842D4" w:rsidRDefault="002D59E5" w:rsidP="003842D4">
            <w:pPr>
              <w:rPr>
                <w:sz w:val="24"/>
                <w:szCs w:val="24"/>
                <w:lang w:val="fr-FR"/>
              </w:rPr>
            </w:pPr>
          </w:p>
        </w:tc>
      </w:tr>
      <w:tr w:rsidR="002D59E5" w:rsidRPr="003842D4" w14:paraId="07E1B77E" w14:textId="77777777" w:rsidTr="003842D4">
        <w:tc>
          <w:tcPr>
            <w:tcW w:w="993" w:type="dxa"/>
            <w:tcBorders>
              <w:top w:val="single" w:sz="6" w:space="0" w:color="auto"/>
              <w:left w:val="single" w:sz="6" w:space="0" w:color="auto"/>
              <w:bottom w:val="single" w:sz="6" w:space="0" w:color="auto"/>
              <w:right w:val="single" w:sz="6" w:space="0" w:color="auto"/>
            </w:tcBorders>
            <w:vAlign w:val="center"/>
          </w:tcPr>
          <w:p w14:paraId="55BC0749" w14:textId="77777777" w:rsidR="002D59E5" w:rsidRPr="009A4C20" w:rsidRDefault="002D59E5" w:rsidP="003842D4">
            <w:pPr>
              <w:jc w:val="center"/>
              <w:rPr>
                <w:b/>
                <w:bCs/>
                <w:sz w:val="24"/>
                <w:szCs w:val="24"/>
              </w:rPr>
            </w:pPr>
            <w:r w:rsidRPr="009A4C20">
              <w:rPr>
                <w:b/>
                <w:bCs/>
                <w:sz w:val="24"/>
                <w:szCs w:val="24"/>
              </w:rPr>
              <w:t>29</w:t>
            </w:r>
          </w:p>
        </w:tc>
        <w:tc>
          <w:tcPr>
            <w:tcW w:w="7827" w:type="dxa"/>
            <w:tcBorders>
              <w:top w:val="single" w:sz="6" w:space="0" w:color="auto"/>
              <w:left w:val="single" w:sz="6" w:space="0" w:color="auto"/>
              <w:bottom w:val="single" w:sz="6" w:space="0" w:color="auto"/>
              <w:right w:val="single" w:sz="6" w:space="0" w:color="auto"/>
            </w:tcBorders>
            <w:vAlign w:val="center"/>
          </w:tcPr>
          <w:p w14:paraId="297050F1" w14:textId="77777777" w:rsidR="002D59E5" w:rsidRPr="009A4C20" w:rsidRDefault="002D59E5" w:rsidP="003842D4">
            <w:pPr>
              <w:jc w:val="both"/>
              <w:rPr>
                <w:sz w:val="24"/>
                <w:szCs w:val="24"/>
              </w:rPr>
            </w:pPr>
            <w:r w:rsidRPr="009A4C20">
              <w:rPr>
                <w:sz w:val="24"/>
                <w:szCs w:val="24"/>
              </w:rPr>
              <w:t>Cofectionare si montare:</w:t>
            </w:r>
          </w:p>
        </w:tc>
        <w:tc>
          <w:tcPr>
            <w:tcW w:w="793" w:type="dxa"/>
            <w:tcBorders>
              <w:top w:val="single" w:sz="6" w:space="0" w:color="auto"/>
              <w:left w:val="single" w:sz="6" w:space="0" w:color="auto"/>
              <w:bottom w:val="single" w:sz="6" w:space="0" w:color="auto"/>
              <w:right w:val="single" w:sz="6" w:space="0" w:color="auto"/>
            </w:tcBorders>
            <w:vAlign w:val="center"/>
          </w:tcPr>
          <w:p w14:paraId="54DDE3B9" w14:textId="77777777" w:rsidR="002D59E5" w:rsidRPr="009A4C20" w:rsidRDefault="002D59E5" w:rsidP="003842D4">
            <w:pPr>
              <w:jc w:val="center"/>
              <w:rPr>
                <w:sz w:val="24"/>
                <w:szCs w:val="24"/>
              </w:rPr>
            </w:pPr>
            <w:r w:rsidRPr="009A4C20">
              <w:rPr>
                <w:sz w:val="24"/>
                <w:szCs w:val="24"/>
              </w:rPr>
              <w:t> </w:t>
            </w:r>
          </w:p>
        </w:tc>
        <w:tc>
          <w:tcPr>
            <w:tcW w:w="1097" w:type="dxa"/>
            <w:tcBorders>
              <w:top w:val="single" w:sz="6" w:space="0" w:color="auto"/>
              <w:left w:val="single" w:sz="6" w:space="0" w:color="auto"/>
              <w:bottom w:val="single" w:sz="6" w:space="0" w:color="auto"/>
              <w:right w:val="single" w:sz="6" w:space="0" w:color="auto"/>
            </w:tcBorders>
            <w:vAlign w:val="center"/>
          </w:tcPr>
          <w:p w14:paraId="5F76168F" w14:textId="77777777" w:rsidR="002D59E5" w:rsidRPr="009A4C20" w:rsidRDefault="002D59E5" w:rsidP="003842D4">
            <w:pPr>
              <w:jc w:val="center"/>
              <w:rPr>
                <w:sz w:val="24"/>
                <w:szCs w:val="24"/>
              </w:rPr>
            </w:pPr>
            <w:r w:rsidRPr="009A4C20">
              <w:rPr>
                <w:sz w:val="24"/>
                <w:szCs w:val="24"/>
              </w:rPr>
              <w:t> </w:t>
            </w:r>
          </w:p>
        </w:tc>
        <w:tc>
          <w:tcPr>
            <w:tcW w:w="1334" w:type="dxa"/>
            <w:tcBorders>
              <w:top w:val="single" w:sz="6" w:space="0" w:color="auto"/>
              <w:left w:val="single" w:sz="6" w:space="0" w:color="auto"/>
              <w:bottom w:val="single" w:sz="6" w:space="0" w:color="auto"/>
              <w:right w:val="single" w:sz="6" w:space="0" w:color="auto"/>
            </w:tcBorders>
          </w:tcPr>
          <w:p w14:paraId="504C4A6F" w14:textId="77777777" w:rsidR="002D59E5" w:rsidRPr="009A4C20" w:rsidRDefault="002D59E5" w:rsidP="003842D4">
            <w:pPr>
              <w:rPr>
                <w:sz w:val="24"/>
                <w:szCs w:val="24"/>
                <w:lang w:val="fr-FR"/>
              </w:rPr>
            </w:pPr>
          </w:p>
        </w:tc>
        <w:tc>
          <w:tcPr>
            <w:tcW w:w="1456" w:type="dxa"/>
            <w:tcBorders>
              <w:top w:val="single" w:sz="6" w:space="0" w:color="auto"/>
              <w:left w:val="single" w:sz="6" w:space="0" w:color="auto"/>
              <w:bottom w:val="single" w:sz="6" w:space="0" w:color="auto"/>
              <w:right w:val="single" w:sz="6" w:space="0" w:color="auto"/>
            </w:tcBorders>
          </w:tcPr>
          <w:p w14:paraId="19D0600A" w14:textId="77777777" w:rsidR="002D59E5" w:rsidRPr="003842D4" w:rsidRDefault="002D59E5" w:rsidP="003842D4">
            <w:pPr>
              <w:rPr>
                <w:sz w:val="24"/>
                <w:szCs w:val="24"/>
                <w:lang w:val="fr-FR"/>
              </w:rPr>
            </w:pPr>
          </w:p>
        </w:tc>
        <w:tc>
          <w:tcPr>
            <w:tcW w:w="1125" w:type="dxa"/>
            <w:tcBorders>
              <w:left w:val="single" w:sz="6" w:space="0" w:color="auto"/>
              <w:right w:val="single" w:sz="6" w:space="0" w:color="auto"/>
            </w:tcBorders>
          </w:tcPr>
          <w:p w14:paraId="6A011FB2" w14:textId="77777777" w:rsidR="002D59E5" w:rsidRPr="003842D4" w:rsidRDefault="002D59E5" w:rsidP="003842D4">
            <w:pPr>
              <w:rPr>
                <w:sz w:val="24"/>
                <w:szCs w:val="24"/>
                <w:lang w:val="fr-FR"/>
              </w:rPr>
            </w:pPr>
          </w:p>
        </w:tc>
        <w:tc>
          <w:tcPr>
            <w:tcW w:w="1215" w:type="dxa"/>
            <w:tcBorders>
              <w:left w:val="single" w:sz="6" w:space="0" w:color="auto"/>
              <w:right w:val="single" w:sz="6" w:space="0" w:color="auto"/>
            </w:tcBorders>
          </w:tcPr>
          <w:p w14:paraId="4829D51E" w14:textId="77777777" w:rsidR="002D59E5" w:rsidRPr="003842D4" w:rsidRDefault="002D59E5" w:rsidP="003842D4">
            <w:pPr>
              <w:rPr>
                <w:sz w:val="24"/>
                <w:szCs w:val="24"/>
                <w:lang w:val="fr-FR"/>
              </w:rPr>
            </w:pPr>
          </w:p>
        </w:tc>
      </w:tr>
      <w:tr w:rsidR="002D59E5" w:rsidRPr="003842D4" w14:paraId="32D007DB" w14:textId="77777777" w:rsidTr="003842D4">
        <w:tc>
          <w:tcPr>
            <w:tcW w:w="993" w:type="dxa"/>
            <w:tcBorders>
              <w:top w:val="single" w:sz="6" w:space="0" w:color="auto"/>
              <w:left w:val="single" w:sz="6" w:space="0" w:color="auto"/>
              <w:bottom w:val="single" w:sz="6" w:space="0" w:color="auto"/>
              <w:right w:val="single" w:sz="6" w:space="0" w:color="auto"/>
            </w:tcBorders>
            <w:vAlign w:val="center"/>
          </w:tcPr>
          <w:p w14:paraId="79491D35" w14:textId="77777777" w:rsidR="002D59E5" w:rsidRPr="009A4C20" w:rsidRDefault="002D59E5" w:rsidP="003842D4">
            <w:pPr>
              <w:jc w:val="center"/>
              <w:rPr>
                <w:sz w:val="24"/>
                <w:szCs w:val="24"/>
              </w:rPr>
            </w:pPr>
            <w:r w:rsidRPr="009A4C20">
              <w:rPr>
                <w:sz w:val="24"/>
                <w:szCs w:val="24"/>
              </w:rPr>
              <w:t>29.1</w:t>
            </w:r>
          </w:p>
        </w:tc>
        <w:tc>
          <w:tcPr>
            <w:tcW w:w="7827" w:type="dxa"/>
            <w:tcBorders>
              <w:top w:val="single" w:sz="6" w:space="0" w:color="auto"/>
              <w:left w:val="single" w:sz="6" w:space="0" w:color="auto"/>
              <w:bottom w:val="single" w:sz="6" w:space="0" w:color="auto"/>
              <w:right w:val="single" w:sz="6" w:space="0" w:color="auto"/>
            </w:tcBorders>
            <w:vAlign w:val="center"/>
          </w:tcPr>
          <w:p w14:paraId="04F2828D" w14:textId="77777777" w:rsidR="002D59E5" w:rsidRPr="009A4C20" w:rsidRDefault="002D59E5" w:rsidP="003842D4">
            <w:pPr>
              <w:jc w:val="both"/>
              <w:rPr>
                <w:sz w:val="24"/>
                <w:szCs w:val="24"/>
              </w:rPr>
            </w:pPr>
            <w:r w:rsidRPr="009A4C20">
              <w:rPr>
                <w:sz w:val="24"/>
                <w:szCs w:val="24"/>
              </w:rPr>
              <w:t xml:space="preserve"> - garnituri pentru proba hidraulica - Dn 800, Pn 25, intrare / iesire apa termoficare</w:t>
            </w:r>
          </w:p>
        </w:tc>
        <w:tc>
          <w:tcPr>
            <w:tcW w:w="793" w:type="dxa"/>
            <w:tcBorders>
              <w:top w:val="single" w:sz="6" w:space="0" w:color="auto"/>
              <w:left w:val="single" w:sz="6" w:space="0" w:color="auto"/>
              <w:bottom w:val="single" w:sz="6" w:space="0" w:color="auto"/>
              <w:right w:val="single" w:sz="6" w:space="0" w:color="auto"/>
            </w:tcBorders>
            <w:vAlign w:val="center"/>
          </w:tcPr>
          <w:p w14:paraId="66871E48" w14:textId="77777777" w:rsidR="002D59E5" w:rsidRPr="009A4C20" w:rsidRDefault="002D59E5" w:rsidP="003842D4">
            <w:pPr>
              <w:jc w:val="center"/>
              <w:rPr>
                <w:sz w:val="24"/>
                <w:szCs w:val="24"/>
              </w:rPr>
            </w:pPr>
            <w:r w:rsidRPr="009A4C20">
              <w:rPr>
                <w:sz w:val="24"/>
                <w:szCs w:val="24"/>
              </w:rPr>
              <w:t>buc.</w:t>
            </w:r>
          </w:p>
        </w:tc>
        <w:tc>
          <w:tcPr>
            <w:tcW w:w="1097" w:type="dxa"/>
            <w:tcBorders>
              <w:top w:val="single" w:sz="6" w:space="0" w:color="auto"/>
              <w:left w:val="single" w:sz="6" w:space="0" w:color="auto"/>
              <w:bottom w:val="single" w:sz="6" w:space="0" w:color="auto"/>
              <w:right w:val="single" w:sz="6" w:space="0" w:color="auto"/>
            </w:tcBorders>
            <w:vAlign w:val="center"/>
          </w:tcPr>
          <w:p w14:paraId="68A19FCC" w14:textId="77777777" w:rsidR="002D59E5" w:rsidRPr="009A4C20" w:rsidRDefault="002D59E5" w:rsidP="003842D4">
            <w:pPr>
              <w:jc w:val="center"/>
              <w:rPr>
                <w:sz w:val="24"/>
                <w:szCs w:val="24"/>
              </w:rPr>
            </w:pPr>
            <w:r w:rsidRPr="009A4C20">
              <w:rPr>
                <w:sz w:val="24"/>
                <w:szCs w:val="24"/>
              </w:rPr>
              <w:t>2</w:t>
            </w:r>
          </w:p>
        </w:tc>
        <w:tc>
          <w:tcPr>
            <w:tcW w:w="1334" w:type="dxa"/>
            <w:tcBorders>
              <w:top w:val="single" w:sz="6" w:space="0" w:color="auto"/>
              <w:left w:val="single" w:sz="6" w:space="0" w:color="auto"/>
              <w:bottom w:val="single" w:sz="6" w:space="0" w:color="auto"/>
              <w:right w:val="single" w:sz="6" w:space="0" w:color="auto"/>
            </w:tcBorders>
          </w:tcPr>
          <w:p w14:paraId="1B7C47AD" w14:textId="77777777" w:rsidR="002D59E5" w:rsidRPr="009A4C20" w:rsidRDefault="002D59E5" w:rsidP="003842D4">
            <w:pPr>
              <w:rPr>
                <w:sz w:val="24"/>
                <w:szCs w:val="24"/>
                <w:lang w:val="fr-FR"/>
              </w:rPr>
            </w:pPr>
          </w:p>
        </w:tc>
        <w:tc>
          <w:tcPr>
            <w:tcW w:w="1456" w:type="dxa"/>
            <w:tcBorders>
              <w:top w:val="single" w:sz="6" w:space="0" w:color="auto"/>
              <w:left w:val="single" w:sz="6" w:space="0" w:color="auto"/>
              <w:bottom w:val="single" w:sz="6" w:space="0" w:color="auto"/>
              <w:right w:val="single" w:sz="6" w:space="0" w:color="auto"/>
            </w:tcBorders>
          </w:tcPr>
          <w:p w14:paraId="09D68746" w14:textId="77777777" w:rsidR="002D59E5" w:rsidRPr="003842D4" w:rsidRDefault="002D59E5" w:rsidP="003842D4">
            <w:pPr>
              <w:rPr>
                <w:sz w:val="24"/>
                <w:szCs w:val="24"/>
                <w:lang w:val="fr-FR"/>
              </w:rPr>
            </w:pPr>
          </w:p>
        </w:tc>
        <w:tc>
          <w:tcPr>
            <w:tcW w:w="1125" w:type="dxa"/>
            <w:tcBorders>
              <w:left w:val="single" w:sz="6" w:space="0" w:color="auto"/>
              <w:right w:val="single" w:sz="6" w:space="0" w:color="auto"/>
            </w:tcBorders>
          </w:tcPr>
          <w:p w14:paraId="06105097" w14:textId="77777777" w:rsidR="002D59E5" w:rsidRPr="003842D4" w:rsidRDefault="002D59E5" w:rsidP="003842D4">
            <w:pPr>
              <w:rPr>
                <w:sz w:val="24"/>
                <w:szCs w:val="24"/>
                <w:lang w:val="fr-FR"/>
              </w:rPr>
            </w:pPr>
          </w:p>
        </w:tc>
        <w:tc>
          <w:tcPr>
            <w:tcW w:w="1215" w:type="dxa"/>
            <w:tcBorders>
              <w:left w:val="single" w:sz="6" w:space="0" w:color="auto"/>
              <w:right w:val="single" w:sz="6" w:space="0" w:color="auto"/>
            </w:tcBorders>
          </w:tcPr>
          <w:p w14:paraId="3AF06143" w14:textId="77777777" w:rsidR="002D59E5" w:rsidRPr="003842D4" w:rsidRDefault="002D59E5" w:rsidP="003842D4">
            <w:pPr>
              <w:rPr>
                <w:sz w:val="24"/>
                <w:szCs w:val="24"/>
                <w:lang w:val="fr-FR"/>
              </w:rPr>
            </w:pPr>
          </w:p>
        </w:tc>
      </w:tr>
      <w:tr w:rsidR="002D59E5" w:rsidRPr="003842D4" w14:paraId="0A32E283" w14:textId="77777777" w:rsidTr="003842D4">
        <w:tc>
          <w:tcPr>
            <w:tcW w:w="993" w:type="dxa"/>
            <w:tcBorders>
              <w:top w:val="single" w:sz="6" w:space="0" w:color="auto"/>
              <w:left w:val="single" w:sz="6" w:space="0" w:color="auto"/>
              <w:bottom w:val="single" w:sz="6" w:space="0" w:color="auto"/>
              <w:right w:val="single" w:sz="6" w:space="0" w:color="auto"/>
            </w:tcBorders>
            <w:vAlign w:val="center"/>
          </w:tcPr>
          <w:p w14:paraId="71CA1F18" w14:textId="77777777" w:rsidR="002D59E5" w:rsidRPr="009A4C20" w:rsidRDefault="002D59E5" w:rsidP="003842D4">
            <w:pPr>
              <w:jc w:val="center"/>
              <w:rPr>
                <w:sz w:val="24"/>
                <w:szCs w:val="24"/>
              </w:rPr>
            </w:pPr>
            <w:r w:rsidRPr="009A4C20">
              <w:rPr>
                <w:sz w:val="24"/>
                <w:szCs w:val="24"/>
              </w:rPr>
              <w:t>29.2</w:t>
            </w:r>
          </w:p>
        </w:tc>
        <w:tc>
          <w:tcPr>
            <w:tcW w:w="7827" w:type="dxa"/>
            <w:tcBorders>
              <w:top w:val="single" w:sz="6" w:space="0" w:color="auto"/>
              <w:left w:val="single" w:sz="6" w:space="0" w:color="auto"/>
              <w:bottom w:val="single" w:sz="6" w:space="0" w:color="auto"/>
              <w:right w:val="single" w:sz="6" w:space="0" w:color="auto"/>
            </w:tcBorders>
            <w:vAlign w:val="center"/>
          </w:tcPr>
          <w:p w14:paraId="7217C0F2" w14:textId="77777777" w:rsidR="002D59E5" w:rsidRPr="009A4C20" w:rsidRDefault="002D59E5" w:rsidP="003842D4">
            <w:pPr>
              <w:jc w:val="both"/>
              <w:rPr>
                <w:sz w:val="24"/>
                <w:szCs w:val="24"/>
              </w:rPr>
            </w:pPr>
            <w:r w:rsidRPr="009A4C20">
              <w:rPr>
                <w:sz w:val="24"/>
                <w:szCs w:val="24"/>
              </w:rPr>
              <w:t xml:space="preserve"> - blinduri pentru proba hidraulica - Dn 800, Pn 25, intrare / iesire apa </w:t>
            </w:r>
            <w:r w:rsidRPr="009A4C20">
              <w:rPr>
                <w:sz w:val="24"/>
                <w:szCs w:val="24"/>
              </w:rPr>
              <w:lastRenderedPageBreak/>
              <w:t>termoficare</w:t>
            </w:r>
          </w:p>
        </w:tc>
        <w:tc>
          <w:tcPr>
            <w:tcW w:w="793" w:type="dxa"/>
            <w:tcBorders>
              <w:top w:val="single" w:sz="6" w:space="0" w:color="auto"/>
              <w:left w:val="single" w:sz="6" w:space="0" w:color="auto"/>
              <w:bottom w:val="single" w:sz="6" w:space="0" w:color="auto"/>
              <w:right w:val="single" w:sz="6" w:space="0" w:color="auto"/>
            </w:tcBorders>
            <w:vAlign w:val="center"/>
          </w:tcPr>
          <w:p w14:paraId="1451ED0B" w14:textId="77777777" w:rsidR="002D59E5" w:rsidRPr="009A4C20" w:rsidRDefault="002D59E5" w:rsidP="003842D4">
            <w:pPr>
              <w:jc w:val="center"/>
              <w:rPr>
                <w:sz w:val="24"/>
                <w:szCs w:val="24"/>
              </w:rPr>
            </w:pPr>
            <w:r w:rsidRPr="009A4C20">
              <w:rPr>
                <w:sz w:val="24"/>
                <w:szCs w:val="24"/>
              </w:rPr>
              <w:lastRenderedPageBreak/>
              <w:t>buc.</w:t>
            </w:r>
          </w:p>
        </w:tc>
        <w:tc>
          <w:tcPr>
            <w:tcW w:w="1097" w:type="dxa"/>
            <w:tcBorders>
              <w:top w:val="single" w:sz="6" w:space="0" w:color="auto"/>
              <w:left w:val="single" w:sz="6" w:space="0" w:color="auto"/>
              <w:bottom w:val="single" w:sz="6" w:space="0" w:color="auto"/>
              <w:right w:val="single" w:sz="6" w:space="0" w:color="auto"/>
            </w:tcBorders>
            <w:vAlign w:val="center"/>
          </w:tcPr>
          <w:p w14:paraId="25FF6C7B" w14:textId="77777777" w:rsidR="002D59E5" w:rsidRPr="009A4C20" w:rsidRDefault="002D59E5" w:rsidP="003842D4">
            <w:pPr>
              <w:jc w:val="center"/>
              <w:rPr>
                <w:sz w:val="24"/>
                <w:szCs w:val="24"/>
              </w:rPr>
            </w:pPr>
            <w:r w:rsidRPr="009A4C20">
              <w:rPr>
                <w:sz w:val="24"/>
                <w:szCs w:val="24"/>
              </w:rPr>
              <w:t>2</w:t>
            </w:r>
          </w:p>
        </w:tc>
        <w:tc>
          <w:tcPr>
            <w:tcW w:w="1334" w:type="dxa"/>
            <w:tcBorders>
              <w:top w:val="single" w:sz="6" w:space="0" w:color="auto"/>
              <w:left w:val="single" w:sz="6" w:space="0" w:color="auto"/>
              <w:bottom w:val="single" w:sz="6" w:space="0" w:color="auto"/>
              <w:right w:val="single" w:sz="6" w:space="0" w:color="auto"/>
            </w:tcBorders>
          </w:tcPr>
          <w:p w14:paraId="52F167F9" w14:textId="77777777" w:rsidR="002D59E5" w:rsidRPr="009A4C20" w:rsidRDefault="002D59E5" w:rsidP="003842D4">
            <w:pPr>
              <w:rPr>
                <w:sz w:val="24"/>
                <w:szCs w:val="24"/>
                <w:lang w:val="fr-FR"/>
              </w:rPr>
            </w:pPr>
          </w:p>
        </w:tc>
        <w:tc>
          <w:tcPr>
            <w:tcW w:w="1456" w:type="dxa"/>
            <w:tcBorders>
              <w:top w:val="single" w:sz="6" w:space="0" w:color="auto"/>
              <w:left w:val="single" w:sz="6" w:space="0" w:color="auto"/>
              <w:bottom w:val="single" w:sz="6" w:space="0" w:color="auto"/>
              <w:right w:val="single" w:sz="6" w:space="0" w:color="auto"/>
            </w:tcBorders>
          </w:tcPr>
          <w:p w14:paraId="122EABA1" w14:textId="77777777" w:rsidR="002D59E5" w:rsidRPr="003842D4" w:rsidRDefault="002D59E5" w:rsidP="003842D4">
            <w:pPr>
              <w:rPr>
                <w:sz w:val="24"/>
                <w:szCs w:val="24"/>
                <w:lang w:val="fr-FR"/>
              </w:rPr>
            </w:pPr>
          </w:p>
        </w:tc>
        <w:tc>
          <w:tcPr>
            <w:tcW w:w="1125" w:type="dxa"/>
            <w:tcBorders>
              <w:left w:val="single" w:sz="6" w:space="0" w:color="auto"/>
              <w:right w:val="single" w:sz="6" w:space="0" w:color="auto"/>
            </w:tcBorders>
          </w:tcPr>
          <w:p w14:paraId="237AEFBF" w14:textId="77777777" w:rsidR="002D59E5" w:rsidRPr="003842D4" w:rsidRDefault="002D59E5" w:rsidP="003842D4">
            <w:pPr>
              <w:rPr>
                <w:sz w:val="24"/>
                <w:szCs w:val="24"/>
                <w:lang w:val="fr-FR"/>
              </w:rPr>
            </w:pPr>
          </w:p>
        </w:tc>
        <w:tc>
          <w:tcPr>
            <w:tcW w:w="1215" w:type="dxa"/>
            <w:tcBorders>
              <w:left w:val="single" w:sz="6" w:space="0" w:color="auto"/>
              <w:right w:val="single" w:sz="6" w:space="0" w:color="auto"/>
            </w:tcBorders>
          </w:tcPr>
          <w:p w14:paraId="3E4C24F7" w14:textId="77777777" w:rsidR="002D59E5" w:rsidRPr="003842D4" w:rsidRDefault="002D59E5" w:rsidP="003842D4">
            <w:pPr>
              <w:rPr>
                <w:sz w:val="24"/>
                <w:szCs w:val="24"/>
                <w:lang w:val="fr-FR"/>
              </w:rPr>
            </w:pPr>
          </w:p>
        </w:tc>
      </w:tr>
      <w:tr w:rsidR="002D59E5" w:rsidRPr="003842D4" w14:paraId="1A05B051" w14:textId="77777777" w:rsidTr="003842D4">
        <w:tc>
          <w:tcPr>
            <w:tcW w:w="993" w:type="dxa"/>
            <w:tcBorders>
              <w:top w:val="single" w:sz="6" w:space="0" w:color="auto"/>
              <w:left w:val="single" w:sz="6" w:space="0" w:color="auto"/>
              <w:bottom w:val="single" w:sz="6" w:space="0" w:color="auto"/>
              <w:right w:val="single" w:sz="6" w:space="0" w:color="auto"/>
            </w:tcBorders>
            <w:vAlign w:val="center"/>
          </w:tcPr>
          <w:p w14:paraId="5D2879B4" w14:textId="77777777" w:rsidR="002D59E5" w:rsidRPr="009A4C20" w:rsidRDefault="002D59E5" w:rsidP="003842D4">
            <w:pPr>
              <w:jc w:val="center"/>
              <w:rPr>
                <w:b/>
                <w:bCs/>
                <w:sz w:val="24"/>
                <w:szCs w:val="24"/>
              </w:rPr>
            </w:pPr>
            <w:r w:rsidRPr="009A4C20">
              <w:rPr>
                <w:b/>
                <w:bCs/>
                <w:sz w:val="24"/>
                <w:szCs w:val="24"/>
              </w:rPr>
              <w:t>30</w:t>
            </w:r>
          </w:p>
        </w:tc>
        <w:tc>
          <w:tcPr>
            <w:tcW w:w="7827" w:type="dxa"/>
            <w:tcBorders>
              <w:top w:val="single" w:sz="6" w:space="0" w:color="auto"/>
              <w:left w:val="single" w:sz="6" w:space="0" w:color="auto"/>
              <w:bottom w:val="single" w:sz="6" w:space="0" w:color="auto"/>
              <w:right w:val="single" w:sz="6" w:space="0" w:color="auto"/>
            </w:tcBorders>
            <w:vAlign w:val="center"/>
          </w:tcPr>
          <w:p w14:paraId="74D1DE7B" w14:textId="77777777" w:rsidR="002D59E5" w:rsidRPr="009A4C20" w:rsidRDefault="002D59E5" w:rsidP="003842D4">
            <w:pPr>
              <w:jc w:val="both"/>
              <w:rPr>
                <w:sz w:val="24"/>
                <w:szCs w:val="24"/>
              </w:rPr>
            </w:pPr>
            <w:r w:rsidRPr="009A4C20">
              <w:rPr>
                <w:sz w:val="24"/>
                <w:szCs w:val="24"/>
              </w:rPr>
              <w:t>Confectionare si montare / demontare circuit pentru PH pe spatiul de apa, din teava Dn 25 -10 ml si ventil Dn 25, Pn 40</w:t>
            </w:r>
          </w:p>
        </w:tc>
        <w:tc>
          <w:tcPr>
            <w:tcW w:w="793" w:type="dxa"/>
            <w:tcBorders>
              <w:top w:val="single" w:sz="6" w:space="0" w:color="auto"/>
              <w:left w:val="single" w:sz="6" w:space="0" w:color="auto"/>
              <w:bottom w:val="single" w:sz="6" w:space="0" w:color="auto"/>
              <w:right w:val="single" w:sz="6" w:space="0" w:color="auto"/>
            </w:tcBorders>
            <w:vAlign w:val="center"/>
          </w:tcPr>
          <w:p w14:paraId="32510AB2" w14:textId="77777777" w:rsidR="002D59E5" w:rsidRPr="009A4C20" w:rsidRDefault="002D59E5" w:rsidP="003842D4">
            <w:pPr>
              <w:jc w:val="center"/>
              <w:rPr>
                <w:sz w:val="24"/>
                <w:szCs w:val="24"/>
              </w:rPr>
            </w:pPr>
            <w:r w:rsidRPr="009A4C20">
              <w:rPr>
                <w:sz w:val="24"/>
                <w:szCs w:val="24"/>
              </w:rPr>
              <w:t>ans.</w:t>
            </w:r>
          </w:p>
        </w:tc>
        <w:tc>
          <w:tcPr>
            <w:tcW w:w="1097" w:type="dxa"/>
            <w:tcBorders>
              <w:top w:val="single" w:sz="6" w:space="0" w:color="auto"/>
              <w:left w:val="single" w:sz="6" w:space="0" w:color="auto"/>
              <w:bottom w:val="single" w:sz="6" w:space="0" w:color="auto"/>
              <w:right w:val="single" w:sz="6" w:space="0" w:color="auto"/>
            </w:tcBorders>
            <w:vAlign w:val="center"/>
          </w:tcPr>
          <w:p w14:paraId="6A142BCC" w14:textId="77777777" w:rsidR="002D59E5" w:rsidRPr="009A4C20" w:rsidRDefault="002D59E5" w:rsidP="003842D4">
            <w:pPr>
              <w:jc w:val="center"/>
              <w:rPr>
                <w:sz w:val="24"/>
                <w:szCs w:val="24"/>
              </w:rPr>
            </w:pPr>
            <w:r w:rsidRPr="009A4C20">
              <w:rPr>
                <w:sz w:val="24"/>
                <w:szCs w:val="24"/>
              </w:rPr>
              <w:t>1</w:t>
            </w:r>
          </w:p>
        </w:tc>
        <w:tc>
          <w:tcPr>
            <w:tcW w:w="1334" w:type="dxa"/>
            <w:tcBorders>
              <w:top w:val="single" w:sz="6" w:space="0" w:color="auto"/>
              <w:left w:val="single" w:sz="6" w:space="0" w:color="auto"/>
              <w:bottom w:val="single" w:sz="6" w:space="0" w:color="auto"/>
              <w:right w:val="single" w:sz="6" w:space="0" w:color="auto"/>
            </w:tcBorders>
          </w:tcPr>
          <w:p w14:paraId="22E128D9" w14:textId="77777777" w:rsidR="002D59E5" w:rsidRPr="009A4C20" w:rsidRDefault="002D59E5" w:rsidP="003842D4">
            <w:pPr>
              <w:rPr>
                <w:sz w:val="24"/>
                <w:szCs w:val="24"/>
                <w:lang w:val="fr-FR"/>
              </w:rPr>
            </w:pPr>
          </w:p>
        </w:tc>
        <w:tc>
          <w:tcPr>
            <w:tcW w:w="1456" w:type="dxa"/>
            <w:tcBorders>
              <w:top w:val="single" w:sz="6" w:space="0" w:color="auto"/>
              <w:left w:val="single" w:sz="6" w:space="0" w:color="auto"/>
              <w:bottom w:val="single" w:sz="6" w:space="0" w:color="auto"/>
              <w:right w:val="single" w:sz="6" w:space="0" w:color="auto"/>
            </w:tcBorders>
          </w:tcPr>
          <w:p w14:paraId="32E8CA59" w14:textId="77777777" w:rsidR="002D59E5" w:rsidRPr="003842D4" w:rsidRDefault="002D59E5" w:rsidP="003842D4">
            <w:pPr>
              <w:rPr>
                <w:sz w:val="24"/>
                <w:szCs w:val="24"/>
                <w:lang w:val="fr-FR"/>
              </w:rPr>
            </w:pPr>
          </w:p>
        </w:tc>
        <w:tc>
          <w:tcPr>
            <w:tcW w:w="1125" w:type="dxa"/>
            <w:tcBorders>
              <w:left w:val="single" w:sz="6" w:space="0" w:color="auto"/>
              <w:right w:val="single" w:sz="6" w:space="0" w:color="auto"/>
            </w:tcBorders>
          </w:tcPr>
          <w:p w14:paraId="27A7970B" w14:textId="77777777" w:rsidR="002D59E5" w:rsidRPr="003842D4" w:rsidRDefault="002D59E5" w:rsidP="003842D4">
            <w:pPr>
              <w:rPr>
                <w:sz w:val="24"/>
                <w:szCs w:val="24"/>
                <w:lang w:val="fr-FR"/>
              </w:rPr>
            </w:pPr>
          </w:p>
        </w:tc>
        <w:tc>
          <w:tcPr>
            <w:tcW w:w="1215" w:type="dxa"/>
            <w:tcBorders>
              <w:left w:val="single" w:sz="6" w:space="0" w:color="auto"/>
              <w:right w:val="single" w:sz="6" w:space="0" w:color="auto"/>
            </w:tcBorders>
          </w:tcPr>
          <w:p w14:paraId="635A4B40" w14:textId="77777777" w:rsidR="002D59E5" w:rsidRPr="003842D4" w:rsidRDefault="002D59E5" w:rsidP="003842D4">
            <w:pPr>
              <w:rPr>
                <w:sz w:val="24"/>
                <w:szCs w:val="24"/>
                <w:lang w:val="fr-FR"/>
              </w:rPr>
            </w:pPr>
          </w:p>
        </w:tc>
      </w:tr>
      <w:tr w:rsidR="0051507D" w:rsidRPr="003842D4" w14:paraId="770225D4" w14:textId="77777777" w:rsidTr="003842D4">
        <w:tc>
          <w:tcPr>
            <w:tcW w:w="993" w:type="dxa"/>
            <w:tcBorders>
              <w:top w:val="single" w:sz="6" w:space="0" w:color="auto"/>
              <w:left w:val="single" w:sz="6" w:space="0" w:color="auto"/>
              <w:bottom w:val="single" w:sz="6" w:space="0" w:color="auto"/>
              <w:right w:val="single" w:sz="6" w:space="0" w:color="auto"/>
            </w:tcBorders>
          </w:tcPr>
          <w:p w14:paraId="6749D3A3" w14:textId="77777777" w:rsidR="0051507D" w:rsidRPr="009A4C20" w:rsidRDefault="0051507D" w:rsidP="003842D4">
            <w:pPr>
              <w:rPr>
                <w:sz w:val="24"/>
                <w:szCs w:val="24"/>
                <w:lang w:val="fr-FR"/>
              </w:rPr>
            </w:pPr>
          </w:p>
        </w:tc>
        <w:tc>
          <w:tcPr>
            <w:tcW w:w="7827" w:type="dxa"/>
            <w:tcBorders>
              <w:top w:val="single" w:sz="6" w:space="0" w:color="auto"/>
              <w:left w:val="single" w:sz="6" w:space="0" w:color="auto"/>
              <w:bottom w:val="single" w:sz="6" w:space="0" w:color="auto"/>
              <w:right w:val="single" w:sz="6" w:space="0" w:color="auto"/>
            </w:tcBorders>
          </w:tcPr>
          <w:p w14:paraId="1649079B" w14:textId="77777777" w:rsidR="0051507D" w:rsidRPr="009A4C20" w:rsidRDefault="002D59E5" w:rsidP="003842D4">
            <w:pPr>
              <w:rPr>
                <w:b/>
                <w:bCs/>
                <w:sz w:val="24"/>
                <w:szCs w:val="24"/>
              </w:rPr>
            </w:pPr>
            <w:r w:rsidRPr="009A4C20">
              <w:rPr>
                <w:b/>
                <w:bCs/>
                <w:sz w:val="24"/>
                <w:szCs w:val="24"/>
              </w:rPr>
              <w:t xml:space="preserve">NOTA: Pompa pentru PH, teava si ventilul pentru circuitul hidraulic, se asigura de catre prestator si se vor prelua la terminarea lucrarilor.                  </w:t>
            </w:r>
          </w:p>
        </w:tc>
        <w:tc>
          <w:tcPr>
            <w:tcW w:w="793" w:type="dxa"/>
            <w:tcBorders>
              <w:top w:val="single" w:sz="6" w:space="0" w:color="auto"/>
              <w:left w:val="single" w:sz="6" w:space="0" w:color="auto"/>
              <w:bottom w:val="single" w:sz="6" w:space="0" w:color="auto"/>
              <w:right w:val="single" w:sz="6" w:space="0" w:color="auto"/>
            </w:tcBorders>
          </w:tcPr>
          <w:p w14:paraId="0AB594A9" w14:textId="77777777" w:rsidR="0051507D" w:rsidRPr="009A4C20" w:rsidRDefault="0051507D" w:rsidP="003842D4">
            <w:pPr>
              <w:rPr>
                <w:sz w:val="24"/>
                <w:szCs w:val="24"/>
                <w:lang w:val="fr-FR"/>
              </w:rPr>
            </w:pPr>
          </w:p>
        </w:tc>
        <w:tc>
          <w:tcPr>
            <w:tcW w:w="1097" w:type="dxa"/>
            <w:tcBorders>
              <w:top w:val="single" w:sz="6" w:space="0" w:color="auto"/>
              <w:left w:val="single" w:sz="6" w:space="0" w:color="auto"/>
              <w:bottom w:val="single" w:sz="6" w:space="0" w:color="auto"/>
              <w:right w:val="single" w:sz="6" w:space="0" w:color="auto"/>
            </w:tcBorders>
          </w:tcPr>
          <w:p w14:paraId="7314D894" w14:textId="77777777" w:rsidR="0051507D" w:rsidRPr="009A4C20" w:rsidRDefault="0051507D" w:rsidP="003842D4">
            <w:pPr>
              <w:rPr>
                <w:sz w:val="24"/>
                <w:szCs w:val="24"/>
                <w:lang w:val="fr-FR"/>
              </w:rPr>
            </w:pPr>
          </w:p>
        </w:tc>
        <w:tc>
          <w:tcPr>
            <w:tcW w:w="1334" w:type="dxa"/>
            <w:tcBorders>
              <w:top w:val="single" w:sz="6" w:space="0" w:color="auto"/>
              <w:left w:val="single" w:sz="6" w:space="0" w:color="auto"/>
              <w:bottom w:val="single" w:sz="6" w:space="0" w:color="auto"/>
              <w:right w:val="single" w:sz="6" w:space="0" w:color="auto"/>
            </w:tcBorders>
          </w:tcPr>
          <w:p w14:paraId="01C5A705" w14:textId="77777777" w:rsidR="0051507D" w:rsidRPr="009A4C20" w:rsidRDefault="0051507D" w:rsidP="003842D4">
            <w:pPr>
              <w:rPr>
                <w:sz w:val="24"/>
                <w:szCs w:val="24"/>
                <w:lang w:val="fr-FR"/>
              </w:rPr>
            </w:pPr>
          </w:p>
        </w:tc>
        <w:tc>
          <w:tcPr>
            <w:tcW w:w="1456" w:type="dxa"/>
            <w:tcBorders>
              <w:top w:val="single" w:sz="6" w:space="0" w:color="auto"/>
              <w:left w:val="single" w:sz="6" w:space="0" w:color="auto"/>
              <w:bottom w:val="single" w:sz="6" w:space="0" w:color="auto"/>
              <w:right w:val="single" w:sz="6" w:space="0" w:color="auto"/>
            </w:tcBorders>
          </w:tcPr>
          <w:p w14:paraId="16A52B08" w14:textId="77777777" w:rsidR="0051507D" w:rsidRPr="003842D4" w:rsidRDefault="0051507D" w:rsidP="003842D4">
            <w:pPr>
              <w:rPr>
                <w:sz w:val="24"/>
                <w:szCs w:val="24"/>
                <w:lang w:val="fr-FR"/>
              </w:rPr>
            </w:pPr>
          </w:p>
        </w:tc>
        <w:tc>
          <w:tcPr>
            <w:tcW w:w="1125" w:type="dxa"/>
            <w:tcBorders>
              <w:left w:val="single" w:sz="6" w:space="0" w:color="auto"/>
              <w:right w:val="single" w:sz="6" w:space="0" w:color="auto"/>
            </w:tcBorders>
          </w:tcPr>
          <w:p w14:paraId="59709EEF" w14:textId="77777777" w:rsidR="0051507D" w:rsidRPr="003842D4" w:rsidRDefault="0051507D" w:rsidP="003842D4">
            <w:pPr>
              <w:rPr>
                <w:sz w:val="24"/>
                <w:szCs w:val="24"/>
                <w:lang w:val="fr-FR"/>
              </w:rPr>
            </w:pPr>
          </w:p>
        </w:tc>
        <w:tc>
          <w:tcPr>
            <w:tcW w:w="1215" w:type="dxa"/>
            <w:tcBorders>
              <w:left w:val="single" w:sz="6" w:space="0" w:color="auto"/>
              <w:right w:val="single" w:sz="6" w:space="0" w:color="auto"/>
            </w:tcBorders>
          </w:tcPr>
          <w:p w14:paraId="508E1D2D" w14:textId="77777777" w:rsidR="0051507D" w:rsidRPr="003842D4" w:rsidRDefault="0051507D" w:rsidP="003842D4">
            <w:pPr>
              <w:rPr>
                <w:sz w:val="24"/>
                <w:szCs w:val="24"/>
                <w:lang w:val="fr-FR"/>
              </w:rPr>
            </w:pPr>
          </w:p>
        </w:tc>
      </w:tr>
      <w:tr w:rsidR="0084064C" w:rsidRPr="003842D4" w14:paraId="3E288E97" w14:textId="77777777" w:rsidTr="003842D4">
        <w:tc>
          <w:tcPr>
            <w:tcW w:w="993" w:type="dxa"/>
            <w:tcBorders>
              <w:top w:val="single" w:sz="6" w:space="0" w:color="auto"/>
              <w:left w:val="single" w:sz="6" w:space="0" w:color="auto"/>
              <w:bottom w:val="single" w:sz="6" w:space="0" w:color="auto"/>
              <w:right w:val="single" w:sz="6" w:space="0" w:color="auto"/>
            </w:tcBorders>
            <w:vAlign w:val="center"/>
          </w:tcPr>
          <w:p w14:paraId="28723818" w14:textId="77777777" w:rsidR="0084064C" w:rsidRPr="009A4C20" w:rsidRDefault="0084064C" w:rsidP="003842D4">
            <w:pPr>
              <w:jc w:val="center"/>
              <w:rPr>
                <w:b/>
                <w:bCs/>
                <w:sz w:val="24"/>
                <w:szCs w:val="24"/>
              </w:rPr>
            </w:pPr>
            <w:r w:rsidRPr="009A4C20">
              <w:rPr>
                <w:b/>
                <w:bCs/>
                <w:sz w:val="24"/>
                <w:szCs w:val="24"/>
              </w:rPr>
              <w:t>31</w:t>
            </w:r>
          </w:p>
        </w:tc>
        <w:tc>
          <w:tcPr>
            <w:tcW w:w="7827" w:type="dxa"/>
            <w:tcBorders>
              <w:top w:val="single" w:sz="6" w:space="0" w:color="auto"/>
              <w:left w:val="single" w:sz="6" w:space="0" w:color="auto"/>
              <w:bottom w:val="single" w:sz="6" w:space="0" w:color="auto"/>
              <w:right w:val="single" w:sz="6" w:space="0" w:color="auto"/>
            </w:tcBorders>
            <w:vAlign w:val="center"/>
          </w:tcPr>
          <w:p w14:paraId="40DEB0C8" w14:textId="77777777" w:rsidR="0084064C" w:rsidRPr="009A4C20" w:rsidRDefault="0084064C" w:rsidP="003842D4">
            <w:pPr>
              <w:jc w:val="both"/>
              <w:rPr>
                <w:sz w:val="24"/>
                <w:szCs w:val="24"/>
              </w:rPr>
            </w:pPr>
            <w:r w:rsidRPr="009A4C20">
              <w:rPr>
                <w:sz w:val="24"/>
                <w:szCs w:val="24"/>
              </w:rPr>
              <w:t>Demontare (deblindare) si montare racorduri intrare / iesire apa termoficare pentru PH - Dn 800, Pn 25, cu asigurarea etanseitatii la montare</w:t>
            </w:r>
          </w:p>
        </w:tc>
        <w:tc>
          <w:tcPr>
            <w:tcW w:w="793" w:type="dxa"/>
            <w:tcBorders>
              <w:top w:val="single" w:sz="6" w:space="0" w:color="auto"/>
              <w:left w:val="single" w:sz="6" w:space="0" w:color="auto"/>
              <w:bottom w:val="single" w:sz="6" w:space="0" w:color="auto"/>
              <w:right w:val="single" w:sz="6" w:space="0" w:color="auto"/>
            </w:tcBorders>
            <w:vAlign w:val="center"/>
          </w:tcPr>
          <w:p w14:paraId="3A30CE1C" w14:textId="77777777" w:rsidR="0084064C" w:rsidRPr="009A4C20" w:rsidRDefault="0084064C" w:rsidP="003842D4">
            <w:pPr>
              <w:jc w:val="center"/>
              <w:rPr>
                <w:sz w:val="24"/>
                <w:szCs w:val="24"/>
              </w:rPr>
            </w:pPr>
            <w:r w:rsidRPr="009A4C20">
              <w:rPr>
                <w:sz w:val="24"/>
                <w:szCs w:val="24"/>
              </w:rPr>
              <w:t>buc.</w:t>
            </w:r>
          </w:p>
        </w:tc>
        <w:tc>
          <w:tcPr>
            <w:tcW w:w="1097" w:type="dxa"/>
            <w:tcBorders>
              <w:top w:val="single" w:sz="6" w:space="0" w:color="auto"/>
              <w:left w:val="single" w:sz="6" w:space="0" w:color="auto"/>
              <w:bottom w:val="single" w:sz="6" w:space="0" w:color="auto"/>
              <w:right w:val="single" w:sz="6" w:space="0" w:color="auto"/>
            </w:tcBorders>
            <w:vAlign w:val="center"/>
          </w:tcPr>
          <w:p w14:paraId="7D5FDFC2" w14:textId="77777777" w:rsidR="0084064C" w:rsidRPr="009A4C20" w:rsidRDefault="0084064C" w:rsidP="003842D4">
            <w:pPr>
              <w:jc w:val="center"/>
              <w:rPr>
                <w:sz w:val="24"/>
                <w:szCs w:val="24"/>
              </w:rPr>
            </w:pPr>
            <w:r w:rsidRPr="009A4C20">
              <w:rPr>
                <w:sz w:val="24"/>
                <w:szCs w:val="24"/>
              </w:rPr>
              <w:t>2</w:t>
            </w:r>
          </w:p>
        </w:tc>
        <w:tc>
          <w:tcPr>
            <w:tcW w:w="1334" w:type="dxa"/>
            <w:tcBorders>
              <w:top w:val="single" w:sz="6" w:space="0" w:color="auto"/>
              <w:left w:val="single" w:sz="6" w:space="0" w:color="auto"/>
              <w:bottom w:val="single" w:sz="6" w:space="0" w:color="auto"/>
              <w:right w:val="single" w:sz="6" w:space="0" w:color="auto"/>
            </w:tcBorders>
          </w:tcPr>
          <w:p w14:paraId="621822A4" w14:textId="77777777" w:rsidR="0084064C" w:rsidRPr="009A4C20" w:rsidRDefault="0084064C" w:rsidP="003842D4">
            <w:pPr>
              <w:rPr>
                <w:sz w:val="24"/>
                <w:szCs w:val="24"/>
                <w:lang w:val="fr-FR"/>
              </w:rPr>
            </w:pPr>
          </w:p>
        </w:tc>
        <w:tc>
          <w:tcPr>
            <w:tcW w:w="1456" w:type="dxa"/>
            <w:tcBorders>
              <w:top w:val="single" w:sz="6" w:space="0" w:color="auto"/>
              <w:left w:val="single" w:sz="6" w:space="0" w:color="auto"/>
              <w:bottom w:val="single" w:sz="6" w:space="0" w:color="auto"/>
              <w:right w:val="single" w:sz="6" w:space="0" w:color="auto"/>
            </w:tcBorders>
          </w:tcPr>
          <w:p w14:paraId="52F5CF82" w14:textId="77777777" w:rsidR="0084064C" w:rsidRPr="003842D4" w:rsidRDefault="0084064C" w:rsidP="003842D4">
            <w:pPr>
              <w:rPr>
                <w:sz w:val="24"/>
                <w:szCs w:val="24"/>
                <w:lang w:val="fr-FR"/>
              </w:rPr>
            </w:pPr>
          </w:p>
        </w:tc>
        <w:tc>
          <w:tcPr>
            <w:tcW w:w="1125" w:type="dxa"/>
            <w:tcBorders>
              <w:left w:val="single" w:sz="6" w:space="0" w:color="auto"/>
              <w:right w:val="single" w:sz="6" w:space="0" w:color="auto"/>
            </w:tcBorders>
          </w:tcPr>
          <w:p w14:paraId="3B269794" w14:textId="77777777" w:rsidR="0084064C" w:rsidRPr="003842D4" w:rsidRDefault="0084064C" w:rsidP="003842D4">
            <w:pPr>
              <w:rPr>
                <w:sz w:val="24"/>
                <w:szCs w:val="24"/>
                <w:lang w:val="fr-FR"/>
              </w:rPr>
            </w:pPr>
          </w:p>
        </w:tc>
        <w:tc>
          <w:tcPr>
            <w:tcW w:w="1215" w:type="dxa"/>
            <w:tcBorders>
              <w:left w:val="single" w:sz="6" w:space="0" w:color="auto"/>
              <w:right w:val="single" w:sz="6" w:space="0" w:color="auto"/>
            </w:tcBorders>
          </w:tcPr>
          <w:p w14:paraId="5291CB14" w14:textId="77777777" w:rsidR="0084064C" w:rsidRPr="003842D4" w:rsidRDefault="0084064C" w:rsidP="003842D4">
            <w:pPr>
              <w:rPr>
                <w:sz w:val="24"/>
                <w:szCs w:val="24"/>
                <w:lang w:val="fr-FR"/>
              </w:rPr>
            </w:pPr>
          </w:p>
        </w:tc>
      </w:tr>
      <w:tr w:rsidR="0084064C" w:rsidRPr="003842D4" w14:paraId="789F317B" w14:textId="77777777" w:rsidTr="003842D4">
        <w:tc>
          <w:tcPr>
            <w:tcW w:w="993" w:type="dxa"/>
            <w:tcBorders>
              <w:top w:val="single" w:sz="6" w:space="0" w:color="auto"/>
              <w:left w:val="single" w:sz="6" w:space="0" w:color="auto"/>
              <w:bottom w:val="single" w:sz="6" w:space="0" w:color="auto"/>
              <w:right w:val="single" w:sz="6" w:space="0" w:color="auto"/>
            </w:tcBorders>
            <w:vAlign w:val="center"/>
          </w:tcPr>
          <w:p w14:paraId="34F305E8" w14:textId="77777777" w:rsidR="0084064C" w:rsidRPr="009A4C20" w:rsidRDefault="0084064C" w:rsidP="003842D4">
            <w:pPr>
              <w:jc w:val="center"/>
              <w:rPr>
                <w:b/>
                <w:bCs/>
                <w:sz w:val="24"/>
                <w:szCs w:val="24"/>
              </w:rPr>
            </w:pPr>
            <w:r w:rsidRPr="009A4C20">
              <w:rPr>
                <w:b/>
                <w:bCs/>
                <w:sz w:val="24"/>
                <w:szCs w:val="24"/>
              </w:rPr>
              <w:t>32</w:t>
            </w:r>
          </w:p>
        </w:tc>
        <w:tc>
          <w:tcPr>
            <w:tcW w:w="7827" w:type="dxa"/>
            <w:tcBorders>
              <w:top w:val="single" w:sz="6" w:space="0" w:color="auto"/>
              <w:left w:val="single" w:sz="6" w:space="0" w:color="auto"/>
              <w:bottom w:val="single" w:sz="6" w:space="0" w:color="auto"/>
              <w:right w:val="single" w:sz="6" w:space="0" w:color="auto"/>
            </w:tcBorders>
            <w:vAlign w:val="center"/>
          </w:tcPr>
          <w:p w14:paraId="6A3660F5" w14:textId="77777777" w:rsidR="0084064C" w:rsidRPr="009A4C20" w:rsidRDefault="0084064C" w:rsidP="003842D4">
            <w:pPr>
              <w:jc w:val="both"/>
              <w:rPr>
                <w:sz w:val="24"/>
                <w:szCs w:val="24"/>
              </w:rPr>
            </w:pPr>
            <w:r w:rsidRPr="009A4C20">
              <w:rPr>
                <w:sz w:val="24"/>
                <w:szCs w:val="24"/>
              </w:rPr>
              <w:t>Cofectionare si montare garnituri lucru Dn 800, Pn 25 - Fluid de lucru: apa dedurizata, pmax = 25 bar, tmax = 150 °C</w:t>
            </w:r>
          </w:p>
        </w:tc>
        <w:tc>
          <w:tcPr>
            <w:tcW w:w="793" w:type="dxa"/>
            <w:tcBorders>
              <w:top w:val="single" w:sz="6" w:space="0" w:color="auto"/>
              <w:left w:val="single" w:sz="6" w:space="0" w:color="auto"/>
              <w:bottom w:val="single" w:sz="6" w:space="0" w:color="auto"/>
              <w:right w:val="single" w:sz="6" w:space="0" w:color="auto"/>
            </w:tcBorders>
            <w:vAlign w:val="center"/>
          </w:tcPr>
          <w:p w14:paraId="43328260" w14:textId="77777777" w:rsidR="0084064C" w:rsidRPr="009A4C20" w:rsidRDefault="0084064C" w:rsidP="003842D4">
            <w:pPr>
              <w:jc w:val="center"/>
              <w:rPr>
                <w:sz w:val="24"/>
                <w:szCs w:val="24"/>
              </w:rPr>
            </w:pPr>
            <w:r w:rsidRPr="009A4C20">
              <w:rPr>
                <w:sz w:val="24"/>
                <w:szCs w:val="24"/>
              </w:rPr>
              <w:t>buc.</w:t>
            </w:r>
          </w:p>
        </w:tc>
        <w:tc>
          <w:tcPr>
            <w:tcW w:w="1097" w:type="dxa"/>
            <w:tcBorders>
              <w:top w:val="single" w:sz="6" w:space="0" w:color="auto"/>
              <w:left w:val="single" w:sz="6" w:space="0" w:color="auto"/>
              <w:bottom w:val="single" w:sz="6" w:space="0" w:color="auto"/>
              <w:right w:val="single" w:sz="6" w:space="0" w:color="auto"/>
            </w:tcBorders>
            <w:vAlign w:val="center"/>
          </w:tcPr>
          <w:p w14:paraId="03C081E2" w14:textId="77777777" w:rsidR="0084064C" w:rsidRPr="009A4C20" w:rsidRDefault="0084064C" w:rsidP="003842D4">
            <w:pPr>
              <w:jc w:val="center"/>
              <w:rPr>
                <w:sz w:val="24"/>
                <w:szCs w:val="24"/>
              </w:rPr>
            </w:pPr>
            <w:r w:rsidRPr="009A4C20">
              <w:rPr>
                <w:sz w:val="24"/>
                <w:szCs w:val="24"/>
              </w:rPr>
              <w:t>2</w:t>
            </w:r>
          </w:p>
        </w:tc>
        <w:tc>
          <w:tcPr>
            <w:tcW w:w="1334" w:type="dxa"/>
            <w:tcBorders>
              <w:top w:val="single" w:sz="6" w:space="0" w:color="auto"/>
              <w:left w:val="single" w:sz="6" w:space="0" w:color="auto"/>
              <w:bottom w:val="single" w:sz="6" w:space="0" w:color="auto"/>
              <w:right w:val="single" w:sz="6" w:space="0" w:color="auto"/>
            </w:tcBorders>
          </w:tcPr>
          <w:p w14:paraId="0B4368E3" w14:textId="77777777" w:rsidR="0084064C" w:rsidRPr="009A4C20" w:rsidRDefault="0084064C" w:rsidP="003842D4">
            <w:pPr>
              <w:rPr>
                <w:sz w:val="24"/>
                <w:szCs w:val="24"/>
                <w:lang w:val="fr-FR"/>
              </w:rPr>
            </w:pPr>
          </w:p>
        </w:tc>
        <w:tc>
          <w:tcPr>
            <w:tcW w:w="1456" w:type="dxa"/>
            <w:tcBorders>
              <w:top w:val="single" w:sz="6" w:space="0" w:color="auto"/>
              <w:left w:val="single" w:sz="6" w:space="0" w:color="auto"/>
              <w:bottom w:val="single" w:sz="6" w:space="0" w:color="auto"/>
              <w:right w:val="single" w:sz="6" w:space="0" w:color="auto"/>
            </w:tcBorders>
          </w:tcPr>
          <w:p w14:paraId="341B7F44" w14:textId="77777777" w:rsidR="0084064C" w:rsidRPr="003842D4" w:rsidRDefault="0084064C" w:rsidP="003842D4">
            <w:pPr>
              <w:rPr>
                <w:sz w:val="24"/>
                <w:szCs w:val="24"/>
                <w:lang w:val="fr-FR"/>
              </w:rPr>
            </w:pPr>
          </w:p>
        </w:tc>
        <w:tc>
          <w:tcPr>
            <w:tcW w:w="1125" w:type="dxa"/>
            <w:tcBorders>
              <w:left w:val="single" w:sz="6" w:space="0" w:color="auto"/>
              <w:right w:val="single" w:sz="6" w:space="0" w:color="auto"/>
            </w:tcBorders>
          </w:tcPr>
          <w:p w14:paraId="1DEE3364" w14:textId="77777777" w:rsidR="0084064C" w:rsidRPr="003842D4" w:rsidRDefault="0084064C" w:rsidP="003842D4">
            <w:pPr>
              <w:rPr>
                <w:sz w:val="24"/>
                <w:szCs w:val="24"/>
                <w:lang w:val="fr-FR"/>
              </w:rPr>
            </w:pPr>
          </w:p>
        </w:tc>
        <w:tc>
          <w:tcPr>
            <w:tcW w:w="1215" w:type="dxa"/>
            <w:tcBorders>
              <w:left w:val="single" w:sz="6" w:space="0" w:color="auto"/>
              <w:right w:val="single" w:sz="6" w:space="0" w:color="auto"/>
            </w:tcBorders>
          </w:tcPr>
          <w:p w14:paraId="56363514" w14:textId="77777777" w:rsidR="0084064C" w:rsidRPr="003842D4" w:rsidRDefault="0084064C" w:rsidP="003842D4">
            <w:pPr>
              <w:rPr>
                <w:sz w:val="24"/>
                <w:szCs w:val="24"/>
                <w:lang w:val="fr-FR"/>
              </w:rPr>
            </w:pPr>
          </w:p>
        </w:tc>
      </w:tr>
      <w:tr w:rsidR="0084064C" w:rsidRPr="003842D4" w14:paraId="0BB7AA0A" w14:textId="77777777" w:rsidTr="003842D4">
        <w:tc>
          <w:tcPr>
            <w:tcW w:w="993" w:type="dxa"/>
            <w:tcBorders>
              <w:top w:val="single" w:sz="6" w:space="0" w:color="auto"/>
              <w:left w:val="single" w:sz="6" w:space="0" w:color="auto"/>
              <w:bottom w:val="single" w:sz="6" w:space="0" w:color="auto"/>
              <w:right w:val="single" w:sz="6" w:space="0" w:color="auto"/>
            </w:tcBorders>
            <w:vAlign w:val="center"/>
          </w:tcPr>
          <w:p w14:paraId="0E3A2722" w14:textId="77777777" w:rsidR="0084064C" w:rsidRPr="009A4C20" w:rsidRDefault="0084064C" w:rsidP="003842D4">
            <w:pPr>
              <w:jc w:val="center"/>
              <w:rPr>
                <w:b/>
                <w:bCs/>
                <w:sz w:val="24"/>
                <w:szCs w:val="24"/>
              </w:rPr>
            </w:pPr>
            <w:r w:rsidRPr="009A4C20">
              <w:rPr>
                <w:b/>
                <w:bCs/>
                <w:sz w:val="24"/>
                <w:szCs w:val="24"/>
              </w:rPr>
              <w:t>33</w:t>
            </w:r>
          </w:p>
        </w:tc>
        <w:tc>
          <w:tcPr>
            <w:tcW w:w="7827" w:type="dxa"/>
            <w:tcBorders>
              <w:top w:val="single" w:sz="6" w:space="0" w:color="auto"/>
              <w:left w:val="single" w:sz="6" w:space="0" w:color="auto"/>
              <w:bottom w:val="single" w:sz="6" w:space="0" w:color="auto"/>
              <w:right w:val="single" w:sz="6" w:space="0" w:color="auto"/>
            </w:tcBorders>
            <w:vAlign w:val="center"/>
          </w:tcPr>
          <w:p w14:paraId="67FC091C" w14:textId="77777777" w:rsidR="0084064C" w:rsidRPr="009A4C20" w:rsidRDefault="0084064C" w:rsidP="003842D4">
            <w:pPr>
              <w:jc w:val="both"/>
              <w:rPr>
                <w:sz w:val="24"/>
                <w:szCs w:val="24"/>
              </w:rPr>
            </w:pPr>
            <w:r w:rsidRPr="009A4C20">
              <w:rPr>
                <w:sz w:val="24"/>
                <w:szCs w:val="24"/>
              </w:rPr>
              <w:t>Protectie anticoroziva:</w:t>
            </w:r>
          </w:p>
        </w:tc>
        <w:tc>
          <w:tcPr>
            <w:tcW w:w="793" w:type="dxa"/>
            <w:tcBorders>
              <w:top w:val="single" w:sz="6" w:space="0" w:color="auto"/>
              <w:left w:val="single" w:sz="6" w:space="0" w:color="auto"/>
              <w:bottom w:val="single" w:sz="6" w:space="0" w:color="auto"/>
              <w:right w:val="single" w:sz="6" w:space="0" w:color="auto"/>
            </w:tcBorders>
            <w:vAlign w:val="center"/>
          </w:tcPr>
          <w:p w14:paraId="4AF65522" w14:textId="77777777" w:rsidR="0084064C" w:rsidRPr="009A4C20" w:rsidRDefault="0084064C" w:rsidP="003842D4">
            <w:pPr>
              <w:jc w:val="center"/>
              <w:rPr>
                <w:sz w:val="24"/>
                <w:szCs w:val="24"/>
              </w:rPr>
            </w:pPr>
            <w:r w:rsidRPr="009A4C20">
              <w:rPr>
                <w:sz w:val="24"/>
                <w:szCs w:val="24"/>
              </w:rPr>
              <w:t> </w:t>
            </w:r>
          </w:p>
        </w:tc>
        <w:tc>
          <w:tcPr>
            <w:tcW w:w="1097" w:type="dxa"/>
            <w:tcBorders>
              <w:top w:val="single" w:sz="6" w:space="0" w:color="auto"/>
              <w:left w:val="single" w:sz="6" w:space="0" w:color="auto"/>
              <w:bottom w:val="single" w:sz="6" w:space="0" w:color="auto"/>
              <w:right w:val="single" w:sz="6" w:space="0" w:color="auto"/>
            </w:tcBorders>
            <w:vAlign w:val="center"/>
          </w:tcPr>
          <w:p w14:paraId="672CCAA6" w14:textId="77777777" w:rsidR="0084064C" w:rsidRPr="009A4C20" w:rsidRDefault="0084064C" w:rsidP="003842D4">
            <w:pPr>
              <w:jc w:val="center"/>
              <w:rPr>
                <w:sz w:val="24"/>
                <w:szCs w:val="24"/>
              </w:rPr>
            </w:pPr>
            <w:r w:rsidRPr="009A4C20">
              <w:rPr>
                <w:sz w:val="24"/>
                <w:szCs w:val="24"/>
              </w:rPr>
              <w:t> </w:t>
            </w:r>
          </w:p>
        </w:tc>
        <w:tc>
          <w:tcPr>
            <w:tcW w:w="1334" w:type="dxa"/>
            <w:tcBorders>
              <w:top w:val="single" w:sz="6" w:space="0" w:color="auto"/>
              <w:left w:val="single" w:sz="6" w:space="0" w:color="auto"/>
              <w:bottom w:val="single" w:sz="6" w:space="0" w:color="auto"/>
              <w:right w:val="single" w:sz="6" w:space="0" w:color="auto"/>
            </w:tcBorders>
          </w:tcPr>
          <w:p w14:paraId="3C671F37" w14:textId="77777777" w:rsidR="0084064C" w:rsidRPr="009A4C20" w:rsidRDefault="0084064C" w:rsidP="003842D4">
            <w:pPr>
              <w:rPr>
                <w:sz w:val="24"/>
                <w:szCs w:val="24"/>
                <w:lang w:val="fr-FR"/>
              </w:rPr>
            </w:pPr>
          </w:p>
        </w:tc>
        <w:tc>
          <w:tcPr>
            <w:tcW w:w="1456" w:type="dxa"/>
            <w:tcBorders>
              <w:top w:val="single" w:sz="6" w:space="0" w:color="auto"/>
              <w:left w:val="single" w:sz="6" w:space="0" w:color="auto"/>
              <w:bottom w:val="single" w:sz="6" w:space="0" w:color="auto"/>
              <w:right w:val="single" w:sz="6" w:space="0" w:color="auto"/>
            </w:tcBorders>
          </w:tcPr>
          <w:p w14:paraId="5B2563CF" w14:textId="77777777" w:rsidR="0084064C" w:rsidRPr="003842D4" w:rsidRDefault="0084064C" w:rsidP="003842D4">
            <w:pPr>
              <w:rPr>
                <w:sz w:val="24"/>
                <w:szCs w:val="24"/>
                <w:lang w:val="fr-FR"/>
              </w:rPr>
            </w:pPr>
          </w:p>
        </w:tc>
        <w:tc>
          <w:tcPr>
            <w:tcW w:w="1125" w:type="dxa"/>
            <w:tcBorders>
              <w:left w:val="single" w:sz="6" w:space="0" w:color="auto"/>
              <w:right w:val="single" w:sz="6" w:space="0" w:color="auto"/>
            </w:tcBorders>
          </w:tcPr>
          <w:p w14:paraId="4472EC71" w14:textId="77777777" w:rsidR="0084064C" w:rsidRPr="003842D4" w:rsidRDefault="0084064C" w:rsidP="003842D4">
            <w:pPr>
              <w:rPr>
                <w:sz w:val="24"/>
                <w:szCs w:val="24"/>
                <w:lang w:val="fr-FR"/>
              </w:rPr>
            </w:pPr>
          </w:p>
        </w:tc>
        <w:tc>
          <w:tcPr>
            <w:tcW w:w="1215" w:type="dxa"/>
            <w:tcBorders>
              <w:left w:val="single" w:sz="6" w:space="0" w:color="auto"/>
              <w:right w:val="single" w:sz="6" w:space="0" w:color="auto"/>
            </w:tcBorders>
          </w:tcPr>
          <w:p w14:paraId="07E588A4" w14:textId="77777777" w:rsidR="0084064C" w:rsidRPr="003842D4" w:rsidRDefault="0084064C" w:rsidP="003842D4">
            <w:pPr>
              <w:rPr>
                <w:sz w:val="24"/>
                <w:szCs w:val="24"/>
                <w:lang w:val="fr-FR"/>
              </w:rPr>
            </w:pPr>
          </w:p>
        </w:tc>
      </w:tr>
      <w:tr w:rsidR="0084064C" w:rsidRPr="003842D4" w14:paraId="02557A89" w14:textId="77777777" w:rsidTr="003842D4">
        <w:tc>
          <w:tcPr>
            <w:tcW w:w="993" w:type="dxa"/>
            <w:tcBorders>
              <w:top w:val="single" w:sz="6" w:space="0" w:color="auto"/>
              <w:left w:val="single" w:sz="6" w:space="0" w:color="auto"/>
              <w:bottom w:val="single" w:sz="6" w:space="0" w:color="auto"/>
              <w:right w:val="single" w:sz="6" w:space="0" w:color="auto"/>
            </w:tcBorders>
            <w:vAlign w:val="center"/>
          </w:tcPr>
          <w:p w14:paraId="2002E66D" w14:textId="77777777" w:rsidR="0084064C" w:rsidRPr="009A4C20" w:rsidRDefault="0084064C" w:rsidP="003842D4">
            <w:pPr>
              <w:jc w:val="center"/>
              <w:rPr>
                <w:sz w:val="24"/>
                <w:szCs w:val="24"/>
              </w:rPr>
            </w:pPr>
            <w:r w:rsidRPr="009A4C20">
              <w:rPr>
                <w:sz w:val="24"/>
                <w:szCs w:val="24"/>
              </w:rPr>
              <w:t>33.1</w:t>
            </w:r>
          </w:p>
        </w:tc>
        <w:tc>
          <w:tcPr>
            <w:tcW w:w="7827" w:type="dxa"/>
            <w:tcBorders>
              <w:top w:val="single" w:sz="6" w:space="0" w:color="auto"/>
              <w:left w:val="single" w:sz="6" w:space="0" w:color="auto"/>
              <w:bottom w:val="single" w:sz="6" w:space="0" w:color="auto"/>
              <w:right w:val="single" w:sz="6" w:space="0" w:color="auto"/>
            </w:tcBorders>
            <w:vAlign w:val="center"/>
          </w:tcPr>
          <w:p w14:paraId="2A4E9E31" w14:textId="77777777" w:rsidR="0084064C" w:rsidRPr="009A4C20" w:rsidRDefault="0084064C" w:rsidP="003842D4">
            <w:pPr>
              <w:jc w:val="both"/>
              <w:rPr>
                <w:sz w:val="24"/>
                <w:szCs w:val="24"/>
              </w:rPr>
            </w:pPr>
            <w:r w:rsidRPr="009A4C20">
              <w:rPr>
                <w:sz w:val="24"/>
                <w:szCs w:val="24"/>
              </w:rPr>
              <w:t xml:space="preserve"> - pregatire suprafata camera de apa si exterior boiler in vederea aplicarii protectiei anticorozive, cca.:</w:t>
            </w:r>
          </w:p>
        </w:tc>
        <w:tc>
          <w:tcPr>
            <w:tcW w:w="793" w:type="dxa"/>
            <w:tcBorders>
              <w:top w:val="single" w:sz="6" w:space="0" w:color="auto"/>
              <w:left w:val="single" w:sz="6" w:space="0" w:color="auto"/>
              <w:bottom w:val="single" w:sz="6" w:space="0" w:color="auto"/>
              <w:right w:val="single" w:sz="6" w:space="0" w:color="auto"/>
            </w:tcBorders>
            <w:vAlign w:val="center"/>
          </w:tcPr>
          <w:p w14:paraId="2517994A" w14:textId="77777777" w:rsidR="0084064C" w:rsidRPr="009A4C20" w:rsidRDefault="0084064C" w:rsidP="003842D4">
            <w:pPr>
              <w:jc w:val="center"/>
              <w:rPr>
                <w:sz w:val="24"/>
                <w:szCs w:val="24"/>
              </w:rPr>
            </w:pPr>
            <w:r w:rsidRPr="009A4C20">
              <w:rPr>
                <w:sz w:val="24"/>
                <w:szCs w:val="24"/>
              </w:rPr>
              <w:t>mp</w:t>
            </w:r>
          </w:p>
        </w:tc>
        <w:tc>
          <w:tcPr>
            <w:tcW w:w="1097" w:type="dxa"/>
            <w:tcBorders>
              <w:top w:val="single" w:sz="6" w:space="0" w:color="auto"/>
              <w:left w:val="single" w:sz="6" w:space="0" w:color="auto"/>
              <w:bottom w:val="single" w:sz="6" w:space="0" w:color="auto"/>
              <w:right w:val="single" w:sz="6" w:space="0" w:color="auto"/>
            </w:tcBorders>
            <w:vAlign w:val="center"/>
          </w:tcPr>
          <w:p w14:paraId="15607D68" w14:textId="77777777" w:rsidR="0084064C" w:rsidRPr="009A4C20" w:rsidRDefault="0084064C" w:rsidP="003842D4">
            <w:pPr>
              <w:jc w:val="center"/>
              <w:rPr>
                <w:sz w:val="24"/>
                <w:szCs w:val="24"/>
              </w:rPr>
            </w:pPr>
            <w:r w:rsidRPr="009A4C20">
              <w:rPr>
                <w:sz w:val="24"/>
                <w:szCs w:val="24"/>
              </w:rPr>
              <w:t>140</w:t>
            </w:r>
          </w:p>
        </w:tc>
        <w:tc>
          <w:tcPr>
            <w:tcW w:w="1334" w:type="dxa"/>
            <w:tcBorders>
              <w:top w:val="single" w:sz="6" w:space="0" w:color="auto"/>
              <w:left w:val="single" w:sz="6" w:space="0" w:color="auto"/>
              <w:bottom w:val="single" w:sz="6" w:space="0" w:color="auto"/>
              <w:right w:val="single" w:sz="6" w:space="0" w:color="auto"/>
            </w:tcBorders>
          </w:tcPr>
          <w:p w14:paraId="31B7CA3C" w14:textId="77777777" w:rsidR="0084064C" w:rsidRPr="009A4C20" w:rsidRDefault="0084064C" w:rsidP="003842D4">
            <w:pPr>
              <w:rPr>
                <w:sz w:val="24"/>
                <w:szCs w:val="24"/>
                <w:lang w:val="fr-FR"/>
              </w:rPr>
            </w:pPr>
          </w:p>
        </w:tc>
        <w:tc>
          <w:tcPr>
            <w:tcW w:w="1456" w:type="dxa"/>
            <w:tcBorders>
              <w:top w:val="single" w:sz="6" w:space="0" w:color="auto"/>
              <w:left w:val="single" w:sz="6" w:space="0" w:color="auto"/>
              <w:bottom w:val="single" w:sz="6" w:space="0" w:color="auto"/>
              <w:right w:val="single" w:sz="6" w:space="0" w:color="auto"/>
            </w:tcBorders>
          </w:tcPr>
          <w:p w14:paraId="72D63643" w14:textId="77777777" w:rsidR="0084064C" w:rsidRPr="003842D4" w:rsidRDefault="0084064C" w:rsidP="003842D4">
            <w:pPr>
              <w:rPr>
                <w:sz w:val="24"/>
                <w:szCs w:val="24"/>
                <w:lang w:val="fr-FR"/>
              </w:rPr>
            </w:pPr>
          </w:p>
        </w:tc>
        <w:tc>
          <w:tcPr>
            <w:tcW w:w="1125" w:type="dxa"/>
            <w:tcBorders>
              <w:left w:val="single" w:sz="6" w:space="0" w:color="auto"/>
              <w:right w:val="single" w:sz="6" w:space="0" w:color="auto"/>
            </w:tcBorders>
          </w:tcPr>
          <w:p w14:paraId="1EEC99B5" w14:textId="77777777" w:rsidR="0084064C" w:rsidRPr="003842D4" w:rsidRDefault="0084064C" w:rsidP="003842D4">
            <w:pPr>
              <w:rPr>
                <w:sz w:val="24"/>
                <w:szCs w:val="24"/>
                <w:lang w:val="fr-FR"/>
              </w:rPr>
            </w:pPr>
          </w:p>
        </w:tc>
        <w:tc>
          <w:tcPr>
            <w:tcW w:w="1215" w:type="dxa"/>
            <w:tcBorders>
              <w:left w:val="single" w:sz="6" w:space="0" w:color="auto"/>
              <w:right w:val="single" w:sz="6" w:space="0" w:color="auto"/>
            </w:tcBorders>
          </w:tcPr>
          <w:p w14:paraId="75D187D9" w14:textId="77777777" w:rsidR="0084064C" w:rsidRPr="003842D4" w:rsidRDefault="0084064C" w:rsidP="003842D4">
            <w:pPr>
              <w:rPr>
                <w:sz w:val="24"/>
                <w:szCs w:val="24"/>
                <w:lang w:val="fr-FR"/>
              </w:rPr>
            </w:pPr>
          </w:p>
        </w:tc>
      </w:tr>
      <w:tr w:rsidR="0084064C" w:rsidRPr="003842D4" w14:paraId="3E06340C" w14:textId="77777777" w:rsidTr="003842D4">
        <w:tc>
          <w:tcPr>
            <w:tcW w:w="993" w:type="dxa"/>
            <w:tcBorders>
              <w:top w:val="single" w:sz="6" w:space="0" w:color="auto"/>
              <w:left w:val="single" w:sz="6" w:space="0" w:color="auto"/>
              <w:bottom w:val="single" w:sz="6" w:space="0" w:color="auto"/>
              <w:right w:val="single" w:sz="6" w:space="0" w:color="auto"/>
            </w:tcBorders>
            <w:vAlign w:val="center"/>
          </w:tcPr>
          <w:p w14:paraId="244A800F" w14:textId="77777777" w:rsidR="0084064C" w:rsidRPr="009A4C20" w:rsidRDefault="0084064C" w:rsidP="003842D4">
            <w:pPr>
              <w:jc w:val="center"/>
              <w:rPr>
                <w:sz w:val="24"/>
                <w:szCs w:val="24"/>
              </w:rPr>
            </w:pPr>
            <w:r w:rsidRPr="009A4C20">
              <w:rPr>
                <w:sz w:val="24"/>
                <w:szCs w:val="24"/>
              </w:rPr>
              <w:t>33.2</w:t>
            </w:r>
          </w:p>
        </w:tc>
        <w:tc>
          <w:tcPr>
            <w:tcW w:w="7827" w:type="dxa"/>
            <w:tcBorders>
              <w:top w:val="single" w:sz="6" w:space="0" w:color="auto"/>
              <w:left w:val="single" w:sz="6" w:space="0" w:color="auto"/>
              <w:bottom w:val="single" w:sz="6" w:space="0" w:color="auto"/>
              <w:right w:val="single" w:sz="6" w:space="0" w:color="auto"/>
            </w:tcBorders>
            <w:vAlign w:val="center"/>
          </w:tcPr>
          <w:p w14:paraId="591F9252" w14:textId="77777777" w:rsidR="0084064C" w:rsidRPr="009A4C20" w:rsidRDefault="0084064C" w:rsidP="003842D4">
            <w:pPr>
              <w:jc w:val="both"/>
              <w:rPr>
                <w:sz w:val="24"/>
                <w:szCs w:val="24"/>
              </w:rPr>
            </w:pPr>
            <w:r w:rsidRPr="009A4C20">
              <w:rPr>
                <w:sz w:val="24"/>
                <w:szCs w:val="24"/>
              </w:rPr>
              <w:t xml:space="preserve"> - degresare suprafata camera de apa si exterior boiler in vederea aplicarii protectiei anticorozive, cca.:</w:t>
            </w:r>
          </w:p>
        </w:tc>
        <w:tc>
          <w:tcPr>
            <w:tcW w:w="793" w:type="dxa"/>
            <w:tcBorders>
              <w:top w:val="single" w:sz="6" w:space="0" w:color="auto"/>
              <w:left w:val="single" w:sz="6" w:space="0" w:color="auto"/>
              <w:bottom w:val="single" w:sz="6" w:space="0" w:color="auto"/>
              <w:right w:val="single" w:sz="6" w:space="0" w:color="auto"/>
            </w:tcBorders>
            <w:vAlign w:val="center"/>
          </w:tcPr>
          <w:p w14:paraId="2B3D4096" w14:textId="77777777" w:rsidR="0084064C" w:rsidRPr="009A4C20" w:rsidRDefault="0084064C" w:rsidP="003842D4">
            <w:pPr>
              <w:jc w:val="center"/>
              <w:rPr>
                <w:sz w:val="24"/>
                <w:szCs w:val="24"/>
              </w:rPr>
            </w:pPr>
            <w:r w:rsidRPr="009A4C20">
              <w:rPr>
                <w:sz w:val="24"/>
                <w:szCs w:val="24"/>
              </w:rPr>
              <w:t>mp</w:t>
            </w:r>
          </w:p>
        </w:tc>
        <w:tc>
          <w:tcPr>
            <w:tcW w:w="1097" w:type="dxa"/>
            <w:tcBorders>
              <w:top w:val="single" w:sz="6" w:space="0" w:color="auto"/>
              <w:left w:val="single" w:sz="6" w:space="0" w:color="auto"/>
              <w:bottom w:val="single" w:sz="6" w:space="0" w:color="auto"/>
              <w:right w:val="single" w:sz="6" w:space="0" w:color="auto"/>
            </w:tcBorders>
            <w:vAlign w:val="center"/>
          </w:tcPr>
          <w:p w14:paraId="67E38A70" w14:textId="77777777" w:rsidR="0084064C" w:rsidRPr="009A4C20" w:rsidRDefault="0084064C" w:rsidP="003842D4">
            <w:pPr>
              <w:jc w:val="center"/>
              <w:rPr>
                <w:sz w:val="24"/>
                <w:szCs w:val="24"/>
              </w:rPr>
            </w:pPr>
            <w:r w:rsidRPr="009A4C20">
              <w:rPr>
                <w:sz w:val="24"/>
                <w:szCs w:val="24"/>
              </w:rPr>
              <w:t>140</w:t>
            </w:r>
          </w:p>
        </w:tc>
        <w:tc>
          <w:tcPr>
            <w:tcW w:w="1334" w:type="dxa"/>
            <w:tcBorders>
              <w:top w:val="single" w:sz="6" w:space="0" w:color="auto"/>
              <w:left w:val="single" w:sz="6" w:space="0" w:color="auto"/>
              <w:bottom w:val="single" w:sz="6" w:space="0" w:color="auto"/>
              <w:right w:val="single" w:sz="6" w:space="0" w:color="auto"/>
            </w:tcBorders>
          </w:tcPr>
          <w:p w14:paraId="1F42E3A0" w14:textId="77777777" w:rsidR="0084064C" w:rsidRPr="009A4C20" w:rsidRDefault="0084064C" w:rsidP="003842D4">
            <w:pPr>
              <w:rPr>
                <w:sz w:val="24"/>
                <w:szCs w:val="24"/>
                <w:lang w:val="fr-FR"/>
              </w:rPr>
            </w:pPr>
          </w:p>
        </w:tc>
        <w:tc>
          <w:tcPr>
            <w:tcW w:w="1456" w:type="dxa"/>
            <w:tcBorders>
              <w:top w:val="single" w:sz="6" w:space="0" w:color="auto"/>
              <w:left w:val="single" w:sz="6" w:space="0" w:color="auto"/>
              <w:bottom w:val="single" w:sz="6" w:space="0" w:color="auto"/>
              <w:right w:val="single" w:sz="6" w:space="0" w:color="auto"/>
            </w:tcBorders>
          </w:tcPr>
          <w:p w14:paraId="64232B0B" w14:textId="77777777" w:rsidR="0084064C" w:rsidRPr="003842D4" w:rsidRDefault="0084064C" w:rsidP="003842D4">
            <w:pPr>
              <w:rPr>
                <w:sz w:val="24"/>
                <w:szCs w:val="24"/>
                <w:lang w:val="fr-FR"/>
              </w:rPr>
            </w:pPr>
          </w:p>
        </w:tc>
        <w:tc>
          <w:tcPr>
            <w:tcW w:w="1125" w:type="dxa"/>
            <w:tcBorders>
              <w:left w:val="single" w:sz="6" w:space="0" w:color="auto"/>
              <w:right w:val="single" w:sz="6" w:space="0" w:color="auto"/>
            </w:tcBorders>
          </w:tcPr>
          <w:p w14:paraId="34372E7F" w14:textId="77777777" w:rsidR="0084064C" w:rsidRPr="003842D4" w:rsidRDefault="0084064C" w:rsidP="003842D4">
            <w:pPr>
              <w:rPr>
                <w:sz w:val="24"/>
                <w:szCs w:val="24"/>
                <w:lang w:val="fr-FR"/>
              </w:rPr>
            </w:pPr>
          </w:p>
        </w:tc>
        <w:tc>
          <w:tcPr>
            <w:tcW w:w="1215" w:type="dxa"/>
            <w:tcBorders>
              <w:left w:val="single" w:sz="6" w:space="0" w:color="auto"/>
              <w:right w:val="single" w:sz="6" w:space="0" w:color="auto"/>
            </w:tcBorders>
          </w:tcPr>
          <w:p w14:paraId="43FF8E63" w14:textId="77777777" w:rsidR="0084064C" w:rsidRPr="003842D4" w:rsidRDefault="0084064C" w:rsidP="003842D4">
            <w:pPr>
              <w:rPr>
                <w:sz w:val="24"/>
                <w:szCs w:val="24"/>
                <w:lang w:val="fr-FR"/>
              </w:rPr>
            </w:pPr>
          </w:p>
        </w:tc>
      </w:tr>
      <w:tr w:rsidR="0084064C" w:rsidRPr="003842D4" w14:paraId="367E6D97" w14:textId="77777777" w:rsidTr="003842D4">
        <w:tc>
          <w:tcPr>
            <w:tcW w:w="993" w:type="dxa"/>
            <w:tcBorders>
              <w:top w:val="single" w:sz="6" w:space="0" w:color="auto"/>
              <w:left w:val="single" w:sz="6" w:space="0" w:color="auto"/>
              <w:bottom w:val="single" w:sz="6" w:space="0" w:color="auto"/>
              <w:right w:val="single" w:sz="6" w:space="0" w:color="auto"/>
            </w:tcBorders>
            <w:vAlign w:val="center"/>
          </w:tcPr>
          <w:p w14:paraId="0F078029" w14:textId="77777777" w:rsidR="0084064C" w:rsidRPr="009A4C20" w:rsidRDefault="0084064C" w:rsidP="003842D4">
            <w:pPr>
              <w:jc w:val="center"/>
              <w:rPr>
                <w:sz w:val="24"/>
                <w:szCs w:val="24"/>
              </w:rPr>
            </w:pPr>
            <w:r w:rsidRPr="009A4C20">
              <w:rPr>
                <w:sz w:val="24"/>
                <w:szCs w:val="24"/>
              </w:rPr>
              <w:t>33.3</w:t>
            </w:r>
          </w:p>
        </w:tc>
        <w:tc>
          <w:tcPr>
            <w:tcW w:w="7827" w:type="dxa"/>
            <w:tcBorders>
              <w:top w:val="single" w:sz="6" w:space="0" w:color="auto"/>
              <w:left w:val="single" w:sz="6" w:space="0" w:color="auto"/>
              <w:bottom w:val="single" w:sz="6" w:space="0" w:color="auto"/>
              <w:right w:val="single" w:sz="6" w:space="0" w:color="auto"/>
            </w:tcBorders>
            <w:vAlign w:val="center"/>
          </w:tcPr>
          <w:p w14:paraId="2DCC6988" w14:textId="77777777" w:rsidR="0084064C" w:rsidRPr="009A4C20" w:rsidRDefault="0084064C" w:rsidP="003842D4">
            <w:pPr>
              <w:jc w:val="both"/>
              <w:rPr>
                <w:sz w:val="24"/>
                <w:szCs w:val="24"/>
              </w:rPr>
            </w:pPr>
            <w:r w:rsidRPr="009A4C20">
              <w:rPr>
                <w:sz w:val="24"/>
                <w:szCs w:val="24"/>
              </w:rPr>
              <w:t xml:space="preserve"> - aplicare grund in 2 straturi, 140 mp / strat</w:t>
            </w:r>
          </w:p>
        </w:tc>
        <w:tc>
          <w:tcPr>
            <w:tcW w:w="793" w:type="dxa"/>
            <w:tcBorders>
              <w:top w:val="single" w:sz="6" w:space="0" w:color="auto"/>
              <w:left w:val="single" w:sz="6" w:space="0" w:color="auto"/>
              <w:bottom w:val="single" w:sz="6" w:space="0" w:color="auto"/>
              <w:right w:val="single" w:sz="6" w:space="0" w:color="auto"/>
            </w:tcBorders>
            <w:vAlign w:val="center"/>
          </w:tcPr>
          <w:p w14:paraId="15F94892" w14:textId="77777777" w:rsidR="0084064C" w:rsidRPr="009A4C20" w:rsidRDefault="0084064C" w:rsidP="003842D4">
            <w:pPr>
              <w:jc w:val="center"/>
              <w:rPr>
                <w:sz w:val="24"/>
                <w:szCs w:val="24"/>
              </w:rPr>
            </w:pPr>
            <w:r w:rsidRPr="009A4C20">
              <w:rPr>
                <w:sz w:val="24"/>
                <w:szCs w:val="24"/>
              </w:rPr>
              <w:t>mp</w:t>
            </w:r>
          </w:p>
        </w:tc>
        <w:tc>
          <w:tcPr>
            <w:tcW w:w="1097" w:type="dxa"/>
            <w:tcBorders>
              <w:top w:val="single" w:sz="6" w:space="0" w:color="auto"/>
              <w:left w:val="single" w:sz="6" w:space="0" w:color="auto"/>
              <w:bottom w:val="single" w:sz="6" w:space="0" w:color="auto"/>
              <w:right w:val="single" w:sz="6" w:space="0" w:color="auto"/>
            </w:tcBorders>
            <w:vAlign w:val="center"/>
          </w:tcPr>
          <w:p w14:paraId="1761CB6E" w14:textId="77777777" w:rsidR="0084064C" w:rsidRPr="009A4C20" w:rsidRDefault="0084064C" w:rsidP="003842D4">
            <w:pPr>
              <w:jc w:val="center"/>
              <w:rPr>
                <w:sz w:val="24"/>
                <w:szCs w:val="24"/>
              </w:rPr>
            </w:pPr>
            <w:r w:rsidRPr="009A4C20">
              <w:rPr>
                <w:sz w:val="24"/>
                <w:szCs w:val="24"/>
              </w:rPr>
              <w:t>280</w:t>
            </w:r>
          </w:p>
        </w:tc>
        <w:tc>
          <w:tcPr>
            <w:tcW w:w="1334" w:type="dxa"/>
            <w:tcBorders>
              <w:top w:val="single" w:sz="6" w:space="0" w:color="auto"/>
              <w:left w:val="single" w:sz="6" w:space="0" w:color="auto"/>
              <w:bottom w:val="single" w:sz="6" w:space="0" w:color="auto"/>
              <w:right w:val="single" w:sz="6" w:space="0" w:color="auto"/>
            </w:tcBorders>
          </w:tcPr>
          <w:p w14:paraId="1DC5EBE4" w14:textId="77777777" w:rsidR="0084064C" w:rsidRPr="009A4C20" w:rsidRDefault="0084064C" w:rsidP="003842D4">
            <w:pPr>
              <w:rPr>
                <w:sz w:val="24"/>
                <w:szCs w:val="24"/>
                <w:lang w:val="fr-FR"/>
              </w:rPr>
            </w:pPr>
          </w:p>
        </w:tc>
        <w:tc>
          <w:tcPr>
            <w:tcW w:w="1456" w:type="dxa"/>
            <w:tcBorders>
              <w:top w:val="single" w:sz="6" w:space="0" w:color="auto"/>
              <w:left w:val="single" w:sz="6" w:space="0" w:color="auto"/>
              <w:bottom w:val="single" w:sz="6" w:space="0" w:color="auto"/>
              <w:right w:val="single" w:sz="6" w:space="0" w:color="auto"/>
            </w:tcBorders>
          </w:tcPr>
          <w:p w14:paraId="4CF754C2" w14:textId="77777777" w:rsidR="0084064C" w:rsidRPr="003842D4" w:rsidRDefault="0084064C" w:rsidP="003842D4">
            <w:pPr>
              <w:rPr>
                <w:sz w:val="24"/>
                <w:szCs w:val="24"/>
                <w:lang w:val="fr-FR"/>
              </w:rPr>
            </w:pPr>
          </w:p>
        </w:tc>
        <w:tc>
          <w:tcPr>
            <w:tcW w:w="1125" w:type="dxa"/>
            <w:tcBorders>
              <w:left w:val="single" w:sz="6" w:space="0" w:color="auto"/>
              <w:right w:val="single" w:sz="6" w:space="0" w:color="auto"/>
            </w:tcBorders>
          </w:tcPr>
          <w:p w14:paraId="477B6287" w14:textId="77777777" w:rsidR="0084064C" w:rsidRPr="003842D4" w:rsidRDefault="0084064C" w:rsidP="003842D4">
            <w:pPr>
              <w:rPr>
                <w:sz w:val="24"/>
                <w:szCs w:val="24"/>
                <w:lang w:val="fr-FR"/>
              </w:rPr>
            </w:pPr>
          </w:p>
        </w:tc>
        <w:tc>
          <w:tcPr>
            <w:tcW w:w="1215" w:type="dxa"/>
            <w:tcBorders>
              <w:left w:val="single" w:sz="6" w:space="0" w:color="auto"/>
              <w:right w:val="single" w:sz="6" w:space="0" w:color="auto"/>
            </w:tcBorders>
          </w:tcPr>
          <w:p w14:paraId="637FBCE4" w14:textId="77777777" w:rsidR="0084064C" w:rsidRPr="003842D4" w:rsidRDefault="0084064C" w:rsidP="003842D4">
            <w:pPr>
              <w:rPr>
                <w:sz w:val="24"/>
                <w:szCs w:val="24"/>
                <w:lang w:val="fr-FR"/>
              </w:rPr>
            </w:pPr>
          </w:p>
        </w:tc>
      </w:tr>
      <w:tr w:rsidR="0084064C" w:rsidRPr="003842D4" w14:paraId="53FAF992" w14:textId="77777777" w:rsidTr="003842D4">
        <w:tc>
          <w:tcPr>
            <w:tcW w:w="993" w:type="dxa"/>
            <w:tcBorders>
              <w:top w:val="single" w:sz="6" w:space="0" w:color="auto"/>
              <w:left w:val="single" w:sz="6" w:space="0" w:color="auto"/>
              <w:bottom w:val="single" w:sz="6" w:space="0" w:color="auto"/>
              <w:right w:val="single" w:sz="6" w:space="0" w:color="auto"/>
            </w:tcBorders>
            <w:vAlign w:val="center"/>
          </w:tcPr>
          <w:p w14:paraId="2B3F0FE0" w14:textId="77777777" w:rsidR="0084064C" w:rsidRPr="009A4C20" w:rsidRDefault="0084064C" w:rsidP="003842D4">
            <w:pPr>
              <w:jc w:val="center"/>
              <w:rPr>
                <w:b/>
                <w:bCs/>
                <w:sz w:val="24"/>
                <w:szCs w:val="24"/>
              </w:rPr>
            </w:pPr>
            <w:r w:rsidRPr="009A4C20">
              <w:rPr>
                <w:b/>
                <w:bCs/>
                <w:sz w:val="24"/>
                <w:szCs w:val="24"/>
              </w:rPr>
              <w:t>34</w:t>
            </w:r>
          </w:p>
        </w:tc>
        <w:tc>
          <w:tcPr>
            <w:tcW w:w="7827" w:type="dxa"/>
            <w:tcBorders>
              <w:top w:val="single" w:sz="6" w:space="0" w:color="auto"/>
              <w:left w:val="single" w:sz="6" w:space="0" w:color="auto"/>
              <w:bottom w:val="single" w:sz="6" w:space="0" w:color="auto"/>
              <w:right w:val="single" w:sz="6" w:space="0" w:color="auto"/>
            </w:tcBorders>
            <w:vAlign w:val="center"/>
          </w:tcPr>
          <w:p w14:paraId="2D50CBEF" w14:textId="77777777" w:rsidR="0084064C" w:rsidRPr="009A4C20" w:rsidRDefault="0084064C" w:rsidP="003842D4">
            <w:pPr>
              <w:jc w:val="both"/>
              <w:rPr>
                <w:sz w:val="24"/>
                <w:szCs w:val="24"/>
              </w:rPr>
            </w:pPr>
            <w:r w:rsidRPr="009A4C20">
              <w:rPr>
                <w:sz w:val="24"/>
                <w:szCs w:val="24"/>
              </w:rPr>
              <w:t>Confectionare si montare garnituri capace boiler</w:t>
            </w:r>
          </w:p>
        </w:tc>
        <w:tc>
          <w:tcPr>
            <w:tcW w:w="793" w:type="dxa"/>
            <w:tcBorders>
              <w:top w:val="single" w:sz="6" w:space="0" w:color="auto"/>
              <w:left w:val="single" w:sz="6" w:space="0" w:color="auto"/>
              <w:bottom w:val="single" w:sz="6" w:space="0" w:color="auto"/>
              <w:right w:val="single" w:sz="6" w:space="0" w:color="auto"/>
            </w:tcBorders>
            <w:vAlign w:val="center"/>
          </w:tcPr>
          <w:p w14:paraId="0FAC5536" w14:textId="77777777" w:rsidR="0084064C" w:rsidRPr="009A4C20" w:rsidRDefault="0084064C" w:rsidP="003842D4">
            <w:pPr>
              <w:jc w:val="center"/>
              <w:rPr>
                <w:sz w:val="24"/>
                <w:szCs w:val="24"/>
              </w:rPr>
            </w:pPr>
            <w:r w:rsidRPr="009A4C20">
              <w:rPr>
                <w:sz w:val="24"/>
                <w:szCs w:val="24"/>
              </w:rPr>
              <w:t>buc.</w:t>
            </w:r>
          </w:p>
        </w:tc>
        <w:tc>
          <w:tcPr>
            <w:tcW w:w="1097" w:type="dxa"/>
            <w:tcBorders>
              <w:top w:val="single" w:sz="6" w:space="0" w:color="auto"/>
              <w:left w:val="single" w:sz="6" w:space="0" w:color="auto"/>
              <w:bottom w:val="single" w:sz="6" w:space="0" w:color="auto"/>
              <w:right w:val="single" w:sz="6" w:space="0" w:color="auto"/>
            </w:tcBorders>
            <w:vAlign w:val="center"/>
          </w:tcPr>
          <w:p w14:paraId="614DB3BC" w14:textId="77777777" w:rsidR="0084064C" w:rsidRPr="009A4C20" w:rsidRDefault="0084064C" w:rsidP="003842D4">
            <w:pPr>
              <w:jc w:val="center"/>
              <w:rPr>
                <w:sz w:val="24"/>
                <w:szCs w:val="24"/>
              </w:rPr>
            </w:pPr>
            <w:r w:rsidRPr="009A4C20">
              <w:rPr>
                <w:sz w:val="24"/>
                <w:szCs w:val="24"/>
              </w:rPr>
              <w:t>2</w:t>
            </w:r>
          </w:p>
        </w:tc>
        <w:tc>
          <w:tcPr>
            <w:tcW w:w="1334" w:type="dxa"/>
            <w:tcBorders>
              <w:top w:val="single" w:sz="6" w:space="0" w:color="auto"/>
              <w:left w:val="single" w:sz="6" w:space="0" w:color="auto"/>
              <w:bottom w:val="single" w:sz="6" w:space="0" w:color="auto"/>
              <w:right w:val="single" w:sz="6" w:space="0" w:color="auto"/>
            </w:tcBorders>
          </w:tcPr>
          <w:p w14:paraId="7CF51932" w14:textId="77777777" w:rsidR="0084064C" w:rsidRPr="009A4C20" w:rsidRDefault="0084064C" w:rsidP="003842D4">
            <w:pPr>
              <w:rPr>
                <w:sz w:val="24"/>
                <w:szCs w:val="24"/>
                <w:lang w:val="fr-FR"/>
              </w:rPr>
            </w:pPr>
          </w:p>
        </w:tc>
        <w:tc>
          <w:tcPr>
            <w:tcW w:w="1456" w:type="dxa"/>
            <w:tcBorders>
              <w:top w:val="single" w:sz="6" w:space="0" w:color="auto"/>
              <w:left w:val="single" w:sz="6" w:space="0" w:color="auto"/>
              <w:bottom w:val="single" w:sz="6" w:space="0" w:color="auto"/>
              <w:right w:val="single" w:sz="6" w:space="0" w:color="auto"/>
            </w:tcBorders>
          </w:tcPr>
          <w:p w14:paraId="61D49490" w14:textId="77777777" w:rsidR="0084064C" w:rsidRPr="003842D4" w:rsidRDefault="0084064C" w:rsidP="003842D4">
            <w:pPr>
              <w:rPr>
                <w:sz w:val="24"/>
                <w:szCs w:val="24"/>
                <w:lang w:val="fr-FR"/>
              </w:rPr>
            </w:pPr>
          </w:p>
        </w:tc>
        <w:tc>
          <w:tcPr>
            <w:tcW w:w="1125" w:type="dxa"/>
            <w:tcBorders>
              <w:left w:val="single" w:sz="6" w:space="0" w:color="auto"/>
              <w:right w:val="single" w:sz="6" w:space="0" w:color="auto"/>
            </w:tcBorders>
          </w:tcPr>
          <w:p w14:paraId="33544CD4" w14:textId="77777777" w:rsidR="0084064C" w:rsidRPr="003842D4" w:rsidRDefault="0084064C" w:rsidP="003842D4">
            <w:pPr>
              <w:rPr>
                <w:sz w:val="24"/>
                <w:szCs w:val="24"/>
                <w:lang w:val="fr-FR"/>
              </w:rPr>
            </w:pPr>
          </w:p>
        </w:tc>
        <w:tc>
          <w:tcPr>
            <w:tcW w:w="1215" w:type="dxa"/>
            <w:tcBorders>
              <w:left w:val="single" w:sz="6" w:space="0" w:color="auto"/>
              <w:right w:val="single" w:sz="6" w:space="0" w:color="auto"/>
            </w:tcBorders>
          </w:tcPr>
          <w:p w14:paraId="441425CD" w14:textId="77777777" w:rsidR="0084064C" w:rsidRPr="003842D4" w:rsidRDefault="0084064C" w:rsidP="003842D4">
            <w:pPr>
              <w:rPr>
                <w:sz w:val="24"/>
                <w:szCs w:val="24"/>
                <w:lang w:val="fr-FR"/>
              </w:rPr>
            </w:pPr>
          </w:p>
        </w:tc>
      </w:tr>
      <w:tr w:rsidR="0051507D" w:rsidRPr="003842D4" w14:paraId="18E87E49" w14:textId="77777777" w:rsidTr="003842D4">
        <w:tc>
          <w:tcPr>
            <w:tcW w:w="993" w:type="dxa"/>
            <w:tcBorders>
              <w:top w:val="single" w:sz="6" w:space="0" w:color="auto"/>
              <w:left w:val="single" w:sz="6" w:space="0" w:color="auto"/>
              <w:bottom w:val="single" w:sz="6" w:space="0" w:color="auto"/>
              <w:right w:val="single" w:sz="6" w:space="0" w:color="auto"/>
            </w:tcBorders>
          </w:tcPr>
          <w:p w14:paraId="5E45368C" w14:textId="77777777" w:rsidR="0051507D" w:rsidRPr="009A4C20" w:rsidRDefault="0051507D" w:rsidP="003842D4">
            <w:pPr>
              <w:rPr>
                <w:sz w:val="24"/>
                <w:szCs w:val="24"/>
                <w:lang w:val="fr-FR"/>
              </w:rPr>
            </w:pPr>
          </w:p>
        </w:tc>
        <w:tc>
          <w:tcPr>
            <w:tcW w:w="7827" w:type="dxa"/>
            <w:tcBorders>
              <w:top w:val="single" w:sz="6" w:space="0" w:color="auto"/>
              <w:left w:val="single" w:sz="6" w:space="0" w:color="auto"/>
              <w:bottom w:val="single" w:sz="6" w:space="0" w:color="auto"/>
              <w:right w:val="single" w:sz="6" w:space="0" w:color="auto"/>
            </w:tcBorders>
          </w:tcPr>
          <w:p w14:paraId="204A70E7" w14:textId="77777777" w:rsidR="0084064C" w:rsidRPr="009A4C20" w:rsidRDefault="0084064C" w:rsidP="003842D4">
            <w:pPr>
              <w:rPr>
                <w:b/>
                <w:bCs/>
                <w:sz w:val="24"/>
                <w:szCs w:val="24"/>
              </w:rPr>
            </w:pPr>
            <w:r w:rsidRPr="009A4C20">
              <w:rPr>
                <w:b/>
                <w:bCs/>
                <w:sz w:val="24"/>
                <w:szCs w:val="24"/>
              </w:rPr>
              <w:t>NOTA: 1) Dimensiune aproximativa: Dext = 2600 mm</w:t>
            </w:r>
          </w:p>
          <w:p w14:paraId="62DA11CD" w14:textId="77777777" w:rsidR="0084064C" w:rsidRPr="009A4C20" w:rsidRDefault="0084064C" w:rsidP="003842D4">
            <w:pPr>
              <w:rPr>
                <w:b/>
                <w:bCs/>
                <w:sz w:val="24"/>
                <w:szCs w:val="24"/>
              </w:rPr>
            </w:pPr>
            <w:r w:rsidRPr="009A4C20">
              <w:rPr>
                <w:b/>
                <w:bCs/>
                <w:sz w:val="24"/>
                <w:szCs w:val="24"/>
              </w:rPr>
              <w:t xml:space="preserve">            2) Dimensiunile finale ale garniturilor de etansare se vor stabili conform releveu echipament.</w:t>
            </w:r>
          </w:p>
          <w:p w14:paraId="62E9D50A" w14:textId="77777777" w:rsidR="0051507D" w:rsidRPr="009A4C20" w:rsidRDefault="0084064C" w:rsidP="003842D4">
            <w:pPr>
              <w:rPr>
                <w:b/>
                <w:bCs/>
                <w:sz w:val="24"/>
                <w:szCs w:val="24"/>
              </w:rPr>
            </w:pPr>
            <w:r w:rsidRPr="009A4C20">
              <w:rPr>
                <w:b/>
                <w:bCs/>
                <w:sz w:val="24"/>
                <w:szCs w:val="24"/>
              </w:rPr>
              <w:t xml:space="preserve">             3) Fluid de lucru: abur, pmax = 2 bar, tmax = 150 °C</w:t>
            </w:r>
          </w:p>
        </w:tc>
        <w:tc>
          <w:tcPr>
            <w:tcW w:w="793" w:type="dxa"/>
            <w:tcBorders>
              <w:top w:val="single" w:sz="6" w:space="0" w:color="auto"/>
              <w:left w:val="single" w:sz="6" w:space="0" w:color="auto"/>
              <w:bottom w:val="single" w:sz="6" w:space="0" w:color="auto"/>
              <w:right w:val="single" w:sz="6" w:space="0" w:color="auto"/>
            </w:tcBorders>
          </w:tcPr>
          <w:p w14:paraId="3F9ECC3B" w14:textId="77777777" w:rsidR="0051507D" w:rsidRPr="009A4C20" w:rsidRDefault="0051507D" w:rsidP="003842D4">
            <w:pPr>
              <w:rPr>
                <w:sz w:val="24"/>
                <w:szCs w:val="24"/>
                <w:lang w:val="fr-FR"/>
              </w:rPr>
            </w:pPr>
          </w:p>
        </w:tc>
        <w:tc>
          <w:tcPr>
            <w:tcW w:w="1097" w:type="dxa"/>
            <w:tcBorders>
              <w:top w:val="single" w:sz="6" w:space="0" w:color="auto"/>
              <w:left w:val="single" w:sz="6" w:space="0" w:color="auto"/>
              <w:bottom w:val="single" w:sz="6" w:space="0" w:color="auto"/>
              <w:right w:val="single" w:sz="6" w:space="0" w:color="auto"/>
            </w:tcBorders>
          </w:tcPr>
          <w:p w14:paraId="4A0DC6FA" w14:textId="77777777" w:rsidR="0051507D" w:rsidRPr="009A4C20" w:rsidRDefault="0051507D" w:rsidP="003842D4">
            <w:pPr>
              <w:rPr>
                <w:sz w:val="24"/>
                <w:szCs w:val="24"/>
                <w:lang w:val="fr-FR"/>
              </w:rPr>
            </w:pPr>
          </w:p>
        </w:tc>
        <w:tc>
          <w:tcPr>
            <w:tcW w:w="1334" w:type="dxa"/>
            <w:tcBorders>
              <w:top w:val="single" w:sz="6" w:space="0" w:color="auto"/>
              <w:left w:val="single" w:sz="6" w:space="0" w:color="auto"/>
              <w:bottom w:val="single" w:sz="6" w:space="0" w:color="auto"/>
              <w:right w:val="single" w:sz="6" w:space="0" w:color="auto"/>
            </w:tcBorders>
          </w:tcPr>
          <w:p w14:paraId="0D9752F8" w14:textId="77777777" w:rsidR="0051507D" w:rsidRPr="009A4C20" w:rsidRDefault="0051507D" w:rsidP="003842D4">
            <w:pPr>
              <w:rPr>
                <w:sz w:val="24"/>
                <w:szCs w:val="24"/>
                <w:lang w:val="fr-FR"/>
              </w:rPr>
            </w:pPr>
          </w:p>
        </w:tc>
        <w:tc>
          <w:tcPr>
            <w:tcW w:w="1456" w:type="dxa"/>
            <w:tcBorders>
              <w:top w:val="single" w:sz="6" w:space="0" w:color="auto"/>
              <w:left w:val="single" w:sz="6" w:space="0" w:color="auto"/>
              <w:bottom w:val="single" w:sz="6" w:space="0" w:color="auto"/>
              <w:right w:val="single" w:sz="6" w:space="0" w:color="auto"/>
            </w:tcBorders>
          </w:tcPr>
          <w:p w14:paraId="0156A806" w14:textId="77777777" w:rsidR="0051507D" w:rsidRPr="003842D4" w:rsidRDefault="0051507D" w:rsidP="003842D4">
            <w:pPr>
              <w:rPr>
                <w:sz w:val="24"/>
                <w:szCs w:val="24"/>
                <w:lang w:val="fr-FR"/>
              </w:rPr>
            </w:pPr>
          </w:p>
        </w:tc>
        <w:tc>
          <w:tcPr>
            <w:tcW w:w="1125" w:type="dxa"/>
            <w:tcBorders>
              <w:left w:val="single" w:sz="6" w:space="0" w:color="auto"/>
              <w:right w:val="single" w:sz="6" w:space="0" w:color="auto"/>
            </w:tcBorders>
          </w:tcPr>
          <w:p w14:paraId="74789CEF" w14:textId="77777777" w:rsidR="0051507D" w:rsidRPr="003842D4" w:rsidRDefault="0051507D" w:rsidP="003842D4">
            <w:pPr>
              <w:rPr>
                <w:sz w:val="24"/>
                <w:szCs w:val="24"/>
                <w:lang w:val="fr-FR"/>
              </w:rPr>
            </w:pPr>
          </w:p>
        </w:tc>
        <w:tc>
          <w:tcPr>
            <w:tcW w:w="1215" w:type="dxa"/>
            <w:tcBorders>
              <w:left w:val="single" w:sz="6" w:space="0" w:color="auto"/>
              <w:right w:val="single" w:sz="6" w:space="0" w:color="auto"/>
            </w:tcBorders>
          </w:tcPr>
          <w:p w14:paraId="522963DA" w14:textId="77777777" w:rsidR="0051507D" w:rsidRPr="003842D4" w:rsidRDefault="0051507D" w:rsidP="003842D4">
            <w:pPr>
              <w:rPr>
                <w:sz w:val="24"/>
                <w:szCs w:val="24"/>
                <w:lang w:val="fr-FR"/>
              </w:rPr>
            </w:pPr>
          </w:p>
        </w:tc>
      </w:tr>
      <w:tr w:rsidR="00414B34" w:rsidRPr="003842D4" w14:paraId="77CE0AB3" w14:textId="77777777" w:rsidTr="003842D4">
        <w:tc>
          <w:tcPr>
            <w:tcW w:w="993" w:type="dxa"/>
            <w:tcBorders>
              <w:top w:val="single" w:sz="6" w:space="0" w:color="auto"/>
              <w:left w:val="single" w:sz="6" w:space="0" w:color="auto"/>
              <w:bottom w:val="single" w:sz="6" w:space="0" w:color="auto"/>
              <w:right w:val="single" w:sz="6" w:space="0" w:color="auto"/>
            </w:tcBorders>
            <w:vAlign w:val="center"/>
          </w:tcPr>
          <w:p w14:paraId="2A417310" w14:textId="77777777" w:rsidR="00414B34" w:rsidRPr="009A4C20" w:rsidRDefault="00414B34" w:rsidP="003842D4">
            <w:pPr>
              <w:jc w:val="center"/>
              <w:rPr>
                <w:b/>
                <w:bCs/>
                <w:sz w:val="24"/>
                <w:szCs w:val="24"/>
              </w:rPr>
            </w:pPr>
            <w:r w:rsidRPr="009A4C20">
              <w:rPr>
                <w:b/>
                <w:bCs/>
                <w:sz w:val="24"/>
                <w:szCs w:val="24"/>
              </w:rPr>
              <w:t>35</w:t>
            </w:r>
          </w:p>
        </w:tc>
        <w:tc>
          <w:tcPr>
            <w:tcW w:w="7827" w:type="dxa"/>
            <w:tcBorders>
              <w:top w:val="single" w:sz="6" w:space="0" w:color="auto"/>
              <w:left w:val="single" w:sz="6" w:space="0" w:color="auto"/>
              <w:bottom w:val="single" w:sz="6" w:space="0" w:color="auto"/>
              <w:right w:val="single" w:sz="6" w:space="0" w:color="auto"/>
            </w:tcBorders>
            <w:vAlign w:val="center"/>
          </w:tcPr>
          <w:p w14:paraId="2BE7FDA9" w14:textId="77777777" w:rsidR="00414B34" w:rsidRPr="009A4C20" w:rsidRDefault="00414B34" w:rsidP="003842D4">
            <w:pPr>
              <w:jc w:val="both"/>
              <w:rPr>
                <w:sz w:val="24"/>
                <w:szCs w:val="24"/>
              </w:rPr>
            </w:pPr>
            <w:r w:rsidRPr="009A4C20">
              <w:rPr>
                <w:sz w:val="24"/>
                <w:szCs w:val="24"/>
              </w:rPr>
              <w:t>Montare capace boiler (2 buc.) si tiranti (12 buc.) pe parte de apa termoficare cu inlocuire organe de asamblare prezoane M33x200 mm si piulite aferente - 52 buc. si M36x250 mm si piulite aferente - 52 buc. si asigurarea etanseitatii la montare</w:t>
            </w:r>
          </w:p>
        </w:tc>
        <w:tc>
          <w:tcPr>
            <w:tcW w:w="793" w:type="dxa"/>
            <w:tcBorders>
              <w:top w:val="single" w:sz="6" w:space="0" w:color="auto"/>
              <w:left w:val="single" w:sz="6" w:space="0" w:color="auto"/>
              <w:bottom w:val="single" w:sz="6" w:space="0" w:color="auto"/>
              <w:right w:val="single" w:sz="6" w:space="0" w:color="auto"/>
            </w:tcBorders>
            <w:vAlign w:val="center"/>
          </w:tcPr>
          <w:p w14:paraId="7DFB15DB" w14:textId="77777777" w:rsidR="00414B34" w:rsidRPr="009A4C20" w:rsidRDefault="00414B34" w:rsidP="003842D4">
            <w:pPr>
              <w:jc w:val="center"/>
              <w:rPr>
                <w:sz w:val="24"/>
                <w:szCs w:val="24"/>
              </w:rPr>
            </w:pPr>
            <w:r w:rsidRPr="009A4C20">
              <w:rPr>
                <w:sz w:val="24"/>
                <w:szCs w:val="24"/>
              </w:rPr>
              <w:t>ans.</w:t>
            </w:r>
          </w:p>
        </w:tc>
        <w:tc>
          <w:tcPr>
            <w:tcW w:w="1097" w:type="dxa"/>
            <w:tcBorders>
              <w:top w:val="single" w:sz="6" w:space="0" w:color="auto"/>
              <w:left w:val="single" w:sz="6" w:space="0" w:color="auto"/>
              <w:bottom w:val="single" w:sz="6" w:space="0" w:color="auto"/>
              <w:right w:val="single" w:sz="6" w:space="0" w:color="auto"/>
            </w:tcBorders>
            <w:vAlign w:val="center"/>
          </w:tcPr>
          <w:p w14:paraId="24826E1E" w14:textId="77777777" w:rsidR="00414B34" w:rsidRPr="009A4C20" w:rsidRDefault="00414B34" w:rsidP="003842D4">
            <w:pPr>
              <w:jc w:val="center"/>
              <w:rPr>
                <w:sz w:val="24"/>
                <w:szCs w:val="24"/>
              </w:rPr>
            </w:pPr>
            <w:r w:rsidRPr="009A4C20">
              <w:rPr>
                <w:sz w:val="24"/>
                <w:szCs w:val="24"/>
              </w:rPr>
              <w:t>1</w:t>
            </w:r>
          </w:p>
        </w:tc>
        <w:tc>
          <w:tcPr>
            <w:tcW w:w="1334" w:type="dxa"/>
            <w:tcBorders>
              <w:top w:val="single" w:sz="6" w:space="0" w:color="auto"/>
              <w:left w:val="single" w:sz="6" w:space="0" w:color="auto"/>
              <w:bottom w:val="single" w:sz="6" w:space="0" w:color="auto"/>
              <w:right w:val="single" w:sz="6" w:space="0" w:color="auto"/>
            </w:tcBorders>
          </w:tcPr>
          <w:p w14:paraId="3AC73C9B" w14:textId="77777777" w:rsidR="00414B34" w:rsidRPr="009A4C20" w:rsidRDefault="00414B34" w:rsidP="003842D4">
            <w:pPr>
              <w:rPr>
                <w:sz w:val="24"/>
                <w:szCs w:val="24"/>
                <w:lang w:val="fr-FR"/>
              </w:rPr>
            </w:pPr>
          </w:p>
        </w:tc>
        <w:tc>
          <w:tcPr>
            <w:tcW w:w="1456" w:type="dxa"/>
            <w:tcBorders>
              <w:top w:val="single" w:sz="6" w:space="0" w:color="auto"/>
              <w:left w:val="single" w:sz="6" w:space="0" w:color="auto"/>
              <w:bottom w:val="single" w:sz="6" w:space="0" w:color="auto"/>
              <w:right w:val="single" w:sz="6" w:space="0" w:color="auto"/>
            </w:tcBorders>
          </w:tcPr>
          <w:p w14:paraId="086CD9A2" w14:textId="77777777" w:rsidR="00414B34" w:rsidRPr="003842D4" w:rsidRDefault="00414B34" w:rsidP="003842D4">
            <w:pPr>
              <w:rPr>
                <w:sz w:val="24"/>
                <w:szCs w:val="24"/>
                <w:lang w:val="fr-FR"/>
              </w:rPr>
            </w:pPr>
          </w:p>
        </w:tc>
        <w:tc>
          <w:tcPr>
            <w:tcW w:w="1125" w:type="dxa"/>
            <w:tcBorders>
              <w:left w:val="single" w:sz="6" w:space="0" w:color="auto"/>
              <w:right w:val="single" w:sz="6" w:space="0" w:color="auto"/>
            </w:tcBorders>
          </w:tcPr>
          <w:p w14:paraId="52E5CEBA" w14:textId="77777777" w:rsidR="00414B34" w:rsidRPr="003842D4" w:rsidRDefault="00414B34" w:rsidP="003842D4">
            <w:pPr>
              <w:rPr>
                <w:sz w:val="24"/>
                <w:szCs w:val="24"/>
                <w:lang w:val="fr-FR"/>
              </w:rPr>
            </w:pPr>
          </w:p>
        </w:tc>
        <w:tc>
          <w:tcPr>
            <w:tcW w:w="1215" w:type="dxa"/>
            <w:tcBorders>
              <w:left w:val="single" w:sz="6" w:space="0" w:color="auto"/>
              <w:right w:val="single" w:sz="6" w:space="0" w:color="auto"/>
            </w:tcBorders>
          </w:tcPr>
          <w:p w14:paraId="55389C39" w14:textId="77777777" w:rsidR="00414B34" w:rsidRPr="003842D4" w:rsidRDefault="00414B34" w:rsidP="003842D4">
            <w:pPr>
              <w:rPr>
                <w:sz w:val="24"/>
                <w:szCs w:val="24"/>
                <w:lang w:val="fr-FR"/>
              </w:rPr>
            </w:pPr>
          </w:p>
        </w:tc>
      </w:tr>
      <w:tr w:rsidR="00414B34" w:rsidRPr="003842D4" w14:paraId="65A0FBB1" w14:textId="77777777" w:rsidTr="003842D4">
        <w:tc>
          <w:tcPr>
            <w:tcW w:w="993" w:type="dxa"/>
            <w:tcBorders>
              <w:top w:val="single" w:sz="6" w:space="0" w:color="auto"/>
              <w:left w:val="single" w:sz="6" w:space="0" w:color="auto"/>
              <w:bottom w:val="single" w:sz="6" w:space="0" w:color="auto"/>
              <w:right w:val="single" w:sz="6" w:space="0" w:color="auto"/>
            </w:tcBorders>
            <w:vAlign w:val="center"/>
          </w:tcPr>
          <w:p w14:paraId="367D669F" w14:textId="77777777" w:rsidR="00414B34" w:rsidRPr="009A4C20" w:rsidRDefault="00414B34" w:rsidP="003842D4">
            <w:pPr>
              <w:jc w:val="center"/>
              <w:rPr>
                <w:b/>
                <w:bCs/>
                <w:sz w:val="24"/>
                <w:szCs w:val="24"/>
              </w:rPr>
            </w:pPr>
            <w:r w:rsidRPr="009A4C20">
              <w:rPr>
                <w:b/>
                <w:bCs/>
                <w:sz w:val="24"/>
                <w:szCs w:val="24"/>
              </w:rPr>
              <w:t>36</w:t>
            </w:r>
          </w:p>
        </w:tc>
        <w:tc>
          <w:tcPr>
            <w:tcW w:w="7827" w:type="dxa"/>
            <w:tcBorders>
              <w:top w:val="single" w:sz="6" w:space="0" w:color="auto"/>
              <w:left w:val="single" w:sz="6" w:space="0" w:color="auto"/>
              <w:bottom w:val="single" w:sz="6" w:space="0" w:color="auto"/>
              <w:right w:val="single" w:sz="6" w:space="0" w:color="auto"/>
            </w:tcBorders>
            <w:vAlign w:val="center"/>
          </w:tcPr>
          <w:p w14:paraId="03D6A354" w14:textId="77777777" w:rsidR="00414B34" w:rsidRPr="009A4C20" w:rsidRDefault="00414B34" w:rsidP="003842D4">
            <w:pPr>
              <w:jc w:val="both"/>
              <w:rPr>
                <w:sz w:val="24"/>
                <w:szCs w:val="24"/>
              </w:rPr>
            </w:pPr>
            <w:r w:rsidRPr="009A4C20">
              <w:rPr>
                <w:sz w:val="24"/>
                <w:szCs w:val="24"/>
              </w:rPr>
              <w:t>Refacere izolatie termica. Pentru zonele cu imbinari prin flanse se confectioneaza capote demontabile</w:t>
            </w:r>
          </w:p>
        </w:tc>
        <w:tc>
          <w:tcPr>
            <w:tcW w:w="793" w:type="dxa"/>
            <w:tcBorders>
              <w:top w:val="single" w:sz="6" w:space="0" w:color="auto"/>
              <w:left w:val="single" w:sz="6" w:space="0" w:color="auto"/>
              <w:bottom w:val="single" w:sz="6" w:space="0" w:color="auto"/>
              <w:right w:val="single" w:sz="6" w:space="0" w:color="auto"/>
            </w:tcBorders>
            <w:vAlign w:val="center"/>
          </w:tcPr>
          <w:p w14:paraId="5C447E84" w14:textId="77777777" w:rsidR="00414B34" w:rsidRPr="009A4C20" w:rsidRDefault="00414B34" w:rsidP="003842D4">
            <w:pPr>
              <w:jc w:val="center"/>
              <w:rPr>
                <w:sz w:val="24"/>
                <w:szCs w:val="24"/>
              </w:rPr>
            </w:pPr>
            <w:r w:rsidRPr="009A4C20">
              <w:rPr>
                <w:sz w:val="24"/>
                <w:szCs w:val="24"/>
              </w:rPr>
              <w:t> </w:t>
            </w:r>
          </w:p>
        </w:tc>
        <w:tc>
          <w:tcPr>
            <w:tcW w:w="1097" w:type="dxa"/>
            <w:tcBorders>
              <w:top w:val="single" w:sz="6" w:space="0" w:color="auto"/>
              <w:left w:val="single" w:sz="6" w:space="0" w:color="auto"/>
              <w:bottom w:val="single" w:sz="6" w:space="0" w:color="auto"/>
              <w:right w:val="single" w:sz="6" w:space="0" w:color="auto"/>
            </w:tcBorders>
            <w:vAlign w:val="center"/>
          </w:tcPr>
          <w:p w14:paraId="4AB68636" w14:textId="77777777" w:rsidR="00414B34" w:rsidRPr="009A4C20" w:rsidRDefault="00414B34" w:rsidP="003842D4">
            <w:pPr>
              <w:jc w:val="center"/>
              <w:rPr>
                <w:sz w:val="24"/>
                <w:szCs w:val="24"/>
              </w:rPr>
            </w:pPr>
            <w:r w:rsidRPr="009A4C20">
              <w:rPr>
                <w:sz w:val="24"/>
                <w:szCs w:val="24"/>
              </w:rPr>
              <w:t> </w:t>
            </w:r>
          </w:p>
        </w:tc>
        <w:tc>
          <w:tcPr>
            <w:tcW w:w="1334" w:type="dxa"/>
            <w:tcBorders>
              <w:top w:val="single" w:sz="6" w:space="0" w:color="auto"/>
              <w:left w:val="single" w:sz="6" w:space="0" w:color="auto"/>
              <w:bottom w:val="single" w:sz="6" w:space="0" w:color="auto"/>
              <w:right w:val="single" w:sz="6" w:space="0" w:color="auto"/>
            </w:tcBorders>
          </w:tcPr>
          <w:p w14:paraId="5747B3E9" w14:textId="77777777" w:rsidR="00414B34" w:rsidRPr="009A4C20" w:rsidRDefault="00414B34" w:rsidP="003842D4">
            <w:pPr>
              <w:rPr>
                <w:sz w:val="24"/>
                <w:szCs w:val="24"/>
                <w:lang w:val="fr-FR"/>
              </w:rPr>
            </w:pPr>
          </w:p>
        </w:tc>
        <w:tc>
          <w:tcPr>
            <w:tcW w:w="1456" w:type="dxa"/>
            <w:tcBorders>
              <w:top w:val="single" w:sz="6" w:space="0" w:color="auto"/>
              <w:left w:val="single" w:sz="6" w:space="0" w:color="auto"/>
              <w:bottom w:val="single" w:sz="6" w:space="0" w:color="auto"/>
              <w:right w:val="single" w:sz="6" w:space="0" w:color="auto"/>
            </w:tcBorders>
          </w:tcPr>
          <w:p w14:paraId="74CDD9DE" w14:textId="77777777" w:rsidR="00414B34" w:rsidRPr="003842D4" w:rsidRDefault="00414B34" w:rsidP="003842D4">
            <w:pPr>
              <w:rPr>
                <w:sz w:val="24"/>
                <w:szCs w:val="24"/>
                <w:lang w:val="fr-FR"/>
              </w:rPr>
            </w:pPr>
          </w:p>
        </w:tc>
        <w:tc>
          <w:tcPr>
            <w:tcW w:w="1125" w:type="dxa"/>
            <w:tcBorders>
              <w:left w:val="single" w:sz="6" w:space="0" w:color="auto"/>
              <w:right w:val="single" w:sz="6" w:space="0" w:color="auto"/>
            </w:tcBorders>
          </w:tcPr>
          <w:p w14:paraId="182C0CE4" w14:textId="77777777" w:rsidR="00414B34" w:rsidRPr="003842D4" w:rsidRDefault="00414B34" w:rsidP="003842D4">
            <w:pPr>
              <w:rPr>
                <w:sz w:val="24"/>
                <w:szCs w:val="24"/>
                <w:lang w:val="fr-FR"/>
              </w:rPr>
            </w:pPr>
          </w:p>
        </w:tc>
        <w:tc>
          <w:tcPr>
            <w:tcW w:w="1215" w:type="dxa"/>
            <w:tcBorders>
              <w:left w:val="single" w:sz="6" w:space="0" w:color="auto"/>
              <w:right w:val="single" w:sz="6" w:space="0" w:color="auto"/>
            </w:tcBorders>
          </w:tcPr>
          <w:p w14:paraId="6CF74863" w14:textId="77777777" w:rsidR="00414B34" w:rsidRPr="003842D4" w:rsidRDefault="00414B34" w:rsidP="003842D4">
            <w:pPr>
              <w:rPr>
                <w:sz w:val="24"/>
                <w:szCs w:val="24"/>
                <w:lang w:val="fr-FR"/>
              </w:rPr>
            </w:pPr>
          </w:p>
        </w:tc>
      </w:tr>
      <w:tr w:rsidR="00414B34" w:rsidRPr="003842D4" w14:paraId="7CE081D9" w14:textId="77777777" w:rsidTr="003842D4">
        <w:tc>
          <w:tcPr>
            <w:tcW w:w="993" w:type="dxa"/>
            <w:tcBorders>
              <w:top w:val="single" w:sz="6" w:space="0" w:color="auto"/>
              <w:left w:val="single" w:sz="6" w:space="0" w:color="auto"/>
              <w:bottom w:val="single" w:sz="6" w:space="0" w:color="auto"/>
              <w:right w:val="single" w:sz="6" w:space="0" w:color="auto"/>
            </w:tcBorders>
            <w:vAlign w:val="center"/>
          </w:tcPr>
          <w:p w14:paraId="6BE4ADB5" w14:textId="77777777" w:rsidR="00414B34" w:rsidRPr="009A4C20" w:rsidRDefault="00414B34" w:rsidP="003842D4">
            <w:pPr>
              <w:jc w:val="center"/>
              <w:rPr>
                <w:sz w:val="24"/>
                <w:szCs w:val="24"/>
              </w:rPr>
            </w:pPr>
            <w:r w:rsidRPr="009A4C20">
              <w:rPr>
                <w:sz w:val="24"/>
                <w:szCs w:val="24"/>
              </w:rPr>
              <w:t>36.1</w:t>
            </w:r>
          </w:p>
        </w:tc>
        <w:tc>
          <w:tcPr>
            <w:tcW w:w="7827" w:type="dxa"/>
            <w:tcBorders>
              <w:top w:val="single" w:sz="6" w:space="0" w:color="auto"/>
              <w:left w:val="single" w:sz="6" w:space="0" w:color="auto"/>
              <w:bottom w:val="single" w:sz="6" w:space="0" w:color="auto"/>
              <w:right w:val="single" w:sz="6" w:space="0" w:color="auto"/>
            </w:tcBorders>
            <w:vAlign w:val="center"/>
          </w:tcPr>
          <w:p w14:paraId="3EE8F4FC" w14:textId="77777777" w:rsidR="00414B34" w:rsidRPr="009A4C20" w:rsidRDefault="00414B34" w:rsidP="003842D4">
            <w:pPr>
              <w:jc w:val="both"/>
              <w:rPr>
                <w:sz w:val="24"/>
                <w:szCs w:val="24"/>
              </w:rPr>
            </w:pPr>
            <w:r w:rsidRPr="009A4C20">
              <w:rPr>
                <w:sz w:val="24"/>
                <w:szCs w:val="24"/>
              </w:rPr>
              <w:t xml:space="preserve">     - vata minerala cu plasa rabitz, tip SPS 1, gr. 100 mm, cca.: </w:t>
            </w:r>
          </w:p>
        </w:tc>
        <w:tc>
          <w:tcPr>
            <w:tcW w:w="793" w:type="dxa"/>
            <w:tcBorders>
              <w:top w:val="single" w:sz="6" w:space="0" w:color="auto"/>
              <w:left w:val="single" w:sz="6" w:space="0" w:color="auto"/>
              <w:bottom w:val="single" w:sz="6" w:space="0" w:color="auto"/>
              <w:right w:val="single" w:sz="6" w:space="0" w:color="auto"/>
            </w:tcBorders>
            <w:vAlign w:val="center"/>
          </w:tcPr>
          <w:p w14:paraId="0A0B47AF" w14:textId="77777777" w:rsidR="00414B34" w:rsidRPr="009A4C20" w:rsidRDefault="00414B34" w:rsidP="003842D4">
            <w:pPr>
              <w:jc w:val="center"/>
              <w:rPr>
                <w:sz w:val="24"/>
                <w:szCs w:val="24"/>
              </w:rPr>
            </w:pPr>
            <w:r w:rsidRPr="009A4C20">
              <w:rPr>
                <w:sz w:val="24"/>
                <w:szCs w:val="24"/>
              </w:rPr>
              <w:t>mp</w:t>
            </w:r>
          </w:p>
        </w:tc>
        <w:tc>
          <w:tcPr>
            <w:tcW w:w="1097" w:type="dxa"/>
            <w:tcBorders>
              <w:top w:val="single" w:sz="6" w:space="0" w:color="auto"/>
              <w:left w:val="single" w:sz="6" w:space="0" w:color="auto"/>
              <w:bottom w:val="single" w:sz="6" w:space="0" w:color="auto"/>
              <w:right w:val="single" w:sz="6" w:space="0" w:color="auto"/>
            </w:tcBorders>
            <w:vAlign w:val="center"/>
          </w:tcPr>
          <w:p w14:paraId="6DC9B9C5" w14:textId="77777777" w:rsidR="00414B34" w:rsidRPr="009A4C20" w:rsidRDefault="00414B34" w:rsidP="003842D4">
            <w:pPr>
              <w:jc w:val="center"/>
              <w:rPr>
                <w:sz w:val="24"/>
                <w:szCs w:val="24"/>
              </w:rPr>
            </w:pPr>
            <w:r w:rsidRPr="009A4C20">
              <w:rPr>
                <w:sz w:val="24"/>
                <w:szCs w:val="24"/>
              </w:rPr>
              <w:t>135</w:t>
            </w:r>
          </w:p>
        </w:tc>
        <w:tc>
          <w:tcPr>
            <w:tcW w:w="1334" w:type="dxa"/>
            <w:tcBorders>
              <w:top w:val="single" w:sz="6" w:space="0" w:color="auto"/>
              <w:left w:val="single" w:sz="6" w:space="0" w:color="auto"/>
              <w:bottom w:val="single" w:sz="6" w:space="0" w:color="auto"/>
              <w:right w:val="single" w:sz="6" w:space="0" w:color="auto"/>
            </w:tcBorders>
          </w:tcPr>
          <w:p w14:paraId="6EE8B96B" w14:textId="77777777" w:rsidR="00414B34" w:rsidRPr="009A4C20" w:rsidRDefault="00414B34" w:rsidP="003842D4">
            <w:pPr>
              <w:rPr>
                <w:sz w:val="24"/>
                <w:szCs w:val="24"/>
                <w:lang w:val="fr-FR"/>
              </w:rPr>
            </w:pPr>
          </w:p>
        </w:tc>
        <w:tc>
          <w:tcPr>
            <w:tcW w:w="1456" w:type="dxa"/>
            <w:tcBorders>
              <w:top w:val="single" w:sz="6" w:space="0" w:color="auto"/>
              <w:left w:val="single" w:sz="6" w:space="0" w:color="auto"/>
              <w:bottom w:val="single" w:sz="6" w:space="0" w:color="auto"/>
              <w:right w:val="single" w:sz="6" w:space="0" w:color="auto"/>
            </w:tcBorders>
          </w:tcPr>
          <w:p w14:paraId="711E2BA3" w14:textId="77777777" w:rsidR="00414B34" w:rsidRPr="003842D4" w:rsidRDefault="00414B34" w:rsidP="003842D4">
            <w:pPr>
              <w:rPr>
                <w:sz w:val="24"/>
                <w:szCs w:val="24"/>
                <w:lang w:val="fr-FR"/>
              </w:rPr>
            </w:pPr>
          </w:p>
        </w:tc>
        <w:tc>
          <w:tcPr>
            <w:tcW w:w="1125" w:type="dxa"/>
            <w:tcBorders>
              <w:left w:val="single" w:sz="6" w:space="0" w:color="auto"/>
              <w:right w:val="single" w:sz="6" w:space="0" w:color="auto"/>
            </w:tcBorders>
          </w:tcPr>
          <w:p w14:paraId="2D7D1077" w14:textId="77777777" w:rsidR="00414B34" w:rsidRPr="003842D4" w:rsidRDefault="00414B34" w:rsidP="003842D4">
            <w:pPr>
              <w:rPr>
                <w:sz w:val="24"/>
                <w:szCs w:val="24"/>
                <w:lang w:val="fr-FR"/>
              </w:rPr>
            </w:pPr>
          </w:p>
        </w:tc>
        <w:tc>
          <w:tcPr>
            <w:tcW w:w="1215" w:type="dxa"/>
            <w:tcBorders>
              <w:left w:val="single" w:sz="6" w:space="0" w:color="auto"/>
              <w:right w:val="single" w:sz="6" w:space="0" w:color="auto"/>
            </w:tcBorders>
          </w:tcPr>
          <w:p w14:paraId="31ED6FA3" w14:textId="77777777" w:rsidR="00414B34" w:rsidRPr="003842D4" w:rsidRDefault="00414B34" w:rsidP="003842D4">
            <w:pPr>
              <w:rPr>
                <w:sz w:val="24"/>
                <w:szCs w:val="24"/>
                <w:lang w:val="fr-FR"/>
              </w:rPr>
            </w:pPr>
          </w:p>
        </w:tc>
      </w:tr>
      <w:tr w:rsidR="00414B34" w:rsidRPr="003842D4" w14:paraId="57188CE0" w14:textId="77777777" w:rsidTr="003842D4">
        <w:tc>
          <w:tcPr>
            <w:tcW w:w="993" w:type="dxa"/>
            <w:tcBorders>
              <w:top w:val="single" w:sz="6" w:space="0" w:color="auto"/>
              <w:left w:val="single" w:sz="6" w:space="0" w:color="auto"/>
              <w:bottom w:val="single" w:sz="6" w:space="0" w:color="auto"/>
              <w:right w:val="single" w:sz="6" w:space="0" w:color="auto"/>
            </w:tcBorders>
            <w:vAlign w:val="center"/>
          </w:tcPr>
          <w:p w14:paraId="4BE26688" w14:textId="77777777" w:rsidR="00414B34" w:rsidRPr="009A4C20" w:rsidRDefault="00414B34" w:rsidP="003842D4">
            <w:pPr>
              <w:jc w:val="center"/>
              <w:rPr>
                <w:sz w:val="24"/>
                <w:szCs w:val="24"/>
              </w:rPr>
            </w:pPr>
            <w:r w:rsidRPr="009A4C20">
              <w:rPr>
                <w:sz w:val="24"/>
                <w:szCs w:val="24"/>
              </w:rPr>
              <w:t>36.2</w:t>
            </w:r>
          </w:p>
        </w:tc>
        <w:tc>
          <w:tcPr>
            <w:tcW w:w="7827" w:type="dxa"/>
            <w:tcBorders>
              <w:top w:val="single" w:sz="6" w:space="0" w:color="auto"/>
              <w:left w:val="single" w:sz="6" w:space="0" w:color="auto"/>
              <w:bottom w:val="single" w:sz="6" w:space="0" w:color="auto"/>
              <w:right w:val="single" w:sz="6" w:space="0" w:color="auto"/>
            </w:tcBorders>
            <w:vAlign w:val="center"/>
          </w:tcPr>
          <w:p w14:paraId="47843D42" w14:textId="77777777" w:rsidR="00414B34" w:rsidRPr="009A4C20" w:rsidRDefault="00414B34" w:rsidP="003842D4">
            <w:pPr>
              <w:jc w:val="both"/>
              <w:rPr>
                <w:sz w:val="24"/>
                <w:szCs w:val="24"/>
              </w:rPr>
            </w:pPr>
            <w:r w:rsidRPr="009A4C20">
              <w:rPr>
                <w:sz w:val="24"/>
                <w:szCs w:val="24"/>
              </w:rPr>
              <w:t xml:space="preserve">     - tabla zincata gr. 0,8 mm, cca.:</w:t>
            </w:r>
          </w:p>
        </w:tc>
        <w:tc>
          <w:tcPr>
            <w:tcW w:w="793" w:type="dxa"/>
            <w:tcBorders>
              <w:top w:val="single" w:sz="6" w:space="0" w:color="auto"/>
              <w:left w:val="single" w:sz="6" w:space="0" w:color="auto"/>
              <w:bottom w:val="single" w:sz="6" w:space="0" w:color="auto"/>
              <w:right w:val="single" w:sz="6" w:space="0" w:color="auto"/>
            </w:tcBorders>
            <w:vAlign w:val="center"/>
          </w:tcPr>
          <w:p w14:paraId="372EDC40" w14:textId="77777777" w:rsidR="00414B34" w:rsidRPr="009A4C20" w:rsidRDefault="00414B34" w:rsidP="003842D4">
            <w:pPr>
              <w:jc w:val="center"/>
              <w:rPr>
                <w:sz w:val="24"/>
                <w:szCs w:val="24"/>
              </w:rPr>
            </w:pPr>
            <w:r w:rsidRPr="009A4C20">
              <w:rPr>
                <w:sz w:val="24"/>
                <w:szCs w:val="24"/>
              </w:rPr>
              <w:t>mp</w:t>
            </w:r>
          </w:p>
        </w:tc>
        <w:tc>
          <w:tcPr>
            <w:tcW w:w="1097" w:type="dxa"/>
            <w:tcBorders>
              <w:top w:val="single" w:sz="6" w:space="0" w:color="auto"/>
              <w:left w:val="single" w:sz="6" w:space="0" w:color="auto"/>
              <w:bottom w:val="single" w:sz="6" w:space="0" w:color="auto"/>
              <w:right w:val="single" w:sz="6" w:space="0" w:color="auto"/>
            </w:tcBorders>
            <w:vAlign w:val="center"/>
          </w:tcPr>
          <w:p w14:paraId="1BC463D6" w14:textId="77777777" w:rsidR="00414B34" w:rsidRPr="009A4C20" w:rsidRDefault="00414B34" w:rsidP="003842D4">
            <w:pPr>
              <w:jc w:val="center"/>
              <w:rPr>
                <w:sz w:val="24"/>
                <w:szCs w:val="24"/>
              </w:rPr>
            </w:pPr>
            <w:r w:rsidRPr="009A4C20">
              <w:rPr>
                <w:sz w:val="24"/>
                <w:szCs w:val="24"/>
              </w:rPr>
              <w:t>140</w:t>
            </w:r>
          </w:p>
        </w:tc>
        <w:tc>
          <w:tcPr>
            <w:tcW w:w="1334" w:type="dxa"/>
            <w:tcBorders>
              <w:top w:val="single" w:sz="6" w:space="0" w:color="auto"/>
              <w:left w:val="single" w:sz="6" w:space="0" w:color="auto"/>
              <w:bottom w:val="single" w:sz="6" w:space="0" w:color="auto"/>
              <w:right w:val="single" w:sz="6" w:space="0" w:color="auto"/>
            </w:tcBorders>
          </w:tcPr>
          <w:p w14:paraId="5836C163" w14:textId="77777777" w:rsidR="00414B34" w:rsidRPr="009A4C20" w:rsidRDefault="00414B34" w:rsidP="003842D4">
            <w:pPr>
              <w:rPr>
                <w:sz w:val="24"/>
                <w:szCs w:val="24"/>
                <w:lang w:val="fr-FR"/>
              </w:rPr>
            </w:pPr>
          </w:p>
        </w:tc>
        <w:tc>
          <w:tcPr>
            <w:tcW w:w="1456" w:type="dxa"/>
            <w:tcBorders>
              <w:top w:val="single" w:sz="6" w:space="0" w:color="auto"/>
              <w:left w:val="single" w:sz="6" w:space="0" w:color="auto"/>
              <w:bottom w:val="single" w:sz="6" w:space="0" w:color="auto"/>
              <w:right w:val="single" w:sz="6" w:space="0" w:color="auto"/>
            </w:tcBorders>
          </w:tcPr>
          <w:p w14:paraId="47A5D918" w14:textId="77777777" w:rsidR="00414B34" w:rsidRPr="003842D4" w:rsidRDefault="00414B34" w:rsidP="003842D4">
            <w:pPr>
              <w:rPr>
                <w:sz w:val="24"/>
                <w:szCs w:val="24"/>
                <w:lang w:val="fr-FR"/>
              </w:rPr>
            </w:pPr>
          </w:p>
        </w:tc>
        <w:tc>
          <w:tcPr>
            <w:tcW w:w="1125" w:type="dxa"/>
            <w:tcBorders>
              <w:left w:val="single" w:sz="6" w:space="0" w:color="auto"/>
              <w:right w:val="single" w:sz="6" w:space="0" w:color="auto"/>
            </w:tcBorders>
          </w:tcPr>
          <w:p w14:paraId="4086374C" w14:textId="77777777" w:rsidR="00414B34" w:rsidRPr="003842D4" w:rsidRDefault="00414B34" w:rsidP="003842D4">
            <w:pPr>
              <w:rPr>
                <w:sz w:val="24"/>
                <w:szCs w:val="24"/>
                <w:lang w:val="fr-FR"/>
              </w:rPr>
            </w:pPr>
          </w:p>
        </w:tc>
        <w:tc>
          <w:tcPr>
            <w:tcW w:w="1215" w:type="dxa"/>
            <w:tcBorders>
              <w:left w:val="single" w:sz="6" w:space="0" w:color="auto"/>
              <w:right w:val="single" w:sz="6" w:space="0" w:color="auto"/>
            </w:tcBorders>
          </w:tcPr>
          <w:p w14:paraId="780446AF" w14:textId="77777777" w:rsidR="00414B34" w:rsidRPr="003842D4" w:rsidRDefault="00414B34" w:rsidP="003842D4">
            <w:pPr>
              <w:rPr>
                <w:sz w:val="24"/>
                <w:szCs w:val="24"/>
                <w:lang w:val="fr-FR"/>
              </w:rPr>
            </w:pPr>
          </w:p>
        </w:tc>
      </w:tr>
      <w:tr w:rsidR="00414B34" w:rsidRPr="003842D4" w14:paraId="6957AA2B" w14:textId="77777777" w:rsidTr="003842D4">
        <w:tc>
          <w:tcPr>
            <w:tcW w:w="993" w:type="dxa"/>
            <w:tcBorders>
              <w:top w:val="single" w:sz="6" w:space="0" w:color="auto"/>
              <w:left w:val="single" w:sz="6" w:space="0" w:color="auto"/>
              <w:bottom w:val="single" w:sz="6" w:space="0" w:color="auto"/>
              <w:right w:val="single" w:sz="6" w:space="0" w:color="auto"/>
            </w:tcBorders>
            <w:vAlign w:val="center"/>
          </w:tcPr>
          <w:p w14:paraId="63E15D64" w14:textId="77777777" w:rsidR="00414B34" w:rsidRPr="009A4C20" w:rsidRDefault="00414B34" w:rsidP="003842D4">
            <w:pPr>
              <w:jc w:val="center"/>
              <w:rPr>
                <w:b/>
                <w:bCs/>
                <w:sz w:val="24"/>
                <w:szCs w:val="24"/>
              </w:rPr>
            </w:pPr>
            <w:r w:rsidRPr="009A4C20">
              <w:rPr>
                <w:b/>
                <w:bCs/>
                <w:sz w:val="24"/>
                <w:szCs w:val="24"/>
              </w:rPr>
              <w:t>37</w:t>
            </w:r>
          </w:p>
        </w:tc>
        <w:tc>
          <w:tcPr>
            <w:tcW w:w="7827" w:type="dxa"/>
            <w:tcBorders>
              <w:top w:val="single" w:sz="6" w:space="0" w:color="auto"/>
              <w:left w:val="single" w:sz="6" w:space="0" w:color="auto"/>
              <w:bottom w:val="single" w:sz="6" w:space="0" w:color="auto"/>
              <w:right w:val="single" w:sz="6" w:space="0" w:color="auto"/>
            </w:tcBorders>
            <w:vAlign w:val="center"/>
          </w:tcPr>
          <w:p w14:paraId="57C8B45F" w14:textId="77777777" w:rsidR="00414B34" w:rsidRPr="009A4C20" w:rsidRDefault="00414B34" w:rsidP="003842D4">
            <w:pPr>
              <w:rPr>
                <w:sz w:val="24"/>
                <w:szCs w:val="24"/>
              </w:rPr>
            </w:pPr>
            <w:r w:rsidRPr="009A4C20">
              <w:rPr>
                <w:sz w:val="24"/>
                <w:szCs w:val="24"/>
              </w:rPr>
              <w:t>Transport cu predare deseu metalic (tevi alama Ø24x1 mm) la depozitul din CTE Bucuresti Sud, pe o distanta de aprox. 500 m - cf. bon cantar, cca.:</w:t>
            </w:r>
          </w:p>
        </w:tc>
        <w:tc>
          <w:tcPr>
            <w:tcW w:w="793" w:type="dxa"/>
            <w:tcBorders>
              <w:top w:val="single" w:sz="6" w:space="0" w:color="auto"/>
              <w:left w:val="single" w:sz="6" w:space="0" w:color="auto"/>
              <w:bottom w:val="single" w:sz="6" w:space="0" w:color="auto"/>
              <w:right w:val="single" w:sz="6" w:space="0" w:color="auto"/>
            </w:tcBorders>
            <w:vAlign w:val="center"/>
          </w:tcPr>
          <w:p w14:paraId="49BC81B2" w14:textId="77777777" w:rsidR="00414B34" w:rsidRPr="009A4C20" w:rsidRDefault="00414B34" w:rsidP="003842D4">
            <w:pPr>
              <w:jc w:val="center"/>
              <w:rPr>
                <w:sz w:val="24"/>
                <w:szCs w:val="24"/>
              </w:rPr>
            </w:pPr>
            <w:r w:rsidRPr="009A4C20">
              <w:rPr>
                <w:sz w:val="24"/>
                <w:szCs w:val="24"/>
              </w:rPr>
              <w:t>kg</w:t>
            </w:r>
          </w:p>
        </w:tc>
        <w:tc>
          <w:tcPr>
            <w:tcW w:w="1097" w:type="dxa"/>
            <w:tcBorders>
              <w:top w:val="single" w:sz="6" w:space="0" w:color="auto"/>
              <w:left w:val="single" w:sz="6" w:space="0" w:color="auto"/>
              <w:bottom w:val="single" w:sz="6" w:space="0" w:color="auto"/>
              <w:right w:val="single" w:sz="6" w:space="0" w:color="auto"/>
            </w:tcBorders>
            <w:vAlign w:val="center"/>
          </w:tcPr>
          <w:p w14:paraId="5FC853B1" w14:textId="77777777" w:rsidR="00414B34" w:rsidRPr="009A4C20" w:rsidRDefault="00414B34" w:rsidP="003842D4">
            <w:pPr>
              <w:jc w:val="center"/>
              <w:rPr>
                <w:sz w:val="24"/>
                <w:szCs w:val="24"/>
              </w:rPr>
            </w:pPr>
            <w:r w:rsidRPr="009A4C20">
              <w:rPr>
                <w:sz w:val="24"/>
                <w:szCs w:val="24"/>
              </w:rPr>
              <w:t>18,920</w:t>
            </w:r>
          </w:p>
        </w:tc>
        <w:tc>
          <w:tcPr>
            <w:tcW w:w="1334" w:type="dxa"/>
            <w:tcBorders>
              <w:top w:val="single" w:sz="6" w:space="0" w:color="auto"/>
              <w:left w:val="single" w:sz="6" w:space="0" w:color="auto"/>
              <w:bottom w:val="single" w:sz="6" w:space="0" w:color="auto"/>
              <w:right w:val="single" w:sz="6" w:space="0" w:color="auto"/>
            </w:tcBorders>
          </w:tcPr>
          <w:p w14:paraId="233F98D3" w14:textId="77777777" w:rsidR="00414B34" w:rsidRPr="009A4C20" w:rsidRDefault="00414B34" w:rsidP="003842D4">
            <w:pPr>
              <w:rPr>
                <w:sz w:val="24"/>
                <w:szCs w:val="24"/>
                <w:lang w:val="fr-FR"/>
              </w:rPr>
            </w:pPr>
          </w:p>
        </w:tc>
        <w:tc>
          <w:tcPr>
            <w:tcW w:w="1456" w:type="dxa"/>
            <w:tcBorders>
              <w:top w:val="single" w:sz="6" w:space="0" w:color="auto"/>
              <w:left w:val="single" w:sz="6" w:space="0" w:color="auto"/>
              <w:bottom w:val="single" w:sz="6" w:space="0" w:color="auto"/>
              <w:right w:val="single" w:sz="6" w:space="0" w:color="auto"/>
            </w:tcBorders>
          </w:tcPr>
          <w:p w14:paraId="59D6A33A" w14:textId="77777777" w:rsidR="00414B34" w:rsidRPr="003842D4" w:rsidRDefault="00414B34" w:rsidP="003842D4">
            <w:pPr>
              <w:rPr>
                <w:sz w:val="24"/>
                <w:szCs w:val="24"/>
                <w:lang w:val="fr-FR"/>
              </w:rPr>
            </w:pPr>
          </w:p>
        </w:tc>
        <w:tc>
          <w:tcPr>
            <w:tcW w:w="1125" w:type="dxa"/>
            <w:tcBorders>
              <w:left w:val="single" w:sz="6" w:space="0" w:color="auto"/>
              <w:right w:val="single" w:sz="6" w:space="0" w:color="auto"/>
            </w:tcBorders>
          </w:tcPr>
          <w:p w14:paraId="1A40DA57" w14:textId="77777777" w:rsidR="00414B34" w:rsidRPr="003842D4" w:rsidRDefault="00414B34" w:rsidP="003842D4">
            <w:pPr>
              <w:rPr>
                <w:sz w:val="24"/>
                <w:szCs w:val="24"/>
                <w:lang w:val="fr-FR"/>
              </w:rPr>
            </w:pPr>
          </w:p>
        </w:tc>
        <w:tc>
          <w:tcPr>
            <w:tcW w:w="1215" w:type="dxa"/>
            <w:tcBorders>
              <w:left w:val="single" w:sz="6" w:space="0" w:color="auto"/>
              <w:right w:val="single" w:sz="6" w:space="0" w:color="auto"/>
            </w:tcBorders>
          </w:tcPr>
          <w:p w14:paraId="4504EF28" w14:textId="77777777" w:rsidR="00414B34" w:rsidRPr="003842D4" w:rsidRDefault="00414B34" w:rsidP="003842D4">
            <w:pPr>
              <w:rPr>
                <w:sz w:val="24"/>
                <w:szCs w:val="24"/>
                <w:lang w:val="fr-FR"/>
              </w:rPr>
            </w:pPr>
          </w:p>
        </w:tc>
      </w:tr>
      <w:tr w:rsidR="00414B34" w:rsidRPr="003842D4" w14:paraId="2E150D77" w14:textId="77777777" w:rsidTr="003842D4">
        <w:tc>
          <w:tcPr>
            <w:tcW w:w="993" w:type="dxa"/>
            <w:tcBorders>
              <w:top w:val="single" w:sz="6" w:space="0" w:color="auto"/>
              <w:left w:val="single" w:sz="6" w:space="0" w:color="auto"/>
              <w:bottom w:val="single" w:sz="6" w:space="0" w:color="auto"/>
              <w:right w:val="single" w:sz="6" w:space="0" w:color="auto"/>
            </w:tcBorders>
            <w:vAlign w:val="center"/>
          </w:tcPr>
          <w:p w14:paraId="63282F40" w14:textId="77777777" w:rsidR="00414B34" w:rsidRPr="009A4C20" w:rsidRDefault="00414B34" w:rsidP="003842D4">
            <w:pPr>
              <w:jc w:val="center"/>
              <w:rPr>
                <w:b/>
                <w:bCs/>
                <w:sz w:val="24"/>
                <w:szCs w:val="24"/>
              </w:rPr>
            </w:pPr>
            <w:r w:rsidRPr="009A4C20">
              <w:rPr>
                <w:b/>
                <w:bCs/>
                <w:sz w:val="24"/>
                <w:szCs w:val="24"/>
              </w:rPr>
              <w:t>38</w:t>
            </w:r>
          </w:p>
        </w:tc>
        <w:tc>
          <w:tcPr>
            <w:tcW w:w="7827" w:type="dxa"/>
            <w:tcBorders>
              <w:top w:val="single" w:sz="6" w:space="0" w:color="auto"/>
              <w:left w:val="single" w:sz="6" w:space="0" w:color="auto"/>
              <w:bottom w:val="single" w:sz="6" w:space="0" w:color="auto"/>
              <w:right w:val="single" w:sz="6" w:space="0" w:color="auto"/>
            </w:tcBorders>
            <w:vAlign w:val="center"/>
          </w:tcPr>
          <w:p w14:paraId="17A99F37" w14:textId="77777777" w:rsidR="00414B34" w:rsidRPr="009A4C20" w:rsidRDefault="00414B34" w:rsidP="003842D4">
            <w:pPr>
              <w:rPr>
                <w:sz w:val="24"/>
                <w:szCs w:val="24"/>
              </w:rPr>
            </w:pPr>
            <w:r w:rsidRPr="009A4C20">
              <w:rPr>
                <w:sz w:val="24"/>
                <w:szCs w:val="24"/>
              </w:rPr>
              <w:t xml:space="preserve">Transport cu predare deseu metalic (tabla cu grosimea de 14 mm, tabla cu grosimea de 12 mm, tabla cu grosimea de 10 mm si tabla galvanizata cu </w:t>
            </w:r>
            <w:r w:rsidRPr="009A4C20">
              <w:rPr>
                <w:sz w:val="24"/>
                <w:szCs w:val="24"/>
              </w:rPr>
              <w:lastRenderedPageBreak/>
              <w:t>grosimea de 0,8 mm) la depozitul din CTE Bucuresti Sud, pe o distanta de aprox. 500 m - cf. bon cantar, cca.:</w:t>
            </w:r>
          </w:p>
        </w:tc>
        <w:tc>
          <w:tcPr>
            <w:tcW w:w="793" w:type="dxa"/>
            <w:tcBorders>
              <w:top w:val="single" w:sz="6" w:space="0" w:color="auto"/>
              <w:left w:val="single" w:sz="6" w:space="0" w:color="auto"/>
              <w:bottom w:val="single" w:sz="6" w:space="0" w:color="auto"/>
              <w:right w:val="single" w:sz="6" w:space="0" w:color="auto"/>
            </w:tcBorders>
            <w:vAlign w:val="center"/>
          </w:tcPr>
          <w:p w14:paraId="614DC936" w14:textId="77777777" w:rsidR="00414B34" w:rsidRPr="009A4C20" w:rsidRDefault="00414B34" w:rsidP="003842D4">
            <w:pPr>
              <w:jc w:val="center"/>
              <w:rPr>
                <w:sz w:val="24"/>
                <w:szCs w:val="24"/>
              </w:rPr>
            </w:pPr>
            <w:r w:rsidRPr="009A4C20">
              <w:rPr>
                <w:sz w:val="24"/>
                <w:szCs w:val="24"/>
              </w:rPr>
              <w:lastRenderedPageBreak/>
              <w:t>kg</w:t>
            </w:r>
          </w:p>
        </w:tc>
        <w:tc>
          <w:tcPr>
            <w:tcW w:w="1097" w:type="dxa"/>
            <w:tcBorders>
              <w:top w:val="single" w:sz="6" w:space="0" w:color="auto"/>
              <w:left w:val="single" w:sz="6" w:space="0" w:color="auto"/>
              <w:bottom w:val="single" w:sz="6" w:space="0" w:color="auto"/>
              <w:right w:val="single" w:sz="6" w:space="0" w:color="auto"/>
            </w:tcBorders>
            <w:vAlign w:val="center"/>
          </w:tcPr>
          <w:p w14:paraId="002CFA5B" w14:textId="77777777" w:rsidR="00414B34" w:rsidRPr="009A4C20" w:rsidRDefault="00414B34" w:rsidP="003842D4">
            <w:pPr>
              <w:jc w:val="center"/>
              <w:rPr>
                <w:sz w:val="24"/>
                <w:szCs w:val="24"/>
              </w:rPr>
            </w:pPr>
            <w:r w:rsidRPr="009A4C20">
              <w:rPr>
                <w:sz w:val="24"/>
                <w:szCs w:val="24"/>
              </w:rPr>
              <w:t>2880</w:t>
            </w:r>
          </w:p>
        </w:tc>
        <w:tc>
          <w:tcPr>
            <w:tcW w:w="1334" w:type="dxa"/>
            <w:tcBorders>
              <w:top w:val="single" w:sz="6" w:space="0" w:color="auto"/>
              <w:left w:val="single" w:sz="6" w:space="0" w:color="auto"/>
              <w:bottom w:val="single" w:sz="6" w:space="0" w:color="auto"/>
              <w:right w:val="single" w:sz="6" w:space="0" w:color="auto"/>
            </w:tcBorders>
          </w:tcPr>
          <w:p w14:paraId="588D3173" w14:textId="77777777" w:rsidR="00414B34" w:rsidRPr="009A4C20" w:rsidRDefault="00414B34" w:rsidP="003842D4">
            <w:pPr>
              <w:rPr>
                <w:sz w:val="24"/>
                <w:szCs w:val="24"/>
                <w:lang w:val="fr-FR"/>
              </w:rPr>
            </w:pPr>
          </w:p>
        </w:tc>
        <w:tc>
          <w:tcPr>
            <w:tcW w:w="1456" w:type="dxa"/>
            <w:tcBorders>
              <w:top w:val="single" w:sz="6" w:space="0" w:color="auto"/>
              <w:left w:val="single" w:sz="6" w:space="0" w:color="auto"/>
              <w:bottom w:val="single" w:sz="6" w:space="0" w:color="auto"/>
              <w:right w:val="single" w:sz="6" w:space="0" w:color="auto"/>
            </w:tcBorders>
          </w:tcPr>
          <w:p w14:paraId="3BAEF20E" w14:textId="77777777" w:rsidR="00414B34" w:rsidRPr="003842D4" w:rsidRDefault="00414B34" w:rsidP="003842D4">
            <w:pPr>
              <w:rPr>
                <w:sz w:val="24"/>
                <w:szCs w:val="24"/>
                <w:lang w:val="fr-FR"/>
              </w:rPr>
            </w:pPr>
          </w:p>
        </w:tc>
        <w:tc>
          <w:tcPr>
            <w:tcW w:w="1125" w:type="dxa"/>
            <w:tcBorders>
              <w:left w:val="single" w:sz="6" w:space="0" w:color="auto"/>
              <w:right w:val="single" w:sz="6" w:space="0" w:color="auto"/>
            </w:tcBorders>
          </w:tcPr>
          <w:p w14:paraId="4188CCD1" w14:textId="77777777" w:rsidR="00414B34" w:rsidRPr="003842D4" w:rsidRDefault="00414B34" w:rsidP="003842D4">
            <w:pPr>
              <w:rPr>
                <w:sz w:val="24"/>
                <w:szCs w:val="24"/>
                <w:lang w:val="fr-FR"/>
              </w:rPr>
            </w:pPr>
          </w:p>
        </w:tc>
        <w:tc>
          <w:tcPr>
            <w:tcW w:w="1215" w:type="dxa"/>
            <w:tcBorders>
              <w:left w:val="single" w:sz="6" w:space="0" w:color="auto"/>
              <w:right w:val="single" w:sz="6" w:space="0" w:color="auto"/>
            </w:tcBorders>
          </w:tcPr>
          <w:p w14:paraId="38263D93" w14:textId="77777777" w:rsidR="00414B34" w:rsidRPr="003842D4" w:rsidRDefault="00414B34" w:rsidP="003842D4">
            <w:pPr>
              <w:rPr>
                <w:sz w:val="24"/>
                <w:szCs w:val="24"/>
                <w:lang w:val="fr-FR"/>
              </w:rPr>
            </w:pPr>
          </w:p>
        </w:tc>
      </w:tr>
      <w:tr w:rsidR="00414B34" w:rsidRPr="003842D4" w14:paraId="67F4C04C" w14:textId="77777777" w:rsidTr="003842D4">
        <w:tc>
          <w:tcPr>
            <w:tcW w:w="993" w:type="dxa"/>
            <w:tcBorders>
              <w:top w:val="single" w:sz="6" w:space="0" w:color="auto"/>
              <w:left w:val="single" w:sz="6" w:space="0" w:color="auto"/>
              <w:bottom w:val="single" w:sz="6" w:space="0" w:color="auto"/>
              <w:right w:val="single" w:sz="6" w:space="0" w:color="auto"/>
            </w:tcBorders>
            <w:vAlign w:val="center"/>
          </w:tcPr>
          <w:p w14:paraId="78B258A2" w14:textId="77777777" w:rsidR="00414B34" w:rsidRPr="009A4C20" w:rsidRDefault="00414B34" w:rsidP="003842D4">
            <w:pPr>
              <w:jc w:val="center"/>
              <w:rPr>
                <w:b/>
                <w:bCs/>
                <w:sz w:val="24"/>
                <w:szCs w:val="24"/>
              </w:rPr>
            </w:pPr>
            <w:r w:rsidRPr="009A4C20">
              <w:rPr>
                <w:b/>
                <w:bCs/>
                <w:sz w:val="24"/>
                <w:szCs w:val="24"/>
              </w:rPr>
              <w:t>39</w:t>
            </w:r>
          </w:p>
        </w:tc>
        <w:tc>
          <w:tcPr>
            <w:tcW w:w="7827" w:type="dxa"/>
            <w:tcBorders>
              <w:top w:val="single" w:sz="6" w:space="0" w:color="auto"/>
              <w:left w:val="single" w:sz="6" w:space="0" w:color="auto"/>
              <w:bottom w:val="single" w:sz="6" w:space="0" w:color="auto"/>
              <w:right w:val="single" w:sz="6" w:space="0" w:color="auto"/>
            </w:tcBorders>
            <w:vAlign w:val="center"/>
          </w:tcPr>
          <w:p w14:paraId="6CFF26DA" w14:textId="77777777" w:rsidR="00414B34" w:rsidRPr="009A4C20" w:rsidRDefault="00414B34" w:rsidP="003842D4">
            <w:pPr>
              <w:rPr>
                <w:sz w:val="24"/>
                <w:szCs w:val="24"/>
              </w:rPr>
            </w:pPr>
            <w:r w:rsidRPr="009A4C20">
              <w:rPr>
                <w:sz w:val="24"/>
                <w:szCs w:val="24"/>
              </w:rPr>
              <w:t>Transport deseu vata minerala pe o distanta de aprox. 500 m, la locul special amenajat din CTE SUD, cca.:</w:t>
            </w:r>
          </w:p>
        </w:tc>
        <w:tc>
          <w:tcPr>
            <w:tcW w:w="793" w:type="dxa"/>
            <w:tcBorders>
              <w:top w:val="single" w:sz="6" w:space="0" w:color="auto"/>
              <w:left w:val="single" w:sz="6" w:space="0" w:color="auto"/>
              <w:bottom w:val="single" w:sz="6" w:space="0" w:color="auto"/>
              <w:right w:val="single" w:sz="6" w:space="0" w:color="auto"/>
            </w:tcBorders>
            <w:vAlign w:val="center"/>
          </w:tcPr>
          <w:p w14:paraId="13825788" w14:textId="77777777" w:rsidR="00414B34" w:rsidRPr="009A4C20" w:rsidRDefault="00414B34" w:rsidP="003842D4">
            <w:pPr>
              <w:jc w:val="center"/>
              <w:rPr>
                <w:sz w:val="24"/>
                <w:szCs w:val="24"/>
              </w:rPr>
            </w:pPr>
            <w:r w:rsidRPr="009A4C20">
              <w:rPr>
                <w:sz w:val="24"/>
                <w:szCs w:val="24"/>
              </w:rPr>
              <w:t>kg</w:t>
            </w:r>
          </w:p>
        </w:tc>
        <w:tc>
          <w:tcPr>
            <w:tcW w:w="1097" w:type="dxa"/>
            <w:tcBorders>
              <w:top w:val="single" w:sz="6" w:space="0" w:color="auto"/>
              <w:left w:val="single" w:sz="6" w:space="0" w:color="auto"/>
              <w:bottom w:val="single" w:sz="6" w:space="0" w:color="auto"/>
              <w:right w:val="single" w:sz="6" w:space="0" w:color="auto"/>
            </w:tcBorders>
            <w:vAlign w:val="center"/>
          </w:tcPr>
          <w:p w14:paraId="0A64CA43" w14:textId="77777777" w:rsidR="00414B34" w:rsidRPr="009A4C20" w:rsidRDefault="00414B34" w:rsidP="003842D4">
            <w:pPr>
              <w:jc w:val="center"/>
              <w:rPr>
                <w:sz w:val="24"/>
                <w:szCs w:val="24"/>
              </w:rPr>
            </w:pPr>
            <w:r w:rsidRPr="009A4C20">
              <w:rPr>
                <w:sz w:val="24"/>
                <w:szCs w:val="24"/>
              </w:rPr>
              <w:t>1560</w:t>
            </w:r>
          </w:p>
        </w:tc>
        <w:tc>
          <w:tcPr>
            <w:tcW w:w="1334" w:type="dxa"/>
            <w:tcBorders>
              <w:top w:val="single" w:sz="6" w:space="0" w:color="auto"/>
              <w:left w:val="single" w:sz="6" w:space="0" w:color="auto"/>
              <w:bottom w:val="single" w:sz="6" w:space="0" w:color="auto"/>
              <w:right w:val="single" w:sz="6" w:space="0" w:color="auto"/>
            </w:tcBorders>
          </w:tcPr>
          <w:p w14:paraId="57B01540" w14:textId="77777777" w:rsidR="00414B34" w:rsidRPr="009A4C20" w:rsidRDefault="00414B34" w:rsidP="003842D4">
            <w:pPr>
              <w:rPr>
                <w:sz w:val="24"/>
                <w:szCs w:val="24"/>
                <w:lang w:val="fr-FR"/>
              </w:rPr>
            </w:pPr>
          </w:p>
        </w:tc>
        <w:tc>
          <w:tcPr>
            <w:tcW w:w="1456" w:type="dxa"/>
            <w:tcBorders>
              <w:top w:val="single" w:sz="6" w:space="0" w:color="auto"/>
              <w:left w:val="single" w:sz="6" w:space="0" w:color="auto"/>
              <w:bottom w:val="single" w:sz="6" w:space="0" w:color="auto"/>
              <w:right w:val="single" w:sz="6" w:space="0" w:color="auto"/>
            </w:tcBorders>
          </w:tcPr>
          <w:p w14:paraId="192C18D6" w14:textId="77777777" w:rsidR="00414B34" w:rsidRPr="003842D4" w:rsidRDefault="00414B34" w:rsidP="003842D4">
            <w:pPr>
              <w:rPr>
                <w:sz w:val="24"/>
                <w:szCs w:val="24"/>
                <w:lang w:val="fr-FR"/>
              </w:rPr>
            </w:pPr>
          </w:p>
        </w:tc>
        <w:tc>
          <w:tcPr>
            <w:tcW w:w="1125" w:type="dxa"/>
            <w:tcBorders>
              <w:left w:val="single" w:sz="6" w:space="0" w:color="auto"/>
              <w:right w:val="single" w:sz="6" w:space="0" w:color="auto"/>
            </w:tcBorders>
          </w:tcPr>
          <w:p w14:paraId="4BC18263" w14:textId="77777777" w:rsidR="00414B34" w:rsidRPr="003842D4" w:rsidRDefault="00414B34" w:rsidP="003842D4">
            <w:pPr>
              <w:rPr>
                <w:sz w:val="24"/>
                <w:szCs w:val="24"/>
                <w:lang w:val="fr-FR"/>
              </w:rPr>
            </w:pPr>
          </w:p>
        </w:tc>
        <w:tc>
          <w:tcPr>
            <w:tcW w:w="1215" w:type="dxa"/>
            <w:tcBorders>
              <w:left w:val="single" w:sz="6" w:space="0" w:color="auto"/>
              <w:right w:val="single" w:sz="6" w:space="0" w:color="auto"/>
            </w:tcBorders>
          </w:tcPr>
          <w:p w14:paraId="59B3F617" w14:textId="77777777" w:rsidR="00414B34" w:rsidRPr="003842D4" w:rsidRDefault="00414B34" w:rsidP="003842D4">
            <w:pPr>
              <w:rPr>
                <w:sz w:val="24"/>
                <w:szCs w:val="24"/>
                <w:lang w:val="fr-FR"/>
              </w:rPr>
            </w:pPr>
          </w:p>
        </w:tc>
      </w:tr>
      <w:tr w:rsidR="00414B34" w:rsidRPr="003842D4" w14:paraId="2CD36E13" w14:textId="77777777" w:rsidTr="003842D4">
        <w:tc>
          <w:tcPr>
            <w:tcW w:w="993" w:type="dxa"/>
            <w:tcBorders>
              <w:top w:val="single" w:sz="6" w:space="0" w:color="auto"/>
              <w:left w:val="single" w:sz="6" w:space="0" w:color="auto"/>
              <w:bottom w:val="single" w:sz="6" w:space="0" w:color="auto"/>
              <w:right w:val="single" w:sz="6" w:space="0" w:color="auto"/>
            </w:tcBorders>
            <w:vAlign w:val="center"/>
          </w:tcPr>
          <w:p w14:paraId="33820BB0" w14:textId="77777777" w:rsidR="00414B34" w:rsidRPr="009A4C20" w:rsidRDefault="00414B34" w:rsidP="003842D4">
            <w:pPr>
              <w:jc w:val="center"/>
              <w:rPr>
                <w:b/>
                <w:bCs/>
                <w:sz w:val="24"/>
                <w:szCs w:val="24"/>
              </w:rPr>
            </w:pPr>
            <w:r w:rsidRPr="009A4C20">
              <w:rPr>
                <w:b/>
                <w:bCs/>
                <w:sz w:val="24"/>
                <w:szCs w:val="24"/>
              </w:rPr>
              <w:t>40</w:t>
            </w:r>
          </w:p>
        </w:tc>
        <w:tc>
          <w:tcPr>
            <w:tcW w:w="7827" w:type="dxa"/>
            <w:tcBorders>
              <w:top w:val="single" w:sz="6" w:space="0" w:color="auto"/>
              <w:left w:val="single" w:sz="6" w:space="0" w:color="auto"/>
              <w:bottom w:val="single" w:sz="6" w:space="0" w:color="auto"/>
              <w:right w:val="single" w:sz="6" w:space="0" w:color="auto"/>
            </w:tcBorders>
            <w:vAlign w:val="center"/>
          </w:tcPr>
          <w:p w14:paraId="1F071DE1" w14:textId="77777777" w:rsidR="00414B34" w:rsidRPr="009A4C20" w:rsidRDefault="00414B34" w:rsidP="003842D4">
            <w:pPr>
              <w:rPr>
                <w:sz w:val="24"/>
                <w:szCs w:val="24"/>
              </w:rPr>
            </w:pPr>
            <w:r w:rsidRPr="009A4C20">
              <w:rPr>
                <w:sz w:val="24"/>
                <w:szCs w:val="24"/>
              </w:rPr>
              <w:t>Consum utilitati</w:t>
            </w:r>
          </w:p>
        </w:tc>
        <w:tc>
          <w:tcPr>
            <w:tcW w:w="793" w:type="dxa"/>
            <w:tcBorders>
              <w:top w:val="single" w:sz="6" w:space="0" w:color="auto"/>
              <w:left w:val="single" w:sz="6" w:space="0" w:color="auto"/>
              <w:bottom w:val="single" w:sz="6" w:space="0" w:color="auto"/>
              <w:right w:val="single" w:sz="6" w:space="0" w:color="auto"/>
            </w:tcBorders>
            <w:vAlign w:val="center"/>
          </w:tcPr>
          <w:p w14:paraId="6F120A64" w14:textId="77777777" w:rsidR="00414B34" w:rsidRPr="009A4C20" w:rsidRDefault="00414B34" w:rsidP="003842D4">
            <w:pPr>
              <w:jc w:val="center"/>
              <w:rPr>
                <w:sz w:val="24"/>
                <w:szCs w:val="24"/>
              </w:rPr>
            </w:pPr>
            <w:r w:rsidRPr="009A4C20">
              <w:rPr>
                <w:sz w:val="24"/>
                <w:szCs w:val="24"/>
              </w:rPr>
              <w:t>lei</w:t>
            </w:r>
          </w:p>
        </w:tc>
        <w:tc>
          <w:tcPr>
            <w:tcW w:w="1097" w:type="dxa"/>
            <w:tcBorders>
              <w:top w:val="single" w:sz="6" w:space="0" w:color="auto"/>
              <w:left w:val="single" w:sz="6" w:space="0" w:color="auto"/>
              <w:bottom w:val="single" w:sz="6" w:space="0" w:color="auto"/>
              <w:right w:val="single" w:sz="6" w:space="0" w:color="auto"/>
            </w:tcBorders>
            <w:vAlign w:val="center"/>
          </w:tcPr>
          <w:p w14:paraId="22258D60" w14:textId="77777777" w:rsidR="00414B34" w:rsidRPr="009A4C20" w:rsidRDefault="00414B34" w:rsidP="003842D4">
            <w:pPr>
              <w:rPr>
                <w:sz w:val="24"/>
                <w:szCs w:val="24"/>
              </w:rPr>
            </w:pPr>
            <w:r w:rsidRPr="009A4C20">
              <w:rPr>
                <w:sz w:val="24"/>
                <w:szCs w:val="24"/>
              </w:rPr>
              <w:t> </w:t>
            </w:r>
          </w:p>
        </w:tc>
        <w:tc>
          <w:tcPr>
            <w:tcW w:w="1334" w:type="dxa"/>
            <w:tcBorders>
              <w:top w:val="single" w:sz="6" w:space="0" w:color="auto"/>
              <w:left w:val="single" w:sz="6" w:space="0" w:color="auto"/>
              <w:bottom w:val="single" w:sz="6" w:space="0" w:color="auto"/>
              <w:right w:val="single" w:sz="6" w:space="0" w:color="auto"/>
            </w:tcBorders>
          </w:tcPr>
          <w:p w14:paraId="15AD56D9" w14:textId="77777777" w:rsidR="00414B34" w:rsidRPr="009A4C20" w:rsidRDefault="00414B34" w:rsidP="003842D4">
            <w:pPr>
              <w:rPr>
                <w:sz w:val="24"/>
                <w:szCs w:val="24"/>
                <w:lang w:val="fr-FR"/>
              </w:rPr>
            </w:pPr>
          </w:p>
        </w:tc>
        <w:tc>
          <w:tcPr>
            <w:tcW w:w="1456" w:type="dxa"/>
            <w:tcBorders>
              <w:top w:val="single" w:sz="6" w:space="0" w:color="auto"/>
              <w:left w:val="single" w:sz="6" w:space="0" w:color="auto"/>
              <w:bottom w:val="single" w:sz="6" w:space="0" w:color="auto"/>
              <w:right w:val="single" w:sz="6" w:space="0" w:color="auto"/>
            </w:tcBorders>
          </w:tcPr>
          <w:p w14:paraId="35E9746F" w14:textId="77777777" w:rsidR="00414B34" w:rsidRPr="003842D4" w:rsidRDefault="00414B34" w:rsidP="003842D4">
            <w:pPr>
              <w:rPr>
                <w:sz w:val="24"/>
                <w:szCs w:val="24"/>
                <w:lang w:val="fr-FR"/>
              </w:rPr>
            </w:pPr>
          </w:p>
        </w:tc>
        <w:tc>
          <w:tcPr>
            <w:tcW w:w="1125" w:type="dxa"/>
            <w:tcBorders>
              <w:left w:val="single" w:sz="6" w:space="0" w:color="auto"/>
              <w:right w:val="single" w:sz="6" w:space="0" w:color="auto"/>
            </w:tcBorders>
          </w:tcPr>
          <w:p w14:paraId="5824A99A" w14:textId="77777777" w:rsidR="00414B34" w:rsidRPr="003842D4" w:rsidRDefault="00414B34" w:rsidP="003842D4">
            <w:pPr>
              <w:rPr>
                <w:sz w:val="24"/>
                <w:szCs w:val="24"/>
                <w:lang w:val="fr-FR"/>
              </w:rPr>
            </w:pPr>
          </w:p>
        </w:tc>
        <w:tc>
          <w:tcPr>
            <w:tcW w:w="1215" w:type="dxa"/>
            <w:tcBorders>
              <w:left w:val="single" w:sz="6" w:space="0" w:color="auto"/>
              <w:right w:val="single" w:sz="6" w:space="0" w:color="auto"/>
            </w:tcBorders>
          </w:tcPr>
          <w:p w14:paraId="118B6CA3" w14:textId="77777777" w:rsidR="00414B34" w:rsidRPr="003842D4" w:rsidRDefault="00414B34" w:rsidP="003842D4">
            <w:pPr>
              <w:rPr>
                <w:sz w:val="24"/>
                <w:szCs w:val="24"/>
                <w:lang w:val="fr-FR"/>
              </w:rPr>
            </w:pPr>
          </w:p>
        </w:tc>
      </w:tr>
      <w:tr w:rsidR="00D72212" w:rsidRPr="003842D4" w14:paraId="2315632A" w14:textId="77777777" w:rsidTr="006C5058">
        <w:tc>
          <w:tcPr>
            <w:tcW w:w="12044" w:type="dxa"/>
            <w:gridSpan w:val="5"/>
            <w:tcBorders>
              <w:top w:val="single" w:sz="6" w:space="0" w:color="auto"/>
              <w:left w:val="single" w:sz="6" w:space="0" w:color="auto"/>
              <w:bottom w:val="single" w:sz="6" w:space="0" w:color="auto"/>
              <w:right w:val="single" w:sz="6" w:space="0" w:color="auto"/>
            </w:tcBorders>
          </w:tcPr>
          <w:p w14:paraId="4632A5F8" w14:textId="77777777" w:rsidR="00D72212" w:rsidRPr="009A4C20" w:rsidRDefault="00D72212" w:rsidP="003842D4">
            <w:pPr>
              <w:jc w:val="center"/>
              <w:rPr>
                <w:sz w:val="24"/>
                <w:szCs w:val="24"/>
                <w:lang w:val="fr-FR"/>
              </w:rPr>
            </w:pPr>
            <w:proofErr w:type="gramStart"/>
            <w:r w:rsidRPr="009A4C20">
              <w:rPr>
                <w:b/>
                <w:sz w:val="24"/>
                <w:szCs w:val="24"/>
                <w:lang w:val="fr-FR"/>
              </w:rPr>
              <w:t>TOTAL</w:t>
            </w:r>
            <w:r w:rsidRPr="009A4C20">
              <w:rPr>
                <w:b/>
                <w:sz w:val="24"/>
                <w:szCs w:val="24"/>
              </w:rPr>
              <w:t>( LEI</w:t>
            </w:r>
            <w:proofErr w:type="gramEnd"/>
            <w:r w:rsidRPr="009A4C20">
              <w:rPr>
                <w:b/>
                <w:sz w:val="24"/>
                <w:szCs w:val="24"/>
              </w:rPr>
              <w:t xml:space="preserve"> fara </w:t>
            </w:r>
            <w:proofErr w:type="gramStart"/>
            <w:r w:rsidRPr="009A4C20">
              <w:rPr>
                <w:b/>
                <w:sz w:val="24"/>
                <w:szCs w:val="24"/>
              </w:rPr>
              <w:t>TVA )</w:t>
            </w:r>
            <w:proofErr w:type="gramEnd"/>
            <w:r w:rsidRPr="009A4C20">
              <w:rPr>
                <w:b/>
                <w:sz w:val="24"/>
                <w:szCs w:val="24"/>
              </w:rPr>
              <w:t>:</w:t>
            </w:r>
          </w:p>
        </w:tc>
        <w:tc>
          <w:tcPr>
            <w:tcW w:w="1456" w:type="dxa"/>
            <w:tcBorders>
              <w:top w:val="single" w:sz="6" w:space="0" w:color="auto"/>
              <w:left w:val="single" w:sz="6" w:space="0" w:color="auto"/>
              <w:bottom w:val="single" w:sz="6" w:space="0" w:color="auto"/>
              <w:right w:val="single" w:sz="6" w:space="0" w:color="auto"/>
            </w:tcBorders>
          </w:tcPr>
          <w:p w14:paraId="2015F77C" w14:textId="77777777" w:rsidR="00D72212" w:rsidRPr="003842D4" w:rsidRDefault="00D72212" w:rsidP="003842D4">
            <w:pPr>
              <w:rPr>
                <w:sz w:val="24"/>
                <w:szCs w:val="24"/>
                <w:lang w:val="fr-FR"/>
              </w:rPr>
            </w:pPr>
          </w:p>
        </w:tc>
        <w:tc>
          <w:tcPr>
            <w:tcW w:w="1125" w:type="dxa"/>
            <w:tcBorders>
              <w:left w:val="single" w:sz="6" w:space="0" w:color="auto"/>
              <w:bottom w:val="single" w:sz="6" w:space="0" w:color="auto"/>
              <w:right w:val="single" w:sz="6" w:space="0" w:color="auto"/>
            </w:tcBorders>
          </w:tcPr>
          <w:p w14:paraId="05C4021A" w14:textId="77777777" w:rsidR="00D72212" w:rsidRPr="003842D4" w:rsidRDefault="00D72212" w:rsidP="003842D4">
            <w:pPr>
              <w:rPr>
                <w:sz w:val="24"/>
                <w:szCs w:val="24"/>
                <w:lang w:val="fr-FR"/>
              </w:rPr>
            </w:pPr>
          </w:p>
        </w:tc>
        <w:tc>
          <w:tcPr>
            <w:tcW w:w="1215" w:type="dxa"/>
            <w:tcBorders>
              <w:left w:val="single" w:sz="6" w:space="0" w:color="auto"/>
              <w:bottom w:val="single" w:sz="6" w:space="0" w:color="auto"/>
              <w:right w:val="single" w:sz="6" w:space="0" w:color="auto"/>
            </w:tcBorders>
          </w:tcPr>
          <w:p w14:paraId="4B915FCF" w14:textId="77777777" w:rsidR="00D72212" w:rsidRPr="003842D4" w:rsidRDefault="00D72212" w:rsidP="003842D4">
            <w:pPr>
              <w:rPr>
                <w:sz w:val="24"/>
                <w:szCs w:val="24"/>
                <w:lang w:val="fr-FR"/>
              </w:rPr>
            </w:pPr>
          </w:p>
        </w:tc>
      </w:tr>
    </w:tbl>
    <w:p w14:paraId="068A095E" w14:textId="77777777" w:rsidR="003842D4" w:rsidRDefault="00B27FEA" w:rsidP="00B27FEA">
      <w:pPr>
        <w:jc w:val="both"/>
        <w:rPr>
          <w:lang w:val="fr-FR"/>
        </w:rPr>
      </w:pPr>
      <w:r>
        <w:rPr>
          <w:lang w:val="fr-FR"/>
        </w:rPr>
        <w:tab/>
      </w:r>
    </w:p>
    <w:p w14:paraId="78961D15" w14:textId="77777777" w:rsidR="00624C86" w:rsidRPr="004C7B21" w:rsidRDefault="003842D4" w:rsidP="003842D4">
      <w:pPr>
        <w:jc w:val="both"/>
        <w:rPr>
          <w:b/>
          <w:bCs/>
          <w:sz w:val="24"/>
          <w:szCs w:val="24"/>
          <w:lang w:val="en-US" w:eastAsia="en-US"/>
        </w:rPr>
      </w:pPr>
      <w:r w:rsidRPr="003842D4">
        <w:rPr>
          <w:b/>
          <w:bCs/>
          <w:sz w:val="24"/>
          <w:szCs w:val="24"/>
          <w:lang w:val="en-US" w:eastAsia="en-US"/>
        </w:rPr>
        <w:t xml:space="preserve">  </w:t>
      </w:r>
      <w:r w:rsidR="004C7B21">
        <w:rPr>
          <w:b/>
          <w:bCs/>
          <w:sz w:val="24"/>
          <w:szCs w:val="24"/>
          <w:lang w:val="en-US" w:eastAsia="en-US"/>
        </w:rPr>
        <w:tab/>
      </w:r>
      <w:r w:rsidRPr="003842D4">
        <w:rPr>
          <w:b/>
          <w:bCs/>
          <w:sz w:val="24"/>
          <w:szCs w:val="24"/>
          <w:lang w:val="en-US" w:eastAsia="en-US"/>
        </w:rPr>
        <w:t xml:space="preserve">NOTA:  1) </w:t>
      </w:r>
      <w:proofErr w:type="spellStart"/>
      <w:r w:rsidRPr="003842D4">
        <w:rPr>
          <w:b/>
          <w:bCs/>
          <w:sz w:val="24"/>
          <w:szCs w:val="24"/>
          <w:lang w:val="en-US" w:eastAsia="en-US"/>
        </w:rPr>
        <w:t>Lucrarile</w:t>
      </w:r>
      <w:proofErr w:type="spellEnd"/>
      <w:r w:rsidRPr="003842D4">
        <w:rPr>
          <w:b/>
          <w:bCs/>
          <w:sz w:val="24"/>
          <w:szCs w:val="24"/>
          <w:lang w:val="en-US" w:eastAsia="en-US"/>
        </w:rPr>
        <w:t xml:space="preserve"> </w:t>
      </w:r>
      <w:proofErr w:type="spellStart"/>
      <w:r w:rsidRPr="003842D4">
        <w:rPr>
          <w:b/>
          <w:bCs/>
          <w:sz w:val="24"/>
          <w:szCs w:val="24"/>
          <w:lang w:val="en-US" w:eastAsia="en-US"/>
        </w:rPr>
        <w:t>cuprinse</w:t>
      </w:r>
      <w:proofErr w:type="spellEnd"/>
      <w:r w:rsidRPr="003842D4">
        <w:rPr>
          <w:b/>
          <w:bCs/>
          <w:sz w:val="24"/>
          <w:szCs w:val="24"/>
          <w:lang w:val="en-US" w:eastAsia="en-US"/>
        </w:rPr>
        <w:t xml:space="preserve"> in </w:t>
      </w:r>
      <w:proofErr w:type="spellStart"/>
      <w:r w:rsidRPr="003842D4">
        <w:rPr>
          <w:b/>
          <w:bCs/>
          <w:sz w:val="24"/>
          <w:szCs w:val="24"/>
          <w:lang w:val="en-US" w:eastAsia="en-US"/>
        </w:rPr>
        <w:t>aceasta</w:t>
      </w:r>
      <w:proofErr w:type="spellEnd"/>
      <w:r w:rsidRPr="003842D4">
        <w:rPr>
          <w:b/>
          <w:bCs/>
          <w:sz w:val="24"/>
          <w:szCs w:val="24"/>
          <w:lang w:val="en-US" w:eastAsia="en-US"/>
        </w:rPr>
        <w:t xml:space="preserve"> </w:t>
      </w:r>
      <w:proofErr w:type="spellStart"/>
      <w:r w:rsidRPr="003842D4">
        <w:rPr>
          <w:b/>
          <w:bCs/>
          <w:sz w:val="24"/>
          <w:szCs w:val="24"/>
          <w:lang w:val="en-US" w:eastAsia="en-US"/>
        </w:rPr>
        <w:t>anexa</w:t>
      </w:r>
      <w:proofErr w:type="spellEnd"/>
      <w:r w:rsidRPr="003842D4">
        <w:rPr>
          <w:b/>
          <w:bCs/>
          <w:sz w:val="24"/>
          <w:szCs w:val="24"/>
          <w:lang w:val="en-US" w:eastAsia="en-US"/>
        </w:rPr>
        <w:t xml:space="preserve"> </w:t>
      </w:r>
      <w:proofErr w:type="spellStart"/>
      <w:r w:rsidRPr="003842D4">
        <w:rPr>
          <w:b/>
          <w:bCs/>
          <w:sz w:val="24"/>
          <w:szCs w:val="24"/>
          <w:lang w:val="en-US" w:eastAsia="en-US"/>
        </w:rPr>
        <w:t>necesita</w:t>
      </w:r>
      <w:proofErr w:type="spellEnd"/>
      <w:r w:rsidRPr="003842D4">
        <w:rPr>
          <w:b/>
          <w:bCs/>
          <w:sz w:val="24"/>
          <w:szCs w:val="24"/>
          <w:lang w:val="en-US" w:eastAsia="en-US"/>
        </w:rPr>
        <w:t xml:space="preserve"> </w:t>
      </w:r>
      <w:proofErr w:type="spellStart"/>
      <w:r w:rsidRPr="003842D4">
        <w:rPr>
          <w:b/>
          <w:bCs/>
          <w:sz w:val="24"/>
          <w:szCs w:val="24"/>
          <w:lang w:val="en-US" w:eastAsia="en-US"/>
        </w:rPr>
        <w:t>utilizarea</w:t>
      </w:r>
      <w:proofErr w:type="spellEnd"/>
      <w:r w:rsidRPr="003842D4">
        <w:rPr>
          <w:b/>
          <w:bCs/>
          <w:sz w:val="24"/>
          <w:szCs w:val="24"/>
          <w:lang w:val="en-US" w:eastAsia="en-US"/>
        </w:rPr>
        <w:t xml:space="preserve"> de personal </w:t>
      </w:r>
      <w:proofErr w:type="spellStart"/>
      <w:r w:rsidRPr="003842D4">
        <w:rPr>
          <w:b/>
          <w:bCs/>
          <w:sz w:val="24"/>
          <w:szCs w:val="24"/>
          <w:lang w:val="en-US" w:eastAsia="en-US"/>
        </w:rPr>
        <w:t>autorizat</w:t>
      </w:r>
      <w:proofErr w:type="spellEnd"/>
      <w:r w:rsidRPr="003842D4">
        <w:rPr>
          <w:b/>
          <w:bCs/>
          <w:sz w:val="24"/>
          <w:szCs w:val="24"/>
          <w:lang w:val="en-US" w:eastAsia="en-US"/>
        </w:rPr>
        <w:t xml:space="preserve"> ISCIR</w:t>
      </w:r>
      <w:r w:rsidR="00624C86" w:rsidRPr="004C7B21">
        <w:rPr>
          <w:b/>
          <w:bCs/>
          <w:sz w:val="24"/>
          <w:szCs w:val="24"/>
          <w:lang w:val="en-US" w:eastAsia="en-US"/>
        </w:rPr>
        <w:t>:</w:t>
      </w:r>
    </w:p>
    <w:p w14:paraId="31E6A8D7" w14:textId="77777777" w:rsidR="00624C86" w:rsidRPr="004C7B21" w:rsidRDefault="00624C86" w:rsidP="00624C86">
      <w:pPr>
        <w:pStyle w:val="ListParagraph"/>
        <w:numPr>
          <w:ilvl w:val="0"/>
          <w:numId w:val="7"/>
        </w:numPr>
        <w:jc w:val="both"/>
        <w:rPr>
          <w:b/>
          <w:bCs/>
        </w:rPr>
      </w:pPr>
      <w:proofErr w:type="spellStart"/>
      <w:r w:rsidRPr="004C7B21">
        <w:rPr>
          <w:b/>
          <w:bCs/>
        </w:rPr>
        <w:t>Macaragiu</w:t>
      </w:r>
      <w:proofErr w:type="spellEnd"/>
      <w:r w:rsidRPr="004C7B21">
        <w:rPr>
          <w:b/>
          <w:bCs/>
        </w:rPr>
        <w:t xml:space="preserve"> </w:t>
      </w:r>
      <w:proofErr w:type="spellStart"/>
      <w:r w:rsidRPr="004C7B21">
        <w:rPr>
          <w:b/>
          <w:bCs/>
        </w:rPr>
        <w:t>pentru</w:t>
      </w:r>
      <w:proofErr w:type="spellEnd"/>
      <w:r w:rsidRPr="004C7B21">
        <w:rPr>
          <w:b/>
          <w:bCs/>
        </w:rPr>
        <w:t xml:space="preserve"> </w:t>
      </w:r>
      <w:proofErr w:type="spellStart"/>
      <w:r w:rsidRPr="004C7B21">
        <w:rPr>
          <w:b/>
          <w:bCs/>
        </w:rPr>
        <w:t>poduri</w:t>
      </w:r>
      <w:proofErr w:type="spellEnd"/>
      <w:r w:rsidRPr="004C7B21">
        <w:rPr>
          <w:b/>
          <w:bCs/>
        </w:rPr>
        <w:t xml:space="preserve"> </w:t>
      </w:r>
      <w:proofErr w:type="spellStart"/>
      <w:r w:rsidRPr="004C7B21">
        <w:rPr>
          <w:b/>
          <w:bCs/>
        </w:rPr>
        <w:t>rulante</w:t>
      </w:r>
      <w:proofErr w:type="spellEnd"/>
      <w:r w:rsidRPr="004C7B21">
        <w:rPr>
          <w:b/>
          <w:bCs/>
        </w:rPr>
        <w:t xml:space="preserve"> de </w:t>
      </w:r>
      <w:proofErr w:type="spellStart"/>
      <w:r w:rsidRPr="004C7B21">
        <w:rPr>
          <w:b/>
          <w:bCs/>
        </w:rPr>
        <w:t>peste</w:t>
      </w:r>
      <w:proofErr w:type="spellEnd"/>
      <w:r w:rsidRPr="004C7B21">
        <w:rPr>
          <w:b/>
          <w:bCs/>
        </w:rPr>
        <w:t xml:space="preserve"> 40 </w:t>
      </w:r>
      <w:proofErr w:type="spellStart"/>
      <w:r w:rsidRPr="004C7B21">
        <w:rPr>
          <w:b/>
          <w:bCs/>
        </w:rPr>
        <w:t>tf</w:t>
      </w:r>
      <w:proofErr w:type="spellEnd"/>
      <w:r w:rsidRPr="004C7B21">
        <w:rPr>
          <w:b/>
          <w:bCs/>
        </w:rPr>
        <w:t>;</w:t>
      </w:r>
    </w:p>
    <w:p w14:paraId="78E7FD78" w14:textId="77777777" w:rsidR="00731BAE" w:rsidRPr="004C7B21" w:rsidRDefault="00624C86" w:rsidP="00624C86">
      <w:pPr>
        <w:pStyle w:val="ListParagraph"/>
        <w:numPr>
          <w:ilvl w:val="0"/>
          <w:numId w:val="7"/>
        </w:numPr>
        <w:jc w:val="both"/>
        <w:rPr>
          <w:b/>
          <w:bCs/>
        </w:rPr>
      </w:pPr>
      <w:proofErr w:type="spellStart"/>
      <w:r w:rsidRPr="004C7B21">
        <w:rPr>
          <w:b/>
          <w:bCs/>
        </w:rPr>
        <w:t>Legatori</w:t>
      </w:r>
      <w:proofErr w:type="spellEnd"/>
      <w:r w:rsidRPr="004C7B21">
        <w:rPr>
          <w:b/>
          <w:bCs/>
        </w:rPr>
        <w:t xml:space="preserve"> de sarcina </w:t>
      </w:r>
      <w:proofErr w:type="spellStart"/>
      <w:r w:rsidR="00731BAE" w:rsidRPr="004C7B21">
        <w:rPr>
          <w:b/>
          <w:bCs/>
        </w:rPr>
        <w:t>autorizati</w:t>
      </w:r>
      <w:proofErr w:type="spellEnd"/>
      <w:r w:rsidR="00731BAE" w:rsidRPr="004C7B21">
        <w:rPr>
          <w:b/>
          <w:bCs/>
        </w:rPr>
        <w:t xml:space="preserve"> ISCIR;</w:t>
      </w:r>
    </w:p>
    <w:p w14:paraId="76F3DBBA" w14:textId="77777777" w:rsidR="00731BAE" w:rsidRPr="004C7B21" w:rsidRDefault="00731BAE" w:rsidP="00731BAE">
      <w:pPr>
        <w:pStyle w:val="ListParagraph"/>
        <w:numPr>
          <w:ilvl w:val="0"/>
          <w:numId w:val="7"/>
        </w:numPr>
        <w:jc w:val="both"/>
        <w:rPr>
          <w:b/>
          <w:bCs/>
        </w:rPr>
      </w:pPr>
      <w:r w:rsidRPr="004C7B21">
        <w:rPr>
          <w:b/>
          <w:bCs/>
        </w:rPr>
        <w:t>Sudori autorizati ISCIR.</w:t>
      </w:r>
    </w:p>
    <w:p w14:paraId="04416795" w14:textId="77777777" w:rsidR="001B5B3F" w:rsidRPr="004C7B21" w:rsidRDefault="001B5B3F" w:rsidP="001B5B3F">
      <w:pPr>
        <w:jc w:val="both"/>
        <w:rPr>
          <w:b/>
          <w:bCs/>
          <w:sz w:val="24"/>
          <w:szCs w:val="24"/>
          <w:lang w:val="en-US" w:eastAsia="en-US"/>
        </w:rPr>
      </w:pPr>
      <w:r w:rsidRPr="001B5B3F">
        <w:rPr>
          <w:b/>
          <w:bCs/>
          <w:sz w:val="24"/>
          <w:szCs w:val="24"/>
          <w:lang w:val="en-US" w:eastAsia="en-US"/>
        </w:rPr>
        <w:t xml:space="preserve">              </w:t>
      </w:r>
      <w:r w:rsidR="004C7B21">
        <w:rPr>
          <w:b/>
          <w:bCs/>
          <w:sz w:val="24"/>
          <w:szCs w:val="24"/>
          <w:lang w:val="en-US" w:eastAsia="en-US"/>
        </w:rPr>
        <w:tab/>
      </w:r>
      <w:r w:rsidRPr="001B5B3F">
        <w:rPr>
          <w:b/>
          <w:bCs/>
          <w:sz w:val="24"/>
          <w:szCs w:val="24"/>
          <w:lang w:val="en-US" w:eastAsia="en-US"/>
        </w:rPr>
        <w:t xml:space="preserve">  2) </w:t>
      </w:r>
      <w:proofErr w:type="spellStart"/>
      <w:r w:rsidRPr="001B5B3F">
        <w:rPr>
          <w:b/>
          <w:bCs/>
          <w:sz w:val="24"/>
          <w:szCs w:val="24"/>
          <w:lang w:val="en-US" w:eastAsia="en-US"/>
        </w:rPr>
        <w:t>Toate</w:t>
      </w:r>
      <w:proofErr w:type="spellEnd"/>
      <w:r w:rsidRPr="001B5B3F">
        <w:rPr>
          <w:b/>
          <w:bCs/>
          <w:sz w:val="24"/>
          <w:szCs w:val="24"/>
          <w:lang w:val="en-US" w:eastAsia="en-US"/>
        </w:rPr>
        <w:t xml:space="preserve"> </w:t>
      </w:r>
      <w:proofErr w:type="spellStart"/>
      <w:r w:rsidRPr="001B5B3F">
        <w:rPr>
          <w:b/>
          <w:bCs/>
          <w:sz w:val="24"/>
          <w:szCs w:val="24"/>
          <w:lang w:val="en-US" w:eastAsia="en-US"/>
        </w:rPr>
        <w:t>materialele</w:t>
      </w:r>
      <w:proofErr w:type="spellEnd"/>
      <w:r w:rsidRPr="001B5B3F">
        <w:rPr>
          <w:b/>
          <w:bCs/>
          <w:sz w:val="24"/>
          <w:szCs w:val="24"/>
          <w:lang w:val="en-US" w:eastAsia="en-US"/>
        </w:rPr>
        <w:t xml:space="preserve"> </w:t>
      </w:r>
      <w:proofErr w:type="spellStart"/>
      <w:r w:rsidRPr="001B5B3F">
        <w:rPr>
          <w:b/>
          <w:bCs/>
          <w:sz w:val="24"/>
          <w:szCs w:val="24"/>
          <w:lang w:val="en-US" w:eastAsia="en-US"/>
        </w:rPr>
        <w:t>marunte</w:t>
      </w:r>
      <w:proofErr w:type="spellEnd"/>
      <w:r w:rsidRPr="001B5B3F">
        <w:rPr>
          <w:b/>
          <w:bCs/>
          <w:sz w:val="24"/>
          <w:szCs w:val="24"/>
          <w:lang w:val="en-US" w:eastAsia="en-US"/>
        </w:rPr>
        <w:t xml:space="preserve"> se </w:t>
      </w:r>
      <w:proofErr w:type="spellStart"/>
      <w:r w:rsidRPr="001B5B3F">
        <w:rPr>
          <w:b/>
          <w:bCs/>
          <w:sz w:val="24"/>
          <w:szCs w:val="24"/>
          <w:lang w:val="en-US" w:eastAsia="en-US"/>
        </w:rPr>
        <w:t>asigura</w:t>
      </w:r>
      <w:proofErr w:type="spellEnd"/>
      <w:r w:rsidRPr="001B5B3F">
        <w:rPr>
          <w:b/>
          <w:bCs/>
          <w:sz w:val="24"/>
          <w:szCs w:val="24"/>
          <w:lang w:val="en-US" w:eastAsia="en-US"/>
        </w:rPr>
        <w:t xml:space="preserve"> de </w:t>
      </w:r>
      <w:proofErr w:type="spellStart"/>
      <w:r w:rsidRPr="001B5B3F">
        <w:rPr>
          <w:b/>
          <w:bCs/>
          <w:sz w:val="24"/>
          <w:szCs w:val="24"/>
          <w:lang w:val="en-US" w:eastAsia="en-US"/>
        </w:rPr>
        <w:t>catre</w:t>
      </w:r>
      <w:proofErr w:type="spellEnd"/>
      <w:r w:rsidRPr="001B5B3F">
        <w:rPr>
          <w:b/>
          <w:bCs/>
          <w:sz w:val="24"/>
          <w:szCs w:val="24"/>
          <w:lang w:val="en-US" w:eastAsia="en-US"/>
        </w:rPr>
        <w:t xml:space="preserve"> executant, </w:t>
      </w:r>
      <w:proofErr w:type="spellStart"/>
      <w:r w:rsidRPr="001B5B3F">
        <w:rPr>
          <w:b/>
          <w:bCs/>
          <w:sz w:val="24"/>
          <w:szCs w:val="24"/>
          <w:lang w:val="en-US" w:eastAsia="en-US"/>
        </w:rPr>
        <w:t>inclusiv</w:t>
      </w:r>
      <w:proofErr w:type="spellEnd"/>
      <w:r w:rsidRPr="001B5B3F">
        <w:rPr>
          <w:b/>
          <w:bCs/>
          <w:sz w:val="24"/>
          <w:szCs w:val="24"/>
          <w:lang w:val="en-US" w:eastAsia="en-US"/>
        </w:rPr>
        <w:t xml:space="preserve"> </w:t>
      </w:r>
      <w:proofErr w:type="spellStart"/>
      <w:r w:rsidRPr="001B5B3F">
        <w:rPr>
          <w:b/>
          <w:bCs/>
          <w:sz w:val="24"/>
          <w:szCs w:val="24"/>
          <w:lang w:val="en-US" w:eastAsia="en-US"/>
        </w:rPr>
        <w:t>organele</w:t>
      </w:r>
      <w:proofErr w:type="spellEnd"/>
      <w:r w:rsidRPr="001B5B3F">
        <w:rPr>
          <w:b/>
          <w:bCs/>
          <w:sz w:val="24"/>
          <w:szCs w:val="24"/>
          <w:lang w:val="en-US" w:eastAsia="en-US"/>
        </w:rPr>
        <w:t xml:space="preserve"> de </w:t>
      </w:r>
      <w:proofErr w:type="spellStart"/>
      <w:r w:rsidRPr="001B5B3F">
        <w:rPr>
          <w:b/>
          <w:bCs/>
          <w:sz w:val="24"/>
          <w:szCs w:val="24"/>
          <w:lang w:val="en-US" w:eastAsia="en-US"/>
        </w:rPr>
        <w:t>asamblare</w:t>
      </w:r>
      <w:proofErr w:type="spellEnd"/>
      <w:r w:rsidRPr="001B5B3F">
        <w:rPr>
          <w:b/>
          <w:bCs/>
          <w:sz w:val="24"/>
          <w:szCs w:val="24"/>
          <w:lang w:val="en-US" w:eastAsia="en-US"/>
        </w:rPr>
        <w:t xml:space="preserve"> care nu pot fi recuperate in stare buna.</w:t>
      </w:r>
    </w:p>
    <w:p w14:paraId="5C2F8017" w14:textId="77777777" w:rsidR="00B27FEA" w:rsidRDefault="00B27FEA" w:rsidP="00B27FEA">
      <w:pPr>
        <w:rPr>
          <w:lang w:val="fr-FR"/>
        </w:rPr>
      </w:pPr>
    </w:p>
    <w:p w14:paraId="2551DEB4" w14:textId="77777777" w:rsidR="00873900" w:rsidRPr="009A4C20" w:rsidRDefault="00B27FEA" w:rsidP="00873900">
      <w:pPr>
        <w:spacing w:after="120"/>
        <w:rPr>
          <w:b/>
          <w:sz w:val="24"/>
          <w:szCs w:val="24"/>
          <w:lang w:val="fr-FR"/>
        </w:rPr>
      </w:pPr>
      <w:r>
        <w:rPr>
          <w:lang w:val="fr-FR"/>
        </w:rPr>
        <w:tab/>
      </w:r>
      <w:r w:rsidR="004C7B21">
        <w:rPr>
          <w:lang w:val="fr-FR"/>
        </w:rPr>
        <w:tab/>
      </w:r>
      <w:r w:rsidR="00873900" w:rsidRPr="009A4C20">
        <w:rPr>
          <w:b/>
          <w:sz w:val="24"/>
          <w:szCs w:val="24"/>
          <w:lang w:val="fr-FR"/>
        </w:rPr>
        <w:t xml:space="preserve">BENEFICIAR </w:t>
      </w:r>
      <w:r w:rsidR="00873900" w:rsidRPr="009A4C20">
        <w:rPr>
          <w:b/>
          <w:sz w:val="24"/>
          <w:szCs w:val="24"/>
          <w:lang w:val="fr-FR"/>
        </w:rPr>
        <w:tab/>
      </w:r>
      <w:r w:rsidR="00873900" w:rsidRPr="009A4C20">
        <w:rPr>
          <w:b/>
          <w:sz w:val="24"/>
          <w:szCs w:val="24"/>
          <w:lang w:val="fr-FR"/>
        </w:rPr>
        <w:tab/>
      </w:r>
      <w:r w:rsidR="00873900" w:rsidRPr="009A4C20">
        <w:rPr>
          <w:b/>
          <w:sz w:val="24"/>
          <w:szCs w:val="24"/>
          <w:lang w:val="fr-FR"/>
        </w:rPr>
        <w:tab/>
      </w:r>
      <w:r w:rsidR="00873900" w:rsidRPr="009A4C20">
        <w:rPr>
          <w:b/>
          <w:sz w:val="24"/>
          <w:szCs w:val="24"/>
          <w:lang w:val="fr-FR"/>
        </w:rPr>
        <w:tab/>
      </w:r>
      <w:r w:rsidR="00873900" w:rsidRPr="009A4C20">
        <w:rPr>
          <w:b/>
          <w:sz w:val="24"/>
          <w:szCs w:val="24"/>
          <w:lang w:val="fr-FR"/>
        </w:rPr>
        <w:tab/>
        <w:t xml:space="preserve"> </w:t>
      </w:r>
      <w:r w:rsidR="00873900" w:rsidRPr="009A4C20">
        <w:rPr>
          <w:b/>
          <w:sz w:val="24"/>
          <w:szCs w:val="24"/>
          <w:lang w:val="fr-FR"/>
        </w:rPr>
        <w:tab/>
      </w:r>
      <w:r w:rsidR="00873900" w:rsidRPr="009A4C20">
        <w:rPr>
          <w:b/>
          <w:sz w:val="24"/>
          <w:szCs w:val="24"/>
          <w:lang w:val="fr-FR"/>
        </w:rPr>
        <w:tab/>
      </w:r>
      <w:r w:rsidR="00873900" w:rsidRPr="009A4C20">
        <w:rPr>
          <w:b/>
          <w:sz w:val="24"/>
          <w:szCs w:val="24"/>
          <w:lang w:val="fr-FR"/>
        </w:rPr>
        <w:tab/>
        <w:t xml:space="preserve">                PRESTATOR</w:t>
      </w:r>
    </w:p>
    <w:p w14:paraId="50D96BE4" w14:textId="77777777" w:rsidR="0099069A" w:rsidRPr="009A4C20" w:rsidRDefault="0099069A" w:rsidP="004C7B21">
      <w:pPr>
        <w:ind w:left="720" w:firstLine="720"/>
        <w:rPr>
          <w:sz w:val="24"/>
          <w:szCs w:val="24"/>
          <w:lang w:val="fr-FR"/>
        </w:rPr>
      </w:pPr>
      <w:r w:rsidRPr="009A4C20">
        <w:rPr>
          <w:sz w:val="24"/>
          <w:szCs w:val="24"/>
          <w:lang w:val="fr-FR"/>
        </w:rPr>
        <w:t>DIRECTOR</w:t>
      </w:r>
      <w:r w:rsidR="00EF6117" w:rsidRPr="009A4C20">
        <w:rPr>
          <w:sz w:val="24"/>
          <w:szCs w:val="24"/>
          <w:lang w:val="fr-FR"/>
        </w:rPr>
        <w:t xml:space="preserve"> TEHNIC</w:t>
      </w:r>
      <w:r w:rsidRPr="009A4C20">
        <w:rPr>
          <w:sz w:val="24"/>
          <w:szCs w:val="24"/>
          <w:lang w:val="fr-FR"/>
        </w:rPr>
        <w:t>,</w:t>
      </w:r>
    </w:p>
    <w:p w14:paraId="400CF520" w14:textId="77777777" w:rsidR="0099069A" w:rsidRPr="009A4C20" w:rsidRDefault="00061484" w:rsidP="004C7B21">
      <w:pPr>
        <w:spacing w:line="276" w:lineRule="auto"/>
        <w:ind w:left="720" w:firstLine="720"/>
        <w:jc w:val="both"/>
        <w:rPr>
          <w:sz w:val="24"/>
          <w:szCs w:val="24"/>
        </w:rPr>
      </w:pPr>
      <w:r w:rsidRPr="009A4C20">
        <w:rPr>
          <w:sz w:val="24"/>
          <w:szCs w:val="24"/>
        </w:rPr>
        <w:t>Stelian Mazilu</w:t>
      </w:r>
      <w:r w:rsidR="0099069A" w:rsidRPr="009A4C20">
        <w:rPr>
          <w:sz w:val="24"/>
          <w:szCs w:val="24"/>
          <w:lang w:val="fr-FR"/>
        </w:rPr>
        <w:tab/>
      </w:r>
      <w:r w:rsidR="0099069A" w:rsidRPr="009A4C20">
        <w:rPr>
          <w:sz w:val="24"/>
          <w:szCs w:val="24"/>
          <w:lang w:val="fr-FR"/>
        </w:rPr>
        <w:tab/>
      </w:r>
    </w:p>
    <w:p w14:paraId="4C24AAA9" w14:textId="77777777" w:rsidR="0099069A" w:rsidRDefault="0099069A" w:rsidP="0099069A">
      <w:pPr>
        <w:rPr>
          <w:sz w:val="24"/>
          <w:szCs w:val="24"/>
          <w:lang w:val="fr-FR"/>
        </w:rPr>
      </w:pPr>
    </w:p>
    <w:p w14:paraId="35B3EDA9" w14:textId="77777777" w:rsidR="009A4C20" w:rsidRPr="009A4C20" w:rsidRDefault="009A4C20" w:rsidP="0099069A">
      <w:pPr>
        <w:rPr>
          <w:sz w:val="24"/>
          <w:szCs w:val="24"/>
          <w:lang w:val="fr-FR"/>
        </w:rPr>
      </w:pPr>
    </w:p>
    <w:p w14:paraId="52B1452F" w14:textId="77777777" w:rsidR="0099069A" w:rsidRPr="009A4C20" w:rsidRDefault="0099069A" w:rsidP="004C7B21">
      <w:pPr>
        <w:ind w:left="720" w:firstLine="720"/>
        <w:rPr>
          <w:sz w:val="24"/>
          <w:szCs w:val="24"/>
          <w:lang w:val="fr-FR"/>
        </w:rPr>
      </w:pPr>
      <w:r w:rsidRPr="009A4C20">
        <w:rPr>
          <w:sz w:val="24"/>
          <w:szCs w:val="24"/>
          <w:lang w:val="fr-FR"/>
        </w:rPr>
        <w:t>SERVICIUL COORDONARE MENTENANTA,</w:t>
      </w:r>
    </w:p>
    <w:p w14:paraId="75B7FF47" w14:textId="77777777" w:rsidR="0099069A" w:rsidRPr="009A4C20" w:rsidRDefault="0099069A" w:rsidP="004C7B21">
      <w:pPr>
        <w:ind w:left="720" w:firstLine="720"/>
        <w:rPr>
          <w:sz w:val="24"/>
          <w:szCs w:val="24"/>
          <w:lang w:val="fr-FR"/>
        </w:rPr>
      </w:pPr>
      <w:r w:rsidRPr="009A4C20">
        <w:rPr>
          <w:sz w:val="24"/>
          <w:szCs w:val="24"/>
          <w:lang w:val="fr-FR"/>
        </w:rPr>
        <w:t>ACTIVITATI CONEXE, UCC, ISCIR</w:t>
      </w:r>
      <w:r w:rsidR="003842D4" w:rsidRPr="009A4C20">
        <w:rPr>
          <w:sz w:val="24"/>
          <w:szCs w:val="24"/>
          <w:lang w:val="fr-FR"/>
        </w:rPr>
        <w:t>,</w:t>
      </w:r>
    </w:p>
    <w:p w14:paraId="2EC93384" w14:textId="77777777" w:rsidR="0099069A" w:rsidRPr="009A4C20" w:rsidRDefault="0099069A" w:rsidP="004C7B21">
      <w:pPr>
        <w:ind w:left="1440"/>
        <w:rPr>
          <w:sz w:val="24"/>
          <w:szCs w:val="24"/>
          <w:lang w:val="fr-FR"/>
        </w:rPr>
      </w:pPr>
      <w:r w:rsidRPr="009A4C20">
        <w:rPr>
          <w:sz w:val="24"/>
          <w:szCs w:val="24"/>
          <w:lang w:val="fr-FR"/>
        </w:rPr>
        <w:t>Cristian Dumitru</w:t>
      </w:r>
    </w:p>
    <w:p w14:paraId="77CA1801" w14:textId="77777777" w:rsidR="0099069A" w:rsidRDefault="0099069A" w:rsidP="0099069A">
      <w:pPr>
        <w:rPr>
          <w:sz w:val="24"/>
          <w:szCs w:val="24"/>
          <w:lang w:val="fr-FR"/>
        </w:rPr>
      </w:pPr>
    </w:p>
    <w:p w14:paraId="1F07E264" w14:textId="77777777" w:rsidR="009A4C20" w:rsidRPr="009A4C20" w:rsidRDefault="009A4C20" w:rsidP="0099069A">
      <w:pPr>
        <w:rPr>
          <w:sz w:val="24"/>
          <w:szCs w:val="24"/>
          <w:lang w:val="fr-FR"/>
        </w:rPr>
      </w:pPr>
    </w:p>
    <w:p w14:paraId="0C84CBE8" w14:textId="77777777" w:rsidR="0099069A" w:rsidRPr="009A4C20" w:rsidRDefault="0099069A" w:rsidP="004C7B21">
      <w:pPr>
        <w:ind w:left="720" w:firstLine="720"/>
        <w:rPr>
          <w:sz w:val="24"/>
          <w:szCs w:val="24"/>
          <w:lang w:val="fr-FR"/>
        </w:rPr>
      </w:pPr>
      <w:r w:rsidRPr="009A4C20">
        <w:rPr>
          <w:sz w:val="24"/>
          <w:szCs w:val="24"/>
          <w:lang w:val="fr-FR"/>
        </w:rPr>
        <w:t>DERULATOR CONTRACT</w:t>
      </w:r>
      <w:r w:rsidR="003842D4" w:rsidRPr="009A4C20">
        <w:rPr>
          <w:sz w:val="24"/>
          <w:szCs w:val="24"/>
          <w:lang w:val="fr-FR"/>
        </w:rPr>
        <w:t>,</w:t>
      </w:r>
    </w:p>
    <w:p w14:paraId="5D8F31E3" w14:textId="77777777" w:rsidR="003842D4" w:rsidRPr="009A4C20" w:rsidRDefault="003842D4" w:rsidP="004C7B21">
      <w:pPr>
        <w:ind w:left="720" w:firstLine="720"/>
        <w:rPr>
          <w:sz w:val="24"/>
          <w:szCs w:val="24"/>
          <w:lang w:val="fr-FR"/>
        </w:rPr>
      </w:pPr>
      <w:r w:rsidRPr="009A4C20">
        <w:rPr>
          <w:sz w:val="24"/>
          <w:szCs w:val="24"/>
          <w:lang w:val="fr-FR"/>
        </w:rPr>
        <w:t>Denisa Stanciu</w:t>
      </w:r>
    </w:p>
    <w:p w14:paraId="5979AA8E" w14:textId="77777777" w:rsidR="0099069A" w:rsidRDefault="0099069A" w:rsidP="0099069A">
      <w:pPr>
        <w:rPr>
          <w:sz w:val="24"/>
          <w:szCs w:val="24"/>
          <w:lang w:val="fr-FR"/>
        </w:rPr>
      </w:pPr>
    </w:p>
    <w:p w14:paraId="2B90E24D" w14:textId="77777777" w:rsidR="009A4C20" w:rsidRPr="009A4C20" w:rsidRDefault="009A4C20" w:rsidP="0099069A">
      <w:pPr>
        <w:rPr>
          <w:sz w:val="24"/>
          <w:szCs w:val="24"/>
          <w:lang w:val="fr-FR"/>
        </w:rPr>
      </w:pPr>
    </w:p>
    <w:p w14:paraId="70468035" w14:textId="77777777" w:rsidR="0099069A" w:rsidRPr="009A4C20" w:rsidRDefault="0099069A" w:rsidP="004C7B21">
      <w:pPr>
        <w:ind w:left="720" w:firstLine="720"/>
        <w:rPr>
          <w:sz w:val="24"/>
          <w:szCs w:val="24"/>
        </w:rPr>
      </w:pPr>
      <w:r w:rsidRPr="009A4C20">
        <w:rPr>
          <w:sz w:val="24"/>
          <w:szCs w:val="24"/>
          <w:lang w:val="fr-FR"/>
        </w:rPr>
        <w:t>RESPONSABIL ACHIZI</w:t>
      </w:r>
      <w:r w:rsidRPr="009A4C20">
        <w:rPr>
          <w:sz w:val="24"/>
          <w:szCs w:val="24"/>
        </w:rPr>
        <w:t>ŢIE</w:t>
      </w:r>
      <w:r w:rsidR="003842D4" w:rsidRPr="009A4C20">
        <w:rPr>
          <w:sz w:val="24"/>
          <w:szCs w:val="24"/>
        </w:rPr>
        <w:t>,</w:t>
      </w:r>
    </w:p>
    <w:p w14:paraId="5BB16218" w14:textId="77777777" w:rsidR="003842D4" w:rsidRPr="009A4C20" w:rsidRDefault="003842D4" w:rsidP="004C7B21">
      <w:pPr>
        <w:ind w:left="720" w:firstLine="720"/>
        <w:rPr>
          <w:sz w:val="24"/>
          <w:szCs w:val="24"/>
          <w:lang w:val="fr-FR"/>
        </w:rPr>
      </w:pPr>
      <w:r w:rsidRPr="009A4C20">
        <w:rPr>
          <w:sz w:val="24"/>
          <w:szCs w:val="24"/>
        </w:rPr>
        <w:t>Celina Marcas</w:t>
      </w:r>
    </w:p>
    <w:p w14:paraId="3F0D21D6" w14:textId="77777777" w:rsidR="00873900" w:rsidRPr="009A4C20" w:rsidRDefault="00873900" w:rsidP="00873900">
      <w:pPr>
        <w:ind w:left="1440" w:firstLine="720"/>
        <w:rPr>
          <w:sz w:val="24"/>
          <w:szCs w:val="24"/>
        </w:rPr>
      </w:pPr>
    </w:p>
    <w:p w14:paraId="75D7F6E4" w14:textId="77777777" w:rsidR="00B27FEA" w:rsidRDefault="00B27FEA" w:rsidP="00873900">
      <w:pPr>
        <w:spacing w:after="120"/>
        <w:rPr>
          <w:b/>
          <w:caps/>
        </w:rPr>
        <w:sectPr w:rsidR="00B27FEA" w:rsidSect="008A2DB9">
          <w:type w:val="oddPage"/>
          <w:pgSz w:w="16838" w:h="11906" w:orient="landscape"/>
          <w:pgMar w:top="1474" w:right="726" w:bottom="907" w:left="340" w:header="731" w:footer="907" w:gutter="0"/>
          <w:cols w:space="708"/>
        </w:sectPr>
      </w:pPr>
    </w:p>
    <w:p w14:paraId="79277519" w14:textId="77777777" w:rsidR="007D28C9" w:rsidRDefault="007D28C9" w:rsidP="00B27FEA">
      <w:pPr>
        <w:ind w:firstLine="5387"/>
        <w:jc w:val="right"/>
        <w:rPr>
          <w:b/>
          <w:caps/>
          <w:sz w:val="22"/>
          <w:szCs w:val="22"/>
        </w:rPr>
      </w:pPr>
    </w:p>
    <w:p w14:paraId="79C42C0D" w14:textId="77777777" w:rsidR="00B27FEA" w:rsidRPr="00B27FEA" w:rsidRDefault="00B27FEA" w:rsidP="00B27FEA">
      <w:pPr>
        <w:ind w:firstLine="5387"/>
        <w:jc w:val="right"/>
        <w:rPr>
          <w:caps/>
          <w:sz w:val="22"/>
          <w:szCs w:val="22"/>
          <w:lang w:val="fr-FR"/>
        </w:rPr>
      </w:pPr>
      <w:r>
        <w:rPr>
          <w:b/>
          <w:caps/>
          <w:sz w:val="22"/>
          <w:szCs w:val="22"/>
        </w:rPr>
        <w:t>anexa nr. 2</w:t>
      </w:r>
      <w:r>
        <w:rPr>
          <w:caps/>
          <w:sz w:val="22"/>
          <w:szCs w:val="22"/>
        </w:rPr>
        <w:t xml:space="preserve"> </w:t>
      </w:r>
    </w:p>
    <w:p w14:paraId="75DAE52E" w14:textId="77777777" w:rsidR="007D28C9" w:rsidRDefault="007D28C9" w:rsidP="00B27FEA">
      <w:pPr>
        <w:ind w:firstLine="5387"/>
        <w:jc w:val="right"/>
        <w:rPr>
          <w:caps/>
          <w:sz w:val="22"/>
          <w:szCs w:val="22"/>
          <w:lang w:val="fr-FR"/>
        </w:rPr>
      </w:pPr>
    </w:p>
    <w:p w14:paraId="69971CA8" w14:textId="77777777" w:rsidR="00B27FEA" w:rsidRPr="00B27FEA" w:rsidRDefault="00B27FEA" w:rsidP="00B27FEA">
      <w:pPr>
        <w:ind w:firstLine="5387"/>
        <w:jc w:val="right"/>
        <w:rPr>
          <w:caps/>
          <w:sz w:val="22"/>
          <w:szCs w:val="22"/>
          <w:lang w:val="fr-FR"/>
        </w:rPr>
      </w:pPr>
      <w:r w:rsidRPr="00B27FEA">
        <w:rPr>
          <w:caps/>
          <w:sz w:val="22"/>
          <w:szCs w:val="22"/>
          <w:lang w:val="fr-FR"/>
        </w:rPr>
        <w:t xml:space="preserve">LA </w:t>
      </w:r>
      <w:r w:rsidR="00585496">
        <w:rPr>
          <w:caps/>
          <w:sz w:val="22"/>
          <w:szCs w:val="22"/>
          <w:lang w:val="fr-FR"/>
        </w:rPr>
        <w:t>CONTRACTUL NR. ...........</w:t>
      </w:r>
    </w:p>
    <w:p w14:paraId="6533381D" w14:textId="77777777" w:rsidR="00B27FEA" w:rsidRPr="00B27FEA" w:rsidRDefault="00B27FEA" w:rsidP="004C7B21">
      <w:pPr>
        <w:rPr>
          <w:lang w:val="fr-FR"/>
        </w:rPr>
      </w:pPr>
    </w:p>
    <w:p w14:paraId="78FC9DA1" w14:textId="77777777" w:rsidR="00B27FEA" w:rsidRPr="00B27FEA" w:rsidRDefault="00B27FEA" w:rsidP="00B27FEA">
      <w:pPr>
        <w:jc w:val="center"/>
        <w:rPr>
          <w:lang w:val="fr-FR"/>
        </w:rPr>
      </w:pPr>
    </w:p>
    <w:p w14:paraId="0E381550" w14:textId="77777777" w:rsidR="00B27FEA" w:rsidRDefault="00B27FEA" w:rsidP="00B27FEA">
      <w:pPr>
        <w:jc w:val="center"/>
        <w:rPr>
          <w:b/>
          <w:u w:val="single"/>
          <w:lang w:val="es-ES"/>
        </w:rPr>
      </w:pPr>
      <w:r>
        <w:rPr>
          <w:b/>
          <w:u w:val="single"/>
          <w:lang w:val="es-ES"/>
        </w:rPr>
        <w:t>LISTA MATERIALELOR</w:t>
      </w:r>
    </w:p>
    <w:p w14:paraId="1896603A" w14:textId="77777777" w:rsidR="00B27FEA" w:rsidRDefault="00B27FEA" w:rsidP="00574B6A">
      <w:pPr>
        <w:jc w:val="center"/>
        <w:rPr>
          <w:b/>
          <w:u w:val="single"/>
          <w:lang w:val="es-ES"/>
        </w:rPr>
      </w:pPr>
      <w:r w:rsidRPr="00B27FEA">
        <w:rPr>
          <w:b/>
          <w:u w:val="single"/>
          <w:lang w:val="es-ES"/>
        </w:rPr>
        <w:t>DE BAZĂ PUSE LA DISPOZIŢIE DE PRESTATOR</w:t>
      </w:r>
    </w:p>
    <w:p w14:paraId="5BF65375" w14:textId="77777777" w:rsidR="007D28C9" w:rsidRDefault="007D28C9" w:rsidP="00574B6A">
      <w:pPr>
        <w:jc w:val="center"/>
        <w:rPr>
          <w:b/>
          <w:u w:val="single"/>
          <w:lang w:val="es-ES"/>
        </w:rPr>
      </w:pPr>
    </w:p>
    <w:p w14:paraId="13EC86CC" w14:textId="77777777" w:rsidR="007D28C9" w:rsidRPr="00B27FEA" w:rsidRDefault="007D28C9" w:rsidP="00574B6A">
      <w:pPr>
        <w:jc w:val="center"/>
        <w:rPr>
          <w:lang w:val="es-ES"/>
        </w:rPr>
      </w:pPr>
    </w:p>
    <w:tbl>
      <w:tblPr>
        <w:tblpPr w:leftFromText="180" w:rightFromText="180" w:vertAnchor="text" w:horzAnchor="margin" w:tblpXSpec="right" w:tblpY="249"/>
        <w:tblW w:w="100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8"/>
        <w:gridCol w:w="5447"/>
        <w:gridCol w:w="651"/>
        <w:gridCol w:w="852"/>
        <w:gridCol w:w="1102"/>
        <w:gridCol w:w="1140"/>
      </w:tblGrid>
      <w:tr w:rsidR="0024195C" w14:paraId="6AFBEDF5" w14:textId="77777777" w:rsidTr="004C7B21">
        <w:trPr>
          <w:cantSplit/>
          <w:trHeight w:val="312"/>
        </w:trPr>
        <w:tc>
          <w:tcPr>
            <w:tcW w:w="828" w:type="dxa"/>
            <w:vMerge w:val="restart"/>
            <w:tcBorders>
              <w:top w:val="single" w:sz="6" w:space="0" w:color="auto"/>
              <w:left w:val="single" w:sz="6" w:space="0" w:color="auto"/>
              <w:bottom w:val="single" w:sz="6" w:space="0" w:color="auto"/>
              <w:right w:val="single" w:sz="6" w:space="0" w:color="auto"/>
            </w:tcBorders>
          </w:tcPr>
          <w:p w14:paraId="73FC0B09" w14:textId="77777777" w:rsidR="0024195C" w:rsidRPr="004C7B21" w:rsidRDefault="0024195C" w:rsidP="0024195C">
            <w:pPr>
              <w:jc w:val="center"/>
              <w:rPr>
                <w:b/>
                <w:caps/>
                <w:sz w:val="20"/>
                <w:lang w:val="es-ES"/>
              </w:rPr>
            </w:pPr>
          </w:p>
          <w:p w14:paraId="27404AB0" w14:textId="77777777" w:rsidR="0024195C" w:rsidRPr="004C7B21" w:rsidRDefault="0024195C" w:rsidP="0024195C">
            <w:pPr>
              <w:jc w:val="center"/>
              <w:rPr>
                <w:b/>
                <w:caps/>
                <w:sz w:val="20"/>
                <w:lang w:val="fr-FR"/>
              </w:rPr>
            </w:pPr>
            <w:r w:rsidRPr="004C7B21">
              <w:rPr>
                <w:b/>
                <w:caps/>
                <w:sz w:val="20"/>
                <w:lang w:val="fr-FR"/>
              </w:rPr>
              <w:t>NR</w:t>
            </w:r>
          </w:p>
          <w:p w14:paraId="687E037F" w14:textId="77777777" w:rsidR="0024195C" w:rsidRPr="004C7B21" w:rsidRDefault="0024195C" w:rsidP="0024195C">
            <w:pPr>
              <w:jc w:val="center"/>
              <w:rPr>
                <w:b/>
                <w:caps/>
                <w:sz w:val="20"/>
                <w:lang w:val="fr-FR"/>
              </w:rPr>
            </w:pPr>
            <w:r w:rsidRPr="004C7B21">
              <w:rPr>
                <w:b/>
                <w:caps/>
                <w:sz w:val="20"/>
                <w:lang w:val="fr-FR"/>
              </w:rPr>
              <w:t>CRT</w:t>
            </w:r>
          </w:p>
        </w:tc>
        <w:tc>
          <w:tcPr>
            <w:tcW w:w="5447" w:type="dxa"/>
            <w:vMerge w:val="restart"/>
            <w:tcBorders>
              <w:top w:val="single" w:sz="6" w:space="0" w:color="auto"/>
              <w:left w:val="single" w:sz="6" w:space="0" w:color="auto"/>
              <w:bottom w:val="single" w:sz="6" w:space="0" w:color="auto"/>
              <w:right w:val="single" w:sz="6" w:space="0" w:color="auto"/>
            </w:tcBorders>
          </w:tcPr>
          <w:p w14:paraId="45591CDE" w14:textId="77777777" w:rsidR="0024195C" w:rsidRPr="004C7B21" w:rsidRDefault="0024195C" w:rsidP="0024195C">
            <w:pPr>
              <w:jc w:val="center"/>
              <w:rPr>
                <w:b/>
                <w:caps/>
                <w:sz w:val="20"/>
                <w:lang w:val="fr-FR"/>
              </w:rPr>
            </w:pPr>
          </w:p>
          <w:p w14:paraId="06B5428D" w14:textId="77777777" w:rsidR="0024195C" w:rsidRPr="004C7B21" w:rsidRDefault="0024195C" w:rsidP="0024195C">
            <w:pPr>
              <w:jc w:val="center"/>
              <w:rPr>
                <w:b/>
                <w:caps/>
                <w:sz w:val="20"/>
                <w:lang w:val="fr-FR"/>
              </w:rPr>
            </w:pPr>
            <w:r w:rsidRPr="004C7B21">
              <w:rPr>
                <w:b/>
                <w:caps/>
                <w:sz w:val="20"/>
                <w:lang w:val="fr-FR"/>
              </w:rPr>
              <w:t>DENUMIRE MATERIALE DE BAZĂ</w:t>
            </w:r>
          </w:p>
        </w:tc>
        <w:tc>
          <w:tcPr>
            <w:tcW w:w="651" w:type="dxa"/>
            <w:vMerge w:val="restart"/>
            <w:tcBorders>
              <w:top w:val="single" w:sz="6" w:space="0" w:color="auto"/>
              <w:left w:val="single" w:sz="6" w:space="0" w:color="auto"/>
              <w:bottom w:val="single" w:sz="6" w:space="0" w:color="auto"/>
              <w:right w:val="single" w:sz="6" w:space="0" w:color="auto"/>
            </w:tcBorders>
          </w:tcPr>
          <w:p w14:paraId="72C6BCCA" w14:textId="77777777" w:rsidR="0024195C" w:rsidRPr="004C7B21" w:rsidRDefault="0024195C" w:rsidP="0024195C">
            <w:pPr>
              <w:jc w:val="center"/>
              <w:rPr>
                <w:b/>
                <w:caps/>
                <w:sz w:val="20"/>
                <w:lang w:val="en-AU"/>
              </w:rPr>
            </w:pPr>
          </w:p>
          <w:p w14:paraId="4D45799C" w14:textId="77777777" w:rsidR="0024195C" w:rsidRPr="004C7B21" w:rsidRDefault="0024195C" w:rsidP="0024195C">
            <w:pPr>
              <w:jc w:val="center"/>
              <w:rPr>
                <w:b/>
                <w:caps/>
                <w:sz w:val="20"/>
                <w:lang w:val="fr-FR"/>
              </w:rPr>
            </w:pPr>
            <w:r w:rsidRPr="004C7B21">
              <w:rPr>
                <w:b/>
                <w:caps/>
                <w:sz w:val="20"/>
                <w:lang w:val="fr-FR"/>
              </w:rPr>
              <w:t>UM</w:t>
            </w:r>
          </w:p>
        </w:tc>
        <w:tc>
          <w:tcPr>
            <w:tcW w:w="852" w:type="dxa"/>
            <w:vMerge w:val="restart"/>
            <w:tcBorders>
              <w:top w:val="single" w:sz="6" w:space="0" w:color="auto"/>
              <w:left w:val="single" w:sz="6" w:space="0" w:color="auto"/>
              <w:bottom w:val="single" w:sz="6" w:space="0" w:color="auto"/>
              <w:right w:val="single" w:sz="6" w:space="0" w:color="auto"/>
            </w:tcBorders>
          </w:tcPr>
          <w:p w14:paraId="7D57229F" w14:textId="77777777" w:rsidR="0024195C" w:rsidRPr="004C7B21" w:rsidRDefault="0024195C" w:rsidP="004C7B21">
            <w:pPr>
              <w:jc w:val="center"/>
              <w:rPr>
                <w:b/>
                <w:caps/>
                <w:sz w:val="20"/>
                <w:lang w:val="fr-FR"/>
              </w:rPr>
            </w:pPr>
          </w:p>
          <w:p w14:paraId="12D81C82" w14:textId="77777777" w:rsidR="0024195C" w:rsidRPr="004C7B21" w:rsidRDefault="004C7B21" w:rsidP="004C7B21">
            <w:pPr>
              <w:jc w:val="center"/>
              <w:rPr>
                <w:b/>
                <w:caps/>
                <w:sz w:val="16"/>
                <w:lang w:val="fr-FR"/>
              </w:rPr>
            </w:pPr>
            <w:r>
              <w:rPr>
                <w:b/>
                <w:caps/>
                <w:sz w:val="18"/>
                <w:lang w:val="fr-FR"/>
              </w:rPr>
              <w:t>cant.</w:t>
            </w:r>
          </w:p>
        </w:tc>
        <w:tc>
          <w:tcPr>
            <w:tcW w:w="2242" w:type="dxa"/>
            <w:gridSpan w:val="2"/>
            <w:tcBorders>
              <w:top w:val="single" w:sz="6" w:space="0" w:color="auto"/>
              <w:left w:val="single" w:sz="6" w:space="0" w:color="auto"/>
              <w:bottom w:val="single" w:sz="6" w:space="0" w:color="auto"/>
              <w:right w:val="single" w:sz="6" w:space="0" w:color="auto"/>
            </w:tcBorders>
          </w:tcPr>
          <w:p w14:paraId="07CA6CB0" w14:textId="77777777" w:rsidR="004C7B21" w:rsidRDefault="0024195C" w:rsidP="0024195C">
            <w:pPr>
              <w:jc w:val="center"/>
              <w:rPr>
                <w:b/>
                <w:caps/>
                <w:sz w:val="20"/>
                <w:lang w:val="fr-FR"/>
              </w:rPr>
            </w:pPr>
            <w:r w:rsidRPr="004C7B21">
              <w:rPr>
                <w:b/>
                <w:caps/>
                <w:sz w:val="20"/>
                <w:lang w:val="fr-FR"/>
              </w:rPr>
              <w:t xml:space="preserve">PREŢ </w:t>
            </w:r>
          </w:p>
          <w:p w14:paraId="7BB85E05" w14:textId="77777777" w:rsidR="0024195C" w:rsidRPr="004C7B21" w:rsidRDefault="0024195C" w:rsidP="0024195C">
            <w:pPr>
              <w:jc w:val="center"/>
              <w:rPr>
                <w:b/>
                <w:caps/>
                <w:sz w:val="20"/>
                <w:lang w:val="fr-FR"/>
              </w:rPr>
            </w:pPr>
            <w:proofErr w:type="gramStart"/>
            <w:r w:rsidRPr="004C7B21">
              <w:rPr>
                <w:b/>
                <w:caps/>
                <w:sz w:val="20"/>
                <w:lang w:val="fr-FR"/>
              </w:rPr>
              <w:t>( LEI</w:t>
            </w:r>
            <w:proofErr w:type="gramEnd"/>
            <w:r w:rsidRPr="004C7B21">
              <w:rPr>
                <w:b/>
                <w:caps/>
                <w:sz w:val="20"/>
                <w:lang w:val="fr-FR"/>
              </w:rPr>
              <w:t xml:space="preserve"> </w:t>
            </w:r>
            <w:r w:rsidR="004C7B21">
              <w:rPr>
                <w:b/>
                <w:caps/>
                <w:sz w:val="20"/>
                <w:lang w:val="fr-FR"/>
              </w:rPr>
              <w:t>FARA TVA</w:t>
            </w:r>
            <w:r w:rsidRPr="004C7B21">
              <w:rPr>
                <w:b/>
                <w:caps/>
                <w:sz w:val="20"/>
                <w:lang w:val="fr-FR"/>
              </w:rPr>
              <w:t>)</w:t>
            </w:r>
          </w:p>
        </w:tc>
      </w:tr>
      <w:tr w:rsidR="0024195C" w14:paraId="3B16DA3B" w14:textId="77777777" w:rsidTr="0024195C">
        <w:trPr>
          <w:cantSplit/>
          <w:trHeight w:val="141"/>
        </w:trPr>
        <w:tc>
          <w:tcPr>
            <w:tcW w:w="828" w:type="dxa"/>
            <w:vMerge/>
            <w:tcBorders>
              <w:top w:val="single" w:sz="6" w:space="0" w:color="auto"/>
              <w:left w:val="single" w:sz="6" w:space="0" w:color="auto"/>
              <w:bottom w:val="single" w:sz="6" w:space="0" w:color="auto"/>
              <w:right w:val="single" w:sz="6" w:space="0" w:color="auto"/>
            </w:tcBorders>
            <w:vAlign w:val="center"/>
          </w:tcPr>
          <w:p w14:paraId="5DE4D1DA" w14:textId="77777777" w:rsidR="0024195C" w:rsidRPr="004C7B21" w:rsidRDefault="0024195C" w:rsidP="0024195C">
            <w:pPr>
              <w:rPr>
                <w:b/>
                <w:caps/>
                <w:sz w:val="20"/>
                <w:lang w:val="fr-FR"/>
              </w:rPr>
            </w:pPr>
          </w:p>
        </w:tc>
        <w:tc>
          <w:tcPr>
            <w:tcW w:w="5447" w:type="dxa"/>
            <w:vMerge/>
            <w:tcBorders>
              <w:top w:val="single" w:sz="6" w:space="0" w:color="auto"/>
              <w:left w:val="single" w:sz="6" w:space="0" w:color="auto"/>
              <w:bottom w:val="single" w:sz="6" w:space="0" w:color="auto"/>
              <w:right w:val="single" w:sz="6" w:space="0" w:color="auto"/>
            </w:tcBorders>
            <w:vAlign w:val="center"/>
          </w:tcPr>
          <w:p w14:paraId="2E539028" w14:textId="77777777" w:rsidR="0024195C" w:rsidRPr="004C7B21" w:rsidRDefault="0024195C" w:rsidP="0024195C">
            <w:pPr>
              <w:rPr>
                <w:b/>
                <w:caps/>
                <w:sz w:val="20"/>
                <w:lang w:val="fr-FR"/>
              </w:rPr>
            </w:pPr>
          </w:p>
        </w:tc>
        <w:tc>
          <w:tcPr>
            <w:tcW w:w="651" w:type="dxa"/>
            <w:vMerge/>
            <w:tcBorders>
              <w:top w:val="single" w:sz="6" w:space="0" w:color="auto"/>
              <w:left w:val="single" w:sz="6" w:space="0" w:color="auto"/>
              <w:bottom w:val="single" w:sz="6" w:space="0" w:color="auto"/>
              <w:right w:val="single" w:sz="6" w:space="0" w:color="auto"/>
            </w:tcBorders>
            <w:vAlign w:val="center"/>
          </w:tcPr>
          <w:p w14:paraId="56CE20F4" w14:textId="77777777" w:rsidR="0024195C" w:rsidRPr="004C7B21" w:rsidRDefault="0024195C" w:rsidP="0024195C">
            <w:pPr>
              <w:rPr>
                <w:b/>
                <w:caps/>
                <w:sz w:val="20"/>
                <w:lang w:val="fr-FR"/>
              </w:rPr>
            </w:pPr>
          </w:p>
        </w:tc>
        <w:tc>
          <w:tcPr>
            <w:tcW w:w="852" w:type="dxa"/>
            <w:vMerge/>
            <w:tcBorders>
              <w:top w:val="single" w:sz="6" w:space="0" w:color="auto"/>
              <w:left w:val="single" w:sz="6" w:space="0" w:color="auto"/>
              <w:bottom w:val="single" w:sz="6" w:space="0" w:color="auto"/>
              <w:right w:val="single" w:sz="6" w:space="0" w:color="auto"/>
            </w:tcBorders>
            <w:vAlign w:val="center"/>
          </w:tcPr>
          <w:p w14:paraId="3CD302FD" w14:textId="77777777" w:rsidR="0024195C" w:rsidRPr="004C7B21" w:rsidRDefault="0024195C" w:rsidP="0024195C">
            <w:pPr>
              <w:rPr>
                <w:b/>
                <w:caps/>
                <w:sz w:val="20"/>
                <w:lang w:val="fr-FR"/>
              </w:rPr>
            </w:pPr>
          </w:p>
        </w:tc>
        <w:tc>
          <w:tcPr>
            <w:tcW w:w="1102" w:type="dxa"/>
            <w:tcBorders>
              <w:top w:val="single" w:sz="6" w:space="0" w:color="auto"/>
              <w:left w:val="single" w:sz="6" w:space="0" w:color="auto"/>
              <w:bottom w:val="single" w:sz="6" w:space="0" w:color="auto"/>
              <w:right w:val="single" w:sz="6" w:space="0" w:color="auto"/>
            </w:tcBorders>
          </w:tcPr>
          <w:p w14:paraId="06266F4B" w14:textId="77777777" w:rsidR="0024195C" w:rsidRPr="004C7B21" w:rsidRDefault="0024195C" w:rsidP="0024195C">
            <w:pPr>
              <w:jc w:val="center"/>
              <w:rPr>
                <w:b/>
                <w:caps/>
                <w:sz w:val="20"/>
                <w:lang w:val="en-AU"/>
              </w:rPr>
            </w:pPr>
          </w:p>
          <w:p w14:paraId="0B883963" w14:textId="77777777" w:rsidR="0024195C" w:rsidRPr="004C7B21" w:rsidRDefault="0024195C" w:rsidP="0024195C">
            <w:pPr>
              <w:jc w:val="center"/>
              <w:rPr>
                <w:b/>
                <w:caps/>
                <w:sz w:val="20"/>
                <w:lang w:val="en-AU"/>
              </w:rPr>
            </w:pPr>
            <w:r w:rsidRPr="004C7B21">
              <w:rPr>
                <w:b/>
                <w:caps/>
                <w:sz w:val="20"/>
              </w:rPr>
              <w:t>UNITAR</w:t>
            </w:r>
          </w:p>
        </w:tc>
        <w:tc>
          <w:tcPr>
            <w:tcW w:w="1140" w:type="dxa"/>
            <w:tcBorders>
              <w:top w:val="single" w:sz="6" w:space="0" w:color="auto"/>
              <w:left w:val="single" w:sz="6" w:space="0" w:color="auto"/>
              <w:bottom w:val="single" w:sz="6" w:space="0" w:color="auto"/>
              <w:right w:val="single" w:sz="6" w:space="0" w:color="auto"/>
            </w:tcBorders>
          </w:tcPr>
          <w:p w14:paraId="040E33BB" w14:textId="77777777" w:rsidR="0024195C" w:rsidRPr="004C7B21" w:rsidRDefault="0024195C" w:rsidP="0024195C">
            <w:pPr>
              <w:jc w:val="center"/>
              <w:rPr>
                <w:b/>
                <w:caps/>
                <w:sz w:val="20"/>
                <w:lang w:val="en-AU"/>
              </w:rPr>
            </w:pPr>
          </w:p>
          <w:p w14:paraId="2FE33938" w14:textId="77777777" w:rsidR="0024195C" w:rsidRPr="004C7B21" w:rsidRDefault="0024195C" w:rsidP="0024195C">
            <w:pPr>
              <w:jc w:val="center"/>
              <w:rPr>
                <w:b/>
                <w:caps/>
                <w:sz w:val="20"/>
                <w:lang w:val="en-AU"/>
              </w:rPr>
            </w:pPr>
            <w:r w:rsidRPr="004C7B21">
              <w:rPr>
                <w:b/>
                <w:caps/>
                <w:sz w:val="20"/>
              </w:rPr>
              <w:t>TOTAL</w:t>
            </w:r>
          </w:p>
        </w:tc>
      </w:tr>
      <w:tr w:rsidR="0024195C" w14:paraId="42F9B1DE" w14:textId="77777777" w:rsidTr="0024195C">
        <w:trPr>
          <w:trHeight w:val="293"/>
        </w:trPr>
        <w:tc>
          <w:tcPr>
            <w:tcW w:w="828" w:type="dxa"/>
            <w:tcBorders>
              <w:top w:val="single" w:sz="6" w:space="0" w:color="auto"/>
              <w:left w:val="single" w:sz="6" w:space="0" w:color="auto"/>
              <w:bottom w:val="single" w:sz="6" w:space="0" w:color="auto"/>
              <w:right w:val="single" w:sz="6" w:space="0" w:color="auto"/>
            </w:tcBorders>
          </w:tcPr>
          <w:p w14:paraId="76BEEECF" w14:textId="77777777" w:rsidR="0024195C" w:rsidRPr="004C7B21" w:rsidRDefault="0024195C" w:rsidP="0024195C">
            <w:pPr>
              <w:jc w:val="center"/>
              <w:rPr>
                <w:b/>
                <w:caps/>
                <w:sz w:val="20"/>
                <w:lang w:val="en-AU"/>
              </w:rPr>
            </w:pPr>
            <w:r w:rsidRPr="004C7B21">
              <w:rPr>
                <w:b/>
                <w:caps/>
                <w:sz w:val="20"/>
              </w:rPr>
              <w:t>1</w:t>
            </w:r>
          </w:p>
        </w:tc>
        <w:tc>
          <w:tcPr>
            <w:tcW w:w="5447" w:type="dxa"/>
            <w:tcBorders>
              <w:top w:val="single" w:sz="6" w:space="0" w:color="auto"/>
              <w:left w:val="single" w:sz="6" w:space="0" w:color="auto"/>
              <w:bottom w:val="single" w:sz="6" w:space="0" w:color="auto"/>
              <w:right w:val="single" w:sz="6" w:space="0" w:color="auto"/>
            </w:tcBorders>
          </w:tcPr>
          <w:p w14:paraId="15DC7230" w14:textId="77777777" w:rsidR="0024195C" w:rsidRPr="004C7B21" w:rsidRDefault="0024195C" w:rsidP="0024195C">
            <w:pPr>
              <w:jc w:val="center"/>
              <w:rPr>
                <w:b/>
                <w:caps/>
                <w:sz w:val="20"/>
                <w:lang w:val="en-AU"/>
              </w:rPr>
            </w:pPr>
            <w:r w:rsidRPr="004C7B21">
              <w:rPr>
                <w:b/>
                <w:caps/>
                <w:sz w:val="20"/>
              </w:rPr>
              <w:t>2</w:t>
            </w:r>
          </w:p>
        </w:tc>
        <w:tc>
          <w:tcPr>
            <w:tcW w:w="651" w:type="dxa"/>
            <w:tcBorders>
              <w:top w:val="single" w:sz="6" w:space="0" w:color="auto"/>
              <w:left w:val="single" w:sz="6" w:space="0" w:color="auto"/>
              <w:bottom w:val="single" w:sz="6" w:space="0" w:color="auto"/>
              <w:right w:val="single" w:sz="6" w:space="0" w:color="auto"/>
            </w:tcBorders>
          </w:tcPr>
          <w:p w14:paraId="45155FFF" w14:textId="77777777" w:rsidR="0024195C" w:rsidRPr="004C7B21" w:rsidRDefault="0024195C" w:rsidP="0024195C">
            <w:pPr>
              <w:jc w:val="center"/>
              <w:rPr>
                <w:b/>
                <w:caps/>
                <w:sz w:val="20"/>
                <w:lang w:val="en-AU"/>
              </w:rPr>
            </w:pPr>
            <w:r w:rsidRPr="004C7B21">
              <w:rPr>
                <w:b/>
                <w:caps/>
                <w:sz w:val="20"/>
              </w:rPr>
              <w:t>4</w:t>
            </w:r>
          </w:p>
        </w:tc>
        <w:tc>
          <w:tcPr>
            <w:tcW w:w="852" w:type="dxa"/>
            <w:tcBorders>
              <w:top w:val="single" w:sz="6" w:space="0" w:color="auto"/>
              <w:left w:val="single" w:sz="6" w:space="0" w:color="auto"/>
              <w:bottom w:val="single" w:sz="6" w:space="0" w:color="auto"/>
              <w:right w:val="single" w:sz="6" w:space="0" w:color="auto"/>
            </w:tcBorders>
          </w:tcPr>
          <w:p w14:paraId="60109B31" w14:textId="77777777" w:rsidR="0024195C" w:rsidRPr="004C7B21" w:rsidRDefault="0024195C" w:rsidP="0024195C">
            <w:pPr>
              <w:jc w:val="center"/>
              <w:rPr>
                <w:b/>
                <w:caps/>
                <w:sz w:val="20"/>
                <w:lang w:val="en-AU"/>
              </w:rPr>
            </w:pPr>
            <w:r w:rsidRPr="004C7B21">
              <w:rPr>
                <w:b/>
                <w:caps/>
                <w:sz w:val="20"/>
              </w:rPr>
              <w:t>5</w:t>
            </w:r>
          </w:p>
        </w:tc>
        <w:tc>
          <w:tcPr>
            <w:tcW w:w="1102" w:type="dxa"/>
            <w:tcBorders>
              <w:top w:val="single" w:sz="6" w:space="0" w:color="auto"/>
              <w:left w:val="single" w:sz="6" w:space="0" w:color="auto"/>
              <w:bottom w:val="single" w:sz="6" w:space="0" w:color="auto"/>
              <w:right w:val="single" w:sz="6" w:space="0" w:color="auto"/>
            </w:tcBorders>
          </w:tcPr>
          <w:p w14:paraId="781E93AB" w14:textId="77777777" w:rsidR="0024195C" w:rsidRPr="004C7B21" w:rsidRDefault="0024195C" w:rsidP="0024195C">
            <w:pPr>
              <w:jc w:val="center"/>
              <w:rPr>
                <w:b/>
                <w:caps/>
                <w:sz w:val="20"/>
                <w:lang w:val="en-AU"/>
              </w:rPr>
            </w:pPr>
            <w:r w:rsidRPr="004C7B21">
              <w:rPr>
                <w:b/>
                <w:caps/>
                <w:sz w:val="20"/>
              </w:rPr>
              <w:t>6</w:t>
            </w:r>
          </w:p>
        </w:tc>
        <w:tc>
          <w:tcPr>
            <w:tcW w:w="1140" w:type="dxa"/>
            <w:tcBorders>
              <w:top w:val="single" w:sz="6" w:space="0" w:color="auto"/>
              <w:left w:val="single" w:sz="6" w:space="0" w:color="auto"/>
              <w:bottom w:val="single" w:sz="6" w:space="0" w:color="auto"/>
              <w:right w:val="single" w:sz="6" w:space="0" w:color="auto"/>
            </w:tcBorders>
          </w:tcPr>
          <w:p w14:paraId="48140467" w14:textId="77777777" w:rsidR="0024195C" w:rsidRPr="004C7B21" w:rsidRDefault="0024195C" w:rsidP="0024195C">
            <w:pPr>
              <w:jc w:val="center"/>
              <w:rPr>
                <w:b/>
                <w:caps/>
                <w:sz w:val="20"/>
                <w:lang w:val="en-AU"/>
              </w:rPr>
            </w:pPr>
            <w:r w:rsidRPr="004C7B21">
              <w:rPr>
                <w:b/>
                <w:caps/>
                <w:sz w:val="20"/>
              </w:rPr>
              <w:t>7</w:t>
            </w:r>
          </w:p>
        </w:tc>
      </w:tr>
      <w:tr w:rsidR="0024195C" w14:paraId="04C18C71" w14:textId="77777777" w:rsidTr="0024195C">
        <w:trPr>
          <w:trHeight w:val="305"/>
        </w:trPr>
        <w:tc>
          <w:tcPr>
            <w:tcW w:w="828" w:type="dxa"/>
            <w:tcBorders>
              <w:top w:val="single" w:sz="6" w:space="0" w:color="auto"/>
              <w:left w:val="single" w:sz="6" w:space="0" w:color="auto"/>
              <w:bottom w:val="single" w:sz="6" w:space="0" w:color="auto"/>
              <w:right w:val="single" w:sz="6" w:space="0" w:color="auto"/>
            </w:tcBorders>
            <w:vAlign w:val="center"/>
          </w:tcPr>
          <w:p w14:paraId="0029724F" w14:textId="77777777" w:rsidR="0024195C" w:rsidRPr="007D28C9" w:rsidRDefault="0024195C" w:rsidP="0024195C">
            <w:pPr>
              <w:jc w:val="center"/>
              <w:rPr>
                <w:b/>
                <w:bCs/>
                <w:sz w:val="24"/>
                <w:szCs w:val="24"/>
              </w:rPr>
            </w:pPr>
            <w:r w:rsidRPr="007D28C9">
              <w:rPr>
                <w:b/>
                <w:bCs/>
                <w:sz w:val="24"/>
                <w:szCs w:val="24"/>
              </w:rPr>
              <w:t>1</w:t>
            </w:r>
          </w:p>
        </w:tc>
        <w:tc>
          <w:tcPr>
            <w:tcW w:w="5447" w:type="dxa"/>
            <w:tcBorders>
              <w:top w:val="single" w:sz="6" w:space="0" w:color="auto"/>
              <w:left w:val="single" w:sz="6" w:space="0" w:color="auto"/>
              <w:bottom w:val="single" w:sz="6" w:space="0" w:color="auto"/>
              <w:right w:val="single" w:sz="6" w:space="0" w:color="auto"/>
            </w:tcBorders>
            <w:vAlign w:val="center"/>
          </w:tcPr>
          <w:p w14:paraId="51130050" w14:textId="77777777" w:rsidR="0024195C" w:rsidRPr="007D28C9" w:rsidRDefault="0024195C" w:rsidP="0024195C">
            <w:pPr>
              <w:rPr>
                <w:sz w:val="24"/>
                <w:szCs w:val="24"/>
              </w:rPr>
            </w:pPr>
            <w:r w:rsidRPr="007D28C9">
              <w:rPr>
                <w:sz w:val="24"/>
                <w:szCs w:val="24"/>
              </w:rPr>
              <w:t xml:space="preserve">Compensator lenticular cu 2 bucle, </w:t>
            </w:r>
            <w:r w:rsidRPr="007D28C9">
              <w:rPr>
                <w:b/>
                <w:bCs/>
                <w:sz w:val="24"/>
                <w:szCs w:val="24"/>
              </w:rPr>
              <w:t>din bucati</w:t>
            </w:r>
            <w:r w:rsidRPr="007D28C9">
              <w:rPr>
                <w:sz w:val="24"/>
                <w:szCs w:val="24"/>
              </w:rPr>
              <w:t xml:space="preserve">, cu capete pentru sudura, pentru montare prin sudura pe corpul boilerului orizontal. Dext = aprox. 2600 mm, pmax = 2 bar, tmax = 150 °C. Fluid de lucru: abur. </w:t>
            </w:r>
          </w:p>
        </w:tc>
        <w:tc>
          <w:tcPr>
            <w:tcW w:w="651" w:type="dxa"/>
            <w:tcBorders>
              <w:top w:val="single" w:sz="6" w:space="0" w:color="auto"/>
              <w:left w:val="single" w:sz="6" w:space="0" w:color="auto"/>
              <w:bottom w:val="single" w:sz="6" w:space="0" w:color="auto"/>
              <w:right w:val="single" w:sz="6" w:space="0" w:color="auto"/>
            </w:tcBorders>
            <w:vAlign w:val="center"/>
          </w:tcPr>
          <w:p w14:paraId="60FFDF12" w14:textId="77777777" w:rsidR="0024195C" w:rsidRPr="007D28C9" w:rsidRDefault="0024195C" w:rsidP="0024195C">
            <w:pPr>
              <w:jc w:val="center"/>
              <w:rPr>
                <w:sz w:val="24"/>
                <w:szCs w:val="24"/>
              </w:rPr>
            </w:pPr>
            <w:r w:rsidRPr="007D28C9">
              <w:rPr>
                <w:sz w:val="24"/>
                <w:szCs w:val="24"/>
              </w:rPr>
              <w:t>buc.</w:t>
            </w:r>
          </w:p>
        </w:tc>
        <w:tc>
          <w:tcPr>
            <w:tcW w:w="852" w:type="dxa"/>
            <w:tcBorders>
              <w:top w:val="single" w:sz="6" w:space="0" w:color="auto"/>
              <w:left w:val="single" w:sz="6" w:space="0" w:color="auto"/>
              <w:bottom w:val="single" w:sz="6" w:space="0" w:color="auto"/>
              <w:right w:val="single" w:sz="6" w:space="0" w:color="auto"/>
            </w:tcBorders>
            <w:vAlign w:val="center"/>
          </w:tcPr>
          <w:p w14:paraId="531D8DE1" w14:textId="77777777" w:rsidR="0024195C" w:rsidRPr="007D28C9" w:rsidRDefault="0024195C" w:rsidP="0024195C">
            <w:pPr>
              <w:jc w:val="center"/>
              <w:rPr>
                <w:sz w:val="24"/>
                <w:szCs w:val="24"/>
              </w:rPr>
            </w:pPr>
            <w:r w:rsidRPr="007D28C9">
              <w:rPr>
                <w:sz w:val="24"/>
                <w:szCs w:val="24"/>
              </w:rPr>
              <w:t>1</w:t>
            </w:r>
          </w:p>
        </w:tc>
        <w:tc>
          <w:tcPr>
            <w:tcW w:w="1102" w:type="dxa"/>
            <w:tcBorders>
              <w:top w:val="single" w:sz="6" w:space="0" w:color="auto"/>
              <w:left w:val="single" w:sz="6" w:space="0" w:color="auto"/>
              <w:bottom w:val="single" w:sz="6" w:space="0" w:color="auto"/>
              <w:right w:val="single" w:sz="6" w:space="0" w:color="auto"/>
            </w:tcBorders>
          </w:tcPr>
          <w:p w14:paraId="2FD8D07F" w14:textId="77777777" w:rsidR="0024195C" w:rsidRPr="007D28C9" w:rsidRDefault="0024195C" w:rsidP="0024195C">
            <w:pPr>
              <w:rPr>
                <w:caps/>
                <w:sz w:val="24"/>
                <w:szCs w:val="24"/>
                <w:lang w:val="en-AU"/>
              </w:rPr>
            </w:pPr>
          </w:p>
        </w:tc>
        <w:tc>
          <w:tcPr>
            <w:tcW w:w="1140" w:type="dxa"/>
            <w:tcBorders>
              <w:top w:val="single" w:sz="6" w:space="0" w:color="auto"/>
              <w:left w:val="single" w:sz="6" w:space="0" w:color="auto"/>
              <w:bottom w:val="single" w:sz="6" w:space="0" w:color="auto"/>
              <w:right w:val="single" w:sz="6" w:space="0" w:color="auto"/>
            </w:tcBorders>
          </w:tcPr>
          <w:p w14:paraId="2BC37739" w14:textId="77777777" w:rsidR="0024195C" w:rsidRPr="007D28C9" w:rsidRDefault="0024195C" w:rsidP="0024195C">
            <w:pPr>
              <w:rPr>
                <w:caps/>
                <w:sz w:val="24"/>
                <w:szCs w:val="24"/>
                <w:lang w:val="en-AU"/>
              </w:rPr>
            </w:pPr>
          </w:p>
        </w:tc>
      </w:tr>
      <w:tr w:rsidR="0024195C" w14:paraId="5D03F297" w14:textId="77777777" w:rsidTr="0024195C">
        <w:trPr>
          <w:trHeight w:val="254"/>
        </w:trPr>
        <w:tc>
          <w:tcPr>
            <w:tcW w:w="828" w:type="dxa"/>
            <w:tcBorders>
              <w:top w:val="single" w:sz="6" w:space="0" w:color="auto"/>
              <w:left w:val="single" w:sz="6" w:space="0" w:color="auto"/>
              <w:bottom w:val="single" w:sz="6" w:space="0" w:color="auto"/>
              <w:right w:val="single" w:sz="6" w:space="0" w:color="auto"/>
            </w:tcBorders>
            <w:vAlign w:val="center"/>
          </w:tcPr>
          <w:p w14:paraId="10359083" w14:textId="77777777" w:rsidR="0024195C" w:rsidRPr="007D28C9" w:rsidRDefault="0024195C" w:rsidP="0024195C">
            <w:pPr>
              <w:jc w:val="center"/>
              <w:rPr>
                <w:sz w:val="24"/>
                <w:szCs w:val="24"/>
              </w:rPr>
            </w:pPr>
            <w:r w:rsidRPr="007D28C9">
              <w:rPr>
                <w:sz w:val="24"/>
                <w:szCs w:val="24"/>
              </w:rPr>
              <w:t> </w:t>
            </w:r>
          </w:p>
        </w:tc>
        <w:tc>
          <w:tcPr>
            <w:tcW w:w="5447" w:type="dxa"/>
            <w:tcBorders>
              <w:top w:val="single" w:sz="6" w:space="0" w:color="auto"/>
              <w:left w:val="single" w:sz="6" w:space="0" w:color="auto"/>
              <w:bottom w:val="single" w:sz="6" w:space="0" w:color="auto"/>
              <w:right w:val="single" w:sz="6" w:space="0" w:color="auto"/>
            </w:tcBorders>
            <w:vAlign w:val="center"/>
          </w:tcPr>
          <w:p w14:paraId="71F5B3AD" w14:textId="77777777" w:rsidR="0024195C" w:rsidRPr="007D28C9" w:rsidRDefault="0024195C" w:rsidP="0024195C">
            <w:pPr>
              <w:jc w:val="both"/>
              <w:rPr>
                <w:b/>
                <w:bCs/>
                <w:sz w:val="24"/>
                <w:szCs w:val="24"/>
              </w:rPr>
            </w:pPr>
            <w:r w:rsidRPr="007D28C9">
              <w:rPr>
                <w:b/>
                <w:bCs/>
                <w:sz w:val="24"/>
                <w:szCs w:val="24"/>
              </w:rPr>
              <w:t>NOTA: Dimensiunea aproximativa a compensatorului a fost stabilita prin masuratoare facuta pe piesa uzata montata pe boilerul orizontal, aflat in functionare (tlucru = 120 °C)</w:t>
            </w:r>
          </w:p>
        </w:tc>
        <w:tc>
          <w:tcPr>
            <w:tcW w:w="651" w:type="dxa"/>
            <w:tcBorders>
              <w:top w:val="single" w:sz="6" w:space="0" w:color="auto"/>
              <w:left w:val="single" w:sz="6" w:space="0" w:color="auto"/>
              <w:bottom w:val="single" w:sz="6" w:space="0" w:color="auto"/>
              <w:right w:val="single" w:sz="6" w:space="0" w:color="auto"/>
            </w:tcBorders>
            <w:vAlign w:val="center"/>
          </w:tcPr>
          <w:p w14:paraId="79FAD5A0" w14:textId="77777777" w:rsidR="0024195C" w:rsidRPr="007D28C9" w:rsidRDefault="0024195C" w:rsidP="0024195C">
            <w:pPr>
              <w:jc w:val="center"/>
              <w:rPr>
                <w:b/>
                <w:bCs/>
                <w:sz w:val="24"/>
                <w:szCs w:val="24"/>
              </w:rPr>
            </w:pPr>
            <w:r w:rsidRPr="007D28C9">
              <w:rPr>
                <w:b/>
                <w:bCs/>
                <w:sz w:val="24"/>
                <w:szCs w:val="24"/>
              </w:rPr>
              <w:t> </w:t>
            </w:r>
          </w:p>
        </w:tc>
        <w:tc>
          <w:tcPr>
            <w:tcW w:w="852" w:type="dxa"/>
            <w:tcBorders>
              <w:top w:val="single" w:sz="6" w:space="0" w:color="auto"/>
              <w:left w:val="single" w:sz="6" w:space="0" w:color="auto"/>
              <w:bottom w:val="single" w:sz="6" w:space="0" w:color="auto"/>
              <w:right w:val="single" w:sz="6" w:space="0" w:color="auto"/>
            </w:tcBorders>
            <w:vAlign w:val="center"/>
          </w:tcPr>
          <w:p w14:paraId="26E25CFA" w14:textId="77777777" w:rsidR="0024195C" w:rsidRPr="007D28C9" w:rsidRDefault="0024195C" w:rsidP="0024195C">
            <w:pPr>
              <w:jc w:val="center"/>
              <w:rPr>
                <w:b/>
                <w:bCs/>
                <w:sz w:val="24"/>
                <w:szCs w:val="24"/>
              </w:rPr>
            </w:pPr>
            <w:r w:rsidRPr="007D28C9">
              <w:rPr>
                <w:b/>
                <w:bCs/>
                <w:sz w:val="24"/>
                <w:szCs w:val="24"/>
              </w:rPr>
              <w:t> </w:t>
            </w:r>
          </w:p>
        </w:tc>
        <w:tc>
          <w:tcPr>
            <w:tcW w:w="1102" w:type="dxa"/>
            <w:tcBorders>
              <w:top w:val="single" w:sz="6" w:space="0" w:color="auto"/>
              <w:left w:val="single" w:sz="6" w:space="0" w:color="auto"/>
              <w:bottom w:val="single" w:sz="6" w:space="0" w:color="auto"/>
              <w:right w:val="single" w:sz="6" w:space="0" w:color="auto"/>
            </w:tcBorders>
          </w:tcPr>
          <w:p w14:paraId="5515B46B" w14:textId="77777777" w:rsidR="0024195C" w:rsidRPr="007D28C9" w:rsidRDefault="0024195C" w:rsidP="0024195C">
            <w:pPr>
              <w:rPr>
                <w:caps/>
                <w:sz w:val="24"/>
                <w:szCs w:val="24"/>
                <w:lang w:val="en-AU"/>
              </w:rPr>
            </w:pPr>
          </w:p>
        </w:tc>
        <w:tc>
          <w:tcPr>
            <w:tcW w:w="1140" w:type="dxa"/>
            <w:tcBorders>
              <w:top w:val="single" w:sz="6" w:space="0" w:color="auto"/>
              <w:left w:val="single" w:sz="6" w:space="0" w:color="auto"/>
              <w:bottom w:val="single" w:sz="6" w:space="0" w:color="auto"/>
              <w:right w:val="single" w:sz="6" w:space="0" w:color="auto"/>
            </w:tcBorders>
          </w:tcPr>
          <w:p w14:paraId="3CB73F4B" w14:textId="77777777" w:rsidR="0024195C" w:rsidRPr="007D28C9" w:rsidRDefault="0024195C" w:rsidP="0024195C">
            <w:pPr>
              <w:rPr>
                <w:caps/>
                <w:sz w:val="24"/>
                <w:szCs w:val="24"/>
                <w:lang w:val="en-AU"/>
              </w:rPr>
            </w:pPr>
          </w:p>
        </w:tc>
      </w:tr>
      <w:tr w:rsidR="0024195C" w14:paraId="7AF4A623" w14:textId="77777777" w:rsidTr="0024195C">
        <w:trPr>
          <w:trHeight w:val="273"/>
        </w:trPr>
        <w:tc>
          <w:tcPr>
            <w:tcW w:w="828" w:type="dxa"/>
            <w:tcBorders>
              <w:top w:val="single" w:sz="6" w:space="0" w:color="auto"/>
              <w:left w:val="single" w:sz="6" w:space="0" w:color="auto"/>
              <w:bottom w:val="single" w:sz="6" w:space="0" w:color="auto"/>
              <w:right w:val="single" w:sz="6" w:space="0" w:color="auto"/>
            </w:tcBorders>
            <w:vAlign w:val="center"/>
          </w:tcPr>
          <w:p w14:paraId="7B7E7C98" w14:textId="77777777" w:rsidR="0024195C" w:rsidRPr="007D28C9" w:rsidRDefault="0024195C" w:rsidP="0024195C">
            <w:pPr>
              <w:jc w:val="center"/>
              <w:rPr>
                <w:b/>
                <w:bCs/>
                <w:sz w:val="24"/>
                <w:szCs w:val="24"/>
              </w:rPr>
            </w:pPr>
            <w:r w:rsidRPr="007D28C9">
              <w:rPr>
                <w:b/>
                <w:bCs/>
                <w:sz w:val="24"/>
                <w:szCs w:val="24"/>
              </w:rPr>
              <w:t>2</w:t>
            </w:r>
          </w:p>
        </w:tc>
        <w:tc>
          <w:tcPr>
            <w:tcW w:w="5447" w:type="dxa"/>
            <w:tcBorders>
              <w:top w:val="single" w:sz="6" w:space="0" w:color="auto"/>
              <w:left w:val="single" w:sz="6" w:space="0" w:color="auto"/>
              <w:bottom w:val="single" w:sz="6" w:space="0" w:color="auto"/>
              <w:right w:val="single" w:sz="6" w:space="0" w:color="auto"/>
            </w:tcBorders>
            <w:vAlign w:val="center"/>
          </w:tcPr>
          <w:p w14:paraId="3E7EC915" w14:textId="77777777" w:rsidR="0024195C" w:rsidRPr="007D28C9" w:rsidRDefault="0024195C" w:rsidP="0024195C">
            <w:pPr>
              <w:rPr>
                <w:sz w:val="24"/>
                <w:szCs w:val="24"/>
              </w:rPr>
            </w:pPr>
            <w:r w:rsidRPr="007D28C9">
              <w:rPr>
                <w:sz w:val="24"/>
                <w:szCs w:val="24"/>
              </w:rPr>
              <w:t>Ansamblu prezon M33x200 mm + piulita aferenta</w:t>
            </w:r>
          </w:p>
        </w:tc>
        <w:tc>
          <w:tcPr>
            <w:tcW w:w="651" w:type="dxa"/>
            <w:tcBorders>
              <w:top w:val="single" w:sz="6" w:space="0" w:color="auto"/>
              <w:left w:val="single" w:sz="6" w:space="0" w:color="auto"/>
              <w:bottom w:val="single" w:sz="6" w:space="0" w:color="auto"/>
              <w:right w:val="single" w:sz="6" w:space="0" w:color="auto"/>
            </w:tcBorders>
            <w:vAlign w:val="center"/>
          </w:tcPr>
          <w:p w14:paraId="20F4F9D5" w14:textId="77777777" w:rsidR="0024195C" w:rsidRPr="007D28C9" w:rsidRDefault="0024195C" w:rsidP="0024195C">
            <w:pPr>
              <w:jc w:val="center"/>
              <w:rPr>
                <w:sz w:val="24"/>
                <w:szCs w:val="24"/>
              </w:rPr>
            </w:pPr>
            <w:r w:rsidRPr="007D28C9">
              <w:rPr>
                <w:sz w:val="24"/>
                <w:szCs w:val="24"/>
              </w:rPr>
              <w:t>buc.</w:t>
            </w:r>
          </w:p>
        </w:tc>
        <w:tc>
          <w:tcPr>
            <w:tcW w:w="852" w:type="dxa"/>
            <w:tcBorders>
              <w:top w:val="single" w:sz="6" w:space="0" w:color="auto"/>
              <w:left w:val="single" w:sz="6" w:space="0" w:color="auto"/>
              <w:bottom w:val="single" w:sz="6" w:space="0" w:color="auto"/>
              <w:right w:val="single" w:sz="6" w:space="0" w:color="auto"/>
            </w:tcBorders>
            <w:vAlign w:val="center"/>
          </w:tcPr>
          <w:p w14:paraId="712113A1" w14:textId="77777777" w:rsidR="0024195C" w:rsidRPr="007D28C9" w:rsidRDefault="0024195C" w:rsidP="0024195C">
            <w:pPr>
              <w:jc w:val="center"/>
              <w:rPr>
                <w:sz w:val="24"/>
                <w:szCs w:val="24"/>
              </w:rPr>
            </w:pPr>
            <w:r w:rsidRPr="007D28C9">
              <w:rPr>
                <w:sz w:val="24"/>
                <w:szCs w:val="24"/>
              </w:rPr>
              <w:t>52</w:t>
            </w:r>
          </w:p>
        </w:tc>
        <w:tc>
          <w:tcPr>
            <w:tcW w:w="1102" w:type="dxa"/>
            <w:tcBorders>
              <w:top w:val="single" w:sz="6" w:space="0" w:color="auto"/>
              <w:left w:val="single" w:sz="6" w:space="0" w:color="auto"/>
              <w:bottom w:val="single" w:sz="6" w:space="0" w:color="auto"/>
              <w:right w:val="single" w:sz="6" w:space="0" w:color="auto"/>
            </w:tcBorders>
          </w:tcPr>
          <w:p w14:paraId="1CFAEA9F" w14:textId="77777777" w:rsidR="0024195C" w:rsidRPr="007D28C9" w:rsidRDefault="0024195C" w:rsidP="0024195C">
            <w:pPr>
              <w:rPr>
                <w:caps/>
                <w:sz w:val="24"/>
                <w:szCs w:val="24"/>
                <w:lang w:val="en-AU"/>
              </w:rPr>
            </w:pPr>
          </w:p>
        </w:tc>
        <w:tc>
          <w:tcPr>
            <w:tcW w:w="1140" w:type="dxa"/>
            <w:tcBorders>
              <w:top w:val="single" w:sz="6" w:space="0" w:color="auto"/>
              <w:left w:val="single" w:sz="6" w:space="0" w:color="auto"/>
              <w:bottom w:val="single" w:sz="6" w:space="0" w:color="auto"/>
              <w:right w:val="single" w:sz="6" w:space="0" w:color="auto"/>
            </w:tcBorders>
          </w:tcPr>
          <w:p w14:paraId="61079539" w14:textId="77777777" w:rsidR="0024195C" w:rsidRPr="007D28C9" w:rsidRDefault="0024195C" w:rsidP="0024195C">
            <w:pPr>
              <w:rPr>
                <w:caps/>
                <w:sz w:val="24"/>
                <w:szCs w:val="24"/>
                <w:lang w:val="en-AU"/>
              </w:rPr>
            </w:pPr>
          </w:p>
        </w:tc>
      </w:tr>
      <w:tr w:rsidR="0024195C" w14:paraId="6EB0E6A4" w14:textId="77777777" w:rsidTr="0024195C">
        <w:trPr>
          <w:trHeight w:val="254"/>
        </w:trPr>
        <w:tc>
          <w:tcPr>
            <w:tcW w:w="828" w:type="dxa"/>
            <w:tcBorders>
              <w:top w:val="single" w:sz="6" w:space="0" w:color="auto"/>
              <w:left w:val="single" w:sz="6" w:space="0" w:color="auto"/>
              <w:bottom w:val="single" w:sz="6" w:space="0" w:color="auto"/>
              <w:right w:val="single" w:sz="6" w:space="0" w:color="auto"/>
            </w:tcBorders>
            <w:vAlign w:val="center"/>
          </w:tcPr>
          <w:p w14:paraId="16968547" w14:textId="77777777" w:rsidR="0024195C" w:rsidRPr="007D28C9" w:rsidRDefault="0024195C" w:rsidP="0024195C">
            <w:pPr>
              <w:jc w:val="center"/>
              <w:rPr>
                <w:b/>
                <w:bCs/>
                <w:sz w:val="24"/>
                <w:szCs w:val="24"/>
              </w:rPr>
            </w:pPr>
            <w:r w:rsidRPr="007D28C9">
              <w:rPr>
                <w:b/>
                <w:bCs/>
                <w:sz w:val="24"/>
                <w:szCs w:val="24"/>
              </w:rPr>
              <w:t>3</w:t>
            </w:r>
          </w:p>
        </w:tc>
        <w:tc>
          <w:tcPr>
            <w:tcW w:w="5447" w:type="dxa"/>
            <w:tcBorders>
              <w:top w:val="single" w:sz="6" w:space="0" w:color="auto"/>
              <w:left w:val="single" w:sz="6" w:space="0" w:color="auto"/>
              <w:bottom w:val="single" w:sz="6" w:space="0" w:color="auto"/>
              <w:right w:val="single" w:sz="6" w:space="0" w:color="auto"/>
            </w:tcBorders>
            <w:vAlign w:val="center"/>
          </w:tcPr>
          <w:p w14:paraId="2783B250" w14:textId="77777777" w:rsidR="0024195C" w:rsidRPr="007D28C9" w:rsidRDefault="0024195C" w:rsidP="0024195C">
            <w:pPr>
              <w:rPr>
                <w:sz w:val="24"/>
                <w:szCs w:val="24"/>
              </w:rPr>
            </w:pPr>
            <w:r w:rsidRPr="007D28C9">
              <w:rPr>
                <w:sz w:val="24"/>
                <w:szCs w:val="24"/>
              </w:rPr>
              <w:t>Ansamblu prezon M36x250 mm + piulita aferenta</w:t>
            </w:r>
          </w:p>
        </w:tc>
        <w:tc>
          <w:tcPr>
            <w:tcW w:w="651" w:type="dxa"/>
            <w:tcBorders>
              <w:top w:val="single" w:sz="6" w:space="0" w:color="auto"/>
              <w:left w:val="single" w:sz="6" w:space="0" w:color="auto"/>
              <w:bottom w:val="single" w:sz="6" w:space="0" w:color="auto"/>
              <w:right w:val="single" w:sz="6" w:space="0" w:color="auto"/>
            </w:tcBorders>
            <w:vAlign w:val="center"/>
          </w:tcPr>
          <w:p w14:paraId="025C5F6A" w14:textId="77777777" w:rsidR="0024195C" w:rsidRPr="007D28C9" w:rsidRDefault="0024195C" w:rsidP="0024195C">
            <w:pPr>
              <w:jc w:val="center"/>
              <w:rPr>
                <w:sz w:val="24"/>
                <w:szCs w:val="24"/>
              </w:rPr>
            </w:pPr>
            <w:r w:rsidRPr="007D28C9">
              <w:rPr>
                <w:sz w:val="24"/>
                <w:szCs w:val="24"/>
              </w:rPr>
              <w:t>buc.</w:t>
            </w:r>
          </w:p>
        </w:tc>
        <w:tc>
          <w:tcPr>
            <w:tcW w:w="852" w:type="dxa"/>
            <w:tcBorders>
              <w:top w:val="single" w:sz="6" w:space="0" w:color="auto"/>
              <w:left w:val="single" w:sz="6" w:space="0" w:color="auto"/>
              <w:bottom w:val="single" w:sz="6" w:space="0" w:color="auto"/>
              <w:right w:val="single" w:sz="6" w:space="0" w:color="auto"/>
            </w:tcBorders>
            <w:vAlign w:val="center"/>
          </w:tcPr>
          <w:p w14:paraId="2CC50966" w14:textId="77777777" w:rsidR="0024195C" w:rsidRPr="007D28C9" w:rsidRDefault="0024195C" w:rsidP="0024195C">
            <w:pPr>
              <w:jc w:val="center"/>
              <w:rPr>
                <w:sz w:val="24"/>
                <w:szCs w:val="24"/>
              </w:rPr>
            </w:pPr>
            <w:r w:rsidRPr="007D28C9">
              <w:rPr>
                <w:sz w:val="24"/>
                <w:szCs w:val="24"/>
              </w:rPr>
              <w:t>52</w:t>
            </w:r>
          </w:p>
        </w:tc>
        <w:tc>
          <w:tcPr>
            <w:tcW w:w="1102" w:type="dxa"/>
            <w:tcBorders>
              <w:top w:val="single" w:sz="6" w:space="0" w:color="auto"/>
              <w:left w:val="single" w:sz="6" w:space="0" w:color="auto"/>
              <w:bottom w:val="single" w:sz="6" w:space="0" w:color="auto"/>
              <w:right w:val="single" w:sz="6" w:space="0" w:color="auto"/>
            </w:tcBorders>
          </w:tcPr>
          <w:p w14:paraId="1E066820" w14:textId="77777777" w:rsidR="0024195C" w:rsidRPr="007D28C9" w:rsidRDefault="0024195C" w:rsidP="0024195C">
            <w:pPr>
              <w:rPr>
                <w:caps/>
                <w:sz w:val="24"/>
                <w:szCs w:val="24"/>
                <w:lang w:val="en-AU"/>
              </w:rPr>
            </w:pPr>
          </w:p>
        </w:tc>
        <w:tc>
          <w:tcPr>
            <w:tcW w:w="1140" w:type="dxa"/>
            <w:tcBorders>
              <w:top w:val="single" w:sz="6" w:space="0" w:color="auto"/>
              <w:left w:val="single" w:sz="6" w:space="0" w:color="auto"/>
              <w:bottom w:val="single" w:sz="6" w:space="0" w:color="auto"/>
              <w:right w:val="single" w:sz="6" w:space="0" w:color="auto"/>
            </w:tcBorders>
          </w:tcPr>
          <w:p w14:paraId="76D5447A" w14:textId="77777777" w:rsidR="0024195C" w:rsidRPr="007D28C9" w:rsidRDefault="0024195C" w:rsidP="0024195C">
            <w:pPr>
              <w:rPr>
                <w:caps/>
                <w:sz w:val="24"/>
                <w:szCs w:val="24"/>
                <w:lang w:val="en-AU"/>
              </w:rPr>
            </w:pPr>
          </w:p>
        </w:tc>
      </w:tr>
      <w:tr w:rsidR="0024195C" w14:paraId="6AFC03FC" w14:textId="77777777" w:rsidTr="0024195C">
        <w:trPr>
          <w:trHeight w:val="273"/>
        </w:trPr>
        <w:tc>
          <w:tcPr>
            <w:tcW w:w="828" w:type="dxa"/>
            <w:tcBorders>
              <w:top w:val="single" w:sz="6" w:space="0" w:color="auto"/>
              <w:left w:val="single" w:sz="6" w:space="0" w:color="auto"/>
              <w:bottom w:val="single" w:sz="6" w:space="0" w:color="auto"/>
              <w:right w:val="single" w:sz="6" w:space="0" w:color="auto"/>
            </w:tcBorders>
            <w:vAlign w:val="center"/>
          </w:tcPr>
          <w:p w14:paraId="138D1831" w14:textId="77777777" w:rsidR="0024195C" w:rsidRPr="007D28C9" w:rsidRDefault="0024195C" w:rsidP="0024195C">
            <w:pPr>
              <w:jc w:val="center"/>
              <w:rPr>
                <w:b/>
                <w:bCs/>
                <w:sz w:val="24"/>
                <w:szCs w:val="24"/>
              </w:rPr>
            </w:pPr>
            <w:r w:rsidRPr="007D28C9">
              <w:rPr>
                <w:b/>
                <w:bCs/>
                <w:sz w:val="24"/>
                <w:szCs w:val="24"/>
              </w:rPr>
              <w:t>4</w:t>
            </w:r>
          </w:p>
        </w:tc>
        <w:tc>
          <w:tcPr>
            <w:tcW w:w="5447" w:type="dxa"/>
            <w:tcBorders>
              <w:top w:val="single" w:sz="6" w:space="0" w:color="auto"/>
              <w:left w:val="single" w:sz="6" w:space="0" w:color="auto"/>
              <w:bottom w:val="single" w:sz="6" w:space="0" w:color="auto"/>
              <w:right w:val="single" w:sz="6" w:space="0" w:color="auto"/>
            </w:tcBorders>
            <w:vAlign w:val="center"/>
          </w:tcPr>
          <w:p w14:paraId="26E5D7F5" w14:textId="77777777" w:rsidR="0024195C" w:rsidRPr="007D28C9" w:rsidRDefault="0024195C" w:rsidP="0024195C">
            <w:pPr>
              <w:rPr>
                <w:sz w:val="24"/>
                <w:szCs w:val="24"/>
              </w:rPr>
            </w:pPr>
            <w:r w:rsidRPr="007D28C9">
              <w:rPr>
                <w:sz w:val="24"/>
                <w:szCs w:val="24"/>
              </w:rPr>
              <w:t xml:space="preserve">Tabla din material S235JO </w:t>
            </w:r>
            <w:r w:rsidRPr="007D28C9">
              <w:rPr>
                <w:b/>
                <w:bCs/>
                <w:sz w:val="24"/>
                <w:szCs w:val="24"/>
              </w:rPr>
              <w:t>roluita</w:t>
            </w:r>
            <w:r w:rsidRPr="007D28C9">
              <w:rPr>
                <w:sz w:val="24"/>
                <w:szCs w:val="24"/>
              </w:rPr>
              <w:t>, 1020 x 1020 mm, grosime 14 mm</w:t>
            </w:r>
          </w:p>
        </w:tc>
        <w:tc>
          <w:tcPr>
            <w:tcW w:w="651" w:type="dxa"/>
            <w:tcBorders>
              <w:top w:val="single" w:sz="6" w:space="0" w:color="auto"/>
              <w:left w:val="single" w:sz="6" w:space="0" w:color="auto"/>
              <w:bottom w:val="single" w:sz="6" w:space="0" w:color="auto"/>
              <w:right w:val="single" w:sz="6" w:space="0" w:color="auto"/>
            </w:tcBorders>
            <w:vAlign w:val="center"/>
          </w:tcPr>
          <w:p w14:paraId="5A9AA8C5" w14:textId="77777777" w:rsidR="0024195C" w:rsidRPr="007D28C9" w:rsidRDefault="0024195C" w:rsidP="0024195C">
            <w:pPr>
              <w:jc w:val="center"/>
              <w:rPr>
                <w:sz w:val="24"/>
                <w:szCs w:val="24"/>
              </w:rPr>
            </w:pPr>
            <w:r w:rsidRPr="007D28C9">
              <w:rPr>
                <w:sz w:val="24"/>
                <w:szCs w:val="24"/>
              </w:rPr>
              <w:t>mp</w:t>
            </w:r>
          </w:p>
        </w:tc>
        <w:tc>
          <w:tcPr>
            <w:tcW w:w="852" w:type="dxa"/>
            <w:tcBorders>
              <w:top w:val="single" w:sz="6" w:space="0" w:color="auto"/>
              <w:left w:val="single" w:sz="6" w:space="0" w:color="auto"/>
              <w:bottom w:val="single" w:sz="6" w:space="0" w:color="auto"/>
              <w:right w:val="single" w:sz="6" w:space="0" w:color="auto"/>
            </w:tcBorders>
            <w:vAlign w:val="center"/>
          </w:tcPr>
          <w:p w14:paraId="7A497471" w14:textId="77777777" w:rsidR="0024195C" w:rsidRPr="007D28C9" w:rsidRDefault="0024195C" w:rsidP="0024195C">
            <w:pPr>
              <w:jc w:val="center"/>
              <w:rPr>
                <w:sz w:val="24"/>
                <w:szCs w:val="24"/>
              </w:rPr>
            </w:pPr>
            <w:r w:rsidRPr="007D28C9">
              <w:rPr>
                <w:sz w:val="24"/>
                <w:szCs w:val="24"/>
              </w:rPr>
              <w:t>2,10</w:t>
            </w:r>
          </w:p>
        </w:tc>
        <w:tc>
          <w:tcPr>
            <w:tcW w:w="1102" w:type="dxa"/>
            <w:tcBorders>
              <w:top w:val="single" w:sz="6" w:space="0" w:color="auto"/>
              <w:left w:val="single" w:sz="6" w:space="0" w:color="auto"/>
              <w:bottom w:val="single" w:sz="6" w:space="0" w:color="auto"/>
              <w:right w:val="single" w:sz="6" w:space="0" w:color="auto"/>
            </w:tcBorders>
          </w:tcPr>
          <w:p w14:paraId="6F04FBF3" w14:textId="77777777" w:rsidR="0024195C" w:rsidRPr="007D28C9" w:rsidRDefault="0024195C" w:rsidP="0024195C">
            <w:pPr>
              <w:rPr>
                <w:caps/>
                <w:sz w:val="24"/>
                <w:szCs w:val="24"/>
                <w:lang w:val="en-AU"/>
              </w:rPr>
            </w:pPr>
          </w:p>
        </w:tc>
        <w:tc>
          <w:tcPr>
            <w:tcW w:w="1140" w:type="dxa"/>
            <w:tcBorders>
              <w:top w:val="single" w:sz="6" w:space="0" w:color="auto"/>
              <w:left w:val="single" w:sz="6" w:space="0" w:color="auto"/>
              <w:bottom w:val="single" w:sz="6" w:space="0" w:color="auto"/>
              <w:right w:val="single" w:sz="6" w:space="0" w:color="auto"/>
            </w:tcBorders>
          </w:tcPr>
          <w:p w14:paraId="2D427E82" w14:textId="77777777" w:rsidR="0024195C" w:rsidRPr="007D28C9" w:rsidRDefault="0024195C" w:rsidP="0024195C">
            <w:pPr>
              <w:rPr>
                <w:caps/>
                <w:sz w:val="24"/>
                <w:szCs w:val="24"/>
                <w:lang w:val="en-AU"/>
              </w:rPr>
            </w:pPr>
          </w:p>
        </w:tc>
      </w:tr>
      <w:tr w:rsidR="0024195C" w14:paraId="70691E4B" w14:textId="77777777" w:rsidTr="0024195C">
        <w:trPr>
          <w:trHeight w:val="254"/>
        </w:trPr>
        <w:tc>
          <w:tcPr>
            <w:tcW w:w="828" w:type="dxa"/>
            <w:tcBorders>
              <w:top w:val="single" w:sz="6" w:space="0" w:color="auto"/>
              <w:left w:val="single" w:sz="6" w:space="0" w:color="auto"/>
              <w:bottom w:val="single" w:sz="6" w:space="0" w:color="auto"/>
              <w:right w:val="single" w:sz="6" w:space="0" w:color="auto"/>
            </w:tcBorders>
            <w:vAlign w:val="center"/>
          </w:tcPr>
          <w:p w14:paraId="6131D4AE" w14:textId="77777777" w:rsidR="0024195C" w:rsidRPr="007D28C9" w:rsidRDefault="0024195C" w:rsidP="0024195C">
            <w:pPr>
              <w:jc w:val="center"/>
              <w:rPr>
                <w:b/>
                <w:bCs/>
                <w:sz w:val="24"/>
                <w:szCs w:val="24"/>
              </w:rPr>
            </w:pPr>
            <w:r w:rsidRPr="007D28C9">
              <w:rPr>
                <w:b/>
                <w:bCs/>
                <w:sz w:val="24"/>
                <w:szCs w:val="24"/>
              </w:rPr>
              <w:t>5</w:t>
            </w:r>
          </w:p>
        </w:tc>
        <w:tc>
          <w:tcPr>
            <w:tcW w:w="5447" w:type="dxa"/>
            <w:tcBorders>
              <w:top w:val="single" w:sz="6" w:space="0" w:color="auto"/>
              <w:left w:val="single" w:sz="6" w:space="0" w:color="auto"/>
              <w:bottom w:val="single" w:sz="6" w:space="0" w:color="auto"/>
              <w:right w:val="single" w:sz="6" w:space="0" w:color="auto"/>
            </w:tcBorders>
            <w:vAlign w:val="center"/>
          </w:tcPr>
          <w:p w14:paraId="4FB8F40C" w14:textId="77777777" w:rsidR="0024195C" w:rsidRPr="007D28C9" w:rsidRDefault="0024195C" w:rsidP="0024195C">
            <w:pPr>
              <w:jc w:val="both"/>
              <w:rPr>
                <w:sz w:val="24"/>
                <w:szCs w:val="24"/>
              </w:rPr>
            </w:pPr>
            <w:r w:rsidRPr="007D28C9">
              <w:rPr>
                <w:sz w:val="24"/>
                <w:szCs w:val="24"/>
              </w:rPr>
              <w:t>Tabla din material S235JO cu grosime de 20 mm</w:t>
            </w:r>
          </w:p>
        </w:tc>
        <w:tc>
          <w:tcPr>
            <w:tcW w:w="651" w:type="dxa"/>
            <w:tcBorders>
              <w:top w:val="single" w:sz="6" w:space="0" w:color="auto"/>
              <w:left w:val="single" w:sz="6" w:space="0" w:color="auto"/>
              <w:bottom w:val="single" w:sz="6" w:space="0" w:color="auto"/>
              <w:right w:val="single" w:sz="6" w:space="0" w:color="auto"/>
            </w:tcBorders>
            <w:vAlign w:val="center"/>
          </w:tcPr>
          <w:p w14:paraId="05774C3A" w14:textId="77777777" w:rsidR="0024195C" w:rsidRPr="007D28C9" w:rsidRDefault="0024195C" w:rsidP="0024195C">
            <w:pPr>
              <w:jc w:val="center"/>
              <w:rPr>
                <w:sz w:val="24"/>
                <w:szCs w:val="24"/>
              </w:rPr>
            </w:pPr>
            <w:r w:rsidRPr="007D28C9">
              <w:rPr>
                <w:sz w:val="24"/>
                <w:szCs w:val="24"/>
              </w:rPr>
              <w:t>mp</w:t>
            </w:r>
          </w:p>
        </w:tc>
        <w:tc>
          <w:tcPr>
            <w:tcW w:w="852" w:type="dxa"/>
            <w:tcBorders>
              <w:top w:val="single" w:sz="6" w:space="0" w:color="auto"/>
              <w:left w:val="single" w:sz="6" w:space="0" w:color="auto"/>
              <w:bottom w:val="single" w:sz="6" w:space="0" w:color="auto"/>
              <w:right w:val="single" w:sz="6" w:space="0" w:color="auto"/>
            </w:tcBorders>
            <w:vAlign w:val="center"/>
          </w:tcPr>
          <w:p w14:paraId="4CB3F4B5" w14:textId="77777777" w:rsidR="0024195C" w:rsidRPr="007D28C9" w:rsidRDefault="0024195C" w:rsidP="0024195C">
            <w:pPr>
              <w:jc w:val="center"/>
              <w:rPr>
                <w:sz w:val="24"/>
                <w:szCs w:val="24"/>
              </w:rPr>
            </w:pPr>
            <w:r w:rsidRPr="007D28C9">
              <w:rPr>
                <w:sz w:val="24"/>
                <w:szCs w:val="24"/>
              </w:rPr>
              <w:t>4,23</w:t>
            </w:r>
          </w:p>
        </w:tc>
        <w:tc>
          <w:tcPr>
            <w:tcW w:w="1102" w:type="dxa"/>
            <w:tcBorders>
              <w:top w:val="single" w:sz="6" w:space="0" w:color="auto"/>
              <w:left w:val="single" w:sz="6" w:space="0" w:color="auto"/>
              <w:bottom w:val="single" w:sz="6" w:space="0" w:color="auto"/>
              <w:right w:val="single" w:sz="6" w:space="0" w:color="auto"/>
            </w:tcBorders>
          </w:tcPr>
          <w:p w14:paraId="2EBFA0F7" w14:textId="77777777" w:rsidR="0024195C" w:rsidRPr="007D28C9" w:rsidRDefault="0024195C" w:rsidP="0024195C">
            <w:pPr>
              <w:rPr>
                <w:caps/>
                <w:sz w:val="24"/>
                <w:szCs w:val="24"/>
                <w:lang w:val="en-AU"/>
              </w:rPr>
            </w:pPr>
          </w:p>
        </w:tc>
        <w:tc>
          <w:tcPr>
            <w:tcW w:w="1140" w:type="dxa"/>
            <w:tcBorders>
              <w:top w:val="single" w:sz="6" w:space="0" w:color="auto"/>
              <w:left w:val="single" w:sz="6" w:space="0" w:color="auto"/>
              <w:bottom w:val="single" w:sz="6" w:space="0" w:color="auto"/>
              <w:right w:val="single" w:sz="6" w:space="0" w:color="auto"/>
            </w:tcBorders>
          </w:tcPr>
          <w:p w14:paraId="088EFC13" w14:textId="77777777" w:rsidR="0024195C" w:rsidRPr="007D28C9" w:rsidRDefault="0024195C" w:rsidP="0024195C">
            <w:pPr>
              <w:rPr>
                <w:caps/>
                <w:sz w:val="24"/>
                <w:szCs w:val="24"/>
                <w:lang w:val="en-AU"/>
              </w:rPr>
            </w:pPr>
          </w:p>
        </w:tc>
      </w:tr>
      <w:tr w:rsidR="0024195C" w14:paraId="2CD77BF0" w14:textId="77777777" w:rsidTr="0024195C">
        <w:trPr>
          <w:trHeight w:val="273"/>
        </w:trPr>
        <w:tc>
          <w:tcPr>
            <w:tcW w:w="828" w:type="dxa"/>
            <w:tcBorders>
              <w:top w:val="single" w:sz="6" w:space="0" w:color="auto"/>
              <w:left w:val="single" w:sz="6" w:space="0" w:color="auto"/>
              <w:bottom w:val="single" w:sz="6" w:space="0" w:color="auto"/>
              <w:right w:val="single" w:sz="6" w:space="0" w:color="auto"/>
            </w:tcBorders>
            <w:vAlign w:val="center"/>
          </w:tcPr>
          <w:p w14:paraId="0BBC28B2" w14:textId="77777777" w:rsidR="0024195C" w:rsidRPr="007D28C9" w:rsidRDefault="0024195C" w:rsidP="0024195C">
            <w:pPr>
              <w:jc w:val="center"/>
              <w:rPr>
                <w:b/>
                <w:bCs/>
                <w:sz w:val="24"/>
                <w:szCs w:val="24"/>
              </w:rPr>
            </w:pPr>
            <w:r w:rsidRPr="007D28C9">
              <w:rPr>
                <w:b/>
                <w:bCs/>
                <w:sz w:val="24"/>
                <w:szCs w:val="24"/>
              </w:rPr>
              <w:t>6</w:t>
            </w:r>
          </w:p>
        </w:tc>
        <w:tc>
          <w:tcPr>
            <w:tcW w:w="5447" w:type="dxa"/>
            <w:tcBorders>
              <w:top w:val="single" w:sz="6" w:space="0" w:color="auto"/>
              <w:left w:val="single" w:sz="6" w:space="0" w:color="auto"/>
              <w:bottom w:val="single" w:sz="6" w:space="0" w:color="auto"/>
              <w:right w:val="single" w:sz="6" w:space="0" w:color="auto"/>
            </w:tcBorders>
            <w:vAlign w:val="center"/>
          </w:tcPr>
          <w:p w14:paraId="4C71FB79" w14:textId="77777777" w:rsidR="0024195C" w:rsidRPr="007D28C9" w:rsidRDefault="0024195C" w:rsidP="0024195C">
            <w:pPr>
              <w:jc w:val="both"/>
              <w:rPr>
                <w:sz w:val="24"/>
                <w:szCs w:val="24"/>
              </w:rPr>
            </w:pPr>
            <w:r w:rsidRPr="007D28C9">
              <w:rPr>
                <w:sz w:val="24"/>
                <w:szCs w:val="24"/>
              </w:rPr>
              <w:t>Tabla din material material S235JO cu grosime de 10 mm</w:t>
            </w:r>
          </w:p>
        </w:tc>
        <w:tc>
          <w:tcPr>
            <w:tcW w:w="651" w:type="dxa"/>
            <w:tcBorders>
              <w:top w:val="single" w:sz="6" w:space="0" w:color="auto"/>
              <w:left w:val="single" w:sz="6" w:space="0" w:color="auto"/>
              <w:bottom w:val="single" w:sz="6" w:space="0" w:color="auto"/>
              <w:right w:val="single" w:sz="6" w:space="0" w:color="auto"/>
            </w:tcBorders>
            <w:vAlign w:val="center"/>
          </w:tcPr>
          <w:p w14:paraId="4BC91D62" w14:textId="77777777" w:rsidR="0024195C" w:rsidRPr="007D28C9" w:rsidRDefault="0024195C" w:rsidP="0024195C">
            <w:pPr>
              <w:jc w:val="center"/>
              <w:rPr>
                <w:sz w:val="24"/>
                <w:szCs w:val="24"/>
              </w:rPr>
            </w:pPr>
            <w:r w:rsidRPr="007D28C9">
              <w:rPr>
                <w:sz w:val="24"/>
                <w:szCs w:val="24"/>
              </w:rPr>
              <w:t>mp</w:t>
            </w:r>
          </w:p>
        </w:tc>
        <w:tc>
          <w:tcPr>
            <w:tcW w:w="852" w:type="dxa"/>
            <w:tcBorders>
              <w:top w:val="single" w:sz="6" w:space="0" w:color="auto"/>
              <w:left w:val="single" w:sz="6" w:space="0" w:color="auto"/>
              <w:bottom w:val="single" w:sz="6" w:space="0" w:color="auto"/>
              <w:right w:val="single" w:sz="6" w:space="0" w:color="auto"/>
            </w:tcBorders>
            <w:vAlign w:val="center"/>
          </w:tcPr>
          <w:p w14:paraId="7D791CED" w14:textId="77777777" w:rsidR="0024195C" w:rsidRPr="007D28C9" w:rsidRDefault="0024195C" w:rsidP="0024195C">
            <w:pPr>
              <w:jc w:val="center"/>
              <w:rPr>
                <w:sz w:val="24"/>
                <w:szCs w:val="24"/>
              </w:rPr>
            </w:pPr>
            <w:r w:rsidRPr="007D28C9">
              <w:rPr>
                <w:sz w:val="24"/>
                <w:szCs w:val="24"/>
              </w:rPr>
              <w:t>1,73</w:t>
            </w:r>
          </w:p>
        </w:tc>
        <w:tc>
          <w:tcPr>
            <w:tcW w:w="1102" w:type="dxa"/>
            <w:tcBorders>
              <w:top w:val="single" w:sz="6" w:space="0" w:color="auto"/>
              <w:left w:val="single" w:sz="6" w:space="0" w:color="auto"/>
              <w:bottom w:val="single" w:sz="6" w:space="0" w:color="auto"/>
              <w:right w:val="single" w:sz="6" w:space="0" w:color="auto"/>
            </w:tcBorders>
          </w:tcPr>
          <w:p w14:paraId="2A57B89E" w14:textId="77777777" w:rsidR="0024195C" w:rsidRPr="007D28C9" w:rsidRDefault="0024195C" w:rsidP="0024195C">
            <w:pPr>
              <w:rPr>
                <w:caps/>
                <w:sz w:val="24"/>
                <w:szCs w:val="24"/>
                <w:lang w:val="en-AU"/>
              </w:rPr>
            </w:pPr>
          </w:p>
        </w:tc>
        <w:tc>
          <w:tcPr>
            <w:tcW w:w="1140" w:type="dxa"/>
            <w:tcBorders>
              <w:top w:val="single" w:sz="6" w:space="0" w:color="auto"/>
              <w:left w:val="single" w:sz="6" w:space="0" w:color="auto"/>
              <w:bottom w:val="single" w:sz="6" w:space="0" w:color="auto"/>
              <w:right w:val="single" w:sz="6" w:space="0" w:color="auto"/>
            </w:tcBorders>
          </w:tcPr>
          <w:p w14:paraId="02525D71" w14:textId="77777777" w:rsidR="0024195C" w:rsidRPr="007D28C9" w:rsidRDefault="0024195C" w:rsidP="0024195C">
            <w:pPr>
              <w:rPr>
                <w:caps/>
                <w:sz w:val="24"/>
                <w:szCs w:val="24"/>
                <w:lang w:val="en-AU"/>
              </w:rPr>
            </w:pPr>
          </w:p>
        </w:tc>
      </w:tr>
      <w:tr w:rsidR="0024195C" w14:paraId="6D55D2EA" w14:textId="77777777" w:rsidTr="0024195C">
        <w:trPr>
          <w:trHeight w:val="254"/>
        </w:trPr>
        <w:tc>
          <w:tcPr>
            <w:tcW w:w="828" w:type="dxa"/>
            <w:tcBorders>
              <w:top w:val="single" w:sz="6" w:space="0" w:color="auto"/>
              <w:left w:val="single" w:sz="6" w:space="0" w:color="auto"/>
              <w:bottom w:val="single" w:sz="6" w:space="0" w:color="auto"/>
              <w:right w:val="single" w:sz="6" w:space="0" w:color="auto"/>
            </w:tcBorders>
            <w:vAlign w:val="center"/>
          </w:tcPr>
          <w:p w14:paraId="61BA6F65" w14:textId="77777777" w:rsidR="0024195C" w:rsidRPr="007D28C9" w:rsidRDefault="0024195C" w:rsidP="0024195C">
            <w:pPr>
              <w:jc w:val="center"/>
              <w:rPr>
                <w:b/>
                <w:bCs/>
                <w:sz w:val="24"/>
                <w:szCs w:val="24"/>
              </w:rPr>
            </w:pPr>
            <w:r w:rsidRPr="007D28C9">
              <w:rPr>
                <w:b/>
                <w:bCs/>
                <w:sz w:val="24"/>
                <w:szCs w:val="24"/>
              </w:rPr>
              <w:t>7</w:t>
            </w:r>
          </w:p>
        </w:tc>
        <w:tc>
          <w:tcPr>
            <w:tcW w:w="5447" w:type="dxa"/>
            <w:tcBorders>
              <w:top w:val="single" w:sz="6" w:space="0" w:color="auto"/>
              <w:left w:val="single" w:sz="6" w:space="0" w:color="auto"/>
              <w:bottom w:val="single" w:sz="6" w:space="0" w:color="auto"/>
              <w:right w:val="single" w:sz="6" w:space="0" w:color="auto"/>
            </w:tcBorders>
            <w:vAlign w:val="center"/>
          </w:tcPr>
          <w:p w14:paraId="485051EE" w14:textId="77777777" w:rsidR="0024195C" w:rsidRPr="007D28C9" w:rsidRDefault="0024195C" w:rsidP="0024195C">
            <w:pPr>
              <w:jc w:val="both"/>
              <w:rPr>
                <w:sz w:val="24"/>
                <w:szCs w:val="24"/>
              </w:rPr>
            </w:pPr>
            <w:r w:rsidRPr="007D28C9">
              <w:rPr>
                <w:sz w:val="24"/>
                <w:szCs w:val="24"/>
              </w:rPr>
              <w:t>Tabla din material material S235JO cu grosime de 5 mm</w:t>
            </w:r>
          </w:p>
        </w:tc>
        <w:tc>
          <w:tcPr>
            <w:tcW w:w="651" w:type="dxa"/>
            <w:tcBorders>
              <w:top w:val="single" w:sz="6" w:space="0" w:color="auto"/>
              <w:left w:val="single" w:sz="6" w:space="0" w:color="auto"/>
              <w:bottom w:val="single" w:sz="6" w:space="0" w:color="auto"/>
              <w:right w:val="single" w:sz="6" w:space="0" w:color="auto"/>
            </w:tcBorders>
            <w:vAlign w:val="center"/>
          </w:tcPr>
          <w:p w14:paraId="4C63E1F0" w14:textId="77777777" w:rsidR="0024195C" w:rsidRPr="007D28C9" w:rsidRDefault="0024195C" w:rsidP="0024195C">
            <w:pPr>
              <w:jc w:val="center"/>
              <w:rPr>
                <w:sz w:val="24"/>
                <w:szCs w:val="24"/>
              </w:rPr>
            </w:pPr>
            <w:r w:rsidRPr="007D28C9">
              <w:rPr>
                <w:sz w:val="24"/>
                <w:szCs w:val="24"/>
              </w:rPr>
              <w:t>mp</w:t>
            </w:r>
          </w:p>
        </w:tc>
        <w:tc>
          <w:tcPr>
            <w:tcW w:w="852" w:type="dxa"/>
            <w:tcBorders>
              <w:top w:val="single" w:sz="6" w:space="0" w:color="auto"/>
              <w:left w:val="single" w:sz="6" w:space="0" w:color="auto"/>
              <w:bottom w:val="single" w:sz="6" w:space="0" w:color="auto"/>
              <w:right w:val="single" w:sz="6" w:space="0" w:color="auto"/>
            </w:tcBorders>
            <w:vAlign w:val="center"/>
          </w:tcPr>
          <w:p w14:paraId="2EDFA328" w14:textId="77777777" w:rsidR="0024195C" w:rsidRPr="007D28C9" w:rsidRDefault="0024195C" w:rsidP="0024195C">
            <w:pPr>
              <w:jc w:val="center"/>
              <w:rPr>
                <w:sz w:val="24"/>
                <w:szCs w:val="24"/>
              </w:rPr>
            </w:pPr>
            <w:r w:rsidRPr="007D28C9">
              <w:rPr>
                <w:sz w:val="24"/>
                <w:szCs w:val="24"/>
              </w:rPr>
              <w:t>27</w:t>
            </w:r>
          </w:p>
        </w:tc>
        <w:tc>
          <w:tcPr>
            <w:tcW w:w="1102" w:type="dxa"/>
            <w:tcBorders>
              <w:top w:val="single" w:sz="6" w:space="0" w:color="auto"/>
              <w:left w:val="single" w:sz="6" w:space="0" w:color="auto"/>
              <w:bottom w:val="single" w:sz="6" w:space="0" w:color="auto"/>
              <w:right w:val="single" w:sz="6" w:space="0" w:color="auto"/>
            </w:tcBorders>
          </w:tcPr>
          <w:p w14:paraId="54830FBE" w14:textId="77777777" w:rsidR="0024195C" w:rsidRPr="007D28C9" w:rsidRDefault="0024195C" w:rsidP="0024195C">
            <w:pPr>
              <w:rPr>
                <w:caps/>
                <w:sz w:val="24"/>
                <w:szCs w:val="24"/>
                <w:lang w:val="en-AU"/>
              </w:rPr>
            </w:pPr>
          </w:p>
        </w:tc>
        <w:tc>
          <w:tcPr>
            <w:tcW w:w="1140" w:type="dxa"/>
            <w:tcBorders>
              <w:top w:val="single" w:sz="6" w:space="0" w:color="auto"/>
              <w:left w:val="single" w:sz="6" w:space="0" w:color="auto"/>
              <w:bottom w:val="single" w:sz="6" w:space="0" w:color="auto"/>
              <w:right w:val="single" w:sz="6" w:space="0" w:color="auto"/>
            </w:tcBorders>
          </w:tcPr>
          <w:p w14:paraId="42FFE089" w14:textId="77777777" w:rsidR="0024195C" w:rsidRPr="007D28C9" w:rsidRDefault="0024195C" w:rsidP="0024195C">
            <w:pPr>
              <w:rPr>
                <w:caps/>
                <w:sz w:val="24"/>
                <w:szCs w:val="24"/>
                <w:lang w:val="en-AU"/>
              </w:rPr>
            </w:pPr>
          </w:p>
        </w:tc>
      </w:tr>
      <w:tr w:rsidR="0024195C" w14:paraId="16493F17" w14:textId="77777777" w:rsidTr="0024195C">
        <w:trPr>
          <w:trHeight w:val="273"/>
        </w:trPr>
        <w:tc>
          <w:tcPr>
            <w:tcW w:w="828" w:type="dxa"/>
            <w:tcBorders>
              <w:top w:val="single" w:sz="6" w:space="0" w:color="auto"/>
              <w:left w:val="single" w:sz="6" w:space="0" w:color="auto"/>
              <w:bottom w:val="single" w:sz="6" w:space="0" w:color="auto"/>
              <w:right w:val="single" w:sz="6" w:space="0" w:color="auto"/>
            </w:tcBorders>
            <w:vAlign w:val="center"/>
          </w:tcPr>
          <w:p w14:paraId="10895179" w14:textId="77777777" w:rsidR="0024195C" w:rsidRPr="007D28C9" w:rsidRDefault="0024195C" w:rsidP="0024195C">
            <w:pPr>
              <w:jc w:val="center"/>
              <w:rPr>
                <w:b/>
                <w:bCs/>
                <w:sz w:val="24"/>
                <w:szCs w:val="24"/>
              </w:rPr>
            </w:pPr>
            <w:r w:rsidRPr="007D28C9">
              <w:rPr>
                <w:b/>
                <w:bCs/>
                <w:sz w:val="24"/>
                <w:szCs w:val="24"/>
              </w:rPr>
              <w:t>8</w:t>
            </w:r>
          </w:p>
        </w:tc>
        <w:tc>
          <w:tcPr>
            <w:tcW w:w="5447" w:type="dxa"/>
            <w:tcBorders>
              <w:top w:val="single" w:sz="6" w:space="0" w:color="auto"/>
              <w:left w:val="single" w:sz="6" w:space="0" w:color="auto"/>
              <w:bottom w:val="single" w:sz="6" w:space="0" w:color="auto"/>
              <w:right w:val="single" w:sz="6" w:space="0" w:color="auto"/>
            </w:tcBorders>
            <w:vAlign w:val="center"/>
          </w:tcPr>
          <w:p w14:paraId="7F07492C" w14:textId="77777777" w:rsidR="0024195C" w:rsidRPr="007D28C9" w:rsidRDefault="0024195C" w:rsidP="0024195C">
            <w:pPr>
              <w:jc w:val="both"/>
              <w:rPr>
                <w:b/>
                <w:bCs/>
                <w:sz w:val="24"/>
                <w:szCs w:val="24"/>
              </w:rPr>
            </w:pPr>
            <w:r w:rsidRPr="007D28C9">
              <w:rPr>
                <w:b/>
                <w:bCs/>
                <w:sz w:val="24"/>
                <w:szCs w:val="24"/>
              </w:rPr>
              <w:t>Garnituri pentru:</w:t>
            </w:r>
          </w:p>
        </w:tc>
        <w:tc>
          <w:tcPr>
            <w:tcW w:w="651" w:type="dxa"/>
            <w:tcBorders>
              <w:top w:val="single" w:sz="6" w:space="0" w:color="auto"/>
              <w:left w:val="single" w:sz="6" w:space="0" w:color="auto"/>
              <w:bottom w:val="single" w:sz="6" w:space="0" w:color="auto"/>
              <w:right w:val="single" w:sz="6" w:space="0" w:color="auto"/>
            </w:tcBorders>
            <w:vAlign w:val="center"/>
          </w:tcPr>
          <w:p w14:paraId="558F225B" w14:textId="77777777" w:rsidR="0024195C" w:rsidRPr="007D28C9" w:rsidRDefault="0024195C" w:rsidP="0024195C">
            <w:pPr>
              <w:jc w:val="center"/>
              <w:rPr>
                <w:sz w:val="24"/>
                <w:szCs w:val="24"/>
              </w:rPr>
            </w:pPr>
            <w:r w:rsidRPr="007D28C9">
              <w:rPr>
                <w:sz w:val="24"/>
                <w:szCs w:val="24"/>
              </w:rPr>
              <w:t> </w:t>
            </w:r>
          </w:p>
        </w:tc>
        <w:tc>
          <w:tcPr>
            <w:tcW w:w="852" w:type="dxa"/>
            <w:tcBorders>
              <w:top w:val="single" w:sz="6" w:space="0" w:color="auto"/>
              <w:left w:val="single" w:sz="6" w:space="0" w:color="auto"/>
              <w:bottom w:val="single" w:sz="6" w:space="0" w:color="auto"/>
              <w:right w:val="single" w:sz="6" w:space="0" w:color="auto"/>
            </w:tcBorders>
            <w:vAlign w:val="center"/>
          </w:tcPr>
          <w:p w14:paraId="6F25E32F" w14:textId="77777777" w:rsidR="0024195C" w:rsidRPr="007D28C9" w:rsidRDefault="0024195C" w:rsidP="0024195C">
            <w:pPr>
              <w:jc w:val="center"/>
              <w:rPr>
                <w:sz w:val="24"/>
                <w:szCs w:val="24"/>
              </w:rPr>
            </w:pPr>
            <w:r w:rsidRPr="007D28C9">
              <w:rPr>
                <w:sz w:val="24"/>
                <w:szCs w:val="24"/>
              </w:rPr>
              <w:t> </w:t>
            </w:r>
          </w:p>
        </w:tc>
        <w:tc>
          <w:tcPr>
            <w:tcW w:w="1102" w:type="dxa"/>
            <w:tcBorders>
              <w:top w:val="single" w:sz="6" w:space="0" w:color="auto"/>
              <w:left w:val="single" w:sz="6" w:space="0" w:color="auto"/>
              <w:bottom w:val="single" w:sz="6" w:space="0" w:color="auto"/>
              <w:right w:val="single" w:sz="6" w:space="0" w:color="auto"/>
            </w:tcBorders>
          </w:tcPr>
          <w:p w14:paraId="1B897205" w14:textId="77777777" w:rsidR="0024195C" w:rsidRPr="007D28C9" w:rsidRDefault="0024195C" w:rsidP="0024195C">
            <w:pPr>
              <w:rPr>
                <w:caps/>
                <w:sz w:val="24"/>
                <w:szCs w:val="24"/>
                <w:lang w:val="en-AU"/>
              </w:rPr>
            </w:pPr>
          </w:p>
        </w:tc>
        <w:tc>
          <w:tcPr>
            <w:tcW w:w="1140" w:type="dxa"/>
            <w:tcBorders>
              <w:top w:val="single" w:sz="6" w:space="0" w:color="auto"/>
              <w:left w:val="single" w:sz="6" w:space="0" w:color="auto"/>
              <w:bottom w:val="single" w:sz="6" w:space="0" w:color="auto"/>
              <w:right w:val="single" w:sz="6" w:space="0" w:color="auto"/>
            </w:tcBorders>
          </w:tcPr>
          <w:p w14:paraId="02E7EBAF" w14:textId="77777777" w:rsidR="0024195C" w:rsidRPr="007D28C9" w:rsidRDefault="0024195C" w:rsidP="0024195C">
            <w:pPr>
              <w:rPr>
                <w:caps/>
                <w:sz w:val="24"/>
                <w:szCs w:val="24"/>
                <w:lang w:val="en-AU"/>
              </w:rPr>
            </w:pPr>
          </w:p>
        </w:tc>
      </w:tr>
      <w:tr w:rsidR="0024195C" w14:paraId="078E6E76" w14:textId="77777777" w:rsidTr="0024195C">
        <w:trPr>
          <w:trHeight w:val="254"/>
        </w:trPr>
        <w:tc>
          <w:tcPr>
            <w:tcW w:w="828" w:type="dxa"/>
            <w:tcBorders>
              <w:top w:val="single" w:sz="6" w:space="0" w:color="auto"/>
              <w:left w:val="single" w:sz="6" w:space="0" w:color="auto"/>
              <w:bottom w:val="single" w:sz="6" w:space="0" w:color="auto"/>
              <w:right w:val="single" w:sz="6" w:space="0" w:color="auto"/>
            </w:tcBorders>
            <w:vAlign w:val="center"/>
          </w:tcPr>
          <w:p w14:paraId="130616C6" w14:textId="77777777" w:rsidR="0024195C" w:rsidRPr="007D28C9" w:rsidRDefault="0024195C" w:rsidP="0024195C">
            <w:pPr>
              <w:jc w:val="center"/>
              <w:rPr>
                <w:sz w:val="24"/>
                <w:szCs w:val="24"/>
              </w:rPr>
            </w:pPr>
            <w:r w:rsidRPr="007D28C9">
              <w:rPr>
                <w:sz w:val="24"/>
                <w:szCs w:val="24"/>
              </w:rPr>
              <w:t>8.1</w:t>
            </w:r>
          </w:p>
        </w:tc>
        <w:tc>
          <w:tcPr>
            <w:tcW w:w="5447" w:type="dxa"/>
            <w:tcBorders>
              <w:top w:val="single" w:sz="6" w:space="0" w:color="auto"/>
              <w:left w:val="single" w:sz="6" w:space="0" w:color="auto"/>
              <w:bottom w:val="single" w:sz="6" w:space="0" w:color="auto"/>
              <w:right w:val="single" w:sz="6" w:space="0" w:color="auto"/>
            </w:tcBorders>
            <w:vAlign w:val="center"/>
          </w:tcPr>
          <w:p w14:paraId="6BA463FF" w14:textId="77777777" w:rsidR="0024195C" w:rsidRPr="007D28C9" w:rsidRDefault="0024195C" w:rsidP="0024195C">
            <w:pPr>
              <w:jc w:val="both"/>
              <w:rPr>
                <w:sz w:val="24"/>
                <w:szCs w:val="24"/>
              </w:rPr>
            </w:pPr>
            <w:r w:rsidRPr="007D28C9">
              <w:rPr>
                <w:sz w:val="24"/>
                <w:szCs w:val="24"/>
              </w:rPr>
              <w:t xml:space="preserve"> - capace boiler - Dext = aprox. 2600 mm</w:t>
            </w:r>
          </w:p>
        </w:tc>
        <w:tc>
          <w:tcPr>
            <w:tcW w:w="651" w:type="dxa"/>
            <w:tcBorders>
              <w:top w:val="single" w:sz="6" w:space="0" w:color="auto"/>
              <w:left w:val="single" w:sz="6" w:space="0" w:color="auto"/>
              <w:bottom w:val="single" w:sz="6" w:space="0" w:color="auto"/>
              <w:right w:val="single" w:sz="6" w:space="0" w:color="auto"/>
            </w:tcBorders>
            <w:vAlign w:val="center"/>
          </w:tcPr>
          <w:p w14:paraId="1C9D2513" w14:textId="77777777" w:rsidR="0024195C" w:rsidRPr="007D28C9" w:rsidRDefault="0024195C" w:rsidP="0024195C">
            <w:pPr>
              <w:jc w:val="center"/>
              <w:rPr>
                <w:sz w:val="24"/>
                <w:szCs w:val="24"/>
              </w:rPr>
            </w:pPr>
            <w:r w:rsidRPr="007D28C9">
              <w:rPr>
                <w:sz w:val="24"/>
                <w:szCs w:val="24"/>
              </w:rPr>
              <w:t>buc.</w:t>
            </w:r>
          </w:p>
        </w:tc>
        <w:tc>
          <w:tcPr>
            <w:tcW w:w="852" w:type="dxa"/>
            <w:tcBorders>
              <w:top w:val="single" w:sz="6" w:space="0" w:color="auto"/>
              <w:left w:val="single" w:sz="6" w:space="0" w:color="auto"/>
              <w:bottom w:val="single" w:sz="6" w:space="0" w:color="auto"/>
              <w:right w:val="single" w:sz="6" w:space="0" w:color="auto"/>
            </w:tcBorders>
            <w:vAlign w:val="center"/>
          </w:tcPr>
          <w:p w14:paraId="53A4120F" w14:textId="77777777" w:rsidR="0024195C" w:rsidRPr="007D28C9" w:rsidRDefault="0024195C" w:rsidP="0024195C">
            <w:pPr>
              <w:jc w:val="center"/>
              <w:rPr>
                <w:sz w:val="24"/>
                <w:szCs w:val="24"/>
              </w:rPr>
            </w:pPr>
            <w:r w:rsidRPr="007D28C9">
              <w:rPr>
                <w:sz w:val="24"/>
                <w:szCs w:val="24"/>
              </w:rPr>
              <w:t>2</w:t>
            </w:r>
          </w:p>
        </w:tc>
        <w:tc>
          <w:tcPr>
            <w:tcW w:w="1102" w:type="dxa"/>
            <w:tcBorders>
              <w:top w:val="single" w:sz="6" w:space="0" w:color="auto"/>
              <w:left w:val="single" w:sz="6" w:space="0" w:color="auto"/>
              <w:bottom w:val="single" w:sz="6" w:space="0" w:color="auto"/>
              <w:right w:val="single" w:sz="6" w:space="0" w:color="auto"/>
            </w:tcBorders>
          </w:tcPr>
          <w:p w14:paraId="5855A037" w14:textId="77777777" w:rsidR="0024195C" w:rsidRPr="007D28C9" w:rsidRDefault="0024195C" w:rsidP="0024195C">
            <w:pPr>
              <w:rPr>
                <w:caps/>
                <w:sz w:val="24"/>
                <w:szCs w:val="24"/>
                <w:lang w:val="en-AU"/>
              </w:rPr>
            </w:pPr>
          </w:p>
        </w:tc>
        <w:tc>
          <w:tcPr>
            <w:tcW w:w="1140" w:type="dxa"/>
            <w:tcBorders>
              <w:top w:val="single" w:sz="6" w:space="0" w:color="auto"/>
              <w:left w:val="single" w:sz="6" w:space="0" w:color="auto"/>
              <w:bottom w:val="single" w:sz="6" w:space="0" w:color="auto"/>
              <w:right w:val="single" w:sz="6" w:space="0" w:color="auto"/>
            </w:tcBorders>
          </w:tcPr>
          <w:p w14:paraId="67F044DB" w14:textId="77777777" w:rsidR="0024195C" w:rsidRPr="007D28C9" w:rsidRDefault="0024195C" w:rsidP="0024195C">
            <w:pPr>
              <w:rPr>
                <w:caps/>
                <w:sz w:val="24"/>
                <w:szCs w:val="24"/>
                <w:lang w:val="en-AU"/>
              </w:rPr>
            </w:pPr>
          </w:p>
        </w:tc>
      </w:tr>
      <w:tr w:rsidR="0024195C" w14:paraId="6DA1CEEC" w14:textId="77777777" w:rsidTr="0024195C">
        <w:trPr>
          <w:trHeight w:val="273"/>
        </w:trPr>
        <w:tc>
          <w:tcPr>
            <w:tcW w:w="828" w:type="dxa"/>
            <w:tcBorders>
              <w:top w:val="single" w:sz="6" w:space="0" w:color="auto"/>
              <w:left w:val="single" w:sz="6" w:space="0" w:color="auto"/>
              <w:bottom w:val="single" w:sz="6" w:space="0" w:color="auto"/>
              <w:right w:val="single" w:sz="6" w:space="0" w:color="auto"/>
            </w:tcBorders>
            <w:vAlign w:val="center"/>
          </w:tcPr>
          <w:p w14:paraId="7E3063BB" w14:textId="77777777" w:rsidR="0024195C" w:rsidRPr="007D28C9" w:rsidRDefault="0024195C" w:rsidP="0024195C">
            <w:pPr>
              <w:jc w:val="center"/>
              <w:rPr>
                <w:sz w:val="24"/>
                <w:szCs w:val="24"/>
              </w:rPr>
            </w:pPr>
            <w:r w:rsidRPr="007D28C9">
              <w:rPr>
                <w:sz w:val="24"/>
                <w:szCs w:val="24"/>
              </w:rPr>
              <w:t>8.2</w:t>
            </w:r>
          </w:p>
        </w:tc>
        <w:tc>
          <w:tcPr>
            <w:tcW w:w="5447" w:type="dxa"/>
            <w:tcBorders>
              <w:top w:val="single" w:sz="6" w:space="0" w:color="auto"/>
              <w:left w:val="single" w:sz="6" w:space="0" w:color="auto"/>
              <w:bottom w:val="single" w:sz="6" w:space="0" w:color="auto"/>
              <w:right w:val="single" w:sz="6" w:space="0" w:color="auto"/>
            </w:tcBorders>
            <w:vAlign w:val="center"/>
          </w:tcPr>
          <w:p w14:paraId="216EE5FC" w14:textId="77777777" w:rsidR="0024195C" w:rsidRPr="007D28C9" w:rsidRDefault="0024195C" w:rsidP="0024195C">
            <w:pPr>
              <w:jc w:val="both"/>
              <w:rPr>
                <w:sz w:val="24"/>
                <w:szCs w:val="24"/>
              </w:rPr>
            </w:pPr>
            <w:r w:rsidRPr="007D28C9">
              <w:rPr>
                <w:sz w:val="24"/>
                <w:szCs w:val="24"/>
              </w:rPr>
              <w:t xml:space="preserve"> - capace de vizitare - Dext = aprox. 600 mm</w:t>
            </w:r>
          </w:p>
        </w:tc>
        <w:tc>
          <w:tcPr>
            <w:tcW w:w="651" w:type="dxa"/>
            <w:tcBorders>
              <w:top w:val="single" w:sz="6" w:space="0" w:color="auto"/>
              <w:left w:val="single" w:sz="6" w:space="0" w:color="auto"/>
              <w:bottom w:val="single" w:sz="6" w:space="0" w:color="auto"/>
              <w:right w:val="single" w:sz="6" w:space="0" w:color="auto"/>
            </w:tcBorders>
            <w:vAlign w:val="center"/>
          </w:tcPr>
          <w:p w14:paraId="3679C180" w14:textId="77777777" w:rsidR="0024195C" w:rsidRPr="007D28C9" w:rsidRDefault="0024195C" w:rsidP="0024195C">
            <w:pPr>
              <w:jc w:val="center"/>
              <w:rPr>
                <w:sz w:val="24"/>
                <w:szCs w:val="24"/>
              </w:rPr>
            </w:pPr>
            <w:r w:rsidRPr="007D28C9">
              <w:rPr>
                <w:sz w:val="24"/>
                <w:szCs w:val="24"/>
              </w:rPr>
              <w:t>buc.</w:t>
            </w:r>
          </w:p>
        </w:tc>
        <w:tc>
          <w:tcPr>
            <w:tcW w:w="852" w:type="dxa"/>
            <w:tcBorders>
              <w:top w:val="single" w:sz="6" w:space="0" w:color="auto"/>
              <w:left w:val="single" w:sz="6" w:space="0" w:color="auto"/>
              <w:bottom w:val="single" w:sz="6" w:space="0" w:color="auto"/>
              <w:right w:val="single" w:sz="6" w:space="0" w:color="auto"/>
            </w:tcBorders>
            <w:vAlign w:val="center"/>
          </w:tcPr>
          <w:p w14:paraId="780113E1" w14:textId="77777777" w:rsidR="0024195C" w:rsidRPr="007D28C9" w:rsidRDefault="0024195C" w:rsidP="0024195C">
            <w:pPr>
              <w:jc w:val="center"/>
              <w:rPr>
                <w:sz w:val="24"/>
                <w:szCs w:val="24"/>
              </w:rPr>
            </w:pPr>
            <w:r w:rsidRPr="007D28C9">
              <w:rPr>
                <w:sz w:val="24"/>
                <w:szCs w:val="24"/>
              </w:rPr>
              <w:t>2</w:t>
            </w:r>
          </w:p>
        </w:tc>
        <w:tc>
          <w:tcPr>
            <w:tcW w:w="1102" w:type="dxa"/>
            <w:tcBorders>
              <w:top w:val="single" w:sz="6" w:space="0" w:color="auto"/>
              <w:left w:val="single" w:sz="6" w:space="0" w:color="auto"/>
              <w:bottom w:val="single" w:sz="6" w:space="0" w:color="auto"/>
              <w:right w:val="single" w:sz="6" w:space="0" w:color="auto"/>
            </w:tcBorders>
          </w:tcPr>
          <w:p w14:paraId="5C648A69" w14:textId="77777777" w:rsidR="0024195C" w:rsidRPr="007D28C9" w:rsidRDefault="0024195C" w:rsidP="0024195C">
            <w:pPr>
              <w:rPr>
                <w:caps/>
                <w:sz w:val="24"/>
                <w:szCs w:val="24"/>
                <w:lang w:val="en-AU"/>
              </w:rPr>
            </w:pPr>
          </w:p>
        </w:tc>
        <w:tc>
          <w:tcPr>
            <w:tcW w:w="1140" w:type="dxa"/>
            <w:tcBorders>
              <w:top w:val="single" w:sz="6" w:space="0" w:color="auto"/>
              <w:left w:val="single" w:sz="6" w:space="0" w:color="auto"/>
              <w:bottom w:val="single" w:sz="6" w:space="0" w:color="auto"/>
              <w:right w:val="single" w:sz="6" w:space="0" w:color="auto"/>
            </w:tcBorders>
          </w:tcPr>
          <w:p w14:paraId="181EB8BC" w14:textId="77777777" w:rsidR="0024195C" w:rsidRPr="007D28C9" w:rsidRDefault="0024195C" w:rsidP="0024195C">
            <w:pPr>
              <w:rPr>
                <w:caps/>
                <w:sz w:val="24"/>
                <w:szCs w:val="24"/>
                <w:lang w:val="en-AU"/>
              </w:rPr>
            </w:pPr>
          </w:p>
        </w:tc>
      </w:tr>
      <w:tr w:rsidR="0024195C" w14:paraId="41DD2E2A" w14:textId="77777777" w:rsidTr="0024195C">
        <w:trPr>
          <w:trHeight w:val="273"/>
        </w:trPr>
        <w:tc>
          <w:tcPr>
            <w:tcW w:w="828" w:type="dxa"/>
            <w:tcBorders>
              <w:top w:val="single" w:sz="6" w:space="0" w:color="auto"/>
              <w:left w:val="single" w:sz="6" w:space="0" w:color="auto"/>
              <w:bottom w:val="single" w:sz="6" w:space="0" w:color="auto"/>
              <w:right w:val="single" w:sz="6" w:space="0" w:color="auto"/>
            </w:tcBorders>
            <w:vAlign w:val="center"/>
          </w:tcPr>
          <w:p w14:paraId="738C30A3" w14:textId="77777777" w:rsidR="0024195C" w:rsidRPr="007D28C9" w:rsidRDefault="0024195C" w:rsidP="0024195C">
            <w:pPr>
              <w:jc w:val="center"/>
              <w:rPr>
                <w:sz w:val="24"/>
                <w:szCs w:val="24"/>
              </w:rPr>
            </w:pPr>
            <w:r w:rsidRPr="007D28C9">
              <w:rPr>
                <w:sz w:val="24"/>
                <w:szCs w:val="24"/>
              </w:rPr>
              <w:t>8.3</w:t>
            </w:r>
          </w:p>
        </w:tc>
        <w:tc>
          <w:tcPr>
            <w:tcW w:w="5447" w:type="dxa"/>
            <w:tcBorders>
              <w:top w:val="single" w:sz="6" w:space="0" w:color="auto"/>
              <w:left w:val="single" w:sz="6" w:space="0" w:color="auto"/>
              <w:bottom w:val="single" w:sz="6" w:space="0" w:color="auto"/>
              <w:right w:val="single" w:sz="6" w:space="0" w:color="auto"/>
            </w:tcBorders>
            <w:vAlign w:val="center"/>
          </w:tcPr>
          <w:p w14:paraId="6432D59F" w14:textId="77777777" w:rsidR="0024195C" w:rsidRPr="007D28C9" w:rsidRDefault="0024195C" w:rsidP="0024195C">
            <w:pPr>
              <w:jc w:val="both"/>
              <w:rPr>
                <w:sz w:val="24"/>
                <w:szCs w:val="24"/>
              </w:rPr>
            </w:pPr>
            <w:r w:rsidRPr="007D28C9">
              <w:rPr>
                <w:sz w:val="24"/>
                <w:szCs w:val="24"/>
              </w:rPr>
              <w:t xml:space="preserve"> - proba hidraulica pe spatiul de apa, DN 800, PN 25 - intrare / iesire apa termoficare</w:t>
            </w:r>
          </w:p>
        </w:tc>
        <w:tc>
          <w:tcPr>
            <w:tcW w:w="651" w:type="dxa"/>
            <w:tcBorders>
              <w:top w:val="single" w:sz="6" w:space="0" w:color="auto"/>
              <w:left w:val="single" w:sz="6" w:space="0" w:color="auto"/>
              <w:bottom w:val="single" w:sz="6" w:space="0" w:color="auto"/>
              <w:right w:val="single" w:sz="6" w:space="0" w:color="auto"/>
            </w:tcBorders>
            <w:vAlign w:val="center"/>
          </w:tcPr>
          <w:p w14:paraId="0D3A3112" w14:textId="77777777" w:rsidR="0024195C" w:rsidRPr="007D28C9" w:rsidRDefault="0024195C" w:rsidP="0024195C">
            <w:pPr>
              <w:jc w:val="center"/>
              <w:rPr>
                <w:sz w:val="24"/>
                <w:szCs w:val="24"/>
              </w:rPr>
            </w:pPr>
            <w:r w:rsidRPr="007D28C9">
              <w:rPr>
                <w:sz w:val="24"/>
                <w:szCs w:val="24"/>
              </w:rPr>
              <w:t>buc.</w:t>
            </w:r>
          </w:p>
        </w:tc>
        <w:tc>
          <w:tcPr>
            <w:tcW w:w="852" w:type="dxa"/>
            <w:tcBorders>
              <w:top w:val="single" w:sz="6" w:space="0" w:color="auto"/>
              <w:left w:val="single" w:sz="6" w:space="0" w:color="auto"/>
              <w:bottom w:val="single" w:sz="6" w:space="0" w:color="auto"/>
              <w:right w:val="single" w:sz="6" w:space="0" w:color="auto"/>
            </w:tcBorders>
            <w:vAlign w:val="center"/>
          </w:tcPr>
          <w:p w14:paraId="0C794021" w14:textId="77777777" w:rsidR="0024195C" w:rsidRPr="007D28C9" w:rsidRDefault="0024195C" w:rsidP="0024195C">
            <w:pPr>
              <w:jc w:val="center"/>
              <w:rPr>
                <w:sz w:val="24"/>
                <w:szCs w:val="24"/>
              </w:rPr>
            </w:pPr>
            <w:r w:rsidRPr="007D28C9">
              <w:rPr>
                <w:sz w:val="24"/>
                <w:szCs w:val="24"/>
              </w:rPr>
              <w:t>2</w:t>
            </w:r>
          </w:p>
        </w:tc>
        <w:tc>
          <w:tcPr>
            <w:tcW w:w="1102" w:type="dxa"/>
            <w:tcBorders>
              <w:top w:val="single" w:sz="6" w:space="0" w:color="auto"/>
              <w:left w:val="single" w:sz="6" w:space="0" w:color="auto"/>
              <w:bottom w:val="single" w:sz="6" w:space="0" w:color="auto"/>
              <w:right w:val="single" w:sz="6" w:space="0" w:color="auto"/>
            </w:tcBorders>
          </w:tcPr>
          <w:p w14:paraId="229DFB7F" w14:textId="77777777" w:rsidR="0024195C" w:rsidRPr="007D28C9" w:rsidRDefault="0024195C" w:rsidP="0024195C">
            <w:pPr>
              <w:rPr>
                <w:caps/>
                <w:sz w:val="24"/>
                <w:szCs w:val="24"/>
                <w:lang w:val="en-AU"/>
              </w:rPr>
            </w:pPr>
          </w:p>
        </w:tc>
        <w:tc>
          <w:tcPr>
            <w:tcW w:w="1140" w:type="dxa"/>
            <w:tcBorders>
              <w:top w:val="single" w:sz="6" w:space="0" w:color="auto"/>
              <w:left w:val="single" w:sz="6" w:space="0" w:color="auto"/>
              <w:bottom w:val="single" w:sz="6" w:space="0" w:color="auto"/>
              <w:right w:val="single" w:sz="6" w:space="0" w:color="auto"/>
            </w:tcBorders>
          </w:tcPr>
          <w:p w14:paraId="21C5F1E2" w14:textId="77777777" w:rsidR="0024195C" w:rsidRPr="007D28C9" w:rsidRDefault="0024195C" w:rsidP="0024195C">
            <w:pPr>
              <w:rPr>
                <w:caps/>
                <w:sz w:val="24"/>
                <w:szCs w:val="24"/>
                <w:lang w:val="en-AU"/>
              </w:rPr>
            </w:pPr>
          </w:p>
        </w:tc>
      </w:tr>
      <w:tr w:rsidR="0024195C" w14:paraId="783FDB8D" w14:textId="77777777" w:rsidTr="0024195C">
        <w:trPr>
          <w:trHeight w:val="254"/>
        </w:trPr>
        <w:tc>
          <w:tcPr>
            <w:tcW w:w="828" w:type="dxa"/>
            <w:tcBorders>
              <w:top w:val="single" w:sz="6" w:space="0" w:color="auto"/>
              <w:left w:val="single" w:sz="6" w:space="0" w:color="auto"/>
              <w:bottom w:val="single" w:sz="6" w:space="0" w:color="auto"/>
              <w:right w:val="single" w:sz="6" w:space="0" w:color="auto"/>
            </w:tcBorders>
            <w:vAlign w:val="center"/>
          </w:tcPr>
          <w:p w14:paraId="5D40CA89" w14:textId="77777777" w:rsidR="0024195C" w:rsidRPr="007D28C9" w:rsidRDefault="0024195C" w:rsidP="0024195C">
            <w:pPr>
              <w:jc w:val="center"/>
              <w:rPr>
                <w:sz w:val="24"/>
                <w:szCs w:val="24"/>
              </w:rPr>
            </w:pPr>
            <w:r w:rsidRPr="007D28C9">
              <w:rPr>
                <w:sz w:val="24"/>
                <w:szCs w:val="24"/>
              </w:rPr>
              <w:t>8.4</w:t>
            </w:r>
          </w:p>
        </w:tc>
        <w:tc>
          <w:tcPr>
            <w:tcW w:w="5447" w:type="dxa"/>
            <w:tcBorders>
              <w:top w:val="single" w:sz="6" w:space="0" w:color="auto"/>
              <w:left w:val="single" w:sz="6" w:space="0" w:color="auto"/>
              <w:bottom w:val="single" w:sz="6" w:space="0" w:color="auto"/>
              <w:right w:val="single" w:sz="6" w:space="0" w:color="auto"/>
            </w:tcBorders>
            <w:vAlign w:val="center"/>
          </w:tcPr>
          <w:p w14:paraId="19A6DC56" w14:textId="77777777" w:rsidR="0024195C" w:rsidRPr="007D28C9" w:rsidRDefault="0024195C" w:rsidP="0024195C">
            <w:pPr>
              <w:jc w:val="both"/>
              <w:rPr>
                <w:sz w:val="24"/>
                <w:szCs w:val="24"/>
              </w:rPr>
            </w:pPr>
            <w:r w:rsidRPr="007D28C9">
              <w:rPr>
                <w:sz w:val="24"/>
                <w:szCs w:val="24"/>
              </w:rPr>
              <w:t xml:space="preserve"> - blinduri pentru proba hidraulica pe spatiul de apa, DN 800, PN 25 - intrare / iesire apa termoficare</w:t>
            </w:r>
          </w:p>
        </w:tc>
        <w:tc>
          <w:tcPr>
            <w:tcW w:w="651" w:type="dxa"/>
            <w:tcBorders>
              <w:top w:val="single" w:sz="6" w:space="0" w:color="auto"/>
              <w:left w:val="single" w:sz="6" w:space="0" w:color="auto"/>
              <w:bottom w:val="single" w:sz="6" w:space="0" w:color="auto"/>
              <w:right w:val="single" w:sz="6" w:space="0" w:color="auto"/>
            </w:tcBorders>
            <w:vAlign w:val="center"/>
          </w:tcPr>
          <w:p w14:paraId="315F9EAB" w14:textId="77777777" w:rsidR="0024195C" w:rsidRPr="007D28C9" w:rsidRDefault="0024195C" w:rsidP="0024195C">
            <w:pPr>
              <w:jc w:val="center"/>
              <w:rPr>
                <w:sz w:val="24"/>
                <w:szCs w:val="24"/>
              </w:rPr>
            </w:pPr>
            <w:r w:rsidRPr="007D28C9">
              <w:rPr>
                <w:sz w:val="24"/>
                <w:szCs w:val="24"/>
              </w:rPr>
              <w:t>buc.</w:t>
            </w:r>
          </w:p>
        </w:tc>
        <w:tc>
          <w:tcPr>
            <w:tcW w:w="852" w:type="dxa"/>
            <w:tcBorders>
              <w:top w:val="single" w:sz="6" w:space="0" w:color="auto"/>
              <w:left w:val="single" w:sz="6" w:space="0" w:color="auto"/>
              <w:bottom w:val="single" w:sz="6" w:space="0" w:color="auto"/>
              <w:right w:val="single" w:sz="6" w:space="0" w:color="auto"/>
            </w:tcBorders>
            <w:vAlign w:val="center"/>
          </w:tcPr>
          <w:p w14:paraId="3C56CE47" w14:textId="77777777" w:rsidR="0024195C" w:rsidRPr="007D28C9" w:rsidRDefault="0024195C" w:rsidP="0024195C">
            <w:pPr>
              <w:jc w:val="center"/>
              <w:rPr>
                <w:sz w:val="24"/>
                <w:szCs w:val="24"/>
              </w:rPr>
            </w:pPr>
            <w:r w:rsidRPr="007D28C9">
              <w:rPr>
                <w:sz w:val="24"/>
                <w:szCs w:val="24"/>
              </w:rPr>
              <w:t>2</w:t>
            </w:r>
          </w:p>
        </w:tc>
        <w:tc>
          <w:tcPr>
            <w:tcW w:w="1102" w:type="dxa"/>
            <w:tcBorders>
              <w:top w:val="single" w:sz="6" w:space="0" w:color="auto"/>
              <w:left w:val="single" w:sz="6" w:space="0" w:color="auto"/>
              <w:bottom w:val="single" w:sz="6" w:space="0" w:color="auto"/>
              <w:right w:val="single" w:sz="6" w:space="0" w:color="auto"/>
            </w:tcBorders>
          </w:tcPr>
          <w:p w14:paraId="6934508F" w14:textId="77777777" w:rsidR="0024195C" w:rsidRPr="007D28C9" w:rsidRDefault="0024195C" w:rsidP="0024195C">
            <w:pPr>
              <w:rPr>
                <w:caps/>
                <w:sz w:val="24"/>
                <w:szCs w:val="24"/>
                <w:lang w:val="en-AU"/>
              </w:rPr>
            </w:pPr>
          </w:p>
        </w:tc>
        <w:tc>
          <w:tcPr>
            <w:tcW w:w="1140" w:type="dxa"/>
            <w:tcBorders>
              <w:top w:val="single" w:sz="6" w:space="0" w:color="auto"/>
              <w:left w:val="single" w:sz="6" w:space="0" w:color="auto"/>
              <w:bottom w:val="single" w:sz="6" w:space="0" w:color="auto"/>
              <w:right w:val="single" w:sz="6" w:space="0" w:color="auto"/>
            </w:tcBorders>
          </w:tcPr>
          <w:p w14:paraId="170364D4" w14:textId="77777777" w:rsidR="0024195C" w:rsidRPr="007D28C9" w:rsidRDefault="0024195C" w:rsidP="0024195C">
            <w:pPr>
              <w:rPr>
                <w:caps/>
                <w:sz w:val="24"/>
                <w:szCs w:val="24"/>
                <w:lang w:val="en-AU"/>
              </w:rPr>
            </w:pPr>
          </w:p>
        </w:tc>
      </w:tr>
      <w:tr w:rsidR="0024195C" w14:paraId="12947E9A" w14:textId="77777777" w:rsidTr="0024195C">
        <w:trPr>
          <w:trHeight w:val="254"/>
        </w:trPr>
        <w:tc>
          <w:tcPr>
            <w:tcW w:w="828" w:type="dxa"/>
            <w:tcBorders>
              <w:top w:val="single" w:sz="6" w:space="0" w:color="auto"/>
              <w:left w:val="single" w:sz="6" w:space="0" w:color="auto"/>
              <w:bottom w:val="single" w:sz="6" w:space="0" w:color="auto"/>
              <w:right w:val="single" w:sz="6" w:space="0" w:color="auto"/>
            </w:tcBorders>
            <w:vAlign w:val="center"/>
          </w:tcPr>
          <w:p w14:paraId="44D69573" w14:textId="77777777" w:rsidR="0024195C" w:rsidRPr="007D28C9" w:rsidRDefault="0024195C" w:rsidP="0024195C">
            <w:pPr>
              <w:jc w:val="center"/>
              <w:rPr>
                <w:sz w:val="24"/>
                <w:szCs w:val="24"/>
              </w:rPr>
            </w:pPr>
            <w:r w:rsidRPr="007D28C9">
              <w:rPr>
                <w:sz w:val="24"/>
                <w:szCs w:val="24"/>
              </w:rPr>
              <w:t>8.5</w:t>
            </w:r>
          </w:p>
        </w:tc>
        <w:tc>
          <w:tcPr>
            <w:tcW w:w="5447" w:type="dxa"/>
            <w:tcBorders>
              <w:top w:val="single" w:sz="6" w:space="0" w:color="auto"/>
              <w:left w:val="single" w:sz="6" w:space="0" w:color="auto"/>
              <w:bottom w:val="single" w:sz="6" w:space="0" w:color="auto"/>
              <w:right w:val="single" w:sz="6" w:space="0" w:color="auto"/>
            </w:tcBorders>
            <w:vAlign w:val="center"/>
          </w:tcPr>
          <w:p w14:paraId="773045E6" w14:textId="77777777" w:rsidR="0024195C" w:rsidRPr="007D28C9" w:rsidRDefault="0024195C" w:rsidP="0024195C">
            <w:pPr>
              <w:jc w:val="both"/>
              <w:rPr>
                <w:sz w:val="24"/>
                <w:szCs w:val="24"/>
              </w:rPr>
            </w:pPr>
            <w:r w:rsidRPr="007D28C9">
              <w:rPr>
                <w:sz w:val="24"/>
                <w:szCs w:val="24"/>
              </w:rPr>
              <w:t xml:space="preserve"> - lucru DN 800, PN 25 - Fluid de lucru: apa dedurizata, pmax = 25 bar, tmax = 150 °C</w:t>
            </w:r>
          </w:p>
        </w:tc>
        <w:tc>
          <w:tcPr>
            <w:tcW w:w="651" w:type="dxa"/>
            <w:tcBorders>
              <w:top w:val="single" w:sz="6" w:space="0" w:color="auto"/>
              <w:left w:val="single" w:sz="6" w:space="0" w:color="auto"/>
              <w:bottom w:val="single" w:sz="6" w:space="0" w:color="auto"/>
              <w:right w:val="single" w:sz="6" w:space="0" w:color="auto"/>
            </w:tcBorders>
            <w:vAlign w:val="center"/>
          </w:tcPr>
          <w:p w14:paraId="11F682B1" w14:textId="77777777" w:rsidR="0024195C" w:rsidRPr="007D28C9" w:rsidRDefault="0024195C" w:rsidP="0024195C">
            <w:pPr>
              <w:jc w:val="center"/>
              <w:rPr>
                <w:sz w:val="24"/>
                <w:szCs w:val="24"/>
              </w:rPr>
            </w:pPr>
            <w:r w:rsidRPr="007D28C9">
              <w:rPr>
                <w:sz w:val="24"/>
                <w:szCs w:val="24"/>
              </w:rPr>
              <w:t>buc.</w:t>
            </w:r>
          </w:p>
        </w:tc>
        <w:tc>
          <w:tcPr>
            <w:tcW w:w="852" w:type="dxa"/>
            <w:tcBorders>
              <w:top w:val="single" w:sz="6" w:space="0" w:color="auto"/>
              <w:left w:val="single" w:sz="6" w:space="0" w:color="auto"/>
              <w:bottom w:val="single" w:sz="6" w:space="0" w:color="auto"/>
              <w:right w:val="single" w:sz="6" w:space="0" w:color="auto"/>
            </w:tcBorders>
            <w:vAlign w:val="center"/>
          </w:tcPr>
          <w:p w14:paraId="390076C6" w14:textId="77777777" w:rsidR="0024195C" w:rsidRPr="007D28C9" w:rsidRDefault="0024195C" w:rsidP="0024195C">
            <w:pPr>
              <w:jc w:val="center"/>
              <w:rPr>
                <w:sz w:val="24"/>
                <w:szCs w:val="24"/>
              </w:rPr>
            </w:pPr>
            <w:r w:rsidRPr="007D28C9">
              <w:rPr>
                <w:sz w:val="24"/>
                <w:szCs w:val="24"/>
              </w:rPr>
              <w:t>2</w:t>
            </w:r>
          </w:p>
        </w:tc>
        <w:tc>
          <w:tcPr>
            <w:tcW w:w="1102" w:type="dxa"/>
            <w:tcBorders>
              <w:top w:val="single" w:sz="6" w:space="0" w:color="auto"/>
              <w:left w:val="single" w:sz="6" w:space="0" w:color="auto"/>
              <w:bottom w:val="single" w:sz="6" w:space="0" w:color="auto"/>
              <w:right w:val="single" w:sz="6" w:space="0" w:color="auto"/>
            </w:tcBorders>
          </w:tcPr>
          <w:p w14:paraId="61D965CA" w14:textId="77777777" w:rsidR="0024195C" w:rsidRPr="007D28C9" w:rsidRDefault="0024195C" w:rsidP="0024195C">
            <w:pPr>
              <w:rPr>
                <w:caps/>
                <w:sz w:val="24"/>
                <w:szCs w:val="24"/>
                <w:lang w:val="en-AU"/>
              </w:rPr>
            </w:pPr>
          </w:p>
        </w:tc>
        <w:tc>
          <w:tcPr>
            <w:tcW w:w="1140" w:type="dxa"/>
            <w:tcBorders>
              <w:top w:val="single" w:sz="6" w:space="0" w:color="auto"/>
              <w:left w:val="single" w:sz="6" w:space="0" w:color="auto"/>
              <w:bottom w:val="single" w:sz="6" w:space="0" w:color="auto"/>
              <w:right w:val="single" w:sz="6" w:space="0" w:color="auto"/>
            </w:tcBorders>
          </w:tcPr>
          <w:p w14:paraId="6C22EABE" w14:textId="77777777" w:rsidR="0024195C" w:rsidRPr="007D28C9" w:rsidRDefault="0024195C" w:rsidP="0024195C">
            <w:pPr>
              <w:rPr>
                <w:caps/>
                <w:sz w:val="24"/>
                <w:szCs w:val="24"/>
                <w:lang w:val="en-AU"/>
              </w:rPr>
            </w:pPr>
          </w:p>
        </w:tc>
      </w:tr>
      <w:tr w:rsidR="0024195C" w14:paraId="4C86BF4F" w14:textId="77777777" w:rsidTr="0024195C">
        <w:trPr>
          <w:trHeight w:val="254"/>
        </w:trPr>
        <w:tc>
          <w:tcPr>
            <w:tcW w:w="828" w:type="dxa"/>
            <w:tcBorders>
              <w:top w:val="single" w:sz="6" w:space="0" w:color="auto"/>
              <w:left w:val="single" w:sz="6" w:space="0" w:color="auto"/>
              <w:bottom w:val="single" w:sz="6" w:space="0" w:color="auto"/>
              <w:right w:val="single" w:sz="6" w:space="0" w:color="auto"/>
            </w:tcBorders>
            <w:vAlign w:val="center"/>
          </w:tcPr>
          <w:p w14:paraId="65C98BEC" w14:textId="77777777" w:rsidR="0024195C" w:rsidRPr="007D28C9" w:rsidRDefault="0024195C" w:rsidP="0024195C">
            <w:pPr>
              <w:jc w:val="center"/>
              <w:rPr>
                <w:b/>
                <w:bCs/>
                <w:sz w:val="24"/>
                <w:szCs w:val="24"/>
              </w:rPr>
            </w:pPr>
            <w:r w:rsidRPr="007D28C9">
              <w:rPr>
                <w:b/>
                <w:bCs/>
                <w:sz w:val="24"/>
                <w:szCs w:val="24"/>
              </w:rPr>
              <w:t>9</w:t>
            </w:r>
          </w:p>
        </w:tc>
        <w:tc>
          <w:tcPr>
            <w:tcW w:w="5447" w:type="dxa"/>
            <w:tcBorders>
              <w:top w:val="single" w:sz="6" w:space="0" w:color="auto"/>
              <w:left w:val="single" w:sz="6" w:space="0" w:color="auto"/>
              <w:bottom w:val="single" w:sz="6" w:space="0" w:color="auto"/>
              <w:right w:val="single" w:sz="6" w:space="0" w:color="auto"/>
            </w:tcBorders>
            <w:vAlign w:val="center"/>
          </w:tcPr>
          <w:p w14:paraId="0009BC7F" w14:textId="77777777" w:rsidR="0024195C" w:rsidRPr="007D28C9" w:rsidRDefault="0024195C" w:rsidP="0024195C">
            <w:pPr>
              <w:jc w:val="both"/>
              <w:rPr>
                <w:b/>
                <w:bCs/>
                <w:sz w:val="24"/>
                <w:szCs w:val="24"/>
              </w:rPr>
            </w:pPr>
            <w:r w:rsidRPr="007D28C9">
              <w:rPr>
                <w:b/>
                <w:bCs/>
                <w:sz w:val="24"/>
                <w:szCs w:val="24"/>
              </w:rPr>
              <w:t>Protectie anticoroziva:</w:t>
            </w:r>
          </w:p>
        </w:tc>
        <w:tc>
          <w:tcPr>
            <w:tcW w:w="651" w:type="dxa"/>
            <w:tcBorders>
              <w:top w:val="single" w:sz="6" w:space="0" w:color="auto"/>
              <w:left w:val="single" w:sz="6" w:space="0" w:color="auto"/>
              <w:bottom w:val="single" w:sz="6" w:space="0" w:color="auto"/>
              <w:right w:val="single" w:sz="6" w:space="0" w:color="auto"/>
            </w:tcBorders>
            <w:vAlign w:val="center"/>
          </w:tcPr>
          <w:p w14:paraId="10910CDC" w14:textId="77777777" w:rsidR="0024195C" w:rsidRPr="007D28C9" w:rsidRDefault="0024195C" w:rsidP="0024195C">
            <w:pPr>
              <w:jc w:val="center"/>
              <w:rPr>
                <w:sz w:val="24"/>
                <w:szCs w:val="24"/>
              </w:rPr>
            </w:pPr>
            <w:r w:rsidRPr="007D28C9">
              <w:rPr>
                <w:sz w:val="24"/>
                <w:szCs w:val="24"/>
              </w:rPr>
              <w:t> </w:t>
            </w:r>
          </w:p>
        </w:tc>
        <w:tc>
          <w:tcPr>
            <w:tcW w:w="852" w:type="dxa"/>
            <w:tcBorders>
              <w:top w:val="single" w:sz="6" w:space="0" w:color="auto"/>
              <w:left w:val="single" w:sz="6" w:space="0" w:color="auto"/>
              <w:bottom w:val="single" w:sz="6" w:space="0" w:color="auto"/>
              <w:right w:val="single" w:sz="6" w:space="0" w:color="auto"/>
            </w:tcBorders>
            <w:vAlign w:val="center"/>
          </w:tcPr>
          <w:p w14:paraId="27A71AA8" w14:textId="77777777" w:rsidR="0024195C" w:rsidRPr="007D28C9" w:rsidRDefault="0024195C" w:rsidP="0024195C">
            <w:pPr>
              <w:jc w:val="center"/>
              <w:rPr>
                <w:sz w:val="24"/>
                <w:szCs w:val="24"/>
              </w:rPr>
            </w:pPr>
            <w:r w:rsidRPr="007D28C9">
              <w:rPr>
                <w:sz w:val="24"/>
                <w:szCs w:val="24"/>
              </w:rPr>
              <w:t> </w:t>
            </w:r>
          </w:p>
        </w:tc>
        <w:tc>
          <w:tcPr>
            <w:tcW w:w="1102" w:type="dxa"/>
            <w:tcBorders>
              <w:top w:val="single" w:sz="6" w:space="0" w:color="auto"/>
              <w:left w:val="single" w:sz="6" w:space="0" w:color="auto"/>
              <w:bottom w:val="single" w:sz="6" w:space="0" w:color="auto"/>
              <w:right w:val="single" w:sz="6" w:space="0" w:color="auto"/>
            </w:tcBorders>
          </w:tcPr>
          <w:p w14:paraId="50B67225" w14:textId="77777777" w:rsidR="0024195C" w:rsidRPr="007D28C9" w:rsidRDefault="0024195C" w:rsidP="0024195C">
            <w:pPr>
              <w:rPr>
                <w:caps/>
                <w:sz w:val="24"/>
                <w:szCs w:val="24"/>
                <w:lang w:val="en-AU"/>
              </w:rPr>
            </w:pPr>
          </w:p>
        </w:tc>
        <w:tc>
          <w:tcPr>
            <w:tcW w:w="1140" w:type="dxa"/>
            <w:tcBorders>
              <w:top w:val="single" w:sz="6" w:space="0" w:color="auto"/>
              <w:left w:val="single" w:sz="6" w:space="0" w:color="auto"/>
              <w:bottom w:val="single" w:sz="6" w:space="0" w:color="auto"/>
              <w:right w:val="single" w:sz="6" w:space="0" w:color="auto"/>
            </w:tcBorders>
          </w:tcPr>
          <w:p w14:paraId="0245D847" w14:textId="77777777" w:rsidR="0024195C" w:rsidRPr="007D28C9" w:rsidRDefault="0024195C" w:rsidP="0024195C">
            <w:pPr>
              <w:rPr>
                <w:caps/>
                <w:sz w:val="24"/>
                <w:szCs w:val="24"/>
                <w:lang w:val="en-AU"/>
              </w:rPr>
            </w:pPr>
          </w:p>
        </w:tc>
      </w:tr>
      <w:tr w:rsidR="0024195C" w14:paraId="37533E9D" w14:textId="77777777" w:rsidTr="0024195C">
        <w:trPr>
          <w:trHeight w:val="254"/>
        </w:trPr>
        <w:tc>
          <w:tcPr>
            <w:tcW w:w="828" w:type="dxa"/>
            <w:tcBorders>
              <w:top w:val="single" w:sz="6" w:space="0" w:color="auto"/>
              <w:left w:val="single" w:sz="6" w:space="0" w:color="auto"/>
              <w:bottom w:val="single" w:sz="6" w:space="0" w:color="auto"/>
              <w:right w:val="single" w:sz="6" w:space="0" w:color="auto"/>
            </w:tcBorders>
            <w:vAlign w:val="center"/>
          </w:tcPr>
          <w:p w14:paraId="68661749" w14:textId="77777777" w:rsidR="0024195C" w:rsidRPr="007D28C9" w:rsidRDefault="0024195C" w:rsidP="0024195C">
            <w:pPr>
              <w:jc w:val="center"/>
              <w:rPr>
                <w:sz w:val="24"/>
                <w:szCs w:val="24"/>
              </w:rPr>
            </w:pPr>
            <w:r w:rsidRPr="007D28C9">
              <w:rPr>
                <w:sz w:val="24"/>
                <w:szCs w:val="24"/>
              </w:rPr>
              <w:t>9.1</w:t>
            </w:r>
          </w:p>
        </w:tc>
        <w:tc>
          <w:tcPr>
            <w:tcW w:w="5447" w:type="dxa"/>
            <w:tcBorders>
              <w:top w:val="single" w:sz="6" w:space="0" w:color="auto"/>
              <w:left w:val="single" w:sz="6" w:space="0" w:color="auto"/>
              <w:bottom w:val="single" w:sz="6" w:space="0" w:color="auto"/>
              <w:right w:val="single" w:sz="6" w:space="0" w:color="auto"/>
            </w:tcBorders>
            <w:vAlign w:val="center"/>
          </w:tcPr>
          <w:p w14:paraId="2F983758" w14:textId="77777777" w:rsidR="0024195C" w:rsidRPr="007D28C9" w:rsidRDefault="0024195C" w:rsidP="0024195C">
            <w:pPr>
              <w:jc w:val="both"/>
              <w:rPr>
                <w:sz w:val="24"/>
                <w:szCs w:val="24"/>
              </w:rPr>
            </w:pPr>
            <w:r w:rsidRPr="007D28C9">
              <w:rPr>
                <w:sz w:val="24"/>
                <w:szCs w:val="24"/>
              </w:rPr>
              <w:t xml:space="preserve"> - diluant pentru degresare o suprafata de cca.: 140 mp si pentru grund</w:t>
            </w:r>
          </w:p>
        </w:tc>
        <w:tc>
          <w:tcPr>
            <w:tcW w:w="651" w:type="dxa"/>
            <w:tcBorders>
              <w:top w:val="single" w:sz="6" w:space="0" w:color="auto"/>
              <w:left w:val="single" w:sz="6" w:space="0" w:color="auto"/>
              <w:bottom w:val="single" w:sz="6" w:space="0" w:color="auto"/>
              <w:right w:val="single" w:sz="6" w:space="0" w:color="auto"/>
            </w:tcBorders>
            <w:vAlign w:val="center"/>
          </w:tcPr>
          <w:p w14:paraId="7D8FED0D" w14:textId="77777777" w:rsidR="0024195C" w:rsidRPr="007D28C9" w:rsidRDefault="0024195C" w:rsidP="0024195C">
            <w:pPr>
              <w:jc w:val="center"/>
              <w:rPr>
                <w:sz w:val="24"/>
                <w:szCs w:val="24"/>
              </w:rPr>
            </w:pPr>
            <w:r w:rsidRPr="007D28C9">
              <w:rPr>
                <w:sz w:val="24"/>
                <w:szCs w:val="24"/>
              </w:rPr>
              <w:t>mp</w:t>
            </w:r>
          </w:p>
        </w:tc>
        <w:tc>
          <w:tcPr>
            <w:tcW w:w="852" w:type="dxa"/>
            <w:tcBorders>
              <w:top w:val="single" w:sz="6" w:space="0" w:color="auto"/>
              <w:left w:val="single" w:sz="6" w:space="0" w:color="auto"/>
              <w:bottom w:val="single" w:sz="6" w:space="0" w:color="auto"/>
              <w:right w:val="single" w:sz="6" w:space="0" w:color="auto"/>
            </w:tcBorders>
            <w:vAlign w:val="center"/>
          </w:tcPr>
          <w:p w14:paraId="158613DF" w14:textId="77777777" w:rsidR="0024195C" w:rsidRPr="007D28C9" w:rsidRDefault="0024195C" w:rsidP="0024195C">
            <w:pPr>
              <w:jc w:val="center"/>
              <w:rPr>
                <w:sz w:val="24"/>
                <w:szCs w:val="24"/>
              </w:rPr>
            </w:pPr>
            <w:r w:rsidRPr="007D28C9">
              <w:rPr>
                <w:sz w:val="24"/>
                <w:szCs w:val="24"/>
              </w:rPr>
              <w:t>420</w:t>
            </w:r>
          </w:p>
        </w:tc>
        <w:tc>
          <w:tcPr>
            <w:tcW w:w="1102" w:type="dxa"/>
            <w:tcBorders>
              <w:top w:val="single" w:sz="6" w:space="0" w:color="auto"/>
              <w:left w:val="single" w:sz="6" w:space="0" w:color="auto"/>
              <w:bottom w:val="single" w:sz="6" w:space="0" w:color="auto"/>
              <w:right w:val="single" w:sz="6" w:space="0" w:color="auto"/>
            </w:tcBorders>
          </w:tcPr>
          <w:p w14:paraId="53B50723" w14:textId="77777777" w:rsidR="0024195C" w:rsidRPr="007D28C9" w:rsidRDefault="0024195C" w:rsidP="0024195C">
            <w:pPr>
              <w:rPr>
                <w:caps/>
                <w:sz w:val="24"/>
                <w:szCs w:val="24"/>
                <w:lang w:val="en-AU"/>
              </w:rPr>
            </w:pPr>
          </w:p>
        </w:tc>
        <w:tc>
          <w:tcPr>
            <w:tcW w:w="1140" w:type="dxa"/>
            <w:tcBorders>
              <w:top w:val="single" w:sz="6" w:space="0" w:color="auto"/>
              <w:left w:val="single" w:sz="6" w:space="0" w:color="auto"/>
              <w:bottom w:val="single" w:sz="6" w:space="0" w:color="auto"/>
              <w:right w:val="single" w:sz="6" w:space="0" w:color="auto"/>
            </w:tcBorders>
          </w:tcPr>
          <w:p w14:paraId="62DF9B3C" w14:textId="77777777" w:rsidR="0024195C" w:rsidRPr="007D28C9" w:rsidRDefault="0024195C" w:rsidP="0024195C">
            <w:pPr>
              <w:rPr>
                <w:caps/>
                <w:sz w:val="24"/>
                <w:szCs w:val="24"/>
                <w:lang w:val="en-AU"/>
              </w:rPr>
            </w:pPr>
          </w:p>
        </w:tc>
      </w:tr>
      <w:tr w:rsidR="0024195C" w14:paraId="3B1016EF" w14:textId="77777777" w:rsidTr="0024195C">
        <w:trPr>
          <w:trHeight w:val="254"/>
        </w:trPr>
        <w:tc>
          <w:tcPr>
            <w:tcW w:w="828" w:type="dxa"/>
            <w:tcBorders>
              <w:top w:val="single" w:sz="6" w:space="0" w:color="auto"/>
              <w:left w:val="single" w:sz="6" w:space="0" w:color="auto"/>
              <w:bottom w:val="single" w:sz="6" w:space="0" w:color="auto"/>
              <w:right w:val="single" w:sz="6" w:space="0" w:color="auto"/>
            </w:tcBorders>
            <w:vAlign w:val="center"/>
          </w:tcPr>
          <w:p w14:paraId="0F95E381" w14:textId="77777777" w:rsidR="0024195C" w:rsidRPr="007D28C9" w:rsidRDefault="0024195C" w:rsidP="0024195C">
            <w:pPr>
              <w:jc w:val="center"/>
              <w:rPr>
                <w:sz w:val="24"/>
                <w:szCs w:val="24"/>
              </w:rPr>
            </w:pPr>
            <w:r w:rsidRPr="007D28C9">
              <w:rPr>
                <w:sz w:val="24"/>
                <w:szCs w:val="24"/>
              </w:rPr>
              <w:t>9.2</w:t>
            </w:r>
          </w:p>
        </w:tc>
        <w:tc>
          <w:tcPr>
            <w:tcW w:w="5447" w:type="dxa"/>
            <w:tcBorders>
              <w:top w:val="single" w:sz="6" w:space="0" w:color="auto"/>
              <w:left w:val="single" w:sz="6" w:space="0" w:color="auto"/>
              <w:bottom w:val="single" w:sz="6" w:space="0" w:color="auto"/>
              <w:right w:val="single" w:sz="6" w:space="0" w:color="auto"/>
            </w:tcBorders>
            <w:vAlign w:val="center"/>
          </w:tcPr>
          <w:p w14:paraId="044596DF" w14:textId="77777777" w:rsidR="0024195C" w:rsidRPr="007D28C9" w:rsidRDefault="0024195C" w:rsidP="0024195C">
            <w:pPr>
              <w:jc w:val="both"/>
              <w:rPr>
                <w:sz w:val="24"/>
                <w:szCs w:val="24"/>
              </w:rPr>
            </w:pPr>
            <w:r w:rsidRPr="007D28C9">
              <w:rPr>
                <w:sz w:val="24"/>
                <w:szCs w:val="24"/>
              </w:rPr>
              <w:t xml:space="preserve"> - grund rezistent la tmax = 150 °C, pentru o suprafata de cca.:</w:t>
            </w:r>
          </w:p>
        </w:tc>
        <w:tc>
          <w:tcPr>
            <w:tcW w:w="651" w:type="dxa"/>
            <w:tcBorders>
              <w:top w:val="single" w:sz="6" w:space="0" w:color="auto"/>
              <w:left w:val="single" w:sz="6" w:space="0" w:color="auto"/>
              <w:bottom w:val="single" w:sz="6" w:space="0" w:color="auto"/>
              <w:right w:val="single" w:sz="6" w:space="0" w:color="auto"/>
            </w:tcBorders>
            <w:vAlign w:val="center"/>
          </w:tcPr>
          <w:p w14:paraId="7CB995AA" w14:textId="77777777" w:rsidR="0024195C" w:rsidRPr="007D28C9" w:rsidRDefault="0024195C" w:rsidP="0024195C">
            <w:pPr>
              <w:jc w:val="center"/>
              <w:rPr>
                <w:sz w:val="24"/>
                <w:szCs w:val="24"/>
              </w:rPr>
            </w:pPr>
            <w:r w:rsidRPr="007D28C9">
              <w:rPr>
                <w:sz w:val="24"/>
                <w:szCs w:val="24"/>
              </w:rPr>
              <w:t>mp</w:t>
            </w:r>
          </w:p>
        </w:tc>
        <w:tc>
          <w:tcPr>
            <w:tcW w:w="852" w:type="dxa"/>
            <w:tcBorders>
              <w:top w:val="single" w:sz="6" w:space="0" w:color="auto"/>
              <w:left w:val="single" w:sz="6" w:space="0" w:color="auto"/>
              <w:bottom w:val="single" w:sz="6" w:space="0" w:color="auto"/>
              <w:right w:val="single" w:sz="6" w:space="0" w:color="auto"/>
            </w:tcBorders>
            <w:vAlign w:val="center"/>
          </w:tcPr>
          <w:p w14:paraId="76AFA4D9" w14:textId="77777777" w:rsidR="0024195C" w:rsidRPr="007D28C9" w:rsidRDefault="0024195C" w:rsidP="0024195C">
            <w:pPr>
              <w:jc w:val="center"/>
              <w:rPr>
                <w:sz w:val="24"/>
                <w:szCs w:val="24"/>
              </w:rPr>
            </w:pPr>
            <w:r w:rsidRPr="007D28C9">
              <w:rPr>
                <w:sz w:val="24"/>
                <w:szCs w:val="24"/>
              </w:rPr>
              <w:t>280</w:t>
            </w:r>
          </w:p>
        </w:tc>
        <w:tc>
          <w:tcPr>
            <w:tcW w:w="1102" w:type="dxa"/>
            <w:tcBorders>
              <w:top w:val="single" w:sz="6" w:space="0" w:color="auto"/>
              <w:left w:val="single" w:sz="6" w:space="0" w:color="auto"/>
              <w:bottom w:val="single" w:sz="6" w:space="0" w:color="auto"/>
              <w:right w:val="single" w:sz="6" w:space="0" w:color="auto"/>
            </w:tcBorders>
          </w:tcPr>
          <w:p w14:paraId="4B54100B" w14:textId="77777777" w:rsidR="0024195C" w:rsidRPr="007D28C9" w:rsidRDefault="0024195C" w:rsidP="0024195C">
            <w:pPr>
              <w:rPr>
                <w:caps/>
                <w:sz w:val="24"/>
                <w:szCs w:val="24"/>
                <w:lang w:val="en-AU"/>
              </w:rPr>
            </w:pPr>
          </w:p>
        </w:tc>
        <w:tc>
          <w:tcPr>
            <w:tcW w:w="1140" w:type="dxa"/>
            <w:tcBorders>
              <w:top w:val="single" w:sz="6" w:space="0" w:color="auto"/>
              <w:left w:val="single" w:sz="6" w:space="0" w:color="auto"/>
              <w:bottom w:val="single" w:sz="6" w:space="0" w:color="auto"/>
              <w:right w:val="single" w:sz="6" w:space="0" w:color="auto"/>
            </w:tcBorders>
          </w:tcPr>
          <w:p w14:paraId="72F84F88" w14:textId="77777777" w:rsidR="0024195C" w:rsidRPr="007D28C9" w:rsidRDefault="0024195C" w:rsidP="0024195C">
            <w:pPr>
              <w:rPr>
                <w:caps/>
                <w:sz w:val="24"/>
                <w:szCs w:val="24"/>
                <w:lang w:val="en-AU"/>
              </w:rPr>
            </w:pPr>
          </w:p>
        </w:tc>
      </w:tr>
      <w:tr w:rsidR="0024195C" w14:paraId="0CEF21DF" w14:textId="77777777" w:rsidTr="0024195C">
        <w:trPr>
          <w:trHeight w:val="254"/>
        </w:trPr>
        <w:tc>
          <w:tcPr>
            <w:tcW w:w="828" w:type="dxa"/>
            <w:tcBorders>
              <w:top w:val="single" w:sz="6" w:space="0" w:color="auto"/>
              <w:left w:val="single" w:sz="6" w:space="0" w:color="auto"/>
              <w:bottom w:val="single" w:sz="6" w:space="0" w:color="auto"/>
              <w:right w:val="single" w:sz="6" w:space="0" w:color="auto"/>
            </w:tcBorders>
            <w:vAlign w:val="center"/>
          </w:tcPr>
          <w:p w14:paraId="734C927B" w14:textId="77777777" w:rsidR="0024195C" w:rsidRPr="007D28C9" w:rsidRDefault="0024195C" w:rsidP="0024195C">
            <w:pPr>
              <w:jc w:val="center"/>
              <w:rPr>
                <w:b/>
                <w:bCs/>
                <w:sz w:val="24"/>
                <w:szCs w:val="24"/>
              </w:rPr>
            </w:pPr>
            <w:r w:rsidRPr="007D28C9">
              <w:rPr>
                <w:b/>
                <w:bCs/>
                <w:sz w:val="24"/>
                <w:szCs w:val="24"/>
              </w:rPr>
              <w:t>10</w:t>
            </w:r>
          </w:p>
        </w:tc>
        <w:tc>
          <w:tcPr>
            <w:tcW w:w="5447" w:type="dxa"/>
            <w:tcBorders>
              <w:top w:val="single" w:sz="6" w:space="0" w:color="auto"/>
              <w:left w:val="single" w:sz="6" w:space="0" w:color="auto"/>
              <w:bottom w:val="single" w:sz="6" w:space="0" w:color="auto"/>
              <w:right w:val="single" w:sz="6" w:space="0" w:color="auto"/>
            </w:tcBorders>
            <w:vAlign w:val="center"/>
          </w:tcPr>
          <w:p w14:paraId="5B9C79B5" w14:textId="77777777" w:rsidR="0024195C" w:rsidRPr="007D28C9" w:rsidRDefault="0024195C" w:rsidP="0024195C">
            <w:pPr>
              <w:jc w:val="both"/>
              <w:rPr>
                <w:b/>
                <w:bCs/>
                <w:sz w:val="24"/>
                <w:szCs w:val="24"/>
              </w:rPr>
            </w:pPr>
            <w:r w:rsidRPr="007D28C9">
              <w:rPr>
                <w:b/>
                <w:bCs/>
                <w:sz w:val="24"/>
                <w:szCs w:val="24"/>
              </w:rPr>
              <w:t>Izolatie termica:</w:t>
            </w:r>
          </w:p>
        </w:tc>
        <w:tc>
          <w:tcPr>
            <w:tcW w:w="651" w:type="dxa"/>
            <w:tcBorders>
              <w:top w:val="single" w:sz="6" w:space="0" w:color="auto"/>
              <w:left w:val="single" w:sz="6" w:space="0" w:color="auto"/>
              <w:bottom w:val="single" w:sz="6" w:space="0" w:color="auto"/>
              <w:right w:val="single" w:sz="6" w:space="0" w:color="auto"/>
            </w:tcBorders>
            <w:vAlign w:val="center"/>
          </w:tcPr>
          <w:p w14:paraId="1CF60CDE" w14:textId="77777777" w:rsidR="0024195C" w:rsidRPr="007D28C9" w:rsidRDefault="0024195C" w:rsidP="0024195C">
            <w:pPr>
              <w:jc w:val="center"/>
              <w:rPr>
                <w:sz w:val="24"/>
                <w:szCs w:val="24"/>
              </w:rPr>
            </w:pPr>
            <w:r w:rsidRPr="007D28C9">
              <w:rPr>
                <w:sz w:val="24"/>
                <w:szCs w:val="24"/>
              </w:rPr>
              <w:t> </w:t>
            </w:r>
          </w:p>
        </w:tc>
        <w:tc>
          <w:tcPr>
            <w:tcW w:w="852" w:type="dxa"/>
            <w:tcBorders>
              <w:top w:val="single" w:sz="6" w:space="0" w:color="auto"/>
              <w:left w:val="single" w:sz="6" w:space="0" w:color="auto"/>
              <w:bottom w:val="single" w:sz="6" w:space="0" w:color="auto"/>
              <w:right w:val="single" w:sz="6" w:space="0" w:color="auto"/>
            </w:tcBorders>
            <w:vAlign w:val="center"/>
          </w:tcPr>
          <w:p w14:paraId="26585AA5" w14:textId="77777777" w:rsidR="0024195C" w:rsidRPr="007D28C9" w:rsidRDefault="0024195C" w:rsidP="0024195C">
            <w:pPr>
              <w:jc w:val="center"/>
              <w:rPr>
                <w:sz w:val="24"/>
                <w:szCs w:val="24"/>
              </w:rPr>
            </w:pPr>
            <w:r w:rsidRPr="007D28C9">
              <w:rPr>
                <w:sz w:val="24"/>
                <w:szCs w:val="24"/>
              </w:rPr>
              <w:t> </w:t>
            </w:r>
          </w:p>
        </w:tc>
        <w:tc>
          <w:tcPr>
            <w:tcW w:w="1102" w:type="dxa"/>
            <w:tcBorders>
              <w:top w:val="single" w:sz="6" w:space="0" w:color="auto"/>
              <w:left w:val="single" w:sz="6" w:space="0" w:color="auto"/>
              <w:bottom w:val="single" w:sz="6" w:space="0" w:color="auto"/>
              <w:right w:val="single" w:sz="6" w:space="0" w:color="auto"/>
            </w:tcBorders>
          </w:tcPr>
          <w:p w14:paraId="269A360C" w14:textId="77777777" w:rsidR="0024195C" w:rsidRPr="007D28C9" w:rsidRDefault="0024195C" w:rsidP="0024195C">
            <w:pPr>
              <w:rPr>
                <w:caps/>
                <w:sz w:val="24"/>
                <w:szCs w:val="24"/>
                <w:lang w:val="en-AU"/>
              </w:rPr>
            </w:pPr>
          </w:p>
        </w:tc>
        <w:tc>
          <w:tcPr>
            <w:tcW w:w="1140" w:type="dxa"/>
            <w:tcBorders>
              <w:top w:val="single" w:sz="6" w:space="0" w:color="auto"/>
              <w:left w:val="single" w:sz="6" w:space="0" w:color="auto"/>
              <w:bottom w:val="single" w:sz="6" w:space="0" w:color="auto"/>
              <w:right w:val="single" w:sz="6" w:space="0" w:color="auto"/>
            </w:tcBorders>
          </w:tcPr>
          <w:p w14:paraId="0518367E" w14:textId="77777777" w:rsidR="0024195C" w:rsidRPr="007D28C9" w:rsidRDefault="0024195C" w:rsidP="0024195C">
            <w:pPr>
              <w:rPr>
                <w:caps/>
                <w:sz w:val="24"/>
                <w:szCs w:val="24"/>
                <w:lang w:val="en-AU"/>
              </w:rPr>
            </w:pPr>
          </w:p>
        </w:tc>
      </w:tr>
      <w:tr w:rsidR="0024195C" w14:paraId="14312B51" w14:textId="77777777" w:rsidTr="0024195C">
        <w:trPr>
          <w:trHeight w:val="254"/>
        </w:trPr>
        <w:tc>
          <w:tcPr>
            <w:tcW w:w="828" w:type="dxa"/>
            <w:tcBorders>
              <w:top w:val="single" w:sz="6" w:space="0" w:color="auto"/>
              <w:left w:val="single" w:sz="6" w:space="0" w:color="auto"/>
              <w:bottom w:val="single" w:sz="6" w:space="0" w:color="auto"/>
              <w:right w:val="single" w:sz="6" w:space="0" w:color="auto"/>
            </w:tcBorders>
            <w:vAlign w:val="center"/>
          </w:tcPr>
          <w:p w14:paraId="4CF30DED" w14:textId="77777777" w:rsidR="0024195C" w:rsidRPr="007D28C9" w:rsidRDefault="0024195C" w:rsidP="0024195C">
            <w:pPr>
              <w:jc w:val="center"/>
              <w:rPr>
                <w:sz w:val="24"/>
                <w:szCs w:val="24"/>
              </w:rPr>
            </w:pPr>
            <w:r w:rsidRPr="007D28C9">
              <w:rPr>
                <w:sz w:val="24"/>
                <w:szCs w:val="24"/>
              </w:rPr>
              <w:t>10.1</w:t>
            </w:r>
          </w:p>
        </w:tc>
        <w:tc>
          <w:tcPr>
            <w:tcW w:w="5447" w:type="dxa"/>
            <w:tcBorders>
              <w:top w:val="single" w:sz="6" w:space="0" w:color="auto"/>
              <w:left w:val="single" w:sz="6" w:space="0" w:color="auto"/>
              <w:bottom w:val="single" w:sz="6" w:space="0" w:color="auto"/>
              <w:right w:val="single" w:sz="6" w:space="0" w:color="auto"/>
            </w:tcBorders>
            <w:vAlign w:val="center"/>
          </w:tcPr>
          <w:p w14:paraId="236A137E" w14:textId="77777777" w:rsidR="0024195C" w:rsidRPr="007D28C9" w:rsidRDefault="0024195C" w:rsidP="0024195C">
            <w:pPr>
              <w:jc w:val="both"/>
              <w:rPr>
                <w:sz w:val="24"/>
                <w:szCs w:val="24"/>
              </w:rPr>
            </w:pPr>
            <w:r w:rsidRPr="007D28C9">
              <w:rPr>
                <w:sz w:val="24"/>
                <w:szCs w:val="24"/>
              </w:rPr>
              <w:t xml:space="preserve"> - vata minerala cu plasa rabitz, tip SPS 1, gr. 100 mm, cca.: </w:t>
            </w:r>
          </w:p>
        </w:tc>
        <w:tc>
          <w:tcPr>
            <w:tcW w:w="651" w:type="dxa"/>
            <w:tcBorders>
              <w:top w:val="single" w:sz="6" w:space="0" w:color="auto"/>
              <w:left w:val="single" w:sz="6" w:space="0" w:color="auto"/>
              <w:bottom w:val="single" w:sz="6" w:space="0" w:color="auto"/>
              <w:right w:val="single" w:sz="6" w:space="0" w:color="auto"/>
            </w:tcBorders>
            <w:vAlign w:val="center"/>
          </w:tcPr>
          <w:p w14:paraId="377A8CCF" w14:textId="77777777" w:rsidR="0024195C" w:rsidRPr="007D28C9" w:rsidRDefault="0024195C" w:rsidP="0024195C">
            <w:pPr>
              <w:jc w:val="center"/>
              <w:rPr>
                <w:sz w:val="24"/>
                <w:szCs w:val="24"/>
              </w:rPr>
            </w:pPr>
            <w:r w:rsidRPr="007D28C9">
              <w:rPr>
                <w:sz w:val="24"/>
                <w:szCs w:val="24"/>
              </w:rPr>
              <w:t>mp</w:t>
            </w:r>
          </w:p>
        </w:tc>
        <w:tc>
          <w:tcPr>
            <w:tcW w:w="852" w:type="dxa"/>
            <w:tcBorders>
              <w:top w:val="single" w:sz="6" w:space="0" w:color="auto"/>
              <w:left w:val="single" w:sz="6" w:space="0" w:color="auto"/>
              <w:bottom w:val="single" w:sz="6" w:space="0" w:color="auto"/>
              <w:right w:val="single" w:sz="6" w:space="0" w:color="auto"/>
            </w:tcBorders>
            <w:vAlign w:val="center"/>
          </w:tcPr>
          <w:p w14:paraId="7378B857" w14:textId="77777777" w:rsidR="0024195C" w:rsidRPr="007D28C9" w:rsidRDefault="0024195C" w:rsidP="0024195C">
            <w:pPr>
              <w:jc w:val="center"/>
              <w:rPr>
                <w:sz w:val="24"/>
                <w:szCs w:val="24"/>
              </w:rPr>
            </w:pPr>
            <w:r w:rsidRPr="007D28C9">
              <w:rPr>
                <w:sz w:val="24"/>
                <w:szCs w:val="24"/>
              </w:rPr>
              <w:t>135</w:t>
            </w:r>
          </w:p>
        </w:tc>
        <w:tc>
          <w:tcPr>
            <w:tcW w:w="1102" w:type="dxa"/>
            <w:tcBorders>
              <w:top w:val="single" w:sz="6" w:space="0" w:color="auto"/>
              <w:left w:val="single" w:sz="6" w:space="0" w:color="auto"/>
              <w:bottom w:val="single" w:sz="6" w:space="0" w:color="auto"/>
              <w:right w:val="single" w:sz="6" w:space="0" w:color="auto"/>
            </w:tcBorders>
          </w:tcPr>
          <w:p w14:paraId="7944C4F5" w14:textId="77777777" w:rsidR="0024195C" w:rsidRPr="007D28C9" w:rsidRDefault="0024195C" w:rsidP="0024195C">
            <w:pPr>
              <w:rPr>
                <w:caps/>
                <w:sz w:val="24"/>
                <w:szCs w:val="24"/>
                <w:lang w:val="en-AU"/>
              </w:rPr>
            </w:pPr>
          </w:p>
        </w:tc>
        <w:tc>
          <w:tcPr>
            <w:tcW w:w="1140" w:type="dxa"/>
            <w:tcBorders>
              <w:top w:val="single" w:sz="6" w:space="0" w:color="auto"/>
              <w:left w:val="single" w:sz="6" w:space="0" w:color="auto"/>
              <w:bottom w:val="single" w:sz="6" w:space="0" w:color="auto"/>
              <w:right w:val="single" w:sz="6" w:space="0" w:color="auto"/>
            </w:tcBorders>
          </w:tcPr>
          <w:p w14:paraId="5E44E5CF" w14:textId="77777777" w:rsidR="0024195C" w:rsidRPr="007D28C9" w:rsidRDefault="0024195C" w:rsidP="0024195C">
            <w:pPr>
              <w:rPr>
                <w:caps/>
                <w:sz w:val="24"/>
                <w:szCs w:val="24"/>
                <w:lang w:val="en-AU"/>
              </w:rPr>
            </w:pPr>
          </w:p>
        </w:tc>
      </w:tr>
      <w:tr w:rsidR="0024195C" w14:paraId="6D79DE46" w14:textId="77777777" w:rsidTr="0024195C">
        <w:trPr>
          <w:trHeight w:val="254"/>
        </w:trPr>
        <w:tc>
          <w:tcPr>
            <w:tcW w:w="828" w:type="dxa"/>
            <w:tcBorders>
              <w:top w:val="single" w:sz="6" w:space="0" w:color="auto"/>
              <w:left w:val="single" w:sz="6" w:space="0" w:color="auto"/>
              <w:bottom w:val="single" w:sz="6" w:space="0" w:color="auto"/>
              <w:right w:val="single" w:sz="6" w:space="0" w:color="auto"/>
            </w:tcBorders>
            <w:vAlign w:val="center"/>
          </w:tcPr>
          <w:p w14:paraId="3D57723B" w14:textId="77777777" w:rsidR="0024195C" w:rsidRPr="007D28C9" w:rsidRDefault="0024195C" w:rsidP="0024195C">
            <w:pPr>
              <w:jc w:val="center"/>
              <w:rPr>
                <w:sz w:val="24"/>
                <w:szCs w:val="24"/>
              </w:rPr>
            </w:pPr>
            <w:r w:rsidRPr="007D28C9">
              <w:rPr>
                <w:sz w:val="24"/>
                <w:szCs w:val="24"/>
              </w:rPr>
              <w:t>10.2</w:t>
            </w:r>
          </w:p>
        </w:tc>
        <w:tc>
          <w:tcPr>
            <w:tcW w:w="5447" w:type="dxa"/>
            <w:tcBorders>
              <w:top w:val="single" w:sz="6" w:space="0" w:color="auto"/>
              <w:left w:val="single" w:sz="6" w:space="0" w:color="auto"/>
              <w:bottom w:val="single" w:sz="6" w:space="0" w:color="auto"/>
              <w:right w:val="single" w:sz="6" w:space="0" w:color="auto"/>
            </w:tcBorders>
            <w:vAlign w:val="center"/>
          </w:tcPr>
          <w:p w14:paraId="5EC616ED" w14:textId="77777777" w:rsidR="0024195C" w:rsidRPr="007D28C9" w:rsidRDefault="0024195C" w:rsidP="0024195C">
            <w:pPr>
              <w:jc w:val="both"/>
              <w:rPr>
                <w:sz w:val="24"/>
                <w:szCs w:val="24"/>
              </w:rPr>
            </w:pPr>
            <w:r w:rsidRPr="007D28C9">
              <w:rPr>
                <w:sz w:val="24"/>
                <w:szCs w:val="24"/>
              </w:rPr>
              <w:t xml:space="preserve"> - tabla zincata gr. 0,8 mm, cca.:</w:t>
            </w:r>
          </w:p>
        </w:tc>
        <w:tc>
          <w:tcPr>
            <w:tcW w:w="651" w:type="dxa"/>
            <w:tcBorders>
              <w:top w:val="single" w:sz="6" w:space="0" w:color="auto"/>
              <w:left w:val="single" w:sz="6" w:space="0" w:color="auto"/>
              <w:bottom w:val="single" w:sz="6" w:space="0" w:color="auto"/>
              <w:right w:val="single" w:sz="6" w:space="0" w:color="auto"/>
            </w:tcBorders>
            <w:vAlign w:val="center"/>
          </w:tcPr>
          <w:p w14:paraId="706A659A" w14:textId="77777777" w:rsidR="0024195C" w:rsidRPr="007D28C9" w:rsidRDefault="0024195C" w:rsidP="0024195C">
            <w:pPr>
              <w:jc w:val="center"/>
              <w:rPr>
                <w:sz w:val="24"/>
                <w:szCs w:val="24"/>
              </w:rPr>
            </w:pPr>
            <w:r w:rsidRPr="007D28C9">
              <w:rPr>
                <w:sz w:val="24"/>
                <w:szCs w:val="24"/>
              </w:rPr>
              <w:t>mp</w:t>
            </w:r>
          </w:p>
        </w:tc>
        <w:tc>
          <w:tcPr>
            <w:tcW w:w="852" w:type="dxa"/>
            <w:tcBorders>
              <w:top w:val="single" w:sz="6" w:space="0" w:color="auto"/>
              <w:left w:val="single" w:sz="6" w:space="0" w:color="auto"/>
              <w:bottom w:val="single" w:sz="6" w:space="0" w:color="auto"/>
              <w:right w:val="single" w:sz="6" w:space="0" w:color="auto"/>
            </w:tcBorders>
            <w:vAlign w:val="center"/>
          </w:tcPr>
          <w:p w14:paraId="3CC8A72D" w14:textId="77777777" w:rsidR="0024195C" w:rsidRPr="007D28C9" w:rsidRDefault="0024195C" w:rsidP="0024195C">
            <w:pPr>
              <w:jc w:val="center"/>
              <w:rPr>
                <w:sz w:val="24"/>
                <w:szCs w:val="24"/>
              </w:rPr>
            </w:pPr>
            <w:r w:rsidRPr="007D28C9">
              <w:rPr>
                <w:sz w:val="24"/>
                <w:szCs w:val="24"/>
              </w:rPr>
              <w:t>140</w:t>
            </w:r>
          </w:p>
        </w:tc>
        <w:tc>
          <w:tcPr>
            <w:tcW w:w="1102" w:type="dxa"/>
            <w:tcBorders>
              <w:top w:val="single" w:sz="6" w:space="0" w:color="auto"/>
              <w:left w:val="single" w:sz="6" w:space="0" w:color="auto"/>
              <w:bottom w:val="single" w:sz="6" w:space="0" w:color="auto"/>
              <w:right w:val="single" w:sz="6" w:space="0" w:color="auto"/>
            </w:tcBorders>
          </w:tcPr>
          <w:p w14:paraId="78C24847" w14:textId="77777777" w:rsidR="0024195C" w:rsidRPr="007D28C9" w:rsidRDefault="0024195C" w:rsidP="0024195C">
            <w:pPr>
              <w:rPr>
                <w:caps/>
                <w:sz w:val="24"/>
                <w:szCs w:val="24"/>
                <w:lang w:val="en-AU"/>
              </w:rPr>
            </w:pPr>
          </w:p>
        </w:tc>
        <w:tc>
          <w:tcPr>
            <w:tcW w:w="1140" w:type="dxa"/>
            <w:tcBorders>
              <w:top w:val="single" w:sz="6" w:space="0" w:color="auto"/>
              <w:left w:val="single" w:sz="6" w:space="0" w:color="auto"/>
              <w:bottom w:val="single" w:sz="6" w:space="0" w:color="auto"/>
              <w:right w:val="single" w:sz="6" w:space="0" w:color="auto"/>
            </w:tcBorders>
          </w:tcPr>
          <w:p w14:paraId="505BD151" w14:textId="77777777" w:rsidR="0024195C" w:rsidRPr="007D28C9" w:rsidRDefault="0024195C" w:rsidP="0024195C">
            <w:pPr>
              <w:rPr>
                <w:caps/>
                <w:sz w:val="24"/>
                <w:szCs w:val="24"/>
                <w:lang w:val="en-AU"/>
              </w:rPr>
            </w:pPr>
          </w:p>
        </w:tc>
      </w:tr>
      <w:tr w:rsidR="007D28C9" w14:paraId="10A704E7" w14:textId="77777777" w:rsidTr="00400B25">
        <w:trPr>
          <w:trHeight w:val="446"/>
        </w:trPr>
        <w:tc>
          <w:tcPr>
            <w:tcW w:w="7778" w:type="dxa"/>
            <w:gridSpan w:val="4"/>
            <w:tcBorders>
              <w:top w:val="single" w:sz="6" w:space="0" w:color="auto"/>
              <w:left w:val="single" w:sz="6" w:space="0" w:color="auto"/>
              <w:bottom w:val="single" w:sz="6" w:space="0" w:color="auto"/>
              <w:right w:val="single" w:sz="6" w:space="0" w:color="auto"/>
            </w:tcBorders>
          </w:tcPr>
          <w:p w14:paraId="77511910" w14:textId="77777777" w:rsidR="007D28C9" w:rsidRPr="007D28C9" w:rsidRDefault="007D28C9" w:rsidP="0024195C">
            <w:pPr>
              <w:spacing w:line="360" w:lineRule="auto"/>
              <w:jc w:val="center"/>
              <w:rPr>
                <w:caps/>
                <w:sz w:val="24"/>
                <w:szCs w:val="24"/>
                <w:lang w:val="fr-FR"/>
              </w:rPr>
            </w:pPr>
            <w:r w:rsidRPr="007D28C9">
              <w:rPr>
                <w:b/>
                <w:caps/>
                <w:sz w:val="24"/>
                <w:szCs w:val="24"/>
                <w:lang w:val="fr-FR"/>
              </w:rPr>
              <w:t>total (LEI FARA TVA) :</w:t>
            </w:r>
          </w:p>
        </w:tc>
        <w:tc>
          <w:tcPr>
            <w:tcW w:w="1102" w:type="dxa"/>
            <w:tcBorders>
              <w:top w:val="single" w:sz="6" w:space="0" w:color="auto"/>
              <w:left w:val="single" w:sz="6" w:space="0" w:color="auto"/>
              <w:bottom w:val="single" w:sz="6" w:space="0" w:color="auto"/>
              <w:right w:val="single" w:sz="6" w:space="0" w:color="auto"/>
            </w:tcBorders>
          </w:tcPr>
          <w:p w14:paraId="7D3B81E8" w14:textId="77777777" w:rsidR="007D28C9" w:rsidRPr="007D28C9" w:rsidRDefault="007D28C9" w:rsidP="0024195C">
            <w:pPr>
              <w:spacing w:line="360" w:lineRule="auto"/>
              <w:rPr>
                <w:caps/>
                <w:sz w:val="24"/>
                <w:szCs w:val="24"/>
                <w:lang w:val="fr-FR"/>
              </w:rPr>
            </w:pPr>
          </w:p>
        </w:tc>
        <w:tc>
          <w:tcPr>
            <w:tcW w:w="1140" w:type="dxa"/>
            <w:tcBorders>
              <w:top w:val="single" w:sz="6" w:space="0" w:color="auto"/>
              <w:left w:val="single" w:sz="6" w:space="0" w:color="auto"/>
              <w:bottom w:val="single" w:sz="6" w:space="0" w:color="auto"/>
              <w:right w:val="single" w:sz="6" w:space="0" w:color="auto"/>
            </w:tcBorders>
          </w:tcPr>
          <w:p w14:paraId="6EF38E4D" w14:textId="77777777" w:rsidR="007D28C9" w:rsidRPr="007D28C9" w:rsidRDefault="007D28C9" w:rsidP="0024195C">
            <w:pPr>
              <w:spacing w:line="360" w:lineRule="auto"/>
              <w:rPr>
                <w:caps/>
                <w:sz w:val="24"/>
                <w:szCs w:val="24"/>
                <w:lang w:val="fr-FR"/>
              </w:rPr>
            </w:pPr>
          </w:p>
        </w:tc>
      </w:tr>
    </w:tbl>
    <w:p w14:paraId="7273DF2B" w14:textId="77777777" w:rsidR="007D28C9" w:rsidRPr="007D28C9" w:rsidRDefault="007D28C9" w:rsidP="007D28C9">
      <w:pPr>
        <w:rPr>
          <w:sz w:val="24"/>
          <w:szCs w:val="24"/>
          <w:lang w:val="es-ES"/>
        </w:rPr>
      </w:pPr>
    </w:p>
    <w:p w14:paraId="624558E0" w14:textId="77777777" w:rsidR="007D28C9" w:rsidRPr="007D28C9" w:rsidRDefault="007D28C9" w:rsidP="007D28C9">
      <w:pPr>
        <w:rPr>
          <w:b/>
          <w:bCs/>
          <w:sz w:val="24"/>
          <w:szCs w:val="24"/>
          <w:lang w:val="en-US" w:eastAsia="en-US"/>
        </w:rPr>
      </w:pPr>
      <w:r w:rsidRPr="007D28C9">
        <w:rPr>
          <w:b/>
          <w:bCs/>
          <w:sz w:val="24"/>
          <w:szCs w:val="24"/>
          <w:lang w:val="en-US" w:eastAsia="en-US"/>
        </w:rPr>
        <w:t xml:space="preserve">NOTA:  </w:t>
      </w:r>
      <w:proofErr w:type="spellStart"/>
      <w:r w:rsidRPr="007D28C9">
        <w:rPr>
          <w:b/>
          <w:bCs/>
          <w:sz w:val="24"/>
          <w:szCs w:val="24"/>
          <w:lang w:val="en-US" w:eastAsia="en-US"/>
        </w:rPr>
        <w:t>Toate</w:t>
      </w:r>
      <w:proofErr w:type="spellEnd"/>
      <w:r w:rsidRPr="007D28C9">
        <w:rPr>
          <w:b/>
          <w:bCs/>
          <w:sz w:val="24"/>
          <w:szCs w:val="24"/>
          <w:lang w:val="en-US" w:eastAsia="en-US"/>
        </w:rPr>
        <w:t xml:space="preserve"> </w:t>
      </w:r>
      <w:proofErr w:type="spellStart"/>
      <w:r w:rsidRPr="007D28C9">
        <w:rPr>
          <w:b/>
          <w:bCs/>
          <w:sz w:val="24"/>
          <w:szCs w:val="24"/>
          <w:lang w:val="en-US" w:eastAsia="en-US"/>
        </w:rPr>
        <w:t>materialele</w:t>
      </w:r>
      <w:proofErr w:type="spellEnd"/>
      <w:r w:rsidRPr="007D28C9">
        <w:rPr>
          <w:b/>
          <w:bCs/>
          <w:sz w:val="24"/>
          <w:szCs w:val="24"/>
          <w:lang w:val="en-US" w:eastAsia="en-US"/>
        </w:rPr>
        <w:t xml:space="preserve"> </w:t>
      </w:r>
      <w:proofErr w:type="spellStart"/>
      <w:r w:rsidRPr="007D28C9">
        <w:rPr>
          <w:b/>
          <w:bCs/>
          <w:sz w:val="24"/>
          <w:szCs w:val="24"/>
          <w:lang w:val="en-US" w:eastAsia="en-US"/>
        </w:rPr>
        <w:t>marunte</w:t>
      </w:r>
      <w:proofErr w:type="spellEnd"/>
      <w:r w:rsidRPr="007D28C9">
        <w:rPr>
          <w:b/>
          <w:bCs/>
          <w:sz w:val="24"/>
          <w:szCs w:val="24"/>
          <w:lang w:val="en-US" w:eastAsia="en-US"/>
        </w:rPr>
        <w:t xml:space="preserve"> se </w:t>
      </w:r>
      <w:proofErr w:type="spellStart"/>
      <w:r w:rsidRPr="007D28C9">
        <w:rPr>
          <w:b/>
          <w:bCs/>
          <w:sz w:val="24"/>
          <w:szCs w:val="24"/>
          <w:lang w:val="en-US" w:eastAsia="en-US"/>
        </w:rPr>
        <w:t>asigura</w:t>
      </w:r>
      <w:proofErr w:type="spellEnd"/>
      <w:r w:rsidRPr="007D28C9">
        <w:rPr>
          <w:b/>
          <w:bCs/>
          <w:sz w:val="24"/>
          <w:szCs w:val="24"/>
          <w:lang w:val="en-US" w:eastAsia="en-US"/>
        </w:rPr>
        <w:t xml:space="preserve"> de </w:t>
      </w:r>
      <w:proofErr w:type="spellStart"/>
      <w:r w:rsidRPr="007D28C9">
        <w:rPr>
          <w:b/>
          <w:bCs/>
          <w:sz w:val="24"/>
          <w:szCs w:val="24"/>
          <w:lang w:val="en-US" w:eastAsia="en-US"/>
        </w:rPr>
        <w:t>catre</w:t>
      </w:r>
      <w:proofErr w:type="spellEnd"/>
      <w:r w:rsidRPr="007D28C9">
        <w:rPr>
          <w:b/>
          <w:bCs/>
          <w:sz w:val="24"/>
          <w:szCs w:val="24"/>
          <w:lang w:val="en-US" w:eastAsia="en-US"/>
        </w:rPr>
        <w:t xml:space="preserve"> executant, </w:t>
      </w:r>
      <w:proofErr w:type="spellStart"/>
      <w:r w:rsidRPr="007D28C9">
        <w:rPr>
          <w:b/>
          <w:bCs/>
          <w:sz w:val="24"/>
          <w:szCs w:val="24"/>
          <w:lang w:val="en-US" w:eastAsia="en-US"/>
        </w:rPr>
        <w:t>inclusiv</w:t>
      </w:r>
      <w:proofErr w:type="spellEnd"/>
      <w:r w:rsidRPr="007D28C9">
        <w:rPr>
          <w:b/>
          <w:bCs/>
          <w:sz w:val="24"/>
          <w:szCs w:val="24"/>
          <w:lang w:val="en-US" w:eastAsia="en-US"/>
        </w:rPr>
        <w:t xml:space="preserve"> </w:t>
      </w:r>
      <w:proofErr w:type="spellStart"/>
      <w:r w:rsidRPr="007D28C9">
        <w:rPr>
          <w:b/>
          <w:bCs/>
          <w:sz w:val="24"/>
          <w:szCs w:val="24"/>
          <w:lang w:val="en-US" w:eastAsia="en-US"/>
        </w:rPr>
        <w:t>organele</w:t>
      </w:r>
      <w:proofErr w:type="spellEnd"/>
      <w:r w:rsidRPr="007D28C9">
        <w:rPr>
          <w:b/>
          <w:bCs/>
          <w:sz w:val="24"/>
          <w:szCs w:val="24"/>
          <w:lang w:val="en-US" w:eastAsia="en-US"/>
        </w:rPr>
        <w:t xml:space="preserve"> de </w:t>
      </w:r>
      <w:proofErr w:type="spellStart"/>
      <w:r w:rsidRPr="007D28C9">
        <w:rPr>
          <w:b/>
          <w:bCs/>
          <w:sz w:val="24"/>
          <w:szCs w:val="24"/>
          <w:lang w:val="en-US" w:eastAsia="en-US"/>
        </w:rPr>
        <w:t>asamblare</w:t>
      </w:r>
      <w:proofErr w:type="spellEnd"/>
      <w:r w:rsidRPr="007D28C9">
        <w:rPr>
          <w:b/>
          <w:bCs/>
          <w:sz w:val="24"/>
          <w:szCs w:val="24"/>
          <w:lang w:val="en-US" w:eastAsia="en-US"/>
        </w:rPr>
        <w:t xml:space="preserve"> care nu pot fi recuperate in stare buna.</w:t>
      </w:r>
    </w:p>
    <w:p w14:paraId="196F64B7" w14:textId="77777777" w:rsidR="00B27FEA" w:rsidRPr="007D28C9" w:rsidRDefault="00B27FEA" w:rsidP="007D28C9">
      <w:pPr>
        <w:spacing w:line="360" w:lineRule="auto"/>
        <w:rPr>
          <w:caps/>
          <w:sz w:val="24"/>
          <w:szCs w:val="24"/>
          <w:lang w:val="fr-FR"/>
        </w:rPr>
      </w:pPr>
    </w:p>
    <w:p w14:paraId="61778410" w14:textId="77777777" w:rsidR="00675242" w:rsidRPr="007D28C9" w:rsidRDefault="00675242" w:rsidP="00675242">
      <w:pPr>
        <w:spacing w:after="120"/>
        <w:rPr>
          <w:b/>
          <w:sz w:val="24"/>
          <w:szCs w:val="24"/>
          <w:lang w:val="es-ES"/>
        </w:rPr>
      </w:pPr>
      <w:r w:rsidRPr="007D28C9">
        <w:rPr>
          <w:b/>
          <w:sz w:val="24"/>
          <w:szCs w:val="24"/>
          <w:lang w:val="es-ES"/>
        </w:rPr>
        <w:t xml:space="preserve">BENEFICIAR </w:t>
      </w:r>
      <w:r w:rsidRPr="007D28C9">
        <w:rPr>
          <w:b/>
          <w:sz w:val="24"/>
          <w:szCs w:val="24"/>
          <w:lang w:val="es-ES"/>
        </w:rPr>
        <w:tab/>
      </w:r>
      <w:r w:rsidRPr="007D28C9">
        <w:rPr>
          <w:b/>
          <w:sz w:val="24"/>
          <w:szCs w:val="24"/>
          <w:lang w:val="es-ES"/>
        </w:rPr>
        <w:tab/>
        <w:t xml:space="preserve"> </w:t>
      </w:r>
      <w:r w:rsidRPr="007D28C9">
        <w:rPr>
          <w:b/>
          <w:sz w:val="24"/>
          <w:szCs w:val="24"/>
          <w:lang w:val="es-ES"/>
        </w:rPr>
        <w:tab/>
      </w:r>
      <w:r w:rsidRPr="007D28C9">
        <w:rPr>
          <w:b/>
          <w:sz w:val="24"/>
          <w:szCs w:val="24"/>
          <w:lang w:val="es-ES"/>
        </w:rPr>
        <w:tab/>
      </w:r>
      <w:r w:rsidRPr="007D28C9">
        <w:rPr>
          <w:b/>
          <w:sz w:val="24"/>
          <w:szCs w:val="24"/>
          <w:lang w:val="es-ES"/>
        </w:rPr>
        <w:tab/>
        <w:t xml:space="preserve">                PRESTATOR</w:t>
      </w:r>
    </w:p>
    <w:p w14:paraId="411253DF" w14:textId="77777777" w:rsidR="0099069A" w:rsidRPr="007D28C9" w:rsidRDefault="0099069A" w:rsidP="0099069A">
      <w:pPr>
        <w:rPr>
          <w:sz w:val="24"/>
          <w:szCs w:val="24"/>
          <w:lang w:val="fr-FR"/>
        </w:rPr>
      </w:pPr>
      <w:r w:rsidRPr="007D28C9">
        <w:rPr>
          <w:sz w:val="24"/>
          <w:szCs w:val="24"/>
          <w:lang w:val="fr-FR"/>
        </w:rPr>
        <w:t>DIRECTOR</w:t>
      </w:r>
      <w:r w:rsidR="00EF6117" w:rsidRPr="007D28C9">
        <w:rPr>
          <w:sz w:val="24"/>
          <w:szCs w:val="24"/>
          <w:lang w:val="fr-FR"/>
        </w:rPr>
        <w:t xml:space="preserve"> TEHNIC</w:t>
      </w:r>
      <w:r w:rsidRPr="007D28C9">
        <w:rPr>
          <w:sz w:val="24"/>
          <w:szCs w:val="24"/>
          <w:lang w:val="fr-FR"/>
        </w:rPr>
        <w:t>,</w:t>
      </w:r>
    </w:p>
    <w:p w14:paraId="772867BA" w14:textId="77777777" w:rsidR="0099069A" w:rsidRPr="007D28C9" w:rsidRDefault="00061484" w:rsidP="0099069A">
      <w:pPr>
        <w:rPr>
          <w:sz w:val="24"/>
          <w:szCs w:val="24"/>
          <w:lang w:val="fr-FR"/>
        </w:rPr>
      </w:pPr>
      <w:r w:rsidRPr="007D28C9">
        <w:rPr>
          <w:sz w:val="24"/>
          <w:szCs w:val="24"/>
        </w:rPr>
        <w:t>Stelian Mazilu</w:t>
      </w:r>
      <w:r w:rsidR="0099069A" w:rsidRPr="007D28C9">
        <w:rPr>
          <w:sz w:val="24"/>
          <w:szCs w:val="24"/>
          <w:lang w:val="fr-FR"/>
        </w:rPr>
        <w:tab/>
      </w:r>
      <w:r w:rsidR="0099069A" w:rsidRPr="007D28C9">
        <w:rPr>
          <w:sz w:val="24"/>
          <w:szCs w:val="24"/>
          <w:lang w:val="fr-FR"/>
        </w:rPr>
        <w:tab/>
      </w:r>
    </w:p>
    <w:p w14:paraId="642042FA" w14:textId="77777777" w:rsidR="0099069A" w:rsidRPr="007D28C9" w:rsidRDefault="0099069A" w:rsidP="0099069A">
      <w:pPr>
        <w:rPr>
          <w:sz w:val="24"/>
          <w:szCs w:val="24"/>
          <w:lang w:val="fr-FR"/>
        </w:rPr>
      </w:pPr>
    </w:p>
    <w:p w14:paraId="44B66D20" w14:textId="77777777" w:rsidR="004C7B21" w:rsidRPr="007D28C9" w:rsidRDefault="004C7B21" w:rsidP="0099069A">
      <w:pPr>
        <w:rPr>
          <w:sz w:val="24"/>
          <w:szCs w:val="24"/>
          <w:lang w:val="fr-FR"/>
        </w:rPr>
      </w:pPr>
    </w:p>
    <w:p w14:paraId="25854B94" w14:textId="77777777" w:rsidR="0099069A" w:rsidRPr="007D28C9" w:rsidRDefault="0099069A" w:rsidP="0099069A">
      <w:pPr>
        <w:rPr>
          <w:sz w:val="24"/>
          <w:szCs w:val="24"/>
          <w:lang w:val="fr-FR"/>
        </w:rPr>
      </w:pPr>
      <w:r w:rsidRPr="007D28C9">
        <w:rPr>
          <w:sz w:val="24"/>
          <w:szCs w:val="24"/>
          <w:lang w:val="fr-FR"/>
        </w:rPr>
        <w:t>SERVICIUL COORDONARE MENTENANTA,</w:t>
      </w:r>
    </w:p>
    <w:p w14:paraId="05B13646" w14:textId="77777777" w:rsidR="0099069A" w:rsidRPr="007D28C9" w:rsidRDefault="0099069A" w:rsidP="0099069A">
      <w:pPr>
        <w:rPr>
          <w:sz w:val="24"/>
          <w:szCs w:val="24"/>
          <w:lang w:val="fr-FR"/>
        </w:rPr>
      </w:pPr>
      <w:r w:rsidRPr="007D28C9">
        <w:rPr>
          <w:sz w:val="24"/>
          <w:szCs w:val="24"/>
          <w:lang w:val="fr-FR"/>
        </w:rPr>
        <w:t>ACTIVITATI CONEXE, UCC, ISCIR</w:t>
      </w:r>
    </w:p>
    <w:p w14:paraId="7A7BD62C" w14:textId="77777777" w:rsidR="0099069A" w:rsidRPr="007D28C9" w:rsidRDefault="0099069A" w:rsidP="0099069A">
      <w:pPr>
        <w:rPr>
          <w:sz w:val="24"/>
          <w:szCs w:val="24"/>
          <w:lang w:val="fr-FR"/>
        </w:rPr>
      </w:pPr>
      <w:r w:rsidRPr="007D28C9">
        <w:rPr>
          <w:sz w:val="24"/>
          <w:szCs w:val="24"/>
          <w:lang w:val="fr-FR"/>
        </w:rPr>
        <w:t>Cristian Dumitru</w:t>
      </w:r>
    </w:p>
    <w:p w14:paraId="7BD43F68" w14:textId="77777777" w:rsidR="0099069A" w:rsidRPr="007D28C9" w:rsidRDefault="0099069A" w:rsidP="0099069A">
      <w:pPr>
        <w:rPr>
          <w:sz w:val="24"/>
          <w:szCs w:val="24"/>
          <w:lang w:val="fr-FR"/>
        </w:rPr>
      </w:pPr>
    </w:p>
    <w:p w14:paraId="18916881" w14:textId="77777777" w:rsidR="004C7B21" w:rsidRPr="007D28C9" w:rsidRDefault="004C7B21" w:rsidP="0099069A">
      <w:pPr>
        <w:rPr>
          <w:sz w:val="24"/>
          <w:szCs w:val="24"/>
          <w:lang w:val="fr-FR"/>
        </w:rPr>
      </w:pPr>
    </w:p>
    <w:p w14:paraId="1D62C9BF" w14:textId="77777777" w:rsidR="004C7B21" w:rsidRPr="007D28C9" w:rsidRDefault="004C7B21" w:rsidP="004C7B21">
      <w:pPr>
        <w:rPr>
          <w:sz w:val="24"/>
          <w:szCs w:val="24"/>
          <w:lang w:val="fr-FR"/>
        </w:rPr>
      </w:pPr>
      <w:r w:rsidRPr="007D28C9">
        <w:rPr>
          <w:sz w:val="24"/>
          <w:szCs w:val="24"/>
          <w:lang w:val="fr-FR"/>
        </w:rPr>
        <w:t>DERULATOR CONTRACT,</w:t>
      </w:r>
    </w:p>
    <w:p w14:paraId="71E276A8" w14:textId="77777777" w:rsidR="004C7B21" w:rsidRPr="007D28C9" w:rsidRDefault="004C7B21" w:rsidP="004C7B21">
      <w:pPr>
        <w:rPr>
          <w:sz w:val="24"/>
          <w:szCs w:val="24"/>
          <w:lang w:val="fr-FR"/>
        </w:rPr>
      </w:pPr>
      <w:r w:rsidRPr="007D28C9">
        <w:rPr>
          <w:sz w:val="24"/>
          <w:szCs w:val="24"/>
          <w:lang w:val="fr-FR"/>
        </w:rPr>
        <w:t>Denisa Stanciu</w:t>
      </w:r>
    </w:p>
    <w:p w14:paraId="17EEF5CF" w14:textId="77777777" w:rsidR="004C7B21" w:rsidRPr="007D28C9" w:rsidRDefault="004C7B21" w:rsidP="004C7B21">
      <w:pPr>
        <w:rPr>
          <w:sz w:val="24"/>
          <w:szCs w:val="24"/>
          <w:lang w:val="fr-FR"/>
        </w:rPr>
      </w:pPr>
    </w:p>
    <w:p w14:paraId="4558B388" w14:textId="77777777" w:rsidR="004C7B21" w:rsidRPr="007D28C9" w:rsidRDefault="004C7B21" w:rsidP="004C7B21">
      <w:pPr>
        <w:rPr>
          <w:sz w:val="24"/>
          <w:szCs w:val="24"/>
          <w:lang w:val="fr-FR"/>
        </w:rPr>
      </w:pPr>
    </w:p>
    <w:p w14:paraId="76EC3E1F" w14:textId="77777777" w:rsidR="004C7B21" w:rsidRPr="007D28C9" w:rsidRDefault="004C7B21" w:rsidP="004C7B21">
      <w:pPr>
        <w:rPr>
          <w:sz w:val="24"/>
          <w:szCs w:val="24"/>
        </w:rPr>
      </w:pPr>
      <w:r w:rsidRPr="007D28C9">
        <w:rPr>
          <w:sz w:val="24"/>
          <w:szCs w:val="24"/>
          <w:lang w:val="fr-FR"/>
        </w:rPr>
        <w:t>RESPONSABIL ACHIZI</w:t>
      </w:r>
      <w:r w:rsidRPr="007D28C9">
        <w:rPr>
          <w:sz w:val="24"/>
          <w:szCs w:val="24"/>
        </w:rPr>
        <w:t>ŢIE,</w:t>
      </w:r>
    </w:p>
    <w:p w14:paraId="601823AB" w14:textId="77777777" w:rsidR="004C7B21" w:rsidRPr="007D28C9" w:rsidRDefault="004C7B21" w:rsidP="004C7B21">
      <w:pPr>
        <w:rPr>
          <w:sz w:val="24"/>
          <w:szCs w:val="24"/>
          <w:lang w:val="fr-FR"/>
        </w:rPr>
      </w:pPr>
      <w:r w:rsidRPr="007D28C9">
        <w:rPr>
          <w:sz w:val="24"/>
          <w:szCs w:val="24"/>
        </w:rPr>
        <w:t>Celina Marcas</w:t>
      </w:r>
    </w:p>
    <w:p w14:paraId="191D536E" w14:textId="77777777" w:rsidR="00DF541E" w:rsidRDefault="00DF541E" w:rsidP="00DF541E">
      <w:pPr>
        <w:ind w:left="709"/>
        <w:rPr>
          <w:sz w:val="26"/>
          <w:szCs w:val="26"/>
        </w:rPr>
      </w:pPr>
    </w:p>
    <w:p w14:paraId="1516638D" w14:textId="77777777" w:rsidR="00B27FEA" w:rsidRDefault="00B27FEA" w:rsidP="00B27FEA">
      <w:pPr>
        <w:ind w:left="720"/>
        <w:rPr>
          <w:sz w:val="26"/>
          <w:szCs w:val="26"/>
        </w:rPr>
      </w:pPr>
    </w:p>
    <w:p w14:paraId="16F5E1BB" w14:textId="77777777" w:rsidR="00B27FEA" w:rsidRDefault="00B27FEA" w:rsidP="00B27FEA">
      <w:pPr>
        <w:ind w:firstLine="720"/>
      </w:pPr>
    </w:p>
    <w:p w14:paraId="71E17DAD" w14:textId="77777777" w:rsidR="00B27FEA" w:rsidRPr="00B27FEA" w:rsidRDefault="00B27FEA" w:rsidP="00B27FEA">
      <w:pPr>
        <w:rPr>
          <w:b/>
          <w:sz w:val="26"/>
          <w:szCs w:val="26"/>
          <w:lang w:val="fr-FR"/>
        </w:rPr>
        <w:sectPr w:rsidR="00B27FEA" w:rsidRPr="00B27FEA" w:rsidSect="008A2DB9">
          <w:type w:val="oddPage"/>
          <w:pgSz w:w="11906" w:h="16838"/>
          <w:pgMar w:top="567" w:right="737" w:bottom="907" w:left="1531" w:header="731" w:footer="907" w:gutter="0"/>
          <w:cols w:space="708"/>
        </w:sectPr>
      </w:pPr>
    </w:p>
    <w:p w14:paraId="729F3F45" w14:textId="77777777" w:rsidR="00B27FEA" w:rsidRDefault="00B27FEA" w:rsidP="00B27FEA">
      <w:pPr>
        <w:ind w:firstLine="4536"/>
        <w:jc w:val="right"/>
        <w:rPr>
          <w:b/>
          <w:sz w:val="20"/>
          <w:lang w:val="fr-FR"/>
        </w:rPr>
      </w:pPr>
      <w:r>
        <w:rPr>
          <w:b/>
          <w:sz w:val="20"/>
          <w:lang w:val="fr-FR"/>
        </w:rPr>
        <w:lastRenderedPageBreak/>
        <w:t>ANEXA NR. 3</w:t>
      </w:r>
    </w:p>
    <w:p w14:paraId="624B29C8" w14:textId="77777777" w:rsidR="00B27FEA" w:rsidRDefault="00B27FEA" w:rsidP="00B27FEA">
      <w:pPr>
        <w:ind w:firstLine="4536"/>
        <w:jc w:val="right"/>
        <w:rPr>
          <w:sz w:val="20"/>
          <w:lang w:val="fr-FR"/>
        </w:rPr>
      </w:pPr>
      <w:r>
        <w:rPr>
          <w:sz w:val="20"/>
          <w:lang w:val="fr-FR"/>
        </w:rPr>
        <w:t xml:space="preserve"> LA CONTRAC</w:t>
      </w:r>
      <w:r w:rsidR="00585496">
        <w:rPr>
          <w:sz w:val="20"/>
          <w:lang w:val="fr-FR"/>
        </w:rPr>
        <w:t>TUL NR....................</w:t>
      </w:r>
    </w:p>
    <w:p w14:paraId="788ED743" w14:textId="77777777" w:rsidR="00B27FEA" w:rsidRDefault="00B27FEA" w:rsidP="00B27FEA">
      <w:pPr>
        <w:ind w:firstLine="4536"/>
        <w:jc w:val="right"/>
        <w:rPr>
          <w:sz w:val="20"/>
          <w:lang w:val="fr-FR"/>
        </w:rPr>
      </w:pPr>
    </w:p>
    <w:p w14:paraId="1AE51DFA" w14:textId="77777777" w:rsidR="00B27FEA" w:rsidRDefault="00B27FEA" w:rsidP="00B27FEA">
      <w:pPr>
        <w:ind w:firstLine="4536"/>
        <w:rPr>
          <w:lang w:val="fr-FR"/>
        </w:rPr>
      </w:pPr>
    </w:p>
    <w:p w14:paraId="62BBC461" w14:textId="77777777" w:rsidR="00B27FEA" w:rsidRDefault="00B27FEA" w:rsidP="00B27FEA">
      <w:pPr>
        <w:jc w:val="center"/>
        <w:rPr>
          <w:lang w:val="fr-FR"/>
        </w:rPr>
      </w:pPr>
    </w:p>
    <w:p w14:paraId="58699ECB" w14:textId="77777777" w:rsidR="00B27FEA" w:rsidRDefault="00B27FEA" w:rsidP="00B27FEA">
      <w:pPr>
        <w:jc w:val="center"/>
        <w:rPr>
          <w:lang w:val="fr-FR"/>
        </w:rPr>
      </w:pPr>
    </w:p>
    <w:p w14:paraId="66FDBE9D" w14:textId="77777777" w:rsidR="00B27FEA" w:rsidRDefault="007D2E6E" w:rsidP="00B27FEA">
      <w:pPr>
        <w:jc w:val="center"/>
        <w:rPr>
          <w:b/>
          <w:u w:val="single"/>
          <w:lang w:val="fr-FR"/>
        </w:rPr>
      </w:pPr>
      <w:r>
        <w:rPr>
          <w:b/>
          <w:u w:val="single"/>
          <w:lang w:val="fr-FR"/>
        </w:rPr>
        <w:t>GRAFICUL DE PRESTARE</w:t>
      </w:r>
    </w:p>
    <w:p w14:paraId="2F868A51" w14:textId="77777777" w:rsidR="00B27FEA" w:rsidRDefault="00B27FEA" w:rsidP="00B27FEA">
      <w:pPr>
        <w:rPr>
          <w:b/>
          <w:u w:val="single"/>
          <w:lang w:val="fr-FR"/>
        </w:rPr>
      </w:pPr>
    </w:p>
    <w:p w14:paraId="577513E0" w14:textId="77777777" w:rsidR="00B27FEA" w:rsidRDefault="00B27FEA" w:rsidP="00B27FEA">
      <w:pPr>
        <w:rPr>
          <w:b/>
          <w:u w:val="single"/>
          <w:lang w:val="fr-FR"/>
        </w:rPr>
      </w:pPr>
    </w:p>
    <w:p w14:paraId="41885908" w14:textId="77777777" w:rsidR="00B27FEA" w:rsidRDefault="00B27FEA" w:rsidP="00B27FEA">
      <w:pPr>
        <w:rPr>
          <w:b/>
          <w:u w:val="single"/>
          <w:lang w:val="fr-FR"/>
        </w:rPr>
      </w:pPr>
    </w:p>
    <w:p w14:paraId="26CC6DE3" w14:textId="77777777" w:rsidR="00B27FEA" w:rsidRDefault="00B27FEA" w:rsidP="00B27FEA">
      <w:pPr>
        <w:rPr>
          <w:b/>
          <w:u w:val="single"/>
          <w:lang w:val="fr-FR"/>
        </w:rPr>
      </w:pPr>
    </w:p>
    <w:p w14:paraId="0BA0591C" w14:textId="77777777" w:rsidR="00B27FEA" w:rsidRDefault="00B27FEA" w:rsidP="00B27FEA">
      <w:pPr>
        <w:rPr>
          <w:b/>
          <w:u w:val="single"/>
          <w:lang w:val="fr-FR"/>
        </w:rPr>
      </w:pPr>
    </w:p>
    <w:p w14:paraId="21875121" w14:textId="77777777" w:rsidR="00B27FEA" w:rsidRDefault="00B27FEA" w:rsidP="00B27FEA">
      <w:pPr>
        <w:rPr>
          <w:b/>
          <w:u w:val="single"/>
          <w:lang w:val="fr-FR"/>
        </w:rPr>
      </w:pPr>
    </w:p>
    <w:p w14:paraId="5F401D2D" w14:textId="77777777" w:rsidR="00B27FEA" w:rsidRDefault="00B27FEA" w:rsidP="00B27FEA">
      <w:pPr>
        <w:rPr>
          <w:b/>
          <w:u w:val="single"/>
          <w:lang w:val="fr-FR"/>
        </w:rPr>
      </w:pPr>
    </w:p>
    <w:p w14:paraId="39AC3E69" w14:textId="77777777" w:rsidR="00B27FEA" w:rsidRDefault="00B27FEA" w:rsidP="00B27FEA">
      <w:pPr>
        <w:rPr>
          <w:b/>
          <w:u w:val="single"/>
          <w:lang w:val="fr-FR"/>
        </w:rPr>
      </w:pPr>
    </w:p>
    <w:p w14:paraId="1FE30DAD" w14:textId="77777777" w:rsidR="00B27FEA" w:rsidRDefault="00B27FEA" w:rsidP="00B27FEA">
      <w:pPr>
        <w:rPr>
          <w:b/>
          <w:u w:val="single"/>
          <w:lang w:val="fr-FR"/>
        </w:rPr>
      </w:pPr>
    </w:p>
    <w:p w14:paraId="64905CEB" w14:textId="77777777" w:rsidR="00B27FEA" w:rsidRDefault="00B27FEA" w:rsidP="00B27FEA">
      <w:pPr>
        <w:rPr>
          <w:b/>
          <w:u w:val="single"/>
          <w:lang w:val="fr-FR"/>
        </w:rPr>
      </w:pPr>
    </w:p>
    <w:p w14:paraId="1149909F" w14:textId="77777777" w:rsidR="00B27FEA" w:rsidRDefault="00B27FEA" w:rsidP="00B27FEA">
      <w:pPr>
        <w:rPr>
          <w:b/>
          <w:u w:val="single"/>
          <w:lang w:val="fr-FR"/>
        </w:rPr>
      </w:pPr>
    </w:p>
    <w:p w14:paraId="4E3DD0CB" w14:textId="77777777" w:rsidR="00B27FEA" w:rsidRDefault="00B27FEA" w:rsidP="00B27FEA">
      <w:pPr>
        <w:rPr>
          <w:b/>
          <w:u w:val="single"/>
          <w:lang w:val="fr-FR"/>
        </w:rPr>
      </w:pPr>
    </w:p>
    <w:p w14:paraId="347FDBF4" w14:textId="77777777" w:rsidR="00B27FEA" w:rsidRDefault="00B27FEA" w:rsidP="00B27FEA">
      <w:pPr>
        <w:rPr>
          <w:b/>
          <w:u w:val="single"/>
          <w:lang w:val="fr-FR"/>
        </w:rPr>
      </w:pPr>
    </w:p>
    <w:p w14:paraId="2826022C" w14:textId="77777777" w:rsidR="00B27FEA" w:rsidRDefault="00B27FEA" w:rsidP="00B27FEA">
      <w:pPr>
        <w:rPr>
          <w:b/>
          <w:u w:val="single"/>
          <w:lang w:val="fr-FR"/>
        </w:rPr>
      </w:pPr>
    </w:p>
    <w:p w14:paraId="552E265A" w14:textId="77777777" w:rsidR="00B27FEA" w:rsidRDefault="00B27FEA" w:rsidP="00B27FEA">
      <w:pPr>
        <w:rPr>
          <w:b/>
          <w:u w:val="single"/>
          <w:lang w:val="fr-FR"/>
        </w:rPr>
      </w:pPr>
    </w:p>
    <w:p w14:paraId="668238C3" w14:textId="77777777" w:rsidR="00B27FEA" w:rsidRDefault="00B27FEA" w:rsidP="00B27FEA">
      <w:pPr>
        <w:rPr>
          <w:b/>
          <w:u w:val="single"/>
          <w:lang w:val="fr-FR"/>
        </w:rPr>
      </w:pPr>
    </w:p>
    <w:p w14:paraId="2CC88A86" w14:textId="77777777" w:rsidR="00B27FEA" w:rsidRDefault="00B27FEA" w:rsidP="00B27FEA">
      <w:pPr>
        <w:rPr>
          <w:b/>
          <w:u w:val="single"/>
          <w:lang w:val="fr-FR"/>
        </w:rPr>
      </w:pPr>
    </w:p>
    <w:p w14:paraId="24770FEC" w14:textId="77777777" w:rsidR="00B27FEA" w:rsidRDefault="00B27FEA" w:rsidP="00B27FEA">
      <w:pPr>
        <w:rPr>
          <w:b/>
          <w:u w:val="single"/>
          <w:lang w:val="fr-FR"/>
        </w:rPr>
      </w:pPr>
    </w:p>
    <w:p w14:paraId="06AA9107" w14:textId="77777777" w:rsidR="00B27FEA" w:rsidRDefault="00B27FEA" w:rsidP="00B27FEA">
      <w:pPr>
        <w:rPr>
          <w:b/>
          <w:u w:val="single"/>
          <w:lang w:val="fr-FR"/>
        </w:rPr>
      </w:pPr>
    </w:p>
    <w:p w14:paraId="588A672C" w14:textId="77777777" w:rsidR="00B27FEA" w:rsidRDefault="00B27FEA" w:rsidP="00B27FEA">
      <w:pPr>
        <w:rPr>
          <w:b/>
          <w:u w:val="single"/>
          <w:lang w:val="fr-FR"/>
        </w:rPr>
      </w:pPr>
    </w:p>
    <w:p w14:paraId="50A4F493" w14:textId="77777777" w:rsidR="00B27FEA" w:rsidRDefault="00B27FEA" w:rsidP="00B27FEA">
      <w:pPr>
        <w:spacing w:line="360" w:lineRule="auto"/>
        <w:rPr>
          <w:lang w:val="fr-FR"/>
        </w:rPr>
      </w:pPr>
    </w:p>
    <w:p w14:paraId="63479353" w14:textId="77777777" w:rsidR="007D28C9" w:rsidRDefault="007D28C9" w:rsidP="00B27FEA">
      <w:pPr>
        <w:spacing w:line="360" w:lineRule="auto"/>
        <w:rPr>
          <w:lang w:val="fr-FR"/>
        </w:rPr>
      </w:pPr>
    </w:p>
    <w:p w14:paraId="4BEBD4E2" w14:textId="77777777" w:rsidR="007D28C9" w:rsidRPr="007D28C9" w:rsidRDefault="007D28C9" w:rsidP="007D28C9">
      <w:pPr>
        <w:spacing w:after="120"/>
        <w:rPr>
          <w:b/>
          <w:sz w:val="24"/>
          <w:szCs w:val="24"/>
          <w:lang w:val="es-ES"/>
        </w:rPr>
      </w:pPr>
      <w:r w:rsidRPr="007D28C9">
        <w:rPr>
          <w:b/>
          <w:sz w:val="24"/>
          <w:szCs w:val="24"/>
          <w:lang w:val="es-ES"/>
        </w:rPr>
        <w:t xml:space="preserve">BENEFICIAR </w:t>
      </w:r>
      <w:r w:rsidRPr="007D28C9">
        <w:rPr>
          <w:b/>
          <w:sz w:val="24"/>
          <w:szCs w:val="24"/>
          <w:lang w:val="es-ES"/>
        </w:rPr>
        <w:tab/>
      </w:r>
      <w:r w:rsidRPr="007D28C9">
        <w:rPr>
          <w:b/>
          <w:sz w:val="24"/>
          <w:szCs w:val="24"/>
          <w:lang w:val="es-ES"/>
        </w:rPr>
        <w:tab/>
        <w:t xml:space="preserve"> </w:t>
      </w:r>
      <w:r w:rsidRPr="007D28C9">
        <w:rPr>
          <w:b/>
          <w:sz w:val="24"/>
          <w:szCs w:val="24"/>
          <w:lang w:val="es-ES"/>
        </w:rPr>
        <w:tab/>
      </w:r>
      <w:r w:rsidRPr="007D28C9">
        <w:rPr>
          <w:b/>
          <w:sz w:val="24"/>
          <w:szCs w:val="24"/>
          <w:lang w:val="es-ES"/>
        </w:rPr>
        <w:tab/>
      </w:r>
      <w:r w:rsidRPr="007D28C9">
        <w:rPr>
          <w:b/>
          <w:sz w:val="24"/>
          <w:szCs w:val="24"/>
          <w:lang w:val="es-ES"/>
        </w:rPr>
        <w:tab/>
        <w:t xml:space="preserve">                PRESTATOR</w:t>
      </w:r>
    </w:p>
    <w:p w14:paraId="3152B400" w14:textId="77777777" w:rsidR="007D28C9" w:rsidRPr="007D28C9" w:rsidRDefault="007D28C9" w:rsidP="007D28C9">
      <w:pPr>
        <w:rPr>
          <w:sz w:val="24"/>
          <w:szCs w:val="24"/>
          <w:lang w:val="fr-FR"/>
        </w:rPr>
      </w:pPr>
      <w:r w:rsidRPr="007D28C9">
        <w:rPr>
          <w:sz w:val="24"/>
          <w:szCs w:val="24"/>
          <w:lang w:val="fr-FR"/>
        </w:rPr>
        <w:t>DIRECTOR TEHNIC,</w:t>
      </w:r>
    </w:p>
    <w:p w14:paraId="4CD02BEE" w14:textId="77777777" w:rsidR="007D28C9" w:rsidRPr="007D28C9" w:rsidRDefault="007D28C9" w:rsidP="007D28C9">
      <w:pPr>
        <w:rPr>
          <w:sz w:val="24"/>
          <w:szCs w:val="24"/>
          <w:lang w:val="fr-FR"/>
        </w:rPr>
      </w:pPr>
      <w:r w:rsidRPr="007D28C9">
        <w:rPr>
          <w:sz w:val="24"/>
          <w:szCs w:val="24"/>
        </w:rPr>
        <w:t>Stelian Mazilu</w:t>
      </w:r>
      <w:r w:rsidRPr="007D28C9">
        <w:rPr>
          <w:sz w:val="24"/>
          <w:szCs w:val="24"/>
          <w:lang w:val="fr-FR"/>
        </w:rPr>
        <w:tab/>
      </w:r>
      <w:r w:rsidRPr="007D28C9">
        <w:rPr>
          <w:sz w:val="24"/>
          <w:szCs w:val="24"/>
          <w:lang w:val="fr-FR"/>
        </w:rPr>
        <w:tab/>
      </w:r>
    </w:p>
    <w:p w14:paraId="693231AF" w14:textId="77777777" w:rsidR="007D28C9" w:rsidRPr="007D28C9" w:rsidRDefault="008E68E8" w:rsidP="008E68E8">
      <w:pPr>
        <w:tabs>
          <w:tab w:val="left" w:pos="2166"/>
        </w:tabs>
        <w:rPr>
          <w:sz w:val="24"/>
          <w:szCs w:val="24"/>
          <w:lang w:val="fr-FR"/>
        </w:rPr>
      </w:pPr>
      <w:r>
        <w:rPr>
          <w:sz w:val="24"/>
          <w:szCs w:val="24"/>
          <w:lang w:val="fr-FR"/>
        </w:rPr>
        <w:tab/>
      </w:r>
    </w:p>
    <w:p w14:paraId="45A8F9D0" w14:textId="77777777" w:rsidR="007D28C9" w:rsidRPr="007D28C9" w:rsidRDefault="007D28C9" w:rsidP="007D28C9">
      <w:pPr>
        <w:rPr>
          <w:sz w:val="24"/>
          <w:szCs w:val="24"/>
          <w:lang w:val="fr-FR"/>
        </w:rPr>
      </w:pPr>
    </w:p>
    <w:p w14:paraId="7E848856" w14:textId="77777777" w:rsidR="007D28C9" w:rsidRPr="007D28C9" w:rsidRDefault="007D28C9" w:rsidP="007D28C9">
      <w:pPr>
        <w:rPr>
          <w:sz w:val="24"/>
          <w:szCs w:val="24"/>
          <w:lang w:val="fr-FR"/>
        </w:rPr>
      </w:pPr>
      <w:r w:rsidRPr="007D28C9">
        <w:rPr>
          <w:sz w:val="24"/>
          <w:szCs w:val="24"/>
          <w:lang w:val="fr-FR"/>
        </w:rPr>
        <w:t>SERVICIUL COORDONARE MENTENANTA,</w:t>
      </w:r>
    </w:p>
    <w:p w14:paraId="3D6F3B09" w14:textId="77777777" w:rsidR="007D28C9" w:rsidRPr="007D28C9" w:rsidRDefault="007D28C9" w:rsidP="007D28C9">
      <w:pPr>
        <w:rPr>
          <w:sz w:val="24"/>
          <w:szCs w:val="24"/>
          <w:lang w:val="fr-FR"/>
        </w:rPr>
      </w:pPr>
      <w:r w:rsidRPr="007D28C9">
        <w:rPr>
          <w:sz w:val="24"/>
          <w:szCs w:val="24"/>
          <w:lang w:val="fr-FR"/>
        </w:rPr>
        <w:t>ACTIVITATI CONEXE, UCC, ISCIR</w:t>
      </w:r>
    </w:p>
    <w:p w14:paraId="6F38A268" w14:textId="77777777" w:rsidR="007D28C9" w:rsidRPr="007D28C9" w:rsidRDefault="007D28C9" w:rsidP="007D28C9">
      <w:pPr>
        <w:rPr>
          <w:sz w:val="24"/>
          <w:szCs w:val="24"/>
          <w:lang w:val="fr-FR"/>
        </w:rPr>
      </w:pPr>
      <w:r w:rsidRPr="007D28C9">
        <w:rPr>
          <w:sz w:val="24"/>
          <w:szCs w:val="24"/>
          <w:lang w:val="fr-FR"/>
        </w:rPr>
        <w:t>Cristian Dumitru</w:t>
      </w:r>
    </w:p>
    <w:p w14:paraId="6ABB5D53" w14:textId="77777777" w:rsidR="007D28C9" w:rsidRPr="007D28C9" w:rsidRDefault="007D28C9" w:rsidP="007D28C9">
      <w:pPr>
        <w:rPr>
          <w:sz w:val="24"/>
          <w:szCs w:val="24"/>
          <w:lang w:val="fr-FR"/>
        </w:rPr>
      </w:pPr>
    </w:p>
    <w:p w14:paraId="30F82892" w14:textId="77777777" w:rsidR="007D28C9" w:rsidRPr="007D28C9" w:rsidRDefault="007D28C9" w:rsidP="007D28C9">
      <w:pPr>
        <w:rPr>
          <w:sz w:val="24"/>
          <w:szCs w:val="24"/>
          <w:lang w:val="fr-FR"/>
        </w:rPr>
      </w:pPr>
    </w:p>
    <w:p w14:paraId="3B3946B3" w14:textId="77777777" w:rsidR="007D28C9" w:rsidRPr="007D28C9" w:rsidRDefault="007D28C9" w:rsidP="007D28C9">
      <w:pPr>
        <w:rPr>
          <w:sz w:val="24"/>
          <w:szCs w:val="24"/>
          <w:lang w:val="fr-FR"/>
        </w:rPr>
      </w:pPr>
      <w:r w:rsidRPr="007D28C9">
        <w:rPr>
          <w:sz w:val="24"/>
          <w:szCs w:val="24"/>
          <w:lang w:val="fr-FR"/>
        </w:rPr>
        <w:t>DERULATOR CONTRACT,</w:t>
      </w:r>
    </w:p>
    <w:p w14:paraId="1F5A1CD1" w14:textId="77777777" w:rsidR="007D28C9" w:rsidRPr="007D28C9" w:rsidRDefault="007D28C9" w:rsidP="007D28C9">
      <w:pPr>
        <w:rPr>
          <w:sz w:val="24"/>
          <w:szCs w:val="24"/>
          <w:lang w:val="fr-FR"/>
        </w:rPr>
      </w:pPr>
      <w:r w:rsidRPr="007D28C9">
        <w:rPr>
          <w:sz w:val="24"/>
          <w:szCs w:val="24"/>
          <w:lang w:val="fr-FR"/>
        </w:rPr>
        <w:t>Denisa Stanciu</w:t>
      </w:r>
    </w:p>
    <w:p w14:paraId="5F1044F5" w14:textId="77777777" w:rsidR="007D28C9" w:rsidRPr="007D28C9" w:rsidRDefault="007D28C9" w:rsidP="007D28C9">
      <w:pPr>
        <w:rPr>
          <w:sz w:val="24"/>
          <w:szCs w:val="24"/>
          <w:lang w:val="fr-FR"/>
        </w:rPr>
      </w:pPr>
    </w:p>
    <w:p w14:paraId="0E324C57" w14:textId="77777777" w:rsidR="007D28C9" w:rsidRPr="007D28C9" w:rsidRDefault="007D28C9" w:rsidP="007D28C9">
      <w:pPr>
        <w:rPr>
          <w:sz w:val="24"/>
          <w:szCs w:val="24"/>
          <w:lang w:val="fr-FR"/>
        </w:rPr>
      </w:pPr>
    </w:p>
    <w:p w14:paraId="3AA75735" w14:textId="77777777" w:rsidR="007D28C9" w:rsidRPr="007D28C9" w:rsidRDefault="007D28C9" w:rsidP="007D28C9">
      <w:pPr>
        <w:rPr>
          <w:sz w:val="24"/>
          <w:szCs w:val="24"/>
        </w:rPr>
      </w:pPr>
      <w:r w:rsidRPr="007D28C9">
        <w:rPr>
          <w:sz w:val="24"/>
          <w:szCs w:val="24"/>
          <w:lang w:val="fr-FR"/>
        </w:rPr>
        <w:t>RESPONSABIL ACHIZI</w:t>
      </w:r>
      <w:r w:rsidRPr="007D28C9">
        <w:rPr>
          <w:sz w:val="24"/>
          <w:szCs w:val="24"/>
        </w:rPr>
        <w:t>ŢIE,</w:t>
      </w:r>
    </w:p>
    <w:p w14:paraId="40C96F89" w14:textId="77777777" w:rsidR="007D28C9" w:rsidRPr="007D28C9" w:rsidRDefault="007D28C9" w:rsidP="007D28C9">
      <w:pPr>
        <w:rPr>
          <w:sz w:val="24"/>
          <w:szCs w:val="24"/>
          <w:lang w:val="fr-FR"/>
        </w:rPr>
      </w:pPr>
      <w:r w:rsidRPr="007D28C9">
        <w:rPr>
          <w:sz w:val="24"/>
          <w:szCs w:val="24"/>
        </w:rPr>
        <w:t>Celina Marcas</w:t>
      </w:r>
    </w:p>
    <w:p w14:paraId="0AC8A819" w14:textId="77777777" w:rsidR="00DF541E" w:rsidRDefault="00DF541E" w:rsidP="00DF541E">
      <w:pPr>
        <w:ind w:left="709"/>
        <w:rPr>
          <w:sz w:val="26"/>
          <w:szCs w:val="26"/>
        </w:rPr>
      </w:pPr>
    </w:p>
    <w:p w14:paraId="4EE58BF1" w14:textId="77777777" w:rsidR="00B27FEA" w:rsidRDefault="00B27FEA" w:rsidP="00B27FEA">
      <w:pPr>
        <w:ind w:left="1440" w:firstLine="720"/>
        <w:rPr>
          <w:b/>
          <w:sz w:val="26"/>
          <w:szCs w:val="26"/>
          <w:lang w:val="fr-FR"/>
        </w:rPr>
      </w:pPr>
    </w:p>
    <w:p w14:paraId="5736739E" w14:textId="77777777" w:rsidR="00B27FEA" w:rsidRDefault="00B27FEA" w:rsidP="00044995">
      <w:pPr>
        <w:rPr>
          <w:b/>
          <w:sz w:val="20"/>
          <w:lang w:val="fr-FR"/>
        </w:rPr>
      </w:pPr>
    </w:p>
    <w:p w14:paraId="5EFE50C9" w14:textId="77777777" w:rsidR="00B27FEA" w:rsidRDefault="00B27FEA" w:rsidP="00B27FEA">
      <w:pPr>
        <w:rPr>
          <w:b/>
          <w:sz w:val="20"/>
          <w:lang w:val="fr-FR"/>
        </w:rPr>
        <w:sectPr w:rsidR="00B27FEA" w:rsidSect="008A2DB9">
          <w:pgSz w:w="11906" w:h="16838"/>
          <w:pgMar w:top="567" w:right="737" w:bottom="907" w:left="1531" w:header="731" w:footer="907" w:gutter="0"/>
          <w:cols w:space="708"/>
        </w:sectPr>
      </w:pPr>
    </w:p>
    <w:p w14:paraId="5D6E076F" w14:textId="77777777" w:rsidR="00B27FEA" w:rsidRPr="00B27FEA" w:rsidRDefault="00B27FEA" w:rsidP="00B27FEA">
      <w:pPr>
        <w:ind w:firstLine="4820"/>
        <w:jc w:val="right"/>
        <w:rPr>
          <w:sz w:val="20"/>
          <w:lang w:val="fr-FR"/>
        </w:rPr>
      </w:pPr>
      <w:r w:rsidRPr="00B27FEA">
        <w:rPr>
          <w:b/>
          <w:sz w:val="20"/>
          <w:lang w:val="fr-FR"/>
        </w:rPr>
        <w:lastRenderedPageBreak/>
        <w:t>ANEXA NR. 4</w:t>
      </w:r>
      <w:r w:rsidRPr="00B27FEA">
        <w:rPr>
          <w:sz w:val="20"/>
          <w:lang w:val="fr-FR"/>
        </w:rPr>
        <w:t xml:space="preserve"> </w:t>
      </w:r>
    </w:p>
    <w:p w14:paraId="6120140D" w14:textId="77777777" w:rsidR="00B27FEA" w:rsidRPr="00B27FEA" w:rsidRDefault="00B27FEA" w:rsidP="00B27FEA">
      <w:pPr>
        <w:ind w:firstLine="4820"/>
        <w:jc w:val="right"/>
        <w:rPr>
          <w:sz w:val="20"/>
          <w:lang w:val="fr-FR"/>
        </w:rPr>
      </w:pPr>
      <w:r w:rsidRPr="00B27FEA">
        <w:rPr>
          <w:sz w:val="20"/>
          <w:lang w:val="fr-FR"/>
        </w:rPr>
        <w:t>LA CONT</w:t>
      </w:r>
      <w:r w:rsidR="00585496">
        <w:rPr>
          <w:sz w:val="20"/>
          <w:lang w:val="fr-FR"/>
        </w:rPr>
        <w:t>RACTUL NR.................</w:t>
      </w:r>
    </w:p>
    <w:p w14:paraId="26AE11B0" w14:textId="77777777" w:rsidR="00B27FEA" w:rsidRPr="00B27FEA" w:rsidRDefault="00B27FEA" w:rsidP="00B27FEA">
      <w:pPr>
        <w:ind w:firstLine="4820"/>
        <w:rPr>
          <w:sz w:val="20"/>
          <w:lang w:val="fr-FR"/>
        </w:rPr>
      </w:pPr>
    </w:p>
    <w:p w14:paraId="7EE9540A" w14:textId="77777777" w:rsidR="00B27FEA" w:rsidRPr="00B27FEA" w:rsidRDefault="00B27FEA" w:rsidP="00B27FEA">
      <w:pPr>
        <w:ind w:firstLine="4820"/>
        <w:rPr>
          <w:lang w:val="fr-FR"/>
        </w:rPr>
      </w:pPr>
    </w:p>
    <w:p w14:paraId="584A124C" w14:textId="77777777" w:rsidR="00B27FEA" w:rsidRPr="00B27FEA" w:rsidRDefault="00B27FEA" w:rsidP="00B27FEA">
      <w:pPr>
        <w:rPr>
          <w:lang w:val="fr-FR"/>
        </w:rPr>
      </w:pPr>
    </w:p>
    <w:p w14:paraId="2CACC175" w14:textId="77777777" w:rsidR="00B27FEA" w:rsidRDefault="00B27FEA" w:rsidP="00B27FEA">
      <w:pPr>
        <w:jc w:val="center"/>
        <w:rPr>
          <w:b/>
          <w:u w:val="single"/>
          <w:lang w:val="es-ES"/>
        </w:rPr>
      </w:pPr>
      <w:r>
        <w:rPr>
          <w:b/>
          <w:u w:val="single"/>
          <w:lang w:val="es-ES"/>
        </w:rPr>
        <w:t>LISTA ECHIPAMENTELOR ŞI MATERIALELOR</w:t>
      </w:r>
    </w:p>
    <w:p w14:paraId="7A8662CB" w14:textId="77777777" w:rsidR="00B27FEA" w:rsidRDefault="00061484" w:rsidP="00B27FEA">
      <w:pPr>
        <w:jc w:val="center"/>
        <w:rPr>
          <w:b/>
          <w:u w:val="single"/>
          <w:lang w:val="fr-FR"/>
        </w:rPr>
      </w:pPr>
      <w:r>
        <w:rPr>
          <w:b/>
          <w:u w:val="single"/>
          <w:lang w:val="fr-FR"/>
        </w:rPr>
        <w:t>DE BAZA</w:t>
      </w:r>
      <w:r w:rsidR="00443419">
        <w:rPr>
          <w:b/>
          <w:u w:val="single"/>
          <w:lang w:val="fr-FR"/>
        </w:rPr>
        <w:t xml:space="preserve"> PUSE LA DISPOZIŢIE DE BENEFICIA</w:t>
      </w:r>
      <w:r w:rsidR="00B27FEA">
        <w:rPr>
          <w:b/>
          <w:u w:val="single"/>
          <w:lang w:val="fr-FR"/>
        </w:rPr>
        <w:t>R</w:t>
      </w:r>
    </w:p>
    <w:p w14:paraId="1088F5EB" w14:textId="77777777" w:rsidR="00B27FEA" w:rsidRDefault="00B27FEA" w:rsidP="00B27FEA">
      <w:pPr>
        <w:jc w:val="center"/>
        <w:rPr>
          <w:b/>
          <w:sz w:val="16"/>
          <w:szCs w:val="16"/>
          <w:u w:val="single"/>
          <w:lang w:val="fr-FR"/>
        </w:rPr>
      </w:pPr>
    </w:p>
    <w:p w14:paraId="714EE8B2" w14:textId="77777777" w:rsidR="00B27FEA" w:rsidRDefault="00B27FEA" w:rsidP="00B27FEA">
      <w:pPr>
        <w:pBdr>
          <w:between w:val="single" w:sz="24" w:space="1" w:color="auto"/>
        </w:pBdr>
        <w:rPr>
          <w:lang w:val="fr-F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8"/>
        <w:gridCol w:w="5850"/>
        <w:gridCol w:w="1170"/>
        <w:gridCol w:w="1710"/>
      </w:tblGrid>
      <w:tr w:rsidR="00B27FEA" w14:paraId="2C9D18B9" w14:textId="77777777">
        <w:trPr>
          <w:trHeight w:val="602"/>
        </w:trPr>
        <w:tc>
          <w:tcPr>
            <w:tcW w:w="828" w:type="dxa"/>
            <w:tcBorders>
              <w:top w:val="single" w:sz="6" w:space="0" w:color="auto"/>
              <w:left w:val="single" w:sz="6" w:space="0" w:color="auto"/>
              <w:bottom w:val="single" w:sz="6" w:space="0" w:color="auto"/>
              <w:right w:val="single" w:sz="6" w:space="0" w:color="auto"/>
            </w:tcBorders>
          </w:tcPr>
          <w:p w14:paraId="7B41FAEF" w14:textId="77777777" w:rsidR="00B27FEA" w:rsidRPr="008E68E8" w:rsidRDefault="00B27FEA">
            <w:pPr>
              <w:pBdr>
                <w:between w:val="single" w:sz="24" w:space="1" w:color="auto"/>
              </w:pBdr>
              <w:jc w:val="center"/>
              <w:rPr>
                <w:b/>
                <w:sz w:val="24"/>
                <w:szCs w:val="24"/>
                <w:lang w:val="fr-FR"/>
              </w:rPr>
            </w:pPr>
            <w:r w:rsidRPr="008E68E8">
              <w:rPr>
                <w:b/>
                <w:sz w:val="24"/>
                <w:szCs w:val="24"/>
                <w:lang w:val="fr-FR"/>
              </w:rPr>
              <w:t>NR CRT</w:t>
            </w:r>
          </w:p>
        </w:tc>
        <w:tc>
          <w:tcPr>
            <w:tcW w:w="5850" w:type="dxa"/>
            <w:tcBorders>
              <w:top w:val="single" w:sz="6" w:space="0" w:color="auto"/>
              <w:left w:val="single" w:sz="6" w:space="0" w:color="auto"/>
              <w:bottom w:val="single" w:sz="6" w:space="0" w:color="auto"/>
              <w:right w:val="single" w:sz="6" w:space="0" w:color="auto"/>
            </w:tcBorders>
          </w:tcPr>
          <w:p w14:paraId="2D448FD9" w14:textId="77777777" w:rsidR="00B27FEA" w:rsidRPr="008E68E8" w:rsidRDefault="00B27FEA" w:rsidP="008E68E8">
            <w:pPr>
              <w:pBdr>
                <w:between w:val="single" w:sz="24" w:space="1" w:color="auto"/>
              </w:pBdr>
              <w:jc w:val="center"/>
              <w:rPr>
                <w:b/>
                <w:sz w:val="24"/>
                <w:szCs w:val="24"/>
                <w:lang w:val="fr-FR"/>
              </w:rPr>
            </w:pPr>
            <w:r w:rsidRPr="008E68E8">
              <w:rPr>
                <w:b/>
                <w:sz w:val="24"/>
                <w:szCs w:val="24"/>
                <w:lang w:val="fr-FR"/>
              </w:rPr>
              <w:t>DENUMIRE</w:t>
            </w:r>
            <w:r w:rsidR="008E68E8" w:rsidRPr="008E68E8">
              <w:rPr>
                <w:b/>
                <w:sz w:val="24"/>
                <w:szCs w:val="24"/>
                <w:lang w:val="fr-FR"/>
              </w:rPr>
              <w:t>A</w:t>
            </w:r>
            <w:r w:rsidRPr="008E68E8">
              <w:rPr>
                <w:b/>
                <w:sz w:val="24"/>
                <w:szCs w:val="24"/>
                <w:lang w:val="fr-FR"/>
              </w:rPr>
              <w:t xml:space="preserve"> MATERIALE</w:t>
            </w:r>
            <w:r w:rsidR="008E68E8" w:rsidRPr="008E68E8">
              <w:rPr>
                <w:b/>
                <w:sz w:val="24"/>
                <w:szCs w:val="24"/>
                <w:lang w:val="fr-FR"/>
              </w:rPr>
              <w:t>LOR</w:t>
            </w:r>
          </w:p>
        </w:tc>
        <w:tc>
          <w:tcPr>
            <w:tcW w:w="1170" w:type="dxa"/>
            <w:tcBorders>
              <w:top w:val="single" w:sz="6" w:space="0" w:color="auto"/>
              <w:left w:val="single" w:sz="6" w:space="0" w:color="auto"/>
              <w:bottom w:val="single" w:sz="6" w:space="0" w:color="auto"/>
              <w:right w:val="single" w:sz="6" w:space="0" w:color="auto"/>
            </w:tcBorders>
          </w:tcPr>
          <w:p w14:paraId="3A4F3666" w14:textId="77777777" w:rsidR="00B27FEA" w:rsidRPr="008E68E8" w:rsidRDefault="00B27FEA">
            <w:pPr>
              <w:pBdr>
                <w:between w:val="single" w:sz="24" w:space="1" w:color="auto"/>
              </w:pBdr>
              <w:jc w:val="center"/>
              <w:rPr>
                <w:b/>
                <w:sz w:val="24"/>
                <w:szCs w:val="24"/>
                <w:lang w:val="fr-FR"/>
              </w:rPr>
            </w:pPr>
            <w:r w:rsidRPr="008E68E8">
              <w:rPr>
                <w:b/>
                <w:sz w:val="24"/>
                <w:szCs w:val="24"/>
                <w:lang w:val="fr-FR"/>
              </w:rPr>
              <w:t xml:space="preserve"> UM</w:t>
            </w:r>
          </w:p>
        </w:tc>
        <w:tc>
          <w:tcPr>
            <w:tcW w:w="1710" w:type="dxa"/>
            <w:tcBorders>
              <w:top w:val="single" w:sz="6" w:space="0" w:color="auto"/>
              <w:left w:val="single" w:sz="6" w:space="0" w:color="auto"/>
              <w:bottom w:val="single" w:sz="6" w:space="0" w:color="auto"/>
              <w:right w:val="single" w:sz="6" w:space="0" w:color="auto"/>
            </w:tcBorders>
          </w:tcPr>
          <w:p w14:paraId="0BE6B43C" w14:textId="77777777" w:rsidR="00B27FEA" w:rsidRPr="008E68E8" w:rsidRDefault="00B27FEA">
            <w:pPr>
              <w:pBdr>
                <w:between w:val="single" w:sz="24" w:space="1" w:color="auto"/>
              </w:pBdr>
              <w:jc w:val="center"/>
              <w:rPr>
                <w:b/>
                <w:sz w:val="24"/>
                <w:szCs w:val="24"/>
                <w:lang w:val="fr-FR"/>
              </w:rPr>
            </w:pPr>
            <w:r w:rsidRPr="008E68E8">
              <w:rPr>
                <w:b/>
                <w:sz w:val="24"/>
                <w:szCs w:val="24"/>
                <w:lang w:val="fr-FR"/>
              </w:rPr>
              <w:t>CANTITATE</w:t>
            </w:r>
          </w:p>
        </w:tc>
      </w:tr>
      <w:tr w:rsidR="00B27FEA" w14:paraId="445C1481" w14:textId="77777777">
        <w:tc>
          <w:tcPr>
            <w:tcW w:w="828" w:type="dxa"/>
            <w:tcBorders>
              <w:top w:val="single" w:sz="6" w:space="0" w:color="auto"/>
              <w:left w:val="single" w:sz="6" w:space="0" w:color="auto"/>
              <w:bottom w:val="single" w:sz="6" w:space="0" w:color="auto"/>
              <w:right w:val="single" w:sz="6" w:space="0" w:color="auto"/>
            </w:tcBorders>
          </w:tcPr>
          <w:p w14:paraId="21CA2A28" w14:textId="77777777" w:rsidR="00B27FEA" w:rsidRPr="008E68E8" w:rsidRDefault="00B27FEA">
            <w:pPr>
              <w:jc w:val="center"/>
              <w:rPr>
                <w:b/>
                <w:sz w:val="20"/>
                <w:lang w:val="en-AU"/>
              </w:rPr>
            </w:pPr>
            <w:r w:rsidRPr="008E68E8">
              <w:rPr>
                <w:b/>
                <w:sz w:val="20"/>
              </w:rPr>
              <w:t>1</w:t>
            </w:r>
          </w:p>
        </w:tc>
        <w:tc>
          <w:tcPr>
            <w:tcW w:w="5850" w:type="dxa"/>
            <w:tcBorders>
              <w:top w:val="single" w:sz="6" w:space="0" w:color="auto"/>
              <w:left w:val="single" w:sz="6" w:space="0" w:color="auto"/>
              <w:bottom w:val="single" w:sz="6" w:space="0" w:color="auto"/>
              <w:right w:val="single" w:sz="6" w:space="0" w:color="auto"/>
            </w:tcBorders>
          </w:tcPr>
          <w:p w14:paraId="63BFF5CE" w14:textId="77777777" w:rsidR="00B27FEA" w:rsidRPr="008E68E8" w:rsidRDefault="00B27FEA">
            <w:pPr>
              <w:pBdr>
                <w:between w:val="single" w:sz="24" w:space="1" w:color="auto"/>
              </w:pBdr>
              <w:jc w:val="center"/>
              <w:rPr>
                <w:b/>
                <w:sz w:val="20"/>
                <w:lang w:val="en-AU"/>
              </w:rPr>
            </w:pPr>
            <w:r w:rsidRPr="008E68E8">
              <w:rPr>
                <w:b/>
                <w:sz w:val="20"/>
              </w:rPr>
              <w:t>2</w:t>
            </w:r>
          </w:p>
        </w:tc>
        <w:tc>
          <w:tcPr>
            <w:tcW w:w="1170" w:type="dxa"/>
            <w:tcBorders>
              <w:top w:val="single" w:sz="6" w:space="0" w:color="auto"/>
              <w:left w:val="single" w:sz="6" w:space="0" w:color="auto"/>
              <w:bottom w:val="single" w:sz="6" w:space="0" w:color="auto"/>
              <w:right w:val="single" w:sz="6" w:space="0" w:color="auto"/>
            </w:tcBorders>
          </w:tcPr>
          <w:p w14:paraId="5645BF4B" w14:textId="77777777" w:rsidR="00B27FEA" w:rsidRPr="008E68E8" w:rsidRDefault="00B27FEA">
            <w:pPr>
              <w:jc w:val="center"/>
              <w:rPr>
                <w:b/>
                <w:sz w:val="20"/>
                <w:lang w:val="en-AU"/>
              </w:rPr>
            </w:pPr>
            <w:r w:rsidRPr="008E68E8">
              <w:rPr>
                <w:b/>
                <w:sz w:val="20"/>
              </w:rPr>
              <w:t>3</w:t>
            </w:r>
          </w:p>
        </w:tc>
        <w:tc>
          <w:tcPr>
            <w:tcW w:w="1710" w:type="dxa"/>
            <w:tcBorders>
              <w:top w:val="single" w:sz="6" w:space="0" w:color="auto"/>
              <w:left w:val="single" w:sz="6" w:space="0" w:color="auto"/>
              <w:bottom w:val="single" w:sz="6" w:space="0" w:color="auto"/>
              <w:right w:val="single" w:sz="6" w:space="0" w:color="auto"/>
            </w:tcBorders>
          </w:tcPr>
          <w:p w14:paraId="4CC889D2" w14:textId="77777777" w:rsidR="00B27FEA" w:rsidRPr="008E68E8" w:rsidRDefault="00B27FEA">
            <w:pPr>
              <w:jc w:val="center"/>
              <w:rPr>
                <w:b/>
                <w:sz w:val="20"/>
                <w:lang w:val="en-AU"/>
              </w:rPr>
            </w:pPr>
            <w:r w:rsidRPr="008E68E8">
              <w:rPr>
                <w:b/>
                <w:sz w:val="20"/>
              </w:rPr>
              <w:t>4</w:t>
            </w:r>
          </w:p>
        </w:tc>
      </w:tr>
      <w:tr w:rsidR="008E68E8" w14:paraId="7B0C74D4" w14:textId="77777777" w:rsidTr="0057317E">
        <w:tc>
          <w:tcPr>
            <w:tcW w:w="828" w:type="dxa"/>
            <w:tcBorders>
              <w:top w:val="single" w:sz="6" w:space="0" w:color="auto"/>
              <w:left w:val="single" w:sz="6" w:space="0" w:color="auto"/>
              <w:bottom w:val="single" w:sz="6" w:space="0" w:color="auto"/>
              <w:right w:val="single" w:sz="6" w:space="0" w:color="auto"/>
            </w:tcBorders>
            <w:vAlign w:val="center"/>
          </w:tcPr>
          <w:p w14:paraId="1B8B8330" w14:textId="77777777" w:rsidR="008E68E8" w:rsidRPr="008E68E8" w:rsidRDefault="008E68E8">
            <w:pPr>
              <w:jc w:val="center"/>
              <w:rPr>
                <w:sz w:val="24"/>
                <w:szCs w:val="24"/>
              </w:rPr>
            </w:pPr>
            <w:r w:rsidRPr="008E68E8">
              <w:rPr>
                <w:sz w:val="24"/>
                <w:szCs w:val="24"/>
              </w:rPr>
              <w:t>1</w:t>
            </w:r>
          </w:p>
        </w:tc>
        <w:tc>
          <w:tcPr>
            <w:tcW w:w="5850" w:type="dxa"/>
            <w:tcBorders>
              <w:top w:val="single" w:sz="6" w:space="0" w:color="auto"/>
              <w:left w:val="single" w:sz="6" w:space="0" w:color="auto"/>
              <w:bottom w:val="single" w:sz="6" w:space="0" w:color="auto"/>
              <w:right w:val="single" w:sz="6" w:space="0" w:color="auto"/>
            </w:tcBorders>
            <w:vAlign w:val="center"/>
          </w:tcPr>
          <w:p w14:paraId="5234989C" w14:textId="77777777" w:rsidR="008E68E8" w:rsidRPr="008E68E8" w:rsidRDefault="008E68E8">
            <w:pPr>
              <w:jc w:val="both"/>
              <w:rPr>
                <w:sz w:val="24"/>
                <w:szCs w:val="24"/>
              </w:rPr>
            </w:pPr>
            <w:r w:rsidRPr="008E68E8">
              <w:rPr>
                <w:sz w:val="24"/>
                <w:szCs w:val="24"/>
              </w:rPr>
              <w:t>Teava din alama fara sudura CuZn28Sn1As, Ø 24x1 mm, lungime 9100 mm</w:t>
            </w:r>
          </w:p>
        </w:tc>
        <w:tc>
          <w:tcPr>
            <w:tcW w:w="1170" w:type="dxa"/>
            <w:tcBorders>
              <w:top w:val="single" w:sz="6" w:space="0" w:color="auto"/>
              <w:left w:val="single" w:sz="6" w:space="0" w:color="auto"/>
              <w:bottom w:val="single" w:sz="6" w:space="0" w:color="auto"/>
              <w:right w:val="single" w:sz="6" w:space="0" w:color="auto"/>
            </w:tcBorders>
            <w:vAlign w:val="center"/>
          </w:tcPr>
          <w:p w14:paraId="46CF8026" w14:textId="77777777" w:rsidR="008E68E8" w:rsidRPr="008E68E8" w:rsidRDefault="008E68E8">
            <w:pPr>
              <w:jc w:val="center"/>
              <w:rPr>
                <w:sz w:val="24"/>
                <w:szCs w:val="24"/>
              </w:rPr>
            </w:pPr>
            <w:r w:rsidRPr="008E68E8">
              <w:rPr>
                <w:sz w:val="24"/>
                <w:szCs w:val="24"/>
              </w:rPr>
              <w:t>buc.</w:t>
            </w:r>
          </w:p>
        </w:tc>
        <w:tc>
          <w:tcPr>
            <w:tcW w:w="1710" w:type="dxa"/>
            <w:tcBorders>
              <w:top w:val="single" w:sz="6" w:space="0" w:color="auto"/>
              <w:left w:val="single" w:sz="6" w:space="0" w:color="auto"/>
              <w:bottom w:val="single" w:sz="6" w:space="0" w:color="auto"/>
              <w:right w:val="single" w:sz="6" w:space="0" w:color="auto"/>
            </w:tcBorders>
            <w:vAlign w:val="center"/>
          </w:tcPr>
          <w:p w14:paraId="217405BA" w14:textId="77777777" w:rsidR="008E68E8" w:rsidRPr="008E68E8" w:rsidRDefault="008E68E8">
            <w:pPr>
              <w:jc w:val="center"/>
              <w:rPr>
                <w:sz w:val="24"/>
                <w:szCs w:val="24"/>
              </w:rPr>
            </w:pPr>
            <w:r w:rsidRPr="008E68E8">
              <w:rPr>
                <w:sz w:val="24"/>
                <w:szCs w:val="24"/>
              </w:rPr>
              <w:t>3387</w:t>
            </w:r>
          </w:p>
        </w:tc>
      </w:tr>
      <w:tr w:rsidR="008E68E8" w14:paraId="4D8E4F4E" w14:textId="77777777" w:rsidTr="0057317E">
        <w:tc>
          <w:tcPr>
            <w:tcW w:w="828" w:type="dxa"/>
            <w:tcBorders>
              <w:top w:val="single" w:sz="6" w:space="0" w:color="auto"/>
              <w:left w:val="single" w:sz="6" w:space="0" w:color="auto"/>
              <w:bottom w:val="single" w:sz="6" w:space="0" w:color="auto"/>
              <w:right w:val="single" w:sz="6" w:space="0" w:color="auto"/>
            </w:tcBorders>
            <w:vAlign w:val="center"/>
          </w:tcPr>
          <w:p w14:paraId="27EAD510" w14:textId="77777777" w:rsidR="008E68E8" w:rsidRPr="008E68E8" w:rsidRDefault="008E68E8">
            <w:pPr>
              <w:jc w:val="center"/>
              <w:rPr>
                <w:sz w:val="24"/>
                <w:szCs w:val="24"/>
              </w:rPr>
            </w:pPr>
            <w:r w:rsidRPr="008E68E8">
              <w:rPr>
                <w:sz w:val="24"/>
                <w:szCs w:val="24"/>
              </w:rPr>
              <w:t>2</w:t>
            </w:r>
          </w:p>
        </w:tc>
        <w:tc>
          <w:tcPr>
            <w:tcW w:w="5850" w:type="dxa"/>
            <w:tcBorders>
              <w:top w:val="single" w:sz="6" w:space="0" w:color="auto"/>
              <w:left w:val="single" w:sz="6" w:space="0" w:color="auto"/>
              <w:bottom w:val="single" w:sz="6" w:space="0" w:color="auto"/>
              <w:right w:val="single" w:sz="6" w:space="0" w:color="auto"/>
            </w:tcBorders>
            <w:vAlign w:val="center"/>
          </w:tcPr>
          <w:p w14:paraId="76FC9DF3" w14:textId="77777777" w:rsidR="008E68E8" w:rsidRPr="008E68E8" w:rsidRDefault="008E68E8">
            <w:pPr>
              <w:jc w:val="both"/>
              <w:rPr>
                <w:sz w:val="24"/>
                <w:szCs w:val="24"/>
              </w:rPr>
            </w:pPr>
            <w:r w:rsidRPr="008E68E8">
              <w:rPr>
                <w:sz w:val="24"/>
                <w:szCs w:val="24"/>
              </w:rPr>
              <w:t>Teava din otel fara sudura, Ø 21,3 x 2,9 mm, material P235GH TC1</w:t>
            </w:r>
          </w:p>
        </w:tc>
        <w:tc>
          <w:tcPr>
            <w:tcW w:w="1170" w:type="dxa"/>
            <w:tcBorders>
              <w:top w:val="single" w:sz="6" w:space="0" w:color="auto"/>
              <w:left w:val="single" w:sz="6" w:space="0" w:color="auto"/>
              <w:bottom w:val="single" w:sz="6" w:space="0" w:color="auto"/>
              <w:right w:val="single" w:sz="6" w:space="0" w:color="auto"/>
            </w:tcBorders>
            <w:vAlign w:val="center"/>
          </w:tcPr>
          <w:p w14:paraId="54447CFF" w14:textId="77777777" w:rsidR="008E68E8" w:rsidRPr="008E68E8" w:rsidRDefault="008E68E8">
            <w:pPr>
              <w:jc w:val="center"/>
              <w:rPr>
                <w:sz w:val="24"/>
                <w:szCs w:val="24"/>
              </w:rPr>
            </w:pPr>
            <w:r w:rsidRPr="008E68E8">
              <w:rPr>
                <w:sz w:val="24"/>
                <w:szCs w:val="24"/>
              </w:rPr>
              <w:t>ml</w:t>
            </w:r>
          </w:p>
        </w:tc>
        <w:tc>
          <w:tcPr>
            <w:tcW w:w="1710" w:type="dxa"/>
            <w:tcBorders>
              <w:top w:val="single" w:sz="6" w:space="0" w:color="auto"/>
              <w:left w:val="single" w:sz="6" w:space="0" w:color="auto"/>
              <w:bottom w:val="single" w:sz="6" w:space="0" w:color="auto"/>
              <w:right w:val="single" w:sz="6" w:space="0" w:color="auto"/>
            </w:tcBorders>
            <w:vAlign w:val="center"/>
          </w:tcPr>
          <w:p w14:paraId="627C1714" w14:textId="77777777" w:rsidR="008E68E8" w:rsidRPr="008E68E8" w:rsidRDefault="008E68E8">
            <w:pPr>
              <w:jc w:val="center"/>
              <w:rPr>
                <w:sz w:val="24"/>
                <w:szCs w:val="24"/>
              </w:rPr>
            </w:pPr>
            <w:r w:rsidRPr="008E68E8">
              <w:rPr>
                <w:sz w:val="24"/>
                <w:szCs w:val="24"/>
              </w:rPr>
              <w:t>1650</w:t>
            </w:r>
          </w:p>
        </w:tc>
      </w:tr>
      <w:tr w:rsidR="008E68E8" w14:paraId="06A3C4EA" w14:textId="77777777" w:rsidTr="0057317E">
        <w:tc>
          <w:tcPr>
            <w:tcW w:w="828" w:type="dxa"/>
            <w:tcBorders>
              <w:top w:val="single" w:sz="6" w:space="0" w:color="auto"/>
              <w:left w:val="single" w:sz="6" w:space="0" w:color="auto"/>
              <w:bottom w:val="single" w:sz="6" w:space="0" w:color="auto"/>
              <w:right w:val="single" w:sz="6" w:space="0" w:color="auto"/>
            </w:tcBorders>
            <w:vAlign w:val="center"/>
          </w:tcPr>
          <w:p w14:paraId="67853288" w14:textId="77777777" w:rsidR="008E68E8" w:rsidRPr="008E68E8" w:rsidRDefault="008E68E8">
            <w:pPr>
              <w:jc w:val="center"/>
              <w:rPr>
                <w:sz w:val="24"/>
                <w:szCs w:val="24"/>
              </w:rPr>
            </w:pPr>
            <w:r w:rsidRPr="008E68E8">
              <w:rPr>
                <w:sz w:val="24"/>
                <w:szCs w:val="24"/>
              </w:rPr>
              <w:t>3</w:t>
            </w:r>
          </w:p>
        </w:tc>
        <w:tc>
          <w:tcPr>
            <w:tcW w:w="5850" w:type="dxa"/>
            <w:tcBorders>
              <w:top w:val="single" w:sz="6" w:space="0" w:color="auto"/>
              <w:left w:val="single" w:sz="6" w:space="0" w:color="auto"/>
              <w:bottom w:val="single" w:sz="6" w:space="0" w:color="auto"/>
              <w:right w:val="single" w:sz="6" w:space="0" w:color="auto"/>
            </w:tcBorders>
            <w:vAlign w:val="center"/>
          </w:tcPr>
          <w:p w14:paraId="7BF08B61" w14:textId="77777777" w:rsidR="008E68E8" w:rsidRPr="008E68E8" w:rsidRDefault="008E68E8">
            <w:pPr>
              <w:jc w:val="both"/>
              <w:rPr>
                <w:sz w:val="24"/>
                <w:szCs w:val="24"/>
              </w:rPr>
            </w:pPr>
            <w:r w:rsidRPr="008E68E8">
              <w:rPr>
                <w:sz w:val="24"/>
                <w:szCs w:val="24"/>
              </w:rPr>
              <w:t>Otel rotund neted, Ø 14 mm</w:t>
            </w:r>
          </w:p>
        </w:tc>
        <w:tc>
          <w:tcPr>
            <w:tcW w:w="1170" w:type="dxa"/>
            <w:tcBorders>
              <w:top w:val="single" w:sz="6" w:space="0" w:color="auto"/>
              <w:left w:val="single" w:sz="6" w:space="0" w:color="auto"/>
              <w:bottom w:val="single" w:sz="6" w:space="0" w:color="auto"/>
              <w:right w:val="single" w:sz="6" w:space="0" w:color="auto"/>
            </w:tcBorders>
            <w:vAlign w:val="center"/>
          </w:tcPr>
          <w:p w14:paraId="562011BB" w14:textId="77777777" w:rsidR="008E68E8" w:rsidRPr="008E68E8" w:rsidRDefault="008E68E8">
            <w:pPr>
              <w:jc w:val="center"/>
              <w:rPr>
                <w:sz w:val="24"/>
                <w:szCs w:val="24"/>
              </w:rPr>
            </w:pPr>
            <w:r w:rsidRPr="008E68E8">
              <w:rPr>
                <w:sz w:val="24"/>
                <w:szCs w:val="24"/>
              </w:rPr>
              <w:t>ml</w:t>
            </w:r>
          </w:p>
        </w:tc>
        <w:tc>
          <w:tcPr>
            <w:tcW w:w="1710" w:type="dxa"/>
            <w:tcBorders>
              <w:top w:val="single" w:sz="6" w:space="0" w:color="auto"/>
              <w:left w:val="single" w:sz="6" w:space="0" w:color="auto"/>
              <w:bottom w:val="single" w:sz="6" w:space="0" w:color="auto"/>
              <w:right w:val="single" w:sz="6" w:space="0" w:color="auto"/>
            </w:tcBorders>
            <w:vAlign w:val="center"/>
          </w:tcPr>
          <w:p w14:paraId="275518C3" w14:textId="77777777" w:rsidR="008E68E8" w:rsidRPr="008E68E8" w:rsidRDefault="008E68E8">
            <w:pPr>
              <w:jc w:val="center"/>
              <w:rPr>
                <w:sz w:val="24"/>
                <w:szCs w:val="24"/>
              </w:rPr>
            </w:pPr>
            <w:r w:rsidRPr="008E68E8">
              <w:rPr>
                <w:sz w:val="24"/>
                <w:szCs w:val="24"/>
              </w:rPr>
              <w:t>60</w:t>
            </w:r>
          </w:p>
        </w:tc>
      </w:tr>
    </w:tbl>
    <w:p w14:paraId="53C5F0D7" w14:textId="77777777" w:rsidR="00B27FEA" w:rsidRDefault="00B27FEA" w:rsidP="00B27FEA">
      <w:pPr>
        <w:jc w:val="both"/>
        <w:rPr>
          <w:lang w:val="en-US"/>
        </w:rPr>
      </w:pPr>
      <w:r>
        <w:rPr>
          <w:sz w:val="16"/>
          <w:lang w:val="en-US"/>
        </w:rPr>
        <w:t xml:space="preserve"> </w:t>
      </w:r>
    </w:p>
    <w:p w14:paraId="6BB54BE8" w14:textId="77777777" w:rsidR="00B27FEA" w:rsidRDefault="00B27FEA" w:rsidP="00B27FEA">
      <w:pPr>
        <w:pStyle w:val="Heading1"/>
        <w:ind w:left="720"/>
        <w:rPr>
          <w:lang w:val="en-US"/>
        </w:rPr>
      </w:pPr>
    </w:p>
    <w:p w14:paraId="252E0163" w14:textId="77777777" w:rsidR="00DF541E" w:rsidRDefault="00DF541E" w:rsidP="00DF541E">
      <w:pPr>
        <w:rPr>
          <w:lang w:val="fr-FR"/>
        </w:rPr>
      </w:pPr>
    </w:p>
    <w:p w14:paraId="70F80169" w14:textId="77777777" w:rsidR="008E68E8" w:rsidRDefault="008E68E8" w:rsidP="00DF541E">
      <w:pPr>
        <w:rPr>
          <w:lang w:val="fr-FR"/>
        </w:rPr>
      </w:pPr>
    </w:p>
    <w:p w14:paraId="755B202A" w14:textId="77777777" w:rsidR="008E68E8" w:rsidRDefault="008E68E8" w:rsidP="00DF541E">
      <w:pPr>
        <w:rPr>
          <w:lang w:val="fr-FR"/>
        </w:rPr>
      </w:pPr>
    </w:p>
    <w:p w14:paraId="43EDD163" w14:textId="77777777" w:rsidR="008E68E8" w:rsidRDefault="008E68E8" w:rsidP="00DF541E">
      <w:pPr>
        <w:rPr>
          <w:lang w:val="fr-FR"/>
        </w:rPr>
      </w:pPr>
    </w:p>
    <w:p w14:paraId="15868C9F" w14:textId="77777777" w:rsidR="008E68E8" w:rsidRDefault="008E68E8" w:rsidP="00DF541E">
      <w:pPr>
        <w:rPr>
          <w:lang w:val="fr-FR"/>
        </w:rPr>
      </w:pPr>
    </w:p>
    <w:p w14:paraId="65CD7871" w14:textId="77777777" w:rsidR="008E68E8" w:rsidRDefault="008E68E8" w:rsidP="00DF541E">
      <w:pPr>
        <w:rPr>
          <w:lang w:val="fr-FR"/>
        </w:rPr>
      </w:pPr>
    </w:p>
    <w:p w14:paraId="1692683C" w14:textId="77777777" w:rsidR="008E68E8" w:rsidRDefault="008E68E8" w:rsidP="00DF541E">
      <w:pPr>
        <w:rPr>
          <w:lang w:val="fr-FR"/>
        </w:rPr>
      </w:pPr>
    </w:p>
    <w:p w14:paraId="09B58FD4" w14:textId="77777777" w:rsidR="008E68E8" w:rsidRDefault="008E68E8" w:rsidP="00DF541E">
      <w:pPr>
        <w:rPr>
          <w:lang w:val="fr-FR"/>
        </w:rPr>
      </w:pPr>
    </w:p>
    <w:p w14:paraId="155B7D2D" w14:textId="77777777" w:rsidR="008E68E8" w:rsidRDefault="008E68E8" w:rsidP="00DF541E">
      <w:pPr>
        <w:rPr>
          <w:lang w:val="fr-FR"/>
        </w:rPr>
      </w:pPr>
    </w:p>
    <w:p w14:paraId="71DDF3EC" w14:textId="77777777" w:rsidR="008E68E8" w:rsidRDefault="008E68E8" w:rsidP="00DF541E">
      <w:pPr>
        <w:rPr>
          <w:lang w:val="fr-FR"/>
        </w:rPr>
      </w:pPr>
    </w:p>
    <w:p w14:paraId="6AE396FF" w14:textId="77777777" w:rsidR="008E68E8" w:rsidRDefault="008E68E8" w:rsidP="00DF541E">
      <w:pPr>
        <w:rPr>
          <w:lang w:val="fr-FR"/>
        </w:rPr>
      </w:pPr>
    </w:p>
    <w:p w14:paraId="3824B4FD" w14:textId="77777777" w:rsidR="008E68E8" w:rsidRDefault="008E68E8" w:rsidP="00DF541E">
      <w:pPr>
        <w:rPr>
          <w:lang w:val="fr-FR"/>
        </w:rPr>
      </w:pPr>
    </w:p>
    <w:p w14:paraId="73402D97" w14:textId="77777777" w:rsidR="008E68E8" w:rsidRDefault="008E68E8" w:rsidP="00DF541E">
      <w:pPr>
        <w:rPr>
          <w:lang w:val="fr-FR"/>
        </w:rPr>
      </w:pPr>
    </w:p>
    <w:p w14:paraId="0021F857" w14:textId="77777777" w:rsidR="008E68E8" w:rsidRPr="007D28C9" w:rsidRDefault="008E68E8" w:rsidP="008E68E8">
      <w:pPr>
        <w:spacing w:after="120"/>
        <w:rPr>
          <w:b/>
          <w:sz w:val="24"/>
          <w:szCs w:val="24"/>
          <w:lang w:val="es-ES"/>
        </w:rPr>
      </w:pPr>
      <w:r w:rsidRPr="007D28C9">
        <w:rPr>
          <w:b/>
          <w:sz w:val="24"/>
          <w:szCs w:val="24"/>
          <w:lang w:val="es-ES"/>
        </w:rPr>
        <w:t xml:space="preserve">BENEFICIAR </w:t>
      </w:r>
      <w:r w:rsidRPr="007D28C9">
        <w:rPr>
          <w:b/>
          <w:sz w:val="24"/>
          <w:szCs w:val="24"/>
          <w:lang w:val="es-ES"/>
        </w:rPr>
        <w:tab/>
      </w:r>
      <w:r w:rsidRPr="007D28C9">
        <w:rPr>
          <w:b/>
          <w:sz w:val="24"/>
          <w:szCs w:val="24"/>
          <w:lang w:val="es-ES"/>
        </w:rPr>
        <w:tab/>
        <w:t xml:space="preserve"> </w:t>
      </w:r>
      <w:r w:rsidRPr="007D28C9">
        <w:rPr>
          <w:b/>
          <w:sz w:val="24"/>
          <w:szCs w:val="24"/>
          <w:lang w:val="es-ES"/>
        </w:rPr>
        <w:tab/>
      </w:r>
      <w:r w:rsidRPr="007D28C9">
        <w:rPr>
          <w:b/>
          <w:sz w:val="24"/>
          <w:szCs w:val="24"/>
          <w:lang w:val="es-ES"/>
        </w:rPr>
        <w:tab/>
      </w:r>
      <w:r w:rsidRPr="007D28C9">
        <w:rPr>
          <w:b/>
          <w:sz w:val="24"/>
          <w:szCs w:val="24"/>
          <w:lang w:val="es-ES"/>
        </w:rPr>
        <w:tab/>
        <w:t xml:space="preserve">                PRESTATOR</w:t>
      </w:r>
    </w:p>
    <w:p w14:paraId="3240C619" w14:textId="77777777" w:rsidR="008E68E8" w:rsidRPr="007D28C9" w:rsidRDefault="008E68E8" w:rsidP="008E68E8">
      <w:pPr>
        <w:rPr>
          <w:sz w:val="24"/>
          <w:szCs w:val="24"/>
          <w:lang w:val="fr-FR"/>
        </w:rPr>
      </w:pPr>
      <w:r w:rsidRPr="007D28C9">
        <w:rPr>
          <w:sz w:val="24"/>
          <w:szCs w:val="24"/>
          <w:lang w:val="fr-FR"/>
        </w:rPr>
        <w:t>DIRECTOR TEHNIC,</w:t>
      </w:r>
    </w:p>
    <w:p w14:paraId="79FC722A" w14:textId="77777777" w:rsidR="008E68E8" w:rsidRPr="007D28C9" w:rsidRDefault="008E68E8" w:rsidP="008E68E8">
      <w:pPr>
        <w:rPr>
          <w:sz w:val="24"/>
          <w:szCs w:val="24"/>
          <w:lang w:val="fr-FR"/>
        </w:rPr>
      </w:pPr>
      <w:r w:rsidRPr="007D28C9">
        <w:rPr>
          <w:sz w:val="24"/>
          <w:szCs w:val="24"/>
        </w:rPr>
        <w:t>Stelian Mazilu</w:t>
      </w:r>
      <w:r w:rsidRPr="007D28C9">
        <w:rPr>
          <w:sz w:val="24"/>
          <w:szCs w:val="24"/>
          <w:lang w:val="fr-FR"/>
        </w:rPr>
        <w:tab/>
      </w:r>
      <w:r w:rsidRPr="007D28C9">
        <w:rPr>
          <w:sz w:val="24"/>
          <w:szCs w:val="24"/>
          <w:lang w:val="fr-FR"/>
        </w:rPr>
        <w:tab/>
      </w:r>
    </w:p>
    <w:p w14:paraId="64B4AF9D" w14:textId="77777777" w:rsidR="008E68E8" w:rsidRPr="007D28C9" w:rsidRDefault="008E68E8" w:rsidP="008E68E8">
      <w:pPr>
        <w:tabs>
          <w:tab w:val="left" w:pos="2166"/>
        </w:tabs>
        <w:rPr>
          <w:sz w:val="24"/>
          <w:szCs w:val="24"/>
          <w:lang w:val="fr-FR"/>
        </w:rPr>
      </w:pPr>
      <w:r>
        <w:rPr>
          <w:sz w:val="24"/>
          <w:szCs w:val="24"/>
          <w:lang w:val="fr-FR"/>
        </w:rPr>
        <w:tab/>
      </w:r>
    </w:p>
    <w:p w14:paraId="02C20BB5" w14:textId="77777777" w:rsidR="008E68E8" w:rsidRPr="007D28C9" w:rsidRDefault="008E68E8" w:rsidP="008E68E8">
      <w:pPr>
        <w:rPr>
          <w:sz w:val="24"/>
          <w:szCs w:val="24"/>
          <w:lang w:val="fr-FR"/>
        </w:rPr>
      </w:pPr>
    </w:p>
    <w:p w14:paraId="6947C0EB" w14:textId="77777777" w:rsidR="008E68E8" w:rsidRPr="007D28C9" w:rsidRDefault="008E68E8" w:rsidP="008E68E8">
      <w:pPr>
        <w:rPr>
          <w:sz w:val="24"/>
          <w:szCs w:val="24"/>
          <w:lang w:val="fr-FR"/>
        </w:rPr>
      </w:pPr>
      <w:r w:rsidRPr="007D28C9">
        <w:rPr>
          <w:sz w:val="24"/>
          <w:szCs w:val="24"/>
          <w:lang w:val="fr-FR"/>
        </w:rPr>
        <w:t>SERVICIUL COORDONARE MENTENANTA,</w:t>
      </w:r>
    </w:p>
    <w:p w14:paraId="00C0F0FC" w14:textId="77777777" w:rsidR="008E68E8" w:rsidRPr="007D28C9" w:rsidRDefault="008E68E8" w:rsidP="008E68E8">
      <w:pPr>
        <w:rPr>
          <w:sz w:val="24"/>
          <w:szCs w:val="24"/>
          <w:lang w:val="fr-FR"/>
        </w:rPr>
      </w:pPr>
      <w:r w:rsidRPr="007D28C9">
        <w:rPr>
          <w:sz w:val="24"/>
          <w:szCs w:val="24"/>
          <w:lang w:val="fr-FR"/>
        </w:rPr>
        <w:t>ACTIVITATI CONEXE, UCC, ISCIR</w:t>
      </w:r>
    </w:p>
    <w:p w14:paraId="04E9B676" w14:textId="77777777" w:rsidR="008E68E8" w:rsidRPr="007D28C9" w:rsidRDefault="008E68E8" w:rsidP="008E68E8">
      <w:pPr>
        <w:rPr>
          <w:sz w:val="24"/>
          <w:szCs w:val="24"/>
          <w:lang w:val="fr-FR"/>
        </w:rPr>
      </w:pPr>
      <w:r w:rsidRPr="007D28C9">
        <w:rPr>
          <w:sz w:val="24"/>
          <w:szCs w:val="24"/>
          <w:lang w:val="fr-FR"/>
        </w:rPr>
        <w:t>Cristian Dumitru</w:t>
      </w:r>
    </w:p>
    <w:p w14:paraId="15098837" w14:textId="77777777" w:rsidR="008E68E8" w:rsidRPr="007D28C9" w:rsidRDefault="008E68E8" w:rsidP="008E68E8">
      <w:pPr>
        <w:rPr>
          <w:sz w:val="24"/>
          <w:szCs w:val="24"/>
          <w:lang w:val="fr-FR"/>
        </w:rPr>
      </w:pPr>
    </w:p>
    <w:p w14:paraId="29BB5F8F" w14:textId="77777777" w:rsidR="008E68E8" w:rsidRPr="007D28C9" w:rsidRDefault="008E68E8" w:rsidP="008E68E8">
      <w:pPr>
        <w:rPr>
          <w:sz w:val="24"/>
          <w:szCs w:val="24"/>
          <w:lang w:val="fr-FR"/>
        </w:rPr>
      </w:pPr>
    </w:p>
    <w:p w14:paraId="144DC6A7" w14:textId="77777777" w:rsidR="008E68E8" w:rsidRPr="007D28C9" w:rsidRDefault="008E68E8" w:rsidP="008E68E8">
      <w:pPr>
        <w:rPr>
          <w:sz w:val="24"/>
          <w:szCs w:val="24"/>
          <w:lang w:val="fr-FR"/>
        </w:rPr>
      </w:pPr>
      <w:r w:rsidRPr="007D28C9">
        <w:rPr>
          <w:sz w:val="24"/>
          <w:szCs w:val="24"/>
          <w:lang w:val="fr-FR"/>
        </w:rPr>
        <w:t>DERULATOR CONTRACT,</w:t>
      </w:r>
    </w:p>
    <w:p w14:paraId="06CAA839" w14:textId="77777777" w:rsidR="008E68E8" w:rsidRPr="007D28C9" w:rsidRDefault="008E68E8" w:rsidP="008E68E8">
      <w:pPr>
        <w:rPr>
          <w:sz w:val="24"/>
          <w:szCs w:val="24"/>
          <w:lang w:val="fr-FR"/>
        </w:rPr>
      </w:pPr>
      <w:r w:rsidRPr="007D28C9">
        <w:rPr>
          <w:sz w:val="24"/>
          <w:szCs w:val="24"/>
          <w:lang w:val="fr-FR"/>
        </w:rPr>
        <w:t>Denisa Stanciu</w:t>
      </w:r>
    </w:p>
    <w:p w14:paraId="27A444FC" w14:textId="77777777" w:rsidR="008E68E8" w:rsidRPr="007D28C9" w:rsidRDefault="008E68E8" w:rsidP="008E68E8">
      <w:pPr>
        <w:rPr>
          <w:sz w:val="24"/>
          <w:szCs w:val="24"/>
          <w:lang w:val="fr-FR"/>
        </w:rPr>
      </w:pPr>
    </w:p>
    <w:p w14:paraId="63F74CD0" w14:textId="77777777" w:rsidR="008E68E8" w:rsidRPr="007D28C9" w:rsidRDefault="008E68E8" w:rsidP="008E68E8">
      <w:pPr>
        <w:rPr>
          <w:sz w:val="24"/>
          <w:szCs w:val="24"/>
          <w:lang w:val="fr-FR"/>
        </w:rPr>
      </w:pPr>
    </w:p>
    <w:p w14:paraId="214ABC87" w14:textId="77777777" w:rsidR="008E68E8" w:rsidRPr="007D28C9" w:rsidRDefault="008E68E8" w:rsidP="008E68E8">
      <w:pPr>
        <w:rPr>
          <w:sz w:val="24"/>
          <w:szCs w:val="24"/>
        </w:rPr>
      </w:pPr>
      <w:r w:rsidRPr="007D28C9">
        <w:rPr>
          <w:sz w:val="24"/>
          <w:szCs w:val="24"/>
          <w:lang w:val="fr-FR"/>
        </w:rPr>
        <w:t>RESPONSABIL ACHIZI</w:t>
      </w:r>
      <w:r w:rsidRPr="007D28C9">
        <w:rPr>
          <w:sz w:val="24"/>
          <w:szCs w:val="24"/>
        </w:rPr>
        <w:t>ŢIE,</w:t>
      </w:r>
    </w:p>
    <w:p w14:paraId="4B2F4F46" w14:textId="77777777" w:rsidR="008E68E8" w:rsidRPr="007D28C9" w:rsidRDefault="008E68E8" w:rsidP="008E68E8">
      <w:pPr>
        <w:rPr>
          <w:sz w:val="24"/>
          <w:szCs w:val="24"/>
          <w:lang w:val="fr-FR"/>
        </w:rPr>
      </w:pPr>
      <w:r w:rsidRPr="007D28C9">
        <w:rPr>
          <w:sz w:val="24"/>
          <w:szCs w:val="24"/>
        </w:rPr>
        <w:t>Celina Marcas</w:t>
      </w:r>
    </w:p>
    <w:p w14:paraId="71010E2A" w14:textId="77777777" w:rsidR="00DF541E" w:rsidRDefault="00DF541E" w:rsidP="00DF541E">
      <w:pPr>
        <w:ind w:left="709"/>
        <w:rPr>
          <w:sz w:val="26"/>
          <w:szCs w:val="26"/>
        </w:rPr>
      </w:pPr>
    </w:p>
    <w:p w14:paraId="50894403" w14:textId="77777777" w:rsidR="00B27FEA" w:rsidRDefault="00B27FEA" w:rsidP="00B27FEA">
      <w:pPr>
        <w:pStyle w:val="Heading2"/>
        <w:keepNext w:val="0"/>
        <w:widowControl w:val="0"/>
        <w:jc w:val="both"/>
        <w:rPr>
          <w:rFonts w:ascii="Times New Roman" w:hAnsi="Times New Roman" w:cs="Times New Roman"/>
          <w:b w:val="0"/>
          <w:i w:val="0"/>
          <w:sz w:val="22"/>
          <w:szCs w:val="22"/>
          <w:lang w:val="en-AU"/>
        </w:rPr>
      </w:pPr>
    </w:p>
    <w:p w14:paraId="3D031084" w14:textId="77777777" w:rsidR="00044995" w:rsidRPr="00044995" w:rsidRDefault="00044995" w:rsidP="00044995">
      <w:pPr>
        <w:rPr>
          <w:lang w:val="en-AU"/>
        </w:rPr>
      </w:pPr>
    </w:p>
    <w:p w14:paraId="399D613C" w14:textId="77777777" w:rsidR="00616377" w:rsidRDefault="00616377" w:rsidP="00616377">
      <w:pPr>
        <w:ind w:firstLine="5387"/>
        <w:jc w:val="right"/>
        <w:rPr>
          <w:caps/>
          <w:sz w:val="22"/>
          <w:szCs w:val="22"/>
          <w:lang w:val="fr-FR"/>
        </w:rPr>
      </w:pPr>
      <w:r>
        <w:rPr>
          <w:b/>
          <w:caps/>
          <w:sz w:val="22"/>
          <w:szCs w:val="22"/>
          <w:lang w:val="fr-FR"/>
        </w:rPr>
        <w:t>anexa nr. 5</w:t>
      </w:r>
      <w:r>
        <w:rPr>
          <w:caps/>
          <w:sz w:val="22"/>
          <w:szCs w:val="22"/>
          <w:lang w:val="fr-FR"/>
        </w:rPr>
        <w:t xml:space="preserve"> </w:t>
      </w:r>
    </w:p>
    <w:p w14:paraId="65A806FF" w14:textId="77777777" w:rsidR="00616377" w:rsidRDefault="00616377" w:rsidP="00616377">
      <w:pPr>
        <w:ind w:firstLine="5387"/>
        <w:jc w:val="right"/>
        <w:rPr>
          <w:caps/>
          <w:sz w:val="22"/>
          <w:szCs w:val="22"/>
          <w:lang w:val="es-ES"/>
        </w:rPr>
      </w:pPr>
      <w:r>
        <w:rPr>
          <w:caps/>
          <w:sz w:val="22"/>
          <w:szCs w:val="22"/>
          <w:lang w:val="es-ES"/>
        </w:rPr>
        <w:t>LA CONTRACTUL NR. ...........</w:t>
      </w:r>
    </w:p>
    <w:p w14:paraId="7A215A6C" w14:textId="77777777" w:rsidR="00616377" w:rsidRDefault="00616377" w:rsidP="00616377">
      <w:pPr>
        <w:jc w:val="center"/>
        <w:rPr>
          <w:b/>
        </w:rPr>
      </w:pPr>
    </w:p>
    <w:p w14:paraId="6C96CFC0" w14:textId="77777777" w:rsidR="00616377" w:rsidRDefault="00616377" w:rsidP="00616377">
      <w:pPr>
        <w:jc w:val="center"/>
        <w:rPr>
          <w:b/>
          <w:sz w:val="23"/>
          <w:szCs w:val="23"/>
        </w:rPr>
      </w:pPr>
      <w:r>
        <w:rPr>
          <w:b/>
          <w:sz w:val="23"/>
          <w:szCs w:val="23"/>
        </w:rPr>
        <w:t>Notă de informare privind prelucrarea datelor cu caracter personal ale persoanelor fizice aparţinând partenerilor contractuali ai Societăţii Electrocentrale Bucureşti S.A.</w:t>
      </w:r>
    </w:p>
    <w:p w14:paraId="70ACF5F4" w14:textId="77777777" w:rsidR="00616377" w:rsidRDefault="00616377" w:rsidP="00616377">
      <w:pPr>
        <w:jc w:val="center"/>
        <w:rPr>
          <w:b/>
          <w:sz w:val="23"/>
          <w:szCs w:val="23"/>
        </w:rPr>
      </w:pPr>
    </w:p>
    <w:p w14:paraId="36647F90" w14:textId="77777777" w:rsidR="00616377" w:rsidRDefault="00616377" w:rsidP="00616377">
      <w:pPr>
        <w:ind w:firstLine="720"/>
        <w:jc w:val="both"/>
        <w:rPr>
          <w:sz w:val="23"/>
          <w:szCs w:val="23"/>
        </w:rPr>
      </w:pPr>
      <w:r>
        <w:rPr>
          <w:sz w:val="23"/>
          <w:szCs w:val="23"/>
        </w:rPr>
        <w:t xml:space="preserve">Societatea Electrocentrale București S.A. (denumită în continuare şi „ELCEN” sau “Operator”) colectează și prelucrează date cu caracter personal, în conformitate cu prevederile </w:t>
      </w:r>
      <w:r>
        <w:rPr>
          <w:i/>
          <w:sz w:val="23"/>
          <w:szCs w:val="23"/>
        </w:rPr>
        <w:t>Regulamentului UE 679/2016 privind protecția persoanelor fizice în ceea ce priveşte prelucrarea datelor cu caracter personal şi privind libera circulație a acestor date</w:t>
      </w:r>
      <w:r>
        <w:rPr>
          <w:sz w:val="23"/>
          <w:szCs w:val="23"/>
        </w:rPr>
        <w:t xml:space="preserve"> (denumit în continuare “GDPR”).</w:t>
      </w:r>
    </w:p>
    <w:p w14:paraId="487E7CC5" w14:textId="77777777" w:rsidR="00616377" w:rsidRDefault="00616377" w:rsidP="00616377">
      <w:pPr>
        <w:ind w:firstLine="720"/>
        <w:jc w:val="both"/>
        <w:rPr>
          <w:sz w:val="23"/>
          <w:szCs w:val="23"/>
        </w:rPr>
      </w:pPr>
      <w:r>
        <w:rPr>
          <w:sz w:val="23"/>
          <w:szCs w:val="23"/>
        </w:rPr>
        <w:t xml:space="preserve">Prin acest document vă informăm că, pentru o corectă şi completă semnare şi derulare a contractului, ELCEN prelucrează date cu caracter personal aparţinând persoanelor fizice din cadrul societăţii dumneavoastră, implicate în derularea contractului. Totodată vă informăm cu privire la modul în care ELCEN utilizează datele cu caracter personal aparţinând persoanelor fizice din cadrul societăţii dumneavoastră implicate în derularea contractului precum și despre drepturile pe care persoanele fizice menţionate anterior le au cu privire la respectivele date şi </w:t>
      </w:r>
      <w:r>
        <w:rPr>
          <w:b/>
          <w:sz w:val="23"/>
          <w:szCs w:val="23"/>
          <w:u w:val="single"/>
        </w:rPr>
        <w:t>vă rugăm ca informaţiile cuprinse în prezenta notă de informare să le aduceţi la cunoştinţa acelor persoane fizice din cadrul societăţii dvs. care sunt implicate în semnarea şi derularea contractului.</w:t>
      </w:r>
    </w:p>
    <w:p w14:paraId="37857A04" w14:textId="77777777" w:rsidR="00616377" w:rsidRDefault="00616377" w:rsidP="00616377">
      <w:pPr>
        <w:ind w:firstLine="720"/>
        <w:jc w:val="both"/>
        <w:rPr>
          <w:sz w:val="23"/>
          <w:szCs w:val="23"/>
        </w:rPr>
      </w:pPr>
      <w:r>
        <w:rPr>
          <w:sz w:val="23"/>
          <w:szCs w:val="23"/>
        </w:rPr>
        <w:t xml:space="preserve">Astfel, atât în procesul de semnare a contractului cât şi ulterior, pe parcursul derulării lui, inclusiv în perioada garanţiilor contractuale de orice natură, </w:t>
      </w:r>
      <w:r>
        <w:rPr>
          <w:b/>
          <w:sz w:val="23"/>
          <w:szCs w:val="23"/>
        </w:rPr>
        <w:t>ELCEN poate colecta următoarele tipuri de date personale ale persoanelor fizice implicate în semnarea / derularea contractului</w:t>
      </w:r>
      <w:r>
        <w:rPr>
          <w:sz w:val="23"/>
          <w:szCs w:val="23"/>
        </w:rPr>
        <w:t xml:space="preserve"> (enumerarea nefiind limitativă): nume, prenume, CNP, serie şi număr carte de identitate / paşaport, număr de telefon, adresă de email, date privind calificări / competenţe profesionale etc.</w:t>
      </w:r>
    </w:p>
    <w:p w14:paraId="16A6CD3D" w14:textId="77777777" w:rsidR="00616377" w:rsidRDefault="00616377" w:rsidP="004E1A7B">
      <w:pPr>
        <w:pStyle w:val="ListParagraph"/>
        <w:numPr>
          <w:ilvl w:val="0"/>
          <w:numId w:val="14"/>
        </w:numPr>
        <w:spacing w:line="254" w:lineRule="auto"/>
        <w:contextualSpacing/>
        <w:jc w:val="both"/>
        <w:rPr>
          <w:b/>
          <w:bCs/>
          <w:sz w:val="23"/>
          <w:szCs w:val="23"/>
          <w:u w:val="single"/>
        </w:rPr>
      </w:pPr>
      <w:r>
        <w:rPr>
          <w:b/>
          <w:bCs/>
          <w:sz w:val="23"/>
          <w:szCs w:val="23"/>
          <w:u w:val="single"/>
        </w:rPr>
        <w:t xml:space="preserve">Date de contact ale </w:t>
      </w:r>
      <w:proofErr w:type="spellStart"/>
      <w:r>
        <w:rPr>
          <w:b/>
          <w:bCs/>
          <w:sz w:val="23"/>
          <w:szCs w:val="23"/>
          <w:u w:val="single"/>
        </w:rPr>
        <w:t>Operatorului</w:t>
      </w:r>
      <w:proofErr w:type="spellEnd"/>
    </w:p>
    <w:p w14:paraId="181C5236" w14:textId="77777777" w:rsidR="00616377" w:rsidRDefault="00616377" w:rsidP="00616377">
      <w:pPr>
        <w:ind w:firstLine="720"/>
        <w:jc w:val="both"/>
        <w:rPr>
          <w:sz w:val="23"/>
          <w:szCs w:val="23"/>
        </w:rPr>
      </w:pPr>
      <w:r>
        <w:rPr>
          <w:b/>
          <w:sz w:val="23"/>
          <w:szCs w:val="23"/>
        </w:rPr>
        <w:t>Adresa</w:t>
      </w:r>
      <w:r>
        <w:rPr>
          <w:sz w:val="23"/>
          <w:szCs w:val="23"/>
        </w:rPr>
        <w:t>: Splaiul Independenței nr.227, sector 6, București</w:t>
      </w:r>
    </w:p>
    <w:p w14:paraId="118AAC2D" w14:textId="77777777" w:rsidR="00616377" w:rsidRDefault="00616377" w:rsidP="00616377">
      <w:pPr>
        <w:ind w:firstLine="720"/>
        <w:jc w:val="both"/>
        <w:rPr>
          <w:sz w:val="23"/>
          <w:szCs w:val="23"/>
          <w:lang w:val="de-DE"/>
        </w:rPr>
      </w:pPr>
      <w:r>
        <w:rPr>
          <w:b/>
          <w:sz w:val="23"/>
          <w:szCs w:val="23"/>
          <w:lang w:val="de-DE"/>
        </w:rPr>
        <w:t>Număr de telefon</w:t>
      </w:r>
      <w:r>
        <w:rPr>
          <w:sz w:val="23"/>
          <w:szCs w:val="23"/>
          <w:lang w:val="de-DE"/>
        </w:rPr>
        <w:t>: + 4021.275.11.03</w:t>
      </w:r>
    </w:p>
    <w:p w14:paraId="0FFBE390" w14:textId="77777777" w:rsidR="00616377" w:rsidRDefault="00616377" w:rsidP="00616377">
      <w:pPr>
        <w:ind w:firstLine="720"/>
        <w:jc w:val="both"/>
        <w:rPr>
          <w:sz w:val="23"/>
          <w:szCs w:val="23"/>
          <w:lang w:val="de-DE"/>
        </w:rPr>
      </w:pPr>
      <w:r>
        <w:rPr>
          <w:b/>
          <w:sz w:val="23"/>
          <w:szCs w:val="23"/>
          <w:lang w:val="de-DE"/>
        </w:rPr>
        <w:t>E-mail</w:t>
      </w:r>
      <w:r>
        <w:rPr>
          <w:sz w:val="23"/>
          <w:szCs w:val="23"/>
          <w:lang w:val="de-DE"/>
        </w:rPr>
        <w:t xml:space="preserve">: </w:t>
      </w:r>
      <w:hyperlink r:id="rId11" w:history="1">
        <w:r>
          <w:rPr>
            <w:rStyle w:val="Hyperlink"/>
            <w:rFonts w:eastAsiaTheme="majorEastAsia"/>
            <w:sz w:val="23"/>
            <w:szCs w:val="23"/>
            <w:lang w:val="de-DE"/>
          </w:rPr>
          <w:t>office@elcen.ro</w:t>
        </w:r>
      </w:hyperlink>
      <w:r>
        <w:rPr>
          <w:sz w:val="23"/>
          <w:szCs w:val="23"/>
          <w:lang w:val="de-DE"/>
        </w:rPr>
        <w:t xml:space="preserve"> </w:t>
      </w:r>
    </w:p>
    <w:p w14:paraId="4D55BB0B" w14:textId="77777777" w:rsidR="00616377" w:rsidRDefault="00616377" w:rsidP="004E1A7B">
      <w:pPr>
        <w:pStyle w:val="ListParagraph"/>
        <w:numPr>
          <w:ilvl w:val="0"/>
          <w:numId w:val="14"/>
        </w:numPr>
        <w:spacing w:line="276" w:lineRule="auto"/>
        <w:ind w:right="-635"/>
        <w:contextualSpacing/>
        <w:jc w:val="both"/>
        <w:rPr>
          <w:b/>
          <w:sz w:val="23"/>
          <w:szCs w:val="23"/>
          <w:u w:val="single"/>
        </w:rPr>
      </w:pPr>
      <w:r>
        <w:rPr>
          <w:b/>
          <w:sz w:val="23"/>
          <w:szCs w:val="23"/>
          <w:u w:val="single"/>
        </w:rPr>
        <w:t xml:space="preserve">Date de contact ale </w:t>
      </w:r>
      <w:proofErr w:type="spellStart"/>
      <w:r>
        <w:rPr>
          <w:b/>
          <w:sz w:val="23"/>
          <w:szCs w:val="23"/>
          <w:u w:val="single"/>
        </w:rPr>
        <w:t>responsabilului</w:t>
      </w:r>
      <w:proofErr w:type="spellEnd"/>
      <w:r>
        <w:rPr>
          <w:b/>
          <w:sz w:val="23"/>
          <w:szCs w:val="23"/>
          <w:u w:val="single"/>
        </w:rPr>
        <w:t xml:space="preserve"> cu </w:t>
      </w:r>
      <w:proofErr w:type="spellStart"/>
      <w:r>
        <w:rPr>
          <w:b/>
          <w:sz w:val="23"/>
          <w:szCs w:val="23"/>
          <w:u w:val="single"/>
        </w:rPr>
        <w:t>protecția</w:t>
      </w:r>
      <w:proofErr w:type="spellEnd"/>
      <w:r>
        <w:rPr>
          <w:b/>
          <w:sz w:val="23"/>
          <w:szCs w:val="23"/>
          <w:u w:val="single"/>
        </w:rPr>
        <w:t xml:space="preserve"> </w:t>
      </w:r>
      <w:proofErr w:type="spellStart"/>
      <w:r>
        <w:rPr>
          <w:b/>
          <w:sz w:val="23"/>
          <w:szCs w:val="23"/>
          <w:u w:val="single"/>
        </w:rPr>
        <w:t>datelor</w:t>
      </w:r>
      <w:proofErr w:type="spellEnd"/>
      <w:r>
        <w:rPr>
          <w:b/>
          <w:sz w:val="23"/>
          <w:szCs w:val="23"/>
          <w:u w:val="single"/>
        </w:rPr>
        <w:t xml:space="preserve"> din </w:t>
      </w:r>
      <w:proofErr w:type="spellStart"/>
      <w:r>
        <w:rPr>
          <w:b/>
          <w:sz w:val="23"/>
          <w:szCs w:val="23"/>
          <w:u w:val="single"/>
        </w:rPr>
        <w:t>cadrul</w:t>
      </w:r>
      <w:proofErr w:type="spellEnd"/>
      <w:r>
        <w:rPr>
          <w:b/>
          <w:sz w:val="23"/>
          <w:szCs w:val="23"/>
          <w:u w:val="single"/>
        </w:rPr>
        <w:t xml:space="preserve"> ELCEN:</w:t>
      </w:r>
    </w:p>
    <w:p w14:paraId="6CF56385" w14:textId="77777777" w:rsidR="00616377" w:rsidRDefault="00616377" w:rsidP="00616377">
      <w:pPr>
        <w:ind w:firstLine="720"/>
        <w:jc w:val="both"/>
        <w:rPr>
          <w:rStyle w:val="Hyperlink"/>
          <w:rFonts w:eastAsiaTheme="majorEastAsia"/>
        </w:rPr>
      </w:pPr>
      <w:r>
        <w:rPr>
          <w:sz w:val="23"/>
          <w:szCs w:val="23"/>
        </w:rPr>
        <w:t xml:space="preserve">E-mail: </w:t>
      </w:r>
      <w:r>
        <w:fldChar w:fldCharType="begin"/>
      </w:r>
      <w:r>
        <w:instrText>HYPERLINK "mailto:dpo@omega-trust.ro"</w:instrText>
      </w:r>
      <w:r>
        <w:fldChar w:fldCharType="separate"/>
      </w:r>
      <w:r>
        <w:rPr>
          <w:rStyle w:val="Hyperlink"/>
          <w:rFonts w:eastAsiaTheme="majorEastAsia"/>
          <w:sz w:val="23"/>
          <w:szCs w:val="23"/>
        </w:rPr>
        <w:t>dpo@elcen.ro</w:t>
      </w:r>
      <w:r>
        <w:fldChar w:fldCharType="end"/>
      </w:r>
    </w:p>
    <w:p w14:paraId="1CF7CCF2" w14:textId="77777777" w:rsidR="00616377" w:rsidRDefault="00616377" w:rsidP="004E1A7B">
      <w:pPr>
        <w:pStyle w:val="ListParagraph"/>
        <w:numPr>
          <w:ilvl w:val="0"/>
          <w:numId w:val="14"/>
        </w:numPr>
        <w:spacing w:line="254" w:lineRule="auto"/>
        <w:contextualSpacing/>
        <w:jc w:val="both"/>
        <w:rPr>
          <w:rFonts w:eastAsiaTheme="majorEastAsia"/>
        </w:rPr>
      </w:pPr>
      <w:proofErr w:type="spellStart"/>
      <w:r>
        <w:rPr>
          <w:b/>
          <w:sz w:val="23"/>
          <w:szCs w:val="23"/>
          <w:u w:val="single"/>
        </w:rPr>
        <w:t>Scopurile</w:t>
      </w:r>
      <w:proofErr w:type="spellEnd"/>
      <w:r>
        <w:rPr>
          <w:b/>
          <w:sz w:val="23"/>
          <w:szCs w:val="23"/>
          <w:u w:val="single"/>
        </w:rPr>
        <w:t xml:space="preserve"> </w:t>
      </w:r>
      <w:proofErr w:type="spellStart"/>
      <w:r>
        <w:rPr>
          <w:b/>
          <w:sz w:val="23"/>
          <w:szCs w:val="23"/>
          <w:u w:val="single"/>
        </w:rPr>
        <w:t>prelucrării</w:t>
      </w:r>
      <w:proofErr w:type="spellEnd"/>
      <w:r>
        <w:rPr>
          <w:b/>
          <w:sz w:val="23"/>
          <w:szCs w:val="23"/>
          <w:u w:val="single"/>
        </w:rPr>
        <w:t xml:space="preserve"> </w:t>
      </w:r>
      <w:proofErr w:type="spellStart"/>
      <w:r>
        <w:rPr>
          <w:b/>
          <w:sz w:val="23"/>
          <w:szCs w:val="23"/>
          <w:u w:val="single"/>
        </w:rPr>
        <w:t>datelor</w:t>
      </w:r>
      <w:proofErr w:type="spellEnd"/>
      <w:r>
        <w:rPr>
          <w:b/>
          <w:sz w:val="23"/>
          <w:szCs w:val="23"/>
          <w:u w:val="single"/>
        </w:rPr>
        <w:t xml:space="preserve"> cu </w:t>
      </w:r>
      <w:proofErr w:type="spellStart"/>
      <w:r>
        <w:rPr>
          <w:b/>
          <w:sz w:val="23"/>
          <w:szCs w:val="23"/>
          <w:u w:val="single"/>
        </w:rPr>
        <w:t>caracter</w:t>
      </w:r>
      <w:proofErr w:type="spellEnd"/>
      <w:r>
        <w:rPr>
          <w:b/>
          <w:sz w:val="23"/>
          <w:szCs w:val="23"/>
          <w:u w:val="single"/>
        </w:rPr>
        <w:t xml:space="preserve"> personal</w:t>
      </w:r>
      <w:r>
        <w:rPr>
          <w:sz w:val="23"/>
          <w:szCs w:val="23"/>
          <w:u w:val="single"/>
        </w:rPr>
        <w:t xml:space="preserve"> </w:t>
      </w:r>
    </w:p>
    <w:p w14:paraId="697E1B7B" w14:textId="77777777" w:rsidR="00616377" w:rsidRDefault="00616377" w:rsidP="00616377">
      <w:pPr>
        <w:ind w:firstLine="720"/>
        <w:jc w:val="both"/>
        <w:rPr>
          <w:sz w:val="23"/>
          <w:szCs w:val="23"/>
        </w:rPr>
      </w:pPr>
      <w:r>
        <w:rPr>
          <w:sz w:val="23"/>
          <w:szCs w:val="23"/>
        </w:rPr>
        <w:t>ELCEN colectează date cu caracter personal, pe care le prelucrează în vederea elaborării şi semnării contractului precum şi în vederea îndeplinirii tuturor cerintelor legale, contractuale şi regulamentare interne necesare unei corecte şi complete derulări a contractului cu privire la: urmărirea proceselor specifice, de orice natură (de proiectare, de fabricaţie, de control etc.), livrări, recepţii, plăţi, garanţii, inclusiv documente care atestă gradul de îndeplinire a respectivelor cerinţe sau a altor obligaţii contractuale.</w:t>
      </w:r>
    </w:p>
    <w:p w14:paraId="25F12709" w14:textId="77777777" w:rsidR="00616377" w:rsidRDefault="00616377" w:rsidP="004E1A7B">
      <w:pPr>
        <w:pStyle w:val="ListParagraph"/>
        <w:numPr>
          <w:ilvl w:val="0"/>
          <w:numId w:val="14"/>
        </w:numPr>
        <w:spacing w:line="254" w:lineRule="auto"/>
        <w:contextualSpacing/>
        <w:jc w:val="both"/>
        <w:rPr>
          <w:b/>
          <w:bCs/>
          <w:sz w:val="23"/>
          <w:szCs w:val="23"/>
          <w:u w:val="single"/>
        </w:rPr>
      </w:pPr>
      <w:proofErr w:type="spellStart"/>
      <w:r>
        <w:rPr>
          <w:b/>
          <w:sz w:val="23"/>
          <w:szCs w:val="23"/>
          <w:u w:val="single"/>
        </w:rPr>
        <w:t>Destinatari</w:t>
      </w:r>
      <w:proofErr w:type="spellEnd"/>
      <w:r>
        <w:rPr>
          <w:b/>
          <w:sz w:val="23"/>
          <w:szCs w:val="23"/>
          <w:u w:val="single"/>
        </w:rPr>
        <w:t xml:space="preserve"> ai </w:t>
      </w:r>
      <w:proofErr w:type="spellStart"/>
      <w:r>
        <w:rPr>
          <w:b/>
          <w:sz w:val="23"/>
          <w:szCs w:val="23"/>
          <w:u w:val="single"/>
        </w:rPr>
        <w:t>datelor</w:t>
      </w:r>
      <w:proofErr w:type="spellEnd"/>
      <w:r>
        <w:rPr>
          <w:b/>
          <w:sz w:val="23"/>
          <w:szCs w:val="23"/>
          <w:u w:val="single"/>
        </w:rPr>
        <w:t xml:space="preserve"> cu </w:t>
      </w:r>
      <w:proofErr w:type="spellStart"/>
      <w:r>
        <w:rPr>
          <w:b/>
          <w:sz w:val="23"/>
          <w:szCs w:val="23"/>
          <w:u w:val="single"/>
        </w:rPr>
        <w:t>caracter</w:t>
      </w:r>
      <w:proofErr w:type="spellEnd"/>
      <w:r>
        <w:rPr>
          <w:b/>
          <w:sz w:val="23"/>
          <w:szCs w:val="23"/>
          <w:u w:val="single"/>
        </w:rPr>
        <w:t xml:space="preserve"> personal</w:t>
      </w:r>
    </w:p>
    <w:p w14:paraId="2F734695" w14:textId="77777777" w:rsidR="00616377" w:rsidRDefault="00616377" w:rsidP="00616377">
      <w:pPr>
        <w:ind w:firstLine="720"/>
        <w:jc w:val="both"/>
        <w:rPr>
          <w:sz w:val="23"/>
          <w:szCs w:val="23"/>
        </w:rPr>
      </w:pPr>
      <w:r>
        <w:rPr>
          <w:sz w:val="23"/>
          <w:szCs w:val="23"/>
        </w:rPr>
        <w:t>Datele cu caracter personal sunt stocate de ELCEN, fiind transmise catre terti destinatari doar in cazuri temeinic justificate, impuse de legislaţie, reglementări şi o corectă şi completă derulare a contractului. Astfel că, în fluxul de prelucrare, datele cu caracter personal ar putea fi transferate, în funcţie de situaţie, următoarelor categorii de destinatari:</w:t>
      </w:r>
    </w:p>
    <w:p w14:paraId="74679273" w14:textId="77777777" w:rsidR="00616377" w:rsidRDefault="00616377" w:rsidP="004E1A7B">
      <w:pPr>
        <w:pStyle w:val="ListParagraph"/>
        <w:numPr>
          <w:ilvl w:val="0"/>
          <w:numId w:val="15"/>
        </w:numPr>
        <w:spacing w:after="160" w:line="254" w:lineRule="auto"/>
        <w:contextualSpacing/>
        <w:jc w:val="both"/>
        <w:rPr>
          <w:sz w:val="23"/>
          <w:szCs w:val="23"/>
        </w:rPr>
      </w:pPr>
      <w:proofErr w:type="spellStart"/>
      <w:r>
        <w:rPr>
          <w:sz w:val="23"/>
          <w:szCs w:val="23"/>
        </w:rPr>
        <w:t>Autorități</w:t>
      </w:r>
      <w:proofErr w:type="spellEnd"/>
      <w:r>
        <w:rPr>
          <w:sz w:val="23"/>
          <w:szCs w:val="23"/>
        </w:rPr>
        <w:t xml:space="preserve"> </w:t>
      </w:r>
      <w:proofErr w:type="spellStart"/>
      <w:r>
        <w:rPr>
          <w:sz w:val="23"/>
          <w:szCs w:val="23"/>
        </w:rPr>
        <w:t>și</w:t>
      </w:r>
      <w:proofErr w:type="spellEnd"/>
      <w:r>
        <w:rPr>
          <w:sz w:val="23"/>
          <w:szCs w:val="23"/>
        </w:rPr>
        <w:t xml:space="preserve"> </w:t>
      </w:r>
      <w:proofErr w:type="spellStart"/>
      <w:r>
        <w:rPr>
          <w:sz w:val="23"/>
          <w:szCs w:val="23"/>
        </w:rPr>
        <w:t>instituții</w:t>
      </w:r>
      <w:proofErr w:type="spellEnd"/>
      <w:r>
        <w:rPr>
          <w:sz w:val="23"/>
          <w:szCs w:val="23"/>
        </w:rPr>
        <w:t xml:space="preserve"> ale </w:t>
      </w:r>
      <w:proofErr w:type="spellStart"/>
      <w:r>
        <w:rPr>
          <w:sz w:val="23"/>
          <w:szCs w:val="23"/>
        </w:rPr>
        <w:t>statului</w:t>
      </w:r>
      <w:proofErr w:type="spellEnd"/>
      <w:r>
        <w:rPr>
          <w:sz w:val="23"/>
          <w:szCs w:val="23"/>
        </w:rPr>
        <w:t xml:space="preserve"> (cum </w:t>
      </w:r>
      <w:proofErr w:type="spellStart"/>
      <w:r>
        <w:rPr>
          <w:sz w:val="23"/>
          <w:szCs w:val="23"/>
        </w:rPr>
        <w:t>ar</w:t>
      </w:r>
      <w:proofErr w:type="spellEnd"/>
      <w:r>
        <w:rPr>
          <w:sz w:val="23"/>
          <w:szCs w:val="23"/>
        </w:rPr>
        <w:t xml:space="preserve"> fi, </w:t>
      </w:r>
      <w:proofErr w:type="spellStart"/>
      <w:r>
        <w:rPr>
          <w:sz w:val="23"/>
          <w:szCs w:val="23"/>
        </w:rPr>
        <w:t>dar</w:t>
      </w:r>
      <w:proofErr w:type="spellEnd"/>
      <w:r>
        <w:rPr>
          <w:sz w:val="23"/>
          <w:szCs w:val="23"/>
        </w:rPr>
        <w:t xml:space="preserve"> </w:t>
      </w:r>
      <w:proofErr w:type="spellStart"/>
      <w:r>
        <w:rPr>
          <w:sz w:val="23"/>
          <w:szCs w:val="23"/>
        </w:rPr>
        <w:t>fără</w:t>
      </w:r>
      <w:proofErr w:type="spellEnd"/>
      <w:r>
        <w:rPr>
          <w:sz w:val="23"/>
          <w:szCs w:val="23"/>
        </w:rPr>
        <w:t xml:space="preserve"> a se </w:t>
      </w:r>
      <w:proofErr w:type="spellStart"/>
      <w:r>
        <w:rPr>
          <w:sz w:val="23"/>
          <w:szCs w:val="23"/>
        </w:rPr>
        <w:t>limita</w:t>
      </w:r>
      <w:proofErr w:type="spellEnd"/>
      <w:r>
        <w:rPr>
          <w:sz w:val="23"/>
          <w:szCs w:val="23"/>
        </w:rPr>
        <w:t xml:space="preserve"> la: </w:t>
      </w:r>
      <w:proofErr w:type="spellStart"/>
      <w:r>
        <w:rPr>
          <w:sz w:val="23"/>
          <w:szCs w:val="23"/>
        </w:rPr>
        <w:t>autorități</w:t>
      </w:r>
      <w:proofErr w:type="spellEnd"/>
      <w:r>
        <w:rPr>
          <w:sz w:val="23"/>
          <w:szCs w:val="23"/>
        </w:rPr>
        <w:t xml:space="preserve"> </w:t>
      </w:r>
      <w:proofErr w:type="spellStart"/>
      <w:r>
        <w:rPr>
          <w:sz w:val="23"/>
          <w:szCs w:val="23"/>
        </w:rPr>
        <w:t>fiscale</w:t>
      </w:r>
      <w:proofErr w:type="spellEnd"/>
      <w:r>
        <w:rPr>
          <w:sz w:val="23"/>
          <w:szCs w:val="23"/>
        </w:rPr>
        <w:t xml:space="preserve">, de </w:t>
      </w:r>
      <w:proofErr w:type="spellStart"/>
      <w:r>
        <w:rPr>
          <w:sz w:val="23"/>
          <w:szCs w:val="23"/>
        </w:rPr>
        <w:t>reglementare</w:t>
      </w:r>
      <w:proofErr w:type="spellEnd"/>
      <w:r>
        <w:rPr>
          <w:sz w:val="23"/>
          <w:szCs w:val="23"/>
        </w:rPr>
        <w:t>, de control etc.)</w:t>
      </w:r>
    </w:p>
    <w:p w14:paraId="446A3B31" w14:textId="77777777" w:rsidR="00616377" w:rsidRDefault="00616377" w:rsidP="004E1A7B">
      <w:pPr>
        <w:pStyle w:val="ListParagraph"/>
        <w:numPr>
          <w:ilvl w:val="0"/>
          <w:numId w:val="15"/>
        </w:numPr>
        <w:spacing w:after="160" w:line="254" w:lineRule="auto"/>
        <w:contextualSpacing/>
        <w:jc w:val="both"/>
        <w:rPr>
          <w:sz w:val="23"/>
          <w:szCs w:val="23"/>
        </w:rPr>
      </w:pPr>
      <w:proofErr w:type="spellStart"/>
      <w:r>
        <w:rPr>
          <w:sz w:val="23"/>
          <w:szCs w:val="23"/>
        </w:rPr>
        <w:t>Parteneri</w:t>
      </w:r>
      <w:proofErr w:type="spellEnd"/>
      <w:r>
        <w:rPr>
          <w:sz w:val="23"/>
          <w:szCs w:val="23"/>
        </w:rPr>
        <w:t xml:space="preserve"> de </w:t>
      </w:r>
      <w:proofErr w:type="spellStart"/>
      <w:r>
        <w:rPr>
          <w:sz w:val="23"/>
          <w:szCs w:val="23"/>
        </w:rPr>
        <w:t>afaceri</w:t>
      </w:r>
      <w:proofErr w:type="spellEnd"/>
      <w:r>
        <w:rPr>
          <w:sz w:val="23"/>
          <w:szCs w:val="23"/>
        </w:rPr>
        <w:t xml:space="preserve"> </w:t>
      </w:r>
      <w:proofErr w:type="spellStart"/>
      <w:r>
        <w:rPr>
          <w:sz w:val="23"/>
          <w:szCs w:val="23"/>
        </w:rPr>
        <w:t>implicaţi</w:t>
      </w:r>
      <w:proofErr w:type="spellEnd"/>
      <w:r>
        <w:rPr>
          <w:sz w:val="23"/>
          <w:szCs w:val="23"/>
        </w:rPr>
        <w:t xml:space="preserve"> </w:t>
      </w:r>
      <w:proofErr w:type="spellStart"/>
      <w:r>
        <w:rPr>
          <w:sz w:val="23"/>
          <w:szCs w:val="23"/>
        </w:rPr>
        <w:t>în</w:t>
      </w:r>
      <w:proofErr w:type="spellEnd"/>
      <w:r>
        <w:rPr>
          <w:sz w:val="23"/>
          <w:szCs w:val="23"/>
        </w:rPr>
        <w:t xml:space="preserve"> </w:t>
      </w:r>
      <w:proofErr w:type="spellStart"/>
      <w:r>
        <w:rPr>
          <w:sz w:val="23"/>
          <w:szCs w:val="23"/>
        </w:rPr>
        <w:t>executarea</w:t>
      </w:r>
      <w:proofErr w:type="spellEnd"/>
      <w:r>
        <w:rPr>
          <w:sz w:val="23"/>
          <w:szCs w:val="23"/>
        </w:rPr>
        <w:t xml:space="preserve"> </w:t>
      </w:r>
      <w:proofErr w:type="spellStart"/>
      <w:r>
        <w:rPr>
          <w:sz w:val="23"/>
          <w:szCs w:val="23"/>
        </w:rPr>
        <w:t>contractului</w:t>
      </w:r>
      <w:proofErr w:type="spellEnd"/>
      <w:r>
        <w:rPr>
          <w:sz w:val="23"/>
          <w:szCs w:val="23"/>
        </w:rPr>
        <w:t>;</w:t>
      </w:r>
    </w:p>
    <w:p w14:paraId="3A6D928E" w14:textId="77777777" w:rsidR="00616377" w:rsidRDefault="00616377" w:rsidP="004E1A7B">
      <w:pPr>
        <w:pStyle w:val="ListParagraph"/>
        <w:numPr>
          <w:ilvl w:val="0"/>
          <w:numId w:val="15"/>
        </w:numPr>
        <w:spacing w:after="160" w:line="256" w:lineRule="auto"/>
        <w:contextualSpacing/>
        <w:jc w:val="both"/>
        <w:rPr>
          <w:sz w:val="23"/>
          <w:szCs w:val="23"/>
        </w:rPr>
      </w:pPr>
      <w:proofErr w:type="spellStart"/>
      <w:r>
        <w:rPr>
          <w:sz w:val="23"/>
          <w:szCs w:val="23"/>
        </w:rPr>
        <w:t>Sistemul</w:t>
      </w:r>
      <w:proofErr w:type="spellEnd"/>
      <w:r>
        <w:rPr>
          <w:sz w:val="23"/>
          <w:szCs w:val="23"/>
        </w:rPr>
        <w:t xml:space="preserve"> Electronic de </w:t>
      </w:r>
      <w:proofErr w:type="spellStart"/>
      <w:r>
        <w:rPr>
          <w:sz w:val="23"/>
          <w:szCs w:val="23"/>
        </w:rPr>
        <w:t>Achiziții</w:t>
      </w:r>
      <w:proofErr w:type="spellEnd"/>
      <w:r>
        <w:rPr>
          <w:sz w:val="23"/>
          <w:szCs w:val="23"/>
        </w:rPr>
        <w:t xml:space="preserve"> </w:t>
      </w:r>
      <w:proofErr w:type="spellStart"/>
      <w:r>
        <w:rPr>
          <w:sz w:val="23"/>
          <w:szCs w:val="23"/>
        </w:rPr>
        <w:t>Publice</w:t>
      </w:r>
      <w:proofErr w:type="spellEnd"/>
      <w:r>
        <w:rPr>
          <w:sz w:val="23"/>
          <w:szCs w:val="23"/>
        </w:rPr>
        <w:t xml:space="preserve"> (SEAP);</w:t>
      </w:r>
    </w:p>
    <w:p w14:paraId="189C1D91" w14:textId="77777777" w:rsidR="00616377" w:rsidRDefault="00616377" w:rsidP="004E1A7B">
      <w:pPr>
        <w:pStyle w:val="ListParagraph"/>
        <w:numPr>
          <w:ilvl w:val="0"/>
          <w:numId w:val="15"/>
        </w:numPr>
        <w:spacing w:after="160" w:line="256" w:lineRule="auto"/>
        <w:contextualSpacing/>
        <w:jc w:val="both"/>
        <w:rPr>
          <w:sz w:val="23"/>
          <w:szCs w:val="23"/>
        </w:rPr>
      </w:pPr>
      <w:r>
        <w:rPr>
          <w:sz w:val="23"/>
          <w:szCs w:val="23"/>
        </w:rPr>
        <w:t xml:space="preserve">Jurnalul </w:t>
      </w:r>
      <w:proofErr w:type="spellStart"/>
      <w:r>
        <w:rPr>
          <w:sz w:val="23"/>
          <w:szCs w:val="23"/>
        </w:rPr>
        <w:t>Oficial</w:t>
      </w:r>
      <w:proofErr w:type="spellEnd"/>
      <w:r>
        <w:rPr>
          <w:sz w:val="23"/>
          <w:szCs w:val="23"/>
        </w:rPr>
        <w:t xml:space="preserve"> al </w:t>
      </w:r>
      <w:proofErr w:type="spellStart"/>
      <w:r>
        <w:rPr>
          <w:sz w:val="23"/>
          <w:szCs w:val="23"/>
        </w:rPr>
        <w:t>Uniunii</w:t>
      </w:r>
      <w:proofErr w:type="spellEnd"/>
      <w:r>
        <w:rPr>
          <w:sz w:val="23"/>
          <w:szCs w:val="23"/>
        </w:rPr>
        <w:t xml:space="preserve"> </w:t>
      </w:r>
      <w:proofErr w:type="spellStart"/>
      <w:r>
        <w:rPr>
          <w:sz w:val="23"/>
          <w:szCs w:val="23"/>
        </w:rPr>
        <w:t>Europene</w:t>
      </w:r>
      <w:proofErr w:type="spellEnd"/>
      <w:r>
        <w:rPr>
          <w:sz w:val="23"/>
          <w:szCs w:val="23"/>
        </w:rPr>
        <w:t xml:space="preserve"> (JOUE)</w:t>
      </w:r>
    </w:p>
    <w:p w14:paraId="3826FE32" w14:textId="77777777" w:rsidR="00616377" w:rsidRDefault="00616377" w:rsidP="004E1A7B">
      <w:pPr>
        <w:pStyle w:val="ListParagraph"/>
        <w:numPr>
          <w:ilvl w:val="0"/>
          <w:numId w:val="15"/>
        </w:numPr>
        <w:spacing w:after="160" w:line="256" w:lineRule="auto"/>
        <w:contextualSpacing/>
        <w:jc w:val="both"/>
        <w:rPr>
          <w:sz w:val="23"/>
          <w:szCs w:val="23"/>
        </w:rPr>
      </w:pPr>
      <w:proofErr w:type="spellStart"/>
      <w:r>
        <w:rPr>
          <w:sz w:val="23"/>
          <w:szCs w:val="23"/>
        </w:rPr>
        <w:t>Instanțe</w:t>
      </w:r>
      <w:proofErr w:type="spellEnd"/>
      <w:r>
        <w:rPr>
          <w:sz w:val="23"/>
          <w:szCs w:val="23"/>
        </w:rPr>
        <w:t xml:space="preserve"> </w:t>
      </w:r>
      <w:proofErr w:type="spellStart"/>
      <w:r>
        <w:rPr>
          <w:sz w:val="23"/>
          <w:szCs w:val="23"/>
        </w:rPr>
        <w:t>judecătorești</w:t>
      </w:r>
      <w:proofErr w:type="spellEnd"/>
      <w:r>
        <w:rPr>
          <w:sz w:val="23"/>
          <w:szCs w:val="23"/>
        </w:rPr>
        <w:t>;</w:t>
      </w:r>
    </w:p>
    <w:p w14:paraId="4AF298AF" w14:textId="77777777" w:rsidR="00616377" w:rsidRDefault="00616377" w:rsidP="004E1A7B">
      <w:pPr>
        <w:pStyle w:val="ListParagraph"/>
        <w:numPr>
          <w:ilvl w:val="0"/>
          <w:numId w:val="15"/>
        </w:numPr>
        <w:spacing w:after="120" w:line="256" w:lineRule="auto"/>
        <w:jc w:val="both"/>
        <w:rPr>
          <w:sz w:val="23"/>
          <w:szCs w:val="23"/>
        </w:rPr>
      </w:pPr>
      <w:proofErr w:type="spellStart"/>
      <w:r>
        <w:rPr>
          <w:sz w:val="23"/>
          <w:szCs w:val="23"/>
        </w:rPr>
        <w:t>Consultanți</w:t>
      </w:r>
      <w:proofErr w:type="spellEnd"/>
      <w:r>
        <w:rPr>
          <w:sz w:val="23"/>
          <w:szCs w:val="23"/>
        </w:rPr>
        <w:t xml:space="preserve"> </w:t>
      </w:r>
      <w:proofErr w:type="spellStart"/>
      <w:r>
        <w:rPr>
          <w:sz w:val="23"/>
          <w:szCs w:val="23"/>
        </w:rPr>
        <w:t>externi</w:t>
      </w:r>
      <w:proofErr w:type="spellEnd"/>
      <w:r>
        <w:rPr>
          <w:sz w:val="23"/>
          <w:szCs w:val="23"/>
        </w:rPr>
        <w:t xml:space="preserve"> (cum </w:t>
      </w:r>
      <w:proofErr w:type="spellStart"/>
      <w:r>
        <w:rPr>
          <w:sz w:val="23"/>
          <w:szCs w:val="23"/>
        </w:rPr>
        <w:t>ar</w:t>
      </w:r>
      <w:proofErr w:type="spellEnd"/>
      <w:r>
        <w:rPr>
          <w:sz w:val="23"/>
          <w:szCs w:val="23"/>
        </w:rPr>
        <w:t xml:space="preserve"> fi, </w:t>
      </w:r>
      <w:proofErr w:type="spellStart"/>
      <w:r>
        <w:rPr>
          <w:sz w:val="23"/>
          <w:szCs w:val="23"/>
        </w:rPr>
        <w:t>dar</w:t>
      </w:r>
      <w:proofErr w:type="spellEnd"/>
      <w:r>
        <w:rPr>
          <w:sz w:val="23"/>
          <w:szCs w:val="23"/>
        </w:rPr>
        <w:t xml:space="preserve"> </w:t>
      </w:r>
      <w:proofErr w:type="spellStart"/>
      <w:r>
        <w:rPr>
          <w:sz w:val="23"/>
          <w:szCs w:val="23"/>
        </w:rPr>
        <w:t>fără</w:t>
      </w:r>
      <w:proofErr w:type="spellEnd"/>
      <w:r>
        <w:rPr>
          <w:sz w:val="23"/>
          <w:szCs w:val="23"/>
        </w:rPr>
        <w:t xml:space="preserve"> a se </w:t>
      </w:r>
      <w:proofErr w:type="spellStart"/>
      <w:r>
        <w:rPr>
          <w:sz w:val="23"/>
          <w:szCs w:val="23"/>
        </w:rPr>
        <w:t>limita</w:t>
      </w:r>
      <w:proofErr w:type="spellEnd"/>
      <w:r>
        <w:rPr>
          <w:sz w:val="23"/>
          <w:szCs w:val="23"/>
        </w:rPr>
        <w:t xml:space="preserve"> la: </w:t>
      </w:r>
      <w:proofErr w:type="spellStart"/>
      <w:r>
        <w:rPr>
          <w:sz w:val="23"/>
          <w:szCs w:val="23"/>
        </w:rPr>
        <w:t>avocati</w:t>
      </w:r>
      <w:proofErr w:type="spellEnd"/>
      <w:r>
        <w:rPr>
          <w:sz w:val="23"/>
          <w:szCs w:val="23"/>
        </w:rPr>
        <w:t xml:space="preserve">, </w:t>
      </w:r>
      <w:proofErr w:type="spellStart"/>
      <w:r>
        <w:rPr>
          <w:sz w:val="23"/>
          <w:szCs w:val="23"/>
        </w:rPr>
        <w:t>contabili</w:t>
      </w:r>
      <w:proofErr w:type="spellEnd"/>
      <w:r>
        <w:rPr>
          <w:sz w:val="23"/>
          <w:szCs w:val="23"/>
        </w:rPr>
        <w:t xml:space="preserve">, </w:t>
      </w:r>
      <w:proofErr w:type="spellStart"/>
      <w:r>
        <w:rPr>
          <w:sz w:val="23"/>
          <w:szCs w:val="23"/>
        </w:rPr>
        <w:t>auditori</w:t>
      </w:r>
      <w:proofErr w:type="spellEnd"/>
      <w:r>
        <w:rPr>
          <w:sz w:val="23"/>
          <w:szCs w:val="23"/>
        </w:rPr>
        <w:t xml:space="preserve">), </w:t>
      </w:r>
      <w:proofErr w:type="spellStart"/>
      <w:r>
        <w:rPr>
          <w:sz w:val="23"/>
          <w:szCs w:val="23"/>
        </w:rPr>
        <w:t>pentru</w:t>
      </w:r>
      <w:proofErr w:type="spellEnd"/>
      <w:r>
        <w:rPr>
          <w:sz w:val="23"/>
          <w:szCs w:val="23"/>
        </w:rPr>
        <w:t xml:space="preserve"> </w:t>
      </w:r>
      <w:proofErr w:type="spellStart"/>
      <w:r>
        <w:rPr>
          <w:sz w:val="23"/>
          <w:szCs w:val="23"/>
        </w:rPr>
        <w:t>scopuri</w:t>
      </w:r>
      <w:proofErr w:type="spellEnd"/>
      <w:r>
        <w:rPr>
          <w:sz w:val="23"/>
          <w:szCs w:val="23"/>
        </w:rPr>
        <w:t xml:space="preserve"> </w:t>
      </w:r>
      <w:proofErr w:type="spellStart"/>
      <w:r>
        <w:rPr>
          <w:sz w:val="23"/>
          <w:szCs w:val="23"/>
        </w:rPr>
        <w:t>specifice</w:t>
      </w:r>
      <w:proofErr w:type="spellEnd"/>
      <w:r>
        <w:rPr>
          <w:sz w:val="23"/>
          <w:szCs w:val="23"/>
        </w:rPr>
        <w:t xml:space="preserve">, </w:t>
      </w:r>
      <w:proofErr w:type="spellStart"/>
      <w:r>
        <w:rPr>
          <w:sz w:val="23"/>
          <w:szCs w:val="23"/>
        </w:rPr>
        <w:t>atunci</w:t>
      </w:r>
      <w:proofErr w:type="spellEnd"/>
      <w:r>
        <w:rPr>
          <w:sz w:val="23"/>
          <w:szCs w:val="23"/>
        </w:rPr>
        <w:t xml:space="preserve"> </w:t>
      </w:r>
      <w:proofErr w:type="spellStart"/>
      <w:r>
        <w:rPr>
          <w:sz w:val="23"/>
          <w:szCs w:val="23"/>
        </w:rPr>
        <w:t>când</w:t>
      </w:r>
      <w:proofErr w:type="spellEnd"/>
      <w:r>
        <w:rPr>
          <w:sz w:val="23"/>
          <w:szCs w:val="23"/>
        </w:rPr>
        <w:t xml:space="preserve"> </w:t>
      </w:r>
      <w:proofErr w:type="spellStart"/>
      <w:r>
        <w:rPr>
          <w:sz w:val="23"/>
          <w:szCs w:val="23"/>
        </w:rPr>
        <w:t>este</w:t>
      </w:r>
      <w:proofErr w:type="spellEnd"/>
      <w:r>
        <w:rPr>
          <w:sz w:val="23"/>
          <w:szCs w:val="23"/>
        </w:rPr>
        <w:t xml:space="preserve"> </w:t>
      </w:r>
      <w:proofErr w:type="spellStart"/>
      <w:r>
        <w:rPr>
          <w:sz w:val="23"/>
          <w:szCs w:val="23"/>
        </w:rPr>
        <w:t>necesar</w:t>
      </w:r>
      <w:proofErr w:type="spellEnd"/>
      <w:r>
        <w:rPr>
          <w:sz w:val="23"/>
          <w:szCs w:val="23"/>
        </w:rPr>
        <w:t>;</w:t>
      </w:r>
    </w:p>
    <w:p w14:paraId="57D84737" w14:textId="77777777" w:rsidR="00616377" w:rsidRDefault="00616377" w:rsidP="004E1A7B">
      <w:pPr>
        <w:pStyle w:val="ListParagraph"/>
        <w:numPr>
          <w:ilvl w:val="0"/>
          <w:numId w:val="14"/>
        </w:numPr>
        <w:spacing w:line="254" w:lineRule="auto"/>
        <w:contextualSpacing/>
        <w:jc w:val="both"/>
        <w:rPr>
          <w:b/>
          <w:bCs/>
          <w:sz w:val="23"/>
          <w:szCs w:val="23"/>
          <w:u w:val="single"/>
        </w:rPr>
      </w:pPr>
      <w:proofErr w:type="spellStart"/>
      <w:r>
        <w:rPr>
          <w:b/>
          <w:sz w:val="23"/>
          <w:szCs w:val="23"/>
          <w:u w:val="single"/>
        </w:rPr>
        <w:t>Transferul</w:t>
      </w:r>
      <w:proofErr w:type="spellEnd"/>
      <w:r>
        <w:rPr>
          <w:b/>
          <w:sz w:val="23"/>
          <w:szCs w:val="23"/>
          <w:u w:val="single"/>
        </w:rPr>
        <w:t xml:space="preserve"> </w:t>
      </w:r>
      <w:proofErr w:type="spellStart"/>
      <w:r>
        <w:rPr>
          <w:b/>
          <w:sz w:val="23"/>
          <w:szCs w:val="23"/>
          <w:u w:val="single"/>
        </w:rPr>
        <w:t>datelor</w:t>
      </w:r>
      <w:proofErr w:type="spellEnd"/>
      <w:r>
        <w:rPr>
          <w:b/>
          <w:sz w:val="23"/>
          <w:szCs w:val="23"/>
          <w:u w:val="single"/>
        </w:rPr>
        <w:t xml:space="preserve"> </w:t>
      </w:r>
      <w:proofErr w:type="spellStart"/>
      <w:r>
        <w:rPr>
          <w:b/>
          <w:sz w:val="23"/>
          <w:szCs w:val="23"/>
          <w:u w:val="single"/>
        </w:rPr>
        <w:t>în</w:t>
      </w:r>
      <w:proofErr w:type="spellEnd"/>
      <w:r>
        <w:rPr>
          <w:b/>
          <w:sz w:val="23"/>
          <w:szCs w:val="23"/>
          <w:u w:val="single"/>
        </w:rPr>
        <w:t xml:space="preserve"> afara </w:t>
      </w:r>
      <w:proofErr w:type="spellStart"/>
      <w:r>
        <w:rPr>
          <w:b/>
          <w:sz w:val="23"/>
          <w:szCs w:val="23"/>
          <w:u w:val="single"/>
        </w:rPr>
        <w:t>țării</w:t>
      </w:r>
      <w:proofErr w:type="spellEnd"/>
    </w:p>
    <w:p w14:paraId="1F30FA6D" w14:textId="77777777" w:rsidR="00616377" w:rsidRDefault="00616377" w:rsidP="00616377">
      <w:pPr>
        <w:ind w:firstLine="720"/>
        <w:jc w:val="both"/>
        <w:rPr>
          <w:sz w:val="23"/>
          <w:szCs w:val="23"/>
        </w:rPr>
      </w:pPr>
      <w:r>
        <w:rPr>
          <w:sz w:val="23"/>
          <w:szCs w:val="23"/>
        </w:rPr>
        <w:t>ELCEN nu transferă datele cu caracter personal către o țară terță sau către o organizație internațională.</w:t>
      </w:r>
    </w:p>
    <w:p w14:paraId="3503DB39" w14:textId="77777777" w:rsidR="00616377" w:rsidRDefault="00616377" w:rsidP="004E1A7B">
      <w:pPr>
        <w:pStyle w:val="ListParagraph"/>
        <w:numPr>
          <w:ilvl w:val="0"/>
          <w:numId w:val="14"/>
        </w:numPr>
        <w:spacing w:line="256" w:lineRule="auto"/>
        <w:contextualSpacing/>
        <w:jc w:val="both"/>
        <w:rPr>
          <w:b/>
          <w:bCs/>
          <w:sz w:val="23"/>
          <w:szCs w:val="23"/>
          <w:u w:val="single"/>
        </w:rPr>
      </w:pPr>
      <w:bookmarkStart w:id="0" w:name="_Hlk513647438"/>
      <w:proofErr w:type="spellStart"/>
      <w:r>
        <w:rPr>
          <w:b/>
          <w:sz w:val="23"/>
          <w:szCs w:val="23"/>
          <w:u w:val="single"/>
        </w:rPr>
        <w:t>Perioada</w:t>
      </w:r>
      <w:proofErr w:type="spellEnd"/>
      <w:r>
        <w:rPr>
          <w:b/>
          <w:sz w:val="23"/>
          <w:szCs w:val="23"/>
          <w:u w:val="single"/>
        </w:rPr>
        <w:t xml:space="preserve"> </w:t>
      </w:r>
      <w:proofErr w:type="spellStart"/>
      <w:r>
        <w:rPr>
          <w:b/>
          <w:sz w:val="23"/>
          <w:szCs w:val="23"/>
          <w:u w:val="single"/>
        </w:rPr>
        <w:t>stocării</w:t>
      </w:r>
      <w:proofErr w:type="spellEnd"/>
      <w:r>
        <w:rPr>
          <w:b/>
          <w:sz w:val="23"/>
          <w:szCs w:val="23"/>
          <w:u w:val="single"/>
        </w:rPr>
        <w:t xml:space="preserve"> </w:t>
      </w:r>
      <w:proofErr w:type="spellStart"/>
      <w:r>
        <w:rPr>
          <w:b/>
          <w:sz w:val="23"/>
          <w:szCs w:val="23"/>
          <w:u w:val="single"/>
        </w:rPr>
        <w:t>datelor</w:t>
      </w:r>
      <w:bookmarkEnd w:id="0"/>
      <w:proofErr w:type="spellEnd"/>
    </w:p>
    <w:p w14:paraId="6FFDF950" w14:textId="77777777" w:rsidR="00616377" w:rsidRDefault="00616377" w:rsidP="00616377">
      <w:pPr>
        <w:ind w:firstLine="720"/>
        <w:jc w:val="both"/>
        <w:rPr>
          <w:sz w:val="23"/>
          <w:szCs w:val="23"/>
        </w:rPr>
      </w:pPr>
      <w:r>
        <w:rPr>
          <w:sz w:val="23"/>
          <w:szCs w:val="23"/>
        </w:rPr>
        <w:lastRenderedPageBreak/>
        <w:t>In calitatea dumnevoastră de partener contractual al ELCEN, vom păstra datele personale ale persoanelor fizice implicate în derularea contractului pe întreaga perioadă de exercitare a relației contractuale cu dvs, inclusiv pe perioada garanţiilor de orice natură, precum și pentru perioada impusă de legislatia națională aplicabilă în domeniul financiar-contabil, conform Legii Contabilității nr.82/1991, actualizată, cu modificările și completările ulterioare.</w:t>
      </w:r>
    </w:p>
    <w:p w14:paraId="7D526992" w14:textId="77777777" w:rsidR="00616377" w:rsidRDefault="00616377" w:rsidP="00616377">
      <w:pPr>
        <w:ind w:firstLine="720"/>
        <w:jc w:val="both"/>
        <w:rPr>
          <w:sz w:val="23"/>
          <w:szCs w:val="23"/>
        </w:rPr>
      </w:pPr>
      <w:r>
        <w:rPr>
          <w:sz w:val="23"/>
          <w:szCs w:val="23"/>
        </w:rPr>
        <w:t>În orice situaţie însă, respectivele date personale vor fi păstrate în cadrul entităţilor organizatorice din cadrul ELCEN cu atribuţii în semnarea şi derularea contractului atâta timp cât contractul produce efecte, plus o perioadă suplimentară de minim 5 ani în arhiva ELCEN, cu excepţia cazurilor în care se aplică alte prevederi (de exemplu prevederi legale cu specific financiar – contabil).</w:t>
      </w:r>
    </w:p>
    <w:p w14:paraId="5DA8FB73" w14:textId="77777777" w:rsidR="00616377" w:rsidRDefault="00616377" w:rsidP="00616377">
      <w:pPr>
        <w:jc w:val="both"/>
        <w:rPr>
          <w:sz w:val="23"/>
          <w:szCs w:val="23"/>
        </w:rPr>
      </w:pPr>
    </w:p>
    <w:p w14:paraId="36C35CE5" w14:textId="77777777" w:rsidR="00616377" w:rsidRDefault="00616377" w:rsidP="004E1A7B">
      <w:pPr>
        <w:pStyle w:val="ListParagraph"/>
        <w:numPr>
          <w:ilvl w:val="0"/>
          <w:numId w:val="14"/>
        </w:numPr>
        <w:spacing w:line="254" w:lineRule="auto"/>
        <w:contextualSpacing/>
        <w:jc w:val="both"/>
        <w:rPr>
          <w:b/>
          <w:bCs/>
          <w:sz w:val="23"/>
          <w:szCs w:val="23"/>
          <w:u w:val="single"/>
        </w:rPr>
      </w:pPr>
      <w:proofErr w:type="spellStart"/>
      <w:r>
        <w:rPr>
          <w:b/>
          <w:sz w:val="23"/>
          <w:szCs w:val="23"/>
          <w:u w:val="single"/>
        </w:rPr>
        <w:t>Drepturile</w:t>
      </w:r>
      <w:proofErr w:type="spellEnd"/>
      <w:r>
        <w:rPr>
          <w:b/>
          <w:sz w:val="23"/>
          <w:szCs w:val="23"/>
          <w:u w:val="single"/>
        </w:rPr>
        <w:t xml:space="preserve"> </w:t>
      </w:r>
      <w:proofErr w:type="spellStart"/>
      <w:r>
        <w:rPr>
          <w:b/>
          <w:sz w:val="23"/>
          <w:szCs w:val="23"/>
          <w:u w:val="single"/>
        </w:rPr>
        <w:t>persoanelor</w:t>
      </w:r>
      <w:proofErr w:type="spellEnd"/>
      <w:r>
        <w:rPr>
          <w:b/>
          <w:sz w:val="23"/>
          <w:szCs w:val="23"/>
          <w:u w:val="single"/>
        </w:rPr>
        <w:t xml:space="preserve"> </w:t>
      </w:r>
      <w:proofErr w:type="spellStart"/>
      <w:r>
        <w:rPr>
          <w:b/>
          <w:sz w:val="23"/>
          <w:szCs w:val="23"/>
          <w:u w:val="single"/>
        </w:rPr>
        <w:t>fizice</w:t>
      </w:r>
      <w:proofErr w:type="spellEnd"/>
      <w:r>
        <w:rPr>
          <w:b/>
          <w:sz w:val="23"/>
          <w:szCs w:val="23"/>
          <w:u w:val="single"/>
        </w:rPr>
        <w:t xml:space="preserve">, </w:t>
      </w:r>
      <w:proofErr w:type="spellStart"/>
      <w:r>
        <w:rPr>
          <w:b/>
          <w:sz w:val="23"/>
          <w:szCs w:val="23"/>
          <w:u w:val="single"/>
        </w:rPr>
        <w:t>în</w:t>
      </w:r>
      <w:proofErr w:type="spellEnd"/>
      <w:r>
        <w:rPr>
          <w:b/>
          <w:sz w:val="23"/>
          <w:szCs w:val="23"/>
          <w:u w:val="single"/>
        </w:rPr>
        <w:t xml:space="preserve"> </w:t>
      </w:r>
      <w:proofErr w:type="spellStart"/>
      <w:r>
        <w:rPr>
          <w:b/>
          <w:sz w:val="23"/>
          <w:szCs w:val="23"/>
          <w:u w:val="single"/>
        </w:rPr>
        <w:t>calitate</w:t>
      </w:r>
      <w:proofErr w:type="spellEnd"/>
      <w:r>
        <w:rPr>
          <w:b/>
          <w:sz w:val="23"/>
          <w:szCs w:val="23"/>
          <w:u w:val="single"/>
        </w:rPr>
        <w:t xml:space="preserve"> de </w:t>
      </w:r>
      <w:proofErr w:type="spellStart"/>
      <w:r>
        <w:rPr>
          <w:b/>
          <w:sz w:val="23"/>
          <w:szCs w:val="23"/>
          <w:u w:val="single"/>
        </w:rPr>
        <w:t>persoane</w:t>
      </w:r>
      <w:proofErr w:type="spellEnd"/>
      <w:r>
        <w:rPr>
          <w:b/>
          <w:sz w:val="23"/>
          <w:szCs w:val="23"/>
          <w:u w:val="single"/>
        </w:rPr>
        <w:t xml:space="preserve"> </w:t>
      </w:r>
      <w:proofErr w:type="spellStart"/>
      <w:r>
        <w:rPr>
          <w:b/>
          <w:sz w:val="23"/>
          <w:szCs w:val="23"/>
          <w:u w:val="single"/>
        </w:rPr>
        <w:t>vizate</w:t>
      </w:r>
      <w:proofErr w:type="spellEnd"/>
      <w:r>
        <w:rPr>
          <w:b/>
          <w:sz w:val="23"/>
          <w:szCs w:val="23"/>
          <w:u w:val="single"/>
        </w:rPr>
        <w:t xml:space="preserve">, cu </w:t>
      </w:r>
      <w:proofErr w:type="spellStart"/>
      <w:r>
        <w:rPr>
          <w:b/>
          <w:sz w:val="23"/>
          <w:szCs w:val="23"/>
          <w:u w:val="single"/>
        </w:rPr>
        <w:t>privire</w:t>
      </w:r>
      <w:proofErr w:type="spellEnd"/>
      <w:r>
        <w:rPr>
          <w:b/>
          <w:sz w:val="23"/>
          <w:szCs w:val="23"/>
          <w:u w:val="single"/>
        </w:rPr>
        <w:t xml:space="preserve"> la </w:t>
      </w:r>
      <w:proofErr w:type="spellStart"/>
      <w:r>
        <w:rPr>
          <w:b/>
          <w:sz w:val="23"/>
          <w:szCs w:val="23"/>
          <w:u w:val="single"/>
        </w:rPr>
        <w:t>datele</w:t>
      </w:r>
      <w:proofErr w:type="spellEnd"/>
      <w:r>
        <w:rPr>
          <w:b/>
          <w:sz w:val="23"/>
          <w:szCs w:val="23"/>
          <w:u w:val="single"/>
        </w:rPr>
        <w:t xml:space="preserve"> cu </w:t>
      </w:r>
      <w:proofErr w:type="spellStart"/>
      <w:r>
        <w:rPr>
          <w:b/>
          <w:sz w:val="23"/>
          <w:szCs w:val="23"/>
          <w:u w:val="single"/>
        </w:rPr>
        <w:t>caracter</w:t>
      </w:r>
      <w:proofErr w:type="spellEnd"/>
      <w:r>
        <w:rPr>
          <w:b/>
          <w:sz w:val="23"/>
          <w:szCs w:val="23"/>
          <w:u w:val="single"/>
        </w:rPr>
        <w:t xml:space="preserve"> personal</w:t>
      </w:r>
    </w:p>
    <w:p w14:paraId="7FCF892A" w14:textId="77777777" w:rsidR="00616377" w:rsidRDefault="00616377" w:rsidP="00616377">
      <w:pPr>
        <w:pStyle w:val="Default"/>
        <w:ind w:firstLine="709"/>
        <w:jc w:val="both"/>
        <w:rPr>
          <w:rFonts w:ascii="Times New Roman" w:hAnsi="Times New Roman" w:cs="Times New Roman"/>
          <w:sz w:val="23"/>
          <w:szCs w:val="23"/>
          <w:lang w:val="ro-RO"/>
        </w:rPr>
      </w:pPr>
      <w:r>
        <w:rPr>
          <w:rFonts w:ascii="Times New Roman" w:hAnsi="Times New Roman" w:cs="Times New Roman"/>
          <w:sz w:val="23"/>
          <w:szCs w:val="23"/>
          <w:lang w:val="ro-RO"/>
        </w:rPr>
        <w:t xml:space="preserve">Conform </w:t>
      </w:r>
      <w:proofErr w:type="spellStart"/>
      <w:r>
        <w:rPr>
          <w:rFonts w:ascii="Times New Roman" w:hAnsi="Times New Roman" w:cs="Times New Roman"/>
          <w:i/>
          <w:sz w:val="23"/>
          <w:szCs w:val="23"/>
        </w:rPr>
        <w:t>Regulamentului</w:t>
      </w:r>
      <w:proofErr w:type="spellEnd"/>
      <w:r>
        <w:rPr>
          <w:rFonts w:ascii="Times New Roman" w:hAnsi="Times New Roman" w:cs="Times New Roman"/>
          <w:i/>
          <w:sz w:val="23"/>
          <w:szCs w:val="23"/>
        </w:rPr>
        <w:t xml:space="preserve"> UE 679/2016 </w:t>
      </w:r>
      <w:proofErr w:type="spellStart"/>
      <w:r>
        <w:rPr>
          <w:rFonts w:ascii="Times New Roman" w:hAnsi="Times New Roman" w:cs="Times New Roman"/>
          <w:i/>
          <w:sz w:val="23"/>
          <w:szCs w:val="23"/>
        </w:rPr>
        <w:t>privind</w:t>
      </w:r>
      <w:proofErr w:type="spellEnd"/>
      <w:r>
        <w:rPr>
          <w:rFonts w:ascii="Times New Roman" w:hAnsi="Times New Roman" w:cs="Times New Roman"/>
          <w:i/>
          <w:sz w:val="23"/>
          <w:szCs w:val="23"/>
        </w:rPr>
        <w:t xml:space="preserve"> </w:t>
      </w:r>
      <w:proofErr w:type="spellStart"/>
      <w:r>
        <w:rPr>
          <w:rFonts w:ascii="Times New Roman" w:hAnsi="Times New Roman" w:cs="Times New Roman"/>
          <w:i/>
          <w:sz w:val="23"/>
          <w:szCs w:val="23"/>
        </w:rPr>
        <w:t>protecția</w:t>
      </w:r>
      <w:proofErr w:type="spellEnd"/>
      <w:r>
        <w:rPr>
          <w:rFonts w:ascii="Times New Roman" w:hAnsi="Times New Roman" w:cs="Times New Roman"/>
          <w:i/>
          <w:sz w:val="23"/>
          <w:szCs w:val="23"/>
        </w:rPr>
        <w:t xml:space="preserve"> </w:t>
      </w:r>
      <w:proofErr w:type="spellStart"/>
      <w:r>
        <w:rPr>
          <w:rFonts w:ascii="Times New Roman" w:hAnsi="Times New Roman" w:cs="Times New Roman"/>
          <w:i/>
          <w:sz w:val="23"/>
          <w:szCs w:val="23"/>
        </w:rPr>
        <w:t>persoanelor</w:t>
      </w:r>
      <w:proofErr w:type="spellEnd"/>
      <w:r>
        <w:rPr>
          <w:rFonts w:ascii="Times New Roman" w:hAnsi="Times New Roman" w:cs="Times New Roman"/>
          <w:i/>
          <w:sz w:val="23"/>
          <w:szCs w:val="23"/>
        </w:rPr>
        <w:t xml:space="preserve"> </w:t>
      </w:r>
      <w:proofErr w:type="spellStart"/>
      <w:r>
        <w:rPr>
          <w:rFonts w:ascii="Times New Roman" w:hAnsi="Times New Roman" w:cs="Times New Roman"/>
          <w:i/>
          <w:sz w:val="23"/>
          <w:szCs w:val="23"/>
        </w:rPr>
        <w:t>fizice</w:t>
      </w:r>
      <w:proofErr w:type="spellEnd"/>
      <w:r>
        <w:rPr>
          <w:rFonts w:ascii="Times New Roman" w:hAnsi="Times New Roman" w:cs="Times New Roman"/>
          <w:i/>
          <w:sz w:val="23"/>
          <w:szCs w:val="23"/>
        </w:rPr>
        <w:t xml:space="preserve"> </w:t>
      </w:r>
      <w:proofErr w:type="spellStart"/>
      <w:r>
        <w:rPr>
          <w:rFonts w:ascii="Times New Roman" w:hAnsi="Times New Roman" w:cs="Times New Roman"/>
          <w:i/>
          <w:sz w:val="23"/>
          <w:szCs w:val="23"/>
        </w:rPr>
        <w:t>în</w:t>
      </w:r>
      <w:proofErr w:type="spellEnd"/>
      <w:r>
        <w:rPr>
          <w:rFonts w:ascii="Times New Roman" w:hAnsi="Times New Roman" w:cs="Times New Roman"/>
          <w:i/>
          <w:sz w:val="23"/>
          <w:szCs w:val="23"/>
        </w:rPr>
        <w:t xml:space="preserve"> </w:t>
      </w:r>
      <w:proofErr w:type="spellStart"/>
      <w:r>
        <w:rPr>
          <w:rFonts w:ascii="Times New Roman" w:hAnsi="Times New Roman" w:cs="Times New Roman"/>
          <w:i/>
          <w:sz w:val="23"/>
          <w:szCs w:val="23"/>
        </w:rPr>
        <w:t>ceea</w:t>
      </w:r>
      <w:proofErr w:type="spellEnd"/>
      <w:r>
        <w:rPr>
          <w:rFonts w:ascii="Times New Roman" w:hAnsi="Times New Roman" w:cs="Times New Roman"/>
          <w:i/>
          <w:sz w:val="23"/>
          <w:szCs w:val="23"/>
        </w:rPr>
        <w:t xml:space="preserve"> </w:t>
      </w:r>
      <w:proofErr w:type="spellStart"/>
      <w:r>
        <w:rPr>
          <w:rFonts w:ascii="Times New Roman" w:hAnsi="Times New Roman" w:cs="Times New Roman"/>
          <w:i/>
          <w:sz w:val="23"/>
          <w:szCs w:val="23"/>
        </w:rPr>
        <w:t>ce</w:t>
      </w:r>
      <w:proofErr w:type="spellEnd"/>
      <w:r>
        <w:rPr>
          <w:rFonts w:ascii="Times New Roman" w:hAnsi="Times New Roman" w:cs="Times New Roman"/>
          <w:i/>
          <w:sz w:val="23"/>
          <w:szCs w:val="23"/>
        </w:rPr>
        <w:t xml:space="preserve"> </w:t>
      </w:r>
      <w:proofErr w:type="spellStart"/>
      <w:r>
        <w:rPr>
          <w:rFonts w:ascii="Times New Roman" w:hAnsi="Times New Roman" w:cs="Times New Roman"/>
          <w:i/>
          <w:sz w:val="23"/>
          <w:szCs w:val="23"/>
        </w:rPr>
        <w:t>priveşte</w:t>
      </w:r>
      <w:proofErr w:type="spellEnd"/>
      <w:r>
        <w:rPr>
          <w:rFonts w:ascii="Times New Roman" w:hAnsi="Times New Roman" w:cs="Times New Roman"/>
          <w:i/>
          <w:sz w:val="23"/>
          <w:szCs w:val="23"/>
        </w:rPr>
        <w:t xml:space="preserve"> </w:t>
      </w:r>
      <w:proofErr w:type="spellStart"/>
      <w:r>
        <w:rPr>
          <w:rFonts w:ascii="Times New Roman" w:hAnsi="Times New Roman" w:cs="Times New Roman"/>
          <w:i/>
          <w:sz w:val="23"/>
          <w:szCs w:val="23"/>
        </w:rPr>
        <w:t>prelucrarea</w:t>
      </w:r>
      <w:proofErr w:type="spellEnd"/>
      <w:r>
        <w:rPr>
          <w:rFonts w:ascii="Times New Roman" w:hAnsi="Times New Roman" w:cs="Times New Roman"/>
          <w:i/>
          <w:sz w:val="23"/>
          <w:szCs w:val="23"/>
        </w:rPr>
        <w:t xml:space="preserve"> </w:t>
      </w:r>
      <w:proofErr w:type="spellStart"/>
      <w:r>
        <w:rPr>
          <w:rFonts w:ascii="Times New Roman" w:hAnsi="Times New Roman" w:cs="Times New Roman"/>
          <w:i/>
          <w:sz w:val="23"/>
          <w:szCs w:val="23"/>
        </w:rPr>
        <w:t>datelor</w:t>
      </w:r>
      <w:proofErr w:type="spellEnd"/>
      <w:r>
        <w:rPr>
          <w:rFonts w:ascii="Times New Roman" w:hAnsi="Times New Roman" w:cs="Times New Roman"/>
          <w:i/>
          <w:sz w:val="23"/>
          <w:szCs w:val="23"/>
        </w:rPr>
        <w:t xml:space="preserve"> cu </w:t>
      </w:r>
      <w:proofErr w:type="spellStart"/>
      <w:r>
        <w:rPr>
          <w:rFonts w:ascii="Times New Roman" w:hAnsi="Times New Roman" w:cs="Times New Roman"/>
          <w:i/>
          <w:sz w:val="23"/>
          <w:szCs w:val="23"/>
        </w:rPr>
        <w:t>caracter</w:t>
      </w:r>
      <w:proofErr w:type="spellEnd"/>
      <w:r>
        <w:rPr>
          <w:rFonts w:ascii="Times New Roman" w:hAnsi="Times New Roman" w:cs="Times New Roman"/>
          <w:i/>
          <w:sz w:val="23"/>
          <w:szCs w:val="23"/>
        </w:rPr>
        <w:t xml:space="preserve"> personal </w:t>
      </w:r>
      <w:proofErr w:type="spellStart"/>
      <w:r>
        <w:rPr>
          <w:rFonts w:ascii="Times New Roman" w:hAnsi="Times New Roman" w:cs="Times New Roman"/>
          <w:i/>
          <w:sz w:val="23"/>
          <w:szCs w:val="23"/>
        </w:rPr>
        <w:t>şi</w:t>
      </w:r>
      <w:proofErr w:type="spellEnd"/>
      <w:r>
        <w:rPr>
          <w:rFonts w:ascii="Times New Roman" w:hAnsi="Times New Roman" w:cs="Times New Roman"/>
          <w:i/>
          <w:sz w:val="23"/>
          <w:szCs w:val="23"/>
        </w:rPr>
        <w:t xml:space="preserve"> </w:t>
      </w:r>
      <w:proofErr w:type="spellStart"/>
      <w:r>
        <w:rPr>
          <w:rFonts w:ascii="Times New Roman" w:hAnsi="Times New Roman" w:cs="Times New Roman"/>
          <w:i/>
          <w:sz w:val="23"/>
          <w:szCs w:val="23"/>
        </w:rPr>
        <w:t>privind</w:t>
      </w:r>
      <w:proofErr w:type="spellEnd"/>
      <w:r>
        <w:rPr>
          <w:rFonts w:ascii="Times New Roman" w:hAnsi="Times New Roman" w:cs="Times New Roman"/>
          <w:i/>
          <w:sz w:val="23"/>
          <w:szCs w:val="23"/>
        </w:rPr>
        <w:t xml:space="preserve"> libera </w:t>
      </w:r>
      <w:proofErr w:type="spellStart"/>
      <w:r>
        <w:rPr>
          <w:rFonts w:ascii="Times New Roman" w:hAnsi="Times New Roman" w:cs="Times New Roman"/>
          <w:i/>
          <w:sz w:val="23"/>
          <w:szCs w:val="23"/>
        </w:rPr>
        <w:t>circulație</w:t>
      </w:r>
      <w:proofErr w:type="spellEnd"/>
      <w:r>
        <w:rPr>
          <w:rFonts w:ascii="Times New Roman" w:hAnsi="Times New Roman" w:cs="Times New Roman"/>
          <w:i/>
          <w:sz w:val="23"/>
          <w:szCs w:val="23"/>
        </w:rPr>
        <w:t xml:space="preserve"> a </w:t>
      </w:r>
      <w:proofErr w:type="spellStart"/>
      <w:r>
        <w:rPr>
          <w:rFonts w:ascii="Times New Roman" w:hAnsi="Times New Roman" w:cs="Times New Roman"/>
          <w:i/>
          <w:sz w:val="23"/>
          <w:szCs w:val="23"/>
        </w:rPr>
        <w:t>acestor</w:t>
      </w:r>
      <w:proofErr w:type="spellEnd"/>
      <w:r>
        <w:rPr>
          <w:rFonts w:ascii="Times New Roman" w:hAnsi="Times New Roman" w:cs="Times New Roman"/>
          <w:i/>
          <w:sz w:val="23"/>
          <w:szCs w:val="23"/>
        </w:rPr>
        <w:t xml:space="preserve"> date</w:t>
      </w:r>
      <w:r>
        <w:rPr>
          <w:rFonts w:ascii="Times New Roman" w:hAnsi="Times New Roman" w:cs="Times New Roman"/>
          <w:sz w:val="23"/>
          <w:szCs w:val="23"/>
          <w:lang w:val="ro-RO"/>
        </w:rPr>
        <w:t xml:space="preserve"> persoanele fizice din cadrul societăţii dumneavoastră, implicate în semnarea şi derularea contractului, au următoarele drepturi cu privire la datele cu caracter personal care le aparțin și sunt prelucrate de ELCEN:</w:t>
      </w:r>
    </w:p>
    <w:p w14:paraId="57CE1781" w14:textId="77777777" w:rsidR="00616377" w:rsidRDefault="00616377" w:rsidP="004E1A7B">
      <w:pPr>
        <w:pStyle w:val="ListParagraph"/>
        <w:numPr>
          <w:ilvl w:val="0"/>
          <w:numId w:val="16"/>
        </w:numPr>
        <w:spacing w:after="160" w:line="254" w:lineRule="auto"/>
        <w:ind w:left="709" w:hanging="283"/>
        <w:contextualSpacing/>
        <w:jc w:val="both"/>
        <w:rPr>
          <w:sz w:val="23"/>
          <w:szCs w:val="23"/>
        </w:rPr>
      </w:pPr>
      <w:proofErr w:type="spellStart"/>
      <w:r>
        <w:rPr>
          <w:sz w:val="23"/>
          <w:szCs w:val="23"/>
        </w:rPr>
        <w:t>Dreptul</w:t>
      </w:r>
      <w:proofErr w:type="spellEnd"/>
      <w:r>
        <w:rPr>
          <w:sz w:val="23"/>
          <w:szCs w:val="23"/>
        </w:rPr>
        <w:t xml:space="preserve"> de a </w:t>
      </w:r>
      <w:proofErr w:type="spellStart"/>
      <w:r>
        <w:rPr>
          <w:sz w:val="23"/>
          <w:szCs w:val="23"/>
        </w:rPr>
        <w:t>solicita</w:t>
      </w:r>
      <w:proofErr w:type="spellEnd"/>
      <w:r>
        <w:rPr>
          <w:sz w:val="23"/>
          <w:szCs w:val="23"/>
        </w:rPr>
        <w:t xml:space="preserve"> </w:t>
      </w:r>
      <w:proofErr w:type="spellStart"/>
      <w:r>
        <w:rPr>
          <w:sz w:val="23"/>
          <w:szCs w:val="23"/>
        </w:rPr>
        <w:t>accesul</w:t>
      </w:r>
      <w:proofErr w:type="spellEnd"/>
      <w:r>
        <w:rPr>
          <w:sz w:val="23"/>
          <w:szCs w:val="23"/>
        </w:rPr>
        <w:t xml:space="preserve"> la </w:t>
      </w:r>
      <w:proofErr w:type="spellStart"/>
      <w:r>
        <w:rPr>
          <w:sz w:val="23"/>
          <w:szCs w:val="23"/>
        </w:rPr>
        <w:t>datele</w:t>
      </w:r>
      <w:proofErr w:type="spellEnd"/>
      <w:r>
        <w:rPr>
          <w:sz w:val="23"/>
          <w:szCs w:val="23"/>
        </w:rPr>
        <w:t xml:space="preserve"> cu </w:t>
      </w:r>
      <w:proofErr w:type="spellStart"/>
      <w:r>
        <w:rPr>
          <w:sz w:val="23"/>
          <w:szCs w:val="23"/>
        </w:rPr>
        <w:t>caracter</w:t>
      </w:r>
      <w:proofErr w:type="spellEnd"/>
      <w:r>
        <w:rPr>
          <w:sz w:val="23"/>
          <w:szCs w:val="23"/>
        </w:rPr>
        <w:t xml:space="preserve"> personal </w:t>
      </w:r>
      <w:proofErr w:type="spellStart"/>
      <w:r>
        <w:rPr>
          <w:sz w:val="23"/>
          <w:szCs w:val="23"/>
        </w:rPr>
        <w:t>colectate</w:t>
      </w:r>
      <w:proofErr w:type="spellEnd"/>
      <w:r>
        <w:rPr>
          <w:sz w:val="23"/>
          <w:szCs w:val="23"/>
        </w:rPr>
        <w:t xml:space="preserve"> de </w:t>
      </w:r>
      <w:proofErr w:type="spellStart"/>
      <w:r>
        <w:rPr>
          <w:sz w:val="23"/>
          <w:szCs w:val="23"/>
        </w:rPr>
        <w:t>către</w:t>
      </w:r>
      <w:proofErr w:type="spellEnd"/>
      <w:r>
        <w:rPr>
          <w:sz w:val="23"/>
          <w:szCs w:val="23"/>
        </w:rPr>
        <w:t xml:space="preserve"> ELCEN;</w:t>
      </w:r>
    </w:p>
    <w:p w14:paraId="18688476" w14:textId="77777777" w:rsidR="00616377" w:rsidRDefault="00616377" w:rsidP="004E1A7B">
      <w:pPr>
        <w:pStyle w:val="ListParagraph"/>
        <w:numPr>
          <w:ilvl w:val="0"/>
          <w:numId w:val="16"/>
        </w:numPr>
        <w:spacing w:after="160" w:line="254" w:lineRule="auto"/>
        <w:ind w:left="709" w:hanging="283"/>
        <w:contextualSpacing/>
        <w:jc w:val="both"/>
        <w:rPr>
          <w:sz w:val="23"/>
          <w:szCs w:val="23"/>
        </w:rPr>
      </w:pPr>
      <w:proofErr w:type="spellStart"/>
      <w:r>
        <w:rPr>
          <w:sz w:val="23"/>
          <w:szCs w:val="23"/>
        </w:rPr>
        <w:t>Dreptul</w:t>
      </w:r>
      <w:proofErr w:type="spellEnd"/>
      <w:r>
        <w:rPr>
          <w:sz w:val="23"/>
          <w:szCs w:val="23"/>
        </w:rPr>
        <w:t xml:space="preserve"> de a </w:t>
      </w:r>
      <w:proofErr w:type="spellStart"/>
      <w:r>
        <w:rPr>
          <w:sz w:val="23"/>
          <w:szCs w:val="23"/>
        </w:rPr>
        <w:t>solicita</w:t>
      </w:r>
      <w:proofErr w:type="spellEnd"/>
      <w:r>
        <w:rPr>
          <w:sz w:val="23"/>
          <w:szCs w:val="23"/>
        </w:rPr>
        <w:t xml:space="preserve"> </w:t>
      </w:r>
      <w:proofErr w:type="spellStart"/>
      <w:r>
        <w:rPr>
          <w:sz w:val="23"/>
          <w:szCs w:val="23"/>
        </w:rPr>
        <w:t>rectificarea</w:t>
      </w:r>
      <w:proofErr w:type="spellEnd"/>
      <w:r>
        <w:rPr>
          <w:sz w:val="23"/>
          <w:szCs w:val="23"/>
        </w:rPr>
        <w:t xml:space="preserve"> </w:t>
      </w:r>
      <w:proofErr w:type="spellStart"/>
      <w:r>
        <w:rPr>
          <w:sz w:val="23"/>
          <w:szCs w:val="23"/>
        </w:rPr>
        <w:t>sau</w:t>
      </w:r>
      <w:proofErr w:type="spellEnd"/>
      <w:r>
        <w:rPr>
          <w:sz w:val="23"/>
          <w:szCs w:val="23"/>
        </w:rPr>
        <w:t xml:space="preserve"> </w:t>
      </w:r>
      <w:proofErr w:type="spellStart"/>
      <w:r>
        <w:rPr>
          <w:sz w:val="23"/>
          <w:szCs w:val="23"/>
        </w:rPr>
        <w:t>ștergerea</w:t>
      </w:r>
      <w:proofErr w:type="spellEnd"/>
      <w:r>
        <w:rPr>
          <w:sz w:val="23"/>
          <w:szCs w:val="23"/>
        </w:rPr>
        <w:t xml:space="preserve"> </w:t>
      </w:r>
      <w:proofErr w:type="spellStart"/>
      <w:r>
        <w:rPr>
          <w:sz w:val="23"/>
          <w:szCs w:val="23"/>
        </w:rPr>
        <w:t>datelor</w:t>
      </w:r>
      <w:proofErr w:type="spellEnd"/>
      <w:r>
        <w:rPr>
          <w:sz w:val="23"/>
          <w:szCs w:val="23"/>
        </w:rPr>
        <w:t xml:space="preserve"> cu </w:t>
      </w:r>
      <w:proofErr w:type="spellStart"/>
      <w:r>
        <w:rPr>
          <w:sz w:val="23"/>
          <w:szCs w:val="23"/>
        </w:rPr>
        <w:t>caracter</w:t>
      </w:r>
      <w:proofErr w:type="spellEnd"/>
      <w:r>
        <w:rPr>
          <w:sz w:val="23"/>
          <w:szCs w:val="23"/>
        </w:rPr>
        <w:t xml:space="preserve"> personal </w:t>
      </w:r>
      <w:proofErr w:type="spellStart"/>
      <w:r>
        <w:rPr>
          <w:sz w:val="23"/>
          <w:szCs w:val="23"/>
        </w:rPr>
        <w:t>stocate</w:t>
      </w:r>
      <w:proofErr w:type="spellEnd"/>
      <w:r>
        <w:rPr>
          <w:sz w:val="23"/>
          <w:szCs w:val="23"/>
        </w:rPr>
        <w:t xml:space="preserve"> de </w:t>
      </w:r>
      <w:proofErr w:type="spellStart"/>
      <w:r>
        <w:rPr>
          <w:sz w:val="23"/>
          <w:szCs w:val="23"/>
        </w:rPr>
        <w:t>către</w:t>
      </w:r>
      <w:proofErr w:type="spellEnd"/>
      <w:r>
        <w:rPr>
          <w:sz w:val="23"/>
          <w:szCs w:val="23"/>
        </w:rPr>
        <w:t xml:space="preserve"> ELCEN;</w:t>
      </w:r>
    </w:p>
    <w:p w14:paraId="7CAE591D" w14:textId="77777777" w:rsidR="00616377" w:rsidRDefault="00616377" w:rsidP="004E1A7B">
      <w:pPr>
        <w:pStyle w:val="ListParagraph"/>
        <w:numPr>
          <w:ilvl w:val="0"/>
          <w:numId w:val="16"/>
        </w:numPr>
        <w:spacing w:after="160" w:line="254" w:lineRule="auto"/>
        <w:ind w:left="709" w:hanging="283"/>
        <w:contextualSpacing/>
        <w:jc w:val="both"/>
        <w:rPr>
          <w:sz w:val="23"/>
          <w:szCs w:val="23"/>
        </w:rPr>
      </w:pPr>
      <w:proofErr w:type="spellStart"/>
      <w:r>
        <w:rPr>
          <w:sz w:val="23"/>
          <w:szCs w:val="23"/>
        </w:rPr>
        <w:t>Dreptul</w:t>
      </w:r>
      <w:proofErr w:type="spellEnd"/>
      <w:r>
        <w:rPr>
          <w:sz w:val="23"/>
          <w:szCs w:val="23"/>
        </w:rPr>
        <w:t xml:space="preserve"> de a </w:t>
      </w:r>
      <w:proofErr w:type="spellStart"/>
      <w:r>
        <w:rPr>
          <w:sz w:val="23"/>
          <w:szCs w:val="23"/>
        </w:rPr>
        <w:t>solicita</w:t>
      </w:r>
      <w:proofErr w:type="spellEnd"/>
      <w:r>
        <w:rPr>
          <w:sz w:val="23"/>
          <w:szCs w:val="23"/>
        </w:rPr>
        <w:t xml:space="preserve"> </w:t>
      </w:r>
      <w:proofErr w:type="spellStart"/>
      <w:r>
        <w:rPr>
          <w:sz w:val="23"/>
          <w:szCs w:val="23"/>
        </w:rPr>
        <w:t>restricționarea</w:t>
      </w:r>
      <w:proofErr w:type="spellEnd"/>
      <w:r>
        <w:rPr>
          <w:sz w:val="23"/>
          <w:szCs w:val="23"/>
        </w:rPr>
        <w:t xml:space="preserve"> </w:t>
      </w:r>
      <w:proofErr w:type="spellStart"/>
      <w:r>
        <w:rPr>
          <w:sz w:val="23"/>
          <w:szCs w:val="23"/>
        </w:rPr>
        <w:t>prelucrării</w:t>
      </w:r>
      <w:proofErr w:type="spellEnd"/>
      <w:r>
        <w:rPr>
          <w:sz w:val="23"/>
          <w:szCs w:val="23"/>
        </w:rPr>
        <w:t xml:space="preserve"> </w:t>
      </w:r>
      <w:proofErr w:type="spellStart"/>
      <w:r>
        <w:rPr>
          <w:sz w:val="23"/>
          <w:szCs w:val="23"/>
        </w:rPr>
        <w:t>datelor</w:t>
      </w:r>
      <w:proofErr w:type="spellEnd"/>
      <w:r>
        <w:rPr>
          <w:sz w:val="23"/>
          <w:szCs w:val="23"/>
        </w:rPr>
        <w:t xml:space="preserve"> cu </w:t>
      </w:r>
      <w:proofErr w:type="spellStart"/>
      <w:r>
        <w:rPr>
          <w:sz w:val="23"/>
          <w:szCs w:val="23"/>
        </w:rPr>
        <w:t>caracter</w:t>
      </w:r>
      <w:proofErr w:type="spellEnd"/>
      <w:r>
        <w:rPr>
          <w:sz w:val="23"/>
          <w:szCs w:val="23"/>
        </w:rPr>
        <w:t xml:space="preserve"> personal de </w:t>
      </w:r>
      <w:proofErr w:type="spellStart"/>
      <w:r>
        <w:rPr>
          <w:sz w:val="23"/>
          <w:szCs w:val="23"/>
        </w:rPr>
        <w:t>către</w:t>
      </w:r>
      <w:proofErr w:type="spellEnd"/>
      <w:r>
        <w:rPr>
          <w:sz w:val="23"/>
          <w:szCs w:val="23"/>
        </w:rPr>
        <w:t xml:space="preserve"> ELCEN;</w:t>
      </w:r>
    </w:p>
    <w:p w14:paraId="479D9ADB" w14:textId="77777777" w:rsidR="00616377" w:rsidRDefault="00616377" w:rsidP="004E1A7B">
      <w:pPr>
        <w:pStyle w:val="ListParagraph"/>
        <w:numPr>
          <w:ilvl w:val="0"/>
          <w:numId w:val="16"/>
        </w:numPr>
        <w:spacing w:after="160" w:line="254" w:lineRule="auto"/>
        <w:ind w:left="709" w:hanging="283"/>
        <w:contextualSpacing/>
        <w:jc w:val="both"/>
        <w:rPr>
          <w:sz w:val="23"/>
          <w:szCs w:val="23"/>
        </w:rPr>
      </w:pPr>
      <w:proofErr w:type="spellStart"/>
      <w:r>
        <w:rPr>
          <w:sz w:val="23"/>
          <w:szCs w:val="23"/>
        </w:rPr>
        <w:t>Dreptul</w:t>
      </w:r>
      <w:proofErr w:type="spellEnd"/>
      <w:r>
        <w:rPr>
          <w:sz w:val="23"/>
          <w:szCs w:val="23"/>
        </w:rPr>
        <w:t xml:space="preserve"> de a </w:t>
      </w:r>
      <w:proofErr w:type="spellStart"/>
      <w:r>
        <w:rPr>
          <w:sz w:val="23"/>
          <w:szCs w:val="23"/>
        </w:rPr>
        <w:t>vă</w:t>
      </w:r>
      <w:proofErr w:type="spellEnd"/>
      <w:r>
        <w:rPr>
          <w:sz w:val="23"/>
          <w:szCs w:val="23"/>
        </w:rPr>
        <w:t xml:space="preserve"> </w:t>
      </w:r>
      <w:proofErr w:type="spellStart"/>
      <w:r>
        <w:rPr>
          <w:sz w:val="23"/>
          <w:szCs w:val="23"/>
        </w:rPr>
        <w:t>opune</w:t>
      </w:r>
      <w:proofErr w:type="spellEnd"/>
      <w:r>
        <w:rPr>
          <w:sz w:val="23"/>
          <w:szCs w:val="23"/>
        </w:rPr>
        <w:t xml:space="preserve"> </w:t>
      </w:r>
      <w:proofErr w:type="spellStart"/>
      <w:r>
        <w:rPr>
          <w:sz w:val="23"/>
          <w:szCs w:val="23"/>
        </w:rPr>
        <w:t>prelucrării</w:t>
      </w:r>
      <w:proofErr w:type="spellEnd"/>
      <w:r>
        <w:rPr>
          <w:sz w:val="23"/>
          <w:szCs w:val="23"/>
        </w:rPr>
        <w:t xml:space="preserve"> </w:t>
      </w:r>
      <w:proofErr w:type="spellStart"/>
      <w:r>
        <w:rPr>
          <w:sz w:val="23"/>
          <w:szCs w:val="23"/>
        </w:rPr>
        <w:t>datelor</w:t>
      </w:r>
      <w:proofErr w:type="spellEnd"/>
      <w:r>
        <w:rPr>
          <w:sz w:val="23"/>
          <w:szCs w:val="23"/>
        </w:rPr>
        <w:t xml:space="preserve"> cu </w:t>
      </w:r>
      <w:proofErr w:type="spellStart"/>
      <w:r>
        <w:rPr>
          <w:sz w:val="23"/>
          <w:szCs w:val="23"/>
        </w:rPr>
        <w:t>caracter</w:t>
      </w:r>
      <w:proofErr w:type="spellEnd"/>
      <w:r>
        <w:rPr>
          <w:sz w:val="23"/>
          <w:szCs w:val="23"/>
        </w:rPr>
        <w:t xml:space="preserve"> personal de </w:t>
      </w:r>
      <w:proofErr w:type="spellStart"/>
      <w:r>
        <w:rPr>
          <w:sz w:val="23"/>
          <w:szCs w:val="23"/>
        </w:rPr>
        <w:t>către</w:t>
      </w:r>
      <w:proofErr w:type="spellEnd"/>
      <w:r>
        <w:rPr>
          <w:sz w:val="23"/>
          <w:szCs w:val="23"/>
        </w:rPr>
        <w:t xml:space="preserve"> ELCEN;</w:t>
      </w:r>
    </w:p>
    <w:p w14:paraId="044A9E00" w14:textId="77777777" w:rsidR="00616377" w:rsidRDefault="00616377" w:rsidP="004E1A7B">
      <w:pPr>
        <w:pStyle w:val="ListParagraph"/>
        <w:numPr>
          <w:ilvl w:val="0"/>
          <w:numId w:val="16"/>
        </w:numPr>
        <w:spacing w:after="160" w:line="254" w:lineRule="auto"/>
        <w:ind w:left="709" w:hanging="283"/>
        <w:contextualSpacing/>
        <w:jc w:val="both"/>
        <w:rPr>
          <w:sz w:val="23"/>
          <w:szCs w:val="23"/>
        </w:rPr>
      </w:pPr>
      <w:proofErr w:type="spellStart"/>
      <w:r>
        <w:rPr>
          <w:sz w:val="23"/>
          <w:szCs w:val="23"/>
        </w:rPr>
        <w:t>Dreptul</w:t>
      </w:r>
      <w:proofErr w:type="spellEnd"/>
      <w:r>
        <w:rPr>
          <w:sz w:val="23"/>
          <w:szCs w:val="23"/>
        </w:rPr>
        <w:t xml:space="preserve"> de a </w:t>
      </w:r>
      <w:proofErr w:type="spellStart"/>
      <w:r>
        <w:rPr>
          <w:sz w:val="23"/>
          <w:szCs w:val="23"/>
        </w:rPr>
        <w:t>vă</w:t>
      </w:r>
      <w:proofErr w:type="spellEnd"/>
      <w:r>
        <w:rPr>
          <w:sz w:val="23"/>
          <w:szCs w:val="23"/>
        </w:rPr>
        <w:t xml:space="preserve"> </w:t>
      </w:r>
      <w:proofErr w:type="spellStart"/>
      <w:r>
        <w:rPr>
          <w:sz w:val="23"/>
          <w:szCs w:val="23"/>
        </w:rPr>
        <w:t>retrage</w:t>
      </w:r>
      <w:proofErr w:type="spellEnd"/>
      <w:r>
        <w:rPr>
          <w:sz w:val="23"/>
          <w:szCs w:val="23"/>
        </w:rPr>
        <w:t xml:space="preserve"> </w:t>
      </w:r>
      <w:proofErr w:type="spellStart"/>
      <w:r>
        <w:rPr>
          <w:sz w:val="23"/>
          <w:szCs w:val="23"/>
        </w:rPr>
        <w:t>consimțământul</w:t>
      </w:r>
      <w:proofErr w:type="spellEnd"/>
      <w:r>
        <w:rPr>
          <w:sz w:val="23"/>
          <w:szCs w:val="23"/>
        </w:rPr>
        <w:t xml:space="preserve"> </w:t>
      </w:r>
      <w:proofErr w:type="spellStart"/>
      <w:r>
        <w:rPr>
          <w:sz w:val="23"/>
          <w:szCs w:val="23"/>
        </w:rPr>
        <w:t>în</w:t>
      </w:r>
      <w:proofErr w:type="spellEnd"/>
      <w:r>
        <w:rPr>
          <w:sz w:val="23"/>
          <w:szCs w:val="23"/>
        </w:rPr>
        <w:t xml:space="preserve"> </w:t>
      </w:r>
      <w:proofErr w:type="spellStart"/>
      <w:r>
        <w:rPr>
          <w:sz w:val="23"/>
          <w:szCs w:val="23"/>
        </w:rPr>
        <w:t>orice</w:t>
      </w:r>
      <w:proofErr w:type="spellEnd"/>
      <w:r>
        <w:rPr>
          <w:sz w:val="23"/>
          <w:szCs w:val="23"/>
        </w:rPr>
        <w:t xml:space="preserve"> moment, </w:t>
      </w:r>
      <w:proofErr w:type="spellStart"/>
      <w:r>
        <w:rPr>
          <w:sz w:val="23"/>
          <w:szCs w:val="23"/>
        </w:rPr>
        <w:t>fără</w:t>
      </w:r>
      <w:proofErr w:type="spellEnd"/>
      <w:r>
        <w:rPr>
          <w:sz w:val="23"/>
          <w:szCs w:val="23"/>
        </w:rPr>
        <w:t xml:space="preserve"> a </w:t>
      </w:r>
      <w:proofErr w:type="spellStart"/>
      <w:r>
        <w:rPr>
          <w:sz w:val="23"/>
          <w:szCs w:val="23"/>
        </w:rPr>
        <w:t>afecta</w:t>
      </w:r>
      <w:proofErr w:type="spellEnd"/>
      <w:r>
        <w:rPr>
          <w:sz w:val="23"/>
          <w:szCs w:val="23"/>
        </w:rPr>
        <w:t xml:space="preserve"> </w:t>
      </w:r>
      <w:proofErr w:type="spellStart"/>
      <w:r>
        <w:rPr>
          <w:sz w:val="23"/>
          <w:szCs w:val="23"/>
        </w:rPr>
        <w:t>legalitatea</w:t>
      </w:r>
      <w:proofErr w:type="spellEnd"/>
      <w:r>
        <w:rPr>
          <w:sz w:val="23"/>
          <w:szCs w:val="23"/>
        </w:rPr>
        <w:t xml:space="preserve"> </w:t>
      </w:r>
      <w:proofErr w:type="spellStart"/>
      <w:r>
        <w:rPr>
          <w:sz w:val="23"/>
          <w:szCs w:val="23"/>
        </w:rPr>
        <w:t>prelucrării</w:t>
      </w:r>
      <w:proofErr w:type="spellEnd"/>
      <w:r>
        <w:rPr>
          <w:sz w:val="23"/>
          <w:szCs w:val="23"/>
        </w:rPr>
        <w:t xml:space="preserve"> </w:t>
      </w:r>
      <w:proofErr w:type="spellStart"/>
      <w:r>
        <w:rPr>
          <w:sz w:val="23"/>
          <w:szCs w:val="23"/>
        </w:rPr>
        <w:t>efectuate</w:t>
      </w:r>
      <w:proofErr w:type="spellEnd"/>
      <w:r>
        <w:rPr>
          <w:sz w:val="23"/>
          <w:szCs w:val="23"/>
        </w:rPr>
        <w:t xml:space="preserve"> pe </w:t>
      </w:r>
      <w:proofErr w:type="spellStart"/>
      <w:r>
        <w:rPr>
          <w:sz w:val="23"/>
          <w:szCs w:val="23"/>
        </w:rPr>
        <w:t>baza</w:t>
      </w:r>
      <w:proofErr w:type="spellEnd"/>
      <w:r>
        <w:rPr>
          <w:sz w:val="23"/>
          <w:szCs w:val="23"/>
        </w:rPr>
        <w:t xml:space="preserve"> </w:t>
      </w:r>
      <w:proofErr w:type="spellStart"/>
      <w:r>
        <w:rPr>
          <w:sz w:val="23"/>
          <w:szCs w:val="23"/>
        </w:rPr>
        <w:t>consimțământului</w:t>
      </w:r>
      <w:proofErr w:type="spellEnd"/>
      <w:r>
        <w:rPr>
          <w:sz w:val="23"/>
          <w:szCs w:val="23"/>
        </w:rPr>
        <w:t xml:space="preserve"> </w:t>
      </w:r>
      <w:proofErr w:type="spellStart"/>
      <w:r>
        <w:rPr>
          <w:sz w:val="23"/>
          <w:szCs w:val="23"/>
        </w:rPr>
        <w:t>înainte</w:t>
      </w:r>
      <w:proofErr w:type="spellEnd"/>
      <w:r>
        <w:rPr>
          <w:sz w:val="23"/>
          <w:szCs w:val="23"/>
        </w:rPr>
        <w:t xml:space="preserve"> de </w:t>
      </w:r>
      <w:proofErr w:type="spellStart"/>
      <w:r>
        <w:rPr>
          <w:sz w:val="23"/>
          <w:szCs w:val="23"/>
        </w:rPr>
        <w:t>retragerea</w:t>
      </w:r>
      <w:proofErr w:type="spellEnd"/>
      <w:r>
        <w:rPr>
          <w:sz w:val="23"/>
          <w:szCs w:val="23"/>
        </w:rPr>
        <w:t xml:space="preserve"> </w:t>
      </w:r>
      <w:proofErr w:type="spellStart"/>
      <w:r>
        <w:rPr>
          <w:sz w:val="23"/>
          <w:szCs w:val="23"/>
        </w:rPr>
        <w:t>acestuia</w:t>
      </w:r>
      <w:proofErr w:type="spellEnd"/>
      <w:r>
        <w:rPr>
          <w:sz w:val="23"/>
          <w:szCs w:val="23"/>
        </w:rPr>
        <w:t>;</w:t>
      </w:r>
    </w:p>
    <w:p w14:paraId="3D9C22B1" w14:textId="77777777" w:rsidR="00616377" w:rsidRDefault="00616377" w:rsidP="004E1A7B">
      <w:pPr>
        <w:pStyle w:val="ListParagraph"/>
        <w:numPr>
          <w:ilvl w:val="0"/>
          <w:numId w:val="16"/>
        </w:numPr>
        <w:spacing w:line="254" w:lineRule="auto"/>
        <w:ind w:left="709" w:hanging="283"/>
        <w:contextualSpacing/>
        <w:jc w:val="both"/>
        <w:rPr>
          <w:sz w:val="23"/>
          <w:szCs w:val="23"/>
        </w:rPr>
      </w:pPr>
      <w:proofErr w:type="spellStart"/>
      <w:r>
        <w:rPr>
          <w:sz w:val="23"/>
          <w:szCs w:val="23"/>
        </w:rPr>
        <w:t>Dreptul</w:t>
      </w:r>
      <w:proofErr w:type="spellEnd"/>
      <w:r>
        <w:rPr>
          <w:sz w:val="23"/>
          <w:szCs w:val="23"/>
        </w:rPr>
        <w:t xml:space="preserve"> de a </w:t>
      </w:r>
      <w:proofErr w:type="spellStart"/>
      <w:r>
        <w:rPr>
          <w:sz w:val="23"/>
          <w:szCs w:val="23"/>
        </w:rPr>
        <w:t>depune</w:t>
      </w:r>
      <w:proofErr w:type="spellEnd"/>
      <w:r>
        <w:rPr>
          <w:sz w:val="23"/>
          <w:szCs w:val="23"/>
        </w:rPr>
        <w:t xml:space="preserve"> o </w:t>
      </w:r>
      <w:proofErr w:type="spellStart"/>
      <w:r>
        <w:rPr>
          <w:sz w:val="23"/>
          <w:szCs w:val="23"/>
        </w:rPr>
        <w:t>plângere</w:t>
      </w:r>
      <w:proofErr w:type="spellEnd"/>
      <w:r>
        <w:rPr>
          <w:sz w:val="23"/>
          <w:szCs w:val="23"/>
        </w:rPr>
        <w:t xml:space="preserve"> </w:t>
      </w:r>
      <w:proofErr w:type="spellStart"/>
      <w:r>
        <w:rPr>
          <w:sz w:val="23"/>
          <w:szCs w:val="23"/>
        </w:rPr>
        <w:t>către</w:t>
      </w:r>
      <w:proofErr w:type="spellEnd"/>
      <w:r>
        <w:rPr>
          <w:sz w:val="23"/>
          <w:szCs w:val="23"/>
        </w:rPr>
        <w:t xml:space="preserve"> </w:t>
      </w:r>
      <w:proofErr w:type="spellStart"/>
      <w:r>
        <w:rPr>
          <w:i/>
          <w:sz w:val="23"/>
          <w:szCs w:val="23"/>
        </w:rPr>
        <w:t>Autoritatea</w:t>
      </w:r>
      <w:proofErr w:type="spellEnd"/>
      <w:r>
        <w:rPr>
          <w:i/>
          <w:sz w:val="23"/>
          <w:szCs w:val="23"/>
        </w:rPr>
        <w:t xml:space="preserve"> </w:t>
      </w:r>
      <w:proofErr w:type="spellStart"/>
      <w:r>
        <w:rPr>
          <w:i/>
          <w:sz w:val="23"/>
          <w:szCs w:val="23"/>
        </w:rPr>
        <w:t>Națională</w:t>
      </w:r>
      <w:proofErr w:type="spellEnd"/>
      <w:r>
        <w:rPr>
          <w:i/>
          <w:sz w:val="23"/>
          <w:szCs w:val="23"/>
        </w:rPr>
        <w:t xml:space="preserve"> de </w:t>
      </w:r>
      <w:proofErr w:type="spellStart"/>
      <w:r>
        <w:rPr>
          <w:i/>
          <w:sz w:val="23"/>
          <w:szCs w:val="23"/>
        </w:rPr>
        <w:t>Supraveghere</w:t>
      </w:r>
      <w:proofErr w:type="spellEnd"/>
      <w:r>
        <w:rPr>
          <w:i/>
          <w:sz w:val="23"/>
          <w:szCs w:val="23"/>
        </w:rPr>
        <w:t xml:space="preserve"> a </w:t>
      </w:r>
      <w:proofErr w:type="spellStart"/>
      <w:r>
        <w:rPr>
          <w:i/>
          <w:sz w:val="23"/>
          <w:szCs w:val="23"/>
        </w:rPr>
        <w:t>Prelucrării</w:t>
      </w:r>
      <w:proofErr w:type="spellEnd"/>
      <w:r>
        <w:rPr>
          <w:i/>
          <w:sz w:val="23"/>
          <w:szCs w:val="23"/>
        </w:rPr>
        <w:t xml:space="preserve"> </w:t>
      </w:r>
      <w:proofErr w:type="spellStart"/>
      <w:r>
        <w:rPr>
          <w:i/>
          <w:sz w:val="23"/>
          <w:szCs w:val="23"/>
        </w:rPr>
        <w:t>Datelor</w:t>
      </w:r>
      <w:proofErr w:type="spellEnd"/>
      <w:r>
        <w:rPr>
          <w:i/>
          <w:sz w:val="23"/>
          <w:szCs w:val="23"/>
        </w:rPr>
        <w:t xml:space="preserve"> cu Caracter Personal</w:t>
      </w:r>
      <w:r>
        <w:rPr>
          <w:sz w:val="23"/>
          <w:szCs w:val="23"/>
        </w:rPr>
        <w:t>.</w:t>
      </w:r>
    </w:p>
    <w:p w14:paraId="29EBBF16" w14:textId="77777777" w:rsidR="00616377" w:rsidRDefault="00616377" w:rsidP="00616377">
      <w:pPr>
        <w:pStyle w:val="ListParagraph"/>
        <w:spacing w:line="254" w:lineRule="auto"/>
        <w:ind w:left="0"/>
        <w:jc w:val="both"/>
        <w:rPr>
          <w:sz w:val="23"/>
          <w:szCs w:val="23"/>
        </w:rPr>
      </w:pPr>
      <w:proofErr w:type="spellStart"/>
      <w:r>
        <w:rPr>
          <w:sz w:val="23"/>
          <w:szCs w:val="23"/>
        </w:rPr>
        <w:t>şi</w:t>
      </w:r>
      <w:proofErr w:type="spellEnd"/>
      <w:r>
        <w:rPr>
          <w:sz w:val="23"/>
          <w:szCs w:val="23"/>
        </w:rPr>
        <w:t xml:space="preserve"> pot face </w:t>
      </w:r>
      <w:proofErr w:type="spellStart"/>
      <w:r>
        <w:rPr>
          <w:sz w:val="23"/>
          <w:szCs w:val="23"/>
        </w:rPr>
        <w:t>uz</w:t>
      </w:r>
      <w:proofErr w:type="spellEnd"/>
      <w:r>
        <w:rPr>
          <w:sz w:val="23"/>
          <w:szCs w:val="23"/>
        </w:rPr>
        <w:t xml:space="preserve"> de </w:t>
      </w:r>
      <w:proofErr w:type="spellStart"/>
      <w:r>
        <w:rPr>
          <w:sz w:val="23"/>
          <w:szCs w:val="23"/>
        </w:rPr>
        <w:t>oricare</w:t>
      </w:r>
      <w:proofErr w:type="spellEnd"/>
      <w:r>
        <w:rPr>
          <w:sz w:val="23"/>
          <w:szCs w:val="23"/>
        </w:rPr>
        <w:t xml:space="preserve"> </w:t>
      </w:r>
      <w:proofErr w:type="spellStart"/>
      <w:r>
        <w:rPr>
          <w:sz w:val="23"/>
          <w:szCs w:val="23"/>
        </w:rPr>
        <w:t>dintre</w:t>
      </w:r>
      <w:proofErr w:type="spellEnd"/>
      <w:r>
        <w:rPr>
          <w:sz w:val="23"/>
          <w:szCs w:val="23"/>
        </w:rPr>
        <w:t xml:space="preserve"> </w:t>
      </w:r>
      <w:proofErr w:type="spellStart"/>
      <w:r>
        <w:rPr>
          <w:sz w:val="23"/>
          <w:szCs w:val="23"/>
        </w:rPr>
        <w:t>aceste</w:t>
      </w:r>
      <w:proofErr w:type="spellEnd"/>
      <w:r>
        <w:rPr>
          <w:sz w:val="23"/>
          <w:szCs w:val="23"/>
        </w:rPr>
        <w:t xml:space="preserve"> </w:t>
      </w:r>
      <w:proofErr w:type="spellStart"/>
      <w:r>
        <w:rPr>
          <w:sz w:val="23"/>
          <w:szCs w:val="23"/>
        </w:rPr>
        <w:t>drepturi</w:t>
      </w:r>
      <w:proofErr w:type="spellEnd"/>
      <w:r>
        <w:rPr>
          <w:sz w:val="23"/>
          <w:szCs w:val="23"/>
        </w:rPr>
        <w:t xml:space="preserve"> </w:t>
      </w:r>
      <w:proofErr w:type="spellStart"/>
      <w:r>
        <w:rPr>
          <w:sz w:val="23"/>
          <w:szCs w:val="23"/>
        </w:rPr>
        <w:t>în</w:t>
      </w:r>
      <w:proofErr w:type="spellEnd"/>
      <w:r>
        <w:rPr>
          <w:sz w:val="23"/>
          <w:szCs w:val="23"/>
        </w:rPr>
        <w:t xml:space="preserve"> </w:t>
      </w:r>
      <w:proofErr w:type="spellStart"/>
      <w:r>
        <w:rPr>
          <w:sz w:val="23"/>
          <w:szCs w:val="23"/>
        </w:rPr>
        <w:t>condiţiile</w:t>
      </w:r>
      <w:proofErr w:type="spellEnd"/>
      <w:r>
        <w:rPr>
          <w:sz w:val="23"/>
          <w:szCs w:val="23"/>
        </w:rPr>
        <w:t xml:space="preserve"> / cu </w:t>
      </w:r>
      <w:proofErr w:type="spellStart"/>
      <w:r>
        <w:rPr>
          <w:sz w:val="23"/>
          <w:szCs w:val="23"/>
        </w:rPr>
        <w:t>excepţiile</w:t>
      </w:r>
      <w:proofErr w:type="spellEnd"/>
      <w:r>
        <w:rPr>
          <w:sz w:val="23"/>
          <w:szCs w:val="23"/>
        </w:rPr>
        <w:t xml:space="preserve"> / conform </w:t>
      </w:r>
      <w:proofErr w:type="spellStart"/>
      <w:r>
        <w:rPr>
          <w:sz w:val="23"/>
          <w:szCs w:val="23"/>
        </w:rPr>
        <w:t>clauzelor</w:t>
      </w:r>
      <w:proofErr w:type="spellEnd"/>
      <w:r>
        <w:rPr>
          <w:sz w:val="23"/>
          <w:szCs w:val="23"/>
        </w:rPr>
        <w:t xml:space="preserve"> </w:t>
      </w:r>
      <w:proofErr w:type="spellStart"/>
      <w:r>
        <w:rPr>
          <w:sz w:val="23"/>
          <w:szCs w:val="23"/>
        </w:rPr>
        <w:t>regulamentului</w:t>
      </w:r>
      <w:proofErr w:type="spellEnd"/>
      <w:r>
        <w:rPr>
          <w:sz w:val="23"/>
          <w:szCs w:val="23"/>
        </w:rPr>
        <w:t xml:space="preserve"> </w:t>
      </w:r>
      <w:proofErr w:type="spellStart"/>
      <w:r>
        <w:rPr>
          <w:sz w:val="23"/>
          <w:szCs w:val="23"/>
        </w:rPr>
        <w:t>menţionat</w:t>
      </w:r>
      <w:proofErr w:type="spellEnd"/>
      <w:r>
        <w:rPr>
          <w:sz w:val="23"/>
          <w:szCs w:val="23"/>
        </w:rPr>
        <w:t xml:space="preserve"> </w:t>
      </w:r>
      <w:proofErr w:type="spellStart"/>
      <w:r>
        <w:rPr>
          <w:sz w:val="23"/>
          <w:szCs w:val="23"/>
        </w:rPr>
        <w:t>mai</w:t>
      </w:r>
      <w:proofErr w:type="spellEnd"/>
      <w:r>
        <w:rPr>
          <w:sz w:val="23"/>
          <w:szCs w:val="23"/>
        </w:rPr>
        <w:t xml:space="preserve"> sus, </w:t>
      </w:r>
      <w:proofErr w:type="spellStart"/>
      <w:r>
        <w:rPr>
          <w:sz w:val="23"/>
          <w:szCs w:val="23"/>
        </w:rPr>
        <w:t>legislaţiei</w:t>
      </w:r>
      <w:proofErr w:type="spellEnd"/>
      <w:r>
        <w:rPr>
          <w:sz w:val="23"/>
          <w:szCs w:val="23"/>
        </w:rPr>
        <w:t xml:space="preserve"> </w:t>
      </w:r>
      <w:proofErr w:type="spellStart"/>
      <w:r>
        <w:rPr>
          <w:sz w:val="23"/>
          <w:szCs w:val="23"/>
        </w:rPr>
        <w:t>şi</w:t>
      </w:r>
      <w:proofErr w:type="spellEnd"/>
      <w:r>
        <w:rPr>
          <w:sz w:val="23"/>
          <w:szCs w:val="23"/>
        </w:rPr>
        <w:t xml:space="preserve"> </w:t>
      </w:r>
      <w:proofErr w:type="spellStart"/>
      <w:r>
        <w:rPr>
          <w:sz w:val="23"/>
          <w:szCs w:val="23"/>
        </w:rPr>
        <w:t>reglementărilor</w:t>
      </w:r>
      <w:proofErr w:type="spellEnd"/>
      <w:r>
        <w:rPr>
          <w:sz w:val="23"/>
          <w:szCs w:val="23"/>
        </w:rPr>
        <w:t xml:space="preserve"> interne ELCEN </w:t>
      </w:r>
      <w:proofErr w:type="spellStart"/>
      <w:r>
        <w:rPr>
          <w:sz w:val="23"/>
          <w:szCs w:val="23"/>
        </w:rPr>
        <w:t>aplicabile</w:t>
      </w:r>
      <w:proofErr w:type="spellEnd"/>
      <w:r>
        <w:rPr>
          <w:sz w:val="23"/>
          <w:szCs w:val="23"/>
        </w:rPr>
        <w:t xml:space="preserve"> etc.</w:t>
      </w:r>
    </w:p>
    <w:p w14:paraId="540E8037" w14:textId="77777777" w:rsidR="00616377" w:rsidRDefault="00616377" w:rsidP="00616377">
      <w:pPr>
        <w:spacing w:line="256" w:lineRule="auto"/>
        <w:ind w:firstLine="720"/>
        <w:jc w:val="both"/>
        <w:rPr>
          <w:b/>
          <w:sz w:val="23"/>
          <w:szCs w:val="23"/>
        </w:rPr>
      </w:pPr>
      <w:r>
        <w:rPr>
          <w:sz w:val="23"/>
          <w:szCs w:val="23"/>
        </w:rPr>
        <w:t xml:space="preserve">Persoanele fizice menţionate mai sus îşi pot exercita oricând oricare dintre drepturi sau pot obține informații suplimentare, trimițând un email la adresa </w:t>
      </w:r>
      <w:r>
        <w:fldChar w:fldCharType="begin"/>
      </w:r>
      <w:r>
        <w:instrText>HYPERLINK "mailto:dpo@elcen.ro"</w:instrText>
      </w:r>
      <w:r>
        <w:fldChar w:fldCharType="separate"/>
      </w:r>
      <w:r>
        <w:rPr>
          <w:rStyle w:val="Hyperlink"/>
          <w:rFonts w:eastAsiaTheme="majorEastAsia"/>
          <w:sz w:val="23"/>
          <w:szCs w:val="23"/>
        </w:rPr>
        <w:t>dpo@elcen.ro</w:t>
      </w:r>
      <w:r>
        <w:fldChar w:fldCharType="end"/>
      </w:r>
      <w:r>
        <w:rPr>
          <w:sz w:val="23"/>
          <w:szCs w:val="23"/>
        </w:rPr>
        <w:t xml:space="preserve"> </w:t>
      </w:r>
      <w:r>
        <w:rPr>
          <w:b/>
          <w:sz w:val="23"/>
          <w:szCs w:val="23"/>
        </w:rPr>
        <w:t xml:space="preserve"> </w:t>
      </w:r>
    </w:p>
    <w:p w14:paraId="4B5993EC" w14:textId="77777777" w:rsidR="00616377" w:rsidRDefault="00616377" w:rsidP="00616377">
      <w:pPr>
        <w:pStyle w:val="Default"/>
        <w:spacing w:line="276" w:lineRule="auto"/>
        <w:jc w:val="both"/>
        <w:rPr>
          <w:rFonts w:ascii="Times New Roman" w:hAnsi="Times New Roman" w:cs="Times New Roman"/>
          <w:sz w:val="23"/>
          <w:szCs w:val="23"/>
          <w:lang w:val="ro-RO"/>
        </w:rPr>
      </w:pPr>
    </w:p>
    <w:p w14:paraId="468CABB0" w14:textId="77777777" w:rsidR="00616377" w:rsidRDefault="00616377" w:rsidP="004E1A7B">
      <w:pPr>
        <w:pStyle w:val="ListParagraph"/>
        <w:numPr>
          <w:ilvl w:val="0"/>
          <w:numId w:val="14"/>
        </w:numPr>
        <w:spacing w:line="254" w:lineRule="auto"/>
        <w:ind w:left="0" w:firstLine="720"/>
        <w:contextualSpacing/>
        <w:jc w:val="both"/>
        <w:rPr>
          <w:sz w:val="23"/>
          <w:szCs w:val="23"/>
        </w:rPr>
      </w:pPr>
      <w:proofErr w:type="spellStart"/>
      <w:r>
        <w:rPr>
          <w:b/>
          <w:sz w:val="23"/>
          <w:szCs w:val="23"/>
          <w:u w:val="single"/>
        </w:rPr>
        <w:t>Temeiul</w:t>
      </w:r>
      <w:proofErr w:type="spellEnd"/>
      <w:r>
        <w:rPr>
          <w:b/>
          <w:sz w:val="23"/>
          <w:szCs w:val="23"/>
          <w:u w:val="single"/>
        </w:rPr>
        <w:t xml:space="preserve"> </w:t>
      </w:r>
      <w:proofErr w:type="spellStart"/>
      <w:r>
        <w:rPr>
          <w:b/>
          <w:sz w:val="23"/>
          <w:szCs w:val="23"/>
          <w:u w:val="single"/>
        </w:rPr>
        <w:t>pentru</w:t>
      </w:r>
      <w:proofErr w:type="spellEnd"/>
      <w:r>
        <w:rPr>
          <w:b/>
          <w:sz w:val="23"/>
          <w:szCs w:val="23"/>
          <w:u w:val="single"/>
        </w:rPr>
        <w:t xml:space="preserve"> </w:t>
      </w:r>
      <w:proofErr w:type="spellStart"/>
      <w:r>
        <w:rPr>
          <w:b/>
          <w:sz w:val="23"/>
          <w:szCs w:val="23"/>
          <w:u w:val="single"/>
        </w:rPr>
        <w:t>prelucrarea</w:t>
      </w:r>
      <w:proofErr w:type="spellEnd"/>
      <w:r>
        <w:rPr>
          <w:b/>
          <w:sz w:val="23"/>
          <w:szCs w:val="23"/>
          <w:u w:val="single"/>
        </w:rPr>
        <w:t xml:space="preserve"> </w:t>
      </w:r>
      <w:proofErr w:type="spellStart"/>
      <w:r>
        <w:rPr>
          <w:b/>
          <w:sz w:val="23"/>
          <w:szCs w:val="23"/>
          <w:u w:val="single"/>
        </w:rPr>
        <w:t>datelor</w:t>
      </w:r>
      <w:proofErr w:type="spellEnd"/>
      <w:r>
        <w:rPr>
          <w:b/>
          <w:sz w:val="23"/>
          <w:szCs w:val="23"/>
          <w:u w:val="single"/>
        </w:rPr>
        <w:t xml:space="preserve"> </w:t>
      </w:r>
      <w:proofErr w:type="spellStart"/>
      <w:r>
        <w:rPr>
          <w:b/>
          <w:sz w:val="23"/>
          <w:szCs w:val="23"/>
          <w:u w:val="single"/>
        </w:rPr>
        <w:t>personale</w:t>
      </w:r>
      <w:proofErr w:type="spellEnd"/>
      <w:r>
        <w:rPr>
          <w:b/>
          <w:sz w:val="23"/>
          <w:szCs w:val="23"/>
          <w:u w:val="single"/>
        </w:rPr>
        <w:t xml:space="preserve">, </w:t>
      </w:r>
      <w:proofErr w:type="spellStart"/>
      <w:r>
        <w:rPr>
          <w:b/>
          <w:sz w:val="23"/>
          <w:szCs w:val="23"/>
          <w:u w:val="single"/>
        </w:rPr>
        <w:t>pentru</w:t>
      </w:r>
      <w:proofErr w:type="spellEnd"/>
      <w:r>
        <w:rPr>
          <w:b/>
          <w:sz w:val="23"/>
          <w:szCs w:val="23"/>
          <w:u w:val="single"/>
        </w:rPr>
        <w:t xml:space="preserve"> </w:t>
      </w:r>
      <w:proofErr w:type="spellStart"/>
      <w:r>
        <w:rPr>
          <w:b/>
          <w:sz w:val="23"/>
          <w:szCs w:val="23"/>
          <w:u w:val="single"/>
        </w:rPr>
        <w:t>scopurile</w:t>
      </w:r>
      <w:proofErr w:type="spellEnd"/>
      <w:r>
        <w:rPr>
          <w:b/>
          <w:sz w:val="23"/>
          <w:szCs w:val="23"/>
          <w:u w:val="single"/>
        </w:rPr>
        <w:t xml:space="preserve"> definite </w:t>
      </w:r>
      <w:proofErr w:type="spellStart"/>
      <w:r>
        <w:rPr>
          <w:b/>
          <w:sz w:val="23"/>
          <w:szCs w:val="23"/>
          <w:u w:val="single"/>
        </w:rPr>
        <w:t>mai</w:t>
      </w:r>
      <w:proofErr w:type="spellEnd"/>
      <w:r>
        <w:rPr>
          <w:b/>
          <w:sz w:val="23"/>
          <w:szCs w:val="23"/>
          <w:u w:val="single"/>
        </w:rPr>
        <w:t xml:space="preserve"> sus, </w:t>
      </w:r>
      <w:proofErr w:type="spellStart"/>
      <w:r>
        <w:rPr>
          <w:sz w:val="23"/>
          <w:szCs w:val="23"/>
        </w:rPr>
        <w:t>este</w:t>
      </w:r>
      <w:proofErr w:type="spellEnd"/>
      <w:r>
        <w:rPr>
          <w:sz w:val="23"/>
          <w:szCs w:val="23"/>
        </w:rPr>
        <w:t xml:space="preserve"> </w:t>
      </w:r>
      <w:proofErr w:type="spellStart"/>
      <w:r>
        <w:rPr>
          <w:sz w:val="23"/>
          <w:szCs w:val="23"/>
        </w:rPr>
        <w:t>elaborarea</w:t>
      </w:r>
      <w:proofErr w:type="spellEnd"/>
      <w:r>
        <w:rPr>
          <w:sz w:val="23"/>
          <w:szCs w:val="23"/>
        </w:rPr>
        <w:t xml:space="preserve"> </w:t>
      </w:r>
      <w:proofErr w:type="spellStart"/>
      <w:r>
        <w:rPr>
          <w:sz w:val="23"/>
          <w:szCs w:val="23"/>
        </w:rPr>
        <w:t>şi</w:t>
      </w:r>
      <w:proofErr w:type="spellEnd"/>
      <w:r>
        <w:rPr>
          <w:sz w:val="23"/>
          <w:szCs w:val="23"/>
        </w:rPr>
        <w:t xml:space="preserve"> </w:t>
      </w:r>
      <w:proofErr w:type="spellStart"/>
      <w:proofErr w:type="gramStart"/>
      <w:r>
        <w:rPr>
          <w:sz w:val="23"/>
          <w:szCs w:val="23"/>
        </w:rPr>
        <w:t>derularea</w:t>
      </w:r>
      <w:proofErr w:type="spellEnd"/>
      <w:r>
        <w:rPr>
          <w:sz w:val="23"/>
          <w:szCs w:val="23"/>
        </w:rPr>
        <w:t xml:space="preserve">  </w:t>
      </w:r>
      <w:proofErr w:type="spellStart"/>
      <w:r>
        <w:rPr>
          <w:sz w:val="23"/>
          <w:szCs w:val="23"/>
        </w:rPr>
        <w:t>corectă</w:t>
      </w:r>
      <w:proofErr w:type="spellEnd"/>
      <w:proofErr w:type="gramEnd"/>
      <w:r>
        <w:rPr>
          <w:sz w:val="23"/>
          <w:szCs w:val="23"/>
        </w:rPr>
        <w:t xml:space="preserve"> </w:t>
      </w:r>
      <w:proofErr w:type="spellStart"/>
      <w:r>
        <w:rPr>
          <w:sz w:val="23"/>
          <w:szCs w:val="23"/>
        </w:rPr>
        <w:t>şi</w:t>
      </w:r>
      <w:proofErr w:type="spellEnd"/>
      <w:r>
        <w:rPr>
          <w:sz w:val="23"/>
          <w:szCs w:val="23"/>
        </w:rPr>
        <w:t xml:space="preserve"> </w:t>
      </w:r>
      <w:proofErr w:type="spellStart"/>
      <w:r>
        <w:rPr>
          <w:sz w:val="23"/>
          <w:szCs w:val="23"/>
        </w:rPr>
        <w:t>completă</w:t>
      </w:r>
      <w:proofErr w:type="spellEnd"/>
      <w:r>
        <w:rPr>
          <w:sz w:val="23"/>
          <w:szCs w:val="23"/>
        </w:rPr>
        <w:t xml:space="preserve"> a </w:t>
      </w:r>
      <w:proofErr w:type="spellStart"/>
      <w:r>
        <w:rPr>
          <w:sz w:val="23"/>
          <w:szCs w:val="23"/>
        </w:rPr>
        <w:t>contractului</w:t>
      </w:r>
      <w:proofErr w:type="spellEnd"/>
      <w:r>
        <w:rPr>
          <w:sz w:val="23"/>
          <w:szCs w:val="23"/>
        </w:rPr>
        <w:t xml:space="preserve">, </w:t>
      </w:r>
      <w:proofErr w:type="spellStart"/>
      <w:r>
        <w:rPr>
          <w:sz w:val="23"/>
          <w:szCs w:val="23"/>
        </w:rPr>
        <w:t>în</w:t>
      </w:r>
      <w:proofErr w:type="spellEnd"/>
      <w:r>
        <w:rPr>
          <w:sz w:val="23"/>
          <w:szCs w:val="23"/>
        </w:rPr>
        <w:t xml:space="preserve"> </w:t>
      </w:r>
      <w:proofErr w:type="spellStart"/>
      <w:r>
        <w:rPr>
          <w:sz w:val="23"/>
          <w:szCs w:val="23"/>
        </w:rPr>
        <w:t>acord</w:t>
      </w:r>
      <w:proofErr w:type="spellEnd"/>
      <w:r>
        <w:rPr>
          <w:sz w:val="23"/>
          <w:szCs w:val="23"/>
        </w:rPr>
        <w:t xml:space="preserve"> cu </w:t>
      </w:r>
      <w:proofErr w:type="spellStart"/>
      <w:r>
        <w:rPr>
          <w:sz w:val="23"/>
          <w:szCs w:val="23"/>
        </w:rPr>
        <w:t>reglementările</w:t>
      </w:r>
      <w:proofErr w:type="spellEnd"/>
      <w:r>
        <w:rPr>
          <w:sz w:val="23"/>
          <w:szCs w:val="23"/>
        </w:rPr>
        <w:t xml:space="preserve"> </w:t>
      </w:r>
      <w:proofErr w:type="spellStart"/>
      <w:r>
        <w:rPr>
          <w:sz w:val="23"/>
          <w:szCs w:val="23"/>
        </w:rPr>
        <w:t>legale</w:t>
      </w:r>
      <w:proofErr w:type="spellEnd"/>
      <w:r>
        <w:rPr>
          <w:sz w:val="23"/>
          <w:szCs w:val="23"/>
        </w:rPr>
        <w:t xml:space="preserve"> </w:t>
      </w:r>
      <w:proofErr w:type="spellStart"/>
      <w:r>
        <w:rPr>
          <w:sz w:val="23"/>
          <w:szCs w:val="23"/>
        </w:rPr>
        <w:t>în</w:t>
      </w:r>
      <w:proofErr w:type="spellEnd"/>
      <w:r>
        <w:rPr>
          <w:sz w:val="23"/>
          <w:szCs w:val="23"/>
        </w:rPr>
        <w:t xml:space="preserve"> </w:t>
      </w:r>
      <w:proofErr w:type="spellStart"/>
      <w:r>
        <w:rPr>
          <w:sz w:val="23"/>
          <w:szCs w:val="23"/>
        </w:rPr>
        <w:t>vigoare</w:t>
      </w:r>
      <w:proofErr w:type="spellEnd"/>
      <w:r>
        <w:rPr>
          <w:sz w:val="23"/>
          <w:szCs w:val="23"/>
        </w:rPr>
        <w:t xml:space="preserve"> </w:t>
      </w:r>
      <w:proofErr w:type="spellStart"/>
      <w:r>
        <w:rPr>
          <w:sz w:val="23"/>
          <w:szCs w:val="23"/>
        </w:rPr>
        <w:t>şi</w:t>
      </w:r>
      <w:proofErr w:type="spellEnd"/>
      <w:r>
        <w:rPr>
          <w:sz w:val="23"/>
          <w:szCs w:val="23"/>
        </w:rPr>
        <w:t xml:space="preserve"> </w:t>
      </w:r>
      <w:proofErr w:type="spellStart"/>
      <w:r>
        <w:rPr>
          <w:sz w:val="23"/>
          <w:szCs w:val="23"/>
        </w:rPr>
        <w:t>clauzelor</w:t>
      </w:r>
      <w:proofErr w:type="spellEnd"/>
      <w:r>
        <w:rPr>
          <w:sz w:val="23"/>
          <w:szCs w:val="23"/>
        </w:rPr>
        <w:t xml:space="preserve"> </w:t>
      </w:r>
      <w:proofErr w:type="spellStart"/>
      <w:r>
        <w:rPr>
          <w:sz w:val="23"/>
          <w:szCs w:val="23"/>
        </w:rPr>
        <w:t>contractuale</w:t>
      </w:r>
      <w:proofErr w:type="spellEnd"/>
      <w:r>
        <w:rPr>
          <w:sz w:val="23"/>
          <w:szCs w:val="23"/>
        </w:rPr>
        <w:t>.</w:t>
      </w:r>
    </w:p>
    <w:p w14:paraId="1DA34872" w14:textId="77777777" w:rsidR="00616377" w:rsidRDefault="00616377" w:rsidP="00616377">
      <w:pPr>
        <w:rPr>
          <w:sz w:val="26"/>
          <w:szCs w:val="26"/>
          <w:lang w:val="fr-FR"/>
        </w:rPr>
      </w:pPr>
    </w:p>
    <w:p w14:paraId="1C1EF829" w14:textId="77777777" w:rsidR="00616377" w:rsidRPr="00453AD7" w:rsidRDefault="00616377" w:rsidP="00616377">
      <w:pPr>
        <w:rPr>
          <w:sz w:val="26"/>
          <w:szCs w:val="26"/>
          <w:lang w:val="fr-FR"/>
        </w:rPr>
      </w:pPr>
    </w:p>
    <w:p w14:paraId="6B22FFF4" w14:textId="77777777" w:rsidR="008E68E8" w:rsidRPr="007D28C9" w:rsidRDefault="008E68E8" w:rsidP="008E68E8">
      <w:pPr>
        <w:spacing w:after="120"/>
        <w:rPr>
          <w:b/>
          <w:sz w:val="24"/>
          <w:szCs w:val="24"/>
          <w:lang w:val="es-ES"/>
        </w:rPr>
      </w:pPr>
      <w:r w:rsidRPr="007D28C9">
        <w:rPr>
          <w:b/>
          <w:sz w:val="24"/>
          <w:szCs w:val="24"/>
          <w:lang w:val="es-ES"/>
        </w:rPr>
        <w:t xml:space="preserve">BENEFICIAR </w:t>
      </w:r>
      <w:r w:rsidRPr="007D28C9">
        <w:rPr>
          <w:b/>
          <w:sz w:val="24"/>
          <w:szCs w:val="24"/>
          <w:lang w:val="es-ES"/>
        </w:rPr>
        <w:tab/>
      </w:r>
      <w:r w:rsidRPr="007D28C9">
        <w:rPr>
          <w:b/>
          <w:sz w:val="24"/>
          <w:szCs w:val="24"/>
          <w:lang w:val="es-ES"/>
        </w:rPr>
        <w:tab/>
        <w:t xml:space="preserve"> </w:t>
      </w:r>
      <w:r w:rsidRPr="007D28C9">
        <w:rPr>
          <w:b/>
          <w:sz w:val="24"/>
          <w:szCs w:val="24"/>
          <w:lang w:val="es-ES"/>
        </w:rPr>
        <w:tab/>
      </w:r>
      <w:r w:rsidRPr="007D28C9">
        <w:rPr>
          <w:b/>
          <w:sz w:val="24"/>
          <w:szCs w:val="24"/>
          <w:lang w:val="es-ES"/>
        </w:rPr>
        <w:tab/>
      </w:r>
      <w:r w:rsidRPr="007D28C9">
        <w:rPr>
          <w:b/>
          <w:sz w:val="24"/>
          <w:szCs w:val="24"/>
          <w:lang w:val="es-ES"/>
        </w:rPr>
        <w:tab/>
        <w:t xml:space="preserve">                PRESTATOR</w:t>
      </w:r>
    </w:p>
    <w:p w14:paraId="38C22349" w14:textId="77777777" w:rsidR="008E68E8" w:rsidRPr="007D28C9" w:rsidRDefault="008E68E8" w:rsidP="008E68E8">
      <w:pPr>
        <w:rPr>
          <w:sz w:val="24"/>
          <w:szCs w:val="24"/>
          <w:lang w:val="fr-FR"/>
        </w:rPr>
      </w:pPr>
      <w:r w:rsidRPr="007D28C9">
        <w:rPr>
          <w:sz w:val="24"/>
          <w:szCs w:val="24"/>
          <w:lang w:val="fr-FR"/>
        </w:rPr>
        <w:t>DIRECTOR TEHNIC,</w:t>
      </w:r>
    </w:p>
    <w:p w14:paraId="0AD073E0" w14:textId="77777777" w:rsidR="008E68E8" w:rsidRPr="007D28C9" w:rsidRDefault="008E68E8" w:rsidP="008E68E8">
      <w:pPr>
        <w:rPr>
          <w:sz w:val="24"/>
          <w:szCs w:val="24"/>
          <w:lang w:val="fr-FR"/>
        </w:rPr>
      </w:pPr>
      <w:r w:rsidRPr="007D28C9">
        <w:rPr>
          <w:sz w:val="24"/>
          <w:szCs w:val="24"/>
        </w:rPr>
        <w:t>Stelian Mazilu</w:t>
      </w:r>
      <w:r w:rsidRPr="007D28C9">
        <w:rPr>
          <w:sz w:val="24"/>
          <w:szCs w:val="24"/>
          <w:lang w:val="fr-FR"/>
        </w:rPr>
        <w:tab/>
      </w:r>
      <w:r w:rsidRPr="007D28C9">
        <w:rPr>
          <w:sz w:val="24"/>
          <w:szCs w:val="24"/>
          <w:lang w:val="fr-FR"/>
        </w:rPr>
        <w:tab/>
      </w:r>
    </w:p>
    <w:p w14:paraId="79FA0F5F" w14:textId="77777777" w:rsidR="008E68E8" w:rsidRPr="007D28C9" w:rsidRDefault="008E68E8" w:rsidP="008E68E8">
      <w:pPr>
        <w:tabs>
          <w:tab w:val="left" w:pos="2166"/>
        </w:tabs>
        <w:rPr>
          <w:sz w:val="24"/>
          <w:szCs w:val="24"/>
          <w:lang w:val="fr-FR"/>
        </w:rPr>
      </w:pPr>
      <w:r>
        <w:rPr>
          <w:sz w:val="24"/>
          <w:szCs w:val="24"/>
          <w:lang w:val="fr-FR"/>
        </w:rPr>
        <w:tab/>
      </w:r>
    </w:p>
    <w:p w14:paraId="092C95CB" w14:textId="77777777" w:rsidR="008E68E8" w:rsidRPr="007D28C9" w:rsidRDefault="008E68E8" w:rsidP="008E68E8">
      <w:pPr>
        <w:rPr>
          <w:sz w:val="24"/>
          <w:szCs w:val="24"/>
          <w:lang w:val="fr-FR"/>
        </w:rPr>
      </w:pPr>
    </w:p>
    <w:p w14:paraId="0E7B3DFA" w14:textId="77777777" w:rsidR="008E68E8" w:rsidRPr="007D28C9" w:rsidRDefault="008E68E8" w:rsidP="008E68E8">
      <w:pPr>
        <w:rPr>
          <w:sz w:val="24"/>
          <w:szCs w:val="24"/>
          <w:lang w:val="fr-FR"/>
        </w:rPr>
      </w:pPr>
      <w:r w:rsidRPr="007D28C9">
        <w:rPr>
          <w:sz w:val="24"/>
          <w:szCs w:val="24"/>
          <w:lang w:val="fr-FR"/>
        </w:rPr>
        <w:t>SERVICIUL COORDONARE MENTENANTA,</w:t>
      </w:r>
    </w:p>
    <w:p w14:paraId="29056043" w14:textId="77777777" w:rsidR="008E68E8" w:rsidRPr="007D28C9" w:rsidRDefault="008E68E8" w:rsidP="008E68E8">
      <w:pPr>
        <w:rPr>
          <w:sz w:val="24"/>
          <w:szCs w:val="24"/>
          <w:lang w:val="fr-FR"/>
        </w:rPr>
      </w:pPr>
      <w:r w:rsidRPr="007D28C9">
        <w:rPr>
          <w:sz w:val="24"/>
          <w:szCs w:val="24"/>
          <w:lang w:val="fr-FR"/>
        </w:rPr>
        <w:t>ACTIVITATI CONEXE, UCC, ISCIR</w:t>
      </w:r>
    </w:p>
    <w:p w14:paraId="4E4AA5E8" w14:textId="77777777" w:rsidR="008E68E8" w:rsidRPr="007D28C9" w:rsidRDefault="008E68E8" w:rsidP="008E68E8">
      <w:pPr>
        <w:rPr>
          <w:sz w:val="24"/>
          <w:szCs w:val="24"/>
          <w:lang w:val="fr-FR"/>
        </w:rPr>
      </w:pPr>
      <w:r w:rsidRPr="007D28C9">
        <w:rPr>
          <w:sz w:val="24"/>
          <w:szCs w:val="24"/>
          <w:lang w:val="fr-FR"/>
        </w:rPr>
        <w:t>Cristian Dumitru</w:t>
      </w:r>
    </w:p>
    <w:p w14:paraId="20CB9EA2" w14:textId="77777777" w:rsidR="008E68E8" w:rsidRPr="007D28C9" w:rsidRDefault="008E68E8" w:rsidP="008E68E8">
      <w:pPr>
        <w:rPr>
          <w:sz w:val="24"/>
          <w:szCs w:val="24"/>
          <w:lang w:val="fr-FR"/>
        </w:rPr>
      </w:pPr>
    </w:p>
    <w:p w14:paraId="3E916F2A" w14:textId="77777777" w:rsidR="008E68E8" w:rsidRPr="007D28C9" w:rsidRDefault="008E68E8" w:rsidP="008E68E8">
      <w:pPr>
        <w:rPr>
          <w:sz w:val="24"/>
          <w:szCs w:val="24"/>
          <w:lang w:val="fr-FR"/>
        </w:rPr>
      </w:pPr>
    </w:p>
    <w:p w14:paraId="6C626E94" w14:textId="77777777" w:rsidR="008E68E8" w:rsidRPr="007D28C9" w:rsidRDefault="008E68E8" w:rsidP="008E68E8">
      <w:pPr>
        <w:rPr>
          <w:sz w:val="24"/>
          <w:szCs w:val="24"/>
          <w:lang w:val="fr-FR"/>
        </w:rPr>
      </w:pPr>
      <w:r w:rsidRPr="007D28C9">
        <w:rPr>
          <w:sz w:val="24"/>
          <w:szCs w:val="24"/>
          <w:lang w:val="fr-FR"/>
        </w:rPr>
        <w:t>DERULATOR CONTRACT,</w:t>
      </w:r>
    </w:p>
    <w:p w14:paraId="1739192E" w14:textId="77777777" w:rsidR="008E68E8" w:rsidRPr="007D28C9" w:rsidRDefault="008E68E8" w:rsidP="008E68E8">
      <w:pPr>
        <w:rPr>
          <w:sz w:val="24"/>
          <w:szCs w:val="24"/>
          <w:lang w:val="fr-FR"/>
        </w:rPr>
      </w:pPr>
      <w:r w:rsidRPr="007D28C9">
        <w:rPr>
          <w:sz w:val="24"/>
          <w:szCs w:val="24"/>
          <w:lang w:val="fr-FR"/>
        </w:rPr>
        <w:t>Denisa Stanciu</w:t>
      </w:r>
    </w:p>
    <w:p w14:paraId="0487C578" w14:textId="77777777" w:rsidR="008E68E8" w:rsidRPr="007D28C9" w:rsidRDefault="008E68E8" w:rsidP="008E68E8">
      <w:pPr>
        <w:rPr>
          <w:sz w:val="24"/>
          <w:szCs w:val="24"/>
          <w:lang w:val="fr-FR"/>
        </w:rPr>
      </w:pPr>
    </w:p>
    <w:p w14:paraId="67AF3235" w14:textId="77777777" w:rsidR="008E68E8" w:rsidRPr="007D28C9" w:rsidRDefault="008E68E8" w:rsidP="008E68E8">
      <w:pPr>
        <w:rPr>
          <w:sz w:val="24"/>
          <w:szCs w:val="24"/>
          <w:lang w:val="fr-FR"/>
        </w:rPr>
      </w:pPr>
    </w:p>
    <w:p w14:paraId="4725FC23" w14:textId="77777777" w:rsidR="008E68E8" w:rsidRPr="007D28C9" w:rsidRDefault="008E68E8" w:rsidP="008E68E8">
      <w:pPr>
        <w:rPr>
          <w:sz w:val="24"/>
          <w:szCs w:val="24"/>
        </w:rPr>
      </w:pPr>
      <w:r w:rsidRPr="007D28C9">
        <w:rPr>
          <w:sz w:val="24"/>
          <w:szCs w:val="24"/>
          <w:lang w:val="fr-FR"/>
        </w:rPr>
        <w:t>RESPONSABIL ACHIZI</w:t>
      </w:r>
      <w:r w:rsidRPr="007D28C9">
        <w:rPr>
          <w:sz w:val="24"/>
          <w:szCs w:val="24"/>
        </w:rPr>
        <w:t>ŢIE,</w:t>
      </w:r>
    </w:p>
    <w:p w14:paraId="17469F3D" w14:textId="77777777" w:rsidR="008E68E8" w:rsidRPr="007D28C9" w:rsidRDefault="008E68E8" w:rsidP="008E68E8">
      <w:pPr>
        <w:rPr>
          <w:sz w:val="24"/>
          <w:szCs w:val="24"/>
          <w:lang w:val="fr-FR"/>
        </w:rPr>
      </w:pPr>
      <w:r w:rsidRPr="007D28C9">
        <w:rPr>
          <w:sz w:val="24"/>
          <w:szCs w:val="24"/>
        </w:rPr>
        <w:t>Celina Marcas</w:t>
      </w:r>
    </w:p>
    <w:p w14:paraId="0B579672" w14:textId="77777777" w:rsidR="00616377" w:rsidRDefault="00616377" w:rsidP="00616377">
      <w:pPr>
        <w:rPr>
          <w:lang w:val="en-AU"/>
        </w:rPr>
      </w:pPr>
    </w:p>
    <w:p w14:paraId="3A333821" w14:textId="77777777" w:rsidR="00616377" w:rsidRDefault="00616377" w:rsidP="00616377">
      <w:pPr>
        <w:rPr>
          <w:lang w:val="en-AU"/>
        </w:rPr>
      </w:pPr>
    </w:p>
    <w:p w14:paraId="59FD23FA" w14:textId="77777777" w:rsidR="008E68E8" w:rsidRDefault="008E68E8" w:rsidP="00616377">
      <w:pPr>
        <w:rPr>
          <w:lang w:val="en-AU"/>
        </w:rPr>
      </w:pPr>
    </w:p>
    <w:p w14:paraId="5F5A0D6D" w14:textId="77777777" w:rsidR="00044995" w:rsidRPr="00616377" w:rsidRDefault="00044995" w:rsidP="00616377">
      <w:pPr>
        <w:rPr>
          <w:lang w:val="en-AU"/>
        </w:rPr>
      </w:pPr>
    </w:p>
    <w:p w14:paraId="1CC2061C" w14:textId="77777777" w:rsidR="00583107" w:rsidRDefault="00616377" w:rsidP="00583107">
      <w:pPr>
        <w:ind w:firstLine="4536"/>
        <w:jc w:val="right"/>
        <w:rPr>
          <w:b/>
          <w:sz w:val="20"/>
          <w:lang w:val="fr-FR"/>
        </w:rPr>
      </w:pPr>
      <w:r>
        <w:rPr>
          <w:b/>
          <w:sz w:val="20"/>
          <w:lang w:val="fr-FR"/>
        </w:rPr>
        <w:lastRenderedPageBreak/>
        <w:t>ANEXA NR.6</w:t>
      </w:r>
    </w:p>
    <w:p w14:paraId="5A712F25" w14:textId="77777777" w:rsidR="00583107" w:rsidRDefault="00583107" w:rsidP="00583107">
      <w:pPr>
        <w:ind w:firstLine="4536"/>
        <w:jc w:val="right"/>
        <w:rPr>
          <w:sz w:val="20"/>
          <w:lang w:val="fr-FR"/>
        </w:rPr>
      </w:pPr>
      <w:r>
        <w:rPr>
          <w:sz w:val="20"/>
          <w:lang w:val="fr-FR"/>
        </w:rPr>
        <w:t xml:space="preserve"> LA CONTRACTUL NR....................</w:t>
      </w:r>
    </w:p>
    <w:p w14:paraId="432A8984" w14:textId="77777777" w:rsidR="008C153D" w:rsidRDefault="008C153D" w:rsidP="008C153D">
      <w:pPr>
        <w:pStyle w:val="Heading1"/>
        <w:spacing w:line="276" w:lineRule="auto"/>
        <w:jc w:val="center"/>
        <w:rPr>
          <w:rFonts w:ascii="Arial" w:hAnsi="Arial" w:cs="Arial"/>
          <w:spacing w:val="6"/>
          <w:sz w:val="24"/>
        </w:rPr>
      </w:pPr>
    </w:p>
    <w:p w14:paraId="51EA5615" w14:textId="77777777" w:rsidR="008C153D" w:rsidRPr="008C153D" w:rsidRDefault="008C153D" w:rsidP="008C153D">
      <w:pPr>
        <w:pStyle w:val="Heading1"/>
        <w:spacing w:line="276" w:lineRule="auto"/>
        <w:jc w:val="center"/>
        <w:rPr>
          <w:rFonts w:ascii="Arial" w:hAnsi="Arial" w:cs="Arial"/>
          <w:spacing w:val="6"/>
          <w:sz w:val="24"/>
          <w:u w:val="single"/>
        </w:rPr>
      </w:pPr>
      <w:r w:rsidRPr="008C153D">
        <w:rPr>
          <w:rFonts w:ascii="Arial" w:hAnsi="Arial" w:cs="Arial"/>
          <w:spacing w:val="6"/>
          <w:sz w:val="24"/>
          <w:u w:val="single"/>
        </w:rPr>
        <w:t>CONVENTIE – CADRU</w:t>
      </w:r>
    </w:p>
    <w:p w14:paraId="25F54842" w14:textId="77777777" w:rsidR="008C153D" w:rsidRPr="00044995" w:rsidRDefault="008C153D" w:rsidP="00044995">
      <w:pPr>
        <w:spacing w:line="276" w:lineRule="auto"/>
        <w:jc w:val="center"/>
        <w:rPr>
          <w:rFonts w:ascii="Arial" w:hAnsi="Arial" w:cs="Arial"/>
          <w:b/>
          <w:spacing w:val="6"/>
          <w:sz w:val="20"/>
        </w:rPr>
      </w:pPr>
      <w:r>
        <w:rPr>
          <w:rFonts w:ascii="Arial" w:hAnsi="Arial" w:cs="Arial"/>
          <w:b/>
          <w:spacing w:val="6"/>
        </w:rPr>
        <w:t>privind delimitarea raspunderilor in domeniul securitatii si sanatatii in munca, situatiilor de urgenta si protectiei mediului (SSM-SU-PM)</w:t>
      </w:r>
    </w:p>
    <w:p w14:paraId="4DE1E3A4" w14:textId="77777777" w:rsidR="008C153D" w:rsidRDefault="008C153D" w:rsidP="008C153D">
      <w:pPr>
        <w:spacing w:line="276" w:lineRule="auto"/>
        <w:rPr>
          <w:rFonts w:ascii="Arial" w:hAnsi="Arial" w:cs="Arial"/>
          <w:spacing w:val="6"/>
          <w:sz w:val="22"/>
          <w:szCs w:val="22"/>
        </w:rPr>
      </w:pPr>
    </w:p>
    <w:p w14:paraId="6DE6F858" w14:textId="77777777" w:rsidR="008C153D" w:rsidRDefault="008C153D" w:rsidP="008C153D">
      <w:pPr>
        <w:pStyle w:val="BodyText"/>
        <w:spacing w:line="276" w:lineRule="auto"/>
        <w:ind w:firstLine="360"/>
        <w:rPr>
          <w:rFonts w:ascii="Arial" w:hAnsi="Arial" w:cs="Arial"/>
          <w:spacing w:val="6"/>
          <w:sz w:val="22"/>
          <w:szCs w:val="22"/>
          <w:lang w:val="ro-RO"/>
        </w:rPr>
      </w:pPr>
      <w:r>
        <w:rPr>
          <w:rFonts w:ascii="Arial" w:hAnsi="Arial" w:cs="Arial"/>
          <w:spacing w:val="6"/>
          <w:sz w:val="22"/>
          <w:szCs w:val="22"/>
          <w:lang w:val="ro-RO"/>
        </w:rPr>
        <w:t xml:space="preserve">Incheiata astazi, ..................., la sediul .............................................., intre: </w:t>
      </w:r>
    </w:p>
    <w:p w14:paraId="50D24C24" w14:textId="77777777" w:rsidR="008C153D" w:rsidRDefault="008C153D" w:rsidP="008C153D">
      <w:pPr>
        <w:pStyle w:val="BodyText"/>
        <w:numPr>
          <w:ilvl w:val="0"/>
          <w:numId w:val="36"/>
        </w:numPr>
        <w:tabs>
          <w:tab w:val="left" w:pos="360"/>
        </w:tabs>
        <w:spacing w:line="276" w:lineRule="auto"/>
        <w:ind w:left="360"/>
        <w:rPr>
          <w:rFonts w:ascii="Arial" w:hAnsi="Arial" w:cs="Arial"/>
          <w:spacing w:val="6"/>
          <w:sz w:val="22"/>
          <w:szCs w:val="22"/>
          <w:lang w:val="ro-RO"/>
        </w:rPr>
      </w:pPr>
      <w:r>
        <w:rPr>
          <w:rFonts w:ascii="Arial" w:hAnsi="Arial" w:cs="Arial"/>
          <w:spacing w:val="6"/>
          <w:sz w:val="22"/>
          <w:szCs w:val="22"/>
          <w:lang w:val="ro-RO"/>
        </w:rPr>
        <w:t xml:space="preserve">ELCEN/ CTE ..................................../ Uzina de Reparatii, cu sediul in Bucuresti, Sector ............................................................., reprezentata prin ..............................................., in calitate de </w:t>
      </w:r>
      <w:r>
        <w:rPr>
          <w:rFonts w:ascii="Arial" w:hAnsi="Arial" w:cs="Arial"/>
          <w:b/>
          <w:bCs/>
          <w:spacing w:val="6"/>
          <w:sz w:val="22"/>
          <w:szCs w:val="22"/>
          <w:lang w:val="ro-RO"/>
        </w:rPr>
        <w:t xml:space="preserve">BENEFICIAR/ PROPRIETAR, </w:t>
      </w:r>
      <w:r>
        <w:rPr>
          <w:rFonts w:ascii="Arial" w:hAnsi="Arial" w:cs="Arial"/>
          <w:spacing w:val="6"/>
          <w:sz w:val="22"/>
          <w:szCs w:val="22"/>
          <w:lang w:val="ro-RO"/>
        </w:rPr>
        <w:t>si</w:t>
      </w:r>
    </w:p>
    <w:p w14:paraId="2EBFEACE" w14:textId="77777777" w:rsidR="008C153D" w:rsidRDefault="008C153D" w:rsidP="008C153D">
      <w:pPr>
        <w:pStyle w:val="BodyText"/>
        <w:numPr>
          <w:ilvl w:val="0"/>
          <w:numId w:val="36"/>
        </w:numPr>
        <w:spacing w:line="276" w:lineRule="auto"/>
        <w:ind w:left="360"/>
        <w:rPr>
          <w:rFonts w:ascii="Arial" w:hAnsi="Arial" w:cs="Arial"/>
          <w:spacing w:val="6"/>
          <w:sz w:val="22"/>
          <w:szCs w:val="22"/>
          <w:lang w:val="ro-RO"/>
        </w:rPr>
      </w:pPr>
      <w:r>
        <w:rPr>
          <w:rFonts w:ascii="Arial" w:hAnsi="Arial" w:cs="Arial"/>
          <w:spacing w:val="6"/>
          <w:sz w:val="22"/>
          <w:szCs w:val="22"/>
          <w:lang w:val="ro-RO"/>
        </w:rPr>
        <w:t xml:space="preserve">………............................................................……, cu sediul in ............................................ ....................................................................., reprezentata prin .........................................., in calitate de </w:t>
      </w:r>
      <w:r>
        <w:rPr>
          <w:rFonts w:ascii="Arial" w:hAnsi="Arial" w:cs="Arial"/>
          <w:b/>
          <w:spacing w:val="6"/>
          <w:sz w:val="22"/>
          <w:szCs w:val="22"/>
          <w:lang w:val="ro-RO"/>
        </w:rPr>
        <w:t>CONTRACTANT</w:t>
      </w:r>
      <w:r>
        <w:rPr>
          <w:rFonts w:ascii="Arial" w:hAnsi="Arial" w:cs="Arial"/>
          <w:spacing w:val="6"/>
          <w:sz w:val="22"/>
          <w:szCs w:val="22"/>
          <w:lang w:val="ro-RO"/>
        </w:rPr>
        <w:t xml:space="preserve"> </w:t>
      </w:r>
      <w:r>
        <w:rPr>
          <w:rFonts w:ascii="Arial" w:hAnsi="Arial" w:cs="Arial"/>
          <w:b/>
          <w:spacing w:val="6"/>
          <w:sz w:val="22"/>
          <w:szCs w:val="22"/>
          <w:lang w:val="ro-RO"/>
        </w:rPr>
        <w:t>(</w:t>
      </w:r>
      <w:r>
        <w:rPr>
          <w:rFonts w:ascii="Arial" w:hAnsi="Arial" w:cs="Arial"/>
          <w:b/>
          <w:bCs/>
          <w:spacing w:val="6"/>
          <w:sz w:val="22"/>
          <w:szCs w:val="22"/>
          <w:lang w:val="ro-RO"/>
        </w:rPr>
        <w:t>executant lucrari/ prestator servicii/ chirias/</w:t>
      </w:r>
      <w:r>
        <w:rPr>
          <w:rFonts w:ascii="Arial" w:hAnsi="Arial" w:cs="Arial"/>
          <w:bCs/>
          <w:spacing w:val="6"/>
          <w:sz w:val="22"/>
          <w:szCs w:val="22"/>
          <w:lang w:val="ro-RO"/>
        </w:rPr>
        <w:t xml:space="preserve"> </w:t>
      </w:r>
      <w:r>
        <w:rPr>
          <w:rFonts w:ascii="Arial" w:hAnsi="Arial" w:cs="Arial"/>
          <w:b/>
          <w:bCs/>
          <w:spacing w:val="6"/>
          <w:sz w:val="22"/>
          <w:szCs w:val="22"/>
          <w:lang w:val="ro-RO"/>
        </w:rPr>
        <w:t>utilizator spatii/ cumparator)</w:t>
      </w:r>
      <w:r>
        <w:rPr>
          <w:rFonts w:ascii="Arial" w:hAnsi="Arial" w:cs="Arial"/>
          <w:bCs/>
          <w:spacing w:val="6"/>
          <w:sz w:val="22"/>
          <w:szCs w:val="22"/>
          <w:lang w:val="ro-RO"/>
        </w:rPr>
        <w:t>,</w:t>
      </w:r>
    </w:p>
    <w:p w14:paraId="139F9FA1" w14:textId="77777777" w:rsidR="008C153D" w:rsidRDefault="008C153D" w:rsidP="008C153D">
      <w:pPr>
        <w:pStyle w:val="BodyText"/>
        <w:spacing w:line="276" w:lineRule="auto"/>
        <w:ind w:firstLine="360"/>
        <w:rPr>
          <w:rFonts w:ascii="Arial" w:hAnsi="Arial" w:cs="Arial"/>
          <w:spacing w:val="6"/>
          <w:sz w:val="22"/>
          <w:szCs w:val="22"/>
          <w:lang w:val="ro-RO"/>
        </w:rPr>
      </w:pPr>
      <w:r>
        <w:rPr>
          <w:rFonts w:ascii="Arial" w:hAnsi="Arial" w:cs="Arial"/>
          <w:spacing w:val="6"/>
          <w:sz w:val="22"/>
          <w:szCs w:val="22"/>
          <w:lang w:val="ro-RO"/>
        </w:rPr>
        <w:t xml:space="preserve">in scopul delimitarii raspunderilor in domeniul SSM, SU si PM, in cadrul contractului/ protocolului de colaborare/ conventiei nr. .........../ ..........., incheiat/a pentru ............................. ..........................................................., pe durata ................................................. </w:t>
      </w:r>
    </w:p>
    <w:p w14:paraId="6DBB9F34" w14:textId="77777777" w:rsidR="008C153D" w:rsidRDefault="008C153D" w:rsidP="008C153D">
      <w:pPr>
        <w:pStyle w:val="BodyText"/>
        <w:spacing w:line="276" w:lineRule="auto"/>
        <w:ind w:firstLine="360"/>
        <w:rPr>
          <w:rFonts w:ascii="Arial" w:hAnsi="Arial" w:cs="Arial"/>
          <w:spacing w:val="6"/>
          <w:sz w:val="22"/>
          <w:szCs w:val="22"/>
          <w:lang w:val="ro-RO"/>
        </w:rPr>
      </w:pPr>
      <w:r>
        <w:rPr>
          <w:rFonts w:ascii="Arial" w:hAnsi="Arial" w:cs="Arial"/>
          <w:spacing w:val="6"/>
          <w:sz w:val="22"/>
          <w:szCs w:val="22"/>
          <w:lang w:val="ro-RO"/>
        </w:rPr>
        <w:t>Conventia SSM-SU-PM se incheie in scopul evitarii producerii evenimentelor de SSM, incendiilor, incidentelor tehnice si abaterilor ce conduc la slabirea sigurantei in functionare, al prevenirii poluarii mediului si aplicarii corespunzatoare a prevederilor legale in vigoare.</w:t>
      </w:r>
    </w:p>
    <w:p w14:paraId="51D7852D" w14:textId="77777777" w:rsidR="008C153D" w:rsidRDefault="008C153D" w:rsidP="008C153D">
      <w:pPr>
        <w:pStyle w:val="BodyText"/>
        <w:spacing w:line="276" w:lineRule="auto"/>
        <w:ind w:firstLine="360"/>
        <w:rPr>
          <w:rFonts w:ascii="Arial" w:hAnsi="Arial" w:cs="Arial"/>
          <w:spacing w:val="6"/>
          <w:sz w:val="22"/>
          <w:szCs w:val="22"/>
          <w:lang w:val="ro-RO"/>
        </w:rPr>
      </w:pPr>
      <w:r>
        <w:rPr>
          <w:rFonts w:ascii="Arial" w:hAnsi="Arial" w:cs="Arial"/>
          <w:spacing w:val="6"/>
          <w:sz w:val="22"/>
          <w:szCs w:val="22"/>
          <w:lang w:val="ro-RO"/>
        </w:rPr>
        <w:t xml:space="preserve">In conformitate cu prevederile legale in domeniul SSM, SU si PM si cu politica ELCEN, intre </w:t>
      </w:r>
      <w:r>
        <w:rPr>
          <w:rFonts w:ascii="Arial" w:hAnsi="Arial" w:cs="Arial"/>
          <w:b/>
          <w:spacing w:val="6"/>
          <w:sz w:val="22"/>
          <w:szCs w:val="22"/>
          <w:lang w:val="ro-RO"/>
        </w:rPr>
        <w:t xml:space="preserve">beneficiar/ proprietar </w:t>
      </w:r>
      <w:r>
        <w:rPr>
          <w:rFonts w:ascii="Arial" w:hAnsi="Arial" w:cs="Arial"/>
          <w:spacing w:val="6"/>
          <w:sz w:val="22"/>
          <w:szCs w:val="22"/>
          <w:lang w:val="ro-RO"/>
        </w:rPr>
        <w:t>si</w:t>
      </w:r>
      <w:r>
        <w:rPr>
          <w:rFonts w:ascii="Arial" w:hAnsi="Arial" w:cs="Arial"/>
          <w:b/>
          <w:spacing w:val="6"/>
          <w:sz w:val="22"/>
          <w:szCs w:val="22"/>
          <w:lang w:val="ro-RO"/>
        </w:rPr>
        <w:t xml:space="preserve"> contractant</w:t>
      </w:r>
      <w:r>
        <w:rPr>
          <w:rFonts w:ascii="Arial" w:hAnsi="Arial" w:cs="Arial"/>
          <w:spacing w:val="6"/>
          <w:sz w:val="22"/>
          <w:szCs w:val="22"/>
          <w:lang w:val="ro-RO"/>
        </w:rPr>
        <w:t xml:space="preserve"> se stabilesc urmatoarele:</w:t>
      </w:r>
    </w:p>
    <w:p w14:paraId="541CEFC8" w14:textId="77777777" w:rsidR="008C153D" w:rsidRDefault="008C153D" w:rsidP="008C153D">
      <w:pPr>
        <w:pStyle w:val="BodyText"/>
        <w:spacing w:line="276" w:lineRule="auto"/>
        <w:ind w:firstLine="720"/>
        <w:rPr>
          <w:rFonts w:ascii="Arial" w:hAnsi="Arial" w:cs="Arial"/>
          <w:spacing w:val="6"/>
          <w:sz w:val="22"/>
          <w:szCs w:val="22"/>
          <w:lang w:val="ro-RO"/>
        </w:rPr>
      </w:pPr>
    </w:p>
    <w:p w14:paraId="75279CBA" w14:textId="77777777" w:rsidR="008C153D" w:rsidRDefault="008C153D" w:rsidP="008C153D">
      <w:pPr>
        <w:pStyle w:val="BodyText"/>
        <w:spacing w:line="276" w:lineRule="auto"/>
        <w:ind w:firstLine="360"/>
        <w:rPr>
          <w:rFonts w:ascii="Arial" w:hAnsi="Arial" w:cs="Arial"/>
          <w:b/>
          <w:bCs/>
          <w:spacing w:val="6"/>
          <w:sz w:val="22"/>
          <w:szCs w:val="22"/>
          <w:lang w:val="ro-RO"/>
        </w:rPr>
      </w:pPr>
      <w:r>
        <w:rPr>
          <w:rFonts w:ascii="Arial" w:hAnsi="Arial" w:cs="Arial"/>
          <w:b/>
          <w:bCs/>
          <w:spacing w:val="6"/>
          <w:sz w:val="22"/>
          <w:szCs w:val="22"/>
          <w:lang w:val="ro-RO"/>
        </w:rPr>
        <w:t>I. RASPUNDERILE CONTRACTANTULUI</w:t>
      </w:r>
    </w:p>
    <w:p w14:paraId="0BB479F1" w14:textId="77777777" w:rsidR="008C153D" w:rsidRDefault="008C153D" w:rsidP="008C153D">
      <w:pPr>
        <w:pStyle w:val="BodyText"/>
        <w:spacing w:line="276" w:lineRule="auto"/>
        <w:ind w:firstLine="360"/>
        <w:rPr>
          <w:rFonts w:ascii="Arial" w:hAnsi="Arial" w:cs="Arial"/>
          <w:spacing w:val="6"/>
          <w:sz w:val="22"/>
          <w:szCs w:val="22"/>
          <w:lang w:val="ro-RO"/>
        </w:rPr>
      </w:pPr>
      <w:r>
        <w:rPr>
          <w:rFonts w:ascii="Arial" w:hAnsi="Arial" w:cs="Arial"/>
          <w:b/>
          <w:spacing w:val="6"/>
          <w:sz w:val="22"/>
          <w:szCs w:val="22"/>
          <w:lang w:val="ro-RO"/>
        </w:rPr>
        <w:t>Art.1.</w:t>
      </w:r>
      <w:r>
        <w:rPr>
          <w:rFonts w:ascii="Arial" w:hAnsi="Arial" w:cs="Arial"/>
          <w:spacing w:val="6"/>
          <w:sz w:val="22"/>
          <w:szCs w:val="22"/>
          <w:lang w:val="ro-RO"/>
        </w:rPr>
        <w:t xml:space="preserve"> Contractantul isi asuma responsabilitatea respectarii prevederilor prezentei conventii, atat de catre unitatea proprie, cat si de catre subcontractantii desemnati sa participe</w:t>
      </w:r>
      <w:r>
        <w:rPr>
          <w:rFonts w:ascii="Arial" w:hAnsi="Arial" w:cs="Arial"/>
          <w:color w:val="FF0000"/>
          <w:spacing w:val="6"/>
          <w:sz w:val="22"/>
          <w:szCs w:val="22"/>
          <w:lang w:val="ro-RO"/>
        </w:rPr>
        <w:t xml:space="preserve"> </w:t>
      </w:r>
      <w:r>
        <w:rPr>
          <w:rFonts w:ascii="Arial" w:hAnsi="Arial" w:cs="Arial"/>
          <w:spacing w:val="6"/>
          <w:sz w:val="22"/>
          <w:szCs w:val="22"/>
          <w:lang w:val="ro-RO"/>
        </w:rPr>
        <w:t>la realizarea contractului/ protocolului/ conventiei nr. ........../ ...................., care desfasoara activitati pe teritoriul ELCEN, precum si de catre orice unitate cu care are alte raporturi contractuale, ce presupun accesul sau desfasurarea de activitati in incintele/ pe teritoriul ELCEN si pentru care are aprobarea beneficiarului/ proprietarului.</w:t>
      </w:r>
    </w:p>
    <w:p w14:paraId="25B6DB75" w14:textId="77777777" w:rsidR="008C153D" w:rsidRDefault="008C153D" w:rsidP="008C153D">
      <w:pPr>
        <w:pStyle w:val="BodyText"/>
        <w:spacing w:line="276" w:lineRule="auto"/>
        <w:ind w:firstLine="360"/>
        <w:rPr>
          <w:rFonts w:ascii="Arial" w:hAnsi="Arial" w:cs="Arial"/>
          <w:spacing w:val="6"/>
          <w:sz w:val="22"/>
          <w:szCs w:val="22"/>
          <w:lang w:val="ro-RO"/>
        </w:rPr>
      </w:pPr>
      <w:r>
        <w:rPr>
          <w:rFonts w:ascii="Arial" w:hAnsi="Arial" w:cs="Arial"/>
          <w:b/>
          <w:spacing w:val="6"/>
          <w:sz w:val="22"/>
          <w:szCs w:val="22"/>
          <w:lang w:val="ro-RO"/>
        </w:rPr>
        <w:t xml:space="preserve">Art.2.(1) </w:t>
      </w:r>
      <w:r>
        <w:rPr>
          <w:rFonts w:ascii="Arial" w:hAnsi="Arial" w:cs="Arial"/>
          <w:spacing w:val="6"/>
          <w:sz w:val="22"/>
          <w:szCs w:val="22"/>
          <w:lang w:val="ro-RO"/>
        </w:rPr>
        <w:t>Orice prevedere din cuprinsul prezentei referitoare la raspunderile/ obligatiile contractantului si/sau ale personalului acestuia se aplica atat contractantului, cat si unitatilor mentionate la art. 1, respectiv personalului acestora.</w:t>
      </w:r>
    </w:p>
    <w:p w14:paraId="730DE73A" w14:textId="77777777" w:rsidR="008C153D" w:rsidRDefault="008C153D" w:rsidP="008C153D">
      <w:pPr>
        <w:pStyle w:val="BodyText"/>
        <w:spacing w:line="276" w:lineRule="auto"/>
        <w:rPr>
          <w:rFonts w:ascii="Arial" w:hAnsi="Arial" w:cs="Arial"/>
          <w:b/>
          <w:spacing w:val="6"/>
          <w:sz w:val="22"/>
          <w:szCs w:val="22"/>
          <w:lang w:val="ro-RO"/>
        </w:rPr>
      </w:pPr>
      <w:r>
        <w:rPr>
          <w:rFonts w:ascii="Arial" w:hAnsi="Arial" w:cs="Arial"/>
          <w:b/>
          <w:spacing w:val="6"/>
          <w:sz w:val="22"/>
          <w:szCs w:val="22"/>
          <w:lang w:val="ro-RO"/>
        </w:rPr>
        <w:t xml:space="preserve">(2) </w:t>
      </w:r>
      <w:r>
        <w:rPr>
          <w:rFonts w:ascii="Arial" w:hAnsi="Arial" w:cs="Arial"/>
          <w:spacing w:val="6"/>
          <w:sz w:val="22"/>
          <w:szCs w:val="22"/>
          <w:lang w:val="ro-RO"/>
        </w:rPr>
        <w:t>In acest sens, contractantul va efectua formalitatile/ demersurile necesare pentru informarea partilor terte si asumarea de catre acestea a obligatiilor ce decurg din prezenta conventie.</w:t>
      </w:r>
    </w:p>
    <w:p w14:paraId="776C8019" w14:textId="77777777" w:rsidR="008C153D" w:rsidRDefault="008C153D" w:rsidP="008C153D">
      <w:pPr>
        <w:pStyle w:val="BodyText"/>
        <w:spacing w:line="276" w:lineRule="auto"/>
        <w:ind w:firstLine="360"/>
        <w:rPr>
          <w:rFonts w:ascii="Arial" w:hAnsi="Arial" w:cs="Arial"/>
          <w:spacing w:val="6"/>
          <w:sz w:val="22"/>
          <w:szCs w:val="22"/>
          <w:lang w:val="ro-RO"/>
        </w:rPr>
      </w:pPr>
      <w:r>
        <w:rPr>
          <w:rFonts w:ascii="Arial" w:hAnsi="Arial" w:cs="Arial"/>
          <w:b/>
          <w:spacing w:val="6"/>
          <w:sz w:val="22"/>
          <w:szCs w:val="22"/>
          <w:lang w:val="ro-RO"/>
        </w:rPr>
        <w:t>Art.3.(1)</w:t>
      </w:r>
      <w:r>
        <w:rPr>
          <w:rFonts w:ascii="Arial" w:hAnsi="Arial" w:cs="Arial"/>
          <w:spacing w:val="6"/>
          <w:sz w:val="22"/>
          <w:szCs w:val="22"/>
          <w:lang w:val="ro-RO"/>
        </w:rPr>
        <w:t xml:space="preserve"> Contractantul va asigura aplicarea/ respectarea tuturor prevederilor legislatiei de SSM, SU si PM specifice activitatilor efectuate, inclusiv legislatia aplicabila in situatiile de pericol de raspandire a bolilor infectocontagioase cu transmitere comunitara.</w:t>
      </w:r>
    </w:p>
    <w:p w14:paraId="187B2BCE" w14:textId="77777777" w:rsidR="008C153D" w:rsidRDefault="008C153D" w:rsidP="008C153D">
      <w:pPr>
        <w:pStyle w:val="BodyText"/>
        <w:spacing w:line="276" w:lineRule="auto"/>
        <w:rPr>
          <w:rFonts w:ascii="Arial" w:hAnsi="Arial" w:cs="Arial"/>
          <w:spacing w:val="6"/>
          <w:sz w:val="22"/>
          <w:szCs w:val="22"/>
          <w:lang w:val="ro-RO"/>
        </w:rPr>
      </w:pPr>
      <w:r>
        <w:rPr>
          <w:rFonts w:ascii="Arial" w:hAnsi="Arial" w:cs="Arial"/>
          <w:b/>
          <w:spacing w:val="6"/>
          <w:sz w:val="22"/>
          <w:szCs w:val="22"/>
          <w:lang w:val="ro-RO"/>
        </w:rPr>
        <w:t>(2)</w:t>
      </w:r>
      <w:r>
        <w:rPr>
          <w:rFonts w:ascii="Arial" w:hAnsi="Arial" w:cs="Arial"/>
          <w:spacing w:val="6"/>
          <w:sz w:val="22"/>
          <w:szCs w:val="22"/>
          <w:lang w:val="ro-RO"/>
        </w:rPr>
        <w:t xml:space="preserve"> Contractantul raspunde de modul in care personalul propriu respecta </w:t>
      </w:r>
      <w:r>
        <w:rPr>
          <w:rFonts w:ascii="Arial" w:hAnsi="Arial" w:cs="Arial"/>
          <w:b/>
          <w:spacing w:val="6"/>
          <w:sz w:val="22"/>
          <w:szCs w:val="22"/>
          <w:lang w:val="ro-RO"/>
        </w:rPr>
        <w:t>legislatia de SSM, SU si PM</w:t>
      </w:r>
      <w:r>
        <w:rPr>
          <w:rFonts w:ascii="Arial" w:hAnsi="Arial" w:cs="Arial"/>
          <w:spacing w:val="6"/>
          <w:sz w:val="22"/>
          <w:szCs w:val="22"/>
          <w:lang w:val="ro-RO"/>
        </w:rPr>
        <w:t>,</w:t>
      </w:r>
      <w:r>
        <w:rPr>
          <w:rFonts w:ascii="Arial" w:hAnsi="Arial" w:cs="Arial"/>
          <w:color w:val="0070C0"/>
          <w:spacing w:val="6"/>
          <w:sz w:val="22"/>
          <w:szCs w:val="22"/>
          <w:lang w:val="ro-RO"/>
        </w:rPr>
        <w:t xml:space="preserve"> </w:t>
      </w:r>
      <w:r>
        <w:rPr>
          <w:rFonts w:ascii="Arial" w:hAnsi="Arial" w:cs="Arial"/>
          <w:spacing w:val="6"/>
          <w:sz w:val="22"/>
          <w:szCs w:val="22"/>
          <w:lang w:val="ro-RO"/>
        </w:rPr>
        <w:t xml:space="preserve">precum si prevederile aplicabile personalului extern din </w:t>
      </w:r>
      <w:r>
        <w:rPr>
          <w:rFonts w:ascii="Arial" w:hAnsi="Arial" w:cs="Arial"/>
          <w:b/>
          <w:spacing w:val="6"/>
          <w:sz w:val="22"/>
          <w:szCs w:val="22"/>
          <w:lang w:val="ro-RO"/>
        </w:rPr>
        <w:t>documentatia ELCEN</w:t>
      </w:r>
      <w:r>
        <w:rPr>
          <w:rFonts w:ascii="Arial" w:hAnsi="Arial" w:cs="Arial"/>
          <w:spacing w:val="6"/>
          <w:sz w:val="22"/>
          <w:szCs w:val="22"/>
          <w:lang w:val="ro-RO"/>
        </w:rPr>
        <w:t xml:space="preserve"> pusa la dispozitie de reprezentantul societatii/ punctului de lucru la care se desfasoara activitatea contractantului: </w:t>
      </w:r>
    </w:p>
    <w:p w14:paraId="484C46E4" w14:textId="77777777" w:rsidR="008C153D" w:rsidRDefault="008C153D" w:rsidP="008C153D">
      <w:pPr>
        <w:pStyle w:val="BodyText"/>
        <w:numPr>
          <w:ilvl w:val="0"/>
          <w:numId w:val="37"/>
        </w:numPr>
        <w:spacing w:line="276" w:lineRule="auto"/>
        <w:ind w:left="360"/>
        <w:rPr>
          <w:rFonts w:ascii="Arial" w:hAnsi="Arial" w:cs="Arial"/>
          <w:spacing w:val="6"/>
          <w:sz w:val="22"/>
          <w:szCs w:val="22"/>
          <w:lang w:val="ro-RO"/>
        </w:rPr>
      </w:pPr>
      <w:r>
        <w:rPr>
          <w:rFonts w:ascii="Arial" w:hAnsi="Arial" w:cs="Arial"/>
          <w:spacing w:val="6"/>
          <w:sz w:val="22"/>
          <w:szCs w:val="22"/>
          <w:lang w:val="ro-RO"/>
        </w:rPr>
        <w:t xml:space="preserve">prezenta conventie SSM-SU-PM; </w:t>
      </w:r>
    </w:p>
    <w:p w14:paraId="3148767D" w14:textId="77777777" w:rsidR="008C153D" w:rsidRDefault="008C153D" w:rsidP="008C153D">
      <w:pPr>
        <w:pStyle w:val="BodyText"/>
        <w:numPr>
          <w:ilvl w:val="0"/>
          <w:numId w:val="37"/>
        </w:numPr>
        <w:spacing w:line="276" w:lineRule="auto"/>
        <w:ind w:left="360"/>
        <w:rPr>
          <w:rFonts w:ascii="Arial" w:hAnsi="Arial" w:cs="Arial"/>
          <w:spacing w:val="6"/>
          <w:sz w:val="22"/>
          <w:szCs w:val="22"/>
          <w:lang w:val="ro-RO"/>
        </w:rPr>
      </w:pPr>
      <w:r>
        <w:rPr>
          <w:rFonts w:ascii="Arial" w:hAnsi="Arial" w:cs="Arial"/>
          <w:spacing w:val="6"/>
          <w:sz w:val="22"/>
          <w:szCs w:val="22"/>
          <w:lang w:val="ro-RO"/>
        </w:rPr>
        <w:t xml:space="preserve">planul de prevenire si protectie elaborat la nivelul punctului de lucru (masurile de SSM aplicabile activitatii contractantului); </w:t>
      </w:r>
    </w:p>
    <w:p w14:paraId="43F67533" w14:textId="77777777" w:rsidR="008C153D" w:rsidRDefault="008C153D" w:rsidP="008C153D">
      <w:pPr>
        <w:pStyle w:val="BodyText"/>
        <w:numPr>
          <w:ilvl w:val="0"/>
          <w:numId w:val="37"/>
        </w:numPr>
        <w:spacing w:line="276" w:lineRule="auto"/>
        <w:ind w:left="360"/>
        <w:rPr>
          <w:rFonts w:ascii="Arial" w:hAnsi="Arial" w:cs="Arial"/>
          <w:spacing w:val="6"/>
          <w:sz w:val="22"/>
          <w:szCs w:val="22"/>
          <w:lang w:val="ro-RO"/>
        </w:rPr>
      </w:pPr>
      <w:r>
        <w:rPr>
          <w:rFonts w:ascii="Arial" w:hAnsi="Arial" w:cs="Arial"/>
          <w:spacing w:val="6"/>
          <w:sz w:val="22"/>
          <w:szCs w:val="22"/>
          <w:lang w:val="ro-RO"/>
        </w:rPr>
        <w:t xml:space="preserve">instructiunile proprii de SSM aplicabile personalului extern; </w:t>
      </w:r>
    </w:p>
    <w:p w14:paraId="60FAEC8F" w14:textId="77777777" w:rsidR="008C153D" w:rsidRDefault="008C153D" w:rsidP="008C153D">
      <w:pPr>
        <w:pStyle w:val="BodyText"/>
        <w:numPr>
          <w:ilvl w:val="0"/>
          <w:numId w:val="37"/>
        </w:numPr>
        <w:spacing w:line="276" w:lineRule="auto"/>
        <w:ind w:left="360"/>
        <w:rPr>
          <w:rFonts w:ascii="Arial" w:hAnsi="Arial" w:cs="Arial"/>
          <w:spacing w:val="6"/>
          <w:sz w:val="22"/>
          <w:szCs w:val="22"/>
          <w:lang w:val="ro-RO"/>
        </w:rPr>
      </w:pPr>
      <w:r>
        <w:rPr>
          <w:rFonts w:ascii="Arial" w:hAnsi="Arial" w:cs="Arial"/>
          <w:spacing w:val="6"/>
          <w:sz w:val="22"/>
          <w:szCs w:val="22"/>
          <w:lang w:val="ro-RO"/>
        </w:rPr>
        <w:t>instructiunile privind modul de actiune in SU si masurile de aparare impotriva incendiilor;</w:t>
      </w:r>
    </w:p>
    <w:p w14:paraId="15520B49" w14:textId="77777777" w:rsidR="008C153D" w:rsidRDefault="008C153D" w:rsidP="008C153D">
      <w:pPr>
        <w:pStyle w:val="BodyText"/>
        <w:numPr>
          <w:ilvl w:val="0"/>
          <w:numId w:val="37"/>
        </w:numPr>
        <w:spacing w:line="276" w:lineRule="auto"/>
        <w:ind w:left="360"/>
        <w:rPr>
          <w:rFonts w:ascii="Arial" w:hAnsi="Arial" w:cs="Arial"/>
          <w:spacing w:val="6"/>
          <w:sz w:val="22"/>
          <w:szCs w:val="22"/>
          <w:lang w:val="ro-RO"/>
        </w:rPr>
      </w:pPr>
      <w:r>
        <w:rPr>
          <w:rFonts w:ascii="Arial" w:hAnsi="Arial" w:cs="Arial"/>
          <w:spacing w:val="6"/>
          <w:sz w:val="22"/>
          <w:szCs w:val="22"/>
          <w:lang w:val="ro-RO"/>
        </w:rPr>
        <w:t>planul de evacuare in caz de urgenta etc.</w:t>
      </w:r>
    </w:p>
    <w:p w14:paraId="0787A120" w14:textId="77777777" w:rsidR="008C153D" w:rsidRDefault="008C153D" w:rsidP="008C153D">
      <w:pPr>
        <w:pStyle w:val="BodyText"/>
        <w:spacing w:line="276" w:lineRule="auto"/>
        <w:rPr>
          <w:rFonts w:ascii="Arial" w:hAnsi="Arial" w:cs="Arial"/>
          <w:b/>
          <w:spacing w:val="6"/>
          <w:sz w:val="22"/>
          <w:szCs w:val="22"/>
          <w:lang w:val="en-GB"/>
        </w:rPr>
      </w:pPr>
      <w:r>
        <w:rPr>
          <w:rFonts w:ascii="Arial" w:hAnsi="Arial" w:cs="Arial"/>
          <w:b/>
          <w:spacing w:val="6"/>
          <w:sz w:val="22"/>
          <w:szCs w:val="22"/>
          <w:lang w:val="ro-RO"/>
        </w:rPr>
        <w:t>(3)</w:t>
      </w:r>
      <w:r>
        <w:rPr>
          <w:rFonts w:ascii="Arial" w:hAnsi="Arial" w:cs="Arial"/>
          <w:spacing w:val="6"/>
          <w:sz w:val="22"/>
          <w:szCs w:val="22"/>
          <w:lang w:val="ro-RO"/>
        </w:rPr>
        <w:t xml:space="preserve"> Contractantul va verifica periodic modul in care personalul propriu isi respecta obligatiile de SSM, SU si PM, luand masuri operative de eliminare a neregulilor.</w:t>
      </w:r>
    </w:p>
    <w:p w14:paraId="793D058A" w14:textId="77777777" w:rsidR="008C153D" w:rsidRDefault="008C153D" w:rsidP="008C153D">
      <w:pPr>
        <w:pStyle w:val="BodyText"/>
        <w:spacing w:line="276" w:lineRule="auto"/>
        <w:ind w:firstLine="360"/>
        <w:rPr>
          <w:rFonts w:ascii="Arial" w:hAnsi="Arial" w:cs="Arial"/>
          <w:spacing w:val="6"/>
          <w:sz w:val="22"/>
          <w:szCs w:val="22"/>
          <w:u w:val="single"/>
          <w:lang w:val="ro-RO"/>
        </w:rPr>
      </w:pPr>
      <w:r>
        <w:rPr>
          <w:rFonts w:ascii="Arial" w:hAnsi="Arial" w:cs="Arial"/>
          <w:b/>
          <w:spacing w:val="6"/>
          <w:sz w:val="22"/>
          <w:szCs w:val="22"/>
          <w:lang w:val="ro-RO"/>
        </w:rPr>
        <w:lastRenderedPageBreak/>
        <w:t>Art.4.(1)</w:t>
      </w:r>
      <w:r>
        <w:rPr>
          <w:rFonts w:ascii="Arial" w:hAnsi="Arial" w:cs="Arial"/>
          <w:spacing w:val="6"/>
          <w:sz w:val="22"/>
          <w:szCs w:val="22"/>
          <w:lang w:val="ro-RO"/>
        </w:rPr>
        <w:t xml:space="preserve"> Contractantul are obligatia sa detina un </w:t>
      </w:r>
      <w:r>
        <w:rPr>
          <w:rFonts w:ascii="Arial" w:hAnsi="Arial" w:cs="Arial"/>
          <w:b/>
          <w:spacing w:val="6"/>
          <w:sz w:val="22"/>
          <w:szCs w:val="22"/>
          <w:lang w:val="ro-RO"/>
        </w:rPr>
        <w:t>plan de prevenire si protectie</w:t>
      </w:r>
      <w:r>
        <w:rPr>
          <w:rFonts w:ascii="Arial" w:hAnsi="Arial" w:cs="Arial"/>
          <w:spacing w:val="6"/>
          <w:sz w:val="22"/>
          <w:szCs w:val="22"/>
          <w:lang w:val="ro-RO"/>
        </w:rPr>
        <w:t xml:space="preserve"> pentru activitatile desfasurate pe teritoriul ELCEN, pe baza evaluarii riscurilor SSM asociate acestor activitati.</w:t>
      </w:r>
      <w:r>
        <w:rPr>
          <w:rFonts w:ascii="Arial" w:hAnsi="Arial" w:cs="Arial"/>
          <w:b/>
          <w:spacing w:val="6"/>
          <w:sz w:val="22"/>
          <w:szCs w:val="22"/>
          <w:lang w:val="ro-RO"/>
        </w:rPr>
        <w:t xml:space="preserve"> </w:t>
      </w:r>
    </w:p>
    <w:p w14:paraId="350A72D3" w14:textId="77777777" w:rsidR="008C153D" w:rsidRDefault="008C153D" w:rsidP="008C153D">
      <w:pPr>
        <w:pStyle w:val="BodyText"/>
        <w:spacing w:line="276" w:lineRule="auto"/>
        <w:rPr>
          <w:rFonts w:ascii="Arial" w:hAnsi="Arial" w:cs="Arial"/>
          <w:spacing w:val="6"/>
          <w:sz w:val="22"/>
          <w:szCs w:val="22"/>
          <w:lang w:val="ro-RO"/>
        </w:rPr>
      </w:pPr>
      <w:r>
        <w:rPr>
          <w:rFonts w:ascii="Arial" w:hAnsi="Arial" w:cs="Arial"/>
          <w:b/>
          <w:spacing w:val="6"/>
          <w:sz w:val="22"/>
          <w:szCs w:val="22"/>
          <w:lang w:val="ro-RO"/>
        </w:rPr>
        <w:t>(2)</w:t>
      </w:r>
      <w:r>
        <w:rPr>
          <w:rFonts w:ascii="Arial" w:hAnsi="Arial" w:cs="Arial"/>
          <w:spacing w:val="6"/>
          <w:sz w:val="22"/>
          <w:szCs w:val="22"/>
          <w:lang w:val="ro-RO"/>
        </w:rPr>
        <w:t xml:space="preserve"> Documentul trebuie sa prevada masuri stabilite pentru controlul riscurilor SSM, inclusiv al riscurilor la care pot fi expusi lucratorii ELCEN sau alte persoane cu acces pe teritoriul ELCEN.</w:t>
      </w:r>
    </w:p>
    <w:p w14:paraId="6CE3CD82" w14:textId="77777777" w:rsidR="008C153D" w:rsidRDefault="008C153D" w:rsidP="008C153D">
      <w:pPr>
        <w:pStyle w:val="BodyText"/>
        <w:spacing w:line="276" w:lineRule="auto"/>
        <w:rPr>
          <w:rFonts w:ascii="Arial" w:hAnsi="Arial" w:cs="Arial"/>
          <w:spacing w:val="6"/>
          <w:sz w:val="22"/>
          <w:szCs w:val="22"/>
          <w:lang w:val="ro-RO"/>
        </w:rPr>
      </w:pPr>
      <w:r>
        <w:rPr>
          <w:rFonts w:ascii="Arial" w:hAnsi="Arial" w:cs="Arial"/>
          <w:b/>
          <w:spacing w:val="6"/>
          <w:sz w:val="22"/>
          <w:szCs w:val="22"/>
          <w:lang w:val="ro-RO"/>
        </w:rPr>
        <w:t>(3)</w:t>
      </w:r>
      <w:r>
        <w:rPr>
          <w:rFonts w:ascii="Arial" w:hAnsi="Arial" w:cs="Arial"/>
          <w:spacing w:val="6"/>
          <w:sz w:val="22"/>
          <w:szCs w:val="22"/>
          <w:lang w:val="ro-RO"/>
        </w:rPr>
        <w:t xml:space="preserve"> Contractantul va asigura aplicarea/ respectarea tuturor masurilor stabilite in planul de prevenire si protectie, in scopul evitarii producerii evenimentelor de SSM ca urmare a activitatii desfasurate si al conformarii cu cerintele legale in domeniu. </w:t>
      </w:r>
    </w:p>
    <w:p w14:paraId="7A4FF1A7" w14:textId="77777777" w:rsidR="008C153D" w:rsidRDefault="008C153D" w:rsidP="008C153D">
      <w:pPr>
        <w:pStyle w:val="BodyText"/>
        <w:spacing w:line="276" w:lineRule="auto"/>
        <w:rPr>
          <w:rFonts w:ascii="Arial" w:hAnsi="Arial" w:cs="Arial"/>
          <w:spacing w:val="6"/>
          <w:sz w:val="22"/>
          <w:szCs w:val="22"/>
          <w:lang w:val="ro-RO"/>
        </w:rPr>
      </w:pPr>
      <w:r>
        <w:rPr>
          <w:rFonts w:ascii="Arial" w:hAnsi="Arial" w:cs="Arial"/>
          <w:b/>
          <w:spacing w:val="6"/>
          <w:sz w:val="22"/>
          <w:szCs w:val="22"/>
          <w:lang w:val="ro-RO"/>
        </w:rPr>
        <w:t>(4)</w:t>
      </w:r>
      <w:r>
        <w:rPr>
          <w:rFonts w:ascii="Arial" w:hAnsi="Arial" w:cs="Arial"/>
          <w:spacing w:val="6"/>
          <w:sz w:val="22"/>
          <w:szCs w:val="22"/>
          <w:lang w:val="ro-RO"/>
        </w:rPr>
        <w:t xml:space="preserve"> Planul de prevenire si protectie trebuie sa fie disponibil la sediul ELCEN/ CTE/ UR pentru a fi consultat, la solicitare, de lucratorii cu atributii in domeniul SSM din cadrul ELCEN si/sau de reprezentantii autoritatilor competente cu atributii de control.</w:t>
      </w:r>
    </w:p>
    <w:p w14:paraId="67F69691" w14:textId="77777777" w:rsidR="008C153D" w:rsidRDefault="008C153D" w:rsidP="008C153D">
      <w:pPr>
        <w:pStyle w:val="BodyText"/>
        <w:spacing w:line="276" w:lineRule="auto"/>
        <w:rPr>
          <w:rFonts w:ascii="Arial" w:hAnsi="Arial" w:cs="Arial"/>
          <w:spacing w:val="6"/>
          <w:sz w:val="22"/>
          <w:szCs w:val="22"/>
          <w:lang w:val="ro-RO"/>
        </w:rPr>
      </w:pPr>
      <w:r>
        <w:rPr>
          <w:rFonts w:ascii="Arial" w:hAnsi="Arial" w:cs="Arial"/>
          <w:b/>
          <w:spacing w:val="6"/>
          <w:sz w:val="22"/>
          <w:szCs w:val="22"/>
          <w:lang w:val="ro-RO"/>
        </w:rPr>
        <w:t>(5)</w:t>
      </w:r>
      <w:r>
        <w:rPr>
          <w:rFonts w:ascii="Arial" w:hAnsi="Arial" w:cs="Arial"/>
          <w:spacing w:val="6"/>
          <w:sz w:val="22"/>
          <w:szCs w:val="22"/>
          <w:lang w:val="ro-RO"/>
        </w:rPr>
        <w:t xml:space="preserve"> Contractantul va desemna o persoana care sa raspunda de punerea in aplicare a masurilor stabilite in planul de prevenire si protectie, avand obligatia de a informa, in acest sens, lucratorii cu atributii in domeniul SSM din cadrul ELCEN. </w:t>
      </w:r>
    </w:p>
    <w:p w14:paraId="79FB1F19" w14:textId="77777777" w:rsidR="008C153D" w:rsidRDefault="008C153D" w:rsidP="008C153D">
      <w:pPr>
        <w:pStyle w:val="BodyText"/>
        <w:spacing w:line="276" w:lineRule="auto"/>
        <w:rPr>
          <w:rFonts w:ascii="Arial" w:hAnsi="Arial" w:cs="Arial"/>
          <w:spacing w:val="6"/>
          <w:sz w:val="22"/>
          <w:szCs w:val="22"/>
          <w:lang w:val="ro-RO"/>
        </w:rPr>
      </w:pPr>
      <w:r>
        <w:rPr>
          <w:rFonts w:ascii="Arial" w:hAnsi="Arial" w:cs="Arial"/>
          <w:b/>
          <w:spacing w:val="6"/>
          <w:sz w:val="22"/>
          <w:szCs w:val="22"/>
          <w:lang w:val="ro-RO"/>
        </w:rPr>
        <w:t>(6)</w:t>
      </w:r>
      <w:r>
        <w:rPr>
          <w:rFonts w:ascii="Arial" w:hAnsi="Arial" w:cs="Arial"/>
          <w:spacing w:val="6"/>
          <w:sz w:val="22"/>
          <w:szCs w:val="22"/>
          <w:lang w:val="ro-RO"/>
        </w:rPr>
        <w:t xml:space="preserve"> In situatiile de pericol de raspandire a bolilor infectocontagioase cu transmitere comunitara, masurile pentru combaterea raspandirii acestora vor fi aplicate, monitorizate si raportate conform cerintelor legislatiei in vigoare.</w:t>
      </w:r>
    </w:p>
    <w:p w14:paraId="31E50DE6" w14:textId="77777777" w:rsidR="008C153D" w:rsidRDefault="008C153D" w:rsidP="008C153D">
      <w:pPr>
        <w:pStyle w:val="BodyText"/>
        <w:spacing w:line="276" w:lineRule="auto"/>
        <w:ind w:firstLine="360"/>
        <w:rPr>
          <w:rFonts w:ascii="Arial" w:hAnsi="Arial" w:cs="Arial"/>
          <w:spacing w:val="6"/>
          <w:sz w:val="22"/>
          <w:szCs w:val="22"/>
          <w:lang w:val="ro-RO"/>
        </w:rPr>
      </w:pPr>
      <w:r>
        <w:rPr>
          <w:rFonts w:ascii="Arial" w:hAnsi="Arial" w:cs="Arial"/>
          <w:b/>
          <w:spacing w:val="6"/>
          <w:sz w:val="22"/>
          <w:szCs w:val="22"/>
          <w:lang w:val="ro-RO"/>
        </w:rPr>
        <w:t>Art.5.</w:t>
      </w:r>
      <w:r>
        <w:rPr>
          <w:rFonts w:ascii="Arial" w:hAnsi="Arial" w:cs="Arial"/>
          <w:spacing w:val="6"/>
          <w:sz w:val="22"/>
          <w:szCs w:val="22"/>
          <w:lang w:val="ro-RO"/>
        </w:rPr>
        <w:t xml:space="preserve"> Pentru lucrarile aflate sub incidenta HG nr. 300/2006 privind cerintele minime de securitate si sanatate pentru santierele temporare sau mobile, obligatia desemnarii coordonatorului/ coordonatorilor in materie de securitate si sanatate, in conditiile precizate la art. 6 si 7 din HG nr. 300/2006, revine contractantului; contractantul trebuie sa prezinte reprezentantului ELCEN/ CTE/ UR</w:t>
      </w:r>
      <w:r w:rsidRPr="008C153D">
        <w:rPr>
          <w:rFonts w:ascii="Arial" w:hAnsi="Arial" w:cs="Arial"/>
          <w:spacing w:val="6"/>
          <w:sz w:val="22"/>
          <w:szCs w:val="22"/>
          <w:lang w:val="ro-RO"/>
        </w:rPr>
        <w:t xml:space="preserve"> </w:t>
      </w:r>
      <w:r>
        <w:rPr>
          <w:rFonts w:ascii="Arial" w:hAnsi="Arial" w:cs="Arial"/>
          <w:spacing w:val="6"/>
          <w:sz w:val="22"/>
          <w:szCs w:val="22"/>
          <w:lang w:val="ro-RO"/>
        </w:rPr>
        <w:t xml:space="preserve">documentele ce atesta competenta si desemnarea coordonatorului in santier, propunerea de document de colaborare practica cu acesta, precum si </w:t>
      </w:r>
      <w:r>
        <w:rPr>
          <w:rFonts w:ascii="Arial" w:hAnsi="Arial" w:cs="Arial"/>
          <w:b/>
          <w:spacing w:val="6"/>
          <w:sz w:val="22"/>
          <w:szCs w:val="22"/>
          <w:lang w:val="ro-RO"/>
        </w:rPr>
        <w:t>planul propriu de securitate si sanatate</w:t>
      </w:r>
      <w:r>
        <w:rPr>
          <w:rFonts w:ascii="Arial" w:hAnsi="Arial" w:cs="Arial"/>
          <w:spacing w:val="6"/>
          <w:sz w:val="22"/>
          <w:szCs w:val="22"/>
          <w:lang w:val="ro-RO"/>
        </w:rPr>
        <w:t>, elaborat conform prevederilor HG nr. 300/2006.</w:t>
      </w:r>
    </w:p>
    <w:p w14:paraId="3B53084C" w14:textId="77777777" w:rsidR="008C153D" w:rsidRDefault="008C153D" w:rsidP="008C153D">
      <w:pPr>
        <w:spacing w:line="276" w:lineRule="auto"/>
        <w:ind w:firstLine="360"/>
        <w:jc w:val="both"/>
        <w:rPr>
          <w:rFonts w:ascii="Arial" w:hAnsi="Arial" w:cs="Arial"/>
          <w:spacing w:val="6"/>
          <w:sz w:val="22"/>
          <w:szCs w:val="22"/>
        </w:rPr>
      </w:pPr>
      <w:r>
        <w:rPr>
          <w:rFonts w:ascii="Arial" w:hAnsi="Arial" w:cs="Arial"/>
          <w:b/>
          <w:spacing w:val="6"/>
          <w:sz w:val="22"/>
          <w:szCs w:val="22"/>
        </w:rPr>
        <w:t>Art.6.(1)</w:t>
      </w:r>
      <w:r>
        <w:rPr>
          <w:rFonts w:ascii="Arial" w:hAnsi="Arial" w:cs="Arial"/>
          <w:spacing w:val="6"/>
          <w:sz w:val="22"/>
          <w:szCs w:val="22"/>
        </w:rPr>
        <w:t xml:space="preserve"> Accesul pe teritoriul ELCEN al personalului si mijloacelor de transport ale contractantului se face in baza listei aprobate de reprezentantul ELCEN/ CTE/ UR, intocmita conform formularului din </w:t>
      </w:r>
      <w:r>
        <w:rPr>
          <w:rFonts w:ascii="Arial" w:hAnsi="Arial" w:cs="Arial"/>
          <w:b/>
          <w:spacing w:val="6"/>
          <w:sz w:val="22"/>
          <w:szCs w:val="22"/>
        </w:rPr>
        <w:t>Anexa nr. 1</w:t>
      </w:r>
      <w:r>
        <w:rPr>
          <w:rFonts w:ascii="Arial" w:hAnsi="Arial" w:cs="Arial"/>
          <w:spacing w:val="6"/>
          <w:sz w:val="22"/>
          <w:szCs w:val="22"/>
        </w:rPr>
        <w:t xml:space="preserve"> si actualizata ori de cate ori intervin modificari. </w:t>
      </w:r>
    </w:p>
    <w:p w14:paraId="7B7219FB" w14:textId="77777777" w:rsidR="008C153D" w:rsidRDefault="008C153D" w:rsidP="008C153D">
      <w:pPr>
        <w:pStyle w:val="BodyText"/>
        <w:spacing w:line="276" w:lineRule="auto"/>
        <w:ind w:firstLine="360"/>
        <w:rPr>
          <w:rFonts w:ascii="Arial" w:hAnsi="Arial" w:cs="Arial"/>
          <w:i/>
          <w:spacing w:val="6"/>
          <w:sz w:val="22"/>
          <w:szCs w:val="22"/>
          <w:lang w:val="ro-RO"/>
        </w:rPr>
      </w:pPr>
      <w:r>
        <w:rPr>
          <w:rFonts w:ascii="Arial" w:hAnsi="Arial" w:cs="Arial"/>
          <w:b/>
          <w:i/>
          <w:spacing w:val="6"/>
          <w:sz w:val="22"/>
          <w:szCs w:val="22"/>
          <w:lang w:val="ro-RO"/>
        </w:rPr>
        <w:t>Nota:</w:t>
      </w:r>
      <w:r>
        <w:rPr>
          <w:rFonts w:ascii="Arial" w:hAnsi="Arial" w:cs="Arial"/>
          <w:i/>
          <w:spacing w:val="6"/>
          <w:sz w:val="22"/>
          <w:szCs w:val="22"/>
          <w:lang w:val="ro-RO"/>
        </w:rPr>
        <w:t xml:space="preserve"> In cazul in care beneficiarul este Uzina de Reparatii, lista se aproba si de catre conducerea centralei pe teritoriul careia se desfasoara activitatea contractantului.</w:t>
      </w:r>
    </w:p>
    <w:p w14:paraId="635BB23C" w14:textId="77777777" w:rsidR="008C153D" w:rsidRDefault="008C153D" w:rsidP="008C153D">
      <w:pPr>
        <w:pStyle w:val="BodyText"/>
        <w:spacing w:line="276" w:lineRule="auto"/>
        <w:rPr>
          <w:rFonts w:ascii="Arial" w:hAnsi="Arial" w:cs="Arial"/>
          <w:spacing w:val="6"/>
          <w:sz w:val="22"/>
          <w:szCs w:val="22"/>
          <w:lang w:val="ro-RO"/>
        </w:rPr>
      </w:pPr>
      <w:r>
        <w:rPr>
          <w:rFonts w:ascii="Arial" w:hAnsi="Arial" w:cs="Arial"/>
          <w:b/>
          <w:spacing w:val="6"/>
          <w:sz w:val="22"/>
          <w:szCs w:val="22"/>
          <w:lang w:val="ro-RO"/>
        </w:rPr>
        <w:t xml:space="preserve">(2) </w:t>
      </w:r>
      <w:r>
        <w:rPr>
          <w:rFonts w:ascii="Arial" w:hAnsi="Arial" w:cs="Arial"/>
          <w:spacing w:val="6"/>
          <w:sz w:val="22"/>
          <w:szCs w:val="22"/>
          <w:lang w:val="ro-RO"/>
        </w:rPr>
        <w:t>In situatiile de pericol de raspandire a bolilor infectocontagioase cu transmitere comunitara prevazute de legislatie, a</w:t>
      </w:r>
      <w:r>
        <w:rPr>
          <w:rFonts w:ascii="Arial" w:hAnsi="Arial" w:cs="Arial"/>
          <w:bCs/>
          <w:spacing w:val="6"/>
          <w:sz w:val="22"/>
          <w:szCs w:val="22"/>
          <w:lang w:val="ro-RO"/>
        </w:rPr>
        <w:t xml:space="preserve">ccesul </w:t>
      </w:r>
      <w:r>
        <w:rPr>
          <w:rFonts w:ascii="Arial" w:hAnsi="Arial" w:cs="Arial"/>
          <w:spacing w:val="6"/>
          <w:sz w:val="22"/>
          <w:szCs w:val="22"/>
          <w:lang w:val="ro-RO"/>
        </w:rPr>
        <w:t>personalului este conditionat de restrictiile prevazute de legislatia specifica in vigoare si de cele stabilite la nivel ELCEN.</w:t>
      </w:r>
    </w:p>
    <w:p w14:paraId="4FD191F8" w14:textId="77777777" w:rsidR="008C153D" w:rsidRDefault="008C153D" w:rsidP="008C153D">
      <w:pPr>
        <w:pStyle w:val="BodyText"/>
        <w:spacing w:line="276" w:lineRule="auto"/>
        <w:rPr>
          <w:rFonts w:ascii="Arial" w:hAnsi="Arial" w:cs="Arial"/>
          <w:spacing w:val="6"/>
          <w:sz w:val="22"/>
          <w:szCs w:val="22"/>
          <w:lang w:val="ro-RO"/>
        </w:rPr>
      </w:pPr>
      <w:r>
        <w:rPr>
          <w:rFonts w:ascii="Arial" w:hAnsi="Arial" w:cs="Arial"/>
          <w:b/>
          <w:spacing w:val="6"/>
          <w:sz w:val="22"/>
          <w:szCs w:val="22"/>
          <w:lang w:val="ro-RO"/>
        </w:rPr>
        <w:t>(3)</w:t>
      </w:r>
      <w:r>
        <w:rPr>
          <w:rFonts w:ascii="Arial" w:hAnsi="Arial" w:cs="Arial"/>
          <w:spacing w:val="6"/>
          <w:sz w:val="22"/>
          <w:szCs w:val="22"/>
          <w:lang w:val="ro-RO"/>
        </w:rPr>
        <w:t xml:space="preserve"> In incinta ELCEN sunt interzise accesul persoanelor sub influenta alcoolului/ drogurilor si introducerea/ consumul de alcool/ droguri.</w:t>
      </w:r>
    </w:p>
    <w:p w14:paraId="35D9BFB2" w14:textId="77777777" w:rsidR="008C153D" w:rsidRDefault="008C153D" w:rsidP="008C153D">
      <w:pPr>
        <w:pStyle w:val="BodyText"/>
        <w:spacing w:line="276" w:lineRule="auto"/>
        <w:rPr>
          <w:rFonts w:ascii="Arial" w:hAnsi="Arial" w:cs="Arial"/>
          <w:spacing w:val="6"/>
          <w:sz w:val="22"/>
          <w:szCs w:val="22"/>
          <w:lang w:val="ro-RO"/>
        </w:rPr>
      </w:pPr>
      <w:r>
        <w:rPr>
          <w:rFonts w:ascii="Arial" w:hAnsi="Arial" w:cs="Arial"/>
          <w:b/>
          <w:spacing w:val="6"/>
          <w:sz w:val="22"/>
          <w:szCs w:val="22"/>
          <w:lang w:val="ro-RO"/>
        </w:rPr>
        <w:t xml:space="preserve">(4) </w:t>
      </w:r>
      <w:r>
        <w:rPr>
          <w:rFonts w:ascii="Arial" w:hAnsi="Arial" w:cs="Arial"/>
          <w:spacing w:val="6"/>
          <w:sz w:val="22"/>
          <w:szCs w:val="22"/>
          <w:lang w:val="ro-RO"/>
        </w:rPr>
        <w:t>Conducatorii auto au obligatia de a se supune controlului la poarta de acces in incinta ELCEN, atat la intrare, cat si la iesire.</w:t>
      </w:r>
    </w:p>
    <w:p w14:paraId="7D9BD904" w14:textId="77777777" w:rsidR="008C153D" w:rsidRDefault="008C153D" w:rsidP="008C153D">
      <w:pPr>
        <w:pStyle w:val="BodyText"/>
        <w:spacing w:line="276" w:lineRule="auto"/>
        <w:rPr>
          <w:rFonts w:ascii="Arial" w:hAnsi="Arial" w:cs="Arial"/>
          <w:spacing w:val="6"/>
          <w:sz w:val="22"/>
          <w:szCs w:val="22"/>
          <w:lang w:val="ro-RO"/>
        </w:rPr>
      </w:pPr>
      <w:r>
        <w:rPr>
          <w:rFonts w:ascii="Arial" w:hAnsi="Arial" w:cs="Arial"/>
          <w:b/>
          <w:spacing w:val="6"/>
          <w:sz w:val="22"/>
          <w:szCs w:val="22"/>
          <w:lang w:val="ro-RO"/>
        </w:rPr>
        <w:t>(5)</w:t>
      </w:r>
      <w:r>
        <w:rPr>
          <w:rFonts w:ascii="Arial" w:hAnsi="Arial" w:cs="Arial"/>
          <w:spacing w:val="6"/>
          <w:sz w:val="22"/>
          <w:szCs w:val="22"/>
          <w:lang w:val="ro-RO"/>
        </w:rPr>
        <w:t xml:space="preserve"> Produsele chimice periculoase vor fi introduse in incinta ELCEN numai insotite de </w:t>
      </w:r>
      <w:r>
        <w:rPr>
          <w:rFonts w:ascii="Arial" w:hAnsi="Arial" w:cs="Arial"/>
          <w:b/>
          <w:spacing w:val="6"/>
          <w:sz w:val="22"/>
          <w:szCs w:val="22"/>
          <w:lang w:val="ro-RO"/>
        </w:rPr>
        <w:t>fisa cu date de securitate</w:t>
      </w:r>
      <w:r>
        <w:rPr>
          <w:rFonts w:ascii="Arial" w:hAnsi="Arial" w:cs="Arial"/>
          <w:spacing w:val="6"/>
          <w:sz w:val="22"/>
          <w:szCs w:val="22"/>
          <w:lang w:val="ro-RO"/>
        </w:rPr>
        <w:t>.</w:t>
      </w:r>
    </w:p>
    <w:p w14:paraId="5EE167FC" w14:textId="77777777" w:rsidR="008C153D" w:rsidRDefault="008C153D" w:rsidP="008C153D">
      <w:pPr>
        <w:pStyle w:val="BodyText"/>
        <w:spacing w:line="276" w:lineRule="auto"/>
        <w:rPr>
          <w:rFonts w:ascii="Arial" w:hAnsi="Arial" w:cs="Arial"/>
          <w:color w:val="000000"/>
          <w:spacing w:val="6"/>
          <w:sz w:val="22"/>
          <w:szCs w:val="22"/>
          <w:lang w:val="es-ES"/>
        </w:rPr>
      </w:pPr>
      <w:r>
        <w:rPr>
          <w:rFonts w:ascii="Arial" w:hAnsi="Arial" w:cs="Arial"/>
          <w:b/>
          <w:color w:val="000000"/>
          <w:spacing w:val="6"/>
          <w:sz w:val="22"/>
          <w:szCs w:val="22"/>
          <w:lang w:val="es-ES"/>
        </w:rPr>
        <w:t>(6)</w:t>
      </w:r>
      <w:r>
        <w:rPr>
          <w:rFonts w:ascii="Arial" w:hAnsi="Arial" w:cs="Arial"/>
          <w:color w:val="000000"/>
          <w:spacing w:val="6"/>
          <w:sz w:val="22"/>
          <w:szCs w:val="22"/>
          <w:lang w:val="es-ES"/>
        </w:rPr>
        <w:t xml:space="preserve"> </w:t>
      </w:r>
      <w:proofErr w:type="spellStart"/>
      <w:r>
        <w:rPr>
          <w:rFonts w:ascii="Arial" w:hAnsi="Arial" w:cs="Arial"/>
          <w:color w:val="000000"/>
          <w:spacing w:val="6"/>
          <w:sz w:val="22"/>
          <w:szCs w:val="22"/>
          <w:lang w:val="es-ES"/>
        </w:rPr>
        <w:t>Mijloacele</w:t>
      </w:r>
      <w:proofErr w:type="spellEnd"/>
      <w:r>
        <w:rPr>
          <w:rFonts w:ascii="Arial" w:hAnsi="Arial" w:cs="Arial"/>
          <w:color w:val="000000"/>
          <w:spacing w:val="6"/>
          <w:sz w:val="22"/>
          <w:szCs w:val="22"/>
          <w:lang w:val="es-ES"/>
        </w:rPr>
        <w:t xml:space="preserve"> auto de </w:t>
      </w:r>
      <w:proofErr w:type="spellStart"/>
      <w:r>
        <w:rPr>
          <w:rFonts w:ascii="Arial" w:hAnsi="Arial" w:cs="Arial"/>
          <w:color w:val="000000"/>
          <w:spacing w:val="6"/>
          <w:sz w:val="22"/>
          <w:szCs w:val="22"/>
          <w:lang w:val="es-ES"/>
        </w:rPr>
        <w:t>transport</w:t>
      </w:r>
      <w:proofErr w:type="spellEnd"/>
      <w:r>
        <w:rPr>
          <w:rFonts w:ascii="Arial" w:hAnsi="Arial" w:cs="Arial"/>
          <w:color w:val="000000"/>
          <w:spacing w:val="6"/>
          <w:sz w:val="22"/>
          <w:szCs w:val="22"/>
          <w:lang w:val="es-ES"/>
        </w:rPr>
        <w:t xml:space="preserve"> </w:t>
      </w:r>
      <w:proofErr w:type="spellStart"/>
      <w:r>
        <w:rPr>
          <w:rFonts w:ascii="Arial" w:hAnsi="Arial" w:cs="Arial"/>
          <w:color w:val="000000"/>
          <w:spacing w:val="6"/>
          <w:sz w:val="22"/>
          <w:szCs w:val="22"/>
          <w:lang w:val="es-ES"/>
        </w:rPr>
        <w:t>materiale</w:t>
      </w:r>
      <w:proofErr w:type="spellEnd"/>
      <w:r>
        <w:rPr>
          <w:rFonts w:ascii="Arial" w:hAnsi="Arial" w:cs="Arial"/>
          <w:color w:val="000000"/>
          <w:spacing w:val="6"/>
          <w:sz w:val="22"/>
          <w:szCs w:val="22"/>
          <w:lang w:val="es-ES"/>
        </w:rPr>
        <w:t xml:space="preserve"> </w:t>
      </w:r>
      <w:proofErr w:type="spellStart"/>
      <w:r>
        <w:rPr>
          <w:rFonts w:ascii="Arial" w:hAnsi="Arial" w:cs="Arial"/>
          <w:color w:val="000000"/>
          <w:spacing w:val="6"/>
          <w:sz w:val="22"/>
          <w:szCs w:val="22"/>
          <w:lang w:val="es-ES"/>
        </w:rPr>
        <w:t>periculoase</w:t>
      </w:r>
      <w:proofErr w:type="spellEnd"/>
      <w:r>
        <w:rPr>
          <w:rFonts w:ascii="Arial" w:hAnsi="Arial" w:cs="Arial"/>
          <w:color w:val="000000"/>
          <w:spacing w:val="6"/>
          <w:sz w:val="22"/>
          <w:szCs w:val="22"/>
          <w:lang w:val="es-ES"/>
        </w:rPr>
        <w:t xml:space="preserve"> </w:t>
      </w:r>
      <w:proofErr w:type="spellStart"/>
      <w:r>
        <w:rPr>
          <w:rFonts w:ascii="Arial" w:hAnsi="Arial" w:cs="Arial"/>
          <w:color w:val="000000"/>
          <w:spacing w:val="6"/>
          <w:sz w:val="22"/>
          <w:szCs w:val="22"/>
          <w:lang w:val="es-ES"/>
        </w:rPr>
        <w:t>cu</w:t>
      </w:r>
      <w:proofErr w:type="spellEnd"/>
      <w:r>
        <w:rPr>
          <w:rFonts w:ascii="Arial" w:hAnsi="Arial" w:cs="Arial"/>
          <w:color w:val="000000"/>
          <w:spacing w:val="6"/>
          <w:sz w:val="22"/>
          <w:szCs w:val="22"/>
          <w:lang w:val="es-ES"/>
        </w:rPr>
        <w:t xml:space="preserve"> </w:t>
      </w:r>
      <w:proofErr w:type="spellStart"/>
      <w:r>
        <w:rPr>
          <w:rFonts w:ascii="Arial" w:hAnsi="Arial" w:cs="Arial"/>
          <w:color w:val="000000"/>
          <w:spacing w:val="6"/>
          <w:sz w:val="22"/>
          <w:szCs w:val="22"/>
          <w:lang w:val="es-ES"/>
        </w:rPr>
        <w:t>acces</w:t>
      </w:r>
      <w:proofErr w:type="spellEnd"/>
      <w:r>
        <w:rPr>
          <w:rFonts w:ascii="Arial" w:hAnsi="Arial" w:cs="Arial"/>
          <w:color w:val="000000"/>
          <w:spacing w:val="6"/>
          <w:sz w:val="22"/>
          <w:szCs w:val="22"/>
          <w:lang w:val="es-ES"/>
        </w:rPr>
        <w:t xml:space="preserve"> in </w:t>
      </w:r>
      <w:proofErr w:type="spellStart"/>
      <w:r>
        <w:rPr>
          <w:rFonts w:ascii="Arial" w:hAnsi="Arial" w:cs="Arial"/>
          <w:color w:val="000000"/>
          <w:spacing w:val="6"/>
          <w:sz w:val="22"/>
          <w:szCs w:val="22"/>
          <w:lang w:val="es-ES"/>
        </w:rPr>
        <w:t>incinta</w:t>
      </w:r>
      <w:proofErr w:type="spellEnd"/>
      <w:r>
        <w:rPr>
          <w:rFonts w:ascii="Arial" w:hAnsi="Arial" w:cs="Arial"/>
          <w:color w:val="000000"/>
          <w:spacing w:val="6"/>
          <w:sz w:val="22"/>
          <w:szCs w:val="22"/>
          <w:lang w:val="es-ES"/>
        </w:rPr>
        <w:t xml:space="preserve"> ELCEN se </w:t>
      </w:r>
      <w:proofErr w:type="spellStart"/>
      <w:r>
        <w:rPr>
          <w:rFonts w:ascii="Arial" w:hAnsi="Arial" w:cs="Arial"/>
          <w:color w:val="000000"/>
          <w:spacing w:val="6"/>
          <w:sz w:val="22"/>
          <w:szCs w:val="22"/>
          <w:lang w:val="es-ES"/>
        </w:rPr>
        <w:t>supun</w:t>
      </w:r>
      <w:proofErr w:type="spellEnd"/>
      <w:r>
        <w:rPr>
          <w:rFonts w:ascii="Arial" w:hAnsi="Arial" w:cs="Arial"/>
          <w:color w:val="000000"/>
          <w:spacing w:val="6"/>
          <w:sz w:val="22"/>
          <w:szCs w:val="22"/>
          <w:lang w:val="es-ES"/>
        </w:rPr>
        <w:t xml:space="preserve"> </w:t>
      </w:r>
      <w:proofErr w:type="spellStart"/>
      <w:r>
        <w:rPr>
          <w:rFonts w:ascii="Arial" w:hAnsi="Arial" w:cs="Arial"/>
          <w:color w:val="000000"/>
          <w:spacing w:val="6"/>
          <w:sz w:val="22"/>
          <w:szCs w:val="22"/>
          <w:lang w:val="es-ES"/>
        </w:rPr>
        <w:t>legislatiei</w:t>
      </w:r>
      <w:proofErr w:type="spellEnd"/>
      <w:r>
        <w:rPr>
          <w:rFonts w:ascii="Arial" w:hAnsi="Arial" w:cs="Arial"/>
          <w:color w:val="000000"/>
          <w:spacing w:val="6"/>
          <w:sz w:val="22"/>
          <w:szCs w:val="22"/>
          <w:lang w:val="es-ES"/>
        </w:rPr>
        <w:t xml:space="preserve"> in </w:t>
      </w:r>
      <w:proofErr w:type="spellStart"/>
      <w:r>
        <w:rPr>
          <w:rFonts w:ascii="Arial" w:hAnsi="Arial" w:cs="Arial"/>
          <w:color w:val="000000"/>
          <w:spacing w:val="6"/>
          <w:sz w:val="22"/>
          <w:szCs w:val="22"/>
          <w:lang w:val="es-ES"/>
        </w:rPr>
        <w:t>vigoare</w:t>
      </w:r>
      <w:proofErr w:type="spellEnd"/>
      <w:r>
        <w:rPr>
          <w:rFonts w:ascii="Arial" w:hAnsi="Arial" w:cs="Arial"/>
          <w:color w:val="000000"/>
          <w:spacing w:val="6"/>
          <w:sz w:val="22"/>
          <w:szCs w:val="22"/>
          <w:lang w:val="es-ES"/>
        </w:rPr>
        <w:t xml:space="preserve"> </w:t>
      </w:r>
      <w:proofErr w:type="spellStart"/>
      <w:r>
        <w:rPr>
          <w:rFonts w:ascii="Arial" w:hAnsi="Arial" w:cs="Arial"/>
          <w:color w:val="000000"/>
          <w:spacing w:val="6"/>
          <w:sz w:val="22"/>
          <w:szCs w:val="22"/>
          <w:lang w:val="es-ES"/>
        </w:rPr>
        <w:t>privind</w:t>
      </w:r>
      <w:proofErr w:type="spellEnd"/>
      <w:r>
        <w:rPr>
          <w:rFonts w:ascii="Arial" w:hAnsi="Arial" w:cs="Arial"/>
          <w:color w:val="000000"/>
          <w:spacing w:val="6"/>
          <w:sz w:val="22"/>
          <w:szCs w:val="22"/>
          <w:lang w:val="es-ES"/>
        </w:rPr>
        <w:t xml:space="preserve"> </w:t>
      </w:r>
      <w:proofErr w:type="spellStart"/>
      <w:r>
        <w:rPr>
          <w:rFonts w:ascii="Arial" w:hAnsi="Arial" w:cs="Arial"/>
          <w:color w:val="000000"/>
          <w:spacing w:val="6"/>
          <w:sz w:val="22"/>
          <w:szCs w:val="22"/>
          <w:lang w:val="es-ES"/>
        </w:rPr>
        <w:t>transportul</w:t>
      </w:r>
      <w:proofErr w:type="spellEnd"/>
      <w:r>
        <w:rPr>
          <w:rFonts w:ascii="Arial" w:hAnsi="Arial" w:cs="Arial"/>
          <w:color w:val="000000"/>
          <w:spacing w:val="6"/>
          <w:sz w:val="22"/>
          <w:szCs w:val="22"/>
          <w:lang w:val="es-ES"/>
        </w:rPr>
        <w:t xml:space="preserve"> </w:t>
      </w:r>
      <w:proofErr w:type="spellStart"/>
      <w:r>
        <w:rPr>
          <w:rFonts w:ascii="Arial" w:hAnsi="Arial" w:cs="Arial"/>
          <w:color w:val="000000"/>
          <w:spacing w:val="6"/>
          <w:sz w:val="22"/>
          <w:szCs w:val="22"/>
          <w:lang w:val="es-ES"/>
        </w:rPr>
        <w:t>rutier</w:t>
      </w:r>
      <w:proofErr w:type="spellEnd"/>
      <w:r>
        <w:rPr>
          <w:rFonts w:ascii="Arial" w:hAnsi="Arial" w:cs="Arial"/>
          <w:color w:val="000000"/>
          <w:spacing w:val="6"/>
          <w:sz w:val="22"/>
          <w:szCs w:val="22"/>
          <w:lang w:val="es-ES"/>
        </w:rPr>
        <w:t xml:space="preserve"> de </w:t>
      </w:r>
      <w:proofErr w:type="spellStart"/>
      <w:r>
        <w:rPr>
          <w:rFonts w:ascii="Arial" w:hAnsi="Arial" w:cs="Arial"/>
          <w:color w:val="000000"/>
          <w:spacing w:val="6"/>
          <w:sz w:val="22"/>
          <w:szCs w:val="22"/>
          <w:lang w:val="es-ES"/>
        </w:rPr>
        <w:t>marfuri</w:t>
      </w:r>
      <w:proofErr w:type="spellEnd"/>
      <w:r>
        <w:rPr>
          <w:rFonts w:ascii="Arial" w:hAnsi="Arial" w:cs="Arial"/>
          <w:color w:val="000000"/>
          <w:spacing w:val="6"/>
          <w:sz w:val="22"/>
          <w:szCs w:val="22"/>
          <w:lang w:val="es-ES"/>
        </w:rPr>
        <w:t xml:space="preserve"> </w:t>
      </w:r>
      <w:proofErr w:type="spellStart"/>
      <w:r>
        <w:rPr>
          <w:rFonts w:ascii="Arial" w:hAnsi="Arial" w:cs="Arial"/>
          <w:color w:val="000000"/>
          <w:spacing w:val="6"/>
          <w:sz w:val="22"/>
          <w:szCs w:val="22"/>
          <w:lang w:val="es-ES"/>
        </w:rPr>
        <w:t>periculoase</w:t>
      </w:r>
      <w:proofErr w:type="spellEnd"/>
      <w:r>
        <w:rPr>
          <w:rFonts w:ascii="Arial" w:hAnsi="Arial" w:cs="Arial"/>
          <w:color w:val="000000"/>
          <w:spacing w:val="6"/>
          <w:sz w:val="22"/>
          <w:szCs w:val="22"/>
          <w:lang w:val="es-ES"/>
        </w:rPr>
        <w:t xml:space="preserve">, in </w:t>
      </w:r>
      <w:proofErr w:type="spellStart"/>
      <w:r>
        <w:rPr>
          <w:rFonts w:ascii="Arial" w:hAnsi="Arial" w:cs="Arial"/>
          <w:color w:val="000000"/>
          <w:spacing w:val="6"/>
          <w:sz w:val="22"/>
          <w:szCs w:val="22"/>
          <w:lang w:val="es-ES"/>
        </w:rPr>
        <w:t>ceea</w:t>
      </w:r>
      <w:proofErr w:type="spellEnd"/>
      <w:r>
        <w:rPr>
          <w:rFonts w:ascii="Arial" w:hAnsi="Arial" w:cs="Arial"/>
          <w:color w:val="000000"/>
          <w:spacing w:val="6"/>
          <w:sz w:val="22"/>
          <w:szCs w:val="22"/>
          <w:lang w:val="es-ES"/>
        </w:rPr>
        <w:t xml:space="preserve"> ce </w:t>
      </w:r>
      <w:proofErr w:type="spellStart"/>
      <w:r>
        <w:rPr>
          <w:rFonts w:ascii="Arial" w:hAnsi="Arial" w:cs="Arial"/>
          <w:color w:val="000000"/>
          <w:spacing w:val="6"/>
          <w:sz w:val="22"/>
          <w:szCs w:val="22"/>
          <w:lang w:val="es-ES"/>
        </w:rPr>
        <w:t>priveste</w:t>
      </w:r>
      <w:proofErr w:type="spellEnd"/>
      <w:r>
        <w:rPr>
          <w:rFonts w:ascii="Arial" w:hAnsi="Arial" w:cs="Arial"/>
          <w:color w:val="000000"/>
          <w:spacing w:val="6"/>
          <w:sz w:val="22"/>
          <w:szCs w:val="22"/>
          <w:lang w:val="es-ES"/>
        </w:rPr>
        <w:t xml:space="preserve"> </w:t>
      </w:r>
      <w:proofErr w:type="spellStart"/>
      <w:r>
        <w:rPr>
          <w:rFonts w:ascii="Arial" w:hAnsi="Arial" w:cs="Arial"/>
          <w:color w:val="000000"/>
          <w:spacing w:val="6"/>
          <w:sz w:val="22"/>
          <w:szCs w:val="22"/>
          <w:lang w:val="es-ES"/>
        </w:rPr>
        <w:t>conditiile</w:t>
      </w:r>
      <w:proofErr w:type="spellEnd"/>
      <w:r>
        <w:rPr>
          <w:rFonts w:ascii="Arial" w:hAnsi="Arial" w:cs="Arial"/>
          <w:color w:val="000000"/>
          <w:spacing w:val="6"/>
          <w:sz w:val="22"/>
          <w:szCs w:val="22"/>
          <w:lang w:val="es-ES"/>
        </w:rPr>
        <w:t xml:space="preserve"> </w:t>
      </w:r>
      <w:proofErr w:type="spellStart"/>
      <w:r>
        <w:rPr>
          <w:rFonts w:ascii="Arial" w:hAnsi="Arial" w:cs="Arial"/>
          <w:color w:val="000000"/>
          <w:spacing w:val="6"/>
          <w:sz w:val="22"/>
          <w:szCs w:val="22"/>
          <w:lang w:val="es-ES"/>
        </w:rPr>
        <w:t>tehnice</w:t>
      </w:r>
      <w:proofErr w:type="spellEnd"/>
      <w:r>
        <w:rPr>
          <w:rFonts w:ascii="Arial" w:hAnsi="Arial" w:cs="Arial"/>
          <w:color w:val="000000"/>
          <w:spacing w:val="6"/>
          <w:sz w:val="22"/>
          <w:szCs w:val="22"/>
          <w:lang w:val="es-ES"/>
        </w:rPr>
        <w:t xml:space="preserve"> si de </w:t>
      </w:r>
      <w:proofErr w:type="spellStart"/>
      <w:r>
        <w:rPr>
          <w:rFonts w:ascii="Arial" w:hAnsi="Arial" w:cs="Arial"/>
          <w:color w:val="000000"/>
          <w:spacing w:val="6"/>
          <w:sz w:val="22"/>
          <w:szCs w:val="22"/>
          <w:lang w:val="es-ES"/>
        </w:rPr>
        <w:t>agreare</w:t>
      </w:r>
      <w:proofErr w:type="spellEnd"/>
      <w:r>
        <w:rPr>
          <w:rFonts w:ascii="Arial" w:hAnsi="Arial" w:cs="Arial"/>
          <w:color w:val="000000"/>
          <w:spacing w:val="6"/>
          <w:sz w:val="22"/>
          <w:szCs w:val="22"/>
          <w:lang w:val="es-ES"/>
        </w:rPr>
        <w:t xml:space="preserve">, </w:t>
      </w:r>
      <w:proofErr w:type="spellStart"/>
      <w:r>
        <w:rPr>
          <w:rFonts w:ascii="Arial" w:hAnsi="Arial" w:cs="Arial"/>
          <w:color w:val="000000"/>
          <w:spacing w:val="6"/>
          <w:sz w:val="22"/>
          <w:szCs w:val="22"/>
          <w:lang w:val="es-ES"/>
        </w:rPr>
        <w:t>dotarile</w:t>
      </w:r>
      <w:proofErr w:type="spellEnd"/>
      <w:r>
        <w:rPr>
          <w:rFonts w:ascii="Arial" w:hAnsi="Arial" w:cs="Arial"/>
          <w:color w:val="000000"/>
          <w:spacing w:val="6"/>
          <w:sz w:val="22"/>
          <w:szCs w:val="22"/>
          <w:lang w:val="es-ES"/>
        </w:rPr>
        <w:t xml:space="preserve"> si </w:t>
      </w:r>
      <w:proofErr w:type="spellStart"/>
      <w:r>
        <w:rPr>
          <w:rFonts w:ascii="Arial" w:hAnsi="Arial" w:cs="Arial"/>
          <w:color w:val="000000"/>
          <w:spacing w:val="6"/>
          <w:sz w:val="22"/>
          <w:szCs w:val="22"/>
          <w:lang w:val="es-ES"/>
        </w:rPr>
        <w:t>echipamentele</w:t>
      </w:r>
      <w:proofErr w:type="spellEnd"/>
      <w:r>
        <w:rPr>
          <w:rFonts w:ascii="Arial" w:hAnsi="Arial" w:cs="Arial"/>
          <w:color w:val="000000"/>
          <w:spacing w:val="6"/>
          <w:sz w:val="22"/>
          <w:szCs w:val="22"/>
          <w:lang w:val="es-ES"/>
        </w:rPr>
        <w:t xml:space="preserve"> </w:t>
      </w:r>
      <w:proofErr w:type="spellStart"/>
      <w:r>
        <w:rPr>
          <w:rFonts w:ascii="Arial" w:hAnsi="Arial" w:cs="Arial"/>
          <w:color w:val="000000"/>
          <w:spacing w:val="6"/>
          <w:sz w:val="22"/>
          <w:szCs w:val="22"/>
          <w:lang w:val="es-ES"/>
        </w:rPr>
        <w:t>necesare</w:t>
      </w:r>
      <w:proofErr w:type="spellEnd"/>
      <w:r>
        <w:rPr>
          <w:rFonts w:ascii="Arial" w:hAnsi="Arial" w:cs="Arial"/>
          <w:color w:val="000000"/>
          <w:spacing w:val="6"/>
          <w:sz w:val="22"/>
          <w:szCs w:val="22"/>
          <w:lang w:val="es-ES"/>
        </w:rPr>
        <w:t xml:space="preserve">, </w:t>
      </w:r>
      <w:proofErr w:type="spellStart"/>
      <w:r>
        <w:rPr>
          <w:rFonts w:ascii="Arial" w:hAnsi="Arial" w:cs="Arial"/>
          <w:color w:val="000000"/>
          <w:spacing w:val="6"/>
          <w:sz w:val="22"/>
          <w:szCs w:val="22"/>
          <w:lang w:val="es-ES"/>
        </w:rPr>
        <w:t>documentele</w:t>
      </w:r>
      <w:proofErr w:type="spellEnd"/>
      <w:r>
        <w:rPr>
          <w:rFonts w:ascii="Arial" w:hAnsi="Arial" w:cs="Arial"/>
          <w:color w:val="000000"/>
          <w:spacing w:val="6"/>
          <w:sz w:val="22"/>
          <w:szCs w:val="22"/>
          <w:lang w:val="es-ES"/>
        </w:rPr>
        <w:t xml:space="preserve"> si </w:t>
      </w:r>
      <w:proofErr w:type="spellStart"/>
      <w:r>
        <w:rPr>
          <w:rFonts w:ascii="Arial" w:hAnsi="Arial" w:cs="Arial"/>
          <w:color w:val="000000"/>
          <w:spacing w:val="6"/>
          <w:sz w:val="22"/>
          <w:szCs w:val="22"/>
          <w:lang w:val="es-ES"/>
        </w:rPr>
        <w:t>persoanele</w:t>
      </w:r>
      <w:proofErr w:type="spellEnd"/>
      <w:r>
        <w:rPr>
          <w:rFonts w:ascii="Arial" w:hAnsi="Arial" w:cs="Arial"/>
          <w:color w:val="000000"/>
          <w:spacing w:val="6"/>
          <w:sz w:val="22"/>
          <w:szCs w:val="22"/>
          <w:lang w:val="es-ES"/>
        </w:rPr>
        <w:t xml:space="preserve"> care </w:t>
      </w:r>
      <w:proofErr w:type="spellStart"/>
      <w:r>
        <w:rPr>
          <w:rFonts w:ascii="Arial" w:hAnsi="Arial" w:cs="Arial"/>
          <w:color w:val="000000"/>
          <w:spacing w:val="6"/>
          <w:sz w:val="22"/>
          <w:szCs w:val="22"/>
          <w:lang w:val="es-ES"/>
        </w:rPr>
        <w:t>insotesc</w:t>
      </w:r>
      <w:proofErr w:type="spellEnd"/>
      <w:r>
        <w:rPr>
          <w:rFonts w:ascii="Arial" w:hAnsi="Arial" w:cs="Arial"/>
          <w:color w:val="000000"/>
          <w:spacing w:val="6"/>
          <w:sz w:val="22"/>
          <w:szCs w:val="22"/>
          <w:lang w:val="es-ES"/>
        </w:rPr>
        <w:t xml:space="preserve"> </w:t>
      </w:r>
      <w:proofErr w:type="spellStart"/>
      <w:r>
        <w:rPr>
          <w:rFonts w:ascii="Arial" w:hAnsi="Arial" w:cs="Arial"/>
          <w:color w:val="000000"/>
          <w:spacing w:val="6"/>
          <w:sz w:val="22"/>
          <w:szCs w:val="22"/>
          <w:lang w:val="es-ES"/>
        </w:rPr>
        <w:t>transportul</w:t>
      </w:r>
      <w:proofErr w:type="spellEnd"/>
      <w:r>
        <w:rPr>
          <w:rFonts w:ascii="Arial" w:hAnsi="Arial" w:cs="Arial"/>
          <w:color w:val="000000"/>
          <w:spacing w:val="6"/>
          <w:sz w:val="22"/>
          <w:szCs w:val="22"/>
          <w:lang w:val="es-ES"/>
        </w:rPr>
        <w:t xml:space="preserve">, </w:t>
      </w:r>
      <w:proofErr w:type="spellStart"/>
      <w:r>
        <w:rPr>
          <w:rFonts w:ascii="Arial" w:hAnsi="Arial" w:cs="Arial"/>
          <w:color w:val="000000"/>
          <w:spacing w:val="6"/>
          <w:sz w:val="22"/>
          <w:szCs w:val="22"/>
          <w:lang w:val="es-ES"/>
        </w:rPr>
        <w:t>precum</w:t>
      </w:r>
      <w:proofErr w:type="spellEnd"/>
      <w:r>
        <w:rPr>
          <w:rFonts w:ascii="Arial" w:hAnsi="Arial" w:cs="Arial"/>
          <w:color w:val="000000"/>
          <w:spacing w:val="6"/>
          <w:sz w:val="22"/>
          <w:szCs w:val="22"/>
          <w:lang w:val="es-ES"/>
        </w:rPr>
        <w:t xml:space="preserve"> si </w:t>
      </w:r>
      <w:proofErr w:type="spellStart"/>
      <w:r>
        <w:rPr>
          <w:rFonts w:ascii="Arial" w:hAnsi="Arial" w:cs="Arial"/>
          <w:color w:val="000000"/>
          <w:spacing w:val="6"/>
          <w:sz w:val="22"/>
          <w:szCs w:val="22"/>
          <w:lang w:val="es-ES"/>
        </w:rPr>
        <w:t>modul</w:t>
      </w:r>
      <w:proofErr w:type="spellEnd"/>
      <w:r>
        <w:rPr>
          <w:rFonts w:ascii="Arial" w:hAnsi="Arial" w:cs="Arial"/>
          <w:color w:val="000000"/>
          <w:spacing w:val="6"/>
          <w:sz w:val="22"/>
          <w:szCs w:val="22"/>
          <w:lang w:val="es-ES"/>
        </w:rPr>
        <w:t xml:space="preserve"> de </w:t>
      </w:r>
      <w:proofErr w:type="spellStart"/>
      <w:r>
        <w:rPr>
          <w:rFonts w:ascii="Arial" w:hAnsi="Arial" w:cs="Arial"/>
          <w:color w:val="000000"/>
          <w:spacing w:val="6"/>
          <w:sz w:val="22"/>
          <w:szCs w:val="22"/>
          <w:lang w:val="es-ES"/>
        </w:rPr>
        <w:t>ambalare</w:t>
      </w:r>
      <w:proofErr w:type="spellEnd"/>
      <w:r>
        <w:rPr>
          <w:rFonts w:ascii="Arial" w:hAnsi="Arial" w:cs="Arial"/>
          <w:color w:val="000000"/>
          <w:spacing w:val="6"/>
          <w:sz w:val="22"/>
          <w:szCs w:val="22"/>
          <w:lang w:val="es-ES"/>
        </w:rPr>
        <w:t xml:space="preserve"> a </w:t>
      </w:r>
      <w:proofErr w:type="spellStart"/>
      <w:r>
        <w:rPr>
          <w:rFonts w:ascii="Arial" w:hAnsi="Arial" w:cs="Arial"/>
          <w:color w:val="000000"/>
          <w:spacing w:val="6"/>
          <w:sz w:val="22"/>
          <w:szCs w:val="22"/>
          <w:lang w:val="es-ES"/>
        </w:rPr>
        <w:t>produselor</w:t>
      </w:r>
      <w:proofErr w:type="spellEnd"/>
      <w:r>
        <w:rPr>
          <w:rFonts w:ascii="Arial" w:hAnsi="Arial" w:cs="Arial"/>
          <w:color w:val="000000"/>
          <w:spacing w:val="6"/>
          <w:sz w:val="22"/>
          <w:szCs w:val="22"/>
          <w:lang w:val="es-ES"/>
        </w:rPr>
        <w:t xml:space="preserve">; </w:t>
      </w:r>
      <w:proofErr w:type="spellStart"/>
      <w:r>
        <w:rPr>
          <w:rFonts w:ascii="Arial" w:hAnsi="Arial" w:cs="Arial"/>
          <w:spacing w:val="6"/>
          <w:sz w:val="22"/>
          <w:szCs w:val="22"/>
          <w:lang w:val="es-ES"/>
        </w:rPr>
        <w:t>acestea</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trebuie</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sa</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indeplineasca</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urmatoarele</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conditii</w:t>
      </w:r>
      <w:proofErr w:type="spellEnd"/>
      <w:r>
        <w:rPr>
          <w:rFonts w:ascii="Arial" w:hAnsi="Arial" w:cs="Arial"/>
          <w:spacing w:val="6"/>
          <w:sz w:val="22"/>
          <w:szCs w:val="22"/>
          <w:lang w:val="es-ES"/>
        </w:rPr>
        <w:t>:</w:t>
      </w:r>
      <w:r>
        <w:rPr>
          <w:rFonts w:ascii="Arial" w:hAnsi="Arial" w:cs="Arial"/>
          <w:spacing w:val="6"/>
          <w:sz w:val="22"/>
          <w:szCs w:val="22"/>
          <w:lang w:val="es-ES"/>
        </w:rPr>
        <w:tab/>
      </w:r>
    </w:p>
    <w:p w14:paraId="085F205E" w14:textId="77777777" w:rsidR="008C153D" w:rsidRDefault="008C153D" w:rsidP="008C153D">
      <w:pPr>
        <w:pStyle w:val="ListParagraph"/>
        <w:numPr>
          <w:ilvl w:val="0"/>
          <w:numId w:val="38"/>
        </w:numPr>
        <w:tabs>
          <w:tab w:val="left" w:pos="360"/>
        </w:tabs>
        <w:spacing w:line="276" w:lineRule="auto"/>
        <w:ind w:left="360"/>
        <w:contextualSpacing/>
        <w:jc w:val="both"/>
        <w:rPr>
          <w:rFonts w:ascii="Arial" w:hAnsi="Arial" w:cs="Arial"/>
          <w:spacing w:val="6"/>
          <w:sz w:val="22"/>
          <w:szCs w:val="22"/>
          <w:lang w:val="es-ES"/>
        </w:rPr>
      </w:pPr>
      <w:proofErr w:type="spellStart"/>
      <w:r>
        <w:rPr>
          <w:rFonts w:ascii="Arial" w:hAnsi="Arial" w:cs="Arial"/>
          <w:spacing w:val="6"/>
          <w:sz w:val="22"/>
          <w:szCs w:val="22"/>
          <w:lang w:val="es-ES"/>
        </w:rPr>
        <w:t>sa</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detina</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licenta</w:t>
      </w:r>
      <w:proofErr w:type="spellEnd"/>
      <w:r>
        <w:rPr>
          <w:rFonts w:ascii="Arial" w:hAnsi="Arial" w:cs="Arial"/>
          <w:spacing w:val="6"/>
          <w:sz w:val="22"/>
          <w:szCs w:val="22"/>
          <w:lang w:val="es-ES"/>
        </w:rPr>
        <w:t xml:space="preserve"> de </w:t>
      </w:r>
      <w:proofErr w:type="spellStart"/>
      <w:r>
        <w:rPr>
          <w:rFonts w:ascii="Arial" w:hAnsi="Arial" w:cs="Arial"/>
          <w:spacing w:val="6"/>
          <w:sz w:val="22"/>
          <w:szCs w:val="22"/>
          <w:lang w:val="es-ES"/>
        </w:rPr>
        <w:t>transport</w:t>
      </w:r>
      <w:proofErr w:type="spellEnd"/>
      <w:r>
        <w:rPr>
          <w:rFonts w:ascii="Arial" w:hAnsi="Arial" w:cs="Arial"/>
          <w:spacing w:val="6"/>
          <w:sz w:val="22"/>
          <w:szCs w:val="22"/>
          <w:lang w:val="es-ES"/>
        </w:rPr>
        <w:t>;</w:t>
      </w:r>
    </w:p>
    <w:p w14:paraId="44696641" w14:textId="77777777" w:rsidR="008C153D" w:rsidRDefault="008C153D" w:rsidP="008C153D">
      <w:pPr>
        <w:pStyle w:val="ListParagraph"/>
        <w:numPr>
          <w:ilvl w:val="0"/>
          <w:numId w:val="38"/>
        </w:numPr>
        <w:tabs>
          <w:tab w:val="left" w:pos="360"/>
        </w:tabs>
        <w:spacing w:line="276" w:lineRule="auto"/>
        <w:ind w:left="360"/>
        <w:contextualSpacing/>
        <w:jc w:val="both"/>
        <w:rPr>
          <w:rFonts w:ascii="Arial" w:hAnsi="Arial" w:cs="Arial"/>
          <w:spacing w:val="6"/>
          <w:sz w:val="22"/>
          <w:szCs w:val="22"/>
          <w:lang w:val="es-ES"/>
        </w:rPr>
      </w:pPr>
      <w:proofErr w:type="spellStart"/>
      <w:r>
        <w:rPr>
          <w:rFonts w:ascii="Arial" w:hAnsi="Arial" w:cs="Arial"/>
          <w:spacing w:val="6"/>
          <w:sz w:val="22"/>
          <w:szCs w:val="22"/>
          <w:lang w:val="es-ES"/>
        </w:rPr>
        <w:t>sa</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detina</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certificate</w:t>
      </w:r>
      <w:proofErr w:type="spellEnd"/>
      <w:r>
        <w:rPr>
          <w:rFonts w:ascii="Arial" w:hAnsi="Arial" w:cs="Arial"/>
          <w:spacing w:val="6"/>
          <w:sz w:val="22"/>
          <w:szCs w:val="22"/>
          <w:lang w:val="es-ES"/>
        </w:rPr>
        <w:t xml:space="preserve"> de </w:t>
      </w:r>
      <w:proofErr w:type="spellStart"/>
      <w:r>
        <w:rPr>
          <w:rFonts w:ascii="Arial" w:hAnsi="Arial" w:cs="Arial"/>
          <w:spacing w:val="6"/>
          <w:sz w:val="22"/>
          <w:szCs w:val="22"/>
          <w:lang w:val="es-ES"/>
        </w:rPr>
        <w:t>agreare</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eliberate</w:t>
      </w:r>
      <w:proofErr w:type="spellEnd"/>
      <w:r>
        <w:rPr>
          <w:rFonts w:ascii="Arial" w:hAnsi="Arial" w:cs="Arial"/>
          <w:spacing w:val="6"/>
          <w:sz w:val="22"/>
          <w:szCs w:val="22"/>
          <w:lang w:val="it-IT"/>
        </w:rPr>
        <w:t xml:space="preserve"> conform prevederilor ADR pentru autovehiculul </w:t>
      </w:r>
      <w:proofErr w:type="spellStart"/>
      <w:r>
        <w:rPr>
          <w:rFonts w:ascii="Arial" w:hAnsi="Arial" w:cs="Arial"/>
          <w:spacing w:val="6"/>
          <w:sz w:val="22"/>
          <w:szCs w:val="22"/>
          <w:lang w:val="es-ES"/>
        </w:rPr>
        <w:t>utilizat</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corespunzator</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marfii</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transportate</w:t>
      </w:r>
      <w:proofErr w:type="spellEnd"/>
      <w:r>
        <w:rPr>
          <w:rFonts w:ascii="Arial" w:hAnsi="Arial" w:cs="Arial"/>
          <w:spacing w:val="6"/>
          <w:sz w:val="22"/>
          <w:szCs w:val="22"/>
          <w:lang w:val="es-ES"/>
        </w:rPr>
        <w:t>;</w:t>
      </w:r>
    </w:p>
    <w:p w14:paraId="1A84969E" w14:textId="77777777" w:rsidR="008C153D" w:rsidRDefault="008C153D" w:rsidP="008C153D">
      <w:pPr>
        <w:pStyle w:val="ListParagraph"/>
        <w:numPr>
          <w:ilvl w:val="0"/>
          <w:numId w:val="38"/>
        </w:numPr>
        <w:tabs>
          <w:tab w:val="left" w:pos="360"/>
        </w:tabs>
        <w:spacing w:line="276" w:lineRule="auto"/>
        <w:ind w:left="360"/>
        <w:contextualSpacing/>
        <w:jc w:val="both"/>
        <w:rPr>
          <w:rFonts w:ascii="Arial" w:hAnsi="Arial" w:cs="Arial"/>
          <w:spacing w:val="6"/>
          <w:sz w:val="22"/>
          <w:szCs w:val="22"/>
          <w:lang w:val="es-ES"/>
        </w:rPr>
      </w:pPr>
      <w:proofErr w:type="spellStart"/>
      <w:r>
        <w:rPr>
          <w:rFonts w:ascii="Arial" w:hAnsi="Arial" w:cs="Arial"/>
          <w:spacing w:val="6"/>
          <w:sz w:val="22"/>
          <w:szCs w:val="22"/>
          <w:lang w:val="es-ES"/>
        </w:rPr>
        <w:t>autovehiculul</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sa</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aiba</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dotarile</w:t>
      </w:r>
      <w:proofErr w:type="spellEnd"/>
      <w:r>
        <w:rPr>
          <w:rFonts w:ascii="Arial" w:hAnsi="Arial" w:cs="Arial"/>
          <w:spacing w:val="6"/>
          <w:sz w:val="22"/>
          <w:szCs w:val="22"/>
          <w:lang w:val="es-ES"/>
        </w:rPr>
        <w:t xml:space="preserve"> si </w:t>
      </w:r>
      <w:proofErr w:type="spellStart"/>
      <w:r>
        <w:rPr>
          <w:rFonts w:ascii="Arial" w:hAnsi="Arial" w:cs="Arial"/>
          <w:spacing w:val="6"/>
          <w:sz w:val="22"/>
          <w:szCs w:val="22"/>
          <w:lang w:val="es-ES"/>
        </w:rPr>
        <w:t>echipamentele</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necesare</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conform</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reglementarilor</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specifice</w:t>
      </w:r>
      <w:proofErr w:type="spellEnd"/>
      <w:r>
        <w:rPr>
          <w:rFonts w:ascii="Arial" w:hAnsi="Arial" w:cs="Arial"/>
          <w:spacing w:val="6"/>
          <w:sz w:val="22"/>
          <w:szCs w:val="22"/>
          <w:lang w:val="es-ES"/>
        </w:rPr>
        <w:t>;</w:t>
      </w:r>
    </w:p>
    <w:p w14:paraId="6B92FE6B" w14:textId="77777777" w:rsidR="008C153D" w:rsidRDefault="008C153D" w:rsidP="008C153D">
      <w:pPr>
        <w:pStyle w:val="ListParagraph"/>
        <w:numPr>
          <w:ilvl w:val="0"/>
          <w:numId w:val="38"/>
        </w:numPr>
        <w:tabs>
          <w:tab w:val="left" w:pos="360"/>
        </w:tabs>
        <w:spacing w:line="276" w:lineRule="auto"/>
        <w:ind w:left="360"/>
        <w:contextualSpacing/>
        <w:jc w:val="both"/>
        <w:rPr>
          <w:rFonts w:ascii="Arial" w:hAnsi="Arial" w:cs="Arial"/>
          <w:spacing w:val="6"/>
          <w:sz w:val="22"/>
          <w:szCs w:val="22"/>
          <w:lang w:val="es-ES"/>
        </w:rPr>
      </w:pPr>
      <w:proofErr w:type="spellStart"/>
      <w:r>
        <w:rPr>
          <w:rFonts w:ascii="Arial" w:hAnsi="Arial" w:cs="Arial"/>
          <w:spacing w:val="6"/>
          <w:sz w:val="22"/>
          <w:szCs w:val="22"/>
          <w:lang w:val="es-ES"/>
        </w:rPr>
        <w:t>sa</w:t>
      </w:r>
      <w:proofErr w:type="spellEnd"/>
      <w:r>
        <w:rPr>
          <w:rFonts w:ascii="Arial" w:hAnsi="Arial" w:cs="Arial"/>
          <w:spacing w:val="6"/>
          <w:sz w:val="22"/>
          <w:szCs w:val="22"/>
          <w:lang w:val="es-ES"/>
        </w:rPr>
        <w:t xml:space="preserve"> fie </w:t>
      </w:r>
      <w:proofErr w:type="spellStart"/>
      <w:r>
        <w:rPr>
          <w:rFonts w:ascii="Arial" w:hAnsi="Arial" w:cs="Arial"/>
          <w:spacing w:val="6"/>
          <w:sz w:val="22"/>
          <w:szCs w:val="22"/>
          <w:lang w:val="es-ES"/>
        </w:rPr>
        <w:t>semnalizate</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conform</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prevederilor</w:t>
      </w:r>
      <w:proofErr w:type="spellEnd"/>
      <w:r>
        <w:rPr>
          <w:rFonts w:ascii="Arial" w:hAnsi="Arial" w:cs="Arial"/>
          <w:spacing w:val="6"/>
          <w:sz w:val="22"/>
          <w:szCs w:val="22"/>
          <w:lang w:val="es-ES"/>
        </w:rPr>
        <w:t xml:space="preserve"> ADR </w:t>
      </w:r>
      <w:proofErr w:type="spellStart"/>
      <w:r>
        <w:rPr>
          <w:rFonts w:ascii="Arial" w:hAnsi="Arial" w:cs="Arial"/>
          <w:spacing w:val="6"/>
          <w:sz w:val="22"/>
          <w:szCs w:val="22"/>
          <w:lang w:val="es-ES"/>
        </w:rPr>
        <w:t>cu</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panouri</w:t>
      </w:r>
      <w:proofErr w:type="spellEnd"/>
      <w:r>
        <w:rPr>
          <w:rFonts w:ascii="Arial" w:hAnsi="Arial" w:cs="Arial"/>
          <w:spacing w:val="6"/>
          <w:sz w:val="22"/>
          <w:szCs w:val="22"/>
          <w:lang w:val="es-ES"/>
        </w:rPr>
        <w:t xml:space="preserve"> si </w:t>
      </w:r>
      <w:proofErr w:type="spellStart"/>
      <w:r>
        <w:rPr>
          <w:rFonts w:ascii="Arial" w:hAnsi="Arial" w:cs="Arial"/>
          <w:spacing w:val="6"/>
          <w:sz w:val="22"/>
          <w:szCs w:val="22"/>
          <w:lang w:val="es-ES"/>
        </w:rPr>
        <w:t>etichete</w:t>
      </w:r>
      <w:proofErr w:type="spellEnd"/>
      <w:r>
        <w:rPr>
          <w:rFonts w:ascii="Arial" w:hAnsi="Arial" w:cs="Arial"/>
          <w:spacing w:val="6"/>
          <w:sz w:val="22"/>
          <w:szCs w:val="22"/>
          <w:lang w:val="es-ES"/>
        </w:rPr>
        <w:t xml:space="preserve"> de </w:t>
      </w:r>
      <w:proofErr w:type="spellStart"/>
      <w:r>
        <w:rPr>
          <w:rFonts w:ascii="Arial" w:hAnsi="Arial" w:cs="Arial"/>
          <w:spacing w:val="6"/>
          <w:sz w:val="22"/>
          <w:szCs w:val="22"/>
          <w:lang w:val="es-ES"/>
        </w:rPr>
        <w:t>pericol</w:t>
      </w:r>
      <w:proofErr w:type="spellEnd"/>
      <w:r>
        <w:rPr>
          <w:rFonts w:ascii="Arial" w:hAnsi="Arial" w:cs="Arial"/>
          <w:spacing w:val="6"/>
          <w:sz w:val="22"/>
          <w:szCs w:val="22"/>
          <w:lang w:val="es-ES"/>
        </w:rPr>
        <w:t>;</w:t>
      </w:r>
    </w:p>
    <w:p w14:paraId="0137329B" w14:textId="77777777" w:rsidR="008C153D" w:rsidRDefault="008C153D" w:rsidP="008C153D">
      <w:pPr>
        <w:pStyle w:val="ListParagraph"/>
        <w:numPr>
          <w:ilvl w:val="0"/>
          <w:numId w:val="38"/>
        </w:numPr>
        <w:tabs>
          <w:tab w:val="left" w:pos="360"/>
        </w:tabs>
        <w:spacing w:line="276" w:lineRule="auto"/>
        <w:ind w:left="360"/>
        <w:contextualSpacing/>
        <w:jc w:val="both"/>
        <w:rPr>
          <w:rFonts w:ascii="Arial" w:hAnsi="Arial" w:cs="Arial"/>
          <w:spacing w:val="6"/>
          <w:sz w:val="22"/>
          <w:szCs w:val="22"/>
          <w:lang w:val="es-ES"/>
        </w:rPr>
      </w:pPr>
      <w:proofErr w:type="spellStart"/>
      <w:r>
        <w:rPr>
          <w:rFonts w:ascii="Arial" w:hAnsi="Arial" w:cs="Arial"/>
          <w:spacing w:val="6"/>
          <w:sz w:val="22"/>
          <w:szCs w:val="22"/>
          <w:lang w:val="es-ES"/>
        </w:rPr>
        <w:t>conducatorul</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autovehiculului</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sa</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detina</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certificat</w:t>
      </w:r>
      <w:proofErr w:type="spellEnd"/>
      <w:r>
        <w:rPr>
          <w:rFonts w:ascii="Arial" w:hAnsi="Arial" w:cs="Arial"/>
          <w:spacing w:val="6"/>
          <w:sz w:val="22"/>
          <w:szCs w:val="22"/>
          <w:lang w:val="es-ES"/>
        </w:rPr>
        <w:t xml:space="preserve"> ADR </w:t>
      </w:r>
      <w:proofErr w:type="spellStart"/>
      <w:r>
        <w:rPr>
          <w:rFonts w:ascii="Arial" w:hAnsi="Arial" w:cs="Arial"/>
          <w:spacing w:val="6"/>
          <w:sz w:val="22"/>
          <w:szCs w:val="22"/>
          <w:lang w:val="es-ES"/>
        </w:rPr>
        <w:t>valabil</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pentru</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clasa</w:t>
      </w:r>
      <w:proofErr w:type="spellEnd"/>
      <w:r>
        <w:rPr>
          <w:rFonts w:ascii="Arial" w:hAnsi="Arial" w:cs="Arial"/>
          <w:spacing w:val="6"/>
          <w:sz w:val="22"/>
          <w:szCs w:val="22"/>
          <w:lang w:val="es-ES"/>
        </w:rPr>
        <w:t xml:space="preserve"> respectiva de </w:t>
      </w:r>
      <w:proofErr w:type="spellStart"/>
      <w:r>
        <w:rPr>
          <w:rFonts w:ascii="Arial" w:hAnsi="Arial" w:cs="Arial"/>
          <w:spacing w:val="6"/>
          <w:sz w:val="22"/>
          <w:szCs w:val="22"/>
          <w:lang w:val="es-ES"/>
        </w:rPr>
        <w:t>marfa</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periculoasa</w:t>
      </w:r>
      <w:proofErr w:type="spellEnd"/>
      <w:r>
        <w:rPr>
          <w:rFonts w:ascii="Arial" w:hAnsi="Arial" w:cs="Arial"/>
          <w:spacing w:val="6"/>
          <w:sz w:val="22"/>
          <w:szCs w:val="22"/>
          <w:lang w:val="es-ES"/>
        </w:rPr>
        <w:t xml:space="preserve"> si </w:t>
      </w:r>
      <w:proofErr w:type="spellStart"/>
      <w:r>
        <w:rPr>
          <w:rFonts w:ascii="Arial" w:hAnsi="Arial" w:cs="Arial"/>
          <w:spacing w:val="6"/>
          <w:sz w:val="22"/>
          <w:szCs w:val="22"/>
          <w:lang w:val="es-ES"/>
        </w:rPr>
        <w:t>tipul</w:t>
      </w:r>
      <w:proofErr w:type="spellEnd"/>
      <w:r>
        <w:rPr>
          <w:rFonts w:ascii="Arial" w:hAnsi="Arial" w:cs="Arial"/>
          <w:spacing w:val="6"/>
          <w:sz w:val="22"/>
          <w:szCs w:val="22"/>
          <w:lang w:val="es-ES"/>
        </w:rPr>
        <w:t xml:space="preserve"> de </w:t>
      </w:r>
      <w:proofErr w:type="spellStart"/>
      <w:r>
        <w:rPr>
          <w:rFonts w:ascii="Arial" w:hAnsi="Arial" w:cs="Arial"/>
          <w:spacing w:val="6"/>
          <w:sz w:val="22"/>
          <w:szCs w:val="22"/>
          <w:lang w:val="es-ES"/>
        </w:rPr>
        <w:t>autovehicul</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eliberat</w:t>
      </w:r>
      <w:proofErr w:type="spellEnd"/>
      <w:r>
        <w:rPr>
          <w:rFonts w:ascii="Arial" w:hAnsi="Arial" w:cs="Arial"/>
          <w:spacing w:val="6"/>
          <w:sz w:val="22"/>
          <w:szCs w:val="22"/>
          <w:lang w:val="es-ES"/>
        </w:rPr>
        <w:t xml:space="preserve"> de </w:t>
      </w:r>
      <w:proofErr w:type="spellStart"/>
      <w:r>
        <w:rPr>
          <w:rFonts w:ascii="Arial" w:hAnsi="Arial" w:cs="Arial"/>
          <w:spacing w:val="6"/>
          <w:sz w:val="22"/>
          <w:szCs w:val="22"/>
          <w:lang w:val="es-ES"/>
        </w:rPr>
        <w:t>Ministerul</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Transporturilor</w:t>
      </w:r>
      <w:proofErr w:type="spellEnd"/>
      <w:r>
        <w:rPr>
          <w:rFonts w:ascii="Arial" w:hAnsi="Arial" w:cs="Arial"/>
          <w:spacing w:val="6"/>
          <w:sz w:val="22"/>
          <w:szCs w:val="22"/>
          <w:lang w:val="es-ES"/>
        </w:rPr>
        <w:t xml:space="preserve"> si </w:t>
      </w:r>
      <w:proofErr w:type="spellStart"/>
      <w:r>
        <w:rPr>
          <w:rFonts w:ascii="Arial" w:hAnsi="Arial" w:cs="Arial"/>
          <w:spacing w:val="6"/>
          <w:sz w:val="22"/>
          <w:szCs w:val="22"/>
          <w:lang w:val="es-ES"/>
        </w:rPr>
        <w:t>Infrastructurii</w:t>
      </w:r>
      <w:proofErr w:type="spellEnd"/>
      <w:r>
        <w:rPr>
          <w:rFonts w:ascii="Arial" w:hAnsi="Arial" w:cs="Arial"/>
          <w:spacing w:val="6"/>
          <w:sz w:val="22"/>
          <w:szCs w:val="22"/>
          <w:lang w:val="es-ES"/>
        </w:rPr>
        <w:t xml:space="preserve"> - ARR;</w:t>
      </w:r>
    </w:p>
    <w:p w14:paraId="3D9D0ECB" w14:textId="77777777" w:rsidR="008C153D" w:rsidRDefault="008C153D" w:rsidP="008C153D">
      <w:pPr>
        <w:pStyle w:val="ListParagraph"/>
        <w:numPr>
          <w:ilvl w:val="0"/>
          <w:numId w:val="38"/>
        </w:numPr>
        <w:tabs>
          <w:tab w:val="left" w:pos="360"/>
        </w:tabs>
        <w:spacing w:line="276" w:lineRule="auto"/>
        <w:ind w:left="360"/>
        <w:contextualSpacing/>
        <w:jc w:val="both"/>
        <w:rPr>
          <w:rFonts w:ascii="Arial" w:hAnsi="Arial" w:cs="Arial"/>
          <w:spacing w:val="6"/>
          <w:sz w:val="22"/>
          <w:szCs w:val="22"/>
          <w:lang w:val="es-ES"/>
        </w:rPr>
      </w:pPr>
      <w:r>
        <w:rPr>
          <w:rFonts w:ascii="Arial" w:hAnsi="Arial" w:cs="Arial"/>
          <w:spacing w:val="6"/>
          <w:sz w:val="22"/>
          <w:szCs w:val="22"/>
          <w:lang w:val="es-ES"/>
        </w:rPr>
        <w:lastRenderedPageBreak/>
        <w:t xml:space="preserve">in caz de </w:t>
      </w:r>
      <w:proofErr w:type="spellStart"/>
      <w:r>
        <w:rPr>
          <w:rFonts w:ascii="Arial" w:hAnsi="Arial" w:cs="Arial"/>
          <w:spacing w:val="6"/>
          <w:sz w:val="22"/>
          <w:szCs w:val="22"/>
          <w:lang w:val="es-ES"/>
        </w:rPr>
        <w:t>accident</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sau</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eveniment</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rutier</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conducatorul</w:t>
      </w:r>
      <w:proofErr w:type="spellEnd"/>
      <w:r>
        <w:rPr>
          <w:rFonts w:ascii="Arial" w:hAnsi="Arial" w:cs="Arial"/>
          <w:spacing w:val="6"/>
          <w:sz w:val="22"/>
          <w:szCs w:val="22"/>
          <w:lang w:val="es-ES"/>
        </w:rPr>
        <w:t xml:space="preserve"> auto </w:t>
      </w:r>
      <w:proofErr w:type="spellStart"/>
      <w:r>
        <w:rPr>
          <w:rFonts w:ascii="Arial" w:hAnsi="Arial" w:cs="Arial"/>
          <w:spacing w:val="6"/>
          <w:sz w:val="22"/>
          <w:szCs w:val="22"/>
          <w:lang w:val="es-ES"/>
        </w:rPr>
        <w:t>sa</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ia</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masuri</w:t>
      </w:r>
      <w:proofErr w:type="spellEnd"/>
      <w:r>
        <w:rPr>
          <w:rFonts w:ascii="Arial" w:hAnsi="Arial" w:cs="Arial"/>
          <w:spacing w:val="6"/>
          <w:sz w:val="22"/>
          <w:szCs w:val="22"/>
          <w:lang w:val="es-ES"/>
        </w:rPr>
        <w:t xml:space="preserve"> de </w:t>
      </w:r>
      <w:proofErr w:type="spellStart"/>
      <w:r>
        <w:rPr>
          <w:rFonts w:ascii="Arial" w:hAnsi="Arial" w:cs="Arial"/>
          <w:spacing w:val="6"/>
          <w:sz w:val="22"/>
          <w:szCs w:val="22"/>
          <w:lang w:val="es-ES"/>
        </w:rPr>
        <w:t>interventie</w:t>
      </w:r>
      <w:proofErr w:type="spellEnd"/>
      <w:r>
        <w:rPr>
          <w:rFonts w:ascii="Arial" w:hAnsi="Arial" w:cs="Arial"/>
          <w:spacing w:val="6"/>
          <w:sz w:val="22"/>
          <w:szCs w:val="22"/>
          <w:lang w:val="es-ES"/>
        </w:rPr>
        <w:t xml:space="preserve"> si alarmare, </w:t>
      </w:r>
      <w:proofErr w:type="spellStart"/>
      <w:r>
        <w:rPr>
          <w:rFonts w:ascii="Arial" w:hAnsi="Arial" w:cs="Arial"/>
          <w:spacing w:val="6"/>
          <w:sz w:val="22"/>
          <w:szCs w:val="22"/>
          <w:lang w:val="es-ES"/>
        </w:rPr>
        <w:t>conform</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fisei</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cu</w:t>
      </w:r>
      <w:proofErr w:type="spellEnd"/>
      <w:r>
        <w:rPr>
          <w:rFonts w:ascii="Arial" w:hAnsi="Arial" w:cs="Arial"/>
          <w:spacing w:val="6"/>
          <w:sz w:val="22"/>
          <w:szCs w:val="22"/>
          <w:lang w:val="es-ES"/>
        </w:rPr>
        <w:t xml:space="preserve"> date de </w:t>
      </w:r>
      <w:proofErr w:type="spellStart"/>
      <w:r>
        <w:rPr>
          <w:rFonts w:ascii="Arial" w:hAnsi="Arial" w:cs="Arial"/>
          <w:spacing w:val="6"/>
          <w:sz w:val="22"/>
          <w:szCs w:val="22"/>
          <w:lang w:val="es-ES"/>
        </w:rPr>
        <w:t>securitate</w:t>
      </w:r>
      <w:proofErr w:type="spellEnd"/>
      <w:r>
        <w:rPr>
          <w:rFonts w:ascii="Arial" w:hAnsi="Arial" w:cs="Arial"/>
          <w:spacing w:val="6"/>
          <w:sz w:val="22"/>
          <w:szCs w:val="22"/>
          <w:lang w:val="es-ES"/>
        </w:rPr>
        <w:t xml:space="preserve"> a </w:t>
      </w:r>
      <w:proofErr w:type="spellStart"/>
      <w:r>
        <w:rPr>
          <w:rFonts w:ascii="Arial" w:hAnsi="Arial" w:cs="Arial"/>
          <w:spacing w:val="6"/>
          <w:sz w:val="22"/>
          <w:szCs w:val="22"/>
          <w:lang w:val="es-ES"/>
        </w:rPr>
        <w:t>produsului</w:t>
      </w:r>
      <w:proofErr w:type="spellEnd"/>
      <w:r>
        <w:rPr>
          <w:rFonts w:ascii="Arial" w:hAnsi="Arial" w:cs="Arial"/>
          <w:spacing w:val="6"/>
          <w:sz w:val="22"/>
          <w:szCs w:val="22"/>
          <w:lang w:val="es-ES"/>
        </w:rPr>
        <w:t xml:space="preserve"> si </w:t>
      </w:r>
      <w:proofErr w:type="spellStart"/>
      <w:r>
        <w:rPr>
          <w:rFonts w:ascii="Arial" w:hAnsi="Arial" w:cs="Arial"/>
          <w:spacing w:val="6"/>
          <w:sz w:val="22"/>
          <w:szCs w:val="22"/>
          <w:lang w:val="es-ES"/>
        </w:rPr>
        <w:t>instructiunilor</w:t>
      </w:r>
      <w:proofErr w:type="spellEnd"/>
      <w:r>
        <w:rPr>
          <w:rFonts w:ascii="Arial" w:hAnsi="Arial" w:cs="Arial"/>
          <w:spacing w:val="6"/>
          <w:sz w:val="22"/>
          <w:szCs w:val="22"/>
          <w:lang w:val="es-ES"/>
        </w:rPr>
        <w:t xml:space="preserve"> ADR;</w:t>
      </w:r>
    </w:p>
    <w:p w14:paraId="4D4D5B36" w14:textId="77777777" w:rsidR="008C153D" w:rsidRDefault="008C153D" w:rsidP="008C153D">
      <w:pPr>
        <w:pStyle w:val="ListParagraph"/>
        <w:numPr>
          <w:ilvl w:val="0"/>
          <w:numId w:val="38"/>
        </w:numPr>
        <w:tabs>
          <w:tab w:val="left" w:pos="360"/>
        </w:tabs>
        <w:spacing w:line="276" w:lineRule="auto"/>
        <w:ind w:left="360"/>
        <w:contextualSpacing/>
        <w:jc w:val="both"/>
        <w:rPr>
          <w:rFonts w:ascii="Arial" w:hAnsi="Arial" w:cs="Arial"/>
          <w:spacing w:val="6"/>
          <w:sz w:val="22"/>
          <w:szCs w:val="22"/>
          <w:lang w:val="es-ES"/>
        </w:rPr>
      </w:pPr>
      <w:proofErr w:type="spellStart"/>
      <w:r>
        <w:rPr>
          <w:rFonts w:ascii="Arial" w:hAnsi="Arial" w:cs="Arial"/>
          <w:spacing w:val="6"/>
          <w:sz w:val="22"/>
          <w:szCs w:val="22"/>
          <w:lang w:val="es-ES"/>
        </w:rPr>
        <w:t>sa</w:t>
      </w:r>
      <w:proofErr w:type="spellEnd"/>
      <w:r>
        <w:rPr>
          <w:rFonts w:ascii="Arial" w:hAnsi="Arial" w:cs="Arial"/>
          <w:spacing w:val="6"/>
          <w:sz w:val="22"/>
          <w:szCs w:val="22"/>
          <w:lang w:val="es-ES"/>
        </w:rPr>
        <w:t xml:space="preserve"> fie </w:t>
      </w:r>
      <w:proofErr w:type="spellStart"/>
      <w:r>
        <w:rPr>
          <w:rFonts w:ascii="Arial" w:hAnsi="Arial" w:cs="Arial"/>
          <w:spacing w:val="6"/>
          <w:sz w:val="22"/>
          <w:szCs w:val="22"/>
          <w:lang w:val="es-ES"/>
        </w:rPr>
        <w:t>respectate</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regulile</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privind</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circulatia</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autovehiculelor</w:t>
      </w:r>
      <w:proofErr w:type="spellEnd"/>
      <w:r>
        <w:rPr>
          <w:rFonts w:ascii="Arial" w:hAnsi="Arial" w:cs="Arial"/>
          <w:spacing w:val="6"/>
          <w:sz w:val="22"/>
          <w:szCs w:val="22"/>
          <w:lang w:val="es-ES"/>
        </w:rPr>
        <w:t xml:space="preserve"> care </w:t>
      </w:r>
      <w:proofErr w:type="spellStart"/>
      <w:r>
        <w:rPr>
          <w:rFonts w:ascii="Arial" w:hAnsi="Arial" w:cs="Arial"/>
          <w:spacing w:val="6"/>
          <w:sz w:val="22"/>
          <w:szCs w:val="22"/>
          <w:lang w:val="es-ES"/>
        </w:rPr>
        <w:t>efectueaza</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transportul</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marfurilor</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periculoase</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prevazute</w:t>
      </w:r>
      <w:proofErr w:type="spellEnd"/>
      <w:r>
        <w:rPr>
          <w:rFonts w:ascii="Arial" w:hAnsi="Arial" w:cs="Arial"/>
          <w:spacing w:val="6"/>
          <w:sz w:val="22"/>
          <w:szCs w:val="22"/>
          <w:lang w:val="es-ES"/>
        </w:rPr>
        <w:t xml:space="preserve"> in </w:t>
      </w:r>
      <w:proofErr w:type="spellStart"/>
      <w:r>
        <w:rPr>
          <w:rFonts w:ascii="Arial" w:hAnsi="Arial" w:cs="Arial"/>
          <w:spacing w:val="6"/>
          <w:sz w:val="22"/>
          <w:szCs w:val="22"/>
          <w:lang w:val="es-ES"/>
        </w:rPr>
        <w:t>reglementarile</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nationale</w:t>
      </w:r>
      <w:proofErr w:type="spellEnd"/>
      <w:r>
        <w:rPr>
          <w:rFonts w:ascii="Arial" w:hAnsi="Arial" w:cs="Arial"/>
          <w:spacing w:val="6"/>
          <w:sz w:val="22"/>
          <w:szCs w:val="22"/>
          <w:lang w:val="es-ES"/>
        </w:rPr>
        <w:t xml:space="preserve"> si ADR.</w:t>
      </w:r>
    </w:p>
    <w:p w14:paraId="2BB10747" w14:textId="77777777" w:rsidR="008C153D" w:rsidRDefault="008C153D" w:rsidP="008C153D">
      <w:pPr>
        <w:pStyle w:val="BodyText"/>
        <w:spacing w:line="276" w:lineRule="auto"/>
        <w:ind w:firstLine="360"/>
        <w:rPr>
          <w:rFonts w:ascii="Arial" w:hAnsi="Arial" w:cs="Arial"/>
          <w:spacing w:val="6"/>
          <w:sz w:val="22"/>
          <w:szCs w:val="22"/>
          <w:lang w:val="ro-RO"/>
        </w:rPr>
      </w:pPr>
      <w:r>
        <w:rPr>
          <w:rFonts w:ascii="Arial" w:hAnsi="Arial" w:cs="Arial"/>
          <w:b/>
          <w:spacing w:val="6"/>
          <w:sz w:val="22"/>
          <w:szCs w:val="22"/>
          <w:lang w:val="ro-RO"/>
        </w:rPr>
        <w:t>Art.7.</w:t>
      </w:r>
      <w:r>
        <w:rPr>
          <w:rFonts w:ascii="Arial" w:hAnsi="Arial" w:cs="Arial"/>
          <w:spacing w:val="6"/>
          <w:sz w:val="22"/>
          <w:szCs w:val="22"/>
          <w:lang w:val="ro-RO"/>
        </w:rPr>
        <w:t xml:space="preserve"> Personalul contractantului are obligatia de a purta in timpul desfasurarii activitatii pe teritoriul ELCEN ecusoane pentru identificare.</w:t>
      </w:r>
    </w:p>
    <w:p w14:paraId="4170EE68" w14:textId="77777777" w:rsidR="008C153D" w:rsidRDefault="008C153D" w:rsidP="008C153D">
      <w:pPr>
        <w:pStyle w:val="BodyText"/>
        <w:spacing w:line="276" w:lineRule="auto"/>
        <w:ind w:firstLine="360"/>
        <w:rPr>
          <w:rFonts w:ascii="Arial" w:hAnsi="Arial" w:cs="Arial"/>
          <w:spacing w:val="6"/>
          <w:sz w:val="22"/>
          <w:szCs w:val="22"/>
          <w:lang w:val="ro-RO"/>
        </w:rPr>
      </w:pPr>
      <w:r>
        <w:rPr>
          <w:rFonts w:ascii="Arial" w:hAnsi="Arial" w:cs="Arial"/>
          <w:b/>
          <w:spacing w:val="6"/>
          <w:sz w:val="22"/>
          <w:szCs w:val="22"/>
          <w:lang w:val="ro-RO"/>
        </w:rPr>
        <w:t>Art.8.(1)</w:t>
      </w:r>
      <w:r>
        <w:rPr>
          <w:rFonts w:ascii="Arial" w:hAnsi="Arial" w:cs="Arial"/>
          <w:spacing w:val="6"/>
          <w:sz w:val="22"/>
          <w:szCs w:val="22"/>
          <w:lang w:val="ro-RO"/>
        </w:rPr>
        <w:t xml:space="preserve"> Contractantul va asigura ca personalul si mijloacele auto proprii sa respecte traseele de acces stabilite de reprezentantul ELCEN/ CTE/ UR, sa nu depaseasca limitele zonei de lucru/ zonei stabilite pentru desfasurarea activitatii, sa nu blocheze caile de acces/ circulatie si mijloacele de aparare impotriva incendiilor si sa nu intre in instalatiile aflate in functiune ale ELCEN.</w:t>
      </w:r>
    </w:p>
    <w:p w14:paraId="2476EDCA" w14:textId="77777777" w:rsidR="008C153D" w:rsidRDefault="008C153D" w:rsidP="008C153D">
      <w:pPr>
        <w:pStyle w:val="BodyText"/>
        <w:spacing w:line="276" w:lineRule="auto"/>
        <w:rPr>
          <w:rFonts w:ascii="Arial" w:hAnsi="Arial" w:cs="Arial"/>
          <w:spacing w:val="6"/>
          <w:sz w:val="22"/>
          <w:szCs w:val="22"/>
          <w:lang w:val="ro-RO"/>
        </w:rPr>
      </w:pPr>
      <w:r>
        <w:rPr>
          <w:rFonts w:ascii="Arial" w:hAnsi="Arial" w:cs="Arial"/>
          <w:b/>
          <w:spacing w:val="6"/>
          <w:sz w:val="22"/>
          <w:szCs w:val="22"/>
          <w:lang w:val="ro-RO"/>
        </w:rPr>
        <w:t xml:space="preserve">(2) </w:t>
      </w:r>
      <w:r>
        <w:rPr>
          <w:rFonts w:ascii="Arial" w:hAnsi="Arial" w:cs="Arial"/>
          <w:spacing w:val="6"/>
          <w:sz w:val="22"/>
          <w:szCs w:val="22"/>
          <w:lang w:val="ro-RO"/>
        </w:rPr>
        <w:t>In cazul in care in desfasurarea activitatii contractantului intervin situatii care impun in mod justificat abaterea de la traseele si limitele stabilite initial, aceasta se va face numai cu acordul reprezentantului ELCEN/ CTE/ UR.</w:t>
      </w:r>
    </w:p>
    <w:p w14:paraId="018D2857" w14:textId="77777777" w:rsidR="008C153D" w:rsidRDefault="008C153D" w:rsidP="008C153D">
      <w:pPr>
        <w:pStyle w:val="BodyText"/>
        <w:spacing w:line="276" w:lineRule="auto"/>
        <w:ind w:firstLine="360"/>
        <w:rPr>
          <w:rFonts w:ascii="Arial" w:hAnsi="Arial" w:cs="Arial"/>
          <w:i/>
          <w:spacing w:val="6"/>
          <w:sz w:val="22"/>
          <w:szCs w:val="22"/>
          <w:lang w:val="ro-RO"/>
        </w:rPr>
      </w:pPr>
      <w:r>
        <w:rPr>
          <w:rFonts w:ascii="Arial" w:hAnsi="Arial" w:cs="Arial"/>
          <w:b/>
          <w:i/>
          <w:spacing w:val="6"/>
          <w:sz w:val="22"/>
          <w:szCs w:val="22"/>
          <w:lang w:val="ro-RO"/>
        </w:rPr>
        <w:t>Nota:</w:t>
      </w:r>
      <w:r>
        <w:rPr>
          <w:rFonts w:ascii="Arial" w:hAnsi="Arial" w:cs="Arial"/>
          <w:i/>
          <w:spacing w:val="6"/>
          <w:sz w:val="22"/>
          <w:szCs w:val="22"/>
          <w:lang w:val="ro-RO"/>
        </w:rPr>
        <w:t xml:space="preserve"> In cazul in care beneficiarul este Uzina de Reparatii, documentul in care sunt prevazute traseele de acces pentru personalul si mijloacele auto ale contractantului se aproba si de catre conducerea centralei pe teritoriul careia se desfasoara activitatea contractantului.</w:t>
      </w:r>
    </w:p>
    <w:p w14:paraId="1F514FCC" w14:textId="77777777" w:rsidR="008C153D" w:rsidRDefault="008C153D" w:rsidP="008C153D">
      <w:pPr>
        <w:pStyle w:val="BodyText"/>
        <w:spacing w:line="276" w:lineRule="auto"/>
        <w:ind w:firstLine="360"/>
        <w:rPr>
          <w:rFonts w:ascii="Arial" w:hAnsi="Arial" w:cs="Arial"/>
          <w:spacing w:val="6"/>
          <w:sz w:val="22"/>
          <w:szCs w:val="22"/>
          <w:lang w:val="ro-RO"/>
        </w:rPr>
      </w:pPr>
      <w:r>
        <w:rPr>
          <w:rFonts w:ascii="Arial" w:hAnsi="Arial" w:cs="Arial"/>
          <w:b/>
          <w:spacing w:val="6"/>
          <w:sz w:val="22"/>
          <w:szCs w:val="22"/>
          <w:lang w:val="ro-RO"/>
        </w:rPr>
        <w:t>Art.9.</w:t>
      </w:r>
      <w:r>
        <w:rPr>
          <w:rFonts w:ascii="Arial" w:hAnsi="Arial" w:cs="Arial"/>
          <w:spacing w:val="6"/>
          <w:sz w:val="22"/>
          <w:szCs w:val="22"/>
          <w:lang w:val="ro-RO"/>
        </w:rPr>
        <w:t xml:space="preserve"> Personalul contractantului are obligatia de a respecta locurile pentru fumat special amenajate si marcate pe traseul de acces.</w:t>
      </w:r>
    </w:p>
    <w:p w14:paraId="0D6F15D0" w14:textId="77777777" w:rsidR="008C153D" w:rsidRDefault="008C153D" w:rsidP="008C153D">
      <w:pPr>
        <w:spacing w:line="276" w:lineRule="auto"/>
        <w:ind w:firstLine="360"/>
        <w:jc w:val="both"/>
        <w:rPr>
          <w:rFonts w:ascii="Arial" w:hAnsi="Arial" w:cs="Arial"/>
          <w:spacing w:val="6"/>
          <w:sz w:val="22"/>
          <w:szCs w:val="22"/>
          <w:lang w:val="es-ES"/>
        </w:rPr>
      </w:pPr>
      <w:r>
        <w:rPr>
          <w:rFonts w:ascii="Arial" w:hAnsi="Arial" w:cs="Arial"/>
          <w:b/>
          <w:spacing w:val="6"/>
          <w:sz w:val="22"/>
          <w:szCs w:val="22"/>
        </w:rPr>
        <w:t>Art.10.</w:t>
      </w:r>
      <w:r>
        <w:rPr>
          <w:rFonts w:ascii="Arial" w:hAnsi="Arial" w:cs="Arial"/>
          <w:b/>
          <w:spacing w:val="6"/>
          <w:sz w:val="22"/>
          <w:szCs w:val="22"/>
          <w:lang w:val="es-ES"/>
        </w:rPr>
        <w:t>(1)</w:t>
      </w:r>
      <w:r>
        <w:rPr>
          <w:rFonts w:ascii="Arial" w:hAnsi="Arial" w:cs="Arial"/>
          <w:spacing w:val="6"/>
          <w:sz w:val="22"/>
          <w:szCs w:val="22"/>
          <w:lang w:val="es-ES"/>
        </w:rPr>
        <w:t xml:space="preserve"> </w:t>
      </w:r>
      <w:proofErr w:type="spellStart"/>
      <w:r>
        <w:rPr>
          <w:rFonts w:ascii="Arial" w:hAnsi="Arial" w:cs="Arial"/>
          <w:spacing w:val="6"/>
          <w:sz w:val="22"/>
          <w:szCs w:val="22"/>
          <w:lang w:val="es-ES"/>
        </w:rPr>
        <w:t>Circulatia</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autovehiculelor</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în</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incinta</w:t>
      </w:r>
      <w:proofErr w:type="spellEnd"/>
      <w:r>
        <w:rPr>
          <w:rFonts w:ascii="Arial" w:hAnsi="Arial" w:cs="Arial"/>
          <w:spacing w:val="6"/>
          <w:sz w:val="22"/>
          <w:szCs w:val="22"/>
          <w:lang w:val="es-ES"/>
        </w:rPr>
        <w:t xml:space="preserve"> ELCEN se </w:t>
      </w:r>
      <w:proofErr w:type="spellStart"/>
      <w:r>
        <w:rPr>
          <w:rFonts w:ascii="Arial" w:hAnsi="Arial" w:cs="Arial"/>
          <w:spacing w:val="6"/>
          <w:sz w:val="22"/>
          <w:szCs w:val="22"/>
          <w:lang w:val="es-ES"/>
        </w:rPr>
        <w:t>supune</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legislatiei</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privind</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circulatia</w:t>
      </w:r>
      <w:proofErr w:type="spellEnd"/>
      <w:r>
        <w:rPr>
          <w:rFonts w:ascii="Arial" w:hAnsi="Arial" w:cs="Arial"/>
          <w:spacing w:val="6"/>
          <w:sz w:val="22"/>
          <w:szCs w:val="22"/>
          <w:lang w:val="es-ES"/>
        </w:rPr>
        <w:t xml:space="preserve"> pe </w:t>
      </w:r>
      <w:proofErr w:type="spellStart"/>
      <w:r>
        <w:rPr>
          <w:rFonts w:ascii="Arial" w:hAnsi="Arial" w:cs="Arial"/>
          <w:spacing w:val="6"/>
          <w:sz w:val="22"/>
          <w:szCs w:val="22"/>
          <w:lang w:val="es-ES"/>
        </w:rPr>
        <w:t>drumurile</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publice</w:t>
      </w:r>
      <w:proofErr w:type="spellEnd"/>
      <w:r>
        <w:rPr>
          <w:rFonts w:ascii="Arial" w:hAnsi="Arial" w:cs="Arial"/>
          <w:spacing w:val="6"/>
          <w:sz w:val="22"/>
          <w:szCs w:val="22"/>
          <w:lang w:val="es-ES"/>
        </w:rPr>
        <w:t>.</w:t>
      </w:r>
    </w:p>
    <w:p w14:paraId="79A47D3A" w14:textId="77777777" w:rsidR="008C153D" w:rsidRDefault="008C153D" w:rsidP="008C153D">
      <w:pPr>
        <w:spacing w:line="276" w:lineRule="auto"/>
        <w:jc w:val="both"/>
        <w:rPr>
          <w:rFonts w:ascii="Arial" w:hAnsi="Arial" w:cs="Arial"/>
          <w:spacing w:val="6"/>
          <w:sz w:val="22"/>
          <w:szCs w:val="22"/>
          <w:lang w:val="es-ES"/>
        </w:rPr>
      </w:pPr>
      <w:r>
        <w:rPr>
          <w:rFonts w:ascii="Arial" w:hAnsi="Arial" w:cs="Arial"/>
          <w:b/>
          <w:spacing w:val="6"/>
          <w:sz w:val="22"/>
          <w:szCs w:val="22"/>
          <w:lang w:val="es-ES"/>
        </w:rPr>
        <w:t>(2)</w:t>
      </w:r>
      <w:r>
        <w:rPr>
          <w:rFonts w:ascii="Arial" w:hAnsi="Arial" w:cs="Arial"/>
          <w:spacing w:val="6"/>
          <w:sz w:val="22"/>
          <w:szCs w:val="22"/>
          <w:lang w:val="es-ES"/>
        </w:rPr>
        <w:t xml:space="preserve"> </w:t>
      </w:r>
      <w:proofErr w:type="spellStart"/>
      <w:r>
        <w:rPr>
          <w:rFonts w:ascii="Arial" w:hAnsi="Arial" w:cs="Arial"/>
          <w:spacing w:val="6"/>
          <w:sz w:val="22"/>
          <w:szCs w:val="22"/>
          <w:lang w:val="es-ES"/>
        </w:rPr>
        <w:t>Deplasarea</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autovehiculelor</w:t>
      </w:r>
      <w:proofErr w:type="spellEnd"/>
      <w:r>
        <w:rPr>
          <w:rFonts w:ascii="Arial" w:hAnsi="Arial" w:cs="Arial"/>
          <w:spacing w:val="6"/>
          <w:sz w:val="22"/>
          <w:szCs w:val="22"/>
          <w:lang w:val="es-ES"/>
        </w:rPr>
        <w:t xml:space="preserve"> in </w:t>
      </w:r>
      <w:proofErr w:type="spellStart"/>
      <w:r>
        <w:rPr>
          <w:rFonts w:ascii="Arial" w:hAnsi="Arial" w:cs="Arial"/>
          <w:spacing w:val="6"/>
          <w:sz w:val="22"/>
          <w:szCs w:val="22"/>
          <w:lang w:val="es-ES"/>
        </w:rPr>
        <w:t>incinta</w:t>
      </w:r>
      <w:proofErr w:type="spellEnd"/>
      <w:r>
        <w:rPr>
          <w:rFonts w:ascii="Arial" w:hAnsi="Arial" w:cs="Arial"/>
          <w:spacing w:val="6"/>
          <w:sz w:val="22"/>
          <w:szCs w:val="22"/>
          <w:lang w:val="es-ES"/>
        </w:rPr>
        <w:t xml:space="preserve"> ELCEN se </w:t>
      </w:r>
      <w:proofErr w:type="spellStart"/>
      <w:r>
        <w:rPr>
          <w:rFonts w:ascii="Arial" w:hAnsi="Arial" w:cs="Arial"/>
          <w:spacing w:val="6"/>
          <w:sz w:val="22"/>
          <w:szCs w:val="22"/>
          <w:lang w:val="es-ES"/>
        </w:rPr>
        <w:t>face</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respectand</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viteza</w:t>
      </w:r>
      <w:proofErr w:type="spellEnd"/>
      <w:r>
        <w:rPr>
          <w:rFonts w:ascii="Arial" w:hAnsi="Arial" w:cs="Arial"/>
          <w:spacing w:val="6"/>
          <w:sz w:val="22"/>
          <w:szCs w:val="22"/>
          <w:lang w:val="es-ES"/>
        </w:rPr>
        <w:t xml:space="preserve"> </w:t>
      </w:r>
      <w:proofErr w:type="spellStart"/>
      <w:r>
        <w:rPr>
          <w:rFonts w:ascii="Arial" w:hAnsi="Arial" w:cs="Arial"/>
          <w:spacing w:val="6"/>
          <w:sz w:val="22"/>
          <w:szCs w:val="22"/>
          <w:lang w:val="es-ES"/>
        </w:rPr>
        <w:t>maxima</w:t>
      </w:r>
      <w:proofErr w:type="spellEnd"/>
      <w:r>
        <w:rPr>
          <w:rFonts w:ascii="Arial" w:hAnsi="Arial" w:cs="Arial"/>
          <w:spacing w:val="6"/>
          <w:sz w:val="22"/>
          <w:szCs w:val="22"/>
          <w:lang w:val="es-ES"/>
        </w:rPr>
        <w:t xml:space="preserve"> de 5 km/h. </w:t>
      </w:r>
    </w:p>
    <w:p w14:paraId="36650628" w14:textId="77777777" w:rsidR="008C153D" w:rsidRDefault="008C153D" w:rsidP="008C153D">
      <w:pPr>
        <w:pStyle w:val="BodyText"/>
        <w:spacing w:line="276" w:lineRule="auto"/>
        <w:ind w:firstLine="360"/>
        <w:rPr>
          <w:rFonts w:ascii="Arial" w:hAnsi="Arial" w:cs="Arial"/>
          <w:b/>
          <w:spacing w:val="6"/>
          <w:sz w:val="22"/>
          <w:szCs w:val="22"/>
          <w:lang w:val="ro-RO"/>
        </w:rPr>
      </w:pPr>
      <w:r>
        <w:rPr>
          <w:rFonts w:ascii="Arial" w:hAnsi="Arial" w:cs="Arial"/>
          <w:b/>
          <w:spacing w:val="6"/>
          <w:sz w:val="22"/>
          <w:szCs w:val="22"/>
          <w:lang w:val="ro-RO"/>
        </w:rPr>
        <w:t>Art.11.(1)</w:t>
      </w:r>
      <w:r>
        <w:rPr>
          <w:rFonts w:ascii="Arial" w:hAnsi="Arial" w:cs="Arial"/>
          <w:spacing w:val="6"/>
          <w:sz w:val="22"/>
          <w:szCs w:val="22"/>
          <w:lang w:val="ro-RO"/>
        </w:rPr>
        <w:t xml:space="preserve"> Contractantul va desfasura activitati pe teritoriul ELCEN conform contractului/ protocolului/ conventiei nr. ......../ ............... si, dupa caz, in baza </w:t>
      </w:r>
      <w:r>
        <w:rPr>
          <w:rFonts w:ascii="Arial" w:hAnsi="Arial" w:cs="Arial"/>
          <w:b/>
          <w:spacing w:val="6"/>
          <w:sz w:val="22"/>
          <w:szCs w:val="22"/>
          <w:lang w:val="ro-RO"/>
        </w:rPr>
        <w:t>formelor de lucru</w:t>
      </w:r>
      <w:r>
        <w:rPr>
          <w:rFonts w:ascii="Arial" w:hAnsi="Arial" w:cs="Arial"/>
          <w:spacing w:val="6"/>
          <w:sz w:val="22"/>
          <w:szCs w:val="22"/>
          <w:lang w:val="ro-RO"/>
        </w:rPr>
        <w:t xml:space="preserve">: </w:t>
      </w:r>
      <w:r>
        <w:rPr>
          <w:rFonts w:ascii="Arial" w:hAnsi="Arial" w:cs="Arial"/>
          <w:b/>
          <w:spacing w:val="6"/>
          <w:sz w:val="22"/>
          <w:szCs w:val="22"/>
          <w:lang w:val="ro-RO"/>
        </w:rPr>
        <w:t>autorizatie de lucru, proces-verbal de predare in revizie-reparatie</w:t>
      </w:r>
      <w:r>
        <w:rPr>
          <w:rFonts w:ascii="Arial" w:hAnsi="Arial" w:cs="Arial"/>
          <w:spacing w:val="6"/>
          <w:sz w:val="22"/>
          <w:szCs w:val="22"/>
          <w:lang w:val="ro-RO"/>
        </w:rPr>
        <w:t xml:space="preserve"> sau alte forme de lucru conform reglementarilor in vigoare, in functie de natura lucrarilor/ serviciilor/ activitatii. </w:t>
      </w:r>
    </w:p>
    <w:p w14:paraId="5CA9F3F0" w14:textId="77777777" w:rsidR="008C153D" w:rsidRDefault="008C153D" w:rsidP="008C153D">
      <w:pPr>
        <w:pStyle w:val="BodyText"/>
        <w:spacing w:line="276" w:lineRule="auto"/>
        <w:rPr>
          <w:rFonts w:ascii="Arial" w:hAnsi="Arial" w:cs="Arial"/>
          <w:spacing w:val="6"/>
          <w:sz w:val="22"/>
          <w:szCs w:val="22"/>
          <w:lang w:val="ro-RO"/>
        </w:rPr>
      </w:pPr>
      <w:r>
        <w:rPr>
          <w:rFonts w:ascii="Arial" w:hAnsi="Arial" w:cs="Arial"/>
          <w:b/>
          <w:spacing w:val="6"/>
          <w:sz w:val="22"/>
          <w:szCs w:val="22"/>
          <w:lang w:val="ro-RO"/>
        </w:rPr>
        <w:t>(2)</w:t>
      </w:r>
      <w:r>
        <w:rPr>
          <w:rFonts w:ascii="Arial" w:hAnsi="Arial" w:cs="Arial"/>
          <w:spacing w:val="6"/>
          <w:sz w:val="22"/>
          <w:szCs w:val="22"/>
          <w:lang w:val="ro-RO"/>
        </w:rPr>
        <w:t xml:space="preserve"> Lucrarile cu foc deschis in locurile periculoase stabilite de reprezentantul ELCEN/ CTE/ UR, se efectueaza doar cu </w:t>
      </w:r>
      <w:r>
        <w:rPr>
          <w:rFonts w:ascii="Arial" w:hAnsi="Arial" w:cs="Arial"/>
          <w:b/>
          <w:spacing w:val="6"/>
          <w:sz w:val="22"/>
          <w:szCs w:val="22"/>
          <w:lang w:val="ro-RO"/>
        </w:rPr>
        <w:t>permis de lucru cu foc</w:t>
      </w:r>
      <w:r>
        <w:rPr>
          <w:rFonts w:ascii="Arial" w:hAnsi="Arial" w:cs="Arial"/>
          <w:spacing w:val="6"/>
          <w:sz w:val="22"/>
          <w:szCs w:val="22"/>
          <w:lang w:val="ro-RO"/>
        </w:rPr>
        <w:t xml:space="preserve"> emis de acesta, contractantul fiind obligat sa respecte prevederile documentului respectiv.</w:t>
      </w:r>
    </w:p>
    <w:p w14:paraId="7F001BFF" w14:textId="77777777" w:rsidR="008C153D" w:rsidRDefault="008C153D" w:rsidP="008C153D">
      <w:pPr>
        <w:pStyle w:val="BodyText"/>
        <w:spacing w:line="276" w:lineRule="auto"/>
        <w:rPr>
          <w:rFonts w:ascii="Arial" w:hAnsi="Arial" w:cs="Arial"/>
          <w:spacing w:val="6"/>
          <w:sz w:val="22"/>
          <w:szCs w:val="22"/>
          <w:lang w:val="ro-RO"/>
        </w:rPr>
      </w:pPr>
      <w:r>
        <w:rPr>
          <w:rFonts w:ascii="Arial" w:hAnsi="Arial" w:cs="Arial"/>
          <w:b/>
          <w:spacing w:val="6"/>
          <w:sz w:val="22"/>
          <w:szCs w:val="22"/>
          <w:lang w:val="ro-RO"/>
        </w:rPr>
        <w:t>(3)</w:t>
      </w:r>
      <w:r>
        <w:rPr>
          <w:rFonts w:ascii="Arial" w:hAnsi="Arial" w:cs="Arial"/>
          <w:spacing w:val="6"/>
          <w:sz w:val="22"/>
          <w:szCs w:val="22"/>
          <w:lang w:val="ro-RO"/>
        </w:rPr>
        <w:t xml:space="preserve"> Se interzice efectuarea de interventii, operatiuni, lucrari, activitati necuprinse in contractul/ protocolul/ conventia nr. ............/ ........... si formele de lucru.</w:t>
      </w:r>
    </w:p>
    <w:p w14:paraId="423EEF5C" w14:textId="77777777" w:rsidR="008C153D" w:rsidRDefault="008C153D" w:rsidP="008C153D">
      <w:pPr>
        <w:pStyle w:val="BodyText"/>
        <w:spacing w:line="276" w:lineRule="auto"/>
        <w:rPr>
          <w:rFonts w:ascii="Arial" w:hAnsi="Arial" w:cs="Arial"/>
          <w:spacing w:val="6"/>
          <w:sz w:val="22"/>
          <w:szCs w:val="22"/>
          <w:lang w:val="ro-RO"/>
        </w:rPr>
      </w:pPr>
      <w:r>
        <w:rPr>
          <w:rFonts w:ascii="Arial" w:hAnsi="Arial" w:cs="Arial"/>
          <w:b/>
          <w:spacing w:val="6"/>
          <w:sz w:val="22"/>
          <w:szCs w:val="22"/>
          <w:lang w:val="ro-RO"/>
        </w:rPr>
        <w:t>(4)</w:t>
      </w:r>
      <w:r>
        <w:rPr>
          <w:rFonts w:ascii="Arial" w:hAnsi="Arial" w:cs="Arial"/>
          <w:spacing w:val="6"/>
          <w:sz w:val="22"/>
          <w:szCs w:val="22"/>
          <w:lang w:val="ro-RO"/>
        </w:rPr>
        <w:t xml:space="preserve"> Contractantul are obligatia de a solicita acordul reprezentantului ELCEN/ CTE/ UR in cazul in care urmeaza sa produca modificari asupra activitatilor/ lucrarilor convenite in cadrul documentelor initiale.</w:t>
      </w:r>
    </w:p>
    <w:p w14:paraId="037181A7" w14:textId="77777777" w:rsidR="008C153D" w:rsidRDefault="008C153D" w:rsidP="008C153D">
      <w:pPr>
        <w:pStyle w:val="BodyText"/>
        <w:spacing w:line="276" w:lineRule="auto"/>
        <w:rPr>
          <w:rFonts w:ascii="Arial" w:hAnsi="Arial" w:cs="Arial"/>
          <w:spacing w:val="6"/>
          <w:sz w:val="22"/>
          <w:szCs w:val="22"/>
          <w:lang w:val="ro-RO"/>
        </w:rPr>
      </w:pPr>
      <w:r>
        <w:rPr>
          <w:rFonts w:ascii="Arial" w:hAnsi="Arial" w:cs="Arial"/>
          <w:b/>
          <w:spacing w:val="6"/>
          <w:sz w:val="22"/>
          <w:szCs w:val="22"/>
          <w:lang w:val="ro-RO"/>
        </w:rPr>
        <w:t>(5)</w:t>
      </w:r>
      <w:r>
        <w:rPr>
          <w:rFonts w:ascii="Arial" w:hAnsi="Arial" w:cs="Arial"/>
          <w:spacing w:val="6"/>
          <w:sz w:val="22"/>
          <w:szCs w:val="22"/>
          <w:lang w:val="ro-RO"/>
        </w:rPr>
        <w:t xml:space="preserve"> Se interzice recurgerea la improvizatii de orice natura in instalatiile ELCEN.</w:t>
      </w:r>
    </w:p>
    <w:p w14:paraId="3487A65B" w14:textId="77777777" w:rsidR="008C153D" w:rsidRDefault="008C153D" w:rsidP="008C153D">
      <w:pPr>
        <w:pStyle w:val="BodyText"/>
        <w:spacing w:line="276" w:lineRule="auto"/>
        <w:ind w:firstLine="360"/>
        <w:rPr>
          <w:rFonts w:ascii="Arial" w:hAnsi="Arial" w:cs="Arial"/>
          <w:spacing w:val="6"/>
          <w:sz w:val="22"/>
          <w:szCs w:val="22"/>
          <w:lang w:val="ro-RO"/>
        </w:rPr>
      </w:pPr>
      <w:r>
        <w:rPr>
          <w:rFonts w:ascii="Arial" w:hAnsi="Arial" w:cs="Arial"/>
          <w:b/>
          <w:spacing w:val="6"/>
          <w:sz w:val="22"/>
          <w:szCs w:val="22"/>
          <w:lang w:val="ro-RO"/>
        </w:rPr>
        <w:t>Art.12.(1)</w:t>
      </w:r>
      <w:r>
        <w:rPr>
          <w:rFonts w:ascii="Arial" w:hAnsi="Arial" w:cs="Arial"/>
          <w:spacing w:val="6"/>
          <w:sz w:val="22"/>
          <w:szCs w:val="22"/>
          <w:lang w:val="ro-RO"/>
        </w:rPr>
        <w:t xml:space="preserve"> Se interzice folosirea mijloacelor de interventie in caz de incendiu ale ELCEN, exceptand cazul in care acestea se predau contractantului, in baza </w:t>
      </w:r>
      <w:r>
        <w:rPr>
          <w:rFonts w:ascii="Arial" w:hAnsi="Arial" w:cs="Arial"/>
          <w:b/>
          <w:spacing w:val="6"/>
          <w:sz w:val="22"/>
          <w:szCs w:val="22"/>
          <w:lang w:val="ro-RO"/>
        </w:rPr>
        <w:t>procesului-verbal de predare-primire</w:t>
      </w:r>
      <w:r>
        <w:rPr>
          <w:rFonts w:ascii="Arial" w:hAnsi="Arial" w:cs="Arial"/>
          <w:spacing w:val="6"/>
          <w:sz w:val="22"/>
          <w:szCs w:val="22"/>
          <w:lang w:val="ro-RO"/>
        </w:rPr>
        <w:t>, pe perioada desfasurarii lucrarilor/ activitatii; in aceasta situatie, contractantul se obliga ca la incheierea lucrarilor/ activitatii, sa predea mijloacele de interventie in cantitatea si starea in care le-a primit.</w:t>
      </w:r>
    </w:p>
    <w:p w14:paraId="5305BDDC" w14:textId="77777777" w:rsidR="008C153D" w:rsidRDefault="008C153D" w:rsidP="008C153D">
      <w:pPr>
        <w:pStyle w:val="BodyText"/>
        <w:spacing w:line="276" w:lineRule="auto"/>
        <w:rPr>
          <w:rFonts w:ascii="Arial" w:hAnsi="Arial" w:cs="Arial"/>
          <w:spacing w:val="6"/>
          <w:sz w:val="22"/>
          <w:szCs w:val="22"/>
          <w:lang w:val="ro-RO"/>
        </w:rPr>
      </w:pPr>
      <w:r>
        <w:rPr>
          <w:rFonts w:ascii="Arial" w:hAnsi="Arial" w:cs="Arial"/>
          <w:b/>
          <w:spacing w:val="6"/>
          <w:sz w:val="22"/>
          <w:szCs w:val="22"/>
          <w:lang w:val="ro-RO"/>
        </w:rPr>
        <w:t>(2)</w:t>
      </w:r>
      <w:r>
        <w:rPr>
          <w:rFonts w:ascii="Arial" w:hAnsi="Arial" w:cs="Arial"/>
          <w:spacing w:val="6"/>
          <w:sz w:val="22"/>
          <w:szCs w:val="22"/>
          <w:lang w:val="ro-RO"/>
        </w:rPr>
        <w:t xml:space="preserve"> Contractantul raspunde de modul in care lucratorii proprii asigura pastrarea integritatii mijloacelor de interventie pentru stingerea incendiilor ale ELCEN, existente in zona de lucru.</w:t>
      </w:r>
    </w:p>
    <w:p w14:paraId="1E5181BB" w14:textId="77777777" w:rsidR="008C153D" w:rsidRDefault="008C153D" w:rsidP="008C153D">
      <w:pPr>
        <w:pStyle w:val="BodyText"/>
        <w:spacing w:line="276" w:lineRule="auto"/>
        <w:ind w:firstLine="360"/>
        <w:rPr>
          <w:rFonts w:ascii="Arial" w:hAnsi="Arial" w:cs="Arial"/>
          <w:spacing w:val="6"/>
          <w:sz w:val="22"/>
          <w:szCs w:val="22"/>
          <w:lang w:val="ro-RO"/>
        </w:rPr>
      </w:pPr>
      <w:r>
        <w:rPr>
          <w:rFonts w:ascii="Arial" w:hAnsi="Arial" w:cs="Arial"/>
          <w:b/>
          <w:spacing w:val="6"/>
          <w:sz w:val="22"/>
          <w:szCs w:val="22"/>
          <w:lang w:val="ro-RO"/>
        </w:rPr>
        <w:t>Art.13.(1)</w:t>
      </w:r>
      <w:r>
        <w:rPr>
          <w:rFonts w:ascii="Arial" w:hAnsi="Arial" w:cs="Arial"/>
          <w:spacing w:val="6"/>
          <w:sz w:val="22"/>
          <w:szCs w:val="22"/>
          <w:lang w:val="ro-RO"/>
        </w:rPr>
        <w:t xml:space="preserve"> Contractantul isi va amplasa/ depozita echipamente/ baraci/ materiale/ deseuri numai in spatiile stabilite/ aprobate de reprezentantul ELCEN/ CTE/ UR.</w:t>
      </w:r>
    </w:p>
    <w:p w14:paraId="37EAB07C" w14:textId="77777777" w:rsidR="008C153D" w:rsidRDefault="008C153D" w:rsidP="008C153D">
      <w:pPr>
        <w:pStyle w:val="BodyText"/>
        <w:spacing w:line="276" w:lineRule="auto"/>
        <w:rPr>
          <w:rFonts w:ascii="Arial" w:hAnsi="Arial" w:cs="Arial"/>
          <w:spacing w:val="6"/>
          <w:sz w:val="22"/>
          <w:szCs w:val="22"/>
          <w:lang w:val="ro-RO"/>
        </w:rPr>
      </w:pPr>
      <w:r>
        <w:rPr>
          <w:rFonts w:ascii="Arial" w:hAnsi="Arial" w:cs="Arial"/>
          <w:b/>
          <w:spacing w:val="6"/>
          <w:sz w:val="22"/>
          <w:szCs w:val="22"/>
          <w:lang w:val="ro-RO"/>
        </w:rPr>
        <w:t>(2)</w:t>
      </w:r>
      <w:r>
        <w:rPr>
          <w:rFonts w:ascii="Arial" w:hAnsi="Arial" w:cs="Arial"/>
          <w:spacing w:val="6"/>
          <w:sz w:val="22"/>
          <w:szCs w:val="22"/>
          <w:lang w:val="ro-RO"/>
        </w:rPr>
        <w:t xml:space="preserve"> Nu se admite depozitarea produselor chimice periculoase in spatii neaerisite si in cantitati mai mari decat cele stabilite de comun acord cu reprezentantul ELCEN/ CTE/ UR.</w:t>
      </w:r>
    </w:p>
    <w:p w14:paraId="41815ED0" w14:textId="77777777" w:rsidR="008C153D" w:rsidRDefault="008C153D" w:rsidP="008C153D">
      <w:pPr>
        <w:pStyle w:val="BodyText"/>
        <w:spacing w:line="276" w:lineRule="auto"/>
        <w:rPr>
          <w:rFonts w:ascii="Arial" w:hAnsi="Arial" w:cs="Arial"/>
          <w:spacing w:val="6"/>
          <w:sz w:val="22"/>
          <w:szCs w:val="22"/>
          <w:lang w:val="ro-RO"/>
        </w:rPr>
      </w:pPr>
      <w:r>
        <w:rPr>
          <w:rFonts w:ascii="Arial" w:hAnsi="Arial" w:cs="Arial"/>
          <w:b/>
          <w:spacing w:val="6"/>
          <w:sz w:val="22"/>
          <w:szCs w:val="22"/>
          <w:lang w:val="ro-RO"/>
        </w:rPr>
        <w:t>(3)</w:t>
      </w:r>
      <w:r>
        <w:rPr>
          <w:rFonts w:ascii="Arial" w:hAnsi="Arial" w:cs="Arial"/>
          <w:spacing w:val="6"/>
          <w:sz w:val="22"/>
          <w:szCs w:val="22"/>
          <w:lang w:val="ro-RO"/>
        </w:rPr>
        <w:t xml:space="preserve"> Contractantul va asigura curatenia pe caile de acces pe care le foloseste, in jurul organizarii de santier si in zona proprie de lucru si evacuarea deseurilor rezultate din activitatea proprie.</w:t>
      </w:r>
    </w:p>
    <w:p w14:paraId="1B1F1C45" w14:textId="77777777" w:rsidR="008C153D" w:rsidRDefault="008C153D" w:rsidP="008C153D">
      <w:pPr>
        <w:pStyle w:val="BodyText"/>
        <w:spacing w:line="276" w:lineRule="auto"/>
        <w:rPr>
          <w:rFonts w:ascii="Arial" w:hAnsi="Arial" w:cs="Arial"/>
          <w:spacing w:val="6"/>
          <w:sz w:val="22"/>
          <w:szCs w:val="22"/>
          <w:lang w:val="ro-RO"/>
        </w:rPr>
      </w:pPr>
      <w:r>
        <w:rPr>
          <w:rFonts w:ascii="Arial" w:hAnsi="Arial" w:cs="Arial"/>
          <w:b/>
          <w:spacing w:val="6"/>
          <w:sz w:val="22"/>
          <w:szCs w:val="22"/>
          <w:lang w:val="ro-RO"/>
        </w:rPr>
        <w:t>(4)</w:t>
      </w:r>
      <w:r>
        <w:rPr>
          <w:rFonts w:ascii="Arial" w:hAnsi="Arial" w:cs="Arial"/>
          <w:spacing w:val="6"/>
          <w:sz w:val="22"/>
          <w:szCs w:val="22"/>
          <w:lang w:val="ro-RO"/>
        </w:rPr>
        <w:t xml:space="preserve"> Baracile contractantului vor avea inscriptionata vizibil sigla proprie.</w:t>
      </w:r>
    </w:p>
    <w:p w14:paraId="138C3A37" w14:textId="77777777" w:rsidR="008C153D" w:rsidRDefault="008C153D" w:rsidP="008C153D">
      <w:pPr>
        <w:pStyle w:val="BodyText"/>
        <w:spacing w:line="276" w:lineRule="auto"/>
        <w:ind w:firstLine="360"/>
        <w:rPr>
          <w:rFonts w:ascii="Arial" w:hAnsi="Arial" w:cs="Arial"/>
          <w:spacing w:val="6"/>
          <w:sz w:val="22"/>
          <w:szCs w:val="22"/>
          <w:lang w:val="ro-RO"/>
        </w:rPr>
      </w:pPr>
      <w:r>
        <w:rPr>
          <w:rFonts w:ascii="Arial" w:hAnsi="Arial" w:cs="Arial"/>
          <w:b/>
          <w:spacing w:val="6"/>
          <w:sz w:val="22"/>
          <w:szCs w:val="22"/>
          <w:lang w:val="ro-RO"/>
        </w:rPr>
        <w:t xml:space="preserve">Art.14.(1) </w:t>
      </w:r>
      <w:r>
        <w:rPr>
          <w:rFonts w:ascii="Arial" w:hAnsi="Arial" w:cs="Arial"/>
          <w:spacing w:val="6"/>
          <w:sz w:val="22"/>
          <w:szCs w:val="22"/>
          <w:lang w:val="ro-RO"/>
        </w:rPr>
        <w:t>Contractantul va asigura luarea tuturor masurilor tehnice privind zona de lucru, a masurilor organizatorice de supraveghere, a masurilor ce trebuie luate la mutarea in alta zona de lucru, la intreruperea si terminarea lucrarilor/ activitatii.</w:t>
      </w:r>
    </w:p>
    <w:p w14:paraId="05A21DD6" w14:textId="77777777" w:rsidR="008C153D" w:rsidRDefault="008C153D" w:rsidP="008C153D">
      <w:pPr>
        <w:pStyle w:val="BodyText"/>
        <w:spacing w:line="276" w:lineRule="auto"/>
        <w:rPr>
          <w:rFonts w:ascii="Arial" w:hAnsi="Arial" w:cs="Arial"/>
          <w:spacing w:val="6"/>
          <w:sz w:val="22"/>
          <w:szCs w:val="22"/>
          <w:lang w:val="ro-RO"/>
        </w:rPr>
      </w:pPr>
      <w:r>
        <w:rPr>
          <w:rFonts w:ascii="Arial" w:hAnsi="Arial" w:cs="Arial"/>
          <w:b/>
          <w:spacing w:val="6"/>
          <w:sz w:val="22"/>
          <w:szCs w:val="22"/>
          <w:lang w:val="ro-RO"/>
        </w:rPr>
        <w:lastRenderedPageBreak/>
        <w:t>(2)</w:t>
      </w:r>
      <w:r>
        <w:rPr>
          <w:rFonts w:ascii="Arial" w:hAnsi="Arial" w:cs="Arial"/>
          <w:spacing w:val="6"/>
          <w:sz w:val="22"/>
          <w:szCs w:val="22"/>
          <w:lang w:val="ro-RO"/>
        </w:rPr>
        <w:t xml:space="preserve"> Contractantul va asigura semnalizarea si delimitarea zonelor de lucru, precum si restrictionarea accesului persoanelor neautorizate in aceste zone.</w:t>
      </w:r>
    </w:p>
    <w:p w14:paraId="375F43A7" w14:textId="77777777" w:rsidR="008C153D" w:rsidRDefault="008C153D" w:rsidP="008C153D">
      <w:pPr>
        <w:pStyle w:val="BodyText"/>
        <w:spacing w:line="276" w:lineRule="auto"/>
        <w:rPr>
          <w:rFonts w:ascii="Arial" w:hAnsi="Arial" w:cs="Arial"/>
          <w:spacing w:val="6"/>
          <w:sz w:val="22"/>
          <w:szCs w:val="22"/>
          <w:lang w:val="ro-RO"/>
        </w:rPr>
      </w:pPr>
      <w:r>
        <w:rPr>
          <w:rFonts w:ascii="Arial" w:hAnsi="Arial" w:cs="Arial"/>
          <w:b/>
          <w:spacing w:val="6"/>
          <w:sz w:val="22"/>
          <w:szCs w:val="22"/>
          <w:lang w:val="ro-RO"/>
        </w:rPr>
        <w:t>(3)</w:t>
      </w:r>
      <w:r>
        <w:rPr>
          <w:rFonts w:ascii="Arial" w:hAnsi="Arial" w:cs="Arial"/>
          <w:spacing w:val="6"/>
          <w:sz w:val="22"/>
          <w:szCs w:val="22"/>
          <w:lang w:val="ro-RO"/>
        </w:rPr>
        <w:t xml:space="preserve"> Contractantul va asigura in organizarea activitatii/ de santier si zonei de lucru dotarea cu mijloace de protectie, semnalizare, interventie in situatii de urgenta (in caz de incendiu si/sau poluare accidentala), prim ajutor, corespunzatoare riscurilor identificate, precum si locuri special amenajate si dotarile specifice pentru </w:t>
      </w:r>
      <w:r>
        <w:rPr>
          <w:bCs/>
          <w:sz w:val="22"/>
          <w:szCs w:val="22"/>
          <w:lang w:val="ro-RO"/>
        </w:rPr>
        <w:t>recipiente-butelii pentru gaze comprimate, lichefiate sau dizolvate sub presiune</w:t>
      </w:r>
      <w:r>
        <w:rPr>
          <w:rFonts w:ascii="Arial" w:hAnsi="Arial" w:cs="Arial"/>
          <w:spacing w:val="6"/>
          <w:sz w:val="22"/>
          <w:szCs w:val="22"/>
          <w:lang w:val="ro-RO"/>
        </w:rPr>
        <w:t>, informand reprezentantul ELCEN/ CTE/ UR de amplasarea acestora.</w:t>
      </w:r>
    </w:p>
    <w:p w14:paraId="5CB33E40" w14:textId="77777777" w:rsidR="008C153D" w:rsidRDefault="008C153D" w:rsidP="008C153D">
      <w:pPr>
        <w:pStyle w:val="BodyText"/>
        <w:spacing w:line="276" w:lineRule="auto"/>
        <w:ind w:firstLine="360"/>
        <w:rPr>
          <w:rFonts w:ascii="Arial" w:hAnsi="Arial" w:cs="Arial"/>
          <w:spacing w:val="6"/>
          <w:sz w:val="22"/>
          <w:szCs w:val="22"/>
          <w:lang w:val="ro-RO"/>
        </w:rPr>
      </w:pPr>
      <w:r>
        <w:rPr>
          <w:rFonts w:ascii="Arial" w:hAnsi="Arial" w:cs="Arial"/>
          <w:b/>
          <w:spacing w:val="6"/>
          <w:sz w:val="22"/>
          <w:szCs w:val="22"/>
          <w:lang w:val="ro-RO"/>
        </w:rPr>
        <w:t>Art.15.(1)</w:t>
      </w:r>
      <w:r>
        <w:rPr>
          <w:rFonts w:ascii="Arial" w:hAnsi="Arial" w:cs="Arial"/>
          <w:spacing w:val="6"/>
          <w:sz w:val="22"/>
          <w:szCs w:val="22"/>
          <w:lang w:val="ro-RO"/>
        </w:rPr>
        <w:t xml:space="preserve"> In cazul utilizarii de produse chimice periculoase sau producerii de deseuri periculoase, contractantul va asigura respectarea legislatiei aplicabile, acordandu-se o atentie deosebita modului de utilizare si gestionare a substantelor si deseurilor periculoase.</w:t>
      </w:r>
    </w:p>
    <w:p w14:paraId="6367FC42" w14:textId="77777777" w:rsidR="008C153D" w:rsidRDefault="008C153D" w:rsidP="008C153D">
      <w:pPr>
        <w:pStyle w:val="BodyText"/>
        <w:spacing w:line="276" w:lineRule="auto"/>
        <w:rPr>
          <w:rFonts w:ascii="Arial" w:hAnsi="Arial" w:cs="Arial"/>
          <w:spacing w:val="6"/>
          <w:sz w:val="22"/>
          <w:szCs w:val="22"/>
          <w:lang w:val="ro-RO"/>
        </w:rPr>
      </w:pPr>
      <w:r>
        <w:rPr>
          <w:rFonts w:ascii="Arial" w:hAnsi="Arial" w:cs="Arial"/>
          <w:b/>
          <w:spacing w:val="6"/>
          <w:sz w:val="22"/>
          <w:szCs w:val="22"/>
          <w:lang w:val="ro-RO"/>
        </w:rPr>
        <w:t>(2)</w:t>
      </w:r>
      <w:r>
        <w:rPr>
          <w:rFonts w:ascii="Arial" w:hAnsi="Arial" w:cs="Arial"/>
          <w:spacing w:val="6"/>
          <w:sz w:val="22"/>
          <w:szCs w:val="22"/>
          <w:lang w:val="ro-RO"/>
        </w:rPr>
        <w:t xml:space="preserve"> Contractantul va asigura, pe cat posibil, utilizarea materialelor ecologice, pentru a nu se crea un pericol pentru mediu.</w:t>
      </w:r>
    </w:p>
    <w:p w14:paraId="2745561B" w14:textId="77777777" w:rsidR="008C153D" w:rsidRDefault="008C153D" w:rsidP="008C153D">
      <w:pPr>
        <w:pStyle w:val="BodyText"/>
        <w:spacing w:line="276" w:lineRule="auto"/>
        <w:ind w:firstLine="360"/>
        <w:rPr>
          <w:rFonts w:ascii="Arial" w:hAnsi="Arial" w:cs="Arial"/>
          <w:spacing w:val="6"/>
          <w:sz w:val="22"/>
          <w:szCs w:val="22"/>
          <w:lang w:val="ro-RO"/>
        </w:rPr>
      </w:pPr>
      <w:r>
        <w:rPr>
          <w:rFonts w:ascii="Arial" w:hAnsi="Arial" w:cs="Arial"/>
          <w:b/>
          <w:spacing w:val="6"/>
          <w:sz w:val="22"/>
          <w:szCs w:val="22"/>
          <w:lang w:val="ro-RO"/>
        </w:rPr>
        <w:t>Art.16.</w:t>
      </w:r>
      <w:r>
        <w:rPr>
          <w:rFonts w:ascii="Arial" w:hAnsi="Arial" w:cs="Arial"/>
          <w:spacing w:val="6"/>
          <w:sz w:val="22"/>
          <w:szCs w:val="22"/>
          <w:lang w:val="ro-RO"/>
        </w:rPr>
        <w:t xml:space="preserve"> Contractantul va asigura colectarea separata a deseurilor de hartie/ carton, plastic, sticla si metal si depozitarea acestora in containere proprii, special amenajate.</w:t>
      </w:r>
    </w:p>
    <w:p w14:paraId="2A051364" w14:textId="77777777" w:rsidR="008C153D" w:rsidRDefault="008C153D" w:rsidP="008C153D">
      <w:pPr>
        <w:pStyle w:val="BodyText"/>
        <w:spacing w:line="276" w:lineRule="auto"/>
        <w:ind w:firstLine="360"/>
        <w:rPr>
          <w:rFonts w:ascii="Arial" w:hAnsi="Arial" w:cs="Arial"/>
          <w:spacing w:val="6"/>
          <w:sz w:val="22"/>
          <w:szCs w:val="22"/>
          <w:lang w:val="ro-RO"/>
        </w:rPr>
      </w:pPr>
      <w:r>
        <w:rPr>
          <w:rFonts w:ascii="Arial" w:hAnsi="Arial" w:cs="Arial"/>
          <w:b/>
          <w:spacing w:val="6"/>
          <w:sz w:val="22"/>
          <w:szCs w:val="22"/>
          <w:lang w:val="ro-RO"/>
        </w:rPr>
        <w:t xml:space="preserve">Art.17. </w:t>
      </w:r>
      <w:r>
        <w:rPr>
          <w:rFonts w:ascii="Arial" w:hAnsi="Arial" w:cs="Arial"/>
          <w:spacing w:val="6"/>
          <w:sz w:val="22"/>
          <w:szCs w:val="22"/>
          <w:lang w:val="ro-RO"/>
        </w:rPr>
        <w:t>Pentru activitatile in care se poate degaja pulbere provenita de la azbest si/sau din materiale cu continut de azbest, contractantul va asigura respectarea prevederilor HG nr. 1875/ 2005 privind protectia sanatatii si securitatii lucratorilor fata de riscurile datorate expunerii la azbest.</w:t>
      </w:r>
    </w:p>
    <w:p w14:paraId="1FC5A50B" w14:textId="77777777" w:rsidR="008C153D" w:rsidRDefault="008C153D" w:rsidP="008C153D">
      <w:pPr>
        <w:pStyle w:val="BodyText"/>
        <w:spacing w:line="276" w:lineRule="auto"/>
        <w:ind w:firstLine="360"/>
        <w:rPr>
          <w:rFonts w:ascii="Arial" w:hAnsi="Arial" w:cs="Arial"/>
          <w:spacing w:val="6"/>
          <w:sz w:val="22"/>
          <w:szCs w:val="22"/>
          <w:lang w:val="ro-RO"/>
        </w:rPr>
      </w:pPr>
      <w:r>
        <w:rPr>
          <w:rFonts w:ascii="Arial" w:hAnsi="Arial" w:cs="Arial"/>
          <w:b/>
          <w:spacing w:val="6"/>
          <w:sz w:val="22"/>
          <w:szCs w:val="22"/>
          <w:lang w:val="ro-RO"/>
        </w:rPr>
        <w:t xml:space="preserve">Art.18. </w:t>
      </w:r>
      <w:r>
        <w:rPr>
          <w:rFonts w:ascii="Arial" w:hAnsi="Arial" w:cs="Arial"/>
          <w:spacing w:val="6"/>
          <w:sz w:val="22"/>
          <w:szCs w:val="22"/>
          <w:lang w:val="ro-RO"/>
        </w:rPr>
        <w:t>In cazul efectuarii unor lucrari cu surse radioactive, contractantul va asigura respectarea legislatiei specifice privind activitatile in domeniul nuclear.</w:t>
      </w:r>
    </w:p>
    <w:p w14:paraId="7C5955EF" w14:textId="77777777" w:rsidR="008C153D" w:rsidRDefault="008C153D" w:rsidP="008C153D">
      <w:pPr>
        <w:pStyle w:val="BodyText"/>
        <w:spacing w:line="276" w:lineRule="auto"/>
        <w:ind w:firstLine="360"/>
        <w:rPr>
          <w:rFonts w:ascii="Arial" w:hAnsi="Arial" w:cs="Arial"/>
          <w:spacing w:val="6"/>
          <w:sz w:val="22"/>
          <w:szCs w:val="22"/>
          <w:lang w:val="ro-RO"/>
        </w:rPr>
      </w:pPr>
      <w:r>
        <w:rPr>
          <w:rFonts w:ascii="Arial" w:hAnsi="Arial" w:cs="Arial"/>
          <w:b/>
          <w:spacing w:val="6"/>
          <w:sz w:val="22"/>
          <w:szCs w:val="22"/>
          <w:lang w:val="ro-RO"/>
        </w:rPr>
        <w:t xml:space="preserve">Art.19. </w:t>
      </w:r>
      <w:r>
        <w:rPr>
          <w:rFonts w:ascii="Arial" w:hAnsi="Arial" w:cs="Arial"/>
          <w:spacing w:val="6"/>
          <w:sz w:val="22"/>
          <w:szCs w:val="22"/>
          <w:lang w:val="ro-RO"/>
        </w:rPr>
        <w:t xml:space="preserve">Pentru efectuarea lucrarilor/ serviciilor/ activitatilor, contractantul va utiliza, dupa caz, in functie de specificul activitatilor, numai personal, proceduri de lucru si/sau echipamente de lucru/ utilaje autorizate, conform cerintelor legislatiei aplicabile (ex: legislatia si reglementarile ISCIR).  </w:t>
      </w:r>
    </w:p>
    <w:p w14:paraId="0A42A1D8" w14:textId="77777777" w:rsidR="008C153D" w:rsidRDefault="008C153D" w:rsidP="008C153D">
      <w:pPr>
        <w:pStyle w:val="BodyText"/>
        <w:spacing w:line="276" w:lineRule="auto"/>
        <w:ind w:firstLine="360"/>
        <w:rPr>
          <w:rFonts w:ascii="Arial" w:hAnsi="Arial" w:cs="Arial"/>
          <w:spacing w:val="6"/>
          <w:sz w:val="22"/>
          <w:szCs w:val="22"/>
          <w:lang w:val="ro-RO"/>
        </w:rPr>
      </w:pPr>
      <w:r>
        <w:rPr>
          <w:rFonts w:ascii="Arial" w:hAnsi="Arial" w:cs="Arial"/>
          <w:b/>
          <w:spacing w:val="6"/>
          <w:sz w:val="22"/>
          <w:szCs w:val="22"/>
          <w:lang w:val="ro-RO"/>
        </w:rPr>
        <w:t xml:space="preserve">Art.20. </w:t>
      </w:r>
      <w:r>
        <w:rPr>
          <w:rFonts w:ascii="Arial" w:hAnsi="Arial" w:cs="Arial"/>
          <w:spacing w:val="6"/>
          <w:sz w:val="22"/>
          <w:szCs w:val="22"/>
          <w:lang w:val="ro-RO"/>
        </w:rPr>
        <w:t>Contractantul va asigura dotarea personalului propriu cu mijloace individuale de protectie, corespunzator riscurilor asociate activitatilor desfasurate pe teritoriul ELCEN.</w:t>
      </w:r>
    </w:p>
    <w:p w14:paraId="3947A43A" w14:textId="77777777" w:rsidR="008C153D" w:rsidRDefault="008C153D" w:rsidP="008C153D">
      <w:pPr>
        <w:pStyle w:val="BodyText"/>
        <w:spacing w:line="276" w:lineRule="auto"/>
        <w:ind w:firstLine="360"/>
        <w:rPr>
          <w:rFonts w:ascii="Arial" w:hAnsi="Arial" w:cs="Arial"/>
          <w:spacing w:val="6"/>
          <w:sz w:val="22"/>
          <w:szCs w:val="22"/>
          <w:lang w:val="ro-RO"/>
        </w:rPr>
      </w:pPr>
      <w:r>
        <w:rPr>
          <w:rFonts w:ascii="Arial" w:hAnsi="Arial" w:cs="Arial"/>
          <w:b/>
          <w:spacing w:val="6"/>
          <w:sz w:val="22"/>
          <w:szCs w:val="22"/>
          <w:lang w:val="ro-RO"/>
        </w:rPr>
        <w:t xml:space="preserve">Art.21. </w:t>
      </w:r>
      <w:r>
        <w:rPr>
          <w:rFonts w:ascii="Arial" w:hAnsi="Arial" w:cs="Arial"/>
          <w:spacing w:val="6"/>
          <w:sz w:val="22"/>
          <w:szCs w:val="22"/>
          <w:lang w:val="ro-RO"/>
        </w:rPr>
        <w:t>Contractantul va asigura instruirea personalului propriu asupra tehnologiei, modului de lucru si masurilor de SSM, SU si PM specifice lucrarii/ activitatii ce urmeaza a fi efectuate si va pune la dispozitia reprezentantului ELCEN/ CTE/ UR, la cererea acestuia, evidenta instruirilor proprii.</w:t>
      </w:r>
    </w:p>
    <w:p w14:paraId="0C7406DC" w14:textId="77777777" w:rsidR="008C153D" w:rsidRDefault="008C153D" w:rsidP="008C153D">
      <w:pPr>
        <w:pStyle w:val="BodyText"/>
        <w:spacing w:line="276" w:lineRule="auto"/>
        <w:ind w:firstLine="360"/>
        <w:rPr>
          <w:rFonts w:ascii="Arial" w:hAnsi="Arial" w:cs="Arial"/>
          <w:spacing w:val="6"/>
          <w:sz w:val="22"/>
          <w:szCs w:val="22"/>
          <w:lang w:val="ro-RO"/>
        </w:rPr>
      </w:pPr>
      <w:r>
        <w:rPr>
          <w:rFonts w:ascii="Arial" w:hAnsi="Arial" w:cs="Arial"/>
          <w:b/>
          <w:spacing w:val="6"/>
          <w:sz w:val="22"/>
          <w:szCs w:val="22"/>
          <w:lang w:val="ro-RO"/>
        </w:rPr>
        <w:t>Art.22.</w:t>
      </w:r>
      <w:r>
        <w:rPr>
          <w:rFonts w:ascii="Arial" w:hAnsi="Arial" w:cs="Arial"/>
          <w:spacing w:val="6"/>
          <w:sz w:val="22"/>
          <w:szCs w:val="22"/>
          <w:lang w:val="ro-RO"/>
        </w:rPr>
        <w:t xml:space="preserve"> Contractantul raspunde de participarea personalului propriu care urmeaza sa isi desfasoare activitatea pe teritoriul ELCEN la instructajul SSM-SU-PM efectuat de lucratorii ELCEN cu atributii in domeniu, inainte de inceperea oricaror activitati.</w:t>
      </w:r>
    </w:p>
    <w:p w14:paraId="5A37EBD4" w14:textId="77777777" w:rsidR="008C153D" w:rsidRDefault="008C153D" w:rsidP="008C153D">
      <w:pPr>
        <w:pStyle w:val="BodyText"/>
        <w:spacing w:line="276" w:lineRule="auto"/>
        <w:ind w:firstLine="360"/>
        <w:rPr>
          <w:rFonts w:ascii="Arial" w:hAnsi="Arial" w:cs="Arial"/>
          <w:spacing w:val="6"/>
          <w:sz w:val="22"/>
          <w:szCs w:val="22"/>
          <w:lang w:val="ro-RO"/>
        </w:rPr>
      </w:pPr>
      <w:r>
        <w:rPr>
          <w:rFonts w:ascii="Arial" w:hAnsi="Arial" w:cs="Arial"/>
          <w:b/>
          <w:spacing w:val="6"/>
          <w:sz w:val="22"/>
          <w:szCs w:val="22"/>
          <w:lang w:val="ro-RO"/>
        </w:rPr>
        <w:t>Art.23.(1)</w:t>
      </w:r>
      <w:r>
        <w:rPr>
          <w:rFonts w:ascii="Arial" w:hAnsi="Arial" w:cs="Arial"/>
          <w:spacing w:val="6"/>
          <w:sz w:val="22"/>
          <w:szCs w:val="22"/>
          <w:lang w:val="ro-RO"/>
        </w:rPr>
        <w:t xml:space="preserve"> Contractantul si/sau personalul acestuia vor informa de indata reprezentantul ELCEN/ CTE/ UR asupra producerii oricaror incidente sau situatii periculoase din punct de vedere SSM, SU sau PM, in legatura cu activitatea desfasurata si/sau mijloacele de productie proprii amplasate pe teritoriul ELCEN (echipamente/ utilaje/ baraci/ materiale etc.) ori pe care le constata in timpul activitatii.</w:t>
      </w:r>
    </w:p>
    <w:p w14:paraId="2E5F0FEA" w14:textId="77777777" w:rsidR="008C153D" w:rsidRDefault="008C153D" w:rsidP="008C153D">
      <w:pPr>
        <w:pStyle w:val="BodyText"/>
        <w:spacing w:line="276" w:lineRule="auto"/>
        <w:rPr>
          <w:rFonts w:ascii="Arial" w:hAnsi="Arial" w:cs="Arial"/>
          <w:spacing w:val="6"/>
          <w:sz w:val="22"/>
          <w:szCs w:val="22"/>
          <w:lang w:val="ro-RO"/>
        </w:rPr>
      </w:pPr>
      <w:r>
        <w:rPr>
          <w:rFonts w:ascii="Arial" w:hAnsi="Arial" w:cs="Arial"/>
          <w:b/>
          <w:spacing w:val="6"/>
          <w:sz w:val="22"/>
          <w:szCs w:val="22"/>
          <w:lang w:val="ro-RO"/>
        </w:rPr>
        <w:t>(2)</w:t>
      </w:r>
      <w:r>
        <w:rPr>
          <w:rFonts w:ascii="Arial" w:hAnsi="Arial" w:cs="Arial"/>
          <w:spacing w:val="6"/>
          <w:sz w:val="22"/>
          <w:szCs w:val="22"/>
          <w:lang w:val="ro-RO"/>
        </w:rPr>
        <w:t xml:space="preserve"> Orice incident sau situatie periculoasa se vor anunta la dispecer sef tura, tel.  .....................</w:t>
      </w:r>
    </w:p>
    <w:p w14:paraId="0FF24D11" w14:textId="77777777" w:rsidR="008C153D" w:rsidRDefault="008C153D" w:rsidP="008C153D">
      <w:pPr>
        <w:pStyle w:val="BodyText"/>
        <w:spacing w:line="276" w:lineRule="auto"/>
        <w:rPr>
          <w:rFonts w:ascii="Arial" w:hAnsi="Arial" w:cs="Arial"/>
          <w:spacing w:val="6"/>
          <w:sz w:val="22"/>
          <w:szCs w:val="22"/>
          <w:lang w:val="ro-RO"/>
        </w:rPr>
      </w:pPr>
      <w:r>
        <w:rPr>
          <w:rFonts w:ascii="Arial" w:hAnsi="Arial" w:cs="Arial"/>
          <w:b/>
          <w:spacing w:val="6"/>
          <w:sz w:val="22"/>
          <w:szCs w:val="22"/>
          <w:lang w:val="ro-RO"/>
        </w:rPr>
        <w:t>(3)</w:t>
      </w:r>
      <w:r>
        <w:rPr>
          <w:rFonts w:ascii="Arial" w:hAnsi="Arial" w:cs="Arial"/>
          <w:spacing w:val="6"/>
          <w:sz w:val="22"/>
          <w:szCs w:val="22"/>
          <w:lang w:val="ro-RO"/>
        </w:rPr>
        <w:t xml:space="preserve"> Contractantul va informa de indata reprezentantul ELCEN/ CTE/ UR asupra retragerii autorizatiei de functionare din punct de vedere al SSM, indiferent de motiv.</w:t>
      </w:r>
    </w:p>
    <w:p w14:paraId="5D833C79" w14:textId="77777777" w:rsidR="008C153D" w:rsidRDefault="008C153D" w:rsidP="008C153D">
      <w:pPr>
        <w:pStyle w:val="BodyText"/>
        <w:tabs>
          <w:tab w:val="left" w:pos="720"/>
        </w:tabs>
        <w:spacing w:line="276" w:lineRule="auto"/>
        <w:ind w:firstLine="360"/>
        <w:rPr>
          <w:rFonts w:ascii="Arial" w:hAnsi="Arial" w:cs="Arial"/>
          <w:spacing w:val="6"/>
          <w:sz w:val="22"/>
          <w:szCs w:val="22"/>
          <w:lang w:val="ro-RO"/>
        </w:rPr>
      </w:pPr>
      <w:r>
        <w:rPr>
          <w:rFonts w:ascii="Arial" w:hAnsi="Arial" w:cs="Arial"/>
          <w:b/>
          <w:spacing w:val="6"/>
          <w:sz w:val="22"/>
          <w:szCs w:val="22"/>
          <w:lang w:val="ro-RO"/>
        </w:rPr>
        <w:t xml:space="preserve">Art.24.(1) </w:t>
      </w:r>
      <w:r>
        <w:rPr>
          <w:rFonts w:ascii="Arial" w:hAnsi="Arial" w:cs="Arial"/>
          <w:spacing w:val="6"/>
          <w:sz w:val="22"/>
          <w:szCs w:val="22"/>
          <w:lang w:val="ro-RO"/>
        </w:rPr>
        <w:t>In cazul aparitiei unei poluari accidentale datorate activitatii contractantului pe teritoriul ELCEN, pagubele si costurile limitarii poluarii vor fi suportate de contractant, pe principiul prevazut in legislatia de protectia mediului “poluatorul plateste”.</w:t>
      </w:r>
    </w:p>
    <w:p w14:paraId="0EB3C9BF" w14:textId="77777777" w:rsidR="008C153D" w:rsidRDefault="008C153D" w:rsidP="008C153D">
      <w:pPr>
        <w:pStyle w:val="BodyText"/>
        <w:spacing w:line="276" w:lineRule="auto"/>
        <w:rPr>
          <w:rFonts w:ascii="Arial" w:hAnsi="Arial" w:cs="Arial"/>
          <w:spacing w:val="6"/>
          <w:sz w:val="22"/>
          <w:szCs w:val="22"/>
          <w:lang w:val="ro-RO"/>
        </w:rPr>
      </w:pPr>
      <w:r>
        <w:rPr>
          <w:rFonts w:ascii="Arial" w:hAnsi="Arial" w:cs="Arial"/>
          <w:b/>
          <w:spacing w:val="6"/>
          <w:sz w:val="22"/>
          <w:szCs w:val="22"/>
          <w:lang w:val="ro-RO"/>
        </w:rPr>
        <w:t>(2)</w:t>
      </w:r>
      <w:r>
        <w:rPr>
          <w:rFonts w:ascii="Arial" w:hAnsi="Arial" w:cs="Arial"/>
          <w:spacing w:val="6"/>
          <w:sz w:val="22"/>
          <w:szCs w:val="22"/>
          <w:lang w:val="ro-RO"/>
        </w:rPr>
        <w:t xml:space="preserve"> Poluatorul are obligatia, conform legislatiei, de a anunta autoritatile de control din partea mediului.</w:t>
      </w:r>
    </w:p>
    <w:p w14:paraId="224F6B6C" w14:textId="77777777" w:rsidR="008C153D" w:rsidRDefault="008C153D" w:rsidP="008C153D">
      <w:pPr>
        <w:pStyle w:val="BodyText"/>
        <w:spacing w:line="276" w:lineRule="auto"/>
        <w:rPr>
          <w:rFonts w:ascii="Arial" w:hAnsi="Arial" w:cs="Arial"/>
          <w:b/>
          <w:bCs/>
          <w:spacing w:val="6"/>
          <w:sz w:val="22"/>
          <w:szCs w:val="22"/>
          <w:lang w:val="ro-RO"/>
        </w:rPr>
      </w:pPr>
    </w:p>
    <w:p w14:paraId="5BD8C934" w14:textId="77777777" w:rsidR="008C153D" w:rsidRDefault="008C153D" w:rsidP="008C153D">
      <w:pPr>
        <w:pStyle w:val="BodyText"/>
        <w:spacing w:line="276" w:lineRule="auto"/>
        <w:ind w:left="360"/>
        <w:rPr>
          <w:rFonts w:ascii="Arial" w:hAnsi="Arial" w:cs="Arial"/>
          <w:b/>
          <w:bCs/>
          <w:spacing w:val="6"/>
          <w:sz w:val="22"/>
          <w:szCs w:val="22"/>
          <w:lang w:val="ro-RO"/>
        </w:rPr>
      </w:pPr>
      <w:r>
        <w:rPr>
          <w:rFonts w:ascii="Arial" w:hAnsi="Arial" w:cs="Arial"/>
          <w:b/>
          <w:bCs/>
          <w:spacing w:val="6"/>
          <w:sz w:val="22"/>
          <w:szCs w:val="22"/>
          <w:lang w:val="ro-RO"/>
        </w:rPr>
        <w:t>II.  RASPUNDERILE BENEFICIARULUI/ PROPRIETARULUI</w:t>
      </w:r>
    </w:p>
    <w:p w14:paraId="26ABA7DC" w14:textId="77777777" w:rsidR="008C153D" w:rsidRDefault="008C153D" w:rsidP="008C153D">
      <w:pPr>
        <w:tabs>
          <w:tab w:val="left" w:pos="360"/>
          <w:tab w:val="left" w:pos="600"/>
          <w:tab w:val="left" w:pos="1080"/>
        </w:tabs>
        <w:autoSpaceDE w:val="0"/>
        <w:autoSpaceDN w:val="0"/>
        <w:adjustRightInd w:val="0"/>
        <w:spacing w:line="276" w:lineRule="auto"/>
        <w:ind w:firstLine="360"/>
        <w:jc w:val="both"/>
        <w:rPr>
          <w:rFonts w:ascii="Arial" w:hAnsi="Arial" w:cs="Arial"/>
          <w:spacing w:val="6"/>
          <w:sz w:val="22"/>
          <w:szCs w:val="22"/>
        </w:rPr>
      </w:pPr>
      <w:r>
        <w:rPr>
          <w:rFonts w:ascii="Arial" w:hAnsi="Arial" w:cs="Arial"/>
          <w:b/>
          <w:spacing w:val="6"/>
          <w:sz w:val="22"/>
          <w:szCs w:val="22"/>
        </w:rPr>
        <w:t>Art.1.(1)</w:t>
      </w:r>
      <w:r>
        <w:rPr>
          <w:rFonts w:ascii="Arial" w:hAnsi="Arial" w:cs="Arial"/>
          <w:spacing w:val="6"/>
          <w:sz w:val="22"/>
          <w:szCs w:val="22"/>
        </w:rPr>
        <w:t xml:space="preserve"> Reprezentantul ELCEN/ CTE/ UR va asigura instructajul personalului contractantului inainte de inceperea oricaror activitati.</w:t>
      </w:r>
    </w:p>
    <w:p w14:paraId="22535FD7" w14:textId="77777777" w:rsidR="008C153D" w:rsidRDefault="008C153D" w:rsidP="008C153D">
      <w:pPr>
        <w:numPr>
          <w:ilvl w:val="0"/>
          <w:numId w:val="24"/>
        </w:numPr>
        <w:tabs>
          <w:tab w:val="left" w:pos="360"/>
          <w:tab w:val="left" w:pos="600"/>
          <w:tab w:val="left" w:pos="1080"/>
        </w:tabs>
        <w:autoSpaceDE w:val="0"/>
        <w:autoSpaceDN w:val="0"/>
        <w:adjustRightInd w:val="0"/>
        <w:spacing w:line="276" w:lineRule="auto"/>
        <w:ind w:left="360"/>
        <w:jc w:val="both"/>
        <w:rPr>
          <w:rFonts w:ascii="Arial" w:hAnsi="Arial" w:cs="Arial"/>
          <w:spacing w:val="6"/>
          <w:sz w:val="22"/>
          <w:szCs w:val="22"/>
        </w:rPr>
      </w:pPr>
      <w:r>
        <w:rPr>
          <w:rFonts w:ascii="Arial" w:hAnsi="Arial" w:cs="Arial"/>
          <w:spacing w:val="6"/>
          <w:sz w:val="22"/>
          <w:szCs w:val="22"/>
        </w:rPr>
        <w:t>Instructajul va cuprinde o prezentare a:</w:t>
      </w:r>
    </w:p>
    <w:p w14:paraId="7390886E" w14:textId="77777777" w:rsidR="008C153D" w:rsidRDefault="008C153D" w:rsidP="008C153D">
      <w:pPr>
        <w:numPr>
          <w:ilvl w:val="0"/>
          <w:numId w:val="39"/>
        </w:numPr>
        <w:tabs>
          <w:tab w:val="left" w:pos="360"/>
          <w:tab w:val="left" w:pos="600"/>
        </w:tabs>
        <w:autoSpaceDE w:val="0"/>
        <w:autoSpaceDN w:val="0"/>
        <w:adjustRightInd w:val="0"/>
        <w:spacing w:line="276" w:lineRule="auto"/>
        <w:ind w:left="360"/>
        <w:jc w:val="both"/>
        <w:rPr>
          <w:rFonts w:ascii="Arial" w:hAnsi="Arial" w:cs="Arial"/>
          <w:spacing w:val="6"/>
          <w:sz w:val="22"/>
          <w:szCs w:val="22"/>
        </w:rPr>
      </w:pPr>
      <w:r>
        <w:rPr>
          <w:rFonts w:ascii="Arial" w:hAnsi="Arial" w:cs="Arial"/>
          <w:spacing w:val="6"/>
          <w:sz w:val="22"/>
          <w:szCs w:val="22"/>
        </w:rPr>
        <w:t>activitatilor ELCEN si politicii societatii in domeniul mediului si al SSM;</w:t>
      </w:r>
    </w:p>
    <w:p w14:paraId="0ACECF30" w14:textId="77777777" w:rsidR="008C153D" w:rsidRDefault="008C153D" w:rsidP="008C153D">
      <w:pPr>
        <w:numPr>
          <w:ilvl w:val="0"/>
          <w:numId w:val="39"/>
        </w:numPr>
        <w:tabs>
          <w:tab w:val="left" w:pos="360"/>
          <w:tab w:val="left" w:pos="600"/>
        </w:tabs>
        <w:autoSpaceDE w:val="0"/>
        <w:autoSpaceDN w:val="0"/>
        <w:adjustRightInd w:val="0"/>
        <w:spacing w:line="276" w:lineRule="auto"/>
        <w:ind w:left="360"/>
        <w:jc w:val="both"/>
        <w:rPr>
          <w:rFonts w:ascii="Arial" w:hAnsi="Arial" w:cs="Arial"/>
          <w:spacing w:val="6"/>
          <w:sz w:val="22"/>
          <w:szCs w:val="22"/>
        </w:rPr>
      </w:pPr>
      <w:r>
        <w:rPr>
          <w:rFonts w:ascii="Arial" w:hAnsi="Arial" w:cs="Arial"/>
          <w:spacing w:val="6"/>
          <w:sz w:val="22"/>
          <w:szCs w:val="22"/>
        </w:rPr>
        <w:lastRenderedPageBreak/>
        <w:t>riscurilor SSM specifice ELCEN/ CTE/ UR;</w:t>
      </w:r>
    </w:p>
    <w:p w14:paraId="3AEF1537" w14:textId="77777777" w:rsidR="008C153D" w:rsidRDefault="008C153D" w:rsidP="008C153D">
      <w:pPr>
        <w:numPr>
          <w:ilvl w:val="0"/>
          <w:numId w:val="39"/>
        </w:numPr>
        <w:tabs>
          <w:tab w:val="left" w:pos="360"/>
          <w:tab w:val="left" w:pos="600"/>
        </w:tabs>
        <w:autoSpaceDE w:val="0"/>
        <w:autoSpaceDN w:val="0"/>
        <w:adjustRightInd w:val="0"/>
        <w:spacing w:line="276" w:lineRule="auto"/>
        <w:ind w:left="360"/>
        <w:jc w:val="both"/>
        <w:rPr>
          <w:rFonts w:ascii="Arial" w:hAnsi="Arial" w:cs="Arial"/>
          <w:spacing w:val="6"/>
          <w:sz w:val="22"/>
          <w:szCs w:val="22"/>
        </w:rPr>
      </w:pPr>
      <w:r>
        <w:rPr>
          <w:rFonts w:ascii="Arial" w:hAnsi="Arial" w:cs="Arial"/>
          <w:spacing w:val="6"/>
          <w:sz w:val="22"/>
          <w:szCs w:val="22"/>
        </w:rPr>
        <w:t>masurilor si activitatilor de SSM la nivel ELCEN/ CTE/ UR (inclusiv a masurilor luate pentru combaterea raspandirii bolilor infectocontagioase cu transmitere comunitara, in situatiile prevazute de legislatie);</w:t>
      </w:r>
    </w:p>
    <w:p w14:paraId="010DC257" w14:textId="77777777" w:rsidR="008C153D" w:rsidRDefault="008C153D" w:rsidP="008C153D">
      <w:pPr>
        <w:numPr>
          <w:ilvl w:val="0"/>
          <w:numId w:val="39"/>
        </w:numPr>
        <w:tabs>
          <w:tab w:val="left" w:pos="360"/>
          <w:tab w:val="left" w:pos="600"/>
        </w:tabs>
        <w:autoSpaceDE w:val="0"/>
        <w:autoSpaceDN w:val="0"/>
        <w:adjustRightInd w:val="0"/>
        <w:spacing w:line="276" w:lineRule="auto"/>
        <w:ind w:left="360"/>
        <w:jc w:val="both"/>
        <w:rPr>
          <w:rFonts w:ascii="Arial" w:hAnsi="Arial" w:cs="Arial"/>
          <w:spacing w:val="6"/>
          <w:sz w:val="22"/>
          <w:szCs w:val="22"/>
        </w:rPr>
      </w:pPr>
      <w:r>
        <w:rPr>
          <w:rFonts w:ascii="Arial" w:hAnsi="Arial" w:cs="Arial"/>
          <w:spacing w:val="6"/>
          <w:sz w:val="22"/>
          <w:szCs w:val="22"/>
        </w:rPr>
        <w:t>masurilor privind stingerea incendiilor, primul ajutor si evacuarea lucratorilor in SU, luate la nivelul ELCEN/ CTE/ UR;</w:t>
      </w:r>
    </w:p>
    <w:p w14:paraId="07E5318A" w14:textId="77777777" w:rsidR="008C153D" w:rsidRDefault="008C153D" w:rsidP="008C153D">
      <w:pPr>
        <w:numPr>
          <w:ilvl w:val="0"/>
          <w:numId w:val="39"/>
        </w:numPr>
        <w:tabs>
          <w:tab w:val="left" w:pos="360"/>
          <w:tab w:val="left" w:pos="600"/>
        </w:tabs>
        <w:autoSpaceDE w:val="0"/>
        <w:autoSpaceDN w:val="0"/>
        <w:adjustRightInd w:val="0"/>
        <w:spacing w:line="276" w:lineRule="auto"/>
        <w:ind w:left="360"/>
        <w:jc w:val="both"/>
        <w:rPr>
          <w:rFonts w:ascii="Arial" w:hAnsi="Arial" w:cs="Arial"/>
          <w:spacing w:val="6"/>
          <w:sz w:val="22"/>
          <w:szCs w:val="22"/>
        </w:rPr>
      </w:pPr>
      <w:r>
        <w:rPr>
          <w:rFonts w:ascii="Arial" w:hAnsi="Arial" w:cs="Arial"/>
          <w:spacing w:val="6"/>
          <w:sz w:val="22"/>
          <w:szCs w:val="22"/>
        </w:rPr>
        <w:t>riscurilor SSM pentru personalul contractantului, generate de activitatile ELCEN sau specifice spatiului ELCEN in care personalul va avea acces/ isi va desfasura activitatea;</w:t>
      </w:r>
    </w:p>
    <w:p w14:paraId="7EAA3BDE" w14:textId="77777777" w:rsidR="008C153D" w:rsidRDefault="008C153D" w:rsidP="008C153D">
      <w:pPr>
        <w:numPr>
          <w:ilvl w:val="0"/>
          <w:numId w:val="39"/>
        </w:numPr>
        <w:tabs>
          <w:tab w:val="left" w:pos="360"/>
          <w:tab w:val="left" w:pos="600"/>
        </w:tabs>
        <w:autoSpaceDE w:val="0"/>
        <w:autoSpaceDN w:val="0"/>
        <w:adjustRightInd w:val="0"/>
        <w:spacing w:line="276" w:lineRule="auto"/>
        <w:ind w:left="360"/>
        <w:jc w:val="both"/>
        <w:rPr>
          <w:rFonts w:ascii="Arial" w:hAnsi="Arial" w:cs="Arial"/>
          <w:spacing w:val="6"/>
          <w:sz w:val="22"/>
          <w:szCs w:val="22"/>
        </w:rPr>
      </w:pPr>
      <w:r>
        <w:rPr>
          <w:rFonts w:ascii="Arial" w:hAnsi="Arial" w:cs="Arial"/>
          <w:spacing w:val="6"/>
          <w:sz w:val="22"/>
          <w:szCs w:val="22"/>
        </w:rPr>
        <w:t>masurilor SSM specifice locului de munca/ spatiului ELCEN in care personalul va avea acces/ isi va desfasura activitatea;</w:t>
      </w:r>
    </w:p>
    <w:p w14:paraId="63C7BCF4" w14:textId="77777777" w:rsidR="008C153D" w:rsidRDefault="008C153D" w:rsidP="008C153D">
      <w:pPr>
        <w:numPr>
          <w:ilvl w:val="0"/>
          <w:numId w:val="39"/>
        </w:numPr>
        <w:tabs>
          <w:tab w:val="left" w:pos="360"/>
          <w:tab w:val="left" w:pos="600"/>
        </w:tabs>
        <w:autoSpaceDE w:val="0"/>
        <w:autoSpaceDN w:val="0"/>
        <w:adjustRightInd w:val="0"/>
        <w:spacing w:line="276" w:lineRule="auto"/>
        <w:ind w:left="360"/>
        <w:jc w:val="both"/>
        <w:rPr>
          <w:rFonts w:ascii="Arial" w:hAnsi="Arial" w:cs="Arial"/>
          <w:spacing w:val="6"/>
          <w:sz w:val="22"/>
          <w:szCs w:val="22"/>
        </w:rPr>
      </w:pPr>
      <w:r>
        <w:rPr>
          <w:rFonts w:ascii="Arial" w:hAnsi="Arial" w:cs="Arial"/>
          <w:spacing w:val="6"/>
          <w:sz w:val="22"/>
          <w:szCs w:val="22"/>
        </w:rPr>
        <w:t xml:space="preserve">regulilor de acces si obligatiilor personalului contractantului in incinta ELCEN, ce decurg din prevederile documentatiei ELCEN prevazute la </w:t>
      </w:r>
      <w:r>
        <w:rPr>
          <w:rFonts w:ascii="Arial" w:hAnsi="Arial" w:cs="Arial"/>
          <w:b/>
          <w:spacing w:val="6"/>
          <w:sz w:val="22"/>
          <w:szCs w:val="22"/>
        </w:rPr>
        <w:t>Cap. I, art. 3(2).</w:t>
      </w:r>
      <w:r>
        <w:rPr>
          <w:rFonts w:ascii="Arial" w:hAnsi="Arial" w:cs="Arial"/>
          <w:spacing w:val="6"/>
          <w:sz w:val="22"/>
          <w:szCs w:val="22"/>
        </w:rPr>
        <w:t xml:space="preserve"> </w:t>
      </w:r>
    </w:p>
    <w:p w14:paraId="00A8C445" w14:textId="77777777" w:rsidR="008C153D" w:rsidRDefault="008C153D" w:rsidP="008C153D">
      <w:pPr>
        <w:tabs>
          <w:tab w:val="left" w:pos="360"/>
          <w:tab w:val="left" w:pos="600"/>
        </w:tabs>
        <w:autoSpaceDE w:val="0"/>
        <w:autoSpaceDN w:val="0"/>
        <w:adjustRightInd w:val="0"/>
        <w:spacing w:line="276" w:lineRule="auto"/>
        <w:jc w:val="both"/>
        <w:rPr>
          <w:rFonts w:ascii="Arial" w:hAnsi="Arial" w:cs="Arial"/>
          <w:spacing w:val="6"/>
          <w:sz w:val="22"/>
          <w:szCs w:val="22"/>
        </w:rPr>
      </w:pPr>
      <w:r>
        <w:rPr>
          <w:rFonts w:ascii="Arial" w:hAnsi="Arial" w:cs="Arial"/>
          <w:b/>
          <w:spacing w:val="6"/>
          <w:sz w:val="22"/>
          <w:szCs w:val="22"/>
        </w:rPr>
        <w:t xml:space="preserve">(3) </w:t>
      </w:r>
      <w:r>
        <w:rPr>
          <w:rFonts w:ascii="Arial" w:hAnsi="Arial" w:cs="Arial"/>
          <w:spacing w:val="6"/>
          <w:sz w:val="22"/>
          <w:szCs w:val="22"/>
        </w:rPr>
        <w:t xml:space="preserve">La finalul instructajului se va intocmi o </w:t>
      </w:r>
      <w:r>
        <w:rPr>
          <w:rFonts w:ascii="Arial" w:hAnsi="Arial" w:cs="Arial"/>
          <w:b/>
          <w:spacing w:val="6"/>
          <w:sz w:val="22"/>
          <w:szCs w:val="22"/>
        </w:rPr>
        <w:t xml:space="preserve">fisa de instruire colectiva privind SSM-SU-PM </w:t>
      </w:r>
      <w:r>
        <w:rPr>
          <w:rFonts w:ascii="Arial" w:hAnsi="Arial" w:cs="Arial"/>
          <w:i/>
          <w:spacing w:val="6"/>
          <w:sz w:val="22"/>
          <w:szCs w:val="22"/>
        </w:rPr>
        <w:t>(formular Anexa nr. 2)</w:t>
      </w:r>
      <w:r>
        <w:rPr>
          <w:rFonts w:ascii="Arial" w:hAnsi="Arial" w:cs="Arial"/>
          <w:spacing w:val="6"/>
          <w:sz w:val="22"/>
          <w:szCs w:val="22"/>
        </w:rPr>
        <w:t xml:space="preserve">. </w:t>
      </w:r>
    </w:p>
    <w:p w14:paraId="657E468F" w14:textId="77777777" w:rsidR="008C153D" w:rsidRDefault="008C153D" w:rsidP="008C153D">
      <w:pPr>
        <w:pStyle w:val="BodyText"/>
        <w:spacing w:line="276" w:lineRule="auto"/>
        <w:ind w:firstLine="360"/>
        <w:rPr>
          <w:rFonts w:ascii="Arial" w:hAnsi="Arial" w:cs="Arial"/>
          <w:spacing w:val="6"/>
          <w:sz w:val="22"/>
          <w:szCs w:val="22"/>
          <w:lang w:val="ro-RO"/>
        </w:rPr>
      </w:pPr>
      <w:r>
        <w:rPr>
          <w:rFonts w:ascii="Arial" w:hAnsi="Arial" w:cs="Arial"/>
          <w:b/>
          <w:spacing w:val="6"/>
          <w:sz w:val="22"/>
          <w:szCs w:val="22"/>
          <w:lang w:val="ro-RO"/>
        </w:rPr>
        <w:t>Art.2.(1)</w:t>
      </w:r>
      <w:r>
        <w:rPr>
          <w:rFonts w:ascii="Arial" w:hAnsi="Arial" w:cs="Arial"/>
          <w:spacing w:val="6"/>
          <w:sz w:val="22"/>
          <w:szCs w:val="22"/>
          <w:lang w:val="ro-RO"/>
        </w:rPr>
        <w:t xml:space="preserve"> La prezenta conventie, pe langa formularele completate din </w:t>
      </w:r>
      <w:r>
        <w:rPr>
          <w:rFonts w:ascii="Arial" w:hAnsi="Arial" w:cs="Arial"/>
          <w:b/>
          <w:spacing w:val="6"/>
          <w:sz w:val="22"/>
          <w:szCs w:val="22"/>
          <w:lang w:val="ro-RO"/>
        </w:rPr>
        <w:t>Anexele nr. 1 si 2</w:t>
      </w:r>
      <w:r>
        <w:rPr>
          <w:rFonts w:ascii="Arial" w:hAnsi="Arial" w:cs="Arial"/>
          <w:spacing w:val="6"/>
          <w:sz w:val="22"/>
          <w:szCs w:val="22"/>
          <w:lang w:val="ro-RO"/>
        </w:rPr>
        <w:t xml:space="preserve">, se vor anexa, de asemenea, dupa caz: </w:t>
      </w:r>
    </w:p>
    <w:p w14:paraId="3865BE55" w14:textId="77777777" w:rsidR="008C153D" w:rsidRDefault="008C153D" w:rsidP="008C153D">
      <w:pPr>
        <w:pStyle w:val="BodyText"/>
        <w:numPr>
          <w:ilvl w:val="0"/>
          <w:numId w:val="40"/>
        </w:numPr>
        <w:spacing w:line="276" w:lineRule="auto"/>
        <w:ind w:left="360"/>
        <w:rPr>
          <w:rFonts w:ascii="Arial" w:hAnsi="Arial" w:cs="Arial"/>
          <w:spacing w:val="6"/>
          <w:sz w:val="22"/>
          <w:szCs w:val="22"/>
          <w:lang w:val="ro-RO"/>
        </w:rPr>
      </w:pPr>
      <w:r>
        <w:rPr>
          <w:rFonts w:ascii="Arial" w:hAnsi="Arial" w:cs="Arial"/>
          <w:spacing w:val="6"/>
          <w:sz w:val="22"/>
          <w:szCs w:val="22"/>
          <w:lang w:val="ro-RO"/>
        </w:rPr>
        <w:t xml:space="preserve">schita amplasarii organizarii de santier/ schita zonei/zonelor de lucru/ zonei stabilite pentru desfasurarea activitatii; </w:t>
      </w:r>
    </w:p>
    <w:p w14:paraId="324394C7" w14:textId="77777777" w:rsidR="008C153D" w:rsidRDefault="008C153D" w:rsidP="008C153D">
      <w:pPr>
        <w:pStyle w:val="BodyText"/>
        <w:numPr>
          <w:ilvl w:val="0"/>
          <w:numId w:val="40"/>
        </w:numPr>
        <w:spacing w:line="276" w:lineRule="auto"/>
        <w:ind w:left="360"/>
        <w:rPr>
          <w:rFonts w:ascii="Arial" w:hAnsi="Arial" w:cs="Arial"/>
          <w:spacing w:val="6"/>
          <w:sz w:val="22"/>
          <w:szCs w:val="22"/>
          <w:lang w:val="ro-RO"/>
        </w:rPr>
      </w:pPr>
      <w:r>
        <w:rPr>
          <w:rFonts w:ascii="Arial" w:hAnsi="Arial" w:cs="Arial"/>
          <w:spacing w:val="6"/>
          <w:sz w:val="22"/>
          <w:szCs w:val="22"/>
          <w:lang w:val="ro-RO"/>
        </w:rPr>
        <w:t>schita traseelor de acces/ deplasare a personalului si utilajelor/ mijloacelor auto;</w:t>
      </w:r>
    </w:p>
    <w:p w14:paraId="65AF5E39" w14:textId="77777777" w:rsidR="008C153D" w:rsidRDefault="008C153D" w:rsidP="008C153D">
      <w:pPr>
        <w:pStyle w:val="BodyText"/>
        <w:numPr>
          <w:ilvl w:val="0"/>
          <w:numId w:val="40"/>
        </w:numPr>
        <w:spacing w:line="276" w:lineRule="auto"/>
        <w:ind w:left="360"/>
        <w:rPr>
          <w:rFonts w:ascii="Arial" w:hAnsi="Arial" w:cs="Arial"/>
          <w:spacing w:val="6"/>
          <w:sz w:val="22"/>
          <w:szCs w:val="22"/>
          <w:lang w:val="ro-RO"/>
        </w:rPr>
      </w:pPr>
      <w:r>
        <w:rPr>
          <w:rFonts w:ascii="Arial" w:hAnsi="Arial" w:cs="Arial"/>
          <w:spacing w:val="6"/>
          <w:sz w:val="22"/>
          <w:szCs w:val="22"/>
          <w:lang w:val="ro-RO"/>
        </w:rPr>
        <w:t>autorizatia de lucru/ PV de predare in revizie-reparatie a instalatiei/ mijlocului de productie;</w:t>
      </w:r>
    </w:p>
    <w:p w14:paraId="13BE98EF" w14:textId="77777777" w:rsidR="008C153D" w:rsidRDefault="008C153D" w:rsidP="008C153D">
      <w:pPr>
        <w:pStyle w:val="BodyText"/>
        <w:numPr>
          <w:ilvl w:val="0"/>
          <w:numId w:val="40"/>
        </w:numPr>
        <w:spacing w:line="276" w:lineRule="auto"/>
        <w:ind w:left="360"/>
        <w:rPr>
          <w:rFonts w:ascii="Arial" w:hAnsi="Arial" w:cs="Arial"/>
          <w:spacing w:val="6"/>
          <w:sz w:val="22"/>
          <w:szCs w:val="22"/>
          <w:lang w:val="ro-RO"/>
        </w:rPr>
      </w:pPr>
      <w:r>
        <w:rPr>
          <w:rFonts w:ascii="Arial" w:hAnsi="Arial" w:cs="Arial"/>
          <w:spacing w:val="6"/>
          <w:sz w:val="22"/>
          <w:szCs w:val="22"/>
          <w:lang w:val="ro-RO"/>
        </w:rPr>
        <w:t xml:space="preserve">permisul de lucru cu foc; </w:t>
      </w:r>
    </w:p>
    <w:p w14:paraId="11FDD5B4" w14:textId="77777777" w:rsidR="008C153D" w:rsidRDefault="008C153D" w:rsidP="008C153D">
      <w:pPr>
        <w:pStyle w:val="BodyText"/>
        <w:numPr>
          <w:ilvl w:val="0"/>
          <w:numId w:val="40"/>
        </w:numPr>
        <w:spacing w:line="276" w:lineRule="auto"/>
        <w:ind w:left="360"/>
        <w:rPr>
          <w:rFonts w:ascii="Arial" w:hAnsi="Arial" w:cs="Arial"/>
          <w:spacing w:val="6"/>
          <w:sz w:val="22"/>
          <w:szCs w:val="22"/>
          <w:lang w:val="ro-RO"/>
        </w:rPr>
      </w:pPr>
      <w:r>
        <w:rPr>
          <w:rFonts w:ascii="Arial" w:hAnsi="Arial" w:cs="Arial"/>
          <w:spacing w:val="6"/>
          <w:sz w:val="22"/>
          <w:szCs w:val="22"/>
          <w:lang w:val="ro-RO"/>
        </w:rPr>
        <w:t xml:space="preserve">PV de predare a frontului de lucru; </w:t>
      </w:r>
    </w:p>
    <w:p w14:paraId="51FC1BCD" w14:textId="77777777" w:rsidR="008C153D" w:rsidRDefault="008C153D" w:rsidP="008C153D">
      <w:pPr>
        <w:pStyle w:val="BodyText"/>
        <w:numPr>
          <w:ilvl w:val="0"/>
          <w:numId w:val="40"/>
        </w:numPr>
        <w:spacing w:line="276" w:lineRule="auto"/>
        <w:ind w:left="360"/>
        <w:rPr>
          <w:rFonts w:ascii="Arial" w:hAnsi="Arial" w:cs="Arial"/>
          <w:b/>
          <w:spacing w:val="6"/>
          <w:sz w:val="22"/>
          <w:szCs w:val="22"/>
          <w:lang w:val="ro-RO"/>
        </w:rPr>
      </w:pPr>
      <w:r>
        <w:rPr>
          <w:rFonts w:ascii="Arial" w:hAnsi="Arial" w:cs="Arial"/>
          <w:spacing w:val="6"/>
          <w:sz w:val="22"/>
          <w:szCs w:val="22"/>
          <w:lang w:val="ro-RO"/>
        </w:rPr>
        <w:t>PV de predare-primire a mijloacelor de interventie in caz de incendiu</w:t>
      </w:r>
      <w:r>
        <w:rPr>
          <w:rFonts w:ascii="Arial" w:hAnsi="Arial" w:cs="Arial"/>
          <w:b/>
          <w:spacing w:val="6"/>
          <w:sz w:val="22"/>
          <w:szCs w:val="22"/>
          <w:lang w:val="ro-RO"/>
        </w:rPr>
        <w:t xml:space="preserve"> </w:t>
      </w:r>
      <w:r>
        <w:rPr>
          <w:rFonts w:ascii="Arial" w:hAnsi="Arial" w:cs="Arial"/>
          <w:spacing w:val="6"/>
          <w:sz w:val="22"/>
          <w:szCs w:val="22"/>
          <w:lang w:val="ro-RO"/>
        </w:rPr>
        <w:t>etc.</w:t>
      </w:r>
    </w:p>
    <w:p w14:paraId="4FC37744" w14:textId="77777777" w:rsidR="008C153D" w:rsidRDefault="008C153D" w:rsidP="008C153D">
      <w:pPr>
        <w:pStyle w:val="BodyText"/>
        <w:spacing w:line="276" w:lineRule="auto"/>
        <w:rPr>
          <w:rFonts w:ascii="Arial" w:hAnsi="Arial" w:cs="Arial"/>
          <w:b/>
          <w:spacing w:val="6"/>
          <w:sz w:val="22"/>
          <w:szCs w:val="22"/>
          <w:lang w:val="ro-RO"/>
        </w:rPr>
      </w:pPr>
      <w:r>
        <w:rPr>
          <w:rFonts w:ascii="Arial" w:hAnsi="Arial" w:cs="Arial"/>
          <w:b/>
          <w:spacing w:val="6"/>
          <w:sz w:val="22"/>
          <w:szCs w:val="22"/>
          <w:lang w:val="ro-RO"/>
        </w:rPr>
        <w:t>(2)</w:t>
      </w:r>
      <w:r>
        <w:rPr>
          <w:rFonts w:ascii="Arial" w:hAnsi="Arial" w:cs="Arial"/>
          <w:spacing w:val="6"/>
          <w:sz w:val="22"/>
          <w:szCs w:val="22"/>
          <w:lang w:val="ro-RO"/>
        </w:rPr>
        <w:t xml:space="preserve"> De asemenea, se vor</w:t>
      </w:r>
      <w:r>
        <w:rPr>
          <w:rFonts w:ascii="Arial" w:hAnsi="Arial" w:cs="Arial"/>
          <w:b/>
          <w:spacing w:val="6"/>
          <w:sz w:val="22"/>
          <w:szCs w:val="22"/>
          <w:lang w:val="ro-RO"/>
        </w:rPr>
        <w:t xml:space="preserve"> </w:t>
      </w:r>
      <w:r>
        <w:rPr>
          <w:rFonts w:ascii="Arial" w:hAnsi="Arial" w:cs="Arial"/>
          <w:spacing w:val="6"/>
          <w:sz w:val="22"/>
          <w:szCs w:val="22"/>
          <w:lang w:val="ro-RO"/>
        </w:rPr>
        <w:t>stabili in scris locurile de amplasare/ depozitare a echipamentelor, baracilor, materialelor si deseurilor contractantului.</w:t>
      </w:r>
    </w:p>
    <w:p w14:paraId="18C345D8" w14:textId="77777777" w:rsidR="008C153D" w:rsidRDefault="008C153D" w:rsidP="008C153D">
      <w:pPr>
        <w:pStyle w:val="BodyText"/>
        <w:spacing w:line="276" w:lineRule="auto"/>
        <w:ind w:firstLine="720"/>
        <w:rPr>
          <w:rFonts w:ascii="Arial" w:hAnsi="Arial" w:cs="Arial"/>
          <w:spacing w:val="6"/>
          <w:sz w:val="22"/>
          <w:szCs w:val="22"/>
          <w:lang w:val="ro-RO"/>
        </w:rPr>
      </w:pPr>
    </w:p>
    <w:p w14:paraId="165B36A7" w14:textId="77777777" w:rsidR="008C153D" w:rsidRDefault="008C153D" w:rsidP="008C153D">
      <w:pPr>
        <w:pStyle w:val="BodyText"/>
        <w:spacing w:line="276" w:lineRule="auto"/>
        <w:ind w:firstLine="360"/>
        <w:rPr>
          <w:rFonts w:ascii="Arial" w:hAnsi="Arial" w:cs="Arial"/>
          <w:b/>
          <w:bCs/>
          <w:spacing w:val="6"/>
          <w:sz w:val="22"/>
          <w:szCs w:val="22"/>
          <w:lang w:val="ro-RO"/>
        </w:rPr>
      </w:pPr>
      <w:r>
        <w:rPr>
          <w:rFonts w:ascii="Arial" w:hAnsi="Arial" w:cs="Arial"/>
          <w:b/>
          <w:bCs/>
          <w:spacing w:val="6"/>
          <w:sz w:val="22"/>
          <w:szCs w:val="22"/>
          <w:lang w:val="ro-RO"/>
        </w:rPr>
        <w:t>III. REGLEMENTARI FINALE</w:t>
      </w:r>
    </w:p>
    <w:p w14:paraId="444C6D93" w14:textId="77777777" w:rsidR="008C153D" w:rsidRDefault="008C153D" w:rsidP="008C153D">
      <w:pPr>
        <w:pStyle w:val="BodyText"/>
        <w:tabs>
          <w:tab w:val="left" w:pos="960"/>
        </w:tabs>
        <w:spacing w:line="276" w:lineRule="auto"/>
        <w:ind w:firstLine="360"/>
        <w:rPr>
          <w:rFonts w:ascii="Arial" w:hAnsi="Arial" w:cs="Arial"/>
          <w:spacing w:val="6"/>
          <w:sz w:val="22"/>
          <w:szCs w:val="22"/>
          <w:lang w:val="ro-RO"/>
        </w:rPr>
      </w:pPr>
      <w:r>
        <w:rPr>
          <w:rFonts w:ascii="Arial" w:hAnsi="Arial" w:cs="Arial"/>
          <w:b/>
          <w:spacing w:val="6"/>
          <w:sz w:val="22"/>
          <w:szCs w:val="22"/>
          <w:lang w:val="ro-RO"/>
        </w:rPr>
        <w:t>Art.1.</w:t>
      </w:r>
      <w:r>
        <w:rPr>
          <w:rFonts w:ascii="Arial" w:hAnsi="Arial" w:cs="Arial"/>
          <w:spacing w:val="6"/>
          <w:sz w:val="22"/>
          <w:szCs w:val="22"/>
          <w:lang w:val="ro-RO"/>
        </w:rPr>
        <w:t xml:space="preserve"> Partile vor asigura luarea tuturor masurilor pentru controlul riscurilor de SSM, asigurarea securitatii si protectia sanatatii lucratorilor, pentru protectia mediului, gestionarea deseurilor, a masurilor ce trebuie luate pentru prevenirea incendiilor si in situatii de urgenta, fiecare parte raspunzand de realizarea masurilor ce-i revin. </w:t>
      </w:r>
    </w:p>
    <w:p w14:paraId="43147020" w14:textId="77777777" w:rsidR="008C153D" w:rsidRDefault="008C153D" w:rsidP="008C153D">
      <w:pPr>
        <w:pStyle w:val="BodyText"/>
        <w:tabs>
          <w:tab w:val="left" w:pos="960"/>
        </w:tabs>
        <w:spacing w:line="276" w:lineRule="auto"/>
        <w:ind w:firstLine="360"/>
        <w:rPr>
          <w:rFonts w:ascii="Arial" w:hAnsi="Arial" w:cs="Arial"/>
          <w:b/>
          <w:spacing w:val="6"/>
          <w:sz w:val="22"/>
          <w:szCs w:val="22"/>
          <w:lang w:val="ro-RO"/>
        </w:rPr>
      </w:pPr>
      <w:r>
        <w:rPr>
          <w:rFonts w:ascii="Arial" w:hAnsi="Arial" w:cs="Arial"/>
          <w:b/>
          <w:spacing w:val="6"/>
          <w:sz w:val="22"/>
          <w:szCs w:val="22"/>
          <w:lang w:val="ro-RO"/>
        </w:rPr>
        <w:t>Art.2.</w:t>
      </w:r>
      <w:r>
        <w:rPr>
          <w:rFonts w:ascii="Arial" w:hAnsi="Arial" w:cs="Arial"/>
          <w:spacing w:val="6"/>
          <w:sz w:val="22"/>
          <w:szCs w:val="22"/>
          <w:lang w:val="ro-RO"/>
        </w:rPr>
        <w:t xml:space="preserve"> Constatarile facute cu ocazia controalelor efectuate la una dintre parti de catre autoritatile competente care privesc si cealalta parte, vor fi aduse la cunostinta in termen de 24 de ore, impreuna cu masurile dispuse, partii interesate.        </w:t>
      </w:r>
    </w:p>
    <w:p w14:paraId="021E5FA9" w14:textId="77777777" w:rsidR="008C153D" w:rsidRDefault="008C153D" w:rsidP="008C153D">
      <w:pPr>
        <w:pStyle w:val="BodyText"/>
        <w:tabs>
          <w:tab w:val="left" w:pos="960"/>
        </w:tabs>
        <w:spacing w:line="276" w:lineRule="auto"/>
        <w:ind w:firstLine="360"/>
        <w:rPr>
          <w:rFonts w:ascii="Arial" w:hAnsi="Arial" w:cs="Arial"/>
          <w:spacing w:val="6"/>
          <w:sz w:val="22"/>
          <w:szCs w:val="22"/>
          <w:lang w:val="ro-RO"/>
        </w:rPr>
      </w:pPr>
      <w:r>
        <w:rPr>
          <w:rFonts w:ascii="Arial" w:hAnsi="Arial" w:cs="Arial"/>
          <w:b/>
          <w:spacing w:val="6"/>
          <w:sz w:val="22"/>
          <w:szCs w:val="22"/>
          <w:lang w:val="ro-RO"/>
        </w:rPr>
        <w:t>Art.3.</w:t>
      </w:r>
      <w:r>
        <w:rPr>
          <w:rFonts w:ascii="Arial" w:hAnsi="Arial" w:cs="Arial"/>
          <w:spacing w:val="6"/>
          <w:sz w:val="22"/>
          <w:szCs w:val="22"/>
          <w:lang w:val="ro-RO"/>
        </w:rPr>
        <w:t xml:space="preserve"> Partile se vor informa reciproc, in cel mai scurt timp, in cazul producerii de evenimente/ incidente in domeniul SSM, SU sau PM (care intereseaza ambele parti) sau la constatarea nerespectarii obligatiilor prevazute in documentele incheiate, stabilind in urma unor analize comune masurile ce se impun.</w:t>
      </w:r>
    </w:p>
    <w:p w14:paraId="62487650" w14:textId="77777777" w:rsidR="008C153D" w:rsidRDefault="008C153D" w:rsidP="008C153D">
      <w:pPr>
        <w:pStyle w:val="BodyText"/>
        <w:tabs>
          <w:tab w:val="left" w:pos="960"/>
        </w:tabs>
        <w:spacing w:line="276" w:lineRule="auto"/>
        <w:ind w:firstLine="360"/>
        <w:rPr>
          <w:rFonts w:ascii="Arial" w:hAnsi="Arial" w:cs="Arial"/>
          <w:b/>
          <w:spacing w:val="6"/>
          <w:sz w:val="22"/>
          <w:szCs w:val="22"/>
          <w:lang w:val="ro-RO"/>
        </w:rPr>
      </w:pPr>
      <w:r>
        <w:rPr>
          <w:rFonts w:ascii="Arial" w:hAnsi="Arial" w:cs="Arial"/>
          <w:b/>
          <w:spacing w:val="6"/>
          <w:sz w:val="22"/>
          <w:szCs w:val="22"/>
          <w:lang w:val="ro-RO"/>
        </w:rPr>
        <w:t xml:space="preserve">Art.4. </w:t>
      </w:r>
      <w:r>
        <w:rPr>
          <w:rFonts w:ascii="Arial" w:hAnsi="Arial" w:cs="Arial"/>
          <w:spacing w:val="6"/>
          <w:sz w:val="22"/>
          <w:szCs w:val="22"/>
          <w:lang w:val="ro-RO"/>
        </w:rPr>
        <w:t>In cazul producerii unor evenimente de poluare a mediului (care intereseaza ambele parti), cercetarea imprejurarilor prin care s-au produs accidente ecologice in incinta ELCEN se va face separat de catre comisii numite prin decizie de catre conducerile unitatilor.</w:t>
      </w:r>
    </w:p>
    <w:p w14:paraId="10EFC371" w14:textId="77777777" w:rsidR="008C153D" w:rsidRDefault="008C153D" w:rsidP="008C153D">
      <w:pPr>
        <w:pStyle w:val="BodyText"/>
        <w:tabs>
          <w:tab w:val="left" w:pos="960"/>
        </w:tabs>
        <w:spacing w:line="276" w:lineRule="auto"/>
        <w:ind w:firstLine="360"/>
        <w:rPr>
          <w:rFonts w:ascii="Arial" w:hAnsi="Arial" w:cs="Arial"/>
          <w:spacing w:val="6"/>
          <w:sz w:val="22"/>
          <w:szCs w:val="22"/>
          <w:lang w:val="ro-RO"/>
        </w:rPr>
      </w:pPr>
      <w:r>
        <w:rPr>
          <w:rFonts w:ascii="Arial" w:hAnsi="Arial" w:cs="Arial"/>
          <w:b/>
          <w:spacing w:val="6"/>
          <w:sz w:val="22"/>
          <w:szCs w:val="22"/>
          <w:lang w:val="ro-RO"/>
        </w:rPr>
        <w:t>Art.5.</w:t>
      </w:r>
      <w:r>
        <w:rPr>
          <w:rFonts w:ascii="Arial" w:hAnsi="Arial" w:cs="Arial"/>
          <w:spacing w:val="6"/>
          <w:sz w:val="22"/>
          <w:szCs w:val="22"/>
          <w:lang w:val="ro-RO"/>
        </w:rPr>
        <w:t xml:space="preserve"> Partile sunt obligate sa raspunda reciproc la solicitari referitoare la rezolvarea problemelor potentiale sau la cele care au intervenit pe parcursul derularii activitatilor/ contractului.  </w:t>
      </w:r>
    </w:p>
    <w:p w14:paraId="59299181" w14:textId="77777777" w:rsidR="008C153D" w:rsidRDefault="008C153D" w:rsidP="008C153D">
      <w:pPr>
        <w:pStyle w:val="BodyText"/>
        <w:tabs>
          <w:tab w:val="left" w:pos="720"/>
        </w:tabs>
        <w:spacing w:line="276" w:lineRule="auto"/>
        <w:ind w:firstLine="360"/>
        <w:rPr>
          <w:rFonts w:ascii="Arial" w:hAnsi="Arial" w:cs="Arial"/>
          <w:spacing w:val="6"/>
          <w:sz w:val="22"/>
          <w:szCs w:val="22"/>
          <w:lang w:val="ro-RO"/>
        </w:rPr>
      </w:pPr>
      <w:r>
        <w:rPr>
          <w:rFonts w:ascii="Arial" w:hAnsi="Arial" w:cs="Arial"/>
          <w:b/>
          <w:spacing w:val="6"/>
          <w:sz w:val="22"/>
          <w:szCs w:val="22"/>
          <w:lang w:val="ro-RO"/>
        </w:rPr>
        <w:t xml:space="preserve">Art.6. </w:t>
      </w:r>
      <w:r>
        <w:rPr>
          <w:rFonts w:ascii="Arial" w:hAnsi="Arial" w:cs="Arial"/>
          <w:spacing w:val="6"/>
          <w:sz w:val="22"/>
          <w:szCs w:val="22"/>
          <w:lang w:val="ro-RO"/>
        </w:rPr>
        <w:t>Comunicarea si cercetarea evenimentelor de SSM, respectiv inregistrarea accidentelor de munca si a incidentelor periculoase produse pe teritoriul ELCEN, care privesc si contractantul, se efectueaza in conformitate cu prevederile legislatiei specifice in vigoare.</w:t>
      </w:r>
    </w:p>
    <w:p w14:paraId="2ABFD855" w14:textId="77777777" w:rsidR="008C153D" w:rsidRDefault="008C153D" w:rsidP="008C153D">
      <w:pPr>
        <w:pStyle w:val="BodyText"/>
        <w:tabs>
          <w:tab w:val="left" w:pos="720"/>
        </w:tabs>
        <w:spacing w:line="276" w:lineRule="auto"/>
        <w:ind w:firstLine="360"/>
        <w:rPr>
          <w:rFonts w:ascii="Arial" w:hAnsi="Arial" w:cs="Arial"/>
          <w:spacing w:val="6"/>
          <w:sz w:val="22"/>
          <w:szCs w:val="22"/>
          <w:lang w:val="ro-RO"/>
        </w:rPr>
      </w:pPr>
      <w:r>
        <w:rPr>
          <w:rFonts w:ascii="Arial" w:hAnsi="Arial" w:cs="Arial"/>
          <w:b/>
          <w:spacing w:val="6"/>
          <w:sz w:val="22"/>
          <w:szCs w:val="22"/>
          <w:lang w:val="ro-RO"/>
        </w:rPr>
        <w:t>Art.7.(1)</w:t>
      </w:r>
      <w:r>
        <w:rPr>
          <w:rFonts w:ascii="Arial" w:hAnsi="Arial" w:cs="Arial"/>
          <w:spacing w:val="6"/>
          <w:sz w:val="22"/>
          <w:szCs w:val="22"/>
          <w:lang w:val="ro-RO"/>
        </w:rPr>
        <w:t xml:space="preserve"> Reprezentantul ELCEN/ CTE/ UR si/sau lucratorii ELCEN cu atributii in domeniul SSM, SU si PM pot efectua controale privind respectarea legislatiei specifice si/sau a prevederilor prezentei conventii de catre contractant/ personalul acestuia.  </w:t>
      </w:r>
    </w:p>
    <w:p w14:paraId="1CDAFFE2" w14:textId="77777777" w:rsidR="008C153D" w:rsidRDefault="008C153D" w:rsidP="008C153D">
      <w:pPr>
        <w:pStyle w:val="BodyText"/>
        <w:tabs>
          <w:tab w:val="left" w:pos="720"/>
        </w:tabs>
        <w:spacing w:line="276" w:lineRule="auto"/>
        <w:rPr>
          <w:rFonts w:ascii="Arial" w:hAnsi="Arial" w:cs="Arial"/>
          <w:spacing w:val="6"/>
          <w:sz w:val="22"/>
          <w:szCs w:val="22"/>
          <w:lang w:val="ro-RO"/>
        </w:rPr>
      </w:pPr>
      <w:r>
        <w:rPr>
          <w:rFonts w:ascii="Arial" w:hAnsi="Arial" w:cs="Arial"/>
          <w:b/>
          <w:spacing w:val="6"/>
          <w:sz w:val="22"/>
          <w:szCs w:val="22"/>
          <w:lang w:val="ro-RO"/>
        </w:rPr>
        <w:t>(2)</w:t>
      </w:r>
      <w:r>
        <w:rPr>
          <w:rFonts w:ascii="Arial" w:hAnsi="Arial" w:cs="Arial"/>
          <w:spacing w:val="6"/>
          <w:sz w:val="22"/>
          <w:szCs w:val="22"/>
          <w:lang w:val="ro-RO"/>
        </w:rPr>
        <w:t xml:space="preserve"> La constatarea unor abateri, reprezentantul ELCEN/ CTE/ UR poate intrerupe lucrarea pana la inlaturarea de catre contractant a neregulilor constatate.</w:t>
      </w:r>
    </w:p>
    <w:p w14:paraId="18975420" w14:textId="77777777" w:rsidR="008C153D" w:rsidRDefault="008C153D" w:rsidP="008C153D">
      <w:pPr>
        <w:tabs>
          <w:tab w:val="left" w:pos="960"/>
        </w:tabs>
        <w:spacing w:line="276" w:lineRule="auto"/>
        <w:ind w:firstLine="360"/>
        <w:jc w:val="both"/>
        <w:rPr>
          <w:rFonts w:ascii="Arial" w:hAnsi="Arial" w:cs="Arial"/>
          <w:spacing w:val="6"/>
          <w:sz w:val="22"/>
          <w:szCs w:val="22"/>
        </w:rPr>
      </w:pPr>
      <w:r>
        <w:rPr>
          <w:rFonts w:ascii="Arial" w:hAnsi="Arial" w:cs="Arial"/>
          <w:b/>
          <w:spacing w:val="6"/>
          <w:sz w:val="22"/>
          <w:szCs w:val="22"/>
        </w:rPr>
        <w:lastRenderedPageBreak/>
        <w:t xml:space="preserve">Art.8. </w:t>
      </w:r>
      <w:r>
        <w:rPr>
          <w:rFonts w:ascii="Arial" w:hAnsi="Arial" w:cs="Arial"/>
          <w:spacing w:val="6"/>
          <w:sz w:val="22"/>
          <w:szCs w:val="22"/>
        </w:rPr>
        <w:t>La finalizarea activitatii contractantului, partile vor stabili conditiile in care trebuie efectuate probele, precum si sarcinile si responsabilitatile in domeniul SSM, SU si PM.</w:t>
      </w:r>
    </w:p>
    <w:p w14:paraId="00830CFF" w14:textId="77777777" w:rsidR="008C153D" w:rsidRDefault="008C153D" w:rsidP="008C153D">
      <w:pPr>
        <w:pStyle w:val="BodyText"/>
        <w:tabs>
          <w:tab w:val="left" w:pos="720"/>
        </w:tabs>
        <w:spacing w:line="276" w:lineRule="auto"/>
        <w:ind w:firstLine="360"/>
        <w:rPr>
          <w:rFonts w:ascii="Arial" w:hAnsi="Arial" w:cs="Arial"/>
          <w:spacing w:val="6"/>
          <w:sz w:val="22"/>
          <w:szCs w:val="22"/>
          <w:lang w:val="ro-RO"/>
        </w:rPr>
      </w:pPr>
      <w:r>
        <w:rPr>
          <w:rFonts w:ascii="Arial" w:hAnsi="Arial" w:cs="Arial"/>
          <w:b/>
          <w:spacing w:val="6"/>
          <w:sz w:val="22"/>
          <w:szCs w:val="22"/>
          <w:lang w:val="ro-RO"/>
        </w:rPr>
        <w:t>Art.9.</w:t>
      </w:r>
      <w:r>
        <w:rPr>
          <w:rFonts w:ascii="Arial" w:hAnsi="Arial" w:cs="Arial"/>
          <w:spacing w:val="6"/>
          <w:sz w:val="22"/>
          <w:szCs w:val="22"/>
          <w:lang w:val="ro-RO"/>
        </w:rPr>
        <w:t xml:space="preserve"> In cazul in care, in urma unor evenimente de mediu, SSM, SU, una dintre parti inregistreaza pagube din vina celeilalte, aceasta are dreptul de a solicita si primi despagubirea prejudiciului creat, partea responsabila de producerea evenimentului suportand consecintele acestuia.</w:t>
      </w:r>
    </w:p>
    <w:p w14:paraId="3E963D0C" w14:textId="77777777" w:rsidR="008C153D" w:rsidRDefault="008C153D" w:rsidP="008C153D">
      <w:pPr>
        <w:pStyle w:val="BodyText"/>
        <w:tabs>
          <w:tab w:val="left" w:pos="720"/>
        </w:tabs>
        <w:spacing w:line="276" w:lineRule="auto"/>
        <w:ind w:firstLine="360"/>
        <w:rPr>
          <w:rFonts w:ascii="Arial" w:hAnsi="Arial" w:cs="Arial"/>
          <w:spacing w:val="6"/>
          <w:sz w:val="22"/>
          <w:szCs w:val="22"/>
          <w:lang w:val="ro-RO"/>
        </w:rPr>
      </w:pPr>
      <w:r>
        <w:rPr>
          <w:rFonts w:ascii="Arial" w:hAnsi="Arial" w:cs="Arial"/>
          <w:b/>
          <w:spacing w:val="6"/>
          <w:sz w:val="22"/>
          <w:szCs w:val="22"/>
          <w:lang w:val="ro-RO"/>
        </w:rPr>
        <w:t>Art.10.</w:t>
      </w:r>
      <w:r>
        <w:rPr>
          <w:rFonts w:ascii="Arial" w:hAnsi="Arial" w:cs="Arial"/>
          <w:spacing w:val="6"/>
          <w:sz w:val="22"/>
          <w:szCs w:val="22"/>
          <w:lang w:val="ro-RO"/>
        </w:rPr>
        <w:t xml:space="preserve"> Conventia de SSM-SU-PM incheiata nu se substituie prevederilor legislatiei aplicabile in vigoare.</w:t>
      </w:r>
    </w:p>
    <w:p w14:paraId="24B0C7DC" w14:textId="77777777" w:rsidR="008C153D" w:rsidRDefault="008C153D" w:rsidP="008C153D">
      <w:pPr>
        <w:pStyle w:val="BodyText"/>
        <w:tabs>
          <w:tab w:val="left" w:pos="720"/>
        </w:tabs>
        <w:spacing w:line="276" w:lineRule="auto"/>
        <w:ind w:firstLine="360"/>
        <w:rPr>
          <w:rFonts w:ascii="Arial" w:hAnsi="Arial" w:cs="Arial"/>
          <w:spacing w:val="6"/>
          <w:sz w:val="22"/>
          <w:szCs w:val="22"/>
          <w:lang w:val="ro-RO"/>
        </w:rPr>
      </w:pPr>
      <w:r>
        <w:rPr>
          <w:rFonts w:ascii="Arial" w:hAnsi="Arial" w:cs="Arial"/>
          <w:b/>
          <w:spacing w:val="6"/>
          <w:sz w:val="22"/>
          <w:szCs w:val="22"/>
          <w:lang w:val="ro-RO"/>
        </w:rPr>
        <w:t>Art.11.</w:t>
      </w:r>
      <w:r>
        <w:rPr>
          <w:rFonts w:ascii="Arial" w:hAnsi="Arial" w:cs="Arial"/>
          <w:spacing w:val="6"/>
          <w:sz w:val="22"/>
          <w:szCs w:val="22"/>
          <w:lang w:val="ro-RO"/>
        </w:rPr>
        <w:t xml:space="preserve"> Prezenta conventie de SSM-SU-PM se incheie in doua exemplare, cate unul pentru fiecare parte, are caracter obligatoriu si face parte integranta din contractul/ protocolul/ conventia nr. ………/ ………...</w:t>
      </w:r>
    </w:p>
    <w:p w14:paraId="2CF00157" w14:textId="77777777" w:rsidR="008C153D" w:rsidRDefault="008C153D" w:rsidP="008C153D">
      <w:pPr>
        <w:pStyle w:val="BodyText"/>
        <w:spacing w:line="276" w:lineRule="auto"/>
        <w:rPr>
          <w:rFonts w:ascii="Arial" w:hAnsi="Arial" w:cs="Arial"/>
          <w:spacing w:val="6"/>
          <w:sz w:val="22"/>
          <w:szCs w:val="22"/>
          <w:lang w:val="ro-RO"/>
        </w:rPr>
      </w:pPr>
    </w:p>
    <w:p w14:paraId="0E7025D9" w14:textId="77777777" w:rsidR="008C153D" w:rsidRDefault="008C153D" w:rsidP="008C153D">
      <w:pPr>
        <w:pStyle w:val="BodyText"/>
        <w:spacing w:line="276" w:lineRule="auto"/>
        <w:rPr>
          <w:rFonts w:ascii="Arial" w:hAnsi="Arial" w:cs="Arial"/>
          <w:spacing w:val="6"/>
          <w:sz w:val="22"/>
          <w:szCs w:val="22"/>
          <w:lang w:val="ro-RO"/>
        </w:rPr>
      </w:pPr>
    </w:p>
    <w:p w14:paraId="7F68B4FE" w14:textId="77777777" w:rsidR="008C153D" w:rsidRDefault="008C153D" w:rsidP="008C153D">
      <w:pPr>
        <w:pStyle w:val="BodyText"/>
        <w:spacing w:line="276" w:lineRule="auto"/>
        <w:rPr>
          <w:rFonts w:ascii="Arial" w:hAnsi="Arial" w:cs="Arial"/>
          <w:b/>
          <w:bCs/>
          <w:spacing w:val="6"/>
          <w:sz w:val="22"/>
          <w:szCs w:val="22"/>
          <w:lang w:val="ro-RO"/>
        </w:rPr>
      </w:pPr>
      <w:r>
        <w:rPr>
          <w:rFonts w:ascii="Arial" w:hAnsi="Arial" w:cs="Arial"/>
          <w:b/>
          <w:spacing w:val="6"/>
          <w:sz w:val="22"/>
          <w:szCs w:val="22"/>
          <w:lang w:val="ro-RO"/>
        </w:rPr>
        <w:t xml:space="preserve">            BENEFICIAR/ PROPRIETAR</w:t>
      </w:r>
      <w:r>
        <w:rPr>
          <w:rFonts w:ascii="Arial" w:hAnsi="Arial" w:cs="Arial"/>
          <w:b/>
          <w:bCs/>
          <w:spacing w:val="6"/>
          <w:sz w:val="22"/>
          <w:szCs w:val="22"/>
          <w:lang w:val="ro-RO"/>
        </w:rPr>
        <w:t xml:space="preserve">                                    CONTRACTANT</w:t>
      </w:r>
    </w:p>
    <w:p w14:paraId="6EF47932" w14:textId="77777777" w:rsidR="008C153D" w:rsidRDefault="008C153D" w:rsidP="008C153D">
      <w:pPr>
        <w:pStyle w:val="BodyText"/>
        <w:spacing w:line="276" w:lineRule="auto"/>
        <w:rPr>
          <w:rFonts w:ascii="Arial" w:hAnsi="Arial" w:cs="Arial"/>
          <w:b/>
          <w:bCs/>
          <w:spacing w:val="6"/>
          <w:sz w:val="22"/>
          <w:szCs w:val="22"/>
          <w:lang w:val="ro-RO"/>
        </w:rPr>
      </w:pPr>
      <w:r>
        <w:rPr>
          <w:rFonts w:ascii="Arial" w:hAnsi="Arial" w:cs="Arial"/>
          <w:b/>
          <w:bCs/>
          <w:spacing w:val="6"/>
          <w:sz w:val="22"/>
          <w:szCs w:val="22"/>
          <w:lang w:val="ro-RO"/>
        </w:rPr>
        <w:t xml:space="preserve">      </w:t>
      </w:r>
    </w:p>
    <w:p w14:paraId="33DA55FF" w14:textId="77777777" w:rsidR="008C153D" w:rsidRDefault="008C153D" w:rsidP="008C153D">
      <w:pPr>
        <w:pStyle w:val="BodyText"/>
        <w:spacing w:line="276" w:lineRule="auto"/>
        <w:rPr>
          <w:rFonts w:ascii="Arial" w:hAnsi="Arial" w:cs="Arial"/>
          <w:spacing w:val="6"/>
          <w:sz w:val="22"/>
          <w:szCs w:val="22"/>
          <w:lang w:val="ro-RO"/>
        </w:rPr>
      </w:pPr>
      <w:r>
        <w:rPr>
          <w:rFonts w:ascii="Arial" w:hAnsi="Arial" w:cs="Arial"/>
          <w:spacing w:val="6"/>
          <w:sz w:val="22"/>
          <w:szCs w:val="22"/>
          <w:lang w:val="ro-RO"/>
        </w:rPr>
        <w:t xml:space="preserve">            ……………………………........                             ….....................................</w:t>
      </w:r>
    </w:p>
    <w:p w14:paraId="5A21E197" w14:textId="77777777" w:rsidR="008C153D" w:rsidRDefault="008C153D" w:rsidP="008C153D">
      <w:pPr>
        <w:pStyle w:val="BodyText"/>
        <w:spacing w:line="276" w:lineRule="auto"/>
        <w:rPr>
          <w:rFonts w:ascii="Arial" w:hAnsi="Arial" w:cs="Arial"/>
          <w:spacing w:val="6"/>
          <w:sz w:val="22"/>
          <w:szCs w:val="22"/>
          <w:lang w:val="ro-RO"/>
        </w:rPr>
      </w:pPr>
    </w:p>
    <w:p w14:paraId="60D84268" w14:textId="77777777" w:rsidR="008C153D" w:rsidRDefault="008C153D" w:rsidP="008C153D">
      <w:pPr>
        <w:pStyle w:val="BodyText"/>
        <w:spacing w:line="276" w:lineRule="auto"/>
        <w:rPr>
          <w:rFonts w:ascii="Arial" w:hAnsi="Arial" w:cs="Arial"/>
          <w:spacing w:val="6"/>
          <w:sz w:val="22"/>
          <w:szCs w:val="22"/>
          <w:lang w:val="ro-RO"/>
        </w:rPr>
      </w:pPr>
    </w:p>
    <w:p w14:paraId="637886D7" w14:textId="77777777" w:rsidR="008C153D" w:rsidRDefault="008C153D" w:rsidP="008C153D">
      <w:pPr>
        <w:pStyle w:val="BodyText"/>
        <w:spacing w:line="276" w:lineRule="auto"/>
        <w:rPr>
          <w:rFonts w:ascii="Arial" w:hAnsi="Arial" w:cs="Arial"/>
          <w:spacing w:val="6"/>
          <w:sz w:val="22"/>
          <w:szCs w:val="22"/>
          <w:lang w:val="ro-RO"/>
        </w:rPr>
      </w:pPr>
    </w:p>
    <w:p w14:paraId="21D9D800" w14:textId="77777777" w:rsidR="008C153D" w:rsidRDefault="008C153D" w:rsidP="008C153D">
      <w:pPr>
        <w:pStyle w:val="BodyText"/>
        <w:tabs>
          <w:tab w:val="left" w:pos="720"/>
          <w:tab w:val="left" w:pos="900"/>
        </w:tabs>
        <w:spacing w:line="276" w:lineRule="auto"/>
        <w:rPr>
          <w:rFonts w:ascii="Arial" w:hAnsi="Arial" w:cs="Arial"/>
          <w:spacing w:val="6"/>
          <w:sz w:val="22"/>
          <w:szCs w:val="22"/>
          <w:lang w:val="ro-RO"/>
        </w:rPr>
      </w:pPr>
      <w:r>
        <w:rPr>
          <w:rFonts w:ascii="Arial" w:hAnsi="Arial" w:cs="Arial"/>
          <w:spacing w:val="6"/>
          <w:sz w:val="22"/>
          <w:szCs w:val="22"/>
          <w:lang w:val="ro-RO"/>
        </w:rPr>
        <w:t xml:space="preserve">            Responsabil SSM ....................</w:t>
      </w:r>
    </w:p>
    <w:p w14:paraId="3D402F13" w14:textId="77777777" w:rsidR="008C153D" w:rsidRDefault="008C153D" w:rsidP="008C153D">
      <w:pPr>
        <w:pStyle w:val="BodyText"/>
        <w:spacing w:line="276" w:lineRule="auto"/>
        <w:rPr>
          <w:rFonts w:ascii="Arial" w:hAnsi="Arial" w:cs="Arial"/>
          <w:spacing w:val="6"/>
          <w:sz w:val="22"/>
          <w:szCs w:val="22"/>
          <w:lang w:val="ro-RO"/>
        </w:rPr>
      </w:pPr>
    </w:p>
    <w:p w14:paraId="625AB2C8" w14:textId="77777777" w:rsidR="008C153D" w:rsidRDefault="008C153D" w:rsidP="008C153D">
      <w:pPr>
        <w:pStyle w:val="BodyText"/>
        <w:spacing w:line="276" w:lineRule="auto"/>
        <w:rPr>
          <w:rFonts w:ascii="Arial" w:hAnsi="Arial" w:cs="Arial"/>
          <w:spacing w:val="6"/>
          <w:sz w:val="22"/>
          <w:szCs w:val="22"/>
          <w:lang w:val="ro-RO"/>
        </w:rPr>
      </w:pPr>
      <w:r>
        <w:rPr>
          <w:rFonts w:ascii="Arial" w:hAnsi="Arial" w:cs="Arial"/>
          <w:spacing w:val="6"/>
          <w:sz w:val="22"/>
          <w:szCs w:val="22"/>
          <w:lang w:val="ro-RO"/>
        </w:rPr>
        <w:t xml:space="preserve">            Responsabil SU .......................</w:t>
      </w:r>
    </w:p>
    <w:p w14:paraId="4C899C6A" w14:textId="77777777" w:rsidR="008C153D" w:rsidRDefault="008C153D" w:rsidP="008C153D">
      <w:pPr>
        <w:pStyle w:val="BodyText"/>
        <w:spacing w:line="276" w:lineRule="auto"/>
        <w:rPr>
          <w:rFonts w:ascii="Arial" w:hAnsi="Arial" w:cs="Arial"/>
          <w:spacing w:val="6"/>
          <w:sz w:val="22"/>
          <w:szCs w:val="22"/>
          <w:lang w:val="ro-RO"/>
        </w:rPr>
      </w:pPr>
    </w:p>
    <w:p w14:paraId="56426EB7" w14:textId="77777777" w:rsidR="008C153D" w:rsidRDefault="008C153D" w:rsidP="008C153D">
      <w:pPr>
        <w:pStyle w:val="BodyText"/>
        <w:spacing w:line="276" w:lineRule="auto"/>
        <w:rPr>
          <w:rFonts w:ascii="Arial" w:hAnsi="Arial" w:cs="Arial"/>
          <w:spacing w:val="6"/>
          <w:sz w:val="22"/>
          <w:szCs w:val="22"/>
          <w:lang w:val="ro-RO"/>
        </w:rPr>
      </w:pPr>
      <w:r>
        <w:rPr>
          <w:rFonts w:ascii="Arial" w:hAnsi="Arial" w:cs="Arial"/>
          <w:spacing w:val="6"/>
          <w:sz w:val="22"/>
          <w:szCs w:val="22"/>
          <w:lang w:val="ro-RO"/>
        </w:rPr>
        <w:t xml:space="preserve">            Responsabil PM .......................</w:t>
      </w:r>
    </w:p>
    <w:p w14:paraId="4D9E4503" w14:textId="77777777" w:rsidR="008C153D" w:rsidRDefault="008C153D" w:rsidP="008C153D">
      <w:pPr>
        <w:pStyle w:val="BodyText"/>
        <w:spacing w:line="276" w:lineRule="auto"/>
        <w:rPr>
          <w:rFonts w:ascii="Arial" w:hAnsi="Arial" w:cs="Arial"/>
          <w:spacing w:val="6"/>
          <w:sz w:val="24"/>
          <w:szCs w:val="24"/>
          <w:lang w:val="ro-RO"/>
        </w:rPr>
      </w:pPr>
    </w:p>
    <w:p w14:paraId="4BCA5875" w14:textId="77777777" w:rsidR="008C153D" w:rsidRDefault="008C153D" w:rsidP="008C153D">
      <w:pPr>
        <w:pStyle w:val="BodyText"/>
        <w:spacing w:line="276" w:lineRule="auto"/>
        <w:rPr>
          <w:rFonts w:ascii="Arial" w:hAnsi="Arial" w:cs="Arial"/>
          <w:spacing w:val="6"/>
          <w:lang w:val="ro-RO"/>
        </w:rPr>
      </w:pPr>
    </w:p>
    <w:p w14:paraId="2CB06E93" w14:textId="77777777" w:rsidR="008C153D" w:rsidRDefault="008C153D" w:rsidP="008C153D">
      <w:pPr>
        <w:pStyle w:val="BodyText"/>
        <w:spacing w:line="276" w:lineRule="auto"/>
        <w:rPr>
          <w:rFonts w:ascii="Arial" w:hAnsi="Arial" w:cs="Arial"/>
          <w:spacing w:val="6"/>
          <w:lang w:val="ro-RO"/>
        </w:rPr>
      </w:pPr>
    </w:p>
    <w:p w14:paraId="078ED0BA" w14:textId="77777777" w:rsidR="008C153D" w:rsidRDefault="008C153D" w:rsidP="008C153D">
      <w:pPr>
        <w:pStyle w:val="BodyText"/>
        <w:spacing w:line="276" w:lineRule="auto"/>
        <w:rPr>
          <w:rFonts w:ascii="Arial" w:hAnsi="Arial" w:cs="Arial"/>
          <w:spacing w:val="6"/>
          <w:lang w:val="ro-RO"/>
        </w:rPr>
      </w:pPr>
    </w:p>
    <w:p w14:paraId="0CEA2273" w14:textId="77777777" w:rsidR="008C153D" w:rsidRDefault="008C153D" w:rsidP="008C153D">
      <w:pPr>
        <w:pStyle w:val="BodyText"/>
        <w:spacing w:line="276" w:lineRule="auto"/>
        <w:rPr>
          <w:rFonts w:ascii="Arial" w:hAnsi="Arial" w:cs="Arial"/>
          <w:spacing w:val="6"/>
          <w:lang w:val="ro-RO"/>
        </w:rPr>
      </w:pPr>
    </w:p>
    <w:p w14:paraId="0D385612" w14:textId="77777777" w:rsidR="008C153D" w:rsidRDefault="008C153D" w:rsidP="008C153D">
      <w:pPr>
        <w:pStyle w:val="BodyText"/>
        <w:spacing w:line="276" w:lineRule="auto"/>
        <w:rPr>
          <w:rFonts w:ascii="Arial" w:hAnsi="Arial" w:cs="Arial"/>
          <w:spacing w:val="6"/>
          <w:lang w:val="ro-RO"/>
        </w:rPr>
      </w:pPr>
    </w:p>
    <w:p w14:paraId="454A9E2C" w14:textId="77777777" w:rsidR="008C153D" w:rsidRDefault="008C153D" w:rsidP="008C153D">
      <w:pPr>
        <w:pStyle w:val="BodyText"/>
        <w:spacing w:line="276" w:lineRule="auto"/>
        <w:rPr>
          <w:rFonts w:ascii="Arial" w:hAnsi="Arial" w:cs="Arial"/>
          <w:spacing w:val="6"/>
          <w:lang w:val="ro-RO"/>
        </w:rPr>
      </w:pPr>
    </w:p>
    <w:p w14:paraId="5AA2C936" w14:textId="77777777" w:rsidR="008C153D" w:rsidRDefault="008C153D" w:rsidP="008C153D">
      <w:pPr>
        <w:pStyle w:val="BodyText"/>
        <w:spacing w:line="276" w:lineRule="auto"/>
        <w:rPr>
          <w:rFonts w:ascii="Arial" w:hAnsi="Arial" w:cs="Arial"/>
          <w:spacing w:val="6"/>
          <w:lang w:val="ro-RO"/>
        </w:rPr>
      </w:pPr>
    </w:p>
    <w:p w14:paraId="320E048B" w14:textId="77777777" w:rsidR="008C153D" w:rsidRDefault="008C153D" w:rsidP="008C153D">
      <w:pPr>
        <w:pStyle w:val="BodyText"/>
        <w:spacing w:line="276" w:lineRule="auto"/>
        <w:rPr>
          <w:rFonts w:ascii="Arial" w:hAnsi="Arial" w:cs="Arial"/>
          <w:spacing w:val="6"/>
          <w:lang w:val="ro-RO"/>
        </w:rPr>
      </w:pPr>
    </w:p>
    <w:p w14:paraId="5ED11FDC" w14:textId="77777777" w:rsidR="008C153D" w:rsidRDefault="008C153D" w:rsidP="008C153D">
      <w:pPr>
        <w:pStyle w:val="BodyText"/>
        <w:spacing w:line="276" w:lineRule="auto"/>
        <w:rPr>
          <w:rFonts w:ascii="Arial" w:hAnsi="Arial" w:cs="Arial"/>
          <w:spacing w:val="6"/>
          <w:lang w:val="ro-RO"/>
        </w:rPr>
      </w:pPr>
    </w:p>
    <w:p w14:paraId="17C0332F" w14:textId="77777777" w:rsidR="008C153D" w:rsidRDefault="008C153D" w:rsidP="008C153D">
      <w:pPr>
        <w:pStyle w:val="BodyText"/>
        <w:spacing w:line="276" w:lineRule="auto"/>
        <w:rPr>
          <w:rFonts w:ascii="Arial" w:hAnsi="Arial" w:cs="Arial"/>
          <w:spacing w:val="6"/>
          <w:lang w:val="ro-RO"/>
        </w:rPr>
      </w:pPr>
    </w:p>
    <w:p w14:paraId="43785A01" w14:textId="77777777" w:rsidR="008C153D" w:rsidRDefault="008C153D" w:rsidP="008C153D">
      <w:pPr>
        <w:pStyle w:val="BodyText"/>
        <w:spacing w:line="276" w:lineRule="auto"/>
        <w:rPr>
          <w:rFonts w:ascii="Arial" w:hAnsi="Arial" w:cs="Arial"/>
          <w:spacing w:val="6"/>
          <w:lang w:val="ro-RO"/>
        </w:rPr>
      </w:pPr>
    </w:p>
    <w:p w14:paraId="7B21C096" w14:textId="77777777" w:rsidR="008C153D" w:rsidRDefault="008C153D" w:rsidP="008C153D">
      <w:pPr>
        <w:pStyle w:val="BodyText"/>
        <w:spacing w:line="276" w:lineRule="auto"/>
        <w:rPr>
          <w:rFonts w:ascii="Arial" w:hAnsi="Arial" w:cs="Arial"/>
          <w:spacing w:val="6"/>
          <w:lang w:val="ro-RO"/>
        </w:rPr>
      </w:pPr>
    </w:p>
    <w:p w14:paraId="58E62DBB" w14:textId="77777777" w:rsidR="008C153D" w:rsidRDefault="008C153D" w:rsidP="008C153D">
      <w:pPr>
        <w:pStyle w:val="BodyText"/>
        <w:spacing w:line="276" w:lineRule="auto"/>
        <w:rPr>
          <w:rFonts w:ascii="Arial" w:hAnsi="Arial" w:cs="Arial"/>
          <w:spacing w:val="6"/>
          <w:lang w:val="ro-RO"/>
        </w:rPr>
      </w:pPr>
    </w:p>
    <w:p w14:paraId="117546DD" w14:textId="77777777" w:rsidR="008C153D" w:rsidRDefault="008C153D" w:rsidP="008C153D">
      <w:pPr>
        <w:pStyle w:val="BodyText"/>
        <w:spacing w:line="276" w:lineRule="auto"/>
        <w:rPr>
          <w:rFonts w:ascii="Arial" w:hAnsi="Arial" w:cs="Arial"/>
          <w:spacing w:val="6"/>
          <w:lang w:val="ro-RO"/>
        </w:rPr>
      </w:pPr>
    </w:p>
    <w:p w14:paraId="5B2C3D49" w14:textId="77777777" w:rsidR="008C153D" w:rsidRDefault="008C153D" w:rsidP="008C153D">
      <w:pPr>
        <w:pStyle w:val="BodyText"/>
        <w:spacing w:line="276" w:lineRule="auto"/>
        <w:rPr>
          <w:rFonts w:ascii="Arial" w:hAnsi="Arial" w:cs="Arial"/>
          <w:spacing w:val="6"/>
          <w:lang w:val="ro-RO"/>
        </w:rPr>
      </w:pPr>
    </w:p>
    <w:p w14:paraId="4B3811C7" w14:textId="77777777" w:rsidR="008C153D" w:rsidRDefault="008C153D" w:rsidP="008C153D">
      <w:pPr>
        <w:pStyle w:val="BodyText"/>
        <w:spacing w:line="276" w:lineRule="auto"/>
        <w:rPr>
          <w:rFonts w:ascii="Arial" w:hAnsi="Arial" w:cs="Arial"/>
          <w:spacing w:val="6"/>
          <w:lang w:val="ro-RO"/>
        </w:rPr>
      </w:pPr>
    </w:p>
    <w:p w14:paraId="410EED96" w14:textId="77777777" w:rsidR="008C153D" w:rsidRDefault="008C153D" w:rsidP="008C153D">
      <w:pPr>
        <w:pStyle w:val="BodyText"/>
        <w:spacing w:line="276" w:lineRule="auto"/>
        <w:rPr>
          <w:rFonts w:ascii="Arial" w:hAnsi="Arial" w:cs="Arial"/>
          <w:spacing w:val="6"/>
          <w:lang w:val="ro-RO"/>
        </w:rPr>
      </w:pPr>
    </w:p>
    <w:p w14:paraId="74BD7BB7" w14:textId="77777777" w:rsidR="008C153D" w:rsidRDefault="008C153D" w:rsidP="008C153D">
      <w:pPr>
        <w:pStyle w:val="BodyText"/>
        <w:spacing w:line="276" w:lineRule="auto"/>
        <w:rPr>
          <w:rFonts w:ascii="Arial" w:hAnsi="Arial" w:cs="Arial"/>
          <w:spacing w:val="6"/>
          <w:sz w:val="16"/>
          <w:szCs w:val="16"/>
          <w:lang w:val="ro-RO"/>
        </w:rPr>
      </w:pPr>
    </w:p>
    <w:p w14:paraId="24400EB9" w14:textId="77777777" w:rsidR="00044995" w:rsidRDefault="00044995" w:rsidP="008C153D">
      <w:pPr>
        <w:pStyle w:val="BodyText"/>
        <w:spacing w:line="276" w:lineRule="auto"/>
        <w:rPr>
          <w:rFonts w:ascii="Arial" w:hAnsi="Arial" w:cs="Arial"/>
          <w:spacing w:val="6"/>
          <w:sz w:val="16"/>
          <w:szCs w:val="16"/>
          <w:lang w:val="ro-RO"/>
        </w:rPr>
      </w:pPr>
    </w:p>
    <w:p w14:paraId="488190C5" w14:textId="77777777" w:rsidR="00044995" w:rsidRDefault="00044995" w:rsidP="008C153D">
      <w:pPr>
        <w:pStyle w:val="BodyText"/>
        <w:spacing w:line="276" w:lineRule="auto"/>
        <w:rPr>
          <w:rFonts w:ascii="Arial" w:hAnsi="Arial" w:cs="Arial"/>
          <w:spacing w:val="6"/>
          <w:sz w:val="16"/>
          <w:szCs w:val="16"/>
          <w:lang w:val="ro-RO"/>
        </w:rPr>
      </w:pPr>
    </w:p>
    <w:p w14:paraId="2D9BACEF" w14:textId="77777777" w:rsidR="00044995" w:rsidRDefault="00044995" w:rsidP="008C153D">
      <w:pPr>
        <w:pStyle w:val="BodyText"/>
        <w:spacing w:line="276" w:lineRule="auto"/>
        <w:rPr>
          <w:rFonts w:ascii="Arial" w:hAnsi="Arial" w:cs="Arial"/>
          <w:spacing w:val="6"/>
          <w:sz w:val="16"/>
          <w:szCs w:val="16"/>
          <w:lang w:val="ro-RO"/>
        </w:rPr>
      </w:pPr>
    </w:p>
    <w:p w14:paraId="48461EB8" w14:textId="77777777" w:rsidR="00044995" w:rsidRDefault="00044995" w:rsidP="008C153D">
      <w:pPr>
        <w:pStyle w:val="BodyText"/>
        <w:spacing w:line="276" w:lineRule="auto"/>
        <w:rPr>
          <w:rFonts w:ascii="Arial" w:hAnsi="Arial" w:cs="Arial"/>
          <w:spacing w:val="6"/>
          <w:sz w:val="16"/>
          <w:szCs w:val="16"/>
          <w:lang w:val="ro-RO"/>
        </w:rPr>
      </w:pPr>
    </w:p>
    <w:p w14:paraId="45156723" w14:textId="77777777" w:rsidR="00044995" w:rsidRDefault="00044995" w:rsidP="008C153D">
      <w:pPr>
        <w:pStyle w:val="BodyText"/>
        <w:spacing w:line="276" w:lineRule="auto"/>
        <w:rPr>
          <w:rFonts w:ascii="Arial" w:hAnsi="Arial" w:cs="Arial"/>
          <w:spacing w:val="6"/>
          <w:sz w:val="16"/>
          <w:szCs w:val="16"/>
          <w:lang w:val="ro-RO"/>
        </w:rPr>
      </w:pPr>
    </w:p>
    <w:p w14:paraId="612291F0" w14:textId="77777777" w:rsidR="00044995" w:rsidRDefault="00044995" w:rsidP="008C153D">
      <w:pPr>
        <w:pStyle w:val="BodyText"/>
        <w:spacing w:line="276" w:lineRule="auto"/>
        <w:rPr>
          <w:rFonts w:ascii="Arial" w:hAnsi="Arial" w:cs="Arial"/>
          <w:spacing w:val="6"/>
          <w:sz w:val="16"/>
          <w:szCs w:val="16"/>
          <w:lang w:val="ro-RO"/>
        </w:rPr>
      </w:pPr>
    </w:p>
    <w:p w14:paraId="0645976E" w14:textId="77777777" w:rsidR="008C153D" w:rsidRDefault="008C153D" w:rsidP="008C153D">
      <w:pPr>
        <w:pStyle w:val="BodyText"/>
        <w:jc w:val="right"/>
        <w:rPr>
          <w:rFonts w:ascii="Arial" w:hAnsi="Arial" w:cs="Arial"/>
          <w:b/>
          <w:sz w:val="18"/>
          <w:szCs w:val="18"/>
          <w:lang w:val="ro-RO"/>
        </w:rPr>
      </w:pPr>
      <w:r>
        <w:rPr>
          <w:sz w:val="22"/>
          <w:szCs w:val="22"/>
          <w:lang w:val="ro-RO"/>
        </w:rPr>
        <w:lastRenderedPageBreak/>
        <w:t xml:space="preserve">       </w:t>
      </w:r>
      <w:r>
        <w:rPr>
          <w:rFonts w:ascii="Arial" w:hAnsi="Arial" w:cs="Arial"/>
          <w:b/>
          <w:sz w:val="18"/>
          <w:szCs w:val="18"/>
          <w:lang w:val="ro-RO"/>
        </w:rPr>
        <w:t>ANEXA nr. 1 la Conventia SSM-SU-PM</w:t>
      </w:r>
    </w:p>
    <w:p w14:paraId="36CF1860" w14:textId="77777777" w:rsidR="008C153D" w:rsidRDefault="008C153D" w:rsidP="008C153D">
      <w:pPr>
        <w:pStyle w:val="BodyText"/>
        <w:jc w:val="right"/>
        <w:rPr>
          <w:sz w:val="22"/>
          <w:szCs w:val="22"/>
          <w:lang w:val="ro-RO"/>
        </w:rPr>
      </w:pPr>
    </w:p>
    <w:p w14:paraId="41E6E44E" w14:textId="77777777" w:rsidR="008C153D" w:rsidRDefault="008C153D" w:rsidP="008C153D">
      <w:pPr>
        <w:pStyle w:val="BodyText"/>
        <w:jc w:val="right"/>
        <w:rPr>
          <w:rFonts w:ascii="Times" w:hAnsi="Times"/>
          <w:sz w:val="22"/>
          <w:szCs w:val="22"/>
          <w:lang w:val="ro-RO"/>
        </w:rPr>
      </w:pPr>
    </w:p>
    <w:p w14:paraId="51D15E79" w14:textId="77777777" w:rsidR="008C153D" w:rsidRDefault="008C153D" w:rsidP="008C153D">
      <w:pPr>
        <w:pStyle w:val="BodyText"/>
        <w:jc w:val="right"/>
        <w:rPr>
          <w:sz w:val="22"/>
          <w:szCs w:val="22"/>
          <w:lang w:val="ro-RO"/>
        </w:rPr>
      </w:pPr>
    </w:p>
    <w:p w14:paraId="68223580" w14:textId="77777777" w:rsidR="008C153D" w:rsidRDefault="008C153D" w:rsidP="008C153D">
      <w:pPr>
        <w:jc w:val="center"/>
        <w:rPr>
          <w:rFonts w:ascii="Arial" w:hAnsi="Arial" w:cs="Arial"/>
          <w:b/>
          <w:sz w:val="22"/>
          <w:szCs w:val="22"/>
          <w:lang w:val="pt-BR"/>
        </w:rPr>
      </w:pPr>
      <w:r>
        <w:rPr>
          <w:b/>
          <w:sz w:val="22"/>
          <w:szCs w:val="22"/>
          <w:lang w:val="pt-BR"/>
        </w:rPr>
        <w:t xml:space="preserve">                                                                  </w:t>
      </w:r>
      <w:r>
        <w:rPr>
          <w:rFonts w:ascii="Arial" w:hAnsi="Arial" w:cs="Arial"/>
          <w:b/>
          <w:sz w:val="22"/>
          <w:szCs w:val="22"/>
          <w:lang w:val="pt-BR"/>
        </w:rPr>
        <w:t>APROBAT:</w:t>
      </w:r>
    </w:p>
    <w:p w14:paraId="036B5EC6" w14:textId="77777777" w:rsidR="008C153D" w:rsidRDefault="008C153D" w:rsidP="008C153D">
      <w:pPr>
        <w:jc w:val="center"/>
        <w:rPr>
          <w:rFonts w:ascii="Arial" w:hAnsi="Arial" w:cs="Arial"/>
          <w:sz w:val="22"/>
          <w:szCs w:val="22"/>
          <w:lang w:val="pt-BR"/>
        </w:rPr>
      </w:pPr>
    </w:p>
    <w:p w14:paraId="491F7B4A" w14:textId="77777777" w:rsidR="008C153D" w:rsidRDefault="008C153D" w:rsidP="008C153D">
      <w:pPr>
        <w:jc w:val="center"/>
        <w:rPr>
          <w:rFonts w:ascii="Arial" w:hAnsi="Arial" w:cs="Arial"/>
          <w:sz w:val="22"/>
          <w:szCs w:val="22"/>
          <w:lang w:val="pt-BR"/>
        </w:rPr>
      </w:pPr>
      <w:r>
        <w:rPr>
          <w:rFonts w:ascii="Arial" w:hAnsi="Arial" w:cs="Arial"/>
          <w:sz w:val="22"/>
          <w:szCs w:val="22"/>
          <w:lang w:val="pt-BR"/>
        </w:rPr>
        <w:t xml:space="preserve">                                                               Conducere ELCEN/ CTE/ UR</w:t>
      </w:r>
    </w:p>
    <w:p w14:paraId="57C9A9E9" w14:textId="77777777" w:rsidR="008C153D" w:rsidRDefault="008C153D" w:rsidP="008C153D">
      <w:pPr>
        <w:jc w:val="center"/>
        <w:rPr>
          <w:rFonts w:ascii="Arial" w:hAnsi="Arial" w:cs="Arial"/>
          <w:sz w:val="22"/>
          <w:szCs w:val="22"/>
          <w:lang w:val="pt-BR"/>
        </w:rPr>
      </w:pPr>
    </w:p>
    <w:p w14:paraId="6E883C4A" w14:textId="77777777" w:rsidR="008C153D" w:rsidRDefault="008C153D" w:rsidP="008C153D">
      <w:pPr>
        <w:jc w:val="center"/>
        <w:rPr>
          <w:rFonts w:ascii="Arial" w:hAnsi="Arial" w:cs="Arial"/>
          <w:sz w:val="22"/>
          <w:szCs w:val="22"/>
          <w:lang w:val="pt-BR"/>
        </w:rPr>
      </w:pPr>
    </w:p>
    <w:p w14:paraId="7B7DCB41" w14:textId="77777777" w:rsidR="008C153D" w:rsidRDefault="008C153D" w:rsidP="008C153D">
      <w:pPr>
        <w:jc w:val="center"/>
        <w:rPr>
          <w:rFonts w:ascii="Arial" w:hAnsi="Arial" w:cs="Arial"/>
          <w:sz w:val="22"/>
          <w:szCs w:val="22"/>
          <w:lang w:val="pt-BR"/>
        </w:rPr>
      </w:pPr>
      <w:r>
        <w:rPr>
          <w:rFonts w:ascii="Arial" w:hAnsi="Arial" w:cs="Arial"/>
          <w:sz w:val="22"/>
          <w:szCs w:val="22"/>
          <w:lang w:val="pt-BR"/>
        </w:rPr>
        <w:t xml:space="preserve">  </w:t>
      </w:r>
    </w:p>
    <w:p w14:paraId="23EB7DDE" w14:textId="77777777" w:rsidR="008C153D" w:rsidRDefault="008C153D" w:rsidP="008C153D">
      <w:pPr>
        <w:rPr>
          <w:rFonts w:ascii="Arial" w:hAnsi="Arial" w:cs="Arial"/>
          <w:sz w:val="22"/>
          <w:szCs w:val="22"/>
          <w:lang w:val="pt-BR"/>
        </w:rPr>
      </w:pPr>
    </w:p>
    <w:p w14:paraId="1C486DDD" w14:textId="77777777" w:rsidR="008C153D" w:rsidRDefault="008C153D" w:rsidP="008C153D">
      <w:pPr>
        <w:spacing w:line="276" w:lineRule="auto"/>
        <w:jc w:val="center"/>
        <w:rPr>
          <w:rFonts w:ascii="Arial" w:hAnsi="Arial" w:cs="Arial"/>
          <w:b/>
          <w:spacing w:val="6"/>
          <w:sz w:val="22"/>
          <w:szCs w:val="22"/>
          <w:lang w:val="pt-BR"/>
        </w:rPr>
      </w:pPr>
      <w:r>
        <w:rPr>
          <w:rFonts w:ascii="Arial" w:hAnsi="Arial" w:cs="Arial"/>
          <w:b/>
          <w:spacing w:val="6"/>
          <w:sz w:val="22"/>
          <w:szCs w:val="22"/>
          <w:lang w:val="pt-BR"/>
        </w:rPr>
        <w:t>LISTA</w:t>
      </w:r>
    </w:p>
    <w:p w14:paraId="21AB8450" w14:textId="77777777" w:rsidR="008C153D" w:rsidRDefault="008C153D" w:rsidP="008C153D">
      <w:pPr>
        <w:spacing w:line="276" w:lineRule="auto"/>
        <w:jc w:val="center"/>
        <w:rPr>
          <w:rFonts w:ascii="Arial" w:hAnsi="Arial" w:cs="Arial"/>
          <w:spacing w:val="6"/>
          <w:sz w:val="22"/>
          <w:szCs w:val="22"/>
          <w:lang w:val="pt-BR"/>
        </w:rPr>
      </w:pPr>
    </w:p>
    <w:p w14:paraId="4BFFC069" w14:textId="77777777" w:rsidR="008C153D" w:rsidRDefault="008C153D" w:rsidP="008C153D">
      <w:pPr>
        <w:spacing w:line="276" w:lineRule="auto"/>
        <w:jc w:val="both"/>
        <w:rPr>
          <w:rFonts w:ascii="Arial" w:hAnsi="Arial" w:cs="Arial"/>
          <w:spacing w:val="6"/>
          <w:sz w:val="22"/>
          <w:szCs w:val="22"/>
          <w:lang w:val="pt-BR"/>
        </w:rPr>
      </w:pPr>
      <w:r>
        <w:rPr>
          <w:rFonts w:ascii="Arial" w:hAnsi="Arial" w:cs="Arial"/>
          <w:spacing w:val="6"/>
          <w:sz w:val="22"/>
          <w:szCs w:val="22"/>
          <w:lang w:val="pt-BR"/>
        </w:rPr>
        <w:t>personalului din cadrul: ............................................................................................................., a echipamentelor/ materialelor din dotare si a mijloacelor auto cu acces in incinta ELCEN/ CTE ......................................./ UR, in perioada ..............................................., pentru efectuare lucrari/ servicii/ utilizare spatii ELCEN, conform contractului/ protocolului/ conventiei nr. ................/ ................../ aprobarii ELCEN nr. ............/ .................</w:t>
      </w:r>
    </w:p>
    <w:p w14:paraId="2D8563B2" w14:textId="77777777" w:rsidR="008C153D" w:rsidRDefault="008C153D" w:rsidP="008C153D">
      <w:pPr>
        <w:spacing w:line="276" w:lineRule="auto"/>
        <w:jc w:val="both"/>
        <w:rPr>
          <w:rFonts w:ascii="Arial" w:hAnsi="Arial" w:cs="Arial"/>
          <w:spacing w:val="6"/>
          <w:sz w:val="22"/>
          <w:szCs w:val="22"/>
          <w:lang w:val="pt-BR"/>
        </w:rPr>
      </w:pPr>
    </w:p>
    <w:p w14:paraId="714E7E8D" w14:textId="77777777" w:rsidR="008C153D" w:rsidRDefault="008C153D" w:rsidP="008C153D">
      <w:pPr>
        <w:jc w:val="both"/>
        <w:rPr>
          <w:rFonts w:ascii="Arial" w:hAnsi="Arial" w:cs="Arial"/>
          <w:sz w:val="24"/>
          <w:szCs w:val="24"/>
          <w:lang w:val="pt-BR"/>
        </w:rPr>
      </w:pPr>
      <w:r>
        <w:rPr>
          <w:rFonts w:ascii="Arial" w:hAnsi="Arial" w:cs="Arial"/>
          <w:lang w:val="pt-BR"/>
        </w:rPr>
        <w:t xml:space="preserve">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4150"/>
        <w:gridCol w:w="2855"/>
        <w:gridCol w:w="2175"/>
      </w:tblGrid>
      <w:tr w:rsidR="008C153D" w14:paraId="59BFD3E1" w14:textId="77777777" w:rsidTr="008C153D">
        <w:trPr>
          <w:trHeight w:val="534"/>
        </w:trPr>
        <w:tc>
          <w:tcPr>
            <w:tcW w:w="630" w:type="dxa"/>
            <w:tcBorders>
              <w:top w:val="single" w:sz="4" w:space="0" w:color="auto"/>
              <w:left w:val="single" w:sz="4" w:space="0" w:color="auto"/>
              <w:bottom w:val="single" w:sz="4" w:space="0" w:color="auto"/>
              <w:right w:val="single" w:sz="4" w:space="0" w:color="auto"/>
            </w:tcBorders>
            <w:hideMark/>
          </w:tcPr>
          <w:p w14:paraId="6B59CDB9" w14:textId="77777777" w:rsidR="008C153D" w:rsidRDefault="008C153D">
            <w:pPr>
              <w:widowControl w:val="0"/>
              <w:ind w:left="-108" w:right="-108"/>
              <w:jc w:val="center"/>
              <w:rPr>
                <w:rFonts w:ascii="Arial" w:hAnsi="Arial" w:cs="Arial"/>
                <w:b/>
                <w:spacing w:val="6"/>
                <w:sz w:val="22"/>
                <w:szCs w:val="22"/>
                <w:lang w:val="en-GB"/>
              </w:rPr>
            </w:pPr>
            <w:r>
              <w:rPr>
                <w:rFonts w:ascii="Arial" w:hAnsi="Arial" w:cs="Arial"/>
                <w:b/>
                <w:spacing w:val="6"/>
                <w:sz w:val="22"/>
                <w:szCs w:val="22"/>
              </w:rPr>
              <w:t>Nr. crt.</w:t>
            </w:r>
          </w:p>
        </w:tc>
        <w:tc>
          <w:tcPr>
            <w:tcW w:w="4150" w:type="dxa"/>
            <w:tcBorders>
              <w:top w:val="single" w:sz="4" w:space="0" w:color="auto"/>
              <w:left w:val="single" w:sz="4" w:space="0" w:color="auto"/>
              <w:bottom w:val="single" w:sz="4" w:space="0" w:color="auto"/>
              <w:right w:val="single" w:sz="4" w:space="0" w:color="auto"/>
            </w:tcBorders>
            <w:hideMark/>
          </w:tcPr>
          <w:p w14:paraId="6F361EA0" w14:textId="77777777" w:rsidR="008C153D" w:rsidRDefault="008C153D">
            <w:pPr>
              <w:widowControl w:val="0"/>
              <w:jc w:val="center"/>
              <w:rPr>
                <w:rFonts w:ascii="Arial" w:hAnsi="Arial" w:cs="Arial"/>
                <w:b/>
                <w:spacing w:val="6"/>
                <w:sz w:val="22"/>
                <w:szCs w:val="22"/>
                <w:lang w:val="en-GB"/>
              </w:rPr>
            </w:pPr>
            <w:r>
              <w:rPr>
                <w:rFonts w:ascii="Arial" w:hAnsi="Arial" w:cs="Arial"/>
                <w:b/>
                <w:spacing w:val="6"/>
                <w:sz w:val="22"/>
                <w:szCs w:val="22"/>
              </w:rPr>
              <w:t>Numele si prenumele</w:t>
            </w:r>
          </w:p>
        </w:tc>
        <w:tc>
          <w:tcPr>
            <w:tcW w:w="2855" w:type="dxa"/>
            <w:tcBorders>
              <w:top w:val="single" w:sz="4" w:space="0" w:color="auto"/>
              <w:left w:val="single" w:sz="4" w:space="0" w:color="auto"/>
              <w:bottom w:val="single" w:sz="4" w:space="0" w:color="auto"/>
              <w:right w:val="single" w:sz="4" w:space="0" w:color="auto"/>
            </w:tcBorders>
            <w:hideMark/>
          </w:tcPr>
          <w:p w14:paraId="0A41DA09" w14:textId="77777777" w:rsidR="008C153D" w:rsidRDefault="008C153D">
            <w:pPr>
              <w:widowControl w:val="0"/>
              <w:jc w:val="center"/>
              <w:rPr>
                <w:rFonts w:ascii="Arial" w:hAnsi="Arial" w:cs="Arial"/>
                <w:b/>
                <w:spacing w:val="6"/>
                <w:sz w:val="22"/>
                <w:szCs w:val="22"/>
                <w:lang w:val="en-GB"/>
              </w:rPr>
            </w:pPr>
            <w:r>
              <w:rPr>
                <w:rFonts w:ascii="Arial" w:hAnsi="Arial" w:cs="Arial"/>
                <w:b/>
                <w:spacing w:val="6"/>
                <w:sz w:val="22"/>
                <w:szCs w:val="22"/>
              </w:rPr>
              <w:t>Act identitate</w:t>
            </w:r>
          </w:p>
        </w:tc>
        <w:tc>
          <w:tcPr>
            <w:tcW w:w="2175" w:type="dxa"/>
            <w:tcBorders>
              <w:top w:val="single" w:sz="4" w:space="0" w:color="auto"/>
              <w:left w:val="single" w:sz="4" w:space="0" w:color="auto"/>
              <w:bottom w:val="single" w:sz="4" w:space="0" w:color="auto"/>
              <w:right w:val="single" w:sz="4" w:space="0" w:color="auto"/>
            </w:tcBorders>
            <w:hideMark/>
          </w:tcPr>
          <w:p w14:paraId="1B565321" w14:textId="77777777" w:rsidR="008C153D" w:rsidRDefault="008C153D">
            <w:pPr>
              <w:widowControl w:val="0"/>
              <w:jc w:val="center"/>
              <w:rPr>
                <w:rFonts w:ascii="Arial" w:hAnsi="Arial" w:cs="Arial"/>
                <w:b/>
                <w:spacing w:val="6"/>
                <w:sz w:val="22"/>
                <w:szCs w:val="22"/>
                <w:lang w:val="en-GB"/>
              </w:rPr>
            </w:pPr>
            <w:r>
              <w:rPr>
                <w:rFonts w:ascii="Arial" w:hAnsi="Arial" w:cs="Arial"/>
                <w:b/>
                <w:spacing w:val="6"/>
                <w:sz w:val="22"/>
                <w:szCs w:val="22"/>
              </w:rPr>
              <w:t>Functia*</w:t>
            </w:r>
          </w:p>
        </w:tc>
      </w:tr>
      <w:tr w:rsidR="008C153D" w14:paraId="7D8462C7" w14:textId="77777777" w:rsidTr="008C153D">
        <w:trPr>
          <w:trHeight w:val="479"/>
        </w:trPr>
        <w:tc>
          <w:tcPr>
            <w:tcW w:w="630" w:type="dxa"/>
            <w:tcBorders>
              <w:top w:val="single" w:sz="4" w:space="0" w:color="auto"/>
              <w:left w:val="single" w:sz="4" w:space="0" w:color="auto"/>
              <w:bottom w:val="single" w:sz="4" w:space="0" w:color="auto"/>
              <w:right w:val="single" w:sz="4" w:space="0" w:color="auto"/>
            </w:tcBorders>
          </w:tcPr>
          <w:p w14:paraId="2F30561A" w14:textId="77777777" w:rsidR="008C153D" w:rsidRDefault="008C153D">
            <w:pPr>
              <w:widowControl w:val="0"/>
              <w:rPr>
                <w:rFonts w:ascii="Arial" w:hAnsi="Arial" w:cs="Arial"/>
                <w:spacing w:val="6"/>
                <w:sz w:val="24"/>
                <w:szCs w:val="24"/>
                <w:lang w:val="fr-FR"/>
              </w:rPr>
            </w:pPr>
          </w:p>
        </w:tc>
        <w:tc>
          <w:tcPr>
            <w:tcW w:w="4150" w:type="dxa"/>
            <w:tcBorders>
              <w:top w:val="single" w:sz="4" w:space="0" w:color="auto"/>
              <w:left w:val="single" w:sz="4" w:space="0" w:color="auto"/>
              <w:bottom w:val="single" w:sz="4" w:space="0" w:color="auto"/>
              <w:right w:val="single" w:sz="4" w:space="0" w:color="auto"/>
            </w:tcBorders>
          </w:tcPr>
          <w:p w14:paraId="6C63E47B" w14:textId="77777777" w:rsidR="008C153D" w:rsidRDefault="008C153D">
            <w:pPr>
              <w:widowControl w:val="0"/>
              <w:rPr>
                <w:sz w:val="24"/>
                <w:szCs w:val="24"/>
              </w:rPr>
            </w:pPr>
          </w:p>
        </w:tc>
        <w:tc>
          <w:tcPr>
            <w:tcW w:w="2855" w:type="dxa"/>
            <w:tcBorders>
              <w:top w:val="single" w:sz="4" w:space="0" w:color="auto"/>
              <w:left w:val="single" w:sz="4" w:space="0" w:color="auto"/>
              <w:bottom w:val="single" w:sz="4" w:space="0" w:color="auto"/>
              <w:right w:val="single" w:sz="4" w:space="0" w:color="auto"/>
            </w:tcBorders>
          </w:tcPr>
          <w:p w14:paraId="4F4135FF" w14:textId="77777777" w:rsidR="008C153D" w:rsidRDefault="008C153D">
            <w:pPr>
              <w:widowControl w:val="0"/>
              <w:rPr>
                <w:rFonts w:ascii="Arial" w:hAnsi="Arial" w:cs="Arial"/>
                <w:spacing w:val="6"/>
                <w:sz w:val="24"/>
                <w:szCs w:val="24"/>
                <w:lang w:val="fr-FR"/>
              </w:rPr>
            </w:pPr>
          </w:p>
        </w:tc>
        <w:tc>
          <w:tcPr>
            <w:tcW w:w="2175" w:type="dxa"/>
            <w:tcBorders>
              <w:top w:val="single" w:sz="4" w:space="0" w:color="auto"/>
              <w:left w:val="single" w:sz="4" w:space="0" w:color="auto"/>
              <w:bottom w:val="single" w:sz="4" w:space="0" w:color="auto"/>
              <w:right w:val="single" w:sz="4" w:space="0" w:color="auto"/>
            </w:tcBorders>
          </w:tcPr>
          <w:p w14:paraId="13C16675" w14:textId="77777777" w:rsidR="008C153D" w:rsidRDefault="008C153D">
            <w:pPr>
              <w:widowControl w:val="0"/>
              <w:rPr>
                <w:rFonts w:ascii="Arial" w:hAnsi="Arial" w:cs="Arial"/>
                <w:spacing w:val="6"/>
                <w:sz w:val="24"/>
                <w:szCs w:val="24"/>
                <w:lang w:val="fr-FR"/>
              </w:rPr>
            </w:pPr>
          </w:p>
        </w:tc>
      </w:tr>
    </w:tbl>
    <w:p w14:paraId="5ACE690C" w14:textId="77777777" w:rsidR="008C153D" w:rsidRDefault="008C153D" w:rsidP="008C153D">
      <w:pPr>
        <w:jc w:val="both"/>
        <w:rPr>
          <w:rFonts w:ascii="Arial" w:hAnsi="Arial" w:cs="Arial"/>
          <w:i/>
          <w:spacing w:val="6"/>
          <w:sz w:val="20"/>
          <w:lang w:val="fr-FR"/>
        </w:rPr>
      </w:pPr>
      <w:r>
        <w:rPr>
          <w:rFonts w:ascii="Arial" w:hAnsi="Arial" w:cs="Arial"/>
          <w:i/>
          <w:spacing w:val="6"/>
          <w:lang w:val="fr-FR"/>
        </w:rPr>
        <w:t xml:space="preserve">*Se </w:t>
      </w:r>
      <w:proofErr w:type="spellStart"/>
      <w:r>
        <w:rPr>
          <w:rFonts w:ascii="Arial" w:hAnsi="Arial" w:cs="Arial"/>
          <w:i/>
          <w:spacing w:val="6"/>
          <w:lang w:val="fr-FR"/>
        </w:rPr>
        <w:t>mentioneaza</w:t>
      </w:r>
      <w:proofErr w:type="spellEnd"/>
      <w:r>
        <w:rPr>
          <w:rFonts w:ascii="Arial" w:hAnsi="Arial" w:cs="Arial"/>
          <w:i/>
          <w:spacing w:val="6"/>
          <w:lang w:val="fr-FR"/>
        </w:rPr>
        <w:t xml:space="preserve"> </w:t>
      </w:r>
      <w:proofErr w:type="spellStart"/>
      <w:r>
        <w:rPr>
          <w:rFonts w:ascii="Arial" w:hAnsi="Arial" w:cs="Arial"/>
          <w:i/>
          <w:spacing w:val="6"/>
          <w:lang w:val="fr-FR"/>
        </w:rPr>
        <w:t>obligatoriu</w:t>
      </w:r>
      <w:proofErr w:type="spellEnd"/>
      <w:r>
        <w:rPr>
          <w:rFonts w:ascii="Arial" w:hAnsi="Arial" w:cs="Arial"/>
          <w:i/>
          <w:spacing w:val="6"/>
          <w:lang w:val="fr-FR"/>
        </w:rPr>
        <w:t xml:space="preserve"> </w:t>
      </w:r>
      <w:proofErr w:type="spellStart"/>
      <w:r>
        <w:rPr>
          <w:rFonts w:ascii="Arial" w:hAnsi="Arial" w:cs="Arial"/>
          <w:i/>
          <w:spacing w:val="6"/>
          <w:lang w:val="fr-FR"/>
        </w:rPr>
        <w:t>calitatea</w:t>
      </w:r>
      <w:proofErr w:type="spellEnd"/>
      <w:r>
        <w:rPr>
          <w:rFonts w:ascii="Arial" w:hAnsi="Arial" w:cs="Arial"/>
          <w:i/>
          <w:spacing w:val="6"/>
          <w:lang w:val="fr-FR"/>
        </w:rPr>
        <w:t xml:space="preserve">/ </w:t>
      </w:r>
      <w:proofErr w:type="spellStart"/>
      <w:r>
        <w:rPr>
          <w:rFonts w:ascii="Arial" w:hAnsi="Arial" w:cs="Arial"/>
          <w:i/>
          <w:spacing w:val="6"/>
          <w:lang w:val="fr-FR"/>
        </w:rPr>
        <w:t>functia</w:t>
      </w:r>
      <w:proofErr w:type="spellEnd"/>
      <w:r>
        <w:rPr>
          <w:rFonts w:ascii="Arial" w:hAnsi="Arial" w:cs="Arial"/>
          <w:i/>
          <w:spacing w:val="6"/>
          <w:lang w:val="fr-FR"/>
        </w:rPr>
        <w:t xml:space="preserve"> </w:t>
      </w:r>
      <w:proofErr w:type="spellStart"/>
      <w:r>
        <w:rPr>
          <w:rFonts w:ascii="Arial" w:hAnsi="Arial" w:cs="Arial"/>
          <w:i/>
          <w:spacing w:val="6"/>
          <w:lang w:val="fr-FR"/>
        </w:rPr>
        <w:t>fiecarei</w:t>
      </w:r>
      <w:proofErr w:type="spellEnd"/>
      <w:r>
        <w:rPr>
          <w:rFonts w:ascii="Arial" w:hAnsi="Arial" w:cs="Arial"/>
          <w:i/>
          <w:spacing w:val="6"/>
          <w:lang w:val="fr-FR"/>
        </w:rPr>
        <w:t xml:space="preserve"> </w:t>
      </w:r>
      <w:proofErr w:type="spellStart"/>
      <w:r>
        <w:rPr>
          <w:rFonts w:ascii="Arial" w:hAnsi="Arial" w:cs="Arial"/>
          <w:i/>
          <w:spacing w:val="6"/>
          <w:lang w:val="fr-FR"/>
        </w:rPr>
        <w:t>persoane</w:t>
      </w:r>
      <w:proofErr w:type="spellEnd"/>
      <w:r>
        <w:rPr>
          <w:rFonts w:ascii="Arial" w:hAnsi="Arial" w:cs="Arial"/>
          <w:i/>
          <w:spacing w:val="6"/>
          <w:lang w:val="fr-FR"/>
        </w:rPr>
        <w:t xml:space="preserve"> in </w:t>
      </w:r>
      <w:proofErr w:type="spellStart"/>
      <w:r>
        <w:rPr>
          <w:rFonts w:ascii="Arial" w:hAnsi="Arial" w:cs="Arial"/>
          <w:i/>
          <w:spacing w:val="6"/>
          <w:lang w:val="fr-FR"/>
        </w:rPr>
        <w:t>cadrul</w:t>
      </w:r>
      <w:proofErr w:type="spellEnd"/>
      <w:r>
        <w:rPr>
          <w:rFonts w:ascii="Arial" w:hAnsi="Arial" w:cs="Arial"/>
          <w:i/>
          <w:spacing w:val="6"/>
          <w:lang w:val="fr-FR"/>
        </w:rPr>
        <w:t xml:space="preserve"> </w:t>
      </w:r>
      <w:proofErr w:type="spellStart"/>
      <w:r>
        <w:rPr>
          <w:rFonts w:ascii="Arial" w:hAnsi="Arial" w:cs="Arial"/>
          <w:i/>
          <w:spacing w:val="6"/>
          <w:lang w:val="fr-FR"/>
        </w:rPr>
        <w:t>lucrarii</w:t>
      </w:r>
      <w:proofErr w:type="spellEnd"/>
      <w:r>
        <w:rPr>
          <w:rFonts w:ascii="Arial" w:hAnsi="Arial" w:cs="Arial"/>
          <w:i/>
          <w:spacing w:val="6"/>
          <w:lang w:val="fr-FR"/>
        </w:rPr>
        <w:t xml:space="preserve">/ </w:t>
      </w:r>
      <w:proofErr w:type="spellStart"/>
      <w:r>
        <w:rPr>
          <w:rFonts w:ascii="Arial" w:hAnsi="Arial" w:cs="Arial"/>
          <w:i/>
          <w:spacing w:val="6"/>
          <w:lang w:val="fr-FR"/>
        </w:rPr>
        <w:t>activitatii</w:t>
      </w:r>
      <w:proofErr w:type="spellEnd"/>
      <w:r>
        <w:rPr>
          <w:rFonts w:ascii="Arial" w:hAnsi="Arial" w:cs="Arial"/>
          <w:i/>
          <w:spacing w:val="6"/>
          <w:lang w:val="fr-FR"/>
        </w:rPr>
        <w:t xml:space="preserve">, dupa </w:t>
      </w:r>
      <w:proofErr w:type="spellStart"/>
      <w:r>
        <w:rPr>
          <w:rFonts w:ascii="Arial" w:hAnsi="Arial" w:cs="Arial"/>
          <w:i/>
          <w:spacing w:val="6"/>
          <w:lang w:val="fr-FR"/>
        </w:rPr>
        <w:t>caz</w:t>
      </w:r>
      <w:proofErr w:type="spellEnd"/>
      <w:r>
        <w:rPr>
          <w:rFonts w:ascii="Arial" w:hAnsi="Arial" w:cs="Arial"/>
          <w:i/>
          <w:spacing w:val="6"/>
          <w:lang w:val="fr-FR"/>
        </w:rPr>
        <w:t xml:space="preserve">: </w:t>
      </w:r>
      <w:proofErr w:type="spellStart"/>
      <w:r>
        <w:rPr>
          <w:rFonts w:ascii="Arial" w:hAnsi="Arial" w:cs="Arial"/>
          <w:i/>
          <w:spacing w:val="6"/>
          <w:lang w:val="fr-FR"/>
        </w:rPr>
        <w:t>coordonator</w:t>
      </w:r>
      <w:proofErr w:type="spellEnd"/>
      <w:r>
        <w:rPr>
          <w:rFonts w:ascii="Arial" w:hAnsi="Arial" w:cs="Arial"/>
          <w:i/>
          <w:spacing w:val="6"/>
          <w:lang w:val="fr-FR"/>
        </w:rPr>
        <w:t xml:space="preserve"> </w:t>
      </w:r>
      <w:proofErr w:type="spellStart"/>
      <w:r>
        <w:rPr>
          <w:rFonts w:ascii="Arial" w:hAnsi="Arial" w:cs="Arial"/>
          <w:i/>
          <w:spacing w:val="6"/>
          <w:lang w:val="fr-FR"/>
        </w:rPr>
        <w:t>lucrare</w:t>
      </w:r>
      <w:proofErr w:type="spellEnd"/>
      <w:r>
        <w:rPr>
          <w:rFonts w:ascii="Arial" w:hAnsi="Arial" w:cs="Arial"/>
          <w:i/>
          <w:spacing w:val="6"/>
          <w:lang w:val="fr-FR"/>
        </w:rPr>
        <w:t xml:space="preserve">/ </w:t>
      </w:r>
      <w:proofErr w:type="spellStart"/>
      <w:r>
        <w:rPr>
          <w:rFonts w:ascii="Arial" w:hAnsi="Arial" w:cs="Arial"/>
          <w:i/>
          <w:spacing w:val="6"/>
          <w:lang w:val="fr-FR"/>
        </w:rPr>
        <w:t>sef</w:t>
      </w:r>
      <w:proofErr w:type="spellEnd"/>
      <w:r>
        <w:rPr>
          <w:rFonts w:ascii="Arial" w:hAnsi="Arial" w:cs="Arial"/>
          <w:i/>
          <w:spacing w:val="6"/>
          <w:lang w:val="fr-FR"/>
        </w:rPr>
        <w:t xml:space="preserve"> de </w:t>
      </w:r>
      <w:proofErr w:type="spellStart"/>
      <w:r>
        <w:rPr>
          <w:rFonts w:ascii="Arial" w:hAnsi="Arial" w:cs="Arial"/>
          <w:i/>
          <w:spacing w:val="6"/>
          <w:lang w:val="fr-FR"/>
        </w:rPr>
        <w:t>echipa</w:t>
      </w:r>
      <w:proofErr w:type="spellEnd"/>
      <w:r>
        <w:rPr>
          <w:rFonts w:ascii="Arial" w:hAnsi="Arial" w:cs="Arial"/>
          <w:i/>
          <w:spacing w:val="6"/>
          <w:lang w:val="fr-FR"/>
        </w:rPr>
        <w:t xml:space="preserve"> </w:t>
      </w:r>
      <w:proofErr w:type="spellStart"/>
      <w:r>
        <w:rPr>
          <w:rFonts w:ascii="Arial" w:hAnsi="Arial" w:cs="Arial"/>
          <w:i/>
          <w:spacing w:val="6"/>
          <w:lang w:val="fr-FR"/>
        </w:rPr>
        <w:t>pentru</w:t>
      </w:r>
      <w:proofErr w:type="spellEnd"/>
      <w:r>
        <w:rPr>
          <w:rFonts w:ascii="Arial" w:hAnsi="Arial" w:cs="Arial"/>
          <w:i/>
          <w:spacing w:val="6"/>
          <w:lang w:val="fr-FR"/>
        </w:rPr>
        <w:t xml:space="preserve"> </w:t>
      </w:r>
      <w:proofErr w:type="spellStart"/>
      <w:r>
        <w:rPr>
          <w:rFonts w:ascii="Arial" w:hAnsi="Arial" w:cs="Arial"/>
          <w:i/>
          <w:spacing w:val="6"/>
          <w:lang w:val="fr-FR"/>
        </w:rPr>
        <w:t>lucrari</w:t>
      </w:r>
      <w:proofErr w:type="spellEnd"/>
      <w:r>
        <w:rPr>
          <w:rFonts w:ascii="Arial" w:hAnsi="Arial" w:cs="Arial"/>
          <w:i/>
          <w:spacing w:val="6"/>
          <w:lang w:val="fr-FR"/>
        </w:rPr>
        <w:t xml:space="preserve"> </w:t>
      </w:r>
      <w:proofErr w:type="spellStart"/>
      <w:r>
        <w:rPr>
          <w:rFonts w:ascii="Arial" w:hAnsi="Arial" w:cs="Arial"/>
          <w:i/>
          <w:spacing w:val="6"/>
          <w:lang w:val="fr-FR"/>
        </w:rPr>
        <w:t>pe</w:t>
      </w:r>
      <w:proofErr w:type="spellEnd"/>
      <w:r>
        <w:rPr>
          <w:rFonts w:ascii="Arial" w:hAnsi="Arial" w:cs="Arial"/>
          <w:i/>
          <w:spacing w:val="6"/>
          <w:lang w:val="fr-FR"/>
        </w:rPr>
        <w:t xml:space="preserve"> parte </w:t>
      </w:r>
      <w:proofErr w:type="spellStart"/>
      <w:r>
        <w:rPr>
          <w:rFonts w:ascii="Arial" w:hAnsi="Arial" w:cs="Arial"/>
          <w:i/>
          <w:spacing w:val="6"/>
          <w:lang w:val="fr-FR"/>
        </w:rPr>
        <w:t>mecanica</w:t>
      </w:r>
      <w:proofErr w:type="spellEnd"/>
      <w:r>
        <w:rPr>
          <w:rFonts w:ascii="Arial" w:hAnsi="Arial" w:cs="Arial"/>
          <w:i/>
          <w:spacing w:val="6"/>
          <w:lang w:val="fr-FR"/>
        </w:rPr>
        <w:t xml:space="preserve">/ </w:t>
      </w:r>
      <w:proofErr w:type="spellStart"/>
      <w:r>
        <w:rPr>
          <w:rFonts w:ascii="Arial" w:hAnsi="Arial" w:cs="Arial"/>
          <w:i/>
          <w:spacing w:val="6"/>
          <w:lang w:val="fr-FR"/>
        </w:rPr>
        <w:t>sef</w:t>
      </w:r>
      <w:proofErr w:type="spellEnd"/>
      <w:r>
        <w:rPr>
          <w:rFonts w:ascii="Arial" w:hAnsi="Arial" w:cs="Arial"/>
          <w:i/>
          <w:spacing w:val="6"/>
          <w:lang w:val="fr-FR"/>
        </w:rPr>
        <w:t xml:space="preserve"> de </w:t>
      </w:r>
      <w:proofErr w:type="spellStart"/>
      <w:r>
        <w:rPr>
          <w:rFonts w:ascii="Arial" w:hAnsi="Arial" w:cs="Arial"/>
          <w:i/>
          <w:spacing w:val="6"/>
          <w:lang w:val="fr-FR"/>
        </w:rPr>
        <w:t>lucrare</w:t>
      </w:r>
      <w:proofErr w:type="spellEnd"/>
      <w:r>
        <w:rPr>
          <w:rFonts w:ascii="Arial" w:hAnsi="Arial" w:cs="Arial"/>
          <w:i/>
          <w:spacing w:val="6"/>
          <w:lang w:val="fr-FR"/>
        </w:rPr>
        <w:t xml:space="preserve"> </w:t>
      </w:r>
      <w:proofErr w:type="spellStart"/>
      <w:r>
        <w:rPr>
          <w:rFonts w:ascii="Arial" w:hAnsi="Arial" w:cs="Arial"/>
          <w:i/>
          <w:spacing w:val="6"/>
          <w:lang w:val="fr-FR"/>
        </w:rPr>
        <w:t>pentru</w:t>
      </w:r>
      <w:proofErr w:type="spellEnd"/>
      <w:r>
        <w:rPr>
          <w:rFonts w:ascii="Arial" w:hAnsi="Arial" w:cs="Arial"/>
          <w:i/>
          <w:spacing w:val="6"/>
          <w:lang w:val="fr-FR"/>
        </w:rPr>
        <w:t xml:space="preserve"> </w:t>
      </w:r>
      <w:proofErr w:type="spellStart"/>
      <w:r>
        <w:rPr>
          <w:rFonts w:ascii="Arial" w:hAnsi="Arial" w:cs="Arial"/>
          <w:i/>
          <w:spacing w:val="6"/>
          <w:lang w:val="fr-FR"/>
        </w:rPr>
        <w:t>lucrari</w:t>
      </w:r>
      <w:proofErr w:type="spellEnd"/>
      <w:r>
        <w:rPr>
          <w:rFonts w:ascii="Arial" w:hAnsi="Arial" w:cs="Arial"/>
          <w:i/>
          <w:spacing w:val="6"/>
          <w:lang w:val="fr-FR"/>
        </w:rPr>
        <w:t xml:space="preserve"> </w:t>
      </w:r>
      <w:proofErr w:type="spellStart"/>
      <w:r>
        <w:rPr>
          <w:rFonts w:ascii="Arial" w:hAnsi="Arial" w:cs="Arial"/>
          <w:i/>
          <w:spacing w:val="6"/>
          <w:lang w:val="fr-FR"/>
        </w:rPr>
        <w:t>pe</w:t>
      </w:r>
      <w:proofErr w:type="spellEnd"/>
      <w:r>
        <w:rPr>
          <w:rFonts w:ascii="Arial" w:hAnsi="Arial" w:cs="Arial"/>
          <w:i/>
          <w:spacing w:val="6"/>
          <w:lang w:val="fr-FR"/>
        </w:rPr>
        <w:t xml:space="preserve"> parte </w:t>
      </w:r>
      <w:proofErr w:type="spellStart"/>
      <w:r>
        <w:rPr>
          <w:rFonts w:ascii="Arial" w:hAnsi="Arial" w:cs="Arial"/>
          <w:i/>
          <w:spacing w:val="6"/>
          <w:lang w:val="fr-FR"/>
        </w:rPr>
        <w:t>electrica</w:t>
      </w:r>
      <w:proofErr w:type="spellEnd"/>
      <w:r>
        <w:rPr>
          <w:rFonts w:ascii="Arial" w:hAnsi="Arial" w:cs="Arial"/>
          <w:i/>
          <w:spacing w:val="6"/>
          <w:lang w:val="fr-FR"/>
        </w:rPr>
        <w:t xml:space="preserve">/ membru in </w:t>
      </w:r>
      <w:proofErr w:type="spellStart"/>
      <w:r>
        <w:rPr>
          <w:rFonts w:ascii="Arial" w:hAnsi="Arial" w:cs="Arial"/>
          <w:i/>
          <w:spacing w:val="6"/>
          <w:lang w:val="fr-FR"/>
        </w:rPr>
        <w:t>echipa</w:t>
      </w:r>
      <w:proofErr w:type="spellEnd"/>
      <w:r>
        <w:rPr>
          <w:rFonts w:ascii="Arial" w:hAnsi="Arial" w:cs="Arial"/>
          <w:i/>
          <w:spacing w:val="6"/>
          <w:lang w:val="fr-FR"/>
        </w:rPr>
        <w:t xml:space="preserve"> de </w:t>
      </w:r>
      <w:proofErr w:type="spellStart"/>
      <w:r>
        <w:rPr>
          <w:rFonts w:ascii="Arial" w:hAnsi="Arial" w:cs="Arial"/>
          <w:i/>
          <w:spacing w:val="6"/>
          <w:lang w:val="fr-FR"/>
        </w:rPr>
        <w:t>lucru</w:t>
      </w:r>
      <w:proofErr w:type="spellEnd"/>
      <w:r>
        <w:rPr>
          <w:rFonts w:ascii="Arial" w:hAnsi="Arial" w:cs="Arial"/>
          <w:i/>
          <w:spacing w:val="6"/>
          <w:lang w:val="fr-FR"/>
        </w:rPr>
        <w:t xml:space="preserve"> etc. </w:t>
      </w:r>
    </w:p>
    <w:p w14:paraId="3BA0DBD5" w14:textId="77777777" w:rsidR="008C153D" w:rsidRDefault="008C153D" w:rsidP="008C153D">
      <w:pPr>
        <w:rPr>
          <w:rFonts w:ascii="Arial" w:hAnsi="Arial" w:cs="Arial"/>
          <w:spacing w:val="6"/>
          <w:sz w:val="24"/>
          <w:szCs w:val="24"/>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2989"/>
        <w:gridCol w:w="2990"/>
        <w:gridCol w:w="3230"/>
      </w:tblGrid>
      <w:tr w:rsidR="008C153D" w14:paraId="7EC98C72" w14:textId="77777777" w:rsidTr="008C153D">
        <w:trPr>
          <w:trHeight w:val="766"/>
        </w:trPr>
        <w:tc>
          <w:tcPr>
            <w:tcW w:w="600" w:type="dxa"/>
            <w:tcBorders>
              <w:top w:val="single" w:sz="4" w:space="0" w:color="auto"/>
              <w:left w:val="single" w:sz="4" w:space="0" w:color="auto"/>
              <w:bottom w:val="single" w:sz="4" w:space="0" w:color="auto"/>
              <w:right w:val="single" w:sz="4" w:space="0" w:color="auto"/>
            </w:tcBorders>
            <w:hideMark/>
          </w:tcPr>
          <w:p w14:paraId="251E587E" w14:textId="77777777" w:rsidR="008C153D" w:rsidRDefault="008C153D">
            <w:pPr>
              <w:widowControl w:val="0"/>
              <w:rPr>
                <w:rFonts w:ascii="Arial" w:hAnsi="Arial" w:cs="Arial"/>
                <w:b/>
                <w:spacing w:val="6"/>
                <w:sz w:val="22"/>
                <w:szCs w:val="22"/>
                <w:lang w:val="fr-FR"/>
              </w:rPr>
            </w:pPr>
            <w:r>
              <w:rPr>
                <w:rFonts w:ascii="Arial" w:hAnsi="Arial" w:cs="Arial"/>
                <w:b/>
                <w:spacing w:val="6"/>
                <w:sz w:val="22"/>
                <w:szCs w:val="22"/>
                <w:lang w:val="fr-FR"/>
              </w:rPr>
              <w:t xml:space="preserve">Nr. </w:t>
            </w:r>
            <w:proofErr w:type="spellStart"/>
            <w:r>
              <w:rPr>
                <w:rFonts w:ascii="Arial" w:hAnsi="Arial" w:cs="Arial"/>
                <w:b/>
                <w:spacing w:val="6"/>
                <w:sz w:val="22"/>
                <w:szCs w:val="22"/>
                <w:lang w:val="fr-FR"/>
              </w:rPr>
              <w:t>crt</w:t>
            </w:r>
            <w:proofErr w:type="spellEnd"/>
            <w:r>
              <w:rPr>
                <w:rFonts w:ascii="Arial" w:hAnsi="Arial" w:cs="Arial"/>
                <w:b/>
                <w:spacing w:val="6"/>
                <w:sz w:val="22"/>
                <w:szCs w:val="22"/>
                <w:lang w:val="fr-FR"/>
              </w:rPr>
              <w:t>.</w:t>
            </w:r>
          </w:p>
        </w:tc>
        <w:tc>
          <w:tcPr>
            <w:tcW w:w="3000" w:type="dxa"/>
            <w:tcBorders>
              <w:top w:val="single" w:sz="4" w:space="0" w:color="auto"/>
              <w:left w:val="single" w:sz="4" w:space="0" w:color="auto"/>
              <w:bottom w:val="single" w:sz="4" w:space="0" w:color="auto"/>
              <w:right w:val="single" w:sz="4" w:space="0" w:color="auto"/>
            </w:tcBorders>
            <w:hideMark/>
          </w:tcPr>
          <w:p w14:paraId="183592A6" w14:textId="77777777" w:rsidR="008C153D" w:rsidRDefault="008C153D">
            <w:pPr>
              <w:widowControl w:val="0"/>
              <w:jc w:val="center"/>
              <w:rPr>
                <w:rFonts w:ascii="Arial" w:hAnsi="Arial" w:cs="Arial"/>
                <w:b/>
                <w:spacing w:val="6"/>
                <w:sz w:val="22"/>
                <w:szCs w:val="22"/>
                <w:lang w:val="fr-FR"/>
              </w:rPr>
            </w:pPr>
            <w:proofErr w:type="spellStart"/>
            <w:r>
              <w:rPr>
                <w:rFonts w:ascii="Arial" w:hAnsi="Arial" w:cs="Arial"/>
                <w:b/>
                <w:spacing w:val="6"/>
                <w:sz w:val="22"/>
                <w:szCs w:val="22"/>
                <w:lang w:val="fr-FR"/>
              </w:rPr>
              <w:t>Autovehicul</w:t>
            </w:r>
            <w:proofErr w:type="spellEnd"/>
          </w:p>
        </w:tc>
        <w:tc>
          <w:tcPr>
            <w:tcW w:w="3000" w:type="dxa"/>
            <w:tcBorders>
              <w:top w:val="single" w:sz="4" w:space="0" w:color="auto"/>
              <w:left w:val="single" w:sz="4" w:space="0" w:color="auto"/>
              <w:bottom w:val="single" w:sz="4" w:space="0" w:color="auto"/>
              <w:right w:val="single" w:sz="4" w:space="0" w:color="auto"/>
            </w:tcBorders>
            <w:hideMark/>
          </w:tcPr>
          <w:p w14:paraId="5A47989C" w14:textId="77777777" w:rsidR="008C153D" w:rsidRDefault="008C153D">
            <w:pPr>
              <w:widowControl w:val="0"/>
              <w:jc w:val="center"/>
              <w:rPr>
                <w:rFonts w:ascii="Arial" w:hAnsi="Arial" w:cs="Arial"/>
                <w:b/>
                <w:spacing w:val="6"/>
                <w:sz w:val="22"/>
                <w:szCs w:val="22"/>
                <w:lang w:val="fr-FR"/>
              </w:rPr>
            </w:pPr>
            <w:r>
              <w:rPr>
                <w:rFonts w:ascii="Arial" w:hAnsi="Arial" w:cs="Arial"/>
                <w:b/>
                <w:spacing w:val="6"/>
                <w:sz w:val="22"/>
                <w:szCs w:val="22"/>
                <w:lang w:val="fr-FR"/>
              </w:rPr>
              <w:t xml:space="preserve">Nr. </w:t>
            </w:r>
            <w:proofErr w:type="spellStart"/>
            <w:r>
              <w:rPr>
                <w:rFonts w:ascii="Arial" w:hAnsi="Arial" w:cs="Arial"/>
                <w:b/>
                <w:spacing w:val="6"/>
                <w:sz w:val="22"/>
                <w:szCs w:val="22"/>
                <w:lang w:val="fr-FR"/>
              </w:rPr>
              <w:t>inmatriculare</w:t>
            </w:r>
            <w:proofErr w:type="spellEnd"/>
          </w:p>
        </w:tc>
        <w:tc>
          <w:tcPr>
            <w:tcW w:w="3240" w:type="dxa"/>
            <w:tcBorders>
              <w:top w:val="single" w:sz="4" w:space="0" w:color="auto"/>
              <w:left w:val="single" w:sz="4" w:space="0" w:color="auto"/>
              <w:bottom w:val="single" w:sz="4" w:space="0" w:color="auto"/>
              <w:right w:val="single" w:sz="4" w:space="0" w:color="auto"/>
            </w:tcBorders>
            <w:hideMark/>
          </w:tcPr>
          <w:p w14:paraId="07B67C41" w14:textId="77777777" w:rsidR="008C153D" w:rsidRDefault="008C153D">
            <w:pPr>
              <w:widowControl w:val="0"/>
              <w:jc w:val="center"/>
              <w:rPr>
                <w:rFonts w:ascii="Arial" w:hAnsi="Arial" w:cs="Arial"/>
                <w:b/>
                <w:spacing w:val="6"/>
                <w:sz w:val="22"/>
                <w:szCs w:val="22"/>
                <w:lang w:val="fr-FR"/>
              </w:rPr>
            </w:pPr>
            <w:proofErr w:type="spellStart"/>
            <w:r>
              <w:rPr>
                <w:rFonts w:ascii="Arial" w:hAnsi="Arial" w:cs="Arial"/>
                <w:b/>
                <w:spacing w:val="6"/>
                <w:sz w:val="22"/>
                <w:szCs w:val="22"/>
                <w:lang w:val="fr-FR"/>
              </w:rPr>
              <w:t>Numele</w:t>
            </w:r>
            <w:proofErr w:type="spellEnd"/>
            <w:r>
              <w:rPr>
                <w:rFonts w:ascii="Arial" w:hAnsi="Arial" w:cs="Arial"/>
                <w:b/>
                <w:spacing w:val="6"/>
                <w:sz w:val="22"/>
                <w:szCs w:val="22"/>
                <w:lang w:val="fr-FR"/>
              </w:rPr>
              <w:t xml:space="preserve"> </w:t>
            </w:r>
            <w:proofErr w:type="spellStart"/>
            <w:r>
              <w:rPr>
                <w:rFonts w:ascii="Arial" w:hAnsi="Arial" w:cs="Arial"/>
                <w:b/>
                <w:spacing w:val="6"/>
                <w:sz w:val="22"/>
                <w:szCs w:val="22"/>
                <w:lang w:val="fr-FR"/>
              </w:rPr>
              <w:t>conducatorului</w:t>
            </w:r>
            <w:proofErr w:type="spellEnd"/>
            <w:r>
              <w:rPr>
                <w:rFonts w:ascii="Arial" w:hAnsi="Arial" w:cs="Arial"/>
                <w:b/>
                <w:spacing w:val="6"/>
                <w:sz w:val="22"/>
                <w:szCs w:val="22"/>
                <w:lang w:val="fr-FR"/>
              </w:rPr>
              <w:t xml:space="preserve"> auto</w:t>
            </w:r>
          </w:p>
        </w:tc>
      </w:tr>
      <w:tr w:rsidR="008C153D" w14:paraId="0F938B53" w14:textId="77777777" w:rsidTr="008C153D">
        <w:trPr>
          <w:trHeight w:val="504"/>
        </w:trPr>
        <w:tc>
          <w:tcPr>
            <w:tcW w:w="600" w:type="dxa"/>
            <w:tcBorders>
              <w:top w:val="single" w:sz="4" w:space="0" w:color="auto"/>
              <w:left w:val="single" w:sz="4" w:space="0" w:color="auto"/>
              <w:bottom w:val="single" w:sz="4" w:space="0" w:color="auto"/>
              <w:right w:val="single" w:sz="4" w:space="0" w:color="auto"/>
            </w:tcBorders>
          </w:tcPr>
          <w:p w14:paraId="151DF285" w14:textId="77777777" w:rsidR="008C153D" w:rsidRDefault="008C153D">
            <w:pPr>
              <w:widowControl w:val="0"/>
              <w:rPr>
                <w:rFonts w:ascii="Arial" w:hAnsi="Arial" w:cs="Arial"/>
                <w:spacing w:val="6"/>
                <w:sz w:val="24"/>
                <w:szCs w:val="24"/>
                <w:lang w:val="fr-FR"/>
              </w:rPr>
            </w:pPr>
          </w:p>
        </w:tc>
        <w:tc>
          <w:tcPr>
            <w:tcW w:w="3000" w:type="dxa"/>
            <w:tcBorders>
              <w:top w:val="single" w:sz="4" w:space="0" w:color="auto"/>
              <w:left w:val="single" w:sz="4" w:space="0" w:color="auto"/>
              <w:bottom w:val="single" w:sz="4" w:space="0" w:color="auto"/>
              <w:right w:val="single" w:sz="4" w:space="0" w:color="auto"/>
            </w:tcBorders>
          </w:tcPr>
          <w:p w14:paraId="38ED8A98" w14:textId="77777777" w:rsidR="008C153D" w:rsidRDefault="008C153D">
            <w:pPr>
              <w:widowControl w:val="0"/>
              <w:rPr>
                <w:rFonts w:ascii="Arial" w:hAnsi="Arial" w:cs="Arial"/>
                <w:spacing w:val="6"/>
                <w:sz w:val="24"/>
                <w:szCs w:val="24"/>
                <w:lang w:val="fr-FR"/>
              </w:rPr>
            </w:pPr>
          </w:p>
        </w:tc>
        <w:tc>
          <w:tcPr>
            <w:tcW w:w="3000" w:type="dxa"/>
            <w:tcBorders>
              <w:top w:val="single" w:sz="4" w:space="0" w:color="auto"/>
              <w:left w:val="single" w:sz="4" w:space="0" w:color="auto"/>
              <w:bottom w:val="single" w:sz="4" w:space="0" w:color="auto"/>
              <w:right w:val="single" w:sz="4" w:space="0" w:color="auto"/>
            </w:tcBorders>
          </w:tcPr>
          <w:p w14:paraId="0BEABE7E" w14:textId="77777777" w:rsidR="008C153D" w:rsidRDefault="008C153D">
            <w:pPr>
              <w:widowControl w:val="0"/>
              <w:rPr>
                <w:rFonts w:ascii="Arial" w:hAnsi="Arial" w:cs="Arial"/>
                <w:spacing w:val="6"/>
                <w:sz w:val="24"/>
                <w:szCs w:val="24"/>
                <w:lang w:val="fr-FR"/>
              </w:rPr>
            </w:pPr>
          </w:p>
        </w:tc>
        <w:tc>
          <w:tcPr>
            <w:tcW w:w="3240" w:type="dxa"/>
            <w:tcBorders>
              <w:top w:val="single" w:sz="4" w:space="0" w:color="auto"/>
              <w:left w:val="single" w:sz="4" w:space="0" w:color="auto"/>
              <w:bottom w:val="single" w:sz="4" w:space="0" w:color="auto"/>
              <w:right w:val="single" w:sz="4" w:space="0" w:color="auto"/>
            </w:tcBorders>
          </w:tcPr>
          <w:p w14:paraId="479A9003" w14:textId="77777777" w:rsidR="008C153D" w:rsidRDefault="008C153D">
            <w:pPr>
              <w:widowControl w:val="0"/>
              <w:rPr>
                <w:rFonts w:ascii="Arial" w:hAnsi="Arial" w:cs="Arial"/>
                <w:spacing w:val="6"/>
                <w:sz w:val="24"/>
                <w:szCs w:val="24"/>
                <w:lang w:val="fr-FR"/>
              </w:rPr>
            </w:pPr>
          </w:p>
        </w:tc>
      </w:tr>
    </w:tbl>
    <w:p w14:paraId="2A54A687" w14:textId="77777777" w:rsidR="008C153D" w:rsidRDefault="008C153D" w:rsidP="008C153D">
      <w:pPr>
        <w:rPr>
          <w:rFonts w:ascii="Arial" w:hAnsi="Arial" w:cs="Arial"/>
          <w:spacing w:val="6"/>
          <w:sz w:val="20"/>
          <w:lang w:val="fr-FR"/>
        </w:rPr>
      </w:pPr>
    </w:p>
    <w:p w14:paraId="0C854570" w14:textId="77777777" w:rsidR="008C153D" w:rsidRDefault="008C153D" w:rsidP="008C153D">
      <w:pPr>
        <w:jc w:val="both"/>
        <w:rPr>
          <w:rFonts w:ascii="Arial" w:hAnsi="Arial" w:cs="Arial"/>
          <w:spacing w:val="6"/>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6813"/>
        <w:gridCol w:w="2396"/>
      </w:tblGrid>
      <w:tr w:rsidR="008C153D" w14:paraId="54585730" w14:textId="77777777" w:rsidTr="008C153D">
        <w:tc>
          <w:tcPr>
            <w:tcW w:w="600" w:type="dxa"/>
            <w:tcBorders>
              <w:top w:val="single" w:sz="4" w:space="0" w:color="auto"/>
              <w:left w:val="single" w:sz="4" w:space="0" w:color="auto"/>
              <w:bottom w:val="single" w:sz="4" w:space="0" w:color="auto"/>
              <w:right w:val="single" w:sz="4" w:space="0" w:color="auto"/>
            </w:tcBorders>
            <w:hideMark/>
          </w:tcPr>
          <w:p w14:paraId="6FC59C99" w14:textId="77777777" w:rsidR="008C153D" w:rsidRDefault="008C153D">
            <w:pPr>
              <w:widowControl w:val="0"/>
              <w:rPr>
                <w:rFonts w:ascii="Arial" w:hAnsi="Arial" w:cs="Arial"/>
                <w:b/>
                <w:spacing w:val="6"/>
                <w:sz w:val="22"/>
                <w:szCs w:val="22"/>
                <w:lang w:val="fr-FR"/>
              </w:rPr>
            </w:pPr>
            <w:r>
              <w:rPr>
                <w:rFonts w:ascii="Arial" w:hAnsi="Arial" w:cs="Arial"/>
                <w:b/>
                <w:spacing w:val="6"/>
                <w:sz w:val="22"/>
                <w:szCs w:val="22"/>
                <w:lang w:val="fr-FR"/>
              </w:rPr>
              <w:t xml:space="preserve">Nr. </w:t>
            </w:r>
            <w:proofErr w:type="spellStart"/>
            <w:r>
              <w:rPr>
                <w:rFonts w:ascii="Arial" w:hAnsi="Arial" w:cs="Arial"/>
                <w:b/>
                <w:spacing w:val="6"/>
                <w:sz w:val="22"/>
                <w:szCs w:val="22"/>
                <w:lang w:val="fr-FR"/>
              </w:rPr>
              <w:t>crt</w:t>
            </w:r>
            <w:proofErr w:type="spellEnd"/>
            <w:r>
              <w:rPr>
                <w:rFonts w:ascii="Arial" w:hAnsi="Arial" w:cs="Arial"/>
                <w:b/>
                <w:spacing w:val="6"/>
                <w:sz w:val="22"/>
                <w:szCs w:val="22"/>
                <w:lang w:val="fr-FR"/>
              </w:rPr>
              <w:t>.</w:t>
            </w:r>
          </w:p>
        </w:tc>
        <w:tc>
          <w:tcPr>
            <w:tcW w:w="6840" w:type="dxa"/>
            <w:tcBorders>
              <w:top w:val="single" w:sz="4" w:space="0" w:color="auto"/>
              <w:left w:val="single" w:sz="4" w:space="0" w:color="auto"/>
              <w:bottom w:val="single" w:sz="4" w:space="0" w:color="auto"/>
              <w:right w:val="single" w:sz="4" w:space="0" w:color="auto"/>
            </w:tcBorders>
            <w:hideMark/>
          </w:tcPr>
          <w:p w14:paraId="0B157B4B" w14:textId="77777777" w:rsidR="008C153D" w:rsidRDefault="008C153D">
            <w:pPr>
              <w:widowControl w:val="0"/>
              <w:jc w:val="center"/>
              <w:rPr>
                <w:rFonts w:ascii="Arial" w:hAnsi="Arial" w:cs="Arial"/>
                <w:b/>
                <w:spacing w:val="6"/>
                <w:sz w:val="22"/>
                <w:szCs w:val="22"/>
                <w:lang w:val="fr-FR"/>
              </w:rPr>
            </w:pPr>
            <w:proofErr w:type="spellStart"/>
            <w:r>
              <w:rPr>
                <w:rFonts w:ascii="Arial" w:hAnsi="Arial" w:cs="Arial"/>
                <w:b/>
                <w:spacing w:val="6"/>
                <w:sz w:val="22"/>
                <w:szCs w:val="22"/>
                <w:lang w:val="fr-FR"/>
              </w:rPr>
              <w:t>Denumire</w:t>
            </w:r>
            <w:proofErr w:type="spellEnd"/>
            <w:r>
              <w:rPr>
                <w:rFonts w:ascii="Arial" w:hAnsi="Arial" w:cs="Arial"/>
                <w:b/>
                <w:spacing w:val="6"/>
                <w:sz w:val="22"/>
                <w:szCs w:val="22"/>
                <w:lang w:val="fr-FR"/>
              </w:rPr>
              <w:t xml:space="preserve"> </w:t>
            </w:r>
            <w:proofErr w:type="spellStart"/>
            <w:r>
              <w:rPr>
                <w:rFonts w:ascii="Arial" w:hAnsi="Arial" w:cs="Arial"/>
                <w:b/>
                <w:spacing w:val="6"/>
                <w:sz w:val="22"/>
                <w:szCs w:val="22"/>
                <w:lang w:val="fr-FR"/>
              </w:rPr>
              <w:t>echipamente</w:t>
            </w:r>
            <w:proofErr w:type="spellEnd"/>
            <w:r>
              <w:rPr>
                <w:rFonts w:ascii="Arial" w:hAnsi="Arial" w:cs="Arial"/>
                <w:b/>
                <w:spacing w:val="6"/>
                <w:sz w:val="22"/>
                <w:szCs w:val="22"/>
                <w:lang w:val="fr-FR"/>
              </w:rPr>
              <w:t xml:space="preserve">/ </w:t>
            </w:r>
            <w:proofErr w:type="spellStart"/>
            <w:r>
              <w:rPr>
                <w:rFonts w:ascii="Arial" w:hAnsi="Arial" w:cs="Arial"/>
                <w:b/>
                <w:spacing w:val="6"/>
                <w:sz w:val="22"/>
                <w:szCs w:val="22"/>
                <w:lang w:val="fr-FR"/>
              </w:rPr>
              <w:t>materiale</w:t>
            </w:r>
            <w:proofErr w:type="spellEnd"/>
            <w:r>
              <w:rPr>
                <w:rFonts w:ascii="Arial" w:hAnsi="Arial" w:cs="Arial"/>
                <w:b/>
                <w:spacing w:val="6"/>
                <w:sz w:val="22"/>
                <w:szCs w:val="22"/>
                <w:lang w:val="fr-FR"/>
              </w:rPr>
              <w:t xml:space="preserve"> </w:t>
            </w:r>
            <w:r>
              <w:rPr>
                <w:rFonts w:ascii="Arial" w:hAnsi="Arial" w:cs="Arial"/>
                <w:spacing w:val="6"/>
                <w:sz w:val="22"/>
                <w:szCs w:val="22"/>
                <w:lang w:val="fr-FR"/>
              </w:rPr>
              <w:t>(</w:t>
            </w:r>
            <w:proofErr w:type="spellStart"/>
            <w:r>
              <w:rPr>
                <w:rFonts w:ascii="Arial" w:hAnsi="Arial" w:cs="Arial"/>
                <w:spacing w:val="6"/>
                <w:sz w:val="22"/>
                <w:szCs w:val="22"/>
                <w:lang w:val="fr-FR"/>
              </w:rPr>
              <w:t>inclusiv</w:t>
            </w:r>
            <w:proofErr w:type="spellEnd"/>
            <w:r>
              <w:rPr>
                <w:rFonts w:ascii="Arial" w:hAnsi="Arial" w:cs="Arial"/>
                <w:spacing w:val="6"/>
                <w:sz w:val="22"/>
                <w:szCs w:val="22"/>
                <w:lang w:val="fr-FR"/>
              </w:rPr>
              <w:t xml:space="preserve"> </w:t>
            </w:r>
            <w:proofErr w:type="spellStart"/>
            <w:r>
              <w:rPr>
                <w:rFonts w:ascii="Arial" w:hAnsi="Arial" w:cs="Arial"/>
                <w:spacing w:val="6"/>
                <w:sz w:val="22"/>
                <w:szCs w:val="22"/>
                <w:lang w:val="fr-FR"/>
              </w:rPr>
              <w:t>produse</w:t>
            </w:r>
            <w:proofErr w:type="spellEnd"/>
            <w:r>
              <w:rPr>
                <w:rFonts w:ascii="Arial" w:hAnsi="Arial" w:cs="Arial"/>
                <w:spacing w:val="6"/>
                <w:sz w:val="22"/>
                <w:szCs w:val="22"/>
                <w:lang w:val="fr-FR"/>
              </w:rPr>
              <w:t xml:space="preserve"> </w:t>
            </w:r>
            <w:proofErr w:type="spellStart"/>
            <w:r>
              <w:rPr>
                <w:rFonts w:ascii="Arial" w:hAnsi="Arial" w:cs="Arial"/>
                <w:spacing w:val="6"/>
                <w:sz w:val="22"/>
                <w:szCs w:val="22"/>
                <w:lang w:val="fr-FR"/>
              </w:rPr>
              <w:t>chimice</w:t>
            </w:r>
            <w:proofErr w:type="spellEnd"/>
            <w:r>
              <w:rPr>
                <w:rFonts w:ascii="Arial" w:hAnsi="Arial" w:cs="Arial"/>
                <w:spacing w:val="6"/>
                <w:sz w:val="22"/>
                <w:szCs w:val="22"/>
                <w:lang w:val="fr-FR"/>
              </w:rPr>
              <w:t>)</w:t>
            </w:r>
          </w:p>
        </w:tc>
        <w:tc>
          <w:tcPr>
            <w:tcW w:w="2400" w:type="dxa"/>
            <w:tcBorders>
              <w:top w:val="single" w:sz="4" w:space="0" w:color="auto"/>
              <w:left w:val="single" w:sz="4" w:space="0" w:color="auto"/>
              <w:bottom w:val="single" w:sz="4" w:space="0" w:color="auto"/>
              <w:right w:val="single" w:sz="4" w:space="0" w:color="auto"/>
            </w:tcBorders>
            <w:hideMark/>
          </w:tcPr>
          <w:p w14:paraId="52279A54" w14:textId="77777777" w:rsidR="008C153D" w:rsidRDefault="008C153D">
            <w:pPr>
              <w:widowControl w:val="0"/>
              <w:jc w:val="center"/>
              <w:rPr>
                <w:rFonts w:ascii="Arial" w:hAnsi="Arial" w:cs="Arial"/>
                <w:b/>
                <w:spacing w:val="6"/>
                <w:sz w:val="22"/>
                <w:szCs w:val="22"/>
                <w:lang w:val="fr-FR"/>
              </w:rPr>
            </w:pPr>
            <w:r>
              <w:rPr>
                <w:rFonts w:ascii="Arial" w:hAnsi="Arial" w:cs="Arial"/>
                <w:b/>
                <w:spacing w:val="6"/>
                <w:sz w:val="22"/>
                <w:szCs w:val="22"/>
                <w:lang w:val="fr-FR"/>
              </w:rPr>
              <w:t xml:space="preserve">Nr. </w:t>
            </w:r>
            <w:proofErr w:type="spellStart"/>
            <w:proofErr w:type="gramStart"/>
            <w:r>
              <w:rPr>
                <w:rFonts w:ascii="Arial" w:hAnsi="Arial" w:cs="Arial"/>
                <w:b/>
                <w:spacing w:val="6"/>
                <w:sz w:val="22"/>
                <w:szCs w:val="22"/>
                <w:lang w:val="fr-FR"/>
              </w:rPr>
              <w:t>buc</w:t>
            </w:r>
            <w:proofErr w:type="spellEnd"/>
            <w:r>
              <w:rPr>
                <w:rFonts w:ascii="Arial" w:hAnsi="Arial" w:cs="Arial"/>
                <w:b/>
                <w:spacing w:val="6"/>
                <w:sz w:val="22"/>
                <w:szCs w:val="22"/>
                <w:lang w:val="fr-FR"/>
              </w:rPr>
              <w:t>./</w:t>
            </w:r>
            <w:proofErr w:type="spellStart"/>
            <w:proofErr w:type="gramEnd"/>
            <w:r>
              <w:rPr>
                <w:rFonts w:ascii="Arial" w:hAnsi="Arial" w:cs="Arial"/>
                <w:b/>
                <w:spacing w:val="6"/>
                <w:sz w:val="22"/>
                <w:szCs w:val="22"/>
                <w:lang w:val="fr-FR"/>
              </w:rPr>
              <w:t>cantitate</w:t>
            </w:r>
            <w:proofErr w:type="spellEnd"/>
          </w:p>
        </w:tc>
      </w:tr>
      <w:tr w:rsidR="008C153D" w14:paraId="3151DE03" w14:textId="77777777" w:rsidTr="008C153D">
        <w:trPr>
          <w:trHeight w:val="474"/>
        </w:trPr>
        <w:tc>
          <w:tcPr>
            <w:tcW w:w="600" w:type="dxa"/>
            <w:tcBorders>
              <w:top w:val="single" w:sz="4" w:space="0" w:color="auto"/>
              <w:left w:val="single" w:sz="4" w:space="0" w:color="auto"/>
              <w:bottom w:val="single" w:sz="4" w:space="0" w:color="auto"/>
              <w:right w:val="single" w:sz="4" w:space="0" w:color="auto"/>
            </w:tcBorders>
          </w:tcPr>
          <w:p w14:paraId="5C15C200" w14:textId="77777777" w:rsidR="008C153D" w:rsidRDefault="008C153D">
            <w:pPr>
              <w:widowControl w:val="0"/>
              <w:rPr>
                <w:rFonts w:ascii="Arial" w:hAnsi="Arial" w:cs="Arial"/>
                <w:spacing w:val="6"/>
                <w:sz w:val="24"/>
                <w:szCs w:val="24"/>
                <w:lang w:val="fr-FR"/>
              </w:rPr>
            </w:pPr>
          </w:p>
        </w:tc>
        <w:tc>
          <w:tcPr>
            <w:tcW w:w="6840" w:type="dxa"/>
            <w:tcBorders>
              <w:top w:val="single" w:sz="4" w:space="0" w:color="auto"/>
              <w:left w:val="single" w:sz="4" w:space="0" w:color="auto"/>
              <w:bottom w:val="single" w:sz="4" w:space="0" w:color="auto"/>
              <w:right w:val="single" w:sz="4" w:space="0" w:color="auto"/>
            </w:tcBorders>
          </w:tcPr>
          <w:p w14:paraId="49C0539D" w14:textId="77777777" w:rsidR="008C153D" w:rsidRDefault="008C153D">
            <w:pPr>
              <w:widowControl w:val="0"/>
              <w:rPr>
                <w:rFonts w:ascii="Arial" w:hAnsi="Arial" w:cs="Arial"/>
                <w:spacing w:val="6"/>
                <w:sz w:val="24"/>
                <w:szCs w:val="24"/>
                <w:lang w:val="fr-FR"/>
              </w:rPr>
            </w:pPr>
          </w:p>
        </w:tc>
        <w:tc>
          <w:tcPr>
            <w:tcW w:w="2400" w:type="dxa"/>
            <w:tcBorders>
              <w:top w:val="single" w:sz="4" w:space="0" w:color="auto"/>
              <w:left w:val="single" w:sz="4" w:space="0" w:color="auto"/>
              <w:bottom w:val="single" w:sz="4" w:space="0" w:color="auto"/>
              <w:right w:val="single" w:sz="4" w:space="0" w:color="auto"/>
            </w:tcBorders>
          </w:tcPr>
          <w:p w14:paraId="7254912A" w14:textId="77777777" w:rsidR="008C153D" w:rsidRDefault="008C153D">
            <w:pPr>
              <w:widowControl w:val="0"/>
              <w:rPr>
                <w:rFonts w:ascii="Arial" w:hAnsi="Arial" w:cs="Arial"/>
                <w:spacing w:val="6"/>
                <w:sz w:val="24"/>
                <w:szCs w:val="24"/>
                <w:lang w:val="fr-FR"/>
              </w:rPr>
            </w:pPr>
          </w:p>
        </w:tc>
      </w:tr>
    </w:tbl>
    <w:p w14:paraId="2CBEE658" w14:textId="77777777" w:rsidR="008C153D" w:rsidRDefault="008C153D" w:rsidP="008C153D">
      <w:pPr>
        <w:rPr>
          <w:rFonts w:ascii="Arial" w:hAnsi="Arial" w:cs="Arial"/>
          <w:sz w:val="20"/>
          <w:lang w:val="fr-FR"/>
        </w:rPr>
      </w:pPr>
    </w:p>
    <w:p w14:paraId="32977BDC" w14:textId="77777777" w:rsidR="008C153D" w:rsidRDefault="008C153D" w:rsidP="008C153D">
      <w:pPr>
        <w:rPr>
          <w:rFonts w:ascii="Arial" w:hAnsi="Arial" w:cs="Arial"/>
          <w:lang w:val="fr-FR"/>
        </w:rPr>
      </w:pPr>
    </w:p>
    <w:p w14:paraId="7877821B" w14:textId="77777777" w:rsidR="008C153D" w:rsidRDefault="008C153D" w:rsidP="008C153D">
      <w:pPr>
        <w:rPr>
          <w:rFonts w:ascii="Arial" w:hAnsi="Arial" w:cs="Arial"/>
          <w:b/>
          <w:spacing w:val="6"/>
          <w:sz w:val="22"/>
          <w:szCs w:val="22"/>
          <w:lang w:val="en-US"/>
        </w:rPr>
      </w:pPr>
      <w:r>
        <w:rPr>
          <w:rFonts w:ascii="Arial" w:hAnsi="Arial" w:cs="Arial"/>
          <w:sz w:val="22"/>
          <w:szCs w:val="22"/>
        </w:rPr>
        <w:t xml:space="preserve">                                                                                                        </w:t>
      </w:r>
      <w:r>
        <w:rPr>
          <w:rFonts w:ascii="Arial" w:hAnsi="Arial" w:cs="Arial"/>
          <w:b/>
          <w:spacing w:val="6"/>
          <w:sz w:val="22"/>
          <w:szCs w:val="22"/>
        </w:rPr>
        <w:t xml:space="preserve">Contractant,                                                       </w:t>
      </w:r>
    </w:p>
    <w:p w14:paraId="1BC74830" w14:textId="77777777" w:rsidR="008C153D" w:rsidRDefault="008C153D" w:rsidP="008C153D">
      <w:pPr>
        <w:ind w:left="4320"/>
        <w:jc w:val="center"/>
        <w:rPr>
          <w:rFonts w:ascii="Arial" w:hAnsi="Arial" w:cs="Arial"/>
          <w:spacing w:val="6"/>
          <w:sz w:val="22"/>
          <w:szCs w:val="22"/>
          <w:lang w:val="en-GB"/>
        </w:rPr>
      </w:pPr>
      <w:r>
        <w:rPr>
          <w:rFonts w:ascii="Arial" w:hAnsi="Arial" w:cs="Arial"/>
          <w:spacing w:val="6"/>
          <w:sz w:val="22"/>
          <w:szCs w:val="22"/>
        </w:rPr>
        <w:t xml:space="preserve">                                                                                                .......…………………..………..………………</w:t>
      </w:r>
    </w:p>
    <w:p w14:paraId="47290F03" w14:textId="77777777" w:rsidR="008C153D" w:rsidRDefault="008C153D" w:rsidP="008C153D">
      <w:pPr>
        <w:rPr>
          <w:rFonts w:ascii="Arial" w:hAnsi="Arial" w:cs="Arial"/>
          <w:spacing w:val="6"/>
          <w:sz w:val="22"/>
          <w:szCs w:val="22"/>
        </w:rPr>
      </w:pPr>
      <w:r>
        <w:rPr>
          <w:rFonts w:ascii="Arial" w:hAnsi="Arial" w:cs="Arial"/>
          <w:spacing w:val="6"/>
          <w:sz w:val="22"/>
          <w:szCs w:val="22"/>
        </w:rPr>
        <w:t xml:space="preserve">                        </w:t>
      </w:r>
    </w:p>
    <w:p w14:paraId="0D31BB10" w14:textId="77777777" w:rsidR="008C153D" w:rsidRDefault="008C153D" w:rsidP="008C153D">
      <w:pPr>
        <w:rPr>
          <w:rFonts w:ascii="Arial" w:hAnsi="Arial" w:cs="Arial"/>
          <w:spacing w:val="6"/>
          <w:sz w:val="22"/>
          <w:szCs w:val="22"/>
        </w:rPr>
      </w:pPr>
    </w:p>
    <w:p w14:paraId="47E2078A" w14:textId="77777777" w:rsidR="008C153D" w:rsidRDefault="008C153D" w:rsidP="008C153D">
      <w:pPr>
        <w:spacing w:line="276" w:lineRule="auto"/>
        <w:rPr>
          <w:rFonts w:ascii="Arial" w:hAnsi="Arial" w:cs="Arial"/>
          <w:spacing w:val="6"/>
          <w:sz w:val="22"/>
          <w:szCs w:val="22"/>
          <w:lang w:val="fr-FR"/>
        </w:rPr>
      </w:pPr>
      <w:r>
        <w:rPr>
          <w:rFonts w:ascii="Arial" w:hAnsi="Arial" w:cs="Arial"/>
          <w:b/>
          <w:spacing w:val="6"/>
          <w:sz w:val="22"/>
          <w:szCs w:val="22"/>
          <w:lang w:val="fr-FR"/>
        </w:rPr>
        <w:t>Nota:</w:t>
      </w:r>
      <w:r>
        <w:rPr>
          <w:rFonts w:ascii="Arial" w:hAnsi="Arial" w:cs="Arial"/>
          <w:spacing w:val="6"/>
          <w:sz w:val="22"/>
          <w:szCs w:val="22"/>
          <w:lang w:val="fr-FR"/>
        </w:rPr>
        <w:t xml:space="preserve"> nr. </w:t>
      </w:r>
      <w:proofErr w:type="gramStart"/>
      <w:r>
        <w:rPr>
          <w:rFonts w:ascii="Arial" w:hAnsi="Arial" w:cs="Arial"/>
          <w:spacing w:val="6"/>
          <w:sz w:val="22"/>
          <w:szCs w:val="22"/>
          <w:lang w:val="fr-FR"/>
        </w:rPr>
        <w:t>tel</w:t>
      </w:r>
      <w:proofErr w:type="gramEnd"/>
      <w:r>
        <w:rPr>
          <w:rFonts w:ascii="Arial" w:hAnsi="Arial" w:cs="Arial"/>
          <w:spacing w:val="6"/>
          <w:sz w:val="22"/>
          <w:szCs w:val="22"/>
          <w:lang w:val="fr-FR"/>
        </w:rPr>
        <w:t xml:space="preserve">. </w:t>
      </w:r>
      <w:proofErr w:type="gramStart"/>
      <w:r>
        <w:rPr>
          <w:rFonts w:ascii="Arial" w:hAnsi="Arial" w:cs="Arial"/>
          <w:spacing w:val="6"/>
          <w:sz w:val="22"/>
          <w:szCs w:val="22"/>
          <w:lang w:val="fr-FR"/>
        </w:rPr>
        <w:t>de</w:t>
      </w:r>
      <w:proofErr w:type="gramEnd"/>
      <w:r>
        <w:rPr>
          <w:rFonts w:ascii="Arial" w:hAnsi="Arial" w:cs="Arial"/>
          <w:spacing w:val="6"/>
          <w:sz w:val="22"/>
          <w:szCs w:val="22"/>
          <w:lang w:val="fr-FR"/>
        </w:rPr>
        <w:t xml:space="preserve"> contact in </w:t>
      </w:r>
      <w:proofErr w:type="spellStart"/>
      <w:r>
        <w:rPr>
          <w:rFonts w:ascii="Arial" w:hAnsi="Arial" w:cs="Arial"/>
          <w:spacing w:val="6"/>
          <w:sz w:val="22"/>
          <w:szCs w:val="22"/>
          <w:lang w:val="fr-FR"/>
        </w:rPr>
        <w:t>cazul</w:t>
      </w:r>
      <w:proofErr w:type="spellEnd"/>
      <w:r>
        <w:rPr>
          <w:rFonts w:ascii="Arial" w:hAnsi="Arial" w:cs="Arial"/>
          <w:spacing w:val="6"/>
          <w:sz w:val="22"/>
          <w:szCs w:val="22"/>
          <w:lang w:val="fr-FR"/>
        </w:rPr>
        <w:t xml:space="preserve"> </w:t>
      </w:r>
      <w:proofErr w:type="spellStart"/>
      <w:r>
        <w:rPr>
          <w:rFonts w:ascii="Arial" w:hAnsi="Arial" w:cs="Arial"/>
          <w:spacing w:val="6"/>
          <w:sz w:val="22"/>
          <w:szCs w:val="22"/>
          <w:lang w:val="fr-FR"/>
        </w:rPr>
        <w:t>producerii</w:t>
      </w:r>
      <w:proofErr w:type="spellEnd"/>
      <w:r>
        <w:rPr>
          <w:rFonts w:ascii="Arial" w:hAnsi="Arial" w:cs="Arial"/>
          <w:spacing w:val="6"/>
          <w:sz w:val="22"/>
          <w:szCs w:val="22"/>
          <w:lang w:val="fr-FR"/>
        </w:rPr>
        <w:t xml:space="preserve"> </w:t>
      </w:r>
      <w:proofErr w:type="spellStart"/>
      <w:r>
        <w:rPr>
          <w:rFonts w:ascii="Arial" w:hAnsi="Arial" w:cs="Arial"/>
          <w:spacing w:val="6"/>
          <w:sz w:val="22"/>
          <w:szCs w:val="22"/>
          <w:lang w:val="fr-FR"/>
        </w:rPr>
        <w:t>unui</w:t>
      </w:r>
      <w:proofErr w:type="spellEnd"/>
      <w:r>
        <w:rPr>
          <w:rFonts w:ascii="Arial" w:hAnsi="Arial" w:cs="Arial"/>
          <w:spacing w:val="6"/>
          <w:sz w:val="22"/>
          <w:szCs w:val="22"/>
          <w:lang w:val="fr-FR"/>
        </w:rPr>
        <w:t xml:space="preserve"> </w:t>
      </w:r>
      <w:proofErr w:type="spellStart"/>
      <w:proofErr w:type="gramStart"/>
      <w:r>
        <w:rPr>
          <w:rFonts w:ascii="Arial" w:hAnsi="Arial" w:cs="Arial"/>
          <w:spacing w:val="6"/>
          <w:sz w:val="22"/>
          <w:szCs w:val="22"/>
          <w:lang w:val="fr-FR"/>
        </w:rPr>
        <w:t>eveniment</w:t>
      </w:r>
      <w:proofErr w:type="spellEnd"/>
      <w:r>
        <w:rPr>
          <w:rFonts w:ascii="Arial" w:hAnsi="Arial" w:cs="Arial"/>
          <w:spacing w:val="6"/>
          <w:sz w:val="22"/>
          <w:szCs w:val="22"/>
          <w:lang w:val="fr-FR"/>
        </w:rPr>
        <w:t>:</w:t>
      </w:r>
      <w:proofErr w:type="gramEnd"/>
    </w:p>
    <w:p w14:paraId="454811D9" w14:textId="77777777" w:rsidR="008C153D" w:rsidRDefault="008C153D" w:rsidP="008C153D">
      <w:pPr>
        <w:spacing w:line="276" w:lineRule="auto"/>
        <w:rPr>
          <w:rFonts w:ascii="Arial" w:hAnsi="Arial" w:cs="Arial"/>
          <w:spacing w:val="6"/>
          <w:sz w:val="22"/>
          <w:szCs w:val="22"/>
          <w:lang w:val="en-US"/>
        </w:rPr>
      </w:pPr>
      <w:r>
        <w:rPr>
          <w:rFonts w:ascii="Arial" w:hAnsi="Arial" w:cs="Arial"/>
          <w:spacing w:val="6"/>
          <w:sz w:val="22"/>
          <w:szCs w:val="22"/>
          <w:lang w:val="fr-FR"/>
        </w:rPr>
        <w:t xml:space="preserve">          </w:t>
      </w:r>
      <w:r>
        <w:rPr>
          <w:rFonts w:ascii="Arial" w:hAnsi="Arial" w:cs="Arial"/>
          <w:spacing w:val="6"/>
          <w:sz w:val="22"/>
          <w:szCs w:val="22"/>
        </w:rPr>
        <w:t>Contractant …………………………………………</w:t>
      </w:r>
    </w:p>
    <w:p w14:paraId="78E18E11" w14:textId="77777777" w:rsidR="008C153D" w:rsidRDefault="008C153D" w:rsidP="008C153D">
      <w:pPr>
        <w:spacing w:line="276" w:lineRule="auto"/>
        <w:rPr>
          <w:rFonts w:ascii="Arial" w:hAnsi="Arial" w:cs="Arial"/>
          <w:spacing w:val="6"/>
          <w:sz w:val="22"/>
          <w:szCs w:val="22"/>
          <w:lang w:val="en-GB"/>
        </w:rPr>
      </w:pPr>
      <w:r>
        <w:rPr>
          <w:rFonts w:ascii="Arial" w:hAnsi="Arial" w:cs="Arial"/>
          <w:spacing w:val="6"/>
          <w:sz w:val="22"/>
          <w:szCs w:val="22"/>
        </w:rPr>
        <w:t xml:space="preserve">          Unitate terta ……………………………………..   </w:t>
      </w:r>
    </w:p>
    <w:p w14:paraId="00141306" w14:textId="77777777" w:rsidR="008C153D" w:rsidRDefault="008C153D" w:rsidP="008C153D">
      <w:pPr>
        <w:spacing w:line="276" w:lineRule="auto"/>
        <w:rPr>
          <w:rFonts w:ascii="Arial" w:hAnsi="Arial" w:cs="Arial"/>
          <w:spacing w:val="6"/>
          <w:sz w:val="22"/>
          <w:szCs w:val="22"/>
        </w:rPr>
      </w:pPr>
      <w:r>
        <w:rPr>
          <w:rFonts w:ascii="Arial" w:hAnsi="Arial" w:cs="Arial"/>
          <w:spacing w:val="6"/>
          <w:sz w:val="22"/>
          <w:szCs w:val="22"/>
        </w:rPr>
        <w:t xml:space="preserve">          Coordonator lucrare…………....……………………</w:t>
      </w:r>
    </w:p>
    <w:p w14:paraId="1D2A6F93" w14:textId="77777777" w:rsidR="008C153D" w:rsidRDefault="008C153D" w:rsidP="008C153D">
      <w:pPr>
        <w:pStyle w:val="BodyText"/>
        <w:spacing w:line="276" w:lineRule="auto"/>
        <w:rPr>
          <w:rFonts w:ascii="Arial" w:hAnsi="Arial" w:cs="Arial"/>
          <w:spacing w:val="6"/>
          <w:sz w:val="22"/>
          <w:szCs w:val="22"/>
          <w:lang w:val="ro-RO"/>
        </w:rPr>
      </w:pPr>
    </w:p>
    <w:p w14:paraId="00071C32" w14:textId="77777777" w:rsidR="008C153D" w:rsidRDefault="008C153D" w:rsidP="008C153D">
      <w:pPr>
        <w:pStyle w:val="BodyText"/>
        <w:spacing w:line="276" w:lineRule="auto"/>
        <w:rPr>
          <w:rFonts w:ascii="Arial" w:hAnsi="Arial" w:cs="Arial"/>
          <w:spacing w:val="6"/>
          <w:sz w:val="22"/>
          <w:szCs w:val="22"/>
          <w:lang w:val="ro-RO"/>
        </w:rPr>
      </w:pPr>
    </w:p>
    <w:p w14:paraId="2BD15759" w14:textId="77777777" w:rsidR="008C153D" w:rsidRDefault="008C153D" w:rsidP="008C153D">
      <w:pPr>
        <w:pStyle w:val="BodyText"/>
        <w:spacing w:line="276" w:lineRule="auto"/>
        <w:rPr>
          <w:rFonts w:ascii="Arial" w:hAnsi="Arial" w:cs="Arial"/>
          <w:spacing w:val="6"/>
          <w:sz w:val="22"/>
          <w:szCs w:val="22"/>
          <w:lang w:val="ro-RO"/>
        </w:rPr>
      </w:pPr>
    </w:p>
    <w:p w14:paraId="1910B91E" w14:textId="77777777" w:rsidR="008C153D" w:rsidRDefault="008C153D" w:rsidP="008C153D">
      <w:pPr>
        <w:pStyle w:val="BodyText"/>
        <w:spacing w:line="276" w:lineRule="auto"/>
        <w:rPr>
          <w:rFonts w:ascii="Arial" w:hAnsi="Arial" w:cs="Arial"/>
          <w:spacing w:val="6"/>
          <w:sz w:val="22"/>
          <w:szCs w:val="22"/>
          <w:lang w:val="ro-RO"/>
        </w:rPr>
      </w:pPr>
    </w:p>
    <w:p w14:paraId="319A7576" w14:textId="77777777" w:rsidR="008C153D" w:rsidRDefault="008C153D" w:rsidP="008C153D">
      <w:pPr>
        <w:pStyle w:val="BodyText"/>
        <w:spacing w:line="276" w:lineRule="auto"/>
        <w:rPr>
          <w:rFonts w:ascii="Arial" w:hAnsi="Arial" w:cs="Arial"/>
          <w:spacing w:val="6"/>
          <w:sz w:val="16"/>
          <w:szCs w:val="16"/>
          <w:lang w:val="ro-RO"/>
        </w:rPr>
      </w:pPr>
    </w:p>
    <w:p w14:paraId="0D99073D" w14:textId="77777777" w:rsidR="008C153D" w:rsidRDefault="008C153D" w:rsidP="008C153D">
      <w:pPr>
        <w:spacing w:line="276" w:lineRule="auto"/>
        <w:jc w:val="right"/>
        <w:rPr>
          <w:rFonts w:ascii="Arial" w:hAnsi="Arial" w:cs="Arial"/>
          <w:b/>
          <w:spacing w:val="6"/>
          <w:sz w:val="22"/>
          <w:szCs w:val="22"/>
          <w:lang w:val="en-US"/>
        </w:rPr>
      </w:pPr>
      <w:r>
        <w:rPr>
          <w:rFonts w:ascii="Arial" w:hAnsi="Arial" w:cs="Arial"/>
          <w:b/>
          <w:sz w:val="18"/>
          <w:szCs w:val="18"/>
        </w:rPr>
        <w:lastRenderedPageBreak/>
        <w:t>ANEXA nr. 2 la Conventia SSM-SU-PM</w:t>
      </w:r>
    </w:p>
    <w:p w14:paraId="42B75AB2" w14:textId="77777777" w:rsidR="008C153D" w:rsidRDefault="008C153D" w:rsidP="008C153D">
      <w:pPr>
        <w:spacing w:line="276" w:lineRule="auto"/>
        <w:rPr>
          <w:rFonts w:ascii="Arial" w:hAnsi="Arial" w:cs="Arial"/>
          <w:b/>
          <w:spacing w:val="6"/>
          <w:sz w:val="22"/>
          <w:szCs w:val="22"/>
        </w:rPr>
      </w:pPr>
    </w:p>
    <w:p w14:paraId="0F1F2699" w14:textId="77777777" w:rsidR="008C153D" w:rsidRDefault="008C153D" w:rsidP="008C153D">
      <w:pPr>
        <w:spacing w:line="276" w:lineRule="auto"/>
        <w:jc w:val="right"/>
        <w:rPr>
          <w:rFonts w:ascii="Arial" w:hAnsi="Arial" w:cs="Arial"/>
          <w:b/>
          <w:spacing w:val="6"/>
          <w:sz w:val="22"/>
          <w:szCs w:val="22"/>
        </w:rPr>
      </w:pPr>
    </w:p>
    <w:p w14:paraId="39187D72" w14:textId="77777777" w:rsidR="008C153D" w:rsidRDefault="008C153D" w:rsidP="008C153D">
      <w:pPr>
        <w:spacing w:line="276" w:lineRule="auto"/>
        <w:jc w:val="center"/>
        <w:rPr>
          <w:rFonts w:ascii="Arial" w:hAnsi="Arial" w:cs="Arial"/>
          <w:b/>
          <w:spacing w:val="6"/>
          <w:sz w:val="22"/>
          <w:szCs w:val="22"/>
          <w:lang w:val="en-US"/>
        </w:rPr>
      </w:pPr>
      <w:r>
        <w:rPr>
          <w:rFonts w:ascii="Arial" w:hAnsi="Arial" w:cs="Arial"/>
          <w:b/>
          <w:spacing w:val="6"/>
          <w:sz w:val="22"/>
          <w:szCs w:val="22"/>
        </w:rPr>
        <w:t>FIŞ</w:t>
      </w:r>
      <w:r>
        <w:rPr>
          <w:rFonts w:ascii="Arial" w:hAnsi="Arial" w:cs="Arial"/>
          <w:b/>
          <w:bCs/>
          <w:spacing w:val="6"/>
          <w:sz w:val="22"/>
          <w:szCs w:val="22"/>
        </w:rPr>
        <w:t>A</w:t>
      </w:r>
      <w:r>
        <w:rPr>
          <w:rFonts w:ascii="Arial" w:hAnsi="Arial" w:cs="Arial"/>
          <w:b/>
          <w:spacing w:val="6"/>
          <w:sz w:val="22"/>
          <w:szCs w:val="22"/>
        </w:rPr>
        <w:t xml:space="preserve">  DE  INSTRUIRE  COLECTIV</w:t>
      </w:r>
      <w:r>
        <w:rPr>
          <w:rFonts w:ascii="Arial" w:hAnsi="Arial" w:cs="Arial"/>
          <w:b/>
          <w:bCs/>
          <w:spacing w:val="6"/>
          <w:sz w:val="22"/>
          <w:szCs w:val="22"/>
        </w:rPr>
        <w:t>A</w:t>
      </w:r>
    </w:p>
    <w:p w14:paraId="7B914B4A" w14:textId="77777777" w:rsidR="008C153D" w:rsidRDefault="008C153D" w:rsidP="008C153D">
      <w:pPr>
        <w:spacing w:line="276" w:lineRule="auto"/>
        <w:jc w:val="center"/>
        <w:rPr>
          <w:rFonts w:ascii="Arial" w:hAnsi="Arial" w:cs="Arial"/>
          <w:spacing w:val="6"/>
          <w:sz w:val="22"/>
          <w:szCs w:val="22"/>
          <w:lang w:val="en-GB"/>
        </w:rPr>
      </w:pPr>
      <w:r>
        <w:rPr>
          <w:rFonts w:ascii="Arial" w:hAnsi="Arial" w:cs="Arial"/>
          <w:spacing w:val="6"/>
          <w:sz w:val="22"/>
          <w:szCs w:val="22"/>
        </w:rPr>
        <w:t>privind securitatea si sanatatea in munca - situatii de urgenta - protectia mediului</w:t>
      </w:r>
    </w:p>
    <w:p w14:paraId="10023DA9" w14:textId="77777777" w:rsidR="008C153D" w:rsidRDefault="008C153D" w:rsidP="008C153D">
      <w:pPr>
        <w:spacing w:line="276" w:lineRule="auto"/>
        <w:jc w:val="center"/>
        <w:rPr>
          <w:rFonts w:ascii="Arial" w:hAnsi="Arial" w:cs="Arial"/>
          <w:spacing w:val="6"/>
          <w:sz w:val="22"/>
          <w:szCs w:val="22"/>
          <w:lang w:val="it-IT"/>
        </w:rPr>
      </w:pPr>
      <w:r>
        <w:rPr>
          <w:rFonts w:ascii="Arial" w:hAnsi="Arial" w:cs="Arial"/>
          <w:spacing w:val="6"/>
          <w:sz w:val="22"/>
          <w:szCs w:val="22"/>
        </w:rPr>
        <w:t xml:space="preserve">intocmita azi ………………………, </w:t>
      </w:r>
      <w:r>
        <w:rPr>
          <w:rFonts w:ascii="Arial" w:hAnsi="Arial" w:cs="Arial"/>
          <w:spacing w:val="6"/>
          <w:sz w:val="22"/>
          <w:szCs w:val="22"/>
          <w:lang w:val="it-IT"/>
        </w:rPr>
        <w:t xml:space="preserve">in baza conventiei SSM-SU-PM anexate la </w:t>
      </w:r>
    </w:p>
    <w:p w14:paraId="410445E6" w14:textId="77777777" w:rsidR="008C153D" w:rsidRDefault="008C153D" w:rsidP="008C153D">
      <w:pPr>
        <w:spacing w:line="276" w:lineRule="auto"/>
        <w:jc w:val="center"/>
        <w:rPr>
          <w:rFonts w:ascii="Arial" w:hAnsi="Arial" w:cs="Arial"/>
          <w:spacing w:val="6"/>
          <w:sz w:val="22"/>
          <w:szCs w:val="22"/>
          <w:lang w:val="en-US"/>
        </w:rPr>
      </w:pPr>
      <w:r>
        <w:rPr>
          <w:rFonts w:ascii="Arial" w:hAnsi="Arial" w:cs="Arial"/>
          <w:spacing w:val="6"/>
          <w:sz w:val="22"/>
          <w:szCs w:val="22"/>
          <w:lang w:val="it-IT"/>
        </w:rPr>
        <w:t xml:space="preserve">Contractul/ Protocolul/ Conventia nr. ............../................ </w:t>
      </w:r>
    </w:p>
    <w:p w14:paraId="5BFA69A9" w14:textId="77777777" w:rsidR="008C153D" w:rsidRDefault="008C153D" w:rsidP="008C153D">
      <w:pPr>
        <w:spacing w:line="276" w:lineRule="auto"/>
        <w:jc w:val="both"/>
        <w:rPr>
          <w:rFonts w:ascii="Arial" w:hAnsi="Arial" w:cs="Arial"/>
          <w:spacing w:val="6"/>
          <w:sz w:val="22"/>
          <w:szCs w:val="22"/>
          <w:lang w:val="it-IT"/>
        </w:rPr>
      </w:pPr>
    </w:p>
    <w:p w14:paraId="30B461D2" w14:textId="77777777" w:rsidR="008C153D" w:rsidRDefault="008C153D" w:rsidP="008C153D">
      <w:pPr>
        <w:spacing w:line="276" w:lineRule="auto"/>
        <w:ind w:firstLine="360"/>
        <w:jc w:val="both"/>
        <w:rPr>
          <w:rFonts w:ascii="Arial" w:hAnsi="Arial" w:cs="Arial"/>
          <w:spacing w:val="6"/>
          <w:sz w:val="22"/>
          <w:szCs w:val="22"/>
          <w:lang w:val="it-IT"/>
        </w:rPr>
      </w:pPr>
      <w:r>
        <w:rPr>
          <w:rFonts w:ascii="Arial" w:hAnsi="Arial" w:cs="Arial"/>
          <w:spacing w:val="6"/>
          <w:sz w:val="22"/>
          <w:szCs w:val="22"/>
          <w:lang w:val="it-IT"/>
        </w:rPr>
        <w:t>Subsemnatul, ................................................................, av</w:t>
      </w:r>
      <w:r>
        <w:rPr>
          <w:rFonts w:ascii="Arial" w:hAnsi="Arial" w:cs="Arial"/>
          <w:spacing w:val="6"/>
          <w:sz w:val="22"/>
          <w:szCs w:val="22"/>
        </w:rPr>
        <w:t>a</w:t>
      </w:r>
      <w:r>
        <w:rPr>
          <w:rFonts w:ascii="Arial" w:hAnsi="Arial" w:cs="Arial"/>
          <w:spacing w:val="6"/>
          <w:sz w:val="22"/>
          <w:szCs w:val="22"/>
          <w:lang w:val="it-IT"/>
        </w:rPr>
        <w:t xml:space="preserve">nd functia de .......................... ........................................., am procedat la instruirea unui numar de ........ persoane de la ................................................................................................................................................., conform tabelului </w:t>
      </w:r>
      <w:r>
        <w:rPr>
          <w:rFonts w:ascii="Arial" w:hAnsi="Arial" w:cs="Arial"/>
          <w:color w:val="000000"/>
          <w:spacing w:val="6"/>
          <w:sz w:val="22"/>
          <w:szCs w:val="22"/>
          <w:lang w:val="it-IT"/>
        </w:rPr>
        <w:t>nominal de mai jos</w:t>
      </w:r>
      <w:r>
        <w:rPr>
          <w:rFonts w:ascii="Arial" w:hAnsi="Arial" w:cs="Arial"/>
          <w:spacing w:val="6"/>
          <w:sz w:val="22"/>
          <w:szCs w:val="22"/>
          <w:lang w:val="it-IT"/>
        </w:rPr>
        <w:t>, in domeniul SSM-SU-PM, pentru prezenta acestora in incinta ELCEN/ CTE ............................................/ UR, in perioada ..................................., conform Contractului/ Protocolului/ Conventiei nr. ................../.......................</w:t>
      </w:r>
    </w:p>
    <w:p w14:paraId="13197E92" w14:textId="77777777" w:rsidR="008C153D" w:rsidRDefault="008C153D" w:rsidP="008C153D">
      <w:pPr>
        <w:spacing w:line="276" w:lineRule="auto"/>
        <w:ind w:firstLine="360"/>
        <w:jc w:val="both"/>
        <w:rPr>
          <w:rFonts w:ascii="Arial" w:hAnsi="Arial" w:cs="Arial"/>
          <w:spacing w:val="6"/>
          <w:sz w:val="22"/>
          <w:szCs w:val="22"/>
          <w:lang w:val="it-IT"/>
        </w:rPr>
      </w:pPr>
      <w:r>
        <w:rPr>
          <w:rFonts w:ascii="Arial" w:hAnsi="Arial" w:cs="Arial"/>
          <w:spacing w:val="6"/>
          <w:sz w:val="22"/>
          <w:szCs w:val="22"/>
        </w:rPr>
        <w:t>I</w:t>
      </w:r>
      <w:r>
        <w:rPr>
          <w:rFonts w:ascii="Arial" w:hAnsi="Arial" w:cs="Arial"/>
          <w:spacing w:val="6"/>
          <w:sz w:val="22"/>
          <w:szCs w:val="22"/>
          <w:lang w:val="it-IT"/>
        </w:rPr>
        <w:t>n cadrul instruirii SSM-SU-PM s-au prelucrat urmatoarele:</w:t>
      </w:r>
    </w:p>
    <w:p w14:paraId="5419733E" w14:textId="77777777" w:rsidR="008C153D" w:rsidRDefault="008C153D" w:rsidP="008C153D">
      <w:pPr>
        <w:spacing w:line="276" w:lineRule="auto"/>
        <w:ind w:firstLine="360"/>
        <w:jc w:val="both"/>
        <w:rPr>
          <w:rFonts w:ascii="Arial" w:hAnsi="Arial" w:cs="Arial"/>
          <w:spacing w:val="6"/>
          <w:sz w:val="16"/>
          <w:szCs w:val="16"/>
          <w:lang w:val="it-IT"/>
        </w:rPr>
      </w:pPr>
    </w:p>
    <w:p w14:paraId="6F66E0F2" w14:textId="77777777" w:rsidR="008C153D" w:rsidRDefault="008C153D" w:rsidP="008C153D">
      <w:pPr>
        <w:tabs>
          <w:tab w:val="left" w:pos="0"/>
          <w:tab w:val="left" w:pos="360"/>
          <w:tab w:val="left" w:pos="600"/>
          <w:tab w:val="left" w:pos="9090"/>
          <w:tab w:val="left" w:pos="9720"/>
        </w:tabs>
        <w:autoSpaceDE w:val="0"/>
        <w:autoSpaceDN w:val="0"/>
        <w:adjustRightInd w:val="0"/>
        <w:spacing w:line="276" w:lineRule="auto"/>
        <w:jc w:val="both"/>
        <w:rPr>
          <w:rFonts w:ascii="Arial" w:hAnsi="Arial" w:cs="Arial"/>
          <w:spacing w:val="6"/>
          <w:sz w:val="20"/>
        </w:rPr>
      </w:pPr>
      <w:r>
        <w:rPr>
          <w:rFonts w:ascii="Arial" w:hAnsi="Arial" w:cs="Arial"/>
          <w:spacing w:val="6"/>
        </w:rPr>
        <w:t>....................................................................................................................................................................................................................................................................................................................................................................................................................................................................................................................................................................................................................................................................................................................................................................................................................................................................................................................................................................................................................................................................................................................................................................................................................................................................................................</w:t>
      </w:r>
    </w:p>
    <w:p w14:paraId="58D0926F" w14:textId="77777777" w:rsidR="008C153D" w:rsidRDefault="008C153D" w:rsidP="008C153D">
      <w:pPr>
        <w:tabs>
          <w:tab w:val="left" w:pos="0"/>
          <w:tab w:val="left" w:pos="360"/>
          <w:tab w:val="left" w:pos="600"/>
        </w:tabs>
        <w:autoSpaceDE w:val="0"/>
        <w:autoSpaceDN w:val="0"/>
        <w:adjustRightInd w:val="0"/>
        <w:spacing w:line="276" w:lineRule="auto"/>
        <w:jc w:val="both"/>
        <w:rPr>
          <w:rFonts w:ascii="Arial" w:hAnsi="Arial" w:cs="Arial"/>
          <w:spacing w:val="6"/>
        </w:rPr>
      </w:pPr>
    </w:p>
    <w:p w14:paraId="548E832A" w14:textId="77777777" w:rsidR="008C153D" w:rsidRDefault="008C153D" w:rsidP="008C153D">
      <w:pPr>
        <w:spacing w:line="276" w:lineRule="auto"/>
        <w:jc w:val="both"/>
        <w:rPr>
          <w:rFonts w:ascii="Arial" w:hAnsi="Arial" w:cs="Arial"/>
          <w:spacing w:val="6"/>
          <w:sz w:val="22"/>
          <w:szCs w:val="22"/>
          <w:lang w:val="it-IT"/>
        </w:rPr>
      </w:pPr>
      <w:r>
        <w:rPr>
          <w:rFonts w:ascii="Arial" w:hAnsi="Arial" w:cs="Arial"/>
          <w:spacing w:val="6"/>
          <w:sz w:val="22"/>
          <w:szCs w:val="22"/>
          <w:lang w:val="it-IT"/>
        </w:rPr>
        <w:tab/>
        <w:t>Prezenta fisa de instructaj a fost intocmita in 2 exemplare; un exemplar se pastreaza la RSSM ..................................................., iar un exemplar se va inmana reprezentantului contractantului.</w:t>
      </w:r>
    </w:p>
    <w:p w14:paraId="7A4AD019" w14:textId="77777777" w:rsidR="008C153D" w:rsidRDefault="008C153D" w:rsidP="008C153D">
      <w:pPr>
        <w:spacing w:line="276" w:lineRule="auto"/>
        <w:jc w:val="both"/>
        <w:rPr>
          <w:rFonts w:ascii="Arial" w:hAnsi="Arial" w:cs="Arial"/>
          <w:spacing w:val="6"/>
          <w:sz w:val="22"/>
          <w:szCs w:val="22"/>
          <w:lang w:val="it-IT"/>
        </w:rPr>
      </w:pPr>
    </w:p>
    <w:p w14:paraId="231E5A3A" w14:textId="77777777" w:rsidR="008C153D" w:rsidRDefault="008C153D" w:rsidP="008C153D">
      <w:pPr>
        <w:spacing w:line="276" w:lineRule="auto"/>
        <w:rPr>
          <w:rFonts w:ascii="Arial" w:hAnsi="Arial" w:cs="Arial"/>
          <w:spacing w:val="6"/>
          <w:sz w:val="22"/>
          <w:szCs w:val="22"/>
          <w:lang w:val="it-IT"/>
        </w:rPr>
      </w:pPr>
      <w:r>
        <w:rPr>
          <w:rFonts w:ascii="Arial" w:hAnsi="Arial" w:cs="Arial"/>
          <w:spacing w:val="6"/>
          <w:sz w:val="22"/>
          <w:szCs w:val="22"/>
          <w:lang w:val="it-IT"/>
        </w:rPr>
        <w:t xml:space="preserve">                                                                                         Semnatura, functia, </w:t>
      </w:r>
    </w:p>
    <w:p w14:paraId="5E782262" w14:textId="77777777" w:rsidR="008C153D" w:rsidRDefault="008C153D" w:rsidP="008C153D">
      <w:pPr>
        <w:spacing w:line="276" w:lineRule="auto"/>
        <w:rPr>
          <w:rFonts w:ascii="Arial" w:hAnsi="Arial" w:cs="Arial"/>
          <w:spacing w:val="6"/>
          <w:sz w:val="22"/>
          <w:szCs w:val="22"/>
          <w:lang w:val="it-IT"/>
        </w:rPr>
      </w:pPr>
      <w:r>
        <w:rPr>
          <w:rFonts w:ascii="Arial" w:hAnsi="Arial" w:cs="Arial"/>
          <w:spacing w:val="6"/>
          <w:sz w:val="22"/>
          <w:szCs w:val="22"/>
          <w:lang w:val="it-IT"/>
        </w:rPr>
        <w:t xml:space="preserve">                                                                                 celui care a efectuat instruirea</w:t>
      </w:r>
    </w:p>
    <w:p w14:paraId="41CBF619" w14:textId="77777777" w:rsidR="008C153D" w:rsidRDefault="008C153D" w:rsidP="008C153D">
      <w:pPr>
        <w:spacing w:line="276" w:lineRule="auto"/>
        <w:ind w:left="5040"/>
        <w:rPr>
          <w:rFonts w:ascii="Arial" w:hAnsi="Arial" w:cs="Arial"/>
          <w:spacing w:val="6"/>
          <w:sz w:val="22"/>
          <w:szCs w:val="22"/>
          <w:lang w:val="it-IT"/>
        </w:rPr>
      </w:pPr>
      <w:r>
        <w:rPr>
          <w:rFonts w:ascii="Arial" w:hAnsi="Arial" w:cs="Arial"/>
          <w:spacing w:val="6"/>
          <w:sz w:val="22"/>
          <w:szCs w:val="22"/>
          <w:lang w:val="it-IT"/>
        </w:rPr>
        <w:t>................................................................</w:t>
      </w:r>
    </w:p>
    <w:p w14:paraId="48ACF785" w14:textId="77777777" w:rsidR="008C153D" w:rsidRDefault="008C153D" w:rsidP="008C153D">
      <w:pPr>
        <w:spacing w:line="276" w:lineRule="auto"/>
        <w:ind w:left="5040"/>
        <w:rPr>
          <w:rFonts w:ascii="Arial" w:hAnsi="Arial" w:cs="Arial"/>
          <w:spacing w:val="6"/>
          <w:sz w:val="22"/>
          <w:szCs w:val="22"/>
          <w:lang w:val="it-IT"/>
        </w:rPr>
      </w:pPr>
    </w:p>
    <w:p w14:paraId="2EA08C5F" w14:textId="77777777" w:rsidR="008C153D" w:rsidRDefault="008C153D" w:rsidP="008C153D">
      <w:pPr>
        <w:spacing w:line="276" w:lineRule="auto"/>
        <w:ind w:left="5040"/>
        <w:rPr>
          <w:rFonts w:ascii="Arial" w:hAnsi="Arial" w:cs="Arial"/>
          <w:spacing w:val="6"/>
          <w:sz w:val="22"/>
          <w:szCs w:val="22"/>
          <w:lang w:val="it-IT"/>
        </w:rPr>
      </w:pPr>
    </w:p>
    <w:p w14:paraId="6035F74B" w14:textId="77777777" w:rsidR="008C153D" w:rsidRDefault="008C153D" w:rsidP="008C153D">
      <w:pPr>
        <w:spacing w:line="276" w:lineRule="auto"/>
        <w:ind w:left="5040"/>
        <w:rPr>
          <w:rFonts w:ascii="Arial" w:hAnsi="Arial" w:cs="Arial"/>
          <w:spacing w:val="6"/>
          <w:sz w:val="22"/>
          <w:szCs w:val="22"/>
          <w:lang w:val="it-IT"/>
        </w:rPr>
      </w:pPr>
    </w:p>
    <w:p w14:paraId="115CEFD6" w14:textId="77777777" w:rsidR="008C153D" w:rsidRDefault="008C153D" w:rsidP="008C153D">
      <w:pPr>
        <w:rPr>
          <w:rFonts w:ascii="Arial" w:hAnsi="Arial" w:cs="Arial"/>
          <w:sz w:val="22"/>
          <w:szCs w:val="22"/>
          <w:lang w:val="it-IT"/>
        </w:rPr>
      </w:pPr>
      <w:r>
        <w:rPr>
          <w:rFonts w:ascii="Arial" w:hAnsi="Arial" w:cs="Arial"/>
          <w:sz w:val="22"/>
          <w:szCs w:val="22"/>
          <w:lang w:val="it-IT"/>
        </w:rPr>
        <w:t>Responsabil SSM ....................................</w:t>
      </w:r>
    </w:p>
    <w:p w14:paraId="35699453" w14:textId="77777777" w:rsidR="008C153D" w:rsidRDefault="008C153D" w:rsidP="008C153D">
      <w:pPr>
        <w:rPr>
          <w:rFonts w:ascii="Arial" w:hAnsi="Arial" w:cs="Arial"/>
          <w:sz w:val="22"/>
          <w:szCs w:val="22"/>
          <w:lang w:val="it-IT"/>
        </w:rPr>
      </w:pPr>
    </w:p>
    <w:p w14:paraId="2E6BF4BE" w14:textId="77777777" w:rsidR="008C153D" w:rsidRDefault="008C153D" w:rsidP="008C153D">
      <w:pPr>
        <w:rPr>
          <w:rFonts w:ascii="Arial" w:hAnsi="Arial" w:cs="Arial"/>
          <w:sz w:val="22"/>
          <w:szCs w:val="22"/>
          <w:lang w:val="it-IT"/>
        </w:rPr>
      </w:pPr>
      <w:r>
        <w:rPr>
          <w:rFonts w:ascii="Arial" w:hAnsi="Arial" w:cs="Arial"/>
          <w:sz w:val="22"/>
          <w:szCs w:val="22"/>
          <w:lang w:val="it-IT"/>
        </w:rPr>
        <w:t>Responsabil SU .......................................</w:t>
      </w:r>
    </w:p>
    <w:p w14:paraId="7E98E686" w14:textId="77777777" w:rsidR="008C153D" w:rsidRDefault="008C153D" w:rsidP="008C153D">
      <w:pPr>
        <w:rPr>
          <w:rFonts w:ascii="Arial" w:hAnsi="Arial" w:cs="Arial"/>
          <w:sz w:val="22"/>
          <w:szCs w:val="22"/>
          <w:lang w:val="it-IT"/>
        </w:rPr>
      </w:pPr>
    </w:p>
    <w:p w14:paraId="4AD0AA26" w14:textId="77777777" w:rsidR="008C153D" w:rsidRDefault="008C153D" w:rsidP="008C153D">
      <w:pPr>
        <w:rPr>
          <w:rFonts w:ascii="Arial" w:hAnsi="Arial" w:cs="Arial"/>
          <w:sz w:val="22"/>
          <w:szCs w:val="22"/>
          <w:lang w:val="it-IT"/>
        </w:rPr>
      </w:pPr>
      <w:r>
        <w:rPr>
          <w:rFonts w:ascii="Arial" w:hAnsi="Arial" w:cs="Arial"/>
          <w:sz w:val="22"/>
          <w:szCs w:val="22"/>
          <w:lang w:val="it-IT"/>
        </w:rPr>
        <w:t>Responsabil PM ......................................</w:t>
      </w:r>
    </w:p>
    <w:p w14:paraId="421C5D3B" w14:textId="77777777" w:rsidR="008C153D" w:rsidRDefault="008C153D" w:rsidP="008C153D">
      <w:pPr>
        <w:rPr>
          <w:rFonts w:ascii="Arial" w:hAnsi="Arial" w:cs="Arial"/>
          <w:sz w:val="22"/>
          <w:szCs w:val="22"/>
          <w:lang w:val="it-IT"/>
        </w:rPr>
      </w:pPr>
      <w:r>
        <w:rPr>
          <w:rFonts w:ascii="Arial" w:hAnsi="Arial" w:cs="Arial"/>
          <w:sz w:val="22"/>
          <w:szCs w:val="22"/>
          <w:lang w:val="it-IT"/>
        </w:rPr>
        <w:t xml:space="preserve">                                                                                    </w:t>
      </w:r>
    </w:p>
    <w:p w14:paraId="553169B6" w14:textId="77777777" w:rsidR="008C153D" w:rsidRDefault="008C153D" w:rsidP="008C153D">
      <w:pPr>
        <w:rPr>
          <w:rFonts w:ascii="Arial" w:hAnsi="Arial" w:cs="Arial"/>
          <w:b/>
          <w:i/>
          <w:sz w:val="22"/>
          <w:szCs w:val="22"/>
          <w:lang w:val="it-IT"/>
        </w:rPr>
      </w:pPr>
    </w:p>
    <w:p w14:paraId="63B15DAE" w14:textId="77777777" w:rsidR="008C153D" w:rsidRDefault="008C153D" w:rsidP="008C153D">
      <w:pPr>
        <w:rPr>
          <w:rFonts w:ascii="Arial" w:hAnsi="Arial" w:cs="Arial"/>
          <w:b/>
          <w:i/>
          <w:sz w:val="22"/>
          <w:szCs w:val="22"/>
          <w:lang w:val="it-IT"/>
        </w:rPr>
      </w:pPr>
    </w:p>
    <w:p w14:paraId="2663D200" w14:textId="77777777" w:rsidR="008C153D" w:rsidRDefault="008C153D" w:rsidP="008C153D">
      <w:pPr>
        <w:rPr>
          <w:rFonts w:ascii="Arial" w:hAnsi="Arial" w:cs="Arial"/>
          <w:b/>
          <w:i/>
          <w:sz w:val="22"/>
          <w:szCs w:val="22"/>
          <w:lang w:val="it-IT"/>
        </w:rPr>
      </w:pPr>
    </w:p>
    <w:p w14:paraId="5E7C1228" w14:textId="77777777" w:rsidR="008C153D" w:rsidRDefault="008C153D" w:rsidP="008C153D">
      <w:pPr>
        <w:rPr>
          <w:rFonts w:ascii="Arial" w:hAnsi="Arial" w:cs="Arial"/>
          <w:b/>
          <w:i/>
          <w:sz w:val="22"/>
          <w:szCs w:val="22"/>
          <w:lang w:val="it-IT"/>
        </w:rPr>
      </w:pPr>
    </w:p>
    <w:p w14:paraId="58D15F4C" w14:textId="77777777" w:rsidR="008C153D" w:rsidRDefault="008C153D" w:rsidP="008C153D">
      <w:pPr>
        <w:rPr>
          <w:rFonts w:ascii="Arial" w:hAnsi="Arial" w:cs="Arial"/>
          <w:b/>
          <w:i/>
          <w:sz w:val="22"/>
          <w:szCs w:val="22"/>
          <w:lang w:val="it-IT"/>
        </w:rPr>
      </w:pPr>
    </w:p>
    <w:p w14:paraId="7341CD7C" w14:textId="77777777" w:rsidR="008C153D" w:rsidRDefault="008C153D" w:rsidP="008C153D">
      <w:pPr>
        <w:rPr>
          <w:rFonts w:ascii="Arial" w:hAnsi="Arial" w:cs="Arial"/>
          <w:b/>
          <w:i/>
          <w:sz w:val="22"/>
          <w:szCs w:val="22"/>
          <w:lang w:val="it-IT"/>
        </w:rPr>
      </w:pPr>
    </w:p>
    <w:p w14:paraId="3E74F6F2" w14:textId="77777777" w:rsidR="008C153D" w:rsidRDefault="008C153D" w:rsidP="008C153D">
      <w:pPr>
        <w:rPr>
          <w:rFonts w:ascii="Arial" w:hAnsi="Arial" w:cs="Arial"/>
          <w:b/>
          <w:i/>
          <w:sz w:val="22"/>
          <w:szCs w:val="22"/>
          <w:lang w:val="it-IT"/>
        </w:rPr>
      </w:pPr>
    </w:p>
    <w:p w14:paraId="28328725" w14:textId="77777777" w:rsidR="008C153D" w:rsidRDefault="008C153D" w:rsidP="008C153D">
      <w:pPr>
        <w:rPr>
          <w:rFonts w:ascii="Arial" w:hAnsi="Arial" w:cs="Arial"/>
          <w:b/>
          <w:i/>
          <w:sz w:val="22"/>
          <w:szCs w:val="22"/>
          <w:lang w:val="it-IT"/>
        </w:rPr>
      </w:pPr>
    </w:p>
    <w:p w14:paraId="35775921" w14:textId="77777777" w:rsidR="008C153D" w:rsidRDefault="008C153D" w:rsidP="008C153D">
      <w:pPr>
        <w:rPr>
          <w:rFonts w:ascii="Arial" w:hAnsi="Arial" w:cs="Arial"/>
          <w:b/>
          <w:i/>
          <w:sz w:val="22"/>
          <w:szCs w:val="22"/>
          <w:lang w:val="it-IT"/>
        </w:rPr>
      </w:pPr>
    </w:p>
    <w:p w14:paraId="3EA313CA" w14:textId="77777777" w:rsidR="008C153D" w:rsidRDefault="008C153D" w:rsidP="008C153D">
      <w:pPr>
        <w:rPr>
          <w:rFonts w:ascii="Arial" w:hAnsi="Arial" w:cs="Arial"/>
          <w:b/>
          <w:i/>
          <w:sz w:val="22"/>
          <w:szCs w:val="22"/>
          <w:lang w:val="it-IT"/>
        </w:rPr>
      </w:pPr>
    </w:p>
    <w:p w14:paraId="113B0D31" w14:textId="77777777" w:rsidR="008C153D" w:rsidRDefault="008C153D" w:rsidP="008C153D">
      <w:pPr>
        <w:rPr>
          <w:rFonts w:ascii="Arial" w:hAnsi="Arial" w:cs="Arial"/>
          <w:b/>
          <w:i/>
          <w:sz w:val="22"/>
          <w:szCs w:val="22"/>
          <w:lang w:val="it-IT"/>
        </w:rPr>
      </w:pPr>
    </w:p>
    <w:p w14:paraId="2175DE5B" w14:textId="77777777" w:rsidR="008C153D" w:rsidRDefault="008C153D" w:rsidP="008C153D">
      <w:pPr>
        <w:spacing w:line="276" w:lineRule="auto"/>
        <w:jc w:val="center"/>
        <w:rPr>
          <w:rFonts w:ascii="Arial" w:hAnsi="Arial" w:cs="Arial"/>
          <w:b/>
          <w:spacing w:val="6"/>
          <w:sz w:val="22"/>
          <w:szCs w:val="22"/>
          <w:lang w:val="it-IT"/>
        </w:rPr>
      </w:pPr>
      <w:r>
        <w:rPr>
          <w:rFonts w:ascii="Arial" w:hAnsi="Arial" w:cs="Arial"/>
          <w:b/>
          <w:spacing w:val="6"/>
          <w:sz w:val="22"/>
          <w:szCs w:val="22"/>
          <w:lang w:val="it-IT"/>
        </w:rPr>
        <w:t>TABEL  NOMINAL</w:t>
      </w:r>
    </w:p>
    <w:p w14:paraId="41DFFC76" w14:textId="77777777" w:rsidR="008C153D" w:rsidRDefault="008C153D" w:rsidP="008C153D">
      <w:pPr>
        <w:spacing w:line="276" w:lineRule="auto"/>
        <w:jc w:val="center"/>
        <w:rPr>
          <w:rFonts w:ascii="Arial" w:hAnsi="Arial" w:cs="Arial"/>
          <w:b/>
          <w:spacing w:val="6"/>
          <w:sz w:val="22"/>
          <w:szCs w:val="22"/>
          <w:lang w:val="it-IT"/>
        </w:rPr>
      </w:pPr>
      <w:r>
        <w:rPr>
          <w:rFonts w:ascii="Arial" w:hAnsi="Arial" w:cs="Arial"/>
          <w:b/>
          <w:spacing w:val="6"/>
          <w:sz w:val="22"/>
          <w:szCs w:val="22"/>
          <w:lang w:val="it-IT"/>
        </w:rPr>
        <w:t>cu persoanele participante la instruire</w:t>
      </w:r>
    </w:p>
    <w:p w14:paraId="48E50592" w14:textId="77777777" w:rsidR="008C153D" w:rsidRDefault="008C153D" w:rsidP="008C153D">
      <w:pPr>
        <w:spacing w:line="276" w:lineRule="auto"/>
        <w:jc w:val="center"/>
        <w:rPr>
          <w:rFonts w:ascii="Arial" w:hAnsi="Arial" w:cs="Arial"/>
          <w:spacing w:val="6"/>
          <w:sz w:val="22"/>
          <w:szCs w:val="22"/>
          <w:lang w:val="it-IT"/>
        </w:rPr>
      </w:pPr>
    </w:p>
    <w:p w14:paraId="15138F8D" w14:textId="77777777" w:rsidR="008C153D" w:rsidRDefault="008C153D" w:rsidP="008C153D">
      <w:pPr>
        <w:tabs>
          <w:tab w:val="left" w:pos="720"/>
        </w:tabs>
        <w:spacing w:line="276" w:lineRule="auto"/>
        <w:jc w:val="both"/>
        <w:rPr>
          <w:rFonts w:ascii="Arial" w:hAnsi="Arial" w:cs="Arial"/>
          <w:spacing w:val="6"/>
          <w:sz w:val="22"/>
          <w:szCs w:val="22"/>
          <w:lang w:val="it-IT"/>
        </w:rPr>
      </w:pPr>
      <w:r>
        <w:rPr>
          <w:rFonts w:ascii="Arial" w:hAnsi="Arial" w:cs="Arial"/>
          <w:spacing w:val="6"/>
          <w:sz w:val="22"/>
          <w:szCs w:val="22"/>
          <w:lang w:val="it-IT"/>
        </w:rPr>
        <w:tab/>
        <w:t>Subsemnatii, am fost instruiti si am luat cunostinta de materialele prelucrate si consemnate in fisa de instruire colectiva privind securitatea si sanatatea in munca - situatii de urgenta - protectia mediului si ne obligam sa le respectam intocmai.</w:t>
      </w:r>
    </w:p>
    <w:p w14:paraId="2A76E213" w14:textId="77777777" w:rsidR="008C153D" w:rsidRDefault="008C153D" w:rsidP="008C153D">
      <w:pPr>
        <w:rPr>
          <w:rFonts w:ascii="Arial" w:hAnsi="Arial" w:cs="Arial"/>
          <w:sz w:val="22"/>
          <w:szCs w:val="22"/>
          <w:lang w:val="it-IT"/>
        </w:rPr>
      </w:pPr>
    </w:p>
    <w:p w14:paraId="2DCBC22E" w14:textId="77777777" w:rsidR="008C153D" w:rsidRDefault="008C153D" w:rsidP="008C153D">
      <w:pPr>
        <w:rPr>
          <w:rFonts w:ascii="Arial" w:hAnsi="Arial" w:cs="Arial"/>
          <w:sz w:val="22"/>
          <w:szCs w:val="22"/>
          <w:lang w:val="it-IT"/>
        </w:rPr>
      </w:pPr>
    </w:p>
    <w:p w14:paraId="7CE518ED" w14:textId="77777777" w:rsidR="008C153D" w:rsidRDefault="008C153D" w:rsidP="008C153D">
      <w:pPr>
        <w:rPr>
          <w:rFonts w:ascii="Arial" w:hAnsi="Arial" w:cs="Arial"/>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833"/>
        <w:gridCol w:w="2551"/>
        <w:gridCol w:w="2551"/>
      </w:tblGrid>
      <w:tr w:rsidR="008C153D" w14:paraId="7880AD1C" w14:textId="77777777" w:rsidTr="008C153D">
        <w:trPr>
          <w:trHeight w:val="506"/>
        </w:trPr>
        <w:tc>
          <w:tcPr>
            <w:tcW w:w="720" w:type="dxa"/>
            <w:tcBorders>
              <w:top w:val="single" w:sz="4" w:space="0" w:color="auto"/>
              <w:left w:val="single" w:sz="4" w:space="0" w:color="auto"/>
              <w:bottom w:val="single" w:sz="4" w:space="0" w:color="auto"/>
              <w:right w:val="single" w:sz="4" w:space="0" w:color="auto"/>
            </w:tcBorders>
            <w:vAlign w:val="center"/>
            <w:hideMark/>
          </w:tcPr>
          <w:p w14:paraId="7BFA4177" w14:textId="77777777" w:rsidR="008C153D" w:rsidRDefault="008C153D">
            <w:pPr>
              <w:widowControl w:val="0"/>
              <w:jc w:val="center"/>
              <w:rPr>
                <w:rFonts w:ascii="Arial" w:hAnsi="Arial" w:cs="Arial"/>
                <w:b/>
                <w:sz w:val="22"/>
                <w:szCs w:val="22"/>
                <w:lang w:val="en-GB"/>
              </w:rPr>
            </w:pPr>
            <w:r>
              <w:rPr>
                <w:rFonts w:ascii="Arial" w:hAnsi="Arial" w:cs="Arial"/>
                <w:b/>
                <w:sz w:val="22"/>
                <w:szCs w:val="22"/>
              </w:rPr>
              <w:t>Nr. crt.</w:t>
            </w:r>
          </w:p>
        </w:tc>
        <w:tc>
          <w:tcPr>
            <w:tcW w:w="3833" w:type="dxa"/>
            <w:tcBorders>
              <w:top w:val="single" w:sz="4" w:space="0" w:color="auto"/>
              <w:left w:val="single" w:sz="4" w:space="0" w:color="auto"/>
              <w:bottom w:val="single" w:sz="4" w:space="0" w:color="auto"/>
              <w:right w:val="single" w:sz="4" w:space="0" w:color="auto"/>
            </w:tcBorders>
            <w:vAlign w:val="center"/>
            <w:hideMark/>
          </w:tcPr>
          <w:p w14:paraId="4AAE7EB8" w14:textId="77777777" w:rsidR="008C153D" w:rsidRDefault="008C153D">
            <w:pPr>
              <w:widowControl w:val="0"/>
              <w:jc w:val="center"/>
              <w:rPr>
                <w:rFonts w:ascii="Arial" w:hAnsi="Arial" w:cs="Arial"/>
                <w:b/>
                <w:sz w:val="22"/>
                <w:szCs w:val="22"/>
                <w:lang w:val="en-GB"/>
              </w:rPr>
            </w:pPr>
            <w:r>
              <w:rPr>
                <w:rFonts w:ascii="Arial" w:hAnsi="Arial" w:cs="Arial"/>
                <w:b/>
                <w:sz w:val="22"/>
                <w:szCs w:val="22"/>
              </w:rPr>
              <w:t>Numele si prenumele</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34048DD" w14:textId="77777777" w:rsidR="008C153D" w:rsidRDefault="008C153D">
            <w:pPr>
              <w:jc w:val="center"/>
              <w:rPr>
                <w:rFonts w:ascii="Arial" w:hAnsi="Arial" w:cs="Arial"/>
                <w:b/>
                <w:sz w:val="22"/>
                <w:szCs w:val="22"/>
                <w:lang w:val="en-GB"/>
              </w:rPr>
            </w:pPr>
            <w:r>
              <w:rPr>
                <w:rFonts w:ascii="Arial" w:hAnsi="Arial" w:cs="Arial"/>
                <w:b/>
                <w:sz w:val="22"/>
                <w:szCs w:val="22"/>
              </w:rPr>
              <w:t>Act identitate /</w:t>
            </w:r>
          </w:p>
          <w:p w14:paraId="74380EF6" w14:textId="77777777" w:rsidR="008C153D" w:rsidRDefault="008C153D">
            <w:pPr>
              <w:widowControl w:val="0"/>
              <w:jc w:val="center"/>
              <w:rPr>
                <w:rFonts w:ascii="Arial" w:hAnsi="Arial" w:cs="Arial"/>
                <w:b/>
                <w:sz w:val="22"/>
                <w:szCs w:val="22"/>
                <w:lang w:val="en-GB"/>
              </w:rPr>
            </w:pPr>
            <w:r>
              <w:rPr>
                <w:rFonts w:ascii="Arial" w:hAnsi="Arial" w:cs="Arial"/>
                <w:b/>
                <w:sz w:val="22"/>
                <w:szCs w:val="22"/>
              </w:rPr>
              <w:t>grupa sanguina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5A2FAEA" w14:textId="77777777" w:rsidR="008C153D" w:rsidRDefault="008C153D">
            <w:pPr>
              <w:widowControl w:val="0"/>
              <w:jc w:val="center"/>
              <w:rPr>
                <w:rFonts w:ascii="Arial" w:hAnsi="Arial" w:cs="Arial"/>
                <w:b/>
                <w:sz w:val="22"/>
                <w:szCs w:val="22"/>
                <w:lang w:val="en-GB"/>
              </w:rPr>
            </w:pPr>
            <w:r>
              <w:rPr>
                <w:rFonts w:ascii="Arial" w:hAnsi="Arial" w:cs="Arial"/>
                <w:b/>
                <w:sz w:val="22"/>
                <w:szCs w:val="22"/>
              </w:rPr>
              <w:t>Semnatura</w:t>
            </w:r>
          </w:p>
        </w:tc>
      </w:tr>
      <w:tr w:rsidR="008C153D" w14:paraId="1ED97935" w14:textId="77777777" w:rsidTr="008C153D">
        <w:trPr>
          <w:trHeight w:val="140"/>
        </w:trPr>
        <w:tc>
          <w:tcPr>
            <w:tcW w:w="720" w:type="dxa"/>
            <w:tcBorders>
              <w:top w:val="single" w:sz="4" w:space="0" w:color="auto"/>
              <w:left w:val="single" w:sz="4" w:space="0" w:color="auto"/>
              <w:bottom w:val="single" w:sz="4" w:space="0" w:color="auto"/>
              <w:right w:val="single" w:sz="4" w:space="0" w:color="auto"/>
            </w:tcBorders>
          </w:tcPr>
          <w:p w14:paraId="7B7DFDA9" w14:textId="77777777" w:rsidR="008C153D" w:rsidRDefault="008C153D">
            <w:pPr>
              <w:widowControl w:val="0"/>
              <w:rPr>
                <w:rFonts w:ascii="Arial" w:hAnsi="Arial" w:cs="Arial"/>
                <w:sz w:val="22"/>
                <w:szCs w:val="22"/>
                <w:lang w:val="en-GB"/>
              </w:rPr>
            </w:pPr>
          </w:p>
        </w:tc>
        <w:tc>
          <w:tcPr>
            <w:tcW w:w="3833" w:type="dxa"/>
            <w:tcBorders>
              <w:top w:val="single" w:sz="4" w:space="0" w:color="auto"/>
              <w:left w:val="single" w:sz="4" w:space="0" w:color="auto"/>
              <w:bottom w:val="single" w:sz="4" w:space="0" w:color="auto"/>
              <w:right w:val="single" w:sz="4" w:space="0" w:color="auto"/>
            </w:tcBorders>
          </w:tcPr>
          <w:p w14:paraId="2B792B37" w14:textId="77777777" w:rsidR="008C153D" w:rsidRDefault="008C153D">
            <w:pPr>
              <w:rPr>
                <w:rFonts w:ascii="Arial" w:hAnsi="Arial" w:cs="Arial"/>
                <w:sz w:val="22"/>
                <w:szCs w:val="22"/>
                <w:lang w:val="en-GB"/>
              </w:rPr>
            </w:pPr>
          </w:p>
          <w:p w14:paraId="627BA955" w14:textId="77777777" w:rsidR="008C153D" w:rsidRDefault="008C153D">
            <w:pPr>
              <w:widowControl w:val="0"/>
              <w:rPr>
                <w:rFonts w:ascii="Arial" w:hAnsi="Arial" w:cs="Arial"/>
                <w:sz w:val="22"/>
                <w:szCs w:val="22"/>
                <w:lang w:val="en-GB"/>
              </w:rPr>
            </w:pPr>
          </w:p>
        </w:tc>
        <w:tc>
          <w:tcPr>
            <w:tcW w:w="2551" w:type="dxa"/>
            <w:tcBorders>
              <w:top w:val="single" w:sz="4" w:space="0" w:color="auto"/>
              <w:left w:val="single" w:sz="4" w:space="0" w:color="auto"/>
              <w:bottom w:val="single" w:sz="4" w:space="0" w:color="auto"/>
              <w:right w:val="single" w:sz="4" w:space="0" w:color="auto"/>
            </w:tcBorders>
          </w:tcPr>
          <w:p w14:paraId="3D1BFF3D" w14:textId="77777777" w:rsidR="008C153D" w:rsidRDefault="008C153D">
            <w:pPr>
              <w:widowControl w:val="0"/>
              <w:rPr>
                <w:rFonts w:ascii="Arial" w:hAnsi="Arial" w:cs="Arial"/>
                <w:sz w:val="22"/>
                <w:szCs w:val="22"/>
                <w:lang w:val="en-GB"/>
              </w:rPr>
            </w:pPr>
          </w:p>
        </w:tc>
        <w:tc>
          <w:tcPr>
            <w:tcW w:w="2551" w:type="dxa"/>
            <w:tcBorders>
              <w:top w:val="single" w:sz="4" w:space="0" w:color="auto"/>
              <w:left w:val="single" w:sz="4" w:space="0" w:color="auto"/>
              <w:bottom w:val="single" w:sz="4" w:space="0" w:color="auto"/>
              <w:right w:val="single" w:sz="4" w:space="0" w:color="auto"/>
            </w:tcBorders>
          </w:tcPr>
          <w:p w14:paraId="761BAD6F" w14:textId="77777777" w:rsidR="008C153D" w:rsidRDefault="008C153D">
            <w:pPr>
              <w:widowControl w:val="0"/>
              <w:rPr>
                <w:rFonts w:ascii="Arial" w:hAnsi="Arial" w:cs="Arial"/>
                <w:sz w:val="22"/>
                <w:szCs w:val="22"/>
                <w:lang w:val="en-GB"/>
              </w:rPr>
            </w:pPr>
          </w:p>
        </w:tc>
      </w:tr>
      <w:tr w:rsidR="008C153D" w14:paraId="3D0D83A4" w14:textId="77777777" w:rsidTr="008C153D">
        <w:trPr>
          <w:trHeight w:val="568"/>
        </w:trPr>
        <w:tc>
          <w:tcPr>
            <w:tcW w:w="720" w:type="dxa"/>
            <w:tcBorders>
              <w:top w:val="single" w:sz="4" w:space="0" w:color="auto"/>
              <w:left w:val="single" w:sz="4" w:space="0" w:color="auto"/>
              <w:bottom w:val="single" w:sz="4" w:space="0" w:color="auto"/>
              <w:right w:val="single" w:sz="4" w:space="0" w:color="auto"/>
            </w:tcBorders>
          </w:tcPr>
          <w:p w14:paraId="180B9FBA" w14:textId="77777777" w:rsidR="008C153D" w:rsidRDefault="008C153D">
            <w:pPr>
              <w:widowControl w:val="0"/>
              <w:rPr>
                <w:rFonts w:ascii="Arial" w:hAnsi="Arial" w:cs="Arial"/>
                <w:sz w:val="22"/>
                <w:szCs w:val="22"/>
                <w:lang w:val="en-GB"/>
              </w:rPr>
            </w:pPr>
          </w:p>
        </w:tc>
        <w:tc>
          <w:tcPr>
            <w:tcW w:w="3833" w:type="dxa"/>
            <w:tcBorders>
              <w:top w:val="single" w:sz="4" w:space="0" w:color="auto"/>
              <w:left w:val="single" w:sz="4" w:space="0" w:color="auto"/>
              <w:bottom w:val="single" w:sz="4" w:space="0" w:color="auto"/>
              <w:right w:val="single" w:sz="4" w:space="0" w:color="auto"/>
            </w:tcBorders>
          </w:tcPr>
          <w:p w14:paraId="10FB6243" w14:textId="77777777" w:rsidR="008C153D" w:rsidRDefault="008C153D">
            <w:pPr>
              <w:rPr>
                <w:rFonts w:ascii="Arial" w:hAnsi="Arial" w:cs="Arial"/>
                <w:sz w:val="22"/>
                <w:szCs w:val="22"/>
                <w:lang w:val="en-GB"/>
              </w:rPr>
            </w:pPr>
          </w:p>
          <w:p w14:paraId="16F566F4" w14:textId="77777777" w:rsidR="008C153D" w:rsidRDefault="008C153D">
            <w:pPr>
              <w:widowControl w:val="0"/>
              <w:rPr>
                <w:rFonts w:ascii="Arial" w:hAnsi="Arial" w:cs="Arial"/>
                <w:sz w:val="22"/>
                <w:szCs w:val="22"/>
                <w:lang w:val="en-GB"/>
              </w:rPr>
            </w:pPr>
          </w:p>
        </w:tc>
        <w:tc>
          <w:tcPr>
            <w:tcW w:w="2551" w:type="dxa"/>
            <w:tcBorders>
              <w:top w:val="single" w:sz="4" w:space="0" w:color="auto"/>
              <w:left w:val="single" w:sz="4" w:space="0" w:color="auto"/>
              <w:bottom w:val="single" w:sz="4" w:space="0" w:color="auto"/>
              <w:right w:val="single" w:sz="4" w:space="0" w:color="auto"/>
            </w:tcBorders>
          </w:tcPr>
          <w:p w14:paraId="5F7B6479" w14:textId="77777777" w:rsidR="008C153D" w:rsidRDefault="008C153D">
            <w:pPr>
              <w:widowControl w:val="0"/>
              <w:rPr>
                <w:rFonts w:ascii="Arial" w:hAnsi="Arial" w:cs="Arial"/>
                <w:sz w:val="22"/>
                <w:szCs w:val="22"/>
                <w:lang w:val="en-GB"/>
              </w:rPr>
            </w:pPr>
          </w:p>
        </w:tc>
        <w:tc>
          <w:tcPr>
            <w:tcW w:w="2551" w:type="dxa"/>
            <w:tcBorders>
              <w:top w:val="single" w:sz="4" w:space="0" w:color="auto"/>
              <w:left w:val="single" w:sz="4" w:space="0" w:color="auto"/>
              <w:bottom w:val="single" w:sz="4" w:space="0" w:color="auto"/>
              <w:right w:val="single" w:sz="4" w:space="0" w:color="auto"/>
            </w:tcBorders>
          </w:tcPr>
          <w:p w14:paraId="1BCA5AE3" w14:textId="77777777" w:rsidR="008C153D" w:rsidRDefault="008C153D">
            <w:pPr>
              <w:widowControl w:val="0"/>
              <w:rPr>
                <w:rFonts w:ascii="Arial" w:hAnsi="Arial" w:cs="Arial"/>
                <w:sz w:val="22"/>
                <w:szCs w:val="22"/>
                <w:lang w:val="en-GB"/>
              </w:rPr>
            </w:pPr>
          </w:p>
        </w:tc>
      </w:tr>
      <w:tr w:rsidR="008C153D" w14:paraId="0738A5C3" w14:textId="77777777" w:rsidTr="008C153D">
        <w:trPr>
          <w:trHeight w:val="552"/>
        </w:trPr>
        <w:tc>
          <w:tcPr>
            <w:tcW w:w="720" w:type="dxa"/>
            <w:tcBorders>
              <w:top w:val="single" w:sz="4" w:space="0" w:color="auto"/>
              <w:left w:val="single" w:sz="4" w:space="0" w:color="auto"/>
              <w:bottom w:val="single" w:sz="4" w:space="0" w:color="auto"/>
              <w:right w:val="single" w:sz="4" w:space="0" w:color="auto"/>
            </w:tcBorders>
          </w:tcPr>
          <w:p w14:paraId="4A8007DD" w14:textId="77777777" w:rsidR="008C153D" w:rsidRDefault="008C153D">
            <w:pPr>
              <w:widowControl w:val="0"/>
              <w:rPr>
                <w:rFonts w:ascii="Arial" w:hAnsi="Arial" w:cs="Arial"/>
                <w:sz w:val="22"/>
                <w:szCs w:val="22"/>
                <w:lang w:val="en-GB"/>
              </w:rPr>
            </w:pPr>
          </w:p>
        </w:tc>
        <w:tc>
          <w:tcPr>
            <w:tcW w:w="3833" w:type="dxa"/>
            <w:tcBorders>
              <w:top w:val="single" w:sz="4" w:space="0" w:color="auto"/>
              <w:left w:val="single" w:sz="4" w:space="0" w:color="auto"/>
              <w:bottom w:val="single" w:sz="4" w:space="0" w:color="auto"/>
              <w:right w:val="single" w:sz="4" w:space="0" w:color="auto"/>
            </w:tcBorders>
          </w:tcPr>
          <w:p w14:paraId="2CBA8898" w14:textId="77777777" w:rsidR="008C153D" w:rsidRDefault="008C153D">
            <w:pPr>
              <w:rPr>
                <w:rFonts w:ascii="Arial" w:hAnsi="Arial" w:cs="Arial"/>
                <w:sz w:val="22"/>
                <w:szCs w:val="22"/>
                <w:lang w:val="en-GB"/>
              </w:rPr>
            </w:pPr>
          </w:p>
          <w:p w14:paraId="0B170ADC" w14:textId="77777777" w:rsidR="008C153D" w:rsidRDefault="008C153D">
            <w:pPr>
              <w:widowControl w:val="0"/>
              <w:rPr>
                <w:rFonts w:ascii="Arial" w:hAnsi="Arial" w:cs="Arial"/>
                <w:sz w:val="22"/>
                <w:szCs w:val="22"/>
                <w:lang w:val="en-GB"/>
              </w:rPr>
            </w:pPr>
          </w:p>
        </w:tc>
        <w:tc>
          <w:tcPr>
            <w:tcW w:w="2551" w:type="dxa"/>
            <w:tcBorders>
              <w:top w:val="single" w:sz="4" w:space="0" w:color="auto"/>
              <w:left w:val="single" w:sz="4" w:space="0" w:color="auto"/>
              <w:bottom w:val="single" w:sz="4" w:space="0" w:color="auto"/>
              <w:right w:val="single" w:sz="4" w:space="0" w:color="auto"/>
            </w:tcBorders>
          </w:tcPr>
          <w:p w14:paraId="0E085305" w14:textId="77777777" w:rsidR="008C153D" w:rsidRDefault="008C153D">
            <w:pPr>
              <w:widowControl w:val="0"/>
              <w:rPr>
                <w:rFonts w:ascii="Arial" w:hAnsi="Arial" w:cs="Arial"/>
                <w:sz w:val="22"/>
                <w:szCs w:val="22"/>
                <w:lang w:val="en-GB"/>
              </w:rPr>
            </w:pPr>
          </w:p>
        </w:tc>
        <w:tc>
          <w:tcPr>
            <w:tcW w:w="2551" w:type="dxa"/>
            <w:tcBorders>
              <w:top w:val="single" w:sz="4" w:space="0" w:color="auto"/>
              <w:left w:val="single" w:sz="4" w:space="0" w:color="auto"/>
              <w:bottom w:val="single" w:sz="4" w:space="0" w:color="auto"/>
              <w:right w:val="single" w:sz="4" w:space="0" w:color="auto"/>
            </w:tcBorders>
          </w:tcPr>
          <w:p w14:paraId="7065AA06" w14:textId="77777777" w:rsidR="008C153D" w:rsidRDefault="008C153D">
            <w:pPr>
              <w:widowControl w:val="0"/>
              <w:rPr>
                <w:rFonts w:ascii="Arial" w:hAnsi="Arial" w:cs="Arial"/>
                <w:sz w:val="22"/>
                <w:szCs w:val="22"/>
                <w:lang w:val="en-GB"/>
              </w:rPr>
            </w:pPr>
          </w:p>
        </w:tc>
      </w:tr>
      <w:tr w:rsidR="008C153D" w14:paraId="283ED469" w14:textId="77777777" w:rsidTr="008C153D">
        <w:trPr>
          <w:trHeight w:val="568"/>
        </w:trPr>
        <w:tc>
          <w:tcPr>
            <w:tcW w:w="720" w:type="dxa"/>
            <w:tcBorders>
              <w:top w:val="single" w:sz="4" w:space="0" w:color="auto"/>
              <w:left w:val="single" w:sz="4" w:space="0" w:color="auto"/>
              <w:bottom w:val="single" w:sz="4" w:space="0" w:color="auto"/>
              <w:right w:val="single" w:sz="4" w:space="0" w:color="auto"/>
            </w:tcBorders>
          </w:tcPr>
          <w:p w14:paraId="233BEDCD" w14:textId="77777777" w:rsidR="008C153D" w:rsidRDefault="008C153D">
            <w:pPr>
              <w:widowControl w:val="0"/>
              <w:rPr>
                <w:rFonts w:ascii="Arial" w:hAnsi="Arial" w:cs="Arial"/>
                <w:sz w:val="22"/>
                <w:szCs w:val="22"/>
                <w:lang w:val="en-GB"/>
              </w:rPr>
            </w:pPr>
          </w:p>
        </w:tc>
        <w:tc>
          <w:tcPr>
            <w:tcW w:w="3833" w:type="dxa"/>
            <w:tcBorders>
              <w:top w:val="single" w:sz="4" w:space="0" w:color="auto"/>
              <w:left w:val="single" w:sz="4" w:space="0" w:color="auto"/>
              <w:bottom w:val="single" w:sz="4" w:space="0" w:color="auto"/>
              <w:right w:val="single" w:sz="4" w:space="0" w:color="auto"/>
            </w:tcBorders>
          </w:tcPr>
          <w:p w14:paraId="4D1EA1A5" w14:textId="77777777" w:rsidR="008C153D" w:rsidRDefault="008C153D">
            <w:pPr>
              <w:rPr>
                <w:rFonts w:ascii="Arial" w:hAnsi="Arial" w:cs="Arial"/>
                <w:sz w:val="22"/>
                <w:szCs w:val="22"/>
                <w:lang w:val="en-GB"/>
              </w:rPr>
            </w:pPr>
          </w:p>
          <w:p w14:paraId="2B2C1E6B" w14:textId="77777777" w:rsidR="008C153D" w:rsidRDefault="008C153D">
            <w:pPr>
              <w:widowControl w:val="0"/>
              <w:rPr>
                <w:rFonts w:ascii="Arial" w:hAnsi="Arial" w:cs="Arial"/>
                <w:sz w:val="22"/>
                <w:szCs w:val="22"/>
                <w:lang w:val="en-GB"/>
              </w:rPr>
            </w:pPr>
          </w:p>
        </w:tc>
        <w:tc>
          <w:tcPr>
            <w:tcW w:w="2551" w:type="dxa"/>
            <w:tcBorders>
              <w:top w:val="single" w:sz="4" w:space="0" w:color="auto"/>
              <w:left w:val="single" w:sz="4" w:space="0" w:color="auto"/>
              <w:bottom w:val="single" w:sz="4" w:space="0" w:color="auto"/>
              <w:right w:val="single" w:sz="4" w:space="0" w:color="auto"/>
            </w:tcBorders>
          </w:tcPr>
          <w:p w14:paraId="5697C2CA" w14:textId="77777777" w:rsidR="008C153D" w:rsidRDefault="008C153D">
            <w:pPr>
              <w:widowControl w:val="0"/>
              <w:rPr>
                <w:rFonts w:ascii="Arial" w:hAnsi="Arial" w:cs="Arial"/>
                <w:sz w:val="22"/>
                <w:szCs w:val="22"/>
                <w:lang w:val="en-GB"/>
              </w:rPr>
            </w:pPr>
          </w:p>
        </w:tc>
        <w:tc>
          <w:tcPr>
            <w:tcW w:w="2551" w:type="dxa"/>
            <w:tcBorders>
              <w:top w:val="single" w:sz="4" w:space="0" w:color="auto"/>
              <w:left w:val="single" w:sz="4" w:space="0" w:color="auto"/>
              <w:bottom w:val="single" w:sz="4" w:space="0" w:color="auto"/>
              <w:right w:val="single" w:sz="4" w:space="0" w:color="auto"/>
            </w:tcBorders>
          </w:tcPr>
          <w:p w14:paraId="1718AA02" w14:textId="77777777" w:rsidR="008C153D" w:rsidRDefault="008C153D">
            <w:pPr>
              <w:widowControl w:val="0"/>
              <w:rPr>
                <w:rFonts w:ascii="Arial" w:hAnsi="Arial" w:cs="Arial"/>
                <w:sz w:val="22"/>
                <w:szCs w:val="22"/>
                <w:lang w:val="en-GB"/>
              </w:rPr>
            </w:pPr>
          </w:p>
        </w:tc>
      </w:tr>
      <w:tr w:rsidR="008C153D" w14:paraId="4174A4DB" w14:textId="77777777" w:rsidTr="008C153D">
        <w:trPr>
          <w:trHeight w:val="552"/>
        </w:trPr>
        <w:tc>
          <w:tcPr>
            <w:tcW w:w="720" w:type="dxa"/>
            <w:tcBorders>
              <w:top w:val="single" w:sz="4" w:space="0" w:color="auto"/>
              <w:left w:val="single" w:sz="4" w:space="0" w:color="auto"/>
              <w:bottom w:val="single" w:sz="4" w:space="0" w:color="auto"/>
              <w:right w:val="single" w:sz="4" w:space="0" w:color="auto"/>
            </w:tcBorders>
          </w:tcPr>
          <w:p w14:paraId="0D679724" w14:textId="77777777" w:rsidR="008C153D" w:rsidRDefault="008C153D">
            <w:pPr>
              <w:widowControl w:val="0"/>
              <w:rPr>
                <w:rFonts w:ascii="Arial" w:hAnsi="Arial" w:cs="Arial"/>
                <w:sz w:val="22"/>
                <w:szCs w:val="22"/>
                <w:lang w:val="en-GB"/>
              </w:rPr>
            </w:pPr>
          </w:p>
        </w:tc>
        <w:tc>
          <w:tcPr>
            <w:tcW w:w="3833" w:type="dxa"/>
            <w:tcBorders>
              <w:top w:val="single" w:sz="4" w:space="0" w:color="auto"/>
              <w:left w:val="single" w:sz="4" w:space="0" w:color="auto"/>
              <w:bottom w:val="single" w:sz="4" w:space="0" w:color="auto"/>
              <w:right w:val="single" w:sz="4" w:space="0" w:color="auto"/>
            </w:tcBorders>
          </w:tcPr>
          <w:p w14:paraId="5A1DEF22" w14:textId="77777777" w:rsidR="008C153D" w:rsidRDefault="008C153D">
            <w:pPr>
              <w:rPr>
                <w:rFonts w:ascii="Arial" w:hAnsi="Arial" w:cs="Arial"/>
                <w:sz w:val="22"/>
                <w:szCs w:val="22"/>
                <w:lang w:val="en-GB"/>
              </w:rPr>
            </w:pPr>
          </w:p>
          <w:p w14:paraId="496BC7E3" w14:textId="77777777" w:rsidR="008C153D" w:rsidRDefault="008C153D">
            <w:pPr>
              <w:widowControl w:val="0"/>
              <w:rPr>
                <w:rFonts w:ascii="Arial" w:hAnsi="Arial" w:cs="Arial"/>
                <w:sz w:val="22"/>
                <w:szCs w:val="22"/>
                <w:lang w:val="en-GB"/>
              </w:rPr>
            </w:pPr>
          </w:p>
        </w:tc>
        <w:tc>
          <w:tcPr>
            <w:tcW w:w="2551" w:type="dxa"/>
            <w:tcBorders>
              <w:top w:val="single" w:sz="4" w:space="0" w:color="auto"/>
              <w:left w:val="single" w:sz="4" w:space="0" w:color="auto"/>
              <w:bottom w:val="single" w:sz="4" w:space="0" w:color="auto"/>
              <w:right w:val="single" w:sz="4" w:space="0" w:color="auto"/>
            </w:tcBorders>
          </w:tcPr>
          <w:p w14:paraId="46E035D1" w14:textId="77777777" w:rsidR="008C153D" w:rsidRDefault="008C153D">
            <w:pPr>
              <w:widowControl w:val="0"/>
              <w:rPr>
                <w:rFonts w:ascii="Arial" w:hAnsi="Arial" w:cs="Arial"/>
                <w:sz w:val="22"/>
                <w:szCs w:val="22"/>
                <w:lang w:val="en-GB"/>
              </w:rPr>
            </w:pPr>
          </w:p>
        </w:tc>
        <w:tc>
          <w:tcPr>
            <w:tcW w:w="2551" w:type="dxa"/>
            <w:tcBorders>
              <w:top w:val="single" w:sz="4" w:space="0" w:color="auto"/>
              <w:left w:val="single" w:sz="4" w:space="0" w:color="auto"/>
              <w:bottom w:val="single" w:sz="4" w:space="0" w:color="auto"/>
              <w:right w:val="single" w:sz="4" w:space="0" w:color="auto"/>
            </w:tcBorders>
          </w:tcPr>
          <w:p w14:paraId="227D716A" w14:textId="77777777" w:rsidR="008C153D" w:rsidRDefault="008C153D">
            <w:pPr>
              <w:widowControl w:val="0"/>
              <w:rPr>
                <w:rFonts w:ascii="Arial" w:hAnsi="Arial" w:cs="Arial"/>
                <w:sz w:val="22"/>
                <w:szCs w:val="22"/>
                <w:lang w:val="en-GB"/>
              </w:rPr>
            </w:pPr>
          </w:p>
        </w:tc>
      </w:tr>
      <w:tr w:rsidR="008C153D" w14:paraId="569676B7" w14:textId="77777777" w:rsidTr="008C153D">
        <w:trPr>
          <w:trHeight w:val="568"/>
        </w:trPr>
        <w:tc>
          <w:tcPr>
            <w:tcW w:w="720" w:type="dxa"/>
            <w:tcBorders>
              <w:top w:val="single" w:sz="4" w:space="0" w:color="auto"/>
              <w:left w:val="single" w:sz="4" w:space="0" w:color="auto"/>
              <w:bottom w:val="single" w:sz="4" w:space="0" w:color="auto"/>
              <w:right w:val="single" w:sz="4" w:space="0" w:color="auto"/>
            </w:tcBorders>
          </w:tcPr>
          <w:p w14:paraId="32E54BFD" w14:textId="77777777" w:rsidR="008C153D" w:rsidRDefault="008C153D">
            <w:pPr>
              <w:widowControl w:val="0"/>
              <w:rPr>
                <w:rFonts w:ascii="Arial" w:hAnsi="Arial" w:cs="Arial"/>
                <w:sz w:val="22"/>
                <w:szCs w:val="22"/>
                <w:lang w:val="en-GB"/>
              </w:rPr>
            </w:pPr>
          </w:p>
        </w:tc>
        <w:tc>
          <w:tcPr>
            <w:tcW w:w="3833" w:type="dxa"/>
            <w:tcBorders>
              <w:top w:val="single" w:sz="4" w:space="0" w:color="auto"/>
              <w:left w:val="single" w:sz="4" w:space="0" w:color="auto"/>
              <w:bottom w:val="single" w:sz="4" w:space="0" w:color="auto"/>
              <w:right w:val="single" w:sz="4" w:space="0" w:color="auto"/>
            </w:tcBorders>
          </w:tcPr>
          <w:p w14:paraId="21A0E801" w14:textId="77777777" w:rsidR="008C153D" w:rsidRDefault="008C153D">
            <w:pPr>
              <w:rPr>
                <w:rFonts w:ascii="Arial" w:hAnsi="Arial" w:cs="Arial"/>
                <w:sz w:val="22"/>
                <w:szCs w:val="22"/>
                <w:lang w:val="en-GB"/>
              </w:rPr>
            </w:pPr>
          </w:p>
          <w:p w14:paraId="34F11F98" w14:textId="77777777" w:rsidR="008C153D" w:rsidRDefault="008C153D">
            <w:pPr>
              <w:widowControl w:val="0"/>
              <w:rPr>
                <w:rFonts w:ascii="Arial" w:hAnsi="Arial" w:cs="Arial"/>
                <w:sz w:val="22"/>
                <w:szCs w:val="22"/>
                <w:lang w:val="en-GB"/>
              </w:rPr>
            </w:pPr>
          </w:p>
        </w:tc>
        <w:tc>
          <w:tcPr>
            <w:tcW w:w="2551" w:type="dxa"/>
            <w:tcBorders>
              <w:top w:val="single" w:sz="4" w:space="0" w:color="auto"/>
              <w:left w:val="single" w:sz="4" w:space="0" w:color="auto"/>
              <w:bottom w:val="single" w:sz="4" w:space="0" w:color="auto"/>
              <w:right w:val="single" w:sz="4" w:space="0" w:color="auto"/>
            </w:tcBorders>
          </w:tcPr>
          <w:p w14:paraId="2155CAA9" w14:textId="77777777" w:rsidR="008C153D" w:rsidRDefault="008C153D">
            <w:pPr>
              <w:widowControl w:val="0"/>
              <w:rPr>
                <w:rFonts w:ascii="Arial" w:hAnsi="Arial" w:cs="Arial"/>
                <w:sz w:val="22"/>
                <w:szCs w:val="22"/>
                <w:lang w:val="en-GB"/>
              </w:rPr>
            </w:pPr>
          </w:p>
        </w:tc>
        <w:tc>
          <w:tcPr>
            <w:tcW w:w="2551" w:type="dxa"/>
            <w:tcBorders>
              <w:top w:val="single" w:sz="4" w:space="0" w:color="auto"/>
              <w:left w:val="single" w:sz="4" w:space="0" w:color="auto"/>
              <w:bottom w:val="single" w:sz="4" w:space="0" w:color="auto"/>
              <w:right w:val="single" w:sz="4" w:space="0" w:color="auto"/>
            </w:tcBorders>
          </w:tcPr>
          <w:p w14:paraId="734C70F6" w14:textId="77777777" w:rsidR="008C153D" w:rsidRDefault="008C153D">
            <w:pPr>
              <w:widowControl w:val="0"/>
              <w:rPr>
                <w:rFonts w:ascii="Arial" w:hAnsi="Arial" w:cs="Arial"/>
                <w:sz w:val="22"/>
                <w:szCs w:val="22"/>
                <w:lang w:val="en-GB"/>
              </w:rPr>
            </w:pPr>
          </w:p>
        </w:tc>
      </w:tr>
      <w:tr w:rsidR="008C153D" w14:paraId="457B1235" w14:textId="77777777" w:rsidTr="008C153D">
        <w:trPr>
          <w:trHeight w:val="552"/>
        </w:trPr>
        <w:tc>
          <w:tcPr>
            <w:tcW w:w="720" w:type="dxa"/>
            <w:tcBorders>
              <w:top w:val="single" w:sz="4" w:space="0" w:color="auto"/>
              <w:left w:val="single" w:sz="4" w:space="0" w:color="auto"/>
              <w:bottom w:val="single" w:sz="4" w:space="0" w:color="auto"/>
              <w:right w:val="single" w:sz="4" w:space="0" w:color="auto"/>
            </w:tcBorders>
          </w:tcPr>
          <w:p w14:paraId="6555334E" w14:textId="77777777" w:rsidR="008C153D" w:rsidRDefault="008C153D">
            <w:pPr>
              <w:widowControl w:val="0"/>
              <w:rPr>
                <w:rFonts w:ascii="Arial" w:hAnsi="Arial" w:cs="Arial"/>
                <w:sz w:val="22"/>
                <w:szCs w:val="22"/>
                <w:lang w:val="en-GB"/>
              </w:rPr>
            </w:pPr>
          </w:p>
        </w:tc>
        <w:tc>
          <w:tcPr>
            <w:tcW w:w="3833" w:type="dxa"/>
            <w:tcBorders>
              <w:top w:val="single" w:sz="4" w:space="0" w:color="auto"/>
              <w:left w:val="single" w:sz="4" w:space="0" w:color="auto"/>
              <w:bottom w:val="single" w:sz="4" w:space="0" w:color="auto"/>
              <w:right w:val="single" w:sz="4" w:space="0" w:color="auto"/>
            </w:tcBorders>
          </w:tcPr>
          <w:p w14:paraId="109E1599" w14:textId="77777777" w:rsidR="008C153D" w:rsidRDefault="008C153D">
            <w:pPr>
              <w:rPr>
                <w:rFonts w:ascii="Arial" w:hAnsi="Arial" w:cs="Arial"/>
                <w:sz w:val="22"/>
                <w:szCs w:val="22"/>
                <w:lang w:val="en-GB"/>
              </w:rPr>
            </w:pPr>
          </w:p>
          <w:p w14:paraId="1BAF5564" w14:textId="77777777" w:rsidR="008C153D" w:rsidRDefault="008C153D">
            <w:pPr>
              <w:widowControl w:val="0"/>
              <w:rPr>
                <w:rFonts w:ascii="Arial" w:hAnsi="Arial" w:cs="Arial"/>
                <w:sz w:val="22"/>
                <w:szCs w:val="22"/>
                <w:lang w:val="en-GB"/>
              </w:rPr>
            </w:pPr>
          </w:p>
        </w:tc>
        <w:tc>
          <w:tcPr>
            <w:tcW w:w="2551" w:type="dxa"/>
            <w:tcBorders>
              <w:top w:val="single" w:sz="4" w:space="0" w:color="auto"/>
              <w:left w:val="single" w:sz="4" w:space="0" w:color="auto"/>
              <w:bottom w:val="single" w:sz="4" w:space="0" w:color="auto"/>
              <w:right w:val="single" w:sz="4" w:space="0" w:color="auto"/>
            </w:tcBorders>
          </w:tcPr>
          <w:p w14:paraId="306BA9C2" w14:textId="77777777" w:rsidR="008C153D" w:rsidRDefault="008C153D">
            <w:pPr>
              <w:widowControl w:val="0"/>
              <w:rPr>
                <w:rFonts w:ascii="Arial" w:hAnsi="Arial" w:cs="Arial"/>
                <w:sz w:val="22"/>
                <w:szCs w:val="22"/>
                <w:lang w:val="en-GB"/>
              </w:rPr>
            </w:pPr>
          </w:p>
        </w:tc>
        <w:tc>
          <w:tcPr>
            <w:tcW w:w="2551" w:type="dxa"/>
            <w:tcBorders>
              <w:top w:val="single" w:sz="4" w:space="0" w:color="auto"/>
              <w:left w:val="single" w:sz="4" w:space="0" w:color="auto"/>
              <w:bottom w:val="single" w:sz="4" w:space="0" w:color="auto"/>
              <w:right w:val="single" w:sz="4" w:space="0" w:color="auto"/>
            </w:tcBorders>
          </w:tcPr>
          <w:p w14:paraId="2D5C3572" w14:textId="77777777" w:rsidR="008C153D" w:rsidRDefault="008C153D">
            <w:pPr>
              <w:widowControl w:val="0"/>
              <w:rPr>
                <w:rFonts w:ascii="Arial" w:hAnsi="Arial" w:cs="Arial"/>
                <w:sz w:val="22"/>
                <w:szCs w:val="22"/>
                <w:lang w:val="en-GB"/>
              </w:rPr>
            </w:pPr>
          </w:p>
        </w:tc>
      </w:tr>
      <w:tr w:rsidR="008C153D" w14:paraId="1E5390A9" w14:textId="77777777" w:rsidTr="008C153D">
        <w:trPr>
          <w:trHeight w:val="568"/>
        </w:trPr>
        <w:tc>
          <w:tcPr>
            <w:tcW w:w="720" w:type="dxa"/>
            <w:tcBorders>
              <w:top w:val="single" w:sz="4" w:space="0" w:color="auto"/>
              <w:left w:val="single" w:sz="4" w:space="0" w:color="auto"/>
              <w:bottom w:val="single" w:sz="4" w:space="0" w:color="auto"/>
              <w:right w:val="single" w:sz="4" w:space="0" w:color="auto"/>
            </w:tcBorders>
          </w:tcPr>
          <w:p w14:paraId="1D765326" w14:textId="77777777" w:rsidR="008C153D" w:rsidRDefault="008C153D">
            <w:pPr>
              <w:widowControl w:val="0"/>
              <w:rPr>
                <w:rFonts w:ascii="Arial" w:hAnsi="Arial" w:cs="Arial"/>
                <w:sz w:val="22"/>
                <w:szCs w:val="22"/>
                <w:lang w:val="en-GB"/>
              </w:rPr>
            </w:pPr>
          </w:p>
        </w:tc>
        <w:tc>
          <w:tcPr>
            <w:tcW w:w="3833" w:type="dxa"/>
            <w:tcBorders>
              <w:top w:val="single" w:sz="4" w:space="0" w:color="auto"/>
              <w:left w:val="single" w:sz="4" w:space="0" w:color="auto"/>
              <w:bottom w:val="single" w:sz="4" w:space="0" w:color="auto"/>
              <w:right w:val="single" w:sz="4" w:space="0" w:color="auto"/>
            </w:tcBorders>
          </w:tcPr>
          <w:p w14:paraId="5F608EC0" w14:textId="77777777" w:rsidR="008C153D" w:rsidRDefault="008C153D">
            <w:pPr>
              <w:rPr>
                <w:rFonts w:ascii="Arial" w:hAnsi="Arial" w:cs="Arial"/>
                <w:sz w:val="22"/>
                <w:szCs w:val="22"/>
                <w:lang w:val="en-GB"/>
              </w:rPr>
            </w:pPr>
          </w:p>
          <w:p w14:paraId="16515390" w14:textId="77777777" w:rsidR="008C153D" w:rsidRDefault="008C153D">
            <w:pPr>
              <w:widowControl w:val="0"/>
              <w:rPr>
                <w:rFonts w:ascii="Arial" w:hAnsi="Arial" w:cs="Arial"/>
                <w:sz w:val="22"/>
                <w:szCs w:val="22"/>
                <w:lang w:val="en-GB"/>
              </w:rPr>
            </w:pPr>
          </w:p>
        </w:tc>
        <w:tc>
          <w:tcPr>
            <w:tcW w:w="2551" w:type="dxa"/>
            <w:tcBorders>
              <w:top w:val="single" w:sz="4" w:space="0" w:color="auto"/>
              <w:left w:val="single" w:sz="4" w:space="0" w:color="auto"/>
              <w:bottom w:val="single" w:sz="4" w:space="0" w:color="auto"/>
              <w:right w:val="single" w:sz="4" w:space="0" w:color="auto"/>
            </w:tcBorders>
          </w:tcPr>
          <w:p w14:paraId="48FF7FCC" w14:textId="77777777" w:rsidR="008C153D" w:rsidRDefault="008C153D">
            <w:pPr>
              <w:widowControl w:val="0"/>
              <w:rPr>
                <w:rFonts w:ascii="Arial" w:hAnsi="Arial" w:cs="Arial"/>
                <w:sz w:val="22"/>
                <w:szCs w:val="22"/>
                <w:lang w:val="en-GB"/>
              </w:rPr>
            </w:pPr>
          </w:p>
        </w:tc>
        <w:tc>
          <w:tcPr>
            <w:tcW w:w="2551" w:type="dxa"/>
            <w:tcBorders>
              <w:top w:val="single" w:sz="4" w:space="0" w:color="auto"/>
              <w:left w:val="single" w:sz="4" w:space="0" w:color="auto"/>
              <w:bottom w:val="single" w:sz="4" w:space="0" w:color="auto"/>
              <w:right w:val="single" w:sz="4" w:space="0" w:color="auto"/>
            </w:tcBorders>
          </w:tcPr>
          <w:p w14:paraId="0CD68FB3" w14:textId="77777777" w:rsidR="008C153D" w:rsidRDefault="008C153D">
            <w:pPr>
              <w:widowControl w:val="0"/>
              <w:rPr>
                <w:rFonts w:ascii="Arial" w:hAnsi="Arial" w:cs="Arial"/>
                <w:sz w:val="22"/>
                <w:szCs w:val="22"/>
                <w:lang w:val="en-GB"/>
              </w:rPr>
            </w:pPr>
          </w:p>
        </w:tc>
      </w:tr>
      <w:tr w:rsidR="008C153D" w14:paraId="70C3A592" w14:textId="77777777" w:rsidTr="008C153D">
        <w:trPr>
          <w:trHeight w:val="552"/>
        </w:trPr>
        <w:tc>
          <w:tcPr>
            <w:tcW w:w="720" w:type="dxa"/>
            <w:tcBorders>
              <w:top w:val="single" w:sz="4" w:space="0" w:color="auto"/>
              <w:left w:val="single" w:sz="4" w:space="0" w:color="auto"/>
              <w:bottom w:val="single" w:sz="4" w:space="0" w:color="auto"/>
              <w:right w:val="single" w:sz="4" w:space="0" w:color="auto"/>
            </w:tcBorders>
          </w:tcPr>
          <w:p w14:paraId="06E15394" w14:textId="77777777" w:rsidR="008C153D" w:rsidRDefault="008C153D">
            <w:pPr>
              <w:widowControl w:val="0"/>
              <w:rPr>
                <w:rFonts w:ascii="Arial" w:hAnsi="Arial" w:cs="Arial"/>
                <w:sz w:val="22"/>
                <w:szCs w:val="22"/>
                <w:lang w:val="en-GB"/>
              </w:rPr>
            </w:pPr>
          </w:p>
        </w:tc>
        <w:tc>
          <w:tcPr>
            <w:tcW w:w="3833" w:type="dxa"/>
            <w:tcBorders>
              <w:top w:val="single" w:sz="4" w:space="0" w:color="auto"/>
              <w:left w:val="single" w:sz="4" w:space="0" w:color="auto"/>
              <w:bottom w:val="single" w:sz="4" w:space="0" w:color="auto"/>
              <w:right w:val="single" w:sz="4" w:space="0" w:color="auto"/>
            </w:tcBorders>
          </w:tcPr>
          <w:p w14:paraId="0D500061" w14:textId="77777777" w:rsidR="008C153D" w:rsidRDefault="008C153D">
            <w:pPr>
              <w:rPr>
                <w:rFonts w:ascii="Arial" w:hAnsi="Arial" w:cs="Arial"/>
                <w:sz w:val="22"/>
                <w:szCs w:val="22"/>
                <w:lang w:val="en-GB"/>
              </w:rPr>
            </w:pPr>
          </w:p>
          <w:p w14:paraId="512B31C6" w14:textId="77777777" w:rsidR="008C153D" w:rsidRDefault="008C153D">
            <w:pPr>
              <w:widowControl w:val="0"/>
              <w:rPr>
                <w:rFonts w:ascii="Arial" w:hAnsi="Arial" w:cs="Arial"/>
                <w:sz w:val="22"/>
                <w:szCs w:val="22"/>
                <w:lang w:val="en-GB"/>
              </w:rPr>
            </w:pPr>
          </w:p>
        </w:tc>
        <w:tc>
          <w:tcPr>
            <w:tcW w:w="2551" w:type="dxa"/>
            <w:tcBorders>
              <w:top w:val="single" w:sz="4" w:space="0" w:color="auto"/>
              <w:left w:val="single" w:sz="4" w:space="0" w:color="auto"/>
              <w:bottom w:val="single" w:sz="4" w:space="0" w:color="auto"/>
              <w:right w:val="single" w:sz="4" w:space="0" w:color="auto"/>
            </w:tcBorders>
          </w:tcPr>
          <w:p w14:paraId="01215D0A" w14:textId="77777777" w:rsidR="008C153D" w:rsidRDefault="008C153D">
            <w:pPr>
              <w:widowControl w:val="0"/>
              <w:rPr>
                <w:rFonts w:ascii="Arial" w:hAnsi="Arial" w:cs="Arial"/>
                <w:sz w:val="22"/>
                <w:szCs w:val="22"/>
                <w:lang w:val="en-GB"/>
              </w:rPr>
            </w:pPr>
          </w:p>
        </w:tc>
        <w:tc>
          <w:tcPr>
            <w:tcW w:w="2551" w:type="dxa"/>
            <w:tcBorders>
              <w:top w:val="single" w:sz="4" w:space="0" w:color="auto"/>
              <w:left w:val="single" w:sz="4" w:space="0" w:color="auto"/>
              <w:bottom w:val="single" w:sz="4" w:space="0" w:color="auto"/>
              <w:right w:val="single" w:sz="4" w:space="0" w:color="auto"/>
            </w:tcBorders>
          </w:tcPr>
          <w:p w14:paraId="77FAEF84" w14:textId="77777777" w:rsidR="008C153D" w:rsidRDefault="008C153D">
            <w:pPr>
              <w:widowControl w:val="0"/>
              <w:rPr>
                <w:rFonts w:ascii="Arial" w:hAnsi="Arial" w:cs="Arial"/>
                <w:sz w:val="22"/>
                <w:szCs w:val="22"/>
                <w:lang w:val="en-GB"/>
              </w:rPr>
            </w:pPr>
          </w:p>
        </w:tc>
      </w:tr>
      <w:tr w:rsidR="008C153D" w14:paraId="012F1B96" w14:textId="77777777" w:rsidTr="008C153D">
        <w:trPr>
          <w:trHeight w:val="568"/>
        </w:trPr>
        <w:tc>
          <w:tcPr>
            <w:tcW w:w="720" w:type="dxa"/>
            <w:tcBorders>
              <w:top w:val="single" w:sz="4" w:space="0" w:color="auto"/>
              <w:left w:val="single" w:sz="4" w:space="0" w:color="auto"/>
              <w:bottom w:val="single" w:sz="4" w:space="0" w:color="auto"/>
              <w:right w:val="single" w:sz="4" w:space="0" w:color="auto"/>
            </w:tcBorders>
          </w:tcPr>
          <w:p w14:paraId="1CB3B8C5" w14:textId="77777777" w:rsidR="008C153D" w:rsidRDefault="008C153D">
            <w:pPr>
              <w:widowControl w:val="0"/>
              <w:rPr>
                <w:rFonts w:ascii="Arial" w:hAnsi="Arial" w:cs="Arial"/>
                <w:sz w:val="22"/>
                <w:szCs w:val="22"/>
                <w:lang w:val="en-GB"/>
              </w:rPr>
            </w:pPr>
          </w:p>
        </w:tc>
        <w:tc>
          <w:tcPr>
            <w:tcW w:w="3833" w:type="dxa"/>
            <w:tcBorders>
              <w:top w:val="single" w:sz="4" w:space="0" w:color="auto"/>
              <w:left w:val="single" w:sz="4" w:space="0" w:color="auto"/>
              <w:bottom w:val="single" w:sz="4" w:space="0" w:color="auto"/>
              <w:right w:val="single" w:sz="4" w:space="0" w:color="auto"/>
            </w:tcBorders>
          </w:tcPr>
          <w:p w14:paraId="35C4123E" w14:textId="77777777" w:rsidR="008C153D" w:rsidRDefault="008C153D">
            <w:pPr>
              <w:rPr>
                <w:rFonts w:ascii="Arial" w:hAnsi="Arial" w:cs="Arial"/>
                <w:sz w:val="22"/>
                <w:szCs w:val="22"/>
                <w:lang w:val="en-GB"/>
              </w:rPr>
            </w:pPr>
          </w:p>
          <w:p w14:paraId="3DFCA299" w14:textId="77777777" w:rsidR="008C153D" w:rsidRDefault="008C153D">
            <w:pPr>
              <w:widowControl w:val="0"/>
              <w:rPr>
                <w:rFonts w:ascii="Arial" w:hAnsi="Arial" w:cs="Arial"/>
                <w:sz w:val="22"/>
                <w:szCs w:val="22"/>
                <w:lang w:val="en-GB"/>
              </w:rPr>
            </w:pPr>
          </w:p>
        </w:tc>
        <w:tc>
          <w:tcPr>
            <w:tcW w:w="2551" w:type="dxa"/>
            <w:tcBorders>
              <w:top w:val="single" w:sz="4" w:space="0" w:color="auto"/>
              <w:left w:val="single" w:sz="4" w:space="0" w:color="auto"/>
              <w:bottom w:val="single" w:sz="4" w:space="0" w:color="auto"/>
              <w:right w:val="single" w:sz="4" w:space="0" w:color="auto"/>
            </w:tcBorders>
          </w:tcPr>
          <w:p w14:paraId="1FF6ABC3" w14:textId="77777777" w:rsidR="008C153D" w:rsidRDefault="008C153D">
            <w:pPr>
              <w:widowControl w:val="0"/>
              <w:rPr>
                <w:rFonts w:ascii="Arial" w:hAnsi="Arial" w:cs="Arial"/>
                <w:sz w:val="22"/>
                <w:szCs w:val="22"/>
                <w:lang w:val="en-GB"/>
              </w:rPr>
            </w:pPr>
          </w:p>
        </w:tc>
        <w:tc>
          <w:tcPr>
            <w:tcW w:w="2551" w:type="dxa"/>
            <w:tcBorders>
              <w:top w:val="single" w:sz="4" w:space="0" w:color="auto"/>
              <w:left w:val="single" w:sz="4" w:space="0" w:color="auto"/>
              <w:bottom w:val="single" w:sz="4" w:space="0" w:color="auto"/>
              <w:right w:val="single" w:sz="4" w:space="0" w:color="auto"/>
            </w:tcBorders>
          </w:tcPr>
          <w:p w14:paraId="55282C0F" w14:textId="77777777" w:rsidR="008C153D" w:rsidRDefault="008C153D">
            <w:pPr>
              <w:widowControl w:val="0"/>
              <w:rPr>
                <w:rFonts w:ascii="Arial" w:hAnsi="Arial" w:cs="Arial"/>
                <w:sz w:val="22"/>
                <w:szCs w:val="22"/>
                <w:lang w:val="en-GB"/>
              </w:rPr>
            </w:pPr>
          </w:p>
        </w:tc>
      </w:tr>
      <w:tr w:rsidR="008C153D" w14:paraId="2F3CD082" w14:textId="77777777" w:rsidTr="008C153D">
        <w:trPr>
          <w:trHeight w:val="552"/>
        </w:trPr>
        <w:tc>
          <w:tcPr>
            <w:tcW w:w="720" w:type="dxa"/>
            <w:tcBorders>
              <w:top w:val="single" w:sz="4" w:space="0" w:color="auto"/>
              <w:left w:val="single" w:sz="4" w:space="0" w:color="auto"/>
              <w:bottom w:val="single" w:sz="4" w:space="0" w:color="auto"/>
              <w:right w:val="single" w:sz="4" w:space="0" w:color="auto"/>
            </w:tcBorders>
          </w:tcPr>
          <w:p w14:paraId="0741FEB2" w14:textId="77777777" w:rsidR="008C153D" w:rsidRDefault="008C153D">
            <w:pPr>
              <w:widowControl w:val="0"/>
              <w:rPr>
                <w:rFonts w:ascii="Arial" w:hAnsi="Arial" w:cs="Arial"/>
                <w:sz w:val="22"/>
                <w:szCs w:val="22"/>
                <w:lang w:val="en-GB"/>
              </w:rPr>
            </w:pPr>
          </w:p>
        </w:tc>
        <w:tc>
          <w:tcPr>
            <w:tcW w:w="3833" w:type="dxa"/>
            <w:tcBorders>
              <w:top w:val="single" w:sz="4" w:space="0" w:color="auto"/>
              <w:left w:val="single" w:sz="4" w:space="0" w:color="auto"/>
              <w:bottom w:val="single" w:sz="4" w:space="0" w:color="auto"/>
              <w:right w:val="single" w:sz="4" w:space="0" w:color="auto"/>
            </w:tcBorders>
          </w:tcPr>
          <w:p w14:paraId="09D4A4CC" w14:textId="77777777" w:rsidR="008C153D" w:rsidRDefault="008C153D">
            <w:pPr>
              <w:rPr>
                <w:rFonts w:ascii="Arial" w:hAnsi="Arial" w:cs="Arial"/>
                <w:sz w:val="22"/>
                <w:szCs w:val="22"/>
                <w:lang w:val="en-GB"/>
              </w:rPr>
            </w:pPr>
          </w:p>
          <w:p w14:paraId="3DC2D294" w14:textId="77777777" w:rsidR="008C153D" w:rsidRDefault="008C153D">
            <w:pPr>
              <w:widowControl w:val="0"/>
              <w:rPr>
                <w:rFonts w:ascii="Arial" w:hAnsi="Arial" w:cs="Arial"/>
                <w:sz w:val="22"/>
                <w:szCs w:val="22"/>
                <w:lang w:val="en-GB"/>
              </w:rPr>
            </w:pPr>
          </w:p>
        </w:tc>
        <w:tc>
          <w:tcPr>
            <w:tcW w:w="2551" w:type="dxa"/>
            <w:tcBorders>
              <w:top w:val="single" w:sz="4" w:space="0" w:color="auto"/>
              <w:left w:val="single" w:sz="4" w:space="0" w:color="auto"/>
              <w:bottom w:val="single" w:sz="4" w:space="0" w:color="auto"/>
              <w:right w:val="single" w:sz="4" w:space="0" w:color="auto"/>
            </w:tcBorders>
          </w:tcPr>
          <w:p w14:paraId="76155D41" w14:textId="77777777" w:rsidR="008C153D" w:rsidRDefault="008C153D">
            <w:pPr>
              <w:widowControl w:val="0"/>
              <w:rPr>
                <w:rFonts w:ascii="Arial" w:hAnsi="Arial" w:cs="Arial"/>
                <w:sz w:val="22"/>
                <w:szCs w:val="22"/>
                <w:lang w:val="en-GB"/>
              </w:rPr>
            </w:pPr>
          </w:p>
        </w:tc>
        <w:tc>
          <w:tcPr>
            <w:tcW w:w="2551" w:type="dxa"/>
            <w:tcBorders>
              <w:top w:val="single" w:sz="4" w:space="0" w:color="auto"/>
              <w:left w:val="single" w:sz="4" w:space="0" w:color="auto"/>
              <w:bottom w:val="single" w:sz="4" w:space="0" w:color="auto"/>
              <w:right w:val="single" w:sz="4" w:space="0" w:color="auto"/>
            </w:tcBorders>
          </w:tcPr>
          <w:p w14:paraId="2CA774E9" w14:textId="77777777" w:rsidR="008C153D" w:rsidRDefault="008C153D">
            <w:pPr>
              <w:widowControl w:val="0"/>
              <w:rPr>
                <w:rFonts w:ascii="Arial" w:hAnsi="Arial" w:cs="Arial"/>
                <w:sz w:val="22"/>
                <w:szCs w:val="22"/>
                <w:lang w:val="en-GB"/>
              </w:rPr>
            </w:pPr>
          </w:p>
        </w:tc>
      </w:tr>
      <w:tr w:rsidR="008C153D" w14:paraId="04264AEF" w14:textId="77777777" w:rsidTr="008C153D">
        <w:trPr>
          <w:trHeight w:val="568"/>
        </w:trPr>
        <w:tc>
          <w:tcPr>
            <w:tcW w:w="720" w:type="dxa"/>
            <w:tcBorders>
              <w:top w:val="single" w:sz="4" w:space="0" w:color="auto"/>
              <w:left w:val="single" w:sz="4" w:space="0" w:color="auto"/>
              <w:bottom w:val="single" w:sz="4" w:space="0" w:color="auto"/>
              <w:right w:val="single" w:sz="4" w:space="0" w:color="auto"/>
            </w:tcBorders>
          </w:tcPr>
          <w:p w14:paraId="4B17D81A" w14:textId="77777777" w:rsidR="008C153D" w:rsidRDefault="008C153D">
            <w:pPr>
              <w:widowControl w:val="0"/>
              <w:rPr>
                <w:rFonts w:ascii="Arial" w:hAnsi="Arial" w:cs="Arial"/>
                <w:sz w:val="22"/>
                <w:szCs w:val="22"/>
                <w:lang w:val="en-GB"/>
              </w:rPr>
            </w:pPr>
          </w:p>
        </w:tc>
        <w:tc>
          <w:tcPr>
            <w:tcW w:w="3833" w:type="dxa"/>
            <w:tcBorders>
              <w:top w:val="single" w:sz="4" w:space="0" w:color="auto"/>
              <w:left w:val="single" w:sz="4" w:space="0" w:color="auto"/>
              <w:bottom w:val="single" w:sz="4" w:space="0" w:color="auto"/>
              <w:right w:val="single" w:sz="4" w:space="0" w:color="auto"/>
            </w:tcBorders>
          </w:tcPr>
          <w:p w14:paraId="6CCA4538" w14:textId="77777777" w:rsidR="008C153D" w:rsidRDefault="008C153D">
            <w:pPr>
              <w:rPr>
                <w:rFonts w:ascii="Arial" w:hAnsi="Arial" w:cs="Arial"/>
                <w:sz w:val="22"/>
                <w:szCs w:val="22"/>
                <w:lang w:val="en-GB"/>
              </w:rPr>
            </w:pPr>
          </w:p>
          <w:p w14:paraId="26CE6523" w14:textId="77777777" w:rsidR="008C153D" w:rsidRDefault="008C153D">
            <w:pPr>
              <w:widowControl w:val="0"/>
              <w:rPr>
                <w:rFonts w:ascii="Arial" w:hAnsi="Arial" w:cs="Arial"/>
                <w:sz w:val="22"/>
                <w:szCs w:val="22"/>
                <w:lang w:val="en-GB"/>
              </w:rPr>
            </w:pPr>
          </w:p>
        </w:tc>
        <w:tc>
          <w:tcPr>
            <w:tcW w:w="2551" w:type="dxa"/>
            <w:tcBorders>
              <w:top w:val="single" w:sz="4" w:space="0" w:color="auto"/>
              <w:left w:val="single" w:sz="4" w:space="0" w:color="auto"/>
              <w:bottom w:val="single" w:sz="4" w:space="0" w:color="auto"/>
              <w:right w:val="single" w:sz="4" w:space="0" w:color="auto"/>
            </w:tcBorders>
          </w:tcPr>
          <w:p w14:paraId="570AC9DA" w14:textId="77777777" w:rsidR="008C153D" w:rsidRDefault="008C153D">
            <w:pPr>
              <w:widowControl w:val="0"/>
              <w:rPr>
                <w:rFonts w:ascii="Arial" w:hAnsi="Arial" w:cs="Arial"/>
                <w:sz w:val="22"/>
                <w:szCs w:val="22"/>
                <w:lang w:val="en-GB"/>
              </w:rPr>
            </w:pPr>
          </w:p>
        </w:tc>
        <w:tc>
          <w:tcPr>
            <w:tcW w:w="2551" w:type="dxa"/>
            <w:tcBorders>
              <w:top w:val="single" w:sz="4" w:space="0" w:color="auto"/>
              <w:left w:val="single" w:sz="4" w:space="0" w:color="auto"/>
              <w:bottom w:val="single" w:sz="4" w:space="0" w:color="auto"/>
              <w:right w:val="single" w:sz="4" w:space="0" w:color="auto"/>
            </w:tcBorders>
          </w:tcPr>
          <w:p w14:paraId="53EE9DBD" w14:textId="77777777" w:rsidR="008C153D" w:rsidRDefault="008C153D">
            <w:pPr>
              <w:widowControl w:val="0"/>
              <w:rPr>
                <w:rFonts w:ascii="Arial" w:hAnsi="Arial" w:cs="Arial"/>
                <w:sz w:val="22"/>
                <w:szCs w:val="22"/>
                <w:lang w:val="en-GB"/>
              </w:rPr>
            </w:pPr>
          </w:p>
        </w:tc>
      </w:tr>
    </w:tbl>
    <w:p w14:paraId="4C155C2F" w14:textId="77777777" w:rsidR="008C153D" w:rsidRDefault="008C153D" w:rsidP="008C153D">
      <w:pPr>
        <w:rPr>
          <w:rFonts w:ascii="Arial" w:hAnsi="Arial" w:cs="Arial"/>
          <w:sz w:val="22"/>
          <w:szCs w:val="22"/>
          <w:lang w:val="en-US"/>
        </w:rPr>
      </w:pPr>
    </w:p>
    <w:p w14:paraId="6A7E5B1A" w14:textId="77777777" w:rsidR="008C153D" w:rsidRDefault="008C153D" w:rsidP="008C153D">
      <w:pPr>
        <w:rPr>
          <w:rFonts w:ascii="Arial" w:hAnsi="Arial" w:cs="Arial"/>
          <w:sz w:val="22"/>
          <w:szCs w:val="22"/>
          <w:lang w:val="en-GB"/>
        </w:rPr>
      </w:pPr>
    </w:p>
    <w:p w14:paraId="0C79E118" w14:textId="77777777" w:rsidR="008C153D" w:rsidRDefault="008C153D" w:rsidP="008C153D">
      <w:pPr>
        <w:spacing w:line="276" w:lineRule="auto"/>
        <w:rPr>
          <w:rFonts w:ascii="Arial" w:hAnsi="Arial" w:cs="Arial"/>
          <w:spacing w:val="6"/>
          <w:sz w:val="22"/>
          <w:szCs w:val="22"/>
          <w:lang w:val="it-IT"/>
        </w:rPr>
      </w:pPr>
      <w:r>
        <w:rPr>
          <w:rFonts w:ascii="Arial" w:hAnsi="Arial" w:cs="Arial"/>
          <w:sz w:val="22"/>
          <w:szCs w:val="22"/>
          <w:lang w:val="it-IT"/>
        </w:rPr>
        <w:t xml:space="preserve">    </w:t>
      </w:r>
      <w:r>
        <w:rPr>
          <w:rFonts w:ascii="Arial" w:hAnsi="Arial" w:cs="Arial"/>
          <w:spacing w:val="6"/>
          <w:sz w:val="22"/>
          <w:szCs w:val="22"/>
          <w:lang w:val="it-IT"/>
        </w:rPr>
        <w:t>Numele si prenumele persoanei care a primit un exemplar</w:t>
      </w:r>
    </w:p>
    <w:p w14:paraId="3ABD17BB" w14:textId="77777777" w:rsidR="008C153D" w:rsidRDefault="008C153D" w:rsidP="008C153D">
      <w:pPr>
        <w:spacing w:line="276" w:lineRule="auto"/>
        <w:rPr>
          <w:rFonts w:ascii="Arial" w:hAnsi="Arial" w:cs="Arial"/>
          <w:spacing w:val="6"/>
          <w:sz w:val="22"/>
          <w:szCs w:val="22"/>
          <w:lang w:val="it-IT"/>
        </w:rPr>
      </w:pPr>
      <w:r>
        <w:rPr>
          <w:rFonts w:ascii="Arial" w:hAnsi="Arial" w:cs="Arial"/>
          <w:spacing w:val="6"/>
          <w:sz w:val="22"/>
          <w:szCs w:val="22"/>
          <w:lang w:val="it-IT"/>
        </w:rPr>
        <w:t xml:space="preserve">   </w:t>
      </w:r>
    </w:p>
    <w:p w14:paraId="03443BC0" w14:textId="77777777" w:rsidR="008C153D" w:rsidRDefault="008C153D" w:rsidP="008C153D">
      <w:pPr>
        <w:spacing w:line="276" w:lineRule="auto"/>
        <w:rPr>
          <w:rFonts w:ascii="Arial" w:hAnsi="Arial" w:cs="Arial"/>
          <w:spacing w:val="6"/>
          <w:sz w:val="22"/>
          <w:szCs w:val="22"/>
          <w:lang w:val="en-US"/>
        </w:rPr>
      </w:pPr>
      <w:r>
        <w:rPr>
          <w:rFonts w:ascii="Arial" w:hAnsi="Arial" w:cs="Arial"/>
          <w:spacing w:val="6"/>
          <w:sz w:val="22"/>
          <w:szCs w:val="22"/>
          <w:lang w:val="it-IT"/>
        </w:rPr>
        <w:t xml:space="preserve">    </w:t>
      </w:r>
      <w:r>
        <w:rPr>
          <w:rFonts w:ascii="Arial" w:hAnsi="Arial" w:cs="Arial"/>
          <w:spacing w:val="6"/>
          <w:sz w:val="22"/>
          <w:szCs w:val="22"/>
        </w:rPr>
        <w:t>……………………………….............................................</w:t>
      </w:r>
    </w:p>
    <w:p w14:paraId="6BB4EDEB" w14:textId="77777777" w:rsidR="008C153D" w:rsidRDefault="008C153D" w:rsidP="008C153D">
      <w:pPr>
        <w:spacing w:line="276" w:lineRule="auto"/>
        <w:rPr>
          <w:rFonts w:ascii="Arial" w:hAnsi="Arial" w:cs="Arial"/>
          <w:spacing w:val="6"/>
          <w:sz w:val="22"/>
          <w:szCs w:val="22"/>
          <w:lang w:val="en-GB"/>
        </w:rPr>
      </w:pPr>
    </w:p>
    <w:p w14:paraId="171840EB" w14:textId="77777777" w:rsidR="008C153D" w:rsidRDefault="008C153D" w:rsidP="008C153D">
      <w:pPr>
        <w:spacing w:line="276" w:lineRule="auto"/>
        <w:rPr>
          <w:rFonts w:ascii="Arial" w:hAnsi="Arial" w:cs="Arial"/>
          <w:spacing w:val="6"/>
          <w:sz w:val="22"/>
          <w:szCs w:val="22"/>
        </w:rPr>
      </w:pPr>
    </w:p>
    <w:p w14:paraId="187F3B2F" w14:textId="77777777" w:rsidR="008C153D" w:rsidRDefault="008C153D" w:rsidP="008C153D">
      <w:pPr>
        <w:spacing w:line="276" w:lineRule="auto"/>
        <w:rPr>
          <w:rFonts w:ascii="Arial" w:hAnsi="Arial" w:cs="Arial"/>
          <w:spacing w:val="6"/>
          <w:sz w:val="22"/>
          <w:szCs w:val="22"/>
        </w:rPr>
      </w:pPr>
      <w:r>
        <w:rPr>
          <w:rFonts w:ascii="Arial" w:hAnsi="Arial" w:cs="Arial"/>
          <w:spacing w:val="6"/>
          <w:sz w:val="22"/>
          <w:szCs w:val="22"/>
        </w:rPr>
        <w:t xml:space="preserve">    Semnatura …………………………………….</w:t>
      </w:r>
    </w:p>
    <w:p w14:paraId="640E3C4F" w14:textId="77777777" w:rsidR="004E2BAD" w:rsidRDefault="004E2BAD" w:rsidP="008C153D">
      <w:pPr>
        <w:pStyle w:val="Heading1"/>
        <w:spacing w:line="276" w:lineRule="auto"/>
        <w:rPr>
          <w:lang w:val="fr-FR"/>
        </w:rPr>
      </w:pPr>
    </w:p>
    <w:p w14:paraId="112C926C" w14:textId="77777777" w:rsidR="00485DFC" w:rsidRDefault="00485DFC" w:rsidP="00485DFC">
      <w:pPr>
        <w:rPr>
          <w:lang w:val="fr-FR"/>
        </w:rPr>
      </w:pPr>
    </w:p>
    <w:p w14:paraId="75F9E60A" w14:textId="77777777" w:rsidR="00485DFC" w:rsidRDefault="00485DFC" w:rsidP="00485DFC">
      <w:pPr>
        <w:rPr>
          <w:lang w:val="fr-FR"/>
        </w:rPr>
      </w:pPr>
    </w:p>
    <w:p w14:paraId="0EFAFF4D" w14:textId="77777777" w:rsidR="00485DFC" w:rsidRDefault="00485DFC" w:rsidP="00485DFC">
      <w:pPr>
        <w:rPr>
          <w:lang w:val="fr-FR"/>
        </w:rPr>
      </w:pPr>
    </w:p>
    <w:p w14:paraId="4E20F594" w14:textId="77777777" w:rsidR="004E2BAD" w:rsidRDefault="004E2BAD" w:rsidP="001638A9">
      <w:pPr>
        <w:rPr>
          <w:sz w:val="26"/>
          <w:szCs w:val="26"/>
          <w:lang w:val="fr-FR"/>
        </w:rPr>
      </w:pPr>
    </w:p>
    <w:p w14:paraId="617A08FA" w14:textId="77777777" w:rsidR="008E68E8" w:rsidRDefault="008E68E8" w:rsidP="001638A9">
      <w:pPr>
        <w:rPr>
          <w:lang w:val="fr-FR"/>
        </w:rPr>
      </w:pPr>
    </w:p>
    <w:p w14:paraId="21B75356" w14:textId="77777777" w:rsidR="001638A9" w:rsidRDefault="001638A9" w:rsidP="001638A9">
      <w:pPr>
        <w:ind w:firstLine="4536"/>
        <w:jc w:val="right"/>
        <w:rPr>
          <w:b/>
          <w:sz w:val="20"/>
          <w:lang w:val="it-IT"/>
        </w:rPr>
      </w:pPr>
      <w:r>
        <w:rPr>
          <w:b/>
          <w:sz w:val="20"/>
          <w:lang w:val="it-IT"/>
        </w:rPr>
        <w:lastRenderedPageBreak/>
        <w:t>ANEXA NR.</w:t>
      </w:r>
      <w:r w:rsidR="003956A2">
        <w:rPr>
          <w:b/>
          <w:sz w:val="20"/>
          <w:lang w:val="it-IT"/>
        </w:rPr>
        <w:t>7</w:t>
      </w:r>
    </w:p>
    <w:p w14:paraId="1104CF08" w14:textId="77777777" w:rsidR="001638A9" w:rsidRDefault="001638A9" w:rsidP="001638A9">
      <w:pPr>
        <w:ind w:firstLine="4536"/>
        <w:jc w:val="right"/>
        <w:rPr>
          <w:sz w:val="20"/>
          <w:lang w:val="it-IT"/>
        </w:rPr>
      </w:pPr>
      <w:r>
        <w:rPr>
          <w:sz w:val="20"/>
          <w:lang w:val="it-IT"/>
        </w:rPr>
        <w:t xml:space="preserve"> LA CONTRACTUL NR....................</w:t>
      </w:r>
    </w:p>
    <w:p w14:paraId="00870FA5" w14:textId="77777777" w:rsidR="001638A9" w:rsidRDefault="001638A9" w:rsidP="001638A9">
      <w:pPr>
        <w:ind w:firstLine="4536"/>
        <w:jc w:val="right"/>
        <w:rPr>
          <w:sz w:val="20"/>
          <w:lang w:val="it-IT"/>
        </w:rPr>
      </w:pPr>
    </w:p>
    <w:p w14:paraId="586FE716" w14:textId="77777777" w:rsidR="001638A9" w:rsidRDefault="001638A9" w:rsidP="001638A9">
      <w:pPr>
        <w:jc w:val="right"/>
        <w:rPr>
          <w:sz w:val="24"/>
          <w:lang w:val="it-IT"/>
        </w:rPr>
      </w:pPr>
      <w:r>
        <w:rPr>
          <w:lang w:val="it-IT"/>
        </w:rPr>
        <w:tab/>
      </w:r>
      <w:r>
        <w:rPr>
          <w:lang w:val="it-IT"/>
        </w:rPr>
        <w:tab/>
      </w:r>
    </w:p>
    <w:p w14:paraId="58010F08" w14:textId="77777777" w:rsidR="001638A9" w:rsidRDefault="001638A9" w:rsidP="001638A9">
      <w:pPr>
        <w:jc w:val="center"/>
        <w:rPr>
          <w:sz w:val="32"/>
          <w:u w:val="single"/>
        </w:rPr>
      </w:pPr>
      <w:r>
        <w:rPr>
          <w:sz w:val="32"/>
          <w:u w:val="single"/>
          <w:lang w:val="it-IT"/>
        </w:rPr>
        <w:t>CONVENŢIE</w:t>
      </w:r>
    </w:p>
    <w:p w14:paraId="3BAA9B9F" w14:textId="77777777" w:rsidR="001638A9" w:rsidRDefault="001638A9" w:rsidP="001638A9">
      <w:pPr>
        <w:jc w:val="center"/>
        <w:rPr>
          <w:lang w:val="it-IT"/>
        </w:rPr>
      </w:pPr>
      <w:r>
        <w:rPr>
          <w:lang w:val="it-IT"/>
        </w:rPr>
        <w:t xml:space="preserve">privind utilizarea fără plată a unor bunuri imobile ce aparţin </w:t>
      </w:r>
    </w:p>
    <w:p w14:paraId="1B20E3F4" w14:textId="77777777" w:rsidR="001638A9" w:rsidRDefault="001638A9" w:rsidP="001638A9">
      <w:pPr>
        <w:jc w:val="center"/>
        <w:rPr>
          <w:lang w:val="it-IT"/>
        </w:rPr>
      </w:pPr>
      <w:r>
        <w:rPr>
          <w:lang w:val="it-IT"/>
        </w:rPr>
        <w:t>Societatii Electrocentrale Bucureşti SA în cadrul contractului</w:t>
      </w:r>
    </w:p>
    <w:p w14:paraId="57D5BC2A" w14:textId="77777777" w:rsidR="001638A9" w:rsidRDefault="001638A9" w:rsidP="001638A9">
      <w:pPr>
        <w:jc w:val="center"/>
        <w:rPr>
          <w:sz w:val="24"/>
          <w:lang w:val="it-IT"/>
        </w:rPr>
      </w:pPr>
      <w:r>
        <w:rPr>
          <w:lang w:val="it-IT"/>
        </w:rPr>
        <w:t>nr. ________/___________ încheiat cu ___________________________</w:t>
      </w:r>
    </w:p>
    <w:p w14:paraId="3DA07DC3" w14:textId="77777777" w:rsidR="001638A9" w:rsidRDefault="001638A9" w:rsidP="001638A9">
      <w:pPr>
        <w:jc w:val="center"/>
        <w:rPr>
          <w:sz w:val="24"/>
          <w:lang w:val="it-IT"/>
        </w:rPr>
      </w:pPr>
    </w:p>
    <w:p w14:paraId="510567E6" w14:textId="77777777" w:rsidR="001638A9" w:rsidRDefault="001638A9" w:rsidP="001638A9">
      <w:pPr>
        <w:jc w:val="both"/>
        <w:rPr>
          <w:sz w:val="24"/>
          <w:lang w:val="it-IT"/>
        </w:rPr>
      </w:pPr>
    </w:p>
    <w:p w14:paraId="576FB606" w14:textId="77777777" w:rsidR="001638A9" w:rsidRDefault="001638A9" w:rsidP="001638A9">
      <w:pPr>
        <w:jc w:val="both"/>
        <w:rPr>
          <w:sz w:val="24"/>
          <w:lang w:val="it-IT"/>
        </w:rPr>
      </w:pPr>
      <w:r>
        <w:rPr>
          <w:sz w:val="24"/>
          <w:lang w:val="it-IT"/>
        </w:rPr>
        <w:tab/>
        <w:t>Pentru realizarea obligaţiilor contractuale, Societatea Comercială __________________________, primeşte în utilizare fără plată, din partea proprietarului  Electrocentrale Bucureşti SA, următoarele:</w:t>
      </w:r>
    </w:p>
    <w:p w14:paraId="73A6EB5A" w14:textId="77777777" w:rsidR="001638A9" w:rsidRDefault="001638A9" w:rsidP="001638A9">
      <w:pPr>
        <w:numPr>
          <w:ilvl w:val="0"/>
          <w:numId w:val="26"/>
        </w:numPr>
        <w:jc w:val="both"/>
        <w:rPr>
          <w:sz w:val="24"/>
          <w:lang w:val="fr-FR"/>
        </w:rPr>
      </w:pPr>
      <w:r>
        <w:rPr>
          <w:sz w:val="24"/>
          <w:lang w:val="fr-FR"/>
        </w:rPr>
        <w:t xml:space="preserve">Teren </w:t>
      </w:r>
      <w:proofErr w:type="spellStart"/>
      <w:r>
        <w:rPr>
          <w:sz w:val="24"/>
          <w:lang w:val="fr-FR"/>
        </w:rPr>
        <w:t>incintă</w:t>
      </w:r>
      <w:proofErr w:type="spellEnd"/>
      <w:r>
        <w:rPr>
          <w:sz w:val="24"/>
          <w:lang w:val="fr-FR"/>
        </w:rPr>
        <w:t xml:space="preserve"> ____________</w:t>
      </w:r>
      <w:proofErr w:type="spellStart"/>
      <w:r>
        <w:rPr>
          <w:sz w:val="24"/>
          <w:lang w:val="fr-FR"/>
        </w:rPr>
        <w:t>mp</w:t>
      </w:r>
      <w:proofErr w:type="spellEnd"/>
      <w:r>
        <w:rPr>
          <w:sz w:val="24"/>
          <w:lang w:val="fr-FR"/>
        </w:rPr>
        <w:t xml:space="preserve">, </w:t>
      </w:r>
      <w:proofErr w:type="spellStart"/>
      <w:r>
        <w:rPr>
          <w:sz w:val="24"/>
          <w:lang w:val="fr-FR"/>
        </w:rPr>
        <w:t>conform</w:t>
      </w:r>
      <w:proofErr w:type="spellEnd"/>
      <w:r>
        <w:rPr>
          <w:sz w:val="24"/>
          <w:lang w:val="fr-FR"/>
        </w:rPr>
        <w:t xml:space="preserve"> </w:t>
      </w:r>
      <w:proofErr w:type="spellStart"/>
      <w:r>
        <w:rPr>
          <w:sz w:val="24"/>
          <w:lang w:val="fr-FR"/>
        </w:rPr>
        <w:t>planului</w:t>
      </w:r>
      <w:proofErr w:type="spellEnd"/>
      <w:r>
        <w:rPr>
          <w:sz w:val="24"/>
          <w:lang w:val="fr-FR"/>
        </w:rPr>
        <w:t xml:space="preserve"> de </w:t>
      </w:r>
      <w:proofErr w:type="spellStart"/>
      <w:r>
        <w:rPr>
          <w:sz w:val="24"/>
          <w:lang w:val="fr-FR"/>
        </w:rPr>
        <w:t>situaţie</w:t>
      </w:r>
      <w:proofErr w:type="spellEnd"/>
      <w:r>
        <w:rPr>
          <w:sz w:val="24"/>
          <w:lang w:val="fr-FR"/>
        </w:rPr>
        <w:t xml:space="preserve"> nr. ___________(</w:t>
      </w:r>
      <w:proofErr w:type="spellStart"/>
      <w:r>
        <w:rPr>
          <w:sz w:val="24"/>
          <w:lang w:val="fr-FR"/>
        </w:rPr>
        <w:t>anexat</w:t>
      </w:r>
      <w:proofErr w:type="spellEnd"/>
      <w:proofErr w:type="gramStart"/>
      <w:r>
        <w:rPr>
          <w:sz w:val="24"/>
          <w:lang w:val="fr-FR"/>
        </w:rPr>
        <w:t>);</w:t>
      </w:r>
      <w:proofErr w:type="gramEnd"/>
    </w:p>
    <w:p w14:paraId="659FE077" w14:textId="77777777" w:rsidR="001638A9" w:rsidRDefault="001638A9" w:rsidP="001638A9">
      <w:pPr>
        <w:numPr>
          <w:ilvl w:val="0"/>
          <w:numId w:val="26"/>
        </w:numPr>
        <w:jc w:val="both"/>
        <w:rPr>
          <w:sz w:val="24"/>
          <w:lang w:val="en-AU"/>
        </w:rPr>
      </w:pPr>
      <w:r>
        <w:rPr>
          <w:sz w:val="24"/>
        </w:rPr>
        <w:t>Suprafeţe construite, total ___________mp, din care:</w:t>
      </w:r>
    </w:p>
    <w:p w14:paraId="41733056" w14:textId="77777777" w:rsidR="001638A9" w:rsidRDefault="001638A9" w:rsidP="001638A9">
      <w:pPr>
        <w:numPr>
          <w:ilvl w:val="1"/>
          <w:numId w:val="26"/>
        </w:numPr>
        <w:jc w:val="both"/>
        <w:rPr>
          <w:sz w:val="24"/>
          <w:lang w:val="fr-FR"/>
        </w:rPr>
      </w:pPr>
      <w:proofErr w:type="spellStart"/>
      <w:r>
        <w:rPr>
          <w:sz w:val="24"/>
          <w:lang w:val="fr-FR"/>
        </w:rPr>
        <w:t>depozite</w:t>
      </w:r>
      <w:proofErr w:type="spellEnd"/>
      <w:r>
        <w:rPr>
          <w:sz w:val="24"/>
          <w:lang w:val="fr-FR"/>
        </w:rPr>
        <w:t xml:space="preserve"> </w:t>
      </w:r>
      <w:proofErr w:type="spellStart"/>
      <w:r>
        <w:rPr>
          <w:sz w:val="24"/>
          <w:lang w:val="fr-FR"/>
        </w:rPr>
        <w:t>deschise</w:t>
      </w:r>
      <w:proofErr w:type="spellEnd"/>
      <w:r>
        <w:rPr>
          <w:sz w:val="24"/>
          <w:lang w:val="fr-FR"/>
        </w:rPr>
        <w:t xml:space="preserve">/ rampe/ </w:t>
      </w:r>
      <w:proofErr w:type="spellStart"/>
      <w:r>
        <w:rPr>
          <w:sz w:val="24"/>
          <w:lang w:val="fr-FR"/>
        </w:rPr>
        <w:t>parcări</w:t>
      </w:r>
      <w:proofErr w:type="spellEnd"/>
      <w:r>
        <w:rPr>
          <w:sz w:val="24"/>
          <w:lang w:val="fr-FR"/>
        </w:rPr>
        <w:t>/ etc. _____________</w:t>
      </w:r>
      <w:proofErr w:type="spellStart"/>
      <w:r>
        <w:rPr>
          <w:sz w:val="24"/>
          <w:lang w:val="fr-FR"/>
        </w:rPr>
        <w:t>mp</w:t>
      </w:r>
      <w:proofErr w:type="spellEnd"/>
      <w:r>
        <w:rPr>
          <w:sz w:val="24"/>
          <w:lang w:val="fr-FR"/>
        </w:rPr>
        <w:t xml:space="preserve">, </w:t>
      </w:r>
      <w:proofErr w:type="spellStart"/>
      <w:r>
        <w:rPr>
          <w:sz w:val="24"/>
          <w:lang w:val="fr-FR"/>
        </w:rPr>
        <w:t>figurate</w:t>
      </w:r>
      <w:proofErr w:type="spellEnd"/>
      <w:r>
        <w:rPr>
          <w:sz w:val="24"/>
          <w:lang w:val="fr-FR"/>
        </w:rPr>
        <w:t xml:space="preserve"> </w:t>
      </w:r>
      <w:proofErr w:type="spellStart"/>
      <w:r>
        <w:rPr>
          <w:sz w:val="24"/>
          <w:lang w:val="fr-FR"/>
        </w:rPr>
        <w:t>în</w:t>
      </w:r>
      <w:proofErr w:type="spellEnd"/>
      <w:r>
        <w:rPr>
          <w:sz w:val="24"/>
          <w:lang w:val="fr-FR"/>
        </w:rPr>
        <w:t xml:space="preserve"> </w:t>
      </w:r>
      <w:proofErr w:type="spellStart"/>
      <w:r>
        <w:rPr>
          <w:sz w:val="24"/>
          <w:lang w:val="fr-FR"/>
        </w:rPr>
        <w:t>planul</w:t>
      </w:r>
      <w:proofErr w:type="spellEnd"/>
      <w:r>
        <w:rPr>
          <w:sz w:val="24"/>
          <w:lang w:val="fr-FR"/>
        </w:rPr>
        <w:t xml:space="preserve"> de </w:t>
      </w:r>
      <w:proofErr w:type="spellStart"/>
      <w:r>
        <w:rPr>
          <w:sz w:val="24"/>
          <w:lang w:val="fr-FR"/>
        </w:rPr>
        <w:t>situaţie</w:t>
      </w:r>
      <w:proofErr w:type="spellEnd"/>
      <w:r>
        <w:rPr>
          <w:sz w:val="24"/>
          <w:lang w:val="fr-FR"/>
        </w:rPr>
        <w:t xml:space="preserve"> nr. _____________;</w:t>
      </w:r>
    </w:p>
    <w:p w14:paraId="7B123DC9" w14:textId="77777777" w:rsidR="001638A9" w:rsidRDefault="001638A9" w:rsidP="001638A9">
      <w:pPr>
        <w:numPr>
          <w:ilvl w:val="1"/>
          <w:numId w:val="26"/>
        </w:numPr>
        <w:jc w:val="both"/>
        <w:rPr>
          <w:sz w:val="24"/>
          <w:lang w:val="en-AU"/>
        </w:rPr>
      </w:pPr>
      <w:r>
        <w:rPr>
          <w:sz w:val="24"/>
        </w:rPr>
        <w:t>împrejmuiri, incinte în aer liber etc., ____________mp, figurate în planul de situaţie nr. _____________;</w:t>
      </w:r>
    </w:p>
    <w:p w14:paraId="05D95377" w14:textId="77777777" w:rsidR="001638A9" w:rsidRDefault="001638A9" w:rsidP="001638A9">
      <w:pPr>
        <w:numPr>
          <w:ilvl w:val="1"/>
          <w:numId w:val="26"/>
        </w:numPr>
        <w:jc w:val="both"/>
        <w:rPr>
          <w:sz w:val="24"/>
        </w:rPr>
      </w:pPr>
      <w:r>
        <w:rPr>
          <w:sz w:val="24"/>
        </w:rPr>
        <w:t>camere, __________buc., în suprafaţă totală de ___________mp, conform tabelului anexat, în care este specificat şi inventarul camerelor.</w:t>
      </w:r>
    </w:p>
    <w:p w14:paraId="7D63B10D" w14:textId="77777777" w:rsidR="001638A9" w:rsidRDefault="001638A9" w:rsidP="001638A9">
      <w:pPr>
        <w:pStyle w:val="BodyTextIndent"/>
        <w:rPr>
          <w:sz w:val="24"/>
        </w:rPr>
      </w:pPr>
      <w:r>
        <w:rPr>
          <w:sz w:val="24"/>
        </w:rPr>
        <w:t>Termenul de predare a terenurilor şi spaţiilor de mai sus, către Societatea Comercială ___________________________________ este de _______ zile de la perfectarea contractului, respectiv la data __________________.</w:t>
      </w:r>
    </w:p>
    <w:p w14:paraId="748C4218" w14:textId="77777777" w:rsidR="001638A9" w:rsidRDefault="001638A9" w:rsidP="001638A9">
      <w:pPr>
        <w:ind w:firstLine="708"/>
        <w:jc w:val="both"/>
        <w:rPr>
          <w:sz w:val="24"/>
        </w:rPr>
      </w:pPr>
      <w:r>
        <w:rPr>
          <w:sz w:val="24"/>
        </w:rPr>
        <w:t>Pe timpul utilizării terenurilor şi bunurilor cuprinse în această anexă, SC ___________________________________ are următoarele obligaţii:</w:t>
      </w:r>
    </w:p>
    <w:p w14:paraId="43D09505" w14:textId="77777777" w:rsidR="001638A9" w:rsidRDefault="001638A9" w:rsidP="001638A9">
      <w:pPr>
        <w:numPr>
          <w:ilvl w:val="0"/>
          <w:numId w:val="11"/>
        </w:numPr>
        <w:jc w:val="both"/>
        <w:rPr>
          <w:sz w:val="24"/>
        </w:rPr>
      </w:pPr>
      <w:r>
        <w:rPr>
          <w:sz w:val="24"/>
        </w:rPr>
        <w:t>să ia măsuri pentru marcarea şi izolarea corespunzătoare a suprafeţelor cuprinse în această convenţie, utilizând panouri mobile, garduri demontabile şi inscripţii care să prevină accesul persoanelor neautorizate;</w:t>
      </w:r>
    </w:p>
    <w:p w14:paraId="33F1B5DC" w14:textId="77777777" w:rsidR="001638A9" w:rsidRDefault="001638A9" w:rsidP="001638A9">
      <w:pPr>
        <w:numPr>
          <w:ilvl w:val="0"/>
          <w:numId w:val="11"/>
        </w:numPr>
        <w:jc w:val="both"/>
        <w:rPr>
          <w:sz w:val="24"/>
          <w:lang w:val="fr-FR"/>
        </w:rPr>
      </w:pPr>
      <w:proofErr w:type="spellStart"/>
      <w:r>
        <w:rPr>
          <w:sz w:val="24"/>
          <w:lang w:val="fr-FR"/>
        </w:rPr>
        <w:t>să</w:t>
      </w:r>
      <w:proofErr w:type="spellEnd"/>
      <w:r>
        <w:rPr>
          <w:sz w:val="24"/>
          <w:lang w:val="fr-FR"/>
        </w:rPr>
        <w:t xml:space="preserve"> respecte </w:t>
      </w:r>
      <w:proofErr w:type="spellStart"/>
      <w:r>
        <w:rPr>
          <w:sz w:val="24"/>
          <w:lang w:val="fr-FR"/>
        </w:rPr>
        <w:t>zonele</w:t>
      </w:r>
      <w:proofErr w:type="spellEnd"/>
      <w:r>
        <w:rPr>
          <w:sz w:val="24"/>
          <w:lang w:val="fr-FR"/>
        </w:rPr>
        <w:t xml:space="preserve"> de </w:t>
      </w:r>
      <w:proofErr w:type="spellStart"/>
      <w:r>
        <w:rPr>
          <w:sz w:val="24"/>
          <w:lang w:val="fr-FR"/>
        </w:rPr>
        <w:t>acces</w:t>
      </w:r>
      <w:proofErr w:type="spellEnd"/>
      <w:r>
        <w:rPr>
          <w:sz w:val="24"/>
          <w:lang w:val="fr-FR"/>
        </w:rPr>
        <w:t xml:space="preserve"> </w:t>
      </w:r>
      <w:proofErr w:type="spellStart"/>
      <w:r>
        <w:rPr>
          <w:sz w:val="24"/>
          <w:lang w:val="fr-FR"/>
        </w:rPr>
        <w:t>şi</w:t>
      </w:r>
      <w:proofErr w:type="spellEnd"/>
      <w:r>
        <w:rPr>
          <w:sz w:val="24"/>
          <w:lang w:val="fr-FR"/>
        </w:rPr>
        <w:t xml:space="preserve"> </w:t>
      </w:r>
      <w:proofErr w:type="spellStart"/>
      <w:r>
        <w:rPr>
          <w:sz w:val="24"/>
          <w:lang w:val="fr-FR"/>
        </w:rPr>
        <w:t>traseele</w:t>
      </w:r>
      <w:proofErr w:type="spellEnd"/>
      <w:r>
        <w:rPr>
          <w:sz w:val="24"/>
          <w:lang w:val="fr-FR"/>
        </w:rPr>
        <w:t xml:space="preserve"> de </w:t>
      </w:r>
      <w:proofErr w:type="spellStart"/>
      <w:r>
        <w:rPr>
          <w:sz w:val="24"/>
          <w:lang w:val="fr-FR"/>
        </w:rPr>
        <w:t>circulaţie</w:t>
      </w:r>
      <w:proofErr w:type="spellEnd"/>
      <w:r>
        <w:rPr>
          <w:sz w:val="24"/>
          <w:lang w:val="fr-FR"/>
        </w:rPr>
        <w:t xml:space="preserve"> </w:t>
      </w:r>
      <w:proofErr w:type="spellStart"/>
      <w:r>
        <w:rPr>
          <w:sz w:val="24"/>
          <w:lang w:val="fr-FR"/>
        </w:rPr>
        <w:t>în</w:t>
      </w:r>
      <w:proofErr w:type="spellEnd"/>
      <w:r>
        <w:rPr>
          <w:sz w:val="24"/>
          <w:lang w:val="fr-FR"/>
        </w:rPr>
        <w:t xml:space="preserve"> </w:t>
      </w:r>
      <w:proofErr w:type="spellStart"/>
      <w:r>
        <w:rPr>
          <w:sz w:val="24"/>
          <w:lang w:val="fr-FR"/>
        </w:rPr>
        <w:t>incintă</w:t>
      </w:r>
      <w:proofErr w:type="spellEnd"/>
      <w:r>
        <w:rPr>
          <w:sz w:val="24"/>
          <w:lang w:val="fr-FR"/>
        </w:rPr>
        <w:t xml:space="preserve">, </w:t>
      </w:r>
      <w:proofErr w:type="spellStart"/>
      <w:r>
        <w:rPr>
          <w:sz w:val="24"/>
          <w:lang w:val="fr-FR"/>
        </w:rPr>
        <w:t>utilizând</w:t>
      </w:r>
      <w:proofErr w:type="spellEnd"/>
      <w:r>
        <w:rPr>
          <w:sz w:val="24"/>
          <w:lang w:val="fr-FR"/>
        </w:rPr>
        <w:t xml:space="preserve"> </w:t>
      </w:r>
      <w:proofErr w:type="spellStart"/>
      <w:r>
        <w:rPr>
          <w:sz w:val="24"/>
          <w:lang w:val="fr-FR"/>
        </w:rPr>
        <w:t>numai</w:t>
      </w:r>
      <w:proofErr w:type="spellEnd"/>
      <w:r>
        <w:rPr>
          <w:sz w:val="24"/>
          <w:lang w:val="fr-FR"/>
        </w:rPr>
        <w:t xml:space="preserve"> </w:t>
      </w:r>
      <w:proofErr w:type="spellStart"/>
      <w:r>
        <w:rPr>
          <w:sz w:val="24"/>
          <w:lang w:val="fr-FR"/>
        </w:rPr>
        <w:t>drumurile</w:t>
      </w:r>
      <w:proofErr w:type="spellEnd"/>
      <w:r>
        <w:rPr>
          <w:sz w:val="24"/>
          <w:lang w:val="fr-FR"/>
        </w:rPr>
        <w:t xml:space="preserve"> c</w:t>
      </w:r>
      <w:r w:rsidR="00DD1D69">
        <w:rPr>
          <w:sz w:val="24"/>
          <w:lang w:val="fr-FR"/>
        </w:rPr>
        <w:t xml:space="preserve">e au </w:t>
      </w:r>
      <w:proofErr w:type="spellStart"/>
      <w:r w:rsidR="00DD1D69">
        <w:rPr>
          <w:sz w:val="24"/>
          <w:lang w:val="fr-FR"/>
        </w:rPr>
        <w:t>fost</w:t>
      </w:r>
      <w:proofErr w:type="spellEnd"/>
      <w:r w:rsidR="00DD1D69">
        <w:rPr>
          <w:sz w:val="24"/>
          <w:lang w:val="fr-FR"/>
        </w:rPr>
        <w:t xml:space="preserve"> </w:t>
      </w:r>
      <w:proofErr w:type="spellStart"/>
      <w:r w:rsidR="00DD1D69">
        <w:rPr>
          <w:sz w:val="24"/>
          <w:lang w:val="fr-FR"/>
        </w:rPr>
        <w:t>stabilite</w:t>
      </w:r>
      <w:proofErr w:type="spellEnd"/>
      <w:r w:rsidR="00DD1D69">
        <w:rPr>
          <w:sz w:val="24"/>
          <w:lang w:val="fr-FR"/>
        </w:rPr>
        <w:t xml:space="preserve"> de </w:t>
      </w:r>
      <w:proofErr w:type="spellStart"/>
      <w:r w:rsidR="00DD1D69">
        <w:rPr>
          <w:sz w:val="24"/>
          <w:lang w:val="fr-FR"/>
        </w:rPr>
        <w:t>proprietar</w:t>
      </w:r>
      <w:proofErr w:type="spellEnd"/>
      <w:r>
        <w:rPr>
          <w:sz w:val="24"/>
          <w:lang w:val="fr-FR"/>
        </w:rPr>
        <w:t>;</w:t>
      </w:r>
    </w:p>
    <w:p w14:paraId="5ADA98FB" w14:textId="77777777" w:rsidR="001638A9" w:rsidRDefault="001638A9" w:rsidP="001638A9">
      <w:pPr>
        <w:numPr>
          <w:ilvl w:val="0"/>
          <w:numId w:val="11"/>
        </w:numPr>
        <w:jc w:val="both"/>
        <w:rPr>
          <w:sz w:val="24"/>
          <w:lang w:val="en-AU"/>
        </w:rPr>
      </w:pPr>
      <w:r>
        <w:rPr>
          <w:sz w:val="24"/>
        </w:rPr>
        <w:t xml:space="preserve">să nu modifice bunurile cuprinse în </w:t>
      </w:r>
      <w:r w:rsidR="00DD1D69">
        <w:rPr>
          <w:sz w:val="24"/>
        </w:rPr>
        <w:t>prezenta, fără acordul proprietarulu</w:t>
      </w:r>
      <w:r>
        <w:rPr>
          <w:sz w:val="24"/>
        </w:rPr>
        <w:t>i;</w:t>
      </w:r>
    </w:p>
    <w:p w14:paraId="0F2BA9C8" w14:textId="77777777" w:rsidR="001638A9" w:rsidRDefault="001638A9" w:rsidP="001638A9">
      <w:pPr>
        <w:numPr>
          <w:ilvl w:val="0"/>
          <w:numId w:val="11"/>
        </w:numPr>
        <w:jc w:val="both"/>
        <w:rPr>
          <w:sz w:val="24"/>
        </w:rPr>
      </w:pPr>
      <w:r>
        <w:rPr>
          <w:sz w:val="24"/>
        </w:rPr>
        <w:t>să permită intervenţia în caz de n</w:t>
      </w:r>
      <w:r w:rsidR="00DD1D69">
        <w:rPr>
          <w:sz w:val="24"/>
        </w:rPr>
        <w:t>ecesitate şi controlul proprietarulu</w:t>
      </w:r>
      <w:r>
        <w:rPr>
          <w:sz w:val="24"/>
        </w:rPr>
        <w:t>i la instalaţiile proprii, aflate pe terenurile şi în construcţiile din prezenta convenţie;</w:t>
      </w:r>
    </w:p>
    <w:p w14:paraId="191D13E8" w14:textId="77777777" w:rsidR="001638A9" w:rsidRDefault="001638A9" w:rsidP="001638A9">
      <w:pPr>
        <w:numPr>
          <w:ilvl w:val="0"/>
          <w:numId w:val="11"/>
        </w:numPr>
        <w:jc w:val="both"/>
        <w:rPr>
          <w:sz w:val="24"/>
        </w:rPr>
      </w:pPr>
      <w:r>
        <w:rPr>
          <w:sz w:val="24"/>
        </w:rPr>
        <w:t>să ia măsuri de bună gospodărire, păstrând curăţenia, starea de igienă şi integritatea bunurilor;</w:t>
      </w:r>
    </w:p>
    <w:p w14:paraId="0B91723E" w14:textId="77777777" w:rsidR="001638A9" w:rsidRDefault="001638A9" w:rsidP="001638A9">
      <w:pPr>
        <w:numPr>
          <w:ilvl w:val="0"/>
          <w:numId w:val="11"/>
        </w:numPr>
        <w:jc w:val="both"/>
        <w:rPr>
          <w:sz w:val="24"/>
        </w:rPr>
      </w:pPr>
      <w:r>
        <w:rPr>
          <w:sz w:val="24"/>
        </w:rPr>
        <w:t>să predea bunurile şi terenurile deţinute în starea în care le-a primit în maxim 15 zile de la data încheierii contractului, respectiv de la finalizarea lucrărilor/ serviciilor din contractul nr. ___________/____________.</w:t>
      </w:r>
    </w:p>
    <w:p w14:paraId="65D86886" w14:textId="77777777" w:rsidR="001638A9" w:rsidRDefault="001638A9" w:rsidP="001638A9">
      <w:pPr>
        <w:numPr>
          <w:ilvl w:val="0"/>
          <w:numId w:val="11"/>
        </w:numPr>
        <w:jc w:val="both"/>
        <w:rPr>
          <w:sz w:val="24"/>
          <w:lang w:val="it-IT"/>
        </w:rPr>
      </w:pPr>
      <w:r>
        <w:rPr>
          <w:sz w:val="24"/>
          <w:lang w:val="it-IT"/>
        </w:rPr>
        <w:t>să respecte drepturile proprietarului, cunoscând că este interzis să:</w:t>
      </w:r>
    </w:p>
    <w:p w14:paraId="3A2EB8C4" w14:textId="77777777" w:rsidR="001638A9" w:rsidRDefault="001638A9" w:rsidP="001638A9">
      <w:pPr>
        <w:numPr>
          <w:ilvl w:val="1"/>
          <w:numId w:val="11"/>
        </w:numPr>
        <w:jc w:val="both"/>
        <w:rPr>
          <w:sz w:val="24"/>
          <w:lang w:val="it-IT"/>
        </w:rPr>
      </w:pPr>
      <w:r>
        <w:rPr>
          <w:sz w:val="24"/>
          <w:lang w:val="it-IT"/>
        </w:rPr>
        <w:t>subînchirieze, cesioneze, să folosească drept garanţie sau să solicite certificate de atestare a dreptului de proprietate pentru bunurile imobile ce aparţin Electrocentrale Bucureşti SA şi sunt cuprinse în prezenta;</w:t>
      </w:r>
    </w:p>
    <w:p w14:paraId="2D731A1C" w14:textId="77777777" w:rsidR="001638A9" w:rsidRDefault="001638A9" w:rsidP="001638A9">
      <w:pPr>
        <w:numPr>
          <w:ilvl w:val="1"/>
          <w:numId w:val="11"/>
        </w:numPr>
        <w:jc w:val="both"/>
        <w:rPr>
          <w:sz w:val="24"/>
          <w:lang w:val="it-IT"/>
        </w:rPr>
      </w:pPr>
      <w:r>
        <w:rPr>
          <w:sz w:val="24"/>
          <w:lang w:val="it-IT"/>
        </w:rPr>
        <w:t>construiască pe terenurile menţionate mai sus sau să modifice construcţiile fără acordul proprietarului, cu excepţia construcţiilor provizorii ce aparţin executantului şi sunt destinate doar organizării de şantier;</w:t>
      </w:r>
    </w:p>
    <w:p w14:paraId="33BD7505" w14:textId="77777777" w:rsidR="001638A9" w:rsidRDefault="001638A9" w:rsidP="001638A9">
      <w:pPr>
        <w:numPr>
          <w:ilvl w:val="1"/>
          <w:numId w:val="11"/>
        </w:numPr>
        <w:jc w:val="both"/>
        <w:rPr>
          <w:sz w:val="24"/>
          <w:lang w:val="it-IT"/>
        </w:rPr>
      </w:pPr>
      <w:r>
        <w:rPr>
          <w:sz w:val="24"/>
          <w:lang w:val="it-IT"/>
        </w:rPr>
        <w:t>desfăşoare alte activităţi decât cele având ca scop realizarea contractului de bază nr._____________/____________;</w:t>
      </w:r>
    </w:p>
    <w:p w14:paraId="063F1A49" w14:textId="77777777" w:rsidR="001638A9" w:rsidRDefault="001638A9" w:rsidP="001638A9">
      <w:pPr>
        <w:numPr>
          <w:ilvl w:val="1"/>
          <w:numId w:val="11"/>
        </w:numPr>
        <w:jc w:val="both"/>
        <w:rPr>
          <w:sz w:val="24"/>
          <w:lang w:val="fr-FR"/>
        </w:rPr>
      </w:pPr>
      <w:proofErr w:type="spellStart"/>
      <w:r>
        <w:rPr>
          <w:sz w:val="24"/>
          <w:lang w:val="fr-FR"/>
        </w:rPr>
        <w:t>desfăşoare</w:t>
      </w:r>
      <w:proofErr w:type="spellEnd"/>
      <w:r>
        <w:rPr>
          <w:sz w:val="24"/>
          <w:lang w:val="fr-FR"/>
        </w:rPr>
        <w:t xml:space="preserve"> </w:t>
      </w:r>
      <w:proofErr w:type="spellStart"/>
      <w:r>
        <w:rPr>
          <w:sz w:val="24"/>
          <w:lang w:val="fr-FR"/>
        </w:rPr>
        <w:t>activităţi</w:t>
      </w:r>
      <w:proofErr w:type="spellEnd"/>
      <w:r>
        <w:rPr>
          <w:sz w:val="24"/>
          <w:lang w:val="fr-FR"/>
        </w:rPr>
        <w:t xml:space="preserve"> </w:t>
      </w:r>
      <w:proofErr w:type="spellStart"/>
      <w:r>
        <w:rPr>
          <w:sz w:val="24"/>
          <w:lang w:val="fr-FR"/>
        </w:rPr>
        <w:t>neautorizate</w:t>
      </w:r>
      <w:proofErr w:type="spellEnd"/>
      <w:r>
        <w:rPr>
          <w:sz w:val="24"/>
          <w:lang w:val="fr-FR"/>
        </w:rPr>
        <w:t xml:space="preserve"> de lege </w:t>
      </w:r>
      <w:proofErr w:type="spellStart"/>
      <w:r>
        <w:rPr>
          <w:sz w:val="24"/>
          <w:lang w:val="fr-FR"/>
        </w:rPr>
        <w:t>şi</w:t>
      </w:r>
      <w:proofErr w:type="spellEnd"/>
      <w:r>
        <w:rPr>
          <w:sz w:val="24"/>
          <w:lang w:val="fr-FR"/>
        </w:rPr>
        <w:t xml:space="preserve"> de </w:t>
      </w:r>
      <w:proofErr w:type="spellStart"/>
      <w:r>
        <w:rPr>
          <w:sz w:val="24"/>
          <w:lang w:val="fr-FR"/>
        </w:rPr>
        <w:t>reglementările</w:t>
      </w:r>
      <w:proofErr w:type="spellEnd"/>
      <w:r>
        <w:rPr>
          <w:sz w:val="24"/>
          <w:lang w:val="fr-FR"/>
        </w:rPr>
        <w:t xml:space="preserve"> </w:t>
      </w:r>
      <w:proofErr w:type="spellStart"/>
      <w:r>
        <w:rPr>
          <w:sz w:val="24"/>
          <w:lang w:val="fr-FR"/>
        </w:rPr>
        <w:t>Electrocentrale</w:t>
      </w:r>
      <w:proofErr w:type="spellEnd"/>
      <w:r>
        <w:rPr>
          <w:sz w:val="24"/>
          <w:lang w:val="fr-FR"/>
        </w:rPr>
        <w:t xml:space="preserve"> Bucuresti SA;</w:t>
      </w:r>
    </w:p>
    <w:p w14:paraId="3DE0115A" w14:textId="77777777" w:rsidR="001638A9" w:rsidRDefault="001638A9" w:rsidP="001638A9">
      <w:pPr>
        <w:numPr>
          <w:ilvl w:val="1"/>
          <w:numId w:val="11"/>
        </w:numPr>
        <w:jc w:val="both"/>
        <w:rPr>
          <w:sz w:val="24"/>
          <w:lang w:val="fr-FR"/>
        </w:rPr>
      </w:pPr>
      <w:proofErr w:type="spellStart"/>
      <w:r>
        <w:rPr>
          <w:sz w:val="24"/>
          <w:lang w:val="fr-FR"/>
        </w:rPr>
        <w:t>tulbure</w:t>
      </w:r>
      <w:proofErr w:type="spellEnd"/>
      <w:r>
        <w:rPr>
          <w:sz w:val="24"/>
          <w:lang w:val="fr-FR"/>
        </w:rPr>
        <w:t xml:space="preserve"> buna </w:t>
      </w:r>
      <w:proofErr w:type="spellStart"/>
      <w:r>
        <w:rPr>
          <w:sz w:val="24"/>
          <w:lang w:val="fr-FR"/>
        </w:rPr>
        <w:t>desfăşurare</w:t>
      </w:r>
      <w:proofErr w:type="spellEnd"/>
      <w:r>
        <w:rPr>
          <w:sz w:val="24"/>
          <w:lang w:val="fr-FR"/>
        </w:rPr>
        <w:t xml:space="preserve"> a </w:t>
      </w:r>
      <w:proofErr w:type="spellStart"/>
      <w:r>
        <w:rPr>
          <w:sz w:val="24"/>
          <w:lang w:val="fr-FR"/>
        </w:rPr>
        <w:t>activităţii</w:t>
      </w:r>
      <w:proofErr w:type="spellEnd"/>
      <w:r>
        <w:rPr>
          <w:sz w:val="24"/>
          <w:lang w:val="fr-FR"/>
        </w:rPr>
        <w:t xml:space="preserve"> </w:t>
      </w:r>
      <w:proofErr w:type="spellStart"/>
      <w:r>
        <w:rPr>
          <w:sz w:val="24"/>
          <w:lang w:val="fr-FR"/>
        </w:rPr>
        <w:t>în</w:t>
      </w:r>
      <w:proofErr w:type="spellEnd"/>
      <w:r>
        <w:rPr>
          <w:sz w:val="24"/>
          <w:lang w:val="fr-FR"/>
        </w:rPr>
        <w:t xml:space="preserve"> </w:t>
      </w:r>
      <w:proofErr w:type="spellStart"/>
      <w:r>
        <w:rPr>
          <w:sz w:val="24"/>
          <w:lang w:val="fr-FR"/>
        </w:rPr>
        <w:t>cadrul</w:t>
      </w:r>
      <w:proofErr w:type="spellEnd"/>
      <w:r>
        <w:rPr>
          <w:sz w:val="24"/>
          <w:lang w:val="fr-FR"/>
        </w:rPr>
        <w:t xml:space="preserve"> </w:t>
      </w:r>
      <w:proofErr w:type="spellStart"/>
      <w:r>
        <w:rPr>
          <w:sz w:val="24"/>
          <w:lang w:val="fr-FR"/>
        </w:rPr>
        <w:t>Electrocentrale</w:t>
      </w:r>
      <w:proofErr w:type="spellEnd"/>
      <w:r>
        <w:rPr>
          <w:sz w:val="24"/>
          <w:lang w:val="fr-FR"/>
        </w:rPr>
        <w:t xml:space="preserve"> Bucureşti SA.</w:t>
      </w:r>
    </w:p>
    <w:p w14:paraId="58067153" w14:textId="77777777" w:rsidR="001638A9" w:rsidRDefault="001638A9" w:rsidP="001638A9">
      <w:pPr>
        <w:pStyle w:val="BodyTextIndent"/>
        <w:rPr>
          <w:sz w:val="24"/>
          <w:lang w:val="fr-FR"/>
        </w:rPr>
      </w:pPr>
    </w:p>
    <w:p w14:paraId="0A366FDF" w14:textId="77777777" w:rsidR="001638A9" w:rsidRDefault="001638A9" w:rsidP="001638A9">
      <w:pPr>
        <w:pStyle w:val="BodyTextIndent"/>
        <w:rPr>
          <w:sz w:val="24"/>
          <w:lang w:val="fr-FR"/>
        </w:rPr>
      </w:pPr>
    </w:p>
    <w:p w14:paraId="656E7502" w14:textId="77777777" w:rsidR="001638A9" w:rsidRDefault="001638A9" w:rsidP="001638A9">
      <w:pPr>
        <w:pStyle w:val="BodyTextIndent"/>
        <w:rPr>
          <w:sz w:val="24"/>
          <w:lang w:val="fr-FR"/>
        </w:rPr>
      </w:pPr>
      <w:proofErr w:type="spellStart"/>
      <w:r>
        <w:rPr>
          <w:sz w:val="24"/>
          <w:lang w:val="fr-FR"/>
        </w:rPr>
        <w:lastRenderedPageBreak/>
        <w:t>Societatea</w:t>
      </w:r>
      <w:proofErr w:type="spellEnd"/>
      <w:r>
        <w:rPr>
          <w:sz w:val="24"/>
          <w:lang w:val="fr-FR"/>
        </w:rPr>
        <w:t xml:space="preserve"> </w:t>
      </w:r>
      <w:proofErr w:type="spellStart"/>
      <w:r>
        <w:rPr>
          <w:sz w:val="24"/>
          <w:lang w:val="fr-FR"/>
        </w:rPr>
        <w:t>Comercială</w:t>
      </w:r>
      <w:proofErr w:type="spellEnd"/>
      <w:r>
        <w:rPr>
          <w:sz w:val="24"/>
          <w:lang w:val="fr-FR"/>
        </w:rPr>
        <w:t xml:space="preserve"> ___________________________, </w:t>
      </w:r>
      <w:proofErr w:type="spellStart"/>
      <w:r>
        <w:rPr>
          <w:sz w:val="24"/>
          <w:lang w:val="fr-FR"/>
        </w:rPr>
        <w:t>declară</w:t>
      </w:r>
      <w:proofErr w:type="spellEnd"/>
      <w:r>
        <w:rPr>
          <w:sz w:val="24"/>
          <w:lang w:val="fr-FR"/>
        </w:rPr>
        <w:t xml:space="preserve"> </w:t>
      </w:r>
      <w:proofErr w:type="spellStart"/>
      <w:r>
        <w:rPr>
          <w:sz w:val="24"/>
          <w:lang w:val="fr-FR"/>
        </w:rPr>
        <w:t>prin</w:t>
      </w:r>
      <w:proofErr w:type="spellEnd"/>
      <w:r>
        <w:rPr>
          <w:sz w:val="24"/>
          <w:lang w:val="fr-FR"/>
        </w:rPr>
        <w:t xml:space="preserve"> </w:t>
      </w:r>
      <w:proofErr w:type="spellStart"/>
      <w:r>
        <w:rPr>
          <w:sz w:val="24"/>
          <w:lang w:val="fr-FR"/>
        </w:rPr>
        <w:t>prezenta</w:t>
      </w:r>
      <w:proofErr w:type="spellEnd"/>
      <w:r>
        <w:rPr>
          <w:sz w:val="24"/>
          <w:lang w:val="fr-FR"/>
        </w:rPr>
        <w:t xml:space="preserve"> </w:t>
      </w:r>
      <w:proofErr w:type="spellStart"/>
      <w:r>
        <w:rPr>
          <w:sz w:val="24"/>
          <w:lang w:val="fr-FR"/>
        </w:rPr>
        <w:t>că</w:t>
      </w:r>
      <w:proofErr w:type="spellEnd"/>
      <w:r>
        <w:rPr>
          <w:sz w:val="24"/>
          <w:lang w:val="fr-FR"/>
        </w:rPr>
        <w:t xml:space="preserve"> nu </w:t>
      </w:r>
      <w:proofErr w:type="spellStart"/>
      <w:r>
        <w:rPr>
          <w:sz w:val="24"/>
          <w:lang w:val="fr-FR"/>
        </w:rPr>
        <w:t>deţine</w:t>
      </w:r>
      <w:proofErr w:type="spellEnd"/>
      <w:r>
        <w:rPr>
          <w:sz w:val="24"/>
          <w:lang w:val="fr-FR"/>
        </w:rPr>
        <w:t xml:space="preserve"> </w:t>
      </w:r>
      <w:proofErr w:type="spellStart"/>
      <w:r>
        <w:rPr>
          <w:sz w:val="24"/>
          <w:lang w:val="fr-FR"/>
        </w:rPr>
        <w:t>certificate</w:t>
      </w:r>
      <w:proofErr w:type="spellEnd"/>
      <w:r>
        <w:rPr>
          <w:sz w:val="24"/>
          <w:lang w:val="fr-FR"/>
        </w:rPr>
        <w:t xml:space="preserve"> de </w:t>
      </w:r>
      <w:proofErr w:type="spellStart"/>
      <w:r>
        <w:rPr>
          <w:sz w:val="24"/>
          <w:lang w:val="fr-FR"/>
        </w:rPr>
        <w:t>atestare</w:t>
      </w:r>
      <w:proofErr w:type="spellEnd"/>
      <w:r>
        <w:rPr>
          <w:sz w:val="24"/>
          <w:lang w:val="fr-FR"/>
        </w:rPr>
        <w:t xml:space="preserve"> a </w:t>
      </w:r>
      <w:proofErr w:type="spellStart"/>
      <w:r>
        <w:rPr>
          <w:sz w:val="24"/>
          <w:lang w:val="fr-FR"/>
        </w:rPr>
        <w:t>dreptului</w:t>
      </w:r>
      <w:proofErr w:type="spellEnd"/>
      <w:r>
        <w:rPr>
          <w:sz w:val="24"/>
          <w:lang w:val="fr-FR"/>
        </w:rPr>
        <w:t xml:space="preserve"> de </w:t>
      </w:r>
      <w:proofErr w:type="spellStart"/>
      <w:r>
        <w:rPr>
          <w:sz w:val="24"/>
          <w:lang w:val="fr-FR"/>
        </w:rPr>
        <w:t>proprietate</w:t>
      </w:r>
      <w:proofErr w:type="spellEnd"/>
      <w:r>
        <w:rPr>
          <w:sz w:val="24"/>
          <w:lang w:val="fr-FR"/>
        </w:rPr>
        <w:t xml:space="preserve"> </w:t>
      </w:r>
      <w:proofErr w:type="spellStart"/>
      <w:r>
        <w:rPr>
          <w:sz w:val="24"/>
          <w:lang w:val="fr-FR"/>
        </w:rPr>
        <w:t>pe</w:t>
      </w:r>
      <w:proofErr w:type="spellEnd"/>
      <w:r>
        <w:rPr>
          <w:sz w:val="24"/>
          <w:lang w:val="fr-FR"/>
        </w:rPr>
        <w:t xml:space="preserve"> </w:t>
      </w:r>
      <w:proofErr w:type="spellStart"/>
      <w:r>
        <w:rPr>
          <w:sz w:val="24"/>
          <w:lang w:val="fr-FR"/>
        </w:rPr>
        <w:t>terenuri</w:t>
      </w:r>
      <w:proofErr w:type="spellEnd"/>
      <w:r>
        <w:rPr>
          <w:sz w:val="24"/>
          <w:lang w:val="fr-FR"/>
        </w:rPr>
        <w:t xml:space="preserve"> </w:t>
      </w:r>
      <w:proofErr w:type="spellStart"/>
      <w:r>
        <w:rPr>
          <w:sz w:val="24"/>
          <w:lang w:val="fr-FR"/>
        </w:rPr>
        <w:t>aflate</w:t>
      </w:r>
      <w:proofErr w:type="spellEnd"/>
      <w:r>
        <w:rPr>
          <w:sz w:val="24"/>
          <w:lang w:val="fr-FR"/>
        </w:rPr>
        <w:t xml:space="preserve"> </w:t>
      </w:r>
      <w:proofErr w:type="spellStart"/>
      <w:r>
        <w:rPr>
          <w:sz w:val="24"/>
          <w:lang w:val="fr-FR"/>
        </w:rPr>
        <w:t>în</w:t>
      </w:r>
      <w:proofErr w:type="spellEnd"/>
      <w:r>
        <w:rPr>
          <w:sz w:val="24"/>
          <w:lang w:val="fr-FR"/>
        </w:rPr>
        <w:t xml:space="preserve"> </w:t>
      </w:r>
      <w:proofErr w:type="spellStart"/>
      <w:r>
        <w:rPr>
          <w:sz w:val="24"/>
          <w:lang w:val="fr-FR"/>
        </w:rPr>
        <w:t>administrarea</w:t>
      </w:r>
      <w:proofErr w:type="spellEnd"/>
      <w:r>
        <w:rPr>
          <w:sz w:val="24"/>
          <w:lang w:val="fr-FR"/>
        </w:rPr>
        <w:t xml:space="preserve"> </w:t>
      </w:r>
      <w:proofErr w:type="spellStart"/>
      <w:r>
        <w:rPr>
          <w:sz w:val="24"/>
          <w:lang w:val="fr-FR"/>
        </w:rPr>
        <w:t>Electrocentrale</w:t>
      </w:r>
      <w:proofErr w:type="spellEnd"/>
      <w:r>
        <w:rPr>
          <w:sz w:val="24"/>
          <w:lang w:val="fr-FR"/>
        </w:rPr>
        <w:t xml:space="preserve"> Bucureşti SA </w:t>
      </w:r>
      <w:proofErr w:type="spellStart"/>
      <w:r>
        <w:rPr>
          <w:sz w:val="24"/>
          <w:lang w:val="fr-FR"/>
        </w:rPr>
        <w:t>şi</w:t>
      </w:r>
      <w:proofErr w:type="spellEnd"/>
      <w:r>
        <w:rPr>
          <w:sz w:val="24"/>
          <w:lang w:val="fr-FR"/>
        </w:rPr>
        <w:t xml:space="preserve"> nu va </w:t>
      </w:r>
      <w:proofErr w:type="spellStart"/>
      <w:r>
        <w:rPr>
          <w:sz w:val="24"/>
          <w:lang w:val="fr-FR"/>
        </w:rPr>
        <w:t>efectua</w:t>
      </w:r>
      <w:proofErr w:type="spellEnd"/>
      <w:r>
        <w:rPr>
          <w:sz w:val="24"/>
          <w:lang w:val="fr-FR"/>
        </w:rPr>
        <w:t xml:space="preserve"> </w:t>
      </w:r>
      <w:proofErr w:type="spellStart"/>
      <w:r>
        <w:rPr>
          <w:sz w:val="24"/>
          <w:lang w:val="fr-FR"/>
        </w:rPr>
        <w:t>demersuri</w:t>
      </w:r>
      <w:proofErr w:type="spellEnd"/>
      <w:r>
        <w:rPr>
          <w:sz w:val="24"/>
          <w:lang w:val="fr-FR"/>
        </w:rPr>
        <w:t xml:space="preserve"> </w:t>
      </w:r>
      <w:proofErr w:type="spellStart"/>
      <w:r>
        <w:rPr>
          <w:sz w:val="24"/>
          <w:lang w:val="fr-FR"/>
        </w:rPr>
        <w:t>în</w:t>
      </w:r>
      <w:proofErr w:type="spellEnd"/>
      <w:r>
        <w:rPr>
          <w:sz w:val="24"/>
          <w:lang w:val="fr-FR"/>
        </w:rPr>
        <w:t xml:space="preserve"> </w:t>
      </w:r>
      <w:proofErr w:type="spellStart"/>
      <w:r>
        <w:rPr>
          <w:sz w:val="24"/>
          <w:lang w:val="fr-FR"/>
        </w:rPr>
        <w:t>acest</w:t>
      </w:r>
      <w:proofErr w:type="spellEnd"/>
      <w:r>
        <w:rPr>
          <w:sz w:val="24"/>
          <w:lang w:val="fr-FR"/>
        </w:rPr>
        <w:t xml:space="preserve"> sens.</w:t>
      </w:r>
    </w:p>
    <w:p w14:paraId="598BB401" w14:textId="77777777" w:rsidR="001638A9" w:rsidRDefault="001638A9" w:rsidP="001638A9">
      <w:pPr>
        <w:jc w:val="both"/>
        <w:rPr>
          <w:sz w:val="24"/>
          <w:lang w:val="fr-FR"/>
        </w:rPr>
      </w:pPr>
      <w:r>
        <w:rPr>
          <w:sz w:val="24"/>
          <w:lang w:val="fr-FR"/>
        </w:rPr>
        <w:t xml:space="preserve"> </w:t>
      </w:r>
      <w:r>
        <w:rPr>
          <w:sz w:val="24"/>
          <w:lang w:val="fr-FR"/>
        </w:rPr>
        <w:tab/>
      </w:r>
      <w:proofErr w:type="spellStart"/>
      <w:r>
        <w:rPr>
          <w:sz w:val="24"/>
          <w:lang w:val="fr-FR"/>
        </w:rPr>
        <w:t>Electrocentrale</w:t>
      </w:r>
      <w:proofErr w:type="spellEnd"/>
      <w:r>
        <w:rPr>
          <w:sz w:val="24"/>
          <w:lang w:val="fr-FR"/>
        </w:rPr>
        <w:t xml:space="preserve"> Bucureşti SA are </w:t>
      </w:r>
      <w:proofErr w:type="spellStart"/>
      <w:r>
        <w:rPr>
          <w:sz w:val="24"/>
          <w:lang w:val="fr-FR"/>
        </w:rPr>
        <w:t>dreptul</w:t>
      </w:r>
      <w:proofErr w:type="spellEnd"/>
      <w:r>
        <w:rPr>
          <w:sz w:val="24"/>
          <w:lang w:val="fr-FR"/>
        </w:rPr>
        <w:t xml:space="preserve"> de a </w:t>
      </w:r>
      <w:proofErr w:type="spellStart"/>
      <w:r>
        <w:rPr>
          <w:sz w:val="24"/>
          <w:lang w:val="fr-FR"/>
        </w:rPr>
        <w:t>controla</w:t>
      </w:r>
      <w:proofErr w:type="spellEnd"/>
      <w:r>
        <w:rPr>
          <w:sz w:val="24"/>
          <w:lang w:val="fr-FR"/>
        </w:rPr>
        <w:t xml:space="preserve"> </w:t>
      </w:r>
      <w:proofErr w:type="spellStart"/>
      <w:r>
        <w:rPr>
          <w:sz w:val="24"/>
          <w:lang w:val="fr-FR"/>
        </w:rPr>
        <w:t>respectarea</w:t>
      </w:r>
      <w:proofErr w:type="spellEnd"/>
      <w:r>
        <w:rPr>
          <w:sz w:val="24"/>
          <w:lang w:val="fr-FR"/>
        </w:rPr>
        <w:t xml:space="preserve"> </w:t>
      </w:r>
      <w:proofErr w:type="spellStart"/>
      <w:r>
        <w:rPr>
          <w:sz w:val="24"/>
          <w:lang w:val="fr-FR"/>
        </w:rPr>
        <w:t>prezentei</w:t>
      </w:r>
      <w:proofErr w:type="spellEnd"/>
      <w:r>
        <w:rPr>
          <w:sz w:val="24"/>
          <w:lang w:val="fr-FR"/>
        </w:rPr>
        <w:t xml:space="preserve"> </w:t>
      </w:r>
      <w:proofErr w:type="spellStart"/>
      <w:r>
        <w:rPr>
          <w:sz w:val="24"/>
          <w:lang w:val="fr-FR"/>
        </w:rPr>
        <w:t>anexe</w:t>
      </w:r>
      <w:proofErr w:type="spellEnd"/>
      <w:r>
        <w:rPr>
          <w:sz w:val="24"/>
          <w:lang w:val="fr-FR"/>
        </w:rPr>
        <w:t xml:space="preserve">, </w:t>
      </w:r>
      <w:proofErr w:type="spellStart"/>
      <w:r>
        <w:rPr>
          <w:sz w:val="24"/>
          <w:lang w:val="fr-FR"/>
        </w:rPr>
        <w:t>independent</w:t>
      </w:r>
      <w:proofErr w:type="spellEnd"/>
      <w:r>
        <w:rPr>
          <w:sz w:val="24"/>
          <w:lang w:val="fr-FR"/>
        </w:rPr>
        <w:t xml:space="preserve"> de </w:t>
      </w:r>
      <w:proofErr w:type="spellStart"/>
      <w:r>
        <w:rPr>
          <w:sz w:val="24"/>
          <w:lang w:val="fr-FR"/>
        </w:rPr>
        <w:t>contractul</w:t>
      </w:r>
      <w:proofErr w:type="spellEnd"/>
      <w:r>
        <w:rPr>
          <w:sz w:val="24"/>
          <w:lang w:val="fr-FR"/>
        </w:rPr>
        <w:t xml:space="preserve"> de </w:t>
      </w:r>
      <w:proofErr w:type="spellStart"/>
      <w:r>
        <w:rPr>
          <w:sz w:val="24"/>
          <w:lang w:val="fr-FR"/>
        </w:rPr>
        <w:t>bază</w:t>
      </w:r>
      <w:proofErr w:type="spellEnd"/>
      <w:r>
        <w:rPr>
          <w:sz w:val="24"/>
          <w:lang w:val="fr-FR"/>
        </w:rPr>
        <w:t>.</w:t>
      </w:r>
    </w:p>
    <w:p w14:paraId="5F8561E1" w14:textId="77777777" w:rsidR="001638A9" w:rsidRDefault="001638A9" w:rsidP="001638A9">
      <w:pPr>
        <w:ind w:firstLine="708"/>
        <w:jc w:val="both"/>
        <w:rPr>
          <w:sz w:val="24"/>
          <w:lang w:val="fr-FR"/>
        </w:rPr>
      </w:pPr>
      <w:proofErr w:type="spellStart"/>
      <w:r>
        <w:rPr>
          <w:sz w:val="24"/>
          <w:lang w:val="fr-FR"/>
        </w:rPr>
        <w:t>Termenul</w:t>
      </w:r>
      <w:proofErr w:type="spellEnd"/>
      <w:r>
        <w:rPr>
          <w:sz w:val="24"/>
          <w:lang w:val="fr-FR"/>
        </w:rPr>
        <w:t xml:space="preserve"> de </w:t>
      </w:r>
      <w:proofErr w:type="spellStart"/>
      <w:r>
        <w:rPr>
          <w:sz w:val="24"/>
          <w:lang w:val="fr-FR"/>
        </w:rPr>
        <w:t>predare</w:t>
      </w:r>
      <w:proofErr w:type="spellEnd"/>
      <w:r>
        <w:rPr>
          <w:sz w:val="24"/>
          <w:lang w:val="fr-FR"/>
        </w:rPr>
        <w:t xml:space="preserve"> </w:t>
      </w:r>
      <w:proofErr w:type="spellStart"/>
      <w:r>
        <w:rPr>
          <w:sz w:val="24"/>
          <w:lang w:val="fr-FR"/>
        </w:rPr>
        <w:t>prevăzut</w:t>
      </w:r>
      <w:proofErr w:type="spellEnd"/>
      <w:r>
        <w:rPr>
          <w:sz w:val="24"/>
          <w:lang w:val="fr-FR"/>
        </w:rPr>
        <w:t xml:space="preserve"> la </w:t>
      </w:r>
      <w:proofErr w:type="spellStart"/>
      <w:r>
        <w:rPr>
          <w:sz w:val="24"/>
          <w:lang w:val="fr-FR"/>
        </w:rPr>
        <w:t>punctul</w:t>
      </w:r>
      <w:proofErr w:type="spellEnd"/>
      <w:r>
        <w:rPr>
          <w:sz w:val="24"/>
          <w:lang w:val="fr-FR"/>
        </w:rPr>
        <w:t xml:space="preserve"> 6 </w:t>
      </w:r>
      <w:proofErr w:type="spellStart"/>
      <w:r>
        <w:rPr>
          <w:sz w:val="24"/>
          <w:lang w:val="fr-FR"/>
        </w:rPr>
        <w:t>din</w:t>
      </w:r>
      <w:proofErr w:type="spellEnd"/>
      <w:r>
        <w:rPr>
          <w:sz w:val="24"/>
          <w:lang w:val="fr-FR"/>
        </w:rPr>
        <w:t xml:space="preserve"> </w:t>
      </w:r>
      <w:proofErr w:type="spellStart"/>
      <w:r>
        <w:rPr>
          <w:sz w:val="24"/>
          <w:lang w:val="fr-FR"/>
        </w:rPr>
        <w:t>prezenta</w:t>
      </w:r>
      <w:proofErr w:type="spellEnd"/>
      <w:r>
        <w:rPr>
          <w:sz w:val="24"/>
          <w:lang w:val="fr-FR"/>
        </w:rPr>
        <w:t xml:space="preserve">, se </w:t>
      </w:r>
      <w:proofErr w:type="spellStart"/>
      <w:r>
        <w:rPr>
          <w:sz w:val="24"/>
          <w:lang w:val="fr-FR"/>
        </w:rPr>
        <w:t>modifică</w:t>
      </w:r>
      <w:proofErr w:type="spellEnd"/>
      <w:r>
        <w:rPr>
          <w:sz w:val="24"/>
          <w:lang w:val="fr-FR"/>
        </w:rPr>
        <w:t xml:space="preserve"> </w:t>
      </w:r>
      <w:proofErr w:type="spellStart"/>
      <w:r>
        <w:rPr>
          <w:sz w:val="24"/>
          <w:lang w:val="fr-FR"/>
        </w:rPr>
        <w:t>în</w:t>
      </w:r>
      <w:proofErr w:type="spellEnd"/>
      <w:r>
        <w:rPr>
          <w:sz w:val="24"/>
          <w:lang w:val="fr-FR"/>
        </w:rPr>
        <w:t xml:space="preserve"> </w:t>
      </w:r>
      <w:proofErr w:type="spellStart"/>
      <w:r>
        <w:rPr>
          <w:sz w:val="24"/>
          <w:lang w:val="fr-FR"/>
        </w:rPr>
        <w:t>următoarele</w:t>
      </w:r>
      <w:proofErr w:type="spellEnd"/>
      <w:r>
        <w:rPr>
          <w:sz w:val="24"/>
          <w:lang w:val="fr-FR"/>
        </w:rPr>
        <w:t xml:space="preserve"> </w:t>
      </w:r>
      <w:proofErr w:type="spellStart"/>
      <w:r>
        <w:rPr>
          <w:sz w:val="24"/>
          <w:lang w:val="fr-FR"/>
        </w:rPr>
        <w:t>condiţii</w:t>
      </w:r>
      <w:proofErr w:type="spellEnd"/>
      <w:r>
        <w:rPr>
          <w:sz w:val="24"/>
          <w:lang w:val="fr-FR"/>
        </w:rPr>
        <w:t>:</w:t>
      </w:r>
    </w:p>
    <w:p w14:paraId="1B08D493" w14:textId="77777777" w:rsidR="001638A9" w:rsidRDefault="001638A9" w:rsidP="001638A9">
      <w:pPr>
        <w:numPr>
          <w:ilvl w:val="0"/>
          <w:numId w:val="12"/>
        </w:numPr>
        <w:jc w:val="both"/>
        <w:rPr>
          <w:sz w:val="24"/>
          <w:lang w:val="en-AU"/>
        </w:rPr>
      </w:pPr>
      <w:proofErr w:type="spellStart"/>
      <w:r>
        <w:rPr>
          <w:sz w:val="24"/>
          <w:lang w:val="es-ES"/>
        </w:rPr>
        <w:t>corespunzător</w:t>
      </w:r>
      <w:proofErr w:type="spellEnd"/>
      <w:r>
        <w:rPr>
          <w:sz w:val="24"/>
          <w:lang w:val="es-ES"/>
        </w:rPr>
        <w:t xml:space="preserve"> </w:t>
      </w:r>
      <w:proofErr w:type="spellStart"/>
      <w:r>
        <w:rPr>
          <w:sz w:val="24"/>
          <w:lang w:val="es-ES"/>
        </w:rPr>
        <w:t>cu</w:t>
      </w:r>
      <w:proofErr w:type="spellEnd"/>
      <w:r>
        <w:rPr>
          <w:sz w:val="24"/>
          <w:lang w:val="es-ES"/>
        </w:rPr>
        <w:t xml:space="preserve"> </w:t>
      </w:r>
      <w:proofErr w:type="spellStart"/>
      <w:r>
        <w:rPr>
          <w:sz w:val="24"/>
          <w:lang w:val="es-ES"/>
        </w:rPr>
        <w:t>reducerea</w:t>
      </w:r>
      <w:proofErr w:type="spellEnd"/>
      <w:r>
        <w:rPr>
          <w:sz w:val="24"/>
          <w:lang w:val="es-ES"/>
        </w:rPr>
        <w:t xml:space="preserve"> </w:t>
      </w:r>
      <w:proofErr w:type="spellStart"/>
      <w:r>
        <w:rPr>
          <w:sz w:val="24"/>
          <w:lang w:val="es-ES"/>
        </w:rPr>
        <w:t>sau</w:t>
      </w:r>
      <w:proofErr w:type="spellEnd"/>
      <w:r>
        <w:rPr>
          <w:sz w:val="24"/>
          <w:lang w:val="es-ES"/>
        </w:rPr>
        <w:t xml:space="preserve"> </w:t>
      </w:r>
      <w:proofErr w:type="spellStart"/>
      <w:r>
        <w:rPr>
          <w:sz w:val="24"/>
          <w:lang w:val="es-ES"/>
        </w:rPr>
        <w:t>creşterea</w:t>
      </w:r>
      <w:proofErr w:type="spellEnd"/>
      <w:r>
        <w:rPr>
          <w:sz w:val="24"/>
          <w:lang w:val="es-ES"/>
        </w:rPr>
        <w:t xml:space="preserve"> </w:t>
      </w:r>
      <w:proofErr w:type="spellStart"/>
      <w:r>
        <w:rPr>
          <w:sz w:val="24"/>
          <w:lang w:val="es-ES"/>
        </w:rPr>
        <w:t>cantităţilor</w:t>
      </w:r>
      <w:proofErr w:type="spellEnd"/>
      <w:r>
        <w:rPr>
          <w:sz w:val="24"/>
          <w:lang w:val="es-ES"/>
        </w:rPr>
        <w:t>/</w:t>
      </w:r>
      <w:proofErr w:type="spellStart"/>
      <w:r>
        <w:rPr>
          <w:sz w:val="24"/>
          <w:lang w:val="es-ES"/>
        </w:rPr>
        <w:t>lucrărilor</w:t>
      </w:r>
      <w:proofErr w:type="spellEnd"/>
      <w:r>
        <w:rPr>
          <w:sz w:val="24"/>
          <w:lang w:val="es-ES"/>
        </w:rPr>
        <w:t xml:space="preserve"> din </w:t>
      </w:r>
      <w:proofErr w:type="spellStart"/>
      <w:r>
        <w:rPr>
          <w:sz w:val="24"/>
          <w:lang w:val="es-ES"/>
        </w:rPr>
        <w:t>contractul</w:t>
      </w:r>
      <w:proofErr w:type="spellEnd"/>
      <w:r>
        <w:rPr>
          <w:sz w:val="24"/>
          <w:lang w:val="es-ES"/>
        </w:rPr>
        <w:t xml:space="preserve"> </w:t>
      </w:r>
      <w:proofErr w:type="spellStart"/>
      <w:r>
        <w:rPr>
          <w:sz w:val="24"/>
          <w:lang w:val="es-ES"/>
        </w:rPr>
        <w:t>nr</w:t>
      </w:r>
      <w:proofErr w:type="spellEnd"/>
      <w:r>
        <w:rPr>
          <w:sz w:val="24"/>
          <w:lang w:val="es-ES"/>
        </w:rPr>
        <w:t xml:space="preserve">. </w:t>
      </w:r>
      <w:r>
        <w:rPr>
          <w:sz w:val="24"/>
        </w:rPr>
        <w:t>______________/____________;</w:t>
      </w:r>
    </w:p>
    <w:p w14:paraId="3CCFCB18" w14:textId="77777777" w:rsidR="001638A9" w:rsidRDefault="001638A9" w:rsidP="001638A9">
      <w:pPr>
        <w:numPr>
          <w:ilvl w:val="0"/>
          <w:numId w:val="12"/>
        </w:numPr>
        <w:jc w:val="both"/>
        <w:rPr>
          <w:sz w:val="24"/>
          <w:lang w:val="it-IT"/>
        </w:rPr>
      </w:pPr>
      <w:r>
        <w:rPr>
          <w:sz w:val="24"/>
          <w:lang w:val="it-IT"/>
        </w:rPr>
        <w:t>ca urmare a solicitării proprietarului, cu un anunţ prealabil de 45 zile;</w:t>
      </w:r>
    </w:p>
    <w:p w14:paraId="0AAF1A55" w14:textId="77777777" w:rsidR="001638A9" w:rsidRDefault="001638A9" w:rsidP="001638A9">
      <w:pPr>
        <w:numPr>
          <w:ilvl w:val="0"/>
          <w:numId w:val="12"/>
        </w:numPr>
        <w:jc w:val="both"/>
        <w:rPr>
          <w:sz w:val="24"/>
          <w:lang w:val="en-AU"/>
        </w:rPr>
      </w:pPr>
      <w:r>
        <w:rPr>
          <w:sz w:val="24"/>
        </w:rPr>
        <w:t>prin evacuare, ca urmare a nerespectării clauzelor de mai sus sau a rezilierii contractului de bază.</w:t>
      </w:r>
    </w:p>
    <w:p w14:paraId="7A91F4B5" w14:textId="77777777" w:rsidR="001638A9" w:rsidRDefault="001638A9" w:rsidP="001638A9">
      <w:pPr>
        <w:ind w:firstLine="708"/>
        <w:jc w:val="both"/>
        <w:rPr>
          <w:sz w:val="24"/>
          <w:lang w:val="it-IT"/>
        </w:rPr>
      </w:pPr>
      <w:r>
        <w:rPr>
          <w:sz w:val="24"/>
          <w:lang w:val="it-IT"/>
        </w:rPr>
        <w:t>Prezenta s-a încheiat în 2 exemplare, din care 1 exemplar la beneficiar şi 1 exemplar la societatea comercială solicitantă.</w:t>
      </w:r>
    </w:p>
    <w:p w14:paraId="4C65CF0C" w14:textId="77777777" w:rsidR="001638A9" w:rsidRDefault="001638A9" w:rsidP="001638A9">
      <w:pPr>
        <w:jc w:val="both"/>
        <w:rPr>
          <w:sz w:val="24"/>
          <w:lang w:val="it-IT"/>
        </w:rPr>
      </w:pPr>
    </w:p>
    <w:p w14:paraId="78C4CC9B" w14:textId="77777777" w:rsidR="001638A9" w:rsidRDefault="001638A9" w:rsidP="001638A9">
      <w:pPr>
        <w:jc w:val="both"/>
        <w:rPr>
          <w:sz w:val="24"/>
          <w:lang w:val="it-IT"/>
        </w:rPr>
      </w:pPr>
    </w:p>
    <w:p w14:paraId="30EA60ED" w14:textId="77777777" w:rsidR="001638A9" w:rsidRDefault="001638A9" w:rsidP="001638A9">
      <w:pPr>
        <w:pStyle w:val="Heading1"/>
        <w:ind w:firstLine="0"/>
        <w:rPr>
          <w:lang w:val="fr-FR"/>
        </w:rPr>
      </w:pPr>
      <w:r>
        <w:rPr>
          <w:sz w:val="24"/>
          <w:lang w:val="it-IT"/>
        </w:rPr>
        <w:t>Societatea Electrocentrale Bucureşti SA</w:t>
      </w:r>
      <w:r>
        <w:rPr>
          <w:lang w:val="fr-FR"/>
        </w:rPr>
        <w:tab/>
      </w:r>
      <w:r>
        <w:rPr>
          <w:lang w:val="fr-FR"/>
        </w:rPr>
        <w:tab/>
      </w:r>
      <w:r>
        <w:rPr>
          <w:lang w:val="fr-FR"/>
        </w:rPr>
        <w:tab/>
        <w:t>SC_______________________</w:t>
      </w:r>
    </w:p>
    <w:p w14:paraId="2A953F70" w14:textId="77777777" w:rsidR="001638A9" w:rsidRDefault="001638A9" w:rsidP="001638A9">
      <w:pPr>
        <w:ind w:left="708"/>
        <w:jc w:val="both"/>
        <w:rPr>
          <w:sz w:val="24"/>
          <w:lang w:val="fr-FR"/>
        </w:rPr>
      </w:pPr>
    </w:p>
    <w:p w14:paraId="3AAF6F46" w14:textId="77777777" w:rsidR="001638A9" w:rsidRDefault="001638A9" w:rsidP="001638A9">
      <w:pPr>
        <w:jc w:val="both"/>
        <w:rPr>
          <w:sz w:val="24"/>
          <w:lang w:val="en-AU"/>
        </w:rPr>
      </w:pPr>
      <w:r>
        <w:rPr>
          <w:sz w:val="24"/>
          <w:lang w:val="fr-FR"/>
        </w:rPr>
        <w:t xml:space="preserve">DIRECTOR CTE……………..        </w:t>
      </w:r>
      <w:r>
        <w:rPr>
          <w:sz w:val="24"/>
          <w:lang w:val="fr-FR"/>
        </w:rPr>
        <w:tab/>
      </w:r>
      <w:r>
        <w:rPr>
          <w:sz w:val="24"/>
          <w:lang w:val="fr-FR"/>
        </w:rPr>
        <w:tab/>
      </w:r>
      <w:r>
        <w:rPr>
          <w:sz w:val="24"/>
          <w:lang w:val="fr-FR"/>
        </w:rPr>
        <w:tab/>
      </w:r>
      <w:r>
        <w:rPr>
          <w:sz w:val="24"/>
        </w:rPr>
        <w:t>DIRECTOR,</w:t>
      </w:r>
    </w:p>
    <w:p w14:paraId="774CA41F" w14:textId="77777777" w:rsidR="001638A9" w:rsidRDefault="001638A9" w:rsidP="001638A9">
      <w:pPr>
        <w:jc w:val="both"/>
        <w:rPr>
          <w:sz w:val="24"/>
        </w:rPr>
      </w:pPr>
      <w:r>
        <w:rPr>
          <w:sz w:val="24"/>
        </w:rPr>
        <w:t xml:space="preserve">                   </w:t>
      </w:r>
      <w:r>
        <w:rPr>
          <w:sz w:val="24"/>
        </w:rPr>
        <w:tab/>
      </w:r>
      <w:r>
        <w:rPr>
          <w:sz w:val="24"/>
        </w:rPr>
        <w:tab/>
      </w:r>
      <w:r>
        <w:rPr>
          <w:sz w:val="24"/>
        </w:rPr>
        <w:tab/>
      </w:r>
      <w:r>
        <w:rPr>
          <w:sz w:val="24"/>
        </w:rPr>
        <w:tab/>
      </w:r>
      <w:r>
        <w:rPr>
          <w:sz w:val="24"/>
        </w:rPr>
        <w:tab/>
      </w:r>
      <w:r>
        <w:rPr>
          <w:sz w:val="24"/>
        </w:rPr>
        <w:tab/>
      </w:r>
      <w:r>
        <w:rPr>
          <w:sz w:val="24"/>
        </w:rPr>
        <w:tab/>
      </w:r>
      <w:r>
        <w:rPr>
          <w:sz w:val="24"/>
        </w:rPr>
        <w:tab/>
      </w:r>
    </w:p>
    <w:p w14:paraId="52413558" w14:textId="77777777" w:rsidR="001638A9" w:rsidRDefault="001638A9" w:rsidP="001638A9">
      <w:pPr>
        <w:ind w:left="3600" w:firstLine="720"/>
        <w:jc w:val="both"/>
        <w:rPr>
          <w:sz w:val="24"/>
        </w:rPr>
      </w:pPr>
      <w:r>
        <w:rPr>
          <w:sz w:val="24"/>
        </w:rPr>
        <w:tab/>
        <w:t>DIRECTOR ECONOMIC,</w:t>
      </w:r>
    </w:p>
    <w:p w14:paraId="2AA84304" w14:textId="77777777" w:rsidR="001638A9" w:rsidRDefault="001638A9" w:rsidP="001638A9">
      <w:pPr>
        <w:jc w:val="both"/>
        <w:rPr>
          <w:sz w:val="24"/>
        </w:rPr>
      </w:pPr>
      <w:r>
        <w:rPr>
          <w:sz w:val="24"/>
        </w:rPr>
        <w:t xml:space="preserve">                  </w:t>
      </w:r>
      <w:r>
        <w:rPr>
          <w:sz w:val="24"/>
        </w:rPr>
        <w:tab/>
      </w:r>
      <w:r>
        <w:rPr>
          <w:sz w:val="24"/>
        </w:rPr>
        <w:tab/>
      </w:r>
      <w:r>
        <w:rPr>
          <w:sz w:val="24"/>
        </w:rPr>
        <w:tab/>
      </w:r>
      <w:r>
        <w:rPr>
          <w:sz w:val="24"/>
        </w:rPr>
        <w:tab/>
      </w:r>
      <w:r>
        <w:rPr>
          <w:sz w:val="24"/>
        </w:rPr>
        <w:tab/>
      </w:r>
      <w:r>
        <w:rPr>
          <w:sz w:val="24"/>
        </w:rPr>
        <w:tab/>
      </w:r>
      <w:r>
        <w:rPr>
          <w:sz w:val="24"/>
        </w:rPr>
        <w:tab/>
      </w:r>
      <w:r>
        <w:rPr>
          <w:sz w:val="24"/>
        </w:rPr>
        <w:tab/>
      </w:r>
    </w:p>
    <w:p w14:paraId="141FC653" w14:textId="77777777" w:rsidR="001638A9" w:rsidRDefault="001638A9" w:rsidP="001638A9">
      <w:pPr>
        <w:ind w:firstLine="708"/>
        <w:jc w:val="both"/>
        <w:rPr>
          <w:sz w:val="24"/>
        </w:rPr>
      </w:pPr>
      <w:r>
        <w:rPr>
          <w:sz w:val="24"/>
        </w:rPr>
        <w:t xml:space="preserve">    </w:t>
      </w:r>
      <w:r>
        <w:rPr>
          <w:sz w:val="24"/>
        </w:rPr>
        <w:tab/>
      </w:r>
      <w:r>
        <w:rPr>
          <w:sz w:val="24"/>
        </w:rPr>
        <w:tab/>
      </w:r>
      <w:r>
        <w:rPr>
          <w:sz w:val="24"/>
        </w:rPr>
        <w:tab/>
      </w:r>
      <w:r>
        <w:rPr>
          <w:sz w:val="24"/>
        </w:rPr>
        <w:tab/>
      </w:r>
      <w:r>
        <w:rPr>
          <w:sz w:val="24"/>
        </w:rPr>
        <w:tab/>
      </w:r>
      <w:r>
        <w:rPr>
          <w:sz w:val="24"/>
        </w:rPr>
        <w:tab/>
        <w:t>OF JURIDIC,</w:t>
      </w:r>
    </w:p>
    <w:p w14:paraId="220817C6" w14:textId="77777777" w:rsidR="003956A2" w:rsidRDefault="003956A2" w:rsidP="001638A9">
      <w:pPr>
        <w:ind w:firstLine="708"/>
        <w:jc w:val="both"/>
        <w:rPr>
          <w:sz w:val="24"/>
        </w:rPr>
      </w:pPr>
    </w:p>
    <w:p w14:paraId="2B84D48F" w14:textId="77777777" w:rsidR="003956A2" w:rsidRDefault="003956A2" w:rsidP="001638A9">
      <w:pPr>
        <w:ind w:firstLine="708"/>
        <w:jc w:val="both"/>
        <w:rPr>
          <w:sz w:val="24"/>
        </w:rPr>
      </w:pPr>
    </w:p>
    <w:p w14:paraId="21DB2C52" w14:textId="77777777" w:rsidR="003956A2" w:rsidRDefault="003956A2" w:rsidP="001638A9">
      <w:pPr>
        <w:ind w:firstLine="708"/>
        <w:jc w:val="both"/>
        <w:rPr>
          <w:sz w:val="24"/>
        </w:rPr>
      </w:pPr>
    </w:p>
    <w:p w14:paraId="70400C5E" w14:textId="77777777" w:rsidR="003956A2" w:rsidRDefault="003956A2" w:rsidP="001638A9">
      <w:pPr>
        <w:ind w:firstLine="708"/>
        <w:jc w:val="both"/>
        <w:rPr>
          <w:sz w:val="24"/>
        </w:rPr>
      </w:pPr>
    </w:p>
    <w:p w14:paraId="64277665" w14:textId="77777777" w:rsidR="003956A2" w:rsidRDefault="003956A2" w:rsidP="001638A9">
      <w:pPr>
        <w:ind w:firstLine="708"/>
        <w:jc w:val="both"/>
        <w:rPr>
          <w:sz w:val="24"/>
        </w:rPr>
      </w:pPr>
    </w:p>
    <w:p w14:paraId="58F5F175" w14:textId="77777777" w:rsidR="003956A2" w:rsidRDefault="003956A2" w:rsidP="001638A9">
      <w:pPr>
        <w:ind w:firstLine="708"/>
        <w:jc w:val="both"/>
        <w:rPr>
          <w:sz w:val="24"/>
        </w:rPr>
      </w:pPr>
    </w:p>
    <w:p w14:paraId="6E3CFD80" w14:textId="77777777" w:rsidR="003956A2" w:rsidRDefault="003956A2" w:rsidP="001638A9">
      <w:pPr>
        <w:ind w:firstLine="708"/>
        <w:jc w:val="both"/>
        <w:rPr>
          <w:sz w:val="24"/>
        </w:rPr>
      </w:pPr>
    </w:p>
    <w:p w14:paraId="34D61C33" w14:textId="77777777" w:rsidR="003956A2" w:rsidRDefault="003956A2" w:rsidP="001638A9">
      <w:pPr>
        <w:ind w:firstLine="708"/>
        <w:jc w:val="both"/>
        <w:rPr>
          <w:sz w:val="24"/>
        </w:rPr>
      </w:pPr>
    </w:p>
    <w:p w14:paraId="15049E61" w14:textId="77777777" w:rsidR="003956A2" w:rsidRDefault="003956A2" w:rsidP="001638A9">
      <w:pPr>
        <w:ind w:firstLine="708"/>
        <w:jc w:val="both"/>
        <w:rPr>
          <w:sz w:val="24"/>
        </w:rPr>
      </w:pPr>
    </w:p>
    <w:p w14:paraId="6D3CBE83" w14:textId="77777777" w:rsidR="003956A2" w:rsidRDefault="003956A2" w:rsidP="001638A9">
      <w:pPr>
        <w:ind w:firstLine="708"/>
        <w:jc w:val="both"/>
        <w:rPr>
          <w:sz w:val="24"/>
        </w:rPr>
      </w:pPr>
    </w:p>
    <w:p w14:paraId="4E65882C" w14:textId="77777777" w:rsidR="003956A2" w:rsidRDefault="003956A2" w:rsidP="001638A9">
      <w:pPr>
        <w:ind w:firstLine="708"/>
        <w:jc w:val="both"/>
        <w:rPr>
          <w:sz w:val="24"/>
        </w:rPr>
      </w:pPr>
    </w:p>
    <w:p w14:paraId="2825DF12" w14:textId="77777777" w:rsidR="003956A2" w:rsidRDefault="003956A2" w:rsidP="001638A9">
      <w:pPr>
        <w:ind w:firstLine="708"/>
        <w:jc w:val="both"/>
        <w:rPr>
          <w:sz w:val="24"/>
        </w:rPr>
      </w:pPr>
    </w:p>
    <w:p w14:paraId="4FEB7C45" w14:textId="77777777" w:rsidR="003956A2" w:rsidRDefault="003956A2" w:rsidP="001638A9">
      <w:pPr>
        <w:ind w:firstLine="708"/>
        <w:jc w:val="both"/>
        <w:rPr>
          <w:sz w:val="24"/>
        </w:rPr>
      </w:pPr>
    </w:p>
    <w:p w14:paraId="180B4EE4" w14:textId="77777777" w:rsidR="003956A2" w:rsidRDefault="003956A2" w:rsidP="001638A9">
      <w:pPr>
        <w:ind w:firstLine="708"/>
        <w:jc w:val="both"/>
        <w:rPr>
          <w:sz w:val="24"/>
        </w:rPr>
      </w:pPr>
    </w:p>
    <w:p w14:paraId="04DE42EB" w14:textId="77777777" w:rsidR="003956A2" w:rsidRDefault="003956A2" w:rsidP="001638A9">
      <w:pPr>
        <w:ind w:firstLine="708"/>
        <w:jc w:val="both"/>
        <w:rPr>
          <w:sz w:val="24"/>
        </w:rPr>
      </w:pPr>
    </w:p>
    <w:p w14:paraId="5DB9ECCA" w14:textId="77777777" w:rsidR="003956A2" w:rsidRDefault="003956A2" w:rsidP="001638A9">
      <w:pPr>
        <w:ind w:firstLine="708"/>
        <w:jc w:val="both"/>
        <w:rPr>
          <w:sz w:val="24"/>
        </w:rPr>
      </w:pPr>
    </w:p>
    <w:p w14:paraId="40BDDCCC" w14:textId="77777777" w:rsidR="003956A2" w:rsidRDefault="003956A2" w:rsidP="001638A9">
      <w:pPr>
        <w:ind w:firstLine="708"/>
        <w:jc w:val="both"/>
        <w:rPr>
          <w:sz w:val="24"/>
        </w:rPr>
      </w:pPr>
    </w:p>
    <w:p w14:paraId="4ECC48AA" w14:textId="77777777" w:rsidR="003956A2" w:rsidRDefault="003956A2" w:rsidP="001638A9">
      <w:pPr>
        <w:ind w:firstLine="708"/>
        <w:jc w:val="both"/>
        <w:rPr>
          <w:sz w:val="24"/>
        </w:rPr>
      </w:pPr>
    </w:p>
    <w:p w14:paraId="0E0C7156" w14:textId="77777777" w:rsidR="003956A2" w:rsidRDefault="003956A2" w:rsidP="001638A9">
      <w:pPr>
        <w:ind w:firstLine="708"/>
        <w:jc w:val="both"/>
        <w:rPr>
          <w:sz w:val="24"/>
        </w:rPr>
      </w:pPr>
    </w:p>
    <w:p w14:paraId="0E649FFA" w14:textId="77777777" w:rsidR="003956A2" w:rsidRDefault="003956A2" w:rsidP="001638A9">
      <w:pPr>
        <w:ind w:firstLine="708"/>
        <w:jc w:val="both"/>
        <w:rPr>
          <w:sz w:val="24"/>
        </w:rPr>
      </w:pPr>
    </w:p>
    <w:p w14:paraId="4559E1FB" w14:textId="77777777" w:rsidR="003956A2" w:rsidRDefault="003956A2" w:rsidP="001638A9">
      <w:pPr>
        <w:ind w:firstLine="708"/>
        <w:jc w:val="both"/>
        <w:rPr>
          <w:sz w:val="24"/>
        </w:rPr>
      </w:pPr>
    </w:p>
    <w:p w14:paraId="243F41D0" w14:textId="77777777" w:rsidR="003956A2" w:rsidRDefault="003956A2" w:rsidP="001638A9">
      <w:pPr>
        <w:ind w:firstLine="708"/>
        <w:jc w:val="both"/>
        <w:rPr>
          <w:sz w:val="24"/>
        </w:rPr>
      </w:pPr>
    </w:p>
    <w:p w14:paraId="29CC840F" w14:textId="77777777" w:rsidR="003956A2" w:rsidRDefault="003956A2" w:rsidP="001638A9">
      <w:pPr>
        <w:ind w:firstLine="708"/>
        <w:jc w:val="both"/>
        <w:rPr>
          <w:sz w:val="24"/>
        </w:rPr>
      </w:pPr>
    </w:p>
    <w:p w14:paraId="25F2EF78" w14:textId="77777777" w:rsidR="003956A2" w:rsidRDefault="003956A2" w:rsidP="001638A9">
      <w:pPr>
        <w:ind w:firstLine="708"/>
        <w:jc w:val="both"/>
        <w:rPr>
          <w:sz w:val="24"/>
        </w:rPr>
      </w:pPr>
    </w:p>
    <w:p w14:paraId="73D99506" w14:textId="77777777" w:rsidR="003956A2" w:rsidRDefault="003956A2" w:rsidP="001638A9">
      <w:pPr>
        <w:ind w:firstLine="708"/>
        <w:jc w:val="both"/>
        <w:rPr>
          <w:sz w:val="24"/>
        </w:rPr>
      </w:pPr>
    </w:p>
    <w:p w14:paraId="7D36FD7D" w14:textId="77777777" w:rsidR="003956A2" w:rsidRDefault="003956A2" w:rsidP="001638A9">
      <w:pPr>
        <w:ind w:firstLine="708"/>
        <w:jc w:val="both"/>
        <w:rPr>
          <w:sz w:val="24"/>
        </w:rPr>
      </w:pPr>
    </w:p>
    <w:p w14:paraId="41A79D6B" w14:textId="77777777" w:rsidR="003956A2" w:rsidRDefault="003956A2" w:rsidP="001638A9">
      <w:pPr>
        <w:ind w:firstLine="708"/>
        <w:jc w:val="both"/>
        <w:rPr>
          <w:sz w:val="24"/>
        </w:rPr>
      </w:pPr>
    </w:p>
    <w:p w14:paraId="564EF932" w14:textId="77777777" w:rsidR="003956A2" w:rsidRDefault="003956A2" w:rsidP="001638A9">
      <w:pPr>
        <w:ind w:firstLine="708"/>
        <w:jc w:val="both"/>
        <w:rPr>
          <w:sz w:val="24"/>
        </w:rPr>
      </w:pPr>
    </w:p>
    <w:p w14:paraId="2EBADF83" w14:textId="77777777" w:rsidR="003956A2" w:rsidRDefault="003956A2" w:rsidP="001638A9">
      <w:pPr>
        <w:ind w:firstLine="708"/>
        <w:jc w:val="both"/>
        <w:rPr>
          <w:sz w:val="24"/>
        </w:rPr>
      </w:pPr>
    </w:p>
    <w:p w14:paraId="521D7117" w14:textId="77777777" w:rsidR="003956A2" w:rsidRDefault="003956A2" w:rsidP="001638A9">
      <w:pPr>
        <w:ind w:firstLine="708"/>
        <w:jc w:val="both"/>
        <w:rPr>
          <w:sz w:val="24"/>
        </w:rPr>
      </w:pPr>
    </w:p>
    <w:p w14:paraId="4E886AA7" w14:textId="77777777" w:rsidR="003956A2" w:rsidRDefault="003956A2" w:rsidP="001638A9">
      <w:pPr>
        <w:ind w:firstLine="708"/>
        <w:jc w:val="both"/>
        <w:rPr>
          <w:sz w:val="24"/>
        </w:rPr>
      </w:pPr>
    </w:p>
    <w:p w14:paraId="627066B4" w14:textId="77777777" w:rsidR="0026186E" w:rsidRDefault="0026186E" w:rsidP="0026186E">
      <w:pPr>
        <w:rPr>
          <w:b/>
          <w:sz w:val="40"/>
          <w:szCs w:val="40"/>
        </w:rPr>
        <w:sectPr w:rsidR="0026186E" w:rsidSect="008A2DB9">
          <w:type w:val="oddPage"/>
          <w:pgSz w:w="11906" w:h="16838"/>
          <w:pgMar w:top="635" w:right="567" w:bottom="720" w:left="1412" w:header="731" w:footer="737" w:gutter="0"/>
          <w:cols w:space="708"/>
        </w:sectPr>
      </w:pPr>
    </w:p>
    <w:p w14:paraId="0D20DFA9" w14:textId="77777777" w:rsidR="007D2E6E" w:rsidRDefault="007D2E6E" w:rsidP="00B27FEA">
      <w:pPr>
        <w:rPr>
          <w:b/>
          <w:sz w:val="40"/>
          <w:szCs w:val="40"/>
        </w:rPr>
      </w:pPr>
    </w:p>
    <w:p w14:paraId="413108D2" w14:textId="77777777" w:rsidR="007D2E6E" w:rsidRPr="005162E9" w:rsidRDefault="007D2E6E" w:rsidP="007D2E6E">
      <w:pPr>
        <w:jc w:val="center"/>
        <w:rPr>
          <w:caps/>
          <w:color w:val="808080"/>
          <w:szCs w:val="28"/>
        </w:rPr>
      </w:pPr>
      <w:r>
        <w:rPr>
          <w:caps/>
          <w:color w:val="808080"/>
          <w:szCs w:val="28"/>
        </w:rPr>
        <w:t>ANTET PRESTAT</w:t>
      </w:r>
      <w:r w:rsidRPr="005162E9">
        <w:rPr>
          <w:caps/>
          <w:color w:val="808080"/>
          <w:szCs w:val="28"/>
        </w:rPr>
        <w:t>OR (OPTIONAL)</w:t>
      </w:r>
    </w:p>
    <w:p w14:paraId="112C437F" w14:textId="77777777" w:rsidR="007D2E6E" w:rsidRDefault="007D2E6E" w:rsidP="007D2E6E">
      <w:pPr>
        <w:jc w:val="center"/>
        <w:rPr>
          <w:b/>
          <w:caps/>
          <w:sz w:val="26"/>
          <w:szCs w:val="26"/>
        </w:rPr>
      </w:pPr>
    </w:p>
    <w:p w14:paraId="6A26257E" w14:textId="77777777" w:rsidR="007D2E6E" w:rsidRDefault="007D2E6E" w:rsidP="007D2E6E">
      <w:pPr>
        <w:jc w:val="center"/>
        <w:rPr>
          <w:b/>
          <w:caps/>
          <w:sz w:val="26"/>
          <w:szCs w:val="26"/>
        </w:rPr>
      </w:pPr>
    </w:p>
    <w:p w14:paraId="5479421E" w14:textId="77777777" w:rsidR="007D2E6E" w:rsidRDefault="007D2E6E" w:rsidP="007D2E6E">
      <w:pPr>
        <w:jc w:val="center"/>
        <w:rPr>
          <w:b/>
          <w:caps/>
          <w:sz w:val="26"/>
          <w:szCs w:val="26"/>
        </w:rPr>
      </w:pPr>
    </w:p>
    <w:p w14:paraId="4AEA4F97" w14:textId="77777777" w:rsidR="007D2E6E" w:rsidRDefault="007D2E6E" w:rsidP="007D2E6E">
      <w:pPr>
        <w:jc w:val="center"/>
        <w:rPr>
          <w:b/>
          <w:caps/>
          <w:sz w:val="26"/>
          <w:szCs w:val="26"/>
        </w:rPr>
      </w:pPr>
      <w:r>
        <w:rPr>
          <w:b/>
          <w:caps/>
          <w:sz w:val="26"/>
          <w:szCs w:val="26"/>
        </w:rPr>
        <w:t>Adresa pentru insotirea contractului</w:t>
      </w:r>
    </w:p>
    <w:p w14:paraId="19FC33C4" w14:textId="77777777" w:rsidR="007D2E6E" w:rsidRDefault="007D2E6E" w:rsidP="007D2E6E">
      <w:pPr>
        <w:jc w:val="center"/>
        <w:rPr>
          <w:b/>
          <w:caps/>
          <w:sz w:val="26"/>
          <w:szCs w:val="26"/>
        </w:rPr>
      </w:pPr>
    </w:p>
    <w:p w14:paraId="7B5AACDB" w14:textId="77777777" w:rsidR="007D2E6E" w:rsidRDefault="007D2E6E" w:rsidP="007D2E6E">
      <w:pPr>
        <w:jc w:val="center"/>
        <w:rPr>
          <w:b/>
          <w:caps/>
          <w:sz w:val="26"/>
          <w:szCs w:val="26"/>
        </w:rPr>
      </w:pPr>
    </w:p>
    <w:p w14:paraId="60A658C6" w14:textId="77777777" w:rsidR="007D2E6E" w:rsidRDefault="007D2E6E" w:rsidP="007D2E6E">
      <w:pPr>
        <w:jc w:val="center"/>
        <w:rPr>
          <w:b/>
          <w:caps/>
          <w:sz w:val="26"/>
          <w:szCs w:val="26"/>
        </w:rPr>
      </w:pPr>
    </w:p>
    <w:p w14:paraId="68A890A6" w14:textId="77777777" w:rsidR="007D2E6E" w:rsidRPr="005162E9" w:rsidRDefault="007D2E6E" w:rsidP="007D2E6E">
      <w:pPr>
        <w:jc w:val="center"/>
        <w:rPr>
          <w:b/>
          <w:caps/>
          <w:color w:val="808080"/>
          <w:sz w:val="32"/>
          <w:szCs w:val="32"/>
        </w:rPr>
      </w:pPr>
      <w:r w:rsidRPr="005162E9">
        <w:rPr>
          <w:b/>
          <w:caps/>
          <w:color w:val="808080"/>
          <w:sz w:val="32"/>
          <w:szCs w:val="32"/>
        </w:rPr>
        <w:t xml:space="preserve">MODEL </w:t>
      </w:r>
    </w:p>
    <w:p w14:paraId="25C21FA6" w14:textId="77777777" w:rsidR="007D2E6E" w:rsidRPr="005162E9" w:rsidRDefault="007D2E6E" w:rsidP="007D2E6E">
      <w:pPr>
        <w:jc w:val="center"/>
        <w:rPr>
          <w:b/>
          <w:caps/>
          <w:color w:val="808080"/>
          <w:sz w:val="26"/>
          <w:szCs w:val="26"/>
        </w:rPr>
      </w:pPr>
      <w:r w:rsidRPr="005162E9">
        <w:rPr>
          <w:b/>
          <w:caps/>
          <w:color w:val="808080"/>
          <w:sz w:val="26"/>
          <w:szCs w:val="26"/>
        </w:rPr>
        <w:t>cuprinde precizari minimale, poate fi completata, dupa caz si cu alte date</w:t>
      </w:r>
    </w:p>
    <w:p w14:paraId="2344FA00" w14:textId="77777777" w:rsidR="007D2E6E" w:rsidRDefault="007D2E6E" w:rsidP="007D2E6E">
      <w:pPr>
        <w:jc w:val="both"/>
        <w:rPr>
          <w:b/>
          <w:caps/>
          <w:sz w:val="26"/>
          <w:szCs w:val="26"/>
        </w:rPr>
      </w:pPr>
    </w:p>
    <w:p w14:paraId="28378B8C" w14:textId="77777777" w:rsidR="007D2E6E" w:rsidRDefault="007D2E6E" w:rsidP="007D2E6E">
      <w:pPr>
        <w:jc w:val="both"/>
        <w:rPr>
          <w:b/>
          <w:caps/>
          <w:sz w:val="26"/>
          <w:szCs w:val="26"/>
        </w:rPr>
      </w:pPr>
    </w:p>
    <w:p w14:paraId="75F14084" w14:textId="77777777" w:rsidR="007D2E6E" w:rsidRDefault="007D2E6E" w:rsidP="007D2E6E">
      <w:pPr>
        <w:jc w:val="both"/>
        <w:rPr>
          <w:b/>
          <w:caps/>
          <w:sz w:val="26"/>
          <w:szCs w:val="26"/>
        </w:rPr>
      </w:pPr>
    </w:p>
    <w:p w14:paraId="4344ECCF" w14:textId="77777777" w:rsidR="007D2E6E" w:rsidRDefault="007D2E6E" w:rsidP="007D2E6E">
      <w:pPr>
        <w:ind w:firstLine="708"/>
        <w:jc w:val="both"/>
        <w:rPr>
          <w:b/>
          <w:caps/>
          <w:sz w:val="26"/>
          <w:szCs w:val="26"/>
        </w:rPr>
      </w:pPr>
      <w:r>
        <w:rPr>
          <w:b/>
          <w:caps/>
          <w:sz w:val="26"/>
          <w:szCs w:val="26"/>
        </w:rPr>
        <w:t>Catre</w:t>
      </w:r>
    </w:p>
    <w:p w14:paraId="463D878F" w14:textId="77777777" w:rsidR="007D2E6E" w:rsidRDefault="00402043" w:rsidP="007D2E6E">
      <w:pPr>
        <w:jc w:val="center"/>
        <w:rPr>
          <w:b/>
          <w:caps/>
          <w:sz w:val="26"/>
          <w:szCs w:val="26"/>
        </w:rPr>
      </w:pPr>
      <w:r>
        <w:rPr>
          <w:b/>
          <w:caps/>
          <w:sz w:val="26"/>
          <w:szCs w:val="26"/>
        </w:rPr>
        <w:t>SOCIETATEA</w:t>
      </w:r>
      <w:r w:rsidR="007D2E6E">
        <w:rPr>
          <w:b/>
          <w:caps/>
          <w:sz w:val="26"/>
          <w:szCs w:val="26"/>
        </w:rPr>
        <w:t xml:space="preserve"> ELECTROCENTRALE BUCURESTI</w:t>
      </w:r>
      <w:r w:rsidR="00DF541E">
        <w:rPr>
          <w:b/>
          <w:caps/>
          <w:sz w:val="26"/>
          <w:szCs w:val="26"/>
        </w:rPr>
        <w:t xml:space="preserve"> SA</w:t>
      </w:r>
    </w:p>
    <w:p w14:paraId="418641EE" w14:textId="77777777" w:rsidR="007D2E6E" w:rsidRDefault="007D2E6E" w:rsidP="007D2E6E">
      <w:pPr>
        <w:jc w:val="both"/>
        <w:rPr>
          <w:b/>
          <w:caps/>
          <w:sz w:val="26"/>
          <w:szCs w:val="26"/>
        </w:rPr>
      </w:pPr>
      <w:r>
        <w:rPr>
          <w:b/>
          <w:caps/>
          <w:sz w:val="26"/>
          <w:szCs w:val="26"/>
        </w:rPr>
        <w:tab/>
      </w:r>
      <w:r>
        <w:rPr>
          <w:b/>
          <w:caps/>
          <w:sz w:val="26"/>
          <w:szCs w:val="26"/>
        </w:rPr>
        <w:tab/>
      </w:r>
      <w:r>
        <w:rPr>
          <w:b/>
          <w:caps/>
          <w:sz w:val="26"/>
          <w:szCs w:val="26"/>
        </w:rPr>
        <w:tab/>
        <w:t>Splaiul Independentei nr. 227, Sector 6 Bucuresti</w:t>
      </w:r>
    </w:p>
    <w:p w14:paraId="569C1E27" w14:textId="77777777" w:rsidR="007D2E6E" w:rsidRDefault="007D2E6E" w:rsidP="007D2E6E">
      <w:pPr>
        <w:ind w:firstLine="708"/>
        <w:jc w:val="both"/>
        <w:rPr>
          <w:b/>
          <w:caps/>
          <w:color w:val="000000"/>
          <w:sz w:val="26"/>
          <w:szCs w:val="26"/>
        </w:rPr>
      </w:pPr>
    </w:p>
    <w:p w14:paraId="3E3D9E14" w14:textId="77777777" w:rsidR="007D2E6E" w:rsidRPr="003722E8" w:rsidRDefault="007D2E6E" w:rsidP="007D2E6E">
      <w:pPr>
        <w:ind w:firstLine="708"/>
        <w:jc w:val="both"/>
        <w:rPr>
          <w:b/>
          <w:caps/>
          <w:color w:val="000000"/>
          <w:sz w:val="26"/>
          <w:szCs w:val="26"/>
        </w:rPr>
      </w:pPr>
    </w:p>
    <w:p w14:paraId="5CE62BEC" w14:textId="77777777" w:rsidR="007D2E6E" w:rsidRPr="00583107" w:rsidRDefault="007D2E6E" w:rsidP="007D2E6E">
      <w:pPr>
        <w:ind w:firstLine="708"/>
        <w:rPr>
          <w:sz w:val="26"/>
          <w:szCs w:val="26"/>
        </w:rPr>
      </w:pPr>
      <w:r w:rsidRPr="00583107">
        <w:rPr>
          <w:sz w:val="26"/>
          <w:szCs w:val="26"/>
        </w:rPr>
        <w:t>Va transmitem alaturat contractul nr.___________, avand ca obiect _______________________, i</w:t>
      </w:r>
      <w:r w:rsidR="0026186E">
        <w:rPr>
          <w:sz w:val="26"/>
          <w:szCs w:val="26"/>
        </w:rPr>
        <w:t xml:space="preserve">n </w:t>
      </w:r>
      <w:r w:rsidR="0026186E" w:rsidRPr="0026186E">
        <w:rPr>
          <w:sz w:val="26"/>
          <w:szCs w:val="26"/>
        </w:rPr>
        <w:t>două</w:t>
      </w:r>
      <w:r w:rsidRPr="00583107">
        <w:rPr>
          <w:sz w:val="26"/>
          <w:szCs w:val="26"/>
        </w:rPr>
        <w:t xml:space="preserve"> exemplare originale, in vederea semnarii.</w:t>
      </w:r>
    </w:p>
    <w:p w14:paraId="052FE197" w14:textId="77777777" w:rsidR="007D2E6E" w:rsidRPr="00583107" w:rsidRDefault="007D2E6E" w:rsidP="007D2E6E">
      <w:pPr>
        <w:ind w:firstLine="708"/>
        <w:rPr>
          <w:sz w:val="26"/>
          <w:szCs w:val="26"/>
        </w:rPr>
      </w:pPr>
      <w:r w:rsidRPr="00583107">
        <w:rPr>
          <w:sz w:val="26"/>
          <w:szCs w:val="26"/>
        </w:rPr>
        <w:t>Mentionam urmatoarele:</w:t>
      </w:r>
    </w:p>
    <w:p w14:paraId="18EE2411" w14:textId="77777777" w:rsidR="007D2E6E" w:rsidRPr="00583107" w:rsidRDefault="007D2E6E" w:rsidP="004E1A7B">
      <w:pPr>
        <w:numPr>
          <w:ilvl w:val="1"/>
          <w:numId w:val="9"/>
        </w:numPr>
        <w:rPr>
          <w:sz w:val="26"/>
          <w:szCs w:val="26"/>
        </w:rPr>
      </w:pPr>
      <w:r w:rsidRPr="00583107">
        <w:rPr>
          <w:sz w:val="26"/>
          <w:szCs w:val="26"/>
        </w:rPr>
        <w:t>Valoarea contractului____________</w:t>
      </w:r>
    </w:p>
    <w:p w14:paraId="02EA5B39" w14:textId="77777777" w:rsidR="007D2E6E" w:rsidRPr="00583107" w:rsidRDefault="00D75E3E" w:rsidP="004E1A7B">
      <w:pPr>
        <w:numPr>
          <w:ilvl w:val="1"/>
          <w:numId w:val="9"/>
        </w:numPr>
        <w:rPr>
          <w:sz w:val="26"/>
          <w:szCs w:val="26"/>
        </w:rPr>
      </w:pPr>
      <w:r w:rsidRPr="00583107">
        <w:rPr>
          <w:sz w:val="26"/>
          <w:szCs w:val="26"/>
        </w:rPr>
        <w:t>Termenul de prestare</w:t>
      </w:r>
      <w:r w:rsidR="007D2E6E" w:rsidRPr="00583107">
        <w:rPr>
          <w:sz w:val="26"/>
          <w:szCs w:val="26"/>
        </w:rPr>
        <w:t xml:space="preserve"> ____________(data sau numar de zile de la perfectarea contractului)</w:t>
      </w:r>
    </w:p>
    <w:p w14:paraId="73BA5246" w14:textId="77777777" w:rsidR="007D2E6E" w:rsidRPr="00583107" w:rsidRDefault="007D2E6E" w:rsidP="004E1A7B">
      <w:pPr>
        <w:numPr>
          <w:ilvl w:val="1"/>
          <w:numId w:val="9"/>
        </w:numPr>
        <w:rPr>
          <w:sz w:val="26"/>
          <w:szCs w:val="26"/>
        </w:rPr>
      </w:pPr>
      <w:r w:rsidRPr="00583107">
        <w:rPr>
          <w:sz w:val="26"/>
          <w:szCs w:val="26"/>
        </w:rPr>
        <w:t>Solicitam ca exemplarul nostru sa ne parvina: prin posta / prin delegat (se va alege varianta dorita);</w:t>
      </w:r>
    </w:p>
    <w:p w14:paraId="4DF34CF4" w14:textId="77777777" w:rsidR="007D2E6E" w:rsidRPr="00583107" w:rsidRDefault="007D2E6E" w:rsidP="004E1A7B">
      <w:pPr>
        <w:numPr>
          <w:ilvl w:val="1"/>
          <w:numId w:val="9"/>
        </w:numPr>
        <w:rPr>
          <w:sz w:val="26"/>
          <w:szCs w:val="26"/>
        </w:rPr>
      </w:pPr>
      <w:r w:rsidRPr="00583107">
        <w:rPr>
          <w:sz w:val="26"/>
          <w:szCs w:val="26"/>
        </w:rPr>
        <w:t>Data la care contractul este perfectat</w:t>
      </w:r>
      <w:r w:rsidR="000F11B0">
        <w:rPr>
          <w:sz w:val="26"/>
          <w:szCs w:val="26"/>
        </w:rPr>
        <w:t xml:space="preserve"> ne va fi comunicata prin email la adresa </w:t>
      </w:r>
      <w:r w:rsidRPr="00583107">
        <w:rPr>
          <w:sz w:val="26"/>
          <w:szCs w:val="26"/>
        </w:rPr>
        <w:t>_____________, sau prin fax, la nr.________________.</w:t>
      </w:r>
    </w:p>
    <w:p w14:paraId="09DC116C" w14:textId="77777777" w:rsidR="007D2E6E" w:rsidRPr="00583107" w:rsidRDefault="007D2E6E" w:rsidP="007D2E6E">
      <w:pPr>
        <w:rPr>
          <w:sz w:val="26"/>
          <w:szCs w:val="26"/>
        </w:rPr>
      </w:pPr>
    </w:p>
    <w:p w14:paraId="5A951B79" w14:textId="77777777" w:rsidR="007D2E6E" w:rsidRDefault="007D2E6E" w:rsidP="007D2E6E"/>
    <w:p w14:paraId="254BD67D" w14:textId="77777777" w:rsidR="007D2E6E" w:rsidRDefault="007D2E6E" w:rsidP="007D2E6E"/>
    <w:p w14:paraId="6970319B" w14:textId="77777777" w:rsidR="007D2E6E" w:rsidRDefault="007D2E6E" w:rsidP="007D2E6E"/>
    <w:p w14:paraId="102BE9FE" w14:textId="77777777" w:rsidR="007D2E6E" w:rsidRDefault="007D2E6E" w:rsidP="007D2E6E"/>
    <w:p w14:paraId="7FBC7136" w14:textId="77777777" w:rsidR="007D2E6E" w:rsidRDefault="007D2E6E" w:rsidP="007D2E6E"/>
    <w:p w14:paraId="7B5030CE" w14:textId="77777777" w:rsidR="007D2E6E" w:rsidRPr="00583107" w:rsidRDefault="007D2E6E" w:rsidP="007D2E6E">
      <w:pPr>
        <w:jc w:val="center"/>
        <w:rPr>
          <w:sz w:val="26"/>
          <w:szCs w:val="26"/>
        </w:rPr>
      </w:pPr>
      <w:r w:rsidRPr="00583107">
        <w:rPr>
          <w:sz w:val="26"/>
          <w:szCs w:val="26"/>
        </w:rPr>
        <w:t>DIRECTOR,</w:t>
      </w:r>
    </w:p>
    <w:p w14:paraId="4E6D4958" w14:textId="77777777" w:rsidR="007D2E6E" w:rsidRPr="00583107" w:rsidRDefault="007D2E6E" w:rsidP="007D2E6E">
      <w:pPr>
        <w:jc w:val="center"/>
        <w:rPr>
          <w:sz w:val="26"/>
          <w:szCs w:val="26"/>
        </w:rPr>
      </w:pPr>
      <w:r w:rsidRPr="00583107">
        <w:rPr>
          <w:sz w:val="26"/>
          <w:szCs w:val="26"/>
        </w:rPr>
        <w:t>____________</w:t>
      </w:r>
    </w:p>
    <w:p w14:paraId="51A38E35" w14:textId="77777777" w:rsidR="007D2E6E" w:rsidRPr="00583107" w:rsidRDefault="007D2E6E" w:rsidP="007D2E6E">
      <w:pPr>
        <w:rPr>
          <w:color w:val="000000"/>
          <w:sz w:val="26"/>
          <w:szCs w:val="26"/>
        </w:rPr>
      </w:pPr>
    </w:p>
    <w:p w14:paraId="0A936DE9" w14:textId="77777777" w:rsidR="007D2E6E" w:rsidRPr="00583107" w:rsidRDefault="007D2E6E" w:rsidP="007D2E6E">
      <w:pPr>
        <w:jc w:val="center"/>
        <w:rPr>
          <w:b/>
          <w:sz w:val="26"/>
          <w:szCs w:val="26"/>
        </w:rPr>
      </w:pPr>
    </w:p>
    <w:p w14:paraId="54EC3146" w14:textId="77777777" w:rsidR="007D2E6E" w:rsidRPr="00583107" w:rsidRDefault="007D2E6E" w:rsidP="007D2E6E">
      <w:pPr>
        <w:jc w:val="center"/>
        <w:rPr>
          <w:b/>
          <w:sz w:val="26"/>
          <w:szCs w:val="26"/>
        </w:rPr>
      </w:pPr>
    </w:p>
    <w:p w14:paraId="042B3C06" w14:textId="77777777" w:rsidR="007D2E6E" w:rsidRDefault="007D2E6E" w:rsidP="007D2E6E">
      <w:pPr>
        <w:jc w:val="center"/>
        <w:rPr>
          <w:b/>
          <w:sz w:val="26"/>
          <w:szCs w:val="26"/>
        </w:rPr>
      </w:pPr>
    </w:p>
    <w:p w14:paraId="09AA73BF" w14:textId="77777777" w:rsidR="007D2E6E" w:rsidRDefault="007D2E6E" w:rsidP="007D2E6E">
      <w:pPr>
        <w:jc w:val="center"/>
        <w:rPr>
          <w:b/>
          <w:sz w:val="26"/>
          <w:szCs w:val="26"/>
        </w:rPr>
      </w:pPr>
    </w:p>
    <w:p w14:paraId="6B271763" w14:textId="77777777" w:rsidR="007D2E6E" w:rsidRDefault="007D2E6E" w:rsidP="007D2E6E">
      <w:pPr>
        <w:jc w:val="center"/>
        <w:rPr>
          <w:b/>
          <w:sz w:val="26"/>
          <w:szCs w:val="26"/>
        </w:rPr>
      </w:pPr>
    </w:p>
    <w:p w14:paraId="55B92939" w14:textId="77777777" w:rsidR="007D2E6E" w:rsidRDefault="007D2E6E" w:rsidP="007D2E6E">
      <w:pPr>
        <w:jc w:val="center"/>
        <w:rPr>
          <w:b/>
          <w:sz w:val="26"/>
          <w:szCs w:val="26"/>
        </w:rPr>
      </w:pPr>
    </w:p>
    <w:p w14:paraId="3B6F5E14" w14:textId="77777777" w:rsidR="007D2E6E" w:rsidRDefault="007D2E6E" w:rsidP="007D2E6E">
      <w:pPr>
        <w:jc w:val="center"/>
        <w:rPr>
          <w:b/>
          <w:sz w:val="26"/>
          <w:szCs w:val="26"/>
        </w:rPr>
      </w:pPr>
    </w:p>
    <w:p w14:paraId="3A78EE19" w14:textId="77777777" w:rsidR="007D2E6E" w:rsidRDefault="007D2E6E" w:rsidP="00B27FEA">
      <w:pPr>
        <w:rPr>
          <w:b/>
          <w:sz w:val="40"/>
          <w:szCs w:val="40"/>
        </w:rPr>
        <w:sectPr w:rsidR="007D2E6E" w:rsidSect="008A2DB9">
          <w:type w:val="oddPage"/>
          <w:pgSz w:w="11906" w:h="16838"/>
          <w:pgMar w:top="635" w:right="567" w:bottom="720" w:left="1412" w:header="731" w:footer="737" w:gutter="0"/>
          <w:cols w:space="708"/>
        </w:sectPr>
      </w:pPr>
    </w:p>
    <w:p w14:paraId="4C52FDD6" w14:textId="77777777" w:rsidR="00B27FEA" w:rsidRDefault="00B27FEA" w:rsidP="00E17481">
      <w:pPr>
        <w:jc w:val="center"/>
        <w:rPr>
          <w:b/>
          <w:sz w:val="40"/>
          <w:szCs w:val="40"/>
        </w:rPr>
      </w:pPr>
      <w:r>
        <w:rPr>
          <w:b/>
          <w:sz w:val="40"/>
          <w:szCs w:val="40"/>
        </w:rPr>
        <w:lastRenderedPageBreak/>
        <w:t>SECŢIUNEA IV</w:t>
      </w:r>
    </w:p>
    <w:p w14:paraId="26E0E2E5" w14:textId="77777777" w:rsidR="00B27FEA" w:rsidRDefault="00B27FEA" w:rsidP="00E17481">
      <w:pPr>
        <w:jc w:val="center"/>
        <w:rPr>
          <w:sz w:val="16"/>
          <w:szCs w:val="16"/>
        </w:rPr>
      </w:pPr>
    </w:p>
    <w:p w14:paraId="1C6D311A" w14:textId="77777777" w:rsidR="00B27FEA" w:rsidRDefault="00B27FEA" w:rsidP="00E17481">
      <w:pPr>
        <w:jc w:val="center"/>
        <w:rPr>
          <w:szCs w:val="28"/>
        </w:rPr>
      </w:pPr>
    </w:p>
    <w:p w14:paraId="240177FB" w14:textId="77777777" w:rsidR="00B27FEA" w:rsidRDefault="00B27FEA" w:rsidP="00E17481">
      <w:pPr>
        <w:jc w:val="center"/>
        <w:rPr>
          <w:sz w:val="16"/>
          <w:szCs w:val="16"/>
        </w:rPr>
      </w:pPr>
    </w:p>
    <w:p w14:paraId="6764A13D" w14:textId="77777777" w:rsidR="00B27FEA" w:rsidRPr="0069592A" w:rsidRDefault="0069592A" w:rsidP="00E17481">
      <w:pPr>
        <w:pStyle w:val="Heading1"/>
        <w:ind w:firstLine="0"/>
        <w:jc w:val="center"/>
        <w:rPr>
          <w:bCs/>
          <w:sz w:val="36"/>
          <w:szCs w:val="36"/>
          <w:lang w:val="pt-BR"/>
        </w:rPr>
      </w:pPr>
      <w:r w:rsidRPr="0069592A">
        <w:rPr>
          <w:bCs/>
          <w:sz w:val="36"/>
          <w:szCs w:val="36"/>
          <w:lang w:val="pt-BR"/>
        </w:rPr>
        <w:t>MODEL DE CONTRACT</w:t>
      </w:r>
    </w:p>
    <w:p w14:paraId="1A8A7ED3" w14:textId="77777777" w:rsidR="00B27FEA" w:rsidRDefault="00B27FEA" w:rsidP="00E17481">
      <w:pPr>
        <w:jc w:val="center"/>
        <w:rPr>
          <w:szCs w:val="28"/>
        </w:rPr>
      </w:pPr>
      <w:r>
        <w:rPr>
          <w:szCs w:val="28"/>
        </w:rPr>
        <w:t>Pentru achiziţia de servicii:</w:t>
      </w:r>
    </w:p>
    <w:p w14:paraId="4E301A13" w14:textId="77777777" w:rsidR="00B27FEA" w:rsidRDefault="00B27FEA" w:rsidP="00B27FEA">
      <w:pPr>
        <w:rPr>
          <w:sz w:val="32"/>
          <w:szCs w:val="32"/>
        </w:rPr>
      </w:pPr>
    </w:p>
    <w:p w14:paraId="2665384D" w14:textId="77777777" w:rsidR="00B27FEA" w:rsidRDefault="00B27FEA" w:rsidP="00B27FEA">
      <w:pPr>
        <w:rPr>
          <w:szCs w:val="28"/>
        </w:rPr>
      </w:pPr>
    </w:p>
    <w:p w14:paraId="142D9CF2" w14:textId="77777777" w:rsidR="00E17481" w:rsidRDefault="00B27FEA" w:rsidP="00B27FEA">
      <w:pPr>
        <w:jc w:val="center"/>
        <w:rPr>
          <w:b/>
          <w:sz w:val="36"/>
          <w:szCs w:val="36"/>
        </w:rPr>
      </w:pPr>
      <w:r w:rsidRPr="00E17481">
        <w:rPr>
          <w:b/>
          <w:sz w:val="36"/>
          <w:szCs w:val="36"/>
        </w:rPr>
        <w:t>„</w:t>
      </w:r>
      <w:r w:rsidR="00E17481" w:rsidRPr="00E17481">
        <w:rPr>
          <w:b/>
          <w:sz w:val="36"/>
          <w:szCs w:val="36"/>
        </w:rPr>
        <w:t xml:space="preserve">LN3 – Retubulare boiler orizontal tip BG-2250 </w:t>
      </w:r>
    </w:p>
    <w:p w14:paraId="34EAA185" w14:textId="77777777" w:rsidR="00B27FEA" w:rsidRPr="00E17481" w:rsidRDefault="00E17481" w:rsidP="00B27FEA">
      <w:pPr>
        <w:jc w:val="center"/>
        <w:rPr>
          <w:b/>
          <w:sz w:val="36"/>
          <w:szCs w:val="36"/>
        </w:rPr>
      </w:pPr>
      <w:r w:rsidRPr="00E17481">
        <w:rPr>
          <w:b/>
          <w:sz w:val="36"/>
          <w:szCs w:val="36"/>
        </w:rPr>
        <w:t>aferent TA nr.</w:t>
      </w:r>
      <w:r w:rsidRPr="00E17481">
        <w:rPr>
          <w:b/>
          <w:sz w:val="36"/>
          <w:szCs w:val="36"/>
          <w:lang w:val="en-GB"/>
        </w:rPr>
        <w:t>3</w:t>
      </w:r>
      <w:r w:rsidRPr="00E17481">
        <w:rPr>
          <w:b/>
          <w:sz w:val="36"/>
          <w:szCs w:val="36"/>
        </w:rPr>
        <w:t xml:space="preserve"> – CTE Bucuresti SUD</w:t>
      </w:r>
      <w:r w:rsidR="00B27FEA" w:rsidRPr="00E17481">
        <w:rPr>
          <w:b/>
          <w:sz w:val="36"/>
          <w:szCs w:val="36"/>
        </w:rPr>
        <w:t>”</w:t>
      </w:r>
    </w:p>
    <w:p w14:paraId="2843283C" w14:textId="77777777" w:rsidR="00B27FEA" w:rsidRDefault="00B27FEA" w:rsidP="00B27FEA">
      <w:pPr>
        <w:jc w:val="center"/>
        <w:rPr>
          <w:b/>
          <w:szCs w:val="28"/>
        </w:rPr>
      </w:pPr>
    </w:p>
    <w:p w14:paraId="336B5320" w14:textId="77777777" w:rsidR="00B27FEA" w:rsidRDefault="00B27FEA" w:rsidP="00B27FEA">
      <w:pPr>
        <w:jc w:val="center"/>
        <w:rPr>
          <w:sz w:val="16"/>
          <w:szCs w:val="16"/>
        </w:rPr>
      </w:pPr>
    </w:p>
    <w:p w14:paraId="3760B77C" w14:textId="77777777" w:rsidR="000A1AEC" w:rsidRDefault="00B27FEA" w:rsidP="000A1AEC">
      <w:pPr>
        <w:jc w:val="both"/>
        <w:rPr>
          <w:color w:val="FF0000"/>
          <w:sz w:val="26"/>
          <w:szCs w:val="26"/>
        </w:rPr>
      </w:pPr>
      <w:r>
        <w:rPr>
          <w:szCs w:val="28"/>
        </w:rPr>
        <w:tab/>
      </w:r>
      <w:r w:rsidR="000A1AEC">
        <w:rPr>
          <w:sz w:val="26"/>
          <w:szCs w:val="26"/>
        </w:rPr>
        <w:t>C</w:t>
      </w:r>
      <w:r w:rsidR="00583107">
        <w:rPr>
          <w:sz w:val="26"/>
          <w:szCs w:val="26"/>
        </w:rPr>
        <w:t>onţinutul c</w:t>
      </w:r>
      <w:r w:rsidR="000A1AEC">
        <w:rPr>
          <w:sz w:val="26"/>
          <w:szCs w:val="26"/>
        </w:rPr>
        <w:t>lauzel</w:t>
      </w:r>
      <w:r w:rsidR="00583107">
        <w:rPr>
          <w:sz w:val="26"/>
          <w:szCs w:val="26"/>
        </w:rPr>
        <w:t>or</w:t>
      </w:r>
      <w:r w:rsidR="000A1AEC">
        <w:rPr>
          <w:sz w:val="26"/>
          <w:szCs w:val="26"/>
        </w:rPr>
        <w:t xml:space="preserve"> contractuale cuprinse in următoarele capitole </w:t>
      </w:r>
      <w:r w:rsidR="00583107">
        <w:rPr>
          <w:sz w:val="26"/>
          <w:szCs w:val="26"/>
        </w:rPr>
        <w:t xml:space="preserve">este </w:t>
      </w:r>
      <w:r w:rsidR="000A1AEC">
        <w:rPr>
          <w:sz w:val="26"/>
          <w:szCs w:val="26"/>
        </w:rPr>
        <w:t>obligatori</w:t>
      </w:r>
      <w:r w:rsidR="00583107">
        <w:rPr>
          <w:sz w:val="26"/>
          <w:szCs w:val="26"/>
        </w:rPr>
        <w:t>u</w:t>
      </w:r>
      <w:r w:rsidR="000A1AEC">
        <w:rPr>
          <w:sz w:val="26"/>
          <w:szCs w:val="26"/>
        </w:rPr>
        <w:t>:</w:t>
      </w:r>
    </w:p>
    <w:p w14:paraId="146BE71E" w14:textId="77777777" w:rsidR="00B27FEA" w:rsidRDefault="00B27FEA" w:rsidP="000A1AEC">
      <w:pPr>
        <w:jc w:val="both"/>
        <w:rPr>
          <w:b/>
          <w:szCs w:val="28"/>
          <w:u w:val="single"/>
        </w:rPr>
      </w:pPr>
    </w:p>
    <w:p w14:paraId="0A8E1FED" w14:textId="77777777" w:rsidR="00B27FEA" w:rsidRPr="00B27FEA" w:rsidRDefault="00B27FEA" w:rsidP="00B27FEA">
      <w:pPr>
        <w:rPr>
          <w:szCs w:val="28"/>
        </w:rPr>
      </w:pPr>
    </w:p>
    <w:p w14:paraId="096B7927" w14:textId="77777777" w:rsidR="00B27FEA" w:rsidRPr="00CD4424" w:rsidRDefault="00B27FEA" w:rsidP="00CD4424">
      <w:pPr>
        <w:rPr>
          <w:color w:val="000000" w:themeColor="text1"/>
          <w:szCs w:val="28"/>
        </w:rPr>
      </w:pPr>
      <w:r w:rsidRPr="00CD4424">
        <w:rPr>
          <w:color w:val="000000" w:themeColor="text1"/>
          <w:szCs w:val="28"/>
        </w:rPr>
        <w:t>CAP. 2. OBIECTUL ŞI SCOPUL CONTRACTULUI</w:t>
      </w:r>
    </w:p>
    <w:p w14:paraId="7B138D87" w14:textId="77777777" w:rsidR="00B27FEA" w:rsidRPr="00CD4424" w:rsidRDefault="00B27FEA" w:rsidP="00CD4424">
      <w:pPr>
        <w:rPr>
          <w:color w:val="000000" w:themeColor="text1"/>
          <w:szCs w:val="28"/>
        </w:rPr>
      </w:pPr>
      <w:r w:rsidRPr="00CD4424">
        <w:rPr>
          <w:color w:val="000000" w:themeColor="text1"/>
          <w:szCs w:val="28"/>
        </w:rPr>
        <w:t>CAP. 3. VALOAREA CONTRACTULUI</w:t>
      </w:r>
    </w:p>
    <w:p w14:paraId="3829755F" w14:textId="77777777" w:rsidR="00E278F7" w:rsidRPr="00CD4424" w:rsidRDefault="00B27FEA" w:rsidP="00CD4424">
      <w:pPr>
        <w:rPr>
          <w:color w:val="000000" w:themeColor="text1"/>
          <w:szCs w:val="28"/>
        </w:rPr>
      </w:pPr>
      <w:r w:rsidRPr="00CD4424">
        <w:rPr>
          <w:color w:val="000000" w:themeColor="text1"/>
          <w:szCs w:val="28"/>
        </w:rPr>
        <w:t xml:space="preserve">CAP. 4. DURATA </w:t>
      </w:r>
      <w:r w:rsidR="00402043" w:rsidRPr="00CD4424">
        <w:rPr>
          <w:color w:val="000000" w:themeColor="text1"/>
          <w:szCs w:val="28"/>
        </w:rPr>
        <w:t xml:space="preserve"> DE PRESTARE  A</w:t>
      </w:r>
      <w:r w:rsidR="00221D64" w:rsidRPr="00CD4424">
        <w:rPr>
          <w:color w:val="000000" w:themeColor="text1"/>
          <w:szCs w:val="28"/>
        </w:rPr>
        <w:t xml:space="preserve"> </w:t>
      </w:r>
      <w:r w:rsidRPr="00CD4424">
        <w:rPr>
          <w:color w:val="000000" w:themeColor="text1"/>
          <w:szCs w:val="28"/>
        </w:rPr>
        <w:t>SERVICIILOR</w:t>
      </w:r>
      <w:r w:rsidR="00CD4424" w:rsidRPr="00CD4424">
        <w:rPr>
          <w:color w:val="000000" w:themeColor="text1"/>
          <w:szCs w:val="28"/>
        </w:rPr>
        <w:t xml:space="preserve">. </w:t>
      </w:r>
      <w:r w:rsidR="00737978" w:rsidRPr="00CD4424">
        <w:rPr>
          <w:color w:val="000000" w:themeColor="text1"/>
          <w:szCs w:val="28"/>
        </w:rPr>
        <w:t>GRAFIC DE PRESTARE</w:t>
      </w:r>
    </w:p>
    <w:p w14:paraId="298884C5" w14:textId="77777777" w:rsidR="00B27FEA" w:rsidRPr="00CD4424" w:rsidRDefault="00B27FEA" w:rsidP="00CD4424">
      <w:pPr>
        <w:rPr>
          <w:color w:val="000000" w:themeColor="text1"/>
          <w:szCs w:val="28"/>
        </w:rPr>
      </w:pPr>
      <w:r w:rsidRPr="00CD4424">
        <w:rPr>
          <w:color w:val="000000" w:themeColor="text1"/>
          <w:szCs w:val="28"/>
        </w:rPr>
        <w:t>CAP. 6. DOCUMENTELE CONTRACTULUI</w:t>
      </w:r>
      <w:r w:rsidR="00F23FC3" w:rsidRPr="00CD4424">
        <w:rPr>
          <w:smallCaps/>
          <w:color w:val="000000" w:themeColor="text1"/>
          <w:sz w:val="26"/>
          <w:szCs w:val="26"/>
        </w:rPr>
        <w:t xml:space="preserve"> </w:t>
      </w:r>
      <w:r w:rsidR="00F23FC3" w:rsidRPr="00CD4424">
        <w:rPr>
          <w:color w:val="000000" w:themeColor="text1"/>
          <w:szCs w:val="28"/>
        </w:rPr>
        <w:t>ŞI PROCEDURA DE ATRIBUIRE</w:t>
      </w:r>
    </w:p>
    <w:p w14:paraId="755A4970" w14:textId="77777777" w:rsidR="00B27FEA" w:rsidRPr="00CD4424" w:rsidRDefault="00B27FEA" w:rsidP="00CD4424">
      <w:pPr>
        <w:rPr>
          <w:color w:val="000000" w:themeColor="text1"/>
          <w:szCs w:val="28"/>
        </w:rPr>
      </w:pPr>
      <w:r w:rsidRPr="00CD4424">
        <w:rPr>
          <w:color w:val="000000" w:themeColor="text1"/>
          <w:szCs w:val="28"/>
        </w:rPr>
        <w:t>CAP. 9. OBLIGAŢIILE PRESTATORULUI</w:t>
      </w:r>
    </w:p>
    <w:p w14:paraId="23C03FA8" w14:textId="77777777" w:rsidR="00B27FEA" w:rsidRPr="00CD4424" w:rsidRDefault="00B27FEA" w:rsidP="00CD4424">
      <w:pPr>
        <w:rPr>
          <w:color w:val="000000" w:themeColor="text1"/>
          <w:szCs w:val="28"/>
        </w:rPr>
      </w:pPr>
      <w:r w:rsidRPr="00CD4424">
        <w:rPr>
          <w:color w:val="000000" w:themeColor="text1"/>
          <w:szCs w:val="28"/>
        </w:rPr>
        <w:t>CAP. 10. OBLIGAŢIILE ACHIZITORULUI</w:t>
      </w:r>
    </w:p>
    <w:p w14:paraId="2156CE26" w14:textId="77777777" w:rsidR="00675242" w:rsidRPr="00CD4424" w:rsidRDefault="00675242" w:rsidP="00CD4424">
      <w:pPr>
        <w:rPr>
          <w:smallCaps/>
          <w:color w:val="000000" w:themeColor="text1"/>
          <w:szCs w:val="28"/>
        </w:rPr>
      </w:pPr>
      <w:r w:rsidRPr="00CD4424">
        <w:rPr>
          <w:color w:val="000000" w:themeColor="text1"/>
          <w:szCs w:val="28"/>
        </w:rPr>
        <w:t>CAP. 11</w:t>
      </w:r>
      <w:r w:rsidR="00B27FEA" w:rsidRPr="00CD4424">
        <w:rPr>
          <w:color w:val="000000" w:themeColor="text1"/>
          <w:szCs w:val="28"/>
        </w:rPr>
        <w:t xml:space="preserve">. </w:t>
      </w:r>
      <w:r w:rsidR="00B27FEA" w:rsidRPr="00CD4424">
        <w:rPr>
          <w:smallCaps/>
          <w:color w:val="000000" w:themeColor="text1"/>
          <w:szCs w:val="28"/>
        </w:rPr>
        <w:t>RECEPŢIA SERVIC</w:t>
      </w:r>
      <w:r w:rsidR="00E278F7" w:rsidRPr="00CD4424">
        <w:rPr>
          <w:smallCaps/>
          <w:color w:val="000000" w:themeColor="text1"/>
          <w:szCs w:val="28"/>
        </w:rPr>
        <w:t xml:space="preserve">IILOR PRESTATE, INSPECŢII, </w:t>
      </w:r>
      <w:r w:rsidR="00B27FEA" w:rsidRPr="00CD4424">
        <w:rPr>
          <w:smallCaps/>
          <w:color w:val="000000" w:themeColor="text1"/>
          <w:szCs w:val="28"/>
        </w:rPr>
        <w:t>TESTE</w:t>
      </w:r>
    </w:p>
    <w:p w14:paraId="1A2F5189" w14:textId="77777777" w:rsidR="00B27FEA" w:rsidRPr="00CD4424" w:rsidRDefault="00675242" w:rsidP="00CD4424">
      <w:pPr>
        <w:rPr>
          <w:color w:val="000000" w:themeColor="text1"/>
          <w:szCs w:val="28"/>
        </w:rPr>
      </w:pPr>
      <w:r w:rsidRPr="00CD4424">
        <w:rPr>
          <w:smallCaps/>
          <w:color w:val="000000" w:themeColor="text1"/>
          <w:szCs w:val="28"/>
        </w:rPr>
        <w:t>CAP. 12. GARANTII SI RESPONSABILITATI</w:t>
      </w:r>
      <w:r w:rsidR="00B27FEA" w:rsidRPr="00CD4424">
        <w:rPr>
          <w:color w:val="000000" w:themeColor="text1"/>
          <w:szCs w:val="28"/>
        </w:rPr>
        <w:t xml:space="preserve"> </w:t>
      </w:r>
    </w:p>
    <w:p w14:paraId="2457C46C" w14:textId="77777777" w:rsidR="00B27FEA" w:rsidRPr="00CD4424" w:rsidRDefault="00B27FEA" w:rsidP="00CD4424">
      <w:pPr>
        <w:rPr>
          <w:color w:val="000000" w:themeColor="text1"/>
          <w:szCs w:val="28"/>
        </w:rPr>
      </w:pPr>
      <w:r w:rsidRPr="00CD4424">
        <w:rPr>
          <w:color w:val="000000" w:themeColor="text1"/>
          <w:szCs w:val="28"/>
        </w:rPr>
        <w:t>CAP. 2</w:t>
      </w:r>
      <w:r w:rsidR="00F77037" w:rsidRPr="00CD4424">
        <w:rPr>
          <w:color w:val="000000" w:themeColor="text1"/>
          <w:szCs w:val="28"/>
        </w:rPr>
        <w:t>2</w:t>
      </w:r>
      <w:r w:rsidRPr="00CD4424">
        <w:rPr>
          <w:color w:val="000000" w:themeColor="text1"/>
          <w:szCs w:val="28"/>
        </w:rPr>
        <w:t>. LEGEA APLICABILĂ CONTRACTULUI</w:t>
      </w:r>
    </w:p>
    <w:p w14:paraId="561719EE" w14:textId="77777777" w:rsidR="007D7D8A" w:rsidRPr="00CD4424" w:rsidRDefault="007D7D8A" w:rsidP="00CD4424">
      <w:pPr>
        <w:rPr>
          <w:color w:val="000000" w:themeColor="text1"/>
          <w:szCs w:val="28"/>
        </w:rPr>
      </w:pPr>
      <w:r w:rsidRPr="00CD4424">
        <w:rPr>
          <w:color w:val="000000" w:themeColor="text1"/>
          <w:szCs w:val="28"/>
        </w:rPr>
        <w:t>CAP. 23. AMENDAMENTE</w:t>
      </w:r>
    </w:p>
    <w:p w14:paraId="4F4AB03A" w14:textId="77777777" w:rsidR="00B27FEA" w:rsidRPr="00583107" w:rsidRDefault="00B27FEA" w:rsidP="00B27FEA">
      <w:pPr>
        <w:rPr>
          <w:szCs w:val="28"/>
        </w:rPr>
      </w:pPr>
    </w:p>
    <w:p w14:paraId="7F578911" w14:textId="77777777" w:rsidR="00571151" w:rsidRPr="007F4B0D" w:rsidRDefault="00571151" w:rsidP="00571151">
      <w:pPr>
        <w:rPr>
          <w:sz w:val="26"/>
          <w:szCs w:val="26"/>
        </w:rPr>
      </w:pPr>
      <w:r w:rsidRPr="007F4B0D">
        <w:rPr>
          <w:sz w:val="26"/>
          <w:szCs w:val="26"/>
        </w:rPr>
        <w:t>DIRECTOR JURIDIC si ACHIZITII</w:t>
      </w:r>
      <w:r w:rsidRPr="007F4B0D">
        <w:rPr>
          <w:sz w:val="26"/>
          <w:szCs w:val="26"/>
        </w:rPr>
        <w:tab/>
      </w:r>
      <w:r w:rsidRPr="007F4B0D">
        <w:rPr>
          <w:sz w:val="26"/>
          <w:szCs w:val="26"/>
        </w:rPr>
        <w:tab/>
      </w:r>
    </w:p>
    <w:p w14:paraId="5C3255DF" w14:textId="77777777" w:rsidR="00571151" w:rsidRDefault="003F70F7" w:rsidP="00571151">
      <w:pPr>
        <w:rPr>
          <w:sz w:val="26"/>
          <w:szCs w:val="26"/>
        </w:rPr>
      </w:pPr>
      <w:r>
        <w:rPr>
          <w:color w:val="000000"/>
          <w:sz w:val="26"/>
          <w:szCs w:val="26"/>
        </w:rPr>
        <w:t>Mihai-Dorian Volf</w:t>
      </w:r>
      <w:r w:rsidR="00571151">
        <w:rPr>
          <w:sz w:val="26"/>
          <w:szCs w:val="26"/>
        </w:rPr>
        <w:tab/>
      </w:r>
      <w:r w:rsidR="00571151">
        <w:rPr>
          <w:sz w:val="26"/>
          <w:szCs w:val="26"/>
        </w:rPr>
        <w:tab/>
      </w:r>
      <w:r w:rsidR="00571151">
        <w:rPr>
          <w:sz w:val="26"/>
          <w:szCs w:val="26"/>
        </w:rPr>
        <w:tab/>
      </w:r>
    </w:p>
    <w:p w14:paraId="1215403B" w14:textId="77777777" w:rsidR="00571151" w:rsidRDefault="00571151" w:rsidP="00571151">
      <w:pPr>
        <w:rPr>
          <w:sz w:val="26"/>
          <w:szCs w:val="26"/>
        </w:rPr>
      </w:pPr>
    </w:p>
    <w:p w14:paraId="544DC058" w14:textId="77777777" w:rsidR="00E863B6" w:rsidRDefault="00E863B6" w:rsidP="00E863B6">
      <w:pPr>
        <w:ind w:left="4320" w:hanging="4320"/>
        <w:rPr>
          <w:sz w:val="26"/>
          <w:szCs w:val="26"/>
        </w:rPr>
      </w:pPr>
      <w:r>
        <w:rPr>
          <w:sz w:val="26"/>
          <w:szCs w:val="26"/>
        </w:rPr>
        <w:t>SERVICIUL ACHIZITII SI MONITORIZARE PROCEDURI</w:t>
      </w:r>
      <w:r>
        <w:rPr>
          <w:sz w:val="26"/>
          <w:szCs w:val="26"/>
        </w:rPr>
        <w:tab/>
      </w:r>
    </w:p>
    <w:p w14:paraId="45D8D08D" w14:textId="77777777" w:rsidR="00571151" w:rsidRDefault="00E863B6" w:rsidP="00E863B6">
      <w:pPr>
        <w:rPr>
          <w:sz w:val="26"/>
          <w:szCs w:val="26"/>
        </w:rPr>
      </w:pPr>
      <w:r>
        <w:rPr>
          <w:sz w:val="26"/>
          <w:szCs w:val="26"/>
        </w:rPr>
        <w:t>Roxana Kedei</w:t>
      </w:r>
    </w:p>
    <w:p w14:paraId="29C5903C" w14:textId="77777777" w:rsidR="00E863B6" w:rsidRDefault="00E863B6" w:rsidP="00E863B6">
      <w:pPr>
        <w:rPr>
          <w:sz w:val="26"/>
          <w:szCs w:val="26"/>
        </w:rPr>
      </w:pPr>
    </w:p>
    <w:p w14:paraId="1B3B0D90" w14:textId="77777777" w:rsidR="00571151" w:rsidRDefault="00571151" w:rsidP="00571151">
      <w:pPr>
        <w:rPr>
          <w:sz w:val="26"/>
          <w:szCs w:val="26"/>
        </w:rPr>
      </w:pPr>
      <w:r>
        <w:rPr>
          <w:sz w:val="26"/>
          <w:szCs w:val="26"/>
        </w:rPr>
        <w:t>SERVICIUL JURIDIC</w:t>
      </w:r>
      <w:r w:rsidR="00E863B6">
        <w:rPr>
          <w:sz w:val="26"/>
          <w:szCs w:val="26"/>
        </w:rPr>
        <w:t xml:space="preserve"> SI CONTRACTARE</w:t>
      </w:r>
      <w:r>
        <w:rPr>
          <w:sz w:val="26"/>
          <w:szCs w:val="26"/>
        </w:rPr>
        <w:tab/>
      </w:r>
      <w:r>
        <w:rPr>
          <w:sz w:val="26"/>
          <w:szCs w:val="26"/>
        </w:rPr>
        <w:tab/>
      </w:r>
      <w:r>
        <w:rPr>
          <w:sz w:val="26"/>
          <w:szCs w:val="26"/>
        </w:rPr>
        <w:tab/>
      </w:r>
    </w:p>
    <w:p w14:paraId="438416E4" w14:textId="77777777" w:rsidR="00571151" w:rsidRDefault="003F70F7" w:rsidP="00E863B6">
      <w:pPr>
        <w:rPr>
          <w:sz w:val="26"/>
          <w:szCs w:val="26"/>
        </w:rPr>
      </w:pPr>
      <w:r>
        <w:rPr>
          <w:sz w:val="26"/>
          <w:szCs w:val="26"/>
        </w:rPr>
        <w:t>Mioara Misloschi</w:t>
      </w:r>
      <w:r>
        <w:rPr>
          <w:sz w:val="26"/>
          <w:szCs w:val="26"/>
        </w:rPr>
        <w:tab/>
      </w:r>
      <w:r w:rsidR="00571151">
        <w:rPr>
          <w:sz w:val="26"/>
          <w:szCs w:val="26"/>
        </w:rPr>
        <w:tab/>
      </w:r>
      <w:r w:rsidR="00571151">
        <w:rPr>
          <w:sz w:val="26"/>
          <w:szCs w:val="26"/>
        </w:rPr>
        <w:tab/>
      </w:r>
      <w:r w:rsidR="00571151">
        <w:rPr>
          <w:sz w:val="26"/>
          <w:szCs w:val="26"/>
        </w:rPr>
        <w:tab/>
      </w:r>
      <w:r w:rsidR="00571151">
        <w:rPr>
          <w:sz w:val="26"/>
          <w:szCs w:val="26"/>
        </w:rPr>
        <w:tab/>
      </w:r>
      <w:r w:rsidR="00571151">
        <w:rPr>
          <w:sz w:val="26"/>
          <w:szCs w:val="26"/>
        </w:rPr>
        <w:tab/>
        <w:t xml:space="preserve"> </w:t>
      </w:r>
      <w:r w:rsidR="00571151">
        <w:rPr>
          <w:b/>
          <w:sz w:val="26"/>
          <w:szCs w:val="26"/>
        </w:rPr>
        <w:tab/>
      </w:r>
      <w:r w:rsidR="00571151">
        <w:rPr>
          <w:b/>
          <w:sz w:val="26"/>
          <w:szCs w:val="26"/>
        </w:rPr>
        <w:tab/>
      </w:r>
      <w:r w:rsidR="00571151">
        <w:rPr>
          <w:b/>
          <w:sz w:val="26"/>
          <w:szCs w:val="26"/>
        </w:rPr>
        <w:tab/>
      </w:r>
      <w:r w:rsidR="00571151">
        <w:rPr>
          <w:b/>
          <w:sz w:val="26"/>
          <w:szCs w:val="26"/>
        </w:rPr>
        <w:tab/>
      </w:r>
      <w:r w:rsidR="00571151">
        <w:rPr>
          <w:b/>
          <w:sz w:val="26"/>
          <w:szCs w:val="26"/>
        </w:rPr>
        <w:tab/>
      </w:r>
    </w:p>
    <w:p w14:paraId="3D6F10E7" w14:textId="77777777" w:rsidR="00571151" w:rsidRDefault="00571151" w:rsidP="00571151">
      <w:pPr>
        <w:pStyle w:val="BodyText"/>
        <w:rPr>
          <w:sz w:val="26"/>
          <w:szCs w:val="26"/>
          <w:lang w:val="ro-RO"/>
        </w:rPr>
      </w:pPr>
    </w:p>
    <w:p w14:paraId="68E85338" w14:textId="77777777" w:rsidR="00571151" w:rsidRDefault="00571151" w:rsidP="00571151">
      <w:pPr>
        <w:pStyle w:val="BodyText"/>
        <w:rPr>
          <w:sz w:val="26"/>
          <w:szCs w:val="26"/>
          <w:lang w:val="ro-RO"/>
        </w:rPr>
      </w:pPr>
      <w:r>
        <w:rPr>
          <w:sz w:val="26"/>
          <w:szCs w:val="26"/>
          <w:lang w:val="ro-RO"/>
        </w:rPr>
        <w:t>DERULATOR CONTRACT,</w:t>
      </w:r>
    </w:p>
    <w:p w14:paraId="33CD7B5D" w14:textId="77777777" w:rsidR="00CD4424" w:rsidRDefault="00CD4424" w:rsidP="00571151">
      <w:pPr>
        <w:pStyle w:val="BodyText"/>
        <w:rPr>
          <w:sz w:val="26"/>
          <w:szCs w:val="26"/>
          <w:lang w:val="ro-RO"/>
        </w:rPr>
      </w:pPr>
      <w:r>
        <w:rPr>
          <w:sz w:val="26"/>
          <w:szCs w:val="26"/>
          <w:lang w:val="ro-RO"/>
        </w:rPr>
        <w:t>Denisa Stanciu</w:t>
      </w:r>
    </w:p>
    <w:p w14:paraId="6D026777" w14:textId="77777777" w:rsidR="00E863B6" w:rsidRDefault="00E863B6" w:rsidP="00571151">
      <w:pPr>
        <w:pStyle w:val="BodyText"/>
        <w:rPr>
          <w:sz w:val="26"/>
          <w:szCs w:val="26"/>
          <w:lang w:val="ro-RO"/>
        </w:rPr>
      </w:pPr>
    </w:p>
    <w:p w14:paraId="1048216A" w14:textId="77777777" w:rsidR="00EF6117" w:rsidRDefault="00E863B6" w:rsidP="00571151">
      <w:pPr>
        <w:pStyle w:val="BodyText"/>
        <w:rPr>
          <w:sz w:val="26"/>
          <w:szCs w:val="26"/>
        </w:rPr>
      </w:pPr>
      <w:proofErr w:type="spellStart"/>
      <w:r>
        <w:rPr>
          <w:sz w:val="26"/>
          <w:szCs w:val="26"/>
        </w:rPr>
        <w:t>Responsabil</w:t>
      </w:r>
      <w:proofErr w:type="spellEnd"/>
      <w:r>
        <w:rPr>
          <w:sz w:val="26"/>
          <w:szCs w:val="26"/>
        </w:rPr>
        <w:t xml:space="preserve"> </w:t>
      </w:r>
      <w:proofErr w:type="spellStart"/>
      <w:r>
        <w:rPr>
          <w:sz w:val="26"/>
          <w:szCs w:val="26"/>
        </w:rPr>
        <w:t>Coordonare</w:t>
      </w:r>
      <w:proofErr w:type="spellEnd"/>
      <w:r>
        <w:rPr>
          <w:sz w:val="26"/>
          <w:szCs w:val="26"/>
        </w:rPr>
        <w:t xml:space="preserve"> </w:t>
      </w:r>
      <w:proofErr w:type="spellStart"/>
      <w:r>
        <w:rPr>
          <w:sz w:val="26"/>
          <w:szCs w:val="26"/>
        </w:rPr>
        <w:t>Contractare</w:t>
      </w:r>
      <w:proofErr w:type="spellEnd"/>
      <w:r w:rsidR="00CD4424">
        <w:rPr>
          <w:sz w:val="26"/>
          <w:szCs w:val="26"/>
        </w:rPr>
        <w:t>,</w:t>
      </w:r>
    </w:p>
    <w:p w14:paraId="3A36A99D" w14:textId="77777777" w:rsidR="00B93905" w:rsidRDefault="00EF6117" w:rsidP="00571151">
      <w:pPr>
        <w:pStyle w:val="BodyText"/>
        <w:rPr>
          <w:sz w:val="26"/>
          <w:szCs w:val="26"/>
          <w:lang w:val="ro-RO"/>
        </w:rPr>
      </w:pPr>
      <w:r>
        <w:rPr>
          <w:sz w:val="26"/>
          <w:szCs w:val="26"/>
        </w:rPr>
        <w:t>Ioana Untilă</w:t>
      </w:r>
      <w:r w:rsidR="00877C68">
        <w:rPr>
          <w:sz w:val="26"/>
          <w:szCs w:val="26"/>
          <w:lang w:val="ro-RO"/>
        </w:rPr>
        <w:t xml:space="preserve"> </w:t>
      </w:r>
    </w:p>
    <w:p w14:paraId="5E15B829" w14:textId="77777777" w:rsidR="00B93905" w:rsidRDefault="00B93905" w:rsidP="00571151">
      <w:pPr>
        <w:pStyle w:val="BodyText"/>
        <w:rPr>
          <w:sz w:val="26"/>
          <w:szCs w:val="26"/>
          <w:lang w:val="ro-RO"/>
        </w:rPr>
      </w:pPr>
    </w:p>
    <w:p w14:paraId="0246EBB8" w14:textId="77777777" w:rsidR="00571151" w:rsidRPr="00292FBA" w:rsidRDefault="00571151" w:rsidP="00571151">
      <w:pPr>
        <w:pStyle w:val="BodyText"/>
        <w:rPr>
          <w:sz w:val="26"/>
          <w:szCs w:val="26"/>
          <w:lang w:val="ro-RO"/>
        </w:rPr>
      </w:pPr>
      <w:r>
        <w:rPr>
          <w:sz w:val="26"/>
          <w:szCs w:val="26"/>
          <w:lang w:val="ro-RO"/>
        </w:rPr>
        <w:t>Intocmit,</w:t>
      </w:r>
    </w:p>
    <w:p w14:paraId="75CD97C1" w14:textId="77777777" w:rsidR="00B27FEA" w:rsidRDefault="0099069A" w:rsidP="00B27FEA">
      <w:pPr>
        <w:rPr>
          <w:szCs w:val="28"/>
        </w:rPr>
      </w:pPr>
      <w:r>
        <w:rPr>
          <w:szCs w:val="28"/>
        </w:rPr>
        <w:t>RESPONSABIL CONTRACT</w:t>
      </w:r>
      <w:r w:rsidR="00CD4424">
        <w:rPr>
          <w:szCs w:val="28"/>
        </w:rPr>
        <w:t>,</w:t>
      </w:r>
    </w:p>
    <w:p w14:paraId="6B43C3DE" w14:textId="77777777" w:rsidR="00CD4424" w:rsidRPr="00583107" w:rsidRDefault="00CD4424" w:rsidP="00B27FEA">
      <w:pPr>
        <w:rPr>
          <w:szCs w:val="28"/>
        </w:rPr>
      </w:pPr>
      <w:r>
        <w:rPr>
          <w:szCs w:val="28"/>
        </w:rPr>
        <w:t>Denisa-Ioana Babit-Neagu</w:t>
      </w:r>
    </w:p>
    <w:p w14:paraId="21BE1D0D" w14:textId="77777777" w:rsidR="00B27FEA" w:rsidRPr="00583107" w:rsidRDefault="00B27FEA" w:rsidP="00B27FEA">
      <w:pPr>
        <w:rPr>
          <w:szCs w:val="28"/>
        </w:rPr>
      </w:pPr>
    </w:p>
    <w:sectPr w:rsidR="00B27FEA" w:rsidRPr="00583107" w:rsidSect="00DB5EFC">
      <w:type w:val="oddPage"/>
      <w:pgSz w:w="11906" w:h="16838" w:code="9"/>
      <w:pgMar w:top="629" w:right="624" w:bottom="737" w:left="1418" w:header="397" w:footer="73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340C2" w14:textId="77777777" w:rsidR="004536A0" w:rsidRDefault="004536A0">
      <w:r>
        <w:separator/>
      </w:r>
    </w:p>
  </w:endnote>
  <w:endnote w:type="continuationSeparator" w:id="0">
    <w:p w14:paraId="77EA4706" w14:textId="77777777" w:rsidR="004536A0" w:rsidRDefault="00453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Arial Unicode MS"/>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ED932" w14:textId="77777777" w:rsidR="009337B0" w:rsidRDefault="009337B0" w:rsidP="002100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14F18DA" w14:textId="77777777" w:rsidR="009337B0" w:rsidRDefault="009337B0" w:rsidP="002100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CD35F" w14:textId="77777777" w:rsidR="009337B0" w:rsidRDefault="009337B0" w:rsidP="00210082">
    <w:pPr>
      <w:pStyle w:val="Footer"/>
      <w:framePr w:wrap="around" w:vAnchor="text" w:hAnchor="margin" w:xAlign="right" w:y="1"/>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sidR="006233F5">
      <w:rPr>
        <w:rStyle w:val="PageNumber"/>
        <w:noProof/>
        <w:sz w:val="24"/>
      </w:rPr>
      <w:t>1</w:t>
    </w:r>
    <w:r w:rsidR="006233F5">
      <w:rPr>
        <w:rStyle w:val="PageNumber"/>
        <w:noProof/>
        <w:sz w:val="24"/>
      </w:rPr>
      <w:t>3</w:t>
    </w:r>
    <w:r>
      <w:rPr>
        <w:rStyle w:val="PageNumber"/>
        <w:sz w:val="24"/>
      </w:rPr>
      <w:fldChar w:fldCharType="end"/>
    </w:r>
  </w:p>
  <w:p w14:paraId="72F59A82" w14:textId="77777777" w:rsidR="009337B0" w:rsidRPr="00CD4424" w:rsidRDefault="009337B0" w:rsidP="00210082">
    <w:pPr>
      <w:pStyle w:val="Footer"/>
      <w:ind w:right="360"/>
      <w:rPr>
        <w:sz w:val="18"/>
        <w:szCs w:val="16"/>
      </w:rPr>
    </w:pPr>
    <w:r w:rsidRPr="00CD4424">
      <w:rPr>
        <w:sz w:val="18"/>
        <w:szCs w:val="16"/>
      </w:rPr>
      <w:t>CCRTM / Red.ELCEN SJC</w:t>
    </w:r>
    <w:r w:rsidR="00CD4424" w:rsidRPr="00CD4424">
      <w:rPr>
        <w:sz w:val="18"/>
        <w:szCs w:val="16"/>
      </w:rPr>
      <w:t>/ LN3 – Retubulare boiler orizontal tip BG-2250 aferent TA nr.</w:t>
    </w:r>
    <w:r w:rsidR="00CD4424" w:rsidRPr="00CD4424">
      <w:rPr>
        <w:sz w:val="18"/>
        <w:szCs w:val="16"/>
        <w:lang w:val="en-GB"/>
      </w:rPr>
      <w:t>3</w:t>
    </w:r>
    <w:r w:rsidR="00CD4424" w:rsidRPr="00CD4424">
      <w:rPr>
        <w:sz w:val="18"/>
        <w:szCs w:val="16"/>
      </w:rPr>
      <w:t xml:space="preserve"> – CTE Bucuresti SUD</w:t>
    </w:r>
    <w:r w:rsidRPr="00CD4424">
      <w:rPr>
        <w:sz w:val="18"/>
        <w:szCs w:val="16"/>
      </w:rPr>
      <w:t xml:space="preserve">/ </w:t>
    </w:r>
    <w:r w:rsidR="00CD4424" w:rsidRPr="00CD4424">
      <w:rPr>
        <w:sz w:val="18"/>
        <w:szCs w:val="16"/>
      </w:rPr>
      <w:t>ianuarie</w:t>
    </w:r>
    <w:r w:rsidR="00066A78">
      <w:rPr>
        <w:sz w:val="18"/>
        <w:szCs w:val="16"/>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A9314" w14:textId="77777777" w:rsidR="004536A0" w:rsidRDefault="004536A0">
      <w:r>
        <w:separator/>
      </w:r>
    </w:p>
  </w:footnote>
  <w:footnote w:type="continuationSeparator" w:id="0">
    <w:p w14:paraId="516896D0" w14:textId="77777777" w:rsidR="004536A0" w:rsidRDefault="00453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6"/>
      <w:numFmt w:val="bullet"/>
      <w:lvlText w:val="-"/>
      <w:lvlJc w:val="left"/>
      <w:pPr>
        <w:tabs>
          <w:tab w:val="num" w:pos="360"/>
        </w:tabs>
        <w:ind w:left="360" w:hanging="360"/>
      </w:pPr>
      <w:rPr>
        <w:rFonts w:ascii="StarSymbol" w:hAnsi="StarSymbol"/>
      </w:rPr>
    </w:lvl>
  </w:abstractNum>
  <w:abstractNum w:abstractNumId="1" w15:restartNumberingAfterBreak="0">
    <w:nsid w:val="075E56A2"/>
    <w:multiLevelType w:val="hybridMultilevel"/>
    <w:tmpl w:val="7E96E13C"/>
    <w:lvl w:ilvl="0" w:tplc="88FA4B46">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2103360"/>
    <w:multiLevelType w:val="hybridMultilevel"/>
    <w:tmpl w:val="6D56182E"/>
    <w:lvl w:ilvl="0" w:tplc="214CD5F6">
      <w:start w:val="4"/>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22846F9"/>
    <w:multiLevelType w:val="hybridMultilevel"/>
    <w:tmpl w:val="220CA710"/>
    <w:lvl w:ilvl="0" w:tplc="214CD5F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00B85"/>
    <w:multiLevelType w:val="hybridMultilevel"/>
    <w:tmpl w:val="34F87754"/>
    <w:lvl w:ilvl="0" w:tplc="214CD5F6">
      <w:start w:val="4"/>
      <w:numFmt w:val="bullet"/>
      <w:lvlText w:val="-"/>
      <w:lvlJc w:val="left"/>
      <w:pPr>
        <w:ind w:left="21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A872761"/>
    <w:multiLevelType w:val="hybridMultilevel"/>
    <w:tmpl w:val="F3DE47F6"/>
    <w:lvl w:ilvl="0" w:tplc="214CD5F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848B1"/>
    <w:multiLevelType w:val="hybridMultilevel"/>
    <w:tmpl w:val="6E40142C"/>
    <w:lvl w:ilvl="0" w:tplc="F71464AA">
      <w:start w:val="1"/>
      <w:numFmt w:val="upperRoman"/>
      <w:lvlText w:val="%1)"/>
      <w:lvlJc w:val="left"/>
      <w:pPr>
        <w:tabs>
          <w:tab w:val="num" w:pos="1683"/>
        </w:tabs>
        <w:ind w:left="1683" w:hanging="975"/>
      </w:pPr>
      <w:rPr>
        <w:rFonts w:hint="default"/>
      </w:rPr>
    </w:lvl>
    <w:lvl w:ilvl="1" w:tplc="04180019" w:tentative="1">
      <w:start w:val="1"/>
      <w:numFmt w:val="lowerLetter"/>
      <w:lvlText w:val="%2."/>
      <w:lvlJc w:val="left"/>
      <w:pPr>
        <w:tabs>
          <w:tab w:val="num" w:pos="1788"/>
        </w:tabs>
        <w:ind w:left="1788" w:hanging="360"/>
      </w:p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7" w15:restartNumberingAfterBreak="0">
    <w:nsid w:val="3489391D"/>
    <w:multiLevelType w:val="singleLevel"/>
    <w:tmpl w:val="439E946C"/>
    <w:lvl w:ilvl="0">
      <w:start w:val="2"/>
      <w:numFmt w:val="bullet"/>
      <w:lvlText w:val="-"/>
      <w:lvlJc w:val="left"/>
      <w:pPr>
        <w:tabs>
          <w:tab w:val="num" w:pos="1534"/>
        </w:tabs>
        <w:ind w:left="1534" w:hanging="360"/>
      </w:pPr>
      <w:rPr>
        <w:rFonts w:hint="default"/>
      </w:rPr>
    </w:lvl>
  </w:abstractNum>
  <w:abstractNum w:abstractNumId="8" w15:restartNumberingAfterBreak="0">
    <w:nsid w:val="36D309AB"/>
    <w:multiLevelType w:val="hybridMultilevel"/>
    <w:tmpl w:val="2C983C22"/>
    <w:lvl w:ilvl="0" w:tplc="3BB283DC">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27C5755"/>
    <w:multiLevelType w:val="hybridMultilevel"/>
    <w:tmpl w:val="6C86BCCC"/>
    <w:lvl w:ilvl="0" w:tplc="66D09374">
      <w:start w:val="1"/>
      <w:numFmt w:val="low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8C57268"/>
    <w:multiLevelType w:val="singleLevel"/>
    <w:tmpl w:val="439E946C"/>
    <w:lvl w:ilvl="0">
      <w:start w:val="2"/>
      <w:numFmt w:val="bullet"/>
      <w:lvlText w:val="-"/>
      <w:lvlJc w:val="left"/>
      <w:pPr>
        <w:tabs>
          <w:tab w:val="num" w:pos="1534"/>
        </w:tabs>
        <w:ind w:left="1534" w:hanging="360"/>
      </w:pPr>
      <w:rPr>
        <w:rFonts w:hint="default"/>
      </w:rPr>
    </w:lvl>
  </w:abstractNum>
  <w:abstractNum w:abstractNumId="11" w15:restartNumberingAfterBreak="0">
    <w:nsid w:val="4C6B59BB"/>
    <w:multiLevelType w:val="hybridMultilevel"/>
    <w:tmpl w:val="11F06D00"/>
    <w:lvl w:ilvl="0" w:tplc="43D806E0">
      <w:start w:val="4"/>
      <w:numFmt w:val="bullet"/>
      <w:lvlText w:val="-"/>
      <w:lvlJc w:val="left"/>
      <w:pPr>
        <w:tabs>
          <w:tab w:val="num" w:pos="990"/>
        </w:tabs>
        <w:ind w:left="990" w:hanging="360"/>
      </w:pPr>
      <w:rPr>
        <w:rFonts w:ascii="Times New Roman" w:eastAsia="Times New Roman" w:hAnsi="Times New Roman" w:cs="Times New Roman" w:hint="default"/>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D1612DB"/>
    <w:multiLevelType w:val="hybridMultilevel"/>
    <w:tmpl w:val="2138D9FA"/>
    <w:lvl w:ilvl="0" w:tplc="7C764BDE">
      <w:start w:val="1"/>
      <w:numFmt w:val="lowerLetter"/>
      <w:lvlText w:val="%1)"/>
      <w:lvlJc w:val="left"/>
      <w:pPr>
        <w:tabs>
          <w:tab w:val="num" w:pos="1080"/>
        </w:tabs>
        <w:ind w:left="1080" w:hanging="360"/>
      </w:pPr>
      <w:rPr>
        <w:rFonts w:hint="default"/>
      </w:rPr>
    </w:lvl>
    <w:lvl w:ilvl="1" w:tplc="D86064BE">
      <w:start w:val="1"/>
      <w:numFmt w:val="decimal"/>
      <w:lvlText w:val="%2."/>
      <w:lvlJc w:val="left"/>
      <w:pPr>
        <w:tabs>
          <w:tab w:val="num" w:pos="1800"/>
        </w:tabs>
        <w:ind w:left="1800" w:hanging="360"/>
      </w:pPr>
      <w:rPr>
        <w:rFonts w:hint="default"/>
      </w:r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13" w15:restartNumberingAfterBreak="0">
    <w:nsid w:val="4D1E4506"/>
    <w:multiLevelType w:val="hybridMultilevel"/>
    <w:tmpl w:val="802A45B6"/>
    <w:lvl w:ilvl="0" w:tplc="214CD5F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F7214BC"/>
    <w:multiLevelType w:val="hybridMultilevel"/>
    <w:tmpl w:val="342E527A"/>
    <w:lvl w:ilvl="0" w:tplc="2F261D36">
      <w:start w:val="1"/>
      <w:numFmt w:val="decimal"/>
      <w:lvlText w:val="%1)"/>
      <w:lvlJc w:val="left"/>
      <w:pPr>
        <w:tabs>
          <w:tab w:val="num" w:pos="1713"/>
        </w:tabs>
        <w:ind w:left="1713" w:hanging="1005"/>
      </w:pPr>
      <w:rPr>
        <w:rFonts w:hint="default"/>
      </w:rPr>
    </w:lvl>
    <w:lvl w:ilvl="1" w:tplc="AC407DC4">
      <w:start w:val="1"/>
      <w:numFmt w:val="lowerLetter"/>
      <w:lvlText w:val="%2)"/>
      <w:lvlJc w:val="left"/>
      <w:pPr>
        <w:tabs>
          <w:tab w:val="num" w:pos="1803"/>
        </w:tabs>
        <w:ind w:left="1803" w:hanging="375"/>
      </w:pPr>
      <w:rPr>
        <w:rFonts w:hint="default"/>
      </w:r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15" w15:restartNumberingAfterBreak="0">
    <w:nsid w:val="57162599"/>
    <w:multiLevelType w:val="hybridMultilevel"/>
    <w:tmpl w:val="C916077C"/>
    <w:lvl w:ilvl="0" w:tplc="214CD5F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2028F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08C2396"/>
    <w:multiLevelType w:val="hybridMultilevel"/>
    <w:tmpl w:val="E0BC2A34"/>
    <w:lvl w:ilvl="0" w:tplc="998E4B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084DF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96A5D07"/>
    <w:multiLevelType w:val="hybridMultilevel"/>
    <w:tmpl w:val="37FAC592"/>
    <w:lvl w:ilvl="0" w:tplc="21F8B132">
      <w:start w:val="1"/>
      <w:numFmt w:val="decimal"/>
      <w:lvlText w:val="%1."/>
      <w:lvlJc w:val="left"/>
      <w:pPr>
        <w:ind w:left="501" w:hanging="360"/>
      </w:pPr>
      <w:rPr>
        <w:b/>
      </w:rPr>
    </w:lvl>
    <w:lvl w:ilvl="1" w:tplc="04180003">
      <w:start w:val="1"/>
      <w:numFmt w:val="bullet"/>
      <w:lvlText w:val="o"/>
      <w:lvlJc w:val="left"/>
      <w:pPr>
        <w:ind w:left="1221" w:hanging="360"/>
      </w:pPr>
      <w:rPr>
        <w:rFonts w:ascii="Courier New" w:hAnsi="Courier New" w:cs="Courier New" w:hint="default"/>
      </w:rPr>
    </w:lvl>
    <w:lvl w:ilvl="2" w:tplc="04180005">
      <w:start w:val="1"/>
      <w:numFmt w:val="bullet"/>
      <w:lvlText w:val=""/>
      <w:lvlJc w:val="left"/>
      <w:pPr>
        <w:ind w:left="1941" w:hanging="360"/>
      </w:pPr>
      <w:rPr>
        <w:rFonts w:ascii="Wingdings" w:hAnsi="Wingdings" w:hint="default"/>
      </w:rPr>
    </w:lvl>
    <w:lvl w:ilvl="3" w:tplc="04180001">
      <w:start w:val="1"/>
      <w:numFmt w:val="bullet"/>
      <w:lvlText w:val=""/>
      <w:lvlJc w:val="left"/>
      <w:pPr>
        <w:ind w:left="2661" w:hanging="360"/>
      </w:pPr>
      <w:rPr>
        <w:rFonts w:ascii="Symbol" w:hAnsi="Symbol" w:hint="default"/>
      </w:rPr>
    </w:lvl>
    <w:lvl w:ilvl="4" w:tplc="04180003">
      <w:start w:val="1"/>
      <w:numFmt w:val="bullet"/>
      <w:lvlText w:val="o"/>
      <w:lvlJc w:val="left"/>
      <w:pPr>
        <w:ind w:left="3381" w:hanging="360"/>
      </w:pPr>
      <w:rPr>
        <w:rFonts w:ascii="Courier New" w:hAnsi="Courier New" w:cs="Courier New" w:hint="default"/>
      </w:rPr>
    </w:lvl>
    <w:lvl w:ilvl="5" w:tplc="04180005">
      <w:start w:val="1"/>
      <w:numFmt w:val="bullet"/>
      <w:lvlText w:val=""/>
      <w:lvlJc w:val="left"/>
      <w:pPr>
        <w:ind w:left="4101" w:hanging="360"/>
      </w:pPr>
      <w:rPr>
        <w:rFonts w:ascii="Wingdings" w:hAnsi="Wingdings" w:hint="default"/>
      </w:rPr>
    </w:lvl>
    <w:lvl w:ilvl="6" w:tplc="04180001">
      <w:start w:val="1"/>
      <w:numFmt w:val="bullet"/>
      <w:lvlText w:val=""/>
      <w:lvlJc w:val="left"/>
      <w:pPr>
        <w:ind w:left="4821" w:hanging="360"/>
      </w:pPr>
      <w:rPr>
        <w:rFonts w:ascii="Symbol" w:hAnsi="Symbol" w:hint="default"/>
      </w:rPr>
    </w:lvl>
    <w:lvl w:ilvl="7" w:tplc="04180003">
      <w:start w:val="1"/>
      <w:numFmt w:val="bullet"/>
      <w:lvlText w:val="o"/>
      <w:lvlJc w:val="left"/>
      <w:pPr>
        <w:ind w:left="5541" w:hanging="360"/>
      </w:pPr>
      <w:rPr>
        <w:rFonts w:ascii="Courier New" w:hAnsi="Courier New" w:cs="Courier New" w:hint="default"/>
      </w:rPr>
    </w:lvl>
    <w:lvl w:ilvl="8" w:tplc="04180005">
      <w:start w:val="1"/>
      <w:numFmt w:val="bullet"/>
      <w:lvlText w:val=""/>
      <w:lvlJc w:val="left"/>
      <w:pPr>
        <w:ind w:left="6261" w:hanging="360"/>
      </w:pPr>
      <w:rPr>
        <w:rFonts w:ascii="Wingdings" w:hAnsi="Wingdings" w:hint="default"/>
      </w:rPr>
    </w:lvl>
  </w:abstractNum>
  <w:abstractNum w:abstractNumId="20" w15:restartNumberingAfterBreak="0">
    <w:nsid w:val="6D2577C6"/>
    <w:multiLevelType w:val="hybridMultilevel"/>
    <w:tmpl w:val="7A54832A"/>
    <w:lvl w:ilvl="0" w:tplc="3A567D66">
      <w:start w:val="1"/>
      <w:numFmt w:val="upperLetter"/>
      <w:lvlText w:val="%1)"/>
      <w:lvlJc w:val="left"/>
      <w:pPr>
        <w:tabs>
          <w:tab w:val="num" w:pos="720"/>
        </w:tabs>
        <w:ind w:left="720" w:hanging="360"/>
      </w:pPr>
      <w:rPr>
        <w:rFonts w:hint="default"/>
      </w:rPr>
    </w:lvl>
    <w:lvl w:ilvl="1" w:tplc="4ACCDD7C">
      <w:start w:val="1"/>
      <w:numFmt w:val="bullet"/>
      <w:lvlText w:val="-"/>
      <w:lvlJc w:val="left"/>
      <w:pPr>
        <w:tabs>
          <w:tab w:val="num" w:pos="1440"/>
        </w:tabs>
        <w:ind w:left="1440" w:hanging="360"/>
      </w:pPr>
      <w:rPr>
        <w:rFonts w:ascii="Times New Roman" w:eastAsia="Times New Roman" w:hAnsi="Times New Roman" w:cs="Times New Roman"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1" w15:restartNumberingAfterBreak="0">
    <w:nsid w:val="731C5C36"/>
    <w:multiLevelType w:val="singleLevel"/>
    <w:tmpl w:val="439E946C"/>
    <w:lvl w:ilvl="0">
      <w:start w:val="2"/>
      <w:numFmt w:val="bullet"/>
      <w:lvlText w:val="-"/>
      <w:lvlJc w:val="left"/>
      <w:pPr>
        <w:tabs>
          <w:tab w:val="num" w:pos="1534"/>
        </w:tabs>
        <w:ind w:left="1534" w:hanging="360"/>
      </w:pPr>
      <w:rPr>
        <w:rFonts w:hint="default"/>
      </w:rPr>
    </w:lvl>
  </w:abstractNum>
  <w:abstractNum w:abstractNumId="22" w15:restartNumberingAfterBreak="0">
    <w:nsid w:val="73D036D4"/>
    <w:multiLevelType w:val="singleLevel"/>
    <w:tmpl w:val="439E946C"/>
    <w:lvl w:ilvl="0">
      <w:start w:val="2"/>
      <w:numFmt w:val="bullet"/>
      <w:lvlText w:val="-"/>
      <w:lvlJc w:val="left"/>
      <w:pPr>
        <w:tabs>
          <w:tab w:val="num" w:pos="1534"/>
        </w:tabs>
        <w:ind w:left="1534" w:hanging="360"/>
      </w:pPr>
      <w:rPr>
        <w:rFonts w:hint="default"/>
      </w:rPr>
    </w:lvl>
  </w:abstractNum>
  <w:abstractNum w:abstractNumId="23" w15:restartNumberingAfterBreak="0">
    <w:nsid w:val="77C10010"/>
    <w:multiLevelType w:val="hybridMultilevel"/>
    <w:tmpl w:val="117E5170"/>
    <w:lvl w:ilvl="0" w:tplc="A7AE49DA">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78F5314F"/>
    <w:multiLevelType w:val="singleLevel"/>
    <w:tmpl w:val="439E946C"/>
    <w:lvl w:ilvl="0">
      <w:start w:val="2"/>
      <w:numFmt w:val="bullet"/>
      <w:lvlText w:val="-"/>
      <w:lvlJc w:val="left"/>
      <w:pPr>
        <w:tabs>
          <w:tab w:val="num" w:pos="1534"/>
        </w:tabs>
        <w:ind w:left="1534" w:hanging="360"/>
      </w:pPr>
      <w:rPr>
        <w:rFonts w:hint="default"/>
      </w:rPr>
    </w:lvl>
  </w:abstractNum>
  <w:num w:numId="1" w16cid:durableId="1714306463">
    <w:abstractNumId w:val="16"/>
  </w:num>
  <w:num w:numId="2" w16cid:durableId="710302276">
    <w:abstractNumId w:val="18"/>
  </w:num>
  <w:num w:numId="3" w16cid:durableId="6366551">
    <w:abstractNumId w:val="10"/>
  </w:num>
  <w:num w:numId="4" w16cid:durableId="785975283">
    <w:abstractNumId w:val="24"/>
  </w:num>
  <w:num w:numId="5" w16cid:durableId="897014011">
    <w:abstractNumId w:val="21"/>
  </w:num>
  <w:num w:numId="6" w16cid:durableId="1555659390">
    <w:abstractNumId w:val="22"/>
  </w:num>
  <w:num w:numId="7" w16cid:durableId="1861433518">
    <w:abstractNumId w:val="7"/>
  </w:num>
  <w:num w:numId="8" w16cid:durableId="1669944003">
    <w:abstractNumId w:val="11"/>
  </w:num>
  <w:num w:numId="9" w16cid:durableId="51119030">
    <w:abstractNumId w:val="12"/>
  </w:num>
  <w:num w:numId="10" w16cid:durableId="2006472331">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45181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28776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568678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20080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291636">
    <w:abstractNumId w:val="8"/>
    <w:lvlOverride w:ilvl="0">
      <w:startOverride w:val="1"/>
    </w:lvlOverride>
    <w:lvlOverride w:ilvl="1"/>
    <w:lvlOverride w:ilvl="2"/>
    <w:lvlOverride w:ilvl="3"/>
    <w:lvlOverride w:ilvl="4"/>
    <w:lvlOverride w:ilvl="5"/>
    <w:lvlOverride w:ilvl="6"/>
    <w:lvlOverride w:ilvl="7"/>
    <w:lvlOverride w:ilvl="8"/>
  </w:num>
  <w:num w:numId="16" w16cid:durableId="128137165">
    <w:abstractNumId w:val="19"/>
    <w:lvlOverride w:ilvl="0">
      <w:startOverride w:val="1"/>
    </w:lvlOverride>
    <w:lvlOverride w:ilvl="1"/>
    <w:lvlOverride w:ilvl="2"/>
    <w:lvlOverride w:ilvl="3"/>
    <w:lvlOverride w:ilvl="4"/>
    <w:lvlOverride w:ilvl="5"/>
    <w:lvlOverride w:ilvl="6"/>
    <w:lvlOverride w:ilvl="7"/>
    <w:lvlOverride w:ilvl="8"/>
  </w:num>
  <w:num w:numId="17" w16cid:durableId="17675723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146475">
    <w:abstractNumId w:val="1"/>
  </w:num>
  <w:num w:numId="19" w16cid:durableId="608003845">
    <w:abstractNumId w:val="2"/>
  </w:num>
  <w:num w:numId="20" w16cid:durableId="1179730482">
    <w:abstractNumId w:val="4"/>
  </w:num>
  <w:num w:numId="21" w16cid:durableId="1551266031">
    <w:abstractNumId w:val="17"/>
  </w:num>
  <w:num w:numId="22" w16cid:durableId="7643022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701987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754310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6700276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3676221">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630239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7965170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966705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23992879">
    <w:abstractNumId w:val="3"/>
  </w:num>
  <w:num w:numId="31" w16cid:durableId="2051875584">
    <w:abstractNumId w:val="5"/>
  </w:num>
  <w:num w:numId="32" w16cid:durableId="2012873802">
    <w:abstractNumId w:val="15"/>
  </w:num>
  <w:num w:numId="33" w16cid:durableId="322899319">
    <w:abstractNumId w:val="13"/>
  </w:num>
  <w:num w:numId="34" w16cid:durableId="1118571028">
    <w:abstractNumId w:val="10"/>
  </w:num>
  <w:num w:numId="35" w16cid:durableId="1277061266">
    <w:abstractNumId w:val="18"/>
  </w:num>
  <w:num w:numId="36" w16cid:durableId="1201210269">
    <w:abstractNumId w:val="15"/>
  </w:num>
  <w:num w:numId="37" w16cid:durableId="1692106193">
    <w:abstractNumId w:val="3"/>
  </w:num>
  <w:num w:numId="38" w16cid:durableId="1067609547">
    <w:abstractNumId w:val="5"/>
  </w:num>
  <w:num w:numId="39" w16cid:durableId="2598392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29242126">
    <w:abstractNumId w:val="13"/>
  </w:num>
  <w:num w:numId="41" w16cid:durableId="396172866">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activeWritingStyle w:appName="MSWord" w:lang="en-US" w:vendorID="64" w:dllVersion="5" w:nlCheck="1" w:checkStyle="1"/>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activeWritingStyle w:appName="MSWord" w:lang="es-MX" w:vendorID="64" w:dllVersion="6" w:nlCheck="1" w:checkStyle="1"/>
  <w:activeWritingStyle w:appName="MSWord" w:lang="en-AU" w:vendorID="64" w:dllVersion="6" w:nlCheck="1" w:checkStyle="1"/>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616"/>
    <w:rsid w:val="00001629"/>
    <w:rsid w:val="00001D2C"/>
    <w:rsid w:val="00002D5B"/>
    <w:rsid w:val="00005934"/>
    <w:rsid w:val="0001168F"/>
    <w:rsid w:val="00012730"/>
    <w:rsid w:val="00013342"/>
    <w:rsid w:val="00013F7D"/>
    <w:rsid w:val="000141C8"/>
    <w:rsid w:val="0001496A"/>
    <w:rsid w:val="000151C4"/>
    <w:rsid w:val="00015DB9"/>
    <w:rsid w:val="00020DE3"/>
    <w:rsid w:val="00032C97"/>
    <w:rsid w:val="00037258"/>
    <w:rsid w:val="00037B56"/>
    <w:rsid w:val="000419F8"/>
    <w:rsid w:val="00041A9E"/>
    <w:rsid w:val="00042D90"/>
    <w:rsid w:val="000439EF"/>
    <w:rsid w:val="00044995"/>
    <w:rsid w:val="000465FD"/>
    <w:rsid w:val="000510E2"/>
    <w:rsid w:val="00052C62"/>
    <w:rsid w:val="000554F3"/>
    <w:rsid w:val="00055B29"/>
    <w:rsid w:val="00061484"/>
    <w:rsid w:val="000620F6"/>
    <w:rsid w:val="00062796"/>
    <w:rsid w:val="00064A4D"/>
    <w:rsid w:val="000656C6"/>
    <w:rsid w:val="00066A78"/>
    <w:rsid w:val="00066B1E"/>
    <w:rsid w:val="0007355E"/>
    <w:rsid w:val="00074C52"/>
    <w:rsid w:val="0007702D"/>
    <w:rsid w:val="0007752A"/>
    <w:rsid w:val="00080311"/>
    <w:rsid w:val="00080842"/>
    <w:rsid w:val="00084EA4"/>
    <w:rsid w:val="000871A0"/>
    <w:rsid w:val="000873E3"/>
    <w:rsid w:val="00090081"/>
    <w:rsid w:val="00096CBE"/>
    <w:rsid w:val="000A1AEC"/>
    <w:rsid w:val="000A6C33"/>
    <w:rsid w:val="000B05F6"/>
    <w:rsid w:val="000B3E6C"/>
    <w:rsid w:val="000B694F"/>
    <w:rsid w:val="000B7B04"/>
    <w:rsid w:val="000C000A"/>
    <w:rsid w:val="000C080F"/>
    <w:rsid w:val="000C0BC1"/>
    <w:rsid w:val="000C52DC"/>
    <w:rsid w:val="000C6098"/>
    <w:rsid w:val="000D1BAB"/>
    <w:rsid w:val="000D236E"/>
    <w:rsid w:val="000D3912"/>
    <w:rsid w:val="000D5872"/>
    <w:rsid w:val="000D6157"/>
    <w:rsid w:val="000D6194"/>
    <w:rsid w:val="000D78D0"/>
    <w:rsid w:val="000E1B52"/>
    <w:rsid w:val="000E37C6"/>
    <w:rsid w:val="000E38F6"/>
    <w:rsid w:val="000F11B0"/>
    <w:rsid w:val="000F6DFD"/>
    <w:rsid w:val="000F7124"/>
    <w:rsid w:val="001002D5"/>
    <w:rsid w:val="00101CEC"/>
    <w:rsid w:val="00106412"/>
    <w:rsid w:val="00113D3F"/>
    <w:rsid w:val="001233D6"/>
    <w:rsid w:val="0012374A"/>
    <w:rsid w:val="001302A1"/>
    <w:rsid w:val="00130FB5"/>
    <w:rsid w:val="00140F1C"/>
    <w:rsid w:val="0014108C"/>
    <w:rsid w:val="00142B65"/>
    <w:rsid w:val="001441D6"/>
    <w:rsid w:val="0014422F"/>
    <w:rsid w:val="00150883"/>
    <w:rsid w:val="00153EB9"/>
    <w:rsid w:val="00160A32"/>
    <w:rsid w:val="001629D2"/>
    <w:rsid w:val="00163229"/>
    <w:rsid w:val="001638A9"/>
    <w:rsid w:val="00164F58"/>
    <w:rsid w:val="001728FB"/>
    <w:rsid w:val="00172D30"/>
    <w:rsid w:val="00172E0B"/>
    <w:rsid w:val="00173FF6"/>
    <w:rsid w:val="0017521B"/>
    <w:rsid w:val="00180243"/>
    <w:rsid w:val="0018081A"/>
    <w:rsid w:val="001829DF"/>
    <w:rsid w:val="001831D3"/>
    <w:rsid w:val="00185E5C"/>
    <w:rsid w:val="001954E6"/>
    <w:rsid w:val="00195CB1"/>
    <w:rsid w:val="001A1B85"/>
    <w:rsid w:val="001A2F99"/>
    <w:rsid w:val="001A3032"/>
    <w:rsid w:val="001A74BB"/>
    <w:rsid w:val="001B167D"/>
    <w:rsid w:val="001B2194"/>
    <w:rsid w:val="001B4754"/>
    <w:rsid w:val="001B5829"/>
    <w:rsid w:val="001B5B3F"/>
    <w:rsid w:val="001B6A45"/>
    <w:rsid w:val="001C0593"/>
    <w:rsid w:val="001C7730"/>
    <w:rsid w:val="001D4860"/>
    <w:rsid w:val="001E1559"/>
    <w:rsid w:val="00201998"/>
    <w:rsid w:val="0020361B"/>
    <w:rsid w:val="00210082"/>
    <w:rsid w:val="002146EA"/>
    <w:rsid w:val="00216FA7"/>
    <w:rsid w:val="00217363"/>
    <w:rsid w:val="00221B6C"/>
    <w:rsid w:val="00221D64"/>
    <w:rsid w:val="002259E8"/>
    <w:rsid w:val="00227E33"/>
    <w:rsid w:val="002336BE"/>
    <w:rsid w:val="00235367"/>
    <w:rsid w:val="0024195C"/>
    <w:rsid w:val="0024343F"/>
    <w:rsid w:val="00243FF1"/>
    <w:rsid w:val="00253633"/>
    <w:rsid w:val="00257524"/>
    <w:rsid w:val="00257D0C"/>
    <w:rsid w:val="0026186E"/>
    <w:rsid w:val="002629DA"/>
    <w:rsid w:val="0029275C"/>
    <w:rsid w:val="00295678"/>
    <w:rsid w:val="00295F50"/>
    <w:rsid w:val="002962BA"/>
    <w:rsid w:val="002968C7"/>
    <w:rsid w:val="002A12CC"/>
    <w:rsid w:val="002A59B8"/>
    <w:rsid w:val="002A5EEF"/>
    <w:rsid w:val="002A685C"/>
    <w:rsid w:val="002B0470"/>
    <w:rsid w:val="002B2FC6"/>
    <w:rsid w:val="002B361E"/>
    <w:rsid w:val="002C083B"/>
    <w:rsid w:val="002C3435"/>
    <w:rsid w:val="002D011B"/>
    <w:rsid w:val="002D14D8"/>
    <w:rsid w:val="002D494B"/>
    <w:rsid w:val="002D59E5"/>
    <w:rsid w:val="002D751C"/>
    <w:rsid w:val="002E0B8C"/>
    <w:rsid w:val="002F1FAE"/>
    <w:rsid w:val="002F39A5"/>
    <w:rsid w:val="002F51BC"/>
    <w:rsid w:val="002F73CA"/>
    <w:rsid w:val="003064ED"/>
    <w:rsid w:val="00313B6E"/>
    <w:rsid w:val="00313F77"/>
    <w:rsid w:val="003160AA"/>
    <w:rsid w:val="0032000D"/>
    <w:rsid w:val="00320442"/>
    <w:rsid w:val="00320C16"/>
    <w:rsid w:val="00321928"/>
    <w:rsid w:val="00321E2D"/>
    <w:rsid w:val="00322370"/>
    <w:rsid w:val="00330B84"/>
    <w:rsid w:val="003362CD"/>
    <w:rsid w:val="00336C08"/>
    <w:rsid w:val="00341CD9"/>
    <w:rsid w:val="00354EE8"/>
    <w:rsid w:val="003552CD"/>
    <w:rsid w:val="00356ACD"/>
    <w:rsid w:val="00363DC0"/>
    <w:rsid w:val="003759D1"/>
    <w:rsid w:val="00375A2D"/>
    <w:rsid w:val="003842D4"/>
    <w:rsid w:val="00385F8A"/>
    <w:rsid w:val="00393DDF"/>
    <w:rsid w:val="00394845"/>
    <w:rsid w:val="003956A2"/>
    <w:rsid w:val="00395E18"/>
    <w:rsid w:val="003A47D0"/>
    <w:rsid w:val="003B2510"/>
    <w:rsid w:val="003C730B"/>
    <w:rsid w:val="003D2DD1"/>
    <w:rsid w:val="003D6106"/>
    <w:rsid w:val="003E5BCD"/>
    <w:rsid w:val="003E64CD"/>
    <w:rsid w:val="003E652F"/>
    <w:rsid w:val="003F0CC1"/>
    <w:rsid w:val="003F16F2"/>
    <w:rsid w:val="003F1717"/>
    <w:rsid w:val="003F1FD5"/>
    <w:rsid w:val="003F31E5"/>
    <w:rsid w:val="003F376B"/>
    <w:rsid w:val="003F3F68"/>
    <w:rsid w:val="003F70F7"/>
    <w:rsid w:val="00401623"/>
    <w:rsid w:val="00402043"/>
    <w:rsid w:val="00407E89"/>
    <w:rsid w:val="00414B34"/>
    <w:rsid w:val="00415114"/>
    <w:rsid w:val="004153E8"/>
    <w:rsid w:val="004162CB"/>
    <w:rsid w:val="00416614"/>
    <w:rsid w:val="004171E2"/>
    <w:rsid w:val="00417F85"/>
    <w:rsid w:val="00422177"/>
    <w:rsid w:val="004239AF"/>
    <w:rsid w:val="0042632A"/>
    <w:rsid w:val="0042636E"/>
    <w:rsid w:val="004269D9"/>
    <w:rsid w:val="00441DD9"/>
    <w:rsid w:val="00443419"/>
    <w:rsid w:val="004444C6"/>
    <w:rsid w:val="004472D9"/>
    <w:rsid w:val="00451320"/>
    <w:rsid w:val="004536A0"/>
    <w:rsid w:val="00455FF5"/>
    <w:rsid w:val="004607F4"/>
    <w:rsid w:val="004608F9"/>
    <w:rsid w:val="00463601"/>
    <w:rsid w:val="00465CE5"/>
    <w:rsid w:val="00470DCA"/>
    <w:rsid w:val="00474AC9"/>
    <w:rsid w:val="0047526E"/>
    <w:rsid w:val="00477A31"/>
    <w:rsid w:val="00483499"/>
    <w:rsid w:val="00483911"/>
    <w:rsid w:val="00485DFC"/>
    <w:rsid w:val="00486304"/>
    <w:rsid w:val="004A0948"/>
    <w:rsid w:val="004A2009"/>
    <w:rsid w:val="004A2C8B"/>
    <w:rsid w:val="004A45AC"/>
    <w:rsid w:val="004A5666"/>
    <w:rsid w:val="004A687D"/>
    <w:rsid w:val="004B0B25"/>
    <w:rsid w:val="004B2895"/>
    <w:rsid w:val="004B34D0"/>
    <w:rsid w:val="004B70CB"/>
    <w:rsid w:val="004B71EB"/>
    <w:rsid w:val="004C71CF"/>
    <w:rsid w:val="004C7B21"/>
    <w:rsid w:val="004D640C"/>
    <w:rsid w:val="004D6931"/>
    <w:rsid w:val="004E1A7B"/>
    <w:rsid w:val="004E1F8D"/>
    <w:rsid w:val="004E2BAD"/>
    <w:rsid w:val="004E6E68"/>
    <w:rsid w:val="004E7433"/>
    <w:rsid w:val="004F1096"/>
    <w:rsid w:val="004F3CC9"/>
    <w:rsid w:val="004F4B6E"/>
    <w:rsid w:val="005026E0"/>
    <w:rsid w:val="00506A77"/>
    <w:rsid w:val="00513233"/>
    <w:rsid w:val="00513801"/>
    <w:rsid w:val="0051507D"/>
    <w:rsid w:val="0051711A"/>
    <w:rsid w:val="00527D15"/>
    <w:rsid w:val="00530932"/>
    <w:rsid w:val="0053540D"/>
    <w:rsid w:val="0054089C"/>
    <w:rsid w:val="00550BED"/>
    <w:rsid w:val="00551588"/>
    <w:rsid w:val="00551A65"/>
    <w:rsid w:val="00552ADF"/>
    <w:rsid w:val="00556AB9"/>
    <w:rsid w:val="0056084C"/>
    <w:rsid w:val="00562464"/>
    <w:rsid w:val="005639EA"/>
    <w:rsid w:val="00571151"/>
    <w:rsid w:val="00573F3E"/>
    <w:rsid w:val="00574B6A"/>
    <w:rsid w:val="00580EDF"/>
    <w:rsid w:val="0058276F"/>
    <w:rsid w:val="00583107"/>
    <w:rsid w:val="0058490F"/>
    <w:rsid w:val="00585496"/>
    <w:rsid w:val="00591E8D"/>
    <w:rsid w:val="005934B5"/>
    <w:rsid w:val="005A0A58"/>
    <w:rsid w:val="005A4C10"/>
    <w:rsid w:val="005A6EC2"/>
    <w:rsid w:val="005B089A"/>
    <w:rsid w:val="005B38CB"/>
    <w:rsid w:val="005B7099"/>
    <w:rsid w:val="005C0EE5"/>
    <w:rsid w:val="005C1BF3"/>
    <w:rsid w:val="005C4543"/>
    <w:rsid w:val="005D1755"/>
    <w:rsid w:val="005D4B20"/>
    <w:rsid w:val="005E2CDD"/>
    <w:rsid w:val="005E5A6D"/>
    <w:rsid w:val="005E6A21"/>
    <w:rsid w:val="005F44B9"/>
    <w:rsid w:val="005F56D8"/>
    <w:rsid w:val="00600DD7"/>
    <w:rsid w:val="0060302B"/>
    <w:rsid w:val="006041FC"/>
    <w:rsid w:val="00616377"/>
    <w:rsid w:val="006171B8"/>
    <w:rsid w:val="006233F5"/>
    <w:rsid w:val="00624C86"/>
    <w:rsid w:val="006268F3"/>
    <w:rsid w:val="00635C31"/>
    <w:rsid w:val="00636CA4"/>
    <w:rsid w:val="00637097"/>
    <w:rsid w:val="00640FB4"/>
    <w:rsid w:val="00641E9A"/>
    <w:rsid w:val="006438CE"/>
    <w:rsid w:val="00645644"/>
    <w:rsid w:val="00650101"/>
    <w:rsid w:val="00651711"/>
    <w:rsid w:val="00655473"/>
    <w:rsid w:val="0066101D"/>
    <w:rsid w:val="00661D3F"/>
    <w:rsid w:val="00666815"/>
    <w:rsid w:val="006706C2"/>
    <w:rsid w:val="00674A32"/>
    <w:rsid w:val="00675242"/>
    <w:rsid w:val="0067570D"/>
    <w:rsid w:val="00677C86"/>
    <w:rsid w:val="00681D46"/>
    <w:rsid w:val="0069099C"/>
    <w:rsid w:val="0069307E"/>
    <w:rsid w:val="00694FF0"/>
    <w:rsid w:val="0069592A"/>
    <w:rsid w:val="006A25CE"/>
    <w:rsid w:val="006A60A2"/>
    <w:rsid w:val="006A77F2"/>
    <w:rsid w:val="006A7C4C"/>
    <w:rsid w:val="006B21E1"/>
    <w:rsid w:val="006B3676"/>
    <w:rsid w:val="006C1561"/>
    <w:rsid w:val="006C3AE5"/>
    <w:rsid w:val="006C52D2"/>
    <w:rsid w:val="006C534B"/>
    <w:rsid w:val="006D0F9C"/>
    <w:rsid w:val="006D3EDC"/>
    <w:rsid w:val="006D67B7"/>
    <w:rsid w:val="006E39A3"/>
    <w:rsid w:val="006E5439"/>
    <w:rsid w:val="006E71B0"/>
    <w:rsid w:val="006E742A"/>
    <w:rsid w:val="006F35F0"/>
    <w:rsid w:val="007009C8"/>
    <w:rsid w:val="00701B88"/>
    <w:rsid w:val="00706598"/>
    <w:rsid w:val="0071048C"/>
    <w:rsid w:val="00710CA6"/>
    <w:rsid w:val="00715F20"/>
    <w:rsid w:val="00716DBF"/>
    <w:rsid w:val="00721309"/>
    <w:rsid w:val="007223DB"/>
    <w:rsid w:val="0072298A"/>
    <w:rsid w:val="00726E65"/>
    <w:rsid w:val="00731BAE"/>
    <w:rsid w:val="0073218E"/>
    <w:rsid w:val="00733737"/>
    <w:rsid w:val="00735923"/>
    <w:rsid w:val="00736CFF"/>
    <w:rsid w:val="00737541"/>
    <w:rsid w:val="00737978"/>
    <w:rsid w:val="00746071"/>
    <w:rsid w:val="00754D94"/>
    <w:rsid w:val="007557FC"/>
    <w:rsid w:val="007609A4"/>
    <w:rsid w:val="00761693"/>
    <w:rsid w:val="007624F9"/>
    <w:rsid w:val="0076363C"/>
    <w:rsid w:val="007719AF"/>
    <w:rsid w:val="007740C7"/>
    <w:rsid w:val="0077431C"/>
    <w:rsid w:val="00780ADF"/>
    <w:rsid w:val="0078449B"/>
    <w:rsid w:val="007855E2"/>
    <w:rsid w:val="00787D65"/>
    <w:rsid w:val="00790239"/>
    <w:rsid w:val="00790F1D"/>
    <w:rsid w:val="007910D7"/>
    <w:rsid w:val="007925FC"/>
    <w:rsid w:val="00795D63"/>
    <w:rsid w:val="007A3242"/>
    <w:rsid w:val="007A5504"/>
    <w:rsid w:val="007A5EEB"/>
    <w:rsid w:val="007A618C"/>
    <w:rsid w:val="007A7A5E"/>
    <w:rsid w:val="007B7593"/>
    <w:rsid w:val="007C3F55"/>
    <w:rsid w:val="007C75FA"/>
    <w:rsid w:val="007D28C9"/>
    <w:rsid w:val="007D2E6E"/>
    <w:rsid w:val="007D7D8A"/>
    <w:rsid w:val="007F0F92"/>
    <w:rsid w:val="007F3780"/>
    <w:rsid w:val="007F566D"/>
    <w:rsid w:val="0080089E"/>
    <w:rsid w:val="00801616"/>
    <w:rsid w:val="00816E63"/>
    <w:rsid w:val="00817379"/>
    <w:rsid w:val="00820202"/>
    <w:rsid w:val="00822518"/>
    <w:rsid w:val="008245B4"/>
    <w:rsid w:val="0083053A"/>
    <w:rsid w:val="008327DE"/>
    <w:rsid w:val="00833F47"/>
    <w:rsid w:val="008402AB"/>
    <w:rsid w:val="0084064C"/>
    <w:rsid w:val="00845145"/>
    <w:rsid w:val="00850C8B"/>
    <w:rsid w:val="00851878"/>
    <w:rsid w:val="00852676"/>
    <w:rsid w:val="0085366E"/>
    <w:rsid w:val="008545D3"/>
    <w:rsid w:val="00854EE7"/>
    <w:rsid w:val="00863EA3"/>
    <w:rsid w:val="008664BF"/>
    <w:rsid w:val="008677A7"/>
    <w:rsid w:val="008709CC"/>
    <w:rsid w:val="00872AB0"/>
    <w:rsid w:val="00873900"/>
    <w:rsid w:val="00875E80"/>
    <w:rsid w:val="0087730F"/>
    <w:rsid w:val="00877C68"/>
    <w:rsid w:val="00881FFA"/>
    <w:rsid w:val="008905B7"/>
    <w:rsid w:val="0089187C"/>
    <w:rsid w:val="008A2DB9"/>
    <w:rsid w:val="008A3D71"/>
    <w:rsid w:val="008A556C"/>
    <w:rsid w:val="008A5D2E"/>
    <w:rsid w:val="008B0F61"/>
    <w:rsid w:val="008B21D9"/>
    <w:rsid w:val="008B624E"/>
    <w:rsid w:val="008C03F5"/>
    <w:rsid w:val="008C153D"/>
    <w:rsid w:val="008C2B30"/>
    <w:rsid w:val="008C727A"/>
    <w:rsid w:val="008E17F6"/>
    <w:rsid w:val="008E2377"/>
    <w:rsid w:val="008E66F7"/>
    <w:rsid w:val="008E68E8"/>
    <w:rsid w:val="008E6E4E"/>
    <w:rsid w:val="008F72EA"/>
    <w:rsid w:val="00901C6F"/>
    <w:rsid w:val="00902303"/>
    <w:rsid w:val="00904EFC"/>
    <w:rsid w:val="00905639"/>
    <w:rsid w:val="0091058A"/>
    <w:rsid w:val="0091187D"/>
    <w:rsid w:val="0091273C"/>
    <w:rsid w:val="00930BCB"/>
    <w:rsid w:val="00932E4F"/>
    <w:rsid w:val="009332B9"/>
    <w:rsid w:val="009337B0"/>
    <w:rsid w:val="00933EBD"/>
    <w:rsid w:val="00937349"/>
    <w:rsid w:val="009412E5"/>
    <w:rsid w:val="00942562"/>
    <w:rsid w:val="00943005"/>
    <w:rsid w:val="009519F2"/>
    <w:rsid w:val="009645CB"/>
    <w:rsid w:val="00967175"/>
    <w:rsid w:val="00970D03"/>
    <w:rsid w:val="0097528D"/>
    <w:rsid w:val="009818F0"/>
    <w:rsid w:val="00981D91"/>
    <w:rsid w:val="0099069A"/>
    <w:rsid w:val="00992221"/>
    <w:rsid w:val="0099328B"/>
    <w:rsid w:val="00994088"/>
    <w:rsid w:val="00997053"/>
    <w:rsid w:val="00997207"/>
    <w:rsid w:val="00997A65"/>
    <w:rsid w:val="00997C35"/>
    <w:rsid w:val="009A4C20"/>
    <w:rsid w:val="009A5A28"/>
    <w:rsid w:val="009B3E39"/>
    <w:rsid w:val="009B60B0"/>
    <w:rsid w:val="009C1655"/>
    <w:rsid w:val="009C2346"/>
    <w:rsid w:val="009C2CC9"/>
    <w:rsid w:val="009C6AEC"/>
    <w:rsid w:val="009C7690"/>
    <w:rsid w:val="009D004B"/>
    <w:rsid w:val="009D494C"/>
    <w:rsid w:val="009F2220"/>
    <w:rsid w:val="00A00412"/>
    <w:rsid w:val="00A059D3"/>
    <w:rsid w:val="00A102B2"/>
    <w:rsid w:val="00A17682"/>
    <w:rsid w:val="00A201E0"/>
    <w:rsid w:val="00A214EC"/>
    <w:rsid w:val="00A22E41"/>
    <w:rsid w:val="00A248C3"/>
    <w:rsid w:val="00A26EE3"/>
    <w:rsid w:val="00A30D2A"/>
    <w:rsid w:val="00A3188B"/>
    <w:rsid w:val="00A33D12"/>
    <w:rsid w:val="00A34203"/>
    <w:rsid w:val="00A377FB"/>
    <w:rsid w:val="00A43559"/>
    <w:rsid w:val="00A451E7"/>
    <w:rsid w:val="00A50DFF"/>
    <w:rsid w:val="00A53E81"/>
    <w:rsid w:val="00A60E86"/>
    <w:rsid w:val="00A6182D"/>
    <w:rsid w:val="00A633AD"/>
    <w:rsid w:val="00A64DDE"/>
    <w:rsid w:val="00A716FD"/>
    <w:rsid w:val="00A82298"/>
    <w:rsid w:val="00A827A8"/>
    <w:rsid w:val="00A92000"/>
    <w:rsid w:val="00A97B4B"/>
    <w:rsid w:val="00AA3115"/>
    <w:rsid w:val="00AA47A2"/>
    <w:rsid w:val="00AA4E86"/>
    <w:rsid w:val="00AB1F12"/>
    <w:rsid w:val="00AC3696"/>
    <w:rsid w:val="00AC6904"/>
    <w:rsid w:val="00AC6A8E"/>
    <w:rsid w:val="00AD0F66"/>
    <w:rsid w:val="00AD49D1"/>
    <w:rsid w:val="00AD6B5F"/>
    <w:rsid w:val="00AE559B"/>
    <w:rsid w:val="00AE5FAF"/>
    <w:rsid w:val="00AE7A5C"/>
    <w:rsid w:val="00AF7F86"/>
    <w:rsid w:val="00B03ED1"/>
    <w:rsid w:val="00B14FDE"/>
    <w:rsid w:val="00B20FD5"/>
    <w:rsid w:val="00B213E3"/>
    <w:rsid w:val="00B21769"/>
    <w:rsid w:val="00B26F7D"/>
    <w:rsid w:val="00B2788D"/>
    <w:rsid w:val="00B27FEA"/>
    <w:rsid w:val="00B375CC"/>
    <w:rsid w:val="00B51F4D"/>
    <w:rsid w:val="00B524AB"/>
    <w:rsid w:val="00B62C31"/>
    <w:rsid w:val="00B70662"/>
    <w:rsid w:val="00B71C79"/>
    <w:rsid w:val="00B7336B"/>
    <w:rsid w:val="00B74B5C"/>
    <w:rsid w:val="00B74B8E"/>
    <w:rsid w:val="00B74DCA"/>
    <w:rsid w:val="00B76FB5"/>
    <w:rsid w:val="00B86AFC"/>
    <w:rsid w:val="00B90C30"/>
    <w:rsid w:val="00B93905"/>
    <w:rsid w:val="00B94FC9"/>
    <w:rsid w:val="00B9578C"/>
    <w:rsid w:val="00B97457"/>
    <w:rsid w:val="00BA025B"/>
    <w:rsid w:val="00BA19F5"/>
    <w:rsid w:val="00BA219A"/>
    <w:rsid w:val="00BA7CB7"/>
    <w:rsid w:val="00BB1322"/>
    <w:rsid w:val="00BB1D88"/>
    <w:rsid w:val="00BB5E7B"/>
    <w:rsid w:val="00BB6299"/>
    <w:rsid w:val="00BB7F71"/>
    <w:rsid w:val="00BC54F7"/>
    <w:rsid w:val="00BE02C5"/>
    <w:rsid w:val="00BE43C6"/>
    <w:rsid w:val="00BE475B"/>
    <w:rsid w:val="00BE4CBC"/>
    <w:rsid w:val="00BF337B"/>
    <w:rsid w:val="00BF52F0"/>
    <w:rsid w:val="00C0118E"/>
    <w:rsid w:val="00C03F36"/>
    <w:rsid w:val="00C06A35"/>
    <w:rsid w:val="00C10426"/>
    <w:rsid w:val="00C156AA"/>
    <w:rsid w:val="00C17AE0"/>
    <w:rsid w:val="00C21D8A"/>
    <w:rsid w:val="00C24D0B"/>
    <w:rsid w:val="00C336C7"/>
    <w:rsid w:val="00C34CD2"/>
    <w:rsid w:val="00C36209"/>
    <w:rsid w:val="00C40146"/>
    <w:rsid w:val="00C401D5"/>
    <w:rsid w:val="00C46EEC"/>
    <w:rsid w:val="00C6025E"/>
    <w:rsid w:val="00C6379D"/>
    <w:rsid w:val="00C64E15"/>
    <w:rsid w:val="00C672B7"/>
    <w:rsid w:val="00C67438"/>
    <w:rsid w:val="00C67479"/>
    <w:rsid w:val="00C67C28"/>
    <w:rsid w:val="00C715EE"/>
    <w:rsid w:val="00C72115"/>
    <w:rsid w:val="00C73049"/>
    <w:rsid w:val="00C74A29"/>
    <w:rsid w:val="00C764D7"/>
    <w:rsid w:val="00C80A04"/>
    <w:rsid w:val="00C837A3"/>
    <w:rsid w:val="00C852B4"/>
    <w:rsid w:val="00C8674A"/>
    <w:rsid w:val="00C87D7F"/>
    <w:rsid w:val="00C91264"/>
    <w:rsid w:val="00C93C6C"/>
    <w:rsid w:val="00C9454D"/>
    <w:rsid w:val="00CA05A7"/>
    <w:rsid w:val="00CA2E4C"/>
    <w:rsid w:val="00CA4626"/>
    <w:rsid w:val="00CA76B7"/>
    <w:rsid w:val="00CB0E79"/>
    <w:rsid w:val="00CB6434"/>
    <w:rsid w:val="00CB674E"/>
    <w:rsid w:val="00CB7B6D"/>
    <w:rsid w:val="00CC1E53"/>
    <w:rsid w:val="00CC3988"/>
    <w:rsid w:val="00CC6BBC"/>
    <w:rsid w:val="00CD05B3"/>
    <w:rsid w:val="00CD3468"/>
    <w:rsid w:val="00CD4424"/>
    <w:rsid w:val="00CD4902"/>
    <w:rsid w:val="00CD50DC"/>
    <w:rsid w:val="00CD6CFF"/>
    <w:rsid w:val="00CD7397"/>
    <w:rsid w:val="00CE178A"/>
    <w:rsid w:val="00CE53FC"/>
    <w:rsid w:val="00CF3A1C"/>
    <w:rsid w:val="00D0010B"/>
    <w:rsid w:val="00D0399A"/>
    <w:rsid w:val="00D07282"/>
    <w:rsid w:val="00D14170"/>
    <w:rsid w:val="00D206EE"/>
    <w:rsid w:val="00D238AF"/>
    <w:rsid w:val="00D2757C"/>
    <w:rsid w:val="00D318BE"/>
    <w:rsid w:val="00D31E79"/>
    <w:rsid w:val="00D34A1A"/>
    <w:rsid w:val="00D35051"/>
    <w:rsid w:val="00D36412"/>
    <w:rsid w:val="00D42312"/>
    <w:rsid w:val="00D50547"/>
    <w:rsid w:val="00D51B97"/>
    <w:rsid w:val="00D61324"/>
    <w:rsid w:val="00D6139C"/>
    <w:rsid w:val="00D613E5"/>
    <w:rsid w:val="00D63977"/>
    <w:rsid w:val="00D65A88"/>
    <w:rsid w:val="00D67358"/>
    <w:rsid w:val="00D67CFC"/>
    <w:rsid w:val="00D67F7D"/>
    <w:rsid w:val="00D70923"/>
    <w:rsid w:val="00D72212"/>
    <w:rsid w:val="00D72EEC"/>
    <w:rsid w:val="00D73BE0"/>
    <w:rsid w:val="00D75902"/>
    <w:rsid w:val="00D75E3E"/>
    <w:rsid w:val="00D81713"/>
    <w:rsid w:val="00D832A6"/>
    <w:rsid w:val="00D86578"/>
    <w:rsid w:val="00D8723A"/>
    <w:rsid w:val="00D91786"/>
    <w:rsid w:val="00D91E6E"/>
    <w:rsid w:val="00D929BE"/>
    <w:rsid w:val="00D95DF1"/>
    <w:rsid w:val="00D96F88"/>
    <w:rsid w:val="00DA6571"/>
    <w:rsid w:val="00DB5EFC"/>
    <w:rsid w:val="00DC02D4"/>
    <w:rsid w:val="00DC0EB5"/>
    <w:rsid w:val="00DC361C"/>
    <w:rsid w:val="00DD1CB6"/>
    <w:rsid w:val="00DD1D69"/>
    <w:rsid w:val="00DD282B"/>
    <w:rsid w:val="00DD6234"/>
    <w:rsid w:val="00DD6658"/>
    <w:rsid w:val="00DE00E1"/>
    <w:rsid w:val="00DE1724"/>
    <w:rsid w:val="00DE2FC7"/>
    <w:rsid w:val="00DF4808"/>
    <w:rsid w:val="00DF541E"/>
    <w:rsid w:val="00E03AA3"/>
    <w:rsid w:val="00E048B9"/>
    <w:rsid w:val="00E05B15"/>
    <w:rsid w:val="00E139B0"/>
    <w:rsid w:val="00E14E6D"/>
    <w:rsid w:val="00E17065"/>
    <w:rsid w:val="00E17481"/>
    <w:rsid w:val="00E20DFB"/>
    <w:rsid w:val="00E22CCC"/>
    <w:rsid w:val="00E23094"/>
    <w:rsid w:val="00E26940"/>
    <w:rsid w:val="00E272EA"/>
    <w:rsid w:val="00E278F7"/>
    <w:rsid w:val="00E30FA3"/>
    <w:rsid w:val="00E342F5"/>
    <w:rsid w:val="00E356B5"/>
    <w:rsid w:val="00E41773"/>
    <w:rsid w:val="00E4182D"/>
    <w:rsid w:val="00E43C8A"/>
    <w:rsid w:val="00E47D76"/>
    <w:rsid w:val="00E56468"/>
    <w:rsid w:val="00E6165A"/>
    <w:rsid w:val="00E61FE6"/>
    <w:rsid w:val="00E64AA5"/>
    <w:rsid w:val="00E65AE3"/>
    <w:rsid w:val="00E707FB"/>
    <w:rsid w:val="00E77481"/>
    <w:rsid w:val="00E77C2D"/>
    <w:rsid w:val="00E85222"/>
    <w:rsid w:val="00E863B6"/>
    <w:rsid w:val="00E8784F"/>
    <w:rsid w:val="00E87D22"/>
    <w:rsid w:val="00E87DD3"/>
    <w:rsid w:val="00E9143F"/>
    <w:rsid w:val="00E91BF5"/>
    <w:rsid w:val="00E9542D"/>
    <w:rsid w:val="00EA3210"/>
    <w:rsid w:val="00EA6FAD"/>
    <w:rsid w:val="00EA7811"/>
    <w:rsid w:val="00EB34CA"/>
    <w:rsid w:val="00EB5F16"/>
    <w:rsid w:val="00EB7475"/>
    <w:rsid w:val="00EC29FD"/>
    <w:rsid w:val="00EC2D85"/>
    <w:rsid w:val="00EC3611"/>
    <w:rsid w:val="00ED6989"/>
    <w:rsid w:val="00EE0D9B"/>
    <w:rsid w:val="00EE3F1A"/>
    <w:rsid w:val="00EE4543"/>
    <w:rsid w:val="00EE4939"/>
    <w:rsid w:val="00EF6117"/>
    <w:rsid w:val="00F02EB4"/>
    <w:rsid w:val="00F0454C"/>
    <w:rsid w:val="00F0649C"/>
    <w:rsid w:val="00F1227C"/>
    <w:rsid w:val="00F145C7"/>
    <w:rsid w:val="00F17095"/>
    <w:rsid w:val="00F17265"/>
    <w:rsid w:val="00F173B6"/>
    <w:rsid w:val="00F220E9"/>
    <w:rsid w:val="00F23FC3"/>
    <w:rsid w:val="00F24756"/>
    <w:rsid w:val="00F30189"/>
    <w:rsid w:val="00F42B22"/>
    <w:rsid w:val="00F44644"/>
    <w:rsid w:val="00F44DAA"/>
    <w:rsid w:val="00F50CC6"/>
    <w:rsid w:val="00F512C3"/>
    <w:rsid w:val="00F5569A"/>
    <w:rsid w:val="00F55EC2"/>
    <w:rsid w:val="00F630CA"/>
    <w:rsid w:val="00F6440E"/>
    <w:rsid w:val="00F6578F"/>
    <w:rsid w:val="00F67332"/>
    <w:rsid w:val="00F70A1B"/>
    <w:rsid w:val="00F72823"/>
    <w:rsid w:val="00F729DD"/>
    <w:rsid w:val="00F7533B"/>
    <w:rsid w:val="00F754B0"/>
    <w:rsid w:val="00F77037"/>
    <w:rsid w:val="00F770EC"/>
    <w:rsid w:val="00F80564"/>
    <w:rsid w:val="00F9271A"/>
    <w:rsid w:val="00F94305"/>
    <w:rsid w:val="00FA6298"/>
    <w:rsid w:val="00FA6AF7"/>
    <w:rsid w:val="00FB5978"/>
    <w:rsid w:val="00FB729A"/>
    <w:rsid w:val="00FC11D5"/>
    <w:rsid w:val="00FC7708"/>
    <w:rsid w:val="00FD0687"/>
    <w:rsid w:val="00FD23A5"/>
    <w:rsid w:val="00FD2F66"/>
    <w:rsid w:val="00FE3479"/>
    <w:rsid w:val="00FE61A3"/>
    <w:rsid w:val="00FF522F"/>
    <w:rsid w:val="00FF6188"/>
    <w:rsid w:val="00FF7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82527C"/>
  <w15:docId w15:val="{375C3D74-58BA-4B85-B2CB-887BCADF2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98A"/>
    <w:rPr>
      <w:sz w:val="28"/>
      <w:lang w:val="ro-RO" w:eastAsia="ro-RO"/>
    </w:rPr>
  </w:style>
  <w:style w:type="paragraph" w:styleId="Heading1">
    <w:name w:val="heading 1"/>
    <w:basedOn w:val="Normal"/>
    <w:next w:val="Normal"/>
    <w:link w:val="Heading1Char"/>
    <w:qFormat/>
    <w:rsid w:val="0072298A"/>
    <w:pPr>
      <w:keepNext/>
      <w:ind w:firstLine="720"/>
      <w:outlineLvl w:val="0"/>
    </w:pPr>
    <w:rPr>
      <w:b/>
    </w:rPr>
  </w:style>
  <w:style w:type="paragraph" w:styleId="Heading2">
    <w:name w:val="heading 2"/>
    <w:basedOn w:val="Normal"/>
    <w:next w:val="Normal"/>
    <w:qFormat/>
    <w:rsid w:val="00B27FEA"/>
    <w:pPr>
      <w:keepNext/>
      <w:spacing w:before="240" w:after="60"/>
      <w:outlineLvl w:val="1"/>
    </w:pPr>
    <w:rPr>
      <w:rFonts w:ascii="Arial" w:hAnsi="Arial" w:cs="Arial"/>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aracter,Caracter Caracter Caracter"/>
    <w:basedOn w:val="Normal"/>
    <w:link w:val="BodyTextChar"/>
    <w:rsid w:val="0072298A"/>
    <w:pPr>
      <w:jc w:val="both"/>
    </w:pPr>
    <w:rPr>
      <w:lang w:val="en-US"/>
    </w:rPr>
  </w:style>
  <w:style w:type="paragraph" w:styleId="Header">
    <w:name w:val="header"/>
    <w:basedOn w:val="Normal"/>
    <w:rsid w:val="0072298A"/>
    <w:pPr>
      <w:tabs>
        <w:tab w:val="center" w:pos="4153"/>
        <w:tab w:val="right" w:pos="8306"/>
      </w:tabs>
    </w:pPr>
  </w:style>
  <w:style w:type="paragraph" w:styleId="Footer">
    <w:name w:val="footer"/>
    <w:basedOn w:val="Normal"/>
    <w:link w:val="FooterChar"/>
    <w:uiPriority w:val="99"/>
    <w:rsid w:val="0072298A"/>
    <w:pPr>
      <w:tabs>
        <w:tab w:val="center" w:pos="4153"/>
        <w:tab w:val="right" w:pos="8306"/>
      </w:tabs>
    </w:pPr>
  </w:style>
  <w:style w:type="character" w:styleId="PageNumber">
    <w:name w:val="page number"/>
    <w:basedOn w:val="DefaultParagraphFont"/>
    <w:rsid w:val="0072298A"/>
  </w:style>
  <w:style w:type="paragraph" w:styleId="BodyTextIndent">
    <w:name w:val="Body Text Indent"/>
    <w:basedOn w:val="Normal"/>
    <w:link w:val="BodyTextIndentChar"/>
    <w:rsid w:val="0072298A"/>
    <w:pPr>
      <w:ind w:firstLine="720"/>
      <w:jc w:val="both"/>
    </w:pPr>
  </w:style>
  <w:style w:type="paragraph" w:styleId="BodyTextIndent2">
    <w:name w:val="Body Text Indent 2"/>
    <w:basedOn w:val="Normal"/>
    <w:rsid w:val="0072298A"/>
    <w:pPr>
      <w:ind w:firstLine="1276"/>
      <w:jc w:val="both"/>
    </w:pPr>
    <w:rPr>
      <w:sz w:val="24"/>
      <w:lang w:val="fr-FR"/>
    </w:rPr>
  </w:style>
  <w:style w:type="character" w:customStyle="1" w:styleId="litera1">
    <w:name w:val="litera1"/>
    <w:basedOn w:val="DefaultParagraphFont"/>
    <w:rsid w:val="00551588"/>
    <w:rPr>
      <w:b/>
      <w:bCs/>
      <w:color w:val="000000"/>
    </w:rPr>
  </w:style>
  <w:style w:type="table" w:styleId="TableGrid">
    <w:name w:val="Table Grid"/>
    <w:basedOn w:val="TableNormal"/>
    <w:rsid w:val="008A2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rsid w:val="00441DD9"/>
    <w:pPr>
      <w:spacing w:after="120"/>
      <w:ind w:left="360"/>
    </w:pPr>
    <w:rPr>
      <w:sz w:val="16"/>
      <w:szCs w:val="16"/>
    </w:rPr>
  </w:style>
  <w:style w:type="character" w:styleId="Hyperlink">
    <w:name w:val="Hyperlink"/>
    <w:basedOn w:val="DefaultParagraphFont"/>
    <w:rsid w:val="00FA6AF7"/>
    <w:rPr>
      <w:color w:val="0000FF"/>
      <w:u w:val="single"/>
    </w:rPr>
  </w:style>
  <w:style w:type="character" w:customStyle="1" w:styleId="BodyTextChar">
    <w:name w:val="Body Text Char"/>
    <w:aliases w:val=" Caracter Char,Caracter Caracter Caracter Char"/>
    <w:basedOn w:val="DefaultParagraphFont"/>
    <w:link w:val="BodyText"/>
    <w:locked/>
    <w:rsid w:val="00B524AB"/>
    <w:rPr>
      <w:sz w:val="28"/>
      <w:lang w:val="en-US" w:eastAsia="ro-RO" w:bidi="ar-SA"/>
    </w:rPr>
  </w:style>
  <w:style w:type="character" w:customStyle="1" w:styleId="Caracter">
    <w:name w:val="Caracter"/>
    <w:basedOn w:val="DefaultParagraphFont"/>
    <w:rsid w:val="00583107"/>
    <w:rPr>
      <w:sz w:val="28"/>
      <w:lang w:val="en-US" w:eastAsia="ro-RO" w:bidi="ar-SA"/>
    </w:rPr>
  </w:style>
  <w:style w:type="character" w:customStyle="1" w:styleId="CaracterCaracter">
    <w:name w:val="Caracter Caracter"/>
    <w:basedOn w:val="DefaultParagraphFont"/>
    <w:rsid w:val="00130FB5"/>
    <w:rPr>
      <w:sz w:val="28"/>
      <w:lang w:val="en-US" w:eastAsia="ro-RO" w:bidi="ar-SA"/>
    </w:rPr>
  </w:style>
  <w:style w:type="character" w:customStyle="1" w:styleId="CaracterCharChar">
    <w:name w:val="Caracter Char Char"/>
    <w:basedOn w:val="DefaultParagraphFont"/>
    <w:rsid w:val="00A716FD"/>
    <w:rPr>
      <w:sz w:val="28"/>
      <w:lang w:val="en-US" w:eastAsia="ro-RO" w:bidi="ar-SA"/>
    </w:rPr>
  </w:style>
  <w:style w:type="paragraph" w:customStyle="1" w:styleId="CharCharCaracter">
    <w:name w:val="Char Char Caracter"/>
    <w:basedOn w:val="Normal"/>
    <w:rsid w:val="00A716FD"/>
    <w:rPr>
      <w:sz w:val="24"/>
      <w:szCs w:val="24"/>
      <w:lang w:val="pl-PL" w:eastAsia="pl-PL"/>
    </w:rPr>
  </w:style>
  <w:style w:type="paragraph" w:customStyle="1" w:styleId="CharChar2Caracter">
    <w:name w:val="Char Char2 Caracter"/>
    <w:basedOn w:val="Normal"/>
    <w:rsid w:val="005F56D8"/>
    <w:rPr>
      <w:sz w:val="24"/>
      <w:szCs w:val="24"/>
      <w:lang w:val="pl-PL" w:eastAsia="pl-PL"/>
    </w:rPr>
  </w:style>
  <w:style w:type="character" w:customStyle="1" w:styleId="l5def1">
    <w:name w:val="l5def1"/>
    <w:basedOn w:val="DefaultParagraphFont"/>
    <w:rsid w:val="00052C62"/>
    <w:rPr>
      <w:rFonts w:ascii="Arial" w:hAnsi="Arial" w:cs="Arial" w:hint="default"/>
      <w:color w:val="000000"/>
      <w:sz w:val="26"/>
      <w:szCs w:val="26"/>
    </w:rPr>
  </w:style>
  <w:style w:type="character" w:customStyle="1" w:styleId="l5def2">
    <w:name w:val="l5def2"/>
    <w:basedOn w:val="DefaultParagraphFont"/>
    <w:rsid w:val="00CA05A7"/>
    <w:rPr>
      <w:rFonts w:ascii="Arial" w:hAnsi="Arial" w:cs="Arial" w:hint="default"/>
      <w:color w:val="000000"/>
      <w:sz w:val="26"/>
      <w:szCs w:val="26"/>
    </w:rPr>
  </w:style>
  <w:style w:type="character" w:customStyle="1" w:styleId="Heading1Char">
    <w:name w:val="Heading 1 Char"/>
    <w:basedOn w:val="DefaultParagraphFont"/>
    <w:link w:val="Heading1"/>
    <w:rsid w:val="00EA6FAD"/>
    <w:rPr>
      <w:b/>
      <w:sz w:val="28"/>
      <w:lang w:val="ro-RO" w:eastAsia="ro-RO"/>
    </w:rPr>
  </w:style>
  <w:style w:type="paragraph" w:styleId="ListParagraph">
    <w:name w:val="List Paragraph"/>
    <w:basedOn w:val="Normal"/>
    <w:link w:val="ListParagraphChar"/>
    <w:uiPriority w:val="34"/>
    <w:qFormat/>
    <w:rsid w:val="00172E0B"/>
    <w:pPr>
      <w:ind w:left="720"/>
    </w:pPr>
    <w:rPr>
      <w:sz w:val="24"/>
      <w:szCs w:val="24"/>
      <w:lang w:val="en-US" w:eastAsia="en-US"/>
    </w:rPr>
  </w:style>
  <w:style w:type="paragraph" w:customStyle="1" w:styleId="Default">
    <w:name w:val="Default"/>
    <w:rsid w:val="00616377"/>
    <w:pPr>
      <w:autoSpaceDE w:val="0"/>
      <w:autoSpaceDN w:val="0"/>
      <w:adjustRightInd w:val="0"/>
    </w:pPr>
    <w:rPr>
      <w:rFonts w:ascii="Calibri" w:eastAsiaTheme="minorHAnsi" w:hAnsi="Calibri" w:cs="Calibri"/>
      <w:color w:val="000000"/>
      <w:sz w:val="24"/>
      <w:szCs w:val="24"/>
    </w:rPr>
  </w:style>
  <w:style w:type="paragraph" w:styleId="BalloonText">
    <w:name w:val="Balloon Text"/>
    <w:basedOn w:val="Normal"/>
    <w:link w:val="BalloonTextChar"/>
    <w:rsid w:val="004E1A7B"/>
    <w:rPr>
      <w:rFonts w:ascii="Tahoma" w:hAnsi="Tahoma" w:cs="Tahoma"/>
      <w:sz w:val="16"/>
      <w:szCs w:val="16"/>
      <w:lang w:val="en-US" w:eastAsia="en-US"/>
    </w:rPr>
  </w:style>
  <w:style w:type="character" w:customStyle="1" w:styleId="BalloonTextChar">
    <w:name w:val="Balloon Text Char"/>
    <w:basedOn w:val="DefaultParagraphFont"/>
    <w:link w:val="BalloonText"/>
    <w:rsid w:val="004E1A7B"/>
    <w:rPr>
      <w:rFonts w:ascii="Tahoma" w:hAnsi="Tahoma" w:cs="Tahoma"/>
      <w:sz w:val="16"/>
      <w:szCs w:val="16"/>
    </w:rPr>
  </w:style>
  <w:style w:type="character" w:customStyle="1" w:styleId="FooterChar">
    <w:name w:val="Footer Char"/>
    <w:link w:val="Footer"/>
    <w:uiPriority w:val="99"/>
    <w:locked/>
    <w:rsid w:val="004E1A7B"/>
    <w:rPr>
      <w:sz w:val="28"/>
      <w:lang w:val="ro-RO" w:eastAsia="ro-RO"/>
    </w:rPr>
  </w:style>
  <w:style w:type="character" w:customStyle="1" w:styleId="l5def3">
    <w:name w:val="l5def3"/>
    <w:basedOn w:val="DefaultParagraphFont"/>
    <w:rsid w:val="004E1A7B"/>
    <w:rPr>
      <w:rFonts w:ascii="Arial" w:hAnsi="Arial" w:cs="Arial" w:hint="default"/>
      <w:color w:val="000000"/>
      <w:sz w:val="26"/>
      <w:szCs w:val="26"/>
    </w:rPr>
  </w:style>
  <w:style w:type="character" w:customStyle="1" w:styleId="l5com1">
    <w:name w:val="l5com1"/>
    <w:basedOn w:val="DefaultParagraphFont"/>
    <w:rsid w:val="004E1A7B"/>
    <w:rPr>
      <w:rFonts w:ascii="Tahoma" w:hAnsi="Tahoma" w:cs="Tahoma" w:hint="default"/>
      <w:b w:val="0"/>
      <w:bCs w:val="0"/>
      <w:i/>
      <w:iCs/>
      <w:color w:val="339966"/>
      <w:sz w:val="22"/>
      <w:szCs w:val="22"/>
    </w:rPr>
  </w:style>
  <w:style w:type="character" w:customStyle="1" w:styleId="l5com2">
    <w:name w:val="l5com2"/>
    <w:basedOn w:val="DefaultParagraphFont"/>
    <w:rsid w:val="004E1A7B"/>
    <w:rPr>
      <w:rFonts w:ascii="Tahoma" w:hAnsi="Tahoma" w:cs="Tahoma" w:hint="default"/>
      <w:b w:val="0"/>
      <w:bCs w:val="0"/>
      <w:i/>
      <w:iCs/>
      <w:color w:val="339966"/>
      <w:sz w:val="22"/>
      <w:szCs w:val="22"/>
    </w:rPr>
  </w:style>
  <w:style w:type="character" w:customStyle="1" w:styleId="l5com3">
    <w:name w:val="l5com3"/>
    <w:basedOn w:val="DefaultParagraphFont"/>
    <w:rsid w:val="004E1A7B"/>
    <w:rPr>
      <w:rFonts w:ascii="Tahoma" w:hAnsi="Tahoma" w:cs="Tahoma" w:hint="default"/>
      <w:b w:val="0"/>
      <w:bCs w:val="0"/>
      <w:i/>
      <w:iCs/>
      <w:color w:val="339966"/>
      <w:sz w:val="22"/>
      <w:szCs w:val="22"/>
    </w:rPr>
  </w:style>
  <w:style w:type="character" w:customStyle="1" w:styleId="l5def4">
    <w:name w:val="l5def4"/>
    <w:basedOn w:val="DefaultParagraphFont"/>
    <w:rsid w:val="004E1A7B"/>
    <w:rPr>
      <w:rFonts w:ascii="Arial" w:hAnsi="Arial" w:cs="Arial" w:hint="default"/>
      <w:color w:val="000000"/>
      <w:sz w:val="26"/>
      <w:szCs w:val="26"/>
    </w:rPr>
  </w:style>
  <w:style w:type="character" w:customStyle="1" w:styleId="l5def5">
    <w:name w:val="l5def5"/>
    <w:basedOn w:val="DefaultParagraphFont"/>
    <w:rsid w:val="004E1A7B"/>
    <w:rPr>
      <w:rFonts w:ascii="Arial" w:hAnsi="Arial" w:cs="Arial" w:hint="default"/>
      <w:color w:val="000000"/>
      <w:sz w:val="26"/>
      <w:szCs w:val="26"/>
    </w:rPr>
  </w:style>
  <w:style w:type="character" w:customStyle="1" w:styleId="l5def6">
    <w:name w:val="l5def6"/>
    <w:basedOn w:val="DefaultParagraphFont"/>
    <w:rsid w:val="004E1A7B"/>
    <w:rPr>
      <w:rFonts w:ascii="Arial" w:hAnsi="Arial" w:cs="Arial" w:hint="default"/>
      <w:color w:val="000000"/>
      <w:sz w:val="26"/>
      <w:szCs w:val="26"/>
    </w:rPr>
  </w:style>
  <w:style w:type="character" w:customStyle="1" w:styleId="l5def7">
    <w:name w:val="l5def7"/>
    <w:basedOn w:val="DefaultParagraphFont"/>
    <w:rsid w:val="004E1A7B"/>
    <w:rPr>
      <w:rFonts w:ascii="Arial" w:hAnsi="Arial" w:cs="Arial" w:hint="default"/>
      <w:color w:val="000000"/>
      <w:sz w:val="26"/>
      <w:szCs w:val="26"/>
    </w:rPr>
  </w:style>
  <w:style w:type="character" w:customStyle="1" w:styleId="BodyTextIndentChar">
    <w:name w:val="Body Text Indent Char"/>
    <w:basedOn w:val="DefaultParagraphFont"/>
    <w:link w:val="BodyTextIndent"/>
    <w:rsid w:val="001638A9"/>
    <w:rPr>
      <w:sz w:val="28"/>
      <w:lang w:val="ro-RO" w:eastAsia="ro-RO"/>
    </w:rPr>
  </w:style>
  <w:style w:type="character" w:styleId="Emphasis">
    <w:name w:val="Emphasis"/>
    <w:basedOn w:val="DefaultParagraphFont"/>
    <w:qFormat/>
    <w:rsid w:val="00E863B6"/>
    <w:rPr>
      <w:i/>
      <w:iCs/>
    </w:rPr>
  </w:style>
  <w:style w:type="character" w:customStyle="1" w:styleId="l5tlu1">
    <w:name w:val="l5tlu1"/>
    <w:basedOn w:val="DefaultParagraphFont"/>
    <w:rsid w:val="00485DFC"/>
    <w:rPr>
      <w:b/>
      <w:bCs/>
      <w:color w:val="000000"/>
      <w:sz w:val="32"/>
      <w:szCs w:val="32"/>
    </w:rPr>
  </w:style>
  <w:style w:type="character" w:customStyle="1" w:styleId="ListParagraphChar">
    <w:name w:val="List Paragraph Char"/>
    <w:link w:val="ListParagraph"/>
    <w:uiPriority w:val="34"/>
    <w:locked/>
    <w:rsid w:val="00485DFC"/>
    <w:rPr>
      <w:sz w:val="24"/>
      <w:szCs w:val="24"/>
    </w:rPr>
  </w:style>
  <w:style w:type="character" w:customStyle="1" w:styleId="l5def8">
    <w:name w:val="l5def8"/>
    <w:basedOn w:val="DefaultParagraphFont"/>
    <w:rsid w:val="0099328B"/>
    <w:rPr>
      <w:rFonts w:ascii="Arial" w:hAnsi="Arial" w:cs="Arial" w:hint="default"/>
      <w:color w:val="000000"/>
      <w:sz w:val="26"/>
      <w:szCs w:val="26"/>
    </w:rPr>
  </w:style>
  <w:style w:type="character" w:customStyle="1" w:styleId="l5def9">
    <w:name w:val="l5def9"/>
    <w:basedOn w:val="DefaultParagraphFont"/>
    <w:rsid w:val="0099328B"/>
    <w:rPr>
      <w:rFonts w:ascii="Arial" w:hAnsi="Arial" w:cs="Arial" w:hint="default"/>
      <w:color w:val="000000"/>
      <w:sz w:val="26"/>
      <w:szCs w:val="26"/>
    </w:rPr>
  </w:style>
  <w:style w:type="character" w:customStyle="1" w:styleId="l5def10">
    <w:name w:val="l5def10"/>
    <w:basedOn w:val="DefaultParagraphFont"/>
    <w:rsid w:val="0099328B"/>
    <w:rPr>
      <w:rFonts w:ascii="Arial" w:hAnsi="Arial" w:cs="Arial" w:hint="default"/>
      <w:color w:val="000000"/>
      <w:sz w:val="26"/>
      <w:szCs w:val="26"/>
    </w:rPr>
  </w:style>
  <w:style w:type="paragraph" w:styleId="NoSpacing">
    <w:name w:val="No Spacing"/>
    <w:basedOn w:val="Normal"/>
    <w:uiPriority w:val="1"/>
    <w:qFormat/>
    <w:rsid w:val="00C46EEC"/>
    <w:pPr>
      <w:suppressAutoHyphens/>
    </w:pPr>
    <w:rPr>
      <w:sz w:val="24"/>
      <w:szCs w:val="24"/>
      <w:lang w:val="en-GB" w:eastAsia="en-GB"/>
    </w:rPr>
  </w:style>
  <w:style w:type="character" w:styleId="Strong">
    <w:name w:val="Strong"/>
    <w:basedOn w:val="DefaultParagraphFont"/>
    <w:uiPriority w:val="22"/>
    <w:qFormat/>
    <w:rsid w:val="00C46E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06431">
      <w:bodyDiv w:val="1"/>
      <w:marLeft w:val="0"/>
      <w:marRight w:val="0"/>
      <w:marTop w:val="0"/>
      <w:marBottom w:val="0"/>
      <w:divBdr>
        <w:top w:val="none" w:sz="0" w:space="0" w:color="auto"/>
        <w:left w:val="none" w:sz="0" w:space="0" w:color="auto"/>
        <w:bottom w:val="none" w:sz="0" w:space="0" w:color="auto"/>
        <w:right w:val="none" w:sz="0" w:space="0" w:color="auto"/>
      </w:divBdr>
    </w:div>
    <w:div w:id="113333744">
      <w:bodyDiv w:val="1"/>
      <w:marLeft w:val="0"/>
      <w:marRight w:val="0"/>
      <w:marTop w:val="0"/>
      <w:marBottom w:val="0"/>
      <w:divBdr>
        <w:top w:val="none" w:sz="0" w:space="0" w:color="auto"/>
        <w:left w:val="none" w:sz="0" w:space="0" w:color="auto"/>
        <w:bottom w:val="none" w:sz="0" w:space="0" w:color="auto"/>
        <w:right w:val="none" w:sz="0" w:space="0" w:color="auto"/>
      </w:divBdr>
    </w:div>
    <w:div w:id="123743541">
      <w:bodyDiv w:val="1"/>
      <w:marLeft w:val="0"/>
      <w:marRight w:val="0"/>
      <w:marTop w:val="0"/>
      <w:marBottom w:val="0"/>
      <w:divBdr>
        <w:top w:val="none" w:sz="0" w:space="0" w:color="auto"/>
        <w:left w:val="none" w:sz="0" w:space="0" w:color="auto"/>
        <w:bottom w:val="none" w:sz="0" w:space="0" w:color="auto"/>
        <w:right w:val="none" w:sz="0" w:space="0" w:color="auto"/>
      </w:divBdr>
    </w:div>
    <w:div w:id="145246470">
      <w:bodyDiv w:val="1"/>
      <w:marLeft w:val="0"/>
      <w:marRight w:val="0"/>
      <w:marTop w:val="0"/>
      <w:marBottom w:val="0"/>
      <w:divBdr>
        <w:top w:val="none" w:sz="0" w:space="0" w:color="auto"/>
        <w:left w:val="none" w:sz="0" w:space="0" w:color="auto"/>
        <w:bottom w:val="none" w:sz="0" w:space="0" w:color="auto"/>
        <w:right w:val="none" w:sz="0" w:space="0" w:color="auto"/>
      </w:divBdr>
    </w:div>
    <w:div w:id="205719906">
      <w:bodyDiv w:val="1"/>
      <w:marLeft w:val="0"/>
      <w:marRight w:val="0"/>
      <w:marTop w:val="0"/>
      <w:marBottom w:val="0"/>
      <w:divBdr>
        <w:top w:val="none" w:sz="0" w:space="0" w:color="auto"/>
        <w:left w:val="none" w:sz="0" w:space="0" w:color="auto"/>
        <w:bottom w:val="none" w:sz="0" w:space="0" w:color="auto"/>
        <w:right w:val="none" w:sz="0" w:space="0" w:color="auto"/>
      </w:divBdr>
    </w:div>
    <w:div w:id="230047674">
      <w:bodyDiv w:val="1"/>
      <w:marLeft w:val="0"/>
      <w:marRight w:val="0"/>
      <w:marTop w:val="0"/>
      <w:marBottom w:val="0"/>
      <w:divBdr>
        <w:top w:val="none" w:sz="0" w:space="0" w:color="auto"/>
        <w:left w:val="none" w:sz="0" w:space="0" w:color="auto"/>
        <w:bottom w:val="none" w:sz="0" w:space="0" w:color="auto"/>
        <w:right w:val="none" w:sz="0" w:space="0" w:color="auto"/>
      </w:divBdr>
    </w:div>
    <w:div w:id="255401717">
      <w:bodyDiv w:val="1"/>
      <w:marLeft w:val="0"/>
      <w:marRight w:val="0"/>
      <w:marTop w:val="0"/>
      <w:marBottom w:val="0"/>
      <w:divBdr>
        <w:top w:val="none" w:sz="0" w:space="0" w:color="auto"/>
        <w:left w:val="none" w:sz="0" w:space="0" w:color="auto"/>
        <w:bottom w:val="none" w:sz="0" w:space="0" w:color="auto"/>
        <w:right w:val="none" w:sz="0" w:space="0" w:color="auto"/>
      </w:divBdr>
    </w:div>
    <w:div w:id="295063105">
      <w:bodyDiv w:val="1"/>
      <w:marLeft w:val="0"/>
      <w:marRight w:val="0"/>
      <w:marTop w:val="0"/>
      <w:marBottom w:val="0"/>
      <w:divBdr>
        <w:top w:val="none" w:sz="0" w:space="0" w:color="auto"/>
        <w:left w:val="none" w:sz="0" w:space="0" w:color="auto"/>
        <w:bottom w:val="none" w:sz="0" w:space="0" w:color="auto"/>
        <w:right w:val="none" w:sz="0" w:space="0" w:color="auto"/>
      </w:divBdr>
    </w:div>
    <w:div w:id="331296524">
      <w:bodyDiv w:val="1"/>
      <w:marLeft w:val="0"/>
      <w:marRight w:val="0"/>
      <w:marTop w:val="0"/>
      <w:marBottom w:val="0"/>
      <w:divBdr>
        <w:top w:val="none" w:sz="0" w:space="0" w:color="auto"/>
        <w:left w:val="none" w:sz="0" w:space="0" w:color="auto"/>
        <w:bottom w:val="none" w:sz="0" w:space="0" w:color="auto"/>
        <w:right w:val="none" w:sz="0" w:space="0" w:color="auto"/>
      </w:divBdr>
    </w:div>
    <w:div w:id="350449161">
      <w:bodyDiv w:val="1"/>
      <w:marLeft w:val="0"/>
      <w:marRight w:val="0"/>
      <w:marTop w:val="0"/>
      <w:marBottom w:val="0"/>
      <w:divBdr>
        <w:top w:val="none" w:sz="0" w:space="0" w:color="auto"/>
        <w:left w:val="none" w:sz="0" w:space="0" w:color="auto"/>
        <w:bottom w:val="none" w:sz="0" w:space="0" w:color="auto"/>
        <w:right w:val="none" w:sz="0" w:space="0" w:color="auto"/>
      </w:divBdr>
    </w:div>
    <w:div w:id="353851917">
      <w:bodyDiv w:val="1"/>
      <w:marLeft w:val="0"/>
      <w:marRight w:val="0"/>
      <w:marTop w:val="0"/>
      <w:marBottom w:val="0"/>
      <w:divBdr>
        <w:top w:val="none" w:sz="0" w:space="0" w:color="auto"/>
        <w:left w:val="none" w:sz="0" w:space="0" w:color="auto"/>
        <w:bottom w:val="none" w:sz="0" w:space="0" w:color="auto"/>
        <w:right w:val="none" w:sz="0" w:space="0" w:color="auto"/>
      </w:divBdr>
      <w:divsChild>
        <w:div w:id="730271482">
          <w:marLeft w:val="0"/>
          <w:marRight w:val="0"/>
          <w:marTop w:val="0"/>
          <w:marBottom w:val="0"/>
          <w:divBdr>
            <w:top w:val="none" w:sz="0" w:space="0" w:color="auto"/>
            <w:left w:val="none" w:sz="0" w:space="0" w:color="auto"/>
            <w:bottom w:val="none" w:sz="0" w:space="0" w:color="auto"/>
            <w:right w:val="none" w:sz="0" w:space="0" w:color="auto"/>
          </w:divBdr>
          <w:divsChild>
            <w:div w:id="1277101905">
              <w:marLeft w:val="0"/>
              <w:marRight w:val="0"/>
              <w:marTop w:val="0"/>
              <w:marBottom w:val="0"/>
              <w:divBdr>
                <w:top w:val="none" w:sz="0" w:space="0" w:color="auto"/>
                <w:left w:val="none" w:sz="0" w:space="0" w:color="auto"/>
                <w:bottom w:val="none" w:sz="0" w:space="0" w:color="auto"/>
                <w:right w:val="none" w:sz="0" w:space="0" w:color="auto"/>
              </w:divBdr>
              <w:divsChild>
                <w:div w:id="1886795775">
                  <w:marLeft w:val="0"/>
                  <w:marRight w:val="0"/>
                  <w:marTop w:val="0"/>
                  <w:marBottom w:val="0"/>
                  <w:divBdr>
                    <w:top w:val="none" w:sz="0" w:space="0" w:color="auto"/>
                    <w:left w:val="none" w:sz="0" w:space="0" w:color="auto"/>
                    <w:bottom w:val="none" w:sz="0" w:space="0" w:color="auto"/>
                    <w:right w:val="none" w:sz="0" w:space="0" w:color="auto"/>
                  </w:divBdr>
                </w:div>
              </w:divsChild>
            </w:div>
            <w:div w:id="799147527">
              <w:marLeft w:val="0"/>
              <w:marRight w:val="0"/>
              <w:marTop w:val="0"/>
              <w:marBottom w:val="0"/>
              <w:divBdr>
                <w:top w:val="none" w:sz="0" w:space="0" w:color="auto"/>
                <w:left w:val="none" w:sz="0" w:space="0" w:color="auto"/>
                <w:bottom w:val="none" w:sz="0" w:space="0" w:color="auto"/>
                <w:right w:val="none" w:sz="0" w:space="0" w:color="auto"/>
              </w:divBdr>
              <w:divsChild>
                <w:div w:id="877089082">
                  <w:marLeft w:val="0"/>
                  <w:marRight w:val="0"/>
                  <w:marTop w:val="0"/>
                  <w:marBottom w:val="0"/>
                  <w:divBdr>
                    <w:top w:val="none" w:sz="0" w:space="0" w:color="auto"/>
                    <w:left w:val="none" w:sz="0" w:space="0" w:color="auto"/>
                    <w:bottom w:val="none" w:sz="0" w:space="0" w:color="auto"/>
                    <w:right w:val="none" w:sz="0" w:space="0" w:color="auto"/>
                  </w:divBdr>
                </w:div>
              </w:divsChild>
            </w:div>
            <w:div w:id="364410964">
              <w:marLeft w:val="0"/>
              <w:marRight w:val="0"/>
              <w:marTop w:val="0"/>
              <w:marBottom w:val="0"/>
              <w:divBdr>
                <w:top w:val="none" w:sz="0" w:space="0" w:color="auto"/>
                <w:left w:val="none" w:sz="0" w:space="0" w:color="auto"/>
                <w:bottom w:val="none" w:sz="0" w:space="0" w:color="auto"/>
                <w:right w:val="none" w:sz="0" w:space="0" w:color="auto"/>
              </w:divBdr>
              <w:divsChild>
                <w:div w:id="975911383">
                  <w:marLeft w:val="0"/>
                  <w:marRight w:val="0"/>
                  <w:marTop w:val="0"/>
                  <w:marBottom w:val="0"/>
                  <w:divBdr>
                    <w:top w:val="none" w:sz="0" w:space="0" w:color="auto"/>
                    <w:left w:val="none" w:sz="0" w:space="0" w:color="auto"/>
                    <w:bottom w:val="none" w:sz="0" w:space="0" w:color="auto"/>
                    <w:right w:val="none" w:sz="0" w:space="0" w:color="auto"/>
                  </w:divBdr>
                </w:div>
              </w:divsChild>
            </w:div>
            <w:div w:id="73279283">
              <w:marLeft w:val="0"/>
              <w:marRight w:val="0"/>
              <w:marTop w:val="0"/>
              <w:marBottom w:val="0"/>
              <w:divBdr>
                <w:top w:val="none" w:sz="0" w:space="0" w:color="auto"/>
                <w:left w:val="none" w:sz="0" w:space="0" w:color="auto"/>
                <w:bottom w:val="none" w:sz="0" w:space="0" w:color="auto"/>
                <w:right w:val="none" w:sz="0" w:space="0" w:color="auto"/>
              </w:divBdr>
              <w:divsChild>
                <w:div w:id="1615821636">
                  <w:marLeft w:val="0"/>
                  <w:marRight w:val="0"/>
                  <w:marTop w:val="0"/>
                  <w:marBottom w:val="0"/>
                  <w:divBdr>
                    <w:top w:val="none" w:sz="0" w:space="0" w:color="auto"/>
                    <w:left w:val="none" w:sz="0" w:space="0" w:color="auto"/>
                    <w:bottom w:val="none" w:sz="0" w:space="0" w:color="auto"/>
                    <w:right w:val="none" w:sz="0" w:space="0" w:color="auto"/>
                  </w:divBdr>
                </w:div>
              </w:divsChild>
            </w:div>
            <w:div w:id="1643585339">
              <w:marLeft w:val="0"/>
              <w:marRight w:val="0"/>
              <w:marTop w:val="0"/>
              <w:marBottom w:val="0"/>
              <w:divBdr>
                <w:top w:val="none" w:sz="0" w:space="0" w:color="auto"/>
                <w:left w:val="none" w:sz="0" w:space="0" w:color="auto"/>
                <w:bottom w:val="none" w:sz="0" w:space="0" w:color="auto"/>
                <w:right w:val="none" w:sz="0" w:space="0" w:color="auto"/>
              </w:divBdr>
              <w:divsChild>
                <w:div w:id="193180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842253">
      <w:bodyDiv w:val="1"/>
      <w:marLeft w:val="0"/>
      <w:marRight w:val="0"/>
      <w:marTop w:val="0"/>
      <w:marBottom w:val="0"/>
      <w:divBdr>
        <w:top w:val="none" w:sz="0" w:space="0" w:color="auto"/>
        <w:left w:val="none" w:sz="0" w:space="0" w:color="auto"/>
        <w:bottom w:val="none" w:sz="0" w:space="0" w:color="auto"/>
        <w:right w:val="none" w:sz="0" w:space="0" w:color="auto"/>
      </w:divBdr>
    </w:div>
    <w:div w:id="365064311">
      <w:bodyDiv w:val="1"/>
      <w:marLeft w:val="0"/>
      <w:marRight w:val="0"/>
      <w:marTop w:val="0"/>
      <w:marBottom w:val="0"/>
      <w:divBdr>
        <w:top w:val="none" w:sz="0" w:space="0" w:color="auto"/>
        <w:left w:val="none" w:sz="0" w:space="0" w:color="auto"/>
        <w:bottom w:val="none" w:sz="0" w:space="0" w:color="auto"/>
        <w:right w:val="none" w:sz="0" w:space="0" w:color="auto"/>
      </w:divBdr>
    </w:div>
    <w:div w:id="416486070">
      <w:bodyDiv w:val="1"/>
      <w:marLeft w:val="0"/>
      <w:marRight w:val="0"/>
      <w:marTop w:val="0"/>
      <w:marBottom w:val="0"/>
      <w:divBdr>
        <w:top w:val="none" w:sz="0" w:space="0" w:color="auto"/>
        <w:left w:val="none" w:sz="0" w:space="0" w:color="auto"/>
        <w:bottom w:val="none" w:sz="0" w:space="0" w:color="auto"/>
        <w:right w:val="none" w:sz="0" w:space="0" w:color="auto"/>
      </w:divBdr>
    </w:div>
    <w:div w:id="416905114">
      <w:bodyDiv w:val="1"/>
      <w:marLeft w:val="0"/>
      <w:marRight w:val="0"/>
      <w:marTop w:val="0"/>
      <w:marBottom w:val="0"/>
      <w:divBdr>
        <w:top w:val="none" w:sz="0" w:space="0" w:color="auto"/>
        <w:left w:val="none" w:sz="0" w:space="0" w:color="auto"/>
        <w:bottom w:val="none" w:sz="0" w:space="0" w:color="auto"/>
        <w:right w:val="none" w:sz="0" w:space="0" w:color="auto"/>
      </w:divBdr>
    </w:div>
    <w:div w:id="463736087">
      <w:bodyDiv w:val="1"/>
      <w:marLeft w:val="0"/>
      <w:marRight w:val="0"/>
      <w:marTop w:val="0"/>
      <w:marBottom w:val="0"/>
      <w:divBdr>
        <w:top w:val="none" w:sz="0" w:space="0" w:color="auto"/>
        <w:left w:val="none" w:sz="0" w:space="0" w:color="auto"/>
        <w:bottom w:val="none" w:sz="0" w:space="0" w:color="auto"/>
        <w:right w:val="none" w:sz="0" w:space="0" w:color="auto"/>
      </w:divBdr>
    </w:div>
    <w:div w:id="473722169">
      <w:bodyDiv w:val="1"/>
      <w:marLeft w:val="0"/>
      <w:marRight w:val="0"/>
      <w:marTop w:val="0"/>
      <w:marBottom w:val="0"/>
      <w:divBdr>
        <w:top w:val="none" w:sz="0" w:space="0" w:color="auto"/>
        <w:left w:val="none" w:sz="0" w:space="0" w:color="auto"/>
        <w:bottom w:val="none" w:sz="0" w:space="0" w:color="auto"/>
        <w:right w:val="none" w:sz="0" w:space="0" w:color="auto"/>
      </w:divBdr>
    </w:div>
    <w:div w:id="512502394">
      <w:bodyDiv w:val="1"/>
      <w:marLeft w:val="0"/>
      <w:marRight w:val="0"/>
      <w:marTop w:val="0"/>
      <w:marBottom w:val="0"/>
      <w:divBdr>
        <w:top w:val="none" w:sz="0" w:space="0" w:color="auto"/>
        <w:left w:val="none" w:sz="0" w:space="0" w:color="auto"/>
        <w:bottom w:val="none" w:sz="0" w:space="0" w:color="auto"/>
        <w:right w:val="none" w:sz="0" w:space="0" w:color="auto"/>
      </w:divBdr>
    </w:div>
    <w:div w:id="521356035">
      <w:bodyDiv w:val="1"/>
      <w:marLeft w:val="0"/>
      <w:marRight w:val="0"/>
      <w:marTop w:val="0"/>
      <w:marBottom w:val="0"/>
      <w:divBdr>
        <w:top w:val="none" w:sz="0" w:space="0" w:color="auto"/>
        <w:left w:val="none" w:sz="0" w:space="0" w:color="auto"/>
        <w:bottom w:val="none" w:sz="0" w:space="0" w:color="auto"/>
        <w:right w:val="none" w:sz="0" w:space="0" w:color="auto"/>
      </w:divBdr>
    </w:div>
    <w:div w:id="526023715">
      <w:bodyDiv w:val="1"/>
      <w:marLeft w:val="0"/>
      <w:marRight w:val="0"/>
      <w:marTop w:val="0"/>
      <w:marBottom w:val="0"/>
      <w:divBdr>
        <w:top w:val="none" w:sz="0" w:space="0" w:color="auto"/>
        <w:left w:val="none" w:sz="0" w:space="0" w:color="auto"/>
        <w:bottom w:val="none" w:sz="0" w:space="0" w:color="auto"/>
        <w:right w:val="none" w:sz="0" w:space="0" w:color="auto"/>
      </w:divBdr>
    </w:div>
    <w:div w:id="568153981">
      <w:bodyDiv w:val="1"/>
      <w:marLeft w:val="0"/>
      <w:marRight w:val="0"/>
      <w:marTop w:val="0"/>
      <w:marBottom w:val="0"/>
      <w:divBdr>
        <w:top w:val="none" w:sz="0" w:space="0" w:color="auto"/>
        <w:left w:val="none" w:sz="0" w:space="0" w:color="auto"/>
        <w:bottom w:val="none" w:sz="0" w:space="0" w:color="auto"/>
        <w:right w:val="none" w:sz="0" w:space="0" w:color="auto"/>
      </w:divBdr>
    </w:div>
    <w:div w:id="574702903">
      <w:bodyDiv w:val="1"/>
      <w:marLeft w:val="0"/>
      <w:marRight w:val="0"/>
      <w:marTop w:val="0"/>
      <w:marBottom w:val="0"/>
      <w:divBdr>
        <w:top w:val="none" w:sz="0" w:space="0" w:color="auto"/>
        <w:left w:val="none" w:sz="0" w:space="0" w:color="auto"/>
        <w:bottom w:val="none" w:sz="0" w:space="0" w:color="auto"/>
        <w:right w:val="none" w:sz="0" w:space="0" w:color="auto"/>
      </w:divBdr>
    </w:div>
    <w:div w:id="599531644">
      <w:bodyDiv w:val="1"/>
      <w:marLeft w:val="0"/>
      <w:marRight w:val="0"/>
      <w:marTop w:val="0"/>
      <w:marBottom w:val="0"/>
      <w:divBdr>
        <w:top w:val="none" w:sz="0" w:space="0" w:color="auto"/>
        <w:left w:val="none" w:sz="0" w:space="0" w:color="auto"/>
        <w:bottom w:val="none" w:sz="0" w:space="0" w:color="auto"/>
        <w:right w:val="none" w:sz="0" w:space="0" w:color="auto"/>
      </w:divBdr>
    </w:div>
    <w:div w:id="626200270">
      <w:bodyDiv w:val="1"/>
      <w:marLeft w:val="0"/>
      <w:marRight w:val="0"/>
      <w:marTop w:val="0"/>
      <w:marBottom w:val="0"/>
      <w:divBdr>
        <w:top w:val="none" w:sz="0" w:space="0" w:color="auto"/>
        <w:left w:val="none" w:sz="0" w:space="0" w:color="auto"/>
        <w:bottom w:val="none" w:sz="0" w:space="0" w:color="auto"/>
        <w:right w:val="none" w:sz="0" w:space="0" w:color="auto"/>
      </w:divBdr>
    </w:div>
    <w:div w:id="690491965">
      <w:bodyDiv w:val="1"/>
      <w:marLeft w:val="0"/>
      <w:marRight w:val="0"/>
      <w:marTop w:val="0"/>
      <w:marBottom w:val="0"/>
      <w:divBdr>
        <w:top w:val="none" w:sz="0" w:space="0" w:color="auto"/>
        <w:left w:val="none" w:sz="0" w:space="0" w:color="auto"/>
        <w:bottom w:val="none" w:sz="0" w:space="0" w:color="auto"/>
        <w:right w:val="none" w:sz="0" w:space="0" w:color="auto"/>
      </w:divBdr>
    </w:div>
    <w:div w:id="719288752">
      <w:bodyDiv w:val="1"/>
      <w:marLeft w:val="0"/>
      <w:marRight w:val="0"/>
      <w:marTop w:val="0"/>
      <w:marBottom w:val="0"/>
      <w:divBdr>
        <w:top w:val="none" w:sz="0" w:space="0" w:color="auto"/>
        <w:left w:val="none" w:sz="0" w:space="0" w:color="auto"/>
        <w:bottom w:val="none" w:sz="0" w:space="0" w:color="auto"/>
        <w:right w:val="none" w:sz="0" w:space="0" w:color="auto"/>
      </w:divBdr>
    </w:div>
    <w:div w:id="739404437">
      <w:bodyDiv w:val="1"/>
      <w:marLeft w:val="0"/>
      <w:marRight w:val="0"/>
      <w:marTop w:val="0"/>
      <w:marBottom w:val="0"/>
      <w:divBdr>
        <w:top w:val="none" w:sz="0" w:space="0" w:color="auto"/>
        <w:left w:val="none" w:sz="0" w:space="0" w:color="auto"/>
        <w:bottom w:val="none" w:sz="0" w:space="0" w:color="auto"/>
        <w:right w:val="none" w:sz="0" w:space="0" w:color="auto"/>
      </w:divBdr>
    </w:div>
    <w:div w:id="759063570">
      <w:bodyDiv w:val="1"/>
      <w:marLeft w:val="0"/>
      <w:marRight w:val="0"/>
      <w:marTop w:val="0"/>
      <w:marBottom w:val="0"/>
      <w:divBdr>
        <w:top w:val="none" w:sz="0" w:space="0" w:color="auto"/>
        <w:left w:val="none" w:sz="0" w:space="0" w:color="auto"/>
        <w:bottom w:val="none" w:sz="0" w:space="0" w:color="auto"/>
        <w:right w:val="none" w:sz="0" w:space="0" w:color="auto"/>
      </w:divBdr>
    </w:div>
    <w:div w:id="776483461">
      <w:bodyDiv w:val="1"/>
      <w:marLeft w:val="0"/>
      <w:marRight w:val="0"/>
      <w:marTop w:val="0"/>
      <w:marBottom w:val="0"/>
      <w:divBdr>
        <w:top w:val="none" w:sz="0" w:space="0" w:color="auto"/>
        <w:left w:val="none" w:sz="0" w:space="0" w:color="auto"/>
        <w:bottom w:val="none" w:sz="0" w:space="0" w:color="auto"/>
        <w:right w:val="none" w:sz="0" w:space="0" w:color="auto"/>
      </w:divBdr>
    </w:div>
    <w:div w:id="803353910">
      <w:bodyDiv w:val="1"/>
      <w:marLeft w:val="0"/>
      <w:marRight w:val="0"/>
      <w:marTop w:val="0"/>
      <w:marBottom w:val="0"/>
      <w:divBdr>
        <w:top w:val="none" w:sz="0" w:space="0" w:color="auto"/>
        <w:left w:val="none" w:sz="0" w:space="0" w:color="auto"/>
        <w:bottom w:val="none" w:sz="0" w:space="0" w:color="auto"/>
        <w:right w:val="none" w:sz="0" w:space="0" w:color="auto"/>
      </w:divBdr>
    </w:div>
    <w:div w:id="822626067">
      <w:bodyDiv w:val="1"/>
      <w:marLeft w:val="0"/>
      <w:marRight w:val="0"/>
      <w:marTop w:val="0"/>
      <w:marBottom w:val="0"/>
      <w:divBdr>
        <w:top w:val="none" w:sz="0" w:space="0" w:color="auto"/>
        <w:left w:val="none" w:sz="0" w:space="0" w:color="auto"/>
        <w:bottom w:val="none" w:sz="0" w:space="0" w:color="auto"/>
        <w:right w:val="none" w:sz="0" w:space="0" w:color="auto"/>
      </w:divBdr>
    </w:div>
    <w:div w:id="837840847">
      <w:bodyDiv w:val="1"/>
      <w:marLeft w:val="0"/>
      <w:marRight w:val="0"/>
      <w:marTop w:val="0"/>
      <w:marBottom w:val="0"/>
      <w:divBdr>
        <w:top w:val="none" w:sz="0" w:space="0" w:color="auto"/>
        <w:left w:val="none" w:sz="0" w:space="0" w:color="auto"/>
        <w:bottom w:val="none" w:sz="0" w:space="0" w:color="auto"/>
        <w:right w:val="none" w:sz="0" w:space="0" w:color="auto"/>
      </w:divBdr>
    </w:div>
    <w:div w:id="862282774">
      <w:bodyDiv w:val="1"/>
      <w:marLeft w:val="0"/>
      <w:marRight w:val="0"/>
      <w:marTop w:val="0"/>
      <w:marBottom w:val="0"/>
      <w:divBdr>
        <w:top w:val="none" w:sz="0" w:space="0" w:color="auto"/>
        <w:left w:val="none" w:sz="0" w:space="0" w:color="auto"/>
        <w:bottom w:val="none" w:sz="0" w:space="0" w:color="auto"/>
        <w:right w:val="none" w:sz="0" w:space="0" w:color="auto"/>
      </w:divBdr>
    </w:div>
    <w:div w:id="863708782">
      <w:bodyDiv w:val="1"/>
      <w:marLeft w:val="0"/>
      <w:marRight w:val="0"/>
      <w:marTop w:val="0"/>
      <w:marBottom w:val="0"/>
      <w:divBdr>
        <w:top w:val="none" w:sz="0" w:space="0" w:color="auto"/>
        <w:left w:val="none" w:sz="0" w:space="0" w:color="auto"/>
        <w:bottom w:val="none" w:sz="0" w:space="0" w:color="auto"/>
        <w:right w:val="none" w:sz="0" w:space="0" w:color="auto"/>
      </w:divBdr>
    </w:div>
    <w:div w:id="875776095">
      <w:bodyDiv w:val="1"/>
      <w:marLeft w:val="0"/>
      <w:marRight w:val="0"/>
      <w:marTop w:val="0"/>
      <w:marBottom w:val="0"/>
      <w:divBdr>
        <w:top w:val="none" w:sz="0" w:space="0" w:color="auto"/>
        <w:left w:val="none" w:sz="0" w:space="0" w:color="auto"/>
        <w:bottom w:val="none" w:sz="0" w:space="0" w:color="auto"/>
        <w:right w:val="none" w:sz="0" w:space="0" w:color="auto"/>
      </w:divBdr>
    </w:div>
    <w:div w:id="906262166">
      <w:bodyDiv w:val="1"/>
      <w:marLeft w:val="0"/>
      <w:marRight w:val="0"/>
      <w:marTop w:val="0"/>
      <w:marBottom w:val="0"/>
      <w:divBdr>
        <w:top w:val="none" w:sz="0" w:space="0" w:color="auto"/>
        <w:left w:val="none" w:sz="0" w:space="0" w:color="auto"/>
        <w:bottom w:val="none" w:sz="0" w:space="0" w:color="auto"/>
        <w:right w:val="none" w:sz="0" w:space="0" w:color="auto"/>
      </w:divBdr>
    </w:div>
    <w:div w:id="910232274">
      <w:bodyDiv w:val="1"/>
      <w:marLeft w:val="0"/>
      <w:marRight w:val="0"/>
      <w:marTop w:val="0"/>
      <w:marBottom w:val="0"/>
      <w:divBdr>
        <w:top w:val="none" w:sz="0" w:space="0" w:color="auto"/>
        <w:left w:val="none" w:sz="0" w:space="0" w:color="auto"/>
        <w:bottom w:val="none" w:sz="0" w:space="0" w:color="auto"/>
        <w:right w:val="none" w:sz="0" w:space="0" w:color="auto"/>
      </w:divBdr>
    </w:div>
    <w:div w:id="979265324">
      <w:bodyDiv w:val="1"/>
      <w:marLeft w:val="0"/>
      <w:marRight w:val="0"/>
      <w:marTop w:val="0"/>
      <w:marBottom w:val="0"/>
      <w:divBdr>
        <w:top w:val="none" w:sz="0" w:space="0" w:color="auto"/>
        <w:left w:val="none" w:sz="0" w:space="0" w:color="auto"/>
        <w:bottom w:val="none" w:sz="0" w:space="0" w:color="auto"/>
        <w:right w:val="none" w:sz="0" w:space="0" w:color="auto"/>
      </w:divBdr>
    </w:div>
    <w:div w:id="1001853354">
      <w:bodyDiv w:val="1"/>
      <w:marLeft w:val="0"/>
      <w:marRight w:val="0"/>
      <w:marTop w:val="0"/>
      <w:marBottom w:val="0"/>
      <w:divBdr>
        <w:top w:val="none" w:sz="0" w:space="0" w:color="auto"/>
        <w:left w:val="none" w:sz="0" w:space="0" w:color="auto"/>
        <w:bottom w:val="none" w:sz="0" w:space="0" w:color="auto"/>
        <w:right w:val="none" w:sz="0" w:space="0" w:color="auto"/>
      </w:divBdr>
    </w:div>
    <w:div w:id="1035077758">
      <w:bodyDiv w:val="1"/>
      <w:marLeft w:val="0"/>
      <w:marRight w:val="0"/>
      <w:marTop w:val="0"/>
      <w:marBottom w:val="0"/>
      <w:divBdr>
        <w:top w:val="none" w:sz="0" w:space="0" w:color="auto"/>
        <w:left w:val="none" w:sz="0" w:space="0" w:color="auto"/>
        <w:bottom w:val="none" w:sz="0" w:space="0" w:color="auto"/>
        <w:right w:val="none" w:sz="0" w:space="0" w:color="auto"/>
      </w:divBdr>
    </w:div>
    <w:div w:id="1068000134">
      <w:bodyDiv w:val="1"/>
      <w:marLeft w:val="0"/>
      <w:marRight w:val="0"/>
      <w:marTop w:val="0"/>
      <w:marBottom w:val="0"/>
      <w:divBdr>
        <w:top w:val="none" w:sz="0" w:space="0" w:color="auto"/>
        <w:left w:val="none" w:sz="0" w:space="0" w:color="auto"/>
        <w:bottom w:val="none" w:sz="0" w:space="0" w:color="auto"/>
        <w:right w:val="none" w:sz="0" w:space="0" w:color="auto"/>
      </w:divBdr>
    </w:div>
    <w:div w:id="1100024572">
      <w:bodyDiv w:val="1"/>
      <w:marLeft w:val="0"/>
      <w:marRight w:val="0"/>
      <w:marTop w:val="0"/>
      <w:marBottom w:val="0"/>
      <w:divBdr>
        <w:top w:val="none" w:sz="0" w:space="0" w:color="auto"/>
        <w:left w:val="none" w:sz="0" w:space="0" w:color="auto"/>
        <w:bottom w:val="none" w:sz="0" w:space="0" w:color="auto"/>
        <w:right w:val="none" w:sz="0" w:space="0" w:color="auto"/>
      </w:divBdr>
    </w:div>
    <w:div w:id="1105879064">
      <w:bodyDiv w:val="1"/>
      <w:marLeft w:val="0"/>
      <w:marRight w:val="0"/>
      <w:marTop w:val="0"/>
      <w:marBottom w:val="0"/>
      <w:divBdr>
        <w:top w:val="none" w:sz="0" w:space="0" w:color="auto"/>
        <w:left w:val="none" w:sz="0" w:space="0" w:color="auto"/>
        <w:bottom w:val="none" w:sz="0" w:space="0" w:color="auto"/>
        <w:right w:val="none" w:sz="0" w:space="0" w:color="auto"/>
      </w:divBdr>
    </w:div>
    <w:div w:id="1144003776">
      <w:bodyDiv w:val="1"/>
      <w:marLeft w:val="0"/>
      <w:marRight w:val="0"/>
      <w:marTop w:val="0"/>
      <w:marBottom w:val="0"/>
      <w:divBdr>
        <w:top w:val="none" w:sz="0" w:space="0" w:color="auto"/>
        <w:left w:val="none" w:sz="0" w:space="0" w:color="auto"/>
        <w:bottom w:val="none" w:sz="0" w:space="0" w:color="auto"/>
        <w:right w:val="none" w:sz="0" w:space="0" w:color="auto"/>
      </w:divBdr>
    </w:div>
    <w:div w:id="1167596102">
      <w:bodyDiv w:val="1"/>
      <w:marLeft w:val="0"/>
      <w:marRight w:val="0"/>
      <w:marTop w:val="0"/>
      <w:marBottom w:val="0"/>
      <w:divBdr>
        <w:top w:val="none" w:sz="0" w:space="0" w:color="auto"/>
        <w:left w:val="none" w:sz="0" w:space="0" w:color="auto"/>
        <w:bottom w:val="none" w:sz="0" w:space="0" w:color="auto"/>
        <w:right w:val="none" w:sz="0" w:space="0" w:color="auto"/>
      </w:divBdr>
    </w:div>
    <w:div w:id="1178697727">
      <w:bodyDiv w:val="1"/>
      <w:marLeft w:val="0"/>
      <w:marRight w:val="0"/>
      <w:marTop w:val="0"/>
      <w:marBottom w:val="0"/>
      <w:divBdr>
        <w:top w:val="none" w:sz="0" w:space="0" w:color="auto"/>
        <w:left w:val="none" w:sz="0" w:space="0" w:color="auto"/>
        <w:bottom w:val="none" w:sz="0" w:space="0" w:color="auto"/>
        <w:right w:val="none" w:sz="0" w:space="0" w:color="auto"/>
      </w:divBdr>
    </w:div>
    <w:div w:id="1218585992">
      <w:bodyDiv w:val="1"/>
      <w:marLeft w:val="0"/>
      <w:marRight w:val="0"/>
      <w:marTop w:val="0"/>
      <w:marBottom w:val="0"/>
      <w:divBdr>
        <w:top w:val="none" w:sz="0" w:space="0" w:color="auto"/>
        <w:left w:val="none" w:sz="0" w:space="0" w:color="auto"/>
        <w:bottom w:val="none" w:sz="0" w:space="0" w:color="auto"/>
        <w:right w:val="none" w:sz="0" w:space="0" w:color="auto"/>
      </w:divBdr>
    </w:div>
    <w:div w:id="1233586217">
      <w:bodyDiv w:val="1"/>
      <w:marLeft w:val="0"/>
      <w:marRight w:val="0"/>
      <w:marTop w:val="0"/>
      <w:marBottom w:val="0"/>
      <w:divBdr>
        <w:top w:val="none" w:sz="0" w:space="0" w:color="auto"/>
        <w:left w:val="none" w:sz="0" w:space="0" w:color="auto"/>
        <w:bottom w:val="none" w:sz="0" w:space="0" w:color="auto"/>
        <w:right w:val="none" w:sz="0" w:space="0" w:color="auto"/>
      </w:divBdr>
    </w:div>
    <w:div w:id="1256481014">
      <w:bodyDiv w:val="1"/>
      <w:marLeft w:val="0"/>
      <w:marRight w:val="0"/>
      <w:marTop w:val="0"/>
      <w:marBottom w:val="0"/>
      <w:divBdr>
        <w:top w:val="none" w:sz="0" w:space="0" w:color="auto"/>
        <w:left w:val="none" w:sz="0" w:space="0" w:color="auto"/>
        <w:bottom w:val="none" w:sz="0" w:space="0" w:color="auto"/>
        <w:right w:val="none" w:sz="0" w:space="0" w:color="auto"/>
      </w:divBdr>
    </w:div>
    <w:div w:id="1282301089">
      <w:bodyDiv w:val="1"/>
      <w:marLeft w:val="0"/>
      <w:marRight w:val="0"/>
      <w:marTop w:val="0"/>
      <w:marBottom w:val="0"/>
      <w:divBdr>
        <w:top w:val="none" w:sz="0" w:space="0" w:color="auto"/>
        <w:left w:val="none" w:sz="0" w:space="0" w:color="auto"/>
        <w:bottom w:val="none" w:sz="0" w:space="0" w:color="auto"/>
        <w:right w:val="none" w:sz="0" w:space="0" w:color="auto"/>
      </w:divBdr>
    </w:div>
    <w:div w:id="1303847248">
      <w:bodyDiv w:val="1"/>
      <w:marLeft w:val="0"/>
      <w:marRight w:val="0"/>
      <w:marTop w:val="0"/>
      <w:marBottom w:val="0"/>
      <w:divBdr>
        <w:top w:val="none" w:sz="0" w:space="0" w:color="auto"/>
        <w:left w:val="none" w:sz="0" w:space="0" w:color="auto"/>
        <w:bottom w:val="none" w:sz="0" w:space="0" w:color="auto"/>
        <w:right w:val="none" w:sz="0" w:space="0" w:color="auto"/>
      </w:divBdr>
    </w:div>
    <w:div w:id="1373841572">
      <w:bodyDiv w:val="1"/>
      <w:marLeft w:val="0"/>
      <w:marRight w:val="0"/>
      <w:marTop w:val="0"/>
      <w:marBottom w:val="0"/>
      <w:divBdr>
        <w:top w:val="none" w:sz="0" w:space="0" w:color="auto"/>
        <w:left w:val="none" w:sz="0" w:space="0" w:color="auto"/>
        <w:bottom w:val="none" w:sz="0" w:space="0" w:color="auto"/>
        <w:right w:val="none" w:sz="0" w:space="0" w:color="auto"/>
      </w:divBdr>
      <w:divsChild>
        <w:div w:id="269507756">
          <w:marLeft w:val="0"/>
          <w:marRight w:val="0"/>
          <w:marTop w:val="0"/>
          <w:marBottom w:val="0"/>
          <w:divBdr>
            <w:top w:val="none" w:sz="0" w:space="0" w:color="auto"/>
            <w:left w:val="none" w:sz="0" w:space="0" w:color="auto"/>
            <w:bottom w:val="none" w:sz="0" w:space="0" w:color="auto"/>
            <w:right w:val="none" w:sz="0" w:space="0" w:color="auto"/>
          </w:divBdr>
          <w:divsChild>
            <w:div w:id="1099108596">
              <w:marLeft w:val="0"/>
              <w:marRight w:val="0"/>
              <w:marTop w:val="0"/>
              <w:marBottom w:val="0"/>
              <w:divBdr>
                <w:top w:val="none" w:sz="0" w:space="0" w:color="auto"/>
                <w:left w:val="none" w:sz="0" w:space="0" w:color="auto"/>
                <w:bottom w:val="none" w:sz="0" w:space="0" w:color="auto"/>
                <w:right w:val="none" w:sz="0" w:space="0" w:color="auto"/>
              </w:divBdr>
              <w:divsChild>
                <w:div w:id="999120384">
                  <w:marLeft w:val="0"/>
                  <w:marRight w:val="0"/>
                  <w:marTop w:val="0"/>
                  <w:marBottom w:val="0"/>
                  <w:divBdr>
                    <w:top w:val="none" w:sz="0" w:space="0" w:color="auto"/>
                    <w:left w:val="none" w:sz="0" w:space="0" w:color="auto"/>
                    <w:bottom w:val="none" w:sz="0" w:space="0" w:color="auto"/>
                    <w:right w:val="none" w:sz="0" w:space="0" w:color="auto"/>
                  </w:divBdr>
                </w:div>
              </w:divsChild>
            </w:div>
            <w:div w:id="1809206701">
              <w:marLeft w:val="0"/>
              <w:marRight w:val="0"/>
              <w:marTop w:val="0"/>
              <w:marBottom w:val="0"/>
              <w:divBdr>
                <w:top w:val="none" w:sz="0" w:space="0" w:color="auto"/>
                <w:left w:val="none" w:sz="0" w:space="0" w:color="auto"/>
                <w:bottom w:val="none" w:sz="0" w:space="0" w:color="auto"/>
                <w:right w:val="none" w:sz="0" w:space="0" w:color="auto"/>
              </w:divBdr>
              <w:divsChild>
                <w:div w:id="1564755252">
                  <w:marLeft w:val="0"/>
                  <w:marRight w:val="0"/>
                  <w:marTop w:val="0"/>
                  <w:marBottom w:val="0"/>
                  <w:divBdr>
                    <w:top w:val="none" w:sz="0" w:space="0" w:color="auto"/>
                    <w:left w:val="none" w:sz="0" w:space="0" w:color="auto"/>
                    <w:bottom w:val="none" w:sz="0" w:space="0" w:color="auto"/>
                    <w:right w:val="none" w:sz="0" w:space="0" w:color="auto"/>
                  </w:divBdr>
                </w:div>
              </w:divsChild>
            </w:div>
            <w:div w:id="1389953915">
              <w:marLeft w:val="0"/>
              <w:marRight w:val="0"/>
              <w:marTop w:val="0"/>
              <w:marBottom w:val="0"/>
              <w:divBdr>
                <w:top w:val="none" w:sz="0" w:space="0" w:color="auto"/>
                <w:left w:val="none" w:sz="0" w:space="0" w:color="auto"/>
                <w:bottom w:val="none" w:sz="0" w:space="0" w:color="auto"/>
                <w:right w:val="none" w:sz="0" w:space="0" w:color="auto"/>
              </w:divBdr>
              <w:divsChild>
                <w:div w:id="2100364003">
                  <w:marLeft w:val="0"/>
                  <w:marRight w:val="0"/>
                  <w:marTop w:val="0"/>
                  <w:marBottom w:val="0"/>
                  <w:divBdr>
                    <w:top w:val="none" w:sz="0" w:space="0" w:color="auto"/>
                    <w:left w:val="none" w:sz="0" w:space="0" w:color="auto"/>
                    <w:bottom w:val="none" w:sz="0" w:space="0" w:color="auto"/>
                    <w:right w:val="none" w:sz="0" w:space="0" w:color="auto"/>
                  </w:divBdr>
                </w:div>
              </w:divsChild>
            </w:div>
            <w:div w:id="1394542070">
              <w:marLeft w:val="0"/>
              <w:marRight w:val="0"/>
              <w:marTop w:val="0"/>
              <w:marBottom w:val="0"/>
              <w:divBdr>
                <w:top w:val="none" w:sz="0" w:space="0" w:color="auto"/>
                <w:left w:val="none" w:sz="0" w:space="0" w:color="auto"/>
                <w:bottom w:val="none" w:sz="0" w:space="0" w:color="auto"/>
                <w:right w:val="none" w:sz="0" w:space="0" w:color="auto"/>
              </w:divBdr>
              <w:divsChild>
                <w:div w:id="57021944">
                  <w:marLeft w:val="0"/>
                  <w:marRight w:val="0"/>
                  <w:marTop w:val="0"/>
                  <w:marBottom w:val="0"/>
                  <w:divBdr>
                    <w:top w:val="none" w:sz="0" w:space="0" w:color="auto"/>
                    <w:left w:val="none" w:sz="0" w:space="0" w:color="auto"/>
                    <w:bottom w:val="none" w:sz="0" w:space="0" w:color="auto"/>
                    <w:right w:val="none" w:sz="0" w:space="0" w:color="auto"/>
                  </w:divBdr>
                </w:div>
              </w:divsChild>
            </w:div>
            <w:div w:id="1446464573">
              <w:marLeft w:val="0"/>
              <w:marRight w:val="0"/>
              <w:marTop w:val="0"/>
              <w:marBottom w:val="0"/>
              <w:divBdr>
                <w:top w:val="none" w:sz="0" w:space="0" w:color="auto"/>
                <w:left w:val="none" w:sz="0" w:space="0" w:color="auto"/>
                <w:bottom w:val="none" w:sz="0" w:space="0" w:color="auto"/>
                <w:right w:val="none" w:sz="0" w:space="0" w:color="auto"/>
              </w:divBdr>
              <w:divsChild>
                <w:div w:id="881750643">
                  <w:marLeft w:val="0"/>
                  <w:marRight w:val="0"/>
                  <w:marTop w:val="0"/>
                  <w:marBottom w:val="0"/>
                  <w:divBdr>
                    <w:top w:val="none" w:sz="0" w:space="0" w:color="auto"/>
                    <w:left w:val="none" w:sz="0" w:space="0" w:color="auto"/>
                    <w:bottom w:val="none" w:sz="0" w:space="0" w:color="auto"/>
                    <w:right w:val="none" w:sz="0" w:space="0" w:color="auto"/>
                  </w:divBdr>
                </w:div>
              </w:divsChild>
            </w:div>
            <w:div w:id="102724127">
              <w:marLeft w:val="0"/>
              <w:marRight w:val="0"/>
              <w:marTop w:val="0"/>
              <w:marBottom w:val="0"/>
              <w:divBdr>
                <w:top w:val="none" w:sz="0" w:space="0" w:color="auto"/>
                <w:left w:val="none" w:sz="0" w:space="0" w:color="auto"/>
                <w:bottom w:val="none" w:sz="0" w:space="0" w:color="auto"/>
                <w:right w:val="none" w:sz="0" w:space="0" w:color="auto"/>
              </w:divBdr>
              <w:divsChild>
                <w:div w:id="1865047320">
                  <w:marLeft w:val="0"/>
                  <w:marRight w:val="0"/>
                  <w:marTop w:val="0"/>
                  <w:marBottom w:val="0"/>
                  <w:divBdr>
                    <w:top w:val="none" w:sz="0" w:space="0" w:color="auto"/>
                    <w:left w:val="none" w:sz="0" w:space="0" w:color="auto"/>
                    <w:bottom w:val="none" w:sz="0" w:space="0" w:color="auto"/>
                    <w:right w:val="none" w:sz="0" w:space="0" w:color="auto"/>
                  </w:divBdr>
                </w:div>
              </w:divsChild>
            </w:div>
            <w:div w:id="1612853936">
              <w:marLeft w:val="0"/>
              <w:marRight w:val="0"/>
              <w:marTop w:val="0"/>
              <w:marBottom w:val="0"/>
              <w:divBdr>
                <w:top w:val="none" w:sz="0" w:space="0" w:color="auto"/>
                <w:left w:val="none" w:sz="0" w:space="0" w:color="auto"/>
                <w:bottom w:val="none" w:sz="0" w:space="0" w:color="auto"/>
                <w:right w:val="none" w:sz="0" w:space="0" w:color="auto"/>
              </w:divBdr>
              <w:divsChild>
                <w:div w:id="11337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835221">
      <w:bodyDiv w:val="1"/>
      <w:marLeft w:val="0"/>
      <w:marRight w:val="0"/>
      <w:marTop w:val="0"/>
      <w:marBottom w:val="0"/>
      <w:divBdr>
        <w:top w:val="none" w:sz="0" w:space="0" w:color="auto"/>
        <w:left w:val="none" w:sz="0" w:space="0" w:color="auto"/>
        <w:bottom w:val="none" w:sz="0" w:space="0" w:color="auto"/>
        <w:right w:val="none" w:sz="0" w:space="0" w:color="auto"/>
      </w:divBdr>
    </w:div>
    <w:div w:id="1393427274">
      <w:bodyDiv w:val="1"/>
      <w:marLeft w:val="0"/>
      <w:marRight w:val="0"/>
      <w:marTop w:val="0"/>
      <w:marBottom w:val="0"/>
      <w:divBdr>
        <w:top w:val="none" w:sz="0" w:space="0" w:color="auto"/>
        <w:left w:val="none" w:sz="0" w:space="0" w:color="auto"/>
        <w:bottom w:val="none" w:sz="0" w:space="0" w:color="auto"/>
        <w:right w:val="none" w:sz="0" w:space="0" w:color="auto"/>
      </w:divBdr>
    </w:div>
    <w:div w:id="1395542772">
      <w:bodyDiv w:val="1"/>
      <w:marLeft w:val="0"/>
      <w:marRight w:val="0"/>
      <w:marTop w:val="0"/>
      <w:marBottom w:val="0"/>
      <w:divBdr>
        <w:top w:val="none" w:sz="0" w:space="0" w:color="auto"/>
        <w:left w:val="none" w:sz="0" w:space="0" w:color="auto"/>
        <w:bottom w:val="none" w:sz="0" w:space="0" w:color="auto"/>
        <w:right w:val="none" w:sz="0" w:space="0" w:color="auto"/>
      </w:divBdr>
    </w:div>
    <w:div w:id="1419907250">
      <w:bodyDiv w:val="1"/>
      <w:marLeft w:val="0"/>
      <w:marRight w:val="0"/>
      <w:marTop w:val="0"/>
      <w:marBottom w:val="0"/>
      <w:divBdr>
        <w:top w:val="none" w:sz="0" w:space="0" w:color="auto"/>
        <w:left w:val="none" w:sz="0" w:space="0" w:color="auto"/>
        <w:bottom w:val="none" w:sz="0" w:space="0" w:color="auto"/>
        <w:right w:val="none" w:sz="0" w:space="0" w:color="auto"/>
      </w:divBdr>
    </w:div>
    <w:div w:id="1432583803">
      <w:bodyDiv w:val="1"/>
      <w:marLeft w:val="0"/>
      <w:marRight w:val="0"/>
      <w:marTop w:val="0"/>
      <w:marBottom w:val="0"/>
      <w:divBdr>
        <w:top w:val="none" w:sz="0" w:space="0" w:color="auto"/>
        <w:left w:val="none" w:sz="0" w:space="0" w:color="auto"/>
        <w:bottom w:val="none" w:sz="0" w:space="0" w:color="auto"/>
        <w:right w:val="none" w:sz="0" w:space="0" w:color="auto"/>
      </w:divBdr>
    </w:div>
    <w:div w:id="1548830279">
      <w:bodyDiv w:val="1"/>
      <w:marLeft w:val="0"/>
      <w:marRight w:val="0"/>
      <w:marTop w:val="0"/>
      <w:marBottom w:val="0"/>
      <w:divBdr>
        <w:top w:val="none" w:sz="0" w:space="0" w:color="auto"/>
        <w:left w:val="none" w:sz="0" w:space="0" w:color="auto"/>
        <w:bottom w:val="none" w:sz="0" w:space="0" w:color="auto"/>
        <w:right w:val="none" w:sz="0" w:space="0" w:color="auto"/>
      </w:divBdr>
    </w:div>
    <w:div w:id="1567833261">
      <w:bodyDiv w:val="1"/>
      <w:marLeft w:val="0"/>
      <w:marRight w:val="0"/>
      <w:marTop w:val="0"/>
      <w:marBottom w:val="0"/>
      <w:divBdr>
        <w:top w:val="none" w:sz="0" w:space="0" w:color="auto"/>
        <w:left w:val="none" w:sz="0" w:space="0" w:color="auto"/>
        <w:bottom w:val="none" w:sz="0" w:space="0" w:color="auto"/>
        <w:right w:val="none" w:sz="0" w:space="0" w:color="auto"/>
      </w:divBdr>
    </w:div>
    <w:div w:id="1652247116">
      <w:bodyDiv w:val="1"/>
      <w:marLeft w:val="0"/>
      <w:marRight w:val="0"/>
      <w:marTop w:val="0"/>
      <w:marBottom w:val="0"/>
      <w:divBdr>
        <w:top w:val="none" w:sz="0" w:space="0" w:color="auto"/>
        <w:left w:val="none" w:sz="0" w:space="0" w:color="auto"/>
        <w:bottom w:val="none" w:sz="0" w:space="0" w:color="auto"/>
        <w:right w:val="none" w:sz="0" w:space="0" w:color="auto"/>
      </w:divBdr>
    </w:div>
    <w:div w:id="1689134182">
      <w:bodyDiv w:val="1"/>
      <w:marLeft w:val="0"/>
      <w:marRight w:val="0"/>
      <w:marTop w:val="0"/>
      <w:marBottom w:val="0"/>
      <w:divBdr>
        <w:top w:val="none" w:sz="0" w:space="0" w:color="auto"/>
        <w:left w:val="none" w:sz="0" w:space="0" w:color="auto"/>
        <w:bottom w:val="none" w:sz="0" w:space="0" w:color="auto"/>
        <w:right w:val="none" w:sz="0" w:space="0" w:color="auto"/>
      </w:divBdr>
    </w:div>
    <w:div w:id="1692225527">
      <w:bodyDiv w:val="1"/>
      <w:marLeft w:val="0"/>
      <w:marRight w:val="0"/>
      <w:marTop w:val="0"/>
      <w:marBottom w:val="0"/>
      <w:divBdr>
        <w:top w:val="none" w:sz="0" w:space="0" w:color="auto"/>
        <w:left w:val="none" w:sz="0" w:space="0" w:color="auto"/>
        <w:bottom w:val="none" w:sz="0" w:space="0" w:color="auto"/>
        <w:right w:val="none" w:sz="0" w:space="0" w:color="auto"/>
      </w:divBdr>
    </w:div>
    <w:div w:id="1712341577">
      <w:bodyDiv w:val="1"/>
      <w:marLeft w:val="0"/>
      <w:marRight w:val="0"/>
      <w:marTop w:val="0"/>
      <w:marBottom w:val="0"/>
      <w:divBdr>
        <w:top w:val="none" w:sz="0" w:space="0" w:color="auto"/>
        <w:left w:val="none" w:sz="0" w:space="0" w:color="auto"/>
        <w:bottom w:val="none" w:sz="0" w:space="0" w:color="auto"/>
        <w:right w:val="none" w:sz="0" w:space="0" w:color="auto"/>
      </w:divBdr>
    </w:div>
    <w:div w:id="1721123828">
      <w:bodyDiv w:val="1"/>
      <w:marLeft w:val="0"/>
      <w:marRight w:val="0"/>
      <w:marTop w:val="0"/>
      <w:marBottom w:val="0"/>
      <w:divBdr>
        <w:top w:val="none" w:sz="0" w:space="0" w:color="auto"/>
        <w:left w:val="none" w:sz="0" w:space="0" w:color="auto"/>
        <w:bottom w:val="none" w:sz="0" w:space="0" w:color="auto"/>
        <w:right w:val="none" w:sz="0" w:space="0" w:color="auto"/>
      </w:divBdr>
    </w:div>
    <w:div w:id="1733506777">
      <w:bodyDiv w:val="1"/>
      <w:marLeft w:val="0"/>
      <w:marRight w:val="0"/>
      <w:marTop w:val="0"/>
      <w:marBottom w:val="0"/>
      <w:divBdr>
        <w:top w:val="none" w:sz="0" w:space="0" w:color="auto"/>
        <w:left w:val="none" w:sz="0" w:space="0" w:color="auto"/>
        <w:bottom w:val="none" w:sz="0" w:space="0" w:color="auto"/>
        <w:right w:val="none" w:sz="0" w:space="0" w:color="auto"/>
      </w:divBdr>
    </w:div>
    <w:div w:id="1738362522">
      <w:bodyDiv w:val="1"/>
      <w:marLeft w:val="0"/>
      <w:marRight w:val="0"/>
      <w:marTop w:val="0"/>
      <w:marBottom w:val="0"/>
      <w:divBdr>
        <w:top w:val="none" w:sz="0" w:space="0" w:color="auto"/>
        <w:left w:val="none" w:sz="0" w:space="0" w:color="auto"/>
        <w:bottom w:val="none" w:sz="0" w:space="0" w:color="auto"/>
        <w:right w:val="none" w:sz="0" w:space="0" w:color="auto"/>
      </w:divBdr>
    </w:div>
    <w:div w:id="1752656405">
      <w:bodyDiv w:val="1"/>
      <w:marLeft w:val="0"/>
      <w:marRight w:val="0"/>
      <w:marTop w:val="0"/>
      <w:marBottom w:val="0"/>
      <w:divBdr>
        <w:top w:val="none" w:sz="0" w:space="0" w:color="auto"/>
        <w:left w:val="none" w:sz="0" w:space="0" w:color="auto"/>
        <w:bottom w:val="none" w:sz="0" w:space="0" w:color="auto"/>
        <w:right w:val="none" w:sz="0" w:space="0" w:color="auto"/>
      </w:divBdr>
    </w:div>
    <w:div w:id="1770851805">
      <w:bodyDiv w:val="1"/>
      <w:marLeft w:val="0"/>
      <w:marRight w:val="0"/>
      <w:marTop w:val="0"/>
      <w:marBottom w:val="0"/>
      <w:divBdr>
        <w:top w:val="none" w:sz="0" w:space="0" w:color="auto"/>
        <w:left w:val="none" w:sz="0" w:space="0" w:color="auto"/>
        <w:bottom w:val="none" w:sz="0" w:space="0" w:color="auto"/>
        <w:right w:val="none" w:sz="0" w:space="0" w:color="auto"/>
      </w:divBdr>
    </w:div>
    <w:div w:id="1777368039">
      <w:bodyDiv w:val="1"/>
      <w:marLeft w:val="0"/>
      <w:marRight w:val="0"/>
      <w:marTop w:val="0"/>
      <w:marBottom w:val="0"/>
      <w:divBdr>
        <w:top w:val="none" w:sz="0" w:space="0" w:color="auto"/>
        <w:left w:val="none" w:sz="0" w:space="0" w:color="auto"/>
        <w:bottom w:val="none" w:sz="0" w:space="0" w:color="auto"/>
        <w:right w:val="none" w:sz="0" w:space="0" w:color="auto"/>
      </w:divBdr>
    </w:div>
    <w:div w:id="1780568836">
      <w:bodyDiv w:val="1"/>
      <w:marLeft w:val="0"/>
      <w:marRight w:val="0"/>
      <w:marTop w:val="0"/>
      <w:marBottom w:val="0"/>
      <w:divBdr>
        <w:top w:val="none" w:sz="0" w:space="0" w:color="auto"/>
        <w:left w:val="none" w:sz="0" w:space="0" w:color="auto"/>
        <w:bottom w:val="none" w:sz="0" w:space="0" w:color="auto"/>
        <w:right w:val="none" w:sz="0" w:space="0" w:color="auto"/>
      </w:divBdr>
    </w:div>
    <w:div w:id="1782070092">
      <w:bodyDiv w:val="1"/>
      <w:marLeft w:val="0"/>
      <w:marRight w:val="0"/>
      <w:marTop w:val="0"/>
      <w:marBottom w:val="0"/>
      <w:divBdr>
        <w:top w:val="none" w:sz="0" w:space="0" w:color="auto"/>
        <w:left w:val="none" w:sz="0" w:space="0" w:color="auto"/>
        <w:bottom w:val="none" w:sz="0" w:space="0" w:color="auto"/>
        <w:right w:val="none" w:sz="0" w:space="0" w:color="auto"/>
      </w:divBdr>
    </w:div>
    <w:div w:id="1800613177">
      <w:bodyDiv w:val="1"/>
      <w:marLeft w:val="0"/>
      <w:marRight w:val="0"/>
      <w:marTop w:val="0"/>
      <w:marBottom w:val="0"/>
      <w:divBdr>
        <w:top w:val="none" w:sz="0" w:space="0" w:color="auto"/>
        <w:left w:val="none" w:sz="0" w:space="0" w:color="auto"/>
        <w:bottom w:val="none" w:sz="0" w:space="0" w:color="auto"/>
        <w:right w:val="none" w:sz="0" w:space="0" w:color="auto"/>
      </w:divBdr>
    </w:div>
    <w:div w:id="1801455234">
      <w:bodyDiv w:val="1"/>
      <w:marLeft w:val="0"/>
      <w:marRight w:val="0"/>
      <w:marTop w:val="0"/>
      <w:marBottom w:val="0"/>
      <w:divBdr>
        <w:top w:val="none" w:sz="0" w:space="0" w:color="auto"/>
        <w:left w:val="none" w:sz="0" w:space="0" w:color="auto"/>
        <w:bottom w:val="none" w:sz="0" w:space="0" w:color="auto"/>
        <w:right w:val="none" w:sz="0" w:space="0" w:color="auto"/>
      </w:divBdr>
    </w:div>
    <w:div w:id="1818568157">
      <w:bodyDiv w:val="1"/>
      <w:marLeft w:val="0"/>
      <w:marRight w:val="0"/>
      <w:marTop w:val="0"/>
      <w:marBottom w:val="0"/>
      <w:divBdr>
        <w:top w:val="none" w:sz="0" w:space="0" w:color="auto"/>
        <w:left w:val="none" w:sz="0" w:space="0" w:color="auto"/>
        <w:bottom w:val="none" w:sz="0" w:space="0" w:color="auto"/>
        <w:right w:val="none" w:sz="0" w:space="0" w:color="auto"/>
      </w:divBdr>
    </w:div>
    <w:div w:id="1862356000">
      <w:bodyDiv w:val="1"/>
      <w:marLeft w:val="0"/>
      <w:marRight w:val="0"/>
      <w:marTop w:val="0"/>
      <w:marBottom w:val="0"/>
      <w:divBdr>
        <w:top w:val="none" w:sz="0" w:space="0" w:color="auto"/>
        <w:left w:val="none" w:sz="0" w:space="0" w:color="auto"/>
        <w:bottom w:val="none" w:sz="0" w:space="0" w:color="auto"/>
        <w:right w:val="none" w:sz="0" w:space="0" w:color="auto"/>
      </w:divBdr>
    </w:div>
    <w:div w:id="1867862898">
      <w:bodyDiv w:val="1"/>
      <w:marLeft w:val="0"/>
      <w:marRight w:val="0"/>
      <w:marTop w:val="0"/>
      <w:marBottom w:val="0"/>
      <w:divBdr>
        <w:top w:val="none" w:sz="0" w:space="0" w:color="auto"/>
        <w:left w:val="none" w:sz="0" w:space="0" w:color="auto"/>
        <w:bottom w:val="none" w:sz="0" w:space="0" w:color="auto"/>
        <w:right w:val="none" w:sz="0" w:space="0" w:color="auto"/>
      </w:divBdr>
    </w:div>
    <w:div w:id="1879665662">
      <w:bodyDiv w:val="1"/>
      <w:marLeft w:val="0"/>
      <w:marRight w:val="0"/>
      <w:marTop w:val="0"/>
      <w:marBottom w:val="0"/>
      <w:divBdr>
        <w:top w:val="none" w:sz="0" w:space="0" w:color="auto"/>
        <w:left w:val="none" w:sz="0" w:space="0" w:color="auto"/>
        <w:bottom w:val="none" w:sz="0" w:space="0" w:color="auto"/>
        <w:right w:val="none" w:sz="0" w:space="0" w:color="auto"/>
      </w:divBdr>
    </w:div>
    <w:div w:id="1940218717">
      <w:bodyDiv w:val="1"/>
      <w:marLeft w:val="0"/>
      <w:marRight w:val="0"/>
      <w:marTop w:val="0"/>
      <w:marBottom w:val="0"/>
      <w:divBdr>
        <w:top w:val="none" w:sz="0" w:space="0" w:color="auto"/>
        <w:left w:val="none" w:sz="0" w:space="0" w:color="auto"/>
        <w:bottom w:val="none" w:sz="0" w:space="0" w:color="auto"/>
        <w:right w:val="none" w:sz="0" w:space="0" w:color="auto"/>
      </w:divBdr>
    </w:div>
    <w:div w:id="1949703672">
      <w:bodyDiv w:val="1"/>
      <w:marLeft w:val="0"/>
      <w:marRight w:val="0"/>
      <w:marTop w:val="0"/>
      <w:marBottom w:val="0"/>
      <w:divBdr>
        <w:top w:val="none" w:sz="0" w:space="0" w:color="auto"/>
        <w:left w:val="none" w:sz="0" w:space="0" w:color="auto"/>
        <w:bottom w:val="none" w:sz="0" w:space="0" w:color="auto"/>
        <w:right w:val="none" w:sz="0" w:space="0" w:color="auto"/>
      </w:divBdr>
    </w:div>
    <w:div w:id="1969891640">
      <w:bodyDiv w:val="1"/>
      <w:marLeft w:val="0"/>
      <w:marRight w:val="0"/>
      <w:marTop w:val="0"/>
      <w:marBottom w:val="0"/>
      <w:divBdr>
        <w:top w:val="none" w:sz="0" w:space="0" w:color="auto"/>
        <w:left w:val="none" w:sz="0" w:space="0" w:color="auto"/>
        <w:bottom w:val="none" w:sz="0" w:space="0" w:color="auto"/>
        <w:right w:val="none" w:sz="0" w:space="0" w:color="auto"/>
      </w:divBdr>
    </w:div>
    <w:div w:id="2006280574">
      <w:bodyDiv w:val="1"/>
      <w:marLeft w:val="0"/>
      <w:marRight w:val="0"/>
      <w:marTop w:val="0"/>
      <w:marBottom w:val="0"/>
      <w:divBdr>
        <w:top w:val="none" w:sz="0" w:space="0" w:color="auto"/>
        <w:left w:val="none" w:sz="0" w:space="0" w:color="auto"/>
        <w:bottom w:val="none" w:sz="0" w:space="0" w:color="auto"/>
        <w:right w:val="none" w:sz="0" w:space="0" w:color="auto"/>
      </w:divBdr>
    </w:div>
    <w:div w:id="2078701770">
      <w:bodyDiv w:val="1"/>
      <w:marLeft w:val="0"/>
      <w:marRight w:val="0"/>
      <w:marTop w:val="0"/>
      <w:marBottom w:val="0"/>
      <w:divBdr>
        <w:top w:val="none" w:sz="0" w:space="0" w:color="auto"/>
        <w:left w:val="none" w:sz="0" w:space="0" w:color="auto"/>
        <w:bottom w:val="none" w:sz="0" w:space="0" w:color="auto"/>
        <w:right w:val="none" w:sz="0" w:space="0" w:color="auto"/>
      </w:divBdr>
      <w:divsChild>
        <w:div w:id="1642032539">
          <w:marLeft w:val="0"/>
          <w:marRight w:val="0"/>
          <w:marTop w:val="0"/>
          <w:marBottom w:val="0"/>
          <w:divBdr>
            <w:top w:val="none" w:sz="0" w:space="0" w:color="auto"/>
            <w:left w:val="none" w:sz="0" w:space="0" w:color="auto"/>
            <w:bottom w:val="none" w:sz="0" w:space="0" w:color="auto"/>
            <w:right w:val="none" w:sz="0" w:space="0" w:color="auto"/>
          </w:divBdr>
          <w:divsChild>
            <w:div w:id="1516384794">
              <w:marLeft w:val="0"/>
              <w:marRight w:val="0"/>
              <w:marTop w:val="0"/>
              <w:marBottom w:val="0"/>
              <w:divBdr>
                <w:top w:val="none" w:sz="0" w:space="0" w:color="auto"/>
                <w:left w:val="none" w:sz="0" w:space="0" w:color="auto"/>
                <w:bottom w:val="none" w:sz="0" w:space="0" w:color="auto"/>
                <w:right w:val="none" w:sz="0" w:space="0" w:color="auto"/>
              </w:divBdr>
              <w:divsChild>
                <w:div w:id="1308362464">
                  <w:marLeft w:val="0"/>
                  <w:marRight w:val="0"/>
                  <w:marTop w:val="0"/>
                  <w:marBottom w:val="0"/>
                  <w:divBdr>
                    <w:top w:val="none" w:sz="0" w:space="0" w:color="auto"/>
                    <w:left w:val="none" w:sz="0" w:space="0" w:color="auto"/>
                    <w:bottom w:val="none" w:sz="0" w:space="0" w:color="auto"/>
                    <w:right w:val="none" w:sz="0" w:space="0" w:color="auto"/>
                  </w:divBdr>
                </w:div>
              </w:divsChild>
            </w:div>
            <w:div w:id="1768306570">
              <w:marLeft w:val="0"/>
              <w:marRight w:val="0"/>
              <w:marTop w:val="0"/>
              <w:marBottom w:val="0"/>
              <w:divBdr>
                <w:top w:val="none" w:sz="0" w:space="0" w:color="auto"/>
                <w:left w:val="none" w:sz="0" w:space="0" w:color="auto"/>
                <w:bottom w:val="none" w:sz="0" w:space="0" w:color="auto"/>
                <w:right w:val="none" w:sz="0" w:space="0" w:color="auto"/>
              </w:divBdr>
              <w:divsChild>
                <w:div w:id="918321467">
                  <w:marLeft w:val="0"/>
                  <w:marRight w:val="0"/>
                  <w:marTop w:val="0"/>
                  <w:marBottom w:val="0"/>
                  <w:divBdr>
                    <w:top w:val="none" w:sz="0" w:space="0" w:color="auto"/>
                    <w:left w:val="none" w:sz="0" w:space="0" w:color="auto"/>
                    <w:bottom w:val="none" w:sz="0" w:space="0" w:color="auto"/>
                    <w:right w:val="none" w:sz="0" w:space="0" w:color="auto"/>
                  </w:divBdr>
                </w:div>
              </w:divsChild>
            </w:div>
            <w:div w:id="1239053766">
              <w:marLeft w:val="0"/>
              <w:marRight w:val="0"/>
              <w:marTop w:val="0"/>
              <w:marBottom w:val="0"/>
              <w:divBdr>
                <w:top w:val="none" w:sz="0" w:space="0" w:color="auto"/>
                <w:left w:val="none" w:sz="0" w:space="0" w:color="auto"/>
                <w:bottom w:val="none" w:sz="0" w:space="0" w:color="auto"/>
                <w:right w:val="none" w:sz="0" w:space="0" w:color="auto"/>
              </w:divBdr>
              <w:divsChild>
                <w:div w:id="1408771467">
                  <w:marLeft w:val="0"/>
                  <w:marRight w:val="0"/>
                  <w:marTop w:val="0"/>
                  <w:marBottom w:val="0"/>
                  <w:divBdr>
                    <w:top w:val="none" w:sz="0" w:space="0" w:color="auto"/>
                    <w:left w:val="none" w:sz="0" w:space="0" w:color="auto"/>
                    <w:bottom w:val="none" w:sz="0" w:space="0" w:color="auto"/>
                    <w:right w:val="none" w:sz="0" w:space="0" w:color="auto"/>
                  </w:divBdr>
                </w:div>
              </w:divsChild>
            </w:div>
            <w:div w:id="324820618">
              <w:marLeft w:val="0"/>
              <w:marRight w:val="0"/>
              <w:marTop w:val="0"/>
              <w:marBottom w:val="0"/>
              <w:divBdr>
                <w:top w:val="none" w:sz="0" w:space="0" w:color="auto"/>
                <w:left w:val="none" w:sz="0" w:space="0" w:color="auto"/>
                <w:bottom w:val="none" w:sz="0" w:space="0" w:color="auto"/>
                <w:right w:val="none" w:sz="0" w:space="0" w:color="auto"/>
              </w:divBdr>
              <w:divsChild>
                <w:div w:id="1598370960">
                  <w:marLeft w:val="0"/>
                  <w:marRight w:val="0"/>
                  <w:marTop w:val="0"/>
                  <w:marBottom w:val="0"/>
                  <w:divBdr>
                    <w:top w:val="none" w:sz="0" w:space="0" w:color="auto"/>
                    <w:left w:val="none" w:sz="0" w:space="0" w:color="auto"/>
                    <w:bottom w:val="none" w:sz="0" w:space="0" w:color="auto"/>
                    <w:right w:val="none" w:sz="0" w:space="0" w:color="auto"/>
                  </w:divBdr>
                </w:div>
              </w:divsChild>
            </w:div>
            <w:div w:id="1267545724">
              <w:marLeft w:val="0"/>
              <w:marRight w:val="0"/>
              <w:marTop w:val="0"/>
              <w:marBottom w:val="0"/>
              <w:divBdr>
                <w:top w:val="none" w:sz="0" w:space="0" w:color="auto"/>
                <w:left w:val="none" w:sz="0" w:space="0" w:color="auto"/>
                <w:bottom w:val="none" w:sz="0" w:space="0" w:color="auto"/>
                <w:right w:val="none" w:sz="0" w:space="0" w:color="auto"/>
              </w:divBdr>
              <w:divsChild>
                <w:div w:id="107892220">
                  <w:marLeft w:val="0"/>
                  <w:marRight w:val="0"/>
                  <w:marTop w:val="0"/>
                  <w:marBottom w:val="0"/>
                  <w:divBdr>
                    <w:top w:val="none" w:sz="0" w:space="0" w:color="auto"/>
                    <w:left w:val="none" w:sz="0" w:space="0" w:color="auto"/>
                    <w:bottom w:val="none" w:sz="0" w:space="0" w:color="auto"/>
                    <w:right w:val="none" w:sz="0" w:space="0" w:color="auto"/>
                  </w:divBdr>
                </w:div>
              </w:divsChild>
            </w:div>
            <w:div w:id="692193089">
              <w:marLeft w:val="0"/>
              <w:marRight w:val="0"/>
              <w:marTop w:val="0"/>
              <w:marBottom w:val="0"/>
              <w:divBdr>
                <w:top w:val="none" w:sz="0" w:space="0" w:color="auto"/>
                <w:left w:val="none" w:sz="0" w:space="0" w:color="auto"/>
                <w:bottom w:val="none" w:sz="0" w:space="0" w:color="auto"/>
                <w:right w:val="none" w:sz="0" w:space="0" w:color="auto"/>
              </w:divBdr>
              <w:divsChild>
                <w:div w:id="1016493375">
                  <w:marLeft w:val="0"/>
                  <w:marRight w:val="0"/>
                  <w:marTop w:val="0"/>
                  <w:marBottom w:val="0"/>
                  <w:divBdr>
                    <w:top w:val="none" w:sz="0" w:space="0" w:color="auto"/>
                    <w:left w:val="none" w:sz="0" w:space="0" w:color="auto"/>
                    <w:bottom w:val="none" w:sz="0" w:space="0" w:color="auto"/>
                    <w:right w:val="none" w:sz="0" w:space="0" w:color="auto"/>
                  </w:divBdr>
                </w:div>
              </w:divsChild>
            </w:div>
            <w:div w:id="187719182">
              <w:marLeft w:val="0"/>
              <w:marRight w:val="0"/>
              <w:marTop w:val="0"/>
              <w:marBottom w:val="0"/>
              <w:divBdr>
                <w:top w:val="none" w:sz="0" w:space="0" w:color="auto"/>
                <w:left w:val="none" w:sz="0" w:space="0" w:color="auto"/>
                <w:bottom w:val="none" w:sz="0" w:space="0" w:color="auto"/>
                <w:right w:val="none" w:sz="0" w:space="0" w:color="auto"/>
              </w:divBdr>
              <w:divsChild>
                <w:div w:id="147097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89034">
      <w:bodyDiv w:val="1"/>
      <w:marLeft w:val="0"/>
      <w:marRight w:val="0"/>
      <w:marTop w:val="0"/>
      <w:marBottom w:val="0"/>
      <w:divBdr>
        <w:top w:val="none" w:sz="0" w:space="0" w:color="auto"/>
        <w:left w:val="none" w:sz="0" w:space="0" w:color="auto"/>
        <w:bottom w:val="none" w:sz="0" w:space="0" w:color="auto"/>
        <w:right w:val="none" w:sz="0" w:space="0" w:color="auto"/>
      </w:divBdr>
    </w:div>
    <w:div w:id="2115705725">
      <w:bodyDiv w:val="1"/>
      <w:marLeft w:val="0"/>
      <w:marRight w:val="0"/>
      <w:marTop w:val="0"/>
      <w:marBottom w:val="0"/>
      <w:divBdr>
        <w:top w:val="none" w:sz="0" w:space="0" w:color="auto"/>
        <w:left w:val="none" w:sz="0" w:space="0" w:color="auto"/>
        <w:bottom w:val="none" w:sz="0" w:space="0" w:color="auto"/>
        <w:right w:val="none" w:sz="0" w:space="0" w:color="auto"/>
      </w:divBdr>
    </w:div>
    <w:div w:id="2116165623">
      <w:bodyDiv w:val="1"/>
      <w:marLeft w:val="0"/>
      <w:marRight w:val="0"/>
      <w:marTop w:val="0"/>
      <w:marBottom w:val="0"/>
      <w:divBdr>
        <w:top w:val="none" w:sz="0" w:space="0" w:color="auto"/>
        <w:left w:val="none" w:sz="0" w:space="0" w:color="auto"/>
        <w:bottom w:val="none" w:sz="0" w:space="0" w:color="auto"/>
        <w:right w:val="none" w:sz="0" w:space="0" w:color="auto"/>
      </w:divBdr>
    </w:div>
    <w:div w:id="212954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elcen.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omega-trust.ro"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C1E4C-7242-413F-ADFF-5AC0B5854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17282</Words>
  <Characters>98509</Characters>
  <Application>Microsoft Office Word</Application>
  <DocSecurity>0</DocSecurity>
  <Lines>820</Lines>
  <Paragraphs>231</Paragraphs>
  <ScaleCrop>false</ScaleCrop>
  <HeadingPairs>
    <vt:vector size="2" baseType="variant">
      <vt:variant>
        <vt:lpstr>Title</vt:lpstr>
      </vt:variant>
      <vt:variant>
        <vt:i4>1</vt:i4>
      </vt:variant>
    </vt:vector>
  </HeadingPairs>
  <TitlesOfParts>
    <vt:vector size="1" baseType="lpstr">
      <vt:lpstr>CONTRACT CADRU(*)</vt:lpstr>
    </vt:vector>
  </TitlesOfParts>
  <Company>F.E.Bucuresti</Company>
  <LinksUpToDate>false</LinksUpToDate>
  <CharactersWithSpaces>115560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CADRU(*)</dc:title>
  <dc:creator>Serviciul Contracte Vinzari</dc:creator>
  <cp:lastModifiedBy>Celina.Marcas</cp:lastModifiedBy>
  <cp:revision>2</cp:revision>
  <cp:lastPrinted>2006-10-27T07:17:00Z</cp:lastPrinted>
  <dcterms:created xsi:type="dcterms:W3CDTF">2026-02-02T07:30:00Z</dcterms:created>
  <dcterms:modified xsi:type="dcterms:W3CDTF">2026-02-02T07:30:00Z</dcterms:modified>
</cp:coreProperties>
</file>