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5288"/>
        <w:gridCol w:w="2254"/>
      </w:tblGrid>
      <w:tr w:rsidR="005352FE" w:rsidRPr="005352FE" w14:paraId="370A69F0" w14:textId="77777777" w:rsidTr="00D34ECC">
        <w:trPr>
          <w:trHeight w:val="1550"/>
          <w:jc w:val="center"/>
        </w:trPr>
        <w:tc>
          <w:tcPr>
            <w:tcW w:w="2268" w:type="dxa"/>
            <w:shd w:val="clear" w:color="auto" w:fill="auto"/>
            <w:vAlign w:val="center"/>
          </w:tcPr>
          <w:p w14:paraId="266A6787" w14:textId="78F3E687" w:rsidR="005352FE" w:rsidRPr="005352FE" w:rsidRDefault="005352FE" w:rsidP="005352FE">
            <w:pPr>
              <w:jc w:val="center"/>
              <w:rPr>
                <w:rFonts w:ascii="Arial" w:eastAsia="Calibri" w:hAnsi="Arial" w:cs="Times New Roman"/>
                <w:b/>
                <w:lang w:val="ro-RO"/>
              </w:rPr>
            </w:pPr>
            <w:r>
              <w:rPr>
                <w:rFonts w:ascii="Calibri" w:eastAsia="Calibri" w:hAnsi="Calibri" w:cs="Times New Roman"/>
                <w:noProof/>
                <w:lang w:val="en-US"/>
              </w:rPr>
              <w:drawing>
                <wp:inline distT="0" distB="0" distL="0" distR="0" wp14:anchorId="675C23DF" wp14:editId="08AD3C6D">
                  <wp:extent cx="1192530" cy="1288415"/>
                  <wp:effectExtent l="0" t="0" r="7620" b="6985"/>
                  <wp:docPr id="5" name="Picture 5" descr="scj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ju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530" cy="1288415"/>
                          </a:xfrm>
                          <a:prstGeom prst="rect">
                            <a:avLst/>
                          </a:prstGeom>
                          <a:noFill/>
                          <a:ln>
                            <a:noFill/>
                          </a:ln>
                        </pic:spPr>
                      </pic:pic>
                    </a:graphicData>
                  </a:graphic>
                </wp:inline>
              </w:drawing>
            </w:r>
          </w:p>
        </w:tc>
        <w:tc>
          <w:tcPr>
            <w:tcW w:w="5288" w:type="dxa"/>
            <w:shd w:val="clear" w:color="auto" w:fill="auto"/>
            <w:vAlign w:val="center"/>
          </w:tcPr>
          <w:p w14:paraId="5B127850" w14:textId="77777777" w:rsidR="005352FE" w:rsidRPr="005352FE" w:rsidRDefault="005352FE" w:rsidP="005352FE">
            <w:pPr>
              <w:spacing w:after="0"/>
              <w:jc w:val="center"/>
              <w:rPr>
                <w:rFonts w:ascii="Lucida Calligraphy" w:eastAsia="Calibri" w:hAnsi="Lucida Calligraphy" w:cs="Times New Roman"/>
                <w:b/>
                <w:sz w:val="18"/>
                <w:lang w:val="en-US"/>
              </w:rPr>
            </w:pPr>
            <w:r w:rsidRPr="005352FE">
              <w:rPr>
                <w:rFonts w:ascii="Lucida Calligraphy" w:eastAsia="Calibri" w:hAnsi="Lucida Calligraphy" w:cs="Times New Roman"/>
                <w:b/>
                <w:sz w:val="18"/>
                <w:lang w:val="en-US"/>
              </w:rPr>
              <w:t>Spitalul Clinic Jude</w:t>
            </w:r>
            <w:r w:rsidRPr="005352FE">
              <w:rPr>
                <w:rFonts w:ascii="Times New Roman" w:eastAsia="Calibri" w:hAnsi="Times New Roman" w:cs="Times New Roman"/>
                <w:b/>
                <w:sz w:val="18"/>
                <w:lang w:val="en-US"/>
              </w:rPr>
              <w:t>ț</w:t>
            </w:r>
            <w:r w:rsidRPr="005352FE">
              <w:rPr>
                <w:rFonts w:ascii="Lucida Calligraphy" w:eastAsia="Calibri" w:hAnsi="Lucida Calligraphy" w:cs="Times New Roman"/>
                <w:b/>
                <w:sz w:val="18"/>
                <w:lang w:val="en-US"/>
              </w:rPr>
              <w:t>ean de Urgen</w:t>
            </w:r>
            <w:r w:rsidRPr="005352FE">
              <w:rPr>
                <w:rFonts w:ascii="Times New Roman" w:eastAsia="Calibri" w:hAnsi="Times New Roman" w:cs="Times New Roman"/>
                <w:b/>
                <w:sz w:val="18"/>
                <w:lang w:val="en-US"/>
              </w:rPr>
              <w:t>ță</w:t>
            </w:r>
            <w:r w:rsidRPr="005352FE">
              <w:rPr>
                <w:rFonts w:ascii="Lucida Calligraphy" w:eastAsia="Calibri" w:hAnsi="Lucida Calligraphy" w:cs="Times New Roman"/>
                <w:b/>
                <w:sz w:val="18"/>
                <w:lang w:val="en-US"/>
              </w:rPr>
              <w:t xml:space="preserve"> Craiova</w:t>
            </w:r>
          </w:p>
          <w:p w14:paraId="6E9E7FD5" w14:textId="77777777" w:rsidR="005352FE" w:rsidRPr="005352FE" w:rsidRDefault="005352FE" w:rsidP="005352FE">
            <w:pPr>
              <w:spacing w:after="0"/>
              <w:jc w:val="center"/>
              <w:rPr>
                <w:rFonts w:ascii="Lucida Calligraphy" w:eastAsia="Calibri" w:hAnsi="Lucida Calligraphy" w:cs="Times New Roman"/>
                <w:sz w:val="16"/>
                <w:lang w:val="en-US"/>
              </w:rPr>
            </w:pPr>
            <w:proofErr w:type="gramStart"/>
            <w:r w:rsidRPr="005352FE">
              <w:rPr>
                <w:rFonts w:ascii="Lucida Calligraphy" w:eastAsia="Calibri" w:hAnsi="Lucida Calligraphy" w:cs="Times New Roman"/>
                <w:sz w:val="16"/>
                <w:lang w:val="en-US"/>
              </w:rPr>
              <w:t>str</w:t>
            </w:r>
            <w:proofErr w:type="gramEnd"/>
            <w:r w:rsidRPr="005352FE">
              <w:rPr>
                <w:rFonts w:ascii="Lucida Calligraphy" w:eastAsia="Calibri" w:hAnsi="Lucida Calligraphy" w:cs="Times New Roman"/>
                <w:sz w:val="16"/>
                <w:lang w:val="en-US"/>
              </w:rPr>
              <w:t>. Tabaci, nr. 1, Craiova-200642</w:t>
            </w:r>
          </w:p>
          <w:p w14:paraId="519B085D" w14:textId="77777777" w:rsidR="005352FE" w:rsidRPr="005352FE" w:rsidRDefault="005352FE" w:rsidP="005352FE">
            <w:pPr>
              <w:spacing w:after="0"/>
              <w:jc w:val="center"/>
              <w:rPr>
                <w:rFonts w:ascii="Lucida Calligraphy" w:eastAsia="Calibri" w:hAnsi="Lucida Calligraphy" w:cs="Times New Roman"/>
                <w:sz w:val="16"/>
                <w:lang w:val="en-US"/>
              </w:rPr>
            </w:pPr>
            <w:r w:rsidRPr="005352FE">
              <w:rPr>
                <w:rFonts w:ascii="Lucida Calligraphy" w:eastAsia="Calibri" w:hAnsi="Lucida Calligraphy" w:cs="Times New Roman"/>
                <w:sz w:val="16"/>
                <w:lang w:val="en-US"/>
              </w:rPr>
              <w:t>CUI:5002142</w:t>
            </w:r>
          </w:p>
          <w:p w14:paraId="439CA689" w14:textId="77777777" w:rsidR="005352FE" w:rsidRPr="005352FE" w:rsidRDefault="005352FE" w:rsidP="005352FE">
            <w:pPr>
              <w:spacing w:after="0"/>
              <w:jc w:val="center"/>
              <w:rPr>
                <w:rFonts w:ascii="Lucida Calligraphy" w:eastAsia="Calibri" w:hAnsi="Lucida Calligraphy" w:cs="Times New Roman"/>
                <w:sz w:val="18"/>
                <w:lang w:val="en-US"/>
              </w:rPr>
            </w:pPr>
            <w:r w:rsidRPr="005352FE">
              <w:rPr>
                <w:rFonts w:ascii="Lucida Calligraphy" w:eastAsia="Calibri" w:hAnsi="Lucida Calligraphy" w:cs="Times New Roman"/>
                <w:sz w:val="18"/>
                <w:lang w:val="en-US"/>
              </w:rPr>
              <w:t>Tel.: 0786376689</w:t>
            </w:r>
          </w:p>
          <w:p w14:paraId="6BADABEF" w14:textId="77777777" w:rsidR="005352FE" w:rsidRPr="005352FE" w:rsidRDefault="005352FE" w:rsidP="005352FE">
            <w:pPr>
              <w:spacing w:after="0"/>
              <w:jc w:val="center"/>
              <w:rPr>
                <w:rFonts w:ascii="Lucida Calligraphy" w:eastAsia="Calibri" w:hAnsi="Lucida Calligraphy" w:cs="Times New Roman"/>
                <w:sz w:val="18"/>
                <w:lang w:val="en-US"/>
              </w:rPr>
            </w:pPr>
            <w:r w:rsidRPr="005352FE">
              <w:rPr>
                <w:rFonts w:ascii="Lucida Calligraphy" w:eastAsia="Calibri" w:hAnsi="Lucida Calligraphy" w:cs="Times New Roman"/>
                <w:sz w:val="18"/>
                <w:lang w:val="en-US"/>
              </w:rPr>
              <w:t xml:space="preserve">E-mail: </w:t>
            </w:r>
            <w:hyperlink r:id="rId9" w:history="1">
              <w:r w:rsidRPr="005352FE">
                <w:rPr>
                  <w:rFonts w:ascii="Lucida Calligraphy" w:eastAsia="Calibri" w:hAnsi="Lucida Calligraphy" w:cs="Times New Roman"/>
                  <w:color w:val="0000FF"/>
                  <w:sz w:val="18"/>
                  <w:u w:val="single"/>
                  <w:lang w:val="en-US"/>
                </w:rPr>
                <w:t>scjuc.general.manager@gmail.com</w:t>
              </w:r>
            </w:hyperlink>
          </w:p>
          <w:p w14:paraId="00A9EBAF" w14:textId="77777777" w:rsidR="005352FE" w:rsidRPr="005352FE" w:rsidRDefault="005352FE" w:rsidP="005352FE">
            <w:pPr>
              <w:spacing w:after="0"/>
              <w:jc w:val="center"/>
              <w:rPr>
                <w:rFonts w:ascii="Lucida Calligraphy" w:eastAsia="Calibri" w:hAnsi="Lucida Calligraphy" w:cs="Times New Roman"/>
                <w:sz w:val="18"/>
                <w:lang w:val="en-US"/>
              </w:rPr>
            </w:pPr>
            <w:r w:rsidRPr="005352FE">
              <w:rPr>
                <w:rFonts w:ascii="Lucida Calligraphy" w:eastAsia="Calibri" w:hAnsi="Lucida Calligraphy" w:cs="Times New Roman"/>
                <w:sz w:val="18"/>
                <w:lang w:val="en-US"/>
              </w:rPr>
              <w:t>Web: www.scjuc.ro</w:t>
            </w:r>
          </w:p>
          <w:p w14:paraId="11C355CB" w14:textId="77777777" w:rsidR="005352FE" w:rsidRPr="005352FE" w:rsidRDefault="005352FE" w:rsidP="005352FE">
            <w:pPr>
              <w:spacing w:after="0"/>
              <w:jc w:val="center"/>
              <w:rPr>
                <w:rFonts w:ascii="Lucida Calligraphy" w:eastAsia="Calibri" w:hAnsi="Lucida Calligraphy" w:cs="Times New Roman"/>
                <w:b/>
                <w:sz w:val="18"/>
                <w:lang w:val="en-US"/>
              </w:rPr>
            </w:pPr>
            <w:r w:rsidRPr="005352FE">
              <w:rPr>
                <w:rFonts w:ascii="Lucida Calligraphy" w:eastAsia="Calibri" w:hAnsi="Lucida Calligraphy" w:cs="Times New Roman"/>
                <w:b/>
                <w:sz w:val="18"/>
                <w:lang w:val="en-US"/>
              </w:rPr>
              <w:t>Serviciul Achizitii Publice si Aprovizionare</w:t>
            </w:r>
          </w:p>
          <w:p w14:paraId="0DBF0F96" w14:textId="77777777" w:rsidR="005352FE" w:rsidRPr="005352FE" w:rsidRDefault="005352FE" w:rsidP="005352FE">
            <w:pPr>
              <w:spacing w:after="0"/>
              <w:jc w:val="center"/>
              <w:rPr>
                <w:rFonts w:ascii="Lucida Calligraphy" w:eastAsia="Calibri" w:hAnsi="Lucida Calligraphy" w:cs="Times New Roman"/>
                <w:sz w:val="18"/>
                <w:lang w:val="en-US"/>
              </w:rPr>
            </w:pPr>
            <w:r w:rsidRPr="005352FE">
              <w:rPr>
                <w:rFonts w:ascii="Lucida Calligraphy" w:eastAsia="Calibri" w:hAnsi="Lucida Calligraphy" w:cs="Times New Roman"/>
                <w:sz w:val="18"/>
                <w:lang w:val="en-US"/>
              </w:rPr>
              <w:t xml:space="preserve">Achizitii-Tel.:0786121488, Aprovizionare-0786050756 </w:t>
            </w:r>
          </w:p>
          <w:p w14:paraId="75C5AD5E" w14:textId="77777777" w:rsidR="005352FE" w:rsidRPr="005352FE" w:rsidRDefault="005352FE" w:rsidP="005352FE">
            <w:pPr>
              <w:spacing w:after="0"/>
              <w:jc w:val="center"/>
              <w:rPr>
                <w:rFonts w:ascii="Lucida Calligraphy" w:eastAsia="Calibri" w:hAnsi="Lucida Calligraphy" w:cs="Times New Roman"/>
                <w:sz w:val="18"/>
                <w:lang w:val="en-US"/>
              </w:rPr>
            </w:pPr>
            <w:r w:rsidRPr="005352FE">
              <w:rPr>
                <w:rFonts w:ascii="Lucida Calligraphy" w:eastAsia="Calibri" w:hAnsi="Lucida Calligraphy" w:cs="Times New Roman"/>
                <w:sz w:val="18"/>
                <w:lang w:val="en-US"/>
              </w:rPr>
              <w:t xml:space="preserve">E-mail: </w:t>
            </w:r>
            <w:hyperlink r:id="rId10" w:history="1">
              <w:r w:rsidRPr="005352FE">
                <w:rPr>
                  <w:rFonts w:ascii="Lucida Calligraphy" w:eastAsia="Calibri" w:hAnsi="Lucida Calligraphy" w:cs="Times New Roman"/>
                  <w:color w:val="0000FF"/>
                  <w:sz w:val="18"/>
                  <w:u w:val="single"/>
                  <w:lang w:val="en-US"/>
                </w:rPr>
                <w:t>scjuc.achizitiipublice@gmail.com</w:t>
              </w:r>
            </w:hyperlink>
          </w:p>
          <w:p w14:paraId="3B98D65D" w14:textId="77777777" w:rsidR="005352FE" w:rsidRPr="005352FE" w:rsidRDefault="005352FE" w:rsidP="005352FE">
            <w:pPr>
              <w:spacing w:after="0"/>
              <w:jc w:val="center"/>
              <w:rPr>
                <w:rFonts w:ascii="Lucida Calligraphy" w:eastAsia="Calibri" w:hAnsi="Lucida Calligraphy" w:cs="Times New Roman"/>
                <w:b/>
                <w:sz w:val="18"/>
                <w:lang w:val="en-US"/>
              </w:rPr>
            </w:pPr>
          </w:p>
        </w:tc>
        <w:tc>
          <w:tcPr>
            <w:tcW w:w="2254" w:type="dxa"/>
            <w:shd w:val="clear" w:color="auto" w:fill="auto"/>
            <w:vAlign w:val="center"/>
          </w:tcPr>
          <w:p w14:paraId="71647C88" w14:textId="483BBEB2" w:rsidR="005352FE" w:rsidRPr="005352FE" w:rsidRDefault="005352FE" w:rsidP="005352FE">
            <w:pPr>
              <w:jc w:val="center"/>
              <w:rPr>
                <w:rFonts w:ascii="Arial" w:eastAsia="Calibri" w:hAnsi="Arial" w:cs="Times New Roman"/>
                <w:b/>
                <w:lang w:val="ro-RO"/>
              </w:rPr>
            </w:pPr>
            <w:r>
              <w:rPr>
                <w:rFonts w:ascii="Calibri" w:eastAsia="Calibri" w:hAnsi="Calibri" w:cs="Times New Roman"/>
                <w:noProof/>
                <w:lang w:val="en-US"/>
              </w:rPr>
              <w:drawing>
                <wp:inline distT="0" distB="0" distL="0" distR="0" wp14:anchorId="54D910E8" wp14:editId="2540F675">
                  <wp:extent cx="1438910" cy="10255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025525"/>
                          </a:xfrm>
                          <a:prstGeom prst="rect">
                            <a:avLst/>
                          </a:prstGeom>
                          <a:noFill/>
                          <a:ln>
                            <a:noFill/>
                          </a:ln>
                        </pic:spPr>
                      </pic:pic>
                    </a:graphicData>
                  </a:graphic>
                </wp:inline>
              </w:drawing>
            </w:r>
          </w:p>
        </w:tc>
      </w:tr>
    </w:tbl>
    <w:p w14:paraId="773D9740" w14:textId="448B22F2" w:rsidR="00421CC7" w:rsidRPr="00742DE1" w:rsidRDefault="00421CC7" w:rsidP="00742DE1">
      <w:pPr>
        <w:pStyle w:val="NoSpacing"/>
        <w:rPr>
          <w:rFonts w:cstheme="minorHAnsi"/>
        </w:rPr>
      </w:pPr>
    </w:p>
    <w:p w14:paraId="04E1FB01" w14:textId="179B020D" w:rsidR="00563818" w:rsidRPr="00742DE1" w:rsidRDefault="007C11AC" w:rsidP="00742DE1">
      <w:pPr>
        <w:pStyle w:val="NoSpacing"/>
        <w:jc w:val="center"/>
        <w:rPr>
          <w:rFonts w:cstheme="minorHAnsi"/>
          <w:b/>
          <w:sz w:val="24"/>
          <w:szCs w:val="24"/>
          <w:lang w:val="nl-NL"/>
        </w:rPr>
      </w:pPr>
      <w:proofErr w:type="gramStart"/>
      <w:r w:rsidRPr="00742DE1">
        <w:rPr>
          <w:rFonts w:cstheme="minorHAnsi"/>
          <w:b/>
          <w:bCs/>
          <w:sz w:val="24"/>
          <w:szCs w:val="24"/>
        </w:rPr>
        <w:t xml:space="preserve">Contract </w:t>
      </w:r>
      <w:r w:rsidR="00D50DCB" w:rsidRPr="00742DE1">
        <w:rPr>
          <w:rFonts w:cstheme="minorHAnsi"/>
          <w:b/>
          <w:bCs/>
          <w:sz w:val="24"/>
          <w:szCs w:val="24"/>
        </w:rPr>
        <w:t>multianual</w:t>
      </w:r>
      <w:r w:rsidR="00563818" w:rsidRPr="00742DE1">
        <w:rPr>
          <w:rFonts w:cstheme="minorHAnsi"/>
          <w:b/>
          <w:bCs/>
          <w:sz w:val="24"/>
          <w:szCs w:val="24"/>
        </w:rPr>
        <w:t xml:space="preserve"> nr.</w:t>
      </w:r>
      <w:proofErr w:type="gramEnd"/>
      <w:r w:rsidR="00563818" w:rsidRPr="00742DE1">
        <w:rPr>
          <w:rFonts w:cstheme="minorHAnsi"/>
          <w:b/>
          <w:bCs/>
          <w:sz w:val="24"/>
          <w:szCs w:val="24"/>
        </w:rPr>
        <w:t xml:space="preserve"> ____</w:t>
      </w:r>
      <w:r w:rsidR="00D25F17" w:rsidRPr="00742DE1">
        <w:rPr>
          <w:rFonts w:cstheme="minorHAnsi"/>
          <w:b/>
          <w:bCs/>
          <w:sz w:val="24"/>
          <w:szCs w:val="24"/>
        </w:rPr>
        <w:t>_</w:t>
      </w:r>
      <w:r w:rsidR="00563818" w:rsidRPr="00742DE1">
        <w:rPr>
          <w:rFonts w:cstheme="minorHAnsi"/>
          <w:b/>
          <w:bCs/>
          <w:sz w:val="24"/>
          <w:szCs w:val="24"/>
        </w:rPr>
        <w:t xml:space="preserve">__ </w:t>
      </w:r>
      <w:proofErr w:type="gramStart"/>
      <w:r w:rsidR="00563818" w:rsidRPr="00742DE1">
        <w:rPr>
          <w:rFonts w:cstheme="minorHAnsi"/>
          <w:b/>
          <w:bCs/>
          <w:sz w:val="24"/>
          <w:szCs w:val="24"/>
        </w:rPr>
        <w:t>data</w:t>
      </w:r>
      <w:proofErr w:type="gramEnd"/>
      <w:r w:rsidR="00563818" w:rsidRPr="00742DE1">
        <w:rPr>
          <w:rFonts w:cstheme="minorHAnsi"/>
          <w:b/>
          <w:bCs/>
          <w:sz w:val="24"/>
          <w:szCs w:val="24"/>
        </w:rPr>
        <w:t xml:space="preserve"> _______________</w:t>
      </w:r>
    </w:p>
    <w:p w14:paraId="4A491511" w14:textId="78C1740F" w:rsidR="007C11AC" w:rsidRDefault="007C11AC" w:rsidP="00E32F21">
      <w:pPr>
        <w:pStyle w:val="NoSpacing"/>
        <w:jc w:val="center"/>
        <w:rPr>
          <w:rFonts w:cstheme="minorHAnsi"/>
          <w:b/>
          <w:sz w:val="24"/>
          <w:szCs w:val="24"/>
          <w:lang w:val="ro-RO"/>
        </w:rPr>
      </w:pPr>
      <w:proofErr w:type="gramStart"/>
      <w:r w:rsidRPr="00742DE1">
        <w:rPr>
          <w:rFonts w:cstheme="minorHAnsi"/>
          <w:b/>
          <w:sz w:val="24"/>
          <w:szCs w:val="24"/>
        </w:rPr>
        <w:t>privind</w:t>
      </w:r>
      <w:proofErr w:type="gramEnd"/>
      <w:r w:rsidRPr="00742DE1">
        <w:rPr>
          <w:rFonts w:cstheme="minorHAnsi"/>
          <w:b/>
          <w:sz w:val="24"/>
          <w:szCs w:val="24"/>
        </w:rPr>
        <w:t xml:space="preserve"> ach</w:t>
      </w:r>
      <w:r w:rsidR="00563818" w:rsidRPr="00742DE1">
        <w:rPr>
          <w:rFonts w:cstheme="minorHAnsi"/>
          <w:b/>
          <w:sz w:val="24"/>
          <w:szCs w:val="24"/>
        </w:rPr>
        <w:t>i</w:t>
      </w:r>
      <w:r w:rsidRPr="00742DE1">
        <w:rPr>
          <w:rFonts w:cstheme="minorHAnsi"/>
          <w:b/>
          <w:sz w:val="24"/>
          <w:szCs w:val="24"/>
        </w:rPr>
        <w:t>zitia de</w:t>
      </w:r>
      <w:r w:rsidR="00116372">
        <w:rPr>
          <w:rFonts w:cstheme="minorHAnsi"/>
          <w:b/>
          <w:sz w:val="24"/>
          <w:szCs w:val="24"/>
        </w:rPr>
        <w:t xml:space="preserve"> </w:t>
      </w:r>
      <w:r w:rsidR="00E32F21" w:rsidRPr="00E32F21">
        <w:rPr>
          <w:rFonts w:cstheme="minorHAnsi"/>
          <w:b/>
          <w:sz w:val="24"/>
          <w:szCs w:val="24"/>
          <w:lang w:val="en-AU"/>
        </w:rPr>
        <w:t xml:space="preserve">ECHIPAMENTE MEDICALE pentru </w:t>
      </w:r>
      <w:r w:rsidR="00E32F21" w:rsidRPr="00E32F21">
        <w:rPr>
          <w:rFonts w:cstheme="minorHAnsi"/>
          <w:b/>
          <w:sz w:val="24"/>
          <w:szCs w:val="24"/>
          <w:lang w:val="ro-RO"/>
        </w:rPr>
        <w:t>MODERNIZAREA COMPARTIMENTULUI DE TERAPIE INTENSIVĂ NOU-NĂSCUȚI AL SCJU CRAIOVA</w:t>
      </w:r>
    </w:p>
    <w:p w14:paraId="0621FC19" w14:textId="77777777" w:rsidR="00E32F21" w:rsidRPr="00742DE1" w:rsidRDefault="00E32F21" w:rsidP="00E32F21">
      <w:pPr>
        <w:pStyle w:val="NoSpacing"/>
        <w:jc w:val="center"/>
        <w:rPr>
          <w:rFonts w:cstheme="minorHAnsi"/>
          <w:sz w:val="24"/>
          <w:szCs w:val="24"/>
        </w:rPr>
      </w:pPr>
    </w:p>
    <w:p w14:paraId="2C7AECD1" w14:textId="6CBA1972" w:rsidR="007C11AC" w:rsidRPr="00742DE1" w:rsidRDefault="007C11AC" w:rsidP="00742DE1">
      <w:pPr>
        <w:pStyle w:val="NoSpacing"/>
        <w:rPr>
          <w:rFonts w:cstheme="minorHAnsi"/>
          <w:sz w:val="24"/>
          <w:szCs w:val="24"/>
        </w:rPr>
      </w:pPr>
      <w:r w:rsidRPr="00742DE1">
        <w:rPr>
          <w:rFonts w:cstheme="minorHAnsi"/>
          <w:sz w:val="24"/>
          <w:szCs w:val="24"/>
        </w:rPr>
        <w:t xml:space="preserve">Prezentul Contract </w:t>
      </w:r>
      <w:r w:rsidR="00D50DCB" w:rsidRPr="00742DE1">
        <w:rPr>
          <w:rFonts w:cstheme="minorHAnsi"/>
          <w:sz w:val="24"/>
          <w:szCs w:val="24"/>
        </w:rPr>
        <w:t xml:space="preserve">multianual </w:t>
      </w:r>
      <w:r w:rsidRPr="00742DE1">
        <w:rPr>
          <w:rFonts w:cstheme="minorHAnsi"/>
          <w:sz w:val="24"/>
          <w:szCs w:val="24"/>
        </w:rPr>
        <w:t>de achiziție publică de produse, (denumit în continuare "Contract"), s-</w:t>
      </w:r>
      <w:proofErr w:type="gramStart"/>
      <w:r w:rsidRPr="00742DE1">
        <w:rPr>
          <w:rFonts w:cstheme="minorHAnsi"/>
          <w:sz w:val="24"/>
          <w:szCs w:val="24"/>
        </w:rPr>
        <w:t>a</w:t>
      </w:r>
      <w:proofErr w:type="gramEnd"/>
      <w:r w:rsidRPr="00742DE1">
        <w:rPr>
          <w:rFonts w:cstheme="minorHAnsi"/>
          <w:sz w:val="24"/>
          <w:szCs w:val="24"/>
        </w:rPr>
        <w:t xml:space="preserve"> încheiat având în vedere prevederile din Legea </w:t>
      </w:r>
      <w:hyperlink r:id="rId12" w:tgtFrame="_blank" w:history="1">
        <w:r w:rsidRPr="00742DE1">
          <w:rPr>
            <w:rStyle w:val="Hyperlink"/>
            <w:rFonts w:cstheme="minorHAnsi"/>
            <w:sz w:val="24"/>
            <w:szCs w:val="24"/>
          </w:rPr>
          <w:t xml:space="preserve">nr. </w:t>
        </w:r>
        <w:proofErr w:type="gramStart"/>
        <w:r w:rsidRPr="00742DE1">
          <w:rPr>
            <w:rStyle w:val="Hyperlink"/>
            <w:rFonts w:cstheme="minorHAnsi"/>
            <w:sz w:val="24"/>
            <w:szCs w:val="24"/>
          </w:rPr>
          <w:t>98/2016</w:t>
        </w:r>
      </w:hyperlink>
      <w:r w:rsidRPr="00742DE1">
        <w:rPr>
          <w:rFonts w:cstheme="minorHAnsi"/>
          <w:sz w:val="24"/>
          <w:szCs w:val="24"/>
        </w:rPr>
        <w:t xml:space="preserve"> privind achizițiile publice (denumită în continuare "Legea nr.</w:t>
      </w:r>
      <w:proofErr w:type="gramEnd"/>
      <w:r w:rsidRPr="00742DE1">
        <w:rPr>
          <w:rFonts w:cstheme="minorHAnsi"/>
          <w:sz w:val="24"/>
          <w:szCs w:val="24"/>
        </w:rPr>
        <w:t xml:space="preserve"> 98/2016"), precum și orice alte prevederi legale emise în aplicarea acesteia</w:t>
      </w:r>
    </w:p>
    <w:p w14:paraId="02DBCB4C"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încheiat</w:t>
      </w:r>
      <w:proofErr w:type="gramEnd"/>
      <w:r w:rsidRPr="00742DE1">
        <w:rPr>
          <w:rFonts w:cstheme="minorHAnsi"/>
          <w:sz w:val="24"/>
          <w:szCs w:val="24"/>
        </w:rPr>
        <w:t xml:space="preserve"> în data de ___________________________</w:t>
      </w:r>
    </w:p>
    <w:p w14:paraId="4512CD05"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între</w:t>
      </w:r>
      <w:proofErr w:type="gramEnd"/>
      <w:r w:rsidRPr="00742DE1">
        <w:rPr>
          <w:rFonts w:cstheme="minorHAnsi"/>
          <w:sz w:val="24"/>
          <w:szCs w:val="24"/>
        </w:rPr>
        <w:t>:</w:t>
      </w:r>
    </w:p>
    <w:p w14:paraId="7D500B50" w14:textId="0DB30837" w:rsidR="007C11AC" w:rsidRPr="00742DE1" w:rsidRDefault="007C11AC" w:rsidP="00742DE1">
      <w:pPr>
        <w:pStyle w:val="NoSpacing"/>
        <w:rPr>
          <w:rFonts w:cstheme="minorHAnsi"/>
          <w:sz w:val="24"/>
          <w:szCs w:val="24"/>
        </w:rPr>
      </w:pPr>
      <w:r w:rsidRPr="00742DE1">
        <w:rPr>
          <w:rFonts w:cstheme="minorHAnsi"/>
          <w:b/>
          <w:sz w:val="24"/>
          <w:szCs w:val="24"/>
          <w:lang w:val="en-US"/>
        </w:rPr>
        <w:t>Spitalul Clinic Judetean de Urgenta Craiova</w:t>
      </w:r>
      <w:r w:rsidRPr="00742DE1">
        <w:rPr>
          <w:rFonts w:cstheme="minorHAnsi"/>
          <w:sz w:val="24"/>
          <w:szCs w:val="24"/>
          <w:lang w:val="en-US"/>
        </w:rPr>
        <w:t>, sediu: str. T</w:t>
      </w:r>
      <w:r w:rsidR="00D90B3E">
        <w:rPr>
          <w:rFonts w:cstheme="minorHAnsi"/>
          <w:sz w:val="24"/>
          <w:szCs w:val="24"/>
          <w:lang w:val="en-US"/>
        </w:rPr>
        <w:t>abaci nr.1, Craiova, telefon</w:t>
      </w:r>
      <w:r w:rsidRPr="00742DE1">
        <w:rPr>
          <w:rFonts w:cstheme="minorHAnsi"/>
          <w:sz w:val="24"/>
          <w:szCs w:val="24"/>
          <w:lang w:val="en-US"/>
        </w:rPr>
        <w:t xml:space="preserve">: </w:t>
      </w:r>
      <w:r w:rsidR="00D90B3E" w:rsidRPr="00D90B3E">
        <w:rPr>
          <w:rFonts w:cstheme="minorHAnsi"/>
          <w:sz w:val="24"/>
          <w:szCs w:val="24"/>
          <w:lang w:val="en-US"/>
        </w:rPr>
        <w:t>0786121488</w:t>
      </w:r>
      <w:r w:rsidRPr="00742DE1">
        <w:rPr>
          <w:rFonts w:cstheme="minorHAnsi"/>
          <w:sz w:val="24"/>
          <w:szCs w:val="24"/>
          <w:lang w:val="en-US"/>
        </w:rPr>
        <w:t xml:space="preserve">, cod fiscal 5002142, cont trezorerie </w:t>
      </w:r>
      <w:r w:rsidRPr="00742DE1">
        <w:rPr>
          <w:rFonts w:cstheme="minorHAnsi"/>
          <w:i/>
          <w:sz w:val="24"/>
          <w:szCs w:val="24"/>
          <w:lang w:val="en-US"/>
        </w:rPr>
        <w:t>RO44TREZ29120F330800xxxx, deschis la Trezoreria Craiova</w:t>
      </w:r>
      <w:r w:rsidRPr="00742DE1">
        <w:rPr>
          <w:rFonts w:cstheme="minorHAnsi"/>
          <w:sz w:val="24"/>
          <w:szCs w:val="24"/>
          <w:lang w:val="en-US"/>
        </w:rPr>
        <w:t xml:space="preserve">, reprezentat prin </w:t>
      </w:r>
      <w:proofErr w:type="gramStart"/>
      <w:r w:rsidRPr="00742DE1">
        <w:rPr>
          <w:rFonts w:cstheme="minorHAnsi"/>
          <w:sz w:val="24"/>
          <w:szCs w:val="24"/>
          <w:lang w:val="en-US"/>
        </w:rPr>
        <w:t>dr</w:t>
      </w:r>
      <w:proofErr w:type="gramEnd"/>
      <w:r w:rsidRPr="00742DE1">
        <w:rPr>
          <w:rFonts w:cstheme="minorHAnsi"/>
          <w:sz w:val="24"/>
          <w:szCs w:val="24"/>
          <w:lang w:val="en-US"/>
        </w:rPr>
        <w:t>. Georgescu Eugen</w:t>
      </w:r>
      <w:r w:rsidR="00D50DCB" w:rsidRPr="00742DE1">
        <w:rPr>
          <w:rFonts w:cstheme="minorHAnsi"/>
          <w:sz w:val="24"/>
          <w:szCs w:val="24"/>
          <w:lang w:val="en-US"/>
        </w:rPr>
        <w:t xml:space="preserve"> Florin</w:t>
      </w:r>
      <w:r w:rsidRPr="00742DE1">
        <w:rPr>
          <w:rFonts w:cstheme="minorHAnsi"/>
          <w:sz w:val="24"/>
          <w:szCs w:val="24"/>
          <w:lang w:val="en-US"/>
        </w:rPr>
        <w:t>, funcţia – Manager</w:t>
      </w:r>
      <w:r w:rsidRPr="00742DE1">
        <w:rPr>
          <w:rFonts w:cstheme="minorHAnsi"/>
          <w:sz w:val="24"/>
          <w:szCs w:val="24"/>
        </w:rPr>
        <w:t xml:space="preserve"> și denumită în continuare "Autoritatea/entitatea contractantă", pe de o parte</w:t>
      </w:r>
    </w:p>
    <w:p w14:paraId="02CEEC62" w14:textId="77777777" w:rsidR="007C11AC" w:rsidRPr="00742DE1" w:rsidRDefault="007C11AC" w:rsidP="00742DE1">
      <w:pPr>
        <w:pStyle w:val="NoSpacing"/>
        <w:rPr>
          <w:rFonts w:cstheme="minorHAnsi"/>
          <w:sz w:val="24"/>
          <w:szCs w:val="24"/>
        </w:rPr>
      </w:pPr>
      <w:r w:rsidRPr="00742DE1">
        <w:rPr>
          <w:rFonts w:cstheme="minorHAnsi"/>
          <w:sz w:val="24"/>
          <w:szCs w:val="24"/>
        </w:rPr>
        <w:t>și</w:t>
      </w:r>
    </w:p>
    <w:p w14:paraId="574F29DE" w14:textId="77777777" w:rsidR="007C11AC" w:rsidRPr="00742DE1" w:rsidRDefault="007C11AC" w:rsidP="00742DE1">
      <w:pPr>
        <w:pStyle w:val="NoSpacing"/>
        <w:rPr>
          <w:rFonts w:cstheme="minorHAnsi"/>
          <w:sz w:val="24"/>
          <w:szCs w:val="24"/>
        </w:rPr>
      </w:pPr>
      <w:r w:rsidRPr="00742DE1">
        <w:rPr>
          <w:rFonts w:cstheme="minorHAnsi"/>
          <w:sz w:val="24"/>
          <w:szCs w:val="24"/>
        </w:rPr>
        <w:t>[Contractantul], cu sediul în: [adresa], telefon: [număr telefon], fax: [număr fax], e-mail: [adresă electronică], număr de înmatriculare [număr de înmatriculare], cod de înregistrare fiscală [cod de înregistrare fiscală], cont IBAN nr. [</w:t>
      </w:r>
      <w:proofErr w:type="gramStart"/>
      <w:r w:rsidRPr="00742DE1">
        <w:rPr>
          <w:rFonts w:cstheme="minorHAnsi"/>
          <w:sz w:val="24"/>
          <w:szCs w:val="24"/>
        </w:rPr>
        <w:t>cont</w:t>
      </w:r>
      <w:proofErr w:type="gramEnd"/>
      <w:r w:rsidRPr="00742DE1">
        <w:rPr>
          <w:rFonts w:cstheme="minorHAnsi"/>
          <w:sz w:val="24"/>
          <w:szCs w:val="24"/>
        </w:rPr>
        <w:t xml:space="preserve">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13060152"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denumite</w:t>
      </w:r>
      <w:proofErr w:type="gramEnd"/>
      <w:r w:rsidRPr="00742DE1">
        <w:rPr>
          <w:rFonts w:cstheme="minorHAnsi"/>
          <w:sz w:val="24"/>
          <w:szCs w:val="24"/>
        </w:rPr>
        <w:t>, în continuare, împreună, "Părțile" și care,</w:t>
      </w:r>
    </w:p>
    <w:p w14:paraId="686D5ED5"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având</w:t>
      </w:r>
      <w:proofErr w:type="gramEnd"/>
      <w:r w:rsidRPr="00742DE1">
        <w:rPr>
          <w:rFonts w:cstheme="minorHAnsi"/>
          <w:sz w:val="24"/>
          <w:szCs w:val="24"/>
        </w:rPr>
        <w:t xml:space="preserve"> în vedere că:</w:t>
      </w:r>
    </w:p>
    <w:p w14:paraId="46DC0C7C" w14:textId="5481895F" w:rsidR="007C11AC" w:rsidRPr="00742DE1" w:rsidRDefault="007C11AC" w:rsidP="00742DE1">
      <w:pPr>
        <w:pStyle w:val="NoSpacing"/>
        <w:rPr>
          <w:rFonts w:cstheme="minorHAnsi"/>
          <w:sz w:val="24"/>
          <w:szCs w:val="24"/>
        </w:rPr>
      </w:pPr>
      <w:r w:rsidRPr="00742DE1">
        <w:rPr>
          <w:rFonts w:ascii="Calibri" w:hAnsi="Calibri" w:cs="Calibri"/>
          <w:sz w:val="24"/>
          <w:szCs w:val="24"/>
        </w:rPr>
        <w:t></w:t>
      </w:r>
      <w:r w:rsidRPr="00742DE1">
        <w:rPr>
          <w:rFonts w:cstheme="minorHAnsi"/>
          <w:sz w:val="24"/>
          <w:szCs w:val="24"/>
        </w:rPr>
        <w:t xml:space="preserve"> Autoritatea/entitatea contractantă a derulat procedura de atribuire având ca obiect achiziția de </w:t>
      </w:r>
      <w:r w:rsidR="00E32F21" w:rsidRPr="00E32F21">
        <w:rPr>
          <w:rFonts w:cstheme="minorHAnsi"/>
          <w:b/>
          <w:bCs/>
          <w:sz w:val="24"/>
          <w:szCs w:val="24"/>
          <w:lang w:val="en-AU"/>
        </w:rPr>
        <w:t xml:space="preserve">ECHIPAMENTE MEDICALE pentru </w:t>
      </w:r>
      <w:r w:rsidR="00E32F21" w:rsidRPr="00E32F21">
        <w:rPr>
          <w:rFonts w:cstheme="minorHAnsi"/>
          <w:b/>
          <w:bCs/>
          <w:sz w:val="24"/>
          <w:szCs w:val="24"/>
          <w:lang w:val="ro-RO"/>
        </w:rPr>
        <w:t>MODERNIZAREA COMPARTIMENTULUI DE TERAPIE INTENSIVĂ NOU-NĂSCUȚI AL SCJU CRAIOVA</w:t>
      </w:r>
      <w:r w:rsidR="00E32F21" w:rsidRPr="00E32F21">
        <w:rPr>
          <w:rFonts w:cstheme="minorHAnsi"/>
          <w:b/>
          <w:bCs/>
          <w:sz w:val="24"/>
          <w:szCs w:val="24"/>
        </w:rPr>
        <w:t xml:space="preserve"> </w:t>
      </w:r>
      <w:r w:rsidRPr="00742DE1">
        <w:rPr>
          <w:rFonts w:cstheme="minorHAnsi"/>
          <w:sz w:val="24"/>
          <w:szCs w:val="24"/>
        </w:rPr>
        <w:t xml:space="preserve">[inițiată prin publicarea în SICAP </w:t>
      </w:r>
      <w:proofErr w:type="gramStart"/>
      <w:r w:rsidRPr="00742DE1">
        <w:rPr>
          <w:rFonts w:cstheme="minorHAnsi"/>
          <w:sz w:val="24"/>
          <w:szCs w:val="24"/>
        </w:rPr>
        <w:t>a</w:t>
      </w:r>
      <w:proofErr w:type="gramEnd"/>
      <w:r w:rsidRPr="00742DE1">
        <w:rPr>
          <w:rFonts w:cstheme="minorHAnsi"/>
          <w:sz w:val="24"/>
          <w:szCs w:val="24"/>
        </w:rPr>
        <w:t xml:space="preserve"> Anunțului de participare nr. ________________________________</w:t>
      </w:r>
    </w:p>
    <w:p w14:paraId="02D7DB99" w14:textId="77777777" w:rsidR="007C11AC" w:rsidRPr="00742DE1" w:rsidRDefault="007C11AC" w:rsidP="00742DE1">
      <w:pPr>
        <w:pStyle w:val="NoSpacing"/>
        <w:rPr>
          <w:rFonts w:cstheme="minorHAnsi"/>
          <w:sz w:val="24"/>
          <w:szCs w:val="24"/>
        </w:rPr>
      </w:pPr>
      <w:proofErr w:type="gramStart"/>
      <w:r w:rsidRPr="00742DE1">
        <w:rPr>
          <w:rFonts w:ascii="Calibri" w:hAnsi="Calibri" w:cs="Calibri"/>
          <w:sz w:val="24"/>
          <w:szCs w:val="24"/>
        </w:rPr>
        <w:t></w:t>
      </w:r>
      <w:r w:rsidRPr="00742DE1">
        <w:rPr>
          <w:rFonts w:cstheme="minorHAnsi"/>
          <w:sz w:val="24"/>
          <w:szCs w:val="24"/>
        </w:rPr>
        <w:t xml:space="preserve"> Prin Raportul procedurii de atribuire nr.</w:t>
      </w:r>
      <w:proofErr w:type="gramEnd"/>
      <w:r w:rsidRPr="00742DE1">
        <w:rPr>
          <w:rFonts w:cstheme="minorHAnsi"/>
          <w:sz w:val="24"/>
          <w:szCs w:val="24"/>
        </w:rPr>
        <w:t xml:space="preserve"> _____________________ </w:t>
      </w:r>
      <w:proofErr w:type="gramStart"/>
      <w:r w:rsidRPr="00742DE1">
        <w:rPr>
          <w:rFonts w:cstheme="minorHAnsi"/>
          <w:sz w:val="24"/>
          <w:szCs w:val="24"/>
        </w:rPr>
        <w:t>din</w:t>
      </w:r>
      <w:proofErr w:type="gramEnd"/>
      <w:r w:rsidRPr="00742DE1">
        <w:rPr>
          <w:rFonts w:cstheme="minorHAnsi"/>
          <w:sz w:val="24"/>
          <w:szCs w:val="24"/>
        </w:rPr>
        <w:t xml:space="preserve"> data de  _________________ Autoritatea/entitatea contractantă a declarat câștigătoare Oferta Contractantului, _______________________________</w:t>
      </w:r>
    </w:p>
    <w:p w14:paraId="2E103B4C"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au</w:t>
      </w:r>
      <w:proofErr w:type="gramEnd"/>
      <w:r w:rsidRPr="00742DE1">
        <w:rPr>
          <w:rFonts w:cstheme="minorHAnsi"/>
          <w:sz w:val="24"/>
          <w:szCs w:val="24"/>
        </w:rPr>
        <w:t xml:space="preserve"> convenit încheierea prezentului Contract.</w:t>
      </w:r>
    </w:p>
    <w:p w14:paraId="3FBFADBA" w14:textId="77777777" w:rsidR="007C11AC" w:rsidRPr="00742DE1" w:rsidRDefault="007C11AC" w:rsidP="00742DE1">
      <w:pPr>
        <w:pStyle w:val="NoSpacing"/>
        <w:rPr>
          <w:rFonts w:cstheme="minorHAnsi"/>
          <w:b/>
          <w:sz w:val="24"/>
          <w:szCs w:val="24"/>
        </w:rPr>
      </w:pPr>
      <w:r w:rsidRPr="00742DE1">
        <w:rPr>
          <w:rFonts w:cstheme="minorHAnsi"/>
          <w:b/>
          <w:sz w:val="24"/>
          <w:szCs w:val="24"/>
        </w:rPr>
        <w:t>1. DEFINIȚII</w:t>
      </w:r>
    </w:p>
    <w:p w14:paraId="37787E41" w14:textId="77777777" w:rsidR="007C11AC" w:rsidRPr="00742DE1" w:rsidRDefault="007C11AC" w:rsidP="00742DE1">
      <w:pPr>
        <w:pStyle w:val="NoSpacing"/>
        <w:rPr>
          <w:rFonts w:cstheme="minorHAnsi"/>
          <w:sz w:val="24"/>
          <w:szCs w:val="24"/>
        </w:rPr>
      </w:pPr>
      <w:r w:rsidRPr="00742DE1">
        <w:rPr>
          <w:rFonts w:cstheme="minorHAnsi"/>
          <w:sz w:val="24"/>
          <w:szCs w:val="24"/>
        </w:rPr>
        <w:t>1.1. În prezentul Contract, următorii termeni vor fi interpretați astfel:</w:t>
      </w:r>
    </w:p>
    <w:p w14:paraId="24905A9B" w14:textId="77777777" w:rsidR="007C11AC" w:rsidRPr="00742DE1" w:rsidRDefault="007C11AC" w:rsidP="00742DE1">
      <w:pPr>
        <w:pStyle w:val="NoSpacing"/>
        <w:rPr>
          <w:rFonts w:cstheme="minorHAnsi"/>
          <w:sz w:val="24"/>
          <w:szCs w:val="24"/>
        </w:rPr>
      </w:pPr>
      <w:r w:rsidRPr="00742DE1">
        <w:rPr>
          <w:rFonts w:cstheme="minorHAnsi"/>
          <w:sz w:val="24"/>
          <w:szCs w:val="24"/>
        </w:rPr>
        <w:t>(a) Autoritate/entitate contractantă și Contractant - Părțile contractante, așa cum sunt acestea numite în prezentul Contract;</w:t>
      </w:r>
    </w:p>
    <w:p w14:paraId="50F0C1BA"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 xml:space="preserve">(b) Act Adițional - document prin care se modifică termenii și condițiile prezentului Contract de achiziție publică/sectorială de produse, în condițiile Legii </w:t>
      </w:r>
      <w:hyperlink r:id="rId13" w:tgtFrame="_blank" w:history="1">
        <w:r w:rsidRPr="00742DE1">
          <w:rPr>
            <w:rStyle w:val="Hyperlink"/>
            <w:rFonts w:cstheme="minorHAnsi"/>
            <w:sz w:val="24"/>
            <w:szCs w:val="24"/>
          </w:rPr>
          <w:t xml:space="preserve">nr. </w:t>
        </w:r>
        <w:proofErr w:type="gramStart"/>
        <w:r w:rsidRPr="00742DE1">
          <w:rPr>
            <w:rStyle w:val="Hyperlink"/>
            <w:rFonts w:cstheme="minorHAnsi"/>
            <w:sz w:val="24"/>
            <w:szCs w:val="24"/>
          </w:rPr>
          <w:t>98/2016</w:t>
        </w:r>
      </w:hyperlink>
      <w:r w:rsidRPr="00742DE1">
        <w:rPr>
          <w:rFonts w:cstheme="minorHAnsi"/>
          <w:sz w:val="24"/>
          <w:szCs w:val="24"/>
        </w:rPr>
        <w:t xml:space="preserve"> privind achizițiile publice, respectiv Legii nr.</w:t>
      </w:r>
      <w:proofErr w:type="gramEnd"/>
      <w:r w:rsidRPr="00742DE1">
        <w:rPr>
          <w:rFonts w:cstheme="minorHAnsi"/>
          <w:sz w:val="24"/>
          <w:szCs w:val="24"/>
        </w:rPr>
        <w:t xml:space="preserve"> 99/2016 privind achizițiile sectoriale;</w:t>
      </w:r>
    </w:p>
    <w:p w14:paraId="3F44D91B" w14:textId="77777777" w:rsidR="007C11AC" w:rsidRPr="00742DE1" w:rsidRDefault="007C11AC" w:rsidP="00742DE1">
      <w:pPr>
        <w:pStyle w:val="NoSpacing"/>
        <w:rPr>
          <w:rFonts w:cstheme="minorHAnsi"/>
          <w:sz w:val="24"/>
          <w:szCs w:val="24"/>
        </w:rPr>
      </w:pPr>
      <w:r w:rsidRPr="00742DE1">
        <w:rPr>
          <w:rFonts w:cstheme="minorHAnsi"/>
          <w:sz w:val="24"/>
          <w:szCs w:val="24"/>
        </w:rPr>
        <w:t>(c) 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4F49C72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(d) Cazul fortuit - Eveniment care nu poate fi prevăzut și nici împiedicat de către cel care ar fi fost chemat </w:t>
      </w:r>
      <w:proofErr w:type="gramStart"/>
      <w:r w:rsidRPr="00742DE1">
        <w:rPr>
          <w:rFonts w:cstheme="minorHAnsi"/>
          <w:sz w:val="24"/>
          <w:szCs w:val="24"/>
        </w:rPr>
        <w:t>să</w:t>
      </w:r>
      <w:proofErr w:type="gramEnd"/>
      <w:r w:rsidRPr="00742DE1">
        <w:rPr>
          <w:rFonts w:cstheme="minorHAnsi"/>
          <w:sz w:val="24"/>
          <w:szCs w:val="24"/>
        </w:rPr>
        <w:t xml:space="preserve"> răspundă dacă evenimentul nu s-ar fi produs.</w:t>
      </w:r>
    </w:p>
    <w:p w14:paraId="5C6A4E6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(e) Cesiune - înțelegere scrisă prin care Contractantul transferă unei terțe părți, în condițiile Legii </w:t>
      </w:r>
      <w:hyperlink r:id="rId14" w:tgtFrame="_blank" w:history="1">
        <w:r w:rsidRPr="00742DE1">
          <w:rPr>
            <w:rStyle w:val="Hyperlink"/>
            <w:rFonts w:cstheme="minorHAnsi"/>
            <w:sz w:val="24"/>
            <w:szCs w:val="24"/>
          </w:rPr>
          <w:t xml:space="preserve">nr. </w:t>
        </w:r>
        <w:proofErr w:type="gramStart"/>
        <w:r w:rsidRPr="00742DE1">
          <w:rPr>
            <w:rStyle w:val="Hyperlink"/>
            <w:rFonts w:cstheme="minorHAnsi"/>
            <w:sz w:val="24"/>
            <w:szCs w:val="24"/>
          </w:rPr>
          <w:t>98/2016</w:t>
        </w:r>
      </w:hyperlink>
      <w:r w:rsidRPr="00742DE1">
        <w:rPr>
          <w:rFonts w:cstheme="minorHAnsi"/>
          <w:sz w:val="24"/>
          <w:szCs w:val="24"/>
        </w:rPr>
        <w:t>, respectiv Legii nr.</w:t>
      </w:r>
      <w:proofErr w:type="gramEnd"/>
      <w:r w:rsidRPr="00742DE1">
        <w:rPr>
          <w:rFonts w:cstheme="minorHAnsi"/>
          <w:sz w:val="24"/>
          <w:szCs w:val="24"/>
        </w:rPr>
        <w:t xml:space="preserve"> 99/2016, drepturile și/sau obligațiile deținute prin Contract sau parte din acestea;</w:t>
      </w:r>
    </w:p>
    <w:p w14:paraId="754DBAF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(f) Conflict de interese - orice situație influențând capacitatea Contractantului de a exprima o opinie profesională obiectivă și imparțială sau care îl împiedică pe acesta, în orice moment, </w:t>
      </w:r>
      <w:proofErr w:type="gramStart"/>
      <w:r w:rsidRPr="00742DE1">
        <w:rPr>
          <w:rFonts w:cstheme="minorHAnsi"/>
          <w:sz w:val="24"/>
          <w:szCs w:val="24"/>
        </w:rPr>
        <w:t>să</w:t>
      </w:r>
      <w:proofErr w:type="gramEnd"/>
      <w:r w:rsidRPr="00742DE1">
        <w:rPr>
          <w:rFonts w:cstheme="minorHAnsi"/>
          <w:sz w:val="24"/>
          <w:szCs w:val="24"/>
        </w:rPr>
        <w:t xml:space="preserve"> acorde prioritate intereselor Autorității/entității contractante, orice motiv în legătură cu posibile contracte în viitor sau în conflict cu alte angajamente, trecute sau prezente, ale Contractantului. </w:t>
      </w:r>
      <w:proofErr w:type="gramStart"/>
      <w:r w:rsidRPr="00742DE1">
        <w:rPr>
          <w:rFonts w:cstheme="minorHAnsi"/>
          <w:sz w:val="24"/>
          <w:szCs w:val="24"/>
        </w:rPr>
        <w:t xml:space="preserve">Aceste restricții sunt, de asemenea, aplicabile oricăror Subcontractanți, acționând sub autoritatea și controlul Contractantului, în condițiile Legii </w:t>
      </w:r>
      <w:hyperlink r:id="rId15" w:tgtFrame="_blank" w:history="1">
        <w:r w:rsidRPr="00742DE1">
          <w:rPr>
            <w:rStyle w:val="Hyperlink"/>
            <w:rFonts w:cstheme="minorHAnsi"/>
            <w:sz w:val="24"/>
            <w:szCs w:val="24"/>
          </w:rPr>
          <w:t>nr.</w:t>
        </w:r>
        <w:proofErr w:type="gramEnd"/>
        <w:r w:rsidRPr="00742DE1">
          <w:rPr>
            <w:rStyle w:val="Hyperlink"/>
            <w:rFonts w:cstheme="minorHAnsi"/>
            <w:sz w:val="24"/>
            <w:szCs w:val="24"/>
          </w:rPr>
          <w:t xml:space="preserve"> </w:t>
        </w:r>
        <w:proofErr w:type="gramStart"/>
        <w:r w:rsidRPr="00742DE1">
          <w:rPr>
            <w:rStyle w:val="Hyperlink"/>
            <w:rFonts w:cstheme="minorHAnsi"/>
            <w:sz w:val="24"/>
            <w:szCs w:val="24"/>
          </w:rPr>
          <w:t>98/2016</w:t>
        </w:r>
      </w:hyperlink>
      <w:r w:rsidRPr="00742DE1">
        <w:rPr>
          <w:rFonts w:cstheme="minorHAnsi"/>
          <w:sz w:val="24"/>
          <w:szCs w:val="24"/>
        </w:rPr>
        <w:t>, respectiv Legii nr.</w:t>
      </w:r>
      <w:proofErr w:type="gramEnd"/>
      <w:r w:rsidRPr="00742DE1">
        <w:rPr>
          <w:rFonts w:cstheme="minorHAnsi"/>
          <w:sz w:val="24"/>
          <w:szCs w:val="24"/>
        </w:rPr>
        <w:t xml:space="preserve"> 99/2016, în cazul în care </w:t>
      </w:r>
      <w:proofErr w:type="gramStart"/>
      <w:r w:rsidRPr="00742DE1">
        <w:rPr>
          <w:rFonts w:cstheme="minorHAnsi"/>
          <w:sz w:val="24"/>
          <w:szCs w:val="24"/>
        </w:rPr>
        <w:t>este</w:t>
      </w:r>
      <w:proofErr w:type="gramEnd"/>
      <w:r w:rsidRPr="00742DE1">
        <w:rPr>
          <w:rFonts w:cstheme="minorHAnsi"/>
          <w:sz w:val="24"/>
          <w:szCs w:val="24"/>
        </w:rPr>
        <w:t xml:space="preserve"> aplicabil;</w:t>
      </w:r>
    </w:p>
    <w:p w14:paraId="4209E2B4" w14:textId="77777777" w:rsidR="007C11AC" w:rsidRPr="00742DE1" w:rsidRDefault="007C11AC" w:rsidP="00742DE1">
      <w:pPr>
        <w:pStyle w:val="NoSpacing"/>
        <w:rPr>
          <w:rFonts w:cstheme="minorHAnsi"/>
          <w:sz w:val="24"/>
          <w:szCs w:val="24"/>
        </w:rPr>
      </w:pPr>
      <w:r w:rsidRPr="00742DE1">
        <w:rPr>
          <w:rFonts w:cstheme="minorHAnsi"/>
          <w:sz w:val="24"/>
          <w:szCs w:val="24"/>
        </w:rPr>
        <w:t>(g) 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104AF8E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(h) Contract de Subcontractare - acordul încheiat în scris între Contractant și </w:t>
      </w:r>
      <w:proofErr w:type="gramStart"/>
      <w:r w:rsidRPr="00742DE1">
        <w:rPr>
          <w:rFonts w:cstheme="minorHAnsi"/>
          <w:sz w:val="24"/>
          <w:szCs w:val="24"/>
        </w:rPr>
        <w:t>un</w:t>
      </w:r>
      <w:proofErr w:type="gramEnd"/>
      <w:r w:rsidRPr="00742DE1">
        <w:rPr>
          <w:rFonts w:cstheme="minorHAnsi"/>
          <w:sz w:val="24"/>
          <w:szCs w:val="24"/>
        </w:rPr>
        <w:t xml:space="preserve"> terț ce dobândește calitatea de Subcontractant, în condițiile Legii </w:t>
      </w:r>
      <w:hyperlink r:id="rId16" w:tgtFrame="_blank" w:history="1">
        <w:r w:rsidRPr="00742DE1">
          <w:rPr>
            <w:rStyle w:val="Hyperlink"/>
            <w:rFonts w:cstheme="minorHAnsi"/>
            <w:sz w:val="24"/>
            <w:szCs w:val="24"/>
          </w:rPr>
          <w:t xml:space="preserve">nr. </w:t>
        </w:r>
        <w:proofErr w:type="gramStart"/>
        <w:r w:rsidRPr="00742DE1">
          <w:rPr>
            <w:rStyle w:val="Hyperlink"/>
            <w:rFonts w:cstheme="minorHAnsi"/>
            <w:sz w:val="24"/>
            <w:szCs w:val="24"/>
          </w:rPr>
          <w:t>98/2016</w:t>
        </w:r>
      </w:hyperlink>
      <w:r w:rsidRPr="00742DE1">
        <w:rPr>
          <w:rFonts w:cstheme="minorHAnsi"/>
          <w:sz w:val="24"/>
          <w:szCs w:val="24"/>
        </w:rPr>
        <w:t>, respectiv Legii nr.</w:t>
      </w:r>
      <w:proofErr w:type="gramEnd"/>
      <w:r w:rsidRPr="00742DE1">
        <w:rPr>
          <w:rFonts w:cstheme="minorHAnsi"/>
          <w:sz w:val="24"/>
          <w:szCs w:val="24"/>
        </w:rPr>
        <w:t xml:space="preserve"> 99/2016, prin care Contractantul subcontractează Subcontractantului partea din Contract în conformitate cu prevederile Contractului;</w:t>
      </w:r>
    </w:p>
    <w:p w14:paraId="273C2DEF"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 Despăgubire - suma, neprevăzută expres în Contractul, care </w:t>
      </w:r>
      <w:proofErr w:type="gramStart"/>
      <w:r w:rsidRPr="00742DE1">
        <w:rPr>
          <w:rFonts w:cstheme="minorHAnsi"/>
          <w:sz w:val="24"/>
          <w:szCs w:val="24"/>
        </w:rPr>
        <w:t>este</w:t>
      </w:r>
      <w:proofErr w:type="gramEnd"/>
      <w:r w:rsidRPr="00742DE1">
        <w:rPr>
          <w:rFonts w:cstheme="minorHAnsi"/>
          <w:sz w:val="24"/>
          <w:szCs w:val="24"/>
        </w:rPr>
        <w:t xml:space="preserve"> acordată de către instanța de judecată ca despăgubire plătibilă Părții prejudiciate în urma încălcării prevederilor Contractului de către cealaltă Parte;</w:t>
      </w:r>
    </w:p>
    <w:p w14:paraId="4ABAE624"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(j) Dispoziție - document scris (ă) emis (ă) de Autoritatea/entitatea contractantă în executarea Contractului și cu respectarea prevederilor acestuia, în limitele Legii </w:t>
      </w:r>
      <w:hyperlink r:id="rId17" w:tgtFrame="_blank" w:history="1">
        <w:r w:rsidRPr="00742DE1">
          <w:rPr>
            <w:rStyle w:val="Hyperlink"/>
            <w:rFonts w:cstheme="minorHAnsi"/>
            <w:sz w:val="24"/>
            <w:szCs w:val="24"/>
          </w:rPr>
          <w:t xml:space="preserve">nr. </w:t>
        </w:r>
        <w:proofErr w:type="gramStart"/>
        <w:r w:rsidRPr="00742DE1">
          <w:rPr>
            <w:rStyle w:val="Hyperlink"/>
            <w:rFonts w:cstheme="minorHAnsi"/>
            <w:sz w:val="24"/>
            <w:szCs w:val="24"/>
          </w:rPr>
          <w:t>98/2016</w:t>
        </w:r>
      </w:hyperlink>
      <w:r w:rsidRPr="00742DE1">
        <w:rPr>
          <w:rFonts w:cstheme="minorHAnsi"/>
          <w:sz w:val="24"/>
          <w:szCs w:val="24"/>
        </w:rPr>
        <w:t>, respectiv Legii nr.</w:t>
      </w:r>
      <w:proofErr w:type="gramEnd"/>
      <w:r w:rsidRPr="00742DE1">
        <w:rPr>
          <w:rFonts w:cstheme="minorHAnsi"/>
          <w:sz w:val="24"/>
          <w:szCs w:val="24"/>
        </w:rPr>
        <w:t xml:space="preserve"> 99/2016, și a normelor de aplicare </w:t>
      </w:r>
      <w:proofErr w:type="gramStart"/>
      <w:r w:rsidRPr="00742DE1">
        <w:rPr>
          <w:rFonts w:cstheme="minorHAnsi"/>
          <w:sz w:val="24"/>
          <w:szCs w:val="24"/>
        </w:rPr>
        <w:t>a</w:t>
      </w:r>
      <w:proofErr w:type="gramEnd"/>
      <w:r w:rsidRPr="00742DE1">
        <w:rPr>
          <w:rFonts w:cstheme="minorHAnsi"/>
          <w:sz w:val="24"/>
          <w:szCs w:val="24"/>
        </w:rPr>
        <w:t xml:space="preserve"> acesteia;</w:t>
      </w:r>
    </w:p>
    <w:p w14:paraId="7F1BD561" w14:textId="77777777" w:rsidR="007C11AC" w:rsidRPr="00742DE1" w:rsidRDefault="007C11AC" w:rsidP="00742DE1">
      <w:pPr>
        <w:pStyle w:val="NoSpacing"/>
        <w:rPr>
          <w:rFonts w:cstheme="minorHAnsi"/>
          <w:sz w:val="24"/>
          <w:szCs w:val="24"/>
        </w:rPr>
      </w:pPr>
      <w:r w:rsidRPr="00742DE1">
        <w:rPr>
          <w:rFonts w:cstheme="minorHAnsi"/>
          <w:sz w:val="24"/>
          <w:szCs w:val="24"/>
        </w:rPr>
        <w:t>(k) 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69D5F66D"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(l) Durata de valabilitate a Contractului - intervalul de timp în care prezentul Contract produce efecte, respectiv de la data intrării în vigoare a Contractului și până la epuizarea convențională, legală sau stabilita de instanța de judecata </w:t>
      </w:r>
      <w:proofErr w:type="gramStart"/>
      <w:r w:rsidRPr="00742DE1">
        <w:rPr>
          <w:rFonts w:cstheme="minorHAnsi"/>
          <w:sz w:val="24"/>
          <w:szCs w:val="24"/>
        </w:rPr>
        <w:t>a</w:t>
      </w:r>
      <w:proofErr w:type="gramEnd"/>
      <w:r w:rsidRPr="00742DE1">
        <w:rPr>
          <w:rFonts w:cstheme="minorHAnsi"/>
          <w:sz w:val="24"/>
          <w:szCs w:val="24"/>
        </w:rPr>
        <w:t xml:space="preserve"> oricărui efect pe care îl produce. Durata Contractului </w:t>
      </w:r>
      <w:proofErr w:type="gramStart"/>
      <w:r w:rsidRPr="00742DE1">
        <w:rPr>
          <w:rFonts w:cstheme="minorHAnsi"/>
          <w:sz w:val="24"/>
          <w:szCs w:val="24"/>
        </w:rPr>
        <w:t>este</w:t>
      </w:r>
      <w:proofErr w:type="gramEnd"/>
      <w:r w:rsidRPr="00742DE1">
        <w:rPr>
          <w:rFonts w:cstheme="minorHAnsi"/>
          <w:sz w:val="24"/>
          <w:szCs w:val="24"/>
        </w:rPr>
        <w:t xml:space="preserve"> egală cu durata de furnizare a Produselor, dacă aceasta din urmă este neîntreruptă. Durata Contractului este mai mare decât durata reală de furnizare a </w:t>
      </w:r>
      <w:r w:rsidRPr="00742DE1">
        <w:rPr>
          <w:rFonts w:cstheme="minorHAnsi"/>
          <w:sz w:val="24"/>
          <w:szCs w:val="24"/>
        </w:rPr>
        <w:lastRenderedPageBreak/>
        <w:t>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505BAE1B"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(m) Contractul </w:t>
      </w:r>
      <w:proofErr w:type="gramStart"/>
      <w:r w:rsidRPr="00742DE1">
        <w:rPr>
          <w:rFonts w:cstheme="minorHAnsi"/>
          <w:sz w:val="24"/>
          <w:szCs w:val="24"/>
        </w:rPr>
        <w:t>este</w:t>
      </w:r>
      <w:proofErr w:type="gramEnd"/>
      <w:r w:rsidRPr="00742DE1">
        <w:rPr>
          <w:rFonts w:cstheme="minorHAnsi"/>
          <w:sz w:val="24"/>
          <w:szCs w:val="24"/>
        </w:rPr>
        <w:t xml:space="preserve"> considerat finalizat atunci când contractantul:</w:t>
      </w:r>
    </w:p>
    <w:p w14:paraId="68331AF9"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i</w:t>
      </w:r>
      <w:proofErr w:type="gramEnd"/>
      <w:r w:rsidRPr="00742DE1">
        <w:rPr>
          <w:rFonts w:cstheme="minorHAnsi"/>
          <w:sz w:val="24"/>
          <w:szCs w:val="24"/>
        </w:rPr>
        <w:t>. a realizat toate activitățile stabilite prin Contract și a prezentat toate Rezultatele, astfel cum este stabilit în Oferta sa și în Contract,</w:t>
      </w:r>
    </w:p>
    <w:p w14:paraId="0B9EA22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 </w:t>
      </w:r>
      <w:proofErr w:type="gramStart"/>
      <w:r w:rsidRPr="00742DE1">
        <w:rPr>
          <w:rFonts w:cstheme="minorHAnsi"/>
          <w:sz w:val="24"/>
          <w:szCs w:val="24"/>
        </w:rPr>
        <w:t>a</w:t>
      </w:r>
      <w:proofErr w:type="gramEnd"/>
      <w:r w:rsidRPr="00742DE1">
        <w:rPr>
          <w:rFonts w:cstheme="minorHAnsi"/>
          <w:sz w:val="24"/>
          <w:szCs w:val="24"/>
        </w:rPr>
        <w:t xml:space="preserve"> remediat eventualele Neconformități care nu ar fi permis utilizarea Produselor de către Autoritatea/entitatea contractantă, în vederea obținerii beneficiilor anticipate și îndeplinirii obiectivelor comunicate prin Caietul de Sarcini;</w:t>
      </w:r>
    </w:p>
    <w:p w14:paraId="5FBF1731" w14:textId="77777777" w:rsidR="007C11AC" w:rsidRPr="00742DE1" w:rsidRDefault="007C11AC" w:rsidP="00742DE1">
      <w:pPr>
        <w:pStyle w:val="NoSpacing"/>
        <w:rPr>
          <w:rFonts w:cstheme="minorHAnsi"/>
          <w:sz w:val="24"/>
          <w:szCs w:val="24"/>
        </w:rPr>
      </w:pPr>
      <w:r w:rsidRPr="00742DE1">
        <w:rPr>
          <w:rFonts w:cstheme="minorHAnsi"/>
          <w:sz w:val="24"/>
          <w:szCs w:val="24"/>
        </w:rP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0E9A40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(o) Întârziere - orice eșec al Contractantului sau al Autorității/entității contractante de </w:t>
      </w:r>
      <w:proofErr w:type="gramStart"/>
      <w:r w:rsidRPr="00742DE1">
        <w:rPr>
          <w:rFonts w:cstheme="minorHAnsi"/>
          <w:sz w:val="24"/>
          <w:szCs w:val="24"/>
        </w:rPr>
        <w:t>a</w:t>
      </w:r>
      <w:proofErr w:type="gramEnd"/>
      <w:r w:rsidRPr="00742DE1">
        <w:rPr>
          <w:rFonts w:cstheme="minorHAnsi"/>
          <w:sz w:val="24"/>
          <w:szCs w:val="24"/>
        </w:rPr>
        <w:t xml:space="preserve"> executa orice obligații contractuale în termenul convenit;</w:t>
      </w:r>
    </w:p>
    <w:p w14:paraId="5E4618E6" w14:textId="77777777" w:rsidR="007C11AC" w:rsidRPr="00742DE1" w:rsidRDefault="007C11AC" w:rsidP="00742DE1">
      <w:pPr>
        <w:pStyle w:val="NoSpacing"/>
        <w:rPr>
          <w:rFonts w:cstheme="minorHAnsi"/>
          <w:sz w:val="24"/>
          <w:szCs w:val="24"/>
        </w:rPr>
      </w:pPr>
      <w:r w:rsidRPr="00742DE1">
        <w:rPr>
          <w:rFonts w:cstheme="minorHAnsi"/>
          <w:sz w:val="24"/>
          <w:szCs w:val="24"/>
        </w:rP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2361B8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(q) Lună - </w:t>
      </w:r>
      <w:proofErr w:type="gramStart"/>
      <w:r w:rsidRPr="00742DE1">
        <w:rPr>
          <w:rFonts w:cstheme="minorHAnsi"/>
          <w:sz w:val="24"/>
          <w:szCs w:val="24"/>
        </w:rPr>
        <w:t>luna</w:t>
      </w:r>
      <w:proofErr w:type="gramEnd"/>
      <w:r w:rsidRPr="00742DE1">
        <w:rPr>
          <w:rFonts w:cstheme="minorHAnsi"/>
          <w:sz w:val="24"/>
          <w:szCs w:val="24"/>
        </w:rPr>
        <w:t xml:space="preserve"> calendaristică (12 luni/an);</w:t>
      </w:r>
    </w:p>
    <w:p w14:paraId="30CADA11" w14:textId="77777777" w:rsidR="007C11AC" w:rsidRPr="00742DE1" w:rsidRDefault="007C11AC" w:rsidP="00742DE1">
      <w:pPr>
        <w:pStyle w:val="NoSpacing"/>
        <w:rPr>
          <w:rFonts w:cstheme="minorHAnsi"/>
          <w:sz w:val="24"/>
          <w:szCs w:val="24"/>
        </w:rPr>
      </w:pPr>
      <w:r w:rsidRPr="00742DE1">
        <w:rPr>
          <w:rFonts w:cstheme="minorHAnsi"/>
          <w:sz w:val="24"/>
          <w:szCs w:val="24"/>
        </w:rPr>
        <w:t>(r)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11C97B6" w14:textId="77777777" w:rsidR="007C11AC" w:rsidRPr="00742DE1" w:rsidRDefault="007C11AC" w:rsidP="00742DE1">
      <w:pPr>
        <w:pStyle w:val="NoSpacing"/>
        <w:rPr>
          <w:rFonts w:cstheme="minorHAnsi"/>
          <w:sz w:val="24"/>
          <w:szCs w:val="24"/>
        </w:rPr>
      </w:pPr>
      <w:r w:rsidRPr="00742DE1">
        <w:rPr>
          <w:rFonts w:cstheme="minorHAnsi"/>
          <w:sz w:val="24"/>
          <w:szCs w:val="24"/>
        </w:rPr>
        <w:t>(s)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0F523A4" w14:textId="77777777" w:rsidR="007C11AC" w:rsidRPr="00742DE1" w:rsidRDefault="007C11AC" w:rsidP="00742DE1">
      <w:pPr>
        <w:pStyle w:val="NoSpacing"/>
        <w:rPr>
          <w:rFonts w:cstheme="minorHAnsi"/>
          <w:sz w:val="24"/>
          <w:szCs w:val="24"/>
        </w:rPr>
      </w:pPr>
      <w:r w:rsidRPr="00742DE1">
        <w:rPr>
          <w:rFonts w:cstheme="minorHAnsi"/>
          <w:sz w:val="24"/>
          <w:szCs w:val="24"/>
        </w:rPr>
        <w:t>(t) 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0765349B" w14:textId="77777777" w:rsidR="007C11AC" w:rsidRPr="00742DE1" w:rsidRDefault="007C11AC" w:rsidP="00742DE1">
      <w:pPr>
        <w:pStyle w:val="NoSpacing"/>
        <w:rPr>
          <w:rFonts w:cstheme="minorHAnsi"/>
          <w:sz w:val="24"/>
          <w:szCs w:val="24"/>
        </w:rPr>
      </w:pPr>
      <w:r w:rsidRPr="00742DE1">
        <w:rPr>
          <w:rFonts w:cstheme="minorHAnsi"/>
          <w:sz w:val="24"/>
          <w:szCs w:val="24"/>
        </w:rPr>
        <w:t>(u)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9FD2AF" w14:textId="77777777" w:rsidR="007C11AC" w:rsidRPr="00742DE1" w:rsidRDefault="007C11AC" w:rsidP="00742DE1">
      <w:pPr>
        <w:pStyle w:val="NoSpacing"/>
        <w:rPr>
          <w:rFonts w:cstheme="minorHAnsi"/>
          <w:sz w:val="24"/>
          <w:szCs w:val="24"/>
        </w:rPr>
      </w:pPr>
      <w:r w:rsidRPr="00742DE1">
        <w:rPr>
          <w:rFonts w:cstheme="minorHAnsi"/>
          <w:sz w:val="24"/>
          <w:szCs w:val="24"/>
        </w:rPr>
        <w:t>(v) Personal - persoanele desemnate de către Contractant sau de către oricare dintre Subcontractanți pentru îndeplinirea Contractului;</w:t>
      </w:r>
    </w:p>
    <w:p w14:paraId="1E625C24"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(w) Prețul Contractului - Prețul plătibil Contractantului de către Autoritatea/entitatea contractantă, în baza și în conformitate cu prevederile Contractului, a ofertei </w:t>
      </w:r>
      <w:r w:rsidRPr="00742DE1">
        <w:rPr>
          <w:rFonts w:cstheme="minorHAnsi"/>
          <w:sz w:val="24"/>
          <w:szCs w:val="24"/>
        </w:rPr>
        <w:lastRenderedPageBreak/>
        <w:t>Contractantului și a documentației de atribuire, pentru îndeplinirea integrală și corespunzătoare a tuturor obligațiilor asumate prin Contract;</w:t>
      </w:r>
    </w:p>
    <w:p w14:paraId="3E759F6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(x) Prejudiciu - paguba produsă Autorității/entității Contractante de către Contractant prin neexecutarea/executarea necorespunzătoare ori cu întârziere a obligațiilor stabilite în sarcina </w:t>
      </w:r>
      <w:proofErr w:type="gramStart"/>
      <w:r w:rsidRPr="00742DE1">
        <w:rPr>
          <w:rFonts w:cstheme="minorHAnsi"/>
          <w:sz w:val="24"/>
          <w:szCs w:val="24"/>
        </w:rPr>
        <w:t>sa</w:t>
      </w:r>
      <w:proofErr w:type="gramEnd"/>
      <w:r w:rsidRPr="00742DE1">
        <w:rPr>
          <w:rFonts w:cstheme="minorHAnsi"/>
          <w:sz w:val="24"/>
          <w:szCs w:val="24"/>
        </w:rPr>
        <w:t>, prin prezentul contract;</w:t>
      </w:r>
    </w:p>
    <w:p w14:paraId="41701EF6" w14:textId="77777777" w:rsidR="007C11AC" w:rsidRPr="00742DE1" w:rsidRDefault="007C11AC" w:rsidP="00742DE1">
      <w:pPr>
        <w:pStyle w:val="NoSpacing"/>
        <w:rPr>
          <w:rFonts w:cstheme="minorHAnsi"/>
          <w:sz w:val="24"/>
          <w:szCs w:val="24"/>
        </w:rPr>
      </w:pPr>
      <w:r w:rsidRPr="00742DE1">
        <w:rPr>
          <w:rFonts w:cstheme="minorHAnsi"/>
          <w:sz w:val="24"/>
          <w:szCs w:val="24"/>
        </w:rPr>
        <w:t>(y) 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14:paraId="05608B3A" w14:textId="77777777" w:rsidR="007C11AC" w:rsidRPr="00742DE1" w:rsidRDefault="007C11AC" w:rsidP="00742DE1">
      <w:pPr>
        <w:pStyle w:val="NoSpacing"/>
        <w:rPr>
          <w:rFonts w:cstheme="minorHAnsi"/>
          <w:sz w:val="24"/>
          <w:szCs w:val="24"/>
        </w:rPr>
      </w:pPr>
      <w:r w:rsidRPr="00742DE1">
        <w:rPr>
          <w:rFonts w:cstheme="minorHAnsi"/>
          <w:sz w:val="24"/>
          <w:szCs w:val="24"/>
        </w:rPr>
        <w:t>(z) Recepția - reprezintă operațiunea prin care Autoritatea/entitatea contractantă își exprimă acceptarea față de produsele furnizate în cadrul contractului de achiziție publică/sectorială și pe baza căreia efectuează plata;</w:t>
      </w:r>
    </w:p>
    <w:p w14:paraId="63C9EAF6" w14:textId="77777777" w:rsidR="007C11AC" w:rsidRPr="00742DE1" w:rsidRDefault="007C11AC" w:rsidP="00742DE1">
      <w:pPr>
        <w:pStyle w:val="NoSpacing"/>
        <w:rPr>
          <w:rFonts w:cstheme="minorHAnsi"/>
          <w:sz w:val="24"/>
          <w:szCs w:val="24"/>
        </w:rPr>
      </w:pPr>
      <w:r w:rsidRPr="00742DE1">
        <w:rPr>
          <w:rFonts w:cstheme="minorHAnsi"/>
          <w:sz w:val="24"/>
          <w:szCs w:val="24"/>
        </w:rPr>
        <w:t>(</w:t>
      </w:r>
      <w:proofErr w:type="gramStart"/>
      <w:r w:rsidRPr="00742DE1">
        <w:rPr>
          <w:rFonts w:cstheme="minorHAnsi"/>
          <w:sz w:val="24"/>
          <w:szCs w:val="24"/>
        </w:rPr>
        <w:t>aa</w:t>
      </w:r>
      <w:proofErr w:type="gramEnd"/>
      <w:r w:rsidRPr="00742DE1">
        <w:rPr>
          <w:rFonts w:cstheme="minorHAnsi"/>
          <w:sz w:val="24"/>
          <w:szCs w:val="24"/>
        </w:rPr>
        <w:t>) Rezultat/Rezultate - oricare și toate informațiile, documentele, rapoartele colectate și/sau pregătite de Contractant ca urmare a Produselor furnizate astfel cum sunt acestea descrise în Caietul de Sarcini;</w:t>
      </w:r>
    </w:p>
    <w:p w14:paraId="5447D6BA" w14:textId="77777777" w:rsidR="007C11AC" w:rsidRPr="00742DE1" w:rsidRDefault="007C11AC" w:rsidP="00742DE1">
      <w:pPr>
        <w:pStyle w:val="NoSpacing"/>
        <w:rPr>
          <w:rFonts w:cstheme="minorHAnsi"/>
          <w:sz w:val="24"/>
          <w:szCs w:val="24"/>
        </w:rPr>
      </w:pPr>
      <w:r w:rsidRPr="00742DE1">
        <w:rPr>
          <w:rFonts w:cstheme="minorHAnsi"/>
          <w:sz w:val="24"/>
          <w:szCs w:val="24"/>
        </w:rPr>
        <w:t>(</w:t>
      </w:r>
      <w:proofErr w:type="gramStart"/>
      <w:r w:rsidRPr="00742DE1">
        <w:rPr>
          <w:rFonts w:cstheme="minorHAnsi"/>
          <w:sz w:val="24"/>
          <w:szCs w:val="24"/>
        </w:rPr>
        <w:t>bb</w:t>
      </w:r>
      <w:proofErr w:type="gramEnd"/>
      <w:r w:rsidRPr="00742DE1">
        <w:rPr>
          <w:rFonts w:cstheme="minorHAnsi"/>
          <w:sz w:val="24"/>
          <w:szCs w:val="24"/>
        </w:rPr>
        <w:t>) Scris(ă) sau în scris - orice ansamblu de cuvinte sau cifre care poate fi citit, reprodus și comunicat ulterior, stocat pe suport de hârtie, inclusiv informații transmise și stocate prin Mijloace electronice de comunicare în cadrul Contractului;</w:t>
      </w:r>
    </w:p>
    <w:p w14:paraId="630584F8" w14:textId="77777777" w:rsidR="007C11AC" w:rsidRPr="00742DE1" w:rsidRDefault="007C11AC" w:rsidP="00742DE1">
      <w:pPr>
        <w:pStyle w:val="NoSpacing"/>
        <w:rPr>
          <w:rFonts w:cstheme="minorHAnsi"/>
          <w:sz w:val="24"/>
          <w:szCs w:val="24"/>
        </w:rPr>
      </w:pPr>
      <w:r w:rsidRPr="00742DE1">
        <w:rPr>
          <w:rFonts w:cstheme="minorHAnsi"/>
          <w:sz w:val="24"/>
          <w:szCs w:val="24"/>
        </w:rPr>
        <w:t>(cc) 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65CB1168" w14:textId="77777777" w:rsidR="007C11AC" w:rsidRPr="00742DE1" w:rsidRDefault="007C11AC" w:rsidP="00742DE1">
      <w:pPr>
        <w:pStyle w:val="NoSpacing"/>
        <w:rPr>
          <w:rFonts w:cstheme="minorHAnsi"/>
          <w:sz w:val="24"/>
          <w:szCs w:val="24"/>
        </w:rPr>
      </w:pPr>
      <w:r w:rsidRPr="00742DE1">
        <w:rPr>
          <w:rFonts w:cstheme="minorHAnsi"/>
          <w:sz w:val="24"/>
          <w:szCs w:val="24"/>
        </w:rPr>
        <w:t>(dd) 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3A67B187" w14:textId="77777777" w:rsidR="007C11AC" w:rsidRPr="00742DE1" w:rsidRDefault="007C11AC" w:rsidP="00742DE1">
      <w:pPr>
        <w:pStyle w:val="NoSpacing"/>
        <w:rPr>
          <w:rFonts w:cstheme="minorHAnsi"/>
          <w:sz w:val="24"/>
          <w:szCs w:val="24"/>
        </w:rPr>
      </w:pPr>
      <w:r w:rsidRPr="00742DE1">
        <w:rPr>
          <w:rFonts w:cstheme="minorHAnsi"/>
          <w:sz w:val="24"/>
          <w:szCs w:val="24"/>
        </w:rPr>
        <w:t>(</w:t>
      </w:r>
      <w:proofErr w:type="gramStart"/>
      <w:r w:rsidRPr="00742DE1">
        <w:rPr>
          <w:rFonts w:cstheme="minorHAnsi"/>
          <w:sz w:val="24"/>
          <w:szCs w:val="24"/>
        </w:rPr>
        <w:t>ee</w:t>
      </w:r>
      <w:proofErr w:type="gramEnd"/>
      <w:r w:rsidRPr="00742DE1">
        <w:rPr>
          <w:rFonts w:cstheme="minorHAnsi"/>
          <w:sz w:val="24"/>
          <w:szCs w:val="24"/>
        </w:rPr>
        <w:t xml:space="preserve">)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w:t>
      </w:r>
      <w:proofErr w:type="gramStart"/>
      <w:r w:rsidRPr="00742DE1">
        <w:rPr>
          <w:rFonts w:cstheme="minorHAnsi"/>
          <w:sz w:val="24"/>
          <w:szCs w:val="24"/>
        </w:rPr>
        <w:t>este</w:t>
      </w:r>
      <w:proofErr w:type="gramEnd"/>
      <w:r w:rsidRPr="00742DE1">
        <w:rPr>
          <w:rFonts w:cstheme="minorHAnsi"/>
          <w:sz w:val="24"/>
          <w:szCs w:val="24"/>
        </w:rPr>
        <w:t xml:space="preserve"> o zi de sărbătoare legală, o duminică sau o sâmbătă, termenul se încheie la expirarea ultimei ore a următoarei zile lucrătoare;</w:t>
      </w:r>
    </w:p>
    <w:p w14:paraId="37124D5A" w14:textId="77777777" w:rsidR="007C11AC" w:rsidRPr="00742DE1" w:rsidRDefault="007C11AC" w:rsidP="00742DE1">
      <w:pPr>
        <w:pStyle w:val="NoSpacing"/>
        <w:rPr>
          <w:rFonts w:cstheme="minorHAnsi"/>
          <w:sz w:val="24"/>
          <w:szCs w:val="24"/>
        </w:rPr>
      </w:pPr>
      <w:r w:rsidRPr="00742DE1">
        <w:rPr>
          <w:rFonts w:cstheme="minorHAnsi"/>
          <w:sz w:val="24"/>
          <w:szCs w:val="24"/>
        </w:rPr>
        <w:t>(</w:t>
      </w:r>
      <w:proofErr w:type="gramStart"/>
      <w:r w:rsidRPr="00742DE1">
        <w:rPr>
          <w:rFonts w:cstheme="minorHAnsi"/>
          <w:sz w:val="24"/>
          <w:szCs w:val="24"/>
        </w:rPr>
        <w:t>ff</w:t>
      </w:r>
      <w:proofErr w:type="gramEnd"/>
      <w:r w:rsidRPr="00742DE1">
        <w:rPr>
          <w:rFonts w:cstheme="minorHAnsi"/>
          <w:sz w:val="24"/>
          <w:szCs w:val="24"/>
        </w:rPr>
        <w:t xml:space="preserve">) </w:t>
      </w:r>
      <w:proofErr w:type="gramStart"/>
      <w:r w:rsidRPr="00742DE1">
        <w:rPr>
          <w:rFonts w:cstheme="minorHAnsi"/>
          <w:sz w:val="24"/>
          <w:szCs w:val="24"/>
        </w:rPr>
        <w:t>Zi - înseamnă zi calendaristică, iar anul înseamnă 365 de zile; în afara cazului în care se prevede expres că sunt zile lucrătoare.</w:t>
      </w:r>
      <w:proofErr w:type="gramEnd"/>
    </w:p>
    <w:p w14:paraId="542E5035" w14:textId="77777777" w:rsidR="007C11AC" w:rsidRPr="00742DE1" w:rsidRDefault="007C11AC" w:rsidP="00742DE1">
      <w:pPr>
        <w:pStyle w:val="NoSpacing"/>
        <w:rPr>
          <w:rFonts w:cstheme="minorHAnsi"/>
          <w:b/>
          <w:sz w:val="24"/>
          <w:szCs w:val="24"/>
        </w:rPr>
      </w:pPr>
      <w:r w:rsidRPr="00742DE1">
        <w:rPr>
          <w:rFonts w:cstheme="minorHAnsi"/>
          <w:b/>
          <w:sz w:val="24"/>
          <w:szCs w:val="24"/>
        </w:rPr>
        <w:t>2. Interpretare</w:t>
      </w:r>
    </w:p>
    <w:p w14:paraId="0FC7EB48" w14:textId="77777777" w:rsidR="007C11AC" w:rsidRPr="00742DE1" w:rsidRDefault="007C11AC" w:rsidP="00742DE1">
      <w:pPr>
        <w:pStyle w:val="NoSpacing"/>
        <w:rPr>
          <w:rFonts w:cstheme="minorHAnsi"/>
          <w:sz w:val="24"/>
          <w:szCs w:val="24"/>
        </w:rPr>
      </w:pPr>
      <w:r w:rsidRPr="00742DE1">
        <w:rPr>
          <w:rFonts w:cstheme="minorHAnsi"/>
          <w:sz w:val="24"/>
          <w:szCs w:val="24"/>
        </w:rPr>
        <w:t>2.1. În prezentul Contract, cu excepția unei prevederi contrare, cuvintele la forma singular vor include forma de plural, și invers, iar cuvintele la forma de gen masculin vor include forma de gen feminin, și invers, acolo unde acest lucru este permis de context.</w:t>
      </w:r>
    </w:p>
    <w:p w14:paraId="0399DD76" w14:textId="77777777" w:rsidR="007C11AC" w:rsidRPr="00742DE1" w:rsidRDefault="007C11AC" w:rsidP="00742DE1">
      <w:pPr>
        <w:pStyle w:val="NoSpacing"/>
        <w:rPr>
          <w:rFonts w:cstheme="minorHAnsi"/>
          <w:sz w:val="24"/>
          <w:szCs w:val="24"/>
        </w:rPr>
      </w:pPr>
      <w:r w:rsidRPr="00742DE1">
        <w:rPr>
          <w:rFonts w:cstheme="minorHAnsi"/>
          <w:sz w:val="24"/>
          <w:szCs w:val="24"/>
        </w:rPr>
        <w:t>2.2. În cazul în care se constată contradicții între prevederile clauzelor contractuale și documentele achiziției, se vor aplica regulile specifice stabilite prin documentele achiziției.</w:t>
      </w:r>
    </w:p>
    <w:p w14:paraId="40D1A31A" w14:textId="77777777" w:rsidR="007C11AC" w:rsidRPr="00742DE1" w:rsidRDefault="007C11AC" w:rsidP="00742DE1">
      <w:pPr>
        <w:pStyle w:val="NoSpacing"/>
        <w:rPr>
          <w:rFonts w:cstheme="minorHAnsi"/>
          <w:b/>
          <w:sz w:val="24"/>
          <w:szCs w:val="24"/>
        </w:rPr>
      </w:pPr>
      <w:r w:rsidRPr="00742DE1">
        <w:rPr>
          <w:rFonts w:cstheme="minorHAnsi"/>
          <w:b/>
          <w:sz w:val="24"/>
          <w:szCs w:val="24"/>
        </w:rPr>
        <w:t>3. Obiectul Contractului</w:t>
      </w:r>
    </w:p>
    <w:p w14:paraId="456AEEDE" w14:textId="43F9796A" w:rsidR="007C11AC" w:rsidRPr="00742DE1" w:rsidRDefault="007C11AC" w:rsidP="00742DE1">
      <w:pPr>
        <w:pStyle w:val="NoSpacing"/>
        <w:rPr>
          <w:rFonts w:cstheme="minorHAnsi"/>
          <w:b/>
          <w:sz w:val="24"/>
          <w:szCs w:val="24"/>
          <w:lang w:val="ro-RO"/>
        </w:rPr>
      </w:pPr>
      <w:r w:rsidRPr="00742DE1">
        <w:rPr>
          <w:rFonts w:cstheme="minorHAnsi"/>
          <w:sz w:val="24"/>
          <w:szCs w:val="24"/>
        </w:rPr>
        <w:t xml:space="preserve">3.1. Obiectul prezentului Contract îl reprezintă furnizarea de </w:t>
      </w:r>
      <w:r w:rsidR="00D50DCB" w:rsidRPr="00742DE1">
        <w:rPr>
          <w:rFonts w:cstheme="minorHAnsi"/>
          <w:b/>
          <w:bCs/>
          <w:sz w:val="24"/>
          <w:szCs w:val="24"/>
          <w:lang w:val="en-US"/>
        </w:rPr>
        <w:t>echipamente medicale</w:t>
      </w:r>
      <w:r w:rsidR="000F364E" w:rsidRPr="00742DE1">
        <w:rPr>
          <w:rFonts w:cstheme="minorHAnsi"/>
          <w:b/>
          <w:bCs/>
          <w:sz w:val="24"/>
          <w:szCs w:val="24"/>
          <w:lang w:val="en-US"/>
        </w:rPr>
        <w:t>, conf. ane</w:t>
      </w:r>
      <w:r w:rsidR="00837CD7" w:rsidRPr="00742DE1">
        <w:rPr>
          <w:rFonts w:cstheme="minorHAnsi"/>
          <w:b/>
          <w:bCs/>
          <w:sz w:val="24"/>
          <w:szCs w:val="24"/>
          <w:lang w:val="en-US"/>
        </w:rPr>
        <w:t>x</w:t>
      </w:r>
      <w:r w:rsidR="000F364E" w:rsidRPr="00742DE1">
        <w:rPr>
          <w:rFonts w:cstheme="minorHAnsi"/>
          <w:b/>
          <w:bCs/>
          <w:sz w:val="24"/>
          <w:szCs w:val="24"/>
          <w:lang w:val="en-US"/>
        </w:rPr>
        <w:t>ei 1</w:t>
      </w:r>
      <w:r w:rsidR="00E13C35" w:rsidRPr="00742DE1">
        <w:rPr>
          <w:rFonts w:cstheme="minorHAnsi"/>
          <w:b/>
          <w:bCs/>
          <w:sz w:val="24"/>
          <w:szCs w:val="24"/>
          <w:lang w:val="en-US"/>
        </w:rPr>
        <w:t xml:space="preserve"> </w:t>
      </w:r>
      <w:r w:rsidRPr="00742DE1">
        <w:rPr>
          <w:rFonts w:cstheme="minorHAnsi"/>
          <w:sz w:val="24"/>
          <w:szCs w:val="24"/>
        </w:rPr>
        <w:t>denumite în continuare Produse, pe care Contractantul se obligă să le presteze în conformitate cu prevederile din prezentul Contract, Anexa nr. 1</w:t>
      </w:r>
      <w:r w:rsidR="000F364E" w:rsidRPr="00742DE1">
        <w:rPr>
          <w:rFonts w:cstheme="minorHAnsi"/>
          <w:sz w:val="24"/>
          <w:szCs w:val="24"/>
        </w:rPr>
        <w:t>.1</w:t>
      </w:r>
      <w:r w:rsidRPr="00742DE1">
        <w:rPr>
          <w:rFonts w:cstheme="minorHAnsi"/>
          <w:sz w:val="24"/>
          <w:szCs w:val="24"/>
        </w:rPr>
        <w:t xml:space="preserve"> - Caietul de sarcini, Anexa nr. 2 - Propunerea tehnică, cu dispozițiile legale, aprobările și standardele tehnice, profesionale și de calitate în vigoare.</w:t>
      </w:r>
      <w:r w:rsidRPr="00742DE1">
        <w:rPr>
          <w:rFonts w:cstheme="minorHAnsi"/>
          <w:b/>
          <w:sz w:val="24"/>
          <w:szCs w:val="24"/>
          <w:lang w:val="ro-RO"/>
        </w:rPr>
        <w:t xml:space="preserve"> </w:t>
      </w:r>
    </w:p>
    <w:p w14:paraId="325A8CFF" w14:textId="77777777" w:rsidR="007C11AC" w:rsidRPr="00742DE1" w:rsidRDefault="007C11AC" w:rsidP="00742DE1">
      <w:pPr>
        <w:pStyle w:val="NoSpacing"/>
        <w:rPr>
          <w:rFonts w:cstheme="minorHAnsi"/>
          <w:b/>
          <w:sz w:val="24"/>
          <w:szCs w:val="24"/>
        </w:rPr>
      </w:pPr>
      <w:r w:rsidRPr="00742DE1">
        <w:rPr>
          <w:rFonts w:cstheme="minorHAnsi"/>
          <w:b/>
          <w:sz w:val="24"/>
          <w:szCs w:val="24"/>
        </w:rPr>
        <w:t>4. Prețul Contractului</w:t>
      </w:r>
    </w:p>
    <w:p w14:paraId="56DFDE03" w14:textId="77777777" w:rsidR="00E13C35" w:rsidRPr="00742DE1" w:rsidRDefault="007C11AC" w:rsidP="00742DE1">
      <w:pPr>
        <w:pStyle w:val="NoSpacing"/>
        <w:rPr>
          <w:rFonts w:cstheme="minorHAnsi"/>
          <w:sz w:val="24"/>
          <w:szCs w:val="24"/>
        </w:rPr>
      </w:pPr>
      <w:r w:rsidRPr="00742DE1">
        <w:rPr>
          <w:rFonts w:cstheme="minorHAnsi"/>
          <w:sz w:val="24"/>
          <w:szCs w:val="24"/>
        </w:rPr>
        <w:lastRenderedPageBreak/>
        <w:t xml:space="preserve">4.1. </w:t>
      </w:r>
      <w:r w:rsidR="00E13C35" w:rsidRPr="00742DE1">
        <w:rPr>
          <w:rFonts w:cstheme="minorHAnsi"/>
          <w:sz w:val="24"/>
          <w:szCs w:val="24"/>
        </w:rPr>
        <w:t>Autoritatea/entitatea contractantă se obligă să plătească Contractantului Prețul total convenit prin prezentul Contract pentru achiziție publică/sectorială a Produselor, în sumă de ________________________, la care se adaugă TVA în valoare de _______________________, conform prevederilor legale.</w:t>
      </w:r>
    </w:p>
    <w:p w14:paraId="65550EF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4.2. Prețul Contractului </w:t>
      </w:r>
      <w:proofErr w:type="gramStart"/>
      <w:r w:rsidRPr="00742DE1">
        <w:rPr>
          <w:rFonts w:cstheme="minorHAnsi"/>
          <w:sz w:val="24"/>
          <w:szCs w:val="24"/>
        </w:rPr>
        <w:t>este</w:t>
      </w:r>
      <w:proofErr w:type="gramEnd"/>
      <w:r w:rsidRPr="00742DE1">
        <w:rPr>
          <w:rFonts w:cstheme="minorHAnsi"/>
          <w:sz w:val="24"/>
          <w:szCs w:val="24"/>
        </w:rPr>
        <w:t xml:space="preserve"> ferm.</w:t>
      </w:r>
    </w:p>
    <w:p w14:paraId="0B2B75C5" w14:textId="77777777" w:rsidR="007C11AC" w:rsidRPr="00742DE1" w:rsidRDefault="007C11AC" w:rsidP="00742DE1">
      <w:pPr>
        <w:pStyle w:val="NoSpacing"/>
        <w:rPr>
          <w:rFonts w:cstheme="minorHAnsi"/>
          <w:b/>
          <w:sz w:val="24"/>
          <w:szCs w:val="24"/>
        </w:rPr>
      </w:pPr>
      <w:r w:rsidRPr="00742DE1">
        <w:rPr>
          <w:rFonts w:cstheme="minorHAnsi"/>
          <w:b/>
          <w:sz w:val="24"/>
          <w:szCs w:val="24"/>
        </w:rPr>
        <w:t>5. Durata Contractului</w:t>
      </w:r>
    </w:p>
    <w:p w14:paraId="1D51B2DA" w14:textId="77777777" w:rsidR="007C11AC" w:rsidRPr="00742DE1" w:rsidRDefault="007C11AC" w:rsidP="00742DE1">
      <w:pPr>
        <w:pStyle w:val="NoSpacing"/>
        <w:rPr>
          <w:rFonts w:cstheme="minorHAnsi"/>
          <w:sz w:val="24"/>
          <w:szCs w:val="24"/>
        </w:rPr>
      </w:pPr>
      <w:r w:rsidRPr="00742DE1">
        <w:rPr>
          <w:rFonts w:cstheme="minorHAnsi"/>
          <w:sz w:val="24"/>
          <w:szCs w:val="24"/>
        </w:rPr>
        <w:t>5.1. Durata prezentului Contract începe de la data intrării în vigoare și se finalizează la data de _________________ sau, după caz, la data îndeplinirii obligațiilor contractuale în sarcina Părților.</w:t>
      </w:r>
    </w:p>
    <w:p w14:paraId="62471615" w14:textId="77777777" w:rsidR="007C11AC" w:rsidRPr="00742DE1" w:rsidRDefault="007C11AC" w:rsidP="00742DE1">
      <w:pPr>
        <w:pStyle w:val="NoSpacing"/>
        <w:rPr>
          <w:rFonts w:cstheme="minorHAnsi"/>
          <w:sz w:val="24"/>
          <w:szCs w:val="24"/>
        </w:rPr>
      </w:pPr>
      <w:r w:rsidRPr="00742DE1">
        <w:rPr>
          <w:rFonts w:cstheme="minorHAnsi"/>
          <w:sz w:val="24"/>
          <w:szCs w:val="24"/>
        </w:rPr>
        <w:t>5.2. Contractul intră în vigoare la data semnării acestuia de către ambele părți.</w:t>
      </w:r>
    </w:p>
    <w:p w14:paraId="5C27090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5.3. Furnizarea produselor aferente contractului </w:t>
      </w:r>
      <w:proofErr w:type="gramStart"/>
      <w:r w:rsidRPr="00742DE1">
        <w:rPr>
          <w:rFonts w:cstheme="minorHAnsi"/>
          <w:sz w:val="24"/>
          <w:szCs w:val="24"/>
        </w:rPr>
        <w:t>va</w:t>
      </w:r>
      <w:proofErr w:type="gramEnd"/>
      <w:r w:rsidRPr="00742DE1">
        <w:rPr>
          <w:rFonts w:cstheme="minorHAnsi"/>
          <w:sz w:val="24"/>
          <w:szCs w:val="24"/>
        </w:rPr>
        <w:t xml:space="preserve"> începe </w:t>
      </w:r>
      <w:r w:rsidR="00FA1291" w:rsidRPr="00742DE1">
        <w:rPr>
          <w:rFonts w:cstheme="minorHAnsi"/>
          <w:sz w:val="24"/>
          <w:szCs w:val="24"/>
        </w:rPr>
        <w:t>la data semnarii</w:t>
      </w:r>
      <w:r w:rsidRPr="00742DE1">
        <w:rPr>
          <w:rFonts w:cstheme="minorHAnsi"/>
          <w:sz w:val="24"/>
          <w:szCs w:val="24"/>
        </w:rPr>
        <w:t xml:space="preserve"> contractului de către ambele părți, </w:t>
      </w:r>
      <w:r w:rsidR="00FA1291" w:rsidRPr="00742DE1">
        <w:rPr>
          <w:rFonts w:cstheme="minorHAnsi"/>
          <w:sz w:val="24"/>
          <w:szCs w:val="24"/>
        </w:rPr>
        <w:t xml:space="preserve">conditionat de constituirea garantiei de buna executie (daca este cazul) </w:t>
      </w:r>
      <w:r w:rsidRPr="00742DE1">
        <w:rPr>
          <w:rFonts w:cstheme="minorHAnsi"/>
          <w:sz w:val="24"/>
          <w:szCs w:val="24"/>
        </w:rPr>
        <w:t>și va dura maxim ___________________ luni sau, după caz, până la data îndeplinirii obligațiilor contractuale în sarcina părților.</w:t>
      </w:r>
    </w:p>
    <w:p w14:paraId="60916259" w14:textId="77777777" w:rsidR="007C11AC" w:rsidRPr="00742DE1" w:rsidRDefault="007C11AC" w:rsidP="00742DE1">
      <w:pPr>
        <w:pStyle w:val="NoSpacing"/>
        <w:rPr>
          <w:rFonts w:cstheme="minorHAnsi"/>
          <w:b/>
          <w:sz w:val="24"/>
          <w:szCs w:val="24"/>
        </w:rPr>
      </w:pPr>
      <w:r w:rsidRPr="00742DE1">
        <w:rPr>
          <w:rFonts w:cstheme="minorHAnsi"/>
          <w:b/>
          <w:sz w:val="24"/>
          <w:szCs w:val="24"/>
        </w:rPr>
        <w:t>6. Documentele Contractului</w:t>
      </w:r>
    </w:p>
    <w:p w14:paraId="4476DB41" w14:textId="77777777" w:rsidR="007C11AC" w:rsidRPr="00742DE1" w:rsidRDefault="007C11AC" w:rsidP="00742DE1">
      <w:pPr>
        <w:pStyle w:val="NoSpacing"/>
        <w:rPr>
          <w:rFonts w:cstheme="minorHAnsi"/>
          <w:sz w:val="24"/>
          <w:szCs w:val="24"/>
        </w:rPr>
      </w:pPr>
      <w:r w:rsidRPr="00742DE1">
        <w:rPr>
          <w:rFonts w:cstheme="minorHAnsi"/>
          <w:sz w:val="24"/>
          <w:szCs w:val="24"/>
        </w:rPr>
        <w:t>6.1. Documentele prezentului Contract sunt:</w:t>
      </w:r>
    </w:p>
    <w:p w14:paraId="1EC62E2C" w14:textId="77777777" w:rsidR="00B30631" w:rsidRPr="00742DE1" w:rsidRDefault="00B30631" w:rsidP="00742DE1">
      <w:pPr>
        <w:pStyle w:val="NoSpacing"/>
        <w:rPr>
          <w:rFonts w:cstheme="minorHAnsi"/>
          <w:sz w:val="24"/>
          <w:szCs w:val="24"/>
        </w:rPr>
      </w:pPr>
      <w:r w:rsidRPr="00742DE1">
        <w:rPr>
          <w:rFonts w:cstheme="minorHAnsi"/>
          <w:sz w:val="24"/>
          <w:szCs w:val="24"/>
        </w:rPr>
        <w:t>(i)</w:t>
      </w:r>
      <w:r w:rsidR="00116FC4" w:rsidRPr="00742DE1">
        <w:rPr>
          <w:rFonts w:cstheme="minorHAnsi"/>
          <w:sz w:val="24"/>
          <w:szCs w:val="24"/>
        </w:rPr>
        <w:t xml:space="preserve"> Anexa 1, reprezentand identificarea cantitativa si valorica a produseler</w:t>
      </w:r>
    </w:p>
    <w:p w14:paraId="33E6147E" w14:textId="77777777" w:rsidR="007C11AC" w:rsidRPr="00742DE1" w:rsidRDefault="007C11AC" w:rsidP="00742DE1">
      <w:pPr>
        <w:pStyle w:val="NoSpacing"/>
        <w:rPr>
          <w:rFonts w:cstheme="minorHAnsi"/>
          <w:sz w:val="24"/>
          <w:szCs w:val="24"/>
        </w:rPr>
      </w:pPr>
      <w:r w:rsidRPr="00742DE1">
        <w:rPr>
          <w:rFonts w:cstheme="minorHAnsi"/>
          <w:sz w:val="24"/>
          <w:szCs w:val="24"/>
        </w:rPr>
        <w:t>(i</w:t>
      </w:r>
      <w:r w:rsidR="00B30631" w:rsidRPr="00742DE1">
        <w:rPr>
          <w:rFonts w:cstheme="minorHAnsi"/>
          <w:sz w:val="24"/>
          <w:szCs w:val="24"/>
        </w:rPr>
        <w:t>.1</w:t>
      </w:r>
      <w:r w:rsidRPr="00742DE1">
        <w:rPr>
          <w:rFonts w:cstheme="minorHAnsi"/>
          <w:sz w:val="24"/>
          <w:szCs w:val="24"/>
        </w:rPr>
        <w:t xml:space="preserve">) Caietul de sarcini, inclusiv, dacă </w:t>
      </w:r>
      <w:proofErr w:type="gramStart"/>
      <w:r w:rsidRPr="00742DE1">
        <w:rPr>
          <w:rFonts w:cstheme="minorHAnsi"/>
          <w:sz w:val="24"/>
          <w:szCs w:val="24"/>
        </w:rPr>
        <w:t>este</w:t>
      </w:r>
      <w:proofErr w:type="gramEnd"/>
      <w:r w:rsidRPr="00742DE1">
        <w:rPr>
          <w:rFonts w:cstheme="minorHAnsi"/>
          <w:sz w:val="24"/>
          <w:szCs w:val="24"/>
        </w:rPr>
        <w:t xml:space="preserve"> cazul, clarificările și/sau măsurile de remediere aduse până la depunerea ofertelor ce privesc aspectele tehnice și financiare - Anexa nr. 1</w:t>
      </w:r>
      <w:r w:rsidR="00B30631" w:rsidRPr="00742DE1">
        <w:rPr>
          <w:rFonts w:cstheme="minorHAnsi"/>
          <w:sz w:val="24"/>
          <w:szCs w:val="24"/>
        </w:rPr>
        <w:t>.1</w:t>
      </w:r>
      <w:r w:rsidRPr="00742DE1">
        <w:rPr>
          <w:rFonts w:cstheme="minorHAnsi"/>
          <w:sz w:val="24"/>
          <w:szCs w:val="24"/>
        </w:rPr>
        <w:t>;</w:t>
      </w:r>
    </w:p>
    <w:p w14:paraId="1CACFCB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 Propunerea tehnică, inclusiv, dacă </w:t>
      </w:r>
      <w:proofErr w:type="gramStart"/>
      <w:r w:rsidRPr="00742DE1">
        <w:rPr>
          <w:rFonts w:cstheme="minorHAnsi"/>
          <w:sz w:val="24"/>
          <w:szCs w:val="24"/>
        </w:rPr>
        <w:t>este</w:t>
      </w:r>
      <w:proofErr w:type="gramEnd"/>
      <w:r w:rsidRPr="00742DE1">
        <w:rPr>
          <w:rFonts w:cstheme="minorHAnsi"/>
          <w:sz w:val="24"/>
          <w:szCs w:val="24"/>
        </w:rPr>
        <w:t xml:space="preserve"> cazul, clarificările din perioada de evaluare - Anexa nr. 2;</w:t>
      </w:r>
    </w:p>
    <w:p w14:paraId="3366E0C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(iii) Propunerea financiară, inclusiv, dacă </w:t>
      </w:r>
      <w:proofErr w:type="gramStart"/>
      <w:r w:rsidRPr="00742DE1">
        <w:rPr>
          <w:rFonts w:cstheme="minorHAnsi"/>
          <w:sz w:val="24"/>
          <w:szCs w:val="24"/>
        </w:rPr>
        <w:t>este</w:t>
      </w:r>
      <w:proofErr w:type="gramEnd"/>
      <w:r w:rsidRPr="00742DE1">
        <w:rPr>
          <w:rFonts w:cstheme="minorHAnsi"/>
          <w:sz w:val="24"/>
          <w:szCs w:val="24"/>
        </w:rPr>
        <w:t xml:space="preserve"> cazul, clarificările din perioada de evaluare - Anexa nr. 3;</w:t>
      </w:r>
    </w:p>
    <w:p w14:paraId="0CC9066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(iv) Angajamentul ferm de susținere din partea unui terț, dacă </w:t>
      </w:r>
      <w:proofErr w:type="gramStart"/>
      <w:r w:rsidRPr="00742DE1">
        <w:rPr>
          <w:rFonts w:cstheme="minorHAnsi"/>
          <w:sz w:val="24"/>
          <w:szCs w:val="24"/>
        </w:rPr>
        <w:t>este</w:t>
      </w:r>
      <w:proofErr w:type="gramEnd"/>
      <w:r w:rsidRPr="00742DE1">
        <w:rPr>
          <w:rFonts w:cstheme="minorHAnsi"/>
          <w:sz w:val="24"/>
          <w:szCs w:val="24"/>
        </w:rPr>
        <w:t xml:space="preserve"> cazul - anexa nr. . . . . . . . . . . ;</w:t>
      </w:r>
    </w:p>
    <w:p w14:paraId="1707A9C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(v) Acordul de asociere, dacă este cazul - anexa </w:t>
      </w:r>
      <w:proofErr w:type="gramStart"/>
      <w:r w:rsidRPr="00742DE1">
        <w:rPr>
          <w:rFonts w:cstheme="minorHAnsi"/>
          <w:sz w:val="24"/>
          <w:szCs w:val="24"/>
        </w:rPr>
        <w:t>nr.</w:t>
      </w:r>
      <w:proofErr w:type="gramEnd"/>
      <w:r w:rsidRPr="00742DE1">
        <w:rPr>
          <w:rFonts w:cstheme="minorHAnsi"/>
          <w:sz w:val="24"/>
          <w:szCs w:val="24"/>
        </w:rPr>
        <w:t xml:space="preserve"> . . .;</w:t>
      </w:r>
    </w:p>
    <w:p w14:paraId="1C08597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(vi) Contractul de subcontractare, dacă </w:t>
      </w:r>
      <w:proofErr w:type="gramStart"/>
      <w:r w:rsidRPr="00742DE1">
        <w:rPr>
          <w:rFonts w:cstheme="minorHAnsi"/>
          <w:sz w:val="24"/>
          <w:szCs w:val="24"/>
        </w:rPr>
        <w:t>este</w:t>
      </w:r>
      <w:proofErr w:type="gramEnd"/>
      <w:r w:rsidRPr="00742DE1">
        <w:rPr>
          <w:rFonts w:cstheme="minorHAnsi"/>
          <w:sz w:val="24"/>
          <w:szCs w:val="24"/>
        </w:rPr>
        <w:t xml:space="preserve"> cazul - anexa nr. . . .</w:t>
      </w:r>
    </w:p>
    <w:p w14:paraId="075DB401" w14:textId="77777777" w:rsidR="007C11AC" w:rsidRPr="00742DE1" w:rsidRDefault="007C11AC" w:rsidP="00742DE1">
      <w:pPr>
        <w:pStyle w:val="NoSpacing"/>
        <w:rPr>
          <w:rFonts w:cstheme="minorHAnsi"/>
          <w:b/>
          <w:sz w:val="24"/>
          <w:szCs w:val="24"/>
        </w:rPr>
      </w:pPr>
      <w:r w:rsidRPr="00742DE1">
        <w:rPr>
          <w:rFonts w:cstheme="minorHAnsi"/>
          <w:b/>
          <w:sz w:val="24"/>
          <w:szCs w:val="24"/>
        </w:rPr>
        <w:t>7. Ordinea de precedență</w:t>
      </w:r>
    </w:p>
    <w:p w14:paraId="30CF488E" w14:textId="77777777" w:rsidR="007C11AC" w:rsidRPr="00742DE1" w:rsidRDefault="007C11AC" w:rsidP="00742DE1">
      <w:pPr>
        <w:pStyle w:val="NoSpacing"/>
        <w:rPr>
          <w:rFonts w:cstheme="minorHAnsi"/>
          <w:sz w:val="24"/>
          <w:szCs w:val="24"/>
        </w:rPr>
      </w:pPr>
      <w:r w:rsidRPr="00742DE1">
        <w:rPr>
          <w:rFonts w:cstheme="minorHAnsi"/>
          <w:sz w:val="24"/>
          <w:szCs w:val="24"/>
        </w:rPr>
        <w:t>7.1. În cazul oricărei contradicții între documentele prevăzute la pct. 6, prevederile acestora vor fi aplicate în ordinea de precedență stabilită conform succesiunii documentelor enumerate mai sus.</w:t>
      </w:r>
    </w:p>
    <w:p w14:paraId="1B1F4049" w14:textId="77777777" w:rsidR="007C11AC" w:rsidRPr="00742DE1" w:rsidRDefault="007C11AC" w:rsidP="00742DE1">
      <w:pPr>
        <w:pStyle w:val="NoSpacing"/>
        <w:rPr>
          <w:rFonts w:cstheme="minorHAnsi"/>
          <w:sz w:val="24"/>
          <w:szCs w:val="24"/>
        </w:rPr>
      </w:pPr>
      <w:r w:rsidRPr="00742DE1">
        <w:rPr>
          <w:rFonts w:cstheme="minorHAnsi"/>
          <w:sz w:val="24"/>
          <w:szCs w:val="24"/>
        </w:rPr>
        <w:t>7.2. În cazul în care, pe parcursul îndeplinirii Contractului, se constată faptul că anumite elemente ale Propunerii tehnice sunt inferioare sau nu corespund cerințelor prevăzute în Caietul de sarcini, prevalează prevederile Caietului de sarcini.</w:t>
      </w:r>
    </w:p>
    <w:p w14:paraId="18F1FC0D" w14:textId="77777777" w:rsidR="007C11AC" w:rsidRPr="00742DE1" w:rsidRDefault="007C11AC" w:rsidP="00742DE1">
      <w:pPr>
        <w:pStyle w:val="NoSpacing"/>
        <w:rPr>
          <w:rFonts w:cstheme="minorHAnsi"/>
          <w:b/>
          <w:sz w:val="24"/>
          <w:szCs w:val="24"/>
        </w:rPr>
      </w:pPr>
      <w:r w:rsidRPr="00742DE1">
        <w:rPr>
          <w:rFonts w:cstheme="minorHAnsi"/>
          <w:b/>
          <w:sz w:val="24"/>
          <w:szCs w:val="24"/>
        </w:rPr>
        <w:t>8. Comunicarea între Părți</w:t>
      </w:r>
    </w:p>
    <w:p w14:paraId="165F35C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8.1. Orice comunicare făcută de Părți </w:t>
      </w:r>
      <w:proofErr w:type="gramStart"/>
      <w:r w:rsidRPr="00742DE1">
        <w:rPr>
          <w:rFonts w:cstheme="minorHAnsi"/>
          <w:sz w:val="24"/>
          <w:szCs w:val="24"/>
        </w:rPr>
        <w:t>va</w:t>
      </w:r>
      <w:proofErr w:type="gramEnd"/>
      <w:r w:rsidRPr="00742DE1">
        <w:rPr>
          <w:rFonts w:cstheme="minorHAnsi"/>
          <w:sz w:val="24"/>
          <w:szCs w:val="24"/>
        </w:rPr>
        <w:t xml:space="preserve"> fi redactată în scris și depusă personal de Parte sau expediată prin scrisoare recomandată cu confirmare de primire sau prin alt mijloc de comunicare care asigură confirmarea primirii documentului.</w:t>
      </w:r>
    </w:p>
    <w:p w14:paraId="5D9F99FD" w14:textId="77777777" w:rsidR="007C11AC" w:rsidRPr="00742DE1" w:rsidRDefault="007C11AC" w:rsidP="00742DE1">
      <w:pPr>
        <w:pStyle w:val="NoSpacing"/>
        <w:rPr>
          <w:rFonts w:cstheme="minorHAnsi"/>
          <w:sz w:val="24"/>
          <w:szCs w:val="24"/>
        </w:rPr>
      </w:pPr>
      <w:r w:rsidRPr="00742DE1">
        <w:rPr>
          <w:rFonts w:cstheme="minorHAnsi"/>
          <w:sz w:val="24"/>
          <w:szCs w:val="24"/>
        </w:rPr>
        <w:t>8.2. Comunicările între Părți se pot face și prin fax sau e-mail, cu condiția confirmării în scris a primirii comunicării.</w:t>
      </w:r>
    </w:p>
    <w:p w14:paraId="4EE378AB"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8.3. În cazul în care expeditorul solicită confirmare de primire, aceasta trebuie </w:t>
      </w:r>
      <w:proofErr w:type="gramStart"/>
      <w:r w:rsidRPr="00742DE1">
        <w:rPr>
          <w:rFonts w:cstheme="minorHAnsi"/>
          <w:sz w:val="24"/>
          <w:szCs w:val="24"/>
        </w:rPr>
        <w:t>să</w:t>
      </w:r>
      <w:proofErr w:type="gramEnd"/>
      <w:r w:rsidRPr="00742DE1">
        <w:rPr>
          <w:rFonts w:cstheme="minorHAnsi"/>
          <w:sz w:val="24"/>
          <w:szCs w:val="24"/>
        </w:rPr>
        <w:t xml:space="preserve"> indice această cerință în comunicarea sa și să solicite o astfel de dovadă de primire ori de câte ori există un termen limită pentru primirea comunicării. În orice caz, expeditorul </w:t>
      </w:r>
      <w:proofErr w:type="gramStart"/>
      <w:r w:rsidRPr="00742DE1">
        <w:rPr>
          <w:rFonts w:cstheme="minorHAnsi"/>
          <w:sz w:val="24"/>
          <w:szCs w:val="24"/>
        </w:rPr>
        <w:t>ia</w:t>
      </w:r>
      <w:proofErr w:type="gramEnd"/>
      <w:r w:rsidRPr="00742DE1">
        <w:rPr>
          <w:rFonts w:cstheme="minorHAnsi"/>
          <w:sz w:val="24"/>
          <w:szCs w:val="24"/>
        </w:rPr>
        <w:t xml:space="preserve"> toate măsurile necesare pentru a asigura primirea la timp și în termen a comunicării sale.</w:t>
      </w:r>
    </w:p>
    <w:p w14:paraId="07991855" w14:textId="77777777" w:rsidR="007C11AC" w:rsidRPr="00742DE1" w:rsidRDefault="007C11AC" w:rsidP="00742DE1">
      <w:pPr>
        <w:pStyle w:val="NoSpacing"/>
        <w:rPr>
          <w:rFonts w:cstheme="minorHAnsi"/>
          <w:sz w:val="24"/>
          <w:szCs w:val="24"/>
        </w:rPr>
      </w:pPr>
      <w:r w:rsidRPr="00742DE1">
        <w:rPr>
          <w:rFonts w:cstheme="minorHAnsi"/>
          <w:sz w:val="24"/>
          <w:szCs w:val="24"/>
        </w:rPr>
        <w:t>8.4. Adresele la care se transmit comunicările sunt următoarele:</w:t>
      </w:r>
    </w:p>
    <w:tbl>
      <w:tblPr>
        <w:tblW w:w="9075" w:type="dxa"/>
        <w:jc w:val="center"/>
        <w:tblCellSpacing w:w="15" w:type="dxa"/>
        <w:tblCellMar>
          <w:top w:w="15" w:type="dxa"/>
          <w:left w:w="15" w:type="dxa"/>
          <w:bottom w:w="15" w:type="dxa"/>
          <w:right w:w="15" w:type="dxa"/>
        </w:tblCellMar>
        <w:tblLook w:val="04A0" w:firstRow="1" w:lastRow="0" w:firstColumn="1" w:lastColumn="0" w:noHBand="0" w:noVBand="1"/>
      </w:tblPr>
      <w:tblGrid>
        <w:gridCol w:w="104"/>
        <w:gridCol w:w="5206"/>
        <w:gridCol w:w="3765"/>
      </w:tblGrid>
      <w:tr w:rsidR="007C11AC" w:rsidRPr="00742DE1" w14:paraId="67AD74E5" w14:textId="77777777" w:rsidTr="004C7CF7">
        <w:trPr>
          <w:trHeight w:val="15"/>
          <w:tblCellSpacing w:w="15" w:type="dxa"/>
          <w:jc w:val="center"/>
        </w:trPr>
        <w:tc>
          <w:tcPr>
            <w:tcW w:w="0" w:type="auto"/>
            <w:hideMark/>
          </w:tcPr>
          <w:p w14:paraId="1747310D" w14:textId="77777777" w:rsidR="007C11AC" w:rsidRPr="00742DE1" w:rsidRDefault="007C11AC" w:rsidP="00742DE1">
            <w:pPr>
              <w:pStyle w:val="NoSpacing"/>
              <w:rPr>
                <w:rFonts w:cstheme="minorHAnsi"/>
                <w:sz w:val="24"/>
                <w:szCs w:val="24"/>
              </w:rPr>
            </w:pPr>
          </w:p>
        </w:tc>
        <w:tc>
          <w:tcPr>
            <w:tcW w:w="5176" w:type="dxa"/>
            <w:hideMark/>
          </w:tcPr>
          <w:p w14:paraId="21316DBB" w14:textId="77777777" w:rsidR="007C11AC" w:rsidRPr="00742DE1" w:rsidRDefault="007C11AC" w:rsidP="00742DE1">
            <w:pPr>
              <w:pStyle w:val="NoSpacing"/>
              <w:rPr>
                <w:rFonts w:cstheme="minorHAnsi"/>
                <w:sz w:val="24"/>
                <w:szCs w:val="24"/>
              </w:rPr>
            </w:pPr>
          </w:p>
        </w:tc>
        <w:tc>
          <w:tcPr>
            <w:tcW w:w="3720" w:type="dxa"/>
            <w:hideMark/>
          </w:tcPr>
          <w:p w14:paraId="004B66A5" w14:textId="77777777" w:rsidR="007C11AC" w:rsidRPr="00742DE1" w:rsidRDefault="007C11AC" w:rsidP="00742DE1">
            <w:pPr>
              <w:pStyle w:val="NoSpacing"/>
              <w:rPr>
                <w:rFonts w:cstheme="minorHAnsi"/>
                <w:sz w:val="24"/>
                <w:szCs w:val="24"/>
              </w:rPr>
            </w:pPr>
          </w:p>
        </w:tc>
      </w:tr>
      <w:tr w:rsidR="007C11AC" w:rsidRPr="00742DE1" w14:paraId="30A457F6" w14:textId="77777777" w:rsidTr="004C7CF7">
        <w:trPr>
          <w:trHeight w:val="345"/>
          <w:tblCellSpacing w:w="15" w:type="dxa"/>
          <w:jc w:val="center"/>
        </w:trPr>
        <w:tc>
          <w:tcPr>
            <w:tcW w:w="0" w:type="auto"/>
            <w:hideMark/>
          </w:tcPr>
          <w:p w14:paraId="046A74CD" w14:textId="77777777" w:rsidR="007C11AC" w:rsidRPr="00742DE1" w:rsidRDefault="007C11AC" w:rsidP="00742DE1">
            <w:pPr>
              <w:pStyle w:val="NoSpacing"/>
              <w:rPr>
                <w:rFonts w:cstheme="minorHAnsi"/>
                <w:sz w:val="24"/>
                <w:szCs w:val="24"/>
              </w:rPr>
            </w:pPr>
          </w:p>
        </w:tc>
        <w:tc>
          <w:tcPr>
            <w:tcW w:w="5176" w:type="dxa"/>
            <w:hideMark/>
          </w:tcPr>
          <w:p w14:paraId="030F84CA" w14:textId="77777777" w:rsidR="007C11AC" w:rsidRPr="00742DE1" w:rsidRDefault="007C11AC" w:rsidP="00742DE1">
            <w:pPr>
              <w:pStyle w:val="NoSpacing"/>
              <w:rPr>
                <w:rFonts w:cstheme="minorHAnsi"/>
                <w:sz w:val="24"/>
                <w:szCs w:val="24"/>
              </w:rPr>
            </w:pPr>
            <w:r w:rsidRPr="00742DE1">
              <w:rPr>
                <w:rFonts w:cstheme="minorHAnsi"/>
                <w:sz w:val="24"/>
                <w:szCs w:val="24"/>
              </w:rPr>
              <w:t>Pentru</w:t>
            </w:r>
          </w:p>
        </w:tc>
        <w:tc>
          <w:tcPr>
            <w:tcW w:w="3720" w:type="dxa"/>
            <w:hideMark/>
          </w:tcPr>
          <w:p w14:paraId="0565E239" w14:textId="77777777" w:rsidR="007C11AC" w:rsidRPr="00742DE1" w:rsidRDefault="007C11AC" w:rsidP="00742DE1">
            <w:pPr>
              <w:pStyle w:val="NoSpacing"/>
              <w:rPr>
                <w:rFonts w:cstheme="minorHAnsi"/>
                <w:sz w:val="24"/>
                <w:szCs w:val="24"/>
              </w:rPr>
            </w:pPr>
            <w:r w:rsidRPr="00742DE1">
              <w:rPr>
                <w:rFonts w:cstheme="minorHAnsi"/>
                <w:sz w:val="24"/>
                <w:szCs w:val="24"/>
              </w:rPr>
              <w:t>Pentru</w:t>
            </w:r>
          </w:p>
        </w:tc>
      </w:tr>
      <w:tr w:rsidR="007C11AC" w:rsidRPr="00742DE1" w14:paraId="195C2176" w14:textId="77777777" w:rsidTr="004C7CF7">
        <w:trPr>
          <w:trHeight w:val="345"/>
          <w:tblCellSpacing w:w="15" w:type="dxa"/>
          <w:jc w:val="center"/>
        </w:trPr>
        <w:tc>
          <w:tcPr>
            <w:tcW w:w="0" w:type="auto"/>
            <w:hideMark/>
          </w:tcPr>
          <w:p w14:paraId="2BCF4C21" w14:textId="77777777" w:rsidR="007C11AC" w:rsidRPr="00742DE1" w:rsidRDefault="007C11AC" w:rsidP="00742DE1">
            <w:pPr>
              <w:pStyle w:val="NoSpacing"/>
              <w:rPr>
                <w:rFonts w:cstheme="minorHAnsi"/>
                <w:sz w:val="24"/>
                <w:szCs w:val="24"/>
              </w:rPr>
            </w:pPr>
          </w:p>
        </w:tc>
        <w:tc>
          <w:tcPr>
            <w:tcW w:w="5176" w:type="dxa"/>
            <w:hideMark/>
          </w:tcPr>
          <w:p w14:paraId="4AA85B6D" w14:textId="77777777" w:rsidR="007C11AC" w:rsidRPr="00742DE1" w:rsidRDefault="007E2326" w:rsidP="00742DE1">
            <w:pPr>
              <w:pStyle w:val="NoSpacing"/>
              <w:rPr>
                <w:rFonts w:cstheme="minorHAnsi"/>
                <w:sz w:val="24"/>
                <w:szCs w:val="24"/>
              </w:rPr>
            </w:pPr>
            <w:r w:rsidRPr="00742DE1">
              <w:rPr>
                <w:rFonts w:cstheme="minorHAnsi"/>
                <w:sz w:val="24"/>
                <w:szCs w:val="24"/>
              </w:rPr>
              <w:t>Spitalul Clinic Judetean de Urgenta Craiova</w:t>
            </w:r>
            <w:r w:rsidR="007C11AC" w:rsidRPr="00742DE1">
              <w:rPr>
                <w:rFonts w:cstheme="minorHAnsi"/>
                <w:sz w:val="24"/>
                <w:szCs w:val="24"/>
              </w:rPr>
              <w:t>:</w:t>
            </w:r>
          </w:p>
        </w:tc>
        <w:tc>
          <w:tcPr>
            <w:tcW w:w="3720" w:type="dxa"/>
            <w:hideMark/>
          </w:tcPr>
          <w:p w14:paraId="37C84717" w14:textId="77777777" w:rsidR="007C11AC" w:rsidRPr="00742DE1" w:rsidRDefault="007C11AC" w:rsidP="00742DE1">
            <w:pPr>
              <w:pStyle w:val="NoSpacing"/>
              <w:rPr>
                <w:rFonts w:cstheme="minorHAnsi"/>
                <w:sz w:val="24"/>
                <w:szCs w:val="24"/>
              </w:rPr>
            </w:pPr>
            <w:r w:rsidRPr="00742DE1">
              <w:rPr>
                <w:rFonts w:cstheme="minorHAnsi"/>
                <w:sz w:val="24"/>
                <w:szCs w:val="24"/>
              </w:rPr>
              <w:t>Contractant:</w:t>
            </w:r>
          </w:p>
        </w:tc>
      </w:tr>
      <w:tr w:rsidR="007C11AC" w:rsidRPr="00742DE1" w14:paraId="09E8C843" w14:textId="77777777" w:rsidTr="004C7CF7">
        <w:trPr>
          <w:trHeight w:val="345"/>
          <w:tblCellSpacing w:w="15" w:type="dxa"/>
          <w:jc w:val="center"/>
        </w:trPr>
        <w:tc>
          <w:tcPr>
            <w:tcW w:w="0" w:type="auto"/>
            <w:hideMark/>
          </w:tcPr>
          <w:p w14:paraId="7E7C791D" w14:textId="77777777" w:rsidR="007C11AC" w:rsidRPr="00742DE1" w:rsidRDefault="007C11AC" w:rsidP="00742DE1">
            <w:pPr>
              <w:pStyle w:val="NoSpacing"/>
              <w:rPr>
                <w:rFonts w:cstheme="minorHAnsi"/>
                <w:sz w:val="24"/>
                <w:szCs w:val="24"/>
              </w:rPr>
            </w:pPr>
          </w:p>
        </w:tc>
        <w:tc>
          <w:tcPr>
            <w:tcW w:w="5176" w:type="dxa"/>
            <w:hideMark/>
          </w:tcPr>
          <w:p w14:paraId="083F5828" w14:textId="77777777" w:rsidR="00B90238" w:rsidRPr="00742DE1" w:rsidRDefault="007C11AC" w:rsidP="00742DE1">
            <w:pPr>
              <w:pStyle w:val="NoSpacing"/>
              <w:rPr>
                <w:rFonts w:cstheme="minorHAnsi"/>
                <w:sz w:val="24"/>
                <w:szCs w:val="24"/>
              </w:rPr>
            </w:pPr>
            <w:r w:rsidRPr="00742DE1">
              <w:rPr>
                <w:rFonts w:cstheme="minorHAnsi"/>
                <w:sz w:val="24"/>
                <w:szCs w:val="24"/>
              </w:rPr>
              <w:t>Adresă:</w:t>
            </w:r>
            <w:r w:rsidR="00B90238" w:rsidRPr="00742DE1">
              <w:rPr>
                <w:rFonts w:cstheme="minorHAnsi"/>
                <w:sz w:val="24"/>
                <w:szCs w:val="24"/>
              </w:rPr>
              <w:t xml:space="preserve"> Dolj, Craiova, str.Tabaci, nr.1              </w:t>
            </w:r>
          </w:p>
        </w:tc>
        <w:tc>
          <w:tcPr>
            <w:tcW w:w="3720" w:type="dxa"/>
            <w:hideMark/>
          </w:tcPr>
          <w:p w14:paraId="0125AB82" w14:textId="77777777" w:rsidR="007C11AC" w:rsidRPr="00742DE1" w:rsidRDefault="007C11AC" w:rsidP="00742DE1">
            <w:pPr>
              <w:pStyle w:val="NoSpacing"/>
              <w:rPr>
                <w:rFonts w:cstheme="minorHAnsi"/>
                <w:sz w:val="24"/>
                <w:szCs w:val="24"/>
              </w:rPr>
            </w:pPr>
            <w:r w:rsidRPr="00742DE1">
              <w:rPr>
                <w:rFonts w:cstheme="minorHAnsi"/>
                <w:sz w:val="24"/>
                <w:szCs w:val="24"/>
              </w:rPr>
              <w:t>Adresă:</w:t>
            </w:r>
          </w:p>
          <w:p w14:paraId="1D315DD0" w14:textId="77777777" w:rsidR="00B90238" w:rsidRPr="00742DE1" w:rsidRDefault="00B90238" w:rsidP="00742DE1">
            <w:pPr>
              <w:pStyle w:val="NoSpacing"/>
              <w:rPr>
                <w:rFonts w:cstheme="minorHAnsi"/>
                <w:sz w:val="24"/>
                <w:szCs w:val="24"/>
              </w:rPr>
            </w:pPr>
          </w:p>
        </w:tc>
      </w:tr>
      <w:tr w:rsidR="007C11AC" w:rsidRPr="00742DE1" w14:paraId="258ECC98" w14:textId="77777777" w:rsidTr="004C7CF7">
        <w:trPr>
          <w:trHeight w:val="345"/>
          <w:tblCellSpacing w:w="15" w:type="dxa"/>
          <w:jc w:val="center"/>
        </w:trPr>
        <w:tc>
          <w:tcPr>
            <w:tcW w:w="0" w:type="auto"/>
            <w:hideMark/>
          </w:tcPr>
          <w:p w14:paraId="42576D32" w14:textId="77777777" w:rsidR="007C11AC" w:rsidRPr="00742DE1" w:rsidRDefault="007C11AC" w:rsidP="00742DE1">
            <w:pPr>
              <w:pStyle w:val="NoSpacing"/>
              <w:rPr>
                <w:rFonts w:cstheme="minorHAnsi"/>
                <w:sz w:val="24"/>
                <w:szCs w:val="24"/>
              </w:rPr>
            </w:pPr>
          </w:p>
        </w:tc>
        <w:tc>
          <w:tcPr>
            <w:tcW w:w="5176" w:type="dxa"/>
            <w:hideMark/>
          </w:tcPr>
          <w:p w14:paraId="2F04F7DC" w14:textId="634A4726" w:rsidR="007C11AC" w:rsidRPr="00742DE1" w:rsidRDefault="00E32F21" w:rsidP="00E32F21">
            <w:pPr>
              <w:pStyle w:val="NoSpacing"/>
              <w:rPr>
                <w:rFonts w:cstheme="minorHAnsi"/>
                <w:sz w:val="24"/>
                <w:szCs w:val="24"/>
              </w:rPr>
            </w:pPr>
            <w:r>
              <w:rPr>
                <w:rFonts w:cstheme="minorHAnsi"/>
                <w:sz w:val="24"/>
                <w:szCs w:val="24"/>
              </w:rPr>
              <w:t>Telefon</w:t>
            </w:r>
          </w:p>
        </w:tc>
        <w:tc>
          <w:tcPr>
            <w:tcW w:w="3720" w:type="dxa"/>
            <w:hideMark/>
          </w:tcPr>
          <w:p w14:paraId="6CA5893D" w14:textId="77777777" w:rsidR="007C11AC" w:rsidRPr="00742DE1" w:rsidRDefault="007C11AC" w:rsidP="00742DE1">
            <w:pPr>
              <w:pStyle w:val="NoSpacing"/>
              <w:rPr>
                <w:rFonts w:cstheme="minorHAnsi"/>
                <w:sz w:val="24"/>
                <w:szCs w:val="24"/>
              </w:rPr>
            </w:pPr>
            <w:r w:rsidRPr="00742DE1">
              <w:rPr>
                <w:rFonts w:cstheme="minorHAnsi"/>
                <w:sz w:val="24"/>
                <w:szCs w:val="24"/>
              </w:rPr>
              <w:t>Telefon/Fax:</w:t>
            </w:r>
          </w:p>
        </w:tc>
      </w:tr>
      <w:tr w:rsidR="007C11AC" w:rsidRPr="00742DE1" w14:paraId="6E1440DF" w14:textId="77777777" w:rsidTr="004C7CF7">
        <w:trPr>
          <w:trHeight w:val="345"/>
          <w:tblCellSpacing w:w="15" w:type="dxa"/>
          <w:jc w:val="center"/>
        </w:trPr>
        <w:tc>
          <w:tcPr>
            <w:tcW w:w="0" w:type="auto"/>
            <w:hideMark/>
          </w:tcPr>
          <w:p w14:paraId="724B9831" w14:textId="77777777" w:rsidR="007C11AC" w:rsidRPr="00742DE1" w:rsidRDefault="007C11AC" w:rsidP="00742DE1">
            <w:pPr>
              <w:pStyle w:val="NoSpacing"/>
              <w:rPr>
                <w:rFonts w:cstheme="minorHAnsi"/>
                <w:sz w:val="24"/>
                <w:szCs w:val="24"/>
              </w:rPr>
            </w:pPr>
          </w:p>
        </w:tc>
        <w:tc>
          <w:tcPr>
            <w:tcW w:w="5176" w:type="dxa"/>
            <w:hideMark/>
          </w:tcPr>
          <w:p w14:paraId="591A79C0" w14:textId="77777777" w:rsidR="007C11AC" w:rsidRPr="00742DE1" w:rsidRDefault="007C11AC" w:rsidP="00742DE1">
            <w:pPr>
              <w:pStyle w:val="NoSpacing"/>
              <w:rPr>
                <w:rFonts w:cstheme="minorHAnsi"/>
                <w:sz w:val="24"/>
                <w:szCs w:val="24"/>
              </w:rPr>
            </w:pPr>
            <w:r w:rsidRPr="00742DE1">
              <w:rPr>
                <w:rFonts w:cstheme="minorHAnsi"/>
                <w:sz w:val="24"/>
                <w:szCs w:val="24"/>
              </w:rPr>
              <w:t>E-mail:</w:t>
            </w:r>
            <w:r w:rsidR="004C7CF7" w:rsidRPr="00742DE1">
              <w:rPr>
                <w:rFonts w:cstheme="minorHAnsi"/>
                <w:sz w:val="24"/>
                <w:szCs w:val="24"/>
              </w:rPr>
              <w:t xml:space="preserve"> </w:t>
            </w:r>
          </w:p>
        </w:tc>
        <w:tc>
          <w:tcPr>
            <w:tcW w:w="3720" w:type="dxa"/>
            <w:hideMark/>
          </w:tcPr>
          <w:p w14:paraId="67BD8E98" w14:textId="77777777" w:rsidR="007C11AC" w:rsidRPr="00742DE1" w:rsidRDefault="007C11AC" w:rsidP="00742DE1">
            <w:pPr>
              <w:pStyle w:val="NoSpacing"/>
              <w:rPr>
                <w:rFonts w:cstheme="minorHAnsi"/>
                <w:sz w:val="24"/>
                <w:szCs w:val="24"/>
              </w:rPr>
            </w:pPr>
            <w:r w:rsidRPr="00742DE1">
              <w:rPr>
                <w:rFonts w:cstheme="minorHAnsi"/>
                <w:sz w:val="24"/>
                <w:szCs w:val="24"/>
              </w:rPr>
              <w:t>E-mail:</w:t>
            </w:r>
          </w:p>
        </w:tc>
      </w:tr>
      <w:tr w:rsidR="007C11AC" w:rsidRPr="00742DE1" w14:paraId="44F0EA2C" w14:textId="77777777" w:rsidTr="004C7CF7">
        <w:trPr>
          <w:trHeight w:val="360"/>
          <w:tblCellSpacing w:w="15" w:type="dxa"/>
          <w:jc w:val="center"/>
        </w:trPr>
        <w:tc>
          <w:tcPr>
            <w:tcW w:w="0" w:type="auto"/>
            <w:hideMark/>
          </w:tcPr>
          <w:p w14:paraId="1A099B2F" w14:textId="77777777" w:rsidR="007C11AC" w:rsidRPr="00742DE1" w:rsidRDefault="007C11AC" w:rsidP="00742DE1">
            <w:pPr>
              <w:pStyle w:val="NoSpacing"/>
              <w:rPr>
                <w:rFonts w:cstheme="minorHAnsi"/>
                <w:sz w:val="24"/>
                <w:szCs w:val="24"/>
              </w:rPr>
            </w:pPr>
          </w:p>
        </w:tc>
        <w:tc>
          <w:tcPr>
            <w:tcW w:w="5176" w:type="dxa"/>
            <w:hideMark/>
          </w:tcPr>
          <w:p w14:paraId="7D930A66" w14:textId="77777777" w:rsidR="007C11AC" w:rsidRPr="00742DE1" w:rsidRDefault="007C11AC" w:rsidP="00742DE1">
            <w:pPr>
              <w:pStyle w:val="NoSpacing"/>
              <w:rPr>
                <w:rFonts w:cstheme="minorHAnsi"/>
                <w:sz w:val="24"/>
                <w:szCs w:val="24"/>
              </w:rPr>
            </w:pPr>
            <w:r w:rsidRPr="00742DE1">
              <w:rPr>
                <w:rFonts w:cstheme="minorHAnsi"/>
                <w:sz w:val="24"/>
                <w:szCs w:val="24"/>
              </w:rPr>
              <w:t>Persoana de contact:</w:t>
            </w:r>
          </w:p>
        </w:tc>
        <w:tc>
          <w:tcPr>
            <w:tcW w:w="3720" w:type="dxa"/>
            <w:hideMark/>
          </w:tcPr>
          <w:p w14:paraId="0D02F154" w14:textId="77777777" w:rsidR="007C11AC" w:rsidRPr="00742DE1" w:rsidRDefault="007C11AC" w:rsidP="00742DE1">
            <w:pPr>
              <w:pStyle w:val="NoSpacing"/>
              <w:rPr>
                <w:rFonts w:cstheme="minorHAnsi"/>
                <w:sz w:val="24"/>
                <w:szCs w:val="24"/>
              </w:rPr>
            </w:pPr>
            <w:r w:rsidRPr="00742DE1">
              <w:rPr>
                <w:rFonts w:cstheme="minorHAnsi"/>
                <w:sz w:val="24"/>
                <w:szCs w:val="24"/>
              </w:rPr>
              <w:t>Persoana de contact:</w:t>
            </w:r>
          </w:p>
        </w:tc>
      </w:tr>
    </w:tbl>
    <w:p w14:paraId="69547ED6"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8.5. Orice document (dispoziție, adresă, propunere, înregistrare, Proces-Verbal de Recepție, notificare și altele) întocmit în cadrul Contractului, </w:t>
      </w:r>
      <w:proofErr w:type="gramStart"/>
      <w:r w:rsidRPr="00742DE1">
        <w:rPr>
          <w:rFonts w:cstheme="minorHAnsi"/>
          <w:sz w:val="24"/>
          <w:szCs w:val="24"/>
        </w:rPr>
        <w:t>este</w:t>
      </w:r>
      <w:proofErr w:type="gramEnd"/>
      <w:r w:rsidRPr="00742DE1">
        <w:rPr>
          <w:rFonts w:cstheme="minorHAnsi"/>
          <w:sz w:val="24"/>
          <w:szCs w:val="24"/>
        </w:rPr>
        <w:t xml:space="preserve"> realizat și transmis, în scris, într-o formă ce poate fi citită, reprodusă și înregistrată.</w:t>
      </w:r>
    </w:p>
    <w:p w14:paraId="6992C45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8.6. Orice comunicare între Părți trebuie </w:t>
      </w:r>
      <w:proofErr w:type="gramStart"/>
      <w:r w:rsidRPr="00742DE1">
        <w:rPr>
          <w:rFonts w:cstheme="minorHAnsi"/>
          <w:sz w:val="24"/>
          <w:szCs w:val="24"/>
        </w:rPr>
        <w:t>să</w:t>
      </w:r>
      <w:proofErr w:type="gramEnd"/>
      <w:r w:rsidRPr="00742DE1">
        <w:rPr>
          <w:rFonts w:cstheme="minorHAnsi"/>
          <w:sz w:val="24"/>
          <w:szCs w:val="24"/>
        </w:rPr>
        <w:t xml:space="preserve"> conțină precizări cu privire la elementele de identificare ale Contractului (titlul și numărul de înregistrare) și să fie transmisă la adresa/adresele menționate la pct. 8.4.</w:t>
      </w:r>
    </w:p>
    <w:p w14:paraId="3E82127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8.7. Orice comunicare făcută de una dintre Părți </w:t>
      </w:r>
      <w:proofErr w:type="gramStart"/>
      <w:r w:rsidRPr="00742DE1">
        <w:rPr>
          <w:rFonts w:cstheme="minorHAnsi"/>
          <w:sz w:val="24"/>
          <w:szCs w:val="24"/>
        </w:rPr>
        <w:t>va</w:t>
      </w:r>
      <w:proofErr w:type="gramEnd"/>
      <w:r w:rsidRPr="00742DE1">
        <w:rPr>
          <w:rFonts w:cstheme="minorHAnsi"/>
          <w:sz w:val="24"/>
          <w:szCs w:val="24"/>
        </w:rPr>
        <w:t xml:space="preserve"> fi considerată primită:</w:t>
      </w:r>
    </w:p>
    <w:p w14:paraId="1F0B648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 </w:t>
      </w:r>
      <w:proofErr w:type="gramStart"/>
      <w:r w:rsidRPr="00742DE1">
        <w:rPr>
          <w:rFonts w:cstheme="minorHAnsi"/>
          <w:sz w:val="24"/>
          <w:szCs w:val="24"/>
        </w:rPr>
        <w:t>la</w:t>
      </w:r>
      <w:proofErr w:type="gramEnd"/>
      <w:r w:rsidRPr="00742DE1">
        <w:rPr>
          <w:rFonts w:cstheme="minorHAnsi"/>
          <w:sz w:val="24"/>
          <w:szCs w:val="24"/>
        </w:rPr>
        <w:t xml:space="preserve"> momentul înmânării, dacă este depusă personal de către una dintre Părți,</w:t>
      </w:r>
    </w:p>
    <w:p w14:paraId="131C6E34"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 </w:t>
      </w:r>
      <w:proofErr w:type="gramStart"/>
      <w:r w:rsidRPr="00742DE1">
        <w:rPr>
          <w:rFonts w:cstheme="minorHAnsi"/>
          <w:sz w:val="24"/>
          <w:szCs w:val="24"/>
        </w:rPr>
        <w:t>la</w:t>
      </w:r>
      <w:proofErr w:type="gramEnd"/>
      <w:r w:rsidRPr="00742DE1">
        <w:rPr>
          <w:rFonts w:cstheme="minorHAnsi"/>
          <w:sz w:val="24"/>
          <w:szCs w:val="24"/>
        </w:rPr>
        <w:t xml:space="preserve"> momentul primirii de către destinatar, în cazul trimiterii prin scrisoare recomandată cu confirmare de primire,</w:t>
      </w:r>
    </w:p>
    <w:p w14:paraId="44BC8E9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(iii) </w:t>
      </w:r>
      <w:proofErr w:type="gramStart"/>
      <w:r w:rsidRPr="00742DE1">
        <w:rPr>
          <w:rFonts w:cstheme="minorHAnsi"/>
          <w:sz w:val="24"/>
          <w:szCs w:val="24"/>
        </w:rPr>
        <w:t>la</w:t>
      </w:r>
      <w:proofErr w:type="gramEnd"/>
      <w:r w:rsidRPr="00742DE1">
        <w:rPr>
          <w:rFonts w:cstheme="minorHAnsi"/>
          <w:sz w:val="24"/>
          <w:szCs w:val="24"/>
        </w:rPr>
        <w:t xml:space="preserve">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0B71E8F"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8.8. Părțile se declară de acord că nerespectarea cerințelor referitoare la modalitatea de comunicare stabilite în prezentul Contract </w:t>
      </w:r>
      <w:proofErr w:type="gramStart"/>
      <w:r w:rsidRPr="00742DE1">
        <w:rPr>
          <w:rFonts w:cstheme="minorHAnsi"/>
          <w:sz w:val="24"/>
          <w:szCs w:val="24"/>
        </w:rPr>
        <w:t>să</w:t>
      </w:r>
      <w:proofErr w:type="gramEnd"/>
      <w:r w:rsidRPr="00742DE1">
        <w:rPr>
          <w:rFonts w:cstheme="minorHAnsi"/>
          <w:sz w:val="24"/>
          <w:szCs w:val="24"/>
        </w:rPr>
        <w:t xml:space="preserve"> fie sancționată cu inopozabilitatea respectivei comunicări.</w:t>
      </w:r>
    </w:p>
    <w:p w14:paraId="5C1C166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8.9. În orice situație în care </w:t>
      </w:r>
      <w:proofErr w:type="gramStart"/>
      <w:r w:rsidRPr="00742DE1">
        <w:rPr>
          <w:rFonts w:cstheme="minorHAnsi"/>
          <w:sz w:val="24"/>
          <w:szCs w:val="24"/>
        </w:rPr>
        <w:t>este</w:t>
      </w:r>
      <w:proofErr w:type="gramEnd"/>
      <w:r w:rsidRPr="00742DE1">
        <w:rPr>
          <w:rFonts w:cstheme="minorHAnsi"/>
          <w:sz w:val="24"/>
          <w:szCs w:val="24"/>
        </w:rPr>
        <w:t xml:space="preserv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C94986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8.10. Nicio modificare a datelor de contact prevăzute în prezentul Contract nu </w:t>
      </w:r>
      <w:proofErr w:type="gramStart"/>
      <w:r w:rsidRPr="00742DE1">
        <w:rPr>
          <w:rFonts w:cstheme="minorHAnsi"/>
          <w:sz w:val="24"/>
          <w:szCs w:val="24"/>
        </w:rPr>
        <w:t>este</w:t>
      </w:r>
      <w:proofErr w:type="gramEnd"/>
      <w:r w:rsidRPr="00742DE1">
        <w:rPr>
          <w:rFonts w:cstheme="minorHAnsi"/>
          <w:sz w:val="24"/>
          <w:szCs w:val="24"/>
        </w:rPr>
        <w:t xml:space="preserve"> opozabilă celeilalte Părți, decât în cazul în care a fost notificată în prealabil.</w:t>
      </w:r>
    </w:p>
    <w:p w14:paraId="2BA79497" w14:textId="77777777" w:rsidR="007C11AC" w:rsidRPr="00742DE1" w:rsidRDefault="007C11AC" w:rsidP="00742DE1">
      <w:pPr>
        <w:pStyle w:val="NoSpacing"/>
        <w:rPr>
          <w:rFonts w:cstheme="minorHAnsi"/>
          <w:b/>
          <w:sz w:val="24"/>
          <w:szCs w:val="24"/>
        </w:rPr>
      </w:pPr>
      <w:r w:rsidRPr="00742DE1">
        <w:rPr>
          <w:rFonts w:cstheme="minorHAnsi"/>
          <w:b/>
          <w:sz w:val="24"/>
          <w:szCs w:val="24"/>
        </w:rPr>
        <w:t>9. Garanția de bună execuție a contractului</w:t>
      </w:r>
    </w:p>
    <w:p w14:paraId="56FC314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9.1. Contractantul se obligă </w:t>
      </w:r>
      <w:proofErr w:type="gramStart"/>
      <w:r w:rsidRPr="00742DE1">
        <w:rPr>
          <w:rFonts w:cstheme="minorHAnsi"/>
          <w:sz w:val="24"/>
          <w:szCs w:val="24"/>
        </w:rPr>
        <w:t>să</w:t>
      </w:r>
      <w:proofErr w:type="gramEnd"/>
      <w:r w:rsidRPr="00742DE1">
        <w:rPr>
          <w:rFonts w:cstheme="minorHAnsi"/>
          <w:sz w:val="24"/>
          <w:szCs w:val="24"/>
        </w:rPr>
        <w:t xml:space="preserve"> constituie garanția de bună execuție a contractului în cuantum de </w:t>
      </w:r>
      <w:r w:rsidR="004C7CF7" w:rsidRPr="00742DE1">
        <w:rPr>
          <w:rFonts w:cstheme="minorHAnsi"/>
          <w:sz w:val="24"/>
          <w:szCs w:val="24"/>
        </w:rPr>
        <w:t>5</w:t>
      </w:r>
      <w:r w:rsidRPr="00742DE1">
        <w:rPr>
          <w:rFonts w:cstheme="minorHAnsi"/>
          <w:sz w:val="24"/>
          <w:szCs w:val="24"/>
        </w:rPr>
        <w:t xml:space="preserve"> % din prețul contractului fără TVA, adică</w:t>
      </w:r>
      <w:r w:rsidR="00BC4C3A" w:rsidRPr="00742DE1">
        <w:rPr>
          <w:rFonts w:cstheme="minorHAnsi"/>
          <w:sz w:val="24"/>
          <w:szCs w:val="24"/>
        </w:rPr>
        <w:t xml:space="preserve"> _______</w:t>
      </w:r>
      <w:r w:rsidRPr="00742DE1">
        <w:rPr>
          <w:rFonts w:cstheme="minorHAnsi"/>
          <w:sz w:val="24"/>
          <w:szCs w:val="24"/>
        </w:rPr>
        <w:t xml:space="preserve"> lei, </w:t>
      </w:r>
      <w:r w:rsidRPr="00742DE1">
        <w:rPr>
          <w:rFonts w:cstheme="minorHAnsi"/>
          <w:sz w:val="24"/>
          <w:szCs w:val="24"/>
          <w:lang w:val="es-ES"/>
        </w:rPr>
        <w:t xml:space="preserve">doar pentru contractele subsecvente a caror valoare depaseste valoarea prevăzută la art. 7 alin. (1) din Legea 98/2016, </w:t>
      </w:r>
      <w:r w:rsidRPr="00742DE1">
        <w:rPr>
          <w:rFonts w:cstheme="minorHAnsi"/>
          <w:sz w:val="24"/>
          <w:szCs w:val="24"/>
        </w:rPr>
        <w:t xml:space="preserve">în termen de 5 zile lucrătoare de la semnarea contractului de ambele părți. Garanția de bună execuție se constituie în conformitate cu prevederile </w:t>
      </w:r>
      <w:hyperlink r:id="rId18" w:anchor="p-100798246" w:tgtFrame="_blank" w:history="1">
        <w:r w:rsidRPr="00742DE1">
          <w:rPr>
            <w:rStyle w:val="Hyperlink"/>
            <w:rFonts w:cstheme="minorHAnsi"/>
            <w:sz w:val="24"/>
            <w:szCs w:val="24"/>
          </w:rPr>
          <w:t>art. 40</w:t>
        </w:r>
      </w:hyperlink>
      <w:r w:rsidRPr="00742DE1">
        <w:rPr>
          <w:rFonts w:cstheme="minorHAnsi"/>
          <w:sz w:val="24"/>
          <w:szCs w:val="24"/>
        </w:rPr>
        <w:t xml:space="preserve"> din H.G. </w:t>
      </w:r>
      <w:hyperlink r:id="rId19" w:tgtFrame="_blank" w:history="1">
        <w:r w:rsidRPr="00742DE1">
          <w:rPr>
            <w:rStyle w:val="Hyperlink"/>
            <w:rFonts w:cstheme="minorHAnsi"/>
            <w:sz w:val="24"/>
            <w:szCs w:val="24"/>
          </w:rPr>
          <w:t xml:space="preserve">nr. </w:t>
        </w:r>
        <w:proofErr w:type="gramStart"/>
        <w:r w:rsidRPr="00742DE1">
          <w:rPr>
            <w:rStyle w:val="Hyperlink"/>
            <w:rFonts w:cstheme="minorHAnsi"/>
            <w:sz w:val="24"/>
            <w:szCs w:val="24"/>
          </w:rPr>
          <w:t>395/2016</w:t>
        </w:r>
      </w:hyperlink>
      <w:r w:rsidRPr="00742DE1">
        <w:rPr>
          <w:rFonts w:cstheme="minorHAnsi"/>
          <w:sz w:val="24"/>
          <w:szCs w:val="24"/>
        </w:rPr>
        <w:t xml:space="preserve"> pentru aprobarea Normelor metodologice de aplicare a prevederilor referitoare la atribuirea contractului de achiziție publică/sectorială/acordului-cadru din Legea </w:t>
      </w:r>
      <w:hyperlink r:id="rId20" w:tgtFrame="_blank" w:history="1">
        <w:r w:rsidRPr="00742DE1">
          <w:rPr>
            <w:rStyle w:val="Hyperlink"/>
            <w:rFonts w:cstheme="minorHAnsi"/>
            <w:sz w:val="24"/>
            <w:szCs w:val="24"/>
          </w:rPr>
          <w:t>nr.</w:t>
        </w:r>
        <w:proofErr w:type="gramEnd"/>
        <w:r w:rsidRPr="00742DE1">
          <w:rPr>
            <w:rStyle w:val="Hyperlink"/>
            <w:rFonts w:cstheme="minorHAnsi"/>
            <w:sz w:val="24"/>
            <w:szCs w:val="24"/>
          </w:rPr>
          <w:t xml:space="preserve"> </w:t>
        </w:r>
        <w:proofErr w:type="gramStart"/>
        <w:r w:rsidRPr="00742DE1">
          <w:rPr>
            <w:rStyle w:val="Hyperlink"/>
            <w:rFonts w:cstheme="minorHAnsi"/>
            <w:sz w:val="24"/>
            <w:szCs w:val="24"/>
          </w:rPr>
          <w:t>98/2016</w:t>
        </w:r>
      </w:hyperlink>
      <w:r w:rsidRPr="00742DE1">
        <w:rPr>
          <w:rFonts w:cstheme="minorHAnsi"/>
          <w:sz w:val="24"/>
          <w:szCs w:val="24"/>
        </w:rPr>
        <w:t xml:space="preserve"> privind achizițiile publice, cu modificările și completările ulterioare, respectiv </w:t>
      </w:r>
      <w:hyperlink r:id="rId21" w:anchor="p-100797218" w:tgtFrame="_blank" w:history="1">
        <w:r w:rsidRPr="00742DE1">
          <w:rPr>
            <w:rStyle w:val="Hyperlink"/>
            <w:rFonts w:cstheme="minorHAnsi"/>
            <w:sz w:val="24"/>
            <w:szCs w:val="24"/>
          </w:rPr>
          <w:t>art.</w:t>
        </w:r>
        <w:proofErr w:type="gramEnd"/>
        <w:r w:rsidRPr="00742DE1">
          <w:rPr>
            <w:rStyle w:val="Hyperlink"/>
            <w:rFonts w:cstheme="minorHAnsi"/>
            <w:sz w:val="24"/>
            <w:szCs w:val="24"/>
          </w:rPr>
          <w:t xml:space="preserve"> 46</w:t>
        </w:r>
      </w:hyperlink>
      <w:r w:rsidRPr="00742DE1">
        <w:rPr>
          <w:rFonts w:cstheme="minorHAnsi"/>
          <w:sz w:val="24"/>
          <w:szCs w:val="24"/>
        </w:rPr>
        <w:t xml:space="preserve"> din H.G. nr. </w:t>
      </w:r>
      <w:proofErr w:type="gramStart"/>
      <w:r w:rsidRPr="00742DE1">
        <w:rPr>
          <w:rFonts w:cstheme="minorHAnsi"/>
          <w:sz w:val="24"/>
          <w:szCs w:val="24"/>
        </w:rPr>
        <w:t xml:space="preserve">394/2016 pentru aprobarea Normelor metodologice de aplicare a prevederilor referitoare la atribuirea contractului sectorial/acordului-cadru din Legea </w:t>
      </w:r>
      <w:hyperlink r:id="rId22" w:tgtFrame="_blank" w:history="1">
        <w:r w:rsidRPr="00742DE1">
          <w:rPr>
            <w:rStyle w:val="Hyperlink"/>
            <w:rFonts w:cstheme="minorHAnsi"/>
            <w:sz w:val="24"/>
            <w:szCs w:val="24"/>
          </w:rPr>
          <w:t>nr.</w:t>
        </w:r>
        <w:proofErr w:type="gramEnd"/>
        <w:r w:rsidRPr="00742DE1">
          <w:rPr>
            <w:rStyle w:val="Hyperlink"/>
            <w:rFonts w:cstheme="minorHAnsi"/>
            <w:sz w:val="24"/>
            <w:szCs w:val="24"/>
          </w:rPr>
          <w:t xml:space="preserve"> </w:t>
        </w:r>
        <w:proofErr w:type="gramStart"/>
        <w:r w:rsidRPr="00742DE1">
          <w:rPr>
            <w:rStyle w:val="Hyperlink"/>
            <w:rFonts w:cstheme="minorHAnsi"/>
            <w:sz w:val="24"/>
            <w:szCs w:val="24"/>
          </w:rPr>
          <w:t>99/2016</w:t>
        </w:r>
      </w:hyperlink>
      <w:r w:rsidRPr="00742DE1">
        <w:rPr>
          <w:rFonts w:cstheme="minorHAnsi"/>
          <w:sz w:val="24"/>
          <w:szCs w:val="24"/>
        </w:rPr>
        <w:t xml:space="preserve"> privind achizițiile sectoriale.</w:t>
      </w:r>
      <w:proofErr w:type="gramEnd"/>
    </w:p>
    <w:p w14:paraId="23FB7B7D"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9.2. Autoritatea/entitatea Contractantă </w:t>
      </w:r>
      <w:proofErr w:type="gramStart"/>
      <w:r w:rsidRPr="00742DE1">
        <w:rPr>
          <w:rFonts w:cstheme="minorHAnsi"/>
          <w:sz w:val="24"/>
          <w:szCs w:val="24"/>
        </w:rPr>
        <w:t>are</w:t>
      </w:r>
      <w:proofErr w:type="gramEnd"/>
      <w:r w:rsidRPr="00742DE1">
        <w:rPr>
          <w:rFonts w:cstheme="minorHAnsi"/>
          <w:sz w:val="24"/>
          <w:szCs w:val="24"/>
        </w:rPr>
        <w:t xml:space="preserve"> dreptul de a emite pretenții asupra garanției de bună execuție în condițiile prevăzute la </w:t>
      </w:r>
      <w:hyperlink r:id="rId23" w:anchor="p-100798256" w:tgtFrame="_blank" w:history="1">
        <w:r w:rsidRPr="00742DE1">
          <w:rPr>
            <w:rStyle w:val="Hyperlink"/>
            <w:rFonts w:cstheme="minorHAnsi"/>
            <w:sz w:val="24"/>
            <w:szCs w:val="24"/>
          </w:rPr>
          <w:t>art. 41</w:t>
        </w:r>
      </w:hyperlink>
      <w:r w:rsidRPr="00742DE1">
        <w:rPr>
          <w:rFonts w:cstheme="minorHAnsi"/>
          <w:sz w:val="24"/>
          <w:szCs w:val="24"/>
        </w:rPr>
        <w:t xml:space="preserve"> din H.G. nr. </w:t>
      </w:r>
      <w:proofErr w:type="gramStart"/>
      <w:r w:rsidRPr="00742DE1">
        <w:rPr>
          <w:rFonts w:cstheme="minorHAnsi"/>
          <w:sz w:val="24"/>
          <w:szCs w:val="24"/>
        </w:rPr>
        <w:t xml:space="preserve">395/2016, respectiv </w:t>
      </w:r>
      <w:hyperlink r:id="rId24" w:anchor="p-100797228" w:tgtFrame="_blank" w:history="1">
        <w:r w:rsidRPr="00742DE1">
          <w:rPr>
            <w:rStyle w:val="Hyperlink"/>
            <w:rFonts w:cstheme="minorHAnsi"/>
            <w:sz w:val="24"/>
            <w:szCs w:val="24"/>
          </w:rPr>
          <w:t>art.</w:t>
        </w:r>
        <w:proofErr w:type="gramEnd"/>
        <w:r w:rsidRPr="00742DE1">
          <w:rPr>
            <w:rStyle w:val="Hyperlink"/>
            <w:rFonts w:cstheme="minorHAnsi"/>
            <w:sz w:val="24"/>
            <w:szCs w:val="24"/>
          </w:rPr>
          <w:t xml:space="preserve"> 47</w:t>
        </w:r>
      </w:hyperlink>
      <w:r w:rsidRPr="00742DE1">
        <w:rPr>
          <w:rFonts w:cstheme="minorHAnsi"/>
          <w:sz w:val="24"/>
          <w:szCs w:val="24"/>
        </w:rPr>
        <w:t xml:space="preserve"> din H.G. nr. </w:t>
      </w:r>
      <w:proofErr w:type="gramStart"/>
      <w:r w:rsidRPr="00742DE1">
        <w:rPr>
          <w:rFonts w:cstheme="minorHAnsi"/>
          <w:sz w:val="24"/>
          <w:szCs w:val="24"/>
        </w:rPr>
        <w:t>394/2016.</w:t>
      </w:r>
      <w:proofErr w:type="gramEnd"/>
    </w:p>
    <w:p w14:paraId="01BD2635" w14:textId="77777777" w:rsidR="007C11AC" w:rsidRPr="00742DE1" w:rsidRDefault="007C11AC" w:rsidP="00742DE1">
      <w:pPr>
        <w:pStyle w:val="NoSpacing"/>
        <w:rPr>
          <w:rFonts w:cstheme="minorHAnsi"/>
          <w:sz w:val="24"/>
          <w:szCs w:val="24"/>
        </w:rPr>
      </w:pPr>
      <w:r w:rsidRPr="00742DE1">
        <w:rPr>
          <w:rFonts w:cstheme="minorHAnsi"/>
          <w:sz w:val="24"/>
          <w:szCs w:val="24"/>
        </w:rPr>
        <w:t>9.3. Restituirea garanției de bună execuție se face în termen 14 zile de la data îndeplinirii de către Contractant a obligațiilor asumate prin contract, dacă Autoritatea/entitatea contractantă nu a ridicat, până la acea dată, pretenții asupra ei.</w:t>
      </w:r>
    </w:p>
    <w:p w14:paraId="506F70C8" w14:textId="77777777" w:rsidR="007C11AC" w:rsidRPr="00742DE1" w:rsidRDefault="007C11AC" w:rsidP="00742DE1">
      <w:pPr>
        <w:pStyle w:val="NoSpacing"/>
        <w:rPr>
          <w:rFonts w:cstheme="minorHAnsi"/>
          <w:b/>
          <w:sz w:val="24"/>
          <w:szCs w:val="24"/>
        </w:rPr>
      </w:pPr>
      <w:r w:rsidRPr="00742DE1">
        <w:rPr>
          <w:rFonts w:cstheme="minorHAnsi"/>
          <w:b/>
          <w:sz w:val="24"/>
          <w:szCs w:val="24"/>
        </w:rPr>
        <w:t>10. Începere, Întârzieri, Sistare</w:t>
      </w:r>
    </w:p>
    <w:p w14:paraId="5E4684F8"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 xml:space="preserve">10.1. Contractantul </w:t>
      </w:r>
      <w:proofErr w:type="gramStart"/>
      <w:r w:rsidRPr="00742DE1">
        <w:rPr>
          <w:rFonts w:cstheme="minorHAnsi"/>
          <w:sz w:val="24"/>
          <w:szCs w:val="24"/>
        </w:rPr>
        <w:t>are</w:t>
      </w:r>
      <w:proofErr w:type="gramEnd"/>
      <w:r w:rsidRPr="00742DE1">
        <w:rPr>
          <w:rFonts w:cstheme="minorHAnsi"/>
          <w:sz w:val="24"/>
          <w:szCs w:val="24"/>
        </w:rPr>
        <w:t xml:space="preserve"> obligația de a începe furnizarea Produselor în conformitate cu prevederile art. 5.3 din prezentul contract.</w:t>
      </w:r>
    </w:p>
    <w:p w14:paraId="5268068B" w14:textId="77777777" w:rsidR="007C11AC" w:rsidRPr="00742DE1" w:rsidRDefault="007C11AC" w:rsidP="00742DE1">
      <w:pPr>
        <w:pStyle w:val="NoSpacing"/>
        <w:rPr>
          <w:rFonts w:cstheme="minorHAnsi"/>
          <w:sz w:val="24"/>
          <w:szCs w:val="24"/>
        </w:rPr>
      </w:pPr>
      <w:r w:rsidRPr="00742DE1">
        <w:rPr>
          <w:rFonts w:cstheme="minorHAnsi"/>
          <w:sz w:val="24"/>
          <w:szCs w:val="24"/>
        </w:rPr>
        <w:t>10.2. 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7BCFE446" w14:textId="77777777" w:rsidR="007C11AC" w:rsidRPr="00742DE1" w:rsidRDefault="007C11AC" w:rsidP="00742DE1">
      <w:pPr>
        <w:pStyle w:val="NoSpacing"/>
        <w:rPr>
          <w:rFonts w:cstheme="minorHAnsi"/>
          <w:b/>
          <w:sz w:val="24"/>
          <w:szCs w:val="24"/>
        </w:rPr>
      </w:pPr>
      <w:r w:rsidRPr="00742DE1">
        <w:rPr>
          <w:rFonts w:cstheme="minorHAnsi"/>
          <w:b/>
          <w:sz w:val="24"/>
          <w:szCs w:val="24"/>
        </w:rPr>
        <w:t>11. Derularea și monitorizarea contractului</w:t>
      </w:r>
    </w:p>
    <w:p w14:paraId="71755334" w14:textId="77777777" w:rsidR="007C11AC" w:rsidRPr="00742DE1" w:rsidRDefault="007C11AC" w:rsidP="00742DE1">
      <w:pPr>
        <w:pStyle w:val="NoSpacing"/>
        <w:rPr>
          <w:rFonts w:cstheme="minorHAnsi"/>
          <w:sz w:val="24"/>
          <w:szCs w:val="24"/>
        </w:rPr>
      </w:pPr>
      <w:r w:rsidRPr="00742DE1">
        <w:rPr>
          <w:rFonts w:cstheme="minorHAnsi"/>
          <w:sz w:val="24"/>
          <w:szCs w:val="24"/>
        </w:rPr>
        <w:t>11.1. Raportarea în cadrul Contractului de achiziție publică de Produse</w:t>
      </w:r>
    </w:p>
    <w:p w14:paraId="3D05E2CF"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 Dacă </w:t>
      </w:r>
      <w:proofErr w:type="gramStart"/>
      <w:r w:rsidRPr="00742DE1">
        <w:rPr>
          <w:rFonts w:cstheme="minorHAnsi"/>
          <w:sz w:val="24"/>
          <w:szCs w:val="24"/>
        </w:rPr>
        <w:t>este</w:t>
      </w:r>
      <w:proofErr w:type="gramEnd"/>
      <w:r w:rsidRPr="00742DE1">
        <w:rPr>
          <w:rFonts w:cstheme="minorHAnsi"/>
          <w:sz w:val="24"/>
          <w:szCs w:val="24"/>
        </w:rPr>
        <w:t xml:space="preserve"> cazul, Contractantul va prezenta documentele și rapoartele conform celor specificate în Caietul de Sarcini și cu respectarea Graficului de furnizare acceptat de către Autoritatea/entitatea contractantă.</w:t>
      </w:r>
    </w:p>
    <w:p w14:paraId="25DAEEDA" w14:textId="77777777" w:rsidR="007C11AC" w:rsidRPr="00742DE1" w:rsidRDefault="007C11AC" w:rsidP="00742DE1">
      <w:pPr>
        <w:pStyle w:val="NoSpacing"/>
        <w:rPr>
          <w:rFonts w:cstheme="minorHAnsi"/>
          <w:sz w:val="24"/>
          <w:szCs w:val="24"/>
        </w:rPr>
      </w:pPr>
      <w:r w:rsidRPr="00742DE1">
        <w:rPr>
          <w:rFonts w:cstheme="minorHAnsi"/>
          <w:sz w:val="24"/>
          <w:szCs w:val="24"/>
        </w:rPr>
        <w:t>(ii) Contractantul are obligația să elaboreze, pe perioada de furnizare a Produselor, toate Rapoartele și documente solicitate conform prevederilor cuprinse în Caietul de Sarcini.</w:t>
      </w:r>
    </w:p>
    <w:p w14:paraId="5B09D7E4" w14:textId="77777777" w:rsidR="007C11AC" w:rsidRPr="00742DE1" w:rsidRDefault="007C11AC" w:rsidP="00742DE1">
      <w:pPr>
        <w:pStyle w:val="NoSpacing"/>
        <w:rPr>
          <w:rFonts w:cstheme="minorHAnsi"/>
          <w:sz w:val="24"/>
          <w:szCs w:val="24"/>
        </w:rPr>
      </w:pPr>
      <w:r w:rsidRPr="00742DE1">
        <w:rPr>
          <w:rFonts w:cstheme="minorHAnsi"/>
          <w:sz w:val="24"/>
          <w:szCs w:val="24"/>
        </w:rPr>
        <w:t>(iii)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3AC369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11.2. Contractantul </w:t>
      </w:r>
      <w:proofErr w:type="gramStart"/>
      <w:r w:rsidRPr="00742DE1">
        <w:rPr>
          <w:rFonts w:cstheme="minorHAnsi"/>
          <w:sz w:val="24"/>
          <w:szCs w:val="24"/>
        </w:rPr>
        <w:t>va</w:t>
      </w:r>
      <w:proofErr w:type="gramEnd"/>
      <w:r w:rsidRPr="00742DE1">
        <w:rPr>
          <w:rFonts w:cstheme="minorHAnsi"/>
          <w:sz w:val="24"/>
          <w:szCs w:val="24"/>
        </w:rPr>
        <w:t xml:space="preserve"> întreprinde toate măsurile și acțiunile necesare sau corespunzătoare pentru realizarea cel puțin a performanțelor contractuale astfel cum sunt stabilite în Caietul de Sarcini.</w:t>
      </w:r>
    </w:p>
    <w:p w14:paraId="20B74D3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11.3. Prevederi contractuale privind monitorizarea performanțelor, dacă </w:t>
      </w:r>
      <w:proofErr w:type="gramStart"/>
      <w:r w:rsidRPr="00742DE1">
        <w:rPr>
          <w:rFonts w:cstheme="minorHAnsi"/>
          <w:sz w:val="24"/>
          <w:szCs w:val="24"/>
        </w:rPr>
        <w:t>este</w:t>
      </w:r>
      <w:proofErr w:type="gramEnd"/>
      <w:r w:rsidRPr="00742DE1">
        <w:rPr>
          <w:rFonts w:cstheme="minorHAnsi"/>
          <w:sz w:val="24"/>
          <w:szCs w:val="24"/>
        </w:rPr>
        <w:t xml:space="preserve"> cazul</w:t>
      </w:r>
    </w:p>
    <w:p w14:paraId="331A3BA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 La intervalele de referință stabilite în Caietul de Sarcini, Graficul de furnizare </w:t>
      </w:r>
      <w:proofErr w:type="gramStart"/>
      <w:r w:rsidRPr="00742DE1">
        <w:rPr>
          <w:rFonts w:cstheme="minorHAnsi"/>
          <w:sz w:val="24"/>
          <w:szCs w:val="24"/>
        </w:rPr>
        <w:t>este</w:t>
      </w:r>
      <w:proofErr w:type="gramEnd"/>
      <w:r w:rsidRPr="00742DE1">
        <w:rPr>
          <w:rFonts w:cstheme="minorHAnsi"/>
          <w:sz w:val="24"/>
          <w:szCs w:val="24"/>
        </w:rPr>
        <w:t xml:space="preserve"> analizat și revizuit în cadrul întâlnirilor de lucru stabilite cu scopul analizării stadiului activităților din Contract.</w:t>
      </w:r>
    </w:p>
    <w:p w14:paraId="10704FFD" w14:textId="77777777" w:rsidR="007C11AC" w:rsidRPr="00742DE1" w:rsidRDefault="007C11AC" w:rsidP="00742DE1">
      <w:pPr>
        <w:pStyle w:val="NoSpacing"/>
        <w:rPr>
          <w:rFonts w:cstheme="minorHAnsi"/>
          <w:sz w:val="24"/>
          <w:szCs w:val="24"/>
        </w:rPr>
      </w:pPr>
      <w:r w:rsidRPr="00742DE1">
        <w:rPr>
          <w:rFonts w:cstheme="minorHAnsi"/>
          <w:sz w:val="24"/>
          <w:szCs w:val="24"/>
        </w:rPr>
        <w:t>(ii) Condițiile în care se realizează ședințele de monitorizare sunt cele descrise în Caietul de Sarcini.</w:t>
      </w:r>
    </w:p>
    <w:p w14:paraId="3FB96537" w14:textId="77777777" w:rsidR="007C11AC" w:rsidRPr="00742DE1" w:rsidRDefault="007C11AC" w:rsidP="00742DE1">
      <w:pPr>
        <w:pStyle w:val="NoSpacing"/>
        <w:rPr>
          <w:rFonts w:cstheme="minorHAnsi"/>
          <w:sz w:val="24"/>
          <w:szCs w:val="24"/>
        </w:rPr>
      </w:pPr>
      <w:r w:rsidRPr="00742DE1">
        <w:rPr>
          <w:rFonts w:cstheme="minorHAnsi"/>
          <w:sz w:val="24"/>
          <w:szCs w:val="24"/>
        </w:rPr>
        <w:t>(iii) Pentru prima întâlnire de monitorizare a progresului se utilizează versiunea Graficului de furnizare stabilită în Caietul de Sarcini.</w:t>
      </w:r>
    </w:p>
    <w:p w14:paraId="466CD3AF"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(iv) Pentru</w:t>
      </w:r>
      <w:proofErr w:type="gramEnd"/>
      <w:r w:rsidRPr="00742DE1">
        <w:rPr>
          <w:rFonts w:cstheme="minorHAnsi"/>
          <w:sz w:val="24"/>
          <w:szCs w:val="24"/>
        </w:rPr>
        <w:t xml:space="preserve"> fiecare întâlnire de monitorizare a progresului în cadrul Contractului și de analiză a Graficului de furnizare, Contractantul prezintă Autorității/entității contractante informațiile solicitate conform Caietului de Sarcini.</w:t>
      </w:r>
    </w:p>
    <w:p w14:paraId="5801BF35" w14:textId="77777777" w:rsidR="007C11AC" w:rsidRPr="00742DE1" w:rsidRDefault="007C11AC" w:rsidP="00742DE1">
      <w:pPr>
        <w:pStyle w:val="NoSpacing"/>
        <w:rPr>
          <w:rFonts w:cstheme="minorHAnsi"/>
          <w:sz w:val="24"/>
          <w:szCs w:val="24"/>
        </w:rPr>
      </w:pPr>
      <w:r w:rsidRPr="00742DE1">
        <w:rPr>
          <w:rFonts w:cstheme="minorHAnsi"/>
          <w:sz w:val="24"/>
          <w:szCs w:val="24"/>
        </w:rPr>
        <w:t>(v) Pentru analiza Graficului de furnizare de către Autoritatea/entitatea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56113DE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(vi) Motivele pentru care Autoritatea/entitatea contractantă </w:t>
      </w:r>
      <w:proofErr w:type="gramStart"/>
      <w:r w:rsidRPr="00742DE1">
        <w:rPr>
          <w:rFonts w:cstheme="minorHAnsi"/>
          <w:sz w:val="24"/>
          <w:szCs w:val="24"/>
        </w:rPr>
        <w:t>va</w:t>
      </w:r>
      <w:proofErr w:type="gramEnd"/>
      <w:r w:rsidRPr="00742DE1">
        <w:rPr>
          <w:rFonts w:cstheme="minorHAnsi"/>
          <w:sz w:val="24"/>
          <w:szCs w:val="24"/>
        </w:rPr>
        <w:t xml:space="preserve"> putea emite un refuz pentru Graficul de furnizare propus spre aprobare sunt cele specificate în Caietul de Sarcini.</w:t>
      </w:r>
    </w:p>
    <w:p w14:paraId="6E80A51A" w14:textId="77777777" w:rsidR="007C11AC" w:rsidRPr="00742DE1" w:rsidRDefault="007C11AC" w:rsidP="00742DE1">
      <w:pPr>
        <w:pStyle w:val="NoSpacing"/>
        <w:rPr>
          <w:rFonts w:cstheme="minorHAnsi"/>
          <w:sz w:val="24"/>
          <w:szCs w:val="24"/>
        </w:rPr>
      </w:pPr>
      <w:r w:rsidRPr="00742DE1">
        <w:rPr>
          <w:rFonts w:cstheme="minorHAnsi"/>
          <w:sz w:val="24"/>
          <w:szCs w:val="24"/>
        </w:rPr>
        <w:t>(vii) În intervalul stabilit, Autoritatea/entitatea contractantă comunică Contractantului acceptul sau refuzul cu privire la Graficul de furnizare prezentat, împreună cu motivele care au stat la baza acceptului sau refuzului Autorității/entității contractante.</w:t>
      </w:r>
    </w:p>
    <w:p w14:paraId="584ABCA5" w14:textId="77777777" w:rsidR="007C11AC" w:rsidRPr="00742DE1" w:rsidRDefault="007C11AC" w:rsidP="00742DE1">
      <w:pPr>
        <w:pStyle w:val="NoSpacing"/>
        <w:rPr>
          <w:rFonts w:cstheme="minorHAnsi"/>
          <w:b/>
          <w:sz w:val="24"/>
          <w:szCs w:val="24"/>
        </w:rPr>
      </w:pPr>
      <w:r w:rsidRPr="00742DE1">
        <w:rPr>
          <w:rFonts w:cstheme="minorHAnsi"/>
          <w:b/>
          <w:sz w:val="24"/>
          <w:szCs w:val="24"/>
        </w:rPr>
        <w:t>12. Graficul de livrare</w:t>
      </w:r>
    </w:p>
    <w:p w14:paraId="4633FCDA" w14:textId="77777777" w:rsidR="007C11AC" w:rsidRPr="00742DE1" w:rsidRDefault="007C11AC" w:rsidP="00742DE1">
      <w:pPr>
        <w:pStyle w:val="NoSpacing"/>
        <w:rPr>
          <w:rFonts w:cstheme="minorHAnsi"/>
          <w:sz w:val="24"/>
          <w:szCs w:val="24"/>
        </w:rPr>
      </w:pPr>
      <w:r w:rsidRPr="00742DE1">
        <w:rPr>
          <w:rFonts w:cstheme="minorHAnsi"/>
          <w:sz w:val="24"/>
          <w:szCs w:val="24"/>
        </w:rPr>
        <w:t>12.1. 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53781B26"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12.2. Livrarea Produselor se realizează în succesiunea și cu respectarea termenelor stabilite prin Graficul de livrare, alcătuit în ordinea tehnologică de execuție, astfel cum este acceptat </w:t>
      </w:r>
      <w:r w:rsidRPr="00742DE1">
        <w:rPr>
          <w:rFonts w:cstheme="minorHAnsi"/>
          <w:sz w:val="24"/>
          <w:szCs w:val="24"/>
        </w:rPr>
        <w:lastRenderedPageBreak/>
        <w:t>de către Autoritatea/entitatea contractantă și cum este constituit ca parte integrantă din Contract.</w:t>
      </w:r>
    </w:p>
    <w:p w14:paraId="41B6667C" w14:textId="77777777" w:rsidR="007C11AC" w:rsidRPr="00742DE1" w:rsidRDefault="007C11AC" w:rsidP="00742DE1">
      <w:pPr>
        <w:pStyle w:val="NoSpacing"/>
        <w:rPr>
          <w:rFonts w:cstheme="minorHAnsi"/>
          <w:sz w:val="24"/>
          <w:szCs w:val="24"/>
        </w:rPr>
      </w:pPr>
      <w:r w:rsidRPr="00742DE1">
        <w:rPr>
          <w:rFonts w:cstheme="minorHAnsi"/>
          <w:sz w:val="24"/>
          <w:szCs w:val="24"/>
        </w:rPr>
        <w:t>12.3. 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0D86692F" w14:textId="77777777" w:rsidR="007C11AC" w:rsidRPr="00742DE1" w:rsidRDefault="007C11AC" w:rsidP="00742DE1">
      <w:pPr>
        <w:pStyle w:val="NoSpacing"/>
        <w:rPr>
          <w:rFonts w:cstheme="minorHAnsi"/>
          <w:sz w:val="24"/>
          <w:szCs w:val="24"/>
        </w:rPr>
      </w:pPr>
      <w:r w:rsidRPr="00742DE1">
        <w:rPr>
          <w:rFonts w:cstheme="minorHAnsi"/>
          <w:sz w:val="24"/>
          <w:szCs w:val="24"/>
        </w:rPr>
        <w:t>12.4. În cazul în care, pe parcursul duratei Contractului, Autoritatea/entitatea contractantă constată și consideră că livrarea Produselor nu respectă eșalonarea fizică a activităților, astfel cum este stabilită prin Graficul de livrare, Autoritatea/entitatea contractantă are obligația de a solicita Contractantului să prezinte graficul actualizat, iar Contractantul are obligația de a prezenta graficul revizuit, în vederea Finalizării Lucrărilor la data stabilită în Contract.</w:t>
      </w:r>
    </w:p>
    <w:p w14:paraId="787DE425" w14:textId="77777777" w:rsidR="007C11AC" w:rsidRPr="00742DE1" w:rsidRDefault="007C11AC" w:rsidP="00742DE1">
      <w:pPr>
        <w:pStyle w:val="NoSpacing"/>
        <w:rPr>
          <w:rFonts w:cstheme="minorHAnsi"/>
          <w:sz w:val="24"/>
          <w:szCs w:val="24"/>
        </w:rPr>
      </w:pPr>
      <w:r w:rsidRPr="00742DE1">
        <w:rPr>
          <w:rFonts w:cstheme="minorHAnsi"/>
          <w:sz w:val="24"/>
          <w:szCs w:val="24"/>
        </w:rPr>
        <w:t>12.5. Orice versiune aprobată a Graficului de livrare înlocuiește versiunile anterioare.</w:t>
      </w:r>
    </w:p>
    <w:p w14:paraId="10A668DD" w14:textId="77777777" w:rsidR="007C11AC" w:rsidRPr="00742DE1" w:rsidRDefault="007C11AC" w:rsidP="00742DE1">
      <w:pPr>
        <w:pStyle w:val="NoSpacing"/>
        <w:rPr>
          <w:rFonts w:cstheme="minorHAnsi"/>
          <w:b/>
          <w:sz w:val="24"/>
          <w:szCs w:val="24"/>
        </w:rPr>
      </w:pPr>
      <w:r w:rsidRPr="00742DE1">
        <w:rPr>
          <w:rFonts w:cstheme="minorHAnsi"/>
          <w:b/>
          <w:sz w:val="24"/>
          <w:szCs w:val="24"/>
        </w:rPr>
        <w:t>13. Modificarea Contractului, Clauze de revizuire</w:t>
      </w:r>
    </w:p>
    <w:p w14:paraId="5B119EDB" w14:textId="77777777" w:rsidR="007C11AC" w:rsidRPr="00742DE1" w:rsidRDefault="007C11AC" w:rsidP="00742DE1">
      <w:pPr>
        <w:pStyle w:val="NoSpacing"/>
        <w:rPr>
          <w:rFonts w:cstheme="minorHAnsi"/>
          <w:sz w:val="24"/>
          <w:szCs w:val="24"/>
        </w:rPr>
      </w:pPr>
      <w:r w:rsidRPr="00742DE1">
        <w:rPr>
          <w:rFonts w:cstheme="minorHAnsi"/>
          <w:sz w:val="24"/>
          <w:szCs w:val="24"/>
        </w:rPr>
        <w:t>13.1.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E0816B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13.2. Modificările contractuale, nu trebuie </w:t>
      </w:r>
      <w:proofErr w:type="gramStart"/>
      <w:r w:rsidRPr="00742DE1">
        <w:rPr>
          <w:rFonts w:cstheme="minorHAnsi"/>
          <w:sz w:val="24"/>
          <w:szCs w:val="24"/>
        </w:rPr>
        <w:t>să</w:t>
      </w:r>
      <w:proofErr w:type="gramEnd"/>
      <w:r w:rsidRPr="00742DE1">
        <w:rPr>
          <w:rFonts w:cstheme="minorHAnsi"/>
          <w:sz w:val="24"/>
          <w:szCs w:val="24"/>
        </w:rPr>
        <w:t xml:space="preserve"> afecteze, în niciun caz și în niciun fel, rezultatul procedurii de atribuire, prin anularea sau diminuarea avantajului competitiv pe baza căruia Contractantul a fost declarat câștigător în cadrul procedurii de atribuire.</w:t>
      </w:r>
    </w:p>
    <w:p w14:paraId="275C5E8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13.3.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w:t>
      </w:r>
      <w:proofErr w:type="gramStart"/>
      <w:r w:rsidRPr="00742DE1">
        <w:rPr>
          <w:rFonts w:cstheme="minorHAnsi"/>
          <w:sz w:val="24"/>
          <w:szCs w:val="24"/>
        </w:rPr>
        <w:t>să</w:t>
      </w:r>
      <w:proofErr w:type="gramEnd"/>
      <w:r w:rsidRPr="00742DE1">
        <w:rPr>
          <w:rFonts w:cstheme="minorHAnsi"/>
          <w:sz w:val="24"/>
          <w:szCs w:val="24"/>
        </w:rPr>
        <w:t xml:space="preserve"> producă efecte.</w:t>
      </w:r>
    </w:p>
    <w:p w14:paraId="1DA3E23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13.4. Modificarea </w:t>
      </w:r>
      <w:proofErr w:type="gramStart"/>
      <w:r w:rsidRPr="00742DE1">
        <w:rPr>
          <w:rFonts w:cstheme="minorHAnsi"/>
          <w:sz w:val="24"/>
          <w:szCs w:val="24"/>
        </w:rPr>
        <w:t>va</w:t>
      </w:r>
      <w:proofErr w:type="gramEnd"/>
      <w:r w:rsidRPr="00742DE1">
        <w:rPr>
          <w:rFonts w:cstheme="minorHAnsi"/>
          <w:sz w:val="24"/>
          <w:szCs w:val="24"/>
        </w:rPr>
        <w:t xml:space="preserve"> produce efecte doar dacă părțile au convenit asupra acestui aspect prin semnarea unui act adițional. </w:t>
      </w:r>
      <w:proofErr w:type="gramStart"/>
      <w:r w:rsidRPr="00742DE1">
        <w:rPr>
          <w:rFonts w:cstheme="minorHAnsi"/>
          <w:sz w:val="24"/>
          <w:szCs w:val="24"/>
        </w:rPr>
        <w:t>Acceptarea modificării poate rezulta și din faptul executării acesteia de către ambele părți.</w:t>
      </w:r>
      <w:proofErr w:type="gramEnd"/>
    </w:p>
    <w:p w14:paraId="332980FD"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13.5. Revizuirea prezentului Contract se realizează ca urmare </w:t>
      </w:r>
      <w:proofErr w:type="gramStart"/>
      <w:r w:rsidRPr="00742DE1">
        <w:rPr>
          <w:rFonts w:cstheme="minorHAnsi"/>
          <w:sz w:val="24"/>
          <w:szCs w:val="24"/>
        </w:rPr>
        <w:t>a</w:t>
      </w:r>
      <w:proofErr w:type="gramEnd"/>
      <w:r w:rsidRPr="00742DE1">
        <w:rPr>
          <w:rFonts w:cstheme="minorHAnsi"/>
          <w:sz w:val="24"/>
          <w:szCs w:val="24"/>
        </w:rPr>
        <w:t xml:space="preserve">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5A46482B" w14:textId="77777777" w:rsidR="007C11AC" w:rsidRPr="00742DE1" w:rsidRDefault="007C11AC" w:rsidP="00742DE1">
      <w:pPr>
        <w:pStyle w:val="NoSpacing"/>
        <w:rPr>
          <w:rFonts w:cstheme="minorHAnsi"/>
          <w:sz w:val="24"/>
          <w:szCs w:val="24"/>
        </w:rPr>
      </w:pPr>
      <w:r w:rsidRPr="00742DE1">
        <w:rPr>
          <w:rFonts w:cstheme="minorHAnsi"/>
          <w:sz w:val="24"/>
          <w:szCs w:val="24"/>
        </w:rPr>
        <w:t>13.6. Clauzele de modificare a contractului se pot referi, fără a se limita la:</w:t>
      </w:r>
    </w:p>
    <w:p w14:paraId="554B86CA" w14:textId="77777777" w:rsidR="007C11AC" w:rsidRPr="00742DE1" w:rsidRDefault="007C11AC" w:rsidP="00742DE1">
      <w:pPr>
        <w:pStyle w:val="NoSpacing"/>
        <w:rPr>
          <w:rFonts w:cstheme="minorHAnsi"/>
          <w:sz w:val="24"/>
          <w:szCs w:val="24"/>
        </w:rPr>
      </w:pPr>
      <w:r w:rsidRPr="00742DE1">
        <w:rPr>
          <w:rFonts w:cstheme="minorHAnsi"/>
          <w:sz w:val="24"/>
          <w:szCs w:val="24"/>
        </w:rPr>
        <w:t>(i) Variații ale activităților din contract necesare în scopul îndeplinirii obiectului contractului (diferențele dintre cantitățile estimate inițial (în contract) si cele real prestate, fără modificarea caietului de sarcini);</w:t>
      </w:r>
    </w:p>
    <w:p w14:paraId="4D7EE62C" w14:textId="77777777" w:rsidR="007C11AC" w:rsidRPr="00742DE1" w:rsidRDefault="007C11AC" w:rsidP="00742DE1">
      <w:pPr>
        <w:pStyle w:val="NoSpacing"/>
        <w:rPr>
          <w:rFonts w:cstheme="minorHAnsi"/>
          <w:sz w:val="24"/>
          <w:szCs w:val="24"/>
        </w:rPr>
      </w:pPr>
      <w:r w:rsidRPr="00742DE1">
        <w:rPr>
          <w:rFonts w:cstheme="minorHAnsi"/>
          <w:sz w:val="24"/>
          <w:szCs w:val="24"/>
        </w:rPr>
        <w:t>(ii) Necesitatea extinderii duratei de furnizare a produselor.</w:t>
      </w:r>
    </w:p>
    <w:p w14:paraId="18510A51" w14:textId="77777777" w:rsidR="007C11AC" w:rsidRPr="00742DE1" w:rsidRDefault="007C11AC" w:rsidP="00742DE1">
      <w:pPr>
        <w:pStyle w:val="NoSpacing"/>
        <w:rPr>
          <w:rFonts w:cstheme="minorHAnsi"/>
          <w:b/>
          <w:sz w:val="24"/>
          <w:szCs w:val="24"/>
        </w:rPr>
      </w:pPr>
      <w:r w:rsidRPr="00742DE1">
        <w:rPr>
          <w:rFonts w:cstheme="minorHAnsi"/>
          <w:b/>
          <w:sz w:val="24"/>
          <w:szCs w:val="24"/>
        </w:rPr>
        <w:t xml:space="preserve">14. Evaluarea Modificărilor Contractului și a circumstanțelor acestora, dacă </w:t>
      </w:r>
      <w:proofErr w:type="gramStart"/>
      <w:r w:rsidRPr="00742DE1">
        <w:rPr>
          <w:rFonts w:cstheme="minorHAnsi"/>
          <w:b/>
          <w:sz w:val="24"/>
          <w:szCs w:val="24"/>
        </w:rPr>
        <w:t>este</w:t>
      </w:r>
      <w:proofErr w:type="gramEnd"/>
      <w:r w:rsidRPr="00742DE1">
        <w:rPr>
          <w:rFonts w:cstheme="minorHAnsi"/>
          <w:b/>
          <w:sz w:val="24"/>
          <w:szCs w:val="24"/>
        </w:rPr>
        <w:t xml:space="preserve"> cazul</w:t>
      </w:r>
    </w:p>
    <w:p w14:paraId="7805813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14.1. Identificarea circumstanțelor care generează Modificarea Contractului </w:t>
      </w:r>
      <w:proofErr w:type="gramStart"/>
      <w:r w:rsidRPr="00742DE1">
        <w:rPr>
          <w:rFonts w:cstheme="minorHAnsi"/>
          <w:sz w:val="24"/>
          <w:szCs w:val="24"/>
        </w:rPr>
        <w:t>este</w:t>
      </w:r>
      <w:proofErr w:type="gramEnd"/>
      <w:r w:rsidRPr="00742DE1">
        <w:rPr>
          <w:rFonts w:cstheme="minorHAnsi"/>
          <w:sz w:val="24"/>
          <w:szCs w:val="24"/>
        </w:rPr>
        <w:t xml:space="preserve"> în sarcina ambelor Părți.</w:t>
      </w:r>
    </w:p>
    <w:p w14:paraId="063B193D" w14:textId="77777777" w:rsidR="007C11AC" w:rsidRPr="00742DE1" w:rsidRDefault="007C11AC" w:rsidP="00742DE1">
      <w:pPr>
        <w:pStyle w:val="NoSpacing"/>
        <w:rPr>
          <w:rFonts w:cstheme="minorHAnsi"/>
          <w:sz w:val="24"/>
          <w:szCs w:val="24"/>
        </w:rPr>
      </w:pPr>
      <w:r w:rsidRPr="00742DE1">
        <w:rPr>
          <w:rFonts w:cstheme="minorHAnsi"/>
          <w:sz w:val="24"/>
          <w:szCs w:val="24"/>
        </w:rPr>
        <w:t>14.2. Modificările Contractului se realizează de Părți, în cadrul Duratei de Execuție a Contractului și cu respectarea prevederilor stipulate la capitolul 8. - Comunicarea între Părți din prezentul Contract, ca urmare a:</w:t>
      </w:r>
    </w:p>
    <w:p w14:paraId="2443EF2F" w14:textId="77777777" w:rsidR="007C11AC" w:rsidRPr="00742DE1" w:rsidRDefault="007C11AC" w:rsidP="00742DE1">
      <w:pPr>
        <w:pStyle w:val="NoSpacing"/>
        <w:rPr>
          <w:rFonts w:cstheme="minorHAnsi"/>
          <w:sz w:val="24"/>
          <w:szCs w:val="24"/>
        </w:rPr>
      </w:pPr>
      <w:r w:rsidRPr="00742DE1">
        <w:rPr>
          <w:rFonts w:cstheme="minorHAnsi"/>
          <w:sz w:val="24"/>
          <w:szCs w:val="24"/>
        </w:rPr>
        <w:t>(i) 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D3BB67D"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 xml:space="preserve">(ii) </w:t>
      </w:r>
      <w:proofErr w:type="gramStart"/>
      <w:r w:rsidRPr="00742DE1">
        <w:rPr>
          <w:rFonts w:cstheme="minorHAnsi"/>
          <w:sz w:val="24"/>
          <w:szCs w:val="24"/>
        </w:rPr>
        <w:t>concluziilor</w:t>
      </w:r>
      <w:proofErr w:type="gramEnd"/>
      <w:r w:rsidRPr="00742DE1">
        <w:rPr>
          <w:rFonts w:cstheme="minorHAnsi"/>
          <w:sz w:val="24"/>
          <w:szCs w:val="24"/>
        </w:rPr>
        <w:t xml:space="preserve"> obținute ca urmare a evaluării activităților, rezultatelor și performanței Contractantului în cadrul Contractului. </w:t>
      </w:r>
      <w:proofErr w:type="gramStart"/>
      <w:r w:rsidRPr="00742DE1">
        <w:rPr>
          <w:rFonts w:cstheme="minorHAnsi"/>
          <w:sz w:val="24"/>
          <w:szCs w:val="24"/>
        </w:rPr>
        <w:t>Părțile stabilesc, prin consultare, efectele soluțiilor asupra Termenului/Termenelor de livrare și/sau asupra prețului Contractului și/sau asupra Produselor, astfel cum fac acestea obiectul Contractului.</w:t>
      </w:r>
      <w:proofErr w:type="gramEnd"/>
      <w:r w:rsidRPr="00742DE1">
        <w:rPr>
          <w:rFonts w:cstheme="minorHAnsi"/>
          <w:sz w:val="24"/>
          <w:szCs w:val="24"/>
        </w:rPr>
        <w:t xml:space="preserve"> Efectele soluțiilor, cuantificate </w:t>
      </w:r>
      <w:proofErr w:type="gramStart"/>
      <w:r w:rsidRPr="00742DE1">
        <w:rPr>
          <w:rFonts w:cstheme="minorHAnsi"/>
          <w:sz w:val="24"/>
          <w:szCs w:val="24"/>
        </w:rPr>
        <w:t>devin</w:t>
      </w:r>
      <w:proofErr w:type="gramEnd"/>
      <w:r w:rsidRPr="00742DE1">
        <w:rPr>
          <w:rFonts w:cstheme="minorHAnsi"/>
          <w:sz w:val="24"/>
          <w:szCs w:val="24"/>
        </w:rPr>
        <w:t xml:space="preserve"> Modificări Contractuale, putând conta în:</w:t>
      </w:r>
    </w:p>
    <w:p w14:paraId="56D4C02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 </w:t>
      </w:r>
      <w:proofErr w:type="gramStart"/>
      <w:r w:rsidRPr="00742DE1">
        <w:rPr>
          <w:rFonts w:cstheme="minorHAnsi"/>
          <w:sz w:val="24"/>
          <w:szCs w:val="24"/>
        </w:rPr>
        <w:t>prelungirea</w:t>
      </w:r>
      <w:proofErr w:type="gramEnd"/>
      <w:r w:rsidRPr="00742DE1">
        <w:rPr>
          <w:rFonts w:cstheme="minorHAnsi"/>
          <w:sz w:val="24"/>
          <w:szCs w:val="24"/>
        </w:rPr>
        <w:t xml:space="preserve"> Termenului/Termenelor de livrare și/sau</w:t>
      </w:r>
    </w:p>
    <w:p w14:paraId="3ADBD9A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 </w:t>
      </w:r>
      <w:proofErr w:type="gramStart"/>
      <w:r w:rsidRPr="00742DE1">
        <w:rPr>
          <w:rFonts w:cstheme="minorHAnsi"/>
          <w:sz w:val="24"/>
          <w:szCs w:val="24"/>
        </w:rPr>
        <w:t>suplimentarea</w:t>
      </w:r>
      <w:proofErr w:type="gramEnd"/>
      <w:r w:rsidRPr="00742DE1">
        <w:rPr>
          <w:rFonts w:cstheme="minorHAnsi"/>
          <w:sz w:val="24"/>
          <w:szCs w:val="24"/>
        </w:rPr>
        <w:t xml:space="preserve"> prețului Contractului, ca urmare a cheltuielilor suplimentare realizate de Contractant și a profitului rezonabil stabilit de Părți ca necesar a fi asociat cheltuielilor suplimentare.</w:t>
      </w:r>
    </w:p>
    <w:p w14:paraId="1F3AAF52" w14:textId="77777777" w:rsidR="007C11AC" w:rsidRPr="00742DE1" w:rsidRDefault="007C11AC" w:rsidP="00742DE1">
      <w:pPr>
        <w:pStyle w:val="NoSpacing"/>
        <w:rPr>
          <w:rFonts w:cstheme="minorHAnsi"/>
          <w:sz w:val="24"/>
          <w:szCs w:val="24"/>
        </w:rPr>
      </w:pPr>
      <w:r w:rsidRPr="00742DE1">
        <w:rPr>
          <w:rFonts w:cstheme="minorHAnsi"/>
          <w:sz w:val="24"/>
          <w:szCs w:val="24"/>
        </w:rPr>
        <w:t>14.3. 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29649EBA" w14:textId="77777777" w:rsidR="007C11AC" w:rsidRPr="00742DE1" w:rsidRDefault="007C11AC" w:rsidP="00742DE1">
      <w:pPr>
        <w:pStyle w:val="NoSpacing"/>
        <w:rPr>
          <w:rFonts w:cstheme="minorHAnsi"/>
          <w:sz w:val="24"/>
          <w:szCs w:val="24"/>
        </w:rPr>
      </w:pPr>
      <w:r w:rsidRPr="00742DE1">
        <w:rPr>
          <w:rFonts w:cstheme="minorHAnsi"/>
          <w:sz w:val="24"/>
          <w:szCs w:val="24"/>
        </w:rPr>
        <w:t>14.4. 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42A196B" w14:textId="77777777" w:rsidR="007C11AC" w:rsidRPr="00742DE1" w:rsidRDefault="007C11AC" w:rsidP="00742DE1">
      <w:pPr>
        <w:pStyle w:val="NoSpacing"/>
        <w:rPr>
          <w:rFonts w:cstheme="minorHAnsi"/>
          <w:sz w:val="24"/>
          <w:szCs w:val="24"/>
        </w:rPr>
      </w:pPr>
      <w:r w:rsidRPr="00742DE1">
        <w:rPr>
          <w:rFonts w:cstheme="minorHAnsi"/>
          <w:sz w:val="24"/>
          <w:szCs w:val="24"/>
        </w:rPr>
        <w:t>14.5. 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2E1DDB2A" w14:textId="77777777" w:rsidR="007C11AC" w:rsidRPr="00742DE1" w:rsidRDefault="007C11AC" w:rsidP="00742DE1">
      <w:pPr>
        <w:pStyle w:val="NoSpacing"/>
        <w:rPr>
          <w:rFonts w:cstheme="minorHAnsi"/>
          <w:b/>
          <w:sz w:val="24"/>
          <w:szCs w:val="24"/>
        </w:rPr>
      </w:pPr>
      <w:r w:rsidRPr="00742DE1">
        <w:rPr>
          <w:rFonts w:cstheme="minorHAnsi"/>
          <w:b/>
          <w:sz w:val="24"/>
          <w:szCs w:val="24"/>
        </w:rPr>
        <w:t xml:space="preserve">15. Subcontractarea, dacă </w:t>
      </w:r>
      <w:proofErr w:type="gramStart"/>
      <w:r w:rsidRPr="00742DE1">
        <w:rPr>
          <w:rFonts w:cstheme="minorHAnsi"/>
          <w:b/>
          <w:sz w:val="24"/>
          <w:szCs w:val="24"/>
        </w:rPr>
        <w:t>este</w:t>
      </w:r>
      <w:proofErr w:type="gramEnd"/>
      <w:r w:rsidRPr="00742DE1">
        <w:rPr>
          <w:rFonts w:cstheme="minorHAnsi"/>
          <w:b/>
          <w:sz w:val="24"/>
          <w:szCs w:val="24"/>
        </w:rPr>
        <w:t xml:space="preserve"> cazul</w:t>
      </w:r>
    </w:p>
    <w:p w14:paraId="4A6DA41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15.1. Contractantul </w:t>
      </w:r>
      <w:proofErr w:type="gramStart"/>
      <w:r w:rsidRPr="00742DE1">
        <w:rPr>
          <w:rFonts w:cstheme="minorHAnsi"/>
          <w:sz w:val="24"/>
          <w:szCs w:val="24"/>
        </w:rPr>
        <w:t>are</w:t>
      </w:r>
      <w:proofErr w:type="gramEnd"/>
      <w:r w:rsidRPr="00742DE1">
        <w:rPr>
          <w:rFonts w:cstheme="minorHAnsi"/>
          <w:sz w:val="24"/>
          <w:szCs w:val="24"/>
        </w:rPr>
        <w:t xml:space="preserve"> dreptul de a subcontracta orice parte a prezentului Contract și/sau poate schimba Subcontractantul/Subcontractanții specificat/specificați în Propunerea Tehnică numai cu acordul prealabil, scris, al Autorității/entității contractante.</w:t>
      </w:r>
    </w:p>
    <w:p w14:paraId="6B3BD06D"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15.2. Contractantul </w:t>
      </w:r>
      <w:proofErr w:type="gramStart"/>
      <w:r w:rsidRPr="00742DE1">
        <w:rPr>
          <w:rFonts w:cstheme="minorHAnsi"/>
          <w:sz w:val="24"/>
          <w:szCs w:val="24"/>
        </w:rPr>
        <w:t>are</w:t>
      </w:r>
      <w:proofErr w:type="gramEnd"/>
      <w:r w:rsidRPr="00742DE1">
        <w:rPr>
          <w:rFonts w:cstheme="minorHAnsi"/>
          <w:sz w:val="24"/>
          <w:szCs w:val="24"/>
        </w:rPr>
        <w:t xml:space="preserve"> obligația de a prezenta la încheierea Contractului contractele încheiate cu Subcontractanții desemnați în cadrul Ofertei depuse pentru atribuirea acestui Contract. </w:t>
      </w:r>
      <w:proofErr w:type="gramStart"/>
      <w:r w:rsidRPr="00742DE1">
        <w:rPr>
          <w:rFonts w:cstheme="minorHAnsi"/>
          <w:sz w:val="24"/>
          <w:szCs w:val="24"/>
        </w:rPr>
        <w:t>Contractul/Contractele de Subcontractare se constituie anexă la Contract, făcând parte integrantă din acesta.</w:t>
      </w:r>
      <w:proofErr w:type="gramEnd"/>
    </w:p>
    <w:p w14:paraId="70B7E4E6" w14:textId="77777777" w:rsidR="007C11AC" w:rsidRPr="00742DE1" w:rsidRDefault="007C11AC" w:rsidP="00742DE1">
      <w:pPr>
        <w:pStyle w:val="NoSpacing"/>
        <w:rPr>
          <w:rFonts w:cstheme="minorHAnsi"/>
          <w:sz w:val="24"/>
          <w:szCs w:val="24"/>
        </w:rPr>
      </w:pPr>
      <w:r w:rsidRPr="00742DE1">
        <w:rPr>
          <w:rFonts w:cstheme="minorHAnsi"/>
          <w:sz w:val="24"/>
          <w:szCs w:val="24"/>
        </w:rPr>
        <w:t>15.3. 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9D53CC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15.4. Autoritatea/entitatea contractantă notifică Contractantului decizia </w:t>
      </w:r>
      <w:proofErr w:type="gramStart"/>
      <w:r w:rsidRPr="00742DE1">
        <w:rPr>
          <w:rFonts w:cstheme="minorHAnsi"/>
          <w:sz w:val="24"/>
          <w:szCs w:val="24"/>
        </w:rPr>
        <w:t>sa</w:t>
      </w:r>
      <w:proofErr w:type="gramEnd"/>
      <w:r w:rsidRPr="00742DE1">
        <w:rPr>
          <w:rFonts w:cstheme="minorHAnsi"/>
          <w:sz w:val="24"/>
          <w:szCs w:val="24"/>
        </w:rPr>
        <w:t xml:space="preserve"> cu privire la înlocuirea unui Subcontractant/implicarea unui nou Subcontractant, motivând decizia sa în cazul respingerii aprobării.</w:t>
      </w:r>
    </w:p>
    <w:p w14:paraId="64893D16"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15.5. Contractantul se obligă </w:t>
      </w:r>
      <w:proofErr w:type="gramStart"/>
      <w:r w:rsidRPr="00742DE1">
        <w:rPr>
          <w:rFonts w:cstheme="minorHAnsi"/>
          <w:sz w:val="24"/>
          <w:szCs w:val="24"/>
        </w:rPr>
        <w:t>să</w:t>
      </w:r>
      <w:proofErr w:type="gramEnd"/>
      <w:r w:rsidRPr="00742DE1">
        <w:rPr>
          <w:rFonts w:cstheme="minorHAnsi"/>
          <w:sz w:val="24"/>
          <w:szCs w:val="24"/>
        </w:rPr>
        <w:t xml:space="preserve"> încheie Contracte de Subcontractare doar cu Subcontractanții care își exprimă acordul cu privire la obligațiile contractuale asumate de către Contractant prin prezentul Contract.</w:t>
      </w:r>
    </w:p>
    <w:p w14:paraId="7FF967E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15.6. Niciun Contract de Subcontractare nu creează raporturi contractuale între Subcontractant și Autoritatea/entitatea contractantă. Contractantul </w:t>
      </w:r>
      <w:proofErr w:type="gramStart"/>
      <w:r w:rsidRPr="00742DE1">
        <w:rPr>
          <w:rFonts w:cstheme="minorHAnsi"/>
          <w:sz w:val="24"/>
          <w:szCs w:val="24"/>
        </w:rPr>
        <w:t>este</w:t>
      </w:r>
      <w:proofErr w:type="gramEnd"/>
      <w:r w:rsidRPr="00742DE1">
        <w:rPr>
          <w:rFonts w:cstheme="minorHAnsi"/>
          <w:sz w:val="24"/>
          <w:szCs w:val="24"/>
        </w:rPr>
        <w:t xml:space="preserve"> pe deplin răspunzător față de Autoritatea/entitatea contractantă pentru modul în care îndeplinește Contractul. </w:t>
      </w:r>
      <w:proofErr w:type="gramStart"/>
      <w:r w:rsidRPr="00742DE1">
        <w:rPr>
          <w:rFonts w:cstheme="minorHAnsi"/>
          <w:sz w:val="24"/>
          <w:szCs w:val="24"/>
        </w:rPr>
        <w:t xml:space="preserve">Contractantul răspunde pentru actele și faptele Subcontractanților săi ca și cum </w:t>
      </w:r>
      <w:r w:rsidRPr="00742DE1">
        <w:rPr>
          <w:rFonts w:cstheme="minorHAnsi"/>
          <w:sz w:val="24"/>
          <w:szCs w:val="24"/>
        </w:rPr>
        <w:lastRenderedPageBreak/>
        <w:t>ar fi actele sau faptele Contractantului.</w:t>
      </w:r>
      <w:proofErr w:type="gramEnd"/>
      <w:r w:rsidRPr="00742DE1">
        <w:rPr>
          <w:rFonts w:cstheme="minorHAnsi"/>
          <w:sz w:val="24"/>
          <w:szCs w:val="24"/>
        </w:rPr>
        <w:t xml:space="preserve">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1E1507BB" w14:textId="77777777" w:rsidR="007C11AC" w:rsidRPr="00742DE1" w:rsidRDefault="007C11AC" w:rsidP="00742DE1">
      <w:pPr>
        <w:pStyle w:val="NoSpacing"/>
        <w:rPr>
          <w:rFonts w:cstheme="minorHAnsi"/>
          <w:sz w:val="24"/>
          <w:szCs w:val="24"/>
        </w:rPr>
      </w:pPr>
      <w:r w:rsidRPr="00742DE1">
        <w:rPr>
          <w:rFonts w:cstheme="minorHAnsi"/>
          <w:sz w:val="24"/>
          <w:szCs w:val="24"/>
        </w:rPr>
        <w:t>15.7. 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27D64490" w14:textId="77777777" w:rsidR="007C11AC" w:rsidRPr="00742DE1" w:rsidRDefault="007C11AC" w:rsidP="00742DE1">
      <w:pPr>
        <w:pStyle w:val="NoSpacing"/>
        <w:rPr>
          <w:rFonts w:cstheme="minorHAnsi"/>
          <w:sz w:val="24"/>
          <w:szCs w:val="24"/>
        </w:rPr>
      </w:pPr>
      <w:r w:rsidRPr="00742DE1">
        <w:rPr>
          <w:rFonts w:cstheme="minorHAnsi"/>
          <w:sz w:val="24"/>
          <w:szCs w:val="24"/>
        </w:rPr>
        <w:t>15.8. Partea/părțile din Contract încredințată/încredințate unui Subcontractant de Contractant nu poate/pot fi încredințate unor terțe părți de către Subcontractant.</w:t>
      </w:r>
    </w:p>
    <w:p w14:paraId="6211018E" w14:textId="77777777" w:rsidR="007C11AC" w:rsidRPr="00742DE1" w:rsidRDefault="007C11AC" w:rsidP="00742DE1">
      <w:pPr>
        <w:pStyle w:val="NoSpacing"/>
        <w:rPr>
          <w:rFonts w:cstheme="minorHAnsi"/>
          <w:sz w:val="24"/>
          <w:szCs w:val="24"/>
        </w:rPr>
      </w:pPr>
      <w:r w:rsidRPr="00742DE1">
        <w:rPr>
          <w:rFonts w:cstheme="minorHAnsi"/>
          <w:sz w:val="24"/>
          <w:szCs w:val="24"/>
        </w:rPr>
        <w:t>15.9. 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41759C1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15.10. În orice moment, pe perioada derulării Contractului, Contractantul trebuie </w:t>
      </w:r>
      <w:proofErr w:type="gramStart"/>
      <w:r w:rsidRPr="00742DE1">
        <w:rPr>
          <w:rFonts w:cstheme="minorHAnsi"/>
          <w:sz w:val="24"/>
          <w:szCs w:val="24"/>
        </w:rPr>
        <w:t>să</w:t>
      </w:r>
      <w:proofErr w:type="gramEnd"/>
      <w:r w:rsidRPr="00742DE1">
        <w:rPr>
          <w:rFonts w:cstheme="minorHAnsi"/>
          <w:sz w:val="24"/>
          <w:szCs w:val="24"/>
        </w:rPr>
        <w:t xml:space="preserve"> se asigure că Subcontractantul/Subcontractanții nu afectează drepturile Autorității/entității contractante în temeiul prezentului Contract.</w:t>
      </w:r>
    </w:p>
    <w:p w14:paraId="57F23A0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15.11. În orice moment, pe perioada derulării Contractului, Autoritatea/entitatea contractantă poate solicita Contractantului </w:t>
      </w:r>
      <w:proofErr w:type="gramStart"/>
      <w:r w:rsidRPr="00742DE1">
        <w:rPr>
          <w:rFonts w:cstheme="minorHAnsi"/>
          <w:sz w:val="24"/>
          <w:szCs w:val="24"/>
        </w:rPr>
        <w:t>să</w:t>
      </w:r>
      <w:proofErr w:type="gramEnd"/>
      <w:r w:rsidRPr="00742DE1">
        <w:rPr>
          <w:rFonts w:cstheme="minorHAnsi"/>
          <w:sz w:val="24"/>
          <w:szCs w:val="24"/>
        </w:rPr>
        <w:t xml:space="preserve"> înlocuiască un Subcontractant care se află în una dintre situațiile de excludere specificate în Lege.</w:t>
      </w:r>
    </w:p>
    <w:p w14:paraId="02AA162A"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15.12. În cazul în care </w:t>
      </w:r>
      <w:proofErr w:type="gramStart"/>
      <w:r w:rsidRPr="00742DE1">
        <w:rPr>
          <w:rFonts w:cstheme="minorHAnsi"/>
          <w:sz w:val="24"/>
          <w:szCs w:val="24"/>
        </w:rPr>
        <w:t>un</w:t>
      </w:r>
      <w:proofErr w:type="gramEnd"/>
      <w:r w:rsidRPr="00742DE1">
        <w:rPr>
          <w:rFonts w:cstheme="minorHAnsi"/>
          <w:sz w:val="24"/>
          <w:szCs w:val="24"/>
        </w:rPr>
        <w:t xml:space="preserve"> Subcontractant și-a exprimat opțiunea de a fi plătit direct, atunci această opțiune este valabilă numai dacă sunt îndeplinite în mod cumulativ următoarele condiții:</w:t>
      </w:r>
    </w:p>
    <w:p w14:paraId="5220EC06"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 </w:t>
      </w:r>
      <w:proofErr w:type="gramStart"/>
      <w:r w:rsidRPr="00742DE1">
        <w:rPr>
          <w:rFonts w:cstheme="minorHAnsi"/>
          <w:sz w:val="24"/>
          <w:szCs w:val="24"/>
        </w:rPr>
        <w:t>această</w:t>
      </w:r>
      <w:proofErr w:type="gramEnd"/>
      <w:r w:rsidRPr="00742DE1">
        <w:rPr>
          <w:rFonts w:cstheme="minorHAnsi"/>
          <w:sz w:val="24"/>
          <w:szCs w:val="24"/>
        </w:rPr>
        <w:t xml:space="preserve"> opțiune este inclusă explicit în Contractul de Subcontractare constituit ca anexă la Contract și făcând parte integrantă din acesta;</w:t>
      </w:r>
    </w:p>
    <w:p w14:paraId="540B86CF" w14:textId="77777777" w:rsidR="007C11AC" w:rsidRPr="00742DE1" w:rsidRDefault="007C11AC" w:rsidP="00742DE1">
      <w:pPr>
        <w:pStyle w:val="NoSpacing"/>
        <w:rPr>
          <w:rFonts w:cstheme="minorHAnsi"/>
          <w:sz w:val="24"/>
          <w:szCs w:val="24"/>
        </w:rPr>
      </w:pPr>
      <w:r w:rsidRPr="00742DE1">
        <w:rPr>
          <w:rFonts w:cstheme="minorHAnsi"/>
          <w:sz w:val="24"/>
          <w:szCs w:val="24"/>
        </w:rPr>
        <w:t>(ii) 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593FA1D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 </w:t>
      </w:r>
      <w:proofErr w:type="gramStart"/>
      <w:r w:rsidRPr="00742DE1">
        <w:rPr>
          <w:rFonts w:cstheme="minorHAnsi"/>
          <w:sz w:val="24"/>
          <w:szCs w:val="24"/>
        </w:rPr>
        <w:t>partea</w:t>
      </w:r>
      <w:proofErr w:type="gramEnd"/>
      <w:r w:rsidRPr="00742DE1">
        <w:rPr>
          <w:rFonts w:cstheme="minorHAnsi"/>
          <w:sz w:val="24"/>
          <w:szCs w:val="24"/>
        </w:rPr>
        <w:t xml:space="preserve"> din Contract/activitate realizată de Subcontractant astfel cum trebuie specificată în factura prezentată la plată,</w:t>
      </w:r>
    </w:p>
    <w:p w14:paraId="7931A65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 </w:t>
      </w:r>
      <w:proofErr w:type="gramStart"/>
      <w:r w:rsidRPr="00742DE1">
        <w:rPr>
          <w:rFonts w:cstheme="minorHAnsi"/>
          <w:sz w:val="24"/>
          <w:szCs w:val="24"/>
        </w:rPr>
        <w:t>modalitatea</w:t>
      </w:r>
      <w:proofErr w:type="gramEnd"/>
      <w:r w:rsidRPr="00742DE1">
        <w:rPr>
          <w:rFonts w:cstheme="minorHAnsi"/>
          <w:sz w:val="24"/>
          <w:szCs w:val="24"/>
        </w:rPr>
        <w:t xml:space="preserve">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00C7A955" w14:textId="77777777" w:rsidR="007C11AC" w:rsidRPr="00742DE1" w:rsidRDefault="007C11AC" w:rsidP="00742DE1">
      <w:pPr>
        <w:pStyle w:val="NoSpacing"/>
        <w:rPr>
          <w:rFonts w:cstheme="minorHAnsi"/>
          <w:sz w:val="24"/>
          <w:szCs w:val="24"/>
        </w:rPr>
      </w:pPr>
      <w:r w:rsidRPr="00742DE1">
        <w:rPr>
          <w:rFonts w:cstheme="minorHAnsi"/>
          <w:sz w:val="24"/>
          <w:szCs w:val="24"/>
        </w:rPr>
        <w:t>- 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06B7E53E" w14:textId="77777777" w:rsidR="007C11AC" w:rsidRPr="00742DE1" w:rsidRDefault="007C11AC" w:rsidP="00742DE1">
      <w:pPr>
        <w:pStyle w:val="NoSpacing"/>
        <w:rPr>
          <w:rFonts w:cstheme="minorHAnsi"/>
          <w:sz w:val="24"/>
          <w:szCs w:val="24"/>
        </w:rPr>
      </w:pPr>
      <w:r w:rsidRPr="00742DE1">
        <w:rPr>
          <w:rFonts w:cstheme="minorHAnsi"/>
          <w:sz w:val="24"/>
          <w:szCs w:val="24"/>
        </w:rPr>
        <w:t>- stabilește condițiile în care se materializează opțiunea de plată directă,</w:t>
      </w:r>
    </w:p>
    <w:p w14:paraId="57E23A5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 </w:t>
      </w:r>
      <w:proofErr w:type="gramStart"/>
      <w:r w:rsidRPr="00742DE1">
        <w:rPr>
          <w:rFonts w:cstheme="minorHAnsi"/>
          <w:sz w:val="24"/>
          <w:szCs w:val="24"/>
        </w:rPr>
        <w:t>precizează</w:t>
      </w:r>
      <w:proofErr w:type="gramEnd"/>
      <w:r w:rsidRPr="00742DE1">
        <w:rPr>
          <w:rFonts w:cstheme="minorHAnsi"/>
          <w:sz w:val="24"/>
          <w:szCs w:val="24"/>
        </w:rPr>
        <w:t xml:space="preserve"> contul bancar al Subcontractantului.</w:t>
      </w:r>
    </w:p>
    <w:p w14:paraId="1CE3FCA6" w14:textId="77777777" w:rsidR="007C11AC" w:rsidRPr="00742DE1" w:rsidRDefault="007C11AC" w:rsidP="00742DE1">
      <w:pPr>
        <w:pStyle w:val="NoSpacing"/>
        <w:rPr>
          <w:rFonts w:cstheme="minorHAnsi"/>
          <w:b/>
          <w:sz w:val="24"/>
          <w:szCs w:val="24"/>
        </w:rPr>
      </w:pPr>
      <w:r w:rsidRPr="00742DE1">
        <w:rPr>
          <w:rFonts w:cstheme="minorHAnsi"/>
          <w:b/>
          <w:sz w:val="24"/>
          <w:szCs w:val="24"/>
        </w:rPr>
        <w:t>16. Cesiunea</w:t>
      </w:r>
    </w:p>
    <w:p w14:paraId="7160258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16.1. În prezentul Contract </w:t>
      </w:r>
      <w:proofErr w:type="gramStart"/>
      <w:r w:rsidRPr="00742DE1">
        <w:rPr>
          <w:rFonts w:cstheme="minorHAnsi"/>
          <w:sz w:val="24"/>
          <w:szCs w:val="24"/>
        </w:rPr>
        <w:t>este</w:t>
      </w:r>
      <w:proofErr w:type="gramEnd"/>
      <w:r w:rsidRPr="00742DE1">
        <w:rPr>
          <w:rFonts w:cstheme="minorHAnsi"/>
          <w:sz w:val="24"/>
          <w:szCs w:val="24"/>
        </w:rPr>
        <w:t xml:space="preserve"> permisă cesiunea drepturilor și obligațiilor născute din acest Contract, numai cu acordul prealabil scris al Autorității/entității contractante și în condițiile Legii </w:t>
      </w:r>
      <w:hyperlink r:id="rId25" w:tgtFrame="_blank" w:history="1">
        <w:r w:rsidRPr="00742DE1">
          <w:rPr>
            <w:rStyle w:val="Hyperlink"/>
            <w:rFonts w:cstheme="minorHAnsi"/>
            <w:sz w:val="24"/>
            <w:szCs w:val="24"/>
          </w:rPr>
          <w:t xml:space="preserve">nr. </w:t>
        </w:r>
        <w:proofErr w:type="gramStart"/>
        <w:r w:rsidRPr="00742DE1">
          <w:rPr>
            <w:rStyle w:val="Hyperlink"/>
            <w:rFonts w:cstheme="minorHAnsi"/>
            <w:sz w:val="24"/>
            <w:szCs w:val="24"/>
          </w:rPr>
          <w:t>98/2016</w:t>
        </w:r>
      </w:hyperlink>
      <w:r w:rsidRPr="00742DE1">
        <w:rPr>
          <w:rFonts w:cstheme="minorHAnsi"/>
          <w:sz w:val="24"/>
          <w:szCs w:val="24"/>
        </w:rPr>
        <w:t xml:space="preserve">, respectiv Legii </w:t>
      </w:r>
      <w:hyperlink r:id="rId26" w:tgtFrame="_blank" w:history="1">
        <w:r w:rsidRPr="00742DE1">
          <w:rPr>
            <w:rStyle w:val="Hyperlink"/>
            <w:rFonts w:cstheme="minorHAnsi"/>
            <w:sz w:val="24"/>
            <w:szCs w:val="24"/>
          </w:rPr>
          <w:t>nr.</w:t>
        </w:r>
        <w:proofErr w:type="gramEnd"/>
        <w:r w:rsidRPr="00742DE1">
          <w:rPr>
            <w:rStyle w:val="Hyperlink"/>
            <w:rFonts w:cstheme="minorHAnsi"/>
            <w:sz w:val="24"/>
            <w:szCs w:val="24"/>
          </w:rPr>
          <w:t xml:space="preserve"> </w:t>
        </w:r>
        <w:proofErr w:type="gramStart"/>
        <w:r w:rsidRPr="00742DE1">
          <w:rPr>
            <w:rStyle w:val="Hyperlink"/>
            <w:rFonts w:cstheme="minorHAnsi"/>
            <w:sz w:val="24"/>
            <w:szCs w:val="24"/>
          </w:rPr>
          <w:t>99/2016</w:t>
        </w:r>
      </w:hyperlink>
      <w:r w:rsidRPr="00742DE1">
        <w:rPr>
          <w:rFonts w:cstheme="minorHAnsi"/>
          <w:sz w:val="24"/>
          <w:szCs w:val="24"/>
        </w:rPr>
        <w:t>.</w:t>
      </w:r>
      <w:proofErr w:type="gramEnd"/>
    </w:p>
    <w:p w14:paraId="108D636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16.2. Contractantul </w:t>
      </w:r>
      <w:proofErr w:type="gramStart"/>
      <w:r w:rsidRPr="00742DE1">
        <w:rPr>
          <w:rFonts w:cstheme="minorHAnsi"/>
          <w:sz w:val="24"/>
          <w:szCs w:val="24"/>
        </w:rPr>
        <w:t>are</w:t>
      </w:r>
      <w:proofErr w:type="gramEnd"/>
      <w:r w:rsidRPr="00742DE1">
        <w:rPr>
          <w:rFonts w:cstheme="minorHAnsi"/>
          <w:sz w:val="24"/>
          <w:szCs w:val="24"/>
        </w:rPr>
        <w:t xml:space="preserve"> obligația de a nu transfera total sau parțial obligațiile sale asumate prin Contract, fără să obțină, în prealabil, acordul scris al Autorității/entității contractante.</w:t>
      </w:r>
    </w:p>
    <w:p w14:paraId="1B2A0290"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 xml:space="preserve">16.3. Cesiunea nu </w:t>
      </w:r>
      <w:proofErr w:type="gramStart"/>
      <w:r w:rsidRPr="00742DE1">
        <w:rPr>
          <w:rFonts w:cstheme="minorHAnsi"/>
          <w:sz w:val="24"/>
          <w:szCs w:val="24"/>
        </w:rPr>
        <w:t>va</w:t>
      </w:r>
      <w:proofErr w:type="gramEnd"/>
      <w:r w:rsidRPr="00742DE1">
        <w:rPr>
          <w:rFonts w:cstheme="minorHAnsi"/>
          <w:sz w:val="24"/>
          <w:szCs w:val="24"/>
        </w:rPr>
        <w:t xml:space="preserve"> exonera Contractantul de nicio responsabilitate privind garanția sau orice alte obligații asumate prin Contract.</w:t>
      </w:r>
    </w:p>
    <w:p w14:paraId="35B119F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16.4. Contractantul </w:t>
      </w:r>
      <w:proofErr w:type="gramStart"/>
      <w:r w:rsidRPr="00742DE1">
        <w:rPr>
          <w:rFonts w:cstheme="minorHAnsi"/>
          <w:sz w:val="24"/>
          <w:szCs w:val="24"/>
        </w:rPr>
        <w:t>este</w:t>
      </w:r>
      <w:proofErr w:type="gramEnd"/>
      <w:r w:rsidRPr="00742DE1">
        <w:rPr>
          <w:rFonts w:cstheme="minorHAnsi"/>
          <w:sz w:val="24"/>
          <w:szCs w:val="24"/>
        </w:rPr>
        <w:t xml:space="preserve"> obligat să notifice Autoritatea/entitatea contractantă, cu privire la intenția de a cesiona drepturile sau obligațiile născute din acest Contract. Cesiunea </w:t>
      </w:r>
      <w:proofErr w:type="gramStart"/>
      <w:r w:rsidRPr="00742DE1">
        <w:rPr>
          <w:rFonts w:cstheme="minorHAnsi"/>
          <w:sz w:val="24"/>
          <w:szCs w:val="24"/>
        </w:rPr>
        <w:t>va</w:t>
      </w:r>
      <w:proofErr w:type="gramEnd"/>
      <w:r w:rsidRPr="00742DE1">
        <w:rPr>
          <w:rFonts w:cstheme="minorHAnsi"/>
          <w:sz w:val="24"/>
          <w:szCs w:val="24"/>
        </w:rPr>
        <w:t xml:space="preserve"> produce efecte doar dacă toate părțile convin asupra acesteia.</w:t>
      </w:r>
    </w:p>
    <w:p w14:paraId="663EEA4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w:t>
      </w:r>
      <w:proofErr w:type="gramStart"/>
      <w:r w:rsidRPr="00742DE1">
        <w:rPr>
          <w:rFonts w:cstheme="minorHAnsi"/>
          <w:sz w:val="24"/>
          <w:szCs w:val="24"/>
        </w:rPr>
        <w:t>să</w:t>
      </w:r>
      <w:proofErr w:type="gramEnd"/>
      <w:r w:rsidRPr="00742DE1">
        <w:rPr>
          <w:rFonts w:cstheme="minorHAnsi"/>
          <w:sz w:val="24"/>
          <w:szCs w:val="24"/>
        </w:rPr>
        <w:t xml:space="preserve"> furnizeze Autorității/entității contractante informații cu privire la identitatea entității căreia îi cesionează drepturile.</w:t>
      </w:r>
    </w:p>
    <w:p w14:paraId="16AEB12A"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16.6. Orice drept sau obligație cesionat de către Contractant fără o autorizare prealabilă din partea Autorității/entității contractante nu </w:t>
      </w:r>
      <w:proofErr w:type="gramStart"/>
      <w:r w:rsidRPr="00742DE1">
        <w:rPr>
          <w:rFonts w:cstheme="minorHAnsi"/>
          <w:sz w:val="24"/>
          <w:szCs w:val="24"/>
        </w:rPr>
        <w:t>este</w:t>
      </w:r>
      <w:proofErr w:type="gramEnd"/>
      <w:r w:rsidRPr="00742DE1">
        <w:rPr>
          <w:rFonts w:cstheme="minorHAnsi"/>
          <w:sz w:val="24"/>
          <w:szCs w:val="24"/>
        </w:rPr>
        <w:t xml:space="preserve"> executoriu împotriva Autorității/entității contractante.</w:t>
      </w:r>
    </w:p>
    <w:p w14:paraId="46CF460A"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16.7. În cazul transmiterii/preluării obligațiilor de către Contractant, Notificarea generează inițierea novației între cele două Părți, cu condiția respectării cerințelor stabilite prin art. </w:t>
      </w:r>
      <w:proofErr w:type="gramStart"/>
      <w:r w:rsidRPr="00742DE1">
        <w:rPr>
          <w:rFonts w:cstheme="minorHAnsi"/>
          <w:sz w:val="24"/>
          <w:szCs w:val="24"/>
        </w:rPr>
        <w:t>221 alin.</w:t>
      </w:r>
      <w:proofErr w:type="gramEnd"/>
      <w:r w:rsidRPr="00742DE1">
        <w:rPr>
          <w:rFonts w:cstheme="minorHAnsi"/>
          <w:sz w:val="24"/>
          <w:szCs w:val="24"/>
        </w:rPr>
        <w:t xml:space="preserve"> (1) </w:t>
      </w:r>
      <w:proofErr w:type="gramStart"/>
      <w:r w:rsidRPr="00742DE1">
        <w:rPr>
          <w:rFonts w:cstheme="minorHAnsi"/>
          <w:sz w:val="24"/>
          <w:szCs w:val="24"/>
        </w:rPr>
        <w:t>lit</w:t>
      </w:r>
      <w:proofErr w:type="gramEnd"/>
      <w:r w:rsidRPr="00742DE1">
        <w:rPr>
          <w:rFonts w:cstheme="minorHAnsi"/>
          <w:sz w:val="24"/>
          <w:szCs w:val="24"/>
        </w:rPr>
        <w:t xml:space="preserve">. d) </w:t>
      </w:r>
      <w:hyperlink r:id="rId27" w:anchor="p-260123690" w:tgtFrame="_blank" w:history="1">
        <w:r w:rsidRPr="00742DE1">
          <w:rPr>
            <w:rStyle w:val="Hyperlink"/>
            <w:rFonts w:cstheme="minorHAnsi"/>
            <w:sz w:val="24"/>
            <w:szCs w:val="24"/>
          </w:rPr>
          <w:t>pct. (ii)</w:t>
        </w:r>
      </w:hyperlink>
      <w:r w:rsidRPr="00742DE1">
        <w:rPr>
          <w:rFonts w:cstheme="minorHAnsi"/>
          <w:sz w:val="24"/>
          <w:szCs w:val="24"/>
        </w:rPr>
        <w:t xml:space="preserve"> din Legea nr. </w:t>
      </w:r>
      <w:proofErr w:type="gramStart"/>
      <w:r w:rsidRPr="00742DE1">
        <w:rPr>
          <w:rFonts w:cstheme="minorHAnsi"/>
          <w:sz w:val="24"/>
          <w:szCs w:val="24"/>
        </w:rPr>
        <w:t>98/2016, respectiv art.</w:t>
      </w:r>
      <w:proofErr w:type="gramEnd"/>
      <w:r w:rsidRPr="00742DE1">
        <w:rPr>
          <w:rFonts w:cstheme="minorHAnsi"/>
          <w:sz w:val="24"/>
          <w:szCs w:val="24"/>
        </w:rPr>
        <w:t xml:space="preserve"> </w:t>
      </w:r>
      <w:proofErr w:type="gramStart"/>
      <w:r w:rsidRPr="00742DE1">
        <w:rPr>
          <w:rFonts w:cstheme="minorHAnsi"/>
          <w:sz w:val="24"/>
          <w:szCs w:val="24"/>
        </w:rPr>
        <w:t>240 alin.</w:t>
      </w:r>
      <w:proofErr w:type="gramEnd"/>
      <w:r w:rsidRPr="00742DE1">
        <w:rPr>
          <w:rFonts w:cstheme="minorHAnsi"/>
          <w:sz w:val="24"/>
          <w:szCs w:val="24"/>
        </w:rPr>
        <w:t xml:space="preserve"> (1) </w:t>
      </w:r>
      <w:hyperlink r:id="rId28" w:anchor="p-260125466" w:tgtFrame="_blank" w:history="1">
        <w:proofErr w:type="gramStart"/>
        <w:r w:rsidRPr="00742DE1">
          <w:rPr>
            <w:rStyle w:val="Hyperlink"/>
            <w:rFonts w:cstheme="minorHAnsi"/>
            <w:sz w:val="24"/>
            <w:szCs w:val="24"/>
          </w:rPr>
          <w:t>lit</w:t>
        </w:r>
        <w:proofErr w:type="gramEnd"/>
        <w:r w:rsidRPr="00742DE1">
          <w:rPr>
            <w:rStyle w:val="Hyperlink"/>
            <w:rFonts w:cstheme="minorHAnsi"/>
            <w:sz w:val="24"/>
            <w:szCs w:val="24"/>
          </w:rPr>
          <w:t>. b)</w:t>
        </w:r>
      </w:hyperlink>
      <w:r w:rsidRPr="00742DE1">
        <w:rPr>
          <w:rFonts w:cstheme="minorHAnsi"/>
          <w:sz w:val="24"/>
          <w:szCs w:val="24"/>
        </w:rPr>
        <w:t xml:space="preserve"> </w:t>
      </w:r>
      <w:proofErr w:type="gramStart"/>
      <w:r w:rsidRPr="00742DE1">
        <w:rPr>
          <w:rFonts w:cstheme="minorHAnsi"/>
          <w:sz w:val="24"/>
          <w:szCs w:val="24"/>
        </w:rPr>
        <w:t>din</w:t>
      </w:r>
      <w:proofErr w:type="gramEnd"/>
      <w:r w:rsidRPr="00742DE1">
        <w:rPr>
          <w:rFonts w:cstheme="minorHAnsi"/>
          <w:sz w:val="24"/>
          <w:szCs w:val="24"/>
        </w:rPr>
        <w:t xml:space="preserve"> Legea nr. 99/2016, pentru:</w:t>
      </w:r>
    </w:p>
    <w:p w14:paraId="18BEC6CD" w14:textId="77777777" w:rsidR="007C11AC" w:rsidRPr="00742DE1" w:rsidRDefault="007C11AC" w:rsidP="00742DE1">
      <w:pPr>
        <w:pStyle w:val="NoSpacing"/>
        <w:rPr>
          <w:rFonts w:cstheme="minorHAnsi"/>
          <w:sz w:val="24"/>
          <w:szCs w:val="24"/>
        </w:rPr>
      </w:pPr>
      <w:r w:rsidRPr="00742DE1">
        <w:rPr>
          <w:rFonts w:cstheme="minorHAnsi"/>
          <w:sz w:val="24"/>
          <w:szCs w:val="24"/>
        </w:rPr>
        <w:t>(i) Operatorul Economic ce preia drepturile și obligațiile Contractantului din acest Contract, care îndeplinește criteriile de calificare stabilite inițial, respectiv în cadrul procedurii din care a rezultat prezentul Contract,</w:t>
      </w:r>
    </w:p>
    <w:p w14:paraId="69DD5FCA"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 </w:t>
      </w:r>
      <w:proofErr w:type="gramStart"/>
      <w:r w:rsidRPr="00742DE1">
        <w:rPr>
          <w:rFonts w:cstheme="minorHAnsi"/>
          <w:sz w:val="24"/>
          <w:szCs w:val="24"/>
        </w:rPr>
        <w:t>prezentul</w:t>
      </w:r>
      <w:proofErr w:type="gramEnd"/>
      <w:r w:rsidRPr="00742DE1">
        <w:rPr>
          <w:rFonts w:cstheme="minorHAnsi"/>
          <w:sz w:val="24"/>
          <w:szCs w:val="24"/>
        </w:rPr>
        <w:t xml:space="preserve"> Contract, cu condiția ca această modificare să nu presupună alte modificări substanțiale ale Contractului,</w:t>
      </w:r>
    </w:p>
    <w:p w14:paraId="6CB0C6D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(iii) Autoritatea/entitatea contractantă, dar </w:t>
      </w:r>
      <w:proofErr w:type="gramStart"/>
      <w:r w:rsidRPr="00742DE1">
        <w:rPr>
          <w:rFonts w:cstheme="minorHAnsi"/>
          <w:sz w:val="24"/>
          <w:szCs w:val="24"/>
        </w:rPr>
        <w:t>să</w:t>
      </w:r>
      <w:proofErr w:type="gramEnd"/>
      <w:r w:rsidRPr="00742DE1">
        <w:rPr>
          <w:rFonts w:cstheme="minorHAnsi"/>
          <w:sz w:val="24"/>
          <w:szCs w:val="24"/>
        </w:rPr>
        <w:t xml:space="preserve"> nu se realizeze cu scopul de a eluda aplicarea procedurilor de atribuire prevăzute de Legea </w:t>
      </w:r>
      <w:hyperlink r:id="rId29" w:tgtFrame="_blank" w:history="1">
        <w:r w:rsidRPr="00742DE1">
          <w:rPr>
            <w:rStyle w:val="Hyperlink"/>
            <w:rFonts w:cstheme="minorHAnsi"/>
            <w:sz w:val="24"/>
            <w:szCs w:val="24"/>
          </w:rPr>
          <w:t xml:space="preserve">nr. </w:t>
        </w:r>
        <w:proofErr w:type="gramStart"/>
        <w:r w:rsidRPr="00742DE1">
          <w:rPr>
            <w:rStyle w:val="Hyperlink"/>
            <w:rFonts w:cstheme="minorHAnsi"/>
            <w:sz w:val="24"/>
            <w:szCs w:val="24"/>
          </w:rPr>
          <w:t>98/2016</w:t>
        </w:r>
      </w:hyperlink>
      <w:r w:rsidRPr="00742DE1">
        <w:rPr>
          <w:rFonts w:cstheme="minorHAnsi"/>
          <w:sz w:val="24"/>
          <w:szCs w:val="24"/>
        </w:rPr>
        <w:t xml:space="preserve">, respectiv Legea </w:t>
      </w:r>
      <w:hyperlink r:id="rId30" w:tgtFrame="_blank" w:history="1">
        <w:r w:rsidRPr="00742DE1">
          <w:rPr>
            <w:rStyle w:val="Hyperlink"/>
            <w:rFonts w:cstheme="minorHAnsi"/>
            <w:sz w:val="24"/>
            <w:szCs w:val="24"/>
          </w:rPr>
          <w:t>nr.</w:t>
        </w:r>
        <w:proofErr w:type="gramEnd"/>
        <w:r w:rsidRPr="00742DE1">
          <w:rPr>
            <w:rStyle w:val="Hyperlink"/>
            <w:rFonts w:cstheme="minorHAnsi"/>
            <w:sz w:val="24"/>
            <w:szCs w:val="24"/>
          </w:rPr>
          <w:t xml:space="preserve"> </w:t>
        </w:r>
        <w:proofErr w:type="gramStart"/>
        <w:r w:rsidRPr="00742DE1">
          <w:rPr>
            <w:rStyle w:val="Hyperlink"/>
            <w:rFonts w:cstheme="minorHAnsi"/>
            <w:sz w:val="24"/>
            <w:szCs w:val="24"/>
          </w:rPr>
          <w:t>99/2016</w:t>
        </w:r>
      </w:hyperlink>
      <w:r w:rsidRPr="00742DE1">
        <w:rPr>
          <w:rFonts w:cstheme="minorHAnsi"/>
          <w:sz w:val="24"/>
          <w:szCs w:val="24"/>
        </w:rPr>
        <w:t>.</w:t>
      </w:r>
      <w:proofErr w:type="gramEnd"/>
    </w:p>
    <w:p w14:paraId="54C9D723" w14:textId="77777777" w:rsidR="007C11AC" w:rsidRPr="00742DE1" w:rsidRDefault="007C11AC" w:rsidP="00742DE1">
      <w:pPr>
        <w:pStyle w:val="NoSpacing"/>
        <w:rPr>
          <w:rFonts w:cstheme="minorHAnsi"/>
          <w:sz w:val="24"/>
          <w:szCs w:val="24"/>
        </w:rPr>
      </w:pPr>
      <w:r w:rsidRPr="00742DE1">
        <w:rPr>
          <w:rFonts w:cstheme="minorHAnsi"/>
          <w:sz w:val="24"/>
          <w:szCs w:val="24"/>
        </w:rPr>
        <w:t>16.8. În cazul încetării anticipate a Contractului, Contractantul principal cesionează Autorității/entității contractante contractele încheiate cu Subcontractanții.</w:t>
      </w:r>
    </w:p>
    <w:p w14:paraId="5E4F453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16.9. În cazul în care terțul susținător nu și-a respectat obligațiile asumate prin angajamentul ferm de susținere, dreptul de creanță al Contractantului asupra terțului susținător </w:t>
      </w:r>
      <w:proofErr w:type="gramStart"/>
      <w:r w:rsidRPr="00742DE1">
        <w:rPr>
          <w:rFonts w:cstheme="minorHAnsi"/>
          <w:sz w:val="24"/>
          <w:szCs w:val="24"/>
        </w:rPr>
        <w:t>este</w:t>
      </w:r>
      <w:proofErr w:type="gramEnd"/>
      <w:r w:rsidRPr="00742DE1">
        <w:rPr>
          <w:rFonts w:cstheme="minorHAnsi"/>
          <w:sz w:val="24"/>
          <w:szCs w:val="24"/>
        </w:rPr>
        <w:t xml:space="preserve"> cesionat cu titlu de garanție, către Autoritatea/entitatea contractantă.</w:t>
      </w:r>
    </w:p>
    <w:p w14:paraId="222001BD" w14:textId="77777777" w:rsidR="007C11AC" w:rsidRPr="00742DE1" w:rsidRDefault="007C11AC" w:rsidP="00742DE1">
      <w:pPr>
        <w:pStyle w:val="NoSpacing"/>
        <w:rPr>
          <w:rFonts w:cstheme="minorHAnsi"/>
          <w:b/>
          <w:sz w:val="24"/>
          <w:szCs w:val="24"/>
        </w:rPr>
      </w:pPr>
      <w:r w:rsidRPr="00742DE1">
        <w:rPr>
          <w:rFonts w:cstheme="minorHAnsi"/>
          <w:b/>
          <w:sz w:val="24"/>
          <w:szCs w:val="24"/>
        </w:rPr>
        <w:t>17. Confidențialitatea informațiilor și protecția datelor cu caracter personal</w:t>
      </w:r>
    </w:p>
    <w:p w14:paraId="40EF7B9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17.1. Contractantul </w:t>
      </w:r>
      <w:proofErr w:type="gramStart"/>
      <w:r w:rsidRPr="00742DE1">
        <w:rPr>
          <w:rFonts w:cstheme="minorHAnsi"/>
          <w:sz w:val="24"/>
          <w:szCs w:val="24"/>
        </w:rPr>
        <w:t>va</w:t>
      </w:r>
      <w:proofErr w:type="gramEnd"/>
      <w:r w:rsidRPr="00742DE1">
        <w:rPr>
          <w:rFonts w:cstheme="minorHAnsi"/>
          <w:sz w:val="24"/>
          <w:szCs w:val="24"/>
        </w:rPr>
        <w:t xml:space="preserve"> considera toate documentele și informațiile care îi sunt puse la dispoziție în vederea încheierii și executării Contractului drept strict confidențiale.</w:t>
      </w:r>
    </w:p>
    <w:p w14:paraId="3E641D3A" w14:textId="77777777" w:rsidR="007C11AC" w:rsidRPr="00742DE1" w:rsidRDefault="007C11AC" w:rsidP="00742DE1">
      <w:pPr>
        <w:pStyle w:val="NoSpacing"/>
        <w:rPr>
          <w:rFonts w:cstheme="minorHAnsi"/>
          <w:sz w:val="24"/>
          <w:szCs w:val="24"/>
        </w:rPr>
      </w:pPr>
      <w:r w:rsidRPr="00742DE1">
        <w:rPr>
          <w:rFonts w:cstheme="minorHAnsi"/>
          <w:sz w:val="24"/>
          <w:szCs w:val="24"/>
        </w:rPr>
        <w:t>17.2. Obligația de confidențialitate nu se aplică în cazul solicitărilor legale privind divulgarea unor informații venite, în format oficial, din partea anumitor autorități publice conform prevederilor legale aplicabile.</w:t>
      </w:r>
    </w:p>
    <w:p w14:paraId="21C212B6" w14:textId="77777777" w:rsidR="007C11AC" w:rsidRPr="00742DE1" w:rsidRDefault="007C11AC" w:rsidP="00742DE1">
      <w:pPr>
        <w:pStyle w:val="NoSpacing"/>
        <w:rPr>
          <w:rFonts w:cstheme="minorHAnsi"/>
          <w:b/>
          <w:sz w:val="24"/>
          <w:szCs w:val="24"/>
        </w:rPr>
      </w:pPr>
      <w:r w:rsidRPr="00742DE1">
        <w:rPr>
          <w:rFonts w:cstheme="minorHAnsi"/>
          <w:b/>
          <w:sz w:val="24"/>
          <w:szCs w:val="24"/>
        </w:rPr>
        <w:t>18. Obligațiile principale ale Autorității/entității contractante</w:t>
      </w:r>
    </w:p>
    <w:p w14:paraId="2D54A56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18.1. Autoritatea/entitatea contractantă </w:t>
      </w:r>
      <w:proofErr w:type="gramStart"/>
      <w:r w:rsidRPr="00742DE1">
        <w:rPr>
          <w:rFonts w:cstheme="minorHAnsi"/>
          <w:sz w:val="24"/>
          <w:szCs w:val="24"/>
        </w:rPr>
        <w:t>va</w:t>
      </w:r>
      <w:proofErr w:type="gramEnd"/>
      <w:r w:rsidRPr="00742DE1">
        <w:rPr>
          <w:rFonts w:cstheme="minorHAnsi"/>
          <w:sz w:val="24"/>
          <w:szCs w:val="24"/>
        </w:rPr>
        <w:t xml:space="preserve">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2359959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18.2. Autoritatea/entitatea contractantă se obligă </w:t>
      </w:r>
      <w:proofErr w:type="gramStart"/>
      <w:r w:rsidRPr="00742DE1">
        <w:rPr>
          <w:rFonts w:cstheme="minorHAnsi"/>
          <w:sz w:val="24"/>
          <w:szCs w:val="24"/>
        </w:rPr>
        <w:t>să</w:t>
      </w:r>
      <w:proofErr w:type="gramEnd"/>
      <w:r w:rsidRPr="00742DE1">
        <w:rPr>
          <w:rFonts w:cstheme="minorHAnsi"/>
          <w:sz w:val="24"/>
          <w:szCs w:val="24"/>
        </w:rPr>
        <w:t xml:space="preserve"> respecte dispozițiile din Caietul de sarcini.</w:t>
      </w:r>
    </w:p>
    <w:p w14:paraId="3ECBA3E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18.3. Autoritatea/entitatea contractantă își asumă răspunderea pentru veridicitatea, corectitudinea și legalitatea datelor/informațiilor/documentelor puse la dispoziția </w:t>
      </w:r>
      <w:r w:rsidRPr="00742DE1">
        <w:rPr>
          <w:rFonts w:cstheme="minorHAnsi"/>
          <w:sz w:val="24"/>
          <w:szCs w:val="24"/>
        </w:rPr>
        <w:lastRenderedPageBreak/>
        <w:t xml:space="preserve">Contractantului în vederea îndeplinirii Contractului. </w:t>
      </w:r>
      <w:proofErr w:type="gramStart"/>
      <w:r w:rsidRPr="00742DE1">
        <w:rPr>
          <w:rFonts w:cstheme="minorHAnsi"/>
          <w:sz w:val="24"/>
          <w:szCs w:val="24"/>
        </w:rPr>
        <w:t>În acest sens, se prezumă că toate datele/informațiile.</w:t>
      </w:r>
      <w:proofErr w:type="gramEnd"/>
      <w:r w:rsidRPr="00742DE1">
        <w:rPr>
          <w:rFonts w:cstheme="minorHAnsi"/>
          <w:sz w:val="24"/>
          <w:szCs w:val="24"/>
        </w:rPr>
        <w:t xml:space="preserve"> Documentele prezentate Contractantului sunt însușite de către conducătorul unității și/sau de către persoanele în drept având funcție de decizie care au aprobat respectivele documente.</w:t>
      </w:r>
    </w:p>
    <w:p w14:paraId="255BD90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18.4. Autoritatea/entitatea contractantă </w:t>
      </w:r>
      <w:proofErr w:type="gramStart"/>
      <w:r w:rsidRPr="00742DE1">
        <w:rPr>
          <w:rFonts w:cstheme="minorHAnsi"/>
          <w:sz w:val="24"/>
          <w:szCs w:val="24"/>
        </w:rPr>
        <w:t>va</w:t>
      </w:r>
      <w:proofErr w:type="gramEnd"/>
      <w:r w:rsidRPr="00742DE1">
        <w:rPr>
          <w:rFonts w:cstheme="minorHAnsi"/>
          <w:sz w:val="24"/>
          <w:szCs w:val="24"/>
        </w:rPr>
        <w:t xml:space="preserve"> colabora, atât cât este posibil, cu Contractantul pentru furnizarea informațiilor pe care acesta din urmă le poate solicita în mod rezonabil pentru realizarea Contractului.</w:t>
      </w:r>
    </w:p>
    <w:p w14:paraId="4FA1513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18.5. Autoritatea/entitatea contractanta are obligația </w:t>
      </w:r>
      <w:proofErr w:type="gramStart"/>
      <w:r w:rsidRPr="00742DE1">
        <w:rPr>
          <w:rFonts w:cstheme="minorHAnsi"/>
          <w:sz w:val="24"/>
          <w:szCs w:val="24"/>
        </w:rPr>
        <w:t>să</w:t>
      </w:r>
      <w:proofErr w:type="gramEnd"/>
      <w:r w:rsidRPr="00742DE1">
        <w:rPr>
          <w:rFonts w:cstheme="minorHAnsi"/>
          <w:sz w:val="24"/>
          <w:szCs w:val="24"/>
        </w:rPr>
        <w:t xml:space="preserve"> desemneze, în termen de </w:t>
      </w:r>
      <w:r w:rsidR="003D1739" w:rsidRPr="00742DE1">
        <w:rPr>
          <w:rFonts w:cstheme="minorHAnsi"/>
          <w:sz w:val="24"/>
          <w:szCs w:val="24"/>
        </w:rPr>
        <w:t>5</w:t>
      </w:r>
      <w:r w:rsidRPr="00742DE1">
        <w:rPr>
          <w:rFonts w:cstheme="minorHAnsi"/>
          <w:sz w:val="24"/>
          <w:szCs w:val="24"/>
        </w:rPr>
        <w:t xml:space="preserve"> zile de la semnarea contractului, persoana de contact.</w:t>
      </w:r>
    </w:p>
    <w:p w14:paraId="7AB54786"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18.6. Autoritatea/entitatea Contractantă se obligă </w:t>
      </w:r>
      <w:proofErr w:type="gramStart"/>
      <w:r w:rsidRPr="00742DE1">
        <w:rPr>
          <w:rFonts w:cstheme="minorHAnsi"/>
          <w:sz w:val="24"/>
          <w:szCs w:val="24"/>
        </w:rPr>
        <w:t>să</w:t>
      </w:r>
      <w:proofErr w:type="gramEnd"/>
      <w:r w:rsidRPr="00742DE1">
        <w:rPr>
          <w:rFonts w:cstheme="minorHAnsi"/>
          <w:sz w:val="24"/>
          <w:szCs w:val="24"/>
        </w:rPr>
        <w:t xml:space="preserve"> recepționeze produsele furnizate și să certifice conformitatea astfel cum este prevăzut în Caietul sarcini.</w:t>
      </w:r>
    </w:p>
    <w:p w14:paraId="1785E7C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18.7. Autoritatea/entitatea Contractantă poate notifica Contractantul cu privire la necesitatea revizuirii/respingerea Produselor. Solicitarea de revizuire/respingerea </w:t>
      </w:r>
      <w:proofErr w:type="gramStart"/>
      <w:r w:rsidRPr="00742DE1">
        <w:rPr>
          <w:rFonts w:cstheme="minorHAnsi"/>
          <w:sz w:val="24"/>
          <w:szCs w:val="24"/>
        </w:rPr>
        <w:t>va</w:t>
      </w:r>
      <w:proofErr w:type="gramEnd"/>
      <w:r w:rsidRPr="00742DE1">
        <w:rPr>
          <w:rFonts w:cstheme="minorHAnsi"/>
          <w:sz w:val="24"/>
          <w:szCs w:val="24"/>
        </w:rPr>
        <w:t xml:space="preserve"> fi motivată, cu comentarii scrise. Autoritatea/entitatea contractantă are dreptul de a rezoluționa/rezilia contractul atunci când se respinge produsul livrat, de 2 ori, pe motive de calitate.</w:t>
      </w:r>
    </w:p>
    <w:p w14:paraId="0718853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18.8. Recepția produselor se </w:t>
      </w:r>
      <w:proofErr w:type="gramStart"/>
      <w:r w:rsidRPr="00742DE1">
        <w:rPr>
          <w:rFonts w:cstheme="minorHAnsi"/>
          <w:sz w:val="24"/>
          <w:szCs w:val="24"/>
        </w:rPr>
        <w:t>va</w:t>
      </w:r>
      <w:proofErr w:type="gramEnd"/>
      <w:r w:rsidRPr="00742DE1">
        <w:rPr>
          <w:rFonts w:cstheme="minorHAnsi"/>
          <w:sz w:val="24"/>
          <w:szCs w:val="24"/>
        </w:rPr>
        <w:t xml:space="preserve"> realiza conform procedurii prevăzute în Caietul de sarcini.</w:t>
      </w:r>
    </w:p>
    <w:p w14:paraId="52BA9DD7" w14:textId="0250B280" w:rsidR="007C11AC" w:rsidRPr="00742DE1" w:rsidRDefault="007C11AC" w:rsidP="00742DE1">
      <w:pPr>
        <w:pStyle w:val="NoSpacing"/>
        <w:rPr>
          <w:rFonts w:cstheme="minorHAnsi"/>
          <w:sz w:val="24"/>
          <w:szCs w:val="24"/>
        </w:rPr>
      </w:pPr>
      <w:r w:rsidRPr="00742DE1">
        <w:rPr>
          <w:rFonts w:cstheme="minorHAnsi"/>
          <w:sz w:val="24"/>
          <w:szCs w:val="24"/>
        </w:rPr>
        <w:t xml:space="preserve">18.9. </w:t>
      </w:r>
      <w:r w:rsidR="000D57A6" w:rsidRPr="000D57A6">
        <w:rPr>
          <w:rFonts w:cstheme="minorHAnsi"/>
          <w:sz w:val="24"/>
          <w:szCs w:val="24"/>
        </w:rPr>
        <w:t>Autoritatea/entitatea Contractantă</w:t>
      </w:r>
      <w:r w:rsidR="000D57A6" w:rsidRPr="000D57A6">
        <w:rPr>
          <w:rFonts w:cstheme="minorHAnsi"/>
          <w:sz w:val="24"/>
          <w:szCs w:val="24"/>
          <w:lang w:val="nl-NL"/>
        </w:rPr>
        <w:t xml:space="preserve"> </w:t>
      </w:r>
      <w:proofErr w:type="gramStart"/>
      <w:r w:rsidR="000D57A6" w:rsidRPr="000D57A6">
        <w:rPr>
          <w:rFonts w:cstheme="minorHAnsi"/>
          <w:sz w:val="24"/>
          <w:szCs w:val="24"/>
          <w:lang w:val="nl-NL"/>
        </w:rPr>
        <w:t>va</w:t>
      </w:r>
      <w:proofErr w:type="gramEnd"/>
      <w:r w:rsidR="000D57A6" w:rsidRPr="000D57A6">
        <w:rPr>
          <w:rFonts w:cstheme="minorHAnsi"/>
          <w:sz w:val="24"/>
          <w:szCs w:val="24"/>
          <w:lang w:val="nl-NL"/>
        </w:rPr>
        <w:t xml:space="preserve"> plati pretul convenit prin mecanismul cererilor de transfer aferent progamului PNRR, Componenta 12 – Sanatate</w:t>
      </w:r>
    </w:p>
    <w:p w14:paraId="5C46104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18.10. Contractantul </w:t>
      </w:r>
      <w:proofErr w:type="gramStart"/>
      <w:r w:rsidRPr="00742DE1">
        <w:rPr>
          <w:rFonts w:cstheme="minorHAnsi"/>
          <w:sz w:val="24"/>
          <w:szCs w:val="24"/>
        </w:rPr>
        <w:t>va</w:t>
      </w:r>
      <w:proofErr w:type="gramEnd"/>
      <w:r w:rsidRPr="00742DE1">
        <w:rPr>
          <w:rFonts w:cstheme="minorHAnsi"/>
          <w:sz w:val="24"/>
          <w:szCs w:val="24"/>
        </w:rPr>
        <w:t xml:space="preserve"> emite factura împreună cu documentele justificative în conformitate cu prevederile Caietului de sarcini privind aprobarea Raportului de activitate aferent activității/perioadei pentru care se solicită plata.</w:t>
      </w:r>
    </w:p>
    <w:p w14:paraId="06EC59F4" w14:textId="77777777" w:rsidR="007C11AC" w:rsidRPr="00742DE1" w:rsidRDefault="007C11AC" w:rsidP="00742DE1">
      <w:pPr>
        <w:pStyle w:val="NoSpacing"/>
        <w:rPr>
          <w:rFonts w:cstheme="minorHAnsi"/>
          <w:b/>
          <w:sz w:val="24"/>
          <w:szCs w:val="24"/>
        </w:rPr>
      </w:pPr>
      <w:r w:rsidRPr="00742DE1">
        <w:rPr>
          <w:rFonts w:cstheme="minorHAnsi"/>
          <w:b/>
          <w:sz w:val="24"/>
          <w:szCs w:val="24"/>
        </w:rPr>
        <w:t xml:space="preserve">19. Asocierea de operatori economici, dacă </w:t>
      </w:r>
      <w:proofErr w:type="gramStart"/>
      <w:r w:rsidRPr="00742DE1">
        <w:rPr>
          <w:rFonts w:cstheme="minorHAnsi"/>
          <w:b/>
          <w:sz w:val="24"/>
          <w:szCs w:val="24"/>
        </w:rPr>
        <w:t>este</w:t>
      </w:r>
      <w:proofErr w:type="gramEnd"/>
      <w:r w:rsidRPr="00742DE1">
        <w:rPr>
          <w:rFonts w:cstheme="minorHAnsi"/>
          <w:b/>
          <w:sz w:val="24"/>
          <w:szCs w:val="24"/>
        </w:rPr>
        <w:t xml:space="preserve"> cazul</w:t>
      </w:r>
    </w:p>
    <w:p w14:paraId="3443A26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19.1. Fiecare asociați </w:t>
      </w:r>
      <w:proofErr w:type="gramStart"/>
      <w:r w:rsidRPr="00742DE1">
        <w:rPr>
          <w:rFonts w:cstheme="minorHAnsi"/>
          <w:sz w:val="24"/>
          <w:szCs w:val="24"/>
        </w:rPr>
        <w:t>este</w:t>
      </w:r>
      <w:proofErr w:type="gramEnd"/>
      <w:r w:rsidRPr="00742DE1">
        <w:rPr>
          <w:rFonts w:cstheme="minorHAnsi"/>
          <w:sz w:val="24"/>
          <w:szCs w:val="24"/>
        </w:rPr>
        <w:t xml:space="preserve"> responsabil individual și în solidar față de Autoritatea/entitatea contractantă, fiind considerat ca având obligații comune și individuale pentru executarea Contractului.</w:t>
      </w:r>
    </w:p>
    <w:p w14:paraId="21BA558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19.2. Membrii asocierii înțeleg și confirmă că liderul stabilit prin acordul de asociere </w:t>
      </w:r>
      <w:proofErr w:type="gramStart"/>
      <w:r w:rsidRPr="00742DE1">
        <w:rPr>
          <w:rFonts w:cstheme="minorHAnsi"/>
          <w:sz w:val="24"/>
          <w:szCs w:val="24"/>
        </w:rPr>
        <w:t>este</w:t>
      </w:r>
      <w:proofErr w:type="gramEnd"/>
      <w:r w:rsidRPr="00742DE1">
        <w:rPr>
          <w:rFonts w:cstheme="minorHAnsi"/>
          <w:sz w:val="24"/>
          <w:szCs w:val="24"/>
        </w:rPr>
        <w:t xml:space="preserve"> desemnat de asociere să acționeze în numele său și este autorizată să angajeze asocierea în cadrul Contractului.</w:t>
      </w:r>
    </w:p>
    <w:p w14:paraId="047035E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19.3. Membrii asocierii înțeleg și confirmă că liderul asocierii </w:t>
      </w:r>
      <w:proofErr w:type="gramStart"/>
      <w:r w:rsidRPr="00742DE1">
        <w:rPr>
          <w:rFonts w:cstheme="minorHAnsi"/>
          <w:sz w:val="24"/>
          <w:szCs w:val="24"/>
        </w:rPr>
        <w:t>este</w:t>
      </w:r>
      <w:proofErr w:type="gramEnd"/>
      <w:r w:rsidRPr="00742DE1">
        <w:rPr>
          <w:rFonts w:cstheme="minorHAnsi"/>
          <w:sz w:val="24"/>
          <w:szCs w:val="24"/>
        </w:rPr>
        <w:t xml:space="preserve"> autorizat să primească Dispoziții din partea Autorității/entității contractante și să primească plata pentru și în numele persoanelor care constituie asocierea.</w:t>
      </w:r>
    </w:p>
    <w:p w14:paraId="5FCF8254" w14:textId="77777777" w:rsidR="007C11AC" w:rsidRPr="00742DE1" w:rsidRDefault="007C11AC" w:rsidP="00742DE1">
      <w:pPr>
        <w:pStyle w:val="NoSpacing"/>
        <w:rPr>
          <w:rFonts w:cstheme="minorHAnsi"/>
          <w:sz w:val="24"/>
          <w:szCs w:val="24"/>
        </w:rPr>
      </w:pPr>
      <w:r w:rsidRPr="00742DE1">
        <w:rPr>
          <w:rFonts w:cstheme="minorHAnsi"/>
          <w:sz w:val="24"/>
          <w:szCs w:val="24"/>
        </w:rPr>
        <w:t>19.4. Prevederile contractului de asociere nu sunt opozabile Autorității/entității contractante.</w:t>
      </w:r>
    </w:p>
    <w:p w14:paraId="36C7B3F2" w14:textId="77777777" w:rsidR="007C11AC" w:rsidRPr="00742DE1" w:rsidRDefault="007C11AC" w:rsidP="00742DE1">
      <w:pPr>
        <w:pStyle w:val="NoSpacing"/>
        <w:rPr>
          <w:rFonts w:cstheme="minorHAnsi"/>
          <w:b/>
          <w:sz w:val="24"/>
          <w:szCs w:val="24"/>
        </w:rPr>
      </w:pPr>
      <w:r w:rsidRPr="00742DE1">
        <w:rPr>
          <w:rFonts w:cstheme="minorHAnsi"/>
          <w:b/>
          <w:sz w:val="24"/>
          <w:szCs w:val="24"/>
        </w:rPr>
        <w:t>20. Obligațiile principale ale Contractantului</w:t>
      </w:r>
    </w:p>
    <w:p w14:paraId="264F262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20.1. Contractantul </w:t>
      </w:r>
      <w:proofErr w:type="gramStart"/>
      <w:r w:rsidRPr="00742DE1">
        <w:rPr>
          <w:rFonts w:cstheme="minorHAnsi"/>
          <w:sz w:val="24"/>
          <w:szCs w:val="24"/>
        </w:rPr>
        <w:t>va</w:t>
      </w:r>
      <w:proofErr w:type="gramEnd"/>
      <w:r w:rsidRPr="00742DE1">
        <w:rPr>
          <w:rFonts w:cstheme="minorHAnsi"/>
          <w:sz w:val="24"/>
          <w:szCs w:val="24"/>
        </w:rPr>
        <w:t xml:space="preserve"> furniza Produsele și își va îndeplini obligațiile în condițiile stabilite prin prezentul Contract, cu respectarea prevederilor documentației de atribuire și a ofertei în baza căreia i-a fost adjudecat contractul.</w:t>
      </w:r>
    </w:p>
    <w:p w14:paraId="45786F54"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20.2. Contractantul </w:t>
      </w:r>
      <w:proofErr w:type="gramStart"/>
      <w:r w:rsidRPr="00742DE1">
        <w:rPr>
          <w:rFonts w:cstheme="minorHAnsi"/>
          <w:sz w:val="24"/>
          <w:szCs w:val="24"/>
        </w:rPr>
        <w:t>va</w:t>
      </w:r>
      <w:proofErr w:type="gramEnd"/>
      <w:r w:rsidRPr="00742DE1">
        <w:rPr>
          <w:rFonts w:cstheme="minorHAnsi"/>
          <w:sz w:val="24"/>
          <w:szCs w:val="24"/>
        </w:rPr>
        <w:t xml:space="preserve"> furniza Produsele cu atenție, eficiență și diligență, cu respectarea dispozițiil</w:t>
      </w:r>
      <w:r w:rsidR="00BC4C3A" w:rsidRPr="00742DE1">
        <w:rPr>
          <w:rFonts w:cstheme="minorHAnsi"/>
          <w:sz w:val="24"/>
          <w:szCs w:val="24"/>
        </w:rPr>
        <w:t>or</w:t>
      </w:r>
      <w:r w:rsidRPr="00742DE1">
        <w:rPr>
          <w:rFonts w:cstheme="minorHAnsi"/>
          <w:sz w:val="24"/>
          <w:szCs w:val="24"/>
        </w:rPr>
        <w:t xml:space="preserve"> legale, aprobările și standardele tehnice, profesionale și de calitate în vigoare.</w:t>
      </w:r>
    </w:p>
    <w:p w14:paraId="3853C15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20.3. Contractantul se obligă </w:t>
      </w:r>
      <w:proofErr w:type="gramStart"/>
      <w:r w:rsidRPr="00742DE1">
        <w:rPr>
          <w:rFonts w:cstheme="minorHAnsi"/>
          <w:sz w:val="24"/>
          <w:szCs w:val="24"/>
        </w:rPr>
        <w:t>să</w:t>
      </w:r>
      <w:proofErr w:type="gramEnd"/>
      <w:r w:rsidRPr="00742DE1">
        <w:rPr>
          <w:rFonts w:cstheme="minorHAnsi"/>
          <w:sz w:val="24"/>
          <w:szCs w:val="24"/>
        </w:rPr>
        <w:t xml:space="preserve"> depună garanția de bună execuție în termen de maxim 5 zile de la semnarea contractului de ambele părți.</w:t>
      </w:r>
    </w:p>
    <w:p w14:paraId="002CAF3A" w14:textId="77777777" w:rsidR="007C11AC" w:rsidRPr="00742DE1" w:rsidRDefault="007C11AC" w:rsidP="00742DE1">
      <w:pPr>
        <w:pStyle w:val="NoSpacing"/>
        <w:rPr>
          <w:rFonts w:cstheme="minorHAnsi"/>
          <w:sz w:val="24"/>
          <w:szCs w:val="24"/>
        </w:rPr>
      </w:pPr>
      <w:r w:rsidRPr="00742DE1">
        <w:rPr>
          <w:rFonts w:cstheme="minorHAnsi"/>
          <w:sz w:val="24"/>
          <w:szCs w:val="24"/>
        </w:rPr>
        <w:t>20.4. Contractantul va respecta toate prevederile legale în vigoare în România și se va asigura că și Personalul său, implicat în Contract, va respecta prevederile legale, aprobările și standardele tehnice, profesionale și de calitate în vigoare.</w:t>
      </w:r>
    </w:p>
    <w:p w14:paraId="4D4AF346"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20.5. În cazul în care Contractantul </w:t>
      </w:r>
      <w:proofErr w:type="gramStart"/>
      <w:r w:rsidRPr="00742DE1">
        <w:rPr>
          <w:rFonts w:cstheme="minorHAnsi"/>
          <w:sz w:val="24"/>
          <w:szCs w:val="24"/>
        </w:rPr>
        <w:t>este</w:t>
      </w:r>
      <w:proofErr w:type="gramEnd"/>
      <w:r w:rsidRPr="00742DE1">
        <w:rPr>
          <w:rFonts w:cstheme="minorHAnsi"/>
          <w:sz w:val="24"/>
          <w:szCs w:val="24"/>
        </w:rPr>
        <w:t xml:space="preserve"> o asociere alcătuită din doi sau mai mulți operatori economici, toți aceștia vor fi ținuți solidar responsabili de îndeplinirea obligațiilor din Contract.</w:t>
      </w:r>
    </w:p>
    <w:p w14:paraId="4F63AEE7"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20.6. Părțile vor colabora, pentru furnizarea de informații pe care le pot solicita în mod rezonabil între ele pentru realizarea Contractului.</w:t>
      </w:r>
    </w:p>
    <w:p w14:paraId="3E39C06A"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20.7. Contractantul </w:t>
      </w:r>
      <w:proofErr w:type="gramStart"/>
      <w:r w:rsidRPr="00742DE1">
        <w:rPr>
          <w:rFonts w:cstheme="minorHAnsi"/>
          <w:sz w:val="24"/>
          <w:szCs w:val="24"/>
        </w:rPr>
        <w:t>va</w:t>
      </w:r>
      <w:proofErr w:type="gramEnd"/>
      <w:r w:rsidRPr="00742DE1">
        <w:rPr>
          <w:rFonts w:cstheme="minorHAnsi"/>
          <w:sz w:val="24"/>
          <w:szCs w:val="24"/>
        </w:rPr>
        <w:t xml:space="preserve"> adopta toate măsurile necesare pentru a asigura, în mod continuu, Personalul, echipamentele și suportul necesare pentru îndeplinirea în mod eficient a obligațiilor asumate prin Contract.</w:t>
      </w:r>
    </w:p>
    <w:p w14:paraId="48977CF2"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20.8. Contractantul </w:t>
      </w:r>
      <w:proofErr w:type="gramStart"/>
      <w:r w:rsidRPr="00742DE1">
        <w:rPr>
          <w:rFonts w:cstheme="minorHAnsi"/>
          <w:sz w:val="24"/>
          <w:szCs w:val="24"/>
        </w:rPr>
        <w:t>are</w:t>
      </w:r>
      <w:proofErr w:type="gramEnd"/>
      <w:r w:rsidRPr="00742DE1">
        <w:rPr>
          <w:rFonts w:cstheme="minorHAnsi"/>
          <w:sz w:val="24"/>
          <w:szCs w:val="24"/>
        </w:rPr>
        <w:t xml:space="preserve"> obligația de a desemna, în termen de 5 (cinci) zile de la semnarea contractului, persoana de contact.</w:t>
      </w:r>
    </w:p>
    <w:p w14:paraId="76A132F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20.9. Contractantul </w:t>
      </w:r>
      <w:proofErr w:type="gramStart"/>
      <w:r w:rsidRPr="00742DE1">
        <w:rPr>
          <w:rFonts w:cstheme="minorHAnsi"/>
          <w:sz w:val="24"/>
          <w:szCs w:val="24"/>
        </w:rPr>
        <w:t>are</w:t>
      </w:r>
      <w:proofErr w:type="gramEnd"/>
      <w:r w:rsidRPr="00742DE1">
        <w:rPr>
          <w:rFonts w:cstheme="minorHAnsi"/>
          <w:sz w:val="24"/>
          <w:szCs w:val="24"/>
        </w:rPr>
        <w:t xml:space="preserve"> obligația de a asigura disponibilitatea Personalului, pe toată durata Contractului. Contractantul are obligația de </w:t>
      </w:r>
      <w:proofErr w:type="gramStart"/>
      <w:r w:rsidRPr="00742DE1">
        <w:rPr>
          <w:rFonts w:cstheme="minorHAnsi"/>
          <w:sz w:val="24"/>
          <w:szCs w:val="24"/>
        </w:rPr>
        <w:t>a</w:t>
      </w:r>
      <w:proofErr w:type="gramEnd"/>
      <w:r w:rsidRPr="00742DE1">
        <w:rPr>
          <w:rFonts w:cstheme="minorHAnsi"/>
          <w:sz w:val="24"/>
          <w:szCs w:val="24"/>
        </w:rPr>
        <w:t xml:space="preserve"> asigura desfășurarea activităților stipulate în Contract prin acoperirea cu Personal specializat pe toată durata implementării Contractului. Contractantul trebuie </w:t>
      </w:r>
      <w:proofErr w:type="gramStart"/>
      <w:r w:rsidRPr="00742DE1">
        <w:rPr>
          <w:rFonts w:cstheme="minorHAnsi"/>
          <w:sz w:val="24"/>
          <w:szCs w:val="24"/>
        </w:rPr>
        <w:t>să</w:t>
      </w:r>
      <w:proofErr w:type="gramEnd"/>
      <w:r w:rsidRPr="00742DE1">
        <w:rPr>
          <w:rFonts w:cstheme="minorHAnsi"/>
          <w:sz w:val="24"/>
          <w:szCs w:val="24"/>
        </w:rPr>
        <w:t xml:space="preserve"> se asigure că, pentru toată perioada Contractului, Personalul principal alocat fiecărei activități vor îndeplini obligațiile stabilite în sarcina acestora.</w:t>
      </w:r>
    </w:p>
    <w:p w14:paraId="212D32E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20.10. Contractantul nu </w:t>
      </w:r>
      <w:proofErr w:type="gramStart"/>
      <w:r w:rsidRPr="00742DE1">
        <w:rPr>
          <w:rFonts w:cstheme="minorHAnsi"/>
          <w:sz w:val="24"/>
          <w:szCs w:val="24"/>
        </w:rPr>
        <w:t>va</w:t>
      </w:r>
      <w:proofErr w:type="gramEnd"/>
      <w:r w:rsidRPr="00742DE1">
        <w:rPr>
          <w:rFonts w:cstheme="minorHAnsi"/>
          <w:sz w:val="24"/>
          <w:szCs w:val="24"/>
        </w:rPr>
        <w:t xml:space="preserve"> efectua schimbări în cadrul Personalului stabilit, fără aprobarea prealabilă scrisă a Autorității/entității contractante. Autoritatea/entitatea contractantă </w:t>
      </w:r>
      <w:proofErr w:type="gramStart"/>
      <w:r w:rsidRPr="00742DE1">
        <w:rPr>
          <w:rFonts w:cstheme="minorHAnsi"/>
          <w:sz w:val="24"/>
          <w:szCs w:val="24"/>
        </w:rPr>
        <w:t>va</w:t>
      </w:r>
      <w:proofErr w:type="gramEnd"/>
      <w:r w:rsidRPr="00742DE1">
        <w:rPr>
          <w:rFonts w:cstheme="minorHAnsi"/>
          <w:sz w:val="24"/>
          <w:szCs w:val="24"/>
        </w:rPr>
        <w:t xml:space="preserve"> transmite aprobarea/respingerea schimbărilor de Personal în termen de maximum 5 zile, calculat de la primirea documentelor justificative în formă completă și corectă. </w:t>
      </w:r>
      <w:proofErr w:type="gramStart"/>
      <w:r w:rsidRPr="00742DE1">
        <w:rPr>
          <w:rFonts w:cstheme="minorHAnsi"/>
          <w:sz w:val="24"/>
          <w:szCs w:val="24"/>
        </w:rPr>
        <w:t>Aprobarea înlocuirii personalului/de personal produce efecte cu data emiterii acesteia de către Autoritatea/entitatea contractantă.</w:t>
      </w:r>
      <w:proofErr w:type="gramEnd"/>
    </w:p>
    <w:p w14:paraId="5E05B30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20.11. În situația în care Contractantul sau Autoritatea/entitatea contractantă solicită înlocuirea Personalului, Contractantul va transmite Autorității/entității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Autoritatea/entitatea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Autoritatea/entitatea contractantă </w:t>
      </w:r>
      <w:proofErr w:type="gramStart"/>
      <w:r w:rsidRPr="00742DE1">
        <w:rPr>
          <w:rFonts w:cstheme="minorHAnsi"/>
          <w:sz w:val="24"/>
          <w:szCs w:val="24"/>
        </w:rPr>
        <w:t>va</w:t>
      </w:r>
      <w:proofErr w:type="gramEnd"/>
      <w:r w:rsidRPr="00742DE1">
        <w:rPr>
          <w:rFonts w:cstheme="minorHAnsi"/>
          <w:sz w:val="24"/>
          <w:szCs w:val="24"/>
        </w:rPr>
        <w:t xml:space="preserve"> notifica, în scris, motivele respingerii și termenul de prezentare a unei noi propuneri.</w:t>
      </w:r>
    </w:p>
    <w:p w14:paraId="1BB23D2F" w14:textId="77777777" w:rsidR="007C11AC" w:rsidRPr="00742DE1" w:rsidRDefault="007C11AC" w:rsidP="00742DE1">
      <w:pPr>
        <w:pStyle w:val="NoSpacing"/>
        <w:rPr>
          <w:rFonts w:cstheme="minorHAnsi"/>
          <w:sz w:val="24"/>
          <w:szCs w:val="24"/>
        </w:rPr>
      </w:pPr>
      <w:r w:rsidRPr="00742DE1">
        <w:rPr>
          <w:rFonts w:cstheme="minorHAnsi"/>
          <w:sz w:val="24"/>
          <w:szCs w:val="24"/>
        </w:rPr>
        <w:t>20.12. În cazul în care Contractantul nu este în măsură să furnizeze un înlocuitor în condițiile stabilite la pct. 20.11, care să nu diminueze avantajul obținut de Contractant ca urmare a aplicării criteriului de atribuire din prezentul Contract, Autoritatea/entitatea contractantă poate să decidă rezoluțiunea/rezilierea Contractului.</w:t>
      </w:r>
    </w:p>
    <w:p w14:paraId="1FE1F08B" w14:textId="77777777" w:rsidR="007C11AC" w:rsidRPr="00742DE1" w:rsidRDefault="007C11AC" w:rsidP="00742DE1">
      <w:pPr>
        <w:pStyle w:val="NoSpacing"/>
        <w:rPr>
          <w:rFonts w:cstheme="minorHAnsi"/>
          <w:sz w:val="24"/>
          <w:szCs w:val="24"/>
        </w:rPr>
      </w:pPr>
      <w:r w:rsidRPr="00742DE1">
        <w:rPr>
          <w:rFonts w:cstheme="minorHAnsi"/>
          <w:sz w:val="24"/>
          <w:szCs w:val="24"/>
        </w:rPr>
        <w:t>20.13. Costurile suplimentare generate de înlocuirea Personalului incumbă Contractantului.</w:t>
      </w:r>
    </w:p>
    <w:p w14:paraId="39D5CE6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20.14. Contractantul se obligă </w:t>
      </w:r>
      <w:proofErr w:type="gramStart"/>
      <w:r w:rsidRPr="00742DE1">
        <w:rPr>
          <w:rFonts w:cstheme="minorHAnsi"/>
          <w:sz w:val="24"/>
          <w:szCs w:val="24"/>
        </w:rPr>
        <w:t>să</w:t>
      </w:r>
      <w:proofErr w:type="gramEnd"/>
      <w:r w:rsidRPr="00742DE1">
        <w:rPr>
          <w:rFonts w:cstheme="minorHAnsi"/>
          <w:sz w:val="24"/>
          <w:szCs w:val="24"/>
        </w:rPr>
        <w:t xml:space="preserve"> emită factura aferentă produselor furnizate prin prezentul Contract numai după aprobarea/recepția produselor în condițiile din Caietul de sarcini.</w:t>
      </w:r>
    </w:p>
    <w:p w14:paraId="5A5B1676"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20.15. Contractantul </w:t>
      </w:r>
      <w:proofErr w:type="gramStart"/>
      <w:r w:rsidRPr="00742DE1">
        <w:rPr>
          <w:rFonts w:cstheme="minorHAnsi"/>
          <w:sz w:val="24"/>
          <w:szCs w:val="24"/>
        </w:rPr>
        <w:t>este</w:t>
      </w:r>
      <w:proofErr w:type="gramEnd"/>
      <w:r w:rsidRPr="00742DE1">
        <w:rPr>
          <w:rFonts w:cstheme="minorHAnsi"/>
          <w:sz w:val="24"/>
          <w:szCs w:val="24"/>
        </w:rPr>
        <w:t xml:space="preserve"> pe deplin responsabil pentru furnizarea produselor în condițiile Caietului de sarcini, în conformitate cu propunerea sa tehnică. Totodată, </w:t>
      </w:r>
      <w:proofErr w:type="gramStart"/>
      <w:r w:rsidRPr="00742DE1">
        <w:rPr>
          <w:rFonts w:cstheme="minorHAnsi"/>
          <w:sz w:val="24"/>
          <w:szCs w:val="24"/>
        </w:rPr>
        <w:t>este</w:t>
      </w:r>
      <w:proofErr w:type="gramEnd"/>
      <w:r w:rsidRPr="00742DE1">
        <w:rPr>
          <w:rFonts w:cstheme="minorHAnsi"/>
          <w:sz w:val="24"/>
          <w:szCs w:val="24"/>
        </w:rPr>
        <w:t xml:space="preserve"> răspunzător atât de siguranța tuturor operațiunilor și metodelor de prestare, cât și de calificarea personalului folosit pe toată durata contractului.</w:t>
      </w:r>
    </w:p>
    <w:p w14:paraId="737981AF"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20.16. Contractantul nu poate fi considerat răspunzător pentru încălcarea de către Autoritatea/entitatea Contractantă sau de către orice </w:t>
      </w:r>
      <w:proofErr w:type="gramStart"/>
      <w:r w:rsidRPr="00742DE1">
        <w:rPr>
          <w:rFonts w:cstheme="minorHAnsi"/>
          <w:sz w:val="24"/>
          <w:szCs w:val="24"/>
        </w:rPr>
        <w:t>altă</w:t>
      </w:r>
      <w:proofErr w:type="gramEnd"/>
      <w:r w:rsidRPr="00742DE1">
        <w:rPr>
          <w:rFonts w:cstheme="minorHAnsi"/>
          <w:sz w:val="24"/>
          <w:szCs w:val="24"/>
        </w:rPr>
        <w:t xml:space="preserve"> persoană a reglementărilor aplicabile în ceea ce privește modul de utilizare a Produselor.</w:t>
      </w:r>
    </w:p>
    <w:p w14:paraId="17710818" w14:textId="77777777" w:rsidR="007C11AC" w:rsidRPr="00742DE1" w:rsidRDefault="007C11AC" w:rsidP="00742DE1">
      <w:pPr>
        <w:pStyle w:val="NoSpacing"/>
        <w:rPr>
          <w:rFonts w:cstheme="minorHAnsi"/>
          <w:sz w:val="24"/>
          <w:szCs w:val="24"/>
        </w:rPr>
      </w:pPr>
      <w:r w:rsidRPr="00742DE1">
        <w:rPr>
          <w:rFonts w:cstheme="minorHAnsi"/>
          <w:b/>
          <w:sz w:val="24"/>
          <w:szCs w:val="24"/>
        </w:rPr>
        <w:t>21. Conflictul de interese</w:t>
      </w:r>
    </w:p>
    <w:p w14:paraId="66503B6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21.1. Contractantul </w:t>
      </w:r>
      <w:proofErr w:type="gramStart"/>
      <w:r w:rsidRPr="00742DE1">
        <w:rPr>
          <w:rFonts w:cstheme="minorHAnsi"/>
          <w:sz w:val="24"/>
          <w:szCs w:val="24"/>
        </w:rPr>
        <w:t>va</w:t>
      </w:r>
      <w:proofErr w:type="gramEnd"/>
      <w:r w:rsidRPr="00742DE1">
        <w:rPr>
          <w:rFonts w:cstheme="minorHAnsi"/>
          <w:sz w:val="24"/>
          <w:szCs w:val="24"/>
        </w:rPr>
        <w:t xml:space="preserve"> lua toate măsurile necesare pentru a preveni ori stopa orice situație care ar putea compromite derularea obiectivă și imparțială a Contractului. Conflictele de </w:t>
      </w:r>
      <w:r w:rsidRPr="00742DE1">
        <w:rPr>
          <w:rFonts w:cstheme="minorHAnsi"/>
          <w:sz w:val="24"/>
          <w:szCs w:val="24"/>
        </w:rPr>
        <w:lastRenderedPageBreak/>
        <w:t xml:space="preserve">interese pot apărea, în mod special, ca rezultat al intereselor economice, afinităților politice ori de naționalitate, legăturilor de rudenie ori afinitate sau al oricăror alte legături ori interese comune. </w:t>
      </w:r>
      <w:proofErr w:type="gramStart"/>
      <w:r w:rsidRPr="00742DE1">
        <w:rPr>
          <w:rFonts w:cstheme="minorHAnsi"/>
          <w:sz w:val="24"/>
          <w:szCs w:val="24"/>
        </w:rPr>
        <w:t>Orice conflict de interese apărut în timpul derulării Contractului trebuie notificat în scris Autorității/entității contractante, fără întârziere.</w:t>
      </w:r>
      <w:proofErr w:type="gramEnd"/>
    </w:p>
    <w:p w14:paraId="2F03276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21.2. Contractantul se </w:t>
      </w:r>
      <w:proofErr w:type="gramStart"/>
      <w:r w:rsidRPr="00742DE1">
        <w:rPr>
          <w:rFonts w:cstheme="minorHAnsi"/>
          <w:sz w:val="24"/>
          <w:szCs w:val="24"/>
        </w:rPr>
        <w:t>va</w:t>
      </w:r>
      <w:proofErr w:type="gramEnd"/>
      <w:r w:rsidRPr="00742DE1">
        <w:rPr>
          <w:rFonts w:cstheme="minorHAnsi"/>
          <w:sz w:val="24"/>
          <w:szCs w:val="24"/>
        </w:rPr>
        <w:t xml:space="preserve">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270C27A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21.3. Contractantul </w:t>
      </w:r>
      <w:proofErr w:type="gramStart"/>
      <w:r w:rsidRPr="00742DE1">
        <w:rPr>
          <w:rFonts w:cstheme="minorHAnsi"/>
          <w:sz w:val="24"/>
          <w:szCs w:val="24"/>
        </w:rPr>
        <w:t>are</w:t>
      </w:r>
      <w:proofErr w:type="gramEnd"/>
      <w:r w:rsidRPr="00742DE1">
        <w:rPr>
          <w:rFonts w:cstheme="minorHAnsi"/>
          <w:sz w:val="24"/>
          <w:szCs w:val="24"/>
        </w:rPr>
        <w:t xml:space="preserv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1859640C" w14:textId="77777777" w:rsidR="007C11AC" w:rsidRPr="00742DE1" w:rsidRDefault="007C11AC" w:rsidP="00742DE1">
      <w:pPr>
        <w:pStyle w:val="NoSpacing"/>
        <w:rPr>
          <w:rFonts w:cstheme="minorHAnsi"/>
          <w:b/>
          <w:sz w:val="24"/>
          <w:szCs w:val="24"/>
        </w:rPr>
      </w:pPr>
      <w:r w:rsidRPr="00742DE1">
        <w:rPr>
          <w:rFonts w:cstheme="minorHAnsi"/>
          <w:b/>
          <w:sz w:val="24"/>
          <w:szCs w:val="24"/>
        </w:rPr>
        <w:t>22. Conduita Contractantului</w:t>
      </w:r>
    </w:p>
    <w:p w14:paraId="385FCCF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22.1. Contractantul/Personalul Contractantului/Subcontractanții va/vor acționa întotdeauna loial și imparțial și ca </w:t>
      </w:r>
      <w:proofErr w:type="gramStart"/>
      <w:r w:rsidRPr="00742DE1">
        <w:rPr>
          <w:rFonts w:cstheme="minorHAnsi"/>
          <w:sz w:val="24"/>
          <w:szCs w:val="24"/>
        </w:rPr>
        <w:t>un</w:t>
      </w:r>
      <w:proofErr w:type="gramEnd"/>
      <w:r w:rsidRPr="00742DE1">
        <w:rPr>
          <w:rFonts w:cstheme="minorHAnsi"/>
          <w:sz w:val="24"/>
          <w:szCs w:val="24"/>
        </w:rPr>
        <w:t xml:space="preserve"> consilier de încredere pentru Autoritatea/entitatea contractantă, conform regulilor și/sau codului de conduită al domeniului său de activitate precum și cu discreția necesară.</w:t>
      </w:r>
    </w:p>
    <w:p w14:paraId="4E461650" w14:textId="77777777" w:rsidR="007C11AC" w:rsidRPr="00742DE1" w:rsidRDefault="007C11AC" w:rsidP="00742DE1">
      <w:pPr>
        <w:pStyle w:val="NoSpacing"/>
        <w:rPr>
          <w:rFonts w:cstheme="minorHAnsi"/>
          <w:sz w:val="24"/>
          <w:szCs w:val="24"/>
        </w:rPr>
      </w:pPr>
      <w:r w:rsidRPr="00742DE1">
        <w:rPr>
          <w:rFonts w:cstheme="minorHAnsi"/>
          <w:sz w:val="24"/>
          <w:szCs w:val="24"/>
        </w:rPr>
        <w:t>22.2.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1D2CFF4"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22.3. Contractantul și Personalul său vor respecta secretul profesional, pe perioada executării Contractului, inclusiv pe perioada oricărei prelungiri </w:t>
      </w:r>
      <w:proofErr w:type="gramStart"/>
      <w:r w:rsidRPr="00742DE1">
        <w:rPr>
          <w:rFonts w:cstheme="minorHAnsi"/>
          <w:sz w:val="24"/>
          <w:szCs w:val="24"/>
        </w:rPr>
        <w:t>a</w:t>
      </w:r>
      <w:proofErr w:type="gramEnd"/>
      <w:r w:rsidRPr="00742DE1">
        <w:rPr>
          <w:rFonts w:cstheme="minorHAnsi"/>
          <w:sz w:val="24"/>
          <w:szCs w:val="24"/>
        </w:rPr>
        <w:t xml:space="preserve"> acestuia, precum și după încetarea Contractului.</w:t>
      </w:r>
    </w:p>
    <w:p w14:paraId="3F80BC20" w14:textId="77777777" w:rsidR="007C11AC" w:rsidRPr="00742DE1" w:rsidRDefault="007C11AC" w:rsidP="00742DE1">
      <w:pPr>
        <w:pStyle w:val="NoSpacing"/>
        <w:rPr>
          <w:rFonts w:cstheme="minorHAnsi"/>
          <w:b/>
          <w:sz w:val="24"/>
          <w:szCs w:val="24"/>
        </w:rPr>
      </w:pPr>
      <w:r w:rsidRPr="00742DE1">
        <w:rPr>
          <w:rFonts w:cstheme="minorHAnsi"/>
          <w:b/>
          <w:sz w:val="24"/>
          <w:szCs w:val="24"/>
        </w:rPr>
        <w:t>23. Obligații privind daunele și penalitățile de întârziere</w:t>
      </w:r>
    </w:p>
    <w:p w14:paraId="48BDF476"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23.1. Contractantul se obligă </w:t>
      </w:r>
      <w:proofErr w:type="gramStart"/>
      <w:r w:rsidRPr="00742DE1">
        <w:rPr>
          <w:rFonts w:cstheme="minorHAnsi"/>
          <w:sz w:val="24"/>
          <w:szCs w:val="24"/>
        </w:rPr>
        <w:t>să</w:t>
      </w:r>
      <w:proofErr w:type="gramEnd"/>
      <w:r w:rsidRPr="00742DE1">
        <w:rPr>
          <w:rFonts w:cstheme="minorHAnsi"/>
          <w:sz w:val="24"/>
          <w:szCs w:val="24"/>
        </w:rPr>
        <w:t xml:space="preserve"> despăgubească Autoritatea/entitatea contractantă în limita prejudiciului creat, împotriva oricăror:</w:t>
      </w:r>
    </w:p>
    <w:p w14:paraId="3A582EBB"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 </w:t>
      </w:r>
      <w:proofErr w:type="gramStart"/>
      <w:r w:rsidRPr="00742DE1">
        <w:rPr>
          <w:rFonts w:cstheme="minorHAnsi"/>
          <w:sz w:val="24"/>
          <w:szCs w:val="24"/>
        </w:rPr>
        <w:t>reclamații</w:t>
      </w:r>
      <w:proofErr w:type="gramEnd"/>
      <w:r w:rsidRPr="00742DE1">
        <w:rPr>
          <w:rFonts w:cstheme="minorHAnsi"/>
          <w:sz w:val="24"/>
          <w:szCs w:val="24"/>
        </w:rPr>
        <w:t xml:space="preserve"> și acțiuni în justiție, ce rezultă din încălcarea unor drepturi de proprietate intelectuală (brevete, nume, mărci înregistrate etc.), legate de echipamentele, materialele, instalațiile folosite pentru sau în legătură cu Produsele furnizate, și/sau</w:t>
      </w:r>
    </w:p>
    <w:p w14:paraId="640589EF"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 </w:t>
      </w:r>
      <w:proofErr w:type="gramStart"/>
      <w:r w:rsidRPr="00742DE1">
        <w:rPr>
          <w:rFonts w:cstheme="minorHAnsi"/>
          <w:sz w:val="24"/>
          <w:szCs w:val="24"/>
        </w:rPr>
        <w:t>daune</w:t>
      </w:r>
      <w:proofErr w:type="gramEnd"/>
      <w:r w:rsidRPr="00742DE1">
        <w:rPr>
          <w:rFonts w:cstheme="minorHAnsi"/>
          <w:sz w:val="24"/>
          <w:szCs w:val="24"/>
        </w:rPr>
        <w:t>, despăgubiri, penalități, costuri, taxe și cheltuieli de orice natură, aferente eventualelor încălcări ale dreptului de proprietate intelectuală, precum și ale obligațiilor sale conform prevederilor Contractului.</w:t>
      </w:r>
    </w:p>
    <w:p w14:paraId="4389730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23.2. Contractantul </w:t>
      </w:r>
      <w:proofErr w:type="gramStart"/>
      <w:r w:rsidRPr="00742DE1">
        <w:rPr>
          <w:rFonts w:cstheme="minorHAnsi"/>
          <w:sz w:val="24"/>
          <w:szCs w:val="24"/>
        </w:rPr>
        <w:t>va</w:t>
      </w:r>
      <w:proofErr w:type="gramEnd"/>
      <w:r w:rsidRPr="00742DE1">
        <w:rPr>
          <w:rFonts w:cstheme="minorHAnsi"/>
          <w:sz w:val="24"/>
          <w:szCs w:val="24"/>
        </w:rPr>
        <w:t xml:space="preserve"> despăgubi Autoritatea/entitatea contractantă în măsura în care sunt îndeplinite cumulativ următoarele condiții:</w:t>
      </w:r>
    </w:p>
    <w:p w14:paraId="0B0EF89D"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 </w:t>
      </w:r>
      <w:proofErr w:type="gramStart"/>
      <w:r w:rsidRPr="00742DE1">
        <w:rPr>
          <w:rFonts w:cstheme="minorHAnsi"/>
          <w:sz w:val="24"/>
          <w:szCs w:val="24"/>
        </w:rPr>
        <w:t>despăgubirile</w:t>
      </w:r>
      <w:proofErr w:type="gramEnd"/>
      <w:r w:rsidRPr="00742DE1">
        <w:rPr>
          <w:rFonts w:cstheme="minorHAnsi"/>
          <w:sz w:val="24"/>
          <w:szCs w:val="24"/>
        </w:rPr>
        <w:t xml:space="preserve"> să se refere exclusiv la daunele suferite de către Autoritatea/entitatea contractantă ca urmare a culpei Contractantului;</w:t>
      </w:r>
    </w:p>
    <w:p w14:paraId="5864586E"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(ii) Autoritatea/entitatea contractantă a notificat Contractantul despre primirea unei notificări/cereri cu privire la incidența oricăreia dintre situațiile prevăzute mai sus;</w:t>
      </w:r>
    </w:p>
    <w:p w14:paraId="1CA1530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(iii) </w:t>
      </w:r>
      <w:proofErr w:type="gramStart"/>
      <w:r w:rsidRPr="00742DE1">
        <w:rPr>
          <w:rFonts w:cstheme="minorHAnsi"/>
          <w:sz w:val="24"/>
          <w:szCs w:val="24"/>
        </w:rPr>
        <w:t>valoarea</w:t>
      </w:r>
      <w:proofErr w:type="gramEnd"/>
      <w:r w:rsidRPr="00742DE1">
        <w:rPr>
          <w:rFonts w:cstheme="minorHAnsi"/>
          <w:sz w:val="24"/>
          <w:szCs w:val="24"/>
        </w:rPr>
        <w:t xml:space="preserve"> despăgubirilor a fost stabilită prin titluri executorii emise conform prevederilor legale/hotărâri judecătorești definitive, după caz.</w:t>
      </w:r>
    </w:p>
    <w:p w14:paraId="73FBBA1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23.3. În cazul în care, Contractantul nu își îndeplinește la termen obligațiile asumate prin contract sau le îndeplinește necorespunzător, atunci Autoritatea/entitatea contractantă are dreptul de a percepe dobânda legală penalizatoare prevăzută la art. </w:t>
      </w:r>
      <w:proofErr w:type="gramStart"/>
      <w:r w:rsidRPr="00742DE1">
        <w:rPr>
          <w:rFonts w:cstheme="minorHAnsi"/>
          <w:sz w:val="24"/>
          <w:szCs w:val="24"/>
        </w:rPr>
        <w:t xml:space="preserve">3 </w:t>
      </w:r>
      <w:hyperlink r:id="rId31" w:anchor="p-64164950" w:tgtFrame="_blank" w:history="1">
        <w:r w:rsidRPr="00742DE1">
          <w:rPr>
            <w:rStyle w:val="Hyperlink"/>
            <w:rFonts w:cstheme="minorHAnsi"/>
            <w:sz w:val="24"/>
            <w:szCs w:val="24"/>
          </w:rPr>
          <w:t>alin.</w:t>
        </w:r>
        <w:proofErr w:type="gramEnd"/>
        <w:r w:rsidRPr="00742DE1">
          <w:rPr>
            <w:rStyle w:val="Hyperlink"/>
            <w:rFonts w:cstheme="minorHAnsi"/>
            <w:sz w:val="24"/>
            <w:szCs w:val="24"/>
          </w:rPr>
          <w:t xml:space="preserve"> 2</w:t>
        </w:r>
        <w:r w:rsidRPr="00742DE1">
          <w:rPr>
            <w:rStyle w:val="Hyperlink"/>
            <w:rFonts w:cstheme="minorHAnsi"/>
            <w:sz w:val="24"/>
            <w:szCs w:val="24"/>
            <w:vertAlign w:val="superscript"/>
          </w:rPr>
          <w:t>1</w:t>
        </w:r>
      </w:hyperlink>
      <w:r w:rsidRPr="00742DE1">
        <w:rPr>
          <w:rFonts w:cstheme="minorHAnsi"/>
          <w:sz w:val="24"/>
          <w:szCs w:val="24"/>
        </w:rPr>
        <w:t xml:space="preserve"> din O.G. nr. </w:t>
      </w:r>
      <w:proofErr w:type="gramStart"/>
      <w:r w:rsidRPr="00742DE1">
        <w:rPr>
          <w:rFonts w:cstheme="minorHAnsi"/>
          <w:sz w:val="24"/>
          <w:szCs w:val="24"/>
        </w:rPr>
        <w:t>13/2011 privind dobânda legală remuneratorie și penalizatoare pentru obligații bănești, precum și pentru reglementarea unor măsuri financiar-fiscale în domeniul bancar, cu modificările și completările ulterioare.</w:t>
      </w:r>
      <w:proofErr w:type="gramEnd"/>
      <w:r w:rsidRPr="00742DE1">
        <w:rPr>
          <w:rFonts w:cstheme="minorHAnsi"/>
          <w:sz w:val="24"/>
          <w:szCs w:val="24"/>
        </w:rPr>
        <w:t xml:space="preserve"> </w:t>
      </w:r>
      <w:proofErr w:type="gramStart"/>
      <w:r w:rsidRPr="00742DE1">
        <w:rPr>
          <w:rFonts w:cstheme="minorHAnsi"/>
          <w:sz w:val="24"/>
          <w:szCs w:val="24"/>
        </w:rPr>
        <w:t>Dobânda se aplică la valoarea produselor nelivrate pentru fiecare zi de întârziere, dar nu mai mult de valoarea contractului.</w:t>
      </w:r>
      <w:proofErr w:type="gramEnd"/>
    </w:p>
    <w:p w14:paraId="1B1EF02E" w14:textId="77777777" w:rsidR="007C11AC" w:rsidRPr="00742DE1" w:rsidRDefault="007C11AC" w:rsidP="00742DE1">
      <w:pPr>
        <w:pStyle w:val="NoSpacing"/>
        <w:rPr>
          <w:rFonts w:cstheme="minorHAnsi"/>
          <w:sz w:val="24"/>
          <w:szCs w:val="24"/>
        </w:rPr>
      </w:pPr>
      <w:r w:rsidRPr="00742DE1">
        <w:rPr>
          <w:rFonts w:cstheme="minorHAnsi"/>
          <w:sz w:val="24"/>
          <w:szCs w:val="24"/>
        </w:rPr>
        <w:t>23.4. Răspunderea Contractantului nu operează în următoarele situații:</w:t>
      </w:r>
    </w:p>
    <w:p w14:paraId="0CF0D6E0" w14:textId="77777777" w:rsidR="007C11AC" w:rsidRPr="00742DE1" w:rsidRDefault="007C11AC" w:rsidP="00742DE1">
      <w:pPr>
        <w:pStyle w:val="NoSpacing"/>
        <w:rPr>
          <w:rFonts w:cstheme="minorHAnsi"/>
          <w:sz w:val="24"/>
          <w:szCs w:val="24"/>
        </w:rPr>
      </w:pPr>
      <w:r w:rsidRPr="00742DE1">
        <w:rPr>
          <w:rFonts w:cstheme="minorHAnsi"/>
          <w:sz w:val="24"/>
          <w:szCs w:val="24"/>
        </w:rPr>
        <w:t>a) datele/informațiile/documentele necesare pentru îndeplinirea Contractului nu sunt puse la dispoziția Contractantului sau sunt puse la dispoziție cu întârziere;</w:t>
      </w:r>
    </w:p>
    <w:p w14:paraId="0E7011C4"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b) </w:t>
      </w:r>
      <w:proofErr w:type="gramStart"/>
      <w:r w:rsidRPr="00742DE1">
        <w:rPr>
          <w:rFonts w:cstheme="minorHAnsi"/>
          <w:sz w:val="24"/>
          <w:szCs w:val="24"/>
        </w:rPr>
        <w:t>neexecutarea</w:t>
      </w:r>
      <w:proofErr w:type="gramEnd"/>
      <w:r w:rsidRPr="00742DE1">
        <w:rPr>
          <w:rFonts w:cstheme="minorHAnsi"/>
          <w:sz w:val="24"/>
          <w:szCs w:val="24"/>
        </w:rPr>
        <w:t xml:space="preserve"> sau executarea în mod necorespunzător a obligațiilor ce revin Contractantului se datorează culpei Autorității/entității contractante;</w:t>
      </w:r>
    </w:p>
    <w:p w14:paraId="7C663D2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c) Contractantul se află în imposibilitatea fortuită de executare </w:t>
      </w:r>
      <w:proofErr w:type="gramStart"/>
      <w:r w:rsidRPr="00742DE1">
        <w:rPr>
          <w:rFonts w:cstheme="minorHAnsi"/>
          <w:sz w:val="24"/>
          <w:szCs w:val="24"/>
        </w:rPr>
        <w:t>a</w:t>
      </w:r>
      <w:proofErr w:type="gramEnd"/>
      <w:r w:rsidRPr="00742DE1">
        <w:rPr>
          <w:rFonts w:cstheme="minorHAnsi"/>
          <w:sz w:val="24"/>
          <w:szCs w:val="24"/>
        </w:rPr>
        <w:t xml:space="preserve"> obligaților contractuale imputate.</w:t>
      </w:r>
    </w:p>
    <w:p w14:paraId="79440C4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23.5. 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w:t>
      </w:r>
      <w:hyperlink r:id="rId32" w:anchor="p-64164174" w:tgtFrame="_blank" w:history="1">
        <w:r w:rsidRPr="00742DE1">
          <w:rPr>
            <w:rStyle w:val="Hyperlink"/>
            <w:rFonts w:cstheme="minorHAnsi"/>
            <w:sz w:val="24"/>
            <w:szCs w:val="24"/>
          </w:rPr>
          <w:t>art. 4</w:t>
        </w:r>
      </w:hyperlink>
      <w:r w:rsidRPr="00742DE1">
        <w:rPr>
          <w:rFonts w:cstheme="minorHAnsi"/>
          <w:sz w:val="24"/>
          <w:szCs w:val="24"/>
        </w:rPr>
        <w:t xml:space="preserve"> din Legea nr.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297F235" w14:textId="77777777" w:rsidR="007C11AC" w:rsidRPr="00742DE1" w:rsidRDefault="007C11AC" w:rsidP="00742DE1">
      <w:pPr>
        <w:pStyle w:val="NoSpacing"/>
        <w:rPr>
          <w:rFonts w:cstheme="minorHAnsi"/>
          <w:sz w:val="24"/>
          <w:szCs w:val="24"/>
        </w:rPr>
      </w:pPr>
      <w:r w:rsidRPr="00742DE1">
        <w:rPr>
          <w:rFonts w:cstheme="minorHAnsi"/>
          <w:sz w:val="24"/>
          <w:szCs w:val="24"/>
        </w:rPr>
        <w:t>23.6. Penalitățile de întârziere datorate curg de drept din data scadenței obligațiilor asumate conform prezentului contract.</w:t>
      </w:r>
    </w:p>
    <w:p w14:paraId="5A33C32E" w14:textId="75F2BCC1" w:rsidR="007C11AC" w:rsidRPr="00742DE1" w:rsidRDefault="007C11AC" w:rsidP="00742DE1">
      <w:pPr>
        <w:pStyle w:val="NoSpacing"/>
        <w:rPr>
          <w:rFonts w:cstheme="minorHAnsi"/>
          <w:sz w:val="24"/>
          <w:szCs w:val="24"/>
        </w:rPr>
      </w:pPr>
      <w:r w:rsidRPr="00742DE1">
        <w:rPr>
          <w:rFonts w:cstheme="minorHAnsi"/>
          <w:sz w:val="24"/>
          <w:szCs w:val="24"/>
        </w:rPr>
        <w:t xml:space="preserve">23.7. În măsura în care Autoritatea/entitatea contractantă nu efectuează plata în termenul stabilit la pct. </w:t>
      </w:r>
      <w:r w:rsidR="00BD44A8">
        <w:rPr>
          <w:rFonts w:cstheme="minorHAnsi"/>
          <w:sz w:val="24"/>
          <w:szCs w:val="24"/>
        </w:rPr>
        <w:t>27.</w:t>
      </w:r>
      <w:bookmarkStart w:id="0" w:name="_GoBack"/>
      <w:bookmarkEnd w:id="0"/>
      <w:r w:rsidRPr="00742DE1">
        <w:rPr>
          <w:rFonts w:cstheme="minorHAnsi"/>
          <w:sz w:val="24"/>
          <w:szCs w:val="24"/>
        </w:rPr>
        <w:t xml:space="preserve"> Contractantul are dreptul de a rezoluționa/rezilia contractul, fără a-i fi afectate drepturile la sumele cuvenite pentru furnizarea produselor și </w:t>
      </w:r>
      <w:proofErr w:type="gramStart"/>
      <w:r w:rsidRPr="00742DE1">
        <w:rPr>
          <w:rFonts w:cstheme="minorHAnsi"/>
          <w:sz w:val="24"/>
          <w:szCs w:val="24"/>
        </w:rPr>
        <w:t>la plata</w:t>
      </w:r>
      <w:proofErr w:type="gramEnd"/>
      <w:r w:rsidRPr="00742DE1">
        <w:rPr>
          <w:rFonts w:cstheme="minorHAnsi"/>
          <w:sz w:val="24"/>
          <w:szCs w:val="24"/>
        </w:rPr>
        <w:t xml:space="preserve"> unor daune interese.</w:t>
      </w:r>
    </w:p>
    <w:p w14:paraId="0ED39315" w14:textId="77777777" w:rsidR="007C11AC" w:rsidRPr="00742DE1" w:rsidRDefault="007C11AC" w:rsidP="00742DE1">
      <w:pPr>
        <w:pStyle w:val="NoSpacing"/>
        <w:rPr>
          <w:rFonts w:cstheme="minorHAnsi"/>
          <w:b/>
          <w:sz w:val="24"/>
          <w:szCs w:val="24"/>
        </w:rPr>
      </w:pPr>
      <w:r w:rsidRPr="00742DE1">
        <w:rPr>
          <w:rFonts w:cstheme="minorHAnsi"/>
          <w:b/>
          <w:sz w:val="24"/>
          <w:szCs w:val="24"/>
        </w:rPr>
        <w:t>24. Obligații privind asigurările și securitatea muncii care trebuie respectate de către Contractant</w:t>
      </w:r>
    </w:p>
    <w:p w14:paraId="65BE3829" w14:textId="77777777" w:rsidR="007C11AC" w:rsidRPr="00742DE1" w:rsidRDefault="007C11AC" w:rsidP="00742DE1">
      <w:pPr>
        <w:pStyle w:val="NoSpacing"/>
        <w:rPr>
          <w:rFonts w:cstheme="minorHAnsi"/>
          <w:sz w:val="24"/>
          <w:szCs w:val="24"/>
        </w:rPr>
      </w:pPr>
      <w:r w:rsidRPr="00742DE1">
        <w:rPr>
          <w:rFonts w:cstheme="minorHAnsi"/>
          <w:sz w:val="24"/>
          <w:szCs w:val="24"/>
        </w:rPr>
        <w:t>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D7D6B3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24.2. Contractantul </w:t>
      </w:r>
      <w:proofErr w:type="gramStart"/>
      <w:r w:rsidRPr="00742DE1">
        <w:rPr>
          <w:rFonts w:cstheme="minorHAnsi"/>
          <w:sz w:val="24"/>
          <w:szCs w:val="24"/>
        </w:rPr>
        <w:t>este</w:t>
      </w:r>
      <w:proofErr w:type="gramEnd"/>
      <w:r w:rsidRPr="00742DE1">
        <w:rPr>
          <w:rFonts w:cstheme="minorHAnsi"/>
          <w:sz w:val="24"/>
          <w:szCs w:val="24"/>
        </w:rPr>
        <w:t xml:space="preserve"> Partea asiguratoare, care are obligația de a încheia, înainte de începerea Contractului, Asigurările, astfel cum este stabilit în Caietul de Sarcini.</w:t>
      </w:r>
    </w:p>
    <w:p w14:paraId="5F85F8A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24.3. Toate costurile </w:t>
      </w:r>
      <w:proofErr w:type="gramStart"/>
      <w:r w:rsidRPr="00742DE1">
        <w:rPr>
          <w:rFonts w:cstheme="minorHAnsi"/>
          <w:sz w:val="24"/>
          <w:szCs w:val="24"/>
        </w:rPr>
        <w:t>ce</w:t>
      </w:r>
      <w:proofErr w:type="gramEnd"/>
      <w:r w:rsidRPr="00742DE1">
        <w:rPr>
          <w:rFonts w:cstheme="minorHAnsi"/>
          <w:sz w:val="24"/>
          <w:szCs w:val="24"/>
        </w:rPr>
        <w:t xml:space="preserve"> decurg din sau în legătură cu încheierea și menținerea Asigurărilor Contractantului stabilită în prezentul Contract se suportă de către Contractant.</w:t>
      </w:r>
    </w:p>
    <w:p w14:paraId="31A15EA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24.4. Orice daune neacoperite de beneficiile de asigurare cad în sarcina Părții obligate </w:t>
      </w:r>
      <w:proofErr w:type="gramStart"/>
      <w:r w:rsidRPr="00742DE1">
        <w:rPr>
          <w:rFonts w:cstheme="minorHAnsi"/>
          <w:sz w:val="24"/>
          <w:szCs w:val="24"/>
        </w:rPr>
        <w:t>să</w:t>
      </w:r>
      <w:proofErr w:type="gramEnd"/>
      <w:r w:rsidRPr="00742DE1">
        <w:rPr>
          <w:rFonts w:cstheme="minorHAnsi"/>
          <w:sz w:val="24"/>
          <w:szCs w:val="24"/>
        </w:rPr>
        <w:t xml:space="preserve"> suporte aceste daune conform Legii și/sau prevederilor contractuale.</w:t>
      </w:r>
    </w:p>
    <w:p w14:paraId="16B854A1" w14:textId="77777777" w:rsidR="007C11AC" w:rsidRPr="00742DE1" w:rsidRDefault="007C11AC" w:rsidP="00742DE1">
      <w:pPr>
        <w:pStyle w:val="NoSpacing"/>
        <w:rPr>
          <w:rFonts w:cstheme="minorHAnsi"/>
          <w:b/>
          <w:sz w:val="24"/>
          <w:szCs w:val="24"/>
        </w:rPr>
      </w:pPr>
      <w:r w:rsidRPr="00742DE1">
        <w:rPr>
          <w:rFonts w:cstheme="minorHAnsi"/>
          <w:b/>
          <w:sz w:val="24"/>
          <w:szCs w:val="24"/>
        </w:rPr>
        <w:t>25. Drepturi de proprietate intelectuală</w:t>
      </w:r>
    </w:p>
    <w:p w14:paraId="38936DEB"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25.1. Orice Rezultat/Rezultate </w:t>
      </w:r>
      <w:proofErr w:type="gramStart"/>
      <w:r w:rsidRPr="00742DE1">
        <w:rPr>
          <w:rFonts w:cstheme="minorHAnsi"/>
          <w:sz w:val="24"/>
          <w:szCs w:val="24"/>
        </w:rPr>
        <w:t>elaborat(</w:t>
      </w:r>
      <w:proofErr w:type="gramEnd"/>
      <w:r w:rsidRPr="00742DE1">
        <w:rPr>
          <w:rFonts w:cstheme="minorHAnsi"/>
          <w:sz w:val="24"/>
          <w:szCs w:val="24"/>
        </w:rPr>
        <w:t xml:space="preserve">e) și/sau prelucrat(e) de către Contractant în executarea Contractului vor deveni proprietatea exclusivă a Autorității/entității </w:t>
      </w:r>
      <w:r w:rsidRPr="00742DE1">
        <w:rPr>
          <w:rFonts w:cstheme="minorHAnsi"/>
          <w:sz w:val="24"/>
          <w:szCs w:val="24"/>
        </w:rPr>
        <w:lastRenderedPageBreak/>
        <w:t>contractante, la momentul efectuării plății sumelor datorate Contractantului conform prevederilor prezentului Contract.</w:t>
      </w:r>
    </w:p>
    <w:p w14:paraId="0AECAA83" w14:textId="77777777" w:rsidR="007C11AC" w:rsidRPr="00742DE1" w:rsidRDefault="007C11AC" w:rsidP="00742DE1">
      <w:pPr>
        <w:pStyle w:val="NoSpacing"/>
        <w:rPr>
          <w:rFonts w:cstheme="minorHAnsi"/>
          <w:sz w:val="24"/>
          <w:szCs w:val="24"/>
        </w:rPr>
      </w:pPr>
      <w:r w:rsidRPr="00742DE1">
        <w:rPr>
          <w:rFonts w:cstheme="minorHAnsi"/>
          <w:sz w:val="24"/>
          <w:szCs w:val="24"/>
        </w:rPr>
        <w:t>25.2.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4562AC6" w14:textId="77777777" w:rsidR="007C11AC" w:rsidRPr="00742DE1" w:rsidRDefault="007C11AC" w:rsidP="00742DE1">
      <w:pPr>
        <w:pStyle w:val="NoSpacing"/>
        <w:rPr>
          <w:rFonts w:cstheme="minorHAnsi"/>
          <w:b/>
          <w:sz w:val="24"/>
          <w:szCs w:val="24"/>
        </w:rPr>
      </w:pPr>
      <w:r w:rsidRPr="00742DE1">
        <w:rPr>
          <w:rFonts w:cstheme="minorHAnsi"/>
          <w:b/>
          <w:sz w:val="24"/>
          <w:szCs w:val="24"/>
        </w:rPr>
        <w:t>26. Obligații în legătură cu calitatea Produselor</w:t>
      </w:r>
    </w:p>
    <w:p w14:paraId="68B3B6D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26.1. Contractantul garantează Autorității/entității contractante că acesta operează </w:t>
      </w:r>
      <w:proofErr w:type="gramStart"/>
      <w:r w:rsidRPr="00742DE1">
        <w:rPr>
          <w:rFonts w:cstheme="minorHAnsi"/>
          <w:sz w:val="24"/>
          <w:szCs w:val="24"/>
        </w:rPr>
        <w:t>un</w:t>
      </w:r>
      <w:proofErr w:type="gramEnd"/>
      <w:r w:rsidRPr="00742DE1">
        <w:rPr>
          <w:rFonts w:cstheme="minorHAnsi"/>
          <w:sz w:val="24"/>
          <w:szCs w:val="24"/>
        </w:rPr>
        <w:t xml:space="preserve"> sistem de management al calității pentru Produsele furnizate în cadrul Contractului și că va aplica acest sistem, pe toată perioada derulării Contractului. Contractantul </w:t>
      </w:r>
      <w:proofErr w:type="gramStart"/>
      <w:r w:rsidRPr="00742DE1">
        <w:rPr>
          <w:rFonts w:cstheme="minorHAnsi"/>
          <w:sz w:val="24"/>
          <w:szCs w:val="24"/>
        </w:rPr>
        <w:t>va</w:t>
      </w:r>
      <w:proofErr w:type="gramEnd"/>
      <w:r w:rsidRPr="00742DE1">
        <w:rPr>
          <w:rFonts w:cstheme="minorHAnsi"/>
          <w:sz w:val="24"/>
          <w:szCs w:val="24"/>
        </w:rPr>
        <w:t xml:space="preserve"> corecta, pe cheltuiala sa, orice Neconformitate, astfel încât să demonstreze, în orice moment, Autorității/entității contractante, că remedierea acestor Neconformități, se realizează conform Planului de management al calității.</w:t>
      </w:r>
    </w:p>
    <w:p w14:paraId="5179FF7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26.2. Autoritatea/entitatea contractantă notifică Contractantul cu privire la fiecare Neconformitate imediat </w:t>
      </w:r>
      <w:proofErr w:type="gramStart"/>
      <w:r w:rsidRPr="00742DE1">
        <w:rPr>
          <w:rFonts w:cstheme="minorHAnsi"/>
          <w:sz w:val="24"/>
          <w:szCs w:val="24"/>
        </w:rPr>
        <w:t>ce</w:t>
      </w:r>
      <w:proofErr w:type="gramEnd"/>
      <w:r w:rsidRPr="00742DE1">
        <w:rPr>
          <w:rFonts w:cstheme="minorHAnsi"/>
          <w:sz w:val="24"/>
          <w:szCs w:val="24"/>
        </w:rPr>
        <w:t xml:space="preserve"> acesta o identifică. La Finalizare, Contractantul notifică Autoritatea/entitatea contractantă cu privire la Neconformitățile care nu au fost remediate și comunică Autorității/entității contractante perioada de remediere </w:t>
      </w:r>
      <w:proofErr w:type="gramStart"/>
      <w:r w:rsidRPr="00742DE1">
        <w:rPr>
          <w:rFonts w:cstheme="minorHAnsi"/>
          <w:sz w:val="24"/>
          <w:szCs w:val="24"/>
        </w:rPr>
        <w:t>a</w:t>
      </w:r>
      <w:proofErr w:type="gramEnd"/>
      <w:r w:rsidRPr="00742DE1">
        <w:rPr>
          <w:rFonts w:cstheme="minorHAnsi"/>
          <w:sz w:val="24"/>
          <w:szCs w:val="24"/>
        </w:rPr>
        <w:t xml:space="preserve"> acestora. Drepturile Autorității/entității contractante cu privire la orice Neconformitate neidentificat(ă) sau nenotificată de către Contractant, pe perioada de derulare a Contractului, nu sunt afectate. </w:t>
      </w:r>
      <w:proofErr w:type="gramStart"/>
      <w:r w:rsidRPr="00742DE1">
        <w:rPr>
          <w:rFonts w:cstheme="minorHAnsi"/>
          <w:sz w:val="24"/>
          <w:szCs w:val="24"/>
        </w:rPr>
        <w:t>Contractantul remediază Neconformitățile, în termenul comunicat de Autoritatea/entitatea contractantă.</w:t>
      </w:r>
      <w:proofErr w:type="gramEnd"/>
    </w:p>
    <w:p w14:paraId="504A5C42" w14:textId="77777777" w:rsidR="007C11AC" w:rsidRPr="00742DE1" w:rsidRDefault="007C11AC" w:rsidP="00742DE1">
      <w:pPr>
        <w:pStyle w:val="NoSpacing"/>
        <w:rPr>
          <w:rFonts w:cstheme="minorHAnsi"/>
          <w:b/>
          <w:sz w:val="24"/>
          <w:szCs w:val="24"/>
        </w:rPr>
      </w:pPr>
      <w:r w:rsidRPr="00742DE1">
        <w:rPr>
          <w:rFonts w:cstheme="minorHAnsi"/>
          <w:b/>
          <w:sz w:val="24"/>
          <w:szCs w:val="24"/>
        </w:rPr>
        <w:t>27. Facturare și plăți în cadrul Contractului</w:t>
      </w:r>
    </w:p>
    <w:p w14:paraId="43431AD5" w14:textId="122BE662" w:rsidR="000D57A6" w:rsidRPr="000D57A6" w:rsidRDefault="000D57A6" w:rsidP="000D57A6">
      <w:pPr>
        <w:pStyle w:val="NoSpacing"/>
        <w:rPr>
          <w:rFonts w:cstheme="minorHAnsi"/>
          <w:sz w:val="24"/>
          <w:szCs w:val="24"/>
          <w:lang w:val="en-US"/>
        </w:rPr>
      </w:pPr>
      <w:r w:rsidRPr="000D57A6">
        <w:rPr>
          <w:rFonts w:cstheme="minorHAnsi"/>
          <w:sz w:val="24"/>
          <w:szCs w:val="24"/>
          <w:lang w:val="en-US"/>
        </w:rPr>
        <w:t xml:space="preserve">Contractantul </w:t>
      </w:r>
      <w:proofErr w:type="gramStart"/>
      <w:r w:rsidRPr="000D57A6">
        <w:rPr>
          <w:rFonts w:cstheme="minorHAnsi"/>
          <w:sz w:val="24"/>
          <w:szCs w:val="24"/>
          <w:lang w:val="en-US"/>
        </w:rPr>
        <w:t>va</w:t>
      </w:r>
      <w:proofErr w:type="gramEnd"/>
      <w:r w:rsidRPr="000D57A6">
        <w:rPr>
          <w:rFonts w:cstheme="minorHAnsi"/>
          <w:sz w:val="24"/>
          <w:szCs w:val="24"/>
          <w:lang w:val="en-US"/>
        </w:rPr>
        <w:t xml:space="preserve"> emite factura pentru produsele livrate. Fiecare factura va avea menționat numărul c</w:t>
      </w:r>
      <w:r w:rsidR="002E678D">
        <w:rPr>
          <w:rFonts w:cstheme="minorHAnsi"/>
          <w:sz w:val="24"/>
          <w:szCs w:val="24"/>
          <w:lang w:val="en-US"/>
        </w:rPr>
        <w:t>ontractu</w:t>
      </w:r>
      <w:r w:rsidR="00DF02F5">
        <w:rPr>
          <w:rFonts w:cstheme="minorHAnsi"/>
          <w:sz w:val="24"/>
          <w:szCs w:val="24"/>
          <w:lang w:val="en-US"/>
        </w:rPr>
        <w:t>lui, datele de emitere</w:t>
      </w:r>
      <w:proofErr w:type="gramStart"/>
      <w:r w:rsidR="00DF02F5">
        <w:rPr>
          <w:rFonts w:cstheme="minorHAnsi"/>
          <w:sz w:val="24"/>
          <w:szCs w:val="24"/>
          <w:lang w:val="en-US"/>
        </w:rPr>
        <w:t>,factura</w:t>
      </w:r>
      <w:proofErr w:type="gramEnd"/>
      <w:r w:rsidR="00DF02F5">
        <w:rPr>
          <w:rFonts w:cstheme="minorHAnsi"/>
          <w:sz w:val="24"/>
          <w:szCs w:val="24"/>
          <w:lang w:val="en-US"/>
        </w:rPr>
        <w:t xml:space="preserve"> va fi incarcata</w:t>
      </w:r>
      <w:r w:rsidR="002E678D">
        <w:rPr>
          <w:rFonts w:cstheme="minorHAnsi"/>
          <w:sz w:val="24"/>
          <w:szCs w:val="24"/>
          <w:lang w:val="en-US"/>
        </w:rPr>
        <w:t xml:space="preserve"> pe site-ul ANAF ,sectiunea E-factura.</w:t>
      </w:r>
    </w:p>
    <w:p w14:paraId="00692D7B" w14:textId="77777777" w:rsidR="000D57A6" w:rsidRPr="000D57A6" w:rsidRDefault="000D57A6" w:rsidP="000D57A6">
      <w:pPr>
        <w:pStyle w:val="NoSpacing"/>
        <w:rPr>
          <w:rFonts w:cstheme="minorHAnsi"/>
          <w:sz w:val="24"/>
          <w:szCs w:val="24"/>
          <w:lang w:val="en-US"/>
        </w:rPr>
      </w:pPr>
      <w:r w:rsidRPr="000D57A6">
        <w:rPr>
          <w:rFonts w:cstheme="minorHAnsi"/>
          <w:sz w:val="24"/>
          <w:szCs w:val="24"/>
          <w:lang w:val="en-US"/>
        </w:rPr>
        <w:t xml:space="preserve">Factura </w:t>
      </w:r>
      <w:proofErr w:type="gramStart"/>
      <w:r w:rsidRPr="000D57A6">
        <w:rPr>
          <w:rFonts w:cstheme="minorHAnsi"/>
          <w:sz w:val="24"/>
          <w:szCs w:val="24"/>
          <w:lang w:val="en-US"/>
        </w:rPr>
        <w:t>va</w:t>
      </w:r>
      <w:proofErr w:type="gramEnd"/>
      <w:r w:rsidRPr="000D57A6">
        <w:rPr>
          <w:rFonts w:cstheme="minorHAnsi"/>
          <w:sz w:val="24"/>
          <w:szCs w:val="24"/>
          <w:lang w:val="en-US"/>
        </w:rPr>
        <w:t xml:space="preserve"> fi emisă după semnarea de către Autoritatea/entitatea contractantă a procesului verbal de recepție calitativă, acceptat, după livrare, instalare și punere în funcțiune. Procesul verbal de receptie calitativă </w:t>
      </w:r>
      <w:proofErr w:type="gramStart"/>
      <w:r w:rsidRPr="000D57A6">
        <w:rPr>
          <w:rFonts w:cstheme="minorHAnsi"/>
          <w:sz w:val="24"/>
          <w:szCs w:val="24"/>
          <w:lang w:val="en-US"/>
        </w:rPr>
        <w:t>va</w:t>
      </w:r>
      <w:proofErr w:type="gramEnd"/>
      <w:r w:rsidRPr="000D57A6">
        <w:rPr>
          <w:rFonts w:cstheme="minorHAnsi"/>
          <w:sz w:val="24"/>
          <w:szCs w:val="24"/>
          <w:lang w:val="en-US"/>
        </w:rPr>
        <w:t xml:space="preserve"> însoti factura și reprezintă elementul necesar realizării plății, împreună cu celelalte documente justificative prevăzute mai jos:</w:t>
      </w:r>
    </w:p>
    <w:p w14:paraId="5E0281D4" w14:textId="77777777" w:rsidR="000D57A6" w:rsidRPr="000D57A6" w:rsidRDefault="000D57A6" w:rsidP="000D57A6">
      <w:pPr>
        <w:pStyle w:val="NoSpacing"/>
        <w:rPr>
          <w:rFonts w:cstheme="minorHAnsi"/>
          <w:sz w:val="24"/>
          <w:szCs w:val="24"/>
          <w:lang w:val="en-US"/>
        </w:rPr>
      </w:pPr>
      <w:r w:rsidRPr="000D57A6">
        <w:rPr>
          <w:rFonts w:cstheme="minorHAnsi"/>
          <w:sz w:val="24"/>
          <w:szCs w:val="24"/>
          <w:lang w:val="en-US"/>
        </w:rPr>
        <w:t xml:space="preserve">a) </w:t>
      </w:r>
      <w:proofErr w:type="gramStart"/>
      <w:r w:rsidRPr="000D57A6">
        <w:rPr>
          <w:rFonts w:cstheme="minorHAnsi"/>
          <w:sz w:val="24"/>
          <w:szCs w:val="24"/>
          <w:lang w:val="en-US"/>
        </w:rPr>
        <w:t>certificatul</w:t>
      </w:r>
      <w:proofErr w:type="gramEnd"/>
      <w:r w:rsidRPr="000D57A6">
        <w:rPr>
          <w:rFonts w:cstheme="minorHAnsi"/>
          <w:sz w:val="24"/>
          <w:szCs w:val="24"/>
          <w:lang w:val="en-US"/>
        </w:rPr>
        <w:t xml:space="preserve"> de calitate și garanție;</w:t>
      </w:r>
    </w:p>
    <w:p w14:paraId="213B7A0F" w14:textId="77777777" w:rsidR="000D57A6" w:rsidRPr="000D57A6" w:rsidRDefault="000D57A6" w:rsidP="000D57A6">
      <w:pPr>
        <w:pStyle w:val="NoSpacing"/>
        <w:rPr>
          <w:rFonts w:cstheme="minorHAnsi"/>
          <w:sz w:val="24"/>
          <w:szCs w:val="24"/>
          <w:lang w:val="en-US"/>
        </w:rPr>
      </w:pPr>
      <w:r w:rsidRPr="000D57A6">
        <w:rPr>
          <w:rFonts w:cstheme="minorHAnsi"/>
          <w:sz w:val="24"/>
          <w:szCs w:val="24"/>
          <w:lang w:val="en-US"/>
        </w:rPr>
        <w:t xml:space="preserve">b) </w:t>
      </w:r>
      <w:proofErr w:type="gramStart"/>
      <w:r w:rsidRPr="000D57A6">
        <w:rPr>
          <w:rFonts w:cstheme="minorHAnsi"/>
          <w:sz w:val="24"/>
          <w:szCs w:val="24"/>
          <w:lang w:val="en-US"/>
        </w:rPr>
        <w:t>declarația</w:t>
      </w:r>
      <w:proofErr w:type="gramEnd"/>
      <w:r w:rsidRPr="000D57A6">
        <w:rPr>
          <w:rFonts w:cstheme="minorHAnsi"/>
          <w:sz w:val="24"/>
          <w:szCs w:val="24"/>
          <w:lang w:val="en-US"/>
        </w:rPr>
        <w:t xml:space="preserve"> de conformitate;</w:t>
      </w:r>
    </w:p>
    <w:p w14:paraId="01C663B9" w14:textId="77777777" w:rsidR="000D57A6" w:rsidRPr="000D57A6" w:rsidRDefault="000D57A6" w:rsidP="000D57A6">
      <w:pPr>
        <w:pStyle w:val="NoSpacing"/>
        <w:rPr>
          <w:rFonts w:cstheme="minorHAnsi"/>
          <w:sz w:val="24"/>
          <w:szCs w:val="24"/>
          <w:lang w:val="en-US"/>
        </w:rPr>
      </w:pPr>
      <w:r w:rsidRPr="000D57A6">
        <w:rPr>
          <w:rFonts w:cstheme="minorHAnsi"/>
          <w:sz w:val="24"/>
          <w:szCs w:val="24"/>
          <w:lang w:val="en-US"/>
        </w:rPr>
        <w:t xml:space="preserve">c) </w:t>
      </w:r>
      <w:proofErr w:type="gramStart"/>
      <w:r w:rsidRPr="000D57A6">
        <w:rPr>
          <w:rFonts w:cstheme="minorHAnsi"/>
          <w:sz w:val="24"/>
          <w:szCs w:val="24"/>
          <w:lang w:val="en-US"/>
        </w:rPr>
        <w:t>avizul</w:t>
      </w:r>
      <w:proofErr w:type="gramEnd"/>
      <w:r w:rsidRPr="000D57A6">
        <w:rPr>
          <w:rFonts w:cstheme="minorHAnsi"/>
          <w:sz w:val="24"/>
          <w:szCs w:val="24"/>
          <w:lang w:val="en-US"/>
        </w:rPr>
        <w:t xml:space="preserve"> de expediție a produsului;</w:t>
      </w:r>
    </w:p>
    <w:p w14:paraId="32EC749E" w14:textId="77777777" w:rsidR="000D57A6" w:rsidRPr="000D57A6" w:rsidRDefault="000D57A6" w:rsidP="000D57A6">
      <w:pPr>
        <w:pStyle w:val="NoSpacing"/>
        <w:rPr>
          <w:rFonts w:cstheme="minorHAnsi"/>
          <w:sz w:val="24"/>
          <w:szCs w:val="24"/>
          <w:lang w:val="en-US"/>
        </w:rPr>
      </w:pPr>
      <w:r w:rsidRPr="000D57A6">
        <w:rPr>
          <w:rFonts w:cstheme="minorHAnsi"/>
          <w:sz w:val="24"/>
          <w:szCs w:val="24"/>
          <w:lang w:val="en-US"/>
        </w:rPr>
        <w:t xml:space="preserve">d) </w:t>
      </w:r>
      <w:proofErr w:type="gramStart"/>
      <w:r w:rsidRPr="000D57A6">
        <w:rPr>
          <w:rFonts w:cstheme="minorHAnsi"/>
          <w:sz w:val="24"/>
          <w:szCs w:val="24"/>
          <w:lang w:val="en-US"/>
        </w:rPr>
        <w:t>procesul</w:t>
      </w:r>
      <w:proofErr w:type="gramEnd"/>
      <w:r w:rsidRPr="000D57A6">
        <w:rPr>
          <w:rFonts w:cstheme="minorHAnsi"/>
          <w:sz w:val="24"/>
          <w:szCs w:val="24"/>
          <w:lang w:val="en-US"/>
        </w:rPr>
        <w:t xml:space="preserve"> verbal de recepție cantitativă;</w:t>
      </w:r>
    </w:p>
    <w:p w14:paraId="3442A506" w14:textId="77777777" w:rsidR="000D57A6" w:rsidRPr="000D57A6" w:rsidRDefault="000D57A6" w:rsidP="000D57A6">
      <w:pPr>
        <w:pStyle w:val="NoSpacing"/>
        <w:rPr>
          <w:rFonts w:cstheme="minorHAnsi"/>
          <w:sz w:val="24"/>
          <w:szCs w:val="24"/>
          <w:lang w:val="en-US"/>
        </w:rPr>
      </w:pPr>
      <w:r w:rsidRPr="000D57A6">
        <w:rPr>
          <w:rFonts w:cstheme="minorHAnsi"/>
          <w:sz w:val="24"/>
          <w:szCs w:val="24"/>
          <w:lang w:val="en-US"/>
        </w:rPr>
        <w:t xml:space="preserve">Plățile în favoarea Contractantului se vor efectua </w:t>
      </w:r>
      <w:r w:rsidRPr="000D57A6">
        <w:rPr>
          <w:rFonts w:cstheme="minorHAnsi"/>
          <w:sz w:val="24"/>
          <w:szCs w:val="24"/>
          <w:lang w:val="nl-NL"/>
        </w:rPr>
        <w:t>prin mecanismul cererilor de transfer aferent progamului PNRR, Componenta 12 – Sanatate.</w:t>
      </w:r>
    </w:p>
    <w:p w14:paraId="262DB81F" w14:textId="669D7F84" w:rsidR="007C11AC" w:rsidRPr="00742DE1" w:rsidRDefault="000D57A6" w:rsidP="00742DE1">
      <w:pPr>
        <w:pStyle w:val="NoSpacing"/>
        <w:rPr>
          <w:rFonts w:cstheme="minorHAnsi"/>
          <w:b/>
          <w:sz w:val="24"/>
          <w:szCs w:val="24"/>
        </w:rPr>
      </w:pPr>
      <w:r>
        <w:rPr>
          <w:rFonts w:cstheme="minorHAnsi"/>
          <w:b/>
          <w:sz w:val="24"/>
          <w:szCs w:val="24"/>
        </w:rPr>
        <w:t xml:space="preserve"> </w:t>
      </w:r>
      <w:r w:rsidR="007C11AC" w:rsidRPr="00742DE1">
        <w:rPr>
          <w:rFonts w:cstheme="minorHAnsi"/>
          <w:b/>
          <w:sz w:val="24"/>
          <w:szCs w:val="24"/>
        </w:rPr>
        <w:t>28. Suspendarea Contractului</w:t>
      </w:r>
    </w:p>
    <w:p w14:paraId="42FD530E" w14:textId="77777777" w:rsidR="007C11AC" w:rsidRPr="00742DE1" w:rsidRDefault="007C11AC" w:rsidP="00742DE1">
      <w:pPr>
        <w:pStyle w:val="NoSpacing"/>
        <w:rPr>
          <w:rFonts w:cstheme="minorHAnsi"/>
          <w:sz w:val="24"/>
          <w:szCs w:val="24"/>
        </w:rPr>
      </w:pPr>
      <w:r w:rsidRPr="00742DE1">
        <w:rPr>
          <w:rFonts w:cstheme="minorHAnsi"/>
          <w:sz w:val="24"/>
          <w:szCs w:val="24"/>
        </w:rPr>
        <w:t>28.1. În situații temeinic justificate, părțile pot conveni suspendarea executării Contractului.</w:t>
      </w:r>
    </w:p>
    <w:p w14:paraId="0B68191B"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28.2. În cazul în care se constată că procedura de atribuire a Contractului de Produse sau executarea Contractului </w:t>
      </w:r>
      <w:proofErr w:type="gramStart"/>
      <w:r w:rsidRPr="00742DE1">
        <w:rPr>
          <w:rFonts w:cstheme="minorHAnsi"/>
          <w:sz w:val="24"/>
          <w:szCs w:val="24"/>
        </w:rPr>
        <w:t>este</w:t>
      </w:r>
      <w:proofErr w:type="gramEnd"/>
      <w:r w:rsidRPr="00742DE1">
        <w:rPr>
          <w:rFonts w:cstheme="minorHAnsi"/>
          <w:sz w:val="24"/>
          <w:szCs w:val="24"/>
        </w:rPr>
        <w:t xml:space="preserve"> viciată de erori esențiale, nereguli sau de fraudă, Părțile au dreptul să suspende executarea Contractului.</w:t>
      </w:r>
    </w:p>
    <w:p w14:paraId="3397CC3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28.3. În cazul suspendării/sistării temporare a furnizării Produselor, durata Contractului se </w:t>
      </w:r>
      <w:proofErr w:type="gramStart"/>
      <w:r w:rsidRPr="00742DE1">
        <w:rPr>
          <w:rFonts w:cstheme="minorHAnsi"/>
          <w:sz w:val="24"/>
          <w:szCs w:val="24"/>
        </w:rPr>
        <w:t>va</w:t>
      </w:r>
      <w:proofErr w:type="gramEnd"/>
      <w:r w:rsidRPr="00742DE1">
        <w:rPr>
          <w:rFonts w:cstheme="minorHAnsi"/>
          <w:sz w:val="24"/>
          <w:szCs w:val="24"/>
        </w:rPr>
        <w:t xml:space="preserve"> prelungi automat cu perioada suspendării/sistării.</w:t>
      </w:r>
    </w:p>
    <w:p w14:paraId="61815428" w14:textId="77777777" w:rsidR="007C11AC" w:rsidRPr="00742DE1" w:rsidRDefault="007C11AC" w:rsidP="00742DE1">
      <w:pPr>
        <w:pStyle w:val="NoSpacing"/>
        <w:rPr>
          <w:rFonts w:cstheme="minorHAnsi"/>
          <w:b/>
          <w:sz w:val="24"/>
          <w:szCs w:val="24"/>
        </w:rPr>
      </w:pPr>
      <w:r w:rsidRPr="00742DE1">
        <w:rPr>
          <w:rFonts w:cstheme="minorHAnsi"/>
          <w:b/>
          <w:sz w:val="24"/>
          <w:szCs w:val="24"/>
        </w:rPr>
        <w:t>29. Forța majoră</w:t>
      </w:r>
    </w:p>
    <w:p w14:paraId="3986730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29.1. Forța majoră și cazul fortuit exonerează de răspundere Părțile în cazul neexecutării parțiale sau totale </w:t>
      </w:r>
      <w:proofErr w:type="gramStart"/>
      <w:r w:rsidRPr="00742DE1">
        <w:rPr>
          <w:rFonts w:cstheme="minorHAnsi"/>
          <w:sz w:val="24"/>
          <w:szCs w:val="24"/>
        </w:rPr>
        <w:t>a</w:t>
      </w:r>
      <w:proofErr w:type="gramEnd"/>
      <w:r w:rsidRPr="00742DE1">
        <w:rPr>
          <w:rFonts w:cstheme="minorHAnsi"/>
          <w:sz w:val="24"/>
          <w:szCs w:val="24"/>
        </w:rPr>
        <w:t xml:space="preserve"> obligațiilor asumate prin prezentul Contract, în conformitate cu prevederile </w:t>
      </w:r>
      <w:hyperlink r:id="rId33" w:anchor="p-56652187" w:tgtFrame="_blank" w:history="1">
        <w:r w:rsidRPr="00742DE1">
          <w:rPr>
            <w:rStyle w:val="Hyperlink"/>
            <w:rFonts w:cstheme="minorHAnsi"/>
            <w:sz w:val="24"/>
            <w:szCs w:val="24"/>
          </w:rPr>
          <w:t>art. 1.351</w:t>
        </w:r>
      </w:hyperlink>
      <w:r w:rsidRPr="00742DE1">
        <w:rPr>
          <w:rFonts w:cstheme="minorHAnsi"/>
          <w:sz w:val="24"/>
          <w:szCs w:val="24"/>
        </w:rPr>
        <w:t xml:space="preserve"> din Codul civil.</w:t>
      </w:r>
    </w:p>
    <w:p w14:paraId="75F69320"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29.2. Forța majoră și cazul fortuit trebuie dovedite.</w:t>
      </w:r>
    </w:p>
    <w:p w14:paraId="0F772172"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29.3. Partea care invocă forța majoră sau cazul fortuit are obligația </w:t>
      </w:r>
      <w:proofErr w:type="gramStart"/>
      <w:r w:rsidRPr="00742DE1">
        <w:rPr>
          <w:rFonts w:cstheme="minorHAnsi"/>
          <w:sz w:val="24"/>
          <w:szCs w:val="24"/>
        </w:rPr>
        <w:t>să</w:t>
      </w:r>
      <w:proofErr w:type="gramEnd"/>
      <w:r w:rsidRPr="00742DE1">
        <w:rPr>
          <w:rFonts w:cstheme="minorHAnsi"/>
          <w:sz w:val="24"/>
          <w:szCs w:val="24"/>
        </w:rPr>
        <w:t xml:space="preserve"> o aducă la cunoștință celeilalte părți, în scris, de îndată ce s-a produs evenimentul.</w:t>
      </w:r>
    </w:p>
    <w:p w14:paraId="684ADEC4"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29.4. Partea care </w:t>
      </w:r>
      <w:proofErr w:type="gramStart"/>
      <w:r w:rsidRPr="00742DE1">
        <w:rPr>
          <w:rFonts w:cstheme="minorHAnsi"/>
          <w:sz w:val="24"/>
          <w:szCs w:val="24"/>
        </w:rPr>
        <w:t>a</w:t>
      </w:r>
      <w:proofErr w:type="gramEnd"/>
      <w:r w:rsidRPr="00742DE1">
        <w:rPr>
          <w:rFonts w:cstheme="minorHAnsi"/>
          <w:sz w:val="24"/>
          <w:szCs w:val="24"/>
        </w:rPr>
        <w:t xml:space="preserve"> invocat forța majoră sau cazul fortuit are obligația să aducă la cunoștința celeilalte părți încetarea cauzei acesteia de îndată ce evenimentul a luat sfârșit.</w:t>
      </w:r>
    </w:p>
    <w:p w14:paraId="1B50E291"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29.5. Îndeplinirea contractului </w:t>
      </w:r>
      <w:proofErr w:type="gramStart"/>
      <w:r w:rsidRPr="00742DE1">
        <w:rPr>
          <w:rFonts w:cstheme="minorHAnsi"/>
          <w:sz w:val="24"/>
          <w:szCs w:val="24"/>
        </w:rPr>
        <w:t>va</w:t>
      </w:r>
      <w:proofErr w:type="gramEnd"/>
      <w:r w:rsidRPr="00742DE1">
        <w:rPr>
          <w:rFonts w:cstheme="minorHAnsi"/>
          <w:sz w:val="24"/>
          <w:szCs w:val="24"/>
        </w:rPr>
        <w:t xml:space="preserve"> fi suspendată în perioada de acțiune a forței majore, dar fără a prejudicia drepturile ce li se cuveneau părților până la apariția acesteia.</w:t>
      </w:r>
    </w:p>
    <w:p w14:paraId="09109498" w14:textId="77777777" w:rsidR="007C11AC" w:rsidRPr="00742DE1" w:rsidRDefault="007C11AC" w:rsidP="00742DE1">
      <w:pPr>
        <w:pStyle w:val="NoSpacing"/>
        <w:rPr>
          <w:rFonts w:cstheme="minorHAnsi"/>
          <w:sz w:val="24"/>
          <w:szCs w:val="24"/>
        </w:rPr>
      </w:pPr>
      <w:r w:rsidRPr="00742DE1">
        <w:rPr>
          <w:rFonts w:cstheme="minorHAnsi"/>
          <w:sz w:val="24"/>
          <w:szCs w:val="24"/>
        </w:rPr>
        <w:t>29.6.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C213C5F" w14:textId="77777777" w:rsidR="007C11AC" w:rsidRPr="00742DE1" w:rsidRDefault="007C11AC" w:rsidP="00742DE1">
      <w:pPr>
        <w:pStyle w:val="NoSpacing"/>
        <w:rPr>
          <w:rFonts w:cstheme="minorHAnsi"/>
          <w:b/>
          <w:sz w:val="24"/>
          <w:szCs w:val="24"/>
        </w:rPr>
      </w:pPr>
      <w:r w:rsidRPr="00742DE1">
        <w:rPr>
          <w:rFonts w:cstheme="minorHAnsi"/>
          <w:b/>
          <w:sz w:val="24"/>
          <w:szCs w:val="24"/>
        </w:rPr>
        <w:t>30. Încetarea Contractului</w:t>
      </w:r>
    </w:p>
    <w:p w14:paraId="0215E859" w14:textId="77777777" w:rsidR="007C11AC" w:rsidRPr="00742DE1" w:rsidRDefault="007C11AC" w:rsidP="00742DE1">
      <w:pPr>
        <w:pStyle w:val="NoSpacing"/>
        <w:rPr>
          <w:rFonts w:cstheme="minorHAnsi"/>
          <w:sz w:val="24"/>
          <w:szCs w:val="24"/>
        </w:rPr>
      </w:pPr>
      <w:r w:rsidRPr="00742DE1">
        <w:rPr>
          <w:rFonts w:cstheme="minorHAnsi"/>
          <w:sz w:val="24"/>
          <w:szCs w:val="24"/>
        </w:rPr>
        <w:t>30.1. Prezentul Contract încetează de drept prin ajungere la termen sau la momentul la care toate obligațiile stabilite în sarcina părților au fost executate.</w:t>
      </w:r>
    </w:p>
    <w:p w14:paraId="1D7F5E06" w14:textId="77777777" w:rsidR="007C11AC" w:rsidRPr="00742DE1" w:rsidRDefault="007C11AC" w:rsidP="00742DE1">
      <w:pPr>
        <w:pStyle w:val="NoSpacing"/>
        <w:rPr>
          <w:rFonts w:cstheme="minorHAnsi"/>
          <w:sz w:val="24"/>
          <w:szCs w:val="24"/>
        </w:rPr>
      </w:pPr>
      <w:r w:rsidRPr="00742DE1">
        <w:rPr>
          <w:rFonts w:cstheme="minorHAnsi"/>
          <w:sz w:val="24"/>
          <w:szCs w:val="24"/>
        </w:rPr>
        <w:t>30.2. Autoritatea/entitatea contractantă își rezervă dreptul de a rezoluționa/rezilia Contractul, fără însă a fi afectat dreptul Părților de a pretinde plata unor daune sau alte prejudicii, dacă:</w:t>
      </w:r>
    </w:p>
    <w:p w14:paraId="3A46CECB" w14:textId="77777777" w:rsidR="007C11AC" w:rsidRPr="00742DE1" w:rsidRDefault="007C11AC" w:rsidP="00742DE1">
      <w:pPr>
        <w:pStyle w:val="NoSpacing"/>
        <w:rPr>
          <w:rFonts w:cstheme="minorHAnsi"/>
          <w:sz w:val="24"/>
          <w:szCs w:val="24"/>
        </w:rPr>
      </w:pPr>
      <w:r w:rsidRPr="00742DE1">
        <w:rPr>
          <w:rFonts w:cstheme="minorHAnsi"/>
          <w:sz w:val="24"/>
          <w:szCs w:val="24"/>
        </w:rPr>
        <w:t>(i) Contractantul nu se conformează, în perioada de timp, conform notificării emise de către Autoritatea/entitatea contractantă, prin care i se solicită remedierea Neconformității sau executarea obligațiilor care decurg din prezentul Contract;</w:t>
      </w:r>
    </w:p>
    <w:p w14:paraId="49781E9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(ii) Contractantul subcontractează părți din Contract fără </w:t>
      </w:r>
      <w:proofErr w:type="gramStart"/>
      <w:r w:rsidRPr="00742DE1">
        <w:rPr>
          <w:rFonts w:cstheme="minorHAnsi"/>
          <w:sz w:val="24"/>
          <w:szCs w:val="24"/>
        </w:rPr>
        <w:t>a</w:t>
      </w:r>
      <w:proofErr w:type="gramEnd"/>
      <w:r w:rsidRPr="00742DE1">
        <w:rPr>
          <w:rFonts w:cstheme="minorHAnsi"/>
          <w:sz w:val="24"/>
          <w:szCs w:val="24"/>
        </w:rPr>
        <w:t xml:space="preserve"> avea acordul scris al Autorității/entității contractante;</w:t>
      </w:r>
    </w:p>
    <w:p w14:paraId="203A15FE" w14:textId="77777777" w:rsidR="007C11AC" w:rsidRPr="00742DE1" w:rsidRDefault="007C11AC" w:rsidP="00742DE1">
      <w:pPr>
        <w:pStyle w:val="NoSpacing"/>
        <w:rPr>
          <w:rFonts w:cstheme="minorHAnsi"/>
          <w:sz w:val="24"/>
          <w:szCs w:val="24"/>
        </w:rPr>
      </w:pPr>
      <w:r w:rsidRPr="00742DE1">
        <w:rPr>
          <w:rFonts w:cstheme="minorHAnsi"/>
          <w:sz w:val="24"/>
          <w:szCs w:val="24"/>
        </w:rPr>
        <w:t>(iii) Contractantul cesionează drepturile și obligațiile sale fără acordul scris al Autorității/entității contractante;</w:t>
      </w:r>
    </w:p>
    <w:p w14:paraId="6F6A7F45"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(iv) Contractantul</w:t>
      </w:r>
      <w:proofErr w:type="gramEnd"/>
      <w:r w:rsidRPr="00742DE1">
        <w:rPr>
          <w:rFonts w:cstheme="minorHAnsi"/>
          <w:sz w:val="24"/>
          <w:szCs w:val="24"/>
        </w:rPr>
        <w:t xml:space="preserve"> înlocuiește personalul/experții nominalizați fără acordul Autorității/entității Contractante;</w:t>
      </w:r>
    </w:p>
    <w:p w14:paraId="63A17DA3" w14:textId="77777777" w:rsidR="007C11AC" w:rsidRPr="00742DE1" w:rsidRDefault="007C11AC" w:rsidP="00742DE1">
      <w:pPr>
        <w:pStyle w:val="NoSpacing"/>
        <w:rPr>
          <w:rFonts w:cstheme="minorHAnsi"/>
          <w:sz w:val="24"/>
          <w:szCs w:val="24"/>
        </w:rPr>
      </w:pPr>
      <w:r w:rsidRPr="00742DE1">
        <w:rPr>
          <w:rFonts w:cstheme="minorHAnsi"/>
          <w:sz w:val="24"/>
          <w:szCs w:val="24"/>
        </w:rPr>
        <w:t>(v) 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55DD4EB"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(vi) Devin incidente oricare alte incapacități legale care </w:t>
      </w:r>
      <w:proofErr w:type="gramStart"/>
      <w:r w:rsidRPr="00742DE1">
        <w:rPr>
          <w:rFonts w:cstheme="minorHAnsi"/>
          <w:sz w:val="24"/>
          <w:szCs w:val="24"/>
        </w:rPr>
        <w:t>să</w:t>
      </w:r>
      <w:proofErr w:type="gramEnd"/>
      <w:r w:rsidRPr="00742DE1">
        <w:rPr>
          <w:rFonts w:cstheme="minorHAnsi"/>
          <w:sz w:val="24"/>
          <w:szCs w:val="24"/>
        </w:rPr>
        <w:t xml:space="preserve"> împiedice executarea Contractului;</w:t>
      </w:r>
    </w:p>
    <w:p w14:paraId="3BBE1B21" w14:textId="77777777" w:rsidR="007C11AC" w:rsidRPr="00742DE1" w:rsidRDefault="007C11AC" w:rsidP="00742DE1">
      <w:pPr>
        <w:pStyle w:val="NoSpacing"/>
        <w:rPr>
          <w:rFonts w:cstheme="minorHAnsi"/>
          <w:sz w:val="24"/>
          <w:szCs w:val="24"/>
        </w:rPr>
      </w:pPr>
      <w:r w:rsidRPr="00742DE1">
        <w:rPr>
          <w:rFonts w:cstheme="minorHAnsi"/>
          <w:sz w:val="24"/>
          <w:szCs w:val="24"/>
        </w:rPr>
        <w:t>(vii) Contractantul eșuează în a furniza/menține/prelungi/reîntregi/completa garanțiile ori asigurările solicitate prin Contract;</w:t>
      </w:r>
    </w:p>
    <w:p w14:paraId="0723A01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(viii) </w:t>
      </w:r>
      <w:proofErr w:type="gramStart"/>
      <w:r w:rsidRPr="00742DE1">
        <w:rPr>
          <w:rFonts w:cstheme="minorHAnsi"/>
          <w:sz w:val="24"/>
          <w:szCs w:val="24"/>
        </w:rPr>
        <w:t>în</w:t>
      </w:r>
      <w:proofErr w:type="gramEnd"/>
      <w:r w:rsidRPr="00742DE1">
        <w:rPr>
          <w:rFonts w:cstheme="minorHAnsi"/>
          <w:sz w:val="24"/>
          <w:szCs w:val="24"/>
        </w:rPr>
        <w:t xml:space="preserve"> cazul în care, printr-un act normativ, se modifică interesul public al Autorității/entității contractante în legătură cu care se furnizează Produselor care fac obiectul Contractului;</w:t>
      </w:r>
    </w:p>
    <w:p w14:paraId="7CC0BFA2"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(ix) </w:t>
      </w:r>
      <w:proofErr w:type="gramStart"/>
      <w:r w:rsidRPr="00742DE1">
        <w:rPr>
          <w:rFonts w:cstheme="minorHAnsi"/>
          <w:sz w:val="24"/>
          <w:szCs w:val="24"/>
        </w:rPr>
        <w:t>la</w:t>
      </w:r>
      <w:proofErr w:type="gramEnd"/>
      <w:r w:rsidRPr="00742DE1">
        <w:rPr>
          <w:rFonts w:cstheme="minorHAnsi"/>
          <w:sz w:val="24"/>
          <w:szCs w:val="24"/>
        </w:rPr>
        <w:t xml:space="preserve"> momentul atribuirii Contractului, Contractantul se afla în una dintre situațiile care ar fi determinat excluderea sa din procedura de atribuire;</w:t>
      </w:r>
    </w:p>
    <w:p w14:paraId="098495AD" w14:textId="77777777" w:rsidR="007C11AC" w:rsidRPr="00742DE1" w:rsidRDefault="007C11AC" w:rsidP="00742DE1">
      <w:pPr>
        <w:pStyle w:val="NoSpacing"/>
        <w:rPr>
          <w:rFonts w:cstheme="minorHAnsi"/>
          <w:sz w:val="24"/>
          <w:szCs w:val="24"/>
        </w:rPr>
      </w:pPr>
      <w:r w:rsidRPr="00742DE1">
        <w:rPr>
          <w:rFonts w:cstheme="minorHAnsi"/>
          <w:sz w:val="24"/>
          <w:szCs w:val="24"/>
        </w:rPr>
        <w:t>(x) 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E6ED002" w14:textId="77777777" w:rsidR="007C11AC" w:rsidRPr="00742DE1" w:rsidRDefault="007C11AC" w:rsidP="00742DE1">
      <w:pPr>
        <w:pStyle w:val="NoSpacing"/>
        <w:rPr>
          <w:rFonts w:cstheme="minorHAnsi"/>
          <w:sz w:val="24"/>
          <w:szCs w:val="24"/>
        </w:rPr>
      </w:pPr>
      <w:r w:rsidRPr="00742DE1">
        <w:rPr>
          <w:rFonts w:cstheme="minorHAnsi"/>
          <w:sz w:val="24"/>
          <w:szCs w:val="24"/>
        </w:rPr>
        <w:t>(xi) În cazul în care împotriva Contractantului se deschide procedura falimentului;</w:t>
      </w:r>
    </w:p>
    <w:p w14:paraId="3C2EC57A"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(xii) Contractantul </w:t>
      </w:r>
      <w:proofErr w:type="gramStart"/>
      <w:r w:rsidRPr="00742DE1">
        <w:rPr>
          <w:rFonts w:cstheme="minorHAnsi"/>
          <w:sz w:val="24"/>
          <w:szCs w:val="24"/>
        </w:rPr>
        <w:t>a</w:t>
      </w:r>
      <w:proofErr w:type="gramEnd"/>
      <w:r w:rsidRPr="00742DE1">
        <w:rPr>
          <w:rFonts w:cstheme="minorHAnsi"/>
          <w:sz w:val="24"/>
          <w:szCs w:val="24"/>
        </w:rPr>
        <w:t xml:space="preserve"> săvârșit nereguli sau fraude în cadrul procedurii de atribuire a Contractului sau în legătură cu executare acestuia, ce au provocat o vătămare Autorității/entității contractante;</w:t>
      </w:r>
    </w:p>
    <w:p w14:paraId="695AB09C"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(xiii) Valorificarea de către Autoritatea/entitatea contractantă a rezultatelor prezentului contract </w:t>
      </w:r>
      <w:proofErr w:type="gramStart"/>
      <w:r w:rsidRPr="00742DE1">
        <w:rPr>
          <w:rFonts w:cstheme="minorHAnsi"/>
          <w:sz w:val="24"/>
          <w:szCs w:val="24"/>
        </w:rPr>
        <w:t>este</w:t>
      </w:r>
      <w:proofErr w:type="gramEnd"/>
      <w:r w:rsidRPr="00742DE1">
        <w:rPr>
          <w:rFonts w:cstheme="minorHAnsi"/>
          <w:sz w:val="24"/>
          <w:szCs w:val="24"/>
        </w:rPr>
        <w:t xml:space="preserve"> grav compromisă ca urmare a întârzierii prestațiilor din vina Contractantului.</w:t>
      </w:r>
    </w:p>
    <w:p w14:paraId="573641F6"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30.3. Contractantul poate rezoluționa/rezilia Contractul fără însă a fi afectat dreptul Părților de a pretinde plata unor daune sau alte prejudicii, în cazul în care:</w:t>
      </w:r>
    </w:p>
    <w:p w14:paraId="578D6CC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(i) Autoritatea/entitatea contractantă a comis erori esențiale, nereguli sau fraude în cadrul procedurii de atribuire a Contractului sau în legătură cu executare acestuia, </w:t>
      </w:r>
      <w:proofErr w:type="gramStart"/>
      <w:r w:rsidRPr="00742DE1">
        <w:rPr>
          <w:rFonts w:cstheme="minorHAnsi"/>
          <w:sz w:val="24"/>
          <w:szCs w:val="24"/>
        </w:rPr>
        <w:t>ce</w:t>
      </w:r>
      <w:proofErr w:type="gramEnd"/>
      <w:r w:rsidRPr="00742DE1">
        <w:rPr>
          <w:rFonts w:cstheme="minorHAnsi"/>
          <w:sz w:val="24"/>
          <w:szCs w:val="24"/>
        </w:rPr>
        <w:t xml:space="preserve"> au provocat o vătămare Contractantului.</w:t>
      </w:r>
    </w:p>
    <w:p w14:paraId="67931C81" w14:textId="77777777" w:rsidR="007C11AC" w:rsidRPr="00742DE1" w:rsidRDefault="007C11AC" w:rsidP="00742DE1">
      <w:pPr>
        <w:pStyle w:val="NoSpacing"/>
        <w:rPr>
          <w:rFonts w:cstheme="minorHAnsi"/>
          <w:sz w:val="24"/>
          <w:szCs w:val="24"/>
        </w:rPr>
      </w:pPr>
      <w:r w:rsidRPr="00742DE1">
        <w:rPr>
          <w:rFonts w:cstheme="minorHAnsi"/>
          <w:sz w:val="24"/>
          <w:szCs w:val="24"/>
        </w:rPr>
        <w:t>(ii) Autoritatea/entitatea contractantă nu își îndeplinește obligațiile de plată a produselor prestate de Contractant, în condițiile stabilite prin prezentul Contract.</w:t>
      </w:r>
    </w:p>
    <w:p w14:paraId="11B977A1" w14:textId="77777777" w:rsidR="007C11AC" w:rsidRPr="00742DE1" w:rsidRDefault="007C11AC" w:rsidP="00742DE1">
      <w:pPr>
        <w:pStyle w:val="NoSpacing"/>
        <w:rPr>
          <w:rFonts w:cstheme="minorHAnsi"/>
          <w:sz w:val="24"/>
          <w:szCs w:val="24"/>
        </w:rPr>
      </w:pPr>
      <w:r w:rsidRPr="00742DE1">
        <w:rPr>
          <w:rFonts w:cstheme="minorHAnsi"/>
          <w:sz w:val="24"/>
          <w:szCs w:val="24"/>
        </w:rPr>
        <w:t>30.4. 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132F0B2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30.5. Prevederile prezentului Contract în materia rezoluțiunii/rezilierii Contractului se completează cu prevederile în materie ale </w:t>
      </w:r>
      <w:hyperlink r:id="rId34" w:tgtFrame="_blank" w:history="1">
        <w:r w:rsidRPr="00742DE1">
          <w:rPr>
            <w:rStyle w:val="Hyperlink"/>
            <w:rFonts w:cstheme="minorHAnsi"/>
            <w:sz w:val="24"/>
            <w:szCs w:val="24"/>
          </w:rPr>
          <w:t>Codului Civil</w:t>
        </w:r>
      </w:hyperlink>
      <w:r w:rsidRPr="00742DE1">
        <w:rPr>
          <w:rFonts w:cstheme="minorHAnsi"/>
          <w:sz w:val="24"/>
          <w:szCs w:val="24"/>
        </w:rPr>
        <w:t xml:space="preserve"> în vigoare.</w:t>
      </w:r>
    </w:p>
    <w:p w14:paraId="0ECB5200"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30.6. În situația rezoluțiunii/rezilierii totale/parțiale din cauza neexecutării/executării parțiale de către Contractant </w:t>
      </w:r>
      <w:proofErr w:type="gramStart"/>
      <w:r w:rsidRPr="00742DE1">
        <w:rPr>
          <w:rFonts w:cstheme="minorHAnsi"/>
          <w:sz w:val="24"/>
          <w:szCs w:val="24"/>
        </w:rPr>
        <w:t>a</w:t>
      </w:r>
      <w:proofErr w:type="gramEnd"/>
      <w:r w:rsidRPr="00742DE1">
        <w:rPr>
          <w:rFonts w:cstheme="minorHAnsi"/>
          <w:sz w:val="24"/>
          <w:szCs w:val="24"/>
        </w:rPr>
        <w:t xml:space="preserve"> obligațiilor contractuale, acesta va datora Autorității/entității contractante daune-interese cu titlu de clauză penală în cuantum egal cu valoarea obligațiilor contractuale neexecutate.</w:t>
      </w:r>
    </w:p>
    <w:p w14:paraId="29158F6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30.7. În cazul în care Contractantul nu transmite garanția de bună execuție în perioada specificată, contractul </w:t>
      </w:r>
      <w:proofErr w:type="gramStart"/>
      <w:r w:rsidRPr="00742DE1">
        <w:rPr>
          <w:rFonts w:cstheme="minorHAnsi"/>
          <w:sz w:val="24"/>
          <w:szCs w:val="24"/>
        </w:rPr>
        <w:t>este</w:t>
      </w:r>
      <w:proofErr w:type="gramEnd"/>
      <w:r w:rsidRPr="00742DE1">
        <w:rPr>
          <w:rFonts w:cstheme="minorHAnsi"/>
          <w:sz w:val="24"/>
          <w:szCs w:val="24"/>
        </w:rPr>
        <w:t xml:space="preserve"> rezoluționat/reziliat de drept, fără obligația de notificare sau îndeplinire a oricărei formalități de către Autoritatea/entitatea contractantă.</w:t>
      </w:r>
    </w:p>
    <w:p w14:paraId="3B2A841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30.8. 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w:t>
      </w:r>
      <w:r w:rsidR="00BD7FC9" w:rsidRPr="00742DE1">
        <w:rPr>
          <w:rFonts w:cstheme="minorHAnsi"/>
          <w:sz w:val="24"/>
          <w:szCs w:val="24"/>
        </w:rPr>
        <w:t>5</w:t>
      </w:r>
      <w:r w:rsidRPr="00742DE1">
        <w:rPr>
          <w:rFonts w:cstheme="minorHAnsi"/>
          <w:sz w:val="24"/>
          <w:szCs w:val="24"/>
        </w:rPr>
        <w:t xml:space="preserve"> zile înainte de momentul denunțării.</w:t>
      </w:r>
    </w:p>
    <w:p w14:paraId="6919FF87" w14:textId="77777777" w:rsidR="007C11AC" w:rsidRPr="00742DE1" w:rsidRDefault="007C11AC" w:rsidP="00742DE1">
      <w:pPr>
        <w:pStyle w:val="NoSpacing"/>
        <w:rPr>
          <w:rFonts w:cstheme="minorHAnsi"/>
          <w:b/>
          <w:sz w:val="24"/>
          <w:szCs w:val="24"/>
        </w:rPr>
      </w:pPr>
      <w:r w:rsidRPr="00742DE1">
        <w:rPr>
          <w:rFonts w:cstheme="minorHAnsi"/>
          <w:b/>
          <w:sz w:val="24"/>
          <w:szCs w:val="24"/>
        </w:rPr>
        <w:t>31. Insolvență și faliment</w:t>
      </w:r>
    </w:p>
    <w:p w14:paraId="256CDF72" w14:textId="77777777" w:rsidR="007C11AC" w:rsidRPr="00742DE1" w:rsidRDefault="007C11AC" w:rsidP="00742DE1">
      <w:pPr>
        <w:pStyle w:val="NoSpacing"/>
        <w:rPr>
          <w:rFonts w:cstheme="minorHAnsi"/>
          <w:sz w:val="24"/>
          <w:szCs w:val="24"/>
        </w:rPr>
      </w:pPr>
      <w:r w:rsidRPr="00742DE1">
        <w:rPr>
          <w:rFonts w:cstheme="minorHAnsi"/>
          <w:sz w:val="24"/>
          <w:szCs w:val="24"/>
        </w:rPr>
        <w:t>31.1. În cazul deschiderii unei proceduri generale de insolvență împotriva Contractantului, acesta are obligația de a notifica Autoritatea/entitatea contractantă în termen de 3 (trei) zile de la deschiderea procedurii.</w:t>
      </w:r>
    </w:p>
    <w:p w14:paraId="5CC4E67D" w14:textId="77777777" w:rsidR="007C11AC" w:rsidRPr="00742DE1" w:rsidRDefault="007C11AC" w:rsidP="00742DE1">
      <w:pPr>
        <w:pStyle w:val="NoSpacing"/>
        <w:rPr>
          <w:rFonts w:cstheme="minorHAnsi"/>
          <w:sz w:val="24"/>
          <w:szCs w:val="24"/>
        </w:rPr>
      </w:pPr>
      <w:r w:rsidRPr="00742DE1">
        <w:rPr>
          <w:rFonts w:cstheme="minorHAnsi"/>
          <w:sz w:val="24"/>
          <w:szCs w:val="24"/>
        </w:rPr>
        <w:t>31.2. 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8CB2D98"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31.3. În cazul deschiderii unei proceduri generale de insolvență împotriva unui Subcontractant, unui terț susținător sau, dacă </w:t>
      </w:r>
      <w:proofErr w:type="gramStart"/>
      <w:r w:rsidRPr="00742DE1">
        <w:rPr>
          <w:rFonts w:cstheme="minorHAnsi"/>
          <w:sz w:val="24"/>
          <w:szCs w:val="24"/>
        </w:rPr>
        <w:t>este</w:t>
      </w:r>
      <w:proofErr w:type="gramEnd"/>
      <w:r w:rsidRPr="00742DE1">
        <w:rPr>
          <w:rFonts w:cstheme="minorHAnsi"/>
          <w:sz w:val="24"/>
          <w:szCs w:val="24"/>
        </w:rPr>
        <w:t xml:space="preserve"> cazul, în situația menționată la capitolul 19. - Asocierea de operatori economici din prezentul Contract, Contractantul are aceleași obligații stabilite la clauzele 31.1 și 31.2 din prezentul Contract.</w:t>
      </w:r>
    </w:p>
    <w:p w14:paraId="75A0CE12" w14:textId="77777777" w:rsidR="007C11AC" w:rsidRPr="00742DE1" w:rsidRDefault="007C11AC" w:rsidP="00742DE1">
      <w:pPr>
        <w:pStyle w:val="NoSpacing"/>
        <w:rPr>
          <w:rFonts w:cstheme="minorHAnsi"/>
          <w:sz w:val="24"/>
          <w:szCs w:val="24"/>
        </w:rPr>
      </w:pPr>
      <w:r w:rsidRPr="00742DE1">
        <w:rPr>
          <w:rFonts w:cstheme="minorHAnsi"/>
          <w:sz w:val="24"/>
          <w:szCs w:val="24"/>
        </w:rPr>
        <w:t>31.4. 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350E8F09" w14:textId="77777777" w:rsidR="007C11AC" w:rsidRPr="00742DE1" w:rsidRDefault="007C11AC" w:rsidP="00742DE1">
      <w:pPr>
        <w:pStyle w:val="NoSpacing"/>
        <w:rPr>
          <w:rFonts w:cstheme="minorHAnsi"/>
          <w:sz w:val="24"/>
          <w:szCs w:val="24"/>
        </w:rPr>
      </w:pPr>
      <w:r w:rsidRPr="00742DE1">
        <w:rPr>
          <w:rFonts w:cstheme="minorHAnsi"/>
          <w:sz w:val="24"/>
          <w:szCs w:val="24"/>
        </w:rPr>
        <w:t>31.5. Nicio astfel de măsură propusă conform celor stipulate la clauzele 31.2, 31.3 și 31.4 din prezentul Contract, nu poate fi aplicată, dacă nu este acceptată, în scris, de Autoritatea/entitatea contractantă.</w:t>
      </w:r>
    </w:p>
    <w:p w14:paraId="0A9227E9" w14:textId="77777777" w:rsidR="007C11AC" w:rsidRPr="00742DE1" w:rsidRDefault="007C11AC" w:rsidP="00742DE1">
      <w:pPr>
        <w:pStyle w:val="NoSpacing"/>
        <w:rPr>
          <w:rFonts w:cstheme="minorHAnsi"/>
          <w:b/>
          <w:sz w:val="24"/>
          <w:szCs w:val="24"/>
        </w:rPr>
      </w:pPr>
      <w:r w:rsidRPr="00742DE1">
        <w:rPr>
          <w:rFonts w:cstheme="minorHAnsi"/>
          <w:b/>
          <w:sz w:val="24"/>
          <w:szCs w:val="24"/>
        </w:rPr>
        <w:t>32. Limba Contractului</w:t>
      </w:r>
    </w:p>
    <w:p w14:paraId="2411CEBE"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32.1. Limba prezentului Contract și a tuturor comunicărilor scrise </w:t>
      </w:r>
      <w:proofErr w:type="gramStart"/>
      <w:r w:rsidRPr="00742DE1">
        <w:rPr>
          <w:rFonts w:cstheme="minorHAnsi"/>
          <w:sz w:val="24"/>
          <w:szCs w:val="24"/>
        </w:rPr>
        <w:t>va</w:t>
      </w:r>
      <w:proofErr w:type="gramEnd"/>
      <w:r w:rsidRPr="00742DE1">
        <w:rPr>
          <w:rFonts w:cstheme="minorHAnsi"/>
          <w:sz w:val="24"/>
          <w:szCs w:val="24"/>
        </w:rPr>
        <w:t xml:space="preserve"> fi limba oficială a Statului Român, respectiv limba română.</w:t>
      </w:r>
    </w:p>
    <w:p w14:paraId="5A35123C" w14:textId="77777777" w:rsidR="007C11AC" w:rsidRPr="00742DE1" w:rsidRDefault="007C11AC" w:rsidP="00742DE1">
      <w:pPr>
        <w:pStyle w:val="NoSpacing"/>
        <w:rPr>
          <w:rFonts w:cstheme="minorHAnsi"/>
          <w:b/>
          <w:sz w:val="24"/>
          <w:szCs w:val="24"/>
        </w:rPr>
      </w:pPr>
      <w:r w:rsidRPr="00742DE1">
        <w:rPr>
          <w:rFonts w:cstheme="minorHAnsi"/>
          <w:b/>
          <w:sz w:val="24"/>
          <w:szCs w:val="24"/>
        </w:rPr>
        <w:t>33. Legea aplicabilă</w:t>
      </w:r>
    </w:p>
    <w:p w14:paraId="41095F03"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33.1. Legea aplicabilă prezentului Contract, </w:t>
      </w:r>
      <w:proofErr w:type="gramStart"/>
      <w:r w:rsidRPr="00742DE1">
        <w:rPr>
          <w:rFonts w:cstheme="minorHAnsi"/>
          <w:sz w:val="24"/>
          <w:szCs w:val="24"/>
        </w:rPr>
        <w:t>este</w:t>
      </w:r>
      <w:proofErr w:type="gramEnd"/>
      <w:r w:rsidRPr="00742DE1">
        <w:rPr>
          <w:rFonts w:cstheme="minorHAnsi"/>
          <w:sz w:val="24"/>
          <w:szCs w:val="24"/>
        </w:rPr>
        <w:t xml:space="preserve"> legea română, Contractul urmând a fi interpretat potrivit acestei legi.</w:t>
      </w:r>
    </w:p>
    <w:p w14:paraId="1F8EE06A" w14:textId="77777777" w:rsidR="007C11AC" w:rsidRPr="00742DE1" w:rsidRDefault="007C11AC" w:rsidP="00742DE1">
      <w:pPr>
        <w:pStyle w:val="NoSpacing"/>
        <w:rPr>
          <w:rFonts w:cstheme="minorHAnsi"/>
          <w:b/>
          <w:sz w:val="24"/>
          <w:szCs w:val="24"/>
        </w:rPr>
      </w:pPr>
      <w:r w:rsidRPr="00742DE1">
        <w:rPr>
          <w:rFonts w:cstheme="minorHAnsi"/>
          <w:b/>
          <w:sz w:val="24"/>
          <w:szCs w:val="24"/>
        </w:rPr>
        <w:t>34. Soluționarea eventualelor divergențe și a litigiilor</w:t>
      </w:r>
    </w:p>
    <w:p w14:paraId="474412AE" w14:textId="77777777" w:rsidR="007C11AC" w:rsidRPr="00742DE1" w:rsidRDefault="007C11AC" w:rsidP="00742DE1">
      <w:pPr>
        <w:pStyle w:val="NoSpacing"/>
        <w:rPr>
          <w:rFonts w:cstheme="minorHAnsi"/>
          <w:sz w:val="24"/>
          <w:szCs w:val="24"/>
        </w:rPr>
      </w:pPr>
      <w:r w:rsidRPr="00742DE1">
        <w:rPr>
          <w:rFonts w:cstheme="minorHAnsi"/>
          <w:sz w:val="24"/>
          <w:szCs w:val="24"/>
        </w:rPr>
        <w:lastRenderedPageBreak/>
        <w:t>34.1. Părțile vor depune toate eforturile pentru a rezolva pe cale amiabilă, prin tratative directe și negociere amiabilă, orice neînțelegere sau dispute/divergențe care se poate/pot ivi între ele în cadrul sau în legătură cu îndeplinirea Contractului.</w:t>
      </w:r>
    </w:p>
    <w:p w14:paraId="198D84B1" w14:textId="77777777" w:rsidR="007C11AC" w:rsidRPr="00742DE1" w:rsidRDefault="007C11AC" w:rsidP="00742DE1">
      <w:pPr>
        <w:pStyle w:val="NoSpacing"/>
        <w:rPr>
          <w:rFonts w:cstheme="minorHAnsi"/>
          <w:sz w:val="24"/>
          <w:szCs w:val="24"/>
        </w:rPr>
      </w:pPr>
      <w:r w:rsidRPr="00742DE1">
        <w:rPr>
          <w:rFonts w:cstheme="minorHAnsi"/>
          <w:sz w:val="24"/>
          <w:szCs w:val="24"/>
        </w:rPr>
        <w:t>34.2.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52827DB" w14:textId="77777777" w:rsidR="007C11AC" w:rsidRPr="00742DE1" w:rsidRDefault="007C11AC" w:rsidP="00742DE1">
      <w:pPr>
        <w:pStyle w:val="NoSpacing"/>
        <w:rPr>
          <w:rFonts w:cstheme="minorHAnsi"/>
          <w:sz w:val="24"/>
          <w:szCs w:val="24"/>
        </w:rPr>
      </w:pPr>
      <w:r w:rsidRPr="00742DE1">
        <w:rPr>
          <w:rFonts w:cstheme="minorHAnsi"/>
          <w:sz w:val="24"/>
          <w:szCs w:val="24"/>
        </w:rPr>
        <w:t>34.3. Dacă încercarea de soluționare pe cale amiabilă eșuează sau dacă una dintre Părți nu răspunde în termen [se precizează termenul de răspuns] la solicitare, oricare din Părți are dreptul de a se adresa instanțelor de judecată competente.</w:t>
      </w:r>
    </w:p>
    <w:p w14:paraId="508DE72E" w14:textId="77777777" w:rsidR="007C11AC" w:rsidRPr="00742DE1" w:rsidRDefault="007C11AC" w:rsidP="00742DE1">
      <w:pPr>
        <w:pStyle w:val="NoSpacing"/>
        <w:rPr>
          <w:rFonts w:cstheme="minorHAnsi"/>
          <w:sz w:val="24"/>
          <w:szCs w:val="24"/>
        </w:rPr>
      </w:pPr>
      <w:proofErr w:type="gramStart"/>
      <w:r w:rsidRPr="00742DE1">
        <w:rPr>
          <w:rFonts w:cstheme="minorHAnsi"/>
          <w:sz w:val="24"/>
          <w:szCs w:val="24"/>
        </w:rPr>
        <w:t>Drept pentru care, Părțile au încheiat prezentul Contract azi, [data încheierii Contractului], în [localitatea], în [număr exemplare în cifre] ([număr exemplare în litere]) exemplare.</w:t>
      </w:r>
      <w:proofErr w:type="gramEnd"/>
    </w:p>
    <w:tbl>
      <w:tblPr>
        <w:tblW w:w="9870" w:type="dxa"/>
        <w:jc w:val="center"/>
        <w:tblCellSpacing w:w="15" w:type="dxa"/>
        <w:tblCellMar>
          <w:top w:w="15" w:type="dxa"/>
          <w:left w:w="15" w:type="dxa"/>
          <w:bottom w:w="15" w:type="dxa"/>
          <w:right w:w="15" w:type="dxa"/>
        </w:tblCellMar>
        <w:tblLook w:val="04A0" w:firstRow="1" w:lastRow="0" w:firstColumn="1" w:lastColumn="0" w:noHBand="0" w:noVBand="1"/>
      </w:tblPr>
      <w:tblGrid>
        <w:gridCol w:w="81"/>
        <w:gridCol w:w="5589"/>
        <w:gridCol w:w="4200"/>
      </w:tblGrid>
      <w:tr w:rsidR="007C11AC" w:rsidRPr="00742DE1" w14:paraId="51E2B47F" w14:textId="77777777" w:rsidTr="00421CC7">
        <w:trPr>
          <w:trHeight w:val="15"/>
          <w:tblCellSpacing w:w="15" w:type="dxa"/>
          <w:jc w:val="center"/>
        </w:trPr>
        <w:tc>
          <w:tcPr>
            <w:tcW w:w="0" w:type="auto"/>
            <w:hideMark/>
          </w:tcPr>
          <w:p w14:paraId="6EEABBC1" w14:textId="77777777" w:rsidR="007C11AC" w:rsidRPr="00742DE1" w:rsidRDefault="007C11AC" w:rsidP="00742DE1">
            <w:pPr>
              <w:pStyle w:val="NoSpacing"/>
              <w:rPr>
                <w:rFonts w:cstheme="minorHAnsi"/>
                <w:sz w:val="24"/>
                <w:szCs w:val="24"/>
              </w:rPr>
            </w:pPr>
          </w:p>
        </w:tc>
        <w:tc>
          <w:tcPr>
            <w:tcW w:w="5559" w:type="dxa"/>
            <w:hideMark/>
          </w:tcPr>
          <w:p w14:paraId="3E31D878" w14:textId="77777777" w:rsidR="007C11AC" w:rsidRPr="00742DE1" w:rsidRDefault="007C11AC" w:rsidP="00742DE1">
            <w:pPr>
              <w:pStyle w:val="NoSpacing"/>
              <w:rPr>
                <w:rFonts w:cstheme="minorHAnsi"/>
                <w:sz w:val="24"/>
                <w:szCs w:val="24"/>
              </w:rPr>
            </w:pPr>
          </w:p>
        </w:tc>
        <w:tc>
          <w:tcPr>
            <w:tcW w:w="4155" w:type="dxa"/>
            <w:hideMark/>
          </w:tcPr>
          <w:p w14:paraId="194A4917" w14:textId="77777777" w:rsidR="007C11AC" w:rsidRPr="00742DE1" w:rsidRDefault="007C11AC" w:rsidP="00742DE1">
            <w:pPr>
              <w:pStyle w:val="NoSpacing"/>
              <w:rPr>
                <w:rFonts w:cstheme="minorHAnsi"/>
                <w:sz w:val="24"/>
                <w:szCs w:val="24"/>
              </w:rPr>
            </w:pPr>
          </w:p>
        </w:tc>
      </w:tr>
      <w:tr w:rsidR="007C11AC" w:rsidRPr="00742DE1" w14:paraId="414A0BB2" w14:textId="77777777" w:rsidTr="00421CC7">
        <w:trPr>
          <w:trHeight w:val="345"/>
          <w:tblCellSpacing w:w="15" w:type="dxa"/>
          <w:jc w:val="center"/>
        </w:trPr>
        <w:tc>
          <w:tcPr>
            <w:tcW w:w="0" w:type="auto"/>
            <w:hideMark/>
          </w:tcPr>
          <w:p w14:paraId="01334E5F" w14:textId="77777777" w:rsidR="007C11AC" w:rsidRPr="00742DE1" w:rsidRDefault="007C11AC" w:rsidP="00742DE1">
            <w:pPr>
              <w:pStyle w:val="NoSpacing"/>
              <w:rPr>
                <w:rFonts w:cstheme="minorHAnsi"/>
                <w:sz w:val="24"/>
                <w:szCs w:val="24"/>
              </w:rPr>
            </w:pPr>
          </w:p>
        </w:tc>
        <w:tc>
          <w:tcPr>
            <w:tcW w:w="5559" w:type="dxa"/>
            <w:hideMark/>
          </w:tcPr>
          <w:p w14:paraId="28524B02" w14:textId="77777777" w:rsidR="007C11AC"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 xml:space="preserve">Pentru Autoritatea/entitatea contractantă </w:t>
            </w:r>
          </w:p>
        </w:tc>
        <w:tc>
          <w:tcPr>
            <w:tcW w:w="4155" w:type="dxa"/>
            <w:hideMark/>
          </w:tcPr>
          <w:p w14:paraId="781463EA"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Pentru Contractant </w:t>
            </w:r>
          </w:p>
        </w:tc>
      </w:tr>
      <w:tr w:rsidR="007C11AC" w:rsidRPr="00742DE1" w14:paraId="5EB0039E" w14:textId="77777777" w:rsidTr="00421CC7">
        <w:trPr>
          <w:trHeight w:val="345"/>
          <w:tblCellSpacing w:w="15" w:type="dxa"/>
          <w:jc w:val="center"/>
        </w:trPr>
        <w:tc>
          <w:tcPr>
            <w:tcW w:w="0" w:type="auto"/>
            <w:hideMark/>
          </w:tcPr>
          <w:p w14:paraId="50AF7B50" w14:textId="77777777" w:rsidR="007C11AC" w:rsidRPr="00742DE1" w:rsidRDefault="007C11AC" w:rsidP="00742DE1">
            <w:pPr>
              <w:pStyle w:val="NoSpacing"/>
              <w:rPr>
                <w:rFonts w:cstheme="minorHAnsi"/>
                <w:sz w:val="24"/>
                <w:szCs w:val="24"/>
              </w:rPr>
            </w:pPr>
          </w:p>
        </w:tc>
        <w:tc>
          <w:tcPr>
            <w:tcW w:w="5559" w:type="dxa"/>
            <w:hideMark/>
          </w:tcPr>
          <w:p w14:paraId="771A891F" w14:textId="77777777" w:rsidR="007C11AC"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 xml:space="preserve">[Autoritatea/entitatea contractantă] </w:t>
            </w:r>
          </w:p>
        </w:tc>
        <w:tc>
          <w:tcPr>
            <w:tcW w:w="4155" w:type="dxa"/>
            <w:hideMark/>
          </w:tcPr>
          <w:p w14:paraId="500B5B0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[Contractantul] </w:t>
            </w:r>
          </w:p>
        </w:tc>
      </w:tr>
      <w:tr w:rsidR="007C11AC" w:rsidRPr="00742DE1" w14:paraId="24FD80C6" w14:textId="77777777" w:rsidTr="00421CC7">
        <w:trPr>
          <w:trHeight w:val="555"/>
          <w:tblCellSpacing w:w="15" w:type="dxa"/>
          <w:jc w:val="center"/>
        </w:trPr>
        <w:tc>
          <w:tcPr>
            <w:tcW w:w="0" w:type="auto"/>
            <w:hideMark/>
          </w:tcPr>
          <w:p w14:paraId="2187A9B4" w14:textId="77777777" w:rsidR="007C11AC" w:rsidRPr="00742DE1" w:rsidRDefault="007C11AC" w:rsidP="00742DE1">
            <w:pPr>
              <w:pStyle w:val="NoSpacing"/>
              <w:rPr>
                <w:rFonts w:cstheme="minorHAnsi"/>
                <w:sz w:val="24"/>
                <w:szCs w:val="24"/>
              </w:rPr>
            </w:pPr>
          </w:p>
        </w:tc>
        <w:tc>
          <w:tcPr>
            <w:tcW w:w="5559" w:type="dxa"/>
            <w:hideMark/>
          </w:tcPr>
          <w:p w14:paraId="6C86280B" w14:textId="77777777" w:rsidR="00421CC7"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 xml:space="preserve">[numele și prenumele reprezentantului </w:t>
            </w:r>
          </w:p>
          <w:p w14:paraId="71BB1D0A" w14:textId="77777777" w:rsidR="007C11AC"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 xml:space="preserve">legal al </w:t>
            </w:r>
            <w:r w:rsidRPr="00742DE1">
              <w:rPr>
                <w:rFonts w:cstheme="minorHAnsi"/>
                <w:sz w:val="24"/>
                <w:szCs w:val="24"/>
              </w:rPr>
              <w:t xml:space="preserve">          </w:t>
            </w:r>
            <w:r w:rsidR="007C11AC" w:rsidRPr="00742DE1">
              <w:rPr>
                <w:rFonts w:cstheme="minorHAnsi"/>
                <w:sz w:val="24"/>
                <w:szCs w:val="24"/>
              </w:rPr>
              <w:t xml:space="preserve">Autorității/entității contractante] </w:t>
            </w:r>
          </w:p>
        </w:tc>
        <w:tc>
          <w:tcPr>
            <w:tcW w:w="4155" w:type="dxa"/>
            <w:hideMark/>
          </w:tcPr>
          <w:p w14:paraId="3255E9F7"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[numele și prenumele reprezentantului legal al Contractantului] </w:t>
            </w:r>
          </w:p>
        </w:tc>
      </w:tr>
      <w:tr w:rsidR="007C11AC" w:rsidRPr="00742DE1" w14:paraId="4F96C86A" w14:textId="77777777" w:rsidTr="00421CC7">
        <w:trPr>
          <w:trHeight w:val="345"/>
          <w:tblCellSpacing w:w="15" w:type="dxa"/>
          <w:jc w:val="center"/>
        </w:trPr>
        <w:tc>
          <w:tcPr>
            <w:tcW w:w="0" w:type="auto"/>
            <w:hideMark/>
          </w:tcPr>
          <w:p w14:paraId="2C41EFD1" w14:textId="77777777" w:rsidR="007C11AC" w:rsidRPr="00742DE1" w:rsidRDefault="007C11AC" w:rsidP="00742DE1">
            <w:pPr>
              <w:pStyle w:val="NoSpacing"/>
              <w:rPr>
                <w:rFonts w:cstheme="minorHAnsi"/>
                <w:sz w:val="24"/>
                <w:szCs w:val="24"/>
              </w:rPr>
            </w:pPr>
          </w:p>
        </w:tc>
        <w:tc>
          <w:tcPr>
            <w:tcW w:w="5559" w:type="dxa"/>
            <w:hideMark/>
          </w:tcPr>
          <w:p w14:paraId="7899EE21" w14:textId="77777777" w:rsidR="00421CC7"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[funcția reprezentantului legal al Autorității/</w:t>
            </w:r>
          </w:p>
          <w:p w14:paraId="44515396" w14:textId="77777777" w:rsidR="007C11AC"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 xml:space="preserve">entității contractante] </w:t>
            </w:r>
          </w:p>
        </w:tc>
        <w:tc>
          <w:tcPr>
            <w:tcW w:w="4155" w:type="dxa"/>
            <w:hideMark/>
          </w:tcPr>
          <w:p w14:paraId="7F007509"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[funcția reprezentantului legal al Contractantului] </w:t>
            </w:r>
          </w:p>
        </w:tc>
      </w:tr>
      <w:tr w:rsidR="007C11AC" w:rsidRPr="00742DE1" w14:paraId="70AFC54F" w14:textId="77777777" w:rsidTr="00421CC7">
        <w:trPr>
          <w:trHeight w:val="345"/>
          <w:tblCellSpacing w:w="15" w:type="dxa"/>
          <w:jc w:val="center"/>
        </w:trPr>
        <w:tc>
          <w:tcPr>
            <w:tcW w:w="0" w:type="auto"/>
            <w:hideMark/>
          </w:tcPr>
          <w:p w14:paraId="669364F2" w14:textId="77777777" w:rsidR="007C11AC" w:rsidRPr="00742DE1" w:rsidRDefault="007C11AC" w:rsidP="00742DE1">
            <w:pPr>
              <w:pStyle w:val="NoSpacing"/>
              <w:rPr>
                <w:rFonts w:cstheme="minorHAnsi"/>
                <w:sz w:val="24"/>
                <w:szCs w:val="24"/>
              </w:rPr>
            </w:pPr>
          </w:p>
        </w:tc>
        <w:tc>
          <w:tcPr>
            <w:tcW w:w="5559" w:type="dxa"/>
            <w:hideMark/>
          </w:tcPr>
          <w:p w14:paraId="3F947AF8" w14:textId="77777777" w:rsidR="00421CC7"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[semnătura reprezentantului legal al Autorității/</w:t>
            </w:r>
          </w:p>
          <w:p w14:paraId="3E3E5AE1" w14:textId="77777777" w:rsidR="007C11AC"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 xml:space="preserve">entității contractante] </w:t>
            </w:r>
          </w:p>
        </w:tc>
        <w:tc>
          <w:tcPr>
            <w:tcW w:w="4155" w:type="dxa"/>
            <w:hideMark/>
          </w:tcPr>
          <w:p w14:paraId="79313AF5" w14:textId="77777777" w:rsidR="007C11AC" w:rsidRPr="00742DE1" w:rsidRDefault="007C11AC" w:rsidP="00742DE1">
            <w:pPr>
              <w:pStyle w:val="NoSpacing"/>
              <w:rPr>
                <w:rFonts w:cstheme="minorHAnsi"/>
                <w:sz w:val="24"/>
                <w:szCs w:val="24"/>
              </w:rPr>
            </w:pPr>
            <w:r w:rsidRPr="00742DE1">
              <w:rPr>
                <w:rFonts w:cstheme="minorHAnsi"/>
                <w:sz w:val="24"/>
                <w:szCs w:val="24"/>
              </w:rPr>
              <w:t xml:space="preserve">[semnătura reprezentantului legal al Contractantului] </w:t>
            </w:r>
          </w:p>
        </w:tc>
      </w:tr>
      <w:tr w:rsidR="007C11AC" w:rsidRPr="00742DE1" w14:paraId="2BD2E0E0" w14:textId="77777777" w:rsidTr="00421CC7">
        <w:trPr>
          <w:trHeight w:val="360"/>
          <w:tblCellSpacing w:w="15" w:type="dxa"/>
          <w:jc w:val="center"/>
        </w:trPr>
        <w:tc>
          <w:tcPr>
            <w:tcW w:w="0" w:type="auto"/>
            <w:hideMark/>
          </w:tcPr>
          <w:p w14:paraId="22314EBA" w14:textId="77777777" w:rsidR="007C11AC" w:rsidRPr="00742DE1" w:rsidRDefault="007C11AC" w:rsidP="00742DE1">
            <w:pPr>
              <w:pStyle w:val="NoSpacing"/>
              <w:rPr>
                <w:rFonts w:cstheme="minorHAnsi"/>
                <w:sz w:val="24"/>
                <w:szCs w:val="24"/>
              </w:rPr>
            </w:pPr>
          </w:p>
        </w:tc>
        <w:tc>
          <w:tcPr>
            <w:tcW w:w="5559" w:type="dxa"/>
            <w:hideMark/>
          </w:tcPr>
          <w:p w14:paraId="58A6061E" w14:textId="77777777" w:rsidR="007C11AC" w:rsidRPr="00742DE1" w:rsidRDefault="00421CC7" w:rsidP="00742DE1">
            <w:pPr>
              <w:pStyle w:val="NoSpacing"/>
              <w:rPr>
                <w:rFonts w:cstheme="minorHAnsi"/>
                <w:sz w:val="24"/>
                <w:szCs w:val="24"/>
              </w:rPr>
            </w:pPr>
            <w:r w:rsidRPr="00742DE1">
              <w:rPr>
                <w:rFonts w:cstheme="minorHAnsi"/>
                <w:sz w:val="24"/>
                <w:szCs w:val="24"/>
              </w:rPr>
              <w:t xml:space="preserve">     </w:t>
            </w:r>
            <w:r w:rsidR="007C11AC" w:rsidRPr="00742DE1">
              <w:rPr>
                <w:rFonts w:cstheme="minorHAnsi"/>
                <w:sz w:val="24"/>
                <w:szCs w:val="24"/>
              </w:rPr>
              <w:t xml:space="preserve">Data: [zz/ll/aaaa] </w:t>
            </w:r>
          </w:p>
        </w:tc>
        <w:tc>
          <w:tcPr>
            <w:tcW w:w="4155" w:type="dxa"/>
            <w:hideMark/>
          </w:tcPr>
          <w:p w14:paraId="744590DA" w14:textId="77777777" w:rsidR="007C11AC" w:rsidRPr="00742DE1" w:rsidRDefault="007C11AC" w:rsidP="00742DE1">
            <w:pPr>
              <w:pStyle w:val="NoSpacing"/>
              <w:rPr>
                <w:rFonts w:cstheme="minorHAnsi"/>
                <w:sz w:val="24"/>
                <w:szCs w:val="24"/>
              </w:rPr>
            </w:pPr>
            <w:r w:rsidRPr="00742DE1">
              <w:rPr>
                <w:rFonts w:cstheme="minorHAnsi"/>
                <w:sz w:val="24"/>
                <w:szCs w:val="24"/>
              </w:rPr>
              <w:t>Data: [zz/ll/aaaa]</w:t>
            </w:r>
          </w:p>
        </w:tc>
      </w:tr>
    </w:tbl>
    <w:p w14:paraId="5409B795" w14:textId="77777777" w:rsidR="007C11AC" w:rsidRPr="00742DE1" w:rsidRDefault="007C11AC" w:rsidP="00742DE1">
      <w:pPr>
        <w:pStyle w:val="NoSpacing"/>
        <w:rPr>
          <w:rFonts w:cstheme="minorHAnsi"/>
          <w:sz w:val="24"/>
          <w:szCs w:val="24"/>
        </w:rPr>
      </w:pPr>
    </w:p>
    <w:p w14:paraId="62C973C7" w14:textId="77777777" w:rsidR="00A75634" w:rsidRPr="00742DE1" w:rsidRDefault="00A75634" w:rsidP="00742DE1">
      <w:pPr>
        <w:pStyle w:val="NoSpacing"/>
        <w:rPr>
          <w:rFonts w:cstheme="minorHAnsi"/>
        </w:rPr>
      </w:pPr>
    </w:p>
    <w:p w14:paraId="656B766D" w14:textId="77777777" w:rsidR="00A75634" w:rsidRPr="00742DE1" w:rsidRDefault="00A75634" w:rsidP="00742DE1">
      <w:pPr>
        <w:pStyle w:val="NoSpacing"/>
        <w:rPr>
          <w:rFonts w:cstheme="minorHAnsi"/>
        </w:rPr>
      </w:pPr>
    </w:p>
    <w:p w14:paraId="39E8AB87" w14:textId="77777777" w:rsidR="00A75634" w:rsidRPr="00742DE1" w:rsidRDefault="00A75634" w:rsidP="00742DE1">
      <w:pPr>
        <w:pStyle w:val="NoSpacing"/>
        <w:rPr>
          <w:rFonts w:cstheme="minorHAnsi"/>
        </w:rPr>
      </w:pPr>
    </w:p>
    <w:p w14:paraId="748CF059" w14:textId="77777777" w:rsidR="00A75634" w:rsidRPr="00742DE1" w:rsidRDefault="00A75634" w:rsidP="00742DE1">
      <w:pPr>
        <w:pStyle w:val="NoSpacing"/>
        <w:rPr>
          <w:rFonts w:cstheme="minorHAnsi"/>
        </w:rPr>
      </w:pPr>
    </w:p>
    <w:p w14:paraId="66AB2B55" w14:textId="16BD3AFE" w:rsidR="00A75634" w:rsidRPr="00742DE1" w:rsidRDefault="00A75634" w:rsidP="00742DE1">
      <w:pPr>
        <w:pStyle w:val="NoSpacing"/>
        <w:rPr>
          <w:rFonts w:cstheme="minorHAnsi"/>
          <w:b/>
          <w:bCs/>
        </w:rPr>
      </w:pPr>
      <w:r w:rsidRPr="00742DE1">
        <w:rPr>
          <w:rFonts w:cstheme="minorHAnsi"/>
          <w:b/>
          <w:bCs/>
        </w:rPr>
        <w:t>Anexa la CONTRACT nr._________din___________________</w:t>
      </w:r>
    </w:p>
    <w:p w14:paraId="4FAA3FC2" w14:textId="77777777" w:rsidR="00A75634" w:rsidRPr="00742DE1" w:rsidRDefault="00A75634" w:rsidP="00742DE1">
      <w:pPr>
        <w:pStyle w:val="NoSpacing"/>
        <w:rPr>
          <w:rFonts w:cstheme="minorHAnsi"/>
        </w:rPr>
      </w:pPr>
    </w:p>
    <w:tbl>
      <w:tblPr>
        <w:tblW w:w="9513" w:type="dxa"/>
        <w:tblInd w:w="-459" w:type="dxa"/>
        <w:tblLook w:val="04A0" w:firstRow="1" w:lastRow="0" w:firstColumn="1" w:lastColumn="0" w:noHBand="0" w:noVBand="1"/>
      </w:tblPr>
      <w:tblGrid>
        <w:gridCol w:w="498"/>
        <w:gridCol w:w="1600"/>
        <w:gridCol w:w="2170"/>
        <w:gridCol w:w="850"/>
        <w:gridCol w:w="1843"/>
        <w:gridCol w:w="2552"/>
      </w:tblGrid>
      <w:tr w:rsidR="00742DE1" w:rsidRPr="00742DE1" w14:paraId="59D67EE2" w14:textId="77777777" w:rsidTr="00742DE1">
        <w:trPr>
          <w:trHeight w:val="520"/>
        </w:trPr>
        <w:tc>
          <w:tcPr>
            <w:tcW w:w="498" w:type="dxa"/>
            <w:vMerge w:val="restart"/>
            <w:tcBorders>
              <w:top w:val="single" w:sz="4" w:space="0" w:color="auto"/>
              <w:left w:val="single" w:sz="4" w:space="0" w:color="auto"/>
              <w:bottom w:val="nil"/>
              <w:right w:val="single" w:sz="4" w:space="0" w:color="auto"/>
            </w:tcBorders>
            <w:shd w:val="clear" w:color="auto" w:fill="auto"/>
            <w:vAlign w:val="center"/>
            <w:hideMark/>
          </w:tcPr>
          <w:p w14:paraId="515CD42F" w14:textId="77777777" w:rsidR="00742DE1" w:rsidRPr="00742DE1" w:rsidRDefault="00742DE1" w:rsidP="00742DE1">
            <w:pPr>
              <w:pStyle w:val="NoSpacing"/>
              <w:rPr>
                <w:rFonts w:cstheme="minorHAnsi"/>
                <w:b/>
                <w:bCs/>
                <w:lang w:val="en-US"/>
              </w:rPr>
            </w:pPr>
            <w:r w:rsidRPr="00742DE1">
              <w:rPr>
                <w:rFonts w:cstheme="minorHAnsi"/>
                <w:b/>
                <w:bCs/>
                <w:lang w:val="en-US"/>
              </w:rPr>
              <w:t>Nr.  lot</w:t>
            </w:r>
          </w:p>
        </w:tc>
        <w:tc>
          <w:tcPr>
            <w:tcW w:w="16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144FFB0" w14:textId="77777777" w:rsidR="00742DE1" w:rsidRPr="00742DE1" w:rsidRDefault="00742DE1" w:rsidP="00742DE1">
            <w:pPr>
              <w:pStyle w:val="NoSpacing"/>
              <w:rPr>
                <w:rFonts w:cstheme="minorHAnsi"/>
                <w:b/>
                <w:bCs/>
                <w:lang w:val="en-US"/>
              </w:rPr>
            </w:pPr>
            <w:r w:rsidRPr="00742DE1">
              <w:rPr>
                <w:rFonts w:cstheme="minorHAnsi"/>
                <w:b/>
                <w:bCs/>
                <w:lang w:val="en-US"/>
              </w:rPr>
              <w:t>Denumirea produsului</w:t>
            </w:r>
          </w:p>
        </w:tc>
        <w:tc>
          <w:tcPr>
            <w:tcW w:w="2170" w:type="dxa"/>
            <w:vMerge w:val="restart"/>
            <w:tcBorders>
              <w:top w:val="single" w:sz="4" w:space="0" w:color="auto"/>
              <w:left w:val="nil"/>
              <w:bottom w:val="nil"/>
              <w:right w:val="single" w:sz="4" w:space="0" w:color="000000"/>
            </w:tcBorders>
            <w:shd w:val="clear" w:color="auto" w:fill="auto"/>
            <w:noWrap/>
            <w:vAlign w:val="bottom"/>
            <w:hideMark/>
          </w:tcPr>
          <w:p w14:paraId="5333C7A3" w14:textId="77777777" w:rsidR="00742DE1" w:rsidRPr="00742DE1" w:rsidRDefault="00742DE1" w:rsidP="00742DE1">
            <w:pPr>
              <w:pStyle w:val="NoSpacing"/>
              <w:rPr>
                <w:rFonts w:cstheme="minorHAnsi"/>
                <w:b/>
                <w:bCs/>
                <w:lang w:val="en-US"/>
              </w:rPr>
            </w:pPr>
            <w:r w:rsidRPr="00742DE1">
              <w:rPr>
                <w:rFonts w:cstheme="minorHAnsi"/>
                <w:b/>
                <w:bCs/>
                <w:lang w:val="en-US"/>
              </w:rPr>
              <w:t>Cantitate</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3DFF95A1" w14:textId="27FD4264" w:rsidR="00742DE1" w:rsidRPr="00742DE1" w:rsidRDefault="00742DE1" w:rsidP="00742DE1">
            <w:pPr>
              <w:pStyle w:val="NoSpacing"/>
              <w:rPr>
                <w:rFonts w:cstheme="minorHAnsi"/>
                <w:b/>
                <w:bCs/>
                <w:lang w:val="en-US"/>
              </w:rPr>
            </w:pPr>
            <w:r w:rsidRPr="00742DE1">
              <w:rPr>
                <w:rFonts w:cstheme="minorHAnsi"/>
                <w:b/>
                <w:bCs/>
                <w:lang w:val="en-US"/>
              </w:rPr>
              <w:t>Pret</w:t>
            </w:r>
          </w:p>
        </w:tc>
        <w:tc>
          <w:tcPr>
            <w:tcW w:w="1843" w:type="dxa"/>
            <w:vMerge w:val="restart"/>
            <w:tcBorders>
              <w:top w:val="single" w:sz="4" w:space="0" w:color="auto"/>
              <w:left w:val="nil"/>
              <w:right w:val="single" w:sz="4" w:space="0" w:color="000000"/>
            </w:tcBorders>
            <w:shd w:val="clear" w:color="auto" w:fill="auto"/>
            <w:noWrap/>
            <w:vAlign w:val="bottom"/>
            <w:hideMark/>
          </w:tcPr>
          <w:p w14:paraId="6998007F" w14:textId="77777777" w:rsidR="00742DE1" w:rsidRPr="00742DE1" w:rsidRDefault="00742DE1" w:rsidP="00742DE1">
            <w:pPr>
              <w:pStyle w:val="NoSpacing"/>
              <w:rPr>
                <w:rFonts w:cstheme="minorHAnsi"/>
                <w:b/>
                <w:bCs/>
                <w:lang w:val="en-US"/>
              </w:rPr>
            </w:pPr>
            <w:r w:rsidRPr="00742DE1">
              <w:rPr>
                <w:rFonts w:cstheme="minorHAnsi"/>
                <w:b/>
                <w:bCs/>
                <w:lang w:val="en-US"/>
              </w:rPr>
              <w:t>Valoare fara TVA</w:t>
            </w:r>
          </w:p>
        </w:tc>
        <w:tc>
          <w:tcPr>
            <w:tcW w:w="2552" w:type="dxa"/>
            <w:vMerge w:val="restart"/>
            <w:tcBorders>
              <w:top w:val="single" w:sz="4" w:space="0" w:color="auto"/>
              <w:left w:val="nil"/>
              <w:bottom w:val="nil"/>
              <w:right w:val="single" w:sz="4" w:space="0" w:color="000000"/>
            </w:tcBorders>
            <w:shd w:val="clear" w:color="auto" w:fill="auto"/>
            <w:noWrap/>
            <w:vAlign w:val="bottom"/>
            <w:hideMark/>
          </w:tcPr>
          <w:p w14:paraId="0421C8DC" w14:textId="4DE37D02" w:rsidR="00742DE1" w:rsidRPr="00742DE1" w:rsidRDefault="00742DE1" w:rsidP="00742DE1">
            <w:pPr>
              <w:pStyle w:val="NoSpacing"/>
              <w:rPr>
                <w:rFonts w:cstheme="minorHAnsi"/>
                <w:b/>
                <w:bCs/>
                <w:lang w:val="en-US"/>
              </w:rPr>
            </w:pPr>
            <w:r w:rsidRPr="00742DE1">
              <w:rPr>
                <w:rFonts w:cstheme="minorHAnsi"/>
                <w:b/>
                <w:bCs/>
                <w:lang w:val="en-US"/>
              </w:rPr>
              <w:t>Valoare cu TVA</w:t>
            </w:r>
          </w:p>
        </w:tc>
      </w:tr>
      <w:tr w:rsidR="00742DE1" w:rsidRPr="00742DE1" w14:paraId="3D06003D" w14:textId="77777777" w:rsidTr="00742DE1">
        <w:trPr>
          <w:trHeight w:val="381"/>
        </w:trPr>
        <w:tc>
          <w:tcPr>
            <w:tcW w:w="498" w:type="dxa"/>
            <w:vMerge/>
            <w:tcBorders>
              <w:left w:val="single" w:sz="4" w:space="0" w:color="auto"/>
              <w:bottom w:val="single" w:sz="4" w:space="0" w:color="000000"/>
              <w:right w:val="single" w:sz="4" w:space="0" w:color="auto"/>
            </w:tcBorders>
            <w:vAlign w:val="center"/>
            <w:hideMark/>
          </w:tcPr>
          <w:p w14:paraId="14CE84B0" w14:textId="77777777" w:rsidR="00742DE1" w:rsidRPr="00742DE1" w:rsidRDefault="00742DE1" w:rsidP="00742DE1">
            <w:pPr>
              <w:pStyle w:val="NoSpacing"/>
              <w:rPr>
                <w:rFonts w:cstheme="minorHAnsi"/>
                <w:b/>
                <w:bCs/>
                <w:lang w:val="en-US"/>
              </w:rPr>
            </w:pPr>
          </w:p>
        </w:tc>
        <w:tc>
          <w:tcPr>
            <w:tcW w:w="1600" w:type="dxa"/>
            <w:vMerge/>
            <w:tcBorders>
              <w:left w:val="single" w:sz="4" w:space="0" w:color="auto"/>
              <w:bottom w:val="single" w:sz="4" w:space="0" w:color="000000"/>
              <w:right w:val="single" w:sz="4" w:space="0" w:color="auto"/>
            </w:tcBorders>
            <w:vAlign w:val="center"/>
            <w:hideMark/>
          </w:tcPr>
          <w:p w14:paraId="51C50C95" w14:textId="77777777" w:rsidR="00742DE1" w:rsidRPr="00742DE1" w:rsidRDefault="00742DE1" w:rsidP="00742DE1">
            <w:pPr>
              <w:pStyle w:val="NoSpacing"/>
              <w:rPr>
                <w:rFonts w:cstheme="minorHAnsi"/>
                <w:b/>
                <w:bCs/>
                <w:lang w:val="en-US"/>
              </w:rPr>
            </w:pPr>
          </w:p>
        </w:tc>
        <w:tc>
          <w:tcPr>
            <w:tcW w:w="2170" w:type="dxa"/>
            <w:vMerge/>
            <w:tcBorders>
              <w:left w:val="nil"/>
              <w:bottom w:val="nil"/>
              <w:right w:val="single" w:sz="4" w:space="0" w:color="000000"/>
            </w:tcBorders>
            <w:shd w:val="clear" w:color="auto" w:fill="auto"/>
            <w:noWrap/>
            <w:vAlign w:val="bottom"/>
            <w:hideMark/>
          </w:tcPr>
          <w:p w14:paraId="53112B8E" w14:textId="71E0E1D1" w:rsidR="00742DE1" w:rsidRPr="00742DE1" w:rsidRDefault="00742DE1" w:rsidP="00742DE1">
            <w:pPr>
              <w:pStyle w:val="NoSpacing"/>
              <w:rPr>
                <w:rFonts w:cstheme="minorHAnsi"/>
                <w:b/>
                <w:bCs/>
                <w:lang w:val="en-US"/>
              </w:rPr>
            </w:pPr>
          </w:p>
        </w:tc>
        <w:tc>
          <w:tcPr>
            <w:tcW w:w="850" w:type="dxa"/>
            <w:tcBorders>
              <w:left w:val="single" w:sz="4" w:space="0" w:color="000000"/>
              <w:bottom w:val="single" w:sz="4" w:space="0" w:color="000000"/>
              <w:right w:val="single" w:sz="4" w:space="0" w:color="auto"/>
            </w:tcBorders>
            <w:vAlign w:val="center"/>
          </w:tcPr>
          <w:p w14:paraId="03C50EB4" w14:textId="77777777" w:rsidR="00742DE1" w:rsidRPr="00742DE1" w:rsidRDefault="00742DE1" w:rsidP="00742DE1">
            <w:pPr>
              <w:pStyle w:val="NoSpacing"/>
              <w:rPr>
                <w:rFonts w:cstheme="minorHAnsi"/>
                <w:b/>
                <w:bCs/>
                <w:lang w:val="en-US"/>
              </w:rPr>
            </w:pPr>
          </w:p>
        </w:tc>
        <w:tc>
          <w:tcPr>
            <w:tcW w:w="1843" w:type="dxa"/>
            <w:vMerge/>
            <w:tcBorders>
              <w:left w:val="nil"/>
              <w:bottom w:val="nil"/>
              <w:right w:val="single" w:sz="4" w:space="0" w:color="000000"/>
            </w:tcBorders>
            <w:shd w:val="clear" w:color="auto" w:fill="auto"/>
            <w:noWrap/>
            <w:vAlign w:val="bottom"/>
          </w:tcPr>
          <w:p w14:paraId="39D1B2AF" w14:textId="2B3FA43F" w:rsidR="00742DE1" w:rsidRPr="00742DE1" w:rsidRDefault="00742DE1" w:rsidP="00742DE1">
            <w:pPr>
              <w:pStyle w:val="NoSpacing"/>
              <w:rPr>
                <w:rFonts w:cstheme="minorHAnsi"/>
                <w:b/>
                <w:bCs/>
                <w:lang w:val="en-US"/>
              </w:rPr>
            </w:pPr>
          </w:p>
        </w:tc>
        <w:tc>
          <w:tcPr>
            <w:tcW w:w="2552" w:type="dxa"/>
            <w:vMerge/>
            <w:tcBorders>
              <w:left w:val="single" w:sz="4" w:space="0" w:color="000000"/>
              <w:bottom w:val="nil"/>
              <w:right w:val="single" w:sz="4" w:space="0" w:color="000000"/>
            </w:tcBorders>
            <w:shd w:val="clear" w:color="auto" w:fill="auto"/>
            <w:noWrap/>
            <w:vAlign w:val="bottom"/>
            <w:hideMark/>
          </w:tcPr>
          <w:p w14:paraId="469D1ACC" w14:textId="7B79FCF1" w:rsidR="00742DE1" w:rsidRPr="00742DE1" w:rsidRDefault="00742DE1" w:rsidP="00742DE1">
            <w:pPr>
              <w:pStyle w:val="NoSpacing"/>
              <w:rPr>
                <w:rFonts w:cstheme="minorHAnsi"/>
                <w:b/>
                <w:bCs/>
                <w:lang w:val="en-US"/>
              </w:rPr>
            </w:pPr>
          </w:p>
        </w:tc>
      </w:tr>
      <w:tr w:rsidR="00742DE1" w:rsidRPr="00742DE1" w14:paraId="2BA5AB57" w14:textId="77777777" w:rsidTr="00742DE1">
        <w:trPr>
          <w:trHeight w:val="378"/>
        </w:trPr>
        <w:tc>
          <w:tcPr>
            <w:tcW w:w="498" w:type="dxa"/>
            <w:tcBorders>
              <w:top w:val="nil"/>
              <w:left w:val="single" w:sz="4" w:space="0" w:color="auto"/>
              <w:bottom w:val="single" w:sz="4" w:space="0" w:color="auto"/>
              <w:right w:val="single" w:sz="4" w:space="0" w:color="auto"/>
            </w:tcBorders>
            <w:shd w:val="clear" w:color="auto" w:fill="auto"/>
            <w:noWrap/>
            <w:vAlign w:val="bottom"/>
          </w:tcPr>
          <w:p w14:paraId="2A43F0BD" w14:textId="77777777" w:rsidR="00742DE1" w:rsidRPr="00742DE1" w:rsidRDefault="00742DE1" w:rsidP="00742DE1">
            <w:pPr>
              <w:pStyle w:val="NoSpacing"/>
              <w:rPr>
                <w:rFonts w:cstheme="minorHAnsi"/>
                <w:lang w:val="en-US"/>
              </w:rPr>
            </w:pPr>
          </w:p>
        </w:tc>
        <w:tc>
          <w:tcPr>
            <w:tcW w:w="1600" w:type="dxa"/>
            <w:tcBorders>
              <w:top w:val="nil"/>
              <w:left w:val="nil"/>
              <w:bottom w:val="single" w:sz="4" w:space="0" w:color="auto"/>
              <w:right w:val="single" w:sz="4" w:space="0" w:color="auto"/>
            </w:tcBorders>
            <w:shd w:val="clear" w:color="auto" w:fill="auto"/>
            <w:noWrap/>
            <w:vAlign w:val="bottom"/>
          </w:tcPr>
          <w:p w14:paraId="0B774E91" w14:textId="77777777" w:rsidR="00742DE1" w:rsidRPr="00742DE1" w:rsidRDefault="00742DE1" w:rsidP="00742DE1">
            <w:pPr>
              <w:pStyle w:val="NoSpacing"/>
              <w:rPr>
                <w:rFonts w:cstheme="minorHAnsi"/>
                <w:lang w:val="en-US"/>
              </w:rPr>
            </w:pPr>
          </w:p>
        </w:tc>
        <w:tc>
          <w:tcPr>
            <w:tcW w:w="2170" w:type="dxa"/>
            <w:tcBorders>
              <w:top w:val="single" w:sz="4" w:space="0" w:color="auto"/>
              <w:left w:val="nil"/>
              <w:bottom w:val="single" w:sz="4" w:space="0" w:color="auto"/>
              <w:right w:val="single" w:sz="4" w:space="0" w:color="auto"/>
            </w:tcBorders>
            <w:shd w:val="clear" w:color="auto" w:fill="auto"/>
            <w:vAlign w:val="center"/>
          </w:tcPr>
          <w:p w14:paraId="5A2DBDB6" w14:textId="77777777" w:rsidR="00742DE1" w:rsidRPr="00742DE1" w:rsidRDefault="00742DE1" w:rsidP="00742DE1">
            <w:pPr>
              <w:pStyle w:val="NoSpacing"/>
              <w:rPr>
                <w:rFonts w:cstheme="minorHAnsi"/>
                <w:lang w:val="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24B870" w14:textId="77777777" w:rsidR="00742DE1" w:rsidRPr="00742DE1" w:rsidRDefault="00742DE1" w:rsidP="00742DE1">
            <w:pPr>
              <w:pStyle w:val="NoSpacing"/>
              <w:rPr>
                <w:rFonts w:cstheme="minorHAnsi"/>
                <w:lang w:val="en-US"/>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C464CC" w14:textId="77777777" w:rsidR="00742DE1" w:rsidRPr="00742DE1" w:rsidRDefault="00742DE1" w:rsidP="00742DE1">
            <w:pPr>
              <w:pStyle w:val="NoSpacing"/>
              <w:rPr>
                <w:rFonts w:cstheme="minorHAnsi"/>
                <w:lang w:val="en-US"/>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D838E94" w14:textId="77777777" w:rsidR="00742DE1" w:rsidRPr="00742DE1" w:rsidRDefault="00742DE1" w:rsidP="00742DE1">
            <w:pPr>
              <w:pStyle w:val="NoSpacing"/>
              <w:rPr>
                <w:rFonts w:cstheme="minorHAnsi"/>
                <w:lang w:val="en-US"/>
              </w:rPr>
            </w:pPr>
          </w:p>
        </w:tc>
      </w:tr>
    </w:tbl>
    <w:p w14:paraId="0DAAEB5F" w14:textId="77777777" w:rsidR="00A75634" w:rsidRPr="00742DE1" w:rsidRDefault="00A75634" w:rsidP="00742DE1">
      <w:pPr>
        <w:pStyle w:val="NoSpacing"/>
        <w:rPr>
          <w:rFonts w:cstheme="minorHAnsi"/>
        </w:rPr>
      </w:pPr>
    </w:p>
    <w:p w14:paraId="13D4B08A" w14:textId="77777777" w:rsidR="006867D5" w:rsidRPr="00742DE1" w:rsidRDefault="006867D5" w:rsidP="00742DE1">
      <w:pPr>
        <w:pStyle w:val="NoSpacing"/>
        <w:rPr>
          <w:rFonts w:cstheme="minorHAnsi"/>
          <w:sz w:val="24"/>
          <w:szCs w:val="24"/>
        </w:rPr>
      </w:pPr>
    </w:p>
    <w:sectPr w:rsidR="006867D5" w:rsidRPr="00742DE1" w:rsidSect="00D50DCB">
      <w:footerReference w:type="default" r:id="rId35"/>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21D2D" w14:textId="77777777" w:rsidR="00471C54" w:rsidRDefault="00471C54">
      <w:pPr>
        <w:spacing w:after="0" w:line="240" w:lineRule="auto"/>
      </w:pPr>
      <w:r>
        <w:separator/>
      </w:r>
    </w:p>
  </w:endnote>
  <w:endnote w:type="continuationSeparator" w:id="0">
    <w:p w14:paraId="7AB8B689" w14:textId="77777777" w:rsidR="00471C54" w:rsidRDefault="0047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815054"/>
      <w:docPartObj>
        <w:docPartGallery w:val="Page Numbers (Bottom of Page)"/>
        <w:docPartUnique/>
      </w:docPartObj>
    </w:sdtPr>
    <w:sdtEndPr>
      <w:rPr>
        <w:noProof/>
      </w:rPr>
    </w:sdtEndPr>
    <w:sdtContent>
      <w:p w14:paraId="3B06030F" w14:textId="77777777" w:rsidR="00D207FF" w:rsidRDefault="00D207FF">
        <w:pPr>
          <w:pStyle w:val="Footer"/>
          <w:jc w:val="right"/>
        </w:pPr>
        <w:r>
          <w:fldChar w:fldCharType="begin"/>
        </w:r>
        <w:r>
          <w:instrText xml:space="preserve"> PAGE   \* MERGEFORMAT </w:instrText>
        </w:r>
        <w:r>
          <w:fldChar w:fldCharType="separate"/>
        </w:r>
        <w:r w:rsidR="00BD44A8">
          <w:rPr>
            <w:noProof/>
          </w:rPr>
          <w:t>15</w:t>
        </w:r>
        <w:r>
          <w:rPr>
            <w:noProof/>
          </w:rPr>
          <w:fldChar w:fldCharType="end"/>
        </w:r>
      </w:p>
    </w:sdtContent>
  </w:sdt>
  <w:p w14:paraId="70B0178F" w14:textId="77777777" w:rsidR="00D207FF" w:rsidRDefault="00D20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6BF75" w14:textId="77777777" w:rsidR="00471C54" w:rsidRDefault="00471C54">
      <w:pPr>
        <w:spacing w:after="0" w:line="240" w:lineRule="auto"/>
      </w:pPr>
      <w:r>
        <w:separator/>
      </w:r>
    </w:p>
  </w:footnote>
  <w:footnote w:type="continuationSeparator" w:id="0">
    <w:p w14:paraId="037FBB2A" w14:textId="77777777" w:rsidR="00471C54" w:rsidRDefault="00471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2">
    <w:nsid w:val="1F2D3AD3"/>
    <w:multiLevelType w:val="hybridMultilevel"/>
    <w:tmpl w:val="5FFE2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AC"/>
    <w:rsid w:val="000524CA"/>
    <w:rsid w:val="000C4DB3"/>
    <w:rsid w:val="000D57A6"/>
    <w:rsid w:val="000F364E"/>
    <w:rsid w:val="00116372"/>
    <w:rsid w:val="00116FC4"/>
    <w:rsid w:val="0012264C"/>
    <w:rsid w:val="001E2D71"/>
    <w:rsid w:val="00274D18"/>
    <w:rsid w:val="002D4545"/>
    <w:rsid w:val="002E678D"/>
    <w:rsid w:val="003D1739"/>
    <w:rsid w:val="003F3B8B"/>
    <w:rsid w:val="00420456"/>
    <w:rsid w:val="00421CC7"/>
    <w:rsid w:val="00471C54"/>
    <w:rsid w:val="004801CF"/>
    <w:rsid w:val="004B4FD6"/>
    <w:rsid w:val="004C7CF7"/>
    <w:rsid w:val="004E3955"/>
    <w:rsid w:val="005352FE"/>
    <w:rsid w:val="00563818"/>
    <w:rsid w:val="006723A0"/>
    <w:rsid w:val="006867D5"/>
    <w:rsid w:val="00742DE1"/>
    <w:rsid w:val="00760603"/>
    <w:rsid w:val="007C11AC"/>
    <w:rsid w:val="007C5EFF"/>
    <w:rsid w:val="007E2326"/>
    <w:rsid w:val="00837CD7"/>
    <w:rsid w:val="0084303D"/>
    <w:rsid w:val="0084695A"/>
    <w:rsid w:val="00917275"/>
    <w:rsid w:val="00971D1F"/>
    <w:rsid w:val="009956A4"/>
    <w:rsid w:val="00A75634"/>
    <w:rsid w:val="00AE531C"/>
    <w:rsid w:val="00B30631"/>
    <w:rsid w:val="00B57C74"/>
    <w:rsid w:val="00B81DAC"/>
    <w:rsid w:val="00B83C8B"/>
    <w:rsid w:val="00B90238"/>
    <w:rsid w:val="00BC4C3A"/>
    <w:rsid w:val="00BD44A8"/>
    <w:rsid w:val="00BD7FC9"/>
    <w:rsid w:val="00BE16B1"/>
    <w:rsid w:val="00BF7980"/>
    <w:rsid w:val="00C32F02"/>
    <w:rsid w:val="00C84EAB"/>
    <w:rsid w:val="00CE2B66"/>
    <w:rsid w:val="00D207FF"/>
    <w:rsid w:val="00D25F17"/>
    <w:rsid w:val="00D50DCB"/>
    <w:rsid w:val="00D90B3E"/>
    <w:rsid w:val="00DF02F5"/>
    <w:rsid w:val="00E13C35"/>
    <w:rsid w:val="00E32F21"/>
    <w:rsid w:val="00E74F2A"/>
    <w:rsid w:val="00F07327"/>
    <w:rsid w:val="00F34ADE"/>
    <w:rsid w:val="00F63BCB"/>
    <w:rsid w:val="00FA1291"/>
    <w:rsid w:val="00FD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1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1AC"/>
  </w:style>
  <w:style w:type="character" w:styleId="Hyperlink">
    <w:name w:val="Hyperlink"/>
    <w:basedOn w:val="DefaultParagraphFont"/>
    <w:uiPriority w:val="99"/>
    <w:unhideWhenUsed/>
    <w:rsid w:val="007C11AC"/>
    <w:rPr>
      <w:color w:val="0000FF" w:themeColor="hyperlink"/>
      <w:u w:val="single"/>
    </w:rPr>
  </w:style>
  <w:style w:type="paragraph" w:customStyle="1" w:styleId="DefaultText">
    <w:name w:val="Default Text"/>
    <w:basedOn w:val="Normal"/>
    <w:link w:val="DefaultTextChar"/>
    <w:rsid w:val="0084303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DefaultTextChar">
    <w:name w:val="Default Text Char"/>
    <w:link w:val="DefaultText"/>
    <w:rsid w:val="0084303D"/>
    <w:rPr>
      <w:rFonts w:ascii="Times New Roman" w:eastAsia="Times New Roman" w:hAnsi="Times New Roman" w:cs="Times New Roman"/>
      <w:sz w:val="24"/>
      <w:szCs w:val="20"/>
      <w:lang w:val="ro-RO"/>
    </w:rPr>
  </w:style>
  <w:style w:type="character" w:styleId="Strong">
    <w:name w:val="Strong"/>
    <w:qFormat/>
    <w:rsid w:val="0084303D"/>
    <w:rPr>
      <w:b/>
      <w:bCs/>
    </w:rPr>
  </w:style>
  <w:style w:type="paragraph" w:customStyle="1" w:styleId="CharCharCharCharCharCharCharCharCharChar">
    <w:name w:val="Char Char Char Char Char Char Char Char Char Char"/>
    <w:basedOn w:val="Normal"/>
    <w:rsid w:val="0084303D"/>
    <w:pPr>
      <w:spacing w:after="160" w:line="240" w:lineRule="exact"/>
    </w:pPr>
    <w:rPr>
      <w:rFonts w:ascii="Tahoma" w:eastAsia="Times New Roman" w:hAnsi="Tahoma" w:cs="Times New Roman"/>
      <w:sz w:val="20"/>
      <w:szCs w:val="20"/>
      <w:lang w:val="en-US"/>
    </w:rPr>
  </w:style>
  <w:style w:type="character" w:customStyle="1" w:styleId="sden">
    <w:name w:val="s_den"/>
    <w:rsid w:val="0084303D"/>
  </w:style>
  <w:style w:type="character" w:customStyle="1" w:styleId="shdr">
    <w:name w:val="s_hdr"/>
    <w:rsid w:val="0084303D"/>
  </w:style>
  <w:style w:type="paragraph" w:styleId="NoSpacing">
    <w:name w:val="No Spacing"/>
    <w:uiPriority w:val="1"/>
    <w:qFormat/>
    <w:rsid w:val="00742DE1"/>
    <w:pPr>
      <w:spacing w:after="0" w:line="240" w:lineRule="auto"/>
    </w:pPr>
  </w:style>
  <w:style w:type="paragraph" w:styleId="BalloonText">
    <w:name w:val="Balloon Text"/>
    <w:basedOn w:val="Normal"/>
    <w:link w:val="BalloonTextChar"/>
    <w:uiPriority w:val="99"/>
    <w:semiHidden/>
    <w:unhideWhenUsed/>
    <w:rsid w:val="00116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3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1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1AC"/>
  </w:style>
  <w:style w:type="character" w:styleId="Hyperlink">
    <w:name w:val="Hyperlink"/>
    <w:basedOn w:val="DefaultParagraphFont"/>
    <w:uiPriority w:val="99"/>
    <w:unhideWhenUsed/>
    <w:rsid w:val="007C11AC"/>
    <w:rPr>
      <w:color w:val="0000FF" w:themeColor="hyperlink"/>
      <w:u w:val="single"/>
    </w:rPr>
  </w:style>
  <w:style w:type="paragraph" w:customStyle="1" w:styleId="DefaultText">
    <w:name w:val="Default Text"/>
    <w:basedOn w:val="Normal"/>
    <w:link w:val="DefaultTextChar"/>
    <w:rsid w:val="0084303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DefaultTextChar">
    <w:name w:val="Default Text Char"/>
    <w:link w:val="DefaultText"/>
    <w:rsid w:val="0084303D"/>
    <w:rPr>
      <w:rFonts w:ascii="Times New Roman" w:eastAsia="Times New Roman" w:hAnsi="Times New Roman" w:cs="Times New Roman"/>
      <w:sz w:val="24"/>
      <w:szCs w:val="20"/>
      <w:lang w:val="ro-RO"/>
    </w:rPr>
  </w:style>
  <w:style w:type="character" w:styleId="Strong">
    <w:name w:val="Strong"/>
    <w:qFormat/>
    <w:rsid w:val="0084303D"/>
    <w:rPr>
      <w:b/>
      <w:bCs/>
    </w:rPr>
  </w:style>
  <w:style w:type="paragraph" w:customStyle="1" w:styleId="CharCharCharCharCharCharCharCharCharChar">
    <w:name w:val="Char Char Char Char Char Char Char Char Char Char"/>
    <w:basedOn w:val="Normal"/>
    <w:rsid w:val="0084303D"/>
    <w:pPr>
      <w:spacing w:after="160" w:line="240" w:lineRule="exact"/>
    </w:pPr>
    <w:rPr>
      <w:rFonts w:ascii="Tahoma" w:eastAsia="Times New Roman" w:hAnsi="Tahoma" w:cs="Times New Roman"/>
      <w:sz w:val="20"/>
      <w:szCs w:val="20"/>
      <w:lang w:val="en-US"/>
    </w:rPr>
  </w:style>
  <w:style w:type="character" w:customStyle="1" w:styleId="sden">
    <w:name w:val="s_den"/>
    <w:rsid w:val="0084303D"/>
  </w:style>
  <w:style w:type="character" w:customStyle="1" w:styleId="shdr">
    <w:name w:val="s_hdr"/>
    <w:rsid w:val="0084303D"/>
  </w:style>
  <w:style w:type="paragraph" w:styleId="NoSpacing">
    <w:name w:val="No Spacing"/>
    <w:uiPriority w:val="1"/>
    <w:qFormat/>
    <w:rsid w:val="00742DE1"/>
    <w:pPr>
      <w:spacing w:after="0" w:line="240" w:lineRule="auto"/>
    </w:pPr>
  </w:style>
  <w:style w:type="paragraph" w:styleId="BalloonText">
    <w:name w:val="Balloon Text"/>
    <w:basedOn w:val="Normal"/>
    <w:link w:val="BalloonTextChar"/>
    <w:uiPriority w:val="99"/>
    <w:semiHidden/>
    <w:unhideWhenUsed/>
    <w:rsid w:val="00116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3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e5.ro/App/Document/geytcnbrgy3a/legea-nr-98-2016-privind-achizitiile-publice?d=2019-04-15" TargetMode="External"/><Relationship Id="rId18" Type="http://schemas.openxmlformats.org/officeDocument/2006/relationships/hyperlink" Target="http://lege5.ro/App/Document/gezdamrtgayq/normele-metodologice-de-aplicare-a-prevederilor-referitoare-la-atribuirea-contractului-de-achizitie-publica-acordului-cadru-din-legea-nr-98-2016-privind-achizitiile-publice-din-02062016?pid=100798246&amp;d=2019-04-15" TargetMode="External"/><Relationship Id="rId26" Type="http://schemas.openxmlformats.org/officeDocument/2006/relationships/hyperlink" Target="http://lege5.ro/App/Document/geytcnjqgq2a/legea-nr-99-2016-privind-achizitiile-sectoriale?d=2019-04-15" TargetMode="External"/><Relationship Id="rId3" Type="http://schemas.microsoft.com/office/2007/relationships/stylesWithEffects" Target="stylesWithEffects.xml"/><Relationship Id="rId21" Type="http://schemas.openxmlformats.org/officeDocument/2006/relationships/hyperlink" Target="http://lege5.ro/App/Document/gezdamrtgaza/normele-metodologice-de-aplicare-a-prevederilor-referitoare-la-atribuirea-contractului-sectorial-acordului-cadru-din-legea-nr-99-2016-privind-achizitiile-sectoriale-din-02062016?pid=100797218&amp;d=2019-04-15" TargetMode="External"/><Relationship Id="rId34" Type="http://schemas.openxmlformats.org/officeDocument/2006/relationships/hyperlink" Target="http://lege5.ro/App/Document/gi2tsmbqhe/codul-civil-din-2009?d=2019-04-15" TargetMode="External"/><Relationship Id="rId7" Type="http://schemas.openxmlformats.org/officeDocument/2006/relationships/endnotes" Target="endnotes.xml"/><Relationship Id="rId12" Type="http://schemas.openxmlformats.org/officeDocument/2006/relationships/hyperlink" Target="http://lege5.ro/App/Document/geytcnbrgy3a/legea-nr-98-2016-privind-achizitiile-publice?d=2019-04-15" TargetMode="External"/><Relationship Id="rId17" Type="http://schemas.openxmlformats.org/officeDocument/2006/relationships/hyperlink" Target="http://lege5.ro/App/Document/geytcnbrgy3a/legea-nr-98-2016-privind-achizitiile-publice?d=2019-04-15" TargetMode="External"/><Relationship Id="rId25" Type="http://schemas.openxmlformats.org/officeDocument/2006/relationships/hyperlink" Target="http://lege5.ro/App/Document/geytcnbrgy3a/legea-nr-98-2016-privind-achizitiile-publice?d=2019-04-15" TargetMode="External"/><Relationship Id="rId33" Type="http://schemas.openxmlformats.org/officeDocument/2006/relationships/hyperlink" Target="http://lege5.ro/App/Document/gi2tsmbqhe/codul-civil-din-2009?pid=56652187&amp;d=2019-04-15" TargetMode="External"/><Relationship Id="rId2" Type="http://schemas.openxmlformats.org/officeDocument/2006/relationships/styles" Target="styles.xml"/><Relationship Id="rId16" Type="http://schemas.openxmlformats.org/officeDocument/2006/relationships/hyperlink" Target="http://lege5.ro/App/Document/geytcnbrgy3a/legea-nr-98-2016-privind-achizitiile-publice?d=2019-04-15" TargetMode="External"/><Relationship Id="rId20" Type="http://schemas.openxmlformats.org/officeDocument/2006/relationships/hyperlink" Target="http://lege5.ro/App/Document/geytcnbrgy3a/legea-nr-98-2016-privind-achizitiile-publice?d=2019-04-15" TargetMode="External"/><Relationship Id="rId29" Type="http://schemas.openxmlformats.org/officeDocument/2006/relationships/hyperlink" Target="http://lege5.ro/App/Document/geytcnbrgy3a/legea-nr-98-2016-privind-achizitiile-publice?d=2019-04-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lege5.ro/App/Document/gezdamrtgaza/normele-metodologice-de-aplicare-a-prevederilor-referitoare-la-atribuirea-contractului-sectorial-acordului-cadru-din-legea-nr-99-2016-privind-achizitiile-sectoriale-din-02062016?pid=100797228&amp;d=2019-04-15" TargetMode="External"/><Relationship Id="rId32" Type="http://schemas.openxmlformats.org/officeDocument/2006/relationships/hyperlink" Target="http://lege5.ro/App/Document/gm2dqnrqgq/legea-nr-72-2013-privind-masurile-pentru-combaterea-intarzierii-in-executarea-obligatiilor-de-plata-a-unor-sume-de-bani-rezultand-din-contracte-incheiate-intre-profesionisti-si-intre-acestia-si-autori?pid=64164174&amp;d=2019-04-1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e5.ro/App/Document/geytcnbrgy3a/legea-nr-98-2016-privind-achizitiile-publice?d=2019-04-15" TargetMode="External"/><Relationship Id="rId23" Type="http://schemas.openxmlformats.org/officeDocument/2006/relationships/hyperlink" Target="http://lege5.ro/App/Document/gezdamrtgayq/normele-metodologice-de-aplicare-a-prevederilor-referitoare-la-atribuirea-contractului-de-achizitie-publica-acordului-cadru-din-legea-nr-98-2016-privind-achizitiile-publice-din-02062016?pid=100798256&amp;d=2019-04-15" TargetMode="External"/><Relationship Id="rId28" Type="http://schemas.openxmlformats.org/officeDocument/2006/relationships/hyperlink" Target="http://lege5.ro/App/Document/geytcnjqgq2a/legea-nr-99-2016-privind-achizitiile-sectoriale?pid=260125466&amp;d=2019-04-15" TargetMode="External"/><Relationship Id="rId36" Type="http://schemas.openxmlformats.org/officeDocument/2006/relationships/fontTable" Target="fontTable.xml"/><Relationship Id="rId10" Type="http://schemas.openxmlformats.org/officeDocument/2006/relationships/hyperlink" Target="mailto:scjuc.achizitiipublice@gmail.com" TargetMode="External"/><Relationship Id="rId19" Type="http://schemas.openxmlformats.org/officeDocument/2006/relationships/hyperlink" Target="http://lege5.ro/App/Document/gezdamrshe4q/hotararea-nr-395-2016-pentru-aprobarea-normelor-metodologice-de-aplicare-a-prevederilor-referitoare-la-atribuirea-contractului-de-achizitie-publica-acordului-cadru-din-legea-nr-98-2016-privind-achizit?d=2019-04-15" TargetMode="External"/><Relationship Id="rId31" Type="http://schemas.openxmlformats.org/officeDocument/2006/relationships/hyperlink" Target="http://lege5.ro/App/Document/gi3danjxg4/ordonanta-nr-13-2011-privind-dobanda-legala-remuneratorie-si-penalizatoare-pentru-obligatii-banesti-precum-si-pentru-reglementarea-unor-masuri-financiar-fiscale-in-domeniul-bancar?pid=64164950&amp;d=2019-04-15" TargetMode="External"/><Relationship Id="rId4" Type="http://schemas.openxmlformats.org/officeDocument/2006/relationships/settings" Target="settings.xml"/><Relationship Id="rId9" Type="http://schemas.openxmlformats.org/officeDocument/2006/relationships/hyperlink" Target="mailto:scjuc.general.manager@gmail.com" TargetMode="External"/><Relationship Id="rId14" Type="http://schemas.openxmlformats.org/officeDocument/2006/relationships/hyperlink" Target="http://lege5.ro/App/Document/geytcnbrgy3a/legea-nr-98-2016-privind-achizitiile-publice?d=2019-04-15" TargetMode="External"/><Relationship Id="rId22" Type="http://schemas.openxmlformats.org/officeDocument/2006/relationships/hyperlink" Target="http://lege5.ro/App/Document/geytcnjqgq2a/legea-nr-99-2016-privind-achizitiile-sectoriale?d=2019-04-15" TargetMode="External"/><Relationship Id="rId27" Type="http://schemas.openxmlformats.org/officeDocument/2006/relationships/hyperlink" Target="http://lege5.ro/App/Document/geytcnbrgy3a/legea-nr-98-2016-privind-achizitiile-publice?pid=260123690&amp;d=2019-04-15" TargetMode="External"/><Relationship Id="rId30" Type="http://schemas.openxmlformats.org/officeDocument/2006/relationships/hyperlink" Target="http://lege5.ro/App/Document/geytcnjqgq2a/legea-nr-99-2016-privind-achizitiile-sectoriale?d=2019-04-15"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19</Pages>
  <Words>10535</Words>
  <Characters>60053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cp:lastPrinted>2024-06-06T06:27:00Z</cp:lastPrinted>
  <dcterms:created xsi:type="dcterms:W3CDTF">2021-08-16T07:20:00Z</dcterms:created>
  <dcterms:modified xsi:type="dcterms:W3CDTF">2026-02-02T09:42:00Z</dcterms:modified>
</cp:coreProperties>
</file>