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35B2" w14:textId="77777777" w:rsidR="00737F64" w:rsidRPr="00F939C1" w:rsidRDefault="00737F64" w:rsidP="00F939C1">
      <w:pPr>
        <w:rPr>
          <w:rFonts w:ascii="Arial" w:hAnsi="Arial" w:cs="Arial"/>
          <w:color w:val="EE0000"/>
          <w:sz w:val="22"/>
          <w:szCs w:val="22"/>
        </w:rPr>
      </w:pPr>
    </w:p>
    <w:p w14:paraId="4BD935B3" w14:textId="77777777" w:rsidR="00737F64" w:rsidRPr="00F939C1" w:rsidRDefault="00737F64" w:rsidP="00F939C1">
      <w:pPr>
        <w:rPr>
          <w:rFonts w:ascii="Arial" w:hAnsi="Arial" w:cs="Arial"/>
          <w:color w:val="EE0000"/>
          <w:sz w:val="22"/>
          <w:szCs w:val="22"/>
        </w:rPr>
        <w:sectPr w:rsidR="00737F64" w:rsidRPr="00F939C1">
          <w:headerReference w:type="default" r:id="rId7"/>
          <w:footerReference w:type="default" r:id="rId8"/>
          <w:pgSz w:w="11900" w:h="16840"/>
          <w:pgMar w:top="279" w:right="330" w:bottom="501" w:left="1184" w:header="0" w:footer="3" w:gutter="0"/>
          <w:pgNumType w:start="1"/>
          <w:cols w:space="720"/>
          <w:noEndnote/>
          <w:docGrid w:linePitch="360"/>
        </w:sectPr>
      </w:pPr>
    </w:p>
    <w:p w14:paraId="7AE0A5FE" w14:textId="77777777" w:rsidR="00F939C1" w:rsidRDefault="00F939C1" w:rsidP="00F939C1">
      <w:pPr>
        <w:pStyle w:val="Corptext"/>
        <w:tabs>
          <w:tab w:val="left" w:leader="dot" w:pos="656"/>
          <w:tab w:val="left" w:leader="dot" w:pos="1951"/>
        </w:tabs>
        <w:spacing w:line="240" w:lineRule="auto"/>
        <w:jc w:val="center"/>
        <w:rPr>
          <w:rStyle w:val="CorptextCaracter"/>
          <w:rFonts w:ascii="Arial" w:hAnsi="Arial" w:cs="Arial"/>
          <w:b/>
          <w:bCs/>
          <w:color w:val="EE0000"/>
          <w:lang w:val="en-US" w:eastAsia="en-US"/>
        </w:rPr>
      </w:pPr>
    </w:p>
    <w:p w14:paraId="00F38F00" w14:textId="77777777" w:rsidR="00F939C1" w:rsidRPr="00F939C1" w:rsidRDefault="00F939C1" w:rsidP="00F939C1">
      <w:pPr>
        <w:pStyle w:val="Corptext"/>
        <w:tabs>
          <w:tab w:val="left" w:leader="dot" w:pos="656"/>
          <w:tab w:val="left" w:leader="dot" w:pos="1951"/>
        </w:tabs>
        <w:spacing w:line="240" w:lineRule="auto"/>
        <w:jc w:val="center"/>
        <w:rPr>
          <w:rStyle w:val="CorptextCaracter"/>
          <w:rFonts w:ascii="Arial" w:hAnsi="Arial" w:cs="Arial"/>
          <w:b/>
          <w:bCs/>
          <w:color w:val="auto"/>
          <w:lang w:val="en-US" w:eastAsia="en-US"/>
        </w:rPr>
      </w:pPr>
    </w:p>
    <w:p w14:paraId="4BD935B4" w14:textId="174D0633" w:rsidR="00737F64" w:rsidRDefault="00000000" w:rsidP="00F939C1">
      <w:pPr>
        <w:pStyle w:val="Corptext"/>
        <w:tabs>
          <w:tab w:val="left" w:leader="dot" w:pos="656"/>
          <w:tab w:val="left" w:leader="dot" w:pos="1951"/>
        </w:tabs>
        <w:spacing w:line="240" w:lineRule="auto"/>
        <w:jc w:val="center"/>
        <w:rPr>
          <w:rStyle w:val="CorptextCaracter"/>
          <w:rFonts w:ascii="Arial" w:hAnsi="Arial" w:cs="Arial"/>
          <w:b/>
          <w:bCs/>
          <w:color w:val="auto"/>
          <w:lang w:val="en-US" w:eastAsia="en-US"/>
        </w:rPr>
      </w:pPr>
      <w:r w:rsidRPr="00F939C1">
        <w:rPr>
          <w:rStyle w:val="CorptextCaracter"/>
          <w:rFonts w:ascii="Arial" w:hAnsi="Arial" w:cs="Arial"/>
          <w:b/>
          <w:bCs/>
          <w:color w:val="auto"/>
          <w:lang w:val="en-US" w:eastAsia="en-US"/>
        </w:rPr>
        <w:t>Contract SUBSECVENT</w:t>
      </w:r>
      <w:r w:rsidRPr="00F939C1">
        <w:rPr>
          <w:rStyle w:val="CorptextCaracter"/>
          <w:rFonts w:ascii="Arial" w:hAnsi="Arial" w:cs="Arial"/>
          <w:b/>
          <w:bCs/>
          <w:color w:val="auto"/>
          <w:lang w:val="en-US" w:eastAsia="en-US"/>
        </w:rPr>
        <w:br/>
        <w:t>Nr</w:t>
      </w:r>
      <w:r w:rsidRPr="00F939C1">
        <w:rPr>
          <w:rStyle w:val="CorptextCaracter"/>
          <w:rFonts w:ascii="Arial" w:hAnsi="Arial" w:cs="Arial"/>
          <w:b/>
          <w:bCs/>
          <w:color w:val="auto"/>
          <w:lang w:val="en-US" w:eastAsia="en-US"/>
        </w:rPr>
        <w:tab/>
        <w:t>/</w:t>
      </w:r>
      <w:r w:rsidRPr="00F939C1">
        <w:rPr>
          <w:rStyle w:val="CorptextCaracter"/>
          <w:rFonts w:ascii="Arial" w:hAnsi="Arial" w:cs="Arial"/>
          <w:b/>
          <w:bCs/>
          <w:color w:val="auto"/>
          <w:lang w:val="en-US" w:eastAsia="en-US"/>
        </w:rPr>
        <w:tab/>
      </w:r>
    </w:p>
    <w:p w14:paraId="68F89A7D" w14:textId="77777777" w:rsidR="00F939C1" w:rsidRPr="00F939C1" w:rsidRDefault="00F939C1" w:rsidP="00F939C1">
      <w:pPr>
        <w:pStyle w:val="Corptext"/>
        <w:tabs>
          <w:tab w:val="left" w:leader="dot" w:pos="656"/>
          <w:tab w:val="left" w:leader="dot" w:pos="1951"/>
        </w:tabs>
        <w:spacing w:line="240" w:lineRule="auto"/>
        <w:jc w:val="center"/>
        <w:rPr>
          <w:rFonts w:ascii="Arial" w:hAnsi="Arial" w:cs="Arial"/>
          <w:color w:val="auto"/>
        </w:rPr>
      </w:pPr>
    </w:p>
    <w:p w14:paraId="4BD935B5" w14:textId="77777777" w:rsidR="00737F64" w:rsidRPr="00E679BA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22"/>
        </w:tabs>
        <w:spacing w:line="240" w:lineRule="auto"/>
        <w:rPr>
          <w:rFonts w:ascii="Arial" w:hAnsi="Arial" w:cs="Arial"/>
          <w:color w:val="auto"/>
        </w:rPr>
      </w:pPr>
      <w:bookmarkStart w:id="0" w:name="bookmark0"/>
      <w:proofErr w:type="spellStart"/>
      <w:r w:rsidRPr="00E679BA">
        <w:rPr>
          <w:rStyle w:val="Heading1"/>
          <w:rFonts w:ascii="Arial" w:hAnsi="Arial" w:cs="Arial"/>
          <w:b/>
          <w:bCs/>
          <w:i/>
          <w:iCs/>
          <w:color w:val="auto"/>
          <w:lang w:val="fr-FR" w:eastAsia="fr-FR"/>
        </w:rPr>
        <w:t>Părţile</w:t>
      </w:r>
      <w:proofErr w:type="spellEnd"/>
      <w:r w:rsidRPr="00E679BA">
        <w:rPr>
          <w:rStyle w:val="Heading1"/>
          <w:rFonts w:ascii="Arial" w:hAnsi="Arial" w:cs="Arial"/>
          <w:b/>
          <w:bCs/>
          <w:i/>
          <w:iCs/>
          <w:color w:val="auto"/>
          <w:lang w:val="fr-FR" w:eastAsia="fr-FR"/>
        </w:rPr>
        <w:t xml:space="preserve"> contractante</w:t>
      </w:r>
      <w:bookmarkEnd w:id="0"/>
    </w:p>
    <w:p w14:paraId="4BD935B6" w14:textId="77777777" w:rsidR="00737F64" w:rsidRPr="00E679BA" w:rsidRDefault="00000000" w:rsidP="00F939C1">
      <w:pPr>
        <w:pStyle w:val="Corptext"/>
        <w:spacing w:line="240" w:lineRule="auto"/>
        <w:ind w:left="240" w:firstLine="880"/>
        <w:jc w:val="both"/>
        <w:rPr>
          <w:rStyle w:val="CorptextCaracter"/>
          <w:rFonts w:ascii="Arial" w:hAnsi="Arial" w:cs="Arial"/>
          <w:color w:val="auto"/>
          <w:lang w:val="fr-FR" w:eastAsia="fr-FR"/>
        </w:rPr>
      </w:pP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În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temeiul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Legii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nr.98/2016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privind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</w:t>
      </w:r>
      <w:r w:rsidRPr="00E679BA">
        <w:rPr>
          <w:rStyle w:val="CorptextCaracter"/>
          <w:rFonts w:ascii="Arial" w:hAnsi="Arial" w:cs="Arial"/>
          <w:color w:val="auto"/>
        </w:rPr>
        <w:t xml:space="preserve">achizițiile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publice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, </w:t>
      </w:r>
      <w:r w:rsidRPr="00E679BA">
        <w:rPr>
          <w:rStyle w:val="CorptextCaracter"/>
          <w:rFonts w:ascii="Arial" w:hAnsi="Arial" w:cs="Arial"/>
          <w:color w:val="auto"/>
        </w:rPr>
        <w:t xml:space="preserve">actualizată, </w:t>
      </w:r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s-a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încheiat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prezentul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contract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 xml:space="preserve"> de </w:t>
      </w:r>
      <w:proofErr w:type="spellStart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servicii</w:t>
      </w:r>
      <w:proofErr w:type="spellEnd"/>
      <w:r w:rsidRPr="00E679BA">
        <w:rPr>
          <w:rStyle w:val="CorptextCaracter"/>
          <w:rFonts w:ascii="Arial" w:hAnsi="Arial" w:cs="Arial"/>
          <w:color w:val="auto"/>
          <w:lang w:val="fr-FR" w:eastAsia="fr-FR"/>
        </w:rPr>
        <w:t>,</w:t>
      </w:r>
    </w:p>
    <w:p w14:paraId="553C99B4" w14:textId="77777777" w:rsidR="00E679BA" w:rsidRPr="00E679BA" w:rsidRDefault="00E679BA" w:rsidP="00F939C1">
      <w:pPr>
        <w:pStyle w:val="Corptext"/>
        <w:spacing w:line="240" w:lineRule="auto"/>
        <w:ind w:left="240" w:firstLine="880"/>
        <w:jc w:val="both"/>
        <w:rPr>
          <w:rFonts w:ascii="Arial" w:hAnsi="Arial" w:cs="Arial"/>
          <w:color w:val="auto"/>
        </w:rPr>
      </w:pPr>
    </w:p>
    <w:p w14:paraId="4BD935B7" w14:textId="77777777" w:rsidR="00737F64" w:rsidRPr="004C3E75" w:rsidRDefault="00000000" w:rsidP="00F939C1">
      <w:pPr>
        <w:pStyle w:val="Corptext"/>
        <w:spacing w:line="240" w:lineRule="auto"/>
        <w:ind w:left="1100"/>
        <w:rPr>
          <w:rStyle w:val="CorptextCaracter"/>
          <w:rFonts w:ascii="Arial" w:hAnsi="Arial" w:cs="Arial"/>
          <w:b/>
          <w:bCs/>
          <w:color w:val="auto"/>
          <w:lang w:val="fr-FR" w:eastAsia="fr-FR"/>
        </w:rPr>
      </w:pPr>
      <w:proofErr w:type="spellStart"/>
      <w:r w:rsidRPr="004C3E75">
        <w:rPr>
          <w:rStyle w:val="CorptextCaracter"/>
          <w:rFonts w:ascii="Arial" w:hAnsi="Arial" w:cs="Arial"/>
          <w:b/>
          <w:bCs/>
          <w:color w:val="auto"/>
          <w:lang w:val="fr-FR" w:eastAsia="fr-FR"/>
        </w:rPr>
        <w:t>Între</w:t>
      </w:r>
      <w:proofErr w:type="spellEnd"/>
    </w:p>
    <w:p w14:paraId="36060777" w14:textId="77777777" w:rsidR="00E679BA" w:rsidRPr="004C3E75" w:rsidRDefault="00E679BA" w:rsidP="00F939C1">
      <w:pPr>
        <w:pStyle w:val="Corptext"/>
        <w:spacing w:line="240" w:lineRule="auto"/>
        <w:ind w:left="1100"/>
        <w:rPr>
          <w:rFonts w:ascii="Arial" w:hAnsi="Arial" w:cs="Arial"/>
          <w:color w:val="auto"/>
        </w:rPr>
      </w:pPr>
    </w:p>
    <w:p w14:paraId="4F177A4C" w14:textId="77777777" w:rsidR="00C2604B" w:rsidRPr="005263DE" w:rsidRDefault="00C2604B" w:rsidP="00C2604B">
      <w:pPr>
        <w:pStyle w:val="Corptext"/>
        <w:jc w:val="both"/>
        <w:rPr>
          <w:rStyle w:val="CorptextCaracter"/>
          <w:rFonts w:ascii="Arial" w:hAnsi="Arial" w:cs="Arial"/>
          <w:color w:val="auto"/>
          <w:lang w:eastAsia="en-US"/>
        </w:rPr>
      </w:pPr>
      <w:r w:rsidRPr="005263DE">
        <w:rPr>
          <w:rStyle w:val="CorptextCaracter"/>
          <w:rFonts w:ascii="Arial" w:hAnsi="Arial" w:cs="Arial"/>
          <w:b/>
          <w:bCs/>
          <w:color w:val="auto"/>
          <w:lang w:eastAsia="en-US"/>
        </w:rPr>
        <w:t xml:space="preserve">UAT COMUNA </w:t>
      </w:r>
      <w:r w:rsidRPr="005263DE">
        <w:rPr>
          <w:rStyle w:val="CorptextCaracter"/>
          <w:rFonts w:ascii="Arial" w:hAnsi="Arial" w:cs="Arial"/>
          <w:b/>
          <w:bCs/>
          <w:color w:val="auto"/>
        </w:rPr>
        <w:t xml:space="preserve">Ciocile,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cu sediul </w:t>
      </w:r>
      <w:r w:rsidRPr="005263DE">
        <w:rPr>
          <w:rStyle w:val="CorptextCaracter"/>
          <w:rFonts w:ascii="Arial" w:hAnsi="Arial" w:cs="Arial"/>
          <w:color w:val="auto"/>
        </w:rPr>
        <w:t xml:space="preserve">în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comuna </w:t>
      </w:r>
      <w:r w:rsidRPr="005263DE">
        <w:rPr>
          <w:rStyle w:val="CorptextCaracter"/>
          <w:rFonts w:ascii="Arial" w:hAnsi="Arial" w:cs="Arial"/>
          <w:color w:val="auto"/>
        </w:rPr>
        <w:t xml:space="preserve">Ciocile,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sat </w:t>
      </w:r>
      <w:r w:rsidRPr="005263DE">
        <w:rPr>
          <w:rStyle w:val="CorptextCaracter"/>
          <w:rFonts w:ascii="Arial" w:hAnsi="Arial" w:cs="Arial"/>
          <w:color w:val="auto"/>
        </w:rPr>
        <w:t>Ciocile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jud. </w:t>
      </w:r>
      <w:proofErr w:type="spellStart"/>
      <w:r w:rsidRPr="005263DE">
        <w:rPr>
          <w:rStyle w:val="CorptextCaracter"/>
          <w:rFonts w:ascii="Arial" w:hAnsi="Arial" w:cs="Arial"/>
          <w:color w:val="auto"/>
          <w:lang w:eastAsia="en-US"/>
        </w:rPr>
        <w:t>Braila</w:t>
      </w:r>
      <w:proofErr w:type="spellEnd"/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telefon.................., fax....................., cod unic de </w:t>
      </w:r>
      <w:r w:rsidRPr="005263DE">
        <w:rPr>
          <w:rStyle w:val="CorptextCaracter"/>
          <w:rFonts w:ascii="Arial" w:hAnsi="Arial" w:cs="Arial"/>
          <w:color w:val="auto"/>
        </w:rPr>
        <w:t>înregistrare...............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5263DE">
        <w:rPr>
          <w:rStyle w:val="CorptextCaracter"/>
          <w:rFonts w:ascii="Arial" w:hAnsi="Arial" w:cs="Arial"/>
          <w:color w:val="auto"/>
        </w:rPr>
        <w:t xml:space="preserve">având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contul........................................... deschis la Trezoreria......................, </w:t>
      </w:r>
      <w:r w:rsidRPr="005263DE">
        <w:rPr>
          <w:rStyle w:val="CorptextCaracter"/>
          <w:rFonts w:ascii="Arial" w:hAnsi="Arial" w:cs="Arial"/>
          <w:color w:val="auto"/>
        </w:rPr>
        <w:t xml:space="preserve">reprezentată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prin domnul.........................., </w:t>
      </w:r>
      <w:r w:rsidRPr="005263DE">
        <w:rPr>
          <w:rStyle w:val="CorptextCaracter"/>
          <w:rFonts w:ascii="Arial" w:hAnsi="Arial" w:cs="Arial"/>
          <w:color w:val="auto"/>
        </w:rPr>
        <w:t xml:space="preserve">având funcția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 xml:space="preserve">de primar, </w:t>
      </w:r>
      <w:r w:rsidRPr="005263DE">
        <w:rPr>
          <w:rStyle w:val="CorptextCaracter"/>
          <w:rFonts w:ascii="Arial" w:hAnsi="Arial" w:cs="Arial"/>
          <w:color w:val="auto"/>
        </w:rPr>
        <w:t xml:space="preserve">în </w:t>
      </w:r>
      <w:r w:rsidRPr="005263DE">
        <w:rPr>
          <w:rStyle w:val="CorptextCaracter"/>
          <w:rFonts w:ascii="Arial" w:hAnsi="Arial" w:cs="Arial"/>
          <w:color w:val="auto"/>
          <w:lang w:eastAsia="en-US"/>
        </w:rPr>
        <w:t>calitate de achizitor, pe de o parte</w:t>
      </w:r>
    </w:p>
    <w:p w14:paraId="52BB8914" w14:textId="77777777" w:rsidR="00C2604B" w:rsidRPr="005263DE" w:rsidRDefault="00C2604B" w:rsidP="00C2604B">
      <w:pPr>
        <w:pStyle w:val="Corptext"/>
        <w:jc w:val="both"/>
        <w:rPr>
          <w:rFonts w:ascii="Arial" w:hAnsi="Arial" w:cs="Arial"/>
          <w:color w:val="auto"/>
        </w:rPr>
      </w:pPr>
    </w:p>
    <w:p w14:paraId="7F86AB70" w14:textId="77777777" w:rsidR="00C2604B" w:rsidRPr="00570B70" w:rsidRDefault="00C2604B" w:rsidP="00C2604B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570B70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Şi</w:t>
      </w:r>
    </w:p>
    <w:p w14:paraId="6C6BEC75" w14:textId="77777777" w:rsidR="00C2604B" w:rsidRPr="00570B70" w:rsidRDefault="00C2604B" w:rsidP="00C2604B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570B70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 xml:space="preserve">.................................................................................... </w:t>
      </w:r>
      <w:r w:rsidRPr="00570B70">
        <w:rPr>
          <w:rStyle w:val="CorptextCaracter"/>
          <w:rFonts w:ascii="Arial" w:hAnsi="Arial" w:cs="Arial"/>
          <w:color w:val="auto"/>
          <w:lang w:val="it-IT" w:eastAsia="en-US"/>
        </w:rPr>
        <w:t>in calitate de prestator</w:t>
      </w:r>
    </w:p>
    <w:p w14:paraId="16A03E0C" w14:textId="77777777" w:rsidR="00E679BA" w:rsidRPr="00570B70" w:rsidRDefault="00E679BA" w:rsidP="00F939C1">
      <w:pPr>
        <w:pStyle w:val="Corptext"/>
        <w:spacing w:line="240" w:lineRule="auto"/>
        <w:ind w:left="1100"/>
        <w:rPr>
          <w:rStyle w:val="CorptextCaracter"/>
          <w:rFonts w:ascii="Arial" w:hAnsi="Arial" w:cs="Arial"/>
          <w:b/>
          <w:bCs/>
          <w:color w:val="auto"/>
          <w:lang w:val="en-US" w:eastAsia="en-US"/>
        </w:rPr>
      </w:pPr>
    </w:p>
    <w:p w14:paraId="1ACC1E0D" w14:textId="77777777" w:rsidR="00E679BA" w:rsidRPr="00570B70" w:rsidRDefault="00E679BA" w:rsidP="00F939C1">
      <w:pPr>
        <w:pStyle w:val="Corptext"/>
        <w:spacing w:line="240" w:lineRule="auto"/>
        <w:ind w:left="1100"/>
        <w:rPr>
          <w:rFonts w:ascii="Arial" w:hAnsi="Arial" w:cs="Arial"/>
          <w:color w:val="auto"/>
        </w:rPr>
      </w:pPr>
    </w:p>
    <w:p w14:paraId="4BD935BA" w14:textId="77777777" w:rsidR="00737F64" w:rsidRPr="00570B7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32"/>
        </w:tabs>
        <w:spacing w:line="240" w:lineRule="auto"/>
        <w:rPr>
          <w:rFonts w:ascii="Arial" w:hAnsi="Arial" w:cs="Arial"/>
          <w:color w:val="auto"/>
        </w:rPr>
      </w:pPr>
      <w:bookmarkStart w:id="1" w:name="bookmark2"/>
      <w:proofErr w:type="spellStart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>Definiţii</w:t>
      </w:r>
      <w:bookmarkEnd w:id="1"/>
      <w:proofErr w:type="spellEnd"/>
    </w:p>
    <w:p w14:paraId="4BD935BB" w14:textId="77777777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672"/>
        </w:tabs>
        <w:spacing w:line="240" w:lineRule="auto"/>
        <w:ind w:firstLine="240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 xml:space="preserve">- În prezentul contract următorii termeni vor fi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interpretaţi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astfel:</w:t>
      </w:r>
    </w:p>
    <w:p w14:paraId="4BD935BC" w14:textId="77777777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197"/>
        </w:tabs>
        <w:spacing w:line="240" w:lineRule="auto"/>
        <w:ind w:firstLine="880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contract</w:t>
      </w:r>
      <w:r w:rsidRPr="00570B70">
        <w:rPr>
          <w:rStyle w:val="CorptextCaracter"/>
          <w:rFonts w:ascii="Arial" w:hAnsi="Arial" w:cs="Arial"/>
          <w:color w:val="auto"/>
        </w:rPr>
        <w:t xml:space="preserve"> –prezentul contract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toate anexele sale;</w:t>
      </w:r>
    </w:p>
    <w:p w14:paraId="4BD935BD" w14:textId="15A09D66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221"/>
        </w:tabs>
        <w:spacing w:line="240" w:lineRule="auto"/>
        <w:ind w:left="1100" w:hanging="22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 xml:space="preserve">achizitor </w:t>
      </w:r>
      <w:proofErr w:type="spellStart"/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şi</w:t>
      </w:r>
      <w:proofErr w:type="spellEnd"/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 xml:space="preserve"> </w:t>
      </w:r>
      <w:r w:rsidR="00570B70"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prestator</w:t>
      </w:r>
      <w:r w:rsidRPr="00570B70">
        <w:rPr>
          <w:rStyle w:val="CorptextCaracter"/>
          <w:rFonts w:ascii="Arial" w:hAnsi="Arial" w:cs="Arial"/>
          <w:color w:val="auto"/>
        </w:rPr>
        <w:t xml:space="preserve"> -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contractante,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aşa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cum sunt acestea numite în prezentul contract;</w:t>
      </w:r>
    </w:p>
    <w:p w14:paraId="4BD935BE" w14:textId="7DD43226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197"/>
        </w:tabs>
        <w:spacing w:line="240" w:lineRule="auto"/>
        <w:ind w:left="1100" w:hanging="220"/>
        <w:jc w:val="both"/>
        <w:rPr>
          <w:rFonts w:ascii="Arial" w:hAnsi="Arial" w:cs="Arial"/>
          <w:color w:val="auto"/>
        </w:rPr>
      </w:pPr>
      <w:proofErr w:type="spellStart"/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preţul</w:t>
      </w:r>
      <w:proofErr w:type="spellEnd"/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 xml:space="preserve"> contractului</w:t>
      </w:r>
      <w:r w:rsidRPr="00570B70">
        <w:rPr>
          <w:rStyle w:val="CorptextCaracter"/>
          <w:rFonts w:ascii="Arial" w:hAnsi="Arial" w:cs="Arial"/>
          <w:color w:val="auto"/>
        </w:rPr>
        <w:t xml:space="preserve"> -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plătibil </w:t>
      </w:r>
      <w:r w:rsidR="008C5373">
        <w:rPr>
          <w:rStyle w:val="CorptextCaracter"/>
          <w:rFonts w:ascii="Arial" w:hAnsi="Arial" w:cs="Arial"/>
          <w:color w:val="auto"/>
        </w:rPr>
        <w:t>prestatorului</w:t>
      </w:r>
      <w:r w:rsidRPr="00570B70">
        <w:rPr>
          <w:rStyle w:val="CorptextCaracter"/>
          <w:rFonts w:ascii="Arial" w:hAnsi="Arial" w:cs="Arial"/>
          <w:color w:val="auto"/>
        </w:rPr>
        <w:t xml:space="preserve"> de către achizitor, în baza contractului, pentru îndeplinirea integrală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corespunzătoare a tuturor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obligaţiilor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asumate prin contract;</w:t>
      </w:r>
    </w:p>
    <w:p w14:paraId="4BD935BF" w14:textId="7A6D6631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212"/>
        </w:tabs>
        <w:spacing w:line="240" w:lineRule="auto"/>
        <w:ind w:left="1100" w:hanging="22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produse</w:t>
      </w:r>
      <w:r w:rsidRPr="00570B70">
        <w:rPr>
          <w:rStyle w:val="CorptextCaracter"/>
          <w:rFonts w:ascii="Arial" w:hAnsi="Arial" w:cs="Arial"/>
          <w:color w:val="auto"/>
        </w:rPr>
        <w:t xml:space="preserve"> - echipamentele,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maşinile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, utilajele, orice alte bunuri, cuprinse în anexa/anexele la prezentul contract, pe care </w:t>
      </w:r>
      <w:r w:rsidR="008C5373">
        <w:rPr>
          <w:rStyle w:val="CorptextCaracter"/>
          <w:rFonts w:ascii="Arial" w:hAnsi="Arial" w:cs="Arial"/>
          <w:color w:val="auto"/>
        </w:rPr>
        <w:t>prestatorul</w:t>
      </w:r>
      <w:r w:rsidRPr="00570B70">
        <w:rPr>
          <w:rStyle w:val="CorptextCaracter"/>
          <w:rFonts w:ascii="Arial" w:hAnsi="Arial" w:cs="Arial"/>
          <w:color w:val="auto"/>
        </w:rPr>
        <w:t xml:space="preserve"> se obligă, prin contract, să le furnizeze achizitorului;</w:t>
      </w:r>
    </w:p>
    <w:p w14:paraId="4BD935C0" w14:textId="20D07ED4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197"/>
        </w:tabs>
        <w:spacing w:line="240" w:lineRule="auto"/>
        <w:ind w:left="1100" w:hanging="22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 xml:space="preserve">servicii </w:t>
      </w:r>
      <w:r w:rsidRPr="00570B70">
        <w:rPr>
          <w:rStyle w:val="CorptextCaracter"/>
          <w:rFonts w:ascii="Arial" w:hAnsi="Arial" w:cs="Arial"/>
          <w:i/>
          <w:iCs/>
          <w:color w:val="auto"/>
        </w:rPr>
        <w:t>-</w:t>
      </w:r>
      <w:r w:rsidRPr="00570B70">
        <w:rPr>
          <w:rStyle w:val="CorptextCaracter"/>
          <w:rFonts w:ascii="Arial" w:hAnsi="Arial" w:cs="Arial"/>
          <w:color w:val="auto"/>
        </w:rPr>
        <w:t xml:space="preserve"> servicii aferente livrării produselor, respectiv activitățile legate de furnizarea produselor, cum ar fi transportul, asigurarea, instalarea, punerea în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funcţiune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,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asistenţa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tehnică în perioada de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orice alte asemenea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obligaţii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care revin </w:t>
      </w:r>
      <w:r w:rsidR="008C5373">
        <w:rPr>
          <w:rStyle w:val="CorptextCaracter"/>
          <w:rFonts w:ascii="Arial" w:hAnsi="Arial" w:cs="Arial"/>
          <w:color w:val="auto"/>
        </w:rPr>
        <w:t>prestatorului</w:t>
      </w:r>
      <w:r w:rsidRPr="00570B70">
        <w:rPr>
          <w:rStyle w:val="CorptextCaracter"/>
          <w:rFonts w:ascii="Arial" w:hAnsi="Arial" w:cs="Arial"/>
          <w:color w:val="auto"/>
        </w:rPr>
        <w:t xml:space="preserve"> prin contract;</w:t>
      </w:r>
    </w:p>
    <w:p w14:paraId="4BD935C1" w14:textId="77777777" w:rsidR="00737F64" w:rsidRPr="00570B70" w:rsidRDefault="00000000" w:rsidP="00F939C1">
      <w:pPr>
        <w:pStyle w:val="Corptext"/>
        <w:numPr>
          <w:ilvl w:val="0"/>
          <w:numId w:val="2"/>
        </w:numPr>
        <w:tabs>
          <w:tab w:val="left" w:pos="1173"/>
        </w:tabs>
        <w:spacing w:line="240" w:lineRule="auto"/>
        <w:ind w:firstLine="880"/>
        <w:rPr>
          <w:rStyle w:val="CorptextCaracter"/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zi</w:t>
      </w:r>
      <w:r w:rsidRPr="00570B70">
        <w:rPr>
          <w:rStyle w:val="CorptextCaracter"/>
          <w:rFonts w:ascii="Arial" w:hAnsi="Arial" w:cs="Arial"/>
          <w:color w:val="auto"/>
        </w:rPr>
        <w:t xml:space="preserve"> - zi calendaristică; </w:t>
      </w: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an</w:t>
      </w:r>
      <w:r w:rsidRPr="00570B70">
        <w:rPr>
          <w:rStyle w:val="CorptextCaracter"/>
          <w:rFonts w:ascii="Arial" w:hAnsi="Arial" w:cs="Arial"/>
          <w:color w:val="auto"/>
        </w:rPr>
        <w:t xml:space="preserve"> - 365 de zile.</w:t>
      </w:r>
    </w:p>
    <w:p w14:paraId="42F9A89D" w14:textId="77777777" w:rsidR="00C2604B" w:rsidRPr="00570B70" w:rsidRDefault="00C2604B" w:rsidP="00C2604B">
      <w:pPr>
        <w:pStyle w:val="Corptext"/>
        <w:tabs>
          <w:tab w:val="left" w:pos="1173"/>
        </w:tabs>
        <w:spacing w:line="240" w:lineRule="auto"/>
        <w:ind w:left="880"/>
        <w:rPr>
          <w:rFonts w:ascii="Arial" w:hAnsi="Arial" w:cs="Arial"/>
          <w:color w:val="auto"/>
        </w:rPr>
      </w:pPr>
    </w:p>
    <w:p w14:paraId="4BD935C2" w14:textId="77777777" w:rsidR="00737F64" w:rsidRPr="00570B7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27"/>
        </w:tabs>
        <w:spacing w:line="240" w:lineRule="auto"/>
        <w:rPr>
          <w:rFonts w:ascii="Arial" w:hAnsi="Arial" w:cs="Arial"/>
          <w:color w:val="auto"/>
        </w:rPr>
      </w:pPr>
      <w:bookmarkStart w:id="2" w:name="bookmark4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>Interpretare</w:t>
      </w:r>
      <w:bookmarkEnd w:id="2"/>
    </w:p>
    <w:p w14:paraId="4BD935C3" w14:textId="77777777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677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 xml:space="preserve">- În prezentul contract, cu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excepţia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unei prevederi contrare, cuvintele la forma singular vor include forma de plural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vice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versa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>, acolo unde acest lucru este permis de context.</w:t>
      </w:r>
    </w:p>
    <w:p w14:paraId="4BD935C4" w14:textId="77777777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677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>- Termenul “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zi”sau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“zile” sau orice referire la zile reprezintă zile calendaristice dacă nu se specifică în mod diferit.</w:t>
      </w:r>
    </w:p>
    <w:p w14:paraId="4BD935C5" w14:textId="77777777" w:rsidR="00737F64" w:rsidRPr="00570B70" w:rsidRDefault="00000000" w:rsidP="00F939C1">
      <w:pPr>
        <w:pStyle w:val="Corptext"/>
        <w:spacing w:line="240" w:lineRule="auto"/>
        <w:jc w:val="center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b/>
          <w:bCs/>
          <w:i/>
          <w:iCs/>
          <w:color w:val="auto"/>
        </w:rPr>
        <w:t>Clauze obligatorii</w:t>
      </w:r>
    </w:p>
    <w:p w14:paraId="4BD935C6" w14:textId="77777777" w:rsidR="00737F64" w:rsidRPr="00570B7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32"/>
        </w:tabs>
        <w:spacing w:line="240" w:lineRule="auto"/>
        <w:rPr>
          <w:rFonts w:ascii="Arial" w:hAnsi="Arial" w:cs="Arial"/>
          <w:color w:val="auto"/>
        </w:rPr>
      </w:pPr>
      <w:bookmarkStart w:id="3" w:name="bookmark6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Obiectul </w:t>
      </w:r>
      <w:proofErr w:type="spellStart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>şi</w:t>
      </w:r>
      <w:proofErr w:type="spellEnd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</w:t>
      </w:r>
      <w:proofErr w:type="spellStart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>preţul</w:t>
      </w:r>
      <w:proofErr w:type="spellEnd"/>
      <w:r w:rsidRPr="00570B70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contractului</w:t>
      </w:r>
      <w:bookmarkEnd w:id="3"/>
    </w:p>
    <w:p w14:paraId="4BD935C7" w14:textId="46713FD7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788"/>
          <w:tab w:val="left" w:leader="dot" w:pos="4171"/>
        </w:tabs>
        <w:spacing w:line="240" w:lineRule="auto"/>
        <w:ind w:left="240" w:firstLine="6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 xml:space="preserve">– Prestatorul furnizează beneficiarului următoarele servicii: asigurarea unui suport alimentar care constă în furnizarea unei mese calde pentru elevii din unitatea de învățământ </w:t>
      </w:r>
      <w:proofErr w:type="spellStart"/>
      <w:r w:rsidR="00570B70" w:rsidRPr="00570B70">
        <w:rPr>
          <w:rStyle w:val="CorptextCaracter"/>
          <w:rFonts w:ascii="Arial" w:hAnsi="Arial" w:cs="Arial"/>
          <w:color w:val="auto"/>
        </w:rPr>
        <w:t>Scoala</w:t>
      </w:r>
      <w:proofErr w:type="spellEnd"/>
      <w:r w:rsidR="00570B70" w:rsidRPr="00570B70">
        <w:rPr>
          <w:rStyle w:val="CorptextCaracter"/>
          <w:rFonts w:ascii="Arial" w:hAnsi="Arial" w:cs="Arial"/>
          <w:color w:val="auto"/>
        </w:rPr>
        <w:t xml:space="preserve"> Gimnaziala Ciocile</w:t>
      </w:r>
      <w:r w:rsidRPr="00570B70">
        <w:rPr>
          <w:rStyle w:val="CorptextCaracter"/>
          <w:rFonts w:ascii="Arial" w:hAnsi="Arial" w:cs="Arial"/>
          <w:color w:val="auto"/>
        </w:rPr>
        <w:t xml:space="preserve">, in vederea deservirii a </w:t>
      </w:r>
      <w:r w:rsidR="00570B70" w:rsidRPr="00570B70">
        <w:rPr>
          <w:rStyle w:val="CorptextCaracter"/>
          <w:rFonts w:ascii="Arial" w:hAnsi="Arial" w:cs="Arial"/>
          <w:color w:val="auto"/>
        </w:rPr>
        <w:t>..............</w:t>
      </w:r>
      <w:r w:rsidRPr="00570B70">
        <w:rPr>
          <w:rStyle w:val="CorptextCaracter"/>
          <w:rFonts w:ascii="Arial" w:hAnsi="Arial" w:cs="Arial"/>
          <w:color w:val="auto"/>
        </w:rPr>
        <w:t xml:space="preserve"> de elevi, în perioada </w:t>
      </w:r>
      <w:r w:rsidR="00570B70" w:rsidRPr="00570B70">
        <w:rPr>
          <w:rStyle w:val="CorptextCaracter"/>
          <w:rFonts w:ascii="Arial" w:hAnsi="Arial" w:cs="Arial"/>
          <w:color w:val="auto"/>
        </w:rPr>
        <w:t>de la......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pân</w:t>
      </w:r>
      <w:r w:rsidR="00570B70" w:rsidRPr="00570B70">
        <w:rPr>
          <w:rStyle w:val="CorptextCaracter"/>
          <w:rFonts w:ascii="Arial" w:hAnsi="Arial" w:cs="Arial"/>
          <w:color w:val="auto"/>
        </w:rPr>
        <w:t>a</w:t>
      </w:r>
      <w:proofErr w:type="spellEnd"/>
      <w:r w:rsidR="00570B70" w:rsidRPr="00570B70">
        <w:rPr>
          <w:rStyle w:val="CorptextCaracter"/>
          <w:rFonts w:ascii="Arial" w:hAnsi="Arial" w:cs="Arial"/>
          <w:color w:val="auto"/>
        </w:rPr>
        <w:t xml:space="preserve"> la.................</w:t>
      </w:r>
    </w:p>
    <w:p w14:paraId="4BD935C8" w14:textId="265A743F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735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 xml:space="preserve">- Achizitorul se obligă să plătească </w:t>
      </w:r>
      <w:r w:rsidR="008C5373">
        <w:rPr>
          <w:rStyle w:val="CorptextCaracter"/>
          <w:rFonts w:ascii="Arial" w:hAnsi="Arial" w:cs="Arial"/>
          <w:color w:val="auto"/>
        </w:rPr>
        <w:t>prestatorului</w:t>
      </w:r>
      <w:r w:rsidRPr="00570B70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 xml:space="preserve"> convenit pentru îndeplinirea contractului de servicii de </w:t>
      </w:r>
      <w:proofErr w:type="spellStart"/>
      <w:r w:rsidRPr="00570B70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570B70">
        <w:rPr>
          <w:rStyle w:val="CorptextCaracter"/>
          <w:rFonts w:ascii="Arial" w:hAnsi="Arial" w:cs="Arial"/>
          <w:color w:val="auto"/>
        </w:rPr>
        <w:t>.</w:t>
      </w:r>
    </w:p>
    <w:p w14:paraId="4BD935C9" w14:textId="77777777" w:rsidR="00737F64" w:rsidRPr="00570B70" w:rsidRDefault="00000000" w:rsidP="00F939C1">
      <w:pPr>
        <w:pStyle w:val="Corptext"/>
        <w:numPr>
          <w:ilvl w:val="1"/>
          <w:numId w:val="1"/>
        </w:numPr>
        <w:tabs>
          <w:tab w:val="left" w:pos="759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>– Aprovizionarea și distribuția mesei calde se va face în conformitate cu caietul de sarcini</w:t>
      </w:r>
    </w:p>
    <w:p w14:paraId="4BD935CA" w14:textId="77777777" w:rsidR="00737F64" w:rsidRPr="006F049E" w:rsidRDefault="00000000" w:rsidP="00F939C1">
      <w:pPr>
        <w:pStyle w:val="Corptext"/>
        <w:spacing w:line="240" w:lineRule="auto"/>
        <w:ind w:left="240"/>
        <w:rPr>
          <w:rFonts w:ascii="Arial" w:hAnsi="Arial" w:cs="Arial"/>
          <w:color w:val="auto"/>
        </w:rPr>
      </w:pPr>
      <w:r w:rsidRPr="00570B70">
        <w:rPr>
          <w:rStyle w:val="CorptextCaracter"/>
          <w:rFonts w:ascii="Arial" w:hAnsi="Arial" w:cs="Arial"/>
          <w:color w:val="auto"/>
        </w:rPr>
        <w:t xml:space="preserve">întocmit de autoritatea </w:t>
      </w:r>
      <w:r w:rsidRPr="006F049E">
        <w:rPr>
          <w:rStyle w:val="CorptextCaracter"/>
          <w:rFonts w:ascii="Arial" w:hAnsi="Arial" w:cs="Arial"/>
          <w:color w:val="auto"/>
        </w:rPr>
        <w:t xml:space="preserve">contractantă conform programului școlar, pentru </w:t>
      </w:r>
      <w:proofErr w:type="spellStart"/>
      <w:r w:rsidRPr="006F049E">
        <w:rPr>
          <w:rStyle w:val="CorptextCaracter"/>
          <w:rFonts w:ascii="Arial" w:hAnsi="Arial" w:cs="Arial"/>
          <w:color w:val="auto"/>
        </w:rPr>
        <w:t>preşcolarii</w:t>
      </w:r>
      <w:proofErr w:type="spellEnd"/>
      <w:r w:rsidRPr="006F049E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6F049E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6F049E">
        <w:rPr>
          <w:rStyle w:val="CorptextCaracter"/>
          <w:rFonts w:ascii="Arial" w:hAnsi="Arial" w:cs="Arial"/>
          <w:color w:val="auto"/>
        </w:rPr>
        <w:t xml:space="preserve"> elevii, al cerințelor referitoare la siguranța alimentelor, igiena și sănătate.</w:t>
      </w:r>
    </w:p>
    <w:p w14:paraId="4BD935CC" w14:textId="050C40FA" w:rsidR="00737F64" w:rsidRPr="009108B0" w:rsidRDefault="00000000" w:rsidP="006F049E">
      <w:pPr>
        <w:pStyle w:val="Corptext"/>
        <w:numPr>
          <w:ilvl w:val="1"/>
          <w:numId w:val="1"/>
        </w:numPr>
        <w:tabs>
          <w:tab w:val="left" w:pos="834"/>
          <w:tab w:val="left" w:leader="dot" w:pos="5585"/>
        </w:tabs>
        <w:spacing w:line="240" w:lineRule="auto"/>
        <w:ind w:firstLine="300"/>
        <w:rPr>
          <w:rStyle w:val="CorptextCaracter"/>
          <w:rFonts w:ascii="Arial" w:hAnsi="Arial" w:cs="Arial"/>
          <w:color w:val="auto"/>
        </w:rPr>
      </w:pPr>
      <w:r w:rsidRPr="006F049E">
        <w:rPr>
          <w:rStyle w:val="CorptextCaracter"/>
          <w:rFonts w:ascii="Arial" w:hAnsi="Arial" w:cs="Arial"/>
          <w:color w:val="auto"/>
        </w:rPr>
        <w:t xml:space="preserve">– </w:t>
      </w:r>
      <w:proofErr w:type="spellStart"/>
      <w:r w:rsidRPr="006F049E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6F049E">
        <w:rPr>
          <w:rStyle w:val="CorptextCaracter"/>
          <w:rFonts w:ascii="Arial" w:hAnsi="Arial" w:cs="Arial"/>
          <w:color w:val="auto"/>
        </w:rPr>
        <w:t xml:space="preserve"> ofertat pentru o masă caldă este de </w:t>
      </w:r>
      <w:r w:rsidRPr="006F049E">
        <w:rPr>
          <w:rStyle w:val="CorptextCaracter"/>
          <w:rFonts w:ascii="Arial" w:hAnsi="Arial" w:cs="Arial"/>
          <w:color w:val="auto"/>
        </w:rPr>
        <w:tab/>
        <w:t xml:space="preserve"> </w:t>
      </w:r>
      <w:r w:rsidRPr="006F049E">
        <w:rPr>
          <w:rStyle w:val="CorptextCaracter"/>
          <w:rFonts w:ascii="Arial" w:hAnsi="Arial" w:cs="Arial"/>
          <w:b/>
          <w:bCs/>
          <w:color w:val="auto"/>
        </w:rPr>
        <w:t xml:space="preserve">/pachet/zi/beneficiar, </w:t>
      </w:r>
      <w:proofErr w:type="spellStart"/>
      <w:r w:rsidRPr="006F049E">
        <w:rPr>
          <w:rStyle w:val="CorptextCaracter"/>
          <w:rFonts w:ascii="Arial" w:hAnsi="Arial" w:cs="Arial"/>
          <w:b/>
          <w:bCs/>
          <w:color w:val="auto"/>
        </w:rPr>
        <w:t>fara</w:t>
      </w:r>
      <w:proofErr w:type="spellEnd"/>
      <w:r w:rsidRPr="006F049E">
        <w:rPr>
          <w:rStyle w:val="CorptextCaracter"/>
          <w:rFonts w:ascii="Arial" w:hAnsi="Arial" w:cs="Arial"/>
          <w:b/>
          <w:bCs/>
          <w:color w:val="auto"/>
        </w:rPr>
        <w:t xml:space="preserve"> TVA</w:t>
      </w:r>
      <w:r w:rsidRPr="006F049E">
        <w:rPr>
          <w:rStyle w:val="CorptextCaracter"/>
          <w:rFonts w:ascii="Arial" w:hAnsi="Arial" w:cs="Arial"/>
          <w:color w:val="auto"/>
        </w:rPr>
        <w:t xml:space="preserve">, </w:t>
      </w:r>
      <w:r w:rsidRPr="009108B0">
        <w:rPr>
          <w:rStyle w:val="CorptextCaracter"/>
          <w:rFonts w:ascii="Arial" w:hAnsi="Arial" w:cs="Arial"/>
          <w:b/>
          <w:bCs/>
          <w:i/>
          <w:iCs/>
          <w:color w:val="auto"/>
        </w:rPr>
        <w:t>pentru</w:t>
      </w:r>
      <w:r w:rsidR="006F049E" w:rsidRPr="009108B0">
        <w:rPr>
          <w:rFonts w:ascii="Arial" w:hAnsi="Arial" w:cs="Arial"/>
          <w:color w:val="auto"/>
        </w:rPr>
        <w:t xml:space="preserve"> </w:t>
      </w:r>
      <w:r w:rsidRPr="009108B0">
        <w:rPr>
          <w:rStyle w:val="CorptextCaracter"/>
          <w:rFonts w:ascii="Arial" w:hAnsi="Arial" w:cs="Arial"/>
          <w:b/>
          <w:bCs/>
          <w:i/>
          <w:iCs/>
          <w:color w:val="auto"/>
        </w:rPr>
        <w:t xml:space="preserve">preșcolarii și elevii Școala Gimnazială </w:t>
      </w:r>
      <w:r w:rsidR="006F049E" w:rsidRPr="009108B0">
        <w:rPr>
          <w:rStyle w:val="CorptextCaracter"/>
          <w:rFonts w:ascii="Arial" w:hAnsi="Arial" w:cs="Arial"/>
          <w:b/>
          <w:bCs/>
          <w:i/>
          <w:iCs/>
          <w:color w:val="auto"/>
        </w:rPr>
        <w:t>Ciocile</w:t>
      </w:r>
      <w:r w:rsidRPr="009108B0">
        <w:rPr>
          <w:rStyle w:val="CorptextCaracter"/>
          <w:rFonts w:ascii="Arial" w:hAnsi="Arial" w:cs="Arial"/>
          <w:b/>
          <w:bCs/>
          <w:i/>
          <w:iCs/>
          <w:color w:val="auto"/>
        </w:rPr>
        <w:t>.</w:t>
      </w:r>
    </w:p>
    <w:p w14:paraId="2F326561" w14:textId="77777777" w:rsidR="006F049E" w:rsidRPr="009108B0" w:rsidRDefault="006F049E" w:rsidP="006F049E">
      <w:pPr>
        <w:pStyle w:val="Corptext"/>
        <w:tabs>
          <w:tab w:val="left" w:pos="834"/>
          <w:tab w:val="left" w:leader="dot" w:pos="5585"/>
        </w:tabs>
        <w:spacing w:line="240" w:lineRule="auto"/>
        <w:ind w:left="300"/>
        <w:rPr>
          <w:rFonts w:ascii="Arial" w:hAnsi="Arial" w:cs="Arial"/>
          <w:color w:val="auto"/>
        </w:rPr>
      </w:pPr>
    </w:p>
    <w:p w14:paraId="4BD935CD" w14:textId="77777777" w:rsidR="00737F64" w:rsidRPr="009108B0" w:rsidRDefault="00000000" w:rsidP="00F939C1">
      <w:pPr>
        <w:pStyle w:val="Corptext"/>
        <w:tabs>
          <w:tab w:val="right" w:leader="dot" w:pos="4997"/>
          <w:tab w:val="left" w:pos="5195"/>
          <w:tab w:val="right" w:leader="dot" w:pos="9130"/>
          <w:tab w:val="left" w:pos="9328"/>
        </w:tabs>
        <w:spacing w:line="240" w:lineRule="auto"/>
        <w:ind w:left="240"/>
        <w:rPr>
          <w:rFonts w:ascii="Arial" w:hAnsi="Arial" w:cs="Arial"/>
          <w:color w:val="auto"/>
        </w:rPr>
      </w:pPr>
      <w:r w:rsidRPr="009108B0">
        <w:rPr>
          <w:rStyle w:val="CorptextCaracter"/>
          <w:rFonts w:ascii="Arial" w:hAnsi="Arial" w:cs="Arial"/>
          <w:b/>
          <w:bCs/>
          <w:i/>
          <w:iCs/>
          <w:color w:val="auto"/>
        </w:rPr>
        <w:t>Valoarea totală a contractului</w:t>
      </w:r>
      <w:r w:rsidRPr="009108B0">
        <w:rPr>
          <w:rStyle w:val="CorptextCaracter"/>
          <w:rFonts w:ascii="Arial" w:hAnsi="Arial" w:cs="Arial"/>
          <w:color w:val="auto"/>
        </w:rPr>
        <w:t xml:space="preserve"> este de </w:t>
      </w:r>
      <w:r w:rsidRPr="009108B0">
        <w:rPr>
          <w:rStyle w:val="CorptextCaracter"/>
          <w:rFonts w:ascii="Arial" w:hAnsi="Arial" w:cs="Arial"/>
          <w:color w:val="auto"/>
        </w:rPr>
        <w:tab/>
        <w:t xml:space="preserve"> </w:t>
      </w:r>
      <w:r w:rsidRPr="009108B0">
        <w:rPr>
          <w:rStyle w:val="CorptextCaracter"/>
          <w:rFonts w:ascii="Arial" w:hAnsi="Arial" w:cs="Arial"/>
          <w:b/>
          <w:bCs/>
          <w:color w:val="auto"/>
        </w:rPr>
        <w:t>lei</w:t>
      </w:r>
      <w:r w:rsidRPr="009108B0">
        <w:rPr>
          <w:rStyle w:val="CorptextCaracter"/>
          <w:rFonts w:ascii="Arial" w:hAnsi="Arial" w:cs="Arial"/>
          <w:b/>
          <w:bCs/>
          <w:color w:val="auto"/>
        </w:rPr>
        <w:tab/>
      </w:r>
      <w:r w:rsidRPr="009108B0">
        <w:rPr>
          <w:rStyle w:val="CorptextCaracter"/>
          <w:rFonts w:ascii="Arial" w:hAnsi="Arial" w:cs="Arial"/>
          <w:color w:val="auto"/>
        </w:rPr>
        <w:t xml:space="preserve">fără TVA, </w:t>
      </w:r>
      <w:r w:rsidRPr="009108B0">
        <w:rPr>
          <w:rStyle w:val="CorptextCaracter"/>
          <w:rFonts w:ascii="Arial" w:hAnsi="Arial" w:cs="Arial"/>
          <w:i/>
          <w:iCs/>
          <w:color w:val="auto"/>
        </w:rPr>
        <w:t>la care se adaugă TVA (</w:t>
      </w:r>
      <w:r w:rsidRPr="009108B0">
        <w:rPr>
          <w:rStyle w:val="CorptextCaracter"/>
          <w:rFonts w:ascii="Arial" w:hAnsi="Arial" w:cs="Arial"/>
          <w:i/>
          <w:iCs/>
          <w:color w:val="auto"/>
        </w:rPr>
        <w:tab/>
        <w:t xml:space="preserve"> lei)</w:t>
      </w:r>
      <w:r w:rsidRPr="009108B0">
        <w:rPr>
          <w:rStyle w:val="CorptextCaracter"/>
          <w:rFonts w:ascii="Arial" w:hAnsi="Arial" w:cs="Arial"/>
          <w:i/>
          <w:iCs/>
          <w:color w:val="auto"/>
        </w:rPr>
        <w:tab/>
        <w:t>în</w:t>
      </w:r>
    </w:p>
    <w:p w14:paraId="4BD935CE" w14:textId="77777777" w:rsidR="00737F64" w:rsidRPr="00FE6850" w:rsidRDefault="00000000" w:rsidP="00F939C1">
      <w:pPr>
        <w:pStyle w:val="Corptext"/>
        <w:spacing w:line="240" w:lineRule="auto"/>
        <w:ind w:left="240"/>
        <w:rPr>
          <w:rFonts w:ascii="Arial" w:hAnsi="Arial" w:cs="Arial"/>
          <w:color w:val="auto"/>
        </w:rPr>
      </w:pPr>
      <w:r w:rsidRPr="009108B0">
        <w:rPr>
          <w:rStyle w:val="CorptextCaracter"/>
          <w:rFonts w:ascii="Arial" w:hAnsi="Arial" w:cs="Arial"/>
          <w:i/>
          <w:iCs/>
          <w:color w:val="auto"/>
        </w:rPr>
        <w:lastRenderedPageBreak/>
        <w:t xml:space="preserve">conformitate cu </w:t>
      </w:r>
      <w:proofErr w:type="spellStart"/>
      <w:r w:rsidRPr="009108B0">
        <w:rPr>
          <w:rStyle w:val="CorptextCaracter"/>
          <w:rFonts w:ascii="Arial" w:hAnsi="Arial" w:cs="Arial"/>
          <w:i/>
          <w:iCs/>
          <w:color w:val="auto"/>
        </w:rPr>
        <w:t>legislaţia</w:t>
      </w:r>
      <w:proofErr w:type="spellEnd"/>
      <w:r w:rsidRPr="009108B0">
        <w:rPr>
          <w:rStyle w:val="CorptextCaracter"/>
          <w:rFonts w:ascii="Arial" w:hAnsi="Arial" w:cs="Arial"/>
          <w:i/>
          <w:iCs/>
          <w:color w:val="auto"/>
        </w:rPr>
        <w:t xml:space="preserve"> în vigoare,</w:t>
      </w:r>
      <w:r w:rsidRPr="009108B0">
        <w:rPr>
          <w:rStyle w:val="CorptextCaracter"/>
          <w:rFonts w:ascii="Arial" w:hAnsi="Arial" w:cs="Arial"/>
          <w:color w:val="auto"/>
        </w:rPr>
        <w:t xml:space="preserve"> calculata conform situației estimative a efectivelor de elevi, </w:t>
      </w:r>
      <w:r w:rsidRPr="00FE6850">
        <w:rPr>
          <w:rStyle w:val="CorptextCaracter"/>
          <w:rFonts w:ascii="Arial" w:hAnsi="Arial" w:cs="Arial"/>
          <w:color w:val="auto"/>
        </w:rPr>
        <w:t>situație care se va modifica în cursul anului școlar în funcție de fluctuația beneficiarilor (elevi).</w:t>
      </w:r>
    </w:p>
    <w:p w14:paraId="4BD935CF" w14:textId="40656F77" w:rsidR="00737F64" w:rsidRPr="00FE6850" w:rsidRDefault="00000000" w:rsidP="00F939C1">
      <w:pPr>
        <w:pStyle w:val="Corptext"/>
        <w:numPr>
          <w:ilvl w:val="1"/>
          <w:numId w:val="1"/>
        </w:numPr>
        <w:tabs>
          <w:tab w:val="left" w:pos="774"/>
        </w:tabs>
        <w:spacing w:line="240" w:lineRule="auto"/>
        <w:ind w:left="240"/>
        <w:rPr>
          <w:rStyle w:val="CorptextCaracter"/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 xml:space="preserve">– Plățile se vor realiza în baza situațiilor întocmite de </w:t>
      </w:r>
      <w:r w:rsidR="008A01AC">
        <w:rPr>
          <w:rStyle w:val="CorptextCaracter"/>
          <w:rFonts w:ascii="Arial" w:hAnsi="Arial" w:cs="Arial"/>
          <w:color w:val="auto"/>
        </w:rPr>
        <w:t>Prestator</w:t>
      </w:r>
      <w:r w:rsidRPr="00FE6850">
        <w:rPr>
          <w:rStyle w:val="CorptextCaracter"/>
          <w:rFonts w:ascii="Arial" w:hAnsi="Arial" w:cs="Arial"/>
          <w:color w:val="auto"/>
        </w:rPr>
        <w:t xml:space="preserve"> și confirmate de Achizitor, în baza avizelor de însoțire. Plățile se vor face la nivelul efectiv al suportului alimentar livrat.</w:t>
      </w:r>
    </w:p>
    <w:p w14:paraId="1C3B16AA" w14:textId="77777777" w:rsidR="00FE6850" w:rsidRPr="00FE6850" w:rsidRDefault="00FE6850" w:rsidP="00FE6850">
      <w:pPr>
        <w:pStyle w:val="Corptext"/>
        <w:tabs>
          <w:tab w:val="left" w:pos="774"/>
        </w:tabs>
        <w:spacing w:line="240" w:lineRule="auto"/>
        <w:ind w:left="240"/>
        <w:rPr>
          <w:rFonts w:ascii="Arial" w:hAnsi="Arial" w:cs="Arial"/>
          <w:color w:val="auto"/>
        </w:rPr>
      </w:pPr>
    </w:p>
    <w:p w14:paraId="4BD935D0" w14:textId="77777777" w:rsidR="00737F64" w:rsidRPr="00FE685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42"/>
        </w:tabs>
        <w:spacing w:line="240" w:lineRule="auto"/>
        <w:rPr>
          <w:rFonts w:ascii="Arial" w:hAnsi="Arial" w:cs="Arial"/>
          <w:color w:val="auto"/>
        </w:rPr>
      </w:pPr>
      <w:bookmarkStart w:id="4" w:name="bookmark8"/>
      <w:r w:rsidRPr="00FE6850">
        <w:rPr>
          <w:rStyle w:val="Heading1"/>
          <w:rFonts w:ascii="Arial" w:hAnsi="Arial" w:cs="Arial"/>
          <w:b/>
          <w:bCs/>
          <w:i/>
          <w:iCs/>
          <w:color w:val="auto"/>
        </w:rPr>
        <w:t>Durata contractului</w:t>
      </w:r>
      <w:bookmarkEnd w:id="4"/>
    </w:p>
    <w:p w14:paraId="4BD935D1" w14:textId="77777777" w:rsidR="00737F64" w:rsidRPr="00FE6850" w:rsidRDefault="00000000" w:rsidP="00F939C1">
      <w:pPr>
        <w:pStyle w:val="Corptext"/>
        <w:numPr>
          <w:ilvl w:val="1"/>
          <w:numId w:val="1"/>
        </w:numPr>
        <w:tabs>
          <w:tab w:val="left" w:pos="745"/>
          <w:tab w:val="left" w:leader="dot" w:pos="4114"/>
          <w:tab w:val="left" w:leader="dot" w:pos="5645"/>
        </w:tabs>
        <w:spacing w:line="240" w:lineRule="auto"/>
        <w:ind w:firstLine="240"/>
        <w:rPr>
          <w:rStyle w:val="CorptextCaracter"/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b/>
          <w:bCs/>
          <w:i/>
          <w:iCs/>
          <w:color w:val="auto"/>
        </w:rPr>
        <w:t>-</w:t>
      </w:r>
      <w:r w:rsidRPr="00FE6850">
        <w:rPr>
          <w:rStyle w:val="CorptextCaracter"/>
          <w:rFonts w:ascii="Arial" w:hAnsi="Arial" w:cs="Arial"/>
          <w:color w:val="auto"/>
        </w:rPr>
        <w:t xml:space="preserve"> Durata contractului este de la </w:t>
      </w:r>
      <w:r w:rsidRPr="00FE6850">
        <w:rPr>
          <w:rStyle w:val="CorptextCaracter"/>
          <w:rFonts w:ascii="Arial" w:hAnsi="Arial" w:cs="Arial"/>
          <w:color w:val="auto"/>
        </w:rPr>
        <w:tab/>
        <w:t xml:space="preserve">până la </w:t>
      </w:r>
      <w:r w:rsidRPr="00FE6850">
        <w:rPr>
          <w:rStyle w:val="CorptextCaracter"/>
          <w:rFonts w:ascii="Arial" w:hAnsi="Arial" w:cs="Arial"/>
          <w:color w:val="auto"/>
        </w:rPr>
        <w:tab/>
        <w:t>, fără posibilitate de prelungire.</w:t>
      </w:r>
    </w:p>
    <w:p w14:paraId="57DF7BF9" w14:textId="77777777" w:rsidR="00FE6850" w:rsidRPr="00FE6850" w:rsidRDefault="00FE6850" w:rsidP="00FE6850">
      <w:pPr>
        <w:pStyle w:val="Corptext"/>
        <w:tabs>
          <w:tab w:val="left" w:pos="745"/>
          <w:tab w:val="left" w:leader="dot" w:pos="4114"/>
          <w:tab w:val="left" w:leader="dot" w:pos="5645"/>
        </w:tabs>
        <w:spacing w:line="240" w:lineRule="auto"/>
        <w:ind w:left="240"/>
        <w:rPr>
          <w:rFonts w:ascii="Arial" w:hAnsi="Arial" w:cs="Arial"/>
          <w:color w:val="auto"/>
        </w:rPr>
      </w:pPr>
    </w:p>
    <w:p w14:paraId="4BD935D2" w14:textId="77777777" w:rsidR="00737F64" w:rsidRPr="00FE685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42"/>
        </w:tabs>
        <w:spacing w:line="240" w:lineRule="auto"/>
        <w:rPr>
          <w:rFonts w:ascii="Arial" w:hAnsi="Arial" w:cs="Arial"/>
          <w:color w:val="auto"/>
        </w:rPr>
      </w:pPr>
      <w:bookmarkStart w:id="5" w:name="bookmark10"/>
      <w:r w:rsidRPr="00FE6850">
        <w:rPr>
          <w:rStyle w:val="Heading1"/>
          <w:rFonts w:ascii="Arial" w:hAnsi="Arial" w:cs="Arial"/>
          <w:b/>
          <w:bCs/>
          <w:i/>
          <w:iCs/>
          <w:color w:val="auto"/>
        </w:rPr>
        <w:t>Documentele contractului</w:t>
      </w:r>
      <w:bookmarkEnd w:id="5"/>
    </w:p>
    <w:p w14:paraId="4BD935D3" w14:textId="77777777" w:rsidR="00737F64" w:rsidRPr="00FE6850" w:rsidRDefault="00000000" w:rsidP="00F939C1">
      <w:pPr>
        <w:pStyle w:val="Corptext"/>
        <w:numPr>
          <w:ilvl w:val="1"/>
          <w:numId w:val="1"/>
        </w:numPr>
        <w:tabs>
          <w:tab w:val="left" w:pos="697"/>
        </w:tabs>
        <w:spacing w:line="240" w:lineRule="auto"/>
        <w:ind w:firstLine="240"/>
        <w:rPr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>- Documentele contractului sunt :</w:t>
      </w:r>
    </w:p>
    <w:p w14:paraId="4BD935D4" w14:textId="77777777" w:rsidR="00737F64" w:rsidRPr="00FE6850" w:rsidRDefault="00000000" w:rsidP="00F939C1">
      <w:pPr>
        <w:pStyle w:val="Corptext"/>
        <w:numPr>
          <w:ilvl w:val="0"/>
          <w:numId w:val="3"/>
        </w:numPr>
        <w:tabs>
          <w:tab w:val="left" w:pos="1281"/>
        </w:tabs>
        <w:spacing w:line="240" w:lineRule="auto"/>
        <w:ind w:firstLine="920"/>
        <w:rPr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>caietul de sarcini;</w:t>
      </w:r>
    </w:p>
    <w:p w14:paraId="4BD935D5" w14:textId="77777777" w:rsidR="00737F64" w:rsidRPr="00FE6850" w:rsidRDefault="00000000" w:rsidP="00F939C1">
      <w:pPr>
        <w:pStyle w:val="Corptext"/>
        <w:numPr>
          <w:ilvl w:val="0"/>
          <w:numId w:val="3"/>
        </w:numPr>
        <w:tabs>
          <w:tab w:val="left" w:pos="1305"/>
        </w:tabs>
        <w:spacing w:line="240" w:lineRule="auto"/>
        <w:ind w:firstLine="920"/>
        <w:rPr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 xml:space="preserve">propunerea tehnică </w:t>
      </w:r>
      <w:proofErr w:type="spellStart"/>
      <w:r w:rsidRPr="00FE6850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FE6850">
        <w:rPr>
          <w:rStyle w:val="CorptextCaracter"/>
          <w:rFonts w:ascii="Arial" w:hAnsi="Arial" w:cs="Arial"/>
          <w:color w:val="auto"/>
        </w:rPr>
        <w:t xml:space="preserve"> propunerea financiară;</w:t>
      </w:r>
    </w:p>
    <w:p w14:paraId="171A28D4" w14:textId="77777777" w:rsidR="00FE6850" w:rsidRPr="00FE6850" w:rsidRDefault="00FE6850" w:rsidP="00FE6850">
      <w:pPr>
        <w:pStyle w:val="Corptext"/>
        <w:tabs>
          <w:tab w:val="left" w:pos="1281"/>
        </w:tabs>
        <w:spacing w:line="240" w:lineRule="auto"/>
        <w:rPr>
          <w:rFonts w:ascii="Arial" w:hAnsi="Arial" w:cs="Arial"/>
          <w:color w:val="auto"/>
        </w:rPr>
      </w:pPr>
    </w:p>
    <w:p w14:paraId="4BD935D7" w14:textId="142A9F17" w:rsidR="00737F64" w:rsidRPr="00FE6850" w:rsidRDefault="00000000" w:rsidP="00F939C1">
      <w:pPr>
        <w:pStyle w:val="Heading10"/>
        <w:keepNext/>
        <w:keepLines/>
        <w:numPr>
          <w:ilvl w:val="0"/>
          <w:numId w:val="1"/>
        </w:numPr>
        <w:tabs>
          <w:tab w:val="left" w:pos="337"/>
        </w:tabs>
        <w:spacing w:line="240" w:lineRule="auto"/>
        <w:rPr>
          <w:rFonts w:ascii="Arial" w:hAnsi="Arial" w:cs="Arial"/>
          <w:color w:val="auto"/>
        </w:rPr>
      </w:pPr>
      <w:bookmarkStart w:id="6" w:name="bookmark12"/>
      <w:proofErr w:type="spellStart"/>
      <w:r w:rsidRPr="00FE6850">
        <w:rPr>
          <w:rStyle w:val="Heading1"/>
          <w:rFonts w:ascii="Arial" w:hAnsi="Arial" w:cs="Arial"/>
          <w:b/>
          <w:bCs/>
          <w:i/>
          <w:iCs/>
          <w:color w:val="auto"/>
        </w:rPr>
        <w:t>Obligaţiile</w:t>
      </w:r>
      <w:proofErr w:type="spellEnd"/>
      <w:r w:rsidRPr="00FE6850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principale ale </w:t>
      </w:r>
      <w:bookmarkEnd w:id="6"/>
      <w:r w:rsidR="008A01AC">
        <w:rPr>
          <w:rStyle w:val="Heading1"/>
          <w:rFonts w:ascii="Arial" w:hAnsi="Arial" w:cs="Arial"/>
          <w:b/>
          <w:bCs/>
          <w:i/>
          <w:iCs/>
          <w:color w:val="auto"/>
        </w:rPr>
        <w:t>prestatorului</w:t>
      </w:r>
    </w:p>
    <w:p w14:paraId="4BD935D8" w14:textId="77777777" w:rsidR="00737F64" w:rsidRPr="00FE6850" w:rsidRDefault="00000000" w:rsidP="00F939C1">
      <w:pPr>
        <w:pStyle w:val="Corptext"/>
        <w:numPr>
          <w:ilvl w:val="1"/>
          <w:numId w:val="1"/>
        </w:numPr>
        <w:tabs>
          <w:tab w:val="left" w:pos="692"/>
        </w:tabs>
        <w:spacing w:line="240" w:lineRule="auto"/>
        <w:ind w:firstLine="240"/>
        <w:rPr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 xml:space="preserve">- Să </w:t>
      </w:r>
      <w:proofErr w:type="spellStart"/>
      <w:r w:rsidRPr="00FE6850">
        <w:rPr>
          <w:rStyle w:val="CorptextCaracter"/>
          <w:rFonts w:ascii="Arial" w:hAnsi="Arial" w:cs="Arial"/>
          <w:color w:val="auto"/>
        </w:rPr>
        <w:t>îşi</w:t>
      </w:r>
      <w:proofErr w:type="spellEnd"/>
      <w:r w:rsidRPr="00FE6850">
        <w:rPr>
          <w:rStyle w:val="CorptextCaracter"/>
          <w:rFonts w:ascii="Arial" w:hAnsi="Arial" w:cs="Arial"/>
          <w:color w:val="auto"/>
        </w:rPr>
        <w:t xml:space="preserve"> asigure dotarea tehnică specifica la care s-a angajat prin ofertă.</w:t>
      </w:r>
    </w:p>
    <w:p w14:paraId="4BD935D9" w14:textId="77777777" w:rsidR="00737F64" w:rsidRPr="00D53054" w:rsidRDefault="00000000" w:rsidP="00F939C1">
      <w:pPr>
        <w:pStyle w:val="Corptext"/>
        <w:numPr>
          <w:ilvl w:val="1"/>
          <w:numId w:val="1"/>
        </w:numPr>
        <w:tabs>
          <w:tab w:val="left" w:pos="692"/>
        </w:tabs>
        <w:spacing w:line="240" w:lineRule="auto"/>
        <w:ind w:firstLine="240"/>
        <w:rPr>
          <w:rFonts w:ascii="Arial" w:hAnsi="Arial" w:cs="Arial"/>
          <w:color w:val="auto"/>
        </w:rPr>
      </w:pPr>
      <w:r w:rsidRPr="00FE6850">
        <w:rPr>
          <w:rStyle w:val="CorptextCaracter"/>
          <w:rFonts w:ascii="Arial" w:hAnsi="Arial" w:cs="Arial"/>
          <w:color w:val="auto"/>
        </w:rPr>
        <w:t xml:space="preserve">- </w:t>
      </w:r>
      <w:r w:rsidRPr="00D53054">
        <w:rPr>
          <w:rStyle w:val="CorptextCaracter"/>
          <w:rFonts w:ascii="Arial" w:hAnsi="Arial" w:cs="Arial"/>
          <w:color w:val="auto"/>
        </w:rPr>
        <w:t>Să dispună de personalul calificat necesar îndeplinirii obiectului contractului.</w:t>
      </w:r>
    </w:p>
    <w:p w14:paraId="4BD935DA" w14:textId="77777777" w:rsidR="00737F64" w:rsidRPr="00D53054" w:rsidRDefault="00000000" w:rsidP="00F939C1">
      <w:pPr>
        <w:pStyle w:val="Corptext"/>
        <w:numPr>
          <w:ilvl w:val="1"/>
          <w:numId w:val="1"/>
        </w:numPr>
        <w:tabs>
          <w:tab w:val="left" w:pos="692"/>
        </w:tabs>
        <w:spacing w:line="240" w:lineRule="auto"/>
        <w:ind w:left="240"/>
        <w:rPr>
          <w:rFonts w:ascii="Arial" w:hAnsi="Arial" w:cs="Arial"/>
          <w:color w:val="auto"/>
        </w:rPr>
      </w:pPr>
      <w:r w:rsidRPr="00D53054">
        <w:rPr>
          <w:rStyle w:val="CorptextCaracter"/>
          <w:rFonts w:ascii="Arial" w:hAnsi="Arial" w:cs="Arial"/>
          <w:color w:val="auto"/>
        </w:rPr>
        <w:t xml:space="preserve">- Să asigure materialele necesare pentru prestarea serviciilor de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 (ambalaje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 alte tipuri de materiale necesare îndeplinirii contractului).</w:t>
      </w:r>
    </w:p>
    <w:p w14:paraId="4BD935DB" w14:textId="77777777" w:rsidR="00737F64" w:rsidRPr="00D53054" w:rsidRDefault="00000000" w:rsidP="00F939C1">
      <w:pPr>
        <w:pStyle w:val="Corptext"/>
        <w:numPr>
          <w:ilvl w:val="1"/>
          <w:numId w:val="1"/>
        </w:numPr>
        <w:tabs>
          <w:tab w:val="left" w:pos="697"/>
        </w:tabs>
        <w:spacing w:line="240" w:lineRule="auto"/>
        <w:ind w:left="240"/>
        <w:rPr>
          <w:rFonts w:ascii="Arial" w:hAnsi="Arial" w:cs="Arial"/>
          <w:color w:val="auto"/>
        </w:rPr>
      </w:pPr>
      <w:r w:rsidRPr="00D53054">
        <w:rPr>
          <w:rStyle w:val="CorptextCaracter"/>
          <w:rFonts w:ascii="Arial" w:hAnsi="Arial" w:cs="Arial"/>
          <w:color w:val="auto"/>
        </w:rPr>
        <w:t xml:space="preserve">- Să respecte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cerinţele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 referitoare la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siguranţa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, igiena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 sănătate prevăzute de lege.</w:t>
      </w:r>
    </w:p>
    <w:p w14:paraId="4BD935DC" w14:textId="77777777" w:rsidR="00737F64" w:rsidRPr="00A945F1" w:rsidRDefault="00000000" w:rsidP="00F939C1">
      <w:pPr>
        <w:pStyle w:val="Corptext"/>
        <w:numPr>
          <w:ilvl w:val="1"/>
          <w:numId w:val="4"/>
        </w:numPr>
        <w:tabs>
          <w:tab w:val="left" w:pos="697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D53054">
        <w:rPr>
          <w:rStyle w:val="CorptextCaracter"/>
          <w:rFonts w:ascii="Arial" w:hAnsi="Arial" w:cs="Arial"/>
          <w:color w:val="auto"/>
        </w:rPr>
        <w:t xml:space="preserve">- Să ia măsuri ca </w:t>
      </w:r>
      <w:proofErr w:type="spellStart"/>
      <w:r w:rsidRPr="00D53054">
        <w:rPr>
          <w:rStyle w:val="CorptextCaracter"/>
          <w:rFonts w:ascii="Arial" w:hAnsi="Arial" w:cs="Arial"/>
          <w:color w:val="auto"/>
        </w:rPr>
        <w:t>distribuţia</w:t>
      </w:r>
      <w:proofErr w:type="spellEnd"/>
      <w:r w:rsidRPr="00D53054">
        <w:rPr>
          <w:rStyle w:val="CorptextCaracter"/>
          <w:rFonts w:ascii="Arial" w:hAnsi="Arial" w:cs="Arial"/>
          <w:color w:val="auto"/>
        </w:rPr>
        <w:t xml:space="preserve"> mesei calde să se facă numai de către persoane având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cunoştinţe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minime de igiena produselor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agro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-alimentare sau instruite în acest sens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având efectuat controlul medical periodic.</w:t>
      </w:r>
    </w:p>
    <w:p w14:paraId="4BD935DD" w14:textId="77777777" w:rsidR="00737F64" w:rsidRPr="00C37FA3" w:rsidRDefault="00000000" w:rsidP="00F939C1">
      <w:pPr>
        <w:pStyle w:val="Corptext"/>
        <w:numPr>
          <w:ilvl w:val="1"/>
          <w:numId w:val="4"/>
        </w:numPr>
        <w:tabs>
          <w:tab w:val="left" w:pos="712"/>
        </w:tabs>
        <w:spacing w:line="240" w:lineRule="auto"/>
        <w:ind w:left="240"/>
        <w:jc w:val="both"/>
        <w:rPr>
          <w:rStyle w:val="CorptextCaracter"/>
          <w:rFonts w:ascii="Arial" w:hAnsi="Arial" w:cs="Arial"/>
          <w:color w:val="auto"/>
        </w:rPr>
      </w:pPr>
      <w:r w:rsidRPr="00A945F1">
        <w:rPr>
          <w:rStyle w:val="CorptextCaracter"/>
          <w:rFonts w:ascii="Arial" w:hAnsi="Arial" w:cs="Arial"/>
          <w:color w:val="auto"/>
        </w:rPr>
        <w:t xml:space="preserve">– Conform H.G.R. nr. 924 din 11 august 2005, începând cu 1 octombrie 2006 trebuie să pună în aplicare, să implementeze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să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menţină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o procedură sau proceduri permanente bazate pe principiile HACCP. În cazul încălcării acestei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obligaţii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constatate de Autoritatea Națională Sanitar Veterinara și pentru Siguranța Alimentelor, autoritatea contractantă are dreptul de a considera contractul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desfiinţat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de drept fără a mai fi necesară punerea în întârziere </w:t>
      </w:r>
      <w:proofErr w:type="spellStart"/>
      <w:r w:rsidRPr="00A945F1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A945F1">
        <w:rPr>
          <w:rStyle w:val="CorptextCaracter"/>
          <w:rFonts w:ascii="Arial" w:hAnsi="Arial" w:cs="Arial"/>
          <w:color w:val="auto"/>
        </w:rPr>
        <w:t xml:space="preserve"> fără orice altă formalitate prealabilă.</w:t>
      </w:r>
    </w:p>
    <w:p w14:paraId="4BD935DE" w14:textId="77777777" w:rsidR="00737F64" w:rsidRPr="00C37FA3" w:rsidRDefault="00000000" w:rsidP="00F939C1">
      <w:pPr>
        <w:pStyle w:val="Corptext"/>
        <w:numPr>
          <w:ilvl w:val="1"/>
          <w:numId w:val="4"/>
        </w:numPr>
        <w:tabs>
          <w:tab w:val="left" w:pos="712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</w:rPr>
        <w:t xml:space="preserve">Prestatorul se obligă să asigure zilnic pregătirea, prepararea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livrarea hranei grupul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ţintă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, în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cantităţile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conţinutul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caloric stabilit prin normele de hrană prevăzute de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legislaţia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în vigoare, conform caietului de sarcini anexa la prezentul contract, în perioadele convenite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în conformitate cu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obligaţiile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asumate prin prezentul contract.</w:t>
      </w:r>
    </w:p>
    <w:p w14:paraId="4BD935DF" w14:textId="472219DB" w:rsidR="00737F64" w:rsidRPr="00C37FA3" w:rsidRDefault="00000000" w:rsidP="00F939C1">
      <w:pPr>
        <w:pStyle w:val="Corptext"/>
        <w:numPr>
          <w:ilvl w:val="1"/>
          <w:numId w:val="4"/>
        </w:numPr>
        <w:tabs>
          <w:tab w:val="left" w:pos="712"/>
        </w:tabs>
        <w:spacing w:line="240" w:lineRule="auto"/>
        <w:ind w:left="240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</w:rPr>
        <w:t xml:space="preserve">- </w:t>
      </w:r>
      <w:r w:rsidR="008A01AC">
        <w:rPr>
          <w:rStyle w:val="CorptextCaracter"/>
          <w:rFonts w:ascii="Arial" w:hAnsi="Arial" w:cs="Arial"/>
          <w:color w:val="auto"/>
        </w:rPr>
        <w:t>Prestatorul</w:t>
      </w:r>
      <w:r w:rsidRPr="00C37FA3">
        <w:rPr>
          <w:rStyle w:val="CorptextCaracter"/>
          <w:rFonts w:ascii="Arial" w:hAnsi="Arial" w:cs="Arial"/>
          <w:color w:val="auto"/>
        </w:rPr>
        <w:t xml:space="preserve"> se obligă să livreze suportul alimentar conform graficului de distribuție, la standardele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/sau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performanţele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prezentate în propunerea tehnică</w:t>
      </w:r>
      <w:r w:rsidRPr="00C37FA3">
        <w:rPr>
          <w:rStyle w:val="CorptextCaracter"/>
          <w:rFonts w:ascii="Arial" w:hAnsi="Arial" w:cs="Arial"/>
          <w:b/>
          <w:bCs/>
          <w:color w:val="auto"/>
        </w:rPr>
        <w:t>.</w:t>
      </w:r>
    </w:p>
    <w:p w14:paraId="4BD935E0" w14:textId="3CA24FF3" w:rsidR="00737F64" w:rsidRPr="00C37FA3" w:rsidRDefault="00000000" w:rsidP="00F939C1">
      <w:pPr>
        <w:pStyle w:val="Corptext"/>
        <w:numPr>
          <w:ilvl w:val="1"/>
          <w:numId w:val="4"/>
        </w:numPr>
        <w:tabs>
          <w:tab w:val="left" w:pos="836"/>
        </w:tabs>
        <w:spacing w:line="240" w:lineRule="auto"/>
        <w:ind w:left="240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</w:rPr>
        <w:t xml:space="preserve">- </w:t>
      </w:r>
      <w:r w:rsidR="008A01AC">
        <w:rPr>
          <w:rStyle w:val="CorptextCaracter"/>
          <w:rFonts w:ascii="Arial" w:hAnsi="Arial" w:cs="Arial"/>
          <w:color w:val="auto"/>
        </w:rPr>
        <w:t>Prestatorul</w:t>
      </w:r>
      <w:r w:rsidRPr="00C37FA3">
        <w:rPr>
          <w:rStyle w:val="CorptextCaracter"/>
          <w:rFonts w:ascii="Arial" w:hAnsi="Arial" w:cs="Arial"/>
          <w:color w:val="auto"/>
        </w:rPr>
        <w:t xml:space="preserve"> se obligă să livreze produsele în perioadele/la datele prevăzute prin graficul de livrare prezentat în propunerea tehnică.</w:t>
      </w:r>
    </w:p>
    <w:p w14:paraId="4BD935E1" w14:textId="6FF0D37B" w:rsidR="00737F64" w:rsidRPr="00C37FA3" w:rsidRDefault="00000000" w:rsidP="00F939C1">
      <w:pPr>
        <w:pStyle w:val="Corptext"/>
        <w:numPr>
          <w:ilvl w:val="1"/>
          <w:numId w:val="4"/>
        </w:numPr>
        <w:tabs>
          <w:tab w:val="left" w:pos="812"/>
        </w:tabs>
        <w:spacing w:line="240" w:lineRule="auto"/>
        <w:ind w:left="240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</w:rPr>
        <w:t xml:space="preserve">- </w:t>
      </w:r>
      <w:r w:rsidR="008A01AC">
        <w:rPr>
          <w:rStyle w:val="CorptextCaracter"/>
          <w:rFonts w:ascii="Arial" w:hAnsi="Arial" w:cs="Arial"/>
          <w:color w:val="auto"/>
        </w:rPr>
        <w:t>Prestatorul</w:t>
      </w:r>
      <w:r w:rsidRPr="00C37FA3">
        <w:rPr>
          <w:rStyle w:val="CorptextCaracter"/>
          <w:rFonts w:ascii="Arial" w:hAnsi="Arial" w:cs="Arial"/>
          <w:color w:val="auto"/>
        </w:rPr>
        <w:t xml:space="preserve"> se obligă să despăgubească achizitorul împotriva oricăror:</w:t>
      </w:r>
    </w:p>
    <w:p w14:paraId="4BD935E2" w14:textId="77777777" w:rsidR="00737F64" w:rsidRPr="00C37FA3" w:rsidRDefault="00000000" w:rsidP="00F939C1">
      <w:pPr>
        <w:pStyle w:val="Corptext"/>
        <w:numPr>
          <w:ilvl w:val="0"/>
          <w:numId w:val="5"/>
        </w:numPr>
        <w:tabs>
          <w:tab w:val="left" w:pos="1263"/>
        </w:tabs>
        <w:spacing w:line="240" w:lineRule="auto"/>
        <w:ind w:left="1140" w:hanging="200"/>
        <w:rPr>
          <w:rFonts w:ascii="Arial" w:hAnsi="Arial" w:cs="Arial"/>
          <w:color w:val="auto"/>
        </w:rPr>
      </w:pPr>
      <w:proofErr w:type="spellStart"/>
      <w:r w:rsidRPr="00C37FA3">
        <w:rPr>
          <w:rStyle w:val="CorptextCaracter"/>
          <w:rFonts w:ascii="Arial" w:hAnsi="Arial" w:cs="Arial"/>
          <w:color w:val="auto"/>
        </w:rPr>
        <w:t>reclamaţii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acţiuni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justiţie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, ce rezultă din încălcarea obligațiilor asumate, legate de echipamentele, materialele,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instalaţiile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sau utilajele folosite pentru sau în legătură cu produsele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achiziţionate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,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</w:p>
    <w:p w14:paraId="4BD935E3" w14:textId="77777777" w:rsidR="00737F64" w:rsidRPr="00C37FA3" w:rsidRDefault="00000000" w:rsidP="00F939C1">
      <w:pPr>
        <w:pStyle w:val="Corptext"/>
        <w:spacing w:line="240" w:lineRule="auto"/>
        <w:ind w:left="1140" w:hanging="200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eastAsia="Times New Roman" w:hAnsi="Arial" w:cs="Arial"/>
          <w:color w:val="auto"/>
        </w:rPr>
        <w:t>ii)</w:t>
      </w:r>
      <w:r w:rsidRPr="00C37FA3">
        <w:rPr>
          <w:rStyle w:val="CorptextCaracter"/>
          <w:rFonts w:ascii="Arial" w:hAnsi="Arial" w:cs="Arial"/>
          <w:color w:val="auto"/>
        </w:rPr>
        <w:t xml:space="preserve">daune-interese, costuri, taxe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cheltuieli de orice natură, aferente, cu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excepţia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situaţiei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în care o astfel de încălcare rezultă din respectarea caietului de sarcini întocmit de către achizitor.</w:t>
      </w:r>
    </w:p>
    <w:p w14:paraId="4BD935E4" w14:textId="77777777" w:rsidR="00737F64" w:rsidRPr="00C37FA3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342"/>
        </w:tabs>
        <w:spacing w:line="240" w:lineRule="auto"/>
        <w:rPr>
          <w:rFonts w:ascii="Arial" w:hAnsi="Arial" w:cs="Arial"/>
          <w:color w:val="auto"/>
        </w:rPr>
      </w:pPr>
      <w:bookmarkStart w:id="7" w:name="bookmark14"/>
      <w:proofErr w:type="spellStart"/>
      <w:r w:rsidRPr="00C37FA3">
        <w:rPr>
          <w:rStyle w:val="Heading1"/>
          <w:rFonts w:ascii="Arial" w:hAnsi="Arial" w:cs="Arial"/>
          <w:b/>
          <w:bCs/>
          <w:i/>
          <w:iCs/>
          <w:color w:val="auto"/>
        </w:rPr>
        <w:t>Obligaţiile</w:t>
      </w:r>
      <w:proofErr w:type="spellEnd"/>
      <w:r w:rsidRPr="00C37FA3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principale ale achizitorului</w:t>
      </w:r>
      <w:bookmarkEnd w:id="7"/>
    </w:p>
    <w:p w14:paraId="4BD935E5" w14:textId="77777777" w:rsidR="00737F64" w:rsidRPr="00C37FA3" w:rsidRDefault="00000000" w:rsidP="00F939C1">
      <w:pPr>
        <w:pStyle w:val="Corptext"/>
        <w:numPr>
          <w:ilvl w:val="1"/>
          <w:numId w:val="6"/>
        </w:numPr>
        <w:tabs>
          <w:tab w:val="left" w:pos="692"/>
        </w:tabs>
        <w:spacing w:line="240" w:lineRule="auto"/>
        <w:ind w:firstLine="240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</w:rPr>
        <w:t xml:space="preserve">- Achizitorul se obligă să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achiziţioneze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, respectiv să cumpere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să plătească </w:t>
      </w:r>
      <w:proofErr w:type="spellStart"/>
      <w:r w:rsidRPr="00C37FA3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C37FA3">
        <w:rPr>
          <w:rStyle w:val="CorptextCaracter"/>
          <w:rFonts w:ascii="Arial" w:hAnsi="Arial" w:cs="Arial"/>
          <w:color w:val="auto"/>
        </w:rPr>
        <w:t xml:space="preserve"> convenit în</w:t>
      </w:r>
    </w:p>
    <w:p w14:paraId="4BD935E6" w14:textId="77777777" w:rsidR="00737F64" w:rsidRPr="00C37FA3" w:rsidRDefault="00000000" w:rsidP="00F939C1">
      <w:pPr>
        <w:pStyle w:val="Corptext"/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>prezentul contract.</w:t>
      </w:r>
    </w:p>
    <w:p w14:paraId="4BD935E7" w14:textId="6FD45397" w:rsidR="00737F64" w:rsidRPr="00C37FA3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- Achizitorul, prin unitatea </w:t>
      </w:r>
      <w:r w:rsidRPr="00C37FA3">
        <w:rPr>
          <w:rStyle w:val="CorptextCaracter"/>
          <w:rFonts w:ascii="Arial" w:hAnsi="Arial" w:cs="Arial"/>
          <w:color w:val="auto"/>
        </w:rPr>
        <w:t xml:space="preserve">școlară, </w:t>
      </w:r>
      <w:r w:rsidRPr="00C37FA3">
        <w:rPr>
          <w:rStyle w:val="CorptextCaracter"/>
          <w:rFonts w:ascii="Arial" w:hAnsi="Arial" w:cs="Arial"/>
          <w:b/>
          <w:bCs/>
          <w:color w:val="auto"/>
        </w:rPr>
        <w:t xml:space="preserve">Școala Gimnazială </w:t>
      </w:r>
      <w:r w:rsidR="00C37FA3" w:rsidRPr="00C37FA3">
        <w:rPr>
          <w:rStyle w:val="CorptextCaracter"/>
          <w:rFonts w:ascii="Arial" w:hAnsi="Arial" w:cs="Arial"/>
          <w:b/>
          <w:bCs/>
          <w:color w:val="auto"/>
          <w:lang w:eastAsia="de-DE"/>
        </w:rPr>
        <w:t>Ciocile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, se </w:t>
      </w:r>
      <w:r w:rsidRPr="00C37FA3">
        <w:rPr>
          <w:rStyle w:val="CorptextCaracter"/>
          <w:rFonts w:ascii="Arial" w:hAnsi="Arial" w:cs="Arial"/>
          <w:color w:val="auto"/>
        </w:rPr>
        <w:t xml:space="preserve">obligă să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recepţioneze produsele </w:t>
      </w:r>
      <w:r w:rsidRPr="00C37FA3">
        <w:rPr>
          <w:rStyle w:val="CorptextCaracter"/>
          <w:rFonts w:ascii="Arial" w:hAnsi="Arial" w:cs="Arial"/>
          <w:color w:val="auto"/>
        </w:rPr>
        <w:t xml:space="preserve">în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>termenul convenit.</w:t>
      </w:r>
    </w:p>
    <w:p w14:paraId="4BD935E8" w14:textId="4A5AA52E" w:rsidR="00737F64" w:rsidRPr="00FB1AE7" w:rsidRDefault="00000000" w:rsidP="00F939C1">
      <w:pPr>
        <w:pStyle w:val="Corptext"/>
        <w:numPr>
          <w:ilvl w:val="1"/>
          <w:numId w:val="6"/>
        </w:numPr>
        <w:tabs>
          <w:tab w:val="left" w:pos="663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- Achizitorul se </w:t>
      </w:r>
      <w:r w:rsidRPr="00C37FA3">
        <w:rPr>
          <w:rStyle w:val="CorptextCaracter"/>
          <w:rFonts w:ascii="Arial" w:hAnsi="Arial" w:cs="Arial"/>
          <w:color w:val="auto"/>
        </w:rPr>
        <w:t xml:space="preserve">obligă să plătească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preţul produselor </w:t>
      </w:r>
      <w:r w:rsidRPr="00C37FA3">
        <w:rPr>
          <w:rStyle w:val="CorptextCaracter"/>
          <w:rFonts w:ascii="Arial" w:hAnsi="Arial" w:cs="Arial"/>
          <w:color w:val="auto"/>
        </w:rPr>
        <w:t xml:space="preserve">către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prestator </w:t>
      </w:r>
      <w:r w:rsidRPr="00C37FA3">
        <w:rPr>
          <w:rStyle w:val="CorptextCaracter"/>
          <w:rFonts w:ascii="Arial" w:hAnsi="Arial" w:cs="Arial"/>
          <w:color w:val="auto"/>
        </w:rPr>
        <w:t xml:space="preserve">în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termen de 30 de zile de la primirea facturii de </w:t>
      </w:r>
      <w:r w:rsidRPr="00C37FA3">
        <w:rPr>
          <w:rStyle w:val="CorptextCaracter"/>
          <w:rFonts w:ascii="Arial" w:hAnsi="Arial" w:cs="Arial"/>
          <w:color w:val="auto"/>
        </w:rPr>
        <w:t xml:space="preserve">către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acesta, prin ordin de plata in contul prestatorului. Factura va fi </w:t>
      </w:r>
      <w:r w:rsidRPr="00C37FA3">
        <w:rPr>
          <w:rStyle w:val="CorptextCaracter"/>
          <w:rFonts w:ascii="Arial" w:hAnsi="Arial" w:cs="Arial"/>
          <w:color w:val="auto"/>
        </w:rPr>
        <w:t xml:space="preserve">însoțită </w:t>
      </w:r>
      <w:r w:rsidRPr="00C37FA3">
        <w:rPr>
          <w:rStyle w:val="CorptextCaracter"/>
          <w:rFonts w:ascii="Arial" w:hAnsi="Arial" w:cs="Arial"/>
          <w:color w:val="auto"/>
          <w:lang w:val="de-DE" w:eastAsia="de-DE"/>
        </w:rPr>
        <w:t xml:space="preserve">de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avizele de </w:t>
      </w:r>
      <w:r w:rsidRPr="00FB1AE7">
        <w:rPr>
          <w:rStyle w:val="CorptextCaracter"/>
          <w:rFonts w:ascii="Arial" w:hAnsi="Arial" w:cs="Arial"/>
          <w:color w:val="auto"/>
        </w:rPr>
        <w:t xml:space="preserve">expediție corespunzătoare și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notele de </w:t>
      </w:r>
      <w:r w:rsidRPr="00FB1AE7">
        <w:rPr>
          <w:rStyle w:val="CorptextCaracter"/>
          <w:rFonts w:ascii="Arial" w:hAnsi="Arial" w:cs="Arial"/>
          <w:color w:val="auto"/>
        </w:rPr>
        <w:t xml:space="preserve">intrare-recepție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prin care se confirma graficul de timp </w:t>
      </w:r>
      <w:r w:rsidRPr="00FB1AE7">
        <w:rPr>
          <w:rStyle w:val="CorptextCaracter"/>
          <w:rFonts w:ascii="Arial" w:hAnsi="Arial" w:cs="Arial"/>
          <w:color w:val="auto"/>
        </w:rPr>
        <w:t xml:space="preserve">și cantitățile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>de pachete alimentare.</w:t>
      </w:r>
    </w:p>
    <w:p w14:paraId="4BD935E9" w14:textId="486900EC" w:rsidR="00737F64" w:rsidRPr="00FB1AE7" w:rsidRDefault="00000000" w:rsidP="00F939C1">
      <w:pPr>
        <w:pStyle w:val="Corptext"/>
        <w:numPr>
          <w:ilvl w:val="1"/>
          <w:numId w:val="6"/>
        </w:numPr>
        <w:tabs>
          <w:tab w:val="left" w:pos="663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- </w:t>
      </w:r>
      <w:r w:rsidRPr="00FB1AE7">
        <w:rPr>
          <w:rStyle w:val="CorptextCaracter"/>
          <w:rFonts w:ascii="Arial" w:hAnsi="Arial" w:cs="Arial"/>
          <w:color w:val="auto"/>
        </w:rPr>
        <w:t xml:space="preserve">Dacă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achizitorul nu </w:t>
      </w:r>
      <w:r w:rsidRPr="00FB1AE7">
        <w:rPr>
          <w:rStyle w:val="CorptextCaracter"/>
          <w:rFonts w:ascii="Arial" w:hAnsi="Arial" w:cs="Arial"/>
          <w:color w:val="auto"/>
        </w:rPr>
        <w:t xml:space="preserve">onorează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facturile </w:t>
      </w:r>
      <w:r w:rsidRPr="00FB1AE7">
        <w:rPr>
          <w:rStyle w:val="CorptextCaracter"/>
          <w:rFonts w:ascii="Arial" w:hAnsi="Arial" w:cs="Arial"/>
          <w:color w:val="auto"/>
        </w:rPr>
        <w:t xml:space="preserve">în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termen de 14 zile de la expirarea perioadei convenite, atunci prestatorul are dreptul de a sista livrarea produselor. Imediat </w:t>
      </w:r>
      <w:r w:rsidRPr="00FB1AE7">
        <w:rPr>
          <w:rStyle w:val="CorptextCaracter"/>
          <w:rFonts w:ascii="Arial" w:hAnsi="Arial" w:cs="Arial"/>
          <w:color w:val="auto"/>
        </w:rPr>
        <w:t xml:space="preserve">după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ce achizitorul îşi </w:t>
      </w:r>
      <w:r w:rsidRPr="00FB1AE7">
        <w:rPr>
          <w:rStyle w:val="CorptextCaracter"/>
          <w:rFonts w:ascii="Arial" w:hAnsi="Arial" w:cs="Arial"/>
          <w:color w:val="auto"/>
        </w:rPr>
        <w:t xml:space="preserve">onorează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obligaţiile, </w:t>
      </w:r>
      <w:r w:rsidR="008A01AC">
        <w:rPr>
          <w:rStyle w:val="CorptextCaracter"/>
          <w:rFonts w:ascii="Arial" w:hAnsi="Arial" w:cs="Arial"/>
          <w:color w:val="auto"/>
          <w:lang w:val="de-DE" w:eastAsia="de-DE"/>
        </w:rPr>
        <w:t>prestatorului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 va relua livrarea produselor </w:t>
      </w:r>
      <w:r w:rsidRPr="00FB1AE7">
        <w:rPr>
          <w:rStyle w:val="CorptextCaracter"/>
          <w:rFonts w:ascii="Arial" w:hAnsi="Arial" w:cs="Arial"/>
          <w:color w:val="auto"/>
        </w:rPr>
        <w:t xml:space="preserve">în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>cel mai scurt timp posibil.</w:t>
      </w:r>
    </w:p>
    <w:p w14:paraId="4BD935EA" w14:textId="362F3C8D" w:rsidR="00737F64" w:rsidRPr="007A6B9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lastRenderedPageBreak/>
        <w:t xml:space="preserve">. Autoritatea contractanta se </w:t>
      </w:r>
      <w:r w:rsidRPr="00FB1AE7">
        <w:rPr>
          <w:rStyle w:val="CorptextCaracter"/>
          <w:rFonts w:ascii="Arial" w:hAnsi="Arial" w:cs="Arial"/>
          <w:color w:val="auto"/>
        </w:rPr>
        <w:t xml:space="preserve">obligă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sa asigure preluarea suportului alimentar, prin unitatea </w:t>
      </w:r>
      <w:r w:rsidRPr="00FB1AE7">
        <w:rPr>
          <w:rStyle w:val="CorptextCaracter"/>
          <w:rFonts w:ascii="Arial" w:hAnsi="Arial" w:cs="Arial"/>
          <w:color w:val="auto"/>
        </w:rPr>
        <w:t xml:space="preserve">beneficiară </w:t>
      </w:r>
      <w:r w:rsidRPr="00FB1AE7">
        <w:rPr>
          <w:rStyle w:val="CorptextCaracter"/>
          <w:rFonts w:ascii="Arial" w:hAnsi="Arial" w:cs="Arial"/>
          <w:b/>
          <w:bCs/>
          <w:color w:val="auto"/>
        </w:rPr>
        <w:t xml:space="preserve">Școala Gimnazială </w:t>
      </w:r>
      <w:r w:rsidR="00FB1AE7" w:rsidRPr="00FB1AE7">
        <w:rPr>
          <w:rStyle w:val="CorptextCaracter"/>
          <w:rFonts w:ascii="Arial" w:hAnsi="Arial" w:cs="Arial"/>
          <w:b/>
          <w:bCs/>
          <w:color w:val="auto"/>
          <w:lang w:eastAsia="de-DE"/>
        </w:rPr>
        <w:t>Ciocile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, la adresele </w:t>
      </w:r>
      <w:r w:rsidRPr="00FB1AE7">
        <w:rPr>
          <w:rStyle w:val="CorptextCaracter"/>
          <w:rFonts w:ascii="Arial" w:hAnsi="Arial" w:cs="Arial"/>
          <w:color w:val="auto"/>
        </w:rPr>
        <w:t xml:space="preserve">menționate în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caietul de sarcini, </w:t>
      </w:r>
      <w:r w:rsidRPr="00FB1AE7">
        <w:rPr>
          <w:rStyle w:val="CorptextCaracter"/>
          <w:rFonts w:ascii="Arial" w:hAnsi="Arial" w:cs="Arial"/>
          <w:color w:val="auto"/>
        </w:rPr>
        <w:t xml:space="preserve">în </w:t>
      </w:r>
      <w:r w:rsidRPr="00FB1AE7">
        <w:rPr>
          <w:rStyle w:val="CorptextCaracter"/>
          <w:rFonts w:ascii="Arial" w:hAnsi="Arial" w:cs="Arial"/>
          <w:color w:val="auto"/>
          <w:lang w:val="de-DE" w:eastAsia="de-DE"/>
        </w:rPr>
        <w:t xml:space="preserve">vederea distribuirii lor </w:t>
      </w:r>
      <w:r w:rsidRPr="00FB1AE7">
        <w:rPr>
          <w:rStyle w:val="CorptextCaracter"/>
          <w:rFonts w:ascii="Arial" w:hAnsi="Arial" w:cs="Arial"/>
          <w:color w:val="auto"/>
        </w:rPr>
        <w:t xml:space="preserve">și </w:t>
      </w:r>
      <w:r w:rsidRPr="007A6B98">
        <w:rPr>
          <w:rStyle w:val="CorptextCaracter"/>
          <w:rFonts w:ascii="Arial" w:hAnsi="Arial" w:cs="Arial"/>
          <w:color w:val="auto"/>
        </w:rPr>
        <w:t xml:space="preserve">să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comunice </w:t>
      </w:r>
      <w:r w:rsidR="008A01AC">
        <w:rPr>
          <w:rStyle w:val="CorptextCaracter"/>
          <w:rFonts w:ascii="Arial" w:hAnsi="Arial" w:cs="Arial"/>
          <w:color w:val="auto"/>
          <w:lang w:val="de-DE" w:eastAsia="de-DE"/>
        </w:rPr>
        <w:t>prestatorului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 orice modificare </w:t>
      </w:r>
      <w:r w:rsidRPr="007A6B98">
        <w:rPr>
          <w:rStyle w:val="CorptextCaracter"/>
          <w:rFonts w:ascii="Arial" w:hAnsi="Arial" w:cs="Arial"/>
          <w:color w:val="auto"/>
        </w:rPr>
        <w:t xml:space="preserve">survenită 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programul de </w:t>
      </w:r>
      <w:r w:rsidRPr="007A6B98">
        <w:rPr>
          <w:rStyle w:val="CorptextCaracter"/>
          <w:rFonts w:ascii="Arial" w:hAnsi="Arial" w:cs="Arial"/>
          <w:color w:val="auto"/>
        </w:rPr>
        <w:t xml:space="preserve">distribuție datorată modificărilor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programului </w:t>
      </w:r>
      <w:r w:rsidRPr="007A6B98">
        <w:rPr>
          <w:rStyle w:val="CorptextCaracter"/>
          <w:rFonts w:ascii="Arial" w:hAnsi="Arial" w:cs="Arial"/>
          <w:color w:val="auto"/>
        </w:rPr>
        <w:t xml:space="preserve">școlar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cu cel </w:t>
      </w:r>
      <w:r w:rsidRPr="007A6B98">
        <w:rPr>
          <w:rStyle w:val="CorptextCaracter"/>
          <w:rFonts w:ascii="Arial" w:hAnsi="Arial" w:cs="Arial"/>
          <w:color w:val="auto"/>
        </w:rPr>
        <w:t xml:space="preserve">puțin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3 zile </w:t>
      </w:r>
      <w:r w:rsidRPr="007A6B98">
        <w:rPr>
          <w:rStyle w:val="CorptextCaracter"/>
          <w:rFonts w:ascii="Arial" w:hAnsi="Arial" w:cs="Arial"/>
          <w:color w:val="auto"/>
        </w:rPr>
        <w:t xml:space="preserve">înainte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>de modificare.</w:t>
      </w:r>
    </w:p>
    <w:p w14:paraId="4BD935EB" w14:textId="77777777" w:rsidR="00737F64" w:rsidRPr="007A6B98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289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8" w:name="bookmark16"/>
      <w:r w:rsidRPr="007A6B98">
        <w:rPr>
          <w:rStyle w:val="Heading1"/>
          <w:rFonts w:ascii="Arial" w:hAnsi="Arial" w:cs="Arial"/>
          <w:b/>
          <w:bCs/>
          <w:i/>
          <w:iCs/>
          <w:color w:val="auto"/>
          <w:lang w:val="de-DE" w:eastAsia="de-DE"/>
        </w:rPr>
        <w:t xml:space="preserve">Sancţiuni pentru </w:t>
      </w:r>
      <w:r w:rsidRPr="007A6B9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neîndeplinirea culpabilă </w:t>
      </w:r>
      <w:r w:rsidRPr="007A6B98">
        <w:rPr>
          <w:rStyle w:val="Heading1"/>
          <w:rFonts w:ascii="Arial" w:hAnsi="Arial" w:cs="Arial"/>
          <w:b/>
          <w:bCs/>
          <w:i/>
          <w:iCs/>
          <w:color w:val="auto"/>
          <w:lang w:val="de-DE" w:eastAsia="de-DE"/>
        </w:rPr>
        <w:t>a obligaţiilor</w:t>
      </w:r>
      <w:bookmarkEnd w:id="8"/>
    </w:p>
    <w:p w14:paraId="4BD935EC" w14:textId="5577B706" w:rsidR="00737F64" w:rsidRPr="007A6B9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- </w:t>
      </w:r>
      <w:r w:rsidRPr="007A6B98">
        <w:rPr>
          <w:rStyle w:val="CorptextCaracter"/>
          <w:rFonts w:ascii="Arial" w:hAnsi="Arial" w:cs="Arial"/>
          <w:color w:val="auto"/>
        </w:rPr>
        <w:t xml:space="preserve">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cazul </w:t>
      </w:r>
      <w:r w:rsidRPr="007A6B98">
        <w:rPr>
          <w:rStyle w:val="CorptextCaracter"/>
          <w:rFonts w:ascii="Arial" w:hAnsi="Arial" w:cs="Arial"/>
          <w:color w:val="auto"/>
        </w:rPr>
        <w:t xml:space="preserve">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care, din vina sa </w:t>
      </w:r>
      <w:r w:rsidRPr="007A6B98">
        <w:rPr>
          <w:rStyle w:val="CorptextCaracter"/>
          <w:rFonts w:ascii="Arial" w:hAnsi="Arial" w:cs="Arial"/>
          <w:color w:val="auto"/>
        </w:rPr>
        <w:t xml:space="preserve">exclusivă, </w:t>
      </w:r>
      <w:r w:rsidR="008A01AC">
        <w:rPr>
          <w:rStyle w:val="CorptextCaracter"/>
          <w:rFonts w:ascii="Arial" w:hAnsi="Arial" w:cs="Arial"/>
          <w:color w:val="auto"/>
          <w:lang w:eastAsia="de-DE"/>
        </w:rPr>
        <w:t>prestatorul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 nu </w:t>
      </w:r>
      <w:r w:rsidRPr="007A6B98">
        <w:rPr>
          <w:rStyle w:val="CorptextCaracter"/>
          <w:rFonts w:ascii="Arial" w:hAnsi="Arial" w:cs="Arial"/>
          <w:color w:val="auto"/>
        </w:rPr>
        <w:t xml:space="preserve">îndeplinește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obligaţiile asumate prin contract, atunci achizitorul are dreptul de a deduce din preţul contractului, ca penalităţi, o </w:t>
      </w:r>
      <w:r w:rsidRPr="007A6B98">
        <w:rPr>
          <w:rStyle w:val="CorptextCaracter"/>
          <w:rFonts w:ascii="Arial" w:hAnsi="Arial" w:cs="Arial"/>
          <w:color w:val="auto"/>
        </w:rPr>
        <w:t xml:space="preserve">sumă echivalentă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cu 0,01% din valoarea </w:t>
      </w:r>
      <w:r w:rsidRPr="007A6B98">
        <w:rPr>
          <w:rStyle w:val="CorptextCaracter"/>
          <w:rFonts w:ascii="Arial" w:hAnsi="Arial" w:cs="Arial"/>
          <w:color w:val="auto"/>
        </w:rPr>
        <w:t xml:space="preserve">neexecutată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pentru fiecare zi de </w:t>
      </w:r>
      <w:r w:rsidRPr="007A6B98">
        <w:rPr>
          <w:rStyle w:val="CorptextCaracter"/>
          <w:rFonts w:ascii="Arial" w:hAnsi="Arial" w:cs="Arial"/>
          <w:color w:val="auto"/>
        </w:rPr>
        <w:t xml:space="preserve">întârziere, până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la </w:t>
      </w:r>
      <w:r w:rsidRPr="007A6B98">
        <w:rPr>
          <w:rStyle w:val="CorptextCaracter"/>
          <w:rFonts w:ascii="Arial" w:hAnsi="Arial" w:cs="Arial"/>
          <w:color w:val="auto"/>
        </w:rPr>
        <w:t xml:space="preserve">îndeplinirea efectivă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>a obligaţiilor.</w:t>
      </w:r>
    </w:p>
    <w:p w14:paraId="4BD935ED" w14:textId="77777777" w:rsidR="00737F64" w:rsidRPr="00B94105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- </w:t>
      </w:r>
      <w:r w:rsidRPr="007A6B98">
        <w:rPr>
          <w:rStyle w:val="CorptextCaracter"/>
          <w:rFonts w:ascii="Arial" w:hAnsi="Arial" w:cs="Arial"/>
          <w:color w:val="auto"/>
        </w:rPr>
        <w:t xml:space="preserve">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cazul </w:t>
      </w:r>
      <w:r w:rsidRPr="007A6B98">
        <w:rPr>
          <w:rStyle w:val="CorptextCaracter"/>
          <w:rFonts w:ascii="Arial" w:hAnsi="Arial" w:cs="Arial"/>
          <w:color w:val="auto"/>
        </w:rPr>
        <w:t xml:space="preserve">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care achizitorul nu </w:t>
      </w:r>
      <w:r w:rsidRPr="007A6B98">
        <w:rPr>
          <w:rStyle w:val="CorptextCaracter"/>
          <w:rFonts w:ascii="Arial" w:hAnsi="Arial" w:cs="Arial"/>
          <w:color w:val="auto"/>
        </w:rPr>
        <w:t xml:space="preserve">onorează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facturile </w:t>
      </w:r>
      <w:r w:rsidRPr="007A6B98">
        <w:rPr>
          <w:rStyle w:val="CorptextCaracter"/>
          <w:rFonts w:ascii="Arial" w:hAnsi="Arial" w:cs="Arial"/>
          <w:color w:val="auto"/>
        </w:rPr>
        <w:t xml:space="preserve">în </w:t>
      </w:r>
      <w:r w:rsidRPr="007A6B98">
        <w:rPr>
          <w:rStyle w:val="CorptextCaracter"/>
          <w:rFonts w:ascii="Arial" w:hAnsi="Arial" w:cs="Arial"/>
          <w:color w:val="auto"/>
          <w:lang w:val="de-DE" w:eastAsia="de-DE"/>
        </w:rPr>
        <w:t xml:space="preserve">termen de 28 de zile de la expirarea perioadei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convenite, atunci acesta are obligaţia de a </w:t>
      </w:r>
      <w:r w:rsidRPr="00B94105">
        <w:rPr>
          <w:rStyle w:val="CorptextCaracter"/>
          <w:rFonts w:ascii="Arial" w:hAnsi="Arial" w:cs="Arial"/>
          <w:color w:val="auto"/>
        </w:rPr>
        <w:t xml:space="preserve">plăti,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ca penalităţi, o </w:t>
      </w:r>
      <w:r w:rsidRPr="00B94105">
        <w:rPr>
          <w:rStyle w:val="CorptextCaracter"/>
          <w:rFonts w:ascii="Arial" w:hAnsi="Arial" w:cs="Arial"/>
          <w:color w:val="auto"/>
        </w:rPr>
        <w:t xml:space="preserve">sumă echivalentă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cu 0,01% din plata </w:t>
      </w:r>
      <w:r w:rsidRPr="00B94105">
        <w:rPr>
          <w:rStyle w:val="CorptextCaracter"/>
          <w:rFonts w:ascii="Arial" w:hAnsi="Arial" w:cs="Arial"/>
          <w:color w:val="auto"/>
        </w:rPr>
        <w:t xml:space="preserve">neefectuată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pentru fiecare zi de </w:t>
      </w:r>
      <w:r w:rsidRPr="00B94105">
        <w:rPr>
          <w:rStyle w:val="CorptextCaracter"/>
          <w:rFonts w:ascii="Arial" w:hAnsi="Arial" w:cs="Arial"/>
          <w:color w:val="auto"/>
        </w:rPr>
        <w:t xml:space="preserve">întârziere, până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la </w:t>
      </w:r>
      <w:r w:rsidRPr="00B94105">
        <w:rPr>
          <w:rStyle w:val="CorptextCaracter"/>
          <w:rFonts w:ascii="Arial" w:hAnsi="Arial" w:cs="Arial"/>
          <w:color w:val="auto"/>
        </w:rPr>
        <w:t xml:space="preserve">îndeplinirea efectivă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>a obligaţiilor.</w:t>
      </w:r>
    </w:p>
    <w:p w14:paraId="4BD935EE" w14:textId="77777777" w:rsidR="00737F64" w:rsidRPr="00B94105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– </w:t>
      </w:r>
      <w:r w:rsidRPr="00B94105">
        <w:rPr>
          <w:rStyle w:val="CorptextCaracter"/>
          <w:rFonts w:ascii="Arial" w:hAnsi="Arial" w:cs="Arial"/>
          <w:color w:val="auto"/>
        </w:rPr>
        <w:t xml:space="preserve">Părțile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contractante de comun acord convin, privind </w:t>
      </w:r>
      <w:r w:rsidRPr="00B94105">
        <w:rPr>
          <w:rStyle w:val="CorptextCaracter"/>
          <w:rFonts w:ascii="Arial" w:hAnsi="Arial" w:cs="Arial"/>
          <w:color w:val="auto"/>
        </w:rPr>
        <w:t xml:space="preserve">următorul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>pact comisoriu: Contractul</w:t>
      </w:r>
    </w:p>
    <w:p w14:paraId="4BD935EF" w14:textId="77777777" w:rsidR="00737F64" w:rsidRPr="00B94105" w:rsidRDefault="00000000" w:rsidP="00F939C1">
      <w:pPr>
        <w:pStyle w:val="Corptext"/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este </w:t>
      </w:r>
      <w:r w:rsidRPr="00B94105">
        <w:rPr>
          <w:rStyle w:val="CorptextCaracter"/>
          <w:rFonts w:ascii="Arial" w:hAnsi="Arial" w:cs="Arial"/>
          <w:color w:val="auto"/>
        </w:rPr>
        <w:t xml:space="preserve">desființat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de drept </w:t>
      </w:r>
      <w:r w:rsidRPr="00B94105">
        <w:rPr>
          <w:rStyle w:val="CorptextCaracter"/>
          <w:rFonts w:ascii="Arial" w:hAnsi="Arial" w:cs="Arial"/>
          <w:color w:val="auto"/>
        </w:rPr>
        <w:t xml:space="preserve">fără intervenția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unei </w:t>
      </w:r>
      <w:r w:rsidRPr="00B94105">
        <w:rPr>
          <w:rStyle w:val="CorptextCaracter"/>
          <w:rFonts w:ascii="Arial" w:hAnsi="Arial" w:cs="Arial"/>
          <w:color w:val="auto"/>
        </w:rPr>
        <w:t xml:space="preserve">instanțe, în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cazul </w:t>
      </w:r>
      <w:r w:rsidRPr="00B94105">
        <w:rPr>
          <w:rStyle w:val="CorptextCaracter"/>
          <w:rFonts w:ascii="Arial" w:hAnsi="Arial" w:cs="Arial"/>
          <w:color w:val="auto"/>
        </w:rPr>
        <w:t xml:space="preserve">în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care partea </w:t>
      </w:r>
      <w:r w:rsidRPr="00B94105">
        <w:rPr>
          <w:rStyle w:val="CorptextCaracter"/>
          <w:rFonts w:ascii="Arial" w:hAnsi="Arial" w:cs="Arial"/>
          <w:color w:val="auto"/>
        </w:rPr>
        <w:t xml:space="preserve">în culpă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nu </w:t>
      </w:r>
      <w:r w:rsidRPr="00B94105">
        <w:rPr>
          <w:rStyle w:val="CorptextCaracter"/>
          <w:rFonts w:ascii="Arial" w:hAnsi="Arial" w:cs="Arial"/>
          <w:color w:val="auto"/>
        </w:rPr>
        <w:t xml:space="preserve">execută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sau </w:t>
      </w:r>
      <w:r w:rsidRPr="00B94105">
        <w:rPr>
          <w:rStyle w:val="CorptextCaracter"/>
          <w:rFonts w:ascii="Arial" w:hAnsi="Arial" w:cs="Arial"/>
          <w:color w:val="auto"/>
        </w:rPr>
        <w:t xml:space="preserve">execută necorespunzător obligațiile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>asumate la punctele 7.8 si 8.1 din prezentul contract.</w:t>
      </w:r>
    </w:p>
    <w:p w14:paraId="4BD935F0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- Partea care </w:t>
      </w:r>
      <w:r w:rsidRPr="00B94105">
        <w:rPr>
          <w:rStyle w:val="CorptextCaracter"/>
          <w:rFonts w:ascii="Arial" w:hAnsi="Arial" w:cs="Arial"/>
          <w:color w:val="auto"/>
        </w:rPr>
        <w:t xml:space="preserve">invocă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o cauza de </w:t>
      </w:r>
      <w:r w:rsidRPr="00B94105">
        <w:rPr>
          <w:rStyle w:val="CorptextCaracter"/>
          <w:rFonts w:ascii="Arial" w:hAnsi="Arial" w:cs="Arial"/>
          <w:color w:val="auto"/>
        </w:rPr>
        <w:t xml:space="preserve">încetare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a prevederilor prezentului contract o va notifica celeilalte </w:t>
      </w:r>
      <w:r w:rsidRPr="00B94105">
        <w:rPr>
          <w:rStyle w:val="CorptextCaracter"/>
          <w:rFonts w:ascii="Arial" w:hAnsi="Arial" w:cs="Arial"/>
          <w:color w:val="auto"/>
        </w:rPr>
        <w:t xml:space="preserve">parți,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cu cel </w:t>
      </w:r>
      <w:r w:rsidRPr="00B94105">
        <w:rPr>
          <w:rStyle w:val="CorptextCaracter"/>
          <w:rFonts w:ascii="Arial" w:hAnsi="Arial" w:cs="Arial"/>
          <w:color w:val="auto"/>
        </w:rPr>
        <w:t xml:space="preserve">puțin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10 zile </w:t>
      </w:r>
      <w:r w:rsidRPr="00B94105">
        <w:rPr>
          <w:rStyle w:val="CorptextCaracter"/>
          <w:rFonts w:ascii="Arial" w:hAnsi="Arial" w:cs="Arial"/>
          <w:color w:val="auto"/>
        </w:rPr>
        <w:t xml:space="preserve">înainte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 xml:space="preserve">de data la care </w:t>
      </w:r>
      <w:r w:rsidRPr="00B94105">
        <w:rPr>
          <w:rStyle w:val="CorptextCaracter"/>
          <w:rFonts w:ascii="Arial" w:hAnsi="Arial" w:cs="Arial"/>
          <w:color w:val="auto"/>
        </w:rPr>
        <w:t xml:space="preserve">încetarea urmează să-si producă </w:t>
      </w:r>
      <w:r w:rsidRPr="00B94105">
        <w:rPr>
          <w:rStyle w:val="CorptextCaracter"/>
          <w:rFonts w:ascii="Arial" w:hAnsi="Arial" w:cs="Arial"/>
          <w:color w:val="auto"/>
          <w:lang w:val="de-DE" w:eastAsia="de-DE"/>
        </w:rPr>
        <w:t>efectele.</w:t>
      </w:r>
    </w:p>
    <w:p w14:paraId="4BD935F1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- Rezilierea prezentului contract nu va avea nici un efect asupra </w:t>
      </w:r>
      <w:r w:rsidRPr="004E0058">
        <w:rPr>
          <w:rStyle w:val="CorptextCaracter"/>
          <w:rFonts w:ascii="Arial" w:hAnsi="Arial" w:cs="Arial"/>
          <w:color w:val="auto"/>
        </w:rPr>
        <w:t xml:space="preserve">obligațiilor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deja scadente intre </w:t>
      </w:r>
      <w:r w:rsidRPr="004E0058">
        <w:rPr>
          <w:rStyle w:val="CorptextCaracter"/>
          <w:rFonts w:ascii="Arial" w:hAnsi="Arial" w:cs="Arial"/>
          <w:color w:val="auto"/>
        </w:rPr>
        <w:t xml:space="preserve">părțile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>contractante.</w:t>
      </w:r>
    </w:p>
    <w:p w14:paraId="4BD935F2" w14:textId="7AD8F412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- Achizitorul îşi </w:t>
      </w:r>
      <w:r w:rsidRPr="004E0058">
        <w:rPr>
          <w:rStyle w:val="CorptextCaracter"/>
          <w:rFonts w:ascii="Arial" w:hAnsi="Arial" w:cs="Arial"/>
          <w:color w:val="auto"/>
        </w:rPr>
        <w:t xml:space="preserve">rezervă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dreptul de a </w:t>
      </w:r>
      <w:r w:rsidRPr="004E0058">
        <w:rPr>
          <w:rStyle w:val="CorptextCaracter"/>
          <w:rFonts w:ascii="Arial" w:hAnsi="Arial" w:cs="Arial"/>
          <w:color w:val="auto"/>
        </w:rPr>
        <w:t xml:space="preserve">renunța oricând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la contract, printr-o notificare </w:t>
      </w:r>
      <w:r w:rsidRPr="004E0058">
        <w:rPr>
          <w:rStyle w:val="CorptextCaracter"/>
          <w:rFonts w:ascii="Arial" w:hAnsi="Arial" w:cs="Arial"/>
          <w:color w:val="auto"/>
        </w:rPr>
        <w:t xml:space="preserve">prealabilă scrisă fără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alte </w:t>
      </w:r>
      <w:r w:rsidRPr="004E0058">
        <w:rPr>
          <w:rStyle w:val="CorptextCaracter"/>
          <w:rFonts w:ascii="Arial" w:hAnsi="Arial" w:cs="Arial"/>
          <w:color w:val="auto"/>
        </w:rPr>
        <w:t xml:space="preserve">formalități și fără intervenția instanței, 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cazul </w:t>
      </w:r>
      <w:r w:rsidRPr="004E0058">
        <w:rPr>
          <w:rStyle w:val="CorptextCaracter"/>
          <w:rFonts w:ascii="Arial" w:hAnsi="Arial" w:cs="Arial"/>
          <w:color w:val="auto"/>
        </w:rPr>
        <w:t xml:space="preserve">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care </w:t>
      </w:r>
      <w:r w:rsidRPr="004E0058">
        <w:rPr>
          <w:rStyle w:val="CorptextCaracter"/>
          <w:rFonts w:ascii="Arial" w:hAnsi="Arial" w:cs="Arial"/>
          <w:color w:val="auto"/>
        </w:rPr>
        <w:t xml:space="preserve">cealaltă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parte </w:t>
      </w:r>
      <w:r w:rsidRPr="004E0058">
        <w:rPr>
          <w:rStyle w:val="CorptextCaracter"/>
          <w:rFonts w:ascii="Arial" w:hAnsi="Arial" w:cs="Arial"/>
          <w:color w:val="auto"/>
        </w:rPr>
        <w:t xml:space="preserve">intră 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faliment sau este </w:t>
      </w:r>
      <w:r w:rsidRPr="004E0058">
        <w:rPr>
          <w:rStyle w:val="CorptextCaracter"/>
          <w:rFonts w:ascii="Arial" w:hAnsi="Arial" w:cs="Arial"/>
          <w:color w:val="auto"/>
        </w:rPr>
        <w:t xml:space="preserve">inițiată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procedura de lichidare, dizolvare, sechestru sau </w:t>
      </w:r>
      <w:r w:rsidRPr="004E0058">
        <w:rPr>
          <w:rStyle w:val="CorptextCaracter"/>
          <w:rFonts w:ascii="Arial" w:hAnsi="Arial" w:cs="Arial"/>
          <w:color w:val="auto"/>
        </w:rPr>
        <w:t xml:space="preserve">insolvență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de </w:t>
      </w:r>
      <w:r w:rsidRPr="004E0058">
        <w:rPr>
          <w:rStyle w:val="CorptextCaracter"/>
          <w:rFonts w:ascii="Arial" w:hAnsi="Arial" w:cs="Arial"/>
          <w:color w:val="auto"/>
        </w:rPr>
        <w:t xml:space="preserve">către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creditori, sau </w:t>
      </w:r>
      <w:r w:rsidRPr="004E0058">
        <w:rPr>
          <w:rStyle w:val="CorptextCaracter"/>
          <w:rFonts w:ascii="Arial" w:hAnsi="Arial" w:cs="Arial"/>
          <w:color w:val="auto"/>
        </w:rPr>
        <w:t xml:space="preserve">după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caz, de </w:t>
      </w:r>
      <w:r w:rsidRPr="004E0058">
        <w:rPr>
          <w:rStyle w:val="CorptextCaracter"/>
          <w:rFonts w:ascii="Arial" w:hAnsi="Arial" w:cs="Arial"/>
          <w:color w:val="auto"/>
        </w:rPr>
        <w:t xml:space="preserve">însăși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partea </w:t>
      </w:r>
      <w:r w:rsidRPr="004E0058">
        <w:rPr>
          <w:rStyle w:val="CorptextCaracter"/>
          <w:rFonts w:ascii="Arial" w:hAnsi="Arial" w:cs="Arial"/>
          <w:color w:val="auto"/>
        </w:rPr>
        <w:t xml:space="preserve">respectivă,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cu </w:t>
      </w:r>
      <w:r w:rsidRPr="004E0058">
        <w:rPr>
          <w:rStyle w:val="CorptextCaracter"/>
          <w:rFonts w:ascii="Arial" w:hAnsi="Arial" w:cs="Arial"/>
          <w:color w:val="auto"/>
        </w:rPr>
        <w:t xml:space="preserve">condiția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 </w:t>
      </w:r>
      <w:r w:rsidRPr="004E0058">
        <w:rPr>
          <w:rStyle w:val="CorptextCaracter"/>
          <w:rFonts w:ascii="Arial" w:hAnsi="Arial" w:cs="Arial"/>
          <w:color w:val="auto"/>
        </w:rPr>
        <w:t xml:space="preserve">această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anulare </w:t>
      </w:r>
      <w:r w:rsidRPr="004E0058">
        <w:rPr>
          <w:rStyle w:val="CorptextCaracter"/>
          <w:rFonts w:ascii="Arial" w:hAnsi="Arial" w:cs="Arial"/>
          <w:color w:val="auto"/>
        </w:rPr>
        <w:t xml:space="preserve">să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nu prejudicieze sau </w:t>
      </w:r>
      <w:r w:rsidRPr="004E0058">
        <w:rPr>
          <w:rStyle w:val="CorptextCaracter"/>
          <w:rFonts w:ascii="Arial" w:hAnsi="Arial" w:cs="Arial"/>
          <w:color w:val="auto"/>
        </w:rPr>
        <w:t xml:space="preserve">să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afecteze dreptul la </w:t>
      </w:r>
      <w:r w:rsidRPr="004E0058">
        <w:rPr>
          <w:rStyle w:val="CorptextCaracter"/>
          <w:rFonts w:ascii="Arial" w:hAnsi="Arial" w:cs="Arial"/>
          <w:color w:val="auto"/>
        </w:rPr>
        <w:t xml:space="preserve">acțiune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sau </w:t>
      </w:r>
      <w:r w:rsidRPr="004E0058">
        <w:rPr>
          <w:rStyle w:val="CorptextCaracter"/>
          <w:rFonts w:ascii="Arial" w:hAnsi="Arial" w:cs="Arial"/>
          <w:color w:val="auto"/>
        </w:rPr>
        <w:t xml:space="preserve">despăgubire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pentru </w:t>
      </w:r>
      <w:r w:rsidR="008A3E74">
        <w:rPr>
          <w:rStyle w:val="CorptextCaracter"/>
          <w:rFonts w:ascii="Arial" w:hAnsi="Arial" w:cs="Arial"/>
          <w:color w:val="auto"/>
          <w:lang w:val="de-DE" w:eastAsia="de-DE"/>
        </w:rPr>
        <w:t>prestator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. </w:t>
      </w:r>
      <w:r w:rsidRPr="004E0058">
        <w:rPr>
          <w:rStyle w:val="CorptextCaracter"/>
          <w:rFonts w:ascii="Arial" w:hAnsi="Arial" w:cs="Arial"/>
          <w:color w:val="auto"/>
        </w:rPr>
        <w:t xml:space="preserve">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acest caz, prestatorul are dreptul de a pretinde numai plata </w:t>
      </w:r>
      <w:r w:rsidRPr="004E0058">
        <w:rPr>
          <w:rStyle w:val="CorptextCaracter"/>
          <w:rFonts w:ascii="Arial" w:hAnsi="Arial" w:cs="Arial"/>
          <w:color w:val="auto"/>
        </w:rPr>
        <w:t xml:space="preserve">corespunzătoare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pentru partea din contract </w:t>
      </w:r>
      <w:r w:rsidRPr="004E0058">
        <w:rPr>
          <w:rStyle w:val="CorptextCaracter"/>
          <w:rFonts w:ascii="Arial" w:hAnsi="Arial" w:cs="Arial"/>
          <w:color w:val="auto"/>
        </w:rPr>
        <w:t xml:space="preserve">îndeplinită, predată și recepționată, până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>la data denunţării unilaterale a contractului.</w:t>
      </w:r>
    </w:p>
    <w:p w14:paraId="4BD935F3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654"/>
        </w:tabs>
        <w:spacing w:line="240" w:lineRule="auto"/>
        <w:ind w:left="240"/>
        <w:jc w:val="both"/>
        <w:rPr>
          <w:rStyle w:val="CorptextCaracter"/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- Achizitorul </w:t>
      </w:r>
      <w:r w:rsidRPr="004E0058">
        <w:rPr>
          <w:rStyle w:val="CorptextCaracter"/>
          <w:rFonts w:ascii="Arial" w:hAnsi="Arial" w:cs="Arial"/>
          <w:color w:val="auto"/>
        </w:rPr>
        <w:t xml:space="preserve">își rezervă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dreptul de a </w:t>
      </w:r>
      <w:r w:rsidRPr="004E0058">
        <w:rPr>
          <w:rStyle w:val="CorptextCaracter"/>
          <w:rFonts w:ascii="Arial" w:hAnsi="Arial" w:cs="Arial"/>
          <w:color w:val="auto"/>
        </w:rPr>
        <w:t xml:space="preserve">denunța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unilateral contractul </w:t>
      </w:r>
      <w:r w:rsidRPr="004E0058">
        <w:rPr>
          <w:rStyle w:val="CorptextCaracter"/>
          <w:rFonts w:ascii="Arial" w:hAnsi="Arial" w:cs="Arial"/>
          <w:color w:val="auto"/>
        </w:rPr>
        <w:t xml:space="preserve">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cel mult 30 de zile de la </w:t>
      </w:r>
      <w:r w:rsidRPr="004E0058">
        <w:rPr>
          <w:rStyle w:val="CorptextCaracter"/>
          <w:rFonts w:ascii="Arial" w:hAnsi="Arial" w:cs="Arial"/>
          <w:color w:val="auto"/>
        </w:rPr>
        <w:t xml:space="preserve">apariția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unor </w:t>
      </w:r>
      <w:r w:rsidRPr="004E0058">
        <w:rPr>
          <w:rStyle w:val="CorptextCaracter"/>
          <w:rFonts w:ascii="Arial" w:hAnsi="Arial" w:cs="Arial"/>
          <w:color w:val="auto"/>
        </w:rPr>
        <w:t xml:space="preserve">circumstanțe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care nu au putut fi </w:t>
      </w:r>
      <w:r w:rsidRPr="004E0058">
        <w:rPr>
          <w:rStyle w:val="CorptextCaracter"/>
          <w:rFonts w:ascii="Arial" w:hAnsi="Arial" w:cs="Arial"/>
          <w:color w:val="auto"/>
        </w:rPr>
        <w:t xml:space="preserve">prevăzute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la data </w:t>
      </w:r>
      <w:r w:rsidRPr="004E0058">
        <w:rPr>
          <w:rStyle w:val="CorptextCaracter"/>
          <w:rFonts w:ascii="Arial" w:hAnsi="Arial" w:cs="Arial"/>
          <w:color w:val="auto"/>
        </w:rPr>
        <w:t xml:space="preserve">încheierii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contractului </w:t>
      </w:r>
      <w:r w:rsidRPr="004E0058">
        <w:rPr>
          <w:rStyle w:val="CorptextCaracter"/>
          <w:rFonts w:ascii="Arial" w:hAnsi="Arial" w:cs="Arial"/>
          <w:color w:val="auto"/>
        </w:rPr>
        <w:t xml:space="preserve">și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care conduc la modificarea prevederilor acestuia </w:t>
      </w:r>
      <w:r w:rsidRPr="004E0058">
        <w:rPr>
          <w:rStyle w:val="CorptextCaracter"/>
          <w:rFonts w:ascii="Arial" w:hAnsi="Arial" w:cs="Arial"/>
          <w:color w:val="auto"/>
        </w:rPr>
        <w:t xml:space="preserve">în așa măsură încât îndeplinirea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contractului respectiv ar fi </w:t>
      </w:r>
      <w:r w:rsidRPr="004E0058">
        <w:rPr>
          <w:rStyle w:val="CorptextCaracter"/>
          <w:rFonts w:ascii="Arial" w:hAnsi="Arial" w:cs="Arial"/>
          <w:color w:val="auto"/>
        </w:rPr>
        <w:t xml:space="preserve">contrară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>interesului public.</w:t>
      </w:r>
    </w:p>
    <w:p w14:paraId="5BD680AA" w14:textId="77777777" w:rsidR="004E0058" w:rsidRPr="004E0058" w:rsidRDefault="004E0058" w:rsidP="004E0058">
      <w:pPr>
        <w:pStyle w:val="Corptext"/>
        <w:tabs>
          <w:tab w:val="left" w:pos="654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</w:p>
    <w:p w14:paraId="4BD935F4" w14:textId="77777777" w:rsidR="00737F64" w:rsidRPr="004E0058" w:rsidRDefault="00000000" w:rsidP="00F939C1">
      <w:pPr>
        <w:pStyle w:val="Corptext"/>
        <w:spacing w:line="240" w:lineRule="auto"/>
        <w:jc w:val="center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b/>
          <w:bCs/>
          <w:i/>
          <w:iCs/>
          <w:color w:val="auto"/>
          <w:lang w:val="de-DE" w:eastAsia="de-DE"/>
        </w:rPr>
        <w:t>Clauze specifice</w:t>
      </w:r>
    </w:p>
    <w:p w14:paraId="4BD935F5" w14:textId="77777777" w:rsidR="00737F64" w:rsidRPr="004E0058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634"/>
        </w:tabs>
        <w:spacing w:line="240" w:lineRule="auto"/>
        <w:ind w:firstLine="240"/>
        <w:jc w:val="both"/>
        <w:rPr>
          <w:rFonts w:ascii="Arial" w:hAnsi="Arial" w:cs="Arial"/>
          <w:color w:val="auto"/>
        </w:rPr>
      </w:pPr>
      <w:bookmarkStart w:id="9" w:name="bookmark18"/>
      <w:r w:rsidRPr="004E0058">
        <w:rPr>
          <w:rStyle w:val="Heading1"/>
          <w:rFonts w:ascii="Arial" w:hAnsi="Arial" w:cs="Arial"/>
          <w:b/>
          <w:bCs/>
          <w:i/>
          <w:iCs/>
          <w:color w:val="auto"/>
          <w:lang w:val="de-DE" w:eastAsia="de-DE"/>
        </w:rPr>
        <w:t>Recepţie, inspecţii şi teste</w:t>
      </w:r>
      <w:bookmarkEnd w:id="9"/>
    </w:p>
    <w:p w14:paraId="4BD935F6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835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- Achizitorul sau reprezentantul </w:t>
      </w:r>
      <w:r w:rsidRPr="004E0058">
        <w:rPr>
          <w:rStyle w:val="CorptextCaracter"/>
          <w:rFonts w:ascii="Arial" w:hAnsi="Arial" w:cs="Arial"/>
          <w:color w:val="auto"/>
        </w:rPr>
        <w:t xml:space="preserve">său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>are dreptul de a inspecta şi/sau testa produsele pentru a verifica conformitatea lor cu specificaţiile din anexa/anexele la contract.</w:t>
      </w:r>
    </w:p>
    <w:p w14:paraId="4BD935F7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835"/>
        </w:tabs>
        <w:spacing w:line="240" w:lineRule="auto"/>
        <w:ind w:left="24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- (1) Inspecţiile şi </w:t>
      </w:r>
      <w:r w:rsidRPr="004E0058">
        <w:rPr>
          <w:rStyle w:val="CorptextCaracter"/>
          <w:rFonts w:ascii="Arial" w:hAnsi="Arial" w:cs="Arial"/>
          <w:color w:val="auto"/>
        </w:rPr>
        <w:t xml:space="preserve">testările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la care vor fi supuse produsele, </w:t>
      </w:r>
      <w:r w:rsidRPr="004E0058">
        <w:rPr>
          <w:rStyle w:val="CorptextCaracter"/>
          <w:rFonts w:ascii="Arial" w:hAnsi="Arial" w:cs="Arial"/>
          <w:color w:val="auto"/>
        </w:rPr>
        <w:t xml:space="preserve">cât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 xml:space="preserve">şi condiţiile de trecere a recepţiei provizorii şi a recepţiei finale (calitative) sunt descrise </w:t>
      </w:r>
      <w:r w:rsidRPr="004E0058">
        <w:rPr>
          <w:rStyle w:val="CorptextCaracter"/>
          <w:rFonts w:ascii="Arial" w:hAnsi="Arial" w:cs="Arial"/>
          <w:color w:val="auto"/>
        </w:rPr>
        <w:t xml:space="preserve">în </w:t>
      </w:r>
      <w:r w:rsidRPr="004E0058">
        <w:rPr>
          <w:rStyle w:val="CorptextCaracter"/>
          <w:rFonts w:ascii="Arial" w:hAnsi="Arial" w:cs="Arial"/>
          <w:color w:val="auto"/>
          <w:lang w:val="de-DE" w:eastAsia="de-DE"/>
        </w:rPr>
        <w:t>anexa/anexele la prezentul contract.</w:t>
      </w:r>
    </w:p>
    <w:p w14:paraId="4BD935F8" w14:textId="77777777" w:rsidR="00737F64" w:rsidRPr="004E0058" w:rsidRDefault="00000000" w:rsidP="00F939C1">
      <w:pPr>
        <w:pStyle w:val="Corptext"/>
        <w:numPr>
          <w:ilvl w:val="0"/>
          <w:numId w:val="7"/>
        </w:numPr>
        <w:tabs>
          <w:tab w:val="left" w:pos="449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Achizitorul 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a notifica, în scris, prestatorului identitatea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reprezentanţilor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săi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împuterniciţi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pentru efectuarea testelor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inspecţiilor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>.</w:t>
      </w:r>
    </w:p>
    <w:p w14:paraId="4BD935F9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6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Inspecţiile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testele din cadrul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recepţiei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provizorii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recepţiei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finale (calitative) se vor face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destinaţia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finală a produselor stipulată în caietul de sarcini.</w:t>
      </w:r>
    </w:p>
    <w:p w14:paraId="4BD935FA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Dacă vreunul din produsele inspectate sau testate nu corespunde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specificaţiilor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>, achizitorul</w:t>
      </w:r>
    </w:p>
    <w:p w14:paraId="4BD935FB" w14:textId="77777777" w:rsidR="00737F64" w:rsidRPr="004E0058" w:rsidRDefault="00000000" w:rsidP="00F939C1">
      <w:pPr>
        <w:pStyle w:val="Corptext"/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are dreptul să îl respingă, iar prestatorul/furnizorul fără a modifica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contractului 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>:</w:t>
      </w:r>
    </w:p>
    <w:p w14:paraId="4BD935FC" w14:textId="77777777" w:rsidR="00737F64" w:rsidRPr="004E0058" w:rsidRDefault="00000000" w:rsidP="00F939C1">
      <w:pPr>
        <w:pStyle w:val="Corptext"/>
        <w:numPr>
          <w:ilvl w:val="0"/>
          <w:numId w:val="8"/>
        </w:numPr>
        <w:tabs>
          <w:tab w:val="left" w:pos="1280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de a înlocui produsele refuzate; sau</w:t>
      </w:r>
    </w:p>
    <w:p w14:paraId="4BD935FD" w14:textId="77777777" w:rsidR="00737F64" w:rsidRPr="004E0058" w:rsidRDefault="00000000" w:rsidP="00F939C1">
      <w:pPr>
        <w:pStyle w:val="Corptext"/>
        <w:numPr>
          <w:ilvl w:val="0"/>
          <w:numId w:val="8"/>
        </w:numPr>
        <w:tabs>
          <w:tab w:val="left" w:pos="1263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de a face toate modificările necesare pentru ca produsele să corespundă specificațiilor lor tehnice.</w:t>
      </w:r>
    </w:p>
    <w:p w14:paraId="4BD935FE" w14:textId="4748AC82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Dreptul achizitorului de a inspecta, testa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, dacă este necesar, de a respinge nu va fi limitat sau amânat datorită faptului că produsele au fost inspectate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testate de prestator / </w:t>
      </w:r>
      <w:r w:rsidR="004E0058" w:rsidRPr="004E0058">
        <w:rPr>
          <w:rStyle w:val="CorptextCaracter"/>
          <w:rFonts w:ascii="Arial" w:hAnsi="Arial" w:cs="Arial"/>
          <w:color w:val="auto"/>
        </w:rPr>
        <w:t>f</w:t>
      </w:r>
      <w:r w:rsidRPr="004E0058">
        <w:rPr>
          <w:rStyle w:val="CorptextCaracter"/>
          <w:rFonts w:ascii="Arial" w:hAnsi="Arial" w:cs="Arial"/>
          <w:color w:val="auto"/>
        </w:rPr>
        <w:t xml:space="preserve">urnizor, cu sau fără participarea unui reprezentant al achizitorului, anterior livrării acestora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destinaţia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finală.</w:t>
      </w:r>
    </w:p>
    <w:p w14:paraId="4BD935FF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7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Prevederile clauzelor 10.1-10.4 nu îl vor absolvi pe prestator /furnizor de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asumării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garanţiilor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sau altor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prevăzute în contract.</w:t>
      </w:r>
    </w:p>
    <w:p w14:paraId="4BD93600" w14:textId="77777777" w:rsidR="00737F64" w:rsidRPr="004E0058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9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0" w:name="bookmark20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Ambalare </w:t>
      </w:r>
      <w:proofErr w:type="spellStart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>şi</w:t>
      </w:r>
      <w:proofErr w:type="spellEnd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marcare</w:t>
      </w:r>
      <w:bookmarkEnd w:id="10"/>
    </w:p>
    <w:p w14:paraId="4BD93601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6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(1) Prestatorul 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a ambala produsele pentru ca acestea să facă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faţă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, fără limitare, la manipularea dură din timpul transportului, tranzitului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expunerii la temperaturi extreme, la soare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precipitaţiile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care ar putea să apară în timpul transportului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depozitării în aer liber, în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aşa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fel încât să ajungă în bună stare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destinaţia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finală.</w:t>
      </w:r>
    </w:p>
    <w:p w14:paraId="4BD93602" w14:textId="77777777" w:rsidR="00737F64" w:rsidRPr="004E0058" w:rsidRDefault="00000000" w:rsidP="00F939C1">
      <w:pPr>
        <w:pStyle w:val="Corptext"/>
        <w:numPr>
          <w:ilvl w:val="0"/>
          <w:numId w:val="9"/>
        </w:numPr>
        <w:tabs>
          <w:tab w:val="left" w:pos="449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lastRenderedPageBreak/>
        <w:t xml:space="preserve">În cazul ambalării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greutăţilor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volumelor în cutii, prestatorul va lua în considerare, unde este cazul,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distanţa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mare până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destinaţia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finală a produselor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absenţa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facilităţilor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manipulare grea în toate punctele de tranzit.</w:t>
      </w:r>
    </w:p>
    <w:p w14:paraId="4BD93603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57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Ambalarea, marcarea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documentaţia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din interiorul sau din afara pachetelor vor respecta</w:t>
      </w:r>
    </w:p>
    <w:p w14:paraId="4BD93604" w14:textId="77777777" w:rsidR="00737F64" w:rsidRPr="004E0058" w:rsidRDefault="00000000" w:rsidP="00F939C1">
      <w:pPr>
        <w:pStyle w:val="Corptext"/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strict condițiile de împachetare, paletizare, containerizare impuse de normele STAS in vigoare.</w:t>
      </w:r>
    </w:p>
    <w:p w14:paraId="4BD93605" w14:textId="77777777" w:rsidR="00737F64" w:rsidRPr="004E0058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9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1" w:name="bookmark22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Livrarea </w:t>
      </w:r>
      <w:proofErr w:type="spellStart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>şi</w:t>
      </w:r>
      <w:proofErr w:type="spellEnd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documentele care </w:t>
      </w:r>
      <w:proofErr w:type="spellStart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>însoţesc</w:t>
      </w:r>
      <w:proofErr w:type="spellEnd"/>
      <w:r w:rsidRPr="004E0058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produsele</w:t>
      </w:r>
      <w:bookmarkEnd w:id="11"/>
    </w:p>
    <w:p w14:paraId="4BD93606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5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Prestatorul 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a livra produsele la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destinaţia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finală indicată de achizitor, respectând:</w:t>
      </w:r>
    </w:p>
    <w:p w14:paraId="4BD93607" w14:textId="77777777" w:rsidR="00737F64" w:rsidRPr="004E0058" w:rsidRDefault="00000000" w:rsidP="00F939C1">
      <w:pPr>
        <w:pStyle w:val="Corptext"/>
        <w:numPr>
          <w:ilvl w:val="0"/>
          <w:numId w:val="10"/>
        </w:numPr>
        <w:tabs>
          <w:tab w:val="left" w:pos="1280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programa școlară și</w:t>
      </w:r>
    </w:p>
    <w:p w14:paraId="4BD93608" w14:textId="77777777" w:rsidR="00737F64" w:rsidRPr="004E0058" w:rsidRDefault="00000000" w:rsidP="00F939C1">
      <w:pPr>
        <w:pStyle w:val="Corptext"/>
        <w:numPr>
          <w:ilvl w:val="0"/>
          <w:numId w:val="10"/>
        </w:numPr>
        <w:tabs>
          <w:tab w:val="left" w:pos="1304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garanția produsului ofertat</w:t>
      </w:r>
    </w:p>
    <w:p w14:paraId="4BD93609" w14:textId="77777777" w:rsidR="00737F64" w:rsidRPr="004E0058" w:rsidRDefault="00000000" w:rsidP="00F939C1">
      <w:pPr>
        <w:pStyle w:val="Corptext"/>
        <w:numPr>
          <w:ilvl w:val="1"/>
          <w:numId w:val="6"/>
        </w:numPr>
        <w:tabs>
          <w:tab w:val="left" w:pos="56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(1) La expedierea produselor, prestatorul 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a comunica, în scris, atât achizitorului, cât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, după caz,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societăţii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de asigurări datele de expediere, numărul contractului, descrierea produselor, cantitatea, locul de încărcare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locul de descărcare.</w:t>
      </w:r>
    </w:p>
    <w:p w14:paraId="4BD9360A" w14:textId="77777777" w:rsidR="00737F64" w:rsidRPr="004E0058" w:rsidRDefault="00000000" w:rsidP="00F939C1">
      <w:pPr>
        <w:pStyle w:val="Corptext"/>
        <w:numPr>
          <w:ilvl w:val="0"/>
          <w:numId w:val="11"/>
        </w:numPr>
        <w:tabs>
          <w:tab w:val="left" w:pos="449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Prestatorul va transmite achizitorului documentele care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însoţesc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produsele:</w:t>
      </w:r>
    </w:p>
    <w:p w14:paraId="4BD9360B" w14:textId="77777777" w:rsidR="00737F64" w:rsidRPr="004E0058" w:rsidRDefault="00000000" w:rsidP="00F939C1">
      <w:pPr>
        <w:pStyle w:val="Corptext"/>
        <w:numPr>
          <w:ilvl w:val="0"/>
          <w:numId w:val="12"/>
        </w:numPr>
        <w:tabs>
          <w:tab w:val="left" w:pos="740"/>
        </w:tabs>
        <w:spacing w:line="240" w:lineRule="auto"/>
        <w:ind w:firstLine="38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factura fiscala;</w:t>
      </w:r>
    </w:p>
    <w:p w14:paraId="4BD9360C" w14:textId="77777777" w:rsidR="00737F64" w:rsidRPr="004E0058" w:rsidRDefault="00000000" w:rsidP="00F939C1">
      <w:pPr>
        <w:pStyle w:val="Corptext"/>
        <w:numPr>
          <w:ilvl w:val="0"/>
          <w:numId w:val="12"/>
        </w:numPr>
        <w:tabs>
          <w:tab w:val="left" w:pos="764"/>
        </w:tabs>
        <w:spacing w:line="240" w:lineRule="auto"/>
        <w:ind w:firstLine="380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>avizul de expediție.</w:t>
      </w:r>
    </w:p>
    <w:p w14:paraId="4BD9360D" w14:textId="77777777" w:rsidR="00737F64" w:rsidRPr="00ED3CA4" w:rsidRDefault="00000000" w:rsidP="00F939C1">
      <w:pPr>
        <w:pStyle w:val="Corptext"/>
        <w:numPr>
          <w:ilvl w:val="1"/>
          <w:numId w:val="6"/>
        </w:numPr>
        <w:tabs>
          <w:tab w:val="left" w:pos="562"/>
        </w:tabs>
        <w:spacing w:line="240" w:lineRule="auto"/>
        <w:jc w:val="both"/>
        <w:rPr>
          <w:rFonts w:ascii="Arial" w:hAnsi="Arial" w:cs="Arial"/>
          <w:color w:val="auto"/>
        </w:rPr>
      </w:pPr>
      <w:r w:rsidRPr="004E0058">
        <w:rPr>
          <w:rStyle w:val="CorptextCaracter"/>
          <w:rFonts w:ascii="Arial" w:hAnsi="Arial" w:cs="Arial"/>
          <w:color w:val="auto"/>
        </w:rPr>
        <w:t xml:space="preserve">- Certificarea de către achizitor a faptului că produsele au fost livrate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parţial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 sau total se face după </w:t>
      </w:r>
      <w:proofErr w:type="spellStart"/>
      <w:r w:rsidRPr="004E0058">
        <w:rPr>
          <w:rStyle w:val="CorptextCaracter"/>
          <w:rFonts w:ascii="Arial" w:hAnsi="Arial" w:cs="Arial"/>
          <w:color w:val="auto"/>
        </w:rPr>
        <w:t>recepţie</w:t>
      </w:r>
      <w:proofErr w:type="spellEnd"/>
      <w:r w:rsidRPr="004E0058">
        <w:rPr>
          <w:rStyle w:val="CorptextCaracter"/>
          <w:rFonts w:ascii="Arial" w:hAnsi="Arial" w:cs="Arial"/>
          <w:color w:val="auto"/>
        </w:rPr>
        <w:t xml:space="preserve">, prin semnarea de primire de către reprezentantul autorizat al acestuia, pe documentele </w:t>
      </w:r>
      <w:r w:rsidRPr="00ED3CA4">
        <w:rPr>
          <w:rStyle w:val="CorptextCaracter"/>
          <w:rFonts w:ascii="Arial" w:hAnsi="Arial" w:cs="Arial"/>
          <w:color w:val="auto"/>
        </w:rPr>
        <w:t>emise de prestator / furnizor pentru livrare.</w:t>
      </w:r>
    </w:p>
    <w:p w14:paraId="4BD9360F" w14:textId="37E5FD69" w:rsidR="00737F64" w:rsidRDefault="00000000" w:rsidP="004E0058">
      <w:pPr>
        <w:pStyle w:val="Corptext"/>
        <w:numPr>
          <w:ilvl w:val="1"/>
          <w:numId w:val="6"/>
        </w:numPr>
        <w:tabs>
          <w:tab w:val="left" w:pos="573"/>
        </w:tabs>
        <w:spacing w:line="240" w:lineRule="auto"/>
        <w:rPr>
          <w:rStyle w:val="CorptextCaracter"/>
          <w:rFonts w:ascii="Arial" w:hAnsi="Arial" w:cs="Arial"/>
          <w:color w:val="auto"/>
        </w:rPr>
      </w:pPr>
      <w:r w:rsidRPr="00ED3CA4">
        <w:rPr>
          <w:rStyle w:val="CorptextCaracter"/>
          <w:rFonts w:ascii="Arial" w:hAnsi="Arial" w:cs="Arial"/>
          <w:color w:val="auto"/>
        </w:rPr>
        <w:t>- Livrarea produselor se consideră încheiată în momentul în care sunt îndeplinite prevederile</w:t>
      </w:r>
      <w:r w:rsidR="004E0058" w:rsidRPr="00ED3CA4">
        <w:rPr>
          <w:rFonts w:ascii="Arial" w:hAnsi="Arial" w:cs="Arial"/>
          <w:color w:val="auto"/>
        </w:rPr>
        <w:t xml:space="preserve"> </w:t>
      </w:r>
      <w:r w:rsidRPr="00ED3CA4">
        <w:rPr>
          <w:rStyle w:val="CorptextCaracter"/>
          <w:rFonts w:ascii="Arial" w:hAnsi="Arial" w:cs="Arial"/>
          <w:color w:val="auto"/>
        </w:rPr>
        <w:t xml:space="preserve">clauzelor de </w:t>
      </w:r>
      <w:proofErr w:type="spellStart"/>
      <w:r w:rsidRPr="00ED3CA4">
        <w:rPr>
          <w:rStyle w:val="CorptextCaracter"/>
          <w:rFonts w:ascii="Arial" w:hAnsi="Arial" w:cs="Arial"/>
          <w:color w:val="auto"/>
        </w:rPr>
        <w:t>recepţie</w:t>
      </w:r>
      <w:proofErr w:type="spellEnd"/>
      <w:r w:rsidRPr="00ED3CA4">
        <w:rPr>
          <w:rStyle w:val="CorptextCaracter"/>
          <w:rFonts w:ascii="Arial" w:hAnsi="Arial" w:cs="Arial"/>
          <w:color w:val="auto"/>
        </w:rPr>
        <w:t xml:space="preserve"> produselor.</w:t>
      </w:r>
    </w:p>
    <w:p w14:paraId="4C952241" w14:textId="77777777" w:rsidR="00E712C2" w:rsidRPr="00ED3CA4" w:rsidRDefault="00E712C2" w:rsidP="00E712C2">
      <w:pPr>
        <w:pStyle w:val="Corptext"/>
        <w:tabs>
          <w:tab w:val="left" w:pos="573"/>
        </w:tabs>
        <w:spacing w:line="240" w:lineRule="auto"/>
        <w:rPr>
          <w:rFonts w:ascii="Arial" w:hAnsi="Arial" w:cs="Arial"/>
          <w:color w:val="auto"/>
        </w:rPr>
      </w:pPr>
    </w:p>
    <w:p w14:paraId="4BD93610" w14:textId="77777777" w:rsidR="00737F64" w:rsidRPr="00ED3CA4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2" w:name="bookmark24"/>
      <w:r w:rsidRPr="00ED3CA4">
        <w:rPr>
          <w:rStyle w:val="Heading1"/>
          <w:rFonts w:ascii="Arial" w:hAnsi="Arial" w:cs="Arial"/>
          <w:b/>
          <w:bCs/>
          <w:i/>
          <w:iCs/>
          <w:color w:val="auto"/>
        </w:rPr>
        <w:t>Asigurări</w:t>
      </w:r>
      <w:bookmarkEnd w:id="12"/>
    </w:p>
    <w:p w14:paraId="4BD93611" w14:textId="77777777" w:rsidR="00737F64" w:rsidRPr="00ED3CA4" w:rsidRDefault="00000000" w:rsidP="00F939C1">
      <w:pPr>
        <w:pStyle w:val="Corptext"/>
        <w:numPr>
          <w:ilvl w:val="1"/>
          <w:numId w:val="6"/>
        </w:numPr>
        <w:tabs>
          <w:tab w:val="left" w:pos="564"/>
        </w:tabs>
        <w:spacing w:line="240" w:lineRule="auto"/>
        <w:jc w:val="both"/>
        <w:rPr>
          <w:rFonts w:ascii="Arial" w:hAnsi="Arial" w:cs="Arial"/>
          <w:color w:val="auto"/>
        </w:rPr>
      </w:pPr>
      <w:r w:rsidRPr="00ED3CA4">
        <w:rPr>
          <w:rStyle w:val="CorptextCaracter"/>
          <w:rFonts w:ascii="Arial" w:hAnsi="Arial" w:cs="Arial"/>
          <w:color w:val="auto"/>
        </w:rPr>
        <w:t xml:space="preserve">- Prestatorul are </w:t>
      </w:r>
      <w:proofErr w:type="spellStart"/>
      <w:r w:rsidRPr="00ED3CA4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D3CA4">
        <w:rPr>
          <w:rStyle w:val="CorptextCaracter"/>
          <w:rFonts w:ascii="Arial" w:hAnsi="Arial" w:cs="Arial"/>
          <w:color w:val="auto"/>
        </w:rPr>
        <w:t xml:space="preserve"> de a asigura complet produsele furnizate prin contract împotriva</w:t>
      </w:r>
    </w:p>
    <w:p w14:paraId="4BD93612" w14:textId="77777777" w:rsidR="00737F64" w:rsidRDefault="00000000" w:rsidP="00F939C1">
      <w:pPr>
        <w:pStyle w:val="Corptext"/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ED3CA4">
        <w:rPr>
          <w:rStyle w:val="CorptextCaracter"/>
          <w:rFonts w:ascii="Arial" w:hAnsi="Arial" w:cs="Arial"/>
          <w:color w:val="auto"/>
        </w:rPr>
        <w:t xml:space="preserve">pierderii sau deteriorării neprevăzute la fabricare, transport, depozitare </w:t>
      </w:r>
      <w:proofErr w:type="spellStart"/>
      <w:r w:rsidRPr="00ED3CA4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D3CA4">
        <w:rPr>
          <w:rStyle w:val="CorptextCaracter"/>
          <w:rFonts w:ascii="Arial" w:hAnsi="Arial" w:cs="Arial"/>
          <w:color w:val="auto"/>
        </w:rPr>
        <w:t xml:space="preserve"> livrare.</w:t>
      </w:r>
    </w:p>
    <w:p w14:paraId="15B16E80" w14:textId="77777777" w:rsidR="00E712C2" w:rsidRPr="00E712C2" w:rsidRDefault="00E712C2" w:rsidP="00F939C1">
      <w:pPr>
        <w:pStyle w:val="Corptext"/>
        <w:spacing w:line="240" w:lineRule="auto"/>
        <w:jc w:val="both"/>
        <w:rPr>
          <w:rFonts w:ascii="Arial" w:hAnsi="Arial" w:cs="Arial"/>
          <w:color w:val="auto"/>
        </w:rPr>
      </w:pPr>
    </w:p>
    <w:p w14:paraId="4BD93613" w14:textId="77777777" w:rsidR="00737F64" w:rsidRPr="00E712C2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3" w:name="bookmark26"/>
      <w:proofErr w:type="spellStart"/>
      <w:r w:rsidRPr="00E712C2">
        <w:rPr>
          <w:rStyle w:val="Heading1"/>
          <w:rFonts w:ascii="Arial" w:hAnsi="Arial" w:cs="Arial"/>
          <w:b/>
          <w:bCs/>
          <w:i/>
          <w:iCs/>
          <w:color w:val="auto"/>
        </w:rPr>
        <w:t>Incetarea</w:t>
      </w:r>
      <w:proofErr w:type="spellEnd"/>
      <w:r w:rsidRPr="00E712C2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contractului</w:t>
      </w:r>
      <w:bookmarkEnd w:id="13"/>
    </w:p>
    <w:p w14:paraId="4BD93614" w14:textId="77777777" w:rsidR="00737F64" w:rsidRPr="00E712C2" w:rsidRDefault="00000000" w:rsidP="00F939C1">
      <w:pPr>
        <w:pStyle w:val="Corptext"/>
        <w:numPr>
          <w:ilvl w:val="1"/>
          <w:numId w:val="6"/>
        </w:numPr>
        <w:tabs>
          <w:tab w:val="left" w:pos="559"/>
        </w:tabs>
        <w:spacing w:line="240" w:lineRule="auto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– Prezentul contract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inceteaza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in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urmatoarele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cazuri :</w:t>
      </w:r>
    </w:p>
    <w:p w14:paraId="106C61E8" w14:textId="77777777" w:rsidR="00030728" w:rsidRPr="00E712C2" w:rsidRDefault="00000000" w:rsidP="00030728">
      <w:pPr>
        <w:pStyle w:val="Corptext"/>
        <w:numPr>
          <w:ilvl w:val="0"/>
          <w:numId w:val="13"/>
        </w:numPr>
        <w:tabs>
          <w:tab w:val="left" w:pos="1255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la expirarea duratei pentru care a fost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incheiat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, daca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partile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nu au convenit prelungirea duratei acestuia ;</w:t>
      </w:r>
    </w:p>
    <w:p w14:paraId="1550389F" w14:textId="77777777" w:rsidR="00030728" w:rsidRPr="00E712C2" w:rsidRDefault="00000000" w:rsidP="00030728">
      <w:pPr>
        <w:pStyle w:val="Corptext"/>
        <w:numPr>
          <w:ilvl w:val="0"/>
          <w:numId w:val="13"/>
        </w:numPr>
        <w:tabs>
          <w:tab w:val="left" w:pos="1255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>prin acordul scris</w:t>
      </w:r>
      <w:r w:rsidR="00030728" w:rsidRPr="00E712C2">
        <w:rPr>
          <w:rStyle w:val="CorptextCaracter"/>
          <w:rFonts w:ascii="Arial" w:hAnsi="Arial" w:cs="Arial"/>
          <w:color w:val="auto"/>
        </w:rPr>
        <w:t xml:space="preserve"> </w:t>
      </w:r>
      <w:r w:rsidRPr="00E712C2">
        <w:rPr>
          <w:rStyle w:val="CorptextCaracter"/>
          <w:rFonts w:ascii="Arial" w:hAnsi="Arial" w:cs="Arial"/>
          <w:color w:val="auto"/>
        </w:rPr>
        <w:t xml:space="preserve">al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partilor</w:t>
      </w:r>
      <w:proofErr w:type="spellEnd"/>
      <w:r w:rsidR="00030728" w:rsidRPr="00E712C2">
        <w:rPr>
          <w:rStyle w:val="CorptextCaracter"/>
          <w:rFonts w:ascii="Arial" w:hAnsi="Arial" w:cs="Arial"/>
          <w:color w:val="auto"/>
        </w:rPr>
        <w:t xml:space="preserve"> </w:t>
      </w:r>
      <w:r w:rsidRPr="00E712C2">
        <w:rPr>
          <w:rStyle w:val="CorptextCaracter"/>
          <w:rFonts w:ascii="Arial" w:hAnsi="Arial" w:cs="Arial"/>
          <w:color w:val="auto"/>
        </w:rPr>
        <w:t xml:space="preserve">contractante,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inainte</w:t>
      </w:r>
      <w:proofErr w:type="spellEnd"/>
      <w:r w:rsidR="00030728" w:rsidRPr="00E712C2">
        <w:rPr>
          <w:rStyle w:val="CorptextCaracter"/>
          <w:rFonts w:ascii="Arial" w:hAnsi="Arial" w:cs="Arial"/>
          <w:color w:val="auto"/>
        </w:rPr>
        <w:t xml:space="preserve"> </w:t>
      </w:r>
      <w:r w:rsidRPr="00E712C2">
        <w:rPr>
          <w:rStyle w:val="CorptextCaracter"/>
          <w:rFonts w:ascii="Arial" w:hAnsi="Arial" w:cs="Arial"/>
          <w:color w:val="auto"/>
        </w:rPr>
        <w:t>de expirarea duratei</w:t>
      </w:r>
      <w:r w:rsidR="00030728" w:rsidRPr="00E712C2">
        <w:rPr>
          <w:rFonts w:ascii="Arial" w:hAnsi="Arial" w:cs="Arial"/>
          <w:color w:val="auto"/>
        </w:rPr>
        <w:t xml:space="preserve"> </w:t>
      </w:r>
      <w:r w:rsidRPr="00E712C2">
        <w:rPr>
          <w:rStyle w:val="CorptextCaracter"/>
          <w:rFonts w:ascii="Arial" w:hAnsi="Arial" w:cs="Arial"/>
          <w:color w:val="auto"/>
        </w:rPr>
        <w:t>contractului ;</w:t>
      </w:r>
    </w:p>
    <w:p w14:paraId="4BD93618" w14:textId="2484CA43" w:rsidR="00737F64" w:rsidRPr="00E712C2" w:rsidRDefault="00000000" w:rsidP="00030728">
      <w:pPr>
        <w:pStyle w:val="Corptext"/>
        <w:numPr>
          <w:ilvl w:val="0"/>
          <w:numId w:val="13"/>
        </w:numPr>
        <w:tabs>
          <w:tab w:val="left" w:pos="1255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in caz de reziliere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prevazut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la art.9.3 ;</w:t>
      </w:r>
    </w:p>
    <w:p w14:paraId="7369B9F8" w14:textId="77777777" w:rsidR="00E712C2" w:rsidRPr="00E712C2" w:rsidRDefault="00000000" w:rsidP="00E712C2">
      <w:pPr>
        <w:pStyle w:val="Corptext"/>
        <w:numPr>
          <w:ilvl w:val="0"/>
          <w:numId w:val="13"/>
        </w:numPr>
        <w:tabs>
          <w:tab w:val="left" w:pos="1269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in cazul in care prestatorul intra in faliment sau este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initiata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procedura de lichidare, dizolvare, sechestru sau insolventa de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catre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creditori;</w:t>
      </w:r>
    </w:p>
    <w:p w14:paraId="4BD9361A" w14:textId="7C3409D2" w:rsidR="00737F64" w:rsidRPr="00E712C2" w:rsidRDefault="00000000" w:rsidP="00E712C2">
      <w:pPr>
        <w:pStyle w:val="Corptext"/>
        <w:numPr>
          <w:ilvl w:val="0"/>
          <w:numId w:val="13"/>
        </w:numPr>
        <w:tabs>
          <w:tab w:val="left" w:pos="1269"/>
        </w:tabs>
        <w:spacing w:line="240" w:lineRule="auto"/>
        <w:ind w:firstLine="920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in caz de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forta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majora;</w:t>
      </w:r>
    </w:p>
    <w:p w14:paraId="4BD9361B" w14:textId="77777777" w:rsidR="00737F64" w:rsidRPr="00E712C2" w:rsidRDefault="00000000" w:rsidP="00F939C1">
      <w:pPr>
        <w:pStyle w:val="Corptext"/>
        <w:numPr>
          <w:ilvl w:val="0"/>
          <w:numId w:val="13"/>
        </w:numPr>
        <w:tabs>
          <w:tab w:val="left" w:pos="1231"/>
        </w:tabs>
        <w:spacing w:line="240" w:lineRule="auto"/>
        <w:ind w:firstLine="920"/>
        <w:jc w:val="both"/>
        <w:rPr>
          <w:rStyle w:val="CorptextCaracter"/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in cazul in care una din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cesioneaza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drepturile si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sale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prevazute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de prezentul contract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acordul celeilalte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>;</w:t>
      </w:r>
    </w:p>
    <w:p w14:paraId="1CD4EA05" w14:textId="77777777" w:rsidR="00E712C2" w:rsidRPr="00E712C2" w:rsidRDefault="00E712C2" w:rsidP="00E712C2">
      <w:pPr>
        <w:pStyle w:val="Corptext"/>
        <w:tabs>
          <w:tab w:val="left" w:pos="1231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1C" w14:textId="77777777" w:rsidR="00737F64" w:rsidRPr="00E712C2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4" w:name="bookmark28"/>
      <w:r w:rsidRPr="00E712C2">
        <w:rPr>
          <w:rStyle w:val="Heading1"/>
          <w:rFonts w:ascii="Arial" w:hAnsi="Arial" w:cs="Arial"/>
          <w:b/>
          <w:bCs/>
          <w:i/>
          <w:iCs/>
          <w:color w:val="auto"/>
        </w:rPr>
        <w:t>Servicii</w:t>
      </w:r>
      <w:bookmarkEnd w:id="14"/>
    </w:p>
    <w:p w14:paraId="4BD9361D" w14:textId="77777777" w:rsidR="00737F64" w:rsidRPr="00E712C2" w:rsidRDefault="00000000" w:rsidP="00F939C1">
      <w:pPr>
        <w:pStyle w:val="Corptext"/>
        <w:numPr>
          <w:ilvl w:val="1"/>
          <w:numId w:val="6"/>
        </w:numPr>
        <w:tabs>
          <w:tab w:val="left" w:pos="569"/>
        </w:tabs>
        <w:spacing w:line="240" w:lineRule="auto"/>
        <w:jc w:val="both"/>
        <w:rPr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- Pe lângă livrarea efectivă a produselor, prestatorul are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de a presta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serviciile accesorii furnizării produselor, fără a modifica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preţul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contractului.</w:t>
      </w:r>
    </w:p>
    <w:p w14:paraId="4BD9361E" w14:textId="065A4DA2" w:rsidR="00737F64" w:rsidRPr="00D63A55" w:rsidRDefault="00000000" w:rsidP="00F939C1">
      <w:pPr>
        <w:pStyle w:val="Corptext"/>
        <w:numPr>
          <w:ilvl w:val="1"/>
          <w:numId w:val="6"/>
        </w:numPr>
        <w:tabs>
          <w:tab w:val="left" w:pos="569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E712C2">
        <w:rPr>
          <w:rStyle w:val="CorptextCaracter"/>
          <w:rFonts w:ascii="Arial" w:hAnsi="Arial" w:cs="Arial"/>
          <w:color w:val="auto"/>
        </w:rPr>
        <w:t xml:space="preserve">.- </w:t>
      </w:r>
      <w:r w:rsidR="00387833">
        <w:rPr>
          <w:rStyle w:val="CorptextCaracter"/>
          <w:rFonts w:ascii="Arial" w:hAnsi="Arial" w:cs="Arial"/>
          <w:color w:val="auto"/>
        </w:rPr>
        <w:t>Prestatorul</w:t>
      </w:r>
      <w:r w:rsidRPr="00E712C2">
        <w:rPr>
          <w:rStyle w:val="CorptextCaracter"/>
          <w:rFonts w:ascii="Arial" w:hAnsi="Arial" w:cs="Arial"/>
          <w:color w:val="auto"/>
        </w:rPr>
        <w:t xml:space="preserve"> are </w:t>
      </w:r>
      <w:proofErr w:type="spellStart"/>
      <w:r w:rsidRPr="00E712C2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712C2">
        <w:rPr>
          <w:rStyle w:val="CorptextCaracter"/>
          <w:rFonts w:ascii="Arial" w:hAnsi="Arial" w:cs="Arial"/>
          <w:color w:val="auto"/>
        </w:rPr>
        <w:t xml:space="preserve"> de a presta serviciile, pentru perioada de timp convenită, cu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condiţia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ca aceste servicii să nu elibereze prestatorul de nicio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obligaţie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de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asumată prin contract.</w:t>
      </w:r>
    </w:p>
    <w:p w14:paraId="5F0FC428" w14:textId="77777777" w:rsidR="00E712C2" w:rsidRPr="00D63A55" w:rsidRDefault="00E712C2" w:rsidP="00E712C2">
      <w:pPr>
        <w:pStyle w:val="Corptext"/>
        <w:tabs>
          <w:tab w:val="left" w:pos="569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1F" w14:textId="77777777" w:rsidR="00737F64" w:rsidRPr="00D63A55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5" w:name="bookmark30"/>
      <w:r w:rsidRPr="00D63A55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Perioada de </w:t>
      </w:r>
      <w:proofErr w:type="spellStart"/>
      <w:r w:rsidRPr="00D63A55">
        <w:rPr>
          <w:rStyle w:val="Heading1"/>
          <w:rFonts w:ascii="Arial" w:hAnsi="Arial" w:cs="Arial"/>
          <w:b/>
          <w:bCs/>
          <w:i/>
          <w:iCs/>
          <w:color w:val="auto"/>
        </w:rPr>
        <w:t>garanţie</w:t>
      </w:r>
      <w:proofErr w:type="spellEnd"/>
      <w:r w:rsidRPr="00D63A55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acordată produselor</w:t>
      </w:r>
      <w:bookmarkEnd w:id="15"/>
    </w:p>
    <w:p w14:paraId="4BD93620" w14:textId="5F1B0E1B" w:rsidR="00737F64" w:rsidRPr="00D63A55" w:rsidRDefault="00000000" w:rsidP="00F939C1">
      <w:pPr>
        <w:pStyle w:val="Corptext"/>
        <w:numPr>
          <w:ilvl w:val="1"/>
          <w:numId w:val="6"/>
        </w:numPr>
        <w:tabs>
          <w:tab w:val="left" w:pos="569"/>
        </w:tabs>
        <w:spacing w:line="240" w:lineRule="auto"/>
        <w:jc w:val="both"/>
        <w:rPr>
          <w:rFonts w:ascii="Arial" w:hAnsi="Arial" w:cs="Arial"/>
          <w:color w:val="auto"/>
        </w:rPr>
      </w:pPr>
      <w:r w:rsidRPr="00D63A55">
        <w:rPr>
          <w:rStyle w:val="CorptextCaracter"/>
          <w:rFonts w:ascii="Arial" w:hAnsi="Arial" w:cs="Arial"/>
          <w:color w:val="auto"/>
        </w:rPr>
        <w:t xml:space="preserve">-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="00A27A2B" w:rsidRPr="00E712C2">
        <w:rPr>
          <w:rStyle w:val="CorptextCaracter"/>
          <w:rFonts w:ascii="Arial" w:hAnsi="Arial" w:cs="Arial"/>
          <w:color w:val="auto"/>
        </w:rPr>
        <w:t xml:space="preserve"> </w:t>
      </w:r>
      <w:r w:rsidRPr="00D63A55">
        <w:rPr>
          <w:rStyle w:val="CorptextCaracter"/>
          <w:rFonts w:ascii="Arial" w:hAnsi="Arial" w:cs="Arial"/>
          <w:color w:val="auto"/>
        </w:rPr>
        <w:t xml:space="preserve">are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de a garanta că produsele furnizate prin contract respecta cerințele din documentația de atribuire.</w:t>
      </w:r>
    </w:p>
    <w:p w14:paraId="4BD93621" w14:textId="77777777" w:rsidR="00737F64" w:rsidRPr="00D63A55" w:rsidRDefault="00000000" w:rsidP="00F939C1">
      <w:pPr>
        <w:pStyle w:val="Corptext"/>
        <w:numPr>
          <w:ilvl w:val="1"/>
          <w:numId w:val="6"/>
        </w:numPr>
        <w:tabs>
          <w:tab w:val="left" w:pos="559"/>
        </w:tabs>
        <w:spacing w:line="240" w:lineRule="auto"/>
        <w:jc w:val="both"/>
        <w:rPr>
          <w:rFonts w:ascii="Arial" w:hAnsi="Arial" w:cs="Arial"/>
          <w:color w:val="auto"/>
        </w:rPr>
      </w:pPr>
      <w:r w:rsidRPr="00D63A55">
        <w:rPr>
          <w:rStyle w:val="CorptextCaracter"/>
          <w:rFonts w:ascii="Arial" w:hAnsi="Arial" w:cs="Arial"/>
          <w:color w:val="auto"/>
        </w:rPr>
        <w:t xml:space="preserve">- (1) Perioada de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acordată produselor de către prestator este cea declarată în propunerea tehnică, respectiv 24 ore de la data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fabricaţiei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>.</w:t>
      </w:r>
    </w:p>
    <w:p w14:paraId="4BD93622" w14:textId="2ABCB3DD" w:rsidR="00737F64" w:rsidRPr="00D63A55" w:rsidRDefault="00000000" w:rsidP="00F939C1">
      <w:pPr>
        <w:pStyle w:val="Corptext"/>
        <w:numPr>
          <w:ilvl w:val="1"/>
          <w:numId w:val="6"/>
        </w:numPr>
        <w:tabs>
          <w:tab w:val="left" w:pos="559"/>
        </w:tabs>
        <w:spacing w:line="240" w:lineRule="auto"/>
        <w:jc w:val="both"/>
        <w:rPr>
          <w:rFonts w:ascii="Arial" w:hAnsi="Arial" w:cs="Arial"/>
          <w:color w:val="auto"/>
        </w:rPr>
      </w:pPr>
      <w:r w:rsidRPr="00D63A55">
        <w:rPr>
          <w:rStyle w:val="CorptextCaracter"/>
          <w:rFonts w:ascii="Arial" w:hAnsi="Arial" w:cs="Arial"/>
          <w:color w:val="auto"/>
        </w:rPr>
        <w:t xml:space="preserve">- Achizitorul are dreptul de a notifica imediat </w:t>
      </w:r>
      <w:r w:rsidR="00A27A2B">
        <w:rPr>
          <w:rStyle w:val="CorptextCaracter"/>
          <w:rFonts w:ascii="Arial" w:hAnsi="Arial" w:cs="Arial"/>
          <w:color w:val="auto"/>
        </w:rPr>
        <w:t>prestatorului</w:t>
      </w:r>
      <w:r w:rsidRPr="00D63A55">
        <w:rPr>
          <w:rStyle w:val="CorptextCaracter"/>
          <w:rFonts w:ascii="Arial" w:hAnsi="Arial" w:cs="Arial"/>
          <w:color w:val="auto"/>
        </w:rPr>
        <w:t xml:space="preserve">, în scris, orice plângere sau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reclamaţie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ce apare în conformitate cu această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>.</w:t>
      </w:r>
    </w:p>
    <w:p w14:paraId="4BD93623" w14:textId="0614F10B" w:rsidR="00737F64" w:rsidRPr="00D63A55" w:rsidRDefault="00000000" w:rsidP="00F939C1">
      <w:pPr>
        <w:pStyle w:val="Corptext"/>
        <w:numPr>
          <w:ilvl w:val="1"/>
          <w:numId w:val="6"/>
        </w:numPr>
        <w:tabs>
          <w:tab w:val="left" w:pos="578"/>
        </w:tabs>
        <w:spacing w:line="240" w:lineRule="auto"/>
        <w:jc w:val="both"/>
        <w:rPr>
          <w:rFonts w:ascii="Arial" w:hAnsi="Arial" w:cs="Arial"/>
          <w:color w:val="auto"/>
        </w:rPr>
      </w:pPr>
      <w:r w:rsidRPr="00D63A55">
        <w:rPr>
          <w:rStyle w:val="CorptextCaracter"/>
          <w:rFonts w:ascii="Arial" w:hAnsi="Arial" w:cs="Arial"/>
          <w:color w:val="auto"/>
        </w:rPr>
        <w:t xml:space="preserve">- La primirea unei astfel de notificări,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D63A55">
        <w:rPr>
          <w:rStyle w:val="CorptextCaracter"/>
          <w:rFonts w:ascii="Arial" w:hAnsi="Arial" w:cs="Arial"/>
          <w:color w:val="auto"/>
        </w:rPr>
        <w:t xml:space="preserve"> are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de a înlocui produsul în perioada convenită, fără costuri suplimentare pentru achizitor. Produsele care, în timpul perioadei de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, le înlocuiesc pe cele defecte beneficiază de o nouă perioadă de </w:t>
      </w:r>
      <w:proofErr w:type="spellStart"/>
      <w:r w:rsidRPr="00D63A55">
        <w:rPr>
          <w:rStyle w:val="CorptextCaracter"/>
          <w:rFonts w:ascii="Arial" w:hAnsi="Arial" w:cs="Arial"/>
          <w:color w:val="auto"/>
        </w:rPr>
        <w:t>garanţie</w:t>
      </w:r>
      <w:proofErr w:type="spellEnd"/>
      <w:r w:rsidRPr="00D63A55">
        <w:rPr>
          <w:rStyle w:val="CorptextCaracter"/>
          <w:rFonts w:ascii="Arial" w:hAnsi="Arial" w:cs="Arial"/>
          <w:color w:val="auto"/>
        </w:rPr>
        <w:t xml:space="preserve"> care decurge de la data înlocuirii produsului.</w:t>
      </w:r>
    </w:p>
    <w:p w14:paraId="4BD93624" w14:textId="77777777" w:rsidR="00737F64" w:rsidRPr="001738AF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6" w:name="bookmark32"/>
      <w:r w:rsidRPr="001738AF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Ajustarea </w:t>
      </w:r>
      <w:proofErr w:type="spellStart"/>
      <w:r w:rsidRPr="001738AF">
        <w:rPr>
          <w:rStyle w:val="Heading1"/>
          <w:rFonts w:ascii="Arial" w:hAnsi="Arial" w:cs="Arial"/>
          <w:b/>
          <w:bCs/>
          <w:i/>
          <w:iCs/>
          <w:color w:val="auto"/>
        </w:rPr>
        <w:t>preţului</w:t>
      </w:r>
      <w:proofErr w:type="spellEnd"/>
      <w:r w:rsidRPr="001738AF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contractului</w:t>
      </w:r>
      <w:bookmarkEnd w:id="16"/>
    </w:p>
    <w:p w14:paraId="4BD93625" w14:textId="11E6B3E0" w:rsidR="00737F64" w:rsidRPr="001738AF" w:rsidRDefault="00000000" w:rsidP="00F939C1">
      <w:pPr>
        <w:pStyle w:val="Corptext"/>
        <w:numPr>
          <w:ilvl w:val="1"/>
          <w:numId w:val="6"/>
        </w:numPr>
        <w:tabs>
          <w:tab w:val="left" w:pos="583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- Prețul contractului va putea fi ajustat conform </w:t>
      </w:r>
      <w:proofErr w:type="spellStart"/>
      <w:r w:rsidR="001738AF" w:rsidRPr="001738AF">
        <w:rPr>
          <w:rStyle w:val="CorptextCaracter"/>
          <w:rFonts w:ascii="Arial" w:hAnsi="Arial" w:cs="Arial"/>
          <w:color w:val="auto"/>
        </w:rPr>
        <w:t>specificatiilor</w:t>
      </w:r>
      <w:proofErr w:type="spellEnd"/>
      <w:r w:rsidR="001738AF" w:rsidRPr="001738AF">
        <w:rPr>
          <w:rStyle w:val="CorptextCaracter"/>
          <w:rFonts w:ascii="Arial" w:hAnsi="Arial" w:cs="Arial"/>
          <w:color w:val="auto"/>
        </w:rPr>
        <w:t xml:space="preserve"> din fisa de date, de fiecare data </w:t>
      </w:r>
      <w:proofErr w:type="spellStart"/>
      <w:r w:rsidR="001738AF" w:rsidRPr="001738AF">
        <w:rPr>
          <w:rStyle w:val="CorptextCaracter"/>
          <w:rFonts w:ascii="Arial" w:hAnsi="Arial" w:cs="Arial"/>
          <w:color w:val="auto"/>
        </w:rPr>
        <w:lastRenderedPageBreak/>
        <w:t>cand</w:t>
      </w:r>
      <w:proofErr w:type="spellEnd"/>
      <w:r w:rsidR="001738AF" w:rsidRPr="001738A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="001738AF" w:rsidRPr="001738AF">
        <w:rPr>
          <w:rStyle w:val="CorptextCaracter"/>
          <w:rFonts w:ascii="Arial" w:hAnsi="Arial" w:cs="Arial"/>
          <w:color w:val="auto"/>
        </w:rPr>
        <w:t>pretul</w:t>
      </w:r>
      <w:proofErr w:type="spellEnd"/>
      <w:r w:rsidR="001738AF" w:rsidRPr="001738AF">
        <w:rPr>
          <w:rStyle w:val="CorptextCaracter"/>
          <w:rFonts w:ascii="Arial" w:hAnsi="Arial" w:cs="Arial"/>
          <w:color w:val="auto"/>
        </w:rPr>
        <w:t xml:space="preserve"> aprobat prin </w:t>
      </w:r>
      <w:proofErr w:type="spellStart"/>
      <w:r w:rsidR="001738AF" w:rsidRPr="001738AF">
        <w:rPr>
          <w:rStyle w:val="CorptextCaracter"/>
          <w:rFonts w:ascii="Arial" w:hAnsi="Arial" w:cs="Arial"/>
          <w:color w:val="auto"/>
        </w:rPr>
        <w:t>Hotarare</w:t>
      </w:r>
      <w:proofErr w:type="spellEnd"/>
      <w:r w:rsidR="001738AF" w:rsidRPr="001738AF">
        <w:rPr>
          <w:rStyle w:val="CorptextCaracter"/>
          <w:rFonts w:ascii="Arial" w:hAnsi="Arial" w:cs="Arial"/>
          <w:color w:val="auto"/>
        </w:rPr>
        <w:t xml:space="preserve"> de Guvern </w:t>
      </w:r>
      <w:proofErr w:type="spellStart"/>
      <w:r w:rsidR="001738AF" w:rsidRPr="001738AF">
        <w:rPr>
          <w:rStyle w:val="CorptextCaracter"/>
          <w:rFonts w:ascii="Arial" w:hAnsi="Arial" w:cs="Arial"/>
          <w:color w:val="auto"/>
        </w:rPr>
        <w:t>evolueaza</w:t>
      </w:r>
      <w:proofErr w:type="spellEnd"/>
      <w:r w:rsidR="001738AF" w:rsidRPr="001738AF">
        <w:rPr>
          <w:rStyle w:val="CorptextCaracter"/>
          <w:rFonts w:ascii="Arial" w:hAnsi="Arial" w:cs="Arial"/>
          <w:color w:val="auto"/>
        </w:rPr>
        <w:t xml:space="preserve"> pozitiv sau negativ</w:t>
      </w:r>
    </w:p>
    <w:p w14:paraId="5DF85B32" w14:textId="77777777" w:rsidR="00D63A55" w:rsidRPr="001738AF" w:rsidRDefault="00D63A55" w:rsidP="00D63A55">
      <w:pPr>
        <w:pStyle w:val="Corptext"/>
        <w:tabs>
          <w:tab w:val="left" w:pos="583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26" w14:textId="77777777" w:rsidR="00737F64" w:rsidRPr="001738AF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5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7" w:name="bookmark34"/>
      <w:proofErr w:type="spellStart"/>
      <w:r w:rsidRPr="001738AF">
        <w:rPr>
          <w:rStyle w:val="Heading1"/>
          <w:rFonts w:ascii="Arial" w:hAnsi="Arial" w:cs="Arial"/>
          <w:b/>
          <w:bCs/>
          <w:i/>
          <w:iCs/>
          <w:color w:val="auto"/>
        </w:rPr>
        <w:t>Subcontractanţi</w:t>
      </w:r>
      <w:bookmarkEnd w:id="17"/>
      <w:proofErr w:type="spellEnd"/>
    </w:p>
    <w:p w14:paraId="4BD93627" w14:textId="4FC92958" w:rsidR="00737F64" w:rsidRPr="001738AF" w:rsidRDefault="00000000" w:rsidP="00F939C1">
      <w:pPr>
        <w:pStyle w:val="Corptext"/>
        <w:numPr>
          <w:ilvl w:val="1"/>
          <w:numId w:val="6"/>
        </w:numPr>
        <w:tabs>
          <w:tab w:val="left" w:pos="569"/>
        </w:tabs>
        <w:spacing w:line="240" w:lineRule="auto"/>
        <w:jc w:val="both"/>
        <w:rPr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-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1738AF">
        <w:rPr>
          <w:rStyle w:val="CorptextCaracter"/>
          <w:rFonts w:ascii="Arial" w:hAnsi="Arial" w:cs="Arial"/>
          <w:color w:val="auto"/>
        </w:rPr>
        <w:t xml:space="preserve"> are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de a încheia contracte cu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subcontractanţii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desemnaţi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aceleaşi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condiţii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în care el a semnat contractul cu achizitorul.</w:t>
      </w:r>
    </w:p>
    <w:p w14:paraId="4BD93628" w14:textId="17349EA0" w:rsidR="00737F64" w:rsidRPr="001738AF" w:rsidRDefault="00000000" w:rsidP="00F939C1">
      <w:pPr>
        <w:pStyle w:val="Corptext"/>
        <w:numPr>
          <w:ilvl w:val="1"/>
          <w:numId w:val="6"/>
        </w:numPr>
        <w:tabs>
          <w:tab w:val="left" w:pos="583"/>
        </w:tabs>
        <w:spacing w:line="240" w:lineRule="auto"/>
        <w:jc w:val="both"/>
        <w:rPr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- (1)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1738AF">
        <w:rPr>
          <w:rStyle w:val="CorptextCaracter"/>
          <w:rFonts w:ascii="Arial" w:hAnsi="Arial" w:cs="Arial"/>
          <w:color w:val="auto"/>
        </w:rPr>
        <w:t xml:space="preserve"> are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de a prezenta la încheierea contractului toate contractele încheiate cu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subcontractanţii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desemnaţi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>.</w:t>
      </w:r>
    </w:p>
    <w:p w14:paraId="4BD93629" w14:textId="77777777" w:rsidR="00737F64" w:rsidRPr="001738AF" w:rsidRDefault="00000000" w:rsidP="00F939C1">
      <w:pPr>
        <w:pStyle w:val="Corptext"/>
        <w:numPr>
          <w:ilvl w:val="0"/>
          <w:numId w:val="14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Lista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subcontractanţilor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, cu datele de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recunoaştere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ale acestora, cât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contractele încheiate cu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aceştia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se constituie în anexe la contract.</w:t>
      </w:r>
    </w:p>
    <w:p w14:paraId="4BD9362A" w14:textId="074CA3CA" w:rsidR="00737F64" w:rsidRPr="001738AF" w:rsidRDefault="00000000" w:rsidP="00F939C1">
      <w:pPr>
        <w:pStyle w:val="Corptext"/>
        <w:numPr>
          <w:ilvl w:val="1"/>
          <w:numId w:val="6"/>
        </w:numPr>
        <w:tabs>
          <w:tab w:val="left" w:pos="543"/>
        </w:tabs>
        <w:spacing w:line="240" w:lineRule="auto"/>
        <w:jc w:val="both"/>
        <w:rPr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- (1)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1738AF">
        <w:rPr>
          <w:rStyle w:val="CorptextCaracter"/>
          <w:rFonts w:ascii="Arial" w:hAnsi="Arial" w:cs="Arial"/>
          <w:color w:val="auto"/>
        </w:rPr>
        <w:t xml:space="preserve"> este pe deplin răspunzător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faţă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de achizitor de modul în care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îşi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îndeplineşte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contractul.</w:t>
      </w:r>
    </w:p>
    <w:p w14:paraId="4BD9362B" w14:textId="454337B0" w:rsidR="00737F64" w:rsidRPr="001738AF" w:rsidRDefault="00000000" w:rsidP="00F939C1">
      <w:pPr>
        <w:pStyle w:val="Corptext"/>
        <w:numPr>
          <w:ilvl w:val="1"/>
          <w:numId w:val="6"/>
        </w:numPr>
        <w:tabs>
          <w:tab w:val="left" w:pos="547"/>
        </w:tabs>
        <w:spacing w:line="240" w:lineRule="auto"/>
        <w:jc w:val="both"/>
        <w:rPr>
          <w:rFonts w:ascii="Arial" w:hAnsi="Arial" w:cs="Arial"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-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1738AF">
        <w:rPr>
          <w:rStyle w:val="CorptextCaracter"/>
          <w:rFonts w:ascii="Arial" w:hAnsi="Arial" w:cs="Arial"/>
          <w:color w:val="auto"/>
        </w:rPr>
        <w:t xml:space="preserve"> poate schimba oricare subcontractant numai dacă acesta nu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>-a îndeplinit</w:t>
      </w:r>
    </w:p>
    <w:p w14:paraId="4BD9362C" w14:textId="77777777" w:rsidR="00737F64" w:rsidRPr="00E21C13" w:rsidRDefault="00000000" w:rsidP="00F939C1">
      <w:pPr>
        <w:pStyle w:val="Corptext"/>
        <w:spacing w:line="240" w:lineRule="auto"/>
        <w:jc w:val="both"/>
        <w:rPr>
          <w:rStyle w:val="CorptextCaracter"/>
          <w:rFonts w:ascii="Arial" w:hAnsi="Arial" w:cs="Arial"/>
          <w:b/>
          <w:bCs/>
          <w:color w:val="auto"/>
        </w:rPr>
      </w:pPr>
      <w:r w:rsidRPr="001738AF">
        <w:rPr>
          <w:rStyle w:val="CorptextCaracter"/>
          <w:rFonts w:ascii="Arial" w:hAnsi="Arial" w:cs="Arial"/>
          <w:color w:val="auto"/>
        </w:rPr>
        <w:t xml:space="preserve">partea sa din contract. Schimbarea subcontractantului va fi notificată achizitorului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va produce efecte după acceptarea de către autoritatea contractantă, și nu va determina schimbarea </w:t>
      </w:r>
      <w:proofErr w:type="spellStart"/>
      <w:r w:rsidRPr="001738AF">
        <w:rPr>
          <w:rStyle w:val="CorptextCaracter"/>
          <w:rFonts w:ascii="Arial" w:hAnsi="Arial" w:cs="Arial"/>
          <w:color w:val="auto"/>
        </w:rPr>
        <w:t>preţului</w:t>
      </w:r>
      <w:proofErr w:type="spellEnd"/>
      <w:r w:rsidRPr="001738AF">
        <w:rPr>
          <w:rStyle w:val="CorptextCaracter"/>
          <w:rFonts w:ascii="Arial" w:hAnsi="Arial" w:cs="Arial"/>
          <w:color w:val="auto"/>
        </w:rPr>
        <w:t xml:space="preserve"> </w:t>
      </w:r>
      <w:r w:rsidRPr="00E21C13">
        <w:rPr>
          <w:rStyle w:val="CorptextCaracter"/>
          <w:rFonts w:ascii="Arial" w:hAnsi="Arial" w:cs="Arial"/>
          <w:color w:val="auto"/>
        </w:rPr>
        <w:t>contractului</w:t>
      </w:r>
      <w:r w:rsidRPr="00E21C13">
        <w:rPr>
          <w:rStyle w:val="CorptextCaracter"/>
          <w:rFonts w:ascii="Arial" w:hAnsi="Arial" w:cs="Arial"/>
          <w:b/>
          <w:bCs/>
          <w:color w:val="auto"/>
        </w:rPr>
        <w:t>.</w:t>
      </w:r>
    </w:p>
    <w:p w14:paraId="496F16A6" w14:textId="77777777" w:rsidR="001738AF" w:rsidRPr="00E21C13" w:rsidRDefault="001738AF" w:rsidP="00F939C1">
      <w:pPr>
        <w:pStyle w:val="Corptext"/>
        <w:spacing w:line="240" w:lineRule="auto"/>
        <w:jc w:val="both"/>
        <w:rPr>
          <w:rFonts w:ascii="Arial" w:hAnsi="Arial" w:cs="Arial"/>
          <w:color w:val="auto"/>
        </w:rPr>
      </w:pPr>
    </w:p>
    <w:p w14:paraId="4BD9362D" w14:textId="77777777" w:rsidR="00737F64" w:rsidRPr="00E21C13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8" w:name="bookmark36"/>
      <w:r w:rsidRPr="00E21C13">
        <w:rPr>
          <w:rStyle w:val="Heading1"/>
          <w:rFonts w:ascii="Arial" w:hAnsi="Arial" w:cs="Arial"/>
          <w:b/>
          <w:bCs/>
          <w:i/>
          <w:iCs/>
          <w:color w:val="auto"/>
        </w:rPr>
        <w:t>Întârzieri în îndeplinirea contractului</w:t>
      </w:r>
      <w:bookmarkEnd w:id="18"/>
    </w:p>
    <w:p w14:paraId="4BD9362E" w14:textId="1967C51D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57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</w:t>
      </w:r>
      <w:r w:rsidR="00A27A2B">
        <w:rPr>
          <w:rStyle w:val="CorptextCaracter"/>
          <w:rFonts w:ascii="Arial" w:hAnsi="Arial" w:cs="Arial"/>
          <w:color w:val="auto"/>
        </w:rPr>
        <w:t>Prestatorul</w:t>
      </w:r>
      <w:r w:rsidRPr="00E21C13">
        <w:rPr>
          <w:rStyle w:val="CorptextCaracter"/>
          <w:rFonts w:ascii="Arial" w:hAnsi="Arial" w:cs="Arial"/>
          <w:color w:val="auto"/>
        </w:rPr>
        <w:t xml:space="preserve"> are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de a îndeplini contractul de servicii în perioada/perioadele înscrise în graficul de livrare.</w:t>
      </w:r>
    </w:p>
    <w:p w14:paraId="4BD9362F" w14:textId="42367900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43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Dacă pe parcursul îndeplinirii contractului </w:t>
      </w:r>
      <w:r w:rsidR="00DD551F">
        <w:rPr>
          <w:rStyle w:val="CorptextCaracter"/>
          <w:rFonts w:ascii="Arial" w:hAnsi="Arial" w:cs="Arial"/>
          <w:color w:val="auto"/>
        </w:rPr>
        <w:t>prestatorul</w:t>
      </w:r>
      <w:r w:rsidRPr="00E21C13">
        <w:rPr>
          <w:rStyle w:val="CorptextCaracter"/>
          <w:rFonts w:ascii="Arial" w:hAnsi="Arial" w:cs="Arial"/>
          <w:color w:val="auto"/>
        </w:rPr>
        <w:t xml:space="preserve"> nu respectă graficul de livrare sau de prestare a serviciilor, atunci acesta are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de a notifica achizitorul în timp util; modificarea datei/perioadelor de prestare a serviciilor de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asumate în graficul de livrare se va face cu acordul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părţilor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, prin act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adiţional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>.</w:t>
      </w:r>
    </w:p>
    <w:p w14:paraId="4BD93630" w14:textId="02B0F45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57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În afara cazului în care achizitorul este de acord cu o prelungire a termenului de livrare, orice întârziere în îndeplinirea contractului dă dreptul achizitorului de a solicita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penalităţi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</w:t>
      </w:r>
      <w:r w:rsidR="00DD551F">
        <w:rPr>
          <w:rStyle w:val="CorptextCaracter"/>
          <w:rFonts w:ascii="Arial" w:hAnsi="Arial" w:cs="Arial"/>
          <w:color w:val="auto"/>
        </w:rPr>
        <w:t>prestatorului</w:t>
      </w:r>
      <w:r w:rsidRPr="00E21C13">
        <w:rPr>
          <w:rStyle w:val="CorptextCaracter"/>
          <w:rFonts w:ascii="Arial" w:hAnsi="Arial" w:cs="Arial"/>
          <w:color w:val="auto"/>
        </w:rPr>
        <w:t>.</w:t>
      </w:r>
    </w:p>
    <w:p w14:paraId="04828E8C" w14:textId="77777777" w:rsidR="00E21C13" w:rsidRPr="00E21C13" w:rsidRDefault="00E21C13" w:rsidP="00E21C13">
      <w:pPr>
        <w:pStyle w:val="Corptext"/>
        <w:tabs>
          <w:tab w:val="left" w:pos="55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31" w14:textId="77777777" w:rsidR="00737F64" w:rsidRPr="00E21C13" w:rsidRDefault="00000000" w:rsidP="00F939C1">
      <w:pPr>
        <w:pStyle w:val="Corptext"/>
        <w:numPr>
          <w:ilvl w:val="0"/>
          <w:numId w:val="6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proofErr w:type="spellStart"/>
      <w:r w:rsidRPr="00E21C13">
        <w:rPr>
          <w:rStyle w:val="CorptextCaracter"/>
          <w:rFonts w:ascii="Arial" w:hAnsi="Arial" w:cs="Arial"/>
          <w:b/>
          <w:bCs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b/>
          <w:bCs/>
          <w:color w:val="auto"/>
        </w:rPr>
        <w:t xml:space="preserve"> majoră</w:t>
      </w:r>
    </w:p>
    <w:p w14:paraId="4BD93632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38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este constatată de o autoritate competentă.</w:t>
      </w:r>
    </w:p>
    <w:p w14:paraId="4BD93633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38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exonerează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contractante de îndeplinirea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obligaţiilor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asumate prin prezentul contract, pe toată perioada în care aceasta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acţionează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>.</w:t>
      </w:r>
    </w:p>
    <w:p w14:paraId="4BD93634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38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Îndeplinirea contractului va fi suspendată în perioada de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acţiune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forţei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majore, dar fără a prejudicia drepturile ce li se cuveneau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părţilor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până la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apariţia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acesteia.</w:t>
      </w:r>
    </w:p>
    <w:p w14:paraId="4BD93635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57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Partea contractantă care invocă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are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de a notifica celeilalte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, imediat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în mod complet, producerea acesteia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să ia orice măsuri care îi stau la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dispoziţie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în vederea limitării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consecinţelor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>.</w:t>
      </w:r>
    </w:p>
    <w:p w14:paraId="4BD93636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43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Partea contractantă care invocă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are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de a notifica celeilalte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imediat si complet producerea acesteia si sa ia orice masuri care îi stau la dispoziție în vederea limitării consecințelor.</w:t>
      </w:r>
    </w:p>
    <w:p w14:paraId="4BD93637" w14:textId="77777777" w:rsidR="00737F64" w:rsidRPr="00E21C13" w:rsidRDefault="00000000" w:rsidP="00F939C1">
      <w:pPr>
        <w:pStyle w:val="Corptext"/>
        <w:numPr>
          <w:ilvl w:val="1"/>
          <w:numId w:val="6"/>
        </w:numPr>
        <w:tabs>
          <w:tab w:val="left" w:pos="562"/>
        </w:tabs>
        <w:spacing w:line="240" w:lineRule="auto"/>
        <w:jc w:val="both"/>
        <w:rPr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Partea contractantă care invocă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are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obligaţia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de a notifica celeilalte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încetarea cauzei acesteia în maximum 15 zile de la încetare.</w:t>
      </w:r>
    </w:p>
    <w:p w14:paraId="4BD93638" w14:textId="77777777" w:rsidR="00737F64" w:rsidRPr="005B5399" w:rsidRDefault="00000000" w:rsidP="00F939C1">
      <w:pPr>
        <w:pStyle w:val="Corptext"/>
        <w:numPr>
          <w:ilvl w:val="1"/>
          <w:numId w:val="6"/>
        </w:numPr>
        <w:tabs>
          <w:tab w:val="left" w:pos="552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E21C13">
        <w:rPr>
          <w:rStyle w:val="CorptextCaracter"/>
          <w:rFonts w:ascii="Arial" w:hAnsi="Arial" w:cs="Arial"/>
          <w:color w:val="auto"/>
        </w:rPr>
        <w:t xml:space="preserve">- Dacă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forţa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majoră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acţionează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sau se estimează că va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acţiona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o perioadă mai mare de 30 zile, fiecare parte va avea dreptul să notifice celeilalte </w:t>
      </w:r>
      <w:proofErr w:type="spellStart"/>
      <w:r w:rsidRPr="00E21C1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E21C13">
        <w:rPr>
          <w:rStyle w:val="CorptextCaracter"/>
          <w:rFonts w:ascii="Arial" w:hAnsi="Arial" w:cs="Arial"/>
          <w:color w:val="auto"/>
        </w:rPr>
        <w:t xml:space="preserve"> încetarea de drept a prezentului contract, fără </w:t>
      </w:r>
      <w:r w:rsidRPr="005B5399">
        <w:rPr>
          <w:rStyle w:val="CorptextCaracter"/>
          <w:rFonts w:ascii="Arial" w:hAnsi="Arial" w:cs="Arial"/>
          <w:color w:val="auto"/>
        </w:rPr>
        <w:t xml:space="preserve">ca vreuna din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să poată pretinde celeilalte daune-interese.</w:t>
      </w:r>
    </w:p>
    <w:p w14:paraId="57F9CC76" w14:textId="77777777" w:rsidR="00E21C13" w:rsidRPr="005B5399" w:rsidRDefault="00E21C13" w:rsidP="00E21C13">
      <w:pPr>
        <w:pStyle w:val="Corptext"/>
        <w:tabs>
          <w:tab w:val="left" w:pos="552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39" w14:textId="77777777" w:rsidR="00737F64" w:rsidRPr="005B5399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19" w:name="bookmark38"/>
      <w:proofErr w:type="spellStart"/>
      <w:r w:rsidRPr="005B5399">
        <w:rPr>
          <w:rStyle w:val="Heading1"/>
          <w:rFonts w:ascii="Arial" w:hAnsi="Arial" w:cs="Arial"/>
          <w:b/>
          <w:bCs/>
          <w:i/>
          <w:iCs/>
          <w:color w:val="auto"/>
        </w:rPr>
        <w:t>Soluţionarea</w:t>
      </w:r>
      <w:proofErr w:type="spellEnd"/>
      <w:r w:rsidRPr="005B5399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litigiilor</w:t>
      </w:r>
      <w:bookmarkEnd w:id="19"/>
    </w:p>
    <w:p w14:paraId="4BD9363A" w14:textId="569BAFF4" w:rsidR="00737F64" w:rsidRPr="005B5399" w:rsidRDefault="00000000" w:rsidP="00F939C1">
      <w:pPr>
        <w:pStyle w:val="Corptext"/>
        <w:numPr>
          <w:ilvl w:val="1"/>
          <w:numId w:val="6"/>
        </w:numPr>
        <w:tabs>
          <w:tab w:val="left" w:pos="543"/>
        </w:tabs>
        <w:spacing w:line="240" w:lineRule="auto"/>
        <w:jc w:val="both"/>
        <w:rPr>
          <w:rFonts w:ascii="Arial" w:hAnsi="Arial" w:cs="Arial"/>
          <w:color w:val="auto"/>
        </w:rPr>
      </w:pPr>
      <w:r w:rsidRPr="005B5399">
        <w:rPr>
          <w:rStyle w:val="CorptextCaracter"/>
          <w:rFonts w:ascii="Arial" w:hAnsi="Arial" w:cs="Arial"/>
          <w:color w:val="auto"/>
        </w:rPr>
        <w:t xml:space="preserve">- Achizitorul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</w:t>
      </w:r>
      <w:r w:rsidR="00DE39A6">
        <w:rPr>
          <w:rStyle w:val="CorptextCaracter"/>
          <w:rFonts w:ascii="Arial" w:hAnsi="Arial" w:cs="Arial"/>
          <w:color w:val="auto"/>
        </w:rPr>
        <w:t>Prestatorul</w:t>
      </w:r>
      <w:r w:rsidRPr="005B5399">
        <w:rPr>
          <w:rStyle w:val="CorptextCaracter"/>
          <w:rFonts w:ascii="Arial" w:hAnsi="Arial" w:cs="Arial"/>
          <w:color w:val="auto"/>
        </w:rPr>
        <w:t xml:space="preserve"> vor depune toate eforturile pentru a rezolva pe cale amiabilă,</w:t>
      </w:r>
    </w:p>
    <w:p w14:paraId="4BD9363B" w14:textId="77777777" w:rsidR="00737F64" w:rsidRPr="005B5399" w:rsidRDefault="00000000" w:rsidP="00F939C1">
      <w:pPr>
        <w:pStyle w:val="Corptext"/>
        <w:spacing w:line="240" w:lineRule="auto"/>
        <w:jc w:val="both"/>
        <w:rPr>
          <w:rFonts w:ascii="Arial" w:hAnsi="Arial" w:cs="Arial"/>
          <w:color w:val="auto"/>
        </w:rPr>
      </w:pPr>
      <w:r w:rsidRPr="005B5399">
        <w:rPr>
          <w:rStyle w:val="CorptextCaracter"/>
          <w:rFonts w:ascii="Arial" w:hAnsi="Arial" w:cs="Arial"/>
          <w:color w:val="auto"/>
        </w:rPr>
        <w:t xml:space="preserve">prin tratative directe, orice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neînţelegere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sau dispută care se poate ivi între ei în cadrul sau în legătură cu îndeplinirea contractului.</w:t>
      </w:r>
    </w:p>
    <w:p w14:paraId="4BD9363C" w14:textId="248A78C6" w:rsidR="00737F64" w:rsidRPr="005B5399" w:rsidRDefault="00000000" w:rsidP="00F939C1">
      <w:pPr>
        <w:pStyle w:val="Corptext"/>
        <w:numPr>
          <w:ilvl w:val="1"/>
          <w:numId w:val="6"/>
        </w:numPr>
        <w:tabs>
          <w:tab w:val="left" w:pos="543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5B5399">
        <w:rPr>
          <w:rStyle w:val="CorptextCaracter"/>
          <w:rFonts w:ascii="Arial" w:hAnsi="Arial" w:cs="Arial"/>
          <w:color w:val="auto"/>
        </w:rPr>
        <w:t xml:space="preserve">- Dacă, după 15 de zile de la începerea acestor tratative, achizitorul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</w:t>
      </w:r>
      <w:r w:rsidR="00DE39A6">
        <w:rPr>
          <w:rStyle w:val="CorptextCaracter"/>
          <w:rFonts w:ascii="Arial" w:hAnsi="Arial" w:cs="Arial"/>
          <w:color w:val="auto"/>
        </w:rPr>
        <w:t>prestatorul</w:t>
      </w:r>
      <w:r w:rsidRPr="005B5399">
        <w:rPr>
          <w:rStyle w:val="CorptextCaracter"/>
          <w:rFonts w:ascii="Arial" w:hAnsi="Arial" w:cs="Arial"/>
          <w:color w:val="auto"/>
        </w:rPr>
        <w:t xml:space="preserve"> nu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reuşesc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să rezolve în mod amiabil o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divergenţă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contractuală, fiecare poate solicita ca disputa să se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soluţioneze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la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instanţele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5B5399">
        <w:rPr>
          <w:rStyle w:val="CorptextCaracter"/>
          <w:rFonts w:ascii="Arial" w:hAnsi="Arial" w:cs="Arial"/>
          <w:color w:val="auto"/>
        </w:rPr>
        <w:t>judecătoreşti</w:t>
      </w:r>
      <w:proofErr w:type="spellEnd"/>
      <w:r w:rsidRPr="005B5399">
        <w:rPr>
          <w:rStyle w:val="CorptextCaracter"/>
          <w:rFonts w:ascii="Arial" w:hAnsi="Arial" w:cs="Arial"/>
          <w:color w:val="auto"/>
        </w:rPr>
        <w:t xml:space="preserve"> competente de la sediul achizitorului.</w:t>
      </w:r>
    </w:p>
    <w:p w14:paraId="387F7B42" w14:textId="77777777" w:rsidR="00E21C13" w:rsidRPr="005B5399" w:rsidRDefault="00E21C13" w:rsidP="00E21C13">
      <w:pPr>
        <w:pStyle w:val="Corptext"/>
        <w:tabs>
          <w:tab w:val="left" w:pos="543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3D" w14:textId="77777777" w:rsidR="00737F64" w:rsidRPr="005B5399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20" w:name="bookmark40"/>
      <w:r w:rsidRPr="005B5399">
        <w:rPr>
          <w:rStyle w:val="Heading1"/>
          <w:rFonts w:ascii="Arial" w:hAnsi="Arial" w:cs="Arial"/>
          <w:b/>
          <w:bCs/>
          <w:i/>
          <w:iCs/>
          <w:color w:val="auto"/>
        </w:rPr>
        <w:t>Limba care guvernează contractul</w:t>
      </w:r>
      <w:bookmarkEnd w:id="20"/>
    </w:p>
    <w:p w14:paraId="4BD9363E" w14:textId="77777777" w:rsidR="00737F64" w:rsidRPr="00387833" w:rsidRDefault="00000000" w:rsidP="00F939C1">
      <w:pPr>
        <w:pStyle w:val="Corptext"/>
        <w:numPr>
          <w:ilvl w:val="1"/>
          <w:numId w:val="6"/>
        </w:numPr>
        <w:tabs>
          <w:tab w:val="left" w:pos="538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5B5399">
        <w:rPr>
          <w:rStyle w:val="CorptextCaracter"/>
          <w:rFonts w:ascii="Arial" w:hAnsi="Arial" w:cs="Arial"/>
          <w:color w:val="auto"/>
        </w:rPr>
        <w:t xml:space="preserve">- </w:t>
      </w:r>
      <w:r w:rsidRPr="00387833">
        <w:rPr>
          <w:rStyle w:val="CorptextCaracter"/>
          <w:rFonts w:ascii="Arial" w:hAnsi="Arial" w:cs="Arial"/>
          <w:color w:val="auto"/>
        </w:rPr>
        <w:t>Limba care guvernează contractul este limba română.</w:t>
      </w:r>
    </w:p>
    <w:p w14:paraId="6FE7E4AC" w14:textId="77777777" w:rsidR="00E21C13" w:rsidRPr="00387833" w:rsidRDefault="00E21C13" w:rsidP="00E21C13">
      <w:pPr>
        <w:pStyle w:val="Corptext"/>
        <w:tabs>
          <w:tab w:val="left" w:pos="538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3F" w14:textId="77777777" w:rsidR="00737F64" w:rsidRPr="00387833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46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21" w:name="bookmark42"/>
      <w:r w:rsidRPr="00387833">
        <w:rPr>
          <w:rStyle w:val="Heading1"/>
          <w:rFonts w:ascii="Arial" w:hAnsi="Arial" w:cs="Arial"/>
          <w:b/>
          <w:bCs/>
          <w:i/>
          <w:iCs/>
          <w:color w:val="auto"/>
        </w:rPr>
        <w:t>Comunicări</w:t>
      </w:r>
      <w:bookmarkEnd w:id="21"/>
    </w:p>
    <w:p w14:paraId="4BD93640" w14:textId="77777777" w:rsidR="00737F64" w:rsidRPr="00387833" w:rsidRDefault="00000000" w:rsidP="00F939C1">
      <w:pPr>
        <w:pStyle w:val="Corptext"/>
        <w:numPr>
          <w:ilvl w:val="1"/>
          <w:numId w:val="6"/>
        </w:numPr>
        <w:tabs>
          <w:tab w:val="left" w:pos="547"/>
        </w:tabs>
        <w:spacing w:line="240" w:lineRule="auto"/>
        <w:jc w:val="both"/>
        <w:rPr>
          <w:rFonts w:ascii="Arial" w:hAnsi="Arial" w:cs="Arial"/>
          <w:color w:val="auto"/>
        </w:rPr>
      </w:pPr>
      <w:r w:rsidRPr="00387833">
        <w:rPr>
          <w:rStyle w:val="CorptextCaracter"/>
          <w:rFonts w:ascii="Arial" w:hAnsi="Arial" w:cs="Arial"/>
          <w:color w:val="auto"/>
        </w:rPr>
        <w:t xml:space="preserve">- (1) Orice comunicare între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>, referitoare la îndeplinirea prezentului contract, trebuie să fie transmisă în scris.</w:t>
      </w:r>
    </w:p>
    <w:p w14:paraId="4BD93641" w14:textId="77777777" w:rsidR="00737F64" w:rsidRDefault="00000000" w:rsidP="00F939C1">
      <w:pPr>
        <w:pStyle w:val="Corptext"/>
        <w:numPr>
          <w:ilvl w:val="0"/>
          <w:numId w:val="15"/>
        </w:numPr>
        <w:tabs>
          <w:tab w:val="left" w:pos="421"/>
        </w:tabs>
        <w:spacing w:line="240" w:lineRule="auto"/>
        <w:jc w:val="both"/>
        <w:rPr>
          <w:rStyle w:val="CorptextCaracter"/>
          <w:rFonts w:ascii="Arial" w:hAnsi="Arial" w:cs="Arial"/>
          <w:color w:val="auto"/>
        </w:rPr>
      </w:pPr>
      <w:r w:rsidRPr="00387833">
        <w:rPr>
          <w:rStyle w:val="CorptextCaracter"/>
          <w:rFonts w:ascii="Arial" w:hAnsi="Arial" w:cs="Arial"/>
          <w:color w:val="auto"/>
        </w:rPr>
        <w:lastRenderedPageBreak/>
        <w:t xml:space="preserve">Orice document scris trebuie înregistrat atât în momentul transmiterii, cât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în momentul primirii. 23.2 - Comunicările între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se pot face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prin telefon, sau e-mail, cu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condiţia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confirmării în scris a primirii comunicării.</w:t>
      </w:r>
    </w:p>
    <w:p w14:paraId="15DC7D84" w14:textId="77777777" w:rsidR="00387833" w:rsidRPr="00387833" w:rsidRDefault="00387833" w:rsidP="00387833">
      <w:pPr>
        <w:pStyle w:val="Corptext"/>
        <w:tabs>
          <w:tab w:val="left" w:pos="421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BD93642" w14:textId="77777777" w:rsidR="00737F64" w:rsidRPr="00387833" w:rsidRDefault="00000000" w:rsidP="00F939C1">
      <w:pPr>
        <w:pStyle w:val="Heading10"/>
        <w:keepNext/>
        <w:keepLines/>
        <w:numPr>
          <w:ilvl w:val="0"/>
          <w:numId w:val="6"/>
        </w:numPr>
        <w:tabs>
          <w:tab w:val="left" w:pos="464"/>
        </w:tabs>
        <w:spacing w:line="240" w:lineRule="auto"/>
        <w:jc w:val="both"/>
        <w:rPr>
          <w:rFonts w:ascii="Arial" w:hAnsi="Arial" w:cs="Arial"/>
          <w:color w:val="auto"/>
        </w:rPr>
      </w:pPr>
      <w:bookmarkStart w:id="22" w:name="bookmark44"/>
      <w:r w:rsidRPr="00387833">
        <w:rPr>
          <w:rStyle w:val="Heading1"/>
          <w:rFonts w:ascii="Arial" w:hAnsi="Arial" w:cs="Arial"/>
          <w:b/>
          <w:bCs/>
          <w:i/>
          <w:iCs/>
          <w:color w:val="auto"/>
        </w:rPr>
        <w:t>Legea aplicabilă contractului</w:t>
      </w:r>
      <w:bookmarkEnd w:id="22"/>
    </w:p>
    <w:p w14:paraId="4BD93643" w14:textId="77777777" w:rsidR="00737F64" w:rsidRPr="00387833" w:rsidRDefault="00000000" w:rsidP="00F939C1">
      <w:pPr>
        <w:pStyle w:val="Corptext"/>
        <w:numPr>
          <w:ilvl w:val="1"/>
          <w:numId w:val="6"/>
        </w:numPr>
        <w:tabs>
          <w:tab w:val="left" w:pos="565"/>
        </w:tabs>
        <w:spacing w:line="240" w:lineRule="auto"/>
        <w:jc w:val="both"/>
        <w:rPr>
          <w:rFonts w:ascii="Arial" w:hAnsi="Arial" w:cs="Arial"/>
          <w:color w:val="auto"/>
        </w:rPr>
      </w:pPr>
      <w:r w:rsidRPr="00387833">
        <w:rPr>
          <w:rStyle w:val="CorptextCaracter"/>
          <w:rFonts w:ascii="Arial" w:hAnsi="Arial" w:cs="Arial"/>
          <w:color w:val="auto"/>
        </w:rPr>
        <w:t>- Contractul va fi interpretat conform legilor din România.</w:t>
      </w:r>
    </w:p>
    <w:p w14:paraId="4BD93644" w14:textId="77777777" w:rsidR="00737F64" w:rsidRPr="00387833" w:rsidRDefault="00000000" w:rsidP="00F939C1">
      <w:pPr>
        <w:pStyle w:val="Corptext"/>
        <w:tabs>
          <w:tab w:val="left" w:leader="dot" w:pos="4354"/>
        </w:tabs>
        <w:spacing w:line="240" w:lineRule="auto"/>
        <w:ind w:firstLine="740"/>
        <w:jc w:val="both"/>
        <w:rPr>
          <w:rFonts w:ascii="Arial" w:hAnsi="Arial" w:cs="Arial"/>
          <w:color w:val="auto"/>
        </w:rPr>
      </w:pPr>
      <w:proofErr w:type="spellStart"/>
      <w:r w:rsidRPr="00387833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au </w:t>
      </w:r>
      <w:proofErr w:type="spellStart"/>
      <w:r w:rsidRPr="00387833">
        <w:rPr>
          <w:rStyle w:val="CorptextCaracter"/>
          <w:rFonts w:ascii="Arial" w:hAnsi="Arial" w:cs="Arial"/>
          <w:color w:val="auto"/>
        </w:rPr>
        <w:t>înţeles</w:t>
      </w:r>
      <w:proofErr w:type="spellEnd"/>
      <w:r w:rsidRPr="00387833">
        <w:rPr>
          <w:rStyle w:val="CorptextCaracter"/>
          <w:rFonts w:ascii="Arial" w:hAnsi="Arial" w:cs="Arial"/>
          <w:color w:val="auto"/>
        </w:rPr>
        <w:t xml:space="preserve"> să încheie azi </w:t>
      </w:r>
      <w:r w:rsidRPr="00387833">
        <w:rPr>
          <w:rStyle w:val="CorptextCaracter"/>
          <w:rFonts w:ascii="Arial" w:hAnsi="Arial" w:cs="Arial"/>
          <w:color w:val="auto"/>
        </w:rPr>
        <w:tab/>
        <w:t xml:space="preserve"> prezentul contract în 3 (trei) exemplare, din care</w:t>
      </w:r>
    </w:p>
    <w:p w14:paraId="4BD93645" w14:textId="4DAA2549" w:rsidR="00737F64" w:rsidRDefault="00000000" w:rsidP="00F939C1">
      <w:pPr>
        <w:pStyle w:val="Corptext"/>
        <w:spacing w:line="240" w:lineRule="auto"/>
        <w:ind w:firstLine="740"/>
        <w:jc w:val="both"/>
        <w:rPr>
          <w:rStyle w:val="CorptextCaracter"/>
          <w:rFonts w:ascii="Arial" w:hAnsi="Arial" w:cs="Arial"/>
          <w:color w:val="auto"/>
        </w:rPr>
      </w:pPr>
      <w:r w:rsidRPr="00387833">
        <w:rPr>
          <w:rStyle w:val="CorptextCaracter"/>
          <w:rFonts w:ascii="Arial" w:hAnsi="Arial" w:cs="Arial"/>
          <w:color w:val="auto"/>
        </w:rPr>
        <w:t xml:space="preserve">două exemplare pentru achizitor și un exemplar pentru </w:t>
      </w:r>
      <w:r w:rsidR="00DE39A6">
        <w:rPr>
          <w:rStyle w:val="CorptextCaracter"/>
          <w:rFonts w:ascii="Arial" w:hAnsi="Arial" w:cs="Arial"/>
          <w:color w:val="auto"/>
        </w:rPr>
        <w:t>Prestator</w:t>
      </w:r>
      <w:r w:rsidRPr="00387833">
        <w:rPr>
          <w:rStyle w:val="CorptextCaracter"/>
          <w:rFonts w:ascii="Arial" w:hAnsi="Arial" w:cs="Arial"/>
          <w:color w:val="auto"/>
        </w:rPr>
        <w:t>.</w:t>
      </w:r>
    </w:p>
    <w:p w14:paraId="7D4E24BC" w14:textId="77777777" w:rsidR="00387833" w:rsidRPr="00387833" w:rsidRDefault="00387833" w:rsidP="00F939C1">
      <w:pPr>
        <w:pStyle w:val="Corptext"/>
        <w:spacing w:line="240" w:lineRule="auto"/>
        <w:ind w:firstLine="740"/>
        <w:jc w:val="both"/>
        <w:rPr>
          <w:rFonts w:ascii="Arial" w:hAnsi="Arial" w:cs="Arial"/>
          <w:color w:val="auto"/>
        </w:rPr>
      </w:pPr>
    </w:p>
    <w:p w14:paraId="4BD93646" w14:textId="20FC3B6F" w:rsidR="00737F64" w:rsidRPr="00F939C1" w:rsidRDefault="00000000" w:rsidP="00F939C1">
      <w:pPr>
        <w:pStyle w:val="Corptext"/>
        <w:spacing w:line="240" w:lineRule="auto"/>
        <w:ind w:right="940"/>
        <w:jc w:val="right"/>
        <w:rPr>
          <w:rFonts w:ascii="Arial" w:hAnsi="Arial" w:cs="Arial"/>
          <w:color w:val="EE0000"/>
        </w:rPr>
      </w:pPr>
      <w:r w:rsidRPr="00F939C1">
        <w:rPr>
          <w:rFonts w:ascii="Arial" w:hAnsi="Arial" w:cs="Arial"/>
          <w:noProof/>
          <w:color w:val="EE0000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D9364D" wp14:editId="4BD9364E">
                <wp:simplePos x="0" y="0"/>
                <wp:positionH relativeFrom="page">
                  <wp:posOffset>1249680</wp:posOffset>
                </wp:positionH>
                <wp:positionV relativeFrom="paragraph">
                  <wp:posOffset>12700</wp:posOffset>
                </wp:positionV>
                <wp:extent cx="682625" cy="1828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93654" w14:textId="77777777" w:rsidR="00737F64" w:rsidRDefault="00000000">
                            <w:pPr>
                              <w:pStyle w:val="Corptext"/>
                              <w:spacing w:line="240" w:lineRule="auto"/>
                            </w:pPr>
                            <w:r>
                              <w:rPr>
                                <w:rStyle w:val="CorptextCaracter"/>
                                <w:b/>
                                <w:bCs/>
                              </w:rPr>
                              <w:t>ACHIZITOR,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D9364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8.4pt;margin-top:1pt;width:53.75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" filled="f" stroked="f">
                <v:textbox inset="0,0,0,0">
                  <w:txbxContent>
                    <w:p w14:paraId="4BD93654" w14:textId="77777777" w:rsidR="00737F64" w:rsidRDefault="00000000">
                      <w:pPr>
                        <w:pStyle w:val="Corptext"/>
                        <w:spacing w:line="240" w:lineRule="auto"/>
                      </w:pPr>
                      <w:r>
                        <w:rPr>
                          <w:rStyle w:val="CorptextCaracter"/>
                          <w:b/>
                          <w:bCs/>
                        </w:rPr>
                        <w:t>ACHIZITOR,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="00387833">
        <w:rPr>
          <w:rStyle w:val="CorptextCaracter"/>
          <w:rFonts w:ascii="Arial" w:hAnsi="Arial" w:cs="Arial"/>
          <w:b/>
          <w:bCs/>
          <w:color w:val="EE0000"/>
          <w:lang w:val="fr-FR" w:eastAsia="fr-FR"/>
        </w:rPr>
        <w:t>Prestator</w:t>
      </w:r>
      <w:proofErr w:type="spellEnd"/>
    </w:p>
    <w:p w14:paraId="4BD9364C" w14:textId="52DB2C1C" w:rsidR="00737F64" w:rsidRPr="00F939C1" w:rsidRDefault="00737F64" w:rsidP="00F939C1">
      <w:pPr>
        <w:pStyle w:val="Corptext"/>
        <w:spacing w:line="240" w:lineRule="auto"/>
        <w:jc w:val="both"/>
        <w:rPr>
          <w:rFonts w:ascii="Arial" w:hAnsi="Arial" w:cs="Arial"/>
          <w:color w:val="EE0000"/>
        </w:rPr>
      </w:pPr>
    </w:p>
    <w:sectPr w:rsidR="00737F64" w:rsidRPr="00F939C1">
      <w:type w:val="continuous"/>
      <w:pgSz w:w="11900" w:h="16840"/>
      <w:pgMar w:top="849" w:right="1261" w:bottom="656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C1FA" w14:textId="77777777" w:rsidR="001C5178" w:rsidRDefault="001C5178">
      <w:r>
        <w:separator/>
      </w:r>
    </w:p>
  </w:endnote>
  <w:endnote w:type="continuationSeparator" w:id="0">
    <w:p w14:paraId="46E047E5" w14:textId="77777777" w:rsidR="001C5178" w:rsidRDefault="001C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C069" w14:textId="77777777" w:rsidR="009108B0" w:rsidRDefault="009108B0">
    <w:pPr>
      <w:spacing w:line="1" w:lineRule="exact"/>
    </w:pPr>
  </w:p>
  <w:p w14:paraId="4ABCA7B5" w14:textId="77777777" w:rsidR="009108B0" w:rsidRDefault="009108B0">
    <w:pPr>
      <w:spacing w:line="1" w:lineRule="exact"/>
    </w:pPr>
  </w:p>
  <w:p w14:paraId="748DBDF5" w14:textId="77777777" w:rsidR="009108B0" w:rsidRDefault="009108B0">
    <w:pPr>
      <w:spacing w:line="1" w:lineRule="exact"/>
    </w:pPr>
  </w:p>
  <w:p w14:paraId="0917D7E2" w14:textId="77777777" w:rsidR="009108B0" w:rsidRDefault="009108B0">
    <w:pPr>
      <w:spacing w:line="1" w:lineRule="exact"/>
    </w:pPr>
  </w:p>
  <w:p w14:paraId="4BD93651" w14:textId="6BDA3D8A" w:rsidR="00737F6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D93652" wp14:editId="4BD93653">
              <wp:simplePos x="0" y="0"/>
              <wp:positionH relativeFrom="page">
                <wp:posOffset>3754120</wp:posOffset>
              </wp:positionH>
              <wp:positionV relativeFrom="page">
                <wp:posOffset>10340340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93655" w14:textId="77777777" w:rsidR="00737F64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93652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6pt;margin-top:814.2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" filled="f" stroked="f">
              <v:textbox style="mso-fit-shape-to-text:t" inset="0,0,0,0">
                <w:txbxContent>
                  <w:p w14:paraId="4BD93655" w14:textId="77777777" w:rsidR="00737F64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B90F" w14:textId="77777777" w:rsidR="001C5178" w:rsidRDefault="001C5178"/>
  </w:footnote>
  <w:footnote w:type="continuationSeparator" w:id="0">
    <w:p w14:paraId="0F779DDB" w14:textId="77777777" w:rsidR="001C5178" w:rsidRDefault="001C5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9FC7" w14:textId="77777777" w:rsidR="00F939C1" w:rsidRDefault="00F939C1">
    <w:pPr>
      <w:pStyle w:val="Antet"/>
      <w:rPr>
        <w:lang w:val="en-US"/>
      </w:rPr>
    </w:pPr>
  </w:p>
  <w:p w14:paraId="733E2FD6" w14:textId="77777777" w:rsidR="00F939C1" w:rsidRDefault="00F939C1">
    <w:pPr>
      <w:pStyle w:val="Antet"/>
      <w:rPr>
        <w:lang w:val="en-US"/>
      </w:rPr>
    </w:pPr>
  </w:p>
  <w:p w14:paraId="215FA0DE" w14:textId="77777777" w:rsidR="00F939C1" w:rsidRDefault="00F939C1">
    <w:pPr>
      <w:pStyle w:val="Antet"/>
      <w:rPr>
        <w:lang w:val="en-US"/>
      </w:rPr>
    </w:pPr>
  </w:p>
  <w:p w14:paraId="7FC2BC00" w14:textId="77777777" w:rsidR="00F939C1" w:rsidRPr="00F939C1" w:rsidRDefault="00F939C1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41DC"/>
    <w:multiLevelType w:val="multilevel"/>
    <w:tmpl w:val="9A10DC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300F8"/>
    <w:multiLevelType w:val="multilevel"/>
    <w:tmpl w:val="CE6A5C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90267"/>
    <w:multiLevelType w:val="multilevel"/>
    <w:tmpl w:val="B2E21302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492200"/>
    <w:multiLevelType w:val="multilevel"/>
    <w:tmpl w:val="1A8A93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82725"/>
    <w:multiLevelType w:val="multilevel"/>
    <w:tmpl w:val="FF62DCEA"/>
    <w:lvl w:ilvl="0">
      <w:start w:val="7"/>
      <w:numFmt w:val="decimal"/>
      <w:lvlText w:val="%1."/>
      <w:lvlJc w:val="left"/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B074C0"/>
    <w:multiLevelType w:val="multilevel"/>
    <w:tmpl w:val="50D2F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BB5358"/>
    <w:multiLevelType w:val="multilevel"/>
    <w:tmpl w:val="17707082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D1051"/>
    <w:multiLevelType w:val="multilevel"/>
    <w:tmpl w:val="5C42D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85F2D"/>
    <w:multiLevelType w:val="multilevel"/>
    <w:tmpl w:val="0690280A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563AD"/>
    <w:multiLevelType w:val="multilevel"/>
    <w:tmpl w:val="80A6FA22"/>
    <w:lvl w:ilvl="0">
      <w:start w:val="8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A612A2"/>
    <w:multiLevelType w:val="multilevel"/>
    <w:tmpl w:val="E9586488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1F3574"/>
    <w:multiLevelType w:val="multilevel"/>
    <w:tmpl w:val="C4A6BC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EC36C0"/>
    <w:multiLevelType w:val="multilevel"/>
    <w:tmpl w:val="5C12A0A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B67B0A"/>
    <w:multiLevelType w:val="multilevel"/>
    <w:tmpl w:val="EF48443E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8A3B8B"/>
    <w:multiLevelType w:val="multilevel"/>
    <w:tmpl w:val="2C948A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7656463">
    <w:abstractNumId w:val="12"/>
  </w:num>
  <w:num w:numId="2" w16cid:durableId="489517555">
    <w:abstractNumId w:val="0"/>
  </w:num>
  <w:num w:numId="3" w16cid:durableId="1465386024">
    <w:abstractNumId w:val="14"/>
  </w:num>
  <w:num w:numId="4" w16cid:durableId="655961374">
    <w:abstractNumId w:val="4"/>
  </w:num>
  <w:num w:numId="5" w16cid:durableId="1323386588">
    <w:abstractNumId w:val="5"/>
  </w:num>
  <w:num w:numId="6" w16cid:durableId="290677339">
    <w:abstractNumId w:val="9"/>
  </w:num>
  <w:num w:numId="7" w16cid:durableId="211353985">
    <w:abstractNumId w:val="10"/>
  </w:num>
  <w:num w:numId="8" w16cid:durableId="1653871876">
    <w:abstractNumId w:val="7"/>
  </w:num>
  <w:num w:numId="9" w16cid:durableId="2042588358">
    <w:abstractNumId w:val="13"/>
  </w:num>
  <w:num w:numId="10" w16cid:durableId="259220785">
    <w:abstractNumId w:val="3"/>
  </w:num>
  <w:num w:numId="11" w16cid:durableId="1466778779">
    <w:abstractNumId w:val="8"/>
  </w:num>
  <w:num w:numId="12" w16cid:durableId="1593125703">
    <w:abstractNumId w:val="1"/>
  </w:num>
  <w:num w:numId="13" w16cid:durableId="487986186">
    <w:abstractNumId w:val="11"/>
  </w:num>
  <w:num w:numId="14" w16cid:durableId="1641613308">
    <w:abstractNumId w:val="6"/>
  </w:num>
  <w:num w:numId="15" w16cid:durableId="13029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64"/>
    <w:rsid w:val="00030728"/>
    <w:rsid w:val="001738AF"/>
    <w:rsid w:val="001C5178"/>
    <w:rsid w:val="00387833"/>
    <w:rsid w:val="003A1DF7"/>
    <w:rsid w:val="003F5128"/>
    <w:rsid w:val="004C3E75"/>
    <w:rsid w:val="004E0058"/>
    <w:rsid w:val="00570B70"/>
    <w:rsid w:val="005B5399"/>
    <w:rsid w:val="0066334C"/>
    <w:rsid w:val="006F049E"/>
    <w:rsid w:val="00737F64"/>
    <w:rsid w:val="007A6B98"/>
    <w:rsid w:val="008A01AC"/>
    <w:rsid w:val="008A3E74"/>
    <w:rsid w:val="008C5373"/>
    <w:rsid w:val="008D277A"/>
    <w:rsid w:val="009108B0"/>
    <w:rsid w:val="00A27A2B"/>
    <w:rsid w:val="00A945F1"/>
    <w:rsid w:val="00B94105"/>
    <w:rsid w:val="00C2604B"/>
    <w:rsid w:val="00C37FA3"/>
    <w:rsid w:val="00CB7403"/>
    <w:rsid w:val="00D53054"/>
    <w:rsid w:val="00D63A55"/>
    <w:rsid w:val="00DD551F"/>
    <w:rsid w:val="00DE39A6"/>
    <w:rsid w:val="00E21C13"/>
    <w:rsid w:val="00E679BA"/>
    <w:rsid w:val="00E712C2"/>
    <w:rsid w:val="00ED3CA4"/>
    <w:rsid w:val="00F939C1"/>
    <w:rsid w:val="00FB1AE7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935AE"/>
  <w15:docId w15:val="{59A822C4-AC87-4C9F-8245-A82098C0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textCaracter">
    <w:name w:val="Corp text Caracter"/>
    <w:basedOn w:val="Fontdeparagrafimplicit"/>
    <w:link w:val="Corp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Fontdeparagrafimplicit"/>
    <w:link w:val="Heading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pPr>
      <w:spacing w:line="262" w:lineRule="auto"/>
    </w:pPr>
    <w:rPr>
      <w:rFonts w:ascii="Arial" w:eastAsia="Arial" w:hAnsi="Arial" w:cs="Arial"/>
      <w:sz w:val="12"/>
      <w:szCs w:val="12"/>
      <w:lang w:val="en-US" w:eastAsia="en-US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sz w:val="20"/>
      <w:szCs w:val="20"/>
      <w:lang w:val="fr-FR" w:eastAsia="fr-FR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Corptext">
    <w:name w:val="Body Text"/>
    <w:basedOn w:val="Normal"/>
    <w:link w:val="CorptextCaracter"/>
    <w:qFormat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"/>
    <w:link w:val="Heading1"/>
    <w:pPr>
      <w:spacing w:line="262" w:lineRule="auto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F939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39C1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F939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39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2591</Words>
  <Characters>16327</Characters>
  <Application>Microsoft Office Word</Application>
  <DocSecurity>0</DocSecurity>
  <Lines>362</Lines>
  <Paragraphs>185</Paragraphs>
  <ScaleCrop>false</ScaleCrop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</dc:creator>
  <cp:keywords/>
  <cp:lastModifiedBy>Cristian Caluian</cp:lastModifiedBy>
  <cp:revision>32</cp:revision>
  <dcterms:created xsi:type="dcterms:W3CDTF">2026-02-09T16:01:00Z</dcterms:created>
  <dcterms:modified xsi:type="dcterms:W3CDTF">2026-02-13T08:52:00Z</dcterms:modified>
</cp:coreProperties>
</file>