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5195CF92"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de </w:t>
      </w:r>
      <w:r w:rsidR="00C92ACF">
        <w:rPr>
          <w:rFonts w:ascii="Times New Roman" w:hAnsi="Times New Roman"/>
          <w:i/>
          <w:sz w:val="24"/>
        </w:rPr>
        <w:t>Mobilier 1</w:t>
      </w:r>
      <w:r>
        <w:rPr>
          <w:rFonts w:ascii="Times New Roman" w:hAnsi="Times New Roman"/>
          <w:i/>
          <w:sz w:val="24"/>
        </w:rPr>
        <w:t xml:space="preserve"> </w:t>
      </w:r>
      <w:r w:rsidRPr="009B6365">
        <w:rPr>
          <w:rFonts w:ascii="Times New Roman" w:hAnsi="Times New Roman"/>
          <w:i/>
          <w:sz w:val="24"/>
        </w:rPr>
        <w:t>pentru proiectul cu titlul</w:t>
      </w:r>
      <w:r>
        <w:rPr>
          <w:rFonts w:ascii="Times New Roman" w:hAnsi="Times New Roman"/>
          <w:i/>
          <w:sz w:val="24"/>
        </w:rPr>
        <w:t xml:space="preserve"> </w:t>
      </w:r>
      <w:r w:rsidRPr="004C10F3">
        <w:rPr>
          <w:rFonts w:ascii="Times New Roman" w:hAnsi="Times New Roman" w:hint="eastAsia"/>
          <w:i/>
          <w:sz w:val="24"/>
        </w:rPr>
        <w:t>”</w:t>
      </w:r>
      <w:r w:rsidRPr="004C10F3">
        <w:rPr>
          <w:rFonts w:ascii="Times New Roman" w:hAnsi="Times New Roman"/>
          <w:i/>
          <w:sz w:val="24"/>
        </w:rPr>
        <w:t xml:space="preserve">Campus integrat 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Pr="004C10F3">
        <w:rPr>
          <w:rFonts w:ascii="Times New Roman" w:hAnsi="Times New Roman" w:hint="eastAsia"/>
          <w:i/>
          <w:sz w:val="24"/>
        </w:rPr>
        <w:t>”</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habil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w:t>
      </w:r>
      <w:proofErr w:type="spellStart"/>
      <w:r w:rsidRPr="00E57D2D">
        <w:rPr>
          <w:rFonts w:cs="Calibri"/>
        </w:rPr>
        <w:t>aşa</w:t>
      </w:r>
      <w:proofErr w:type="spellEnd"/>
      <w:r w:rsidRPr="00E57D2D">
        <w:rPr>
          <w:rFonts w:cs="Calibri"/>
        </w:rPr>
        <w:t xml:space="preserve">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preţul</w:t>
      </w:r>
      <w:proofErr w:type="spellEnd"/>
      <w:r w:rsidRPr="00E57D2D">
        <w:rPr>
          <w:rFonts w:cs="Calibri"/>
        </w:rPr>
        <w:t xml:space="preserve"> contractului - </w:t>
      </w:r>
      <w:proofErr w:type="spellStart"/>
      <w:r w:rsidRPr="00E57D2D">
        <w:rPr>
          <w:rFonts w:cs="Calibri"/>
        </w:rPr>
        <w:t>preţul</w:t>
      </w:r>
      <w:proofErr w:type="spellEnd"/>
      <w:r w:rsidRPr="00E57D2D">
        <w:rPr>
          <w:rFonts w:cs="Calibri"/>
        </w:rPr>
        <w:t xml:space="preserve"> plătibil furnizorului de către achizitor, în baza contractului, pentru îndeplinirea integrală </w:t>
      </w:r>
      <w:proofErr w:type="spellStart"/>
      <w:r w:rsidRPr="00E57D2D">
        <w:rPr>
          <w:rFonts w:cs="Calibri"/>
        </w:rPr>
        <w:t>şi</w:t>
      </w:r>
      <w:proofErr w:type="spellEnd"/>
      <w:r w:rsidRPr="00E57D2D">
        <w:rPr>
          <w:rFonts w:cs="Calibri"/>
        </w:rPr>
        <w:t xml:space="preserve"> corespunzătoare a tuturor </w:t>
      </w:r>
      <w:proofErr w:type="spellStart"/>
      <w:r w:rsidRPr="00E57D2D">
        <w:rPr>
          <w:rFonts w:cs="Calibri"/>
        </w:rPr>
        <w:t>obligaţiilor</w:t>
      </w:r>
      <w:proofErr w:type="spellEnd"/>
      <w:r w:rsidRPr="00E57D2D">
        <w:rPr>
          <w:rFonts w:cs="Calibri"/>
        </w:rPr>
        <w:t xml:space="preserve">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produse - echipamentele, </w:t>
      </w:r>
      <w:proofErr w:type="spellStart"/>
      <w:r w:rsidRPr="00E57D2D">
        <w:rPr>
          <w:rFonts w:cs="Calibri"/>
        </w:rPr>
        <w:t>maşinile</w:t>
      </w:r>
      <w:proofErr w:type="spellEnd"/>
      <w:r w:rsidRPr="00E57D2D">
        <w:rPr>
          <w:rFonts w:cs="Calibri"/>
        </w:rPr>
        <w:t>,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servicii - serviciile aferente livrării produselor, respectiv </w:t>
      </w:r>
      <w:proofErr w:type="spellStart"/>
      <w:r w:rsidRPr="00E57D2D">
        <w:rPr>
          <w:rFonts w:cs="Calibri"/>
        </w:rPr>
        <w:t>activităţile</w:t>
      </w:r>
      <w:proofErr w:type="spellEnd"/>
      <w:r w:rsidRPr="00E57D2D">
        <w:rPr>
          <w:rFonts w:cs="Calibri"/>
        </w:rPr>
        <w:t xml:space="preserve"> legate de furnizarea produselor, cum ar fi transportul, asigurarea, instalarea, punerea în </w:t>
      </w:r>
      <w:proofErr w:type="spellStart"/>
      <w:r w:rsidRPr="00E57D2D">
        <w:rPr>
          <w:rFonts w:cs="Calibri"/>
        </w:rPr>
        <w:t>funcţiune</w:t>
      </w:r>
      <w:proofErr w:type="spellEnd"/>
      <w:r w:rsidRPr="00E57D2D">
        <w:rPr>
          <w:rFonts w:cs="Calibri"/>
        </w:rPr>
        <w:t xml:space="preserve">, </w:t>
      </w:r>
      <w:proofErr w:type="spellStart"/>
      <w:r w:rsidRPr="00E57D2D">
        <w:rPr>
          <w:rFonts w:cs="Calibri"/>
        </w:rPr>
        <w:t>asistenţa</w:t>
      </w:r>
      <w:proofErr w:type="spellEnd"/>
      <w:r w:rsidRPr="00E57D2D">
        <w:rPr>
          <w:rFonts w:cs="Calibri"/>
        </w:rPr>
        <w:t xml:space="preserve"> tehnică în perioada de </w:t>
      </w:r>
      <w:proofErr w:type="spellStart"/>
      <w:r w:rsidRPr="00E57D2D">
        <w:rPr>
          <w:rFonts w:cs="Calibri"/>
        </w:rPr>
        <w:t>garanţie</w:t>
      </w:r>
      <w:proofErr w:type="spellEnd"/>
      <w:r w:rsidRPr="00E57D2D">
        <w:rPr>
          <w:rFonts w:cs="Calibri"/>
        </w:rPr>
        <w:t xml:space="preserve"> </w:t>
      </w:r>
      <w:proofErr w:type="spellStart"/>
      <w:r w:rsidRPr="00E57D2D">
        <w:rPr>
          <w:rFonts w:cs="Calibri"/>
        </w:rPr>
        <w:t>şi</w:t>
      </w:r>
      <w:proofErr w:type="spellEnd"/>
      <w:r w:rsidRPr="00E57D2D">
        <w:rPr>
          <w:rFonts w:cs="Calibri"/>
        </w:rPr>
        <w:t xml:space="preserve"> orice alte asemenea </w:t>
      </w:r>
      <w:proofErr w:type="spellStart"/>
      <w:r w:rsidRPr="00E57D2D">
        <w:rPr>
          <w:rFonts w:cs="Calibri"/>
        </w:rPr>
        <w:t>obligaţii</w:t>
      </w:r>
      <w:proofErr w:type="spellEnd"/>
      <w:r w:rsidRPr="00E57D2D">
        <w:rPr>
          <w:rFonts w:cs="Calibri"/>
        </w:rPr>
        <w:t xml:space="preserve">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origine - locul unde produsele au fost realizate, fabricate. Produsele sunt fabricate atunci când prin procesul de fabricare, prelucrare sau asamblare majoră </w:t>
      </w:r>
      <w:proofErr w:type="spellStart"/>
      <w:r w:rsidRPr="00E57D2D">
        <w:rPr>
          <w:rFonts w:cs="Calibri"/>
        </w:rPr>
        <w:t>şi</w:t>
      </w:r>
      <w:proofErr w:type="spellEnd"/>
      <w:r w:rsidRPr="00E57D2D">
        <w:rPr>
          <w:rFonts w:cs="Calibri"/>
        </w:rPr>
        <w:t xml:space="preserve"> </w:t>
      </w:r>
      <w:proofErr w:type="spellStart"/>
      <w:r w:rsidRPr="00E57D2D">
        <w:rPr>
          <w:rFonts w:cs="Calibri"/>
        </w:rPr>
        <w:t>esenţială</w:t>
      </w:r>
      <w:proofErr w:type="spellEnd"/>
      <w:r w:rsidRPr="00E57D2D">
        <w:rPr>
          <w:rFonts w:cs="Calibri"/>
        </w:rPr>
        <w:t xml:space="preserve"> a componentelor rezultă un produs nou, recunoscut comercial, care este diferit, prin caracteristicile sale de bază, prin scop sau prin utilitate, de componentele sale. Originea produselor </w:t>
      </w:r>
      <w:proofErr w:type="spellStart"/>
      <w:r w:rsidRPr="00E57D2D">
        <w:rPr>
          <w:rFonts w:cs="Calibri"/>
        </w:rPr>
        <w:t>şi</w:t>
      </w:r>
      <w:proofErr w:type="spellEnd"/>
      <w:r w:rsidRPr="00E57D2D">
        <w:rPr>
          <w:rFonts w:cs="Calibri"/>
        </w:rPr>
        <w:t xml:space="preserve"> serviciilor poate fi distinctă de </w:t>
      </w:r>
      <w:proofErr w:type="spellStart"/>
      <w:r w:rsidRPr="00E57D2D">
        <w:rPr>
          <w:rFonts w:cs="Calibri"/>
        </w:rPr>
        <w:t>naţionalitatea</w:t>
      </w:r>
      <w:proofErr w:type="spellEnd"/>
      <w:r w:rsidRPr="00E57D2D">
        <w:rPr>
          <w:rFonts w:cs="Calibri"/>
        </w:rPr>
        <w:t xml:space="preserve">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destinaţie</w:t>
      </w:r>
      <w:proofErr w:type="spellEnd"/>
      <w:r w:rsidRPr="00E57D2D">
        <w:rPr>
          <w:rFonts w:cs="Calibri"/>
        </w:rPr>
        <w:t xml:space="preserve"> finală - locul unde furnizorul are </w:t>
      </w:r>
      <w:proofErr w:type="spellStart"/>
      <w:r w:rsidRPr="00E57D2D">
        <w:rPr>
          <w:rFonts w:cs="Calibri"/>
        </w:rPr>
        <w:t>obligaţia</w:t>
      </w:r>
      <w:proofErr w:type="spellEnd"/>
      <w:r w:rsidRPr="00E57D2D">
        <w:rPr>
          <w:rFonts w:cs="Calibri"/>
        </w:rPr>
        <w:t xml:space="preserve">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termenii comerciali de livrare vor fi </w:t>
      </w:r>
      <w:proofErr w:type="spellStart"/>
      <w:r w:rsidRPr="00E57D2D">
        <w:rPr>
          <w:rFonts w:cs="Calibri"/>
        </w:rPr>
        <w:t>interpretaţi</w:t>
      </w:r>
      <w:proofErr w:type="spellEnd"/>
      <w:r w:rsidRPr="00E57D2D">
        <w:rPr>
          <w:rFonts w:cs="Calibri"/>
        </w:rPr>
        <w:t xml:space="preserve"> conform INCOTERMS 2000 - Camera </w:t>
      </w:r>
      <w:proofErr w:type="spellStart"/>
      <w:r w:rsidRPr="00E57D2D">
        <w:rPr>
          <w:rFonts w:cs="Calibri"/>
        </w:rPr>
        <w:t>Internaţională</w:t>
      </w:r>
      <w:proofErr w:type="spellEnd"/>
      <w:r w:rsidRPr="00E57D2D">
        <w:rPr>
          <w:rFonts w:cs="Calibri"/>
        </w:rPr>
        <w:t xml:space="preserve"> de </w:t>
      </w:r>
      <w:proofErr w:type="spellStart"/>
      <w:r w:rsidRPr="00E57D2D">
        <w:rPr>
          <w:rFonts w:cs="Calibri"/>
        </w:rPr>
        <w:t>Comerţ</w:t>
      </w:r>
      <w:proofErr w:type="spellEnd"/>
      <w:r w:rsidRPr="00E57D2D">
        <w:rPr>
          <w:rFonts w:cs="Calibri"/>
        </w:rPr>
        <w:t xml:space="preserve">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forţa</w:t>
      </w:r>
      <w:proofErr w:type="spellEnd"/>
      <w:r w:rsidRPr="00E57D2D">
        <w:rPr>
          <w:rFonts w:cs="Calibri"/>
        </w:rPr>
        <w:t xml:space="preserve"> majoră - un eveniment mai presus de controlul </w:t>
      </w:r>
      <w:proofErr w:type="spellStart"/>
      <w:r w:rsidRPr="00E57D2D">
        <w:rPr>
          <w:rFonts w:cs="Calibri"/>
        </w:rPr>
        <w:t>părţilor</w:t>
      </w:r>
      <w:proofErr w:type="spellEnd"/>
      <w:r w:rsidRPr="00E57D2D">
        <w:rPr>
          <w:rFonts w:cs="Calibri"/>
        </w:rPr>
        <w:t xml:space="preserve">, care nu se datorează </w:t>
      </w:r>
      <w:proofErr w:type="spellStart"/>
      <w:r w:rsidRPr="00E57D2D">
        <w:rPr>
          <w:rFonts w:cs="Calibri"/>
        </w:rPr>
        <w:t>greşelii</w:t>
      </w:r>
      <w:proofErr w:type="spellEnd"/>
      <w:r w:rsidRPr="00E57D2D">
        <w:rPr>
          <w:rFonts w:cs="Calibri"/>
        </w:rPr>
        <w:t xml:space="preserve"> sau vinei acestora, care nu putea fi prevăzut la momentul încheierii contractului </w:t>
      </w:r>
      <w:proofErr w:type="spellStart"/>
      <w:r w:rsidRPr="00E57D2D">
        <w:rPr>
          <w:rFonts w:cs="Calibri"/>
        </w:rPr>
        <w:t>şi</w:t>
      </w:r>
      <w:proofErr w:type="spellEnd"/>
      <w:r w:rsidRPr="00E57D2D">
        <w:rPr>
          <w:rFonts w:cs="Calibri"/>
        </w:rPr>
        <w:t xml:space="preserve"> care face imposibilă executarea </w:t>
      </w:r>
      <w:proofErr w:type="spellStart"/>
      <w:r w:rsidRPr="00E57D2D">
        <w:rPr>
          <w:rFonts w:cs="Calibri"/>
        </w:rPr>
        <w:t>şi</w:t>
      </w:r>
      <w:proofErr w:type="spellEnd"/>
      <w:r w:rsidRPr="00E57D2D">
        <w:rPr>
          <w:rFonts w:cs="Calibri"/>
        </w:rPr>
        <w:t xml:space="preserve">, respectiv, îndeplinirea contractului; sunt considerate asemenea evenimente: războaie, </w:t>
      </w:r>
      <w:proofErr w:type="spellStart"/>
      <w:r w:rsidRPr="00E57D2D">
        <w:rPr>
          <w:rFonts w:cs="Calibri"/>
        </w:rPr>
        <w:t>revoluţii</w:t>
      </w:r>
      <w:proofErr w:type="spellEnd"/>
      <w:r w:rsidRPr="00E57D2D">
        <w:rPr>
          <w:rFonts w:cs="Calibri"/>
        </w:rPr>
        <w:t xml:space="preserve">, incendii, </w:t>
      </w:r>
      <w:proofErr w:type="spellStart"/>
      <w:r w:rsidRPr="00E57D2D">
        <w:rPr>
          <w:rFonts w:cs="Calibri"/>
        </w:rPr>
        <w:t>inundaţii</w:t>
      </w:r>
      <w:proofErr w:type="spellEnd"/>
      <w:r w:rsidRPr="00E57D2D">
        <w:rPr>
          <w:rFonts w:cs="Calibri"/>
        </w:rPr>
        <w:t xml:space="preserve"> sau orice alte catastrofe naturale, </w:t>
      </w:r>
      <w:proofErr w:type="spellStart"/>
      <w:r w:rsidRPr="00E57D2D">
        <w:rPr>
          <w:rFonts w:cs="Calibri"/>
        </w:rPr>
        <w:t>restricţii</w:t>
      </w:r>
      <w:proofErr w:type="spellEnd"/>
      <w:r w:rsidRPr="00E57D2D">
        <w:rPr>
          <w:rFonts w:cs="Calibri"/>
        </w:rPr>
        <w:t xml:space="preserve"> apărute ca urmare a unei carantine, embargou, enumerarea nefiind exhaustivă, ci </w:t>
      </w:r>
      <w:proofErr w:type="spellStart"/>
      <w:r w:rsidRPr="00E57D2D">
        <w:rPr>
          <w:rFonts w:cs="Calibri"/>
        </w:rPr>
        <w:t>enunţiativă</w:t>
      </w:r>
      <w:proofErr w:type="spellEnd"/>
      <w:r w:rsidRPr="00E57D2D">
        <w:rPr>
          <w:rFonts w:cs="Calibri"/>
        </w:rPr>
        <w:t xml:space="preserve">. Nu este considerat </w:t>
      </w:r>
      <w:proofErr w:type="spellStart"/>
      <w:r w:rsidRPr="00E57D2D">
        <w:rPr>
          <w:rFonts w:cs="Calibri"/>
        </w:rPr>
        <w:lastRenderedPageBreak/>
        <w:t>forţă</w:t>
      </w:r>
      <w:proofErr w:type="spellEnd"/>
      <w:r w:rsidRPr="00E57D2D">
        <w:rPr>
          <w:rFonts w:cs="Calibri"/>
        </w:rPr>
        <w:t xml:space="preserve"> majoră un eveniment asemenea celor de mai sus care, fără a crea o imposibilitate de executare, face extrem de costisitoare executarea </w:t>
      </w:r>
      <w:proofErr w:type="spellStart"/>
      <w:r w:rsidRPr="00E57D2D">
        <w:rPr>
          <w:rFonts w:cs="Calibri"/>
        </w:rPr>
        <w:t>obligaţiilor</w:t>
      </w:r>
      <w:proofErr w:type="spellEnd"/>
      <w:r w:rsidRPr="00E57D2D">
        <w:rPr>
          <w:rFonts w:cs="Calibri"/>
        </w:rPr>
        <w:t xml:space="preserve"> uneia dintre </w:t>
      </w:r>
      <w:proofErr w:type="spellStart"/>
      <w:r w:rsidRPr="00E57D2D">
        <w:rPr>
          <w:rFonts w:cs="Calibri"/>
        </w:rPr>
        <w:t>părţi</w:t>
      </w:r>
      <w:proofErr w:type="spellEnd"/>
      <w:r w:rsidRPr="00E57D2D">
        <w:rPr>
          <w:rFonts w:cs="Calibri"/>
        </w:rPr>
        <w:t>;</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303FCA6E"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1A096D">
        <w:rPr>
          <w:rFonts w:cs="Calibri"/>
          <w:b/>
          <w:i/>
          <w:shd w:val="clear" w:color="auto" w:fill="FFFFFF" w:themeFill="background1"/>
        </w:rPr>
        <w:t xml:space="preserve"> -</w:t>
      </w:r>
      <w:r w:rsidR="00253D2D" w:rsidRPr="00E57D2D">
        <w:rPr>
          <w:rFonts w:cs="Calibri"/>
          <w:b/>
          <w:i/>
          <w:shd w:val="clear" w:color="auto" w:fill="FFFFFF" w:themeFill="background1"/>
        </w:rPr>
        <w:t xml:space="preserve"> </w:t>
      </w:r>
      <w:r w:rsidR="00C92ACF">
        <w:rPr>
          <w:rFonts w:ascii="Times New Roman" w:hAnsi="Times New Roman"/>
          <w:i/>
          <w:szCs w:val="20"/>
        </w:rPr>
        <w:t>Mobilier 1</w:t>
      </w:r>
      <w:r w:rsidR="00D1697F" w:rsidRPr="00DB360A">
        <w:rPr>
          <w:rFonts w:ascii="Times New Roman" w:hAnsi="Times New Roman"/>
          <w:i/>
          <w:szCs w:val="20"/>
        </w:rPr>
        <w:t xml:space="preserve"> pentru proiectul cu titlul </w:t>
      </w:r>
      <w:r w:rsidR="00D1697F" w:rsidRPr="00DB360A">
        <w:rPr>
          <w:rFonts w:ascii="Times New Roman" w:hAnsi="Times New Roman" w:hint="eastAsia"/>
          <w:i/>
          <w:szCs w:val="20"/>
        </w:rPr>
        <w:t>”</w:t>
      </w:r>
      <w:r w:rsidR="00D1697F" w:rsidRPr="00DB360A">
        <w:rPr>
          <w:rFonts w:ascii="Times New Roman" w:hAnsi="Times New Roman"/>
          <w:i/>
          <w:szCs w:val="20"/>
        </w:rPr>
        <w:t xml:space="preserve">Campus integrat pentru </w:t>
      </w:r>
      <w:r w:rsidR="00D1697F" w:rsidRPr="00DB360A">
        <w:rPr>
          <w:rFonts w:ascii="Times New Roman" w:hAnsi="Times New Roman" w:hint="eastAsia"/>
          <w:i/>
          <w:szCs w:val="20"/>
        </w:rPr>
        <w:t>î</w:t>
      </w:r>
      <w:r w:rsidR="00D1697F" w:rsidRPr="00DB360A">
        <w:rPr>
          <w:rFonts w:ascii="Times New Roman" w:hAnsi="Times New Roman"/>
          <w:i/>
          <w:szCs w:val="20"/>
        </w:rPr>
        <w:t>nv</w:t>
      </w:r>
      <w:r w:rsidR="00D1697F" w:rsidRPr="00DB360A">
        <w:rPr>
          <w:rFonts w:ascii="Times New Roman" w:hAnsi="Times New Roman" w:hint="eastAsia"/>
          <w:i/>
          <w:szCs w:val="20"/>
        </w:rPr>
        <w:t>ă</w:t>
      </w:r>
      <w:r w:rsidR="00D1697F" w:rsidRPr="00DB360A">
        <w:rPr>
          <w:rFonts w:ascii="Times New Roman" w:hAnsi="Times New Roman"/>
          <w:i/>
          <w:szCs w:val="20"/>
        </w:rPr>
        <w:t>ț</w:t>
      </w:r>
      <w:r w:rsidR="00D1697F" w:rsidRPr="00DB360A">
        <w:rPr>
          <w:rFonts w:ascii="Times New Roman" w:hAnsi="Times New Roman" w:hint="eastAsia"/>
          <w:i/>
          <w:szCs w:val="20"/>
        </w:rPr>
        <w:t>ă</w:t>
      </w:r>
      <w:r w:rsidR="00D1697F" w:rsidRPr="00DB360A">
        <w:rPr>
          <w:rFonts w:ascii="Times New Roman" w:hAnsi="Times New Roman"/>
          <w:i/>
          <w:szCs w:val="20"/>
        </w:rPr>
        <w:t>m</w:t>
      </w:r>
      <w:r w:rsidR="00D1697F" w:rsidRPr="00DB360A">
        <w:rPr>
          <w:rFonts w:ascii="Times New Roman" w:hAnsi="Times New Roman" w:hint="eastAsia"/>
          <w:i/>
          <w:szCs w:val="20"/>
        </w:rPr>
        <w:t>â</w:t>
      </w:r>
      <w:r w:rsidR="00D1697F" w:rsidRPr="00DB360A">
        <w:rPr>
          <w:rFonts w:ascii="Times New Roman" w:hAnsi="Times New Roman"/>
          <w:i/>
          <w:szCs w:val="20"/>
        </w:rPr>
        <w:t xml:space="preserve">nt dual </w:t>
      </w:r>
      <w:r w:rsidR="00D1697F" w:rsidRPr="00DB360A">
        <w:rPr>
          <w:rFonts w:ascii="Times New Roman" w:hAnsi="Times New Roman" w:hint="eastAsia"/>
          <w:i/>
          <w:szCs w:val="20"/>
        </w:rPr>
        <w:t>–</w:t>
      </w:r>
      <w:r w:rsidR="00D1697F" w:rsidRPr="00DB360A">
        <w:rPr>
          <w:rFonts w:ascii="Times New Roman" w:hAnsi="Times New Roman"/>
          <w:i/>
          <w:szCs w:val="20"/>
        </w:rPr>
        <w:t xml:space="preserve"> PRODUAL</w:t>
      </w:r>
      <w:r w:rsidR="00D1697F" w:rsidRPr="00AC07E2">
        <w:rPr>
          <w:rFonts w:ascii="Times New Roman" w:hAnsi="Times New Roman" w:hint="eastAsia"/>
          <w:i/>
          <w:sz w:val="20"/>
          <w:szCs w:val="18"/>
        </w:rPr>
        <w:t>”</w:t>
      </w:r>
      <w:r w:rsidR="00D1697F" w:rsidRPr="00AC07E2">
        <w:rPr>
          <w:rFonts w:ascii="Times New Roman" w:hAnsi="Times New Roman"/>
          <w:i/>
          <w:sz w:val="20"/>
          <w:szCs w:val="18"/>
        </w:rPr>
        <w:t xml:space="preserve"> </w:t>
      </w:r>
      <w:r w:rsidR="00D1697F" w:rsidRPr="00AC07E2">
        <w:rPr>
          <w:rFonts w:ascii="Times New Roman" w:hAnsi="Times New Roman"/>
          <w:i/>
          <w:szCs w:val="20"/>
        </w:rPr>
        <w:t xml:space="preserve">precum și prestarea </w:t>
      </w:r>
      <w:r w:rsidR="00AC07E2" w:rsidRPr="00AC07E2">
        <w:rPr>
          <w:rFonts w:cs="Calibri"/>
          <w:i/>
          <w:shd w:val="clear" w:color="auto" w:fill="D9D9D9" w:themeFill="background1" w:themeFillShade="D9"/>
        </w:rPr>
        <w:t>serviciil</w:t>
      </w:r>
      <w:r w:rsidR="00AC07E2">
        <w:rPr>
          <w:rFonts w:cs="Calibri"/>
          <w:i/>
          <w:shd w:val="clear" w:color="auto" w:fill="D9D9D9" w:themeFill="background1" w:themeFillShade="D9"/>
        </w:rPr>
        <w:t>or</w:t>
      </w:r>
      <w:r w:rsidR="00AC07E2" w:rsidRPr="00AC07E2">
        <w:rPr>
          <w:rFonts w:cs="Calibri"/>
          <w:i/>
          <w:shd w:val="clear" w:color="auto" w:fill="D9D9D9" w:themeFill="background1" w:themeFillShade="D9"/>
        </w:rPr>
        <w:t xml:space="preserve"> adiționale legate de livrarea, punerea in funcțiune si instruirea personalului pentru folosirea corespunzătoare a echipamentelor  livrate,</w:t>
      </w:r>
      <w:r w:rsidR="00761F1F">
        <w:rPr>
          <w:rFonts w:cs="Calibri"/>
          <w:i/>
          <w:shd w:val="clear" w:color="auto" w:fill="D9D9D9" w:themeFill="background1" w:themeFillShade="D9"/>
        </w:rPr>
        <w:t xml:space="preserve"> respectiv operațiunile cu titlu accesoriu livrării produselor,</w:t>
      </w:r>
      <w:r w:rsidR="009465CD" w:rsidRPr="00AC07E2">
        <w:rPr>
          <w:rFonts w:cs="Calibri"/>
          <w:i/>
          <w:shd w:val="clear" w:color="auto" w:fill="D9D9D9" w:themeFill="background1" w:themeFillShade="D9"/>
        </w:rPr>
        <w:t xml:space="preserve"> în deplină conformitate cu prevederile Caietului de sarcini al achiziției</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57424B">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112CE313"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6F3149">
        <w:rPr>
          <w:rFonts w:ascii="Calibri" w:hAnsi="Calibri" w:cs="Calibri"/>
          <w:b/>
          <w:bCs/>
          <w:sz w:val="22"/>
          <w:szCs w:val="22"/>
          <w:lang w:val="ro-RO"/>
        </w:rPr>
        <w:t>2</w:t>
      </w:r>
      <w:r w:rsidR="00C57311">
        <w:rPr>
          <w:rFonts w:ascii="Calibri" w:hAnsi="Calibri" w:cs="Calibri"/>
          <w:sz w:val="22"/>
          <w:szCs w:val="22"/>
          <w:lang w:val="ro-RO"/>
        </w:rPr>
        <w:t xml:space="preserve"> </w:t>
      </w:r>
      <w:r w:rsidRPr="00E57D2D">
        <w:rPr>
          <w:rFonts w:ascii="Calibri" w:hAnsi="Calibri" w:cs="Calibri"/>
          <w:b/>
          <w:sz w:val="22"/>
          <w:szCs w:val="22"/>
          <w:lang w:val="ro-RO"/>
        </w:rPr>
        <w:t>luni</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5507DF7B"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w:t>
      </w:r>
      <w:r w:rsidR="00677BD0">
        <w:rPr>
          <w:rFonts w:asciiTheme="minorHAnsi" w:hAnsiTheme="minorHAnsi" w:cstheme="minorHAnsi"/>
          <w:color w:val="auto"/>
          <w:sz w:val="22"/>
          <w:szCs w:val="22"/>
        </w:rPr>
        <w:t>– documentația de atribuire</w:t>
      </w:r>
      <w:r w:rsidRPr="00E57D2D">
        <w:rPr>
          <w:rFonts w:asciiTheme="minorHAnsi" w:hAnsiTheme="minorHAnsi" w:cstheme="minorHAnsi"/>
          <w:i/>
          <w:color w:val="auto"/>
          <w:sz w:val="22"/>
          <w:szCs w:val="22"/>
        </w:rPr>
        <w:t xml:space="preserve">, </w:t>
      </w:r>
    </w:p>
    <w:p w14:paraId="14D11722" w14:textId="7E358D39"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w:t>
      </w:r>
      <w:r w:rsidR="00677BD0">
        <w:rPr>
          <w:rFonts w:ascii="Calibri" w:hAnsi="Calibri" w:cs="Calibri"/>
          <w:i/>
          <w:color w:val="auto"/>
          <w:sz w:val="22"/>
          <w:szCs w:val="22"/>
        </w:rPr>
        <w:t>–</w:t>
      </w:r>
      <w:r w:rsidRPr="00E57D2D">
        <w:rPr>
          <w:rFonts w:ascii="Calibri" w:hAnsi="Calibri" w:cs="Calibri"/>
          <w:i/>
          <w:color w:val="auto"/>
          <w:sz w:val="22"/>
          <w:szCs w:val="22"/>
        </w:rPr>
        <w:t xml:space="preserve"> </w:t>
      </w:r>
      <w:r w:rsidR="00677BD0">
        <w:rPr>
          <w:rFonts w:ascii="Calibri" w:hAnsi="Calibri" w:cs="Calibri"/>
          <w:i/>
          <w:color w:val="auto"/>
          <w:sz w:val="22"/>
          <w:szCs w:val="22"/>
        </w:rPr>
        <w:t>propunerea tehnică si financiară</w:t>
      </w:r>
      <w:r w:rsidR="005D5299">
        <w:rPr>
          <w:rFonts w:ascii="Calibri" w:hAnsi="Calibri" w:cs="Calibri"/>
          <w:i/>
          <w:color w:val="auto"/>
          <w:sz w:val="22"/>
          <w:szCs w:val="22"/>
        </w:rPr>
        <w:t>.</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furnizorului</w:t>
      </w:r>
    </w:p>
    <w:p w14:paraId="3BE65ACE" w14:textId="4C7EF348"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la standardele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performanţele</w:t>
      </w:r>
      <w:proofErr w:type="spellEnd"/>
      <w:r w:rsidRPr="00E57D2D">
        <w:rPr>
          <w:rFonts w:asciiTheme="minorHAnsi" w:hAnsiTheme="minorHAnsi" w:cstheme="minorHAnsi"/>
        </w:rPr>
        <w:t xml:space="preserv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Caietul</w:t>
      </w:r>
      <w:r w:rsidR="00F57444">
        <w:rPr>
          <w:rFonts w:asciiTheme="minorHAnsi" w:hAnsiTheme="minorHAnsi" w:cstheme="minorHAnsi"/>
        </w:rPr>
        <w:t>ui</w:t>
      </w:r>
      <w:r w:rsidR="000A2558">
        <w:rPr>
          <w:rFonts w:asciiTheme="minorHAnsi" w:hAnsiTheme="minorHAnsi" w:cstheme="minorHAnsi"/>
        </w:rPr>
        <w:t xml:space="preserve"> de sarcini al achiziției</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proofErr w:type="spellStart"/>
      <w:r w:rsidRPr="00E57D2D">
        <w:rPr>
          <w:rFonts w:asciiTheme="minorHAnsi" w:hAnsiTheme="minorHAnsi" w:cstheme="minorHAnsi"/>
        </w:rPr>
        <w:t>reclamaţii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justiţie</w:t>
      </w:r>
      <w:proofErr w:type="spellEnd"/>
      <w:r w:rsidRPr="00E57D2D">
        <w:rPr>
          <w:rFonts w:asciiTheme="minorHAnsi" w:hAnsiTheme="minorHAnsi" w:cstheme="minorHAnsi"/>
        </w:rPr>
        <w:t xml:space="preserve">, ce rezultă din încălcarea unor drepturi de proprietate intelectuală (brevete, nume, mărci înregistrate etc.), legate de echipamentele, materialele, </w:t>
      </w:r>
      <w:proofErr w:type="spellStart"/>
      <w:r w:rsidRPr="00E57D2D">
        <w:rPr>
          <w:rFonts w:asciiTheme="minorHAnsi" w:hAnsiTheme="minorHAnsi" w:cstheme="minorHAnsi"/>
        </w:rPr>
        <w:t>instalaţiile</w:t>
      </w:r>
      <w:proofErr w:type="spellEnd"/>
      <w:r w:rsidRPr="00E57D2D">
        <w:rPr>
          <w:rFonts w:asciiTheme="minorHAnsi" w:hAnsiTheme="minorHAnsi" w:cstheme="minorHAnsi"/>
        </w:rPr>
        <w:t xml:space="preserve"> sau utilajele folosite pentru sau în legătură cu produsele </w:t>
      </w:r>
      <w:proofErr w:type="spellStart"/>
      <w:r w:rsidRPr="00E57D2D">
        <w:rPr>
          <w:rFonts w:asciiTheme="minorHAnsi" w:hAnsiTheme="minorHAnsi" w:cstheme="minorHAnsi"/>
        </w:rPr>
        <w:t>achiziţionate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cheltuieli de orice natură, aferente,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situaţiei</w:t>
      </w:r>
      <w:proofErr w:type="spellEnd"/>
      <w:r w:rsidRPr="00E57D2D">
        <w:rPr>
          <w:rFonts w:asciiTheme="minorHAnsi" w:hAnsiTheme="minorHAnsi" w:cstheme="minorHAnsi"/>
        </w:rPr>
        <w:t xml:space="preserve">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lastRenderedPageBreak/>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asigura complet produsele furnizate prin contract împotriva pierderii sau deteriorării neprevăzute la fabricare, transport, depozitare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77777777"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Pr>
          <w:rFonts w:asciiTheme="minorHAnsi" w:hAnsiTheme="minorHAnsi" w:cstheme="minorHAnsi"/>
        </w:rPr>
        <w:t>10</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prezentarea rapoartelor solicitate de personalul autorității contractante, potrivit cerințelor de raportare </w:t>
      </w:r>
      <w:proofErr w:type="spellStart"/>
      <w:r w:rsidRPr="00D70632">
        <w:rPr>
          <w:rFonts w:asciiTheme="minorHAnsi" w:hAnsiTheme="minorHAnsi" w:cstheme="minorHAnsi"/>
        </w:rPr>
        <w:t>stablite</w:t>
      </w:r>
      <w:proofErr w:type="spellEnd"/>
      <w:r w:rsidRPr="00D70632">
        <w:rPr>
          <w:rFonts w:asciiTheme="minorHAnsi" w:hAnsiTheme="minorHAnsi" w:cstheme="minorHAnsi"/>
        </w:rPr>
        <w:t xml:space="preserv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w:t>
      </w:r>
      <w:proofErr w:type="spellStart"/>
      <w:r w:rsidRPr="00E57D2D">
        <w:rPr>
          <w:rFonts w:asciiTheme="minorHAnsi" w:hAnsiTheme="minorHAnsi" w:cstheme="minorHAnsi"/>
        </w:rPr>
        <w:t>recepţioneze</w:t>
      </w:r>
      <w:proofErr w:type="spellEnd"/>
      <w:r w:rsidRPr="00E57D2D">
        <w:rPr>
          <w:rFonts w:asciiTheme="minorHAnsi" w:hAnsiTheme="minorHAnsi" w:cstheme="minorHAnsi"/>
        </w:rPr>
        <w:t xml:space="preserv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să plătească </w:t>
      </w:r>
      <w:proofErr w:type="spellStart"/>
      <w:r w:rsidRPr="002A4CCD">
        <w:rPr>
          <w:rFonts w:asciiTheme="minorHAnsi" w:hAnsiTheme="minorHAnsi" w:cstheme="minorHAnsi"/>
        </w:rPr>
        <w:t>preţul</w:t>
      </w:r>
      <w:proofErr w:type="spellEnd"/>
      <w:r w:rsidRPr="002A4CCD">
        <w:rPr>
          <w:rFonts w:asciiTheme="minorHAnsi" w:hAnsiTheme="minorHAnsi" w:cstheme="minorHAnsi"/>
        </w:rPr>
        <w:t xml:space="preserve">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w:t>
      </w:r>
      <w:proofErr w:type="spellStart"/>
      <w:r w:rsidR="002A4CCD" w:rsidRPr="00D21B99">
        <w:rPr>
          <w:rFonts w:asciiTheme="minorHAnsi" w:hAnsiTheme="minorHAnsi" w:cstheme="minorHAnsi"/>
        </w:rPr>
        <w:t>investitii</w:t>
      </w:r>
      <w:proofErr w:type="spellEnd"/>
      <w:r w:rsidR="002A4CCD" w:rsidRPr="00D21B99">
        <w:rPr>
          <w:rFonts w:asciiTheme="minorHAnsi" w:hAnsiTheme="minorHAnsi" w:cstheme="minorHAnsi"/>
        </w:rPr>
        <w:t xml:space="preserve">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lastRenderedPageBreak/>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monitorizarea îndeplinirii tuturor cerințelor din Caietul de Sarcini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a oricăror elemente ale Propunerii Tehnice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Sancţiuni</w:t>
      </w:r>
      <w:proofErr w:type="spellEnd"/>
      <w:r w:rsidRPr="00E57D2D">
        <w:rPr>
          <w:rFonts w:ascii="Calibri" w:hAnsi="Calibri" w:cs="Calibri"/>
          <w:b/>
          <w:sz w:val="22"/>
          <w:szCs w:val="22"/>
          <w:lang w:val="ro-RO"/>
        </w:rPr>
        <w:t xml:space="preserve"> pentru neîndeplinirea culpabilă a </w:t>
      </w:r>
      <w:proofErr w:type="spellStart"/>
      <w:r w:rsidRPr="00E57D2D">
        <w:rPr>
          <w:rFonts w:ascii="Calibri" w:hAnsi="Calibri" w:cs="Calibri"/>
          <w:b/>
          <w:sz w:val="22"/>
          <w:szCs w:val="22"/>
          <w:lang w:val="ro-RO"/>
        </w:rPr>
        <w:t>obligaţiilor</w:t>
      </w:r>
      <w:proofErr w:type="spellEnd"/>
    </w:p>
    <w:p w14:paraId="359B6F12" w14:textId="608FF47D"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îndeplinească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asumate, atunci achizitorul are dreptul de a scădea,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xml:space="preserve">% pe zi din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onorează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în termen de 28 de zile de la expirarea perioadei convenite, atunci acestuia îi revine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plăti,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Nerespectarea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de către 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 mod culpabil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repetat, dă dreptul </w:t>
      </w:r>
      <w:proofErr w:type="spellStart"/>
      <w:r w:rsidRPr="00E57D2D">
        <w:rPr>
          <w:rFonts w:asciiTheme="minorHAnsi" w:hAnsiTheme="minorHAnsi" w:cstheme="minorHAnsi"/>
        </w:rPr>
        <w:t>părţii</w:t>
      </w:r>
      <w:proofErr w:type="spellEnd"/>
      <w:r w:rsidRPr="00E57D2D">
        <w:rPr>
          <w:rFonts w:asciiTheme="minorHAnsi" w:hAnsiTheme="minorHAnsi" w:cstheme="minorHAnsi"/>
        </w:rPr>
        <w:t xml:space="preserve">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rezervă dreptul de a </w:t>
      </w:r>
      <w:proofErr w:type="spellStart"/>
      <w:r w:rsidRPr="00E57D2D">
        <w:rPr>
          <w:rFonts w:asciiTheme="minorHAnsi" w:hAnsiTheme="minorHAnsi" w:cstheme="minorHAnsi"/>
        </w:rPr>
        <w:t>renunţa</w:t>
      </w:r>
      <w:proofErr w:type="spellEnd"/>
      <w:r w:rsidRPr="00E57D2D">
        <w:rPr>
          <w:rFonts w:asciiTheme="minorHAnsi" w:hAnsiTheme="minorHAnsi" w:cstheme="minorHAnsi"/>
        </w:rPr>
        <w:t xml:space="preserve"> la contract, printr-o notificare scrisă adresată furnizorului, fără nici o </w:t>
      </w:r>
      <w:proofErr w:type="spellStart"/>
      <w:r w:rsidRPr="00E57D2D">
        <w:rPr>
          <w:rFonts w:asciiTheme="minorHAnsi" w:hAnsiTheme="minorHAnsi" w:cstheme="minorHAnsi"/>
        </w:rPr>
        <w:t>compensaţie</w:t>
      </w:r>
      <w:proofErr w:type="spellEnd"/>
      <w:r w:rsidRPr="00E57D2D">
        <w:rPr>
          <w:rFonts w:asciiTheme="minorHAnsi" w:hAnsiTheme="minorHAnsi" w:cstheme="minorHAnsi"/>
        </w:rPr>
        <w:t xml:space="preserve">, dacă acesta din urmă dă faliment,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ca această anulare să nu prejudicieze sau să afecteze dreptul la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sau despăgubire pentru furnizor. În acest caz, furnizorul are dreptul de a pretinde numai plata corespunzătoare pentru partea din contract îndeplinită până la data </w:t>
      </w:r>
      <w:proofErr w:type="spellStart"/>
      <w:r w:rsidRPr="00E57D2D">
        <w:rPr>
          <w:rFonts w:asciiTheme="minorHAnsi" w:hAnsiTheme="minorHAnsi" w:cstheme="minorHAnsi"/>
        </w:rPr>
        <w:t>denunţării</w:t>
      </w:r>
      <w:proofErr w:type="spellEnd"/>
      <w:r w:rsidRPr="00E57D2D">
        <w:rPr>
          <w:rFonts w:asciiTheme="minorHAnsi" w:hAnsiTheme="minorHAnsi" w:cstheme="minorHAnsi"/>
        </w:rPr>
        <w:t xml:space="preserve">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Recepţie</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inspecţii</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are dreptul de a inspecta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de a testa produsele pentru a verifica conformitatea lor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testările la care vor fi supuse produsele,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condiţiile</w:t>
      </w:r>
      <w:proofErr w:type="spellEnd"/>
      <w:r w:rsidRPr="00E57D2D">
        <w:rPr>
          <w:rFonts w:asciiTheme="minorHAnsi" w:hAnsiTheme="minorHAnsi" w:cstheme="minorHAnsi"/>
        </w:rPr>
        <w:t xml:space="preserve"> de îndeplinire 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efectua prin verificarea </w:t>
      </w:r>
      <w:proofErr w:type="spellStart"/>
      <w:r w:rsidRPr="00E57D2D">
        <w:rPr>
          <w:rFonts w:asciiTheme="minorHAnsi" w:hAnsiTheme="minorHAnsi" w:cstheme="minorHAnsi"/>
        </w:rPr>
        <w:t>conformităţii</w:t>
      </w:r>
      <w:proofErr w:type="spellEnd"/>
      <w:r w:rsidRPr="00E57D2D">
        <w:rPr>
          <w:rFonts w:asciiTheme="minorHAnsi" w:hAnsiTheme="minorHAnsi" w:cstheme="minorHAnsi"/>
        </w:rPr>
        <w:t xml:space="preserve">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în scris, furnizorului identitatea </w:t>
      </w:r>
      <w:proofErr w:type="spellStart"/>
      <w:r w:rsidRPr="00E57D2D">
        <w:rPr>
          <w:rFonts w:asciiTheme="minorHAnsi" w:hAnsiTheme="minorHAnsi" w:cstheme="minorHAnsi"/>
        </w:rPr>
        <w:t>reprezentanţilor</w:t>
      </w:r>
      <w:proofErr w:type="spellEnd"/>
      <w:r w:rsidRPr="00E57D2D">
        <w:rPr>
          <w:rFonts w:asciiTheme="minorHAnsi" w:hAnsiTheme="minorHAnsi" w:cstheme="minorHAnsi"/>
        </w:rPr>
        <w:t xml:space="preserve"> săi </w:t>
      </w:r>
      <w:proofErr w:type="spellStart"/>
      <w:r w:rsidRPr="00E57D2D">
        <w:rPr>
          <w:rFonts w:asciiTheme="minorHAnsi" w:hAnsiTheme="minorHAnsi" w:cstheme="minorHAnsi"/>
        </w:rPr>
        <w:t>împuterniciţi</w:t>
      </w:r>
      <w:proofErr w:type="spellEnd"/>
      <w:r w:rsidRPr="00E57D2D">
        <w:rPr>
          <w:rFonts w:asciiTheme="minorHAnsi" w:hAnsiTheme="minorHAnsi" w:cstheme="minorHAnsi"/>
        </w:rPr>
        <w:t xml:space="preserve"> pentru efectuarea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testelor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inspecţiilor</w:t>
      </w:r>
      <w:proofErr w:type="spellEnd"/>
      <w:r w:rsidRPr="00E57D2D">
        <w:rPr>
          <w:rFonts w:asciiTheme="minorHAnsi" w:hAnsiTheme="minorHAnsi" w:cstheme="minorHAnsi"/>
        </w:rPr>
        <w:t>.</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testele din cadrul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face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vreunul din produsele inspectate sau testate nu corespunde </w:t>
      </w:r>
      <w:proofErr w:type="spellStart"/>
      <w:r w:rsidRPr="00E57D2D">
        <w:rPr>
          <w:rFonts w:asciiTheme="minorHAnsi" w:hAnsiTheme="minorHAnsi" w:cstheme="minorHAnsi"/>
        </w:rPr>
        <w:t>specificaţiilor</w:t>
      </w:r>
      <w:proofErr w:type="spellEnd"/>
      <w:r w:rsidRPr="00E57D2D">
        <w:rPr>
          <w:rFonts w:asciiTheme="minorHAnsi" w:hAnsiTheme="minorHAnsi" w:cstheme="minorHAnsi"/>
        </w:rPr>
        <w:t xml:space="preserve">, achizitorul are dreptul să îl respingă, iar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fără a modifica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Dreptul achizitorului de a inspecta, testa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dacă este necesar, de a respinge nu va fi limitat sau amânat datorită faptului că produsele au fost inspectate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testate de furnizor, cu sau fără participarea unui reprezentant al achizitorului, anterior livrării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asumării </w:t>
      </w:r>
      <w:proofErr w:type="spellStart"/>
      <w:r w:rsidRPr="00E57D2D">
        <w:rPr>
          <w:rFonts w:asciiTheme="minorHAnsi" w:hAnsiTheme="minorHAnsi" w:cstheme="minorHAnsi"/>
        </w:rPr>
        <w:t>garanţiilor</w:t>
      </w:r>
      <w:proofErr w:type="spellEnd"/>
      <w:r w:rsidRPr="00E57D2D">
        <w:rPr>
          <w:rFonts w:asciiTheme="minorHAnsi" w:hAnsiTheme="minorHAnsi" w:cstheme="minorHAnsi"/>
        </w:rPr>
        <w:t xml:space="preserve"> sau altor </w:t>
      </w:r>
      <w:proofErr w:type="spellStart"/>
      <w:r w:rsidRPr="00E57D2D">
        <w:rPr>
          <w:rFonts w:asciiTheme="minorHAnsi" w:hAnsiTheme="minorHAnsi" w:cstheme="minorHAnsi"/>
        </w:rPr>
        <w:t>obligaţii</w:t>
      </w:r>
      <w:proofErr w:type="spellEnd"/>
      <w:r w:rsidRPr="00E57D2D">
        <w:rPr>
          <w:rFonts w:asciiTheme="minorHAnsi" w:hAnsiTheme="minorHAnsi" w:cstheme="minorHAnsi"/>
        </w:rPr>
        <w:t xml:space="preserve">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 xml:space="preserve">Furnizorul va transmite achizitorului documentele care </w:t>
      </w:r>
      <w:proofErr w:type="spellStart"/>
      <w:r w:rsidRPr="00E57D2D">
        <w:rPr>
          <w:rFonts w:asciiTheme="minorHAnsi" w:hAnsiTheme="minorHAnsi" w:cstheme="minorHAnsi"/>
        </w:rPr>
        <w:t>însoţesc</w:t>
      </w:r>
      <w:proofErr w:type="spellEnd"/>
      <w:r w:rsidRPr="00E57D2D">
        <w:rPr>
          <w:rFonts w:asciiTheme="minorHAnsi" w:hAnsiTheme="minorHAnsi" w:cstheme="minorHAnsi"/>
        </w:rPr>
        <w:t xml:space="preserve"> produsele după cum urmează: factura fiscală și certificatul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 de producător pentru fiecare produs.</w:t>
      </w:r>
    </w:p>
    <w:p w14:paraId="48202F33" w14:textId="313B643E"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Certificarea de către achizitor a faptului că produsele au fost livrate </w:t>
      </w:r>
      <w:proofErr w:type="spellStart"/>
      <w:r w:rsidRPr="00E57D2D">
        <w:rPr>
          <w:rFonts w:asciiTheme="minorHAnsi" w:hAnsiTheme="minorHAnsi" w:cstheme="minorHAnsi"/>
        </w:rPr>
        <w:t>parţial</w:t>
      </w:r>
      <w:proofErr w:type="spellEnd"/>
      <w:r w:rsidRPr="00E57D2D">
        <w:rPr>
          <w:rFonts w:asciiTheme="minorHAnsi" w:hAnsiTheme="minorHAnsi" w:cstheme="minorHAnsi"/>
        </w:rPr>
        <w:t xml:space="preserve"> sau total se face după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prin semnarea de procesului verbal de </w:t>
      </w:r>
      <w:proofErr w:type="spellStart"/>
      <w:r w:rsidRPr="00E57D2D">
        <w:rPr>
          <w:rFonts w:asciiTheme="minorHAnsi" w:hAnsiTheme="minorHAnsi" w:cstheme="minorHAnsi"/>
        </w:rPr>
        <w:t>receptie</w:t>
      </w:r>
      <w:proofErr w:type="spellEnd"/>
      <w:r w:rsidRPr="00E57D2D">
        <w:rPr>
          <w:rFonts w:asciiTheme="minorHAnsi" w:hAnsiTheme="minorHAnsi" w:cstheme="minorHAnsi"/>
        </w:rPr>
        <w:t xml:space="preserve"> de către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w:t>
      </w:r>
      <w:r w:rsidR="00A42E56" w:rsidRPr="00A42E56">
        <w:rPr>
          <w:rFonts w:asciiTheme="minorHAnsi" w:hAnsiTheme="minorHAnsi" w:cstheme="minorHAnsi"/>
        </w:rPr>
        <w:t>.</w:t>
      </w:r>
    </w:p>
    <w:p w14:paraId="1143F5A4" w14:textId="70C9C239"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Livrarea produselor se consideră încheiată în momentul în care sunt îndeplinite prevederile clauzelor de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a produselor.</w:t>
      </w:r>
    </w:p>
    <w:p w14:paraId="072CEF09" w14:textId="75F77399"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Termenul de livrare este de maxim 60 de zile de la data semnării contractului de către ambele părți</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Ambalare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 xml:space="preserve">În cazul ambalării </w:t>
      </w:r>
      <w:proofErr w:type="spellStart"/>
      <w:r w:rsidRPr="00E57D2D">
        <w:rPr>
          <w:rFonts w:asciiTheme="minorHAnsi" w:hAnsiTheme="minorHAnsi" w:cstheme="minorHAnsi"/>
        </w:rPr>
        <w:t>greutăţilor</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volumelor în cutii, furnizorul va lua în considerare, unde este cazul, </w:t>
      </w:r>
      <w:proofErr w:type="spellStart"/>
      <w:r w:rsidRPr="00E57D2D">
        <w:rPr>
          <w:rFonts w:asciiTheme="minorHAnsi" w:hAnsiTheme="minorHAnsi" w:cstheme="minorHAnsi"/>
        </w:rPr>
        <w:t>distanţa</w:t>
      </w:r>
      <w:proofErr w:type="spellEnd"/>
      <w:r w:rsidRPr="00E57D2D">
        <w:rPr>
          <w:rFonts w:asciiTheme="minorHAnsi" w:hAnsiTheme="minorHAnsi" w:cstheme="minorHAnsi"/>
        </w:rPr>
        <w:t xml:space="preserve"> mare până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absenţa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facilităţilor</w:t>
      </w:r>
      <w:proofErr w:type="spellEnd"/>
      <w:r w:rsidRPr="00E57D2D">
        <w:rPr>
          <w:rFonts w:asciiTheme="minorHAnsi" w:hAnsiTheme="minorHAnsi" w:cstheme="minorHAnsi"/>
        </w:rPr>
        <w:t xml:space="preserve">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355DFAFA"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Perioada de </w:t>
      </w:r>
      <w:proofErr w:type="spellStart"/>
      <w:r w:rsidRPr="00E57D2D">
        <w:rPr>
          <w:rFonts w:ascii="Calibri" w:hAnsi="Calibri" w:cs="Calibri"/>
          <w:b/>
          <w:sz w:val="22"/>
          <w:szCs w:val="22"/>
          <w:lang w:val="ro-RO"/>
        </w:rPr>
        <w:t>garanţie</w:t>
      </w:r>
      <w:proofErr w:type="spellEnd"/>
      <w:r w:rsidRPr="00E57D2D">
        <w:rPr>
          <w:rFonts w:ascii="Calibri" w:hAnsi="Calibri" w:cs="Calibri"/>
          <w:b/>
          <w:sz w:val="22"/>
          <w:szCs w:val="22"/>
          <w:lang w:val="ro-RO"/>
        </w:rPr>
        <w:t xml:space="preserv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produsele furnizate prin contract sunt noi, nefolosite, de ultimă </w:t>
      </w:r>
      <w:proofErr w:type="spellStart"/>
      <w:r w:rsidRPr="00E57D2D">
        <w:rPr>
          <w:rFonts w:asciiTheme="minorHAnsi" w:hAnsiTheme="minorHAnsi" w:cstheme="minorHAnsi"/>
        </w:rPr>
        <w:t>generaţie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încorporează toate </w:t>
      </w:r>
      <w:proofErr w:type="spellStart"/>
      <w:r w:rsidRPr="00E57D2D">
        <w:rPr>
          <w:rFonts w:asciiTheme="minorHAnsi" w:hAnsiTheme="minorHAnsi" w:cstheme="minorHAnsi"/>
        </w:rPr>
        <w:t>îmbunătăţirile</w:t>
      </w:r>
      <w:proofErr w:type="spellEnd"/>
      <w:r w:rsidRPr="00E57D2D">
        <w:rPr>
          <w:rFonts w:asciiTheme="minorHAnsi" w:hAnsiTheme="minorHAnsi" w:cstheme="minorHAnsi"/>
        </w:rPr>
        <w:t xml:space="preserve"> recente în proiectare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structura materialelor. De asemenea,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toate produsele furnizate prin contract nu vor avea niciun defect ca urmare a proiectului, materialelor sau manoperei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cazului când proiectul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materialul sunt cerute în mod expres de către achizitor) ori oricărei alte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sau omisiuni 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că acestea vor </w:t>
      </w:r>
      <w:proofErr w:type="spellStart"/>
      <w:r w:rsidRPr="00E57D2D">
        <w:rPr>
          <w:rFonts w:asciiTheme="minorHAnsi" w:hAnsiTheme="minorHAnsi" w:cstheme="minorHAnsi"/>
        </w:rPr>
        <w:t>funcţiona</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condiţii</w:t>
      </w:r>
      <w:proofErr w:type="spellEnd"/>
      <w:r w:rsidRPr="00E57D2D">
        <w:rPr>
          <w:rFonts w:asciiTheme="minorHAnsi" w:hAnsiTheme="minorHAnsi" w:cstheme="minorHAnsi"/>
        </w:rPr>
        <w:t xml:space="preserve"> normale de </w:t>
      </w:r>
      <w:proofErr w:type="spellStart"/>
      <w:r w:rsidRPr="00E57D2D">
        <w:rPr>
          <w:rFonts w:asciiTheme="minorHAnsi" w:hAnsiTheme="minorHAnsi" w:cstheme="minorHAnsi"/>
        </w:rPr>
        <w:t>funcţionare</w:t>
      </w:r>
      <w:proofErr w:type="spellEnd"/>
      <w:r w:rsidRPr="00E57D2D">
        <w:rPr>
          <w:rFonts w:asciiTheme="minorHAnsi" w:hAnsiTheme="minorHAnsi" w:cstheme="minorHAnsi"/>
        </w:rPr>
        <w:t>.</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2F8C3106"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 produselor începe cu data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efectuate după livrarea </w:t>
      </w:r>
      <w:r w:rsidR="00DC299F">
        <w:rPr>
          <w:rFonts w:asciiTheme="minorHAnsi" w:hAnsiTheme="minorHAnsi" w:cstheme="minorHAnsi"/>
        </w:rPr>
        <w:t xml:space="preserve">si punerea pe poziție a </w:t>
      </w:r>
      <w:r w:rsidRPr="00E57D2D">
        <w:rPr>
          <w:rFonts w:asciiTheme="minorHAnsi" w:hAnsiTheme="minorHAnsi" w:cstheme="minorHAnsi"/>
        </w:rPr>
        <w:t xml:space="preserve">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Achizitorul are dreptul de a notifica imediat furnizorului, în scris, orice plângere sau </w:t>
      </w:r>
      <w:proofErr w:type="spellStart"/>
      <w:r w:rsidRPr="00E57D2D">
        <w:rPr>
          <w:rFonts w:asciiTheme="minorHAnsi" w:hAnsiTheme="minorHAnsi" w:cstheme="minorHAnsi"/>
        </w:rPr>
        <w:t>reclamaţie</w:t>
      </w:r>
      <w:proofErr w:type="spellEnd"/>
      <w:r w:rsidRPr="00E57D2D">
        <w:rPr>
          <w:rFonts w:asciiTheme="minorHAnsi" w:hAnsiTheme="minorHAnsi" w:cstheme="minorHAnsi"/>
        </w:rPr>
        <w:t xml:space="preserve"> ce apare în conformitate cu această </w:t>
      </w:r>
      <w:proofErr w:type="spellStart"/>
      <w:r w:rsidRPr="00E57D2D">
        <w:rPr>
          <w:rFonts w:asciiTheme="minorHAnsi" w:hAnsiTheme="minorHAnsi" w:cstheme="minorHAnsi"/>
        </w:rPr>
        <w:t>garanţie</w:t>
      </w:r>
      <w:proofErr w:type="spellEnd"/>
      <w:r w:rsidRPr="00E57D2D">
        <w:rPr>
          <w:rFonts w:asciiTheme="minorHAnsi" w:hAnsiTheme="minorHAnsi" w:cstheme="minorHAnsi"/>
        </w:rPr>
        <w:t>.</w:t>
      </w:r>
    </w:p>
    <w:p w14:paraId="65E89BEC" w14:textId="38BADDC4"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remedia </w:t>
      </w:r>
      <w:proofErr w:type="spellStart"/>
      <w:r w:rsidRPr="00E57D2D">
        <w:rPr>
          <w:rFonts w:asciiTheme="minorHAnsi" w:hAnsiTheme="minorHAnsi" w:cstheme="minorHAnsi"/>
        </w:rPr>
        <w:t>defecţiunea</w:t>
      </w:r>
      <w:proofErr w:type="spellEnd"/>
      <w:r w:rsidRPr="00E57D2D">
        <w:rPr>
          <w:rFonts w:asciiTheme="minorHAnsi" w:hAnsiTheme="minorHAnsi" w:cstheme="minorHAnsi"/>
        </w:rPr>
        <w:t xml:space="preserve"> sau de a înlocui produsul în termen de </w:t>
      </w:r>
      <w:r w:rsidR="002B6C07">
        <w:rPr>
          <w:rFonts w:asciiTheme="minorHAnsi" w:hAnsiTheme="minorHAnsi" w:cstheme="minorHAnsi"/>
        </w:rPr>
        <w:t>5</w:t>
      </w:r>
      <w:r w:rsidR="001463A6">
        <w:rPr>
          <w:rFonts w:asciiTheme="minorHAnsi" w:hAnsiTheme="minorHAnsi" w:cstheme="minorHAnsi"/>
        </w:rPr>
        <w:t xml:space="preserve"> </w:t>
      </w:r>
      <w:r w:rsidRPr="00E57D2D">
        <w:rPr>
          <w:rFonts w:asciiTheme="minorHAnsi" w:hAnsiTheme="minorHAnsi" w:cstheme="minorHAnsi"/>
        </w:rPr>
        <w:t xml:space="preserve">zile lucrătoare de la data notificării, fără costuri suplimentare pentru achizitor. Produsele care, în timpul perioadei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le înlocuiesc pe cele defecte beneficiază de o nouă perioadă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Dacă furnizorul, după ce a fost </w:t>
      </w:r>
      <w:proofErr w:type="spellStart"/>
      <w:r w:rsidRPr="00E57D2D">
        <w:rPr>
          <w:rFonts w:asciiTheme="minorHAnsi" w:hAnsiTheme="minorHAnsi" w:cstheme="minorHAnsi"/>
        </w:rPr>
        <w:t>înştiinţat</w:t>
      </w:r>
      <w:proofErr w:type="spellEnd"/>
      <w:r w:rsidRPr="00E57D2D">
        <w:rPr>
          <w:rFonts w:asciiTheme="minorHAnsi" w:hAnsiTheme="minorHAnsi" w:cstheme="minorHAnsi"/>
        </w:rPr>
        <w:t xml:space="preserve">,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 remedieze defectul în perioada de timp </w:t>
      </w:r>
      <w:proofErr w:type="spellStart"/>
      <w:r w:rsidRPr="00E57D2D">
        <w:rPr>
          <w:rFonts w:asciiTheme="minorHAnsi" w:hAnsiTheme="minorHAnsi" w:cstheme="minorHAnsi"/>
        </w:rPr>
        <w:t>menţionată</w:t>
      </w:r>
      <w:proofErr w:type="spellEnd"/>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pe cheltuiala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fără a aduce niciun prejudiciu oricăror alte drepturi pe care achizitorul le poate avea </w:t>
      </w:r>
      <w:proofErr w:type="spellStart"/>
      <w:r w:rsidRPr="00E57D2D">
        <w:rPr>
          <w:rFonts w:asciiTheme="minorHAnsi" w:hAnsiTheme="minorHAnsi" w:cstheme="minorHAnsi"/>
        </w:rPr>
        <w:t>faţă</w:t>
      </w:r>
      <w:proofErr w:type="spellEnd"/>
      <w:r w:rsidRPr="00E57D2D">
        <w:rPr>
          <w:rFonts w:asciiTheme="minorHAnsi" w:hAnsiTheme="minorHAnsi" w:cstheme="minorHAnsi"/>
        </w:rPr>
        <w:t xml:space="preserve">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Ajustarea </w:t>
      </w:r>
      <w:proofErr w:type="spellStart"/>
      <w:r w:rsidRPr="00E57D2D">
        <w:rPr>
          <w:rFonts w:ascii="Calibri" w:hAnsi="Calibri" w:cs="Calibri"/>
          <w:b/>
          <w:sz w:val="22"/>
          <w:szCs w:val="22"/>
          <w:lang w:val="ro-RO"/>
        </w:rPr>
        <w:t>preţului</w:t>
      </w:r>
      <w:proofErr w:type="spellEnd"/>
      <w:r w:rsidRPr="00E57D2D">
        <w:rPr>
          <w:rFonts w:ascii="Calibri" w:hAnsi="Calibri" w:cs="Calibri"/>
          <w:b/>
          <w:sz w:val="22"/>
          <w:szCs w:val="22"/>
          <w:lang w:val="ro-RO"/>
        </w:rPr>
        <w:t xml:space="preserve">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Pentru produsele livrate, </w:t>
      </w:r>
      <w:proofErr w:type="spellStart"/>
      <w:r w:rsidRPr="00E57D2D">
        <w:rPr>
          <w:rFonts w:asciiTheme="minorHAnsi" w:hAnsiTheme="minorHAnsi" w:cstheme="minorHAnsi"/>
        </w:rPr>
        <w:t>plăţile</w:t>
      </w:r>
      <w:proofErr w:type="spellEnd"/>
      <w:r w:rsidRPr="00E57D2D">
        <w:rPr>
          <w:rFonts w:asciiTheme="minorHAnsi" w:hAnsiTheme="minorHAnsi" w:cstheme="minorHAnsi"/>
        </w:rPr>
        <w:t xml:space="preserv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au dreptul, pe durata îndeplinirii contractului, de a conveni modificarea clauzelor contractului, prin act </w:t>
      </w:r>
      <w:proofErr w:type="spellStart"/>
      <w:r w:rsidRPr="00E57D2D">
        <w:rPr>
          <w:rFonts w:asciiTheme="minorHAnsi" w:hAnsiTheme="minorHAnsi" w:cstheme="minorHAnsi"/>
        </w:rPr>
        <w:t>adiţional</w:t>
      </w:r>
      <w:proofErr w:type="spellEnd"/>
      <w:r w:rsidRPr="00E57D2D">
        <w:rPr>
          <w:rFonts w:asciiTheme="minorHAnsi" w:hAnsiTheme="minorHAnsi" w:cstheme="minorHAnsi"/>
        </w:rPr>
        <w:t xml:space="preserve">, numai în cazul </w:t>
      </w:r>
      <w:proofErr w:type="spellStart"/>
      <w:r w:rsidRPr="00E57D2D">
        <w:rPr>
          <w:rFonts w:asciiTheme="minorHAnsi" w:hAnsiTheme="minorHAnsi" w:cstheme="minorHAnsi"/>
        </w:rPr>
        <w:t>apariţiei</w:t>
      </w:r>
      <w:proofErr w:type="spellEnd"/>
      <w:r w:rsidRPr="00E57D2D">
        <w:rPr>
          <w:rFonts w:asciiTheme="minorHAnsi" w:hAnsiTheme="minorHAnsi" w:cstheme="minorHAnsi"/>
        </w:rPr>
        <w:t xml:space="preserve"> unor </w:t>
      </w:r>
      <w:proofErr w:type="spellStart"/>
      <w:r w:rsidRPr="00E57D2D">
        <w:rPr>
          <w:rFonts w:asciiTheme="minorHAnsi" w:hAnsiTheme="minorHAnsi" w:cstheme="minorHAnsi"/>
        </w:rPr>
        <w:t>circumstanţe</w:t>
      </w:r>
      <w:proofErr w:type="spellEnd"/>
      <w:r w:rsidRPr="00E57D2D">
        <w:rPr>
          <w:rFonts w:asciiTheme="minorHAnsi" w:hAnsiTheme="minorHAnsi" w:cstheme="minorHAnsi"/>
        </w:rPr>
        <w:t xml:space="preserv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Forţa</w:t>
      </w:r>
      <w:proofErr w:type="spellEnd"/>
      <w:r w:rsidRPr="00E57D2D">
        <w:rPr>
          <w:rFonts w:ascii="Calibri" w:hAnsi="Calibri" w:cs="Calibri"/>
          <w:b/>
          <w:sz w:val="22"/>
          <w:szCs w:val="22"/>
          <w:lang w:val="ro-RO"/>
        </w:rPr>
        <w:t xml:space="preserve">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exonerează </w:t>
      </w: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de îndeplinirea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pe toată perioada în care aceasta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Îndeplinirea contractului va fi suspendată în perioada de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a </w:t>
      </w:r>
      <w:proofErr w:type="spellStart"/>
      <w:r w:rsidRPr="00E57D2D">
        <w:rPr>
          <w:rFonts w:asciiTheme="minorHAnsi" w:hAnsiTheme="minorHAnsi" w:cstheme="minorHAnsi"/>
        </w:rPr>
        <w:t>forţei</w:t>
      </w:r>
      <w:proofErr w:type="spellEnd"/>
      <w:r w:rsidRPr="00E57D2D">
        <w:rPr>
          <w:rFonts w:asciiTheme="minorHAnsi" w:hAnsiTheme="minorHAnsi" w:cstheme="minorHAnsi"/>
        </w:rPr>
        <w:t xml:space="preserve"> majore, dar fără a prejudicia drepturile ce li se cuveneau </w:t>
      </w:r>
      <w:proofErr w:type="spellStart"/>
      <w:r w:rsidRPr="00E57D2D">
        <w:rPr>
          <w:rFonts w:asciiTheme="minorHAnsi" w:hAnsiTheme="minorHAnsi" w:cstheme="minorHAnsi"/>
        </w:rPr>
        <w:t>părţilor</w:t>
      </w:r>
      <w:proofErr w:type="spellEnd"/>
      <w:r w:rsidRPr="00E57D2D">
        <w:rPr>
          <w:rFonts w:asciiTheme="minorHAnsi" w:hAnsiTheme="minorHAnsi" w:cstheme="minorHAnsi"/>
        </w:rPr>
        <w:t xml:space="preserve"> până la </w:t>
      </w:r>
      <w:proofErr w:type="spellStart"/>
      <w:r w:rsidRPr="00E57D2D">
        <w:rPr>
          <w:rFonts w:asciiTheme="minorHAnsi" w:hAnsiTheme="minorHAnsi" w:cstheme="minorHAnsi"/>
        </w:rPr>
        <w:t>apariţia</w:t>
      </w:r>
      <w:proofErr w:type="spellEnd"/>
      <w:r w:rsidRPr="00E57D2D">
        <w:rPr>
          <w:rFonts w:asciiTheme="minorHAnsi" w:hAnsiTheme="minorHAnsi" w:cstheme="minorHAnsi"/>
        </w:rPr>
        <w:t xml:space="preserve">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Partea contractantă care invocă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imediat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mod complet, producerea acesteia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să ia orice măsuri care îi stau la </w:t>
      </w:r>
      <w:proofErr w:type="spellStart"/>
      <w:r w:rsidRPr="00E57D2D">
        <w:rPr>
          <w:rFonts w:asciiTheme="minorHAnsi" w:hAnsiTheme="minorHAnsi" w:cstheme="minorHAnsi"/>
        </w:rPr>
        <w:t>dispoziţie</w:t>
      </w:r>
      <w:proofErr w:type="spellEnd"/>
      <w:r w:rsidRPr="00E57D2D">
        <w:rPr>
          <w:rFonts w:asciiTheme="minorHAnsi" w:hAnsiTheme="minorHAnsi" w:cstheme="minorHAnsi"/>
        </w:rPr>
        <w:t xml:space="preserve"> în vederea limitării </w:t>
      </w:r>
      <w:proofErr w:type="spellStart"/>
      <w:r w:rsidRPr="00E57D2D">
        <w:rPr>
          <w:rFonts w:asciiTheme="minorHAnsi" w:hAnsiTheme="minorHAnsi" w:cstheme="minorHAnsi"/>
        </w:rPr>
        <w:t>consecinţelor</w:t>
      </w:r>
      <w:proofErr w:type="spellEnd"/>
      <w:r w:rsidRPr="00E57D2D">
        <w:rPr>
          <w:rFonts w:asciiTheme="minorHAnsi" w:hAnsiTheme="minorHAnsi" w:cstheme="minorHAnsi"/>
        </w:rPr>
        <w:t>.</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 xml:space="preserve"> sau se estimează că va </w:t>
      </w:r>
      <w:proofErr w:type="spellStart"/>
      <w:r w:rsidRPr="00E57D2D">
        <w:rPr>
          <w:rFonts w:asciiTheme="minorHAnsi" w:hAnsiTheme="minorHAnsi" w:cstheme="minorHAnsi"/>
        </w:rPr>
        <w:t>acţiona</w:t>
      </w:r>
      <w:proofErr w:type="spellEnd"/>
      <w:r w:rsidRPr="00E57D2D">
        <w:rPr>
          <w:rFonts w:asciiTheme="minorHAnsi" w:hAnsiTheme="minorHAnsi" w:cstheme="minorHAnsi"/>
        </w:rPr>
        <w:t xml:space="preserve"> o perioadă mai mare de 6 luni, fiecare parte va avea dreptul să notifice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încetarea de plin drept a prezentului contract, fără ca vreuna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Soluţionarea</w:t>
      </w:r>
      <w:proofErr w:type="spellEnd"/>
      <w:r w:rsidRPr="00E57D2D">
        <w:rPr>
          <w:rFonts w:ascii="Calibri" w:hAnsi="Calibri" w:cs="Calibri"/>
          <w:b/>
          <w:sz w:val="22"/>
          <w:szCs w:val="22"/>
          <w:lang w:val="ro-RO"/>
        </w:rPr>
        <w:t xml:space="preserve">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vor depune toate eforturile pentru a rezolva pe cale amiabilă, prin tratative directe, orice </w:t>
      </w:r>
      <w:proofErr w:type="spellStart"/>
      <w:r w:rsidRPr="00E57D2D">
        <w:rPr>
          <w:rFonts w:asciiTheme="minorHAnsi" w:hAnsiTheme="minorHAnsi" w:cstheme="minorHAnsi"/>
        </w:rPr>
        <w:t>neînţelegere</w:t>
      </w:r>
      <w:proofErr w:type="spellEnd"/>
      <w:r w:rsidRPr="00E57D2D">
        <w:rPr>
          <w:rFonts w:asciiTheme="minorHAnsi" w:hAnsiTheme="minorHAnsi" w:cstheme="minorHAnsi"/>
        </w:rPr>
        <w:t xml:space="preserv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după 15 de zile de la începerea acestor tratative, 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nu </w:t>
      </w:r>
      <w:proofErr w:type="spellStart"/>
      <w:r w:rsidRPr="00E57D2D">
        <w:rPr>
          <w:rFonts w:asciiTheme="minorHAnsi" w:hAnsiTheme="minorHAnsi" w:cstheme="minorHAnsi"/>
        </w:rPr>
        <w:t>reuşesc</w:t>
      </w:r>
      <w:proofErr w:type="spellEnd"/>
      <w:r w:rsidRPr="00E57D2D">
        <w:rPr>
          <w:rFonts w:asciiTheme="minorHAnsi" w:hAnsiTheme="minorHAnsi" w:cstheme="minorHAnsi"/>
        </w:rPr>
        <w:t xml:space="preserve"> să rezolve în mod amiabil o </w:t>
      </w:r>
      <w:proofErr w:type="spellStart"/>
      <w:r w:rsidRPr="00E57D2D">
        <w:rPr>
          <w:rFonts w:asciiTheme="minorHAnsi" w:hAnsiTheme="minorHAnsi" w:cstheme="minorHAnsi"/>
        </w:rPr>
        <w:t>divergenţă</w:t>
      </w:r>
      <w:proofErr w:type="spellEnd"/>
      <w:r w:rsidRPr="00E57D2D">
        <w:rPr>
          <w:rFonts w:asciiTheme="minorHAnsi" w:hAnsiTheme="minorHAnsi" w:cstheme="minorHAnsi"/>
        </w:rPr>
        <w:t xml:space="preserve"> contractuală, fiecare poate solicita ca disputa să se </w:t>
      </w:r>
      <w:proofErr w:type="spellStart"/>
      <w:r w:rsidRPr="00E57D2D">
        <w:rPr>
          <w:rFonts w:asciiTheme="minorHAnsi" w:hAnsiTheme="minorHAnsi" w:cstheme="minorHAnsi"/>
        </w:rPr>
        <w:t>soluţioneze</w:t>
      </w:r>
      <w:proofErr w:type="spellEnd"/>
      <w:r w:rsidRPr="00E57D2D">
        <w:rPr>
          <w:rFonts w:asciiTheme="minorHAnsi" w:hAnsiTheme="minorHAnsi" w:cstheme="minorHAnsi"/>
        </w:rPr>
        <w:t xml:space="preserv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comunicare între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document scris trebuie înregistrat atât în momentul transmiterii,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se pot face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prin telefon, fax sau e-mail,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referitoare la prezentul contract vor fi adresate la </w:t>
      </w:r>
      <w:proofErr w:type="spellStart"/>
      <w:r w:rsidRPr="00E57D2D">
        <w:rPr>
          <w:rFonts w:asciiTheme="minorHAnsi" w:hAnsiTheme="minorHAnsi" w:cstheme="minorHAnsi"/>
        </w:rPr>
        <w:t>urmatoarele</w:t>
      </w:r>
      <w:proofErr w:type="spellEnd"/>
      <w:r w:rsidRPr="00E57D2D">
        <w:rPr>
          <w:rFonts w:asciiTheme="minorHAnsi" w:hAnsiTheme="minorHAnsi" w:cstheme="minorHAnsi"/>
        </w:rPr>
        <w:t xml:space="preserv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lastRenderedPageBreak/>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habil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9D83" w14:textId="77777777" w:rsidR="004673FD" w:rsidRDefault="004673FD">
      <w:pPr>
        <w:spacing w:after="0" w:line="240" w:lineRule="auto"/>
      </w:pPr>
      <w:r>
        <w:separator/>
      </w:r>
    </w:p>
  </w:endnote>
  <w:endnote w:type="continuationSeparator" w:id="0">
    <w:p w14:paraId="0E08C110" w14:textId="77777777" w:rsidR="004673FD" w:rsidRDefault="0046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E0D4" w14:textId="77777777" w:rsidR="004673FD" w:rsidRDefault="004673FD">
      <w:pPr>
        <w:spacing w:after="0" w:line="240" w:lineRule="auto"/>
      </w:pPr>
      <w:r>
        <w:rPr>
          <w:color w:val="000000"/>
        </w:rPr>
        <w:separator/>
      </w:r>
    </w:p>
  </w:footnote>
  <w:footnote w:type="continuationSeparator" w:id="0">
    <w:p w14:paraId="1F428067" w14:textId="77777777" w:rsidR="004673FD" w:rsidRDefault="00467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DF"/>
    <w:rsid w:val="00056E47"/>
    <w:rsid w:val="00062A2B"/>
    <w:rsid w:val="000631D3"/>
    <w:rsid w:val="00065684"/>
    <w:rsid w:val="000677EA"/>
    <w:rsid w:val="00067BA5"/>
    <w:rsid w:val="00070F0E"/>
    <w:rsid w:val="00080EC4"/>
    <w:rsid w:val="00082116"/>
    <w:rsid w:val="00090628"/>
    <w:rsid w:val="000A2558"/>
    <w:rsid w:val="000A68F0"/>
    <w:rsid w:val="000B0BE6"/>
    <w:rsid w:val="000B5824"/>
    <w:rsid w:val="000B75CC"/>
    <w:rsid w:val="000E002F"/>
    <w:rsid w:val="000E2A61"/>
    <w:rsid w:val="000E4EB7"/>
    <w:rsid w:val="00110762"/>
    <w:rsid w:val="00113EDC"/>
    <w:rsid w:val="00132CF3"/>
    <w:rsid w:val="001463A6"/>
    <w:rsid w:val="00155D24"/>
    <w:rsid w:val="001600F8"/>
    <w:rsid w:val="0016043A"/>
    <w:rsid w:val="00162683"/>
    <w:rsid w:val="00171980"/>
    <w:rsid w:val="00177E37"/>
    <w:rsid w:val="00192C46"/>
    <w:rsid w:val="0019342A"/>
    <w:rsid w:val="00196DEA"/>
    <w:rsid w:val="001A096D"/>
    <w:rsid w:val="001B1C60"/>
    <w:rsid w:val="001B331E"/>
    <w:rsid w:val="001B49D3"/>
    <w:rsid w:val="001D75ED"/>
    <w:rsid w:val="00202360"/>
    <w:rsid w:val="002040E9"/>
    <w:rsid w:val="00215F5F"/>
    <w:rsid w:val="00220258"/>
    <w:rsid w:val="0023331E"/>
    <w:rsid w:val="00235978"/>
    <w:rsid w:val="002365D4"/>
    <w:rsid w:val="0024050E"/>
    <w:rsid w:val="002463E1"/>
    <w:rsid w:val="002509D9"/>
    <w:rsid w:val="00251119"/>
    <w:rsid w:val="00253D2D"/>
    <w:rsid w:val="002540B0"/>
    <w:rsid w:val="002563C4"/>
    <w:rsid w:val="00256F2F"/>
    <w:rsid w:val="00294303"/>
    <w:rsid w:val="002A0062"/>
    <w:rsid w:val="002A4CCD"/>
    <w:rsid w:val="002A62C7"/>
    <w:rsid w:val="002B477B"/>
    <w:rsid w:val="002B6C07"/>
    <w:rsid w:val="002B70D5"/>
    <w:rsid w:val="002C01F5"/>
    <w:rsid w:val="002C58A3"/>
    <w:rsid w:val="002C713D"/>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3106"/>
    <w:rsid w:val="00364F68"/>
    <w:rsid w:val="0037220D"/>
    <w:rsid w:val="00376D84"/>
    <w:rsid w:val="00383DFE"/>
    <w:rsid w:val="00392E6E"/>
    <w:rsid w:val="003972A6"/>
    <w:rsid w:val="003A770E"/>
    <w:rsid w:val="003B6FF5"/>
    <w:rsid w:val="003D2B71"/>
    <w:rsid w:val="003D47A3"/>
    <w:rsid w:val="003E024D"/>
    <w:rsid w:val="003E4A4A"/>
    <w:rsid w:val="003E55AD"/>
    <w:rsid w:val="003F3D48"/>
    <w:rsid w:val="00401A14"/>
    <w:rsid w:val="004030A8"/>
    <w:rsid w:val="00405122"/>
    <w:rsid w:val="00411765"/>
    <w:rsid w:val="004121BC"/>
    <w:rsid w:val="00437326"/>
    <w:rsid w:val="00447D20"/>
    <w:rsid w:val="00456383"/>
    <w:rsid w:val="004563C7"/>
    <w:rsid w:val="004673FD"/>
    <w:rsid w:val="00473C82"/>
    <w:rsid w:val="00474F37"/>
    <w:rsid w:val="004836D2"/>
    <w:rsid w:val="00491204"/>
    <w:rsid w:val="00491488"/>
    <w:rsid w:val="004B31C6"/>
    <w:rsid w:val="004B3BB5"/>
    <w:rsid w:val="004B6827"/>
    <w:rsid w:val="004B6C68"/>
    <w:rsid w:val="004C50BF"/>
    <w:rsid w:val="004D0952"/>
    <w:rsid w:val="004D2510"/>
    <w:rsid w:val="004D4B59"/>
    <w:rsid w:val="004D543B"/>
    <w:rsid w:val="005056A4"/>
    <w:rsid w:val="005107C4"/>
    <w:rsid w:val="005107C7"/>
    <w:rsid w:val="0052551E"/>
    <w:rsid w:val="005278F8"/>
    <w:rsid w:val="005306EC"/>
    <w:rsid w:val="00532497"/>
    <w:rsid w:val="00545FF4"/>
    <w:rsid w:val="00553CE9"/>
    <w:rsid w:val="0056293E"/>
    <w:rsid w:val="005740AF"/>
    <w:rsid w:val="0057424B"/>
    <w:rsid w:val="005749AB"/>
    <w:rsid w:val="0057760E"/>
    <w:rsid w:val="00586A56"/>
    <w:rsid w:val="005A3F1A"/>
    <w:rsid w:val="005A7CF5"/>
    <w:rsid w:val="005B785D"/>
    <w:rsid w:val="005D5299"/>
    <w:rsid w:val="005E05A0"/>
    <w:rsid w:val="005E14DA"/>
    <w:rsid w:val="005F6CE7"/>
    <w:rsid w:val="00611586"/>
    <w:rsid w:val="006139B9"/>
    <w:rsid w:val="00614F89"/>
    <w:rsid w:val="006241AB"/>
    <w:rsid w:val="00631E60"/>
    <w:rsid w:val="006324FF"/>
    <w:rsid w:val="0063446F"/>
    <w:rsid w:val="00657C16"/>
    <w:rsid w:val="00675005"/>
    <w:rsid w:val="00677BD0"/>
    <w:rsid w:val="006C1D86"/>
    <w:rsid w:val="006C507F"/>
    <w:rsid w:val="006D160E"/>
    <w:rsid w:val="006D2270"/>
    <w:rsid w:val="006D62AE"/>
    <w:rsid w:val="006F1CB4"/>
    <w:rsid w:val="006F3149"/>
    <w:rsid w:val="006F52D0"/>
    <w:rsid w:val="006F585C"/>
    <w:rsid w:val="00700615"/>
    <w:rsid w:val="00703677"/>
    <w:rsid w:val="00703ECD"/>
    <w:rsid w:val="00724360"/>
    <w:rsid w:val="00725403"/>
    <w:rsid w:val="00727C7E"/>
    <w:rsid w:val="00730BB3"/>
    <w:rsid w:val="00731397"/>
    <w:rsid w:val="00733031"/>
    <w:rsid w:val="00744E77"/>
    <w:rsid w:val="00754A94"/>
    <w:rsid w:val="00756D31"/>
    <w:rsid w:val="00761177"/>
    <w:rsid w:val="00761F1F"/>
    <w:rsid w:val="00763878"/>
    <w:rsid w:val="00765B68"/>
    <w:rsid w:val="00784B60"/>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22F0"/>
    <w:rsid w:val="00836EC2"/>
    <w:rsid w:val="00842800"/>
    <w:rsid w:val="008616A9"/>
    <w:rsid w:val="00862103"/>
    <w:rsid w:val="00864D12"/>
    <w:rsid w:val="008776FD"/>
    <w:rsid w:val="00896C7E"/>
    <w:rsid w:val="008B19D2"/>
    <w:rsid w:val="008C0D40"/>
    <w:rsid w:val="008C2EEE"/>
    <w:rsid w:val="008D2E8F"/>
    <w:rsid w:val="009042E2"/>
    <w:rsid w:val="00905922"/>
    <w:rsid w:val="009133A3"/>
    <w:rsid w:val="00916113"/>
    <w:rsid w:val="00931B47"/>
    <w:rsid w:val="00941F21"/>
    <w:rsid w:val="0094539E"/>
    <w:rsid w:val="00945723"/>
    <w:rsid w:val="00945CA8"/>
    <w:rsid w:val="009465CD"/>
    <w:rsid w:val="00947229"/>
    <w:rsid w:val="00953644"/>
    <w:rsid w:val="00953E09"/>
    <w:rsid w:val="00956367"/>
    <w:rsid w:val="00964CFF"/>
    <w:rsid w:val="00972382"/>
    <w:rsid w:val="00995A3D"/>
    <w:rsid w:val="0099658A"/>
    <w:rsid w:val="009A04FB"/>
    <w:rsid w:val="009A1ACE"/>
    <w:rsid w:val="009C363B"/>
    <w:rsid w:val="009D4674"/>
    <w:rsid w:val="009E0D9A"/>
    <w:rsid w:val="009E44FB"/>
    <w:rsid w:val="00A05A31"/>
    <w:rsid w:val="00A07CF7"/>
    <w:rsid w:val="00A13774"/>
    <w:rsid w:val="00A13EFC"/>
    <w:rsid w:val="00A23F56"/>
    <w:rsid w:val="00A27893"/>
    <w:rsid w:val="00A42E56"/>
    <w:rsid w:val="00A4519D"/>
    <w:rsid w:val="00A47CB7"/>
    <w:rsid w:val="00AA17A3"/>
    <w:rsid w:val="00AA35E8"/>
    <w:rsid w:val="00AA5937"/>
    <w:rsid w:val="00AC0394"/>
    <w:rsid w:val="00AC07E2"/>
    <w:rsid w:val="00AD0BD5"/>
    <w:rsid w:val="00AD67F7"/>
    <w:rsid w:val="00AE28A2"/>
    <w:rsid w:val="00AF5992"/>
    <w:rsid w:val="00B006E0"/>
    <w:rsid w:val="00B01AB3"/>
    <w:rsid w:val="00B01F5E"/>
    <w:rsid w:val="00B024E4"/>
    <w:rsid w:val="00B028A2"/>
    <w:rsid w:val="00B07396"/>
    <w:rsid w:val="00B20A0C"/>
    <w:rsid w:val="00B306A4"/>
    <w:rsid w:val="00B40C47"/>
    <w:rsid w:val="00B42E6F"/>
    <w:rsid w:val="00B53DBC"/>
    <w:rsid w:val="00B6576A"/>
    <w:rsid w:val="00B65F18"/>
    <w:rsid w:val="00B70D5A"/>
    <w:rsid w:val="00B7251F"/>
    <w:rsid w:val="00B822A6"/>
    <w:rsid w:val="00B84FE1"/>
    <w:rsid w:val="00B93C5A"/>
    <w:rsid w:val="00B94342"/>
    <w:rsid w:val="00B94DCE"/>
    <w:rsid w:val="00BB0EB0"/>
    <w:rsid w:val="00BB744A"/>
    <w:rsid w:val="00BD20A8"/>
    <w:rsid w:val="00BE2969"/>
    <w:rsid w:val="00BE378A"/>
    <w:rsid w:val="00BE5765"/>
    <w:rsid w:val="00BE6591"/>
    <w:rsid w:val="00C16C8B"/>
    <w:rsid w:val="00C23263"/>
    <w:rsid w:val="00C3708F"/>
    <w:rsid w:val="00C37FD0"/>
    <w:rsid w:val="00C430FD"/>
    <w:rsid w:val="00C57311"/>
    <w:rsid w:val="00C62153"/>
    <w:rsid w:val="00C74C1D"/>
    <w:rsid w:val="00C75D2D"/>
    <w:rsid w:val="00C85943"/>
    <w:rsid w:val="00C92ACF"/>
    <w:rsid w:val="00C9418B"/>
    <w:rsid w:val="00C94FF7"/>
    <w:rsid w:val="00C97B56"/>
    <w:rsid w:val="00C97B6B"/>
    <w:rsid w:val="00CA0E82"/>
    <w:rsid w:val="00CA35BF"/>
    <w:rsid w:val="00CA7673"/>
    <w:rsid w:val="00CB6FF1"/>
    <w:rsid w:val="00CC214B"/>
    <w:rsid w:val="00CD4B3A"/>
    <w:rsid w:val="00CF2BB9"/>
    <w:rsid w:val="00D01F61"/>
    <w:rsid w:val="00D03899"/>
    <w:rsid w:val="00D1114F"/>
    <w:rsid w:val="00D11B82"/>
    <w:rsid w:val="00D1697F"/>
    <w:rsid w:val="00D21776"/>
    <w:rsid w:val="00D26941"/>
    <w:rsid w:val="00D378B1"/>
    <w:rsid w:val="00D56273"/>
    <w:rsid w:val="00D70632"/>
    <w:rsid w:val="00D84BC7"/>
    <w:rsid w:val="00D920A0"/>
    <w:rsid w:val="00D94641"/>
    <w:rsid w:val="00DA7800"/>
    <w:rsid w:val="00DB06BB"/>
    <w:rsid w:val="00DB360A"/>
    <w:rsid w:val="00DC299F"/>
    <w:rsid w:val="00DD3F36"/>
    <w:rsid w:val="00E004DD"/>
    <w:rsid w:val="00E11384"/>
    <w:rsid w:val="00E22AA9"/>
    <w:rsid w:val="00E30D2C"/>
    <w:rsid w:val="00E34815"/>
    <w:rsid w:val="00E37125"/>
    <w:rsid w:val="00E44916"/>
    <w:rsid w:val="00E4570C"/>
    <w:rsid w:val="00E468DF"/>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8AB"/>
    <w:rsid w:val="00F42BBF"/>
    <w:rsid w:val="00F57444"/>
    <w:rsid w:val="00F708BF"/>
    <w:rsid w:val="00F756C4"/>
    <w:rsid w:val="00F81A20"/>
    <w:rsid w:val="00F903C1"/>
    <w:rsid w:val="00F908EE"/>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SpMq0zlzWTTvP3MfWPVWC+toi9/IlRXxbsMT0hgy3tA=</DigestValue>
    </Reference>
    <Reference Type="http://www.w3.org/2000/09/xmldsig#Object" URI="#idOfficeObject">
      <DigestMethod Algorithm="http://www.w3.org/2001/04/xmlenc#sha256"/>
      <DigestValue>jaNvs1tsulh88WxEfx8SG8NxGQJ2Aexl6+dv8lCLfmA=</DigestValue>
    </Reference>
    <Reference Type="http://uri.etsi.org/01903#SignedProperties" URI="#idSignedProperties">
      <Transforms>
        <Transform Algorithm="http://www.w3.org/TR/2001/REC-xml-c14n-20010315"/>
      </Transforms>
      <DigestMethod Algorithm="http://www.w3.org/2001/04/xmlenc#sha256"/>
      <DigestValue>vCNDlPGriQNFqWCqRAiT+rRl+8iivjYBgbrqFK/37Ls=</DigestValue>
    </Reference>
  </SignedInfo>
  <SignatureValue>WONmM26Me8nhvm3ZxV8GlfZ8VrgCioTQFe71pqP5PELkrdyqg3hXweTvRoS0btXzWYaPxX7qO8Uw
ME1RzqmG3QeIaBg3Py2Jl5epsK2OtOzDZLl7UCsbpDqZciTF9wHIwYGyIzQkwIVKglH+tM7o3jYM
nRN53AudU2iWNGB40U97AUnjLKLK/DQJoAvD6+3+CzFk1dvY1UrN69kK3/on7Chf434tCVnD5P4I
kKA/eZslGh+z+dQfsU/wfouYEnp7on2dDDuGXZjTPSv2q2h6i2WhoBJZT3laRa1WgCUPe84tECGV
LDji3fBxeDHXUIHvPY/dE8C9I2g4YiByJQB+mA==</SignatureValue>
  <KeyInfo>
    <X509Data>
      <X509Certificate>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2v610peFkWFgVqwbkwJveiRMXAqZpOpqxNma3bQL0E8=</DigestValue>
      </Reference>
      <Reference URI="/word/document.xml?ContentType=application/vnd.openxmlformats-officedocument.wordprocessingml.document.main+xml">
        <DigestMethod Algorithm="http://www.w3.org/2001/04/xmlenc#sha256"/>
        <DigestValue>hkBL79YgKHP5WXIQyVmK3/wgaElZykuqxfqisnGZSsA=</DigestValue>
      </Reference>
      <Reference URI="/word/endnotes.xml?ContentType=application/vnd.openxmlformats-officedocument.wordprocessingml.endnotes+xml">
        <DigestMethod Algorithm="http://www.w3.org/2001/04/xmlenc#sha256"/>
        <DigestValue>88qbtXX976YvG0sVv1TH06NgHwMTgZw+J9y6KM7AQbw=</DigestValue>
      </Reference>
      <Reference URI="/word/fontTable.xml?ContentType=application/vnd.openxmlformats-officedocument.wordprocessingml.fontTable+xml">
        <DigestMethod Algorithm="http://www.w3.org/2001/04/xmlenc#sha256"/>
        <DigestValue>x8zRPZvxAOEtIakCKYY+4yXQ0B51Qu/KxLpG4nhNvzw=</DigestValue>
      </Reference>
      <Reference URI="/word/footer1.xml?ContentType=application/vnd.openxmlformats-officedocument.wordprocessingml.footer+xml">
        <DigestMethod Algorithm="http://www.w3.org/2001/04/xmlenc#sha256"/>
        <DigestValue>8pgFPqYz9/nRvyxStM2OaXXCfJdQpPIOKJP9dZuovEU=</DigestValue>
      </Reference>
      <Reference URI="/word/footer2.xml?ContentType=application/vnd.openxmlformats-officedocument.wordprocessingml.footer+xml">
        <DigestMethod Algorithm="http://www.w3.org/2001/04/xmlenc#sha256"/>
        <DigestValue>lpOusZNphq1I1QBK6wijtp0MT3wnZB+DLdx2t99xQ5s=</DigestValue>
      </Reference>
      <Reference URI="/word/footnotes.xml?ContentType=application/vnd.openxmlformats-officedocument.wordprocessingml.footnotes+xml">
        <DigestMethod Algorithm="http://www.w3.org/2001/04/xmlenc#sha256"/>
        <DigestValue>+3DAXqQbJU8mUmV+X9jUupFLboEGOQ/T1F13VO1nOHE=</DigestValue>
      </Reference>
      <Reference URI="/word/numbering.xml?ContentType=application/vnd.openxmlformats-officedocument.wordprocessingml.numbering+xml">
        <DigestMethod Algorithm="http://www.w3.org/2001/04/xmlenc#sha256"/>
        <DigestValue>t5v5K1uRk4aAAVwYBtMCV4JjeWNZJC3fThfwND+Bqpc=</DigestValue>
      </Reference>
      <Reference URI="/word/settings.xml?ContentType=application/vnd.openxmlformats-officedocument.wordprocessingml.settings+xml">
        <DigestMethod Algorithm="http://www.w3.org/2001/04/xmlenc#sha256"/>
        <DigestValue>9zu6bl2NMhrw0c/ZNMzRc4WJPOov+bDFpWDVHV5UX/0=</DigestValue>
      </Reference>
      <Reference URI="/word/styles.xml?ContentType=application/vnd.openxmlformats-officedocument.wordprocessingml.styles+xml">
        <DigestMethod Algorithm="http://www.w3.org/2001/04/xmlenc#sha256"/>
        <DigestValue>39tVbJLsJhPWN9WTHDlYJ87g9Lkbug8KuMTtZPgEhxY=</DigestValue>
      </Reference>
      <Reference URI="/word/theme/theme1.xml?ContentType=application/vnd.openxmlformats-officedocument.theme+xml">
        <DigestMethod Algorithm="http://www.w3.org/2001/04/xmlenc#sha256"/>
        <DigestValue>dNe+9twLIwqag6Bq5OuMKI7Llc8s2jEVJuifbWd/H6k=</DigestValue>
      </Reference>
      <Reference URI="/word/webSettings.xml?ContentType=application/vnd.openxmlformats-officedocument.wordprocessingml.webSettings+xml">
        <DigestMethod Algorithm="http://www.w3.org/2001/04/xmlenc#sha256"/>
        <DigestValue>iYpXXj+isZt98+1R5z1NJ4Ndq2HZxmttTXC2RqE9JNI=</DigestValue>
      </Reference>
    </Manifest>
    <SignatureProperties>
      <SignatureProperty Id="idSignatureTime" Target="#idPackageSignature">
        <mdssi:SignatureTime xmlns:mdssi="http://schemas.openxmlformats.org/package/2006/digital-signature">
          <mdssi:Format>YYYY-MM-DDThh:mm:ssTZD</mdssi:Format>
          <mdssi:Value>2026-02-16T12:17:47Z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16.0.14334/22</OfficeVersion>
          <ApplicationVersion>16.0.14334</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2026-02-16T12:17:47Z</xd:SigningTime>
          <xd:SigningCertificate>
            <xd:Cert>
              <xd:CertDigest>
                <DigestMethod Algorithm="http://www.w3.org/2001/04/xmlenc#sha256"/>
                <DigestValue>WnvhXZHkw1KA81PAk0rmV+FePRK8ZVY4+EXXMgAEfnY=</DigestValue>
              </xd:CertDigest>
              <xd:IssuerSerial>
                <X509IssuerName>CN=DigiSign Qualified CA Class 3 2017, OU=DigiSign Certification Services, OID.2.5.4.97=VATRO-17544945, O=DigiSign S.A., C=RO</X509IssuerName>
                <X509SerialNumber>42561381920842138649715566416727959717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3355</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ANTON ALEXANDRU FUIOR</cp:lastModifiedBy>
  <cp:revision>73</cp:revision>
  <dcterms:created xsi:type="dcterms:W3CDTF">2026-02-05T07:16:00Z</dcterms:created>
  <dcterms:modified xsi:type="dcterms:W3CDTF">2026-02-16T12:16:00Z</dcterms:modified>
</cp:coreProperties>
</file>