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9F2C" w14:textId="304A5C80" w:rsidR="00576660" w:rsidRDefault="00576660" w:rsidP="00CB28F0">
      <w:pPr>
        <w:spacing w:after="0"/>
        <w:jc w:val="center"/>
        <w:rPr>
          <w:rFonts w:cstheme="minorHAnsi"/>
          <w:sz w:val="32"/>
          <w:szCs w:val="32"/>
        </w:rPr>
      </w:pPr>
      <w:r w:rsidRPr="00E70841">
        <w:rPr>
          <w:rFonts w:cstheme="minorHAnsi"/>
          <w:b/>
          <w:bCs/>
          <w:sz w:val="32"/>
          <w:szCs w:val="32"/>
          <w:u w:val="single"/>
        </w:rPr>
        <w:t xml:space="preserve">OPIS </w:t>
      </w:r>
      <w:r>
        <w:rPr>
          <w:rFonts w:cstheme="minorHAnsi"/>
          <w:b/>
          <w:bCs/>
          <w:sz w:val="32"/>
          <w:szCs w:val="32"/>
          <w:u w:val="single"/>
        </w:rPr>
        <w:t>DEPUNERE OFERTA</w:t>
      </w:r>
    </w:p>
    <w:p w14:paraId="58A20D03" w14:textId="21BA8380" w:rsidR="00576660" w:rsidRDefault="00576660" w:rsidP="00576660">
      <w:pPr>
        <w:spacing w:after="0"/>
        <w:jc w:val="center"/>
        <w:rPr>
          <w:rFonts w:cstheme="minorHAnsi"/>
          <w:b/>
          <w:bCs/>
          <w:sz w:val="28"/>
          <w:szCs w:val="28"/>
          <w:u w:val="single"/>
        </w:rPr>
      </w:pPr>
      <w:r w:rsidRPr="00576660">
        <w:rPr>
          <w:rFonts w:cstheme="minorHAnsi"/>
          <w:b/>
          <w:bCs/>
          <w:sz w:val="28"/>
          <w:szCs w:val="28"/>
          <w:u w:val="single"/>
        </w:rPr>
        <w:t>DOCUMENTE DOVEDITOARE DUAE</w:t>
      </w:r>
    </w:p>
    <w:p w14:paraId="1DA8113C" w14:textId="77777777" w:rsidR="00576660" w:rsidRPr="00576660" w:rsidRDefault="00576660" w:rsidP="00576660">
      <w:pPr>
        <w:spacing w:after="0"/>
        <w:jc w:val="center"/>
        <w:rPr>
          <w:rFonts w:cstheme="minorHAnsi"/>
          <w:sz w:val="32"/>
          <w:szCs w:val="32"/>
        </w:rPr>
      </w:pPr>
    </w:p>
    <w:p w14:paraId="5BDA010F" w14:textId="77777777" w:rsidR="00576660" w:rsidRPr="00C00ACB" w:rsidRDefault="00576660" w:rsidP="00576660">
      <w:pPr>
        <w:spacing w:after="0"/>
        <w:rPr>
          <w:rFonts w:cstheme="minorHAnsi"/>
          <w:sz w:val="24"/>
          <w:szCs w:val="24"/>
        </w:rPr>
      </w:pPr>
      <w:r w:rsidRPr="00C00ACB">
        <w:rPr>
          <w:rFonts w:cstheme="minorHAnsi"/>
          <w:sz w:val="24"/>
          <w:szCs w:val="24"/>
        </w:rPr>
        <w:t>Numele Ofertantului (operator economic individual sau asociere de operatori economici): ...</w:t>
      </w:r>
    </w:p>
    <w:p w14:paraId="5567758A" w14:textId="77777777" w:rsidR="00576660" w:rsidRPr="00C00ACB" w:rsidRDefault="00576660" w:rsidP="00576660">
      <w:pPr>
        <w:spacing w:after="0"/>
        <w:rPr>
          <w:rFonts w:cstheme="minorHAnsi"/>
          <w:color w:val="FF0000"/>
          <w:sz w:val="24"/>
          <w:szCs w:val="24"/>
        </w:rPr>
      </w:pPr>
      <w:r w:rsidRPr="00C00ACB">
        <w:rPr>
          <w:rFonts w:cstheme="minorHAnsi"/>
          <w:color w:val="FF0000"/>
          <w:sz w:val="24"/>
          <w:szCs w:val="24"/>
        </w:rPr>
        <w:t>[introduceți]</w:t>
      </w:r>
    </w:p>
    <w:p w14:paraId="7D1507D8" w14:textId="77777777" w:rsidR="00576660" w:rsidRPr="00C00ACB" w:rsidRDefault="00576660" w:rsidP="00576660">
      <w:pPr>
        <w:spacing w:after="0"/>
        <w:rPr>
          <w:rFonts w:cstheme="minorHAnsi"/>
          <w:color w:val="FF0000"/>
          <w:sz w:val="24"/>
          <w:szCs w:val="24"/>
        </w:rPr>
      </w:pPr>
    </w:p>
    <w:p w14:paraId="2ADAEC12" w14:textId="77777777" w:rsidR="00576660" w:rsidRPr="00C00ACB" w:rsidRDefault="00576660" w:rsidP="00576660">
      <w:pPr>
        <w:spacing w:after="0"/>
        <w:jc w:val="right"/>
        <w:rPr>
          <w:rFonts w:cstheme="minorHAnsi"/>
          <w:color w:val="FF0000"/>
          <w:sz w:val="24"/>
          <w:szCs w:val="24"/>
        </w:rPr>
      </w:pPr>
      <w:r w:rsidRPr="00C00ACB">
        <w:rPr>
          <w:rFonts w:cstheme="minorHAnsi"/>
          <w:sz w:val="24"/>
          <w:szCs w:val="24"/>
        </w:rPr>
        <w:t xml:space="preserve">Data: ... </w:t>
      </w:r>
      <w:r w:rsidRPr="00C00ACB">
        <w:rPr>
          <w:rFonts w:cstheme="minorHAnsi"/>
          <w:color w:val="FF0000"/>
          <w:sz w:val="24"/>
          <w:szCs w:val="24"/>
        </w:rPr>
        <w:t xml:space="preserve">[ZZ/LL/AAAA] </w:t>
      </w:r>
    </w:p>
    <w:p w14:paraId="2B9F3918" w14:textId="77777777" w:rsidR="00576660" w:rsidRPr="00C00ACB" w:rsidRDefault="00576660" w:rsidP="00576660">
      <w:pPr>
        <w:spacing w:after="0"/>
        <w:jc w:val="right"/>
        <w:rPr>
          <w:rFonts w:cstheme="minorHAnsi"/>
          <w:sz w:val="24"/>
          <w:szCs w:val="24"/>
        </w:rPr>
      </w:pPr>
      <w:r w:rsidRPr="00C00ACB">
        <w:rPr>
          <w:rFonts w:cstheme="minorHAnsi"/>
          <w:sz w:val="24"/>
          <w:szCs w:val="24"/>
        </w:rPr>
        <w:t xml:space="preserve">Anunț de participare: ... </w:t>
      </w:r>
      <w:r w:rsidRPr="00C00ACB">
        <w:rPr>
          <w:rFonts w:cstheme="minorHAnsi"/>
          <w:color w:val="FF0000"/>
          <w:sz w:val="24"/>
          <w:szCs w:val="24"/>
        </w:rPr>
        <w:t>[introduceți numărul anunțului de participare]</w:t>
      </w:r>
    </w:p>
    <w:p w14:paraId="165E1D4C" w14:textId="77777777" w:rsidR="00576660" w:rsidRPr="00C00ACB" w:rsidRDefault="00576660" w:rsidP="00576660">
      <w:pPr>
        <w:spacing w:after="0"/>
        <w:jc w:val="right"/>
        <w:rPr>
          <w:rFonts w:cstheme="minorHAnsi"/>
          <w:sz w:val="24"/>
          <w:szCs w:val="24"/>
        </w:rPr>
      </w:pPr>
      <w:r w:rsidRPr="00C00ACB">
        <w:rPr>
          <w:rFonts w:cstheme="minorHAnsi"/>
          <w:sz w:val="24"/>
          <w:szCs w:val="24"/>
        </w:rPr>
        <w:t xml:space="preserve">Obiectul contractului: ... </w:t>
      </w:r>
      <w:r w:rsidRPr="00C00ACB">
        <w:rPr>
          <w:rFonts w:cstheme="minorHAnsi"/>
          <w:color w:val="FF0000"/>
          <w:sz w:val="24"/>
          <w:szCs w:val="24"/>
        </w:rPr>
        <w:t>[introduceți obiectul contractului din anunțul de participare]</w:t>
      </w:r>
    </w:p>
    <w:p w14:paraId="723B7287" w14:textId="77777777" w:rsidR="00576660" w:rsidRDefault="00576660" w:rsidP="00B145FD">
      <w:pPr>
        <w:spacing w:after="0"/>
        <w:jc w:val="center"/>
        <w:rPr>
          <w:rFonts w:cstheme="minorHAnsi"/>
          <w:b/>
          <w:bCs/>
          <w:sz w:val="28"/>
          <w:szCs w:val="28"/>
          <w:u w:val="single"/>
        </w:rPr>
      </w:pPr>
    </w:p>
    <w:p w14:paraId="111643CA" w14:textId="33F88422" w:rsidR="00A510C3" w:rsidRPr="00A96790" w:rsidRDefault="00A510C3" w:rsidP="00B145FD">
      <w:pPr>
        <w:spacing w:after="0"/>
        <w:jc w:val="center"/>
        <w:rPr>
          <w:rFonts w:cstheme="minorHAnsi"/>
          <w:b/>
          <w:bCs/>
          <w:sz w:val="28"/>
          <w:szCs w:val="28"/>
          <w:u w:val="single"/>
        </w:rPr>
      </w:pPr>
    </w:p>
    <w:tbl>
      <w:tblPr>
        <w:tblStyle w:val="TableGrid"/>
        <w:tblW w:w="0" w:type="auto"/>
        <w:tblLook w:val="04A0" w:firstRow="1" w:lastRow="0" w:firstColumn="1" w:lastColumn="0" w:noHBand="0" w:noVBand="1"/>
      </w:tblPr>
      <w:tblGrid>
        <w:gridCol w:w="4957"/>
        <w:gridCol w:w="3402"/>
        <w:gridCol w:w="913"/>
      </w:tblGrid>
      <w:tr w:rsidR="005371E7" w:rsidRPr="00C00ACB" w14:paraId="08D67DCE" w14:textId="77777777" w:rsidTr="00DF0C97">
        <w:tc>
          <w:tcPr>
            <w:tcW w:w="4957" w:type="dxa"/>
          </w:tcPr>
          <w:p w14:paraId="074E3EE4" w14:textId="77777777" w:rsidR="00B145FD" w:rsidRPr="00C00ACB" w:rsidRDefault="00B145FD" w:rsidP="00B145FD">
            <w:pPr>
              <w:spacing w:after="0"/>
              <w:jc w:val="center"/>
              <w:rPr>
                <w:rFonts w:asciiTheme="minorHAnsi" w:hAnsiTheme="minorHAnsi" w:cstheme="minorHAnsi"/>
                <w:b/>
                <w:bCs/>
                <w:sz w:val="24"/>
                <w:szCs w:val="24"/>
              </w:rPr>
            </w:pPr>
          </w:p>
          <w:p w14:paraId="058E275A" w14:textId="4EED792B" w:rsidR="005371E7" w:rsidRPr="00C00ACB" w:rsidRDefault="005371E7" w:rsidP="00B145FD">
            <w:pPr>
              <w:spacing w:after="0"/>
              <w:jc w:val="center"/>
              <w:rPr>
                <w:rFonts w:asciiTheme="minorHAnsi" w:hAnsiTheme="minorHAnsi" w:cstheme="minorHAnsi"/>
                <w:b/>
                <w:bCs/>
                <w:sz w:val="24"/>
                <w:szCs w:val="24"/>
              </w:rPr>
            </w:pPr>
            <w:r w:rsidRPr="00C00ACB">
              <w:rPr>
                <w:rFonts w:asciiTheme="minorHAnsi" w:hAnsiTheme="minorHAnsi" w:cstheme="minorHAnsi"/>
                <w:b/>
                <w:bCs/>
                <w:sz w:val="24"/>
                <w:szCs w:val="24"/>
              </w:rPr>
              <w:t>Documentul</w:t>
            </w:r>
          </w:p>
        </w:tc>
        <w:tc>
          <w:tcPr>
            <w:tcW w:w="3402" w:type="dxa"/>
          </w:tcPr>
          <w:p w14:paraId="39886690" w14:textId="7A1CF80A" w:rsidR="005371E7" w:rsidRPr="00C00ACB" w:rsidRDefault="005371E7" w:rsidP="00DF0C97">
            <w:pPr>
              <w:spacing w:after="0"/>
              <w:jc w:val="center"/>
              <w:rPr>
                <w:rFonts w:asciiTheme="minorHAnsi" w:hAnsiTheme="minorHAnsi" w:cstheme="minorHAnsi"/>
                <w:b/>
                <w:bCs/>
                <w:sz w:val="24"/>
                <w:szCs w:val="24"/>
              </w:rPr>
            </w:pPr>
            <w:r w:rsidRPr="00C00ACB">
              <w:rPr>
                <w:rFonts w:asciiTheme="minorHAnsi" w:hAnsiTheme="minorHAnsi" w:cstheme="minorHAnsi"/>
                <w:b/>
                <w:bCs/>
                <w:sz w:val="24"/>
                <w:szCs w:val="24"/>
              </w:rPr>
              <w:t xml:space="preserve">Numele fişierului încarcat în platforma SEAP, </w:t>
            </w:r>
            <w:r w:rsidR="00BB69FF" w:rsidRPr="00C00ACB">
              <w:rPr>
                <w:rFonts w:asciiTheme="minorHAnsi" w:hAnsiTheme="minorHAnsi" w:cstheme="minorHAnsi"/>
                <w:b/>
                <w:bCs/>
                <w:sz w:val="24"/>
                <w:szCs w:val="24"/>
              </w:rPr>
              <w:t>la</w:t>
            </w:r>
            <w:r w:rsidRPr="00C00ACB">
              <w:rPr>
                <w:rFonts w:asciiTheme="minorHAnsi" w:hAnsiTheme="minorHAnsi" w:cstheme="minorHAnsi"/>
                <w:b/>
                <w:bCs/>
                <w:sz w:val="24"/>
                <w:szCs w:val="24"/>
              </w:rPr>
              <w:t xml:space="preserve"> </w:t>
            </w:r>
            <w:r w:rsidR="00BB69FF" w:rsidRPr="00C00ACB">
              <w:rPr>
                <w:rFonts w:asciiTheme="minorHAnsi" w:hAnsiTheme="minorHAnsi" w:cstheme="minorHAnsi"/>
                <w:b/>
                <w:bCs/>
                <w:sz w:val="24"/>
                <w:szCs w:val="24"/>
                <w:u w:val="single"/>
              </w:rPr>
              <w:t>solicitarea Autorităţii contractante</w:t>
            </w:r>
          </w:p>
        </w:tc>
        <w:tc>
          <w:tcPr>
            <w:tcW w:w="913" w:type="dxa"/>
          </w:tcPr>
          <w:p w14:paraId="40D36500" w14:textId="77777777" w:rsidR="005371E7" w:rsidRPr="00C00ACB" w:rsidRDefault="005371E7" w:rsidP="00DF0C97">
            <w:pPr>
              <w:spacing w:after="0"/>
              <w:rPr>
                <w:rFonts w:asciiTheme="minorHAnsi" w:hAnsiTheme="minorHAnsi" w:cstheme="minorHAnsi"/>
                <w:b/>
                <w:bCs/>
                <w:sz w:val="24"/>
                <w:szCs w:val="24"/>
              </w:rPr>
            </w:pPr>
            <w:r w:rsidRPr="00C00ACB">
              <w:rPr>
                <w:rFonts w:asciiTheme="minorHAnsi" w:hAnsiTheme="minorHAnsi" w:cstheme="minorHAnsi"/>
                <w:b/>
                <w:bCs/>
                <w:sz w:val="24"/>
                <w:szCs w:val="24"/>
              </w:rPr>
              <w:t>Nr. de pagini</w:t>
            </w:r>
          </w:p>
        </w:tc>
      </w:tr>
      <w:tr w:rsidR="005371E7" w:rsidRPr="00C00ACB" w14:paraId="1665C706" w14:textId="77777777" w:rsidTr="00DF0C97">
        <w:tc>
          <w:tcPr>
            <w:tcW w:w="4957" w:type="dxa"/>
          </w:tcPr>
          <w:p w14:paraId="27A50248" w14:textId="435D9897" w:rsidR="005371E7" w:rsidRPr="00C00ACB" w:rsidRDefault="005371E7" w:rsidP="00DF0C97">
            <w:pPr>
              <w:spacing w:after="0"/>
              <w:rPr>
                <w:rFonts w:asciiTheme="minorHAnsi" w:hAnsiTheme="minorHAnsi" w:cstheme="minorHAnsi"/>
                <w:b/>
                <w:bCs/>
                <w:sz w:val="24"/>
                <w:szCs w:val="24"/>
              </w:rPr>
            </w:pPr>
            <w:r w:rsidRPr="00C00ACB">
              <w:rPr>
                <w:rFonts w:asciiTheme="minorHAnsi" w:hAnsiTheme="minorHAnsi" w:cstheme="minorHAnsi"/>
                <w:b/>
                <w:bCs/>
                <w:sz w:val="24"/>
                <w:szCs w:val="24"/>
              </w:rPr>
              <w:t xml:space="preserve">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w:t>
            </w:r>
            <w:r w:rsidRPr="00C00ACB">
              <w:rPr>
                <w:rFonts w:asciiTheme="minorHAnsi" w:hAnsiTheme="minorHAnsi" w:cstheme="minorHAnsi"/>
                <w:sz w:val="24"/>
                <w:szCs w:val="24"/>
              </w:rPr>
              <w:t>sau în cazul ofertanților străini, documente echivalente emise în țara de rezidență</w:t>
            </w:r>
            <w:r w:rsidR="00F82436">
              <w:rPr>
                <w:rFonts w:asciiTheme="minorHAnsi" w:hAnsiTheme="minorHAnsi" w:cstheme="minorHAnsi"/>
                <w:sz w:val="24"/>
                <w:szCs w:val="24"/>
              </w:rPr>
              <w:t xml:space="preserve"> </w:t>
            </w:r>
            <w:r w:rsidR="00F82436" w:rsidRPr="00F82436">
              <w:rPr>
                <w:rFonts w:asciiTheme="minorHAnsi" w:hAnsiTheme="minorHAnsi" w:cstheme="minorHAnsi"/>
                <w:sz w:val="24"/>
                <w:szCs w:val="24"/>
              </w:rPr>
              <w:t>(traducere autorizată în limba română)</w:t>
            </w:r>
          </w:p>
        </w:tc>
        <w:tc>
          <w:tcPr>
            <w:tcW w:w="3402" w:type="dxa"/>
          </w:tcPr>
          <w:p w14:paraId="005551B6" w14:textId="77777777" w:rsidR="005371E7" w:rsidRPr="00E70841" w:rsidRDefault="005371E7" w:rsidP="00DF0C97">
            <w:pPr>
              <w:spacing w:after="0"/>
              <w:rPr>
                <w:rFonts w:asciiTheme="minorHAnsi" w:hAnsiTheme="minorHAnsi" w:cstheme="minorHAnsi"/>
                <w:sz w:val="24"/>
                <w:szCs w:val="24"/>
              </w:rPr>
            </w:pPr>
          </w:p>
        </w:tc>
        <w:tc>
          <w:tcPr>
            <w:tcW w:w="913" w:type="dxa"/>
          </w:tcPr>
          <w:p w14:paraId="642C6684" w14:textId="77777777" w:rsidR="005371E7" w:rsidRPr="00E70841" w:rsidRDefault="005371E7" w:rsidP="00DF0C97">
            <w:pPr>
              <w:spacing w:after="0"/>
              <w:rPr>
                <w:rFonts w:asciiTheme="minorHAnsi" w:hAnsiTheme="minorHAnsi" w:cstheme="minorHAnsi"/>
                <w:sz w:val="24"/>
                <w:szCs w:val="24"/>
              </w:rPr>
            </w:pPr>
          </w:p>
        </w:tc>
      </w:tr>
      <w:tr w:rsidR="005371E7" w:rsidRPr="00C00ACB" w14:paraId="39F473C0" w14:textId="77777777" w:rsidTr="00DF0C97">
        <w:tc>
          <w:tcPr>
            <w:tcW w:w="4957" w:type="dxa"/>
          </w:tcPr>
          <w:p w14:paraId="5990F6B6" w14:textId="6B512202" w:rsidR="005371E7" w:rsidRPr="00C00ACB" w:rsidRDefault="005371E7" w:rsidP="00DF0C97">
            <w:pPr>
              <w:spacing w:after="0"/>
              <w:rPr>
                <w:rFonts w:asciiTheme="minorHAnsi" w:hAnsiTheme="minorHAnsi" w:cstheme="minorHAnsi"/>
                <w:b/>
                <w:bCs/>
                <w:sz w:val="24"/>
                <w:szCs w:val="24"/>
              </w:rPr>
            </w:pPr>
            <w:r w:rsidRPr="00C00ACB">
              <w:rPr>
                <w:rFonts w:asciiTheme="minorHAnsi" w:hAnsiTheme="minorHAnsi" w:cstheme="minorHAnsi"/>
                <w:b/>
                <w:bCs/>
                <w:sz w:val="24"/>
                <w:szCs w:val="24"/>
              </w:rPr>
              <w:t xml:space="preserve">Certificat constatator emis de Oficiul Registrului Comerțului de pe lângă Tribunalul teritorial </w:t>
            </w:r>
            <w:r w:rsidRPr="00C00ACB">
              <w:rPr>
                <w:rFonts w:asciiTheme="minorHAnsi" w:hAnsiTheme="minorHAnsi" w:cstheme="minorHAnsi"/>
                <w:sz w:val="24"/>
                <w:szCs w:val="24"/>
              </w:rPr>
              <w:t>sau în cazul ofertanților străini, documente echivalente emise în țara de rezidență</w:t>
            </w:r>
            <w:r w:rsidR="00F82436">
              <w:rPr>
                <w:rFonts w:asciiTheme="minorHAnsi" w:hAnsiTheme="minorHAnsi" w:cstheme="minorHAnsi"/>
                <w:sz w:val="24"/>
                <w:szCs w:val="24"/>
              </w:rPr>
              <w:t xml:space="preserve"> </w:t>
            </w:r>
            <w:r w:rsidR="00F82436" w:rsidRPr="00F82436">
              <w:rPr>
                <w:rFonts w:asciiTheme="minorHAnsi" w:hAnsiTheme="minorHAnsi" w:cstheme="minorHAnsi"/>
                <w:sz w:val="24"/>
                <w:szCs w:val="24"/>
              </w:rPr>
              <w:t>(traducere autorizată în limba română)</w:t>
            </w:r>
          </w:p>
        </w:tc>
        <w:tc>
          <w:tcPr>
            <w:tcW w:w="3402" w:type="dxa"/>
          </w:tcPr>
          <w:p w14:paraId="2955938A" w14:textId="77777777" w:rsidR="005371E7" w:rsidRPr="00E70841" w:rsidRDefault="005371E7" w:rsidP="00DF0C97">
            <w:pPr>
              <w:spacing w:after="0"/>
              <w:rPr>
                <w:rFonts w:asciiTheme="minorHAnsi" w:hAnsiTheme="minorHAnsi" w:cstheme="minorHAnsi"/>
                <w:sz w:val="24"/>
                <w:szCs w:val="24"/>
              </w:rPr>
            </w:pPr>
          </w:p>
        </w:tc>
        <w:tc>
          <w:tcPr>
            <w:tcW w:w="913" w:type="dxa"/>
          </w:tcPr>
          <w:p w14:paraId="5309CC6E" w14:textId="77777777" w:rsidR="005371E7" w:rsidRPr="00E70841" w:rsidRDefault="005371E7" w:rsidP="00DF0C97">
            <w:pPr>
              <w:spacing w:after="0"/>
              <w:rPr>
                <w:rFonts w:asciiTheme="minorHAnsi" w:hAnsiTheme="minorHAnsi" w:cstheme="minorHAnsi"/>
                <w:sz w:val="24"/>
                <w:szCs w:val="24"/>
              </w:rPr>
            </w:pPr>
          </w:p>
        </w:tc>
      </w:tr>
      <w:tr w:rsidR="005371E7" w:rsidRPr="00C00ACB" w14:paraId="4F27719A" w14:textId="77777777" w:rsidTr="00DF0C97">
        <w:tc>
          <w:tcPr>
            <w:tcW w:w="4957" w:type="dxa"/>
          </w:tcPr>
          <w:p w14:paraId="720953C7" w14:textId="3E26847D" w:rsidR="005371E7" w:rsidRPr="00C00ACB" w:rsidRDefault="005371E7" w:rsidP="00DF0C97">
            <w:pPr>
              <w:spacing w:after="0"/>
              <w:rPr>
                <w:rFonts w:asciiTheme="minorHAnsi" w:hAnsiTheme="minorHAnsi" w:cstheme="minorHAnsi"/>
                <w:b/>
                <w:bCs/>
                <w:sz w:val="24"/>
                <w:szCs w:val="24"/>
              </w:rPr>
            </w:pPr>
            <w:r w:rsidRPr="00C00ACB">
              <w:rPr>
                <w:rFonts w:asciiTheme="minorHAnsi" w:hAnsiTheme="minorHAnsi" w:cstheme="minorHAnsi"/>
                <w:b/>
                <w:bCs/>
                <w:sz w:val="24"/>
                <w:szCs w:val="24"/>
              </w:rPr>
              <w:t>Certificat</w:t>
            </w:r>
            <w:r w:rsidR="00BC148B" w:rsidRPr="00C00ACB">
              <w:rPr>
                <w:rFonts w:asciiTheme="minorHAnsi" w:hAnsiTheme="minorHAnsi" w:cstheme="minorHAnsi"/>
                <w:b/>
                <w:bCs/>
                <w:sz w:val="24"/>
                <w:szCs w:val="24"/>
              </w:rPr>
              <w:t>e</w:t>
            </w:r>
            <w:r w:rsidRPr="00C00ACB">
              <w:rPr>
                <w:rFonts w:asciiTheme="minorHAnsi" w:hAnsiTheme="minorHAnsi" w:cstheme="minorHAnsi"/>
                <w:b/>
                <w:bCs/>
                <w:sz w:val="24"/>
                <w:szCs w:val="24"/>
              </w:rPr>
              <w:t xml:space="preserve"> de atestare fiscală privind lipsa obligațiilor cu privire la plata impozitelor, taxelor sau a contribuțiilor la bugetul general consolidat (buget local, buget de stat </w:t>
            </w:r>
            <w:r w:rsidRPr="00F82436">
              <w:rPr>
                <w:rFonts w:asciiTheme="minorHAnsi" w:hAnsiTheme="minorHAnsi" w:cstheme="minorHAnsi"/>
                <w:b/>
                <w:bCs/>
                <w:sz w:val="24"/>
                <w:szCs w:val="24"/>
              </w:rPr>
              <w:t>etc.)</w:t>
            </w:r>
            <w:r w:rsidR="00BC148B" w:rsidRPr="00F82436">
              <w:rPr>
                <w:rFonts w:asciiTheme="minorHAnsi" w:hAnsiTheme="minorHAnsi" w:cstheme="minorHAnsi"/>
                <w:b/>
                <w:bCs/>
                <w:sz w:val="24"/>
                <w:szCs w:val="24"/>
              </w:rPr>
              <w:t>,</w:t>
            </w:r>
            <w:r w:rsidRPr="00F82436">
              <w:rPr>
                <w:rFonts w:asciiTheme="minorHAnsi" w:hAnsiTheme="minorHAnsi" w:cstheme="minorHAnsi"/>
                <w:b/>
                <w:bCs/>
                <w:sz w:val="24"/>
                <w:szCs w:val="24"/>
              </w:rPr>
              <w:t xml:space="preserve"> la momentul prezentării</w:t>
            </w:r>
            <w:r w:rsidRPr="00C00ACB">
              <w:rPr>
                <w:rFonts w:asciiTheme="minorHAnsi" w:hAnsiTheme="minorHAnsi" w:cstheme="minorHAnsi"/>
                <w:sz w:val="24"/>
                <w:szCs w:val="24"/>
              </w:rPr>
              <w:t xml:space="preserve"> sau în cazul ofertanților străini, documente echivalente emise în țara de rezidență</w:t>
            </w:r>
            <w:r w:rsidR="00F82436">
              <w:rPr>
                <w:rFonts w:asciiTheme="minorHAnsi" w:hAnsiTheme="minorHAnsi" w:cstheme="minorHAnsi"/>
                <w:sz w:val="24"/>
                <w:szCs w:val="24"/>
              </w:rPr>
              <w:t xml:space="preserve"> </w:t>
            </w:r>
            <w:r w:rsidR="00F82436" w:rsidRPr="00F82436">
              <w:rPr>
                <w:rFonts w:asciiTheme="minorHAnsi" w:hAnsiTheme="minorHAnsi" w:cstheme="minorHAnsi"/>
                <w:sz w:val="24"/>
                <w:szCs w:val="24"/>
              </w:rPr>
              <w:t>(traducere autorizată în limba română)</w:t>
            </w:r>
          </w:p>
        </w:tc>
        <w:tc>
          <w:tcPr>
            <w:tcW w:w="3402" w:type="dxa"/>
          </w:tcPr>
          <w:p w14:paraId="6AE000FC" w14:textId="77777777" w:rsidR="005371E7" w:rsidRPr="00E70841" w:rsidRDefault="005371E7" w:rsidP="00DF0C97">
            <w:pPr>
              <w:spacing w:after="0"/>
              <w:rPr>
                <w:rFonts w:asciiTheme="minorHAnsi" w:hAnsiTheme="minorHAnsi" w:cstheme="minorHAnsi"/>
                <w:sz w:val="24"/>
                <w:szCs w:val="24"/>
              </w:rPr>
            </w:pPr>
          </w:p>
        </w:tc>
        <w:tc>
          <w:tcPr>
            <w:tcW w:w="913" w:type="dxa"/>
          </w:tcPr>
          <w:p w14:paraId="2E92C1F4" w14:textId="77777777" w:rsidR="005371E7" w:rsidRPr="00E70841" w:rsidRDefault="005371E7" w:rsidP="00DF0C97">
            <w:pPr>
              <w:spacing w:after="0"/>
              <w:rPr>
                <w:rFonts w:asciiTheme="minorHAnsi" w:hAnsiTheme="minorHAnsi" w:cstheme="minorHAnsi"/>
                <w:sz w:val="24"/>
                <w:szCs w:val="24"/>
              </w:rPr>
            </w:pPr>
          </w:p>
        </w:tc>
      </w:tr>
      <w:tr w:rsidR="00BC148B" w:rsidRPr="00C00ACB" w14:paraId="3D942989" w14:textId="77777777" w:rsidTr="00DF0C97">
        <w:tc>
          <w:tcPr>
            <w:tcW w:w="4957" w:type="dxa"/>
          </w:tcPr>
          <w:p w14:paraId="7E924BA7" w14:textId="7CD1467A" w:rsidR="00BC148B" w:rsidRPr="00C00ACB" w:rsidRDefault="00BC148B" w:rsidP="00DF0C97">
            <w:pPr>
              <w:spacing w:after="0"/>
              <w:rPr>
                <w:rFonts w:asciiTheme="minorHAnsi" w:hAnsiTheme="minorHAnsi" w:cstheme="minorHAnsi"/>
                <w:b/>
                <w:bCs/>
                <w:sz w:val="24"/>
                <w:szCs w:val="24"/>
              </w:rPr>
            </w:pPr>
            <w:r w:rsidRPr="00C00ACB">
              <w:rPr>
                <w:rFonts w:asciiTheme="minorHAnsi" w:hAnsiTheme="minorHAnsi" w:cstheme="minorHAnsi"/>
                <w:b/>
                <w:bCs/>
                <w:sz w:val="24"/>
                <w:szCs w:val="24"/>
              </w:rPr>
              <w:t xml:space="preserve">Documente care probează Lista principalelor produse livrate în ultimii trei ani, similare din punct de vedere al complexității cu cea care face obiectul achiziției, </w:t>
            </w:r>
            <w:r w:rsidRPr="00C00ACB">
              <w:rPr>
                <w:rFonts w:asciiTheme="minorHAnsi" w:hAnsiTheme="minorHAnsi" w:cstheme="minorHAnsi"/>
                <w:sz w:val="24"/>
                <w:szCs w:val="24"/>
              </w:rPr>
              <w:t xml:space="preserve">respectiv copii ale </w:t>
            </w:r>
            <w:r w:rsidRPr="00C00ACB">
              <w:rPr>
                <w:rFonts w:asciiTheme="minorHAnsi" w:hAnsiTheme="minorHAnsi" w:cstheme="minorHAnsi"/>
                <w:sz w:val="24"/>
                <w:szCs w:val="24"/>
              </w:rPr>
              <w:lastRenderedPageBreak/>
              <w:t>contractelor sau procese verbale de recepție parțiala sau la sfârșitul furnizării sau procese verbale de recepție finala sau recomandări din partea beneficiarilor</w:t>
            </w:r>
            <w:r w:rsidR="00BB69FF" w:rsidRPr="00C00ACB">
              <w:rPr>
                <w:rFonts w:asciiTheme="minorHAnsi" w:hAnsiTheme="minorHAnsi" w:cstheme="minorHAnsi"/>
                <w:sz w:val="24"/>
                <w:szCs w:val="24"/>
              </w:rPr>
              <w:t xml:space="preserve">, </w:t>
            </w:r>
            <w:r w:rsidRPr="00C00ACB">
              <w:rPr>
                <w:rFonts w:asciiTheme="minorHAnsi" w:hAnsiTheme="minorHAnsi" w:cstheme="minorHAnsi"/>
                <w:sz w:val="24"/>
                <w:szCs w:val="24"/>
              </w:rPr>
              <w:t>certificate/orice alte documente pe care ofertantul le considera relevante pentru demonstrarea îndeplinirii cerințelor minime de calificare referitoare la experiența</w:t>
            </w:r>
            <w:r w:rsidR="00BB69FF" w:rsidRPr="00C00ACB">
              <w:rPr>
                <w:rFonts w:asciiTheme="minorHAnsi" w:hAnsiTheme="minorHAnsi" w:cstheme="minorHAnsi"/>
                <w:sz w:val="24"/>
                <w:szCs w:val="24"/>
              </w:rPr>
              <w:t xml:space="preserve"> similară</w:t>
            </w:r>
            <w:r w:rsidRPr="00C00ACB">
              <w:rPr>
                <w:rFonts w:asciiTheme="minorHAnsi" w:hAnsiTheme="minorHAnsi" w:cstheme="minorHAnsi"/>
                <w:sz w:val="24"/>
                <w:szCs w:val="24"/>
              </w:rPr>
              <w:t xml:space="preserve"> emise sau contrasemnate de o autoritate contractanta ori de către clientul privat beneficiar </w:t>
            </w:r>
            <w:r w:rsidRPr="00C00ACB">
              <w:rPr>
                <w:rFonts w:asciiTheme="minorHAnsi" w:hAnsiTheme="minorHAnsi" w:cstheme="minorHAnsi"/>
                <w:sz w:val="24"/>
                <w:szCs w:val="24"/>
                <w:u w:val="single"/>
              </w:rPr>
              <w:t>care sa indice valoarea, perioada si locul</w:t>
            </w:r>
            <w:r w:rsidRPr="00C00ACB">
              <w:rPr>
                <w:rFonts w:asciiTheme="minorHAnsi" w:hAnsiTheme="minorHAnsi" w:cstheme="minorHAnsi"/>
                <w:sz w:val="24"/>
                <w:szCs w:val="24"/>
              </w:rPr>
              <w:t xml:space="preserve"> </w:t>
            </w:r>
            <w:r w:rsidR="00BB69FF" w:rsidRPr="00C00ACB">
              <w:rPr>
                <w:rFonts w:asciiTheme="minorHAnsi" w:hAnsiTheme="minorHAnsi" w:cstheme="minorHAnsi"/>
                <w:sz w:val="24"/>
                <w:szCs w:val="24"/>
              </w:rPr>
              <w:t>furnizării</w:t>
            </w:r>
            <w:r w:rsidRPr="00C00ACB">
              <w:rPr>
                <w:rFonts w:asciiTheme="minorHAnsi" w:hAnsiTheme="minorHAnsi" w:cstheme="minorHAnsi"/>
                <w:sz w:val="24"/>
                <w:szCs w:val="24"/>
              </w:rPr>
              <w:t xml:space="preserve"> si sa menționeze daca au fost prestate in conformitate cu normele profesionale din domeniu si prin care sa se demonstreze furnizarea produselor, respectiv daca furnizările de produse  au fost duse la bun sfârșit, </w:t>
            </w:r>
            <w:r w:rsidRPr="00C00ACB">
              <w:rPr>
                <w:rFonts w:asciiTheme="minorHAnsi" w:hAnsiTheme="minorHAnsi" w:cstheme="minorHAnsi"/>
                <w:sz w:val="24"/>
                <w:szCs w:val="24"/>
                <w:u w:val="single"/>
              </w:rPr>
              <w:t>conform DUAE completat</w:t>
            </w:r>
          </w:p>
        </w:tc>
        <w:tc>
          <w:tcPr>
            <w:tcW w:w="3402" w:type="dxa"/>
          </w:tcPr>
          <w:p w14:paraId="4D6D3A09" w14:textId="77777777" w:rsidR="00BC148B" w:rsidRPr="00E70841" w:rsidRDefault="00BC148B" w:rsidP="00DF0C97">
            <w:pPr>
              <w:spacing w:after="0"/>
              <w:rPr>
                <w:rFonts w:asciiTheme="minorHAnsi" w:hAnsiTheme="minorHAnsi" w:cstheme="minorHAnsi"/>
                <w:sz w:val="24"/>
                <w:szCs w:val="24"/>
              </w:rPr>
            </w:pPr>
          </w:p>
        </w:tc>
        <w:tc>
          <w:tcPr>
            <w:tcW w:w="913" w:type="dxa"/>
          </w:tcPr>
          <w:p w14:paraId="7258391E" w14:textId="77777777" w:rsidR="00BC148B" w:rsidRPr="00E70841" w:rsidRDefault="00BC148B" w:rsidP="00DF0C97">
            <w:pPr>
              <w:spacing w:after="0"/>
              <w:rPr>
                <w:rFonts w:asciiTheme="minorHAnsi" w:hAnsiTheme="minorHAnsi" w:cstheme="minorHAnsi"/>
                <w:sz w:val="24"/>
                <w:szCs w:val="24"/>
              </w:rPr>
            </w:pPr>
          </w:p>
        </w:tc>
      </w:tr>
      <w:tr w:rsidR="0082730D" w:rsidRPr="00C00ACB" w14:paraId="5F2543CA" w14:textId="77777777" w:rsidTr="00DF0C97">
        <w:tc>
          <w:tcPr>
            <w:tcW w:w="4957" w:type="dxa"/>
          </w:tcPr>
          <w:p w14:paraId="0511668E" w14:textId="6119B285" w:rsidR="0082730D" w:rsidRPr="0082730D" w:rsidRDefault="0082730D" w:rsidP="00DF0C97">
            <w:pPr>
              <w:spacing w:after="0"/>
              <w:rPr>
                <w:rFonts w:asciiTheme="minorHAnsi" w:hAnsiTheme="minorHAnsi" w:cstheme="minorHAnsi"/>
                <w:sz w:val="24"/>
                <w:szCs w:val="24"/>
              </w:rPr>
            </w:pPr>
            <w:r w:rsidRPr="00F82436">
              <w:rPr>
                <w:rFonts w:asciiTheme="minorHAnsi" w:hAnsiTheme="minorHAnsi" w:cstheme="minorHAnsi"/>
                <w:b/>
                <w:bCs/>
                <w:sz w:val="24"/>
                <w:szCs w:val="24"/>
              </w:rPr>
              <w:t>Certificatul ISO 22000/HACCP sau echivalent al operatorului economic care depune oferta (lider, asociat)</w:t>
            </w:r>
            <w:r w:rsidRPr="0082730D">
              <w:rPr>
                <w:rFonts w:asciiTheme="minorHAnsi" w:hAnsiTheme="minorHAnsi" w:cstheme="minorHAnsi"/>
                <w:sz w:val="24"/>
                <w:szCs w:val="24"/>
              </w:rPr>
              <w:t>, sau echivalent, fie printr-un certificat emis de un organism de certificare acreditat sau alte mijloace de probă privind sistemul de management al siguranței alimentare</w:t>
            </w:r>
          </w:p>
        </w:tc>
        <w:tc>
          <w:tcPr>
            <w:tcW w:w="3402" w:type="dxa"/>
          </w:tcPr>
          <w:p w14:paraId="0797FBCE" w14:textId="77777777" w:rsidR="0082730D" w:rsidRPr="0082730D" w:rsidRDefault="0082730D" w:rsidP="00DF0C97">
            <w:pPr>
              <w:spacing w:after="0"/>
              <w:rPr>
                <w:rFonts w:asciiTheme="minorHAnsi" w:hAnsiTheme="minorHAnsi" w:cstheme="minorHAnsi"/>
                <w:sz w:val="24"/>
                <w:szCs w:val="24"/>
              </w:rPr>
            </w:pPr>
          </w:p>
        </w:tc>
        <w:tc>
          <w:tcPr>
            <w:tcW w:w="913" w:type="dxa"/>
          </w:tcPr>
          <w:p w14:paraId="6CA3B35F" w14:textId="77777777" w:rsidR="0082730D" w:rsidRPr="0082730D" w:rsidRDefault="0082730D" w:rsidP="00DF0C97">
            <w:pPr>
              <w:spacing w:after="0"/>
              <w:rPr>
                <w:rFonts w:asciiTheme="minorHAnsi" w:hAnsiTheme="minorHAnsi" w:cstheme="minorHAnsi"/>
                <w:sz w:val="24"/>
                <w:szCs w:val="24"/>
              </w:rPr>
            </w:pPr>
          </w:p>
        </w:tc>
      </w:tr>
      <w:tr w:rsidR="0082730D" w:rsidRPr="00C00ACB" w14:paraId="1D73E158" w14:textId="77777777" w:rsidTr="00DF0C97">
        <w:tc>
          <w:tcPr>
            <w:tcW w:w="4957" w:type="dxa"/>
          </w:tcPr>
          <w:p w14:paraId="4D000F78" w14:textId="122B7FC1" w:rsidR="0082730D" w:rsidRPr="0082730D" w:rsidRDefault="0082730D" w:rsidP="00DF0C97">
            <w:pPr>
              <w:spacing w:after="0"/>
              <w:rPr>
                <w:rFonts w:asciiTheme="minorHAnsi" w:hAnsiTheme="minorHAnsi" w:cstheme="minorHAnsi"/>
                <w:sz w:val="24"/>
                <w:szCs w:val="24"/>
              </w:rPr>
            </w:pPr>
            <w:r w:rsidRPr="00F82436">
              <w:rPr>
                <w:rFonts w:asciiTheme="minorHAnsi" w:hAnsiTheme="minorHAnsi" w:cstheme="minorHAnsi"/>
                <w:b/>
                <w:bCs/>
                <w:sz w:val="24"/>
                <w:szCs w:val="24"/>
              </w:rPr>
              <w:t xml:space="preserve">Document </w:t>
            </w:r>
            <w:r w:rsidR="00F82436" w:rsidRPr="00F82436">
              <w:rPr>
                <w:rFonts w:asciiTheme="minorHAnsi" w:hAnsiTheme="minorHAnsi" w:cstheme="minorHAnsi"/>
                <w:b/>
                <w:bCs/>
                <w:sz w:val="24"/>
                <w:szCs w:val="24"/>
              </w:rPr>
              <w:t>de înregistrare pentru siguranţa alimentelor emis de direcţia judeţeană sanitară veterinară pentru siguranţa alimentelor (conform Ordinului preşedintelui Autorităţii Naţionale Sanitare Veterinare şi pentru Siguranţa Alimentelor nr. 111/2008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cu modificările şi completările ulterioare, precum şi a activităţilor de producţie, procesare, depozitare, transport şi comercializare a produselor alimentare de origine nonanimală)</w:t>
            </w:r>
            <w:r w:rsidR="00F82436">
              <w:rPr>
                <w:rFonts w:asciiTheme="minorHAnsi" w:hAnsiTheme="minorHAnsi" w:cstheme="minorHAnsi"/>
                <w:sz w:val="24"/>
                <w:szCs w:val="24"/>
              </w:rPr>
              <w:t xml:space="preserve"> sau </w:t>
            </w:r>
            <w:r w:rsidR="00F82436" w:rsidRPr="00F82436">
              <w:rPr>
                <w:rFonts w:asciiTheme="minorHAnsi" w:hAnsiTheme="minorHAnsi" w:cstheme="minorHAnsi"/>
                <w:sz w:val="24"/>
                <w:szCs w:val="24"/>
              </w:rPr>
              <w:t>în cazul ofertanților străini, documente echivalente emise în condiţiile legii din ţara rezidentă (traducere autorizată în limba română)</w:t>
            </w:r>
          </w:p>
        </w:tc>
        <w:tc>
          <w:tcPr>
            <w:tcW w:w="3402" w:type="dxa"/>
          </w:tcPr>
          <w:p w14:paraId="165E4C55" w14:textId="77777777" w:rsidR="0082730D" w:rsidRPr="0082730D" w:rsidRDefault="0082730D" w:rsidP="00DF0C97">
            <w:pPr>
              <w:spacing w:after="0"/>
              <w:rPr>
                <w:rFonts w:asciiTheme="minorHAnsi" w:hAnsiTheme="minorHAnsi" w:cstheme="minorHAnsi"/>
                <w:sz w:val="24"/>
                <w:szCs w:val="24"/>
              </w:rPr>
            </w:pPr>
          </w:p>
        </w:tc>
        <w:tc>
          <w:tcPr>
            <w:tcW w:w="913" w:type="dxa"/>
          </w:tcPr>
          <w:p w14:paraId="3AA31546" w14:textId="77777777" w:rsidR="0082730D" w:rsidRPr="0082730D" w:rsidRDefault="0082730D" w:rsidP="00DF0C97">
            <w:pPr>
              <w:spacing w:after="0"/>
              <w:rPr>
                <w:rFonts w:asciiTheme="minorHAnsi" w:hAnsiTheme="minorHAnsi" w:cstheme="minorHAnsi"/>
                <w:sz w:val="24"/>
                <w:szCs w:val="24"/>
              </w:rPr>
            </w:pPr>
          </w:p>
        </w:tc>
      </w:tr>
    </w:tbl>
    <w:p w14:paraId="2F544A3B" w14:textId="77777777" w:rsidR="001F716E" w:rsidRDefault="001F716E" w:rsidP="005E1DF3">
      <w:pPr>
        <w:spacing w:after="0"/>
        <w:rPr>
          <w:rFonts w:cstheme="minorHAnsi"/>
          <w:b/>
          <w:bCs/>
          <w:sz w:val="24"/>
          <w:szCs w:val="24"/>
        </w:rPr>
      </w:pPr>
    </w:p>
    <w:p w14:paraId="1150E70C" w14:textId="6CD89D15" w:rsidR="006F0E97" w:rsidRDefault="006F0E97" w:rsidP="005E1DF3">
      <w:pPr>
        <w:spacing w:after="0"/>
        <w:rPr>
          <w:rFonts w:cstheme="minorHAnsi"/>
          <w:i/>
          <w:iCs/>
          <w:color w:val="FF0000"/>
          <w:sz w:val="24"/>
          <w:szCs w:val="24"/>
        </w:rPr>
      </w:pPr>
      <w:r w:rsidRPr="006F0E97">
        <w:rPr>
          <w:rFonts w:cstheme="minorHAnsi"/>
          <w:i/>
          <w:iCs/>
          <w:color w:val="FF0000"/>
          <w:sz w:val="24"/>
          <w:szCs w:val="24"/>
        </w:rPr>
        <w:lastRenderedPageBreak/>
        <w:t>*Acest OPIS şi documentele menţionate în cadrul acestuia se vor transmite doar de către ofertantul clasat pe primul loc, la solicitarea autorităţii contractante.</w:t>
      </w:r>
    </w:p>
    <w:p w14:paraId="7DC2320A" w14:textId="77777777" w:rsidR="007B4658" w:rsidRDefault="007B4658" w:rsidP="005E1DF3">
      <w:pPr>
        <w:spacing w:after="0"/>
        <w:rPr>
          <w:rFonts w:cstheme="minorHAnsi"/>
          <w:i/>
          <w:iCs/>
          <w:color w:val="FF0000"/>
          <w:sz w:val="24"/>
          <w:szCs w:val="24"/>
        </w:rPr>
      </w:pPr>
    </w:p>
    <w:p w14:paraId="00ED85A6" w14:textId="77777777" w:rsidR="007B4658" w:rsidRDefault="007B4658" w:rsidP="005E1DF3">
      <w:pPr>
        <w:spacing w:after="0"/>
        <w:rPr>
          <w:rFonts w:cstheme="minorHAnsi"/>
          <w:i/>
          <w:iCs/>
          <w:color w:val="FF0000"/>
          <w:sz w:val="24"/>
          <w:szCs w:val="24"/>
        </w:rPr>
      </w:pPr>
    </w:p>
    <w:p w14:paraId="1CF8EE3C" w14:textId="77777777" w:rsidR="007B4658" w:rsidRDefault="007B4658" w:rsidP="007B4658">
      <w:pPr>
        <w:spacing w:after="0"/>
        <w:ind w:left="709"/>
        <w:rPr>
          <w:rFonts w:cstheme="minorHAnsi"/>
          <w:color w:val="FF0000"/>
          <w:sz w:val="20"/>
          <w:szCs w:val="20"/>
        </w:rPr>
      </w:pPr>
    </w:p>
    <w:p w14:paraId="14D82B8C" w14:textId="77777777" w:rsidR="007B4658" w:rsidRPr="00E0607D" w:rsidRDefault="007B4658" w:rsidP="007B4658">
      <w:pPr>
        <w:spacing w:after="0"/>
        <w:ind w:left="709"/>
        <w:rPr>
          <w:rFonts w:cstheme="minorHAnsi"/>
          <w:b/>
          <w:bCs/>
          <w:color w:val="FF0000"/>
          <w:sz w:val="20"/>
          <w:szCs w:val="20"/>
        </w:rPr>
      </w:pPr>
      <w:r w:rsidRPr="00E0607D">
        <w:rPr>
          <w:rFonts w:cstheme="minorHAnsi"/>
          <w:b/>
          <w:bCs/>
          <w:color w:val="FF0000"/>
          <w:sz w:val="20"/>
          <w:szCs w:val="20"/>
        </w:rPr>
        <w:t>IMPORTANT</w:t>
      </w:r>
    </w:p>
    <w:tbl>
      <w:tblPr>
        <w:tblStyle w:val="TableGrid"/>
        <w:tblW w:w="0" w:type="auto"/>
        <w:tblInd w:w="709" w:type="dxa"/>
        <w:tblBorders>
          <w:top w:val="thinThickThinMediumGap" w:sz="24" w:space="0" w:color="FF0000"/>
          <w:left w:val="thinThickThinMediumGap" w:sz="24" w:space="0" w:color="FF0000"/>
          <w:bottom w:val="thinThickThinMediumGap" w:sz="24" w:space="0" w:color="FF0000"/>
          <w:right w:val="thinThickThinMediumGap" w:sz="24" w:space="0" w:color="FF0000"/>
          <w:insideH w:val="thinThickThinMediumGap" w:sz="24" w:space="0" w:color="FF0000"/>
          <w:insideV w:val="thinThickThinMediumGap" w:sz="24" w:space="0" w:color="FF0000"/>
        </w:tblBorders>
        <w:tblLook w:val="04A0" w:firstRow="1" w:lastRow="0" w:firstColumn="1" w:lastColumn="0" w:noHBand="0" w:noVBand="1"/>
      </w:tblPr>
      <w:tblGrid>
        <w:gridCol w:w="8393"/>
      </w:tblGrid>
      <w:tr w:rsidR="007B4658" w14:paraId="7CA8AA03" w14:textId="77777777" w:rsidTr="00CC2322">
        <w:trPr>
          <w:trHeight w:val="340"/>
        </w:trPr>
        <w:tc>
          <w:tcPr>
            <w:tcW w:w="9272" w:type="dxa"/>
          </w:tcPr>
          <w:p w14:paraId="440B52BB" w14:textId="77777777" w:rsidR="007B4658" w:rsidRPr="003F1B5C" w:rsidRDefault="007B4658" w:rsidP="00CC2322">
            <w:pPr>
              <w:spacing w:after="0"/>
              <w:jc w:val="both"/>
              <w:rPr>
                <w:rFonts w:asciiTheme="minorHAnsi" w:hAnsiTheme="minorHAnsi" w:cstheme="minorHAnsi"/>
                <w:i/>
                <w:iCs/>
                <w:color w:val="FF0000"/>
                <w:u w:val="single"/>
              </w:rPr>
            </w:pPr>
            <w:r w:rsidRPr="003F1B5C">
              <w:rPr>
                <w:rFonts w:asciiTheme="minorHAnsi" w:hAnsiTheme="minorHAnsi" w:cstheme="minorHAnsi"/>
                <w:i/>
                <w:iCs/>
                <w:color w:val="FF0000"/>
                <w:u w:val="single"/>
              </w:rPr>
              <w:t>NOTA</w:t>
            </w:r>
          </w:p>
          <w:p w14:paraId="0171A49B" w14:textId="5357C02B" w:rsidR="007B4658" w:rsidRPr="003F1B5C" w:rsidRDefault="007B4658" w:rsidP="00CC2322">
            <w:pPr>
              <w:spacing w:after="0"/>
              <w:jc w:val="both"/>
              <w:rPr>
                <w:rFonts w:cstheme="minorHAnsi"/>
                <w:i/>
                <w:iCs/>
                <w:color w:val="FF0000"/>
              </w:rPr>
            </w:pPr>
            <w:r w:rsidRPr="003F1B5C">
              <w:rPr>
                <w:rFonts w:cstheme="minorHAnsi"/>
                <w:i/>
                <w:iCs/>
                <w:color w:val="FF0000"/>
              </w:rPr>
              <w:t xml:space="preserve">Informațiile în scris de culoare </w:t>
            </w:r>
            <w:r w:rsidRPr="003F1B5C">
              <w:rPr>
                <w:rFonts w:cstheme="minorHAnsi"/>
                <w:b/>
                <w:bCs/>
                <w:i/>
                <w:iCs/>
                <w:color w:val="FF0000"/>
                <w:u w:val="single"/>
              </w:rPr>
              <w:t>roşie</w:t>
            </w:r>
            <w:r w:rsidRPr="003F1B5C">
              <w:rPr>
                <w:rFonts w:cstheme="minorHAnsi"/>
                <w:i/>
                <w:iCs/>
                <w:color w:val="FF0000"/>
              </w:rPr>
              <w:t xml:space="preserve"> sunt explicații detaliate pentru ofertanţi. Acestea se vor șterge din varianta finală a </w:t>
            </w:r>
            <w:r w:rsidR="00890659" w:rsidRPr="00890659">
              <w:rPr>
                <w:rFonts w:cstheme="minorHAnsi"/>
                <w:i/>
                <w:iCs/>
                <w:color w:val="FF0000"/>
              </w:rPr>
              <w:t>OPIS-ului depunere oferta pentru documentele doveditoare DUAE</w:t>
            </w:r>
            <w:r w:rsidRPr="003F1B5C">
              <w:rPr>
                <w:rFonts w:cstheme="minorHAnsi"/>
                <w:i/>
                <w:iCs/>
                <w:color w:val="FF0000"/>
              </w:rPr>
              <w:t xml:space="preserve"> ce va fi transmis autorităţii/entităţii contractante.</w:t>
            </w:r>
          </w:p>
          <w:p w14:paraId="7FC48B85" w14:textId="77777777" w:rsidR="007B4658" w:rsidRPr="003F1B5C" w:rsidRDefault="007B4658" w:rsidP="00CC2322">
            <w:pPr>
              <w:spacing w:after="0"/>
              <w:jc w:val="both"/>
              <w:rPr>
                <w:rFonts w:cstheme="minorHAnsi"/>
                <w:i/>
                <w:iCs/>
                <w:color w:val="FF0000"/>
              </w:rPr>
            </w:pPr>
          </w:p>
          <w:p w14:paraId="32297CE2" w14:textId="77777777" w:rsidR="007B4658" w:rsidRPr="003F1B5C" w:rsidRDefault="007B4658" w:rsidP="00CC2322">
            <w:pPr>
              <w:spacing w:after="0"/>
              <w:jc w:val="both"/>
              <w:rPr>
                <w:rFonts w:asciiTheme="minorHAnsi" w:hAnsiTheme="minorHAnsi" w:cstheme="minorHAnsi"/>
                <w:i/>
                <w:iCs/>
                <w:color w:val="FF0000"/>
              </w:rPr>
            </w:pPr>
            <w:r w:rsidRPr="003F1B5C">
              <w:rPr>
                <w:rFonts w:asciiTheme="minorHAnsi" w:hAnsiTheme="minorHAnsi" w:cstheme="minorHAnsi"/>
                <w:i/>
                <w:iCs/>
                <w:color w:val="FF0000"/>
              </w:rPr>
              <w:t>Informațiile în scris de culoare neagră vor fi preluate ca atare de către ofertanţi.</w:t>
            </w:r>
          </w:p>
        </w:tc>
      </w:tr>
    </w:tbl>
    <w:p w14:paraId="6D8F32F8" w14:textId="77777777" w:rsidR="007B4658" w:rsidRPr="00065E9D" w:rsidRDefault="007B4658" w:rsidP="007B4658">
      <w:pPr>
        <w:spacing w:after="0"/>
        <w:ind w:left="709"/>
        <w:rPr>
          <w:rFonts w:cstheme="minorHAnsi"/>
          <w:color w:val="FF0000"/>
          <w:sz w:val="20"/>
          <w:szCs w:val="20"/>
        </w:rPr>
      </w:pPr>
    </w:p>
    <w:p w14:paraId="5B350B22" w14:textId="77777777" w:rsidR="007B4658" w:rsidRPr="006F0E97" w:rsidRDefault="007B4658" w:rsidP="005E1DF3">
      <w:pPr>
        <w:spacing w:after="0"/>
        <w:rPr>
          <w:rFonts w:cstheme="minorHAnsi"/>
          <w:i/>
          <w:iCs/>
          <w:color w:val="FF0000"/>
          <w:sz w:val="24"/>
          <w:szCs w:val="24"/>
        </w:rPr>
      </w:pPr>
    </w:p>
    <w:sectPr w:rsidR="007B4658" w:rsidRPr="006F0E97" w:rsidSect="00CF6CB5">
      <w:pgSz w:w="11907" w:h="16840" w:code="9"/>
      <w:pgMar w:top="539" w:right="924" w:bottom="1134" w:left="1701"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9DC5" w14:textId="77777777" w:rsidR="004155D7" w:rsidRDefault="004155D7" w:rsidP="00A3796E">
      <w:pPr>
        <w:spacing w:after="0" w:line="240" w:lineRule="auto"/>
      </w:pPr>
      <w:r>
        <w:separator/>
      </w:r>
    </w:p>
  </w:endnote>
  <w:endnote w:type="continuationSeparator" w:id="0">
    <w:p w14:paraId="3B68E9DA" w14:textId="77777777" w:rsidR="004155D7" w:rsidRDefault="004155D7" w:rsidP="00A3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5F0D" w14:textId="77777777" w:rsidR="004155D7" w:rsidRDefault="004155D7" w:rsidP="00A3796E">
      <w:pPr>
        <w:spacing w:after="0" w:line="240" w:lineRule="auto"/>
      </w:pPr>
      <w:r>
        <w:separator/>
      </w:r>
    </w:p>
  </w:footnote>
  <w:footnote w:type="continuationSeparator" w:id="0">
    <w:p w14:paraId="79C58C0C" w14:textId="77777777" w:rsidR="004155D7" w:rsidRDefault="004155D7" w:rsidP="00A37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F1588"/>
    <w:multiLevelType w:val="hybridMultilevel"/>
    <w:tmpl w:val="4B56AE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A9FD02"/>
    <w:multiLevelType w:val="hybridMultilevel"/>
    <w:tmpl w:val="B363A0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13E6BC"/>
    <w:multiLevelType w:val="hybridMultilevel"/>
    <w:tmpl w:val="0C2149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1A04D8"/>
    <w:multiLevelType w:val="hybridMultilevel"/>
    <w:tmpl w:val="3EFA41A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B2F6DA"/>
    <w:multiLevelType w:val="hybridMultilevel"/>
    <w:tmpl w:val="99627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BF3F9D0"/>
    <w:multiLevelType w:val="hybridMultilevel"/>
    <w:tmpl w:val="17E11DE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E27E8C"/>
    <w:multiLevelType w:val="hybridMultilevel"/>
    <w:tmpl w:val="7E796FF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BF8D4FD"/>
    <w:multiLevelType w:val="hybridMultilevel"/>
    <w:tmpl w:val="52AB4A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9" w15:restartNumberingAfterBreak="0">
    <w:nsid w:val="025639AE"/>
    <w:multiLevelType w:val="hybridMultilevel"/>
    <w:tmpl w:val="0D3AC050"/>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D6250B"/>
    <w:multiLevelType w:val="hybridMultilevel"/>
    <w:tmpl w:val="A546DD5C"/>
    <w:lvl w:ilvl="0" w:tplc="08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3FB2C2C"/>
    <w:multiLevelType w:val="hybridMultilevel"/>
    <w:tmpl w:val="CDFA8264"/>
    <w:lvl w:ilvl="0" w:tplc="7698499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E26DE"/>
    <w:multiLevelType w:val="hybridMultilevel"/>
    <w:tmpl w:val="B9FED432"/>
    <w:lvl w:ilvl="0" w:tplc="08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2309E904"/>
    <w:multiLevelType w:val="hybridMultilevel"/>
    <w:tmpl w:val="E5E3308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40A0EDE"/>
    <w:multiLevelType w:val="hybridMultilevel"/>
    <w:tmpl w:val="1578AE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75EAB4"/>
    <w:multiLevelType w:val="hybridMultilevel"/>
    <w:tmpl w:val="F0E0534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AF4A9D"/>
    <w:multiLevelType w:val="hybridMultilevel"/>
    <w:tmpl w:val="E144950E"/>
    <w:lvl w:ilvl="0" w:tplc="A32445C4">
      <w:start w:val="1"/>
      <w:numFmt w:val="decimal"/>
      <w:lvlText w:val="%1."/>
      <w:lvlJc w:val="left"/>
      <w:pPr>
        <w:tabs>
          <w:tab w:val="num" w:pos="600"/>
        </w:tabs>
        <w:ind w:left="600" w:hanging="360"/>
      </w:pPr>
      <w:rPr>
        <w:rFonts w:hint="default"/>
      </w:rPr>
    </w:lvl>
    <w:lvl w:ilvl="1" w:tplc="A350CD82">
      <w:start w:val="1"/>
      <w:numFmt w:val="bullet"/>
      <w:lvlText w:val="-"/>
      <w:lvlJc w:val="left"/>
      <w:pPr>
        <w:tabs>
          <w:tab w:val="num" w:pos="1320"/>
        </w:tabs>
        <w:ind w:left="1320" w:hanging="360"/>
      </w:pPr>
      <w:rPr>
        <w:rFonts w:ascii="Times New Roman" w:eastAsia="Times New Roman" w:hAnsi="Times New Roman" w:cs="Times New Roman" w:hint="default"/>
      </w:rPr>
    </w:lvl>
    <w:lvl w:ilvl="2" w:tplc="2CA8A8AA">
      <w:start w:val="1"/>
      <w:numFmt w:val="lowerLetter"/>
      <w:lvlText w:val="%3."/>
      <w:lvlJc w:val="left"/>
      <w:pPr>
        <w:tabs>
          <w:tab w:val="num" w:pos="2220"/>
        </w:tabs>
        <w:ind w:left="2220" w:hanging="360"/>
      </w:pPr>
      <w:rPr>
        <w:rFonts w:hint="default"/>
      </w:rPr>
    </w:lvl>
    <w:lvl w:ilvl="3" w:tplc="337C83B4">
      <w:numFmt w:val="decimal"/>
      <w:lvlText w:val="%4."/>
      <w:lvlJc w:val="left"/>
      <w:pPr>
        <w:tabs>
          <w:tab w:val="num" w:pos="2760"/>
        </w:tabs>
        <w:ind w:left="2760" w:hanging="360"/>
      </w:pPr>
      <w:rPr>
        <w:rFonts w:hint="default"/>
      </w:rPr>
    </w:lvl>
    <w:lvl w:ilvl="4" w:tplc="B34C196E">
      <w:start w:val="1"/>
      <w:numFmt w:val="upperRoman"/>
      <w:lvlText w:val="%5)"/>
      <w:lvlJc w:val="left"/>
      <w:pPr>
        <w:tabs>
          <w:tab w:val="num" w:pos="3840"/>
        </w:tabs>
        <w:ind w:left="3840" w:hanging="720"/>
      </w:pPr>
      <w:rPr>
        <w:rFonts w:hint="default"/>
      </w:rPr>
    </w:lvl>
    <w:lvl w:ilvl="5" w:tplc="AA80A444">
      <w:start w:val="1"/>
      <w:numFmt w:val="decimal"/>
      <w:lvlText w:val="%6)"/>
      <w:lvlJc w:val="left"/>
      <w:pPr>
        <w:tabs>
          <w:tab w:val="num" w:pos="2676"/>
        </w:tabs>
        <w:ind w:left="4380" w:hanging="360"/>
      </w:pPr>
      <w:rPr>
        <w:rFonts w:hint="default"/>
      </w:r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9" w15:restartNumberingAfterBreak="0">
    <w:nsid w:val="279950AB"/>
    <w:multiLevelType w:val="hybridMultilevel"/>
    <w:tmpl w:val="AD7035F2"/>
    <w:lvl w:ilvl="0" w:tplc="6BE806F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9137073"/>
    <w:multiLevelType w:val="hybridMultilevel"/>
    <w:tmpl w:val="802C81DC"/>
    <w:lvl w:ilvl="0" w:tplc="08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2" w15:restartNumberingAfterBreak="0">
    <w:nsid w:val="2E0E1DB5"/>
    <w:multiLevelType w:val="hybridMultilevel"/>
    <w:tmpl w:val="D55EFBC2"/>
    <w:lvl w:ilvl="0" w:tplc="BA5E4974">
      <w:start w:val="1"/>
      <w:numFmt w:val="bullet"/>
      <w:lvlText w:val="-"/>
      <w:lvlJc w:val="left"/>
      <w:pPr>
        <w:ind w:left="1440" w:hanging="360"/>
      </w:pPr>
      <w:rPr>
        <w:rFonts w:ascii="Trebuchet MS" w:hAnsi="Trebuchet M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30206E4C"/>
    <w:multiLevelType w:val="hybridMultilevel"/>
    <w:tmpl w:val="9C9CBBA2"/>
    <w:lvl w:ilvl="0" w:tplc="7698499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1F6813D"/>
    <w:multiLevelType w:val="hybridMultilevel"/>
    <w:tmpl w:val="F68CFE5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23A1866"/>
    <w:multiLevelType w:val="hybridMultilevel"/>
    <w:tmpl w:val="BE7A0254"/>
    <w:lvl w:ilvl="0" w:tplc="D1E27A78">
      <w:start w:val="1"/>
      <w:numFmt w:val="decimal"/>
      <w:lvlText w:val="%1."/>
      <w:lvlJc w:val="left"/>
      <w:pPr>
        <w:ind w:left="295" w:hanging="360"/>
      </w:pPr>
      <w:rPr>
        <w:rFonts w:ascii="Times New Roman" w:hAnsi="Times New Roman" w:hint="default"/>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26" w15:restartNumberingAfterBreak="0">
    <w:nsid w:val="374FD0D3"/>
    <w:multiLevelType w:val="hybridMultilevel"/>
    <w:tmpl w:val="35B89B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A965653"/>
    <w:multiLevelType w:val="hybridMultilevel"/>
    <w:tmpl w:val="173CD0E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B97416B"/>
    <w:multiLevelType w:val="multilevel"/>
    <w:tmpl w:val="375AD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BB37ED4"/>
    <w:multiLevelType w:val="hybridMultilevel"/>
    <w:tmpl w:val="0C2A0A2C"/>
    <w:lvl w:ilvl="0" w:tplc="3104CE9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EA75E79"/>
    <w:multiLevelType w:val="hybridMultilevel"/>
    <w:tmpl w:val="04AEE7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705614C"/>
    <w:multiLevelType w:val="hybridMultilevel"/>
    <w:tmpl w:val="E7BA8082"/>
    <w:lvl w:ilvl="0" w:tplc="58B230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CED62EC"/>
    <w:multiLevelType w:val="hybridMultilevel"/>
    <w:tmpl w:val="36EA377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EF4D22C"/>
    <w:multiLevelType w:val="hybridMultilevel"/>
    <w:tmpl w:val="E104AD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3C3D553"/>
    <w:multiLevelType w:val="hybridMultilevel"/>
    <w:tmpl w:val="9EDE5C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4D40540"/>
    <w:multiLevelType w:val="hybridMultilevel"/>
    <w:tmpl w:val="63764300"/>
    <w:lvl w:ilvl="0" w:tplc="8A3A5EB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9624FC4"/>
    <w:multiLevelType w:val="hybridMultilevel"/>
    <w:tmpl w:val="DBCA905C"/>
    <w:lvl w:ilvl="0" w:tplc="AFCE149A">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7" w15:restartNumberingAfterBreak="0">
    <w:nsid w:val="5E1F1654"/>
    <w:multiLevelType w:val="hybridMultilevel"/>
    <w:tmpl w:val="B8EA5B3C"/>
    <w:lvl w:ilvl="0" w:tplc="04180001">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560"/>
        </w:tabs>
        <w:ind w:left="1560" w:hanging="360"/>
      </w:pPr>
    </w:lvl>
    <w:lvl w:ilvl="2" w:tplc="04180005" w:tentative="1">
      <w:start w:val="1"/>
      <w:numFmt w:val="lowerRoman"/>
      <w:lvlText w:val="%3."/>
      <w:lvlJc w:val="right"/>
      <w:pPr>
        <w:tabs>
          <w:tab w:val="num" w:pos="2280"/>
        </w:tabs>
        <w:ind w:left="2280" w:hanging="180"/>
      </w:pPr>
    </w:lvl>
    <w:lvl w:ilvl="3" w:tplc="04180001" w:tentative="1">
      <w:start w:val="1"/>
      <w:numFmt w:val="decimal"/>
      <w:lvlText w:val="%4."/>
      <w:lvlJc w:val="left"/>
      <w:pPr>
        <w:tabs>
          <w:tab w:val="num" w:pos="3000"/>
        </w:tabs>
        <w:ind w:left="3000" w:hanging="360"/>
      </w:pPr>
    </w:lvl>
    <w:lvl w:ilvl="4" w:tplc="04180003" w:tentative="1">
      <w:start w:val="1"/>
      <w:numFmt w:val="lowerLetter"/>
      <w:lvlText w:val="%5."/>
      <w:lvlJc w:val="left"/>
      <w:pPr>
        <w:tabs>
          <w:tab w:val="num" w:pos="3720"/>
        </w:tabs>
        <w:ind w:left="3720" w:hanging="360"/>
      </w:pPr>
    </w:lvl>
    <w:lvl w:ilvl="5" w:tplc="04180005" w:tentative="1">
      <w:start w:val="1"/>
      <w:numFmt w:val="lowerRoman"/>
      <w:lvlText w:val="%6."/>
      <w:lvlJc w:val="right"/>
      <w:pPr>
        <w:tabs>
          <w:tab w:val="num" w:pos="4440"/>
        </w:tabs>
        <w:ind w:left="4440" w:hanging="180"/>
      </w:pPr>
    </w:lvl>
    <w:lvl w:ilvl="6" w:tplc="04180001" w:tentative="1">
      <w:start w:val="1"/>
      <w:numFmt w:val="decimal"/>
      <w:lvlText w:val="%7."/>
      <w:lvlJc w:val="left"/>
      <w:pPr>
        <w:tabs>
          <w:tab w:val="num" w:pos="5160"/>
        </w:tabs>
        <w:ind w:left="5160" w:hanging="360"/>
      </w:pPr>
    </w:lvl>
    <w:lvl w:ilvl="7" w:tplc="04180003" w:tentative="1">
      <w:start w:val="1"/>
      <w:numFmt w:val="lowerLetter"/>
      <w:lvlText w:val="%8."/>
      <w:lvlJc w:val="left"/>
      <w:pPr>
        <w:tabs>
          <w:tab w:val="num" w:pos="5880"/>
        </w:tabs>
        <w:ind w:left="5880" w:hanging="360"/>
      </w:pPr>
    </w:lvl>
    <w:lvl w:ilvl="8" w:tplc="04180005" w:tentative="1">
      <w:start w:val="1"/>
      <w:numFmt w:val="lowerRoman"/>
      <w:lvlText w:val="%9."/>
      <w:lvlJc w:val="right"/>
      <w:pPr>
        <w:tabs>
          <w:tab w:val="num" w:pos="6600"/>
        </w:tabs>
        <w:ind w:left="6600" w:hanging="180"/>
      </w:pPr>
    </w:lvl>
  </w:abstractNum>
  <w:abstractNum w:abstractNumId="38" w15:restartNumberingAfterBreak="0">
    <w:nsid w:val="630296AA"/>
    <w:multiLevelType w:val="hybridMultilevel"/>
    <w:tmpl w:val="42469B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3C264B4"/>
    <w:multiLevelType w:val="hybridMultilevel"/>
    <w:tmpl w:val="01F20678"/>
    <w:lvl w:ilvl="0" w:tplc="0809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4530ABE"/>
    <w:multiLevelType w:val="hybridMultilevel"/>
    <w:tmpl w:val="BFD253FA"/>
    <w:lvl w:ilvl="0" w:tplc="7F8EC728">
      <w:start w:val="1"/>
      <w:numFmt w:val="decimal"/>
      <w:lvlText w:val="%1."/>
      <w:lvlJc w:val="left"/>
      <w:pPr>
        <w:ind w:left="720" w:hanging="360"/>
      </w:pPr>
      <w:rPr>
        <w:rFonts w:ascii="Calibri" w:eastAsia="Calibri" w:hAnsi="Calibri" w:cs="Times New Roman"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192FB9"/>
    <w:multiLevelType w:val="hybridMultilevel"/>
    <w:tmpl w:val="12C8CF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DA75F56"/>
    <w:multiLevelType w:val="hybridMultilevel"/>
    <w:tmpl w:val="F99D1B3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E3A64B2"/>
    <w:multiLevelType w:val="hybridMultilevel"/>
    <w:tmpl w:val="1BF25A4C"/>
    <w:lvl w:ilvl="0" w:tplc="486CA95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F333792"/>
    <w:multiLevelType w:val="hybridMultilevel"/>
    <w:tmpl w:val="619C3772"/>
    <w:lvl w:ilvl="0" w:tplc="4892748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5E43530"/>
    <w:multiLevelType w:val="hybridMultilevel"/>
    <w:tmpl w:val="EE2AD9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6DD3BAD"/>
    <w:multiLevelType w:val="hybridMultilevel"/>
    <w:tmpl w:val="CC56989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7BF27F0"/>
    <w:multiLevelType w:val="hybridMultilevel"/>
    <w:tmpl w:val="220800D6"/>
    <w:lvl w:ilvl="0" w:tplc="24B24A3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8163197"/>
    <w:multiLevelType w:val="hybridMultilevel"/>
    <w:tmpl w:val="B7E428E6"/>
    <w:lvl w:ilvl="0" w:tplc="7698499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CCD1EA4"/>
    <w:multiLevelType w:val="hybridMultilevel"/>
    <w:tmpl w:val="069077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1195958">
    <w:abstractNumId w:val="21"/>
  </w:num>
  <w:num w:numId="2" w16cid:durableId="30107765">
    <w:abstractNumId w:val="21"/>
    <w:lvlOverride w:ilvl="0">
      <w:lvl w:ilvl="0">
        <w:start w:val="1"/>
        <w:numFmt w:val="lowerLetter"/>
        <w:lvlText w:val="%1)"/>
        <w:legacy w:legacy="1" w:legacySpace="0" w:legacyIndent="231"/>
        <w:lvlJc w:val="left"/>
        <w:rPr>
          <w:rFonts w:ascii="Times New Roman" w:hAnsi="Times New Roman" w:cs="Times New Roman" w:hint="default"/>
        </w:rPr>
      </w:lvl>
    </w:lvlOverride>
  </w:num>
  <w:num w:numId="3" w16cid:durableId="391775424">
    <w:abstractNumId w:val="38"/>
  </w:num>
  <w:num w:numId="4" w16cid:durableId="187957976">
    <w:abstractNumId w:val="5"/>
  </w:num>
  <w:num w:numId="5" w16cid:durableId="484205990">
    <w:abstractNumId w:val="49"/>
  </w:num>
  <w:num w:numId="6" w16cid:durableId="565411467">
    <w:abstractNumId w:val="24"/>
  </w:num>
  <w:num w:numId="7" w16cid:durableId="1562061989">
    <w:abstractNumId w:val="6"/>
  </w:num>
  <w:num w:numId="8" w16cid:durableId="1351880046">
    <w:abstractNumId w:val="1"/>
  </w:num>
  <w:num w:numId="9" w16cid:durableId="477846102">
    <w:abstractNumId w:val="16"/>
  </w:num>
  <w:num w:numId="10" w16cid:durableId="1169178484">
    <w:abstractNumId w:val="33"/>
  </w:num>
  <w:num w:numId="11" w16cid:durableId="773019409">
    <w:abstractNumId w:val="45"/>
  </w:num>
  <w:num w:numId="12" w16cid:durableId="102460857">
    <w:abstractNumId w:val="17"/>
  </w:num>
  <w:num w:numId="13" w16cid:durableId="2083402733">
    <w:abstractNumId w:val="4"/>
  </w:num>
  <w:num w:numId="14" w16cid:durableId="744840567">
    <w:abstractNumId w:val="42"/>
  </w:num>
  <w:num w:numId="15" w16cid:durableId="1272666602">
    <w:abstractNumId w:val="3"/>
  </w:num>
  <w:num w:numId="16" w16cid:durableId="1787310813">
    <w:abstractNumId w:val="34"/>
  </w:num>
  <w:num w:numId="17" w16cid:durableId="305088290">
    <w:abstractNumId w:val="2"/>
  </w:num>
  <w:num w:numId="18" w16cid:durableId="1918048848">
    <w:abstractNumId w:val="15"/>
  </w:num>
  <w:num w:numId="19" w16cid:durableId="998532146">
    <w:abstractNumId w:val="26"/>
  </w:num>
  <w:num w:numId="20" w16cid:durableId="1648394165">
    <w:abstractNumId w:val="0"/>
  </w:num>
  <w:num w:numId="21" w16cid:durableId="1271939139">
    <w:abstractNumId w:val="7"/>
  </w:num>
  <w:num w:numId="22" w16cid:durableId="1769080353">
    <w:abstractNumId w:val="40"/>
  </w:num>
  <w:num w:numId="23" w16cid:durableId="574514854">
    <w:abstractNumId w:val="44"/>
  </w:num>
  <w:num w:numId="24" w16cid:durableId="1183515364">
    <w:abstractNumId w:val="46"/>
  </w:num>
  <w:num w:numId="25" w16cid:durableId="1382443179">
    <w:abstractNumId w:val="18"/>
  </w:num>
  <w:num w:numId="26" w16cid:durableId="1334332235">
    <w:abstractNumId w:val="37"/>
  </w:num>
  <w:num w:numId="27" w16cid:durableId="1170214040">
    <w:abstractNumId w:val="10"/>
  </w:num>
  <w:num w:numId="28" w16cid:durableId="633758148">
    <w:abstractNumId w:val="13"/>
  </w:num>
  <w:num w:numId="29" w16cid:durableId="539365494">
    <w:abstractNumId w:val="25"/>
  </w:num>
  <w:num w:numId="30" w16cid:durableId="944579210">
    <w:abstractNumId w:val="41"/>
  </w:num>
  <w:num w:numId="31" w16cid:durableId="407578075">
    <w:abstractNumId w:val="36"/>
  </w:num>
  <w:num w:numId="32" w16cid:durableId="981930481">
    <w:abstractNumId w:val="30"/>
  </w:num>
  <w:num w:numId="33" w16cid:durableId="704596787">
    <w:abstractNumId w:val="8"/>
  </w:num>
  <w:num w:numId="34" w16cid:durableId="373505862">
    <w:abstractNumId w:val="29"/>
  </w:num>
  <w:num w:numId="35" w16cid:durableId="897545979">
    <w:abstractNumId w:val="35"/>
  </w:num>
  <w:num w:numId="36" w16cid:durableId="2122332247">
    <w:abstractNumId w:val="43"/>
  </w:num>
  <w:num w:numId="37" w16cid:durableId="1191455354">
    <w:abstractNumId w:val="31"/>
  </w:num>
  <w:num w:numId="38" w16cid:durableId="881792789">
    <w:abstractNumId w:val="20"/>
  </w:num>
  <w:num w:numId="39" w16cid:durableId="1575235726">
    <w:abstractNumId w:val="9"/>
  </w:num>
  <w:num w:numId="40" w16cid:durableId="571890902">
    <w:abstractNumId w:val="19"/>
  </w:num>
  <w:num w:numId="41" w16cid:durableId="1841655990">
    <w:abstractNumId w:val="28"/>
  </w:num>
  <w:num w:numId="42" w16cid:durableId="1171722594">
    <w:abstractNumId w:val="47"/>
  </w:num>
  <w:num w:numId="43" w16cid:durableId="708383111">
    <w:abstractNumId w:val="32"/>
  </w:num>
  <w:num w:numId="44" w16cid:durableId="1056246734">
    <w:abstractNumId w:val="11"/>
  </w:num>
  <w:num w:numId="45" w16cid:durableId="1739548226">
    <w:abstractNumId w:val="12"/>
  </w:num>
  <w:num w:numId="46" w16cid:durableId="1227956650">
    <w:abstractNumId w:val="14"/>
  </w:num>
  <w:num w:numId="47" w16cid:durableId="946155850">
    <w:abstractNumId w:val="39"/>
  </w:num>
  <w:num w:numId="48" w16cid:durableId="43719659">
    <w:abstractNumId w:val="22"/>
  </w:num>
  <w:num w:numId="49" w16cid:durableId="2139452749">
    <w:abstractNumId w:val="48"/>
  </w:num>
  <w:num w:numId="50" w16cid:durableId="924220239">
    <w:abstractNumId w:val="23"/>
  </w:num>
  <w:num w:numId="51" w16cid:durableId="1764260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9A"/>
    <w:rsid w:val="000104FC"/>
    <w:rsid w:val="00015E82"/>
    <w:rsid w:val="000205C7"/>
    <w:rsid w:val="00040235"/>
    <w:rsid w:val="00042820"/>
    <w:rsid w:val="00063BE1"/>
    <w:rsid w:val="00066893"/>
    <w:rsid w:val="000910AE"/>
    <w:rsid w:val="000A677F"/>
    <w:rsid w:val="000B6605"/>
    <w:rsid w:val="000C6121"/>
    <w:rsid w:val="000D6732"/>
    <w:rsid w:val="000E3878"/>
    <w:rsid w:val="000F62E2"/>
    <w:rsid w:val="0010188F"/>
    <w:rsid w:val="00103731"/>
    <w:rsid w:val="0010398B"/>
    <w:rsid w:val="0010582C"/>
    <w:rsid w:val="001333B8"/>
    <w:rsid w:val="0013437E"/>
    <w:rsid w:val="0013531D"/>
    <w:rsid w:val="0013548C"/>
    <w:rsid w:val="00140EA5"/>
    <w:rsid w:val="00143616"/>
    <w:rsid w:val="00160ACC"/>
    <w:rsid w:val="00164878"/>
    <w:rsid w:val="001650B3"/>
    <w:rsid w:val="0016611C"/>
    <w:rsid w:val="00170B94"/>
    <w:rsid w:val="00180205"/>
    <w:rsid w:val="001958C2"/>
    <w:rsid w:val="001A29A0"/>
    <w:rsid w:val="001B6517"/>
    <w:rsid w:val="001C1927"/>
    <w:rsid w:val="001C67B3"/>
    <w:rsid w:val="001C71B4"/>
    <w:rsid w:val="001C7CF6"/>
    <w:rsid w:val="001D3DD5"/>
    <w:rsid w:val="001E1584"/>
    <w:rsid w:val="001F6B30"/>
    <w:rsid w:val="001F716E"/>
    <w:rsid w:val="00225420"/>
    <w:rsid w:val="00226CF7"/>
    <w:rsid w:val="002272C0"/>
    <w:rsid w:val="0023109C"/>
    <w:rsid w:val="00233C18"/>
    <w:rsid w:val="00240B38"/>
    <w:rsid w:val="002448FA"/>
    <w:rsid w:val="00245B8F"/>
    <w:rsid w:val="00264EBA"/>
    <w:rsid w:val="00274C5B"/>
    <w:rsid w:val="00280C49"/>
    <w:rsid w:val="002914E6"/>
    <w:rsid w:val="00294772"/>
    <w:rsid w:val="002B464C"/>
    <w:rsid w:val="002B7DEF"/>
    <w:rsid w:val="002C2D29"/>
    <w:rsid w:val="002C2EE3"/>
    <w:rsid w:val="002C44C3"/>
    <w:rsid w:val="002C4962"/>
    <w:rsid w:val="002D1D54"/>
    <w:rsid w:val="002D7797"/>
    <w:rsid w:val="002E0015"/>
    <w:rsid w:val="002E1412"/>
    <w:rsid w:val="002E143B"/>
    <w:rsid w:val="002E1503"/>
    <w:rsid w:val="002E35A5"/>
    <w:rsid w:val="002E7FB6"/>
    <w:rsid w:val="002F34B6"/>
    <w:rsid w:val="002F36BA"/>
    <w:rsid w:val="0030306E"/>
    <w:rsid w:val="003050A2"/>
    <w:rsid w:val="00310766"/>
    <w:rsid w:val="00315D1C"/>
    <w:rsid w:val="00332771"/>
    <w:rsid w:val="00332C54"/>
    <w:rsid w:val="00335A4E"/>
    <w:rsid w:val="003428A1"/>
    <w:rsid w:val="00352B03"/>
    <w:rsid w:val="00365F95"/>
    <w:rsid w:val="00373DAA"/>
    <w:rsid w:val="003765B9"/>
    <w:rsid w:val="00396415"/>
    <w:rsid w:val="003C27A9"/>
    <w:rsid w:val="003C32CC"/>
    <w:rsid w:val="003C650E"/>
    <w:rsid w:val="003D1DB1"/>
    <w:rsid w:val="003D5677"/>
    <w:rsid w:val="003E0739"/>
    <w:rsid w:val="003E095B"/>
    <w:rsid w:val="003F4027"/>
    <w:rsid w:val="003F73AD"/>
    <w:rsid w:val="003F7BC8"/>
    <w:rsid w:val="00402C72"/>
    <w:rsid w:val="004034C1"/>
    <w:rsid w:val="00404C42"/>
    <w:rsid w:val="00406A1F"/>
    <w:rsid w:val="004155D7"/>
    <w:rsid w:val="004162C1"/>
    <w:rsid w:val="0043457E"/>
    <w:rsid w:val="0043606D"/>
    <w:rsid w:val="00443564"/>
    <w:rsid w:val="0046274A"/>
    <w:rsid w:val="00462DCC"/>
    <w:rsid w:val="00465C97"/>
    <w:rsid w:val="004711E1"/>
    <w:rsid w:val="00484BE1"/>
    <w:rsid w:val="00490431"/>
    <w:rsid w:val="004907A9"/>
    <w:rsid w:val="0049260A"/>
    <w:rsid w:val="004A1D0E"/>
    <w:rsid w:val="004A611B"/>
    <w:rsid w:val="004A7E43"/>
    <w:rsid w:val="004B2FE7"/>
    <w:rsid w:val="004B305E"/>
    <w:rsid w:val="004B6B29"/>
    <w:rsid w:val="004B6BB2"/>
    <w:rsid w:val="004C1839"/>
    <w:rsid w:val="004C4E9F"/>
    <w:rsid w:val="004D3043"/>
    <w:rsid w:val="004E013E"/>
    <w:rsid w:val="004E12D5"/>
    <w:rsid w:val="004E7D41"/>
    <w:rsid w:val="00503392"/>
    <w:rsid w:val="00505458"/>
    <w:rsid w:val="00517147"/>
    <w:rsid w:val="005309B6"/>
    <w:rsid w:val="005371E7"/>
    <w:rsid w:val="00555A6B"/>
    <w:rsid w:val="00561586"/>
    <w:rsid w:val="00576660"/>
    <w:rsid w:val="0057699C"/>
    <w:rsid w:val="005A06EB"/>
    <w:rsid w:val="005A6E8B"/>
    <w:rsid w:val="005B1ABB"/>
    <w:rsid w:val="005E1DF3"/>
    <w:rsid w:val="005E7A71"/>
    <w:rsid w:val="005F1719"/>
    <w:rsid w:val="005F1906"/>
    <w:rsid w:val="005F73C2"/>
    <w:rsid w:val="00602FFF"/>
    <w:rsid w:val="00605E11"/>
    <w:rsid w:val="0061185D"/>
    <w:rsid w:val="00613A02"/>
    <w:rsid w:val="0061748E"/>
    <w:rsid w:val="00641BB5"/>
    <w:rsid w:val="00642DF7"/>
    <w:rsid w:val="00646118"/>
    <w:rsid w:val="006621BB"/>
    <w:rsid w:val="006776D5"/>
    <w:rsid w:val="00685052"/>
    <w:rsid w:val="006901AA"/>
    <w:rsid w:val="00695547"/>
    <w:rsid w:val="006A0735"/>
    <w:rsid w:val="006C3B3E"/>
    <w:rsid w:val="006D20EE"/>
    <w:rsid w:val="006D26C1"/>
    <w:rsid w:val="006E13E8"/>
    <w:rsid w:val="006E16A0"/>
    <w:rsid w:val="006F0E97"/>
    <w:rsid w:val="006F201C"/>
    <w:rsid w:val="007413BE"/>
    <w:rsid w:val="00750DB1"/>
    <w:rsid w:val="00771967"/>
    <w:rsid w:val="00773BD2"/>
    <w:rsid w:val="007822B6"/>
    <w:rsid w:val="00796B05"/>
    <w:rsid w:val="007A0811"/>
    <w:rsid w:val="007B017F"/>
    <w:rsid w:val="007B404E"/>
    <w:rsid w:val="007B4658"/>
    <w:rsid w:val="007C3A67"/>
    <w:rsid w:val="007C48F8"/>
    <w:rsid w:val="007D61E0"/>
    <w:rsid w:val="007E033E"/>
    <w:rsid w:val="007E170D"/>
    <w:rsid w:val="007F61B1"/>
    <w:rsid w:val="00801322"/>
    <w:rsid w:val="008068D7"/>
    <w:rsid w:val="00811081"/>
    <w:rsid w:val="00821A3F"/>
    <w:rsid w:val="00825DD8"/>
    <w:rsid w:val="00825EE0"/>
    <w:rsid w:val="0082730D"/>
    <w:rsid w:val="008323D4"/>
    <w:rsid w:val="00833A08"/>
    <w:rsid w:val="00836D46"/>
    <w:rsid w:val="00840ABF"/>
    <w:rsid w:val="0084269D"/>
    <w:rsid w:val="00845E9B"/>
    <w:rsid w:val="0084737B"/>
    <w:rsid w:val="008524E1"/>
    <w:rsid w:val="00864D1D"/>
    <w:rsid w:val="008764CE"/>
    <w:rsid w:val="00876C44"/>
    <w:rsid w:val="00890659"/>
    <w:rsid w:val="00897150"/>
    <w:rsid w:val="008A3559"/>
    <w:rsid w:val="008A57F9"/>
    <w:rsid w:val="008B4685"/>
    <w:rsid w:val="008D3109"/>
    <w:rsid w:val="008F295F"/>
    <w:rsid w:val="008F47C6"/>
    <w:rsid w:val="008F716F"/>
    <w:rsid w:val="00906EF2"/>
    <w:rsid w:val="00906FCD"/>
    <w:rsid w:val="00911BE1"/>
    <w:rsid w:val="009204AC"/>
    <w:rsid w:val="00926188"/>
    <w:rsid w:val="00934F6E"/>
    <w:rsid w:val="0093520F"/>
    <w:rsid w:val="00941D29"/>
    <w:rsid w:val="00944228"/>
    <w:rsid w:val="00952ADD"/>
    <w:rsid w:val="00957783"/>
    <w:rsid w:val="00961307"/>
    <w:rsid w:val="00981208"/>
    <w:rsid w:val="00981427"/>
    <w:rsid w:val="00986D01"/>
    <w:rsid w:val="009877BC"/>
    <w:rsid w:val="009A0799"/>
    <w:rsid w:val="009A4FA4"/>
    <w:rsid w:val="009A587C"/>
    <w:rsid w:val="009C0504"/>
    <w:rsid w:val="009C05C9"/>
    <w:rsid w:val="009C7D6D"/>
    <w:rsid w:val="009D3DEE"/>
    <w:rsid w:val="009D455F"/>
    <w:rsid w:val="009E136D"/>
    <w:rsid w:val="009F5C74"/>
    <w:rsid w:val="009F6E97"/>
    <w:rsid w:val="00A0513A"/>
    <w:rsid w:val="00A10757"/>
    <w:rsid w:val="00A3666C"/>
    <w:rsid w:val="00A3796E"/>
    <w:rsid w:val="00A40A24"/>
    <w:rsid w:val="00A510C3"/>
    <w:rsid w:val="00A530E9"/>
    <w:rsid w:val="00A66B59"/>
    <w:rsid w:val="00A724B0"/>
    <w:rsid w:val="00A74685"/>
    <w:rsid w:val="00A83E51"/>
    <w:rsid w:val="00A870C5"/>
    <w:rsid w:val="00A923DF"/>
    <w:rsid w:val="00A96790"/>
    <w:rsid w:val="00AA53B8"/>
    <w:rsid w:val="00AA6756"/>
    <w:rsid w:val="00AB6FEB"/>
    <w:rsid w:val="00AC18AA"/>
    <w:rsid w:val="00AC78C8"/>
    <w:rsid w:val="00AD7CE1"/>
    <w:rsid w:val="00AE3259"/>
    <w:rsid w:val="00AF64C4"/>
    <w:rsid w:val="00B04189"/>
    <w:rsid w:val="00B04C02"/>
    <w:rsid w:val="00B0746E"/>
    <w:rsid w:val="00B102AD"/>
    <w:rsid w:val="00B145FD"/>
    <w:rsid w:val="00B1594C"/>
    <w:rsid w:val="00B15ABD"/>
    <w:rsid w:val="00B262E9"/>
    <w:rsid w:val="00B40EFF"/>
    <w:rsid w:val="00B56B05"/>
    <w:rsid w:val="00B74A16"/>
    <w:rsid w:val="00B765CB"/>
    <w:rsid w:val="00B972C8"/>
    <w:rsid w:val="00BB69FF"/>
    <w:rsid w:val="00BB7D68"/>
    <w:rsid w:val="00BC148B"/>
    <w:rsid w:val="00BC674D"/>
    <w:rsid w:val="00BD0381"/>
    <w:rsid w:val="00BD6D4C"/>
    <w:rsid w:val="00BE4010"/>
    <w:rsid w:val="00BE4271"/>
    <w:rsid w:val="00BF0C08"/>
    <w:rsid w:val="00BF5B1E"/>
    <w:rsid w:val="00C00ACB"/>
    <w:rsid w:val="00C02E7E"/>
    <w:rsid w:val="00C21932"/>
    <w:rsid w:val="00C316DE"/>
    <w:rsid w:val="00C33A72"/>
    <w:rsid w:val="00C419F4"/>
    <w:rsid w:val="00C46A32"/>
    <w:rsid w:val="00C4712A"/>
    <w:rsid w:val="00C527E8"/>
    <w:rsid w:val="00C545B3"/>
    <w:rsid w:val="00C71A48"/>
    <w:rsid w:val="00C95887"/>
    <w:rsid w:val="00C95BD6"/>
    <w:rsid w:val="00CB28F0"/>
    <w:rsid w:val="00CB3B3A"/>
    <w:rsid w:val="00CD6EBC"/>
    <w:rsid w:val="00CD7F8C"/>
    <w:rsid w:val="00CE0C40"/>
    <w:rsid w:val="00CF6CB5"/>
    <w:rsid w:val="00D01C88"/>
    <w:rsid w:val="00D31510"/>
    <w:rsid w:val="00D51B94"/>
    <w:rsid w:val="00D523EF"/>
    <w:rsid w:val="00D77880"/>
    <w:rsid w:val="00D852B2"/>
    <w:rsid w:val="00D952FC"/>
    <w:rsid w:val="00D96273"/>
    <w:rsid w:val="00DA1EB4"/>
    <w:rsid w:val="00DA4183"/>
    <w:rsid w:val="00DB4BE0"/>
    <w:rsid w:val="00DC1AC8"/>
    <w:rsid w:val="00DD4FF4"/>
    <w:rsid w:val="00DF02DB"/>
    <w:rsid w:val="00E00158"/>
    <w:rsid w:val="00E0355F"/>
    <w:rsid w:val="00E061E9"/>
    <w:rsid w:val="00E21FD1"/>
    <w:rsid w:val="00E302B8"/>
    <w:rsid w:val="00E46377"/>
    <w:rsid w:val="00E51562"/>
    <w:rsid w:val="00E51A17"/>
    <w:rsid w:val="00E57F7A"/>
    <w:rsid w:val="00E61832"/>
    <w:rsid w:val="00E70841"/>
    <w:rsid w:val="00E8221B"/>
    <w:rsid w:val="00E90FC5"/>
    <w:rsid w:val="00E925C9"/>
    <w:rsid w:val="00E92D9D"/>
    <w:rsid w:val="00ED5E3D"/>
    <w:rsid w:val="00EE1422"/>
    <w:rsid w:val="00EE21D3"/>
    <w:rsid w:val="00EE5882"/>
    <w:rsid w:val="00F11F5C"/>
    <w:rsid w:val="00F37199"/>
    <w:rsid w:val="00F41404"/>
    <w:rsid w:val="00F45E05"/>
    <w:rsid w:val="00F5319A"/>
    <w:rsid w:val="00F61E41"/>
    <w:rsid w:val="00F80647"/>
    <w:rsid w:val="00F82436"/>
    <w:rsid w:val="00F966A2"/>
    <w:rsid w:val="00FB27AE"/>
    <w:rsid w:val="00FC7602"/>
    <w:rsid w:val="00FD3CE4"/>
    <w:rsid w:val="00FE3C04"/>
    <w:rsid w:val="00FF1045"/>
    <w:rsid w:val="00FF44F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888A"/>
  <w15:docId w15:val="{9EFBE0EF-F9C5-4FC1-98AA-567C8A3E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6E"/>
  </w:style>
  <w:style w:type="paragraph" w:styleId="Heading1">
    <w:name w:val="heading 1"/>
    <w:basedOn w:val="Normal"/>
    <w:next w:val="Normal"/>
    <w:link w:val="Heading1Char"/>
    <w:qFormat/>
    <w:rsid w:val="00F5319A"/>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lang w:eastAsia="en-US"/>
    </w:rPr>
  </w:style>
  <w:style w:type="paragraph" w:styleId="Heading6">
    <w:name w:val="heading 6"/>
    <w:basedOn w:val="Normal"/>
    <w:next w:val="Normal"/>
    <w:link w:val="Heading6Char"/>
    <w:uiPriority w:val="9"/>
    <w:semiHidden/>
    <w:unhideWhenUsed/>
    <w:qFormat/>
    <w:rsid w:val="00B1594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19A"/>
    <w:rPr>
      <w:rFonts w:ascii="MS Sans Serif" w:eastAsia="Times New Roman" w:hAnsi="MS Sans Serif" w:cs="Times New Roman"/>
      <w:sz w:val="28"/>
      <w:szCs w:val="20"/>
      <w:lang w:eastAsia="en-US"/>
    </w:rPr>
  </w:style>
  <w:style w:type="paragraph" w:customStyle="1" w:styleId="CaracterCaracter">
    <w:name w:val="Caracter Caracter"/>
    <w:basedOn w:val="Normal"/>
    <w:rsid w:val="00F5319A"/>
    <w:pPr>
      <w:spacing w:after="0" w:line="240" w:lineRule="auto"/>
    </w:pPr>
    <w:rPr>
      <w:rFonts w:ascii="Times New Roman" w:eastAsia="Times New Roman" w:hAnsi="Times New Roman" w:cs="Times New Roman"/>
      <w:noProof/>
      <w:sz w:val="24"/>
      <w:szCs w:val="24"/>
      <w:lang w:val="pl-PL" w:eastAsia="pl-PL"/>
    </w:rPr>
  </w:style>
  <w:style w:type="character" w:customStyle="1" w:styleId="tpa1">
    <w:name w:val="tpa1"/>
    <w:basedOn w:val="DefaultParagraphFont"/>
    <w:rsid w:val="00F5319A"/>
  </w:style>
  <w:style w:type="character" w:customStyle="1" w:styleId="tpt1">
    <w:name w:val="tpt1"/>
    <w:basedOn w:val="DefaultParagraphFont"/>
    <w:rsid w:val="00F5319A"/>
  </w:style>
  <w:style w:type="character" w:customStyle="1" w:styleId="tsp1">
    <w:name w:val="tsp1"/>
    <w:basedOn w:val="DefaultParagraphFont"/>
    <w:rsid w:val="00F5319A"/>
  </w:style>
  <w:style w:type="character" w:customStyle="1" w:styleId="sp1">
    <w:name w:val="sp1"/>
    <w:rsid w:val="00F5319A"/>
    <w:rPr>
      <w:b/>
      <w:bCs/>
      <w:color w:val="8F0000"/>
    </w:rPr>
  </w:style>
  <w:style w:type="paragraph" w:customStyle="1" w:styleId="DefaultText">
    <w:name w:val="Default Text"/>
    <w:basedOn w:val="Normal"/>
    <w:link w:val="DefaultTextChar"/>
    <w:rsid w:val="00F5319A"/>
    <w:pPr>
      <w:spacing w:after="0" w:line="240" w:lineRule="auto"/>
    </w:pPr>
    <w:rPr>
      <w:rFonts w:ascii="Times New Roman" w:eastAsia="Times New Roman" w:hAnsi="Times New Roman" w:cs="Times New Roman"/>
      <w:noProof/>
      <w:sz w:val="24"/>
      <w:szCs w:val="20"/>
      <w:lang w:val="en-US" w:eastAsia="en-US"/>
    </w:rPr>
  </w:style>
  <w:style w:type="character" w:customStyle="1" w:styleId="tax1">
    <w:name w:val="tax1"/>
    <w:rsid w:val="00F5319A"/>
    <w:rPr>
      <w:b/>
      <w:bCs/>
      <w:sz w:val="26"/>
      <w:szCs w:val="26"/>
    </w:rPr>
  </w:style>
  <w:style w:type="character" w:customStyle="1" w:styleId="pt1">
    <w:name w:val="pt1"/>
    <w:rsid w:val="00F5319A"/>
    <w:rPr>
      <w:b/>
      <w:bCs/>
      <w:color w:val="8F0000"/>
    </w:rPr>
  </w:style>
  <w:style w:type="paragraph" w:customStyle="1" w:styleId="Default">
    <w:name w:val="Default"/>
    <w:rsid w:val="00F5319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Footer">
    <w:name w:val="footer"/>
    <w:basedOn w:val="Normal"/>
    <w:link w:val="FooterChar"/>
    <w:rsid w:val="00F5319A"/>
    <w:pPr>
      <w:tabs>
        <w:tab w:val="center" w:pos="4703"/>
        <w:tab w:val="right" w:pos="9406"/>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en-US"/>
    </w:rPr>
  </w:style>
  <w:style w:type="character" w:customStyle="1" w:styleId="FooterChar">
    <w:name w:val="Footer Char"/>
    <w:basedOn w:val="DefaultParagraphFont"/>
    <w:link w:val="Footer"/>
    <w:rsid w:val="00F5319A"/>
    <w:rPr>
      <w:rFonts w:ascii="MS Sans Serif" w:eastAsia="Times New Roman" w:hAnsi="MS Sans Serif" w:cs="Times New Roman"/>
      <w:sz w:val="20"/>
      <w:szCs w:val="20"/>
      <w:lang w:val="en-US" w:eastAsia="en-US"/>
    </w:rPr>
  </w:style>
  <w:style w:type="character" w:styleId="PageNumber">
    <w:name w:val="page number"/>
    <w:basedOn w:val="DefaultParagraphFont"/>
    <w:rsid w:val="00F5319A"/>
  </w:style>
  <w:style w:type="paragraph" w:styleId="NormalWeb">
    <w:name w:val="Normal (Web)"/>
    <w:basedOn w:val="Normal"/>
    <w:uiPriority w:val="99"/>
    <w:rsid w:val="00F5319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F531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319A"/>
    <w:pPr>
      <w:tabs>
        <w:tab w:val="center" w:pos="4703"/>
        <w:tab w:val="right" w:pos="9406"/>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en-US"/>
    </w:rPr>
  </w:style>
  <w:style w:type="character" w:customStyle="1" w:styleId="HeaderChar">
    <w:name w:val="Header Char"/>
    <w:basedOn w:val="DefaultParagraphFont"/>
    <w:link w:val="Header"/>
    <w:rsid w:val="00F5319A"/>
    <w:rPr>
      <w:rFonts w:ascii="MS Sans Serif" w:eastAsia="Times New Roman" w:hAnsi="MS Sans Serif" w:cs="Times New Roman"/>
      <w:sz w:val="20"/>
      <w:szCs w:val="20"/>
      <w:lang w:val="en-US" w:eastAsia="en-US"/>
    </w:rPr>
  </w:style>
  <w:style w:type="character" w:customStyle="1" w:styleId="rvts15">
    <w:name w:val="rvts15"/>
    <w:rsid w:val="00F5319A"/>
  </w:style>
  <w:style w:type="paragraph" w:customStyle="1" w:styleId="Frspaiere1">
    <w:name w:val="Fără spațiere1"/>
    <w:uiPriority w:val="1"/>
    <w:qFormat/>
    <w:rsid w:val="00F5319A"/>
    <w:pPr>
      <w:spacing w:after="0" w:line="240" w:lineRule="auto"/>
    </w:pPr>
    <w:rPr>
      <w:rFonts w:ascii="Times New Roman" w:eastAsia="Times New Roman" w:hAnsi="Times New Roman" w:cs="Times New Roman"/>
      <w:sz w:val="24"/>
      <w:szCs w:val="24"/>
      <w:lang w:val="en-US" w:eastAsia="en-US"/>
    </w:rPr>
  </w:style>
  <w:style w:type="character" w:customStyle="1" w:styleId="rvts10">
    <w:name w:val="rvts10"/>
    <w:rsid w:val="00F5319A"/>
  </w:style>
  <w:style w:type="character" w:customStyle="1" w:styleId="rvts7">
    <w:name w:val="rvts7"/>
    <w:rsid w:val="00F5319A"/>
  </w:style>
  <w:style w:type="character" w:styleId="Hyperlink">
    <w:name w:val="Hyperlink"/>
    <w:uiPriority w:val="99"/>
    <w:unhideWhenUsed/>
    <w:rsid w:val="00F5319A"/>
    <w:rPr>
      <w:color w:val="0000FF"/>
      <w:u w:val="single"/>
    </w:rPr>
  </w:style>
  <w:style w:type="character" w:customStyle="1" w:styleId="rvts8">
    <w:name w:val="rvts8"/>
    <w:rsid w:val="00F5319A"/>
  </w:style>
  <w:style w:type="character" w:customStyle="1" w:styleId="rvts9">
    <w:name w:val="rvts9"/>
    <w:rsid w:val="00F5319A"/>
  </w:style>
  <w:style w:type="paragraph" w:styleId="NoSpacing">
    <w:name w:val="No Spacing"/>
    <w:uiPriority w:val="1"/>
    <w:qFormat/>
    <w:rsid w:val="00F5319A"/>
    <w:pPr>
      <w:spacing w:after="0" w:line="240" w:lineRule="auto"/>
    </w:pPr>
    <w:rPr>
      <w:rFonts w:ascii="Times New Roman" w:eastAsia="Times New Roman" w:hAnsi="Times New Roman" w:cs="Times New Roman"/>
      <w:sz w:val="24"/>
      <w:szCs w:val="24"/>
      <w:lang w:val="en-US" w:eastAsia="en-US"/>
    </w:rPr>
  </w:style>
  <w:style w:type="character" w:styleId="FollowedHyperlink">
    <w:name w:val="FollowedHyperlink"/>
    <w:uiPriority w:val="99"/>
    <w:unhideWhenUsed/>
    <w:rsid w:val="00F5319A"/>
    <w:rPr>
      <w:color w:val="800080"/>
      <w:u w:val="single"/>
    </w:rPr>
  </w:style>
  <w:style w:type="paragraph" w:styleId="ListParagraph">
    <w:name w:val="List Paragraph"/>
    <w:basedOn w:val="Normal"/>
    <w:uiPriority w:val="34"/>
    <w:qFormat/>
    <w:rsid w:val="00F5319A"/>
    <w:pPr>
      <w:ind w:left="720"/>
      <w:contextualSpacing/>
    </w:pPr>
    <w:rPr>
      <w:rFonts w:ascii="Calibri" w:eastAsia="Calibri" w:hAnsi="Calibri" w:cs="Times New Roman"/>
      <w:lang w:eastAsia="en-US"/>
    </w:rPr>
  </w:style>
  <w:style w:type="paragraph" w:styleId="PlainText">
    <w:name w:val="Plain Text"/>
    <w:basedOn w:val="Normal"/>
    <w:link w:val="PlainTextChar"/>
    <w:rsid w:val="00F5319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5319A"/>
    <w:rPr>
      <w:rFonts w:ascii="Courier New" w:eastAsia="Times New Roman" w:hAnsi="Courier New" w:cs="Courier New"/>
      <w:sz w:val="20"/>
      <w:szCs w:val="20"/>
    </w:rPr>
  </w:style>
  <w:style w:type="paragraph" w:customStyle="1" w:styleId="Standard">
    <w:name w:val="Standard"/>
    <w:rsid w:val="00F5319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Heading11">
    <w:name w:val="Heading 11"/>
    <w:basedOn w:val="Standard"/>
    <w:next w:val="Standard"/>
    <w:rsid w:val="00F5319A"/>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F5319A"/>
    <w:pPr>
      <w:ind w:left="720"/>
      <w:contextualSpacing/>
    </w:pPr>
    <w:rPr>
      <w:rFonts w:ascii="Calibri" w:eastAsia="Times New Roman" w:hAnsi="Calibri" w:cs="Times New Roman"/>
      <w:lang w:val="en-US" w:eastAsia="en-US"/>
    </w:rPr>
  </w:style>
  <w:style w:type="paragraph" w:styleId="BodyText2">
    <w:name w:val="Body Text 2"/>
    <w:basedOn w:val="Normal"/>
    <w:link w:val="BodyText2Char"/>
    <w:uiPriority w:val="99"/>
    <w:rsid w:val="00F5319A"/>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uiPriority w:val="99"/>
    <w:rsid w:val="00F5319A"/>
    <w:rPr>
      <w:rFonts w:ascii="Times New Roman" w:eastAsia="Times New Roman" w:hAnsi="Times New Roman" w:cs="Times New Roman"/>
      <w:sz w:val="24"/>
      <w:szCs w:val="24"/>
      <w:lang w:eastAsia="en-US"/>
    </w:rPr>
  </w:style>
  <w:style w:type="character" w:customStyle="1" w:styleId="yiv679653513labeldatatext">
    <w:name w:val="yiv679653513labeldatatext"/>
    <w:basedOn w:val="DefaultParagraphFont"/>
    <w:uiPriority w:val="99"/>
    <w:rsid w:val="00F5319A"/>
    <w:rPr>
      <w:rFonts w:cs="Times New Roman"/>
    </w:rPr>
  </w:style>
  <w:style w:type="paragraph" w:customStyle="1" w:styleId="NormalWeb2">
    <w:name w:val="Normal (Web)2"/>
    <w:basedOn w:val="Normal"/>
    <w:rsid w:val="00F5319A"/>
    <w:pPr>
      <w:spacing w:before="105" w:after="105" w:line="240" w:lineRule="auto"/>
      <w:ind w:left="105" w:right="105"/>
    </w:pPr>
    <w:rPr>
      <w:rFonts w:ascii="Times New Roman" w:eastAsia="Times New Roman" w:hAnsi="Times New Roman" w:cs="Times New Roman"/>
      <w:noProof/>
      <w:color w:val="000000"/>
      <w:sz w:val="24"/>
      <w:szCs w:val="24"/>
      <w:lang w:eastAsia="en-US"/>
    </w:rPr>
  </w:style>
  <w:style w:type="character" w:customStyle="1" w:styleId="DefaultTextChar">
    <w:name w:val="Default Text Char"/>
    <w:basedOn w:val="DefaultParagraphFont"/>
    <w:link w:val="DefaultText"/>
    <w:rsid w:val="00F5319A"/>
    <w:rPr>
      <w:rFonts w:ascii="Times New Roman" w:eastAsia="Times New Roman" w:hAnsi="Times New Roman" w:cs="Times New Roman"/>
      <w:noProof/>
      <w:sz w:val="24"/>
      <w:szCs w:val="20"/>
      <w:lang w:val="en-US" w:eastAsia="en-US"/>
    </w:rPr>
  </w:style>
  <w:style w:type="paragraph" w:customStyle="1" w:styleId="DefaultText1">
    <w:name w:val="Default Text:1"/>
    <w:basedOn w:val="Normal"/>
    <w:link w:val="DefaultText1Char"/>
    <w:rsid w:val="00F5319A"/>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DefaultParagraphFont"/>
    <w:link w:val="DefaultText1"/>
    <w:rsid w:val="00F5319A"/>
    <w:rPr>
      <w:rFonts w:ascii="Times New Roman" w:eastAsia="Times New Roman" w:hAnsi="Times New Roman" w:cs="Times New Roman"/>
      <w:noProof/>
      <w:sz w:val="24"/>
      <w:szCs w:val="20"/>
      <w:lang w:val="en-US" w:eastAsia="en-US"/>
    </w:rPr>
  </w:style>
  <w:style w:type="paragraph" w:customStyle="1" w:styleId="TableText">
    <w:name w:val="Table Text"/>
    <w:basedOn w:val="Normal"/>
    <w:rsid w:val="00F5319A"/>
    <w:pPr>
      <w:tabs>
        <w:tab w:val="decimal" w:pos="0"/>
      </w:tabs>
      <w:spacing w:after="0" w:line="240" w:lineRule="auto"/>
    </w:pPr>
    <w:rPr>
      <w:rFonts w:ascii="Times New Roman" w:eastAsia="Times New Roman" w:hAnsi="Times New Roman" w:cs="Times New Roman"/>
      <w:sz w:val="24"/>
      <w:szCs w:val="24"/>
      <w:lang w:val="en-US" w:eastAsia="en-US"/>
    </w:rPr>
  </w:style>
  <w:style w:type="table" w:customStyle="1" w:styleId="GrilTabel1">
    <w:name w:val="Grilă Tabel1"/>
    <w:basedOn w:val="TableNormal"/>
    <w:next w:val="TableGrid"/>
    <w:uiPriority w:val="59"/>
    <w:rsid w:val="00FF1045"/>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B1594C"/>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84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3">
      <w:bodyDiv w:val="1"/>
      <w:marLeft w:val="0"/>
      <w:marRight w:val="0"/>
      <w:marTop w:val="0"/>
      <w:marBottom w:val="0"/>
      <w:divBdr>
        <w:top w:val="none" w:sz="0" w:space="0" w:color="auto"/>
        <w:left w:val="none" w:sz="0" w:space="0" w:color="auto"/>
        <w:bottom w:val="none" w:sz="0" w:space="0" w:color="auto"/>
        <w:right w:val="none" w:sz="0" w:space="0" w:color="auto"/>
      </w:divBdr>
    </w:div>
    <w:div w:id="1884095695">
      <w:bodyDiv w:val="1"/>
      <w:marLeft w:val="0"/>
      <w:marRight w:val="0"/>
      <w:marTop w:val="0"/>
      <w:marBottom w:val="0"/>
      <w:divBdr>
        <w:top w:val="none" w:sz="0" w:space="0" w:color="auto"/>
        <w:left w:val="none" w:sz="0" w:space="0" w:color="auto"/>
        <w:bottom w:val="none" w:sz="0" w:space="0" w:color="auto"/>
        <w:right w:val="none" w:sz="0" w:space="0" w:color="auto"/>
      </w:divBdr>
    </w:div>
    <w:div w:id="19204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20040-BB4F-451F-A77C-24E43A75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3439</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invest</dc:creator>
  <cp:lastModifiedBy>Resurse Social</cp:lastModifiedBy>
  <cp:revision>2</cp:revision>
  <cp:lastPrinted>2024-01-11T11:56:00Z</cp:lastPrinted>
  <dcterms:created xsi:type="dcterms:W3CDTF">2025-01-29T11:27:00Z</dcterms:created>
  <dcterms:modified xsi:type="dcterms:W3CDTF">2025-01-29T11:27:00Z</dcterms:modified>
</cp:coreProperties>
</file>