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16CF6" w14:textId="77777777" w:rsidR="009F3A80" w:rsidRPr="004D31B1" w:rsidRDefault="009F3A80" w:rsidP="005040F9">
      <w:pPr>
        <w:tabs>
          <w:tab w:val="left" w:pos="9000"/>
        </w:tabs>
        <w:spacing w:after="0" w:line="240" w:lineRule="auto"/>
        <w:jc w:val="right"/>
        <w:rPr>
          <w:rFonts w:ascii="Calibri" w:hAnsi="Calibri" w:cs="Calibri"/>
          <w:b/>
          <w:bCs/>
          <w:u w:val="single"/>
        </w:rPr>
      </w:pPr>
      <w:bookmarkStart w:id="0" w:name="_GoBack"/>
      <w:bookmarkEnd w:id="0"/>
      <w:r w:rsidRPr="004D31B1">
        <w:rPr>
          <w:rFonts w:ascii="Calibri" w:hAnsi="Calibri" w:cs="Calibri"/>
          <w:b/>
          <w:bCs/>
          <w:u w:val="single"/>
        </w:rPr>
        <w:t>PARTEA II</w:t>
      </w:r>
    </w:p>
    <w:p w14:paraId="632E143F" w14:textId="086C592D" w:rsidR="00B06BB2" w:rsidRDefault="002D5739" w:rsidP="005040F9">
      <w:pPr>
        <w:tabs>
          <w:tab w:val="left" w:pos="9000"/>
        </w:tabs>
        <w:spacing w:after="0" w:line="240" w:lineRule="auto"/>
        <w:jc w:val="center"/>
        <w:rPr>
          <w:rFonts w:ascii="Calibri" w:hAnsi="Calibri" w:cs="Calibri"/>
          <w:b/>
          <w:bCs/>
          <w:sz w:val="24"/>
          <w:szCs w:val="24"/>
        </w:rPr>
      </w:pPr>
      <w:r w:rsidRPr="004D31B1">
        <w:rPr>
          <w:rFonts w:ascii="Calibri" w:hAnsi="Calibri" w:cs="Calibri"/>
          <w:b/>
          <w:bCs/>
          <w:sz w:val="24"/>
          <w:szCs w:val="24"/>
        </w:rPr>
        <w:t>Secțiunea</w:t>
      </w:r>
      <w:r w:rsidR="00B06BB2" w:rsidRPr="004D31B1">
        <w:rPr>
          <w:rFonts w:ascii="Calibri" w:hAnsi="Calibri" w:cs="Calibri"/>
          <w:b/>
          <w:bCs/>
          <w:sz w:val="24"/>
          <w:szCs w:val="24"/>
        </w:rPr>
        <w:t xml:space="preserve"> “</w:t>
      </w:r>
      <w:r w:rsidRPr="004D31B1">
        <w:rPr>
          <w:rFonts w:ascii="Calibri" w:hAnsi="Calibri" w:cs="Calibri"/>
          <w:b/>
          <w:bCs/>
          <w:sz w:val="24"/>
          <w:szCs w:val="24"/>
        </w:rPr>
        <w:t>Condiții</w:t>
      </w:r>
      <w:r w:rsidR="00B06BB2" w:rsidRPr="004D31B1">
        <w:rPr>
          <w:rFonts w:ascii="Calibri" w:hAnsi="Calibri" w:cs="Calibri"/>
          <w:b/>
          <w:bCs/>
          <w:sz w:val="24"/>
          <w:szCs w:val="24"/>
        </w:rPr>
        <w:t xml:space="preserve"> Generale”</w:t>
      </w:r>
    </w:p>
    <w:p w14:paraId="3FA5D1C3" w14:textId="0A88FACA" w:rsidR="00C55B65" w:rsidRDefault="009B1BAE" w:rsidP="005040F9">
      <w:pPr>
        <w:tabs>
          <w:tab w:val="left" w:pos="9000"/>
        </w:tabs>
        <w:spacing w:after="0" w:line="240" w:lineRule="auto"/>
        <w:jc w:val="center"/>
        <w:rPr>
          <w:rFonts w:ascii="Calibri" w:hAnsi="Calibri" w:cs="Calibri"/>
          <w:b/>
          <w:bCs/>
          <w:sz w:val="24"/>
          <w:szCs w:val="24"/>
        </w:rPr>
      </w:pPr>
      <w:r>
        <w:rPr>
          <w:rFonts w:ascii="Calibri" w:hAnsi="Calibri" w:cs="Calibri"/>
          <w:b/>
          <w:bCs/>
          <w:sz w:val="24"/>
          <w:szCs w:val="24"/>
        </w:rPr>
        <w:t xml:space="preserve">   </w:t>
      </w:r>
    </w:p>
    <w:p w14:paraId="3E55387D" w14:textId="77777777" w:rsidR="00C55B65" w:rsidRDefault="00C55B65" w:rsidP="005040F9">
      <w:pPr>
        <w:tabs>
          <w:tab w:val="left" w:pos="9000"/>
        </w:tabs>
        <w:spacing w:after="0" w:line="240" w:lineRule="auto"/>
        <w:jc w:val="center"/>
        <w:rPr>
          <w:rFonts w:ascii="Calibri" w:hAnsi="Calibri" w:cs="Calibri"/>
          <w:b/>
          <w:bCs/>
          <w:sz w:val="24"/>
          <w:szCs w:val="24"/>
        </w:rPr>
      </w:pPr>
    </w:p>
    <w:p w14:paraId="5A1A193B" w14:textId="77777777" w:rsidR="00C55B65" w:rsidRPr="008C2555" w:rsidRDefault="00C55B65" w:rsidP="006A5845">
      <w:pPr>
        <w:pStyle w:val="Heading1"/>
        <w:numPr>
          <w:ilvl w:val="0"/>
          <w:numId w:val="6"/>
        </w:numPr>
        <w:tabs>
          <w:tab w:val="left" w:pos="9000"/>
        </w:tabs>
        <w:suppressAutoHyphens/>
        <w:spacing w:before="0" w:line="240" w:lineRule="auto"/>
        <w:ind w:left="720" w:hanging="720"/>
        <w:rPr>
          <w:rFonts w:ascii="Calibri" w:hAnsi="Calibri" w:cs="Calibri"/>
          <w:szCs w:val="22"/>
        </w:rPr>
      </w:pPr>
      <w:bookmarkStart w:id="1" w:name="_Toc506382351"/>
      <w:bookmarkStart w:id="2" w:name="_Toc528687085"/>
      <w:r w:rsidRPr="008C2555">
        <w:rPr>
          <w:rFonts w:ascii="Calibri" w:hAnsi="Calibri" w:cs="Calibri"/>
          <w:szCs w:val="22"/>
        </w:rPr>
        <w:t xml:space="preserve">INTERPRETAREA </w:t>
      </w:r>
      <w:r w:rsidRPr="008C2555">
        <w:rPr>
          <w:rFonts w:ascii="Calibri" w:hAnsi="Calibri" w:cs="Calibri"/>
          <w:i/>
          <w:szCs w:val="22"/>
        </w:rPr>
        <w:t>CONTRACTULUI</w:t>
      </w:r>
      <w:bookmarkEnd w:id="1"/>
      <w:bookmarkEnd w:id="2"/>
    </w:p>
    <w:p w14:paraId="3646CCDE" w14:textId="77777777" w:rsidR="00C55B65" w:rsidRPr="008C2555" w:rsidRDefault="00C55B65" w:rsidP="00C55B65">
      <w:pPr>
        <w:suppressAutoHyphens/>
        <w:spacing w:after="0" w:line="240" w:lineRule="auto"/>
        <w:rPr>
          <w:rFonts w:ascii="Calibri" w:hAnsi="Calibri" w:cs="Calibri"/>
        </w:rPr>
      </w:pPr>
    </w:p>
    <w:p w14:paraId="552E31B8" w14:textId="77777777" w:rsidR="00C55B65" w:rsidRPr="008C2555" w:rsidRDefault="00C55B65" w:rsidP="006A5845">
      <w:pPr>
        <w:pStyle w:val="Heading2"/>
        <w:numPr>
          <w:ilvl w:val="1"/>
          <w:numId w:val="6"/>
        </w:numPr>
        <w:tabs>
          <w:tab w:val="left" w:pos="1440"/>
          <w:tab w:val="left" w:pos="9000"/>
        </w:tabs>
        <w:suppressAutoHyphens/>
        <w:spacing w:before="0" w:line="240" w:lineRule="auto"/>
        <w:ind w:left="720" w:hanging="720"/>
        <w:rPr>
          <w:rFonts w:ascii="Calibri" w:hAnsi="Calibri" w:cs="Calibri"/>
          <w:bCs w:val="0"/>
          <w:szCs w:val="22"/>
        </w:rPr>
      </w:pPr>
      <w:bookmarkStart w:id="3" w:name="_Definiții"/>
      <w:bookmarkStart w:id="4" w:name="_Toc506382352"/>
      <w:bookmarkStart w:id="5" w:name="_Toc528687086"/>
      <w:bookmarkEnd w:id="3"/>
      <w:r w:rsidRPr="008C2555">
        <w:rPr>
          <w:rFonts w:ascii="Calibri" w:hAnsi="Calibri" w:cs="Calibri"/>
          <w:szCs w:val="22"/>
        </w:rPr>
        <w:t>Definiții</w:t>
      </w:r>
      <w:bookmarkEnd w:id="4"/>
      <w:bookmarkEnd w:id="5"/>
    </w:p>
    <w:p w14:paraId="68364E36" w14:textId="77777777" w:rsidR="00C55B65" w:rsidRPr="008C2555" w:rsidRDefault="00C55B65" w:rsidP="00C55B65">
      <w:pPr>
        <w:spacing w:after="0" w:line="240" w:lineRule="auto"/>
        <w:ind w:left="720"/>
        <w:rPr>
          <w:bCs/>
        </w:rPr>
      </w:pPr>
      <w:r w:rsidRPr="008C2555">
        <w:t xml:space="preserve">În prezentul </w:t>
      </w:r>
      <w:r w:rsidRPr="008C2555">
        <w:rPr>
          <w:i/>
        </w:rPr>
        <w:t>Contract</w:t>
      </w:r>
      <w:r w:rsidRPr="008C2555">
        <w:t>, următorii termeni sunt interpretați astfel:</w:t>
      </w:r>
    </w:p>
    <w:p w14:paraId="06635CD1" w14:textId="77777777" w:rsidR="00C55B65" w:rsidRPr="008C2555" w:rsidRDefault="00C55B65" w:rsidP="006A5845">
      <w:pPr>
        <w:pStyle w:val="ListParagraph"/>
        <w:numPr>
          <w:ilvl w:val="0"/>
          <w:numId w:val="7"/>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Amplasamentul Lucrării</w:t>
      </w:r>
      <w:r w:rsidRPr="008C2555">
        <w:rPr>
          <w:rFonts w:ascii="Calibri" w:eastAsia="Times New Roman" w:hAnsi="Calibri" w:cs="Calibri"/>
          <w:lang w:eastAsia="en-GB"/>
        </w:rPr>
        <w:t xml:space="preserve"> - locul unde </w:t>
      </w:r>
      <w:r w:rsidRPr="008C2555">
        <w:rPr>
          <w:rFonts w:ascii="Calibri" w:eastAsia="Times New Roman" w:hAnsi="Calibri" w:cs="Calibri"/>
          <w:i/>
          <w:lang w:eastAsia="en-GB"/>
        </w:rPr>
        <w:t>Contractantul</w:t>
      </w:r>
      <w:r w:rsidRPr="008C2555">
        <w:rPr>
          <w:rFonts w:ascii="Calibri" w:eastAsia="Times New Roman" w:hAnsi="Calibri" w:cs="Calibri"/>
          <w:lang w:eastAsia="en-GB"/>
        </w:rPr>
        <w:t xml:space="preserve"> execută </w:t>
      </w:r>
      <w:r w:rsidRPr="008C2555">
        <w:rPr>
          <w:rFonts w:ascii="Calibri" w:eastAsia="Times New Roman" w:hAnsi="Calibri" w:cs="Calibri"/>
          <w:i/>
          <w:lang w:eastAsia="en-GB"/>
        </w:rPr>
        <w:t>Lucrarea</w:t>
      </w:r>
      <w:r w:rsidRPr="008C2555">
        <w:rPr>
          <w:rFonts w:ascii="Calibri" w:eastAsia="Times New Roman" w:hAnsi="Calibri" w:cs="Calibri"/>
          <w:lang w:eastAsia="en-GB"/>
        </w:rPr>
        <w:t>/</w:t>
      </w:r>
      <w:r w:rsidRPr="008C2555">
        <w:rPr>
          <w:rFonts w:ascii="Calibri" w:eastAsia="Times New Roman" w:hAnsi="Calibri" w:cs="Calibri"/>
          <w:i/>
          <w:lang w:eastAsia="en-GB"/>
        </w:rPr>
        <w:t>Lucrările</w:t>
      </w:r>
      <w:r w:rsidRPr="008C2555">
        <w:rPr>
          <w:rFonts w:ascii="Calibri" w:eastAsia="Times New Roman" w:hAnsi="Calibri" w:cs="Calibri"/>
          <w:lang w:eastAsia="en-GB"/>
        </w:rPr>
        <w:t>;</w:t>
      </w:r>
    </w:p>
    <w:p w14:paraId="2CEC6052" w14:textId="77777777" w:rsidR="00C55B65" w:rsidRPr="008C2555" w:rsidRDefault="00C55B65" w:rsidP="006A5845">
      <w:pPr>
        <w:pStyle w:val="ListParagraph"/>
        <w:numPr>
          <w:ilvl w:val="0"/>
          <w:numId w:val="7"/>
        </w:numPr>
        <w:tabs>
          <w:tab w:val="left" w:pos="1440"/>
          <w:tab w:val="left" w:pos="981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 xml:space="preserve">Asigurare </w:t>
      </w:r>
      <w:r w:rsidRPr="008C2555">
        <w:rPr>
          <w:rFonts w:ascii="Calibri" w:eastAsia="Times New Roman" w:hAnsi="Calibri" w:cs="Calibri"/>
          <w:lang w:eastAsia="en-GB"/>
        </w:rPr>
        <w:t xml:space="preserve">- </w:t>
      </w:r>
      <w:r w:rsidRPr="008C2555">
        <w:rPr>
          <w:rFonts w:ascii="Calibri" w:hAnsi="Calibri" w:cs="Calibri"/>
        </w:rPr>
        <w:t xml:space="preserve">formă de protecție în baza unui acord încheiat între o persoană fizică sau juridică, numită asigurat, care cedează anumite riscuri unei persoane juridice, numită asigurător, alături de o sumă de bani denumită primă de asigurare, urmând ca, în situația producerii evenimentelor respective, asigurătorul să îl despăgubească pe asigurat în baza documentului eliberat de asigurator, prin care se certifică încheierea unui contract de asigurare/unei polițe de asigurare sau a unui astfel de document în care sunt indicate, cel puțin: perioada de plată a primelor, condițiile de asigurare în care este încheiată polița și perioada de valabilitate a acesteia, încheiată astfel cum este solicitat de </w:t>
      </w:r>
      <w:r w:rsidRPr="008C2555">
        <w:rPr>
          <w:rFonts w:ascii="Calibri" w:hAnsi="Calibri" w:cs="Calibri"/>
          <w:i/>
        </w:rPr>
        <w:t>Achizitor</w:t>
      </w:r>
      <w:r w:rsidRPr="008C2555">
        <w:rPr>
          <w:rFonts w:ascii="Calibri" w:hAnsi="Calibri" w:cs="Calibri"/>
        </w:rPr>
        <w:t xml:space="preserve"> prin </w:t>
      </w:r>
      <w:r w:rsidRPr="008C2555">
        <w:rPr>
          <w:rFonts w:ascii="Calibri" w:hAnsi="Calibri" w:cs="Calibri"/>
          <w:i/>
        </w:rPr>
        <w:t>Documentația de Atribuire</w:t>
      </w:r>
      <w:r w:rsidRPr="008C2555">
        <w:rPr>
          <w:rFonts w:ascii="Calibri" w:hAnsi="Calibri" w:cs="Calibri"/>
        </w:rPr>
        <w:t>;</w:t>
      </w:r>
    </w:p>
    <w:p w14:paraId="0337EB95" w14:textId="77777777" w:rsidR="00C55B65" w:rsidRPr="008C2555" w:rsidRDefault="00C55B65" w:rsidP="006A5845">
      <w:pPr>
        <w:pStyle w:val="ListParagraph"/>
        <w:numPr>
          <w:ilvl w:val="0"/>
          <w:numId w:val="7"/>
        </w:numPr>
        <w:tabs>
          <w:tab w:val="left" w:pos="1440"/>
          <w:tab w:val="left" w:pos="9000"/>
        </w:tabs>
        <w:suppressAutoHyphens/>
        <w:spacing w:after="0" w:line="240" w:lineRule="auto"/>
        <w:ind w:left="720" w:hanging="720"/>
        <w:jc w:val="both"/>
        <w:rPr>
          <w:rFonts w:ascii="Calibri" w:eastAsia="Times New Roman" w:hAnsi="Calibri" w:cs="Calibri"/>
          <w:i/>
          <w:lang w:eastAsia="en-GB"/>
        </w:rPr>
      </w:pPr>
      <w:bookmarkStart w:id="6" w:name="do|ax2|pa3"/>
      <w:bookmarkEnd w:id="6"/>
      <w:r w:rsidRPr="008C2555">
        <w:rPr>
          <w:rFonts w:ascii="Calibri" w:eastAsia="Times New Roman" w:hAnsi="Calibri" w:cs="Calibri"/>
          <w:b/>
          <w:bCs/>
          <w:i/>
          <w:lang w:eastAsia="en-GB"/>
        </w:rPr>
        <w:t>Caiet de Sarcini</w:t>
      </w:r>
      <w:r w:rsidRPr="008C2555">
        <w:rPr>
          <w:rFonts w:ascii="Calibri" w:eastAsia="Times New Roman" w:hAnsi="Calibri" w:cs="Calibri"/>
          <w:bCs/>
          <w:lang w:eastAsia="en-GB"/>
        </w:rPr>
        <w:t xml:space="preserve"> - </w:t>
      </w:r>
      <w:r w:rsidRPr="008C2555">
        <w:rPr>
          <w:rFonts w:ascii="Calibri" w:eastAsia="Times New Roman" w:hAnsi="Calibri" w:cs="Calibri"/>
          <w:u w:val="single"/>
          <w:lang w:eastAsia="en-GB"/>
        </w:rPr>
        <w:t>Anexa 1</w:t>
      </w:r>
      <w:r w:rsidRPr="008C2555">
        <w:rPr>
          <w:rFonts w:ascii="Calibri" w:eastAsia="Times New Roman" w:hAnsi="Calibri" w:cs="Calibri"/>
          <w:lang w:eastAsia="en-GB"/>
        </w:rPr>
        <w:t xml:space="preserve"> la prezentul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care include obiectivele, sarcinile şi specificațiile, caracteristicile </w:t>
      </w:r>
      <w:r w:rsidRPr="008C2555">
        <w:rPr>
          <w:rFonts w:ascii="Calibri" w:eastAsia="Times New Roman" w:hAnsi="Calibri" w:cs="Calibri"/>
          <w:i/>
          <w:lang w:eastAsia="en-GB"/>
        </w:rPr>
        <w:t>Lucrărilor</w:t>
      </w:r>
      <w:r w:rsidRPr="008C2555">
        <w:rPr>
          <w:rFonts w:ascii="Calibri" w:eastAsia="Times New Roman" w:hAnsi="Calibri" w:cs="Calibri"/>
          <w:lang w:eastAsia="en-GB"/>
        </w:rPr>
        <w:t xml:space="preserve"> descrise în mod obiectiv, într-o manieră corespunzătoare îndeplinirii necesității </w:t>
      </w:r>
      <w:r w:rsidRPr="008C2555">
        <w:rPr>
          <w:rFonts w:ascii="Calibri" w:eastAsia="Times New Roman" w:hAnsi="Calibri" w:cs="Calibri"/>
          <w:i/>
          <w:lang w:eastAsia="en-GB"/>
        </w:rPr>
        <w:t>Achizitorului</w:t>
      </w:r>
      <w:r w:rsidRPr="008C2555">
        <w:rPr>
          <w:rFonts w:ascii="Calibri" w:eastAsia="Times New Roman" w:hAnsi="Calibri" w:cs="Calibri"/>
          <w:lang w:eastAsia="en-GB"/>
        </w:rPr>
        <w:t xml:space="preserve">, menționând, după caz, metodele şi resursele care urmează să fie utilizate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şi/sau </w:t>
      </w:r>
      <w:r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care trebuie executate, finalizate și predate de </w:t>
      </w:r>
      <w:r w:rsidRPr="008C2555">
        <w:rPr>
          <w:rFonts w:ascii="Calibri" w:eastAsia="Times New Roman" w:hAnsi="Calibri" w:cs="Calibri"/>
          <w:i/>
          <w:lang w:eastAsia="en-GB"/>
        </w:rPr>
        <w:t xml:space="preserve">Contractant, </w:t>
      </w:r>
      <w:r w:rsidRPr="008C2555">
        <w:rPr>
          <w:rFonts w:ascii="Calibri" w:eastAsia="Times New Roman" w:hAnsi="Calibri" w:cs="Calibri"/>
          <w:lang w:eastAsia="en-GB"/>
        </w:rPr>
        <w:t xml:space="preserve">inclusiv nivelurile de calitate, performanță, protecție a mediului, sănătate publică sau siguranță și altele asemenea, astfel cum pot fi/sunt precizate în mod expres în </w:t>
      </w:r>
      <w:r w:rsidRPr="008C2555">
        <w:rPr>
          <w:rFonts w:ascii="Calibri" w:eastAsia="Times New Roman" w:hAnsi="Calibri" w:cs="Calibri"/>
          <w:color w:val="7030A0"/>
          <w:lang w:eastAsia="en-GB"/>
        </w:rPr>
        <w:t xml:space="preserve">Secțiunea </w:t>
      </w:r>
      <w:r w:rsidRPr="008C2555">
        <w:rPr>
          <w:rFonts w:ascii="Calibri" w:eastAsia="Times New Roman" w:hAnsi="Calibri" w:cs="Calibri"/>
          <w:i/>
          <w:color w:val="7030A0"/>
          <w:lang w:eastAsia="en-GB"/>
        </w:rPr>
        <w:t>”Condiții Specifice”</w:t>
      </w:r>
      <w:r w:rsidRPr="008C2555">
        <w:rPr>
          <w:rFonts w:ascii="Calibri" w:eastAsia="Times New Roman" w:hAnsi="Calibri" w:cs="Calibri"/>
          <w:lang w:eastAsia="en-GB"/>
        </w:rPr>
        <w:t xml:space="preserve">, după caz, precum și cerințe aplicabile </w:t>
      </w:r>
      <w:r w:rsidRPr="008C2555">
        <w:rPr>
          <w:rFonts w:ascii="Calibri" w:eastAsia="Times New Roman" w:hAnsi="Calibri" w:cs="Calibri"/>
          <w:i/>
          <w:lang w:eastAsia="en-GB"/>
        </w:rPr>
        <w:t>Contractantului</w:t>
      </w:r>
      <w:r w:rsidRPr="008C2555">
        <w:rPr>
          <w:rFonts w:ascii="Calibri" w:eastAsia="Times New Roman" w:hAnsi="Calibri" w:cs="Calibri"/>
          <w:lang w:eastAsia="en-GB"/>
        </w:rPr>
        <w:t xml:space="preserve"> în ceea ce privește informațiile și documentele care trebuie puse la dispoziția </w:t>
      </w:r>
      <w:r w:rsidRPr="008C2555">
        <w:rPr>
          <w:rFonts w:ascii="Calibri" w:eastAsia="Times New Roman" w:hAnsi="Calibri" w:cs="Calibri"/>
          <w:i/>
          <w:lang w:eastAsia="en-GB"/>
        </w:rPr>
        <w:t>Achizitorului;</w:t>
      </w:r>
    </w:p>
    <w:p w14:paraId="135552AD" w14:textId="0FD35433" w:rsidR="00C55B65" w:rsidRPr="008C2555" w:rsidRDefault="00C55B65" w:rsidP="006A5845">
      <w:pPr>
        <w:pStyle w:val="ListParagraph"/>
        <w:numPr>
          <w:ilvl w:val="0"/>
          <w:numId w:val="7"/>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Contract</w:t>
      </w:r>
      <w:r w:rsidRPr="008C2555">
        <w:rPr>
          <w:rFonts w:ascii="Calibri" w:eastAsia="Times New Roman" w:hAnsi="Calibri" w:cs="Calibri"/>
          <w:bCs/>
          <w:iCs/>
          <w:lang w:eastAsia="en-GB"/>
        </w:rPr>
        <w:t xml:space="preserve"> </w:t>
      </w:r>
      <w:r w:rsidRPr="008C2555">
        <w:rPr>
          <w:rFonts w:ascii="Calibri" w:eastAsia="Times New Roman" w:hAnsi="Calibri" w:cs="Calibri"/>
          <w:lang w:eastAsia="en-GB"/>
        </w:rPr>
        <w:t xml:space="preserve">- </w:t>
      </w:r>
      <w:bookmarkStart w:id="7" w:name="_Hlk494461811"/>
      <w:r w:rsidRPr="008C2555">
        <w:rPr>
          <w:rFonts w:ascii="Calibri" w:eastAsiaTheme="minorHAnsi" w:hAnsi="Calibri" w:cs="Calibri"/>
          <w:lang w:eastAsia="en-US"/>
        </w:rPr>
        <w:t xml:space="preserve">prezentul </w:t>
      </w:r>
      <w:r w:rsidRPr="008C2555">
        <w:rPr>
          <w:rFonts w:ascii="Calibri" w:eastAsiaTheme="minorHAnsi" w:hAnsi="Calibri" w:cs="Calibri"/>
          <w:i/>
          <w:lang w:eastAsia="en-US"/>
        </w:rPr>
        <w:t xml:space="preserve">Contract de achiziție publică </w:t>
      </w:r>
      <w:r w:rsidR="003D29BB">
        <w:rPr>
          <w:rFonts w:ascii="Calibri" w:eastAsiaTheme="minorHAnsi" w:hAnsi="Calibri" w:cs="Calibri"/>
          <w:i/>
          <w:lang w:eastAsia="en-US"/>
        </w:rPr>
        <w:t>de</w:t>
      </w:r>
      <w:r w:rsidR="00391F0F">
        <w:rPr>
          <w:rFonts w:ascii="Calibri" w:eastAsiaTheme="minorHAnsi" w:hAnsi="Calibri" w:cs="Calibri"/>
          <w:i/>
          <w:lang w:eastAsia="en-US"/>
        </w:rPr>
        <w:t>executie</w:t>
      </w:r>
      <w:r w:rsidRPr="008C2555">
        <w:rPr>
          <w:rFonts w:ascii="Calibri" w:eastAsiaTheme="minorHAnsi" w:hAnsi="Calibri" w:cs="Calibri"/>
          <w:i/>
          <w:lang w:eastAsia="en-US"/>
        </w:rPr>
        <w:t xml:space="preserve"> lucrări</w:t>
      </w:r>
      <w:bookmarkEnd w:id="7"/>
      <w:r w:rsidRPr="008C2555">
        <w:rPr>
          <w:rFonts w:ascii="Calibri" w:eastAsiaTheme="minorHAnsi" w:hAnsi="Calibri" w:cs="Calibri"/>
          <w:lang w:eastAsia="en-US"/>
        </w:rPr>
        <w:t xml:space="preserve">, </w:t>
      </w:r>
      <w:r w:rsidRPr="008C2555">
        <w:rPr>
          <w:rFonts w:ascii="Calibri" w:eastAsia="Times New Roman" w:hAnsi="Calibri" w:cs="Calibri"/>
        </w:rPr>
        <w:t xml:space="preserve">împreună cu anexele sale, inclusiv eventualele modificări şi completări efectuate de </w:t>
      </w:r>
      <w:r w:rsidRPr="008C2555">
        <w:rPr>
          <w:rFonts w:ascii="Calibri" w:eastAsia="Times New Roman" w:hAnsi="Calibri" w:cs="Calibri"/>
          <w:i/>
        </w:rPr>
        <w:t>Părți</w:t>
      </w:r>
      <w:r w:rsidRPr="008C2555">
        <w:rPr>
          <w:rFonts w:ascii="Calibri" w:eastAsia="Times New Roman" w:hAnsi="Calibri" w:cs="Calibri"/>
        </w:rPr>
        <w:t xml:space="preserve"> în conformitate cu prevederile </w:t>
      </w:r>
      <w:r w:rsidRPr="008C2555">
        <w:rPr>
          <w:rFonts w:ascii="Calibri" w:eastAsia="Times New Roman" w:hAnsi="Calibri" w:cs="Calibri"/>
          <w:i/>
        </w:rPr>
        <w:t>Contractului</w:t>
      </w:r>
      <w:r w:rsidRPr="008C2555">
        <w:rPr>
          <w:rFonts w:ascii="Calibri" w:eastAsiaTheme="minorHAnsi" w:hAnsi="Calibri" w:cs="Calibri"/>
          <w:lang w:eastAsia="en-US"/>
        </w:rPr>
        <w:t xml:space="preserve">, </w:t>
      </w:r>
      <w:r w:rsidRPr="008572BB">
        <w:rPr>
          <w:rFonts w:ascii="Calibri" w:eastAsiaTheme="minorHAnsi" w:hAnsi="Calibri" w:cs="Calibri"/>
        </w:rPr>
        <w:t xml:space="preserve">având structura și conținând ca parte integrantă documentele astfel cum este stipulat în cadrul </w:t>
      </w:r>
      <w:r w:rsidRPr="008572BB">
        <w:rPr>
          <w:rFonts w:ascii="Calibri" w:eastAsiaTheme="minorHAnsi" w:hAnsi="Calibri" w:cs="Calibri"/>
          <w:i/>
          <w:u w:val="single"/>
          <w:shd w:val="clear" w:color="auto" w:fill="FBD4B4" w:themeFill="accent6" w:themeFillTint="66"/>
        </w:rPr>
        <w:t xml:space="preserve">Art. IV - </w:t>
      </w:r>
      <w:r w:rsidRPr="008572BB">
        <w:rPr>
          <w:rFonts w:ascii="Calibri" w:hAnsi="Calibri" w:cs="Calibri"/>
          <w:i/>
          <w:u w:val="single"/>
          <w:shd w:val="clear" w:color="auto" w:fill="FBD4B4" w:themeFill="accent6" w:themeFillTint="66"/>
        </w:rPr>
        <w:t xml:space="preserve">Documentele Contractului </w:t>
      </w:r>
      <w:r w:rsidRPr="008572BB">
        <w:rPr>
          <w:rFonts w:ascii="Calibri" w:eastAsiaTheme="minorHAnsi" w:hAnsi="Calibri" w:cs="Calibri"/>
          <w:i/>
          <w:u w:val="single"/>
          <w:shd w:val="clear" w:color="auto" w:fill="FBD4B4" w:themeFill="accent6" w:themeFillTint="66"/>
        </w:rPr>
        <w:t>din Contract (partea I)</w:t>
      </w:r>
      <w:r w:rsidRPr="008C2555">
        <w:rPr>
          <w:rFonts w:ascii="Calibri" w:eastAsia="Times New Roman" w:hAnsi="Calibri" w:cs="Calibri"/>
        </w:rPr>
        <w:t>.</w:t>
      </w:r>
    </w:p>
    <w:p w14:paraId="4B517C62" w14:textId="77777777" w:rsidR="00C55B65" w:rsidRPr="008C2555" w:rsidRDefault="00C55B65" w:rsidP="00C55B65">
      <w:pPr>
        <w:tabs>
          <w:tab w:val="left" w:pos="1440"/>
          <w:tab w:val="left" w:pos="9000"/>
        </w:tabs>
        <w:suppressAutoHyphens/>
        <w:spacing w:after="0" w:line="240" w:lineRule="auto"/>
        <w:ind w:left="720"/>
        <w:jc w:val="both"/>
        <w:rPr>
          <w:rFonts w:ascii="Calibri" w:hAnsi="Calibri" w:cs="Calibri"/>
          <w:lang w:eastAsia="en-GB"/>
        </w:rPr>
      </w:pPr>
      <w:r w:rsidRPr="008C2555">
        <w:rPr>
          <w:rFonts w:ascii="Calibri" w:eastAsia="Times New Roman" w:hAnsi="Calibri" w:cs="Calibri"/>
          <w:lang w:eastAsia="en-GB"/>
        </w:rPr>
        <w:t xml:space="preserve">Secțiunea </w:t>
      </w:r>
      <w:r w:rsidRPr="008C2555">
        <w:rPr>
          <w:rFonts w:ascii="Calibri" w:eastAsia="Times New Roman" w:hAnsi="Calibri" w:cs="Calibri"/>
          <w:b/>
          <w:lang w:eastAsia="en-GB"/>
        </w:rPr>
        <w:t>”</w:t>
      </w:r>
      <w:r w:rsidRPr="008C2555">
        <w:rPr>
          <w:rFonts w:ascii="Calibri" w:eastAsia="Times New Roman" w:hAnsi="Calibri" w:cs="Calibri"/>
          <w:b/>
          <w:i/>
          <w:lang w:eastAsia="en-GB"/>
        </w:rPr>
        <w:t>Condiții Generale</w:t>
      </w:r>
      <w:r w:rsidRPr="008C2555">
        <w:rPr>
          <w:rFonts w:ascii="Calibri" w:eastAsia="Times New Roman" w:hAnsi="Calibri" w:cs="Calibri"/>
          <w:b/>
          <w:lang w:eastAsia="en-GB"/>
        </w:rPr>
        <w:t>”</w:t>
      </w:r>
      <w:r w:rsidRPr="008C2555">
        <w:rPr>
          <w:rFonts w:ascii="Calibri" w:eastAsia="Times New Roman" w:hAnsi="Calibri" w:cs="Calibri"/>
          <w:lang w:eastAsia="en-GB"/>
        </w:rPr>
        <w:t xml:space="preserve"> cuprinde prevederi contractuale generale, specifice contractelor de lucrări, stabilind clauzele administrative, financiare, juridice și tehnice care guvernează prezentul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în măsura în care asemenea clauze nu sunt modificate sau completate prin </w:t>
      </w:r>
      <w:r w:rsidRPr="008C2555">
        <w:rPr>
          <w:rFonts w:ascii="Calibri" w:eastAsia="Times New Roman" w:hAnsi="Calibri" w:cs="Calibri"/>
          <w:color w:val="7030A0"/>
          <w:lang w:eastAsia="en-GB"/>
        </w:rPr>
        <w:t xml:space="preserve">Secțiunea </w:t>
      </w:r>
      <w:r w:rsidRPr="008C2555">
        <w:rPr>
          <w:rFonts w:ascii="Calibri" w:eastAsia="Times New Roman" w:hAnsi="Calibri" w:cs="Calibri"/>
          <w:b/>
          <w:i/>
          <w:color w:val="7030A0"/>
          <w:lang w:eastAsia="en-GB"/>
        </w:rPr>
        <w:t>”Condiții Specifice”</w:t>
      </w:r>
      <w:r w:rsidRPr="008C2555">
        <w:rPr>
          <w:rFonts w:ascii="Calibri" w:eastAsia="Times New Roman" w:hAnsi="Calibri" w:cs="Calibri"/>
          <w:lang w:eastAsia="en-GB"/>
        </w:rPr>
        <w:t xml:space="preserve"> ale 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și cu respectarea prevederilor legislației în materia achizițiilor publice </w:t>
      </w:r>
      <w:r w:rsidRPr="008C2555">
        <w:rPr>
          <w:rFonts w:ascii="Calibri" w:hAnsi="Calibri" w:cs="Calibri"/>
          <w:lang w:eastAsia="en-GB"/>
        </w:rPr>
        <w:t>precum și a celorlalte prevederi legale în vigoare în România.</w:t>
      </w:r>
    </w:p>
    <w:p w14:paraId="101D9BAA" w14:textId="77777777" w:rsidR="00C55B65" w:rsidRPr="008C2555" w:rsidRDefault="00C55B65" w:rsidP="00C55B65">
      <w:pPr>
        <w:tabs>
          <w:tab w:val="left" w:pos="1440"/>
          <w:tab w:val="left" w:pos="9000"/>
        </w:tabs>
        <w:suppressAutoHyphens/>
        <w:spacing w:after="0" w:line="240" w:lineRule="auto"/>
        <w:ind w:left="720"/>
        <w:jc w:val="both"/>
        <w:rPr>
          <w:rFonts w:ascii="Calibri" w:eastAsia="Times New Roman" w:hAnsi="Calibri" w:cs="Calibri"/>
          <w:b/>
          <w:i/>
          <w:lang w:eastAsia="en-GB"/>
        </w:rPr>
      </w:pPr>
      <w:r w:rsidRPr="008C2555">
        <w:rPr>
          <w:rFonts w:ascii="Calibri" w:eastAsia="Times New Roman" w:hAnsi="Calibri" w:cs="Calibri"/>
          <w:color w:val="7030A0"/>
          <w:lang w:eastAsia="en-GB"/>
        </w:rPr>
        <w:t xml:space="preserve">Secțiunea </w:t>
      </w:r>
      <w:r w:rsidRPr="008C2555">
        <w:rPr>
          <w:rFonts w:ascii="Calibri" w:eastAsia="Times New Roman" w:hAnsi="Calibri" w:cs="Calibri"/>
          <w:b/>
          <w:i/>
          <w:color w:val="7030A0"/>
          <w:lang w:eastAsia="en-GB"/>
        </w:rPr>
        <w:t>”Condiții Specifice”</w:t>
      </w:r>
      <w:r w:rsidRPr="008C2555">
        <w:rPr>
          <w:rFonts w:ascii="Calibri" w:eastAsia="Times New Roman" w:hAnsi="Calibri" w:cs="Calibri"/>
          <w:lang w:eastAsia="en-GB"/>
        </w:rPr>
        <w:t xml:space="preserve"> cuprinde prevederi contractuale suplimentare, amendamente și/sau derogări de la prezentele </w:t>
      </w:r>
      <w:r w:rsidRPr="008C2555">
        <w:rPr>
          <w:rFonts w:ascii="Calibri" w:eastAsia="Times New Roman" w:hAnsi="Calibri" w:cs="Calibri"/>
          <w:i/>
          <w:lang w:eastAsia="en-GB"/>
        </w:rPr>
        <w:t>”Condiții Generale”</w:t>
      </w:r>
      <w:r w:rsidRPr="008C2555">
        <w:rPr>
          <w:rFonts w:ascii="Calibri" w:eastAsia="Times New Roman" w:hAnsi="Calibri" w:cs="Calibri"/>
          <w:lang w:eastAsia="en-GB"/>
        </w:rPr>
        <w:t xml:space="preserve"> precum și alte clauze specifice ale 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astfel cum sunt stabilite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w:t>
      </w:r>
      <w:r w:rsidRPr="008C2555">
        <w:rPr>
          <w:rFonts w:ascii="Calibri" w:hAnsi="Calibri" w:cs="Calibri"/>
          <w:lang w:eastAsia="en-GB"/>
        </w:rPr>
        <w:t xml:space="preserve">în </w:t>
      </w:r>
      <w:r w:rsidRPr="008C2555">
        <w:rPr>
          <w:rFonts w:ascii="Calibri" w:hAnsi="Calibri" w:cs="Calibri"/>
          <w:i/>
          <w:lang w:eastAsia="en-GB"/>
        </w:rPr>
        <w:t>Documentația de Atribuire</w:t>
      </w:r>
      <w:r w:rsidRPr="008C2555">
        <w:rPr>
          <w:rFonts w:ascii="Calibri" w:hAnsi="Calibri" w:cs="Calibri"/>
          <w:lang w:eastAsia="en-GB"/>
        </w:rPr>
        <w:t xml:space="preserve"> sau astfel cum sunt stabilite în situațiile în care condițiile specifice se stabilesc pe baza informațiilor din </w:t>
      </w:r>
      <w:r w:rsidRPr="008C2555">
        <w:rPr>
          <w:rFonts w:ascii="Calibri" w:hAnsi="Calibri" w:cs="Calibri"/>
          <w:i/>
          <w:lang w:eastAsia="en-GB"/>
        </w:rPr>
        <w:t>Oferta</w:t>
      </w:r>
      <w:r w:rsidRPr="008C2555">
        <w:rPr>
          <w:rFonts w:ascii="Calibri" w:hAnsi="Calibri" w:cs="Calibri"/>
          <w:lang w:eastAsia="en-GB"/>
        </w:rPr>
        <w:t xml:space="preserve"> declarată câștigătoare, în condițiile </w:t>
      </w:r>
      <w:r w:rsidRPr="008C2555">
        <w:rPr>
          <w:rFonts w:ascii="Calibri" w:hAnsi="Calibri" w:cs="Calibri"/>
          <w:i/>
          <w:lang w:eastAsia="en-GB"/>
        </w:rPr>
        <w:t>Legii</w:t>
      </w:r>
      <w:r w:rsidRPr="008C2555">
        <w:rPr>
          <w:rFonts w:ascii="Calibri" w:eastAsia="Times New Roman" w:hAnsi="Calibri" w:cs="Calibri"/>
          <w:lang w:eastAsia="en-GB"/>
        </w:rPr>
        <w:t>;</w:t>
      </w:r>
    </w:p>
    <w:p w14:paraId="5AE976FD" w14:textId="77777777" w:rsidR="00C55B65" w:rsidRPr="008C2555" w:rsidRDefault="00C55B65" w:rsidP="006A5845">
      <w:pPr>
        <w:pStyle w:val="ListParagraph"/>
        <w:numPr>
          <w:ilvl w:val="0"/>
          <w:numId w:val="7"/>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Contract de Subcontractare</w:t>
      </w:r>
      <w:r w:rsidRPr="008C2555">
        <w:rPr>
          <w:rFonts w:ascii="Calibri" w:eastAsia="Times New Roman" w:hAnsi="Calibri" w:cs="Calibri"/>
          <w:lang w:eastAsia="en-GB"/>
        </w:rPr>
        <w:t xml:space="preserve"> - acordul încheiat în scris între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și un terț ce dobândește calitatea de </w:t>
      </w:r>
      <w:r w:rsidRPr="008C2555">
        <w:rPr>
          <w:rFonts w:ascii="Calibri" w:eastAsia="Times New Roman" w:hAnsi="Calibri" w:cs="Calibri"/>
          <w:i/>
          <w:lang w:eastAsia="en-GB"/>
        </w:rPr>
        <w:t>Subcontractant</w:t>
      </w:r>
      <w:r w:rsidRPr="008C2555">
        <w:rPr>
          <w:rFonts w:ascii="Calibri" w:eastAsia="Times New Roman" w:hAnsi="Calibri" w:cs="Calibri"/>
          <w:lang w:eastAsia="en-GB"/>
        </w:rPr>
        <w:t xml:space="preserve">, în condițiile </w:t>
      </w:r>
      <w:r w:rsidRPr="008C2555">
        <w:rPr>
          <w:rFonts w:ascii="Calibri" w:eastAsia="Times New Roman" w:hAnsi="Calibri" w:cs="Calibri"/>
          <w:i/>
          <w:u w:val="single"/>
          <w:lang w:eastAsia="en-GB"/>
        </w:rPr>
        <w:t>Legii 98/2016</w:t>
      </w:r>
      <w:r w:rsidRPr="008C2555">
        <w:rPr>
          <w:rFonts w:ascii="Calibri" w:eastAsia="Times New Roman" w:hAnsi="Calibri" w:cs="Calibri"/>
          <w:lang w:eastAsia="en-GB"/>
        </w:rPr>
        <w:t xml:space="preserve">, prin care </w:t>
      </w:r>
      <w:r w:rsidRPr="008C2555">
        <w:rPr>
          <w:rFonts w:ascii="Calibri" w:eastAsia="Times New Roman" w:hAnsi="Calibri" w:cs="Calibri"/>
          <w:i/>
          <w:lang w:eastAsia="en-GB"/>
        </w:rPr>
        <w:t>Contractantul</w:t>
      </w:r>
      <w:r w:rsidRPr="008C2555">
        <w:rPr>
          <w:rFonts w:ascii="Calibri" w:eastAsia="Times New Roman" w:hAnsi="Calibri" w:cs="Calibri"/>
          <w:lang w:eastAsia="en-GB"/>
        </w:rPr>
        <w:t xml:space="preserve"> subcontractează </w:t>
      </w:r>
      <w:r w:rsidRPr="008C2555">
        <w:rPr>
          <w:rFonts w:ascii="Calibri" w:eastAsia="Times New Roman" w:hAnsi="Calibri" w:cs="Calibri"/>
          <w:i/>
          <w:lang w:eastAsia="en-GB"/>
        </w:rPr>
        <w:t>Subcontractantului</w:t>
      </w:r>
      <w:r w:rsidRPr="008C2555">
        <w:rPr>
          <w:rFonts w:ascii="Calibri" w:eastAsia="Times New Roman" w:hAnsi="Calibri" w:cs="Calibri"/>
          <w:lang w:eastAsia="en-GB"/>
        </w:rPr>
        <w:t xml:space="preserve"> partea din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în conformitate cu prevederile 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dacă este cazul;</w:t>
      </w:r>
    </w:p>
    <w:p w14:paraId="4986A485" w14:textId="77777777" w:rsidR="00C55B65" w:rsidRPr="008C2555" w:rsidRDefault="00C55B65" w:rsidP="006A5845">
      <w:pPr>
        <w:pStyle w:val="ListParagraph"/>
        <w:numPr>
          <w:ilvl w:val="0"/>
          <w:numId w:val="7"/>
        </w:numPr>
        <w:tabs>
          <w:tab w:val="left" w:pos="72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Cost</w:t>
      </w:r>
      <w:r w:rsidRPr="008C2555">
        <w:rPr>
          <w:rFonts w:ascii="Calibri" w:hAnsi="Calibri" w:cs="Calibri"/>
          <w:i/>
        </w:rPr>
        <w:t xml:space="preserve"> - </w:t>
      </w:r>
      <w:r w:rsidRPr="008C2555">
        <w:rPr>
          <w:rFonts w:ascii="Calibri" w:hAnsi="Calibri" w:cs="Calibri"/>
        </w:rPr>
        <w:t xml:space="preserve">toate cheltuielile efectuate sau care urmează să fie efectuate de către </w:t>
      </w:r>
      <w:r w:rsidRPr="008C2555">
        <w:rPr>
          <w:rFonts w:ascii="Calibri" w:hAnsi="Calibri" w:cs="Calibri"/>
          <w:i/>
        </w:rPr>
        <w:t>Contractant</w:t>
      </w:r>
      <w:r w:rsidRPr="008C2555">
        <w:rPr>
          <w:rFonts w:ascii="Calibri" w:hAnsi="Calibri" w:cs="Calibri"/>
        </w:rPr>
        <w:t xml:space="preserve">, în legătură cu executarea prezentului </w:t>
      </w:r>
      <w:r w:rsidRPr="008C2555">
        <w:rPr>
          <w:rFonts w:ascii="Calibri" w:hAnsi="Calibri" w:cs="Calibri"/>
          <w:i/>
        </w:rPr>
        <w:t>Contract</w:t>
      </w:r>
      <w:r w:rsidRPr="008C2555">
        <w:rPr>
          <w:rFonts w:ascii="Calibri" w:hAnsi="Calibri" w:cs="Calibri"/>
        </w:rPr>
        <w:t xml:space="preserve">, indiferent dacă sunt efectuate în sau în afara </w:t>
      </w:r>
      <w:r w:rsidRPr="008C2555">
        <w:rPr>
          <w:rFonts w:ascii="Calibri" w:hAnsi="Calibri" w:cs="Calibri"/>
          <w:i/>
        </w:rPr>
        <w:t>Șantierului</w:t>
      </w:r>
      <w:r w:rsidRPr="008C2555">
        <w:rPr>
          <w:rFonts w:ascii="Calibri" w:hAnsi="Calibri" w:cs="Calibri"/>
        </w:rPr>
        <w:t>, inclusiv cheltuielile indirecte sau costuri similare, dar care nu includ profitul;</w:t>
      </w:r>
    </w:p>
    <w:p w14:paraId="4D626FA3" w14:textId="77777777" w:rsidR="00C55B65" w:rsidRPr="008C2555" w:rsidRDefault="00C55B65" w:rsidP="006A5845">
      <w:pPr>
        <w:pStyle w:val="ListParagraph"/>
        <w:numPr>
          <w:ilvl w:val="0"/>
          <w:numId w:val="7"/>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Dată de începere a Lucrărilor</w:t>
      </w:r>
      <w:r w:rsidRPr="008C2555">
        <w:rPr>
          <w:rFonts w:ascii="Calibri" w:hAnsi="Calibri" w:cs="Calibri"/>
        </w:rPr>
        <w:t xml:space="preserve"> - data stabilită pentru începerea </w:t>
      </w:r>
      <w:r w:rsidRPr="008C2555">
        <w:rPr>
          <w:rFonts w:ascii="Calibri" w:hAnsi="Calibri" w:cs="Calibri"/>
          <w:i/>
        </w:rPr>
        <w:t>Lucrărilor</w:t>
      </w:r>
      <w:r w:rsidRPr="008C2555">
        <w:rPr>
          <w:rFonts w:ascii="Calibri" w:hAnsi="Calibri" w:cs="Calibri"/>
        </w:rPr>
        <w:t xml:space="preserve"> astfel cum este precizată la </w:t>
      </w:r>
      <w:r w:rsidRPr="008C2555">
        <w:rPr>
          <w:rFonts w:ascii="Calibri" w:hAnsi="Calibri" w:cs="Calibri"/>
          <w:u w:val="single"/>
          <w:shd w:val="clear" w:color="auto" w:fill="FBD4B4" w:themeFill="accent6" w:themeFillTint="66"/>
        </w:rPr>
        <w:t xml:space="preserve">clauza </w:t>
      </w:r>
      <w:hyperlink w:anchor="_4.1._Începerea_şi" w:history="1">
        <w:r w:rsidRPr="00981214">
          <w:rPr>
            <w:rStyle w:val="Hyperlink"/>
            <w:rFonts w:ascii="Calibri" w:hAnsi="Calibri" w:cs="Calibri"/>
            <w:b/>
            <w:sz w:val="22"/>
            <w:szCs w:val="22"/>
            <w:u w:val="single"/>
            <w:shd w:val="clear" w:color="auto" w:fill="FBD4B4" w:themeFill="accent6" w:themeFillTint="66"/>
          </w:rPr>
          <w:t>4.1.(a)</w:t>
        </w:r>
      </w:hyperlink>
      <w:r w:rsidRPr="00981214">
        <w:rPr>
          <w:rFonts w:ascii="Calibri" w:hAnsi="Calibri" w:cs="Calibri"/>
        </w:rPr>
        <w:t xml:space="preserve"> din prezentul </w:t>
      </w:r>
      <w:r w:rsidRPr="00981214">
        <w:rPr>
          <w:rFonts w:ascii="Calibri" w:hAnsi="Calibri" w:cs="Calibri"/>
          <w:i/>
        </w:rPr>
        <w:t>Contract</w:t>
      </w:r>
      <w:r w:rsidRPr="00981214">
        <w:rPr>
          <w:rFonts w:ascii="Calibri" w:hAnsi="Calibri" w:cs="Calibri"/>
        </w:rPr>
        <w:t>;</w:t>
      </w:r>
    </w:p>
    <w:p w14:paraId="54619A94" w14:textId="6F9D17F4" w:rsidR="00C55B65" w:rsidRPr="008C2555" w:rsidRDefault="00C55B65" w:rsidP="006A5845">
      <w:pPr>
        <w:pStyle w:val="ListParagraph"/>
        <w:numPr>
          <w:ilvl w:val="0"/>
          <w:numId w:val="7"/>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rPr>
        <w:lastRenderedPageBreak/>
        <w:t>Defecțiune/Defecțiuni</w:t>
      </w:r>
      <w:r w:rsidRPr="008C2555">
        <w:rPr>
          <w:rFonts w:ascii="Calibri" w:hAnsi="Calibri" w:cs="Calibri"/>
        </w:rPr>
        <w:t xml:space="preserve"> - execuția de slabă calitate sau deficiențe care încalcă siguranța, calitatea sau cerințele tehnice și/sau profesionale prevăzute de prezentul </w:t>
      </w:r>
      <w:r w:rsidRPr="008C2555">
        <w:rPr>
          <w:rFonts w:ascii="Calibri" w:hAnsi="Calibri" w:cs="Calibri"/>
          <w:i/>
        </w:rPr>
        <w:t xml:space="preserve">Contract </w:t>
      </w:r>
      <w:r w:rsidRPr="008C2555">
        <w:rPr>
          <w:rFonts w:ascii="Calibri" w:hAnsi="Calibri" w:cs="Calibri"/>
        </w:rPr>
        <w:t xml:space="preserve">și/sau de </w:t>
      </w:r>
      <w:r w:rsidRPr="008C2555">
        <w:rPr>
          <w:rFonts w:ascii="Calibri" w:hAnsi="Calibri" w:cs="Calibri"/>
          <w:i/>
        </w:rPr>
        <w:t xml:space="preserve">Legea </w:t>
      </w:r>
      <w:r w:rsidRPr="00DE39A2">
        <w:rPr>
          <w:rFonts w:ascii="Calibri" w:hAnsi="Calibri" w:cs="Calibri"/>
        </w:rPr>
        <w:t>aplicabilă</w:t>
      </w:r>
      <w:r w:rsidRPr="008C2555">
        <w:rPr>
          <w:rFonts w:ascii="Calibri" w:hAnsi="Calibri" w:cs="Calibri"/>
        </w:rPr>
        <w:t xml:space="preserve"> și/sau care fac rezultatele execuției de</w:t>
      </w:r>
      <w:r w:rsidR="00391F0F">
        <w:rPr>
          <w:rFonts w:ascii="Calibri" w:hAnsi="Calibri" w:cs="Calibri"/>
        </w:rPr>
        <w:t xml:space="preserve"> </w:t>
      </w:r>
      <w:r w:rsidRPr="008C2555">
        <w:rPr>
          <w:rFonts w:ascii="Calibri" w:hAnsi="Calibri" w:cs="Calibri"/>
        </w:rPr>
        <w:t xml:space="preserve"> </w:t>
      </w:r>
      <w:r w:rsidRPr="008C2555">
        <w:rPr>
          <w:rFonts w:ascii="Calibri" w:hAnsi="Calibri" w:cs="Calibri"/>
          <w:i/>
        </w:rPr>
        <w:t>Lucrări</w:t>
      </w:r>
      <w:r w:rsidRPr="008C2555">
        <w:rPr>
          <w:rFonts w:ascii="Calibri" w:hAnsi="Calibri" w:cs="Calibri"/>
        </w:rPr>
        <w:t xml:space="preserve"> necorespunzătoare scopurilor acestora, astfel cum sunt prevăzute în prezentul </w:t>
      </w:r>
      <w:r w:rsidRPr="008C2555">
        <w:rPr>
          <w:rFonts w:ascii="Calibri" w:hAnsi="Calibri" w:cs="Calibri"/>
          <w:i/>
        </w:rPr>
        <w:t xml:space="preserve">Contract </w:t>
      </w:r>
      <w:r w:rsidRPr="008C2555">
        <w:rPr>
          <w:rFonts w:ascii="Calibri" w:hAnsi="Calibri" w:cs="Calibri"/>
        </w:rPr>
        <w:t xml:space="preserve">și/sau de </w:t>
      </w:r>
      <w:r w:rsidRPr="008C2555">
        <w:rPr>
          <w:rFonts w:ascii="Calibri" w:hAnsi="Calibri" w:cs="Calibri"/>
          <w:i/>
        </w:rPr>
        <w:t xml:space="preserve">Legea </w:t>
      </w:r>
      <w:r w:rsidRPr="008C2555">
        <w:rPr>
          <w:rFonts w:ascii="Calibri" w:hAnsi="Calibri" w:cs="Calibri"/>
        </w:rPr>
        <w:t xml:space="preserve">aplicabilă precum și orice abatere de la cerințele și de la obiectivele stabilite în </w:t>
      </w:r>
      <w:r w:rsidRPr="008C2555">
        <w:rPr>
          <w:rFonts w:ascii="Calibri" w:hAnsi="Calibri" w:cs="Calibri"/>
          <w:i/>
        </w:rPr>
        <w:t>Caietul de Sarcini</w:t>
      </w:r>
      <w:r w:rsidRPr="008C2555">
        <w:rPr>
          <w:rFonts w:ascii="Calibri" w:hAnsi="Calibri" w:cs="Calibri"/>
        </w:rPr>
        <w:t xml:space="preserve">. </w:t>
      </w:r>
      <w:r w:rsidRPr="008C2555">
        <w:rPr>
          <w:rFonts w:ascii="Calibri" w:hAnsi="Calibri" w:cs="Calibri"/>
          <w:i/>
        </w:rPr>
        <w:t>Defecțiunile</w:t>
      </w:r>
      <w:r w:rsidRPr="008C2555">
        <w:rPr>
          <w:rFonts w:ascii="Calibri" w:hAnsi="Calibri" w:cs="Calibri"/>
        </w:rPr>
        <w:t xml:space="preserve"> includ atât viciile aparente cât și viciile ascunse ale </w:t>
      </w:r>
      <w:r w:rsidRPr="008C2555">
        <w:rPr>
          <w:rFonts w:ascii="Calibri" w:hAnsi="Calibri" w:cs="Calibri"/>
          <w:i/>
        </w:rPr>
        <w:t>Lucrărilor</w:t>
      </w:r>
      <w:r w:rsidRPr="008C2555">
        <w:rPr>
          <w:rFonts w:ascii="Calibri" w:hAnsi="Calibri" w:cs="Calibri"/>
        </w:rPr>
        <w:t xml:space="preserve"> care fac obiectul prezentului </w:t>
      </w:r>
      <w:r w:rsidRPr="008C2555">
        <w:rPr>
          <w:rFonts w:ascii="Calibri" w:hAnsi="Calibri" w:cs="Calibri"/>
          <w:i/>
        </w:rPr>
        <w:t>Contract</w:t>
      </w:r>
      <w:r w:rsidRPr="008C2555">
        <w:rPr>
          <w:rFonts w:ascii="Calibri" w:hAnsi="Calibri" w:cs="Calibri"/>
        </w:rPr>
        <w:t>;</w:t>
      </w:r>
    </w:p>
    <w:p w14:paraId="3F73FBDA" w14:textId="77777777" w:rsidR="00C55B65" w:rsidRPr="008C2555" w:rsidRDefault="00C55B65" w:rsidP="006A5845">
      <w:pPr>
        <w:pStyle w:val="ListParagraph"/>
        <w:numPr>
          <w:ilvl w:val="0"/>
          <w:numId w:val="7"/>
        </w:numPr>
        <w:shd w:val="clear" w:color="auto" w:fill="FFFFFF" w:themeFill="background1"/>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b/>
          <w:i/>
          <w:lang w:eastAsia="en-GB"/>
        </w:rPr>
      </w:pPr>
      <w:r w:rsidRPr="008C2555">
        <w:rPr>
          <w:rFonts w:ascii="Calibri" w:eastAsia="Times New Roman" w:hAnsi="Calibri" w:cs="Calibri"/>
          <w:b/>
          <w:bCs/>
          <w:i/>
          <w:shd w:val="clear" w:color="auto" w:fill="FFFFFF" w:themeFill="background1"/>
          <w:lang w:eastAsia="en-GB"/>
        </w:rPr>
        <w:t>Dispoziție</w:t>
      </w:r>
      <w:r w:rsidRPr="008C2555">
        <w:rPr>
          <w:rFonts w:ascii="Calibri" w:eastAsia="Times New Roman" w:hAnsi="Calibri" w:cs="Calibri"/>
          <w:bCs/>
          <w:i/>
          <w:shd w:val="clear" w:color="auto" w:fill="FFFFFF" w:themeFill="background1"/>
          <w:lang w:eastAsia="en-GB"/>
        </w:rPr>
        <w:t xml:space="preserve"> </w:t>
      </w:r>
      <w:r w:rsidRPr="008C2555">
        <w:rPr>
          <w:rFonts w:ascii="Calibri" w:eastAsia="Times New Roman" w:hAnsi="Calibri" w:cs="Calibri"/>
          <w:bCs/>
          <w:shd w:val="clear" w:color="auto" w:fill="FFFFFF" w:themeFill="background1"/>
          <w:lang w:eastAsia="en-GB"/>
        </w:rPr>
        <w:t>– document scris/instrucțiune/notificare/ordin,</w:t>
      </w:r>
      <w:r w:rsidRPr="008C2555">
        <w:rPr>
          <w:rFonts w:ascii="Calibri" w:eastAsia="Times New Roman" w:hAnsi="Calibri" w:cs="Calibri"/>
          <w:bCs/>
          <w:i/>
          <w:shd w:val="clear" w:color="auto" w:fill="FFFFFF" w:themeFill="background1"/>
          <w:lang w:eastAsia="en-GB"/>
        </w:rPr>
        <w:t xml:space="preserve"> </w:t>
      </w:r>
      <w:r w:rsidRPr="008C2555">
        <w:rPr>
          <w:rFonts w:ascii="Calibri" w:eastAsia="Times New Roman" w:hAnsi="Calibri" w:cs="Calibri"/>
          <w:bCs/>
          <w:shd w:val="clear" w:color="auto" w:fill="FFFFFF" w:themeFill="background1"/>
          <w:lang w:eastAsia="en-GB"/>
        </w:rPr>
        <w:t xml:space="preserve">cu caracter obligatoriu pentru ambele </w:t>
      </w:r>
      <w:r w:rsidRPr="008C2555">
        <w:rPr>
          <w:rFonts w:ascii="Calibri" w:eastAsia="Times New Roman" w:hAnsi="Calibri" w:cs="Calibri"/>
          <w:bCs/>
          <w:i/>
          <w:shd w:val="clear" w:color="auto" w:fill="FFFFFF" w:themeFill="background1"/>
          <w:lang w:eastAsia="en-GB"/>
        </w:rPr>
        <w:t>Părți</w:t>
      </w:r>
      <w:r w:rsidRPr="008C2555">
        <w:rPr>
          <w:rFonts w:ascii="Calibri" w:eastAsia="Times New Roman" w:hAnsi="Calibri" w:cs="Calibri"/>
          <w:bCs/>
          <w:shd w:val="clear" w:color="auto" w:fill="FFFFFF" w:themeFill="background1"/>
          <w:lang w:eastAsia="en-GB"/>
        </w:rPr>
        <w:t xml:space="preserve">, emis(ă) de </w:t>
      </w:r>
      <w:r w:rsidRPr="008C2555">
        <w:rPr>
          <w:rFonts w:ascii="Calibri" w:eastAsia="Times New Roman" w:hAnsi="Calibri" w:cs="Calibri"/>
          <w:bCs/>
          <w:i/>
          <w:shd w:val="clear" w:color="auto" w:fill="FFFFFF" w:themeFill="background1"/>
          <w:lang w:eastAsia="en-GB"/>
        </w:rPr>
        <w:t>Achizitor</w:t>
      </w:r>
      <w:r w:rsidRPr="008C2555">
        <w:rPr>
          <w:rFonts w:ascii="Calibri" w:eastAsia="Times New Roman" w:hAnsi="Calibri" w:cs="Calibri"/>
          <w:bCs/>
          <w:shd w:val="clear" w:color="auto" w:fill="FFFFFF" w:themeFill="background1"/>
          <w:lang w:eastAsia="en-GB"/>
        </w:rPr>
        <w:t xml:space="preserve">, inclusiv de orice reprezentant al </w:t>
      </w:r>
      <w:r w:rsidRPr="008C2555">
        <w:rPr>
          <w:rFonts w:ascii="Calibri" w:eastAsia="Times New Roman" w:hAnsi="Calibri" w:cs="Calibri"/>
          <w:bCs/>
          <w:i/>
          <w:shd w:val="clear" w:color="auto" w:fill="FFFFFF" w:themeFill="background1"/>
          <w:lang w:eastAsia="en-GB"/>
        </w:rPr>
        <w:t>Achizitorului</w:t>
      </w:r>
      <w:r w:rsidRPr="008C2555">
        <w:rPr>
          <w:rFonts w:ascii="Calibri" w:eastAsia="Times New Roman" w:hAnsi="Calibri" w:cs="Calibri"/>
          <w:bCs/>
          <w:shd w:val="clear" w:color="auto" w:fill="FFFFFF" w:themeFill="background1"/>
          <w:lang w:eastAsia="en-GB"/>
        </w:rPr>
        <w:t xml:space="preserve">, astfel cum este desemnat la </w:t>
      </w:r>
      <w:r w:rsidRPr="008C2555">
        <w:rPr>
          <w:rFonts w:ascii="Calibri" w:eastAsia="Times New Roman" w:hAnsi="Calibri" w:cs="Calibri"/>
          <w:bCs/>
          <w:u w:val="single"/>
          <w:shd w:val="clear" w:color="auto" w:fill="FBD4B4" w:themeFill="accent6" w:themeFillTint="66"/>
          <w:lang w:eastAsia="en-GB"/>
        </w:rPr>
        <w:t xml:space="preserve">subcapitolul </w:t>
      </w:r>
      <w:hyperlink w:anchor="_2.2._Reprezentanții_autorizați" w:history="1">
        <w:r w:rsidRPr="00981214">
          <w:rPr>
            <w:rStyle w:val="Hyperlink"/>
            <w:rFonts w:ascii="Calibri" w:eastAsia="Times New Roman" w:hAnsi="Calibri" w:cs="Calibri"/>
            <w:b/>
            <w:bCs/>
            <w:sz w:val="22"/>
            <w:szCs w:val="22"/>
            <w:u w:val="single"/>
            <w:shd w:val="clear" w:color="auto" w:fill="FBD4B4" w:themeFill="accent6" w:themeFillTint="66"/>
            <w:lang w:eastAsia="en-GB"/>
          </w:rPr>
          <w:t xml:space="preserve">2.2 - Reprezentanții autorizați ai </w:t>
        </w:r>
        <w:r w:rsidRPr="00981214">
          <w:rPr>
            <w:rStyle w:val="Hyperlink"/>
            <w:rFonts w:ascii="Calibri" w:eastAsia="Times New Roman" w:hAnsi="Calibri" w:cs="Calibri"/>
            <w:b/>
            <w:bCs/>
            <w:i/>
            <w:sz w:val="22"/>
            <w:szCs w:val="22"/>
            <w:u w:val="single"/>
            <w:shd w:val="clear" w:color="auto" w:fill="FBD4B4" w:themeFill="accent6" w:themeFillTint="66"/>
            <w:lang w:eastAsia="en-GB"/>
          </w:rPr>
          <w:t>Părților</w:t>
        </w:r>
        <w:r w:rsidRPr="008C2555">
          <w:rPr>
            <w:rStyle w:val="Hyperlink"/>
            <w:rFonts w:ascii="Calibri" w:eastAsia="Times New Roman" w:hAnsi="Calibri" w:cs="Calibri"/>
            <w:bCs/>
            <w:sz w:val="22"/>
            <w:szCs w:val="22"/>
            <w:shd w:val="clear" w:color="auto" w:fill="FFFFFF" w:themeFill="background1"/>
            <w:lang w:eastAsia="en-GB"/>
          </w:rPr>
          <w:t>,</w:t>
        </w:r>
      </w:hyperlink>
      <w:r w:rsidRPr="00981214">
        <w:rPr>
          <w:rFonts w:ascii="Calibri" w:eastAsia="Times New Roman" w:hAnsi="Calibri" w:cs="Calibri"/>
          <w:bCs/>
          <w:shd w:val="clear" w:color="auto" w:fill="FFFFFF" w:themeFill="background1"/>
          <w:lang w:eastAsia="en-GB"/>
        </w:rPr>
        <w:t xml:space="preserve"> pentru a completa și/sau modifica prevederile prezentului </w:t>
      </w:r>
      <w:r w:rsidRPr="008C2555">
        <w:rPr>
          <w:rFonts w:ascii="Calibri" w:eastAsia="Times New Roman" w:hAnsi="Calibri" w:cs="Calibri"/>
          <w:bCs/>
          <w:i/>
          <w:shd w:val="clear" w:color="auto" w:fill="FFFFFF" w:themeFill="background1"/>
          <w:lang w:eastAsia="en-GB"/>
        </w:rPr>
        <w:t>Contract</w:t>
      </w:r>
      <w:r w:rsidRPr="008C2555">
        <w:rPr>
          <w:rFonts w:ascii="Calibri" w:eastAsia="Times New Roman" w:hAnsi="Calibri" w:cs="Calibri"/>
          <w:bCs/>
          <w:shd w:val="clear" w:color="auto" w:fill="FFFFFF" w:themeFill="background1"/>
          <w:lang w:eastAsia="en-GB"/>
        </w:rPr>
        <w:t xml:space="preserve"> cu respectarea clauzelor contractuale și în limitele </w:t>
      </w:r>
      <w:r w:rsidRPr="008572BB">
        <w:rPr>
          <w:rFonts w:ascii="Calibri" w:eastAsia="Times New Roman" w:hAnsi="Calibri" w:cs="Calibri"/>
          <w:bCs/>
          <w:i/>
          <w:shd w:val="clear" w:color="auto" w:fill="FFFFFF" w:themeFill="background1"/>
          <w:lang w:eastAsia="en-GB"/>
        </w:rPr>
        <w:t>Legii</w:t>
      </w:r>
      <w:r w:rsidRPr="008C2555">
        <w:rPr>
          <w:rFonts w:ascii="Calibri" w:eastAsia="Times New Roman" w:hAnsi="Calibri" w:cs="Calibri"/>
          <w:shd w:val="clear" w:color="auto" w:fill="FFFFFF" w:themeFill="background1"/>
          <w:lang w:eastAsia="en-GB"/>
        </w:rPr>
        <w:t>;</w:t>
      </w:r>
    </w:p>
    <w:p w14:paraId="5F91BD19" w14:textId="77777777" w:rsidR="00C55B65" w:rsidRPr="008C2555" w:rsidRDefault="00C55B65" w:rsidP="006A5845">
      <w:pPr>
        <w:pStyle w:val="ListParagraph"/>
        <w:numPr>
          <w:ilvl w:val="0"/>
          <w:numId w:val="7"/>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b/>
          <w:i/>
          <w:lang w:eastAsia="en-GB"/>
        </w:rPr>
      </w:pPr>
      <w:r w:rsidRPr="008C2555">
        <w:rPr>
          <w:rFonts w:ascii="Calibri" w:eastAsia="Times New Roman" w:hAnsi="Calibri" w:cs="Calibri"/>
          <w:b/>
          <w:i/>
          <w:lang w:eastAsia="en-GB"/>
        </w:rPr>
        <w:t xml:space="preserve">Documentație de Atribuire - </w:t>
      </w:r>
      <w:r w:rsidRPr="008C2555">
        <w:rPr>
          <w:rFonts w:ascii="Calibri" w:hAnsi="Calibri" w:cs="Calibri"/>
        </w:rPr>
        <w:t>documentul achiziției care cuprinde cerințele, criteriile, regulile şi alte informații necesare pentru a asigura operatorilor economici o informare completă, corectă şi explicită cu privire la cerințe sau elemente ale achiziției, obiectul contractului şi modul de desfășurare a procedurii de atribuire, inclusiv specificațiile tehnice ori documentul descriptiv, condițiile contractuale propuse, formatele de prezentare a documentelor de către candidați/ofertanți, informațiile privind obligațiile generale aplicabile;</w:t>
      </w:r>
    </w:p>
    <w:p w14:paraId="75105F4A" w14:textId="77777777" w:rsidR="00C55B65" w:rsidRPr="008C2555" w:rsidRDefault="00C55B65" w:rsidP="006A5845">
      <w:pPr>
        <w:pStyle w:val="ListParagraph"/>
        <w:numPr>
          <w:ilvl w:val="0"/>
          <w:numId w:val="7"/>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D</w:t>
      </w:r>
      <w:r w:rsidRPr="008C2555">
        <w:rPr>
          <w:rFonts w:ascii="Calibri" w:hAnsi="Calibri" w:cs="Calibri"/>
          <w:b/>
          <w:bCs/>
          <w:i/>
        </w:rPr>
        <w:t>ocumentele Achizitorului</w:t>
      </w:r>
      <w:r w:rsidRPr="008C2555">
        <w:rPr>
          <w:rFonts w:ascii="Calibri" w:hAnsi="Calibri" w:cs="Calibri"/>
          <w:bCs/>
        </w:rPr>
        <w:t xml:space="preserve"> - </w:t>
      </w:r>
      <w:r w:rsidRPr="008C2555">
        <w:rPr>
          <w:rFonts w:ascii="Calibri" w:hAnsi="Calibri" w:cs="Calibri"/>
        </w:rPr>
        <w:t xml:space="preserve">toate și fiecare dintre documentele necesare în mod direct sau implicit prin natura </w:t>
      </w:r>
      <w:r w:rsidRPr="008C2555">
        <w:rPr>
          <w:rFonts w:ascii="Calibri" w:hAnsi="Calibri" w:cs="Calibri"/>
          <w:i/>
        </w:rPr>
        <w:t>Lucrărilor</w:t>
      </w:r>
      <w:r w:rsidRPr="008C2555">
        <w:rPr>
          <w:rFonts w:ascii="Calibri" w:hAnsi="Calibri" w:cs="Calibri"/>
        </w:rPr>
        <w:t xml:space="preserve"> care fac obiectul prezentului </w:t>
      </w:r>
      <w:r w:rsidRPr="008C2555">
        <w:rPr>
          <w:rFonts w:ascii="Calibri" w:hAnsi="Calibri" w:cs="Calibri"/>
          <w:i/>
        </w:rPr>
        <w:t>Contract</w:t>
      </w:r>
      <w:r w:rsidRPr="008C2555">
        <w:rPr>
          <w:rFonts w:ascii="Calibri" w:hAnsi="Calibri" w:cs="Calibri"/>
        </w:rPr>
        <w:t xml:space="preserve">, inclusiv piese scrise și/sau piese desenate, în format letric și/sau electronic, cum ar fi, dar fără a se limita la: planuri, regulamente, specificații, planșe, desene, schițe, modele, manuale, programe și date informatice, calcule și rapoarte precum și orice documente tehnice, după caz, furnizate de </w:t>
      </w:r>
      <w:r w:rsidRPr="008C2555">
        <w:rPr>
          <w:rFonts w:ascii="Calibri" w:hAnsi="Calibri" w:cs="Calibri"/>
          <w:i/>
        </w:rPr>
        <w:t xml:space="preserve">Achizitor </w:t>
      </w:r>
      <w:r w:rsidRPr="008C2555">
        <w:rPr>
          <w:rFonts w:ascii="Calibri" w:hAnsi="Calibri" w:cs="Calibri"/>
        </w:rPr>
        <w:t xml:space="preserve">și necesare </w:t>
      </w:r>
      <w:r w:rsidRPr="008C2555">
        <w:rPr>
          <w:rFonts w:ascii="Calibri" w:hAnsi="Calibri" w:cs="Calibri"/>
          <w:i/>
        </w:rPr>
        <w:t>Contractantului</w:t>
      </w:r>
      <w:r w:rsidRPr="008C2555">
        <w:rPr>
          <w:rFonts w:ascii="Calibri" w:hAnsi="Calibri" w:cs="Calibri"/>
        </w:rPr>
        <w:t xml:space="preserve"> în vederea realizării obiectului prezentului </w:t>
      </w:r>
      <w:r w:rsidRPr="008C2555">
        <w:rPr>
          <w:rFonts w:ascii="Calibri" w:hAnsi="Calibri" w:cs="Calibri"/>
          <w:i/>
        </w:rPr>
        <w:t>Contract</w:t>
      </w:r>
      <w:r w:rsidRPr="008C2555">
        <w:rPr>
          <w:rFonts w:ascii="Calibri" w:hAnsi="Calibri" w:cs="Calibri"/>
        </w:rPr>
        <w:t>;</w:t>
      </w:r>
    </w:p>
    <w:p w14:paraId="102499B7" w14:textId="77777777" w:rsidR="00C55B65" w:rsidRPr="008C2555" w:rsidRDefault="00C55B65" w:rsidP="006A5845">
      <w:pPr>
        <w:pStyle w:val="ListParagraph"/>
        <w:numPr>
          <w:ilvl w:val="0"/>
          <w:numId w:val="7"/>
        </w:numPr>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shd w:val="clear" w:color="auto" w:fill="FFFFFF" w:themeFill="background1"/>
        </w:rPr>
        <w:t>Documentele Contractantului</w:t>
      </w:r>
      <w:r w:rsidRPr="008C2555">
        <w:rPr>
          <w:rFonts w:ascii="Calibri" w:hAnsi="Calibri" w:cs="Calibri"/>
          <w:shd w:val="clear" w:color="auto" w:fill="FFFFFF" w:themeFill="background1"/>
        </w:rPr>
        <w:t xml:space="preserve"> </w:t>
      </w:r>
      <w:r w:rsidRPr="008C2555">
        <w:rPr>
          <w:rFonts w:ascii="Calibri" w:hAnsi="Calibri" w:cs="Calibri"/>
        </w:rPr>
        <w:t xml:space="preserve">- toate datele, documentele, rapoartele incluse în cerințele </w:t>
      </w:r>
      <w:r w:rsidRPr="008C2555">
        <w:rPr>
          <w:rFonts w:ascii="Calibri" w:hAnsi="Calibri" w:cs="Calibri"/>
          <w:i/>
        </w:rPr>
        <w:t>Achizitorului</w:t>
      </w:r>
      <w:r w:rsidRPr="008C2555">
        <w:rPr>
          <w:rFonts w:ascii="Calibri" w:hAnsi="Calibri" w:cs="Calibri"/>
        </w:rPr>
        <w:t xml:space="preserve">, care sunt colectate și/sau pregătite de </w:t>
      </w:r>
      <w:r w:rsidRPr="008C2555">
        <w:rPr>
          <w:rFonts w:ascii="Calibri" w:hAnsi="Calibri" w:cs="Calibri"/>
          <w:i/>
        </w:rPr>
        <w:t>Contractant</w:t>
      </w:r>
      <w:r w:rsidRPr="008C2555">
        <w:rPr>
          <w:rFonts w:ascii="Calibri" w:hAnsi="Calibri" w:cs="Calibri"/>
        </w:rPr>
        <w:t xml:space="preserve"> în legătură cu </w:t>
      </w:r>
      <w:r w:rsidRPr="008C2555">
        <w:rPr>
          <w:rFonts w:ascii="Calibri" w:hAnsi="Calibri" w:cs="Calibri"/>
          <w:i/>
        </w:rPr>
        <w:t xml:space="preserve">Lucrările </w:t>
      </w:r>
      <w:r w:rsidRPr="008C2555">
        <w:rPr>
          <w:rFonts w:ascii="Calibri" w:hAnsi="Calibri" w:cs="Calibri"/>
        </w:rPr>
        <w:t xml:space="preserve">executate și se află în custodia și grija </w:t>
      </w:r>
      <w:r w:rsidRPr="008C2555">
        <w:rPr>
          <w:rFonts w:ascii="Calibri" w:hAnsi="Calibri" w:cs="Calibri"/>
          <w:i/>
        </w:rPr>
        <w:t>Contractantului</w:t>
      </w:r>
      <w:r w:rsidRPr="008C2555">
        <w:rPr>
          <w:rFonts w:ascii="Calibri" w:hAnsi="Calibri" w:cs="Calibri"/>
        </w:rPr>
        <w:t xml:space="preserve"> până la data preluării acestora de către </w:t>
      </w:r>
      <w:r w:rsidRPr="008C2555">
        <w:rPr>
          <w:rFonts w:ascii="Calibri" w:hAnsi="Calibri" w:cs="Calibri"/>
          <w:i/>
        </w:rPr>
        <w:t>Achizitor</w:t>
      </w:r>
      <w:r w:rsidRPr="008C2555">
        <w:rPr>
          <w:rFonts w:ascii="Calibri" w:hAnsi="Calibri" w:cs="Calibri"/>
        </w:rPr>
        <w:t xml:space="preserve"> și care includ, dar fără a se limita la: documente, certificate, avize și acorduri care trebuie pregătite sau obținute de </w:t>
      </w:r>
      <w:r w:rsidRPr="008C2555">
        <w:rPr>
          <w:rFonts w:ascii="Calibri" w:hAnsi="Calibri" w:cs="Calibri"/>
          <w:i/>
        </w:rPr>
        <w:t>Contractant</w:t>
      </w:r>
      <w:r w:rsidRPr="008C2555">
        <w:rPr>
          <w:rFonts w:ascii="Calibri" w:hAnsi="Calibri" w:cs="Calibri"/>
        </w:rPr>
        <w:t xml:space="preserve">, documente necesare pentru satisfacerea tuturor condițiilor impuse de aprobări, planuri, regulamente, specificații, planșe, desene, schițe, modele, manuale, programe și date informatice, software, calcule și rapoarte precum și orice documente tehnice, după caz, așa cum sunt acestea descrise în </w:t>
      </w:r>
      <w:r w:rsidRPr="008C2555">
        <w:rPr>
          <w:rFonts w:ascii="Calibri" w:hAnsi="Calibri" w:cs="Calibri"/>
          <w:i/>
        </w:rPr>
        <w:t>Caietul de Sarcini</w:t>
      </w:r>
      <w:r w:rsidRPr="008C2555">
        <w:rPr>
          <w:rFonts w:ascii="Calibri" w:hAnsi="Calibri" w:cs="Calibri"/>
        </w:rPr>
        <w:t>;</w:t>
      </w:r>
    </w:p>
    <w:p w14:paraId="6729B075" w14:textId="77777777" w:rsidR="00C55B65" w:rsidRPr="008C2555" w:rsidRDefault="00C55B65" w:rsidP="006A5845">
      <w:pPr>
        <w:pStyle w:val="ListParagraph"/>
        <w:numPr>
          <w:ilvl w:val="0"/>
          <w:numId w:val="7"/>
        </w:numPr>
        <w:tabs>
          <w:tab w:val="left" w:pos="1440"/>
          <w:tab w:val="left" w:pos="9000"/>
        </w:tabs>
        <w:suppressAutoHyphens/>
        <w:spacing w:after="0" w:line="240" w:lineRule="auto"/>
        <w:ind w:left="720" w:hanging="720"/>
        <w:jc w:val="both"/>
        <w:rPr>
          <w:rFonts w:ascii="Calibri" w:eastAsia="Times New Roman" w:hAnsi="Calibri" w:cs="Calibri"/>
          <w:lang w:eastAsia="en-GB"/>
        </w:rPr>
      </w:pPr>
      <w:r w:rsidRPr="008C2555">
        <w:rPr>
          <w:rStyle w:val="slitbdy"/>
          <w:rFonts w:ascii="Calibri" w:hAnsi="Calibri" w:cs="Calibri"/>
          <w:b/>
          <w:i/>
        </w:rPr>
        <w:t xml:space="preserve">Durata de Execuție </w:t>
      </w:r>
      <w:r w:rsidRPr="008C2555">
        <w:rPr>
          <w:rStyle w:val="slitbdy"/>
          <w:rFonts w:ascii="Calibri" w:hAnsi="Calibri" w:cs="Calibri"/>
        </w:rPr>
        <w:t xml:space="preserve">- perioada, exprimată în ani/luni/zile, calculată de la data de începere a </w:t>
      </w:r>
      <w:r w:rsidRPr="008C2555">
        <w:rPr>
          <w:rStyle w:val="slitbdy"/>
          <w:rFonts w:ascii="Calibri" w:hAnsi="Calibri" w:cs="Calibri"/>
          <w:i/>
        </w:rPr>
        <w:t>Lucrărilor</w:t>
      </w:r>
      <w:r w:rsidRPr="008C2555">
        <w:rPr>
          <w:rStyle w:val="slitbdy"/>
          <w:rFonts w:ascii="Calibri" w:hAnsi="Calibri" w:cs="Calibri"/>
        </w:rPr>
        <w:t xml:space="preserve">, astfel cum a fost comunicată </w:t>
      </w:r>
      <w:r w:rsidRPr="008C2555">
        <w:rPr>
          <w:rStyle w:val="slitbdy"/>
          <w:rFonts w:ascii="Calibri" w:hAnsi="Calibri" w:cs="Calibri"/>
          <w:i/>
        </w:rPr>
        <w:t>Contractantului</w:t>
      </w:r>
      <w:r w:rsidRPr="008C2555">
        <w:rPr>
          <w:rStyle w:val="slitbdy"/>
          <w:rFonts w:ascii="Calibri" w:hAnsi="Calibri" w:cs="Calibri"/>
        </w:rPr>
        <w:t xml:space="preserve"> de către </w:t>
      </w:r>
      <w:r w:rsidRPr="008C2555">
        <w:rPr>
          <w:rStyle w:val="slitbdy"/>
          <w:rFonts w:ascii="Calibri" w:hAnsi="Calibri" w:cs="Calibri"/>
          <w:i/>
        </w:rPr>
        <w:t>Achizitor</w:t>
      </w:r>
      <w:r w:rsidRPr="008C2555">
        <w:rPr>
          <w:rStyle w:val="slitbdy"/>
          <w:rFonts w:ascii="Calibri" w:hAnsi="Calibri" w:cs="Calibri"/>
        </w:rPr>
        <w:t xml:space="preserve">, și până la acceptarea </w:t>
      </w:r>
      <w:r w:rsidRPr="008C2555">
        <w:rPr>
          <w:rStyle w:val="slitbdy"/>
          <w:rFonts w:ascii="Calibri" w:hAnsi="Calibri" w:cs="Calibri"/>
          <w:i/>
        </w:rPr>
        <w:t>Lucrărilor</w:t>
      </w:r>
      <w:r w:rsidRPr="008C2555">
        <w:rPr>
          <w:rStyle w:val="slitbdy"/>
          <w:rFonts w:ascii="Calibri" w:hAnsi="Calibri" w:cs="Calibri"/>
        </w:rPr>
        <w:t xml:space="preserve"> prin </w:t>
      </w:r>
      <w:r w:rsidRPr="008C2555">
        <w:rPr>
          <w:rStyle w:val="slitbdy"/>
          <w:rFonts w:ascii="Calibri" w:hAnsi="Calibri" w:cs="Calibri"/>
          <w:i/>
        </w:rPr>
        <w:t>Proces-Verbal de Recepție la Terminarea Lucrărilor</w:t>
      </w:r>
      <w:r w:rsidRPr="008C2555">
        <w:rPr>
          <w:rStyle w:val="slitbdy"/>
          <w:rFonts w:ascii="Calibri" w:hAnsi="Calibri" w:cs="Calibri"/>
        </w:rPr>
        <w:t xml:space="preserve">, referitoare la </w:t>
      </w:r>
      <w:r w:rsidRPr="008C2555">
        <w:rPr>
          <w:rFonts w:ascii="Calibri" w:hAnsi="Calibri" w:cs="Calibri"/>
          <w:shd w:val="clear" w:color="auto" w:fill="FFFFFF" w:themeFill="background1"/>
        </w:rPr>
        <w:t xml:space="preserve">timpul necesar finalizării </w:t>
      </w:r>
      <w:r w:rsidRPr="008C2555">
        <w:rPr>
          <w:rFonts w:ascii="Calibri" w:hAnsi="Calibri" w:cs="Calibri"/>
          <w:i/>
          <w:shd w:val="clear" w:color="auto" w:fill="FFFFFF" w:themeFill="background1"/>
        </w:rPr>
        <w:t>Lucrărilor</w:t>
      </w:r>
      <w:r w:rsidRPr="008C2555">
        <w:rPr>
          <w:rFonts w:ascii="Calibri" w:hAnsi="Calibri" w:cs="Calibri"/>
          <w:shd w:val="clear" w:color="auto" w:fill="FFFFFF" w:themeFill="background1"/>
        </w:rPr>
        <w:t xml:space="preserve"> sau a unei/unor părți ale acestora, după caz,</w:t>
      </w:r>
      <w:r w:rsidRPr="008C2555">
        <w:rPr>
          <w:rStyle w:val="slitbdy"/>
          <w:rFonts w:ascii="Calibri" w:hAnsi="Calibri" w:cs="Calibri"/>
        </w:rPr>
        <w:t xml:space="preserve"> astfel cum este stabilită la </w:t>
      </w:r>
      <w:r w:rsidRPr="008C2555">
        <w:rPr>
          <w:rStyle w:val="slitbdy"/>
          <w:rFonts w:ascii="Calibri" w:hAnsi="Calibri" w:cs="Calibri"/>
          <w:u w:val="single"/>
          <w:shd w:val="clear" w:color="auto" w:fill="FBD4B4" w:themeFill="accent6" w:themeFillTint="66"/>
        </w:rPr>
        <w:t xml:space="preserve">clauza </w:t>
      </w:r>
      <w:hyperlink w:anchor="_4.1._Începerea_şi" w:history="1">
        <w:r w:rsidRPr="00981214">
          <w:rPr>
            <w:rStyle w:val="Hyperlink"/>
            <w:rFonts w:ascii="Calibri" w:hAnsi="Calibri" w:cs="Calibri"/>
            <w:b/>
            <w:sz w:val="22"/>
            <w:szCs w:val="22"/>
            <w:u w:val="single"/>
            <w:shd w:val="clear" w:color="auto" w:fill="FBD4B4" w:themeFill="accent6" w:themeFillTint="66"/>
          </w:rPr>
          <w:t>4.1.(b)</w:t>
        </w:r>
      </w:hyperlink>
      <w:r w:rsidRPr="00981214">
        <w:rPr>
          <w:rStyle w:val="slitbdy"/>
          <w:rFonts w:ascii="Calibri" w:hAnsi="Calibri" w:cs="Calibri"/>
          <w:shd w:val="clear" w:color="auto" w:fill="FFFFFF" w:themeFill="background1"/>
        </w:rPr>
        <w:t xml:space="preserve"> din prezentul </w:t>
      </w:r>
      <w:r w:rsidRPr="00981214">
        <w:rPr>
          <w:rStyle w:val="slitbdy"/>
          <w:rFonts w:ascii="Calibri" w:hAnsi="Calibri" w:cs="Calibri"/>
          <w:i/>
          <w:shd w:val="clear" w:color="auto" w:fill="FFFFFF" w:themeFill="background1"/>
        </w:rPr>
        <w:t>Contract</w:t>
      </w:r>
      <w:r w:rsidRPr="00981214">
        <w:rPr>
          <w:rStyle w:val="slitbdy"/>
          <w:rFonts w:ascii="Calibri" w:hAnsi="Calibri" w:cs="Calibri"/>
          <w:shd w:val="clear" w:color="auto" w:fill="FFFFFF" w:themeFill="background1"/>
        </w:rPr>
        <w:t>, inclusiv prelungirile</w:t>
      </w:r>
      <w:r w:rsidRPr="008C2555">
        <w:rPr>
          <w:rStyle w:val="slitbdy"/>
          <w:rFonts w:ascii="Calibri" w:hAnsi="Calibri" w:cs="Calibri"/>
          <w:shd w:val="clear" w:color="auto" w:fill="FFFFFF" w:themeFill="background1"/>
        </w:rPr>
        <w:t xml:space="preserve">, astfel cum sunt stabilite la </w:t>
      </w:r>
      <w:r w:rsidRPr="008C2555">
        <w:rPr>
          <w:rStyle w:val="slitbdy"/>
          <w:rFonts w:ascii="Calibri" w:hAnsi="Calibri" w:cs="Calibri"/>
          <w:u w:val="single"/>
          <w:shd w:val="clear" w:color="auto" w:fill="FBD4B4" w:themeFill="accent6" w:themeFillTint="66"/>
        </w:rPr>
        <w:t xml:space="preserve">clauza </w:t>
      </w:r>
      <w:hyperlink w:anchor="_4.6._Prelungirea_Duratei" w:history="1">
        <w:r w:rsidRPr="00981214">
          <w:rPr>
            <w:rStyle w:val="Hyperlink"/>
            <w:rFonts w:ascii="Calibri" w:hAnsi="Calibri" w:cs="Calibri"/>
            <w:b/>
            <w:sz w:val="22"/>
            <w:szCs w:val="22"/>
            <w:u w:val="single"/>
            <w:shd w:val="clear" w:color="auto" w:fill="FBD4B4" w:themeFill="accent6" w:themeFillTint="66"/>
          </w:rPr>
          <w:t>4.6</w:t>
        </w:r>
        <w:r w:rsidRPr="008C2555">
          <w:rPr>
            <w:rStyle w:val="Hyperlink"/>
            <w:rFonts w:ascii="Calibri" w:hAnsi="Calibri" w:cs="Calibri"/>
            <w:b/>
            <w:sz w:val="22"/>
            <w:szCs w:val="22"/>
            <w:u w:val="single"/>
            <w:shd w:val="clear" w:color="auto" w:fill="FBD4B4" w:themeFill="accent6" w:themeFillTint="66"/>
          </w:rPr>
          <w:t>.(a)</w:t>
        </w:r>
      </w:hyperlink>
      <w:r w:rsidRPr="00981214">
        <w:rPr>
          <w:rStyle w:val="slitbdy"/>
          <w:rFonts w:ascii="Calibri" w:hAnsi="Calibri" w:cs="Calibri"/>
          <w:shd w:val="clear" w:color="auto" w:fill="FFFFFF" w:themeFill="background1"/>
        </w:rPr>
        <w:t xml:space="preserve"> din</w:t>
      </w:r>
      <w:r w:rsidRPr="00981214">
        <w:rPr>
          <w:rStyle w:val="slitbdy"/>
          <w:rFonts w:ascii="Calibri" w:hAnsi="Calibri" w:cs="Calibri"/>
        </w:rPr>
        <w:t xml:space="preserve"> prezentul </w:t>
      </w:r>
      <w:r w:rsidRPr="00981214">
        <w:rPr>
          <w:rStyle w:val="slitbdy"/>
          <w:rFonts w:ascii="Calibri" w:hAnsi="Calibri" w:cs="Calibri"/>
          <w:i/>
        </w:rPr>
        <w:t>Contract</w:t>
      </w:r>
      <w:r w:rsidRPr="008C2555">
        <w:rPr>
          <w:rStyle w:val="slitbdy"/>
          <w:rFonts w:ascii="Calibri" w:hAnsi="Calibri" w:cs="Calibri"/>
          <w:i/>
        </w:rPr>
        <w:t xml:space="preserve"> </w:t>
      </w:r>
      <w:r w:rsidRPr="008C2555">
        <w:rPr>
          <w:rStyle w:val="slitbdy"/>
          <w:rFonts w:ascii="Calibri" w:hAnsi="Calibri" w:cs="Calibri"/>
        </w:rPr>
        <w:t xml:space="preserve">și conform </w:t>
      </w:r>
      <w:r w:rsidRPr="008C2555">
        <w:rPr>
          <w:rFonts w:ascii="Calibri" w:hAnsi="Calibri" w:cs="Calibri"/>
          <w:i/>
        </w:rPr>
        <w:t>Graficului general de realizare a investiției publice (fizic și valoric)</w:t>
      </w:r>
      <w:r w:rsidRPr="008C2555">
        <w:rPr>
          <w:rStyle w:val="slitbdy"/>
          <w:rFonts w:ascii="Calibri" w:hAnsi="Calibri" w:cs="Calibri"/>
        </w:rPr>
        <w:t>;</w:t>
      </w:r>
    </w:p>
    <w:p w14:paraId="4563746F" w14:textId="77777777" w:rsidR="00C55B65" w:rsidRPr="008C2555" w:rsidRDefault="00C55B65" w:rsidP="006A5845">
      <w:pPr>
        <w:pStyle w:val="ListParagraph"/>
        <w:numPr>
          <w:ilvl w:val="0"/>
          <w:numId w:val="7"/>
        </w:numPr>
        <w:shd w:val="clear" w:color="auto" w:fill="FFFFFF" w:themeFill="background1"/>
        <w:tabs>
          <w:tab w:val="left" w:pos="1440"/>
          <w:tab w:val="left" w:pos="9000"/>
        </w:tabs>
        <w:suppressAutoHyphens/>
        <w:autoSpaceDE w:val="0"/>
        <w:autoSpaceDN w:val="0"/>
        <w:adjustRightInd w:val="0"/>
        <w:spacing w:after="0" w:line="240" w:lineRule="auto"/>
        <w:ind w:left="720" w:hanging="720"/>
        <w:jc w:val="both"/>
        <w:rPr>
          <w:rFonts w:ascii="Calibri" w:eastAsia="Times New Roman" w:hAnsi="Calibri" w:cs="Calibri"/>
          <w:lang w:eastAsia="en-GB"/>
        </w:rPr>
      </w:pPr>
      <w:r w:rsidRPr="008C2555">
        <w:rPr>
          <w:rFonts w:ascii="Calibri" w:hAnsi="Calibri" w:cs="Calibri"/>
          <w:b/>
          <w:i/>
        </w:rPr>
        <w:t>Echipamente</w:t>
      </w:r>
      <w:r w:rsidRPr="008C2555">
        <w:rPr>
          <w:rFonts w:ascii="Calibri" w:hAnsi="Calibri" w:cs="Calibri"/>
        </w:rPr>
        <w:t xml:space="preserve"> – aparate/instalații și altele asemenea, care fac sau vor face parte din</w:t>
      </w:r>
      <w:r w:rsidRPr="008C2555">
        <w:rPr>
          <w:rFonts w:ascii="Calibri" w:hAnsi="Calibri" w:cs="Calibri"/>
          <w:i/>
        </w:rPr>
        <w:t xml:space="preserve"> </w:t>
      </w:r>
      <w:r w:rsidRPr="008C2555">
        <w:rPr>
          <w:rFonts w:ascii="Calibri" w:hAnsi="Calibri" w:cs="Calibri"/>
        </w:rPr>
        <w:t>cadrul</w:t>
      </w:r>
      <w:r w:rsidRPr="008C2555">
        <w:rPr>
          <w:rFonts w:ascii="Calibri" w:hAnsi="Calibri" w:cs="Calibri"/>
          <w:i/>
        </w:rPr>
        <w:t xml:space="preserve"> Lucrărilor permanente</w:t>
      </w:r>
      <w:r w:rsidRPr="008C2555">
        <w:rPr>
          <w:rFonts w:ascii="Calibri" w:hAnsi="Calibri" w:cs="Calibri"/>
        </w:rPr>
        <w:t>;</w:t>
      </w:r>
    </w:p>
    <w:p w14:paraId="1376B0CD" w14:textId="77777777" w:rsidR="00C55B65" w:rsidRPr="008C2555" w:rsidRDefault="00C55B65" w:rsidP="006A5845">
      <w:pPr>
        <w:pStyle w:val="ListParagraph"/>
        <w:numPr>
          <w:ilvl w:val="0"/>
          <w:numId w:val="7"/>
        </w:numPr>
        <w:tabs>
          <w:tab w:val="left" w:pos="1440"/>
          <w:tab w:val="left" w:pos="9000"/>
        </w:tabs>
        <w:suppressAutoHyphens/>
        <w:spacing w:after="0" w:line="240" w:lineRule="auto"/>
        <w:ind w:left="720" w:hanging="720"/>
        <w:jc w:val="both"/>
        <w:rPr>
          <w:rFonts w:ascii="Calibri" w:hAnsi="Calibri" w:cs="Calibri"/>
        </w:rPr>
      </w:pPr>
      <w:r w:rsidRPr="008C2555">
        <w:rPr>
          <w:rFonts w:ascii="Calibri" w:hAnsi="Calibri" w:cs="Calibri"/>
          <w:b/>
          <w:i/>
        </w:rPr>
        <w:t>Finalizare</w:t>
      </w:r>
      <w:r w:rsidRPr="008C2555">
        <w:rPr>
          <w:rFonts w:ascii="Calibri" w:hAnsi="Calibri" w:cs="Calibri"/>
        </w:rPr>
        <w:t xml:space="preserve"> este atunci când </w:t>
      </w:r>
      <w:r w:rsidRPr="008C2555">
        <w:rPr>
          <w:rFonts w:ascii="Calibri" w:hAnsi="Calibri" w:cs="Calibri"/>
          <w:i/>
        </w:rPr>
        <w:t>Contractantul</w:t>
      </w:r>
      <w:r w:rsidRPr="008C2555">
        <w:rPr>
          <w:rFonts w:ascii="Calibri" w:hAnsi="Calibri" w:cs="Calibri"/>
        </w:rPr>
        <w:t>:</w:t>
      </w:r>
    </w:p>
    <w:p w14:paraId="4B696038" w14:textId="77777777" w:rsidR="00C55B65" w:rsidRPr="008C2555" w:rsidRDefault="00C55B65" w:rsidP="006A5845">
      <w:pPr>
        <w:pStyle w:val="ListParagraph"/>
        <w:numPr>
          <w:ilvl w:val="0"/>
          <w:numId w:val="2"/>
        </w:numPr>
        <w:tabs>
          <w:tab w:val="left" w:pos="9000"/>
        </w:tabs>
        <w:suppressAutoHyphens/>
        <w:autoSpaceDN w:val="0"/>
        <w:spacing w:after="0" w:line="240" w:lineRule="auto"/>
        <w:ind w:left="1080"/>
        <w:contextualSpacing w:val="0"/>
        <w:jc w:val="both"/>
        <w:textAlignment w:val="baseline"/>
        <w:rPr>
          <w:rFonts w:ascii="Calibri" w:hAnsi="Calibri" w:cs="Calibri"/>
        </w:rPr>
      </w:pPr>
      <w:r w:rsidRPr="008C2555">
        <w:rPr>
          <w:rFonts w:ascii="Calibri" w:hAnsi="Calibri" w:cs="Calibri"/>
        </w:rPr>
        <w:t xml:space="preserve">a executat toate </w:t>
      </w:r>
      <w:r w:rsidRPr="008C2555">
        <w:rPr>
          <w:rFonts w:ascii="Calibri" w:hAnsi="Calibri" w:cs="Calibri"/>
          <w:i/>
        </w:rPr>
        <w:t>Lucrările</w:t>
      </w:r>
      <w:r w:rsidRPr="008C2555">
        <w:rPr>
          <w:rFonts w:ascii="Calibri" w:hAnsi="Calibri" w:cs="Calibri"/>
        </w:rPr>
        <w:t xml:space="preserve"> și a prezentat toate documentele, astfel cum este stabilit prin prezentul </w:t>
      </w:r>
      <w:r w:rsidRPr="008C2555">
        <w:rPr>
          <w:rFonts w:ascii="Calibri" w:hAnsi="Calibri" w:cs="Calibri"/>
          <w:i/>
        </w:rPr>
        <w:t>Contract și cu respectarea</w:t>
      </w:r>
      <w:r w:rsidRPr="008C2555">
        <w:rPr>
          <w:rFonts w:ascii="Calibri" w:hAnsi="Calibri" w:cs="Calibri"/>
        </w:rPr>
        <w:t xml:space="preserve"> </w:t>
      </w:r>
      <w:r w:rsidRPr="008C2555">
        <w:rPr>
          <w:rFonts w:ascii="Calibri" w:hAnsi="Calibri" w:cs="Calibri"/>
          <w:i/>
        </w:rPr>
        <w:t>Graficului general de realizare a investiției publice (fizic și valoric)</w:t>
      </w:r>
      <w:r w:rsidRPr="008C2555">
        <w:rPr>
          <w:rFonts w:ascii="Calibri" w:hAnsi="Calibri" w:cs="Calibri"/>
        </w:rPr>
        <w:t>,</w:t>
      </w:r>
    </w:p>
    <w:p w14:paraId="249D2394" w14:textId="77777777" w:rsidR="00C55B65" w:rsidRPr="008C2555" w:rsidRDefault="00C55B65" w:rsidP="006A5845">
      <w:pPr>
        <w:pStyle w:val="ListParagraph"/>
        <w:numPr>
          <w:ilvl w:val="0"/>
          <w:numId w:val="2"/>
        </w:numPr>
        <w:tabs>
          <w:tab w:val="left" w:pos="9000"/>
        </w:tabs>
        <w:suppressAutoHyphens/>
        <w:autoSpaceDN w:val="0"/>
        <w:spacing w:after="0" w:line="240" w:lineRule="auto"/>
        <w:ind w:left="1080"/>
        <w:contextualSpacing w:val="0"/>
        <w:jc w:val="both"/>
        <w:textAlignment w:val="baseline"/>
        <w:rPr>
          <w:rFonts w:ascii="Calibri" w:hAnsi="Calibri" w:cs="Calibri"/>
        </w:rPr>
      </w:pPr>
      <w:r w:rsidRPr="008C2555">
        <w:rPr>
          <w:rFonts w:ascii="Calibri" w:hAnsi="Calibri" w:cs="Calibri"/>
        </w:rPr>
        <w:t xml:space="preserve">a remediat eventualele </w:t>
      </w:r>
      <w:r w:rsidRPr="008C2555">
        <w:rPr>
          <w:rFonts w:ascii="Calibri" w:hAnsi="Calibri" w:cs="Calibri"/>
          <w:i/>
        </w:rPr>
        <w:t>Defecțiuni</w:t>
      </w:r>
      <w:r w:rsidRPr="008C2555">
        <w:rPr>
          <w:rFonts w:ascii="Calibri" w:hAnsi="Calibri" w:cs="Calibri"/>
        </w:rPr>
        <w:t xml:space="preserve"> care nu ar fi permis utilizarea </w:t>
      </w:r>
      <w:r w:rsidRPr="008C2555">
        <w:rPr>
          <w:rFonts w:ascii="Calibri" w:hAnsi="Calibri" w:cs="Calibri"/>
          <w:i/>
        </w:rPr>
        <w:t>Lucrărilor</w:t>
      </w:r>
      <w:r w:rsidRPr="008C2555">
        <w:rPr>
          <w:rFonts w:ascii="Calibri" w:hAnsi="Calibri" w:cs="Calibri"/>
        </w:rPr>
        <w:t xml:space="preserve"> de către </w:t>
      </w:r>
      <w:r w:rsidRPr="008C2555">
        <w:rPr>
          <w:rFonts w:ascii="Calibri" w:hAnsi="Calibri" w:cs="Calibri"/>
          <w:i/>
        </w:rPr>
        <w:t>Achizitor</w:t>
      </w:r>
      <w:r w:rsidRPr="008C2555">
        <w:rPr>
          <w:rFonts w:ascii="Calibri" w:hAnsi="Calibri" w:cs="Calibri"/>
        </w:rPr>
        <w:t xml:space="preserve">, în vederea obținerii beneficiilor anticipate și îndeplinirii obiectivelor comunicate prin </w:t>
      </w:r>
      <w:r w:rsidRPr="008C2555">
        <w:rPr>
          <w:rFonts w:ascii="Calibri" w:hAnsi="Calibri" w:cs="Calibri"/>
          <w:i/>
        </w:rPr>
        <w:t>Caietul de Sarcini</w:t>
      </w:r>
      <w:r w:rsidRPr="008C2555">
        <w:rPr>
          <w:rFonts w:ascii="Calibri" w:hAnsi="Calibri" w:cs="Calibri"/>
        </w:rPr>
        <w:t>;</w:t>
      </w:r>
    </w:p>
    <w:p w14:paraId="3B6AB96F"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Grafic de facturare și de efectuare a plăților</w:t>
      </w:r>
      <w:r w:rsidRPr="008C2555">
        <w:rPr>
          <w:rFonts w:ascii="Calibri" w:eastAsia="Times New Roman" w:hAnsi="Calibri" w:cs="Calibri"/>
          <w:bCs/>
          <w:lang w:eastAsia="en-GB"/>
        </w:rPr>
        <w:t xml:space="preserve"> </w:t>
      </w:r>
      <w:r w:rsidRPr="008C2555">
        <w:rPr>
          <w:rFonts w:ascii="Calibri" w:eastAsia="Times New Roman" w:hAnsi="Calibri" w:cs="Calibri"/>
          <w:lang w:eastAsia="en-GB"/>
        </w:rPr>
        <w:t>– documentul referitor la p</w:t>
      </w:r>
      <w:r w:rsidRPr="008C2555">
        <w:rPr>
          <w:rFonts w:ascii="Calibri" w:hAnsi="Calibri" w:cs="Calibri"/>
          <w:color w:val="222222"/>
        </w:rPr>
        <w:t xml:space="preserve">lanificarea prin care se stabilește/stabilesc termenul/termenele în care este/sunt efectuată(e) facturarea de către </w:t>
      </w:r>
      <w:r w:rsidRPr="008C2555">
        <w:rPr>
          <w:rFonts w:ascii="Calibri" w:hAnsi="Calibri" w:cs="Calibri"/>
          <w:i/>
          <w:color w:val="222222"/>
        </w:rPr>
        <w:t>Contractant</w:t>
      </w:r>
      <w:r w:rsidRPr="008C2555">
        <w:rPr>
          <w:rFonts w:ascii="Calibri" w:hAnsi="Calibri" w:cs="Calibri"/>
          <w:color w:val="222222"/>
        </w:rPr>
        <w:t xml:space="preserve"> și plata/plățile de către </w:t>
      </w:r>
      <w:r w:rsidRPr="008C2555">
        <w:rPr>
          <w:rFonts w:ascii="Calibri" w:hAnsi="Calibri" w:cs="Calibri"/>
          <w:i/>
          <w:color w:val="222222"/>
        </w:rPr>
        <w:t>Achizitor</w:t>
      </w:r>
      <w:r w:rsidRPr="008C2555">
        <w:rPr>
          <w:rFonts w:ascii="Calibri" w:hAnsi="Calibri" w:cs="Calibri"/>
          <w:color w:val="222222"/>
        </w:rPr>
        <w:t xml:space="preserve">, astfel cum este inclus în </w:t>
      </w:r>
      <w:r w:rsidRPr="008C2555">
        <w:rPr>
          <w:rFonts w:ascii="Calibri" w:hAnsi="Calibri" w:cs="Calibri"/>
          <w:i/>
          <w:color w:val="222222"/>
        </w:rPr>
        <w:t xml:space="preserve">Propunerea Financiară </w:t>
      </w:r>
      <w:r w:rsidRPr="008C2555">
        <w:rPr>
          <w:rFonts w:ascii="Calibri" w:eastAsia="Times New Roman" w:hAnsi="Calibri" w:cs="Calibri"/>
          <w:lang w:eastAsia="en-GB"/>
        </w:rPr>
        <w:t xml:space="preserve">și actualizat pe parcursul derulării prezentului </w:t>
      </w:r>
      <w:r w:rsidRPr="008C2555">
        <w:rPr>
          <w:rFonts w:ascii="Calibri" w:eastAsia="Times New Roman" w:hAnsi="Calibri" w:cs="Calibri"/>
          <w:i/>
          <w:lang w:eastAsia="en-GB"/>
        </w:rPr>
        <w:t>Contract</w:t>
      </w:r>
      <w:r w:rsidRPr="008C2555">
        <w:rPr>
          <w:rFonts w:ascii="Calibri" w:hAnsi="Calibri" w:cs="Calibri"/>
          <w:color w:val="222222"/>
        </w:rPr>
        <w:t xml:space="preserve"> și acceptat de </w:t>
      </w:r>
      <w:r w:rsidRPr="008C2555">
        <w:rPr>
          <w:rFonts w:ascii="Calibri" w:hAnsi="Calibri" w:cs="Calibri"/>
          <w:i/>
          <w:color w:val="222222"/>
        </w:rPr>
        <w:t>Achizitor</w:t>
      </w:r>
      <w:r w:rsidRPr="008C2555">
        <w:rPr>
          <w:rFonts w:ascii="Calibri" w:hAnsi="Calibri" w:cs="Calibri"/>
          <w:color w:val="222222"/>
        </w:rPr>
        <w:t>;</w:t>
      </w:r>
    </w:p>
    <w:p w14:paraId="0858BAE8"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lastRenderedPageBreak/>
        <w:t>Grafic general de realizare a investiției publice (fizic și valoric)</w:t>
      </w:r>
      <w:r w:rsidRPr="008C2555">
        <w:rPr>
          <w:rFonts w:ascii="Calibri" w:eastAsia="Times New Roman" w:hAnsi="Calibri" w:cs="Calibri"/>
          <w:lang w:eastAsia="en-GB"/>
        </w:rPr>
        <w:t xml:space="preserve"> – documentul referitor la planificarea activităților care fac obiectul </w:t>
      </w:r>
      <w:r w:rsidRPr="008C2555">
        <w:rPr>
          <w:rFonts w:ascii="Calibri" w:eastAsia="Times New Roman" w:hAnsi="Calibri" w:cs="Calibri"/>
          <w:i/>
          <w:lang w:eastAsia="en-GB"/>
        </w:rPr>
        <w:t>Contractului</w:t>
      </w:r>
      <w:r w:rsidRPr="008C2555">
        <w:rPr>
          <w:rFonts w:ascii="Calibri" w:eastAsia="Times New Roman" w:hAnsi="Calibri" w:cs="Calibri"/>
          <w:lang w:eastAsia="en-GB"/>
        </w:rPr>
        <w:t xml:space="preserve">, cu precizarea termenelor pentru fazele determinante și a </w:t>
      </w:r>
      <w:r w:rsidRPr="008C2555">
        <w:rPr>
          <w:rFonts w:ascii="Calibri" w:eastAsia="Times New Roman" w:hAnsi="Calibri" w:cs="Calibri"/>
          <w:i/>
          <w:lang w:eastAsia="en-GB"/>
        </w:rPr>
        <w:t>Punctelor de reper</w:t>
      </w:r>
      <w:r w:rsidRPr="008C2555">
        <w:rPr>
          <w:rFonts w:ascii="Calibri" w:eastAsia="Times New Roman" w:hAnsi="Calibri" w:cs="Calibri"/>
          <w:lang w:eastAsia="en-GB"/>
        </w:rPr>
        <w:t xml:space="preserve">, în forma acceptată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respectiv astfel cum este acesta inclus în </w:t>
      </w:r>
      <w:r w:rsidRPr="008C2555">
        <w:rPr>
          <w:rFonts w:ascii="Calibri" w:eastAsia="Times New Roman" w:hAnsi="Calibri" w:cs="Calibri"/>
          <w:i/>
          <w:lang w:eastAsia="en-GB"/>
        </w:rPr>
        <w:t>Propunerea Tehnică</w:t>
      </w:r>
      <w:r w:rsidRPr="008C2555">
        <w:rPr>
          <w:rFonts w:ascii="Calibri" w:eastAsia="Times New Roman" w:hAnsi="Calibri" w:cs="Calibri"/>
          <w:lang w:eastAsia="en-GB"/>
        </w:rPr>
        <w:t xml:space="preserve"> și actualizat pe parcursul derulării prezentului </w:t>
      </w:r>
      <w:r w:rsidRPr="008C2555">
        <w:rPr>
          <w:rFonts w:ascii="Calibri" w:eastAsia="Times New Roman" w:hAnsi="Calibri" w:cs="Calibri"/>
          <w:i/>
          <w:lang w:eastAsia="en-GB"/>
        </w:rPr>
        <w:t>Contract;</w:t>
      </w:r>
    </w:p>
    <w:p w14:paraId="4F07191E"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bookmarkStart w:id="8" w:name="do|ax2|pa44"/>
      <w:bookmarkEnd w:id="8"/>
      <w:r w:rsidRPr="008C2555">
        <w:rPr>
          <w:rFonts w:ascii="Calibri" w:eastAsia="Times New Roman" w:hAnsi="Calibri" w:cs="Calibri"/>
          <w:b/>
          <w:i/>
          <w:lang w:eastAsia="en-GB"/>
        </w:rPr>
        <w:t>Lege</w:t>
      </w:r>
      <w:r w:rsidRPr="008C2555">
        <w:rPr>
          <w:rFonts w:ascii="Calibri" w:eastAsia="Times New Roman" w:hAnsi="Calibri" w:cs="Calibri"/>
          <w:lang w:eastAsia="en-GB"/>
        </w:rPr>
        <w:t xml:space="preserve"> – orice lege, statut, ordonanță, cod, hotărâre, ordin, statut, reglementare, regulă, decret, directivă, regulament, tratat, act administrativ cu caracter obligatoriu și aplicabil/aplicabilă în România;</w:t>
      </w:r>
    </w:p>
    <w:p w14:paraId="5E5B6EA3"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Lucrări</w:t>
      </w:r>
      <w:r w:rsidRPr="008C2555">
        <w:rPr>
          <w:rFonts w:ascii="Calibri" w:hAnsi="Calibri" w:cs="Calibri"/>
        </w:rPr>
        <w:t xml:space="preserve"> - toate lucrările care urmează să fie realizate de </w:t>
      </w:r>
      <w:r w:rsidRPr="008C2555">
        <w:rPr>
          <w:rFonts w:ascii="Calibri" w:hAnsi="Calibri" w:cs="Calibri"/>
          <w:i/>
        </w:rPr>
        <w:t>Contractant</w:t>
      </w:r>
      <w:r w:rsidRPr="008C2555">
        <w:rPr>
          <w:rFonts w:ascii="Calibri" w:hAnsi="Calibri" w:cs="Calibri"/>
        </w:rPr>
        <w:t xml:space="preserve">, incluzând </w:t>
      </w:r>
      <w:r w:rsidRPr="008C2555">
        <w:rPr>
          <w:rFonts w:ascii="Calibri" w:hAnsi="Calibri" w:cs="Calibri"/>
          <w:i/>
        </w:rPr>
        <w:t>Lucrări permanente</w:t>
      </w:r>
      <w:r w:rsidRPr="008C2555">
        <w:rPr>
          <w:rFonts w:ascii="Calibri" w:hAnsi="Calibri" w:cs="Calibri"/>
        </w:rPr>
        <w:t xml:space="preserve"> și/sau </w:t>
      </w:r>
      <w:r w:rsidRPr="008C2555">
        <w:rPr>
          <w:rFonts w:ascii="Calibri" w:hAnsi="Calibri" w:cs="Calibri"/>
          <w:i/>
        </w:rPr>
        <w:t xml:space="preserve">Lucrări provizorii </w:t>
      </w:r>
      <w:r w:rsidRPr="008C2555">
        <w:rPr>
          <w:rFonts w:ascii="Calibri" w:hAnsi="Calibri" w:cs="Calibri"/>
        </w:rPr>
        <w:t xml:space="preserve">astfel cum au fost agreate de </w:t>
      </w:r>
      <w:r w:rsidRPr="008C2555">
        <w:rPr>
          <w:rFonts w:ascii="Calibri" w:hAnsi="Calibri" w:cs="Calibri"/>
          <w:i/>
        </w:rPr>
        <w:t>Părți</w:t>
      </w:r>
      <w:r w:rsidRPr="008C2555">
        <w:rPr>
          <w:rFonts w:ascii="Calibri" w:hAnsi="Calibri" w:cs="Calibri"/>
        </w:rPr>
        <w:t xml:space="preserve"> pe parcursul derulării </w:t>
      </w:r>
      <w:r w:rsidRPr="008C2555">
        <w:rPr>
          <w:rFonts w:ascii="Calibri" w:hAnsi="Calibri" w:cs="Calibri"/>
          <w:i/>
        </w:rPr>
        <w:t>Contractului</w:t>
      </w:r>
      <w:r w:rsidRPr="008C2555">
        <w:rPr>
          <w:rFonts w:ascii="Calibri" w:eastAsia="Times New Roman" w:hAnsi="Calibri" w:cs="Calibri"/>
          <w:lang w:eastAsia="en-GB"/>
        </w:rPr>
        <w:t xml:space="preserve">, inclusiv toate activitățile care necesită exercitarea unui rol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în cadrul sau în legătură cu prezentul </w:t>
      </w:r>
      <w:r w:rsidRPr="008C2555">
        <w:rPr>
          <w:rFonts w:ascii="Calibri" w:eastAsia="Times New Roman" w:hAnsi="Calibri" w:cs="Calibri"/>
          <w:i/>
          <w:lang w:eastAsia="en-GB"/>
        </w:rPr>
        <w:t>Contract</w:t>
      </w:r>
      <w:r w:rsidRPr="008C2555">
        <w:rPr>
          <w:rFonts w:ascii="Calibri" w:eastAsia="Times New Roman" w:hAnsi="Calibri" w:cs="Calibri"/>
          <w:lang w:eastAsia="en-GB"/>
        </w:rPr>
        <w:t>;</w:t>
      </w:r>
    </w:p>
    <w:p w14:paraId="74B03BC7"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de Construcții</w:t>
      </w:r>
      <w:r w:rsidRPr="008C2555">
        <w:rPr>
          <w:rFonts w:ascii="Calibri" w:eastAsia="Times New Roman" w:hAnsi="Calibri" w:cs="Calibri"/>
          <w:lang w:eastAsia="en-GB"/>
        </w:rPr>
        <w:t xml:space="preserve"> - </w:t>
      </w:r>
      <w:bookmarkStart w:id="9" w:name="do|ax2|pt16|pa1"/>
      <w:bookmarkEnd w:id="9"/>
      <w:r w:rsidRPr="008C2555">
        <w:rPr>
          <w:rFonts w:ascii="Calibri" w:eastAsia="Times New Roman" w:hAnsi="Calibri" w:cs="Calibri"/>
        </w:rPr>
        <w:t>Operațiunile specifice prin care:</w:t>
      </w:r>
    </w:p>
    <w:p w14:paraId="27F235F5" w14:textId="77777777" w:rsidR="00C55B65" w:rsidRPr="008C2555" w:rsidRDefault="00C55B65" w:rsidP="006A5845">
      <w:pPr>
        <w:pStyle w:val="ListParagraph"/>
        <w:numPr>
          <w:ilvl w:val="0"/>
          <w:numId w:val="25"/>
        </w:numPr>
        <w:shd w:val="clear" w:color="auto" w:fill="FFFFFF"/>
        <w:tabs>
          <w:tab w:val="left" w:pos="1800"/>
          <w:tab w:val="left" w:pos="9000"/>
        </w:tabs>
        <w:suppressAutoHyphens/>
        <w:spacing w:after="0" w:line="240" w:lineRule="auto"/>
        <w:ind w:left="1080"/>
        <w:jc w:val="both"/>
        <w:rPr>
          <w:rFonts w:ascii="Calibri" w:eastAsia="Times New Roman" w:hAnsi="Calibri" w:cs="Calibri"/>
        </w:rPr>
      </w:pPr>
      <w:bookmarkStart w:id="10" w:name="do|ax2|pt16|pa2"/>
      <w:bookmarkEnd w:id="10"/>
      <w:r w:rsidRPr="008C2555">
        <w:rPr>
          <w:rFonts w:ascii="Calibri" w:eastAsia="Times New Roman" w:hAnsi="Calibri" w:cs="Calibri"/>
        </w:rPr>
        <w:t xml:space="preserve">se execută/reabilitează </w:t>
      </w:r>
      <w:r w:rsidRPr="008C2555">
        <w:rPr>
          <w:rFonts w:ascii="Calibri" w:eastAsia="Times New Roman" w:hAnsi="Calibri" w:cs="Calibri"/>
          <w:i/>
        </w:rPr>
        <w:t>Construcții</w:t>
      </w:r>
      <w:r w:rsidRPr="008C2555">
        <w:rPr>
          <w:rFonts w:ascii="Calibri" w:eastAsia="Times New Roman" w:hAnsi="Calibri" w:cs="Calibri"/>
        </w:rPr>
        <w:t xml:space="preserve"> de orice fel - civile, industriale, agrozootehnice, edilitare subterane şi aeriene, căi de comunicații, lucrări inginerești, de artă etc.,</w:t>
      </w:r>
    </w:p>
    <w:p w14:paraId="120CCACE" w14:textId="77777777" w:rsidR="00C55B65" w:rsidRPr="008C2555" w:rsidRDefault="00C55B65" w:rsidP="006A5845">
      <w:pPr>
        <w:pStyle w:val="ListParagraph"/>
        <w:numPr>
          <w:ilvl w:val="0"/>
          <w:numId w:val="25"/>
        </w:numPr>
        <w:shd w:val="clear" w:color="auto" w:fill="FFFFFF"/>
        <w:tabs>
          <w:tab w:val="left" w:pos="1800"/>
          <w:tab w:val="left" w:pos="9000"/>
        </w:tabs>
        <w:suppressAutoHyphens/>
        <w:spacing w:after="0" w:line="240" w:lineRule="auto"/>
        <w:ind w:left="1080"/>
        <w:jc w:val="both"/>
        <w:rPr>
          <w:rFonts w:ascii="Calibri" w:eastAsia="Times New Roman" w:hAnsi="Calibri" w:cs="Calibri"/>
        </w:rPr>
      </w:pPr>
      <w:bookmarkStart w:id="11" w:name="do|ax2|pt16|pa3"/>
      <w:bookmarkEnd w:id="11"/>
      <w:r w:rsidRPr="008C2555">
        <w:rPr>
          <w:rFonts w:ascii="Calibri" w:eastAsia="Times New Roman" w:hAnsi="Calibri" w:cs="Calibri"/>
        </w:rPr>
        <w:t xml:space="preserve">se desființează astfel de </w:t>
      </w:r>
      <w:r w:rsidRPr="008C2555">
        <w:rPr>
          <w:rFonts w:ascii="Calibri" w:eastAsia="Times New Roman" w:hAnsi="Calibri" w:cs="Calibri"/>
          <w:i/>
        </w:rPr>
        <w:t>Construcții</w:t>
      </w:r>
      <w:r w:rsidRPr="008C2555">
        <w:rPr>
          <w:rFonts w:ascii="Calibri" w:eastAsia="Times New Roman" w:hAnsi="Calibri" w:cs="Calibri"/>
        </w:rPr>
        <w:t xml:space="preserve"> prin demolare, dezmembrare, dinamitare etc;</w:t>
      </w:r>
    </w:p>
    <w:p w14:paraId="0FCCE94D" w14:textId="77777777" w:rsidR="00C55B65" w:rsidRPr="008C2555" w:rsidRDefault="00C55B65" w:rsidP="006A5845">
      <w:pPr>
        <w:pStyle w:val="ListParagraph"/>
        <w:numPr>
          <w:ilvl w:val="0"/>
          <w:numId w:val="7"/>
        </w:numPr>
        <w:tabs>
          <w:tab w:val="left" w:pos="720"/>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permanente</w:t>
      </w:r>
      <w:r w:rsidRPr="008C2555">
        <w:rPr>
          <w:rFonts w:ascii="Calibri" w:eastAsia="Times New Roman" w:hAnsi="Calibri" w:cs="Calibri"/>
          <w:lang w:eastAsia="en-GB"/>
        </w:rPr>
        <w:t xml:space="preserve"> - </w:t>
      </w:r>
      <w:r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ce trebuie executate (inclusiv instalațiile), în conformitate cu prevederile 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w:t>
      </w:r>
    </w:p>
    <w:p w14:paraId="431EE5BF"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provizorii</w:t>
      </w:r>
      <w:r w:rsidRPr="008C2555">
        <w:rPr>
          <w:rFonts w:ascii="Calibri" w:eastAsia="Times New Roman" w:hAnsi="Calibri" w:cs="Calibri"/>
          <w:lang w:eastAsia="en-GB"/>
        </w:rPr>
        <w:t xml:space="preserve"> – </w:t>
      </w:r>
      <w:r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de orice fel, necesare pentru execuția și finalizarea </w:t>
      </w:r>
      <w:r w:rsidRPr="008C2555">
        <w:rPr>
          <w:rFonts w:ascii="Calibri" w:eastAsia="Times New Roman" w:hAnsi="Calibri" w:cs="Calibri"/>
          <w:i/>
          <w:lang w:eastAsia="en-GB"/>
        </w:rPr>
        <w:t>Lucrărilor permanente</w:t>
      </w:r>
      <w:r w:rsidRPr="008C2555">
        <w:rPr>
          <w:rFonts w:ascii="Calibri" w:eastAsia="Times New Roman" w:hAnsi="Calibri" w:cs="Calibri"/>
          <w:lang w:eastAsia="en-GB"/>
        </w:rPr>
        <w:t xml:space="preserve">, inclusiv pentru remedierea oricăror </w:t>
      </w:r>
      <w:r w:rsidRPr="008C2555">
        <w:rPr>
          <w:rFonts w:ascii="Calibri" w:eastAsia="Times New Roman" w:hAnsi="Calibri" w:cs="Calibri"/>
          <w:i/>
          <w:lang w:eastAsia="en-GB"/>
        </w:rPr>
        <w:t>Defecțiuni</w:t>
      </w:r>
      <w:r w:rsidRPr="008C2555">
        <w:rPr>
          <w:rFonts w:ascii="Calibri" w:eastAsia="Times New Roman" w:hAnsi="Calibri" w:cs="Calibri"/>
          <w:lang w:eastAsia="en-GB"/>
        </w:rPr>
        <w:t xml:space="preserve"> ale acestora</w:t>
      </w:r>
      <w:r w:rsidRPr="008C2555">
        <w:rPr>
          <w:rFonts w:ascii="Calibri" w:hAnsi="Calibri" w:cs="Calibri"/>
          <w:i/>
        </w:rPr>
        <w:t>;</w:t>
      </w:r>
    </w:p>
    <w:p w14:paraId="1360A1C3"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Lucrări suplimentare</w:t>
      </w:r>
      <w:r w:rsidRPr="008C2555">
        <w:rPr>
          <w:rFonts w:ascii="Calibri" w:eastAsia="Times New Roman" w:hAnsi="Calibri" w:cs="Calibri"/>
          <w:lang w:eastAsia="en-GB"/>
        </w:rPr>
        <w:t xml:space="preserve"> – </w:t>
      </w:r>
      <w:r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necesare apărute </w:t>
      </w:r>
      <w:r w:rsidRPr="008C2555">
        <w:rPr>
          <w:rFonts w:ascii="Calibri" w:hAnsi="Calibri" w:cs="Calibri"/>
        </w:rPr>
        <w:t xml:space="preserve">ca urmare a schimbării de soluțiii tehnice, a condițiilor fizice imprevizibile, a necesităților suplimentare identificate pe parcursul derulării </w:t>
      </w:r>
      <w:r w:rsidRPr="008C2555">
        <w:rPr>
          <w:rFonts w:ascii="Calibri" w:hAnsi="Calibri" w:cs="Calibri"/>
          <w:i/>
        </w:rPr>
        <w:t>Contractului</w:t>
      </w:r>
      <w:r w:rsidRPr="008C2555">
        <w:rPr>
          <w:rFonts w:ascii="Calibri" w:hAnsi="Calibri" w:cs="Calibri"/>
        </w:rPr>
        <w:t>;</w:t>
      </w:r>
    </w:p>
    <w:p w14:paraId="7D2A735A" w14:textId="77777777" w:rsidR="00C55B65" w:rsidRPr="008C2555" w:rsidRDefault="00C55B65" w:rsidP="006A5845">
      <w:pPr>
        <w:pStyle w:val="ListParagraph"/>
        <w:numPr>
          <w:ilvl w:val="0"/>
          <w:numId w:val="7"/>
        </w:numPr>
        <w:shd w:val="clear" w:color="auto" w:fill="FFFFFF" w:themeFill="background1"/>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hAnsi="Calibri" w:cs="Calibri"/>
          <w:b/>
          <w:i/>
        </w:rPr>
        <w:t>Materiale</w:t>
      </w:r>
      <w:r w:rsidRPr="008C2555">
        <w:rPr>
          <w:rFonts w:ascii="Calibri" w:hAnsi="Calibri" w:cs="Calibri"/>
        </w:rPr>
        <w:t xml:space="preserve"> - articole de orice tip (altele decât </w:t>
      </w:r>
      <w:r w:rsidRPr="008C2555">
        <w:rPr>
          <w:rFonts w:ascii="Calibri" w:hAnsi="Calibri" w:cs="Calibri"/>
          <w:i/>
        </w:rPr>
        <w:t>Echipamentele</w:t>
      </w:r>
      <w:r w:rsidRPr="008C2555">
        <w:rPr>
          <w:rFonts w:ascii="Calibri" w:hAnsi="Calibri" w:cs="Calibri"/>
        </w:rPr>
        <w:t xml:space="preserve">), care fac sau vor face parte din </w:t>
      </w:r>
      <w:r w:rsidRPr="008C2555">
        <w:rPr>
          <w:rFonts w:ascii="Calibri" w:hAnsi="Calibri" w:cs="Calibri"/>
          <w:i/>
        </w:rPr>
        <w:t>Lucrări</w:t>
      </w:r>
      <w:r w:rsidRPr="008C2555">
        <w:rPr>
          <w:rFonts w:ascii="Calibri" w:hAnsi="Calibri" w:cs="Calibri"/>
        </w:rPr>
        <w:t>;</w:t>
      </w:r>
    </w:p>
    <w:p w14:paraId="609848C4" w14:textId="77777777" w:rsidR="00C55B65" w:rsidRPr="008C2555" w:rsidRDefault="00C55B65" w:rsidP="006A5845">
      <w:pPr>
        <w:pStyle w:val="ListParagraph"/>
        <w:numPr>
          <w:ilvl w:val="0"/>
          <w:numId w:val="7"/>
        </w:numPr>
        <w:shd w:val="clear" w:color="auto" w:fill="FFFFFF" w:themeFill="background1"/>
        <w:tabs>
          <w:tab w:val="left" w:pos="9000"/>
        </w:tabs>
        <w:suppressAutoHyphens/>
        <w:spacing w:after="0" w:line="240" w:lineRule="auto"/>
        <w:ind w:left="720" w:hanging="720"/>
        <w:jc w:val="both"/>
        <w:rPr>
          <w:rFonts w:ascii="Calibri" w:hAnsi="Calibri" w:cs="Calibri"/>
          <w:shd w:val="clear" w:color="auto" w:fill="FFFFFF" w:themeFill="background1"/>
        </w:rPr>
      </w:pPr>
      <w:bookmarkStart w:id="12" w:name="_Hlk505967732"/>
      <w:r w:rsidRPr="008C2555">
        <w:rPr>
          <w:rFonts w:ascii="Calibri" w:hAnsi="Calibri" w:cs="Calibri"/>
          <w:b/>
          <w:i/>
          <w:shd w:val="clear" w:color="auto" w:fill="FFFFFF" w:themeFill="background1"/>
        </w:rPr>
        <w:t>Modificarea Contractului</w:t>
      </w:r>
      <w:r w:rsidRPr="008C2555">
        <w:rPr>
          <w:rFonts w:ascii="Calibri" w:hAnsi="Calibri" w:cs="Calibri"/>
          <w:i/>
          <w:shd w:val="clear" w:color="auto" w:fill="FFFFFF" w:themeFill="background1"/>
        </w:rPr>
        <w:t xml:space="preserve"> - </w:t>
      </w:r>
      <w:r w:rsidRPr="008C2555">
        <w:rPr>
          <w:rFonts w:ascii="Calibri" w:hAnsi="Calibri" w:cs="Calibri"/>
          <w:shd w:val="clear" w:color="auto" w:fill="FFFFFF" w:themeFill="background1"/>
        </w:rPr>
        <w:t xml:space="preserve">orice schimbare prevăzută prin clauzele inițiale ale </w:t>
      </w:r>
      <w:r w:rsidRPr="008C2555">
        <w:rPr>
          <w:rFonts w:ascii="Calibri" w:hAnsi="Calibri" w:cs="Calibri"/>
          <w:i/>
          <w:shd w:val="clear" w:color="auto" w:fill="FFFFFF" w:themeFill="background1"/>
        </w:rPr>
        <w:t>Contractului</w:t>
      </w:r>
      <w:r w:rsidRPr="008C2555">
        <w:rPr>
          <w:rFonts w:ascii="Calibri" w:hAnsi="Calibri" w:cs="Calibri"/>
          <w:shd w:val="clear" w:color="auto" w:fill="FFFFFF" w:themeFill="background1"/>
        </w:rPr>
        <w:t xml:space="preserve"> ca putând fi determinată și realizată ca fiind necesară pentru îndeplinirea obiectivului </w:t>
      </w:r>
      <w:r w:rsidRPr="008C2555">
        <w:rPr>
          <w:rFonts w:ascii="Calibri" w:hAnsi="Calibri" w:cs="Calibri"/>
          <w:i/>
          <w:shd w:val="clear" w:color="auto" w:fill="FFFFFF" w:themeFill="background1"/>
        </w:rPr>
        <w:t>Achizitorului</w:t>
      </w:r>
      <w:r w:rsidRPr="008C2555">
        <w:rPr>
          <w:rFonts w:ascii="Calibri" w:hAnsi="Calibri" w:cs="Calibri"/>
          <w:shd w:val="clear" w:color="auto" w:fill="FFFFFF" w:themeFill="background1"/>
        </w:rPr>
        <w:t xml:space="preserve">, astfel cum este acest obiectiv descris în </w:t>
      </w:r>
      <w:r w:rsidRPr="008C2555">
        <w:rPr>
          <w:rFonts w:ascii="Calibri" w:hAnsi="Calibri" w:cs="Calibri"/>
          <w:i/>
          <w:shd w:val="clear" w:color="auto" w:fill="FFFFFF" w:themeFill="background1"/>
        </w:rPr>
        <w:t>Caietul de Sarcini</w:t>
      </w:r>
      <w:r w:rsidRPr="008C2555">
        <w:rPr>
          <w:rFonts w:ascii="Calibri" w:hAnsi="Calibri" w:cs="Calibri"/>
          <w:shd w:val="clear" w:color="auto" w:fill="FFFFFF" w:themeFill="background1"/>
        </w:rPr>
        <w:t xml:space="preserve">, precum și orice schimbare constând în suplimentări sau renunțări la </w:t>
      </w:r>
      <w:r w:rsidRPr="008C2555">
        <w:rPr>
          <w:rFonts w:ascii="Calibri" w:hAnsi="Calibri" w:cs="Calibri"/>
          <w:i/>
          <w:shd w:val="clear" w:color="auto" w:fill="FFFFFF" w:themeFill="background1"/>
        </w:rPr>
        <w:t>Lucrări</w:t>
      </w:r>
      <w:r w:rsidRPr="008C2555">
        <w:rPr>
          <w:rFonts w:ascii="Calibri" w:hAnsi="Calibri" w:cs="Calibri"/>
          <w:shd w:val="clear" w:color="auto" w:fill="FFFFFF" w:themeFill="background1"/>
        </w:rPr>
        <w:t xml:space="preserve"> care fac obiectul prezentului Contract, </w:t>
      </w:r>
      <w:r w:rsidRPr="008C2555">
        <w:rPr>
          <w:rFonts w:ascii="Calibri" w:hAnsi="Calibri" w:cs="Calibri"/>
        </w:rPr>
        <w:t xml:space="preserve">cu </w:t>
      </w:r>
      <w:r w:rsidRPr="008C2555">
        <w:rPr>
          <w:rFonts w:ascii="Calibri" w:eastAsia="Times New Roman" w:hAnsi="Calibri" w:cs="Calibri"/>
          <w:lang w:eastAsia="en-GB"/>
        </w:rPr>
        <w:t xml:space="preserve">respectarea regulilor și limitelor impuse prin </w:t>
      </w:r>
      <w:r w:rsidRPr="008C2555">
        <w:rPr>
          <w:rFonts w:ascii="Calibri" w:eastAsia="Times New Roman" w:hAnsi="Calibri" w:cs="Calibri"/>
          <w:i/>
          <w:lang w:eastAsia="en-GB"/>
        </w:rPr>
        <w:t xml:space="preserve">Lege. </w:t>
      </w:r>
      <w:r w:rsidRPr="008C2555">
        <w:rPr>
          <w:rFonts w:ascii="Calibri" w:eastAsia="Times New Roman" w:hAnsi="Calibri" w:cs="Calibri"/>
          <w:lang w:eastAsia="en-GB"/>
        </w:rPr>
        <w:t>În sensul prezentului</w:t>
      </w:r>
      <w:r w:rsidRPr="008C2555">
        <w:rPr>
          <w:rFonts w:ascii="Calibri" w:eastAsia="Times New Roman" w:hAnsi="Calibri" w:cs="Calibri"/>
          <w:i/>
          <w:lang w:eastAsia="en-GB"/>
        </w:rPr>
        <w:t xml:space="preserve"> Contract</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Modificarea Contractului</w:t>
      </w:r>
      <w:r w:rsidRPr="008C2555">
        <w:rPr>
          <w:rFonts w:ascii="Calibri" w:eastAsia="Times New Roman" w:hAnsi="Calibri" w:cs="Calibri"/>
          <w:lang w:eastAsia="en-GB"/>
        </w:rPr>
        <w:t xml:space="preserve"> este asociată exclusiv unei modificări nesubstanțiale, astfel cum modificarea substanțială și modificarea nesubstanțială sunt stabilite prin </w:t>
      </w:r>
      <w:r w:rsidRPr="008C2555">
        <w:rPr>
          <w:rFonts w:ascii="Calibri" w:eastAsia="Times New Roman" w:hAnsi="Calibri" w:cs="Calibri"/>
          <w:i/>
          <w:lang w:eastAsia="en-GB"/>
        </w:rPr>
        <w:t>Lege</w:t>
      </w:r>
      <w:r w:rsidRPr="008C2555">
        <w:rPr>
          <w:rFonts w:ascii="Calibri" w:eastAsia="Times New Roman" w:hAnsi="Calibri" w:cs="Calibri"/>
          <w:lang w:eastAsia="en-GB"/>
        </w:rPr>
        <w:t>;</w:t>
      </w:r>
    </w:p>
    <w:bookmarkEnd w:id="12"/>
    <w:p w14:paraId="4D2C77D2"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iCs/>
          <w:lang w:eastAsia="en-GB"/>
        </w:rPr>
        <w:t>Ofertă</w:t>
      </w:r>
      <w:r w:rsidRPr="008C2555">
        <w:rPr>
          <w:rFonts w:ascii="Calibri" w:eastAsia="Times New Roman" w:hAnsi="Calibri" w:cs="Calibri"/>
          <w:iCs/>
          <w:lang w:eastAsia="en-GB"/>
        </w:rPr>
        <w:t xml:space="preserve"> </w:t>
      </w:r>
      <w:r w:rsidRPr="008C2555">
        <w:rPr>
          <w:rFonts w:ascii="Calibri" w:eastAsia="Times New Roman" w:hAnsi="Calibri" w:cs="Calibri"/>
          <w:lang w:eastAsia="en-GB"/>
        </w:rPr>
        <w:t xml:space="preserve">- actul juridic prin care </w:t>
      </w:r>
      <w:r w:rsidRPr="008C2555">
        <w:rPr>
          <w:rFonts w:ascii="Calibri" w:eastAsia="Times New Roman" w:hAnsi="Calibri" w:cs="Calibri"/>
          <w:i/>
          <w:lang w:eastAsia="en-GB"/>
        </w:rPr>
        <w:t xml:space="preserve">Contractantul </w:t>
      </w:r>
      <w:r w:rsidRPr="008C2555">
        <w:rPr>
          <w:rFonts w:ascii="Calibri" w:eastAsia="Times New Roman" w:hAnsi="Calibri" w:cs="Calibri"/>
          <w:lang w:eastAsia="en-GB"/>
        </w:rPr>
        <w:t xml:space="preserve">și-a manifestat voința de a se angaja, din punct de vedere juridic, în prezentul </w:t>
      </w:r>
      <w:r w:rsidRPr="008C2555">
        <w:rPr>
          <w:rFonts w:ascii="Calibri" w:eastAsia="Times New Roman" w:hAnsi="Calibri" w:cs="Calibri"/>
          <w:i/>
          <w:lang w:eastAsia="en-GB"/>
        </w:rPr>
        <w:t xml:space="preserve">Contract </w:t>
      </w:r>
      <w:r w:rsidRPr="008C2555">
        <w:rPr>
          <w:rFonts w:ascii="Calibri" w:eastAsia="Times New Roman" w:hAnsi="Calibri" w:cs="Calibri"/>
          <w:lang w:eastAsia="en-GB"/>
        </w:rPr>
        <w:t>de achiziție publică de</w:t>
      </w:r>
      <w:r w:rsidRPr="008C2555">
        <w:rPr>
          <w:rFonts w:ascii="Calibri" w:eastAsia="Times New Roman" w:hAnsi="Calibri" w:cs="Calibri"/>
          <w:i/>
          <w:lang w:eastAsia="en-GB"/>
        </w:rPr>
        <w:t xml:space="preserve"> Lucrări</w:t>
      </w:r>
      <w:r w:rsidRPr="008C2555">
        <w:rPr>
          <w:rFonts w:ascii="Calibri" w:eastAsia="Times New Roman" w:hAnsi="Calibri" w:cs="Calibri"/>
          <w:lang w:eastAsia="en-GB"/>
        </w:rPr>
        <w:t xml:space="preserve"> și cuprinde </w:t>
      </w:r>
      <w:r w:rsidRPr="008C2555">
        <w:rPr>
          <w:rFonts w:ascii="Calibri" w:eastAsia="Times New Roman" w:hAnsi="Calibri" w:cs="Calibri"/>
          <w:i/>
          <w:lang w:eastAsia="en-GB"/>
        </w:rPr>
        <w:t>Propunerea Financiară</w:t>
      </w:r>
      <w:r w:rsidRPr="008C2555">
        <w:rPr>
          <w:rFonts w:ascii="Calibri" w:eastAsia="Times New Roman" w:hAnsi="Calibri" w:cs="Calibri"/>
          <w:lang w:eastAsia="en-GB"/>
        </w:rPr>
        <w:t xml:space="preserve">, </w:t>
      </w:r>
      <w:r w:rsidRPr="008C2555">
        <w:rPr>
          <w:rFonts w:ascii="Calibri" w:eastAsia="Times New Roman" w:hAnsi="Calibri" w:cs="Calibri"/>
          <w:i/>
          <w:lang w:eastAsia="en-GB"/>
        </w:rPr>
        <w:t>Propunerea Tehnică</w:t>
      </w:r>
      <w:r w:rsidRPr="008C2555">
        <w:rPr>
          <w:rFonts w:ascii="Calibri" w:eastAsia="Times New Roman" w:hAnsi="Calibri" w:cs="Calibri"/>
          <w:lang w:eastAsia="en-GB"/>
        </w:rPr>
        <w:t xml:space="preserve"> precum și alte documente menționate în </w:t>
      </w:r>
      <w:r w:rsidRPr="008C2555">
        <w:rPr>
          <w:rFonts w:ascii="Calibri" w:eastAsia="Times New Roman" w:hAnsi="Calibri" w:cs="Calibri"/>
          <w:i/>
          <w:lang w:eastAsia="en-GB"/>
        </w:rPr>
        <w:t>Documentația de Atribuire</w:t>
      </w:r>
      <w:r w:rsidRPr="008C2555">
        <w:rPr>
          <w:rFonts w:ascii="Calibri" w:eastAsia="Times New Roman" w:hAnsi="Calibri" w:cs="Calibri"/>
          <w:lang w:eastAsia="en-GB"/>
        </w:rPr>
        <w:t>;</w:t>
      </w:r>
    </w:p>
    <w:p w14:paraId="3DFD8D5A" w14:textId="77777777" w:rsidR="00C55B65" w:rsidRPr="008C2555" w:rsidRDefault="00C55B65" w:rsidP="006A5845">
      <w:pPr>
        <w:pStyle w:val="ListParagraph"/>
        <w:numPr>
          <w:ilvl w:val="0"/>
          <w:numId w:val="7"/>
        </w:numPr>
        <w:tabs>
          <w:tab w:val="left" w:pos="900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iCs/>
          <w:lang w:eastAsia="en-GB"/>
        </w:rPr>
        <w:t>Ordin de începere a Lucrărilor</w:t>
      </w:r>
      <w:r w:rsidRPr="008C2555">
        <w:rPr>
          <w:rFonts w:ascii="Calibri" w:eastAsia="Times New Roman" w:hAnsi="Calibri" w:cs="Calibri"/>
          <w:iCs/>
          <w:lang w:eastAsia="en-GB"/>
        </w:rPr>
        <w:t xml:space="preserve"> – documentul care atestă momentul începerii execuției </w:t>
      </w:r>
      <w:r w:rsidRPr="008C2555">
        <w:rPr>
          <w:rFonts w:ascii="Calibri" w:eastAsia="Times New Roman" w:hAnsi="Calibri" w:cs="Calibri"/>
          <w:i/>
          <w:iCs/>
          <w:lang w:eastAsia="en-GB"/>
        </w:rPr>
        <w:t>Lucrărilor</w:t>
      </w:r>
      <w:r w:rsidRPr="008C2555">
        <w:rPr>
          <w:rFonts w:ascii="Calibri" w:eastAsia="Times New Roman" w:hAnsi="Calibri" w:cs="Calibri"/>
          <w:iCs/>
          <w:lang w:eastAsia="en-GB"/>
        </w:rPr>
        <w:t xml:space="preserve"> și prin care </w:t>
      </w:r>
      <w:r w:rsidRPr="008C2555">
        <w:rPr>
          <w:rFonts w:ascii="Calibri" w:eastAsia="Times New Roman" w:hAnsi="Calibri" w:cs="Calibri"/>
          <w:i/>
          <w:iCs/>
          <w:lang w:eastAsia="en-GB"/>
        </w:rPr>
        <w:t>Achizitorul</w:t>
      </w:r>
      <w:r w:rsidRPr="008C2555">
        <w:rPr>
          <w:rFonts w:ascii="Calibri" w:eastAsia="Times New Roman" w:hAnsi="Calibri" w:cs="Calibri"/>
          <w:iCs/>
          <w:lang w:eastAsia="en-GB"/>
        </w:rPr>
        <w:t xml:space="preserve"> înștiințează </w:t>
      </w:r>
      <w:r w:rsidRPr="008C2555">
        <w:rPr>
          <w:rFonts w:ascii="Calibri" w:eastAsia="Times New Roman" w:hAnsi="Calibri" w:cs="Calibri"/>
          <w:i/>
          <w:iCs/>
          <w:lang w:eastAsia="en-GB"/>
        </w:rPr>
        <w:t>Contractantul</w:t>
      </w:r>
      <w:r w:rsidRPr="008C2555">
        <w:rPr>
          <w:rFonts w:ascii="Calibri" w:eastAsia="Times New Roman" w:hAnsi="Calibri" w:cs="Calibri"/>
          <w:iCs/>
          <w:lang w:eastAsia="en-GB"/>
        </w:rPr>
        <w:t xml:space="preserve"> și, după caz, consultantul/dirigintele de șantier, că execuția </w:t>
      </w:r>
      <w:r w:rsidRPr="008C2555">
        <w:rPr>
          <w:rFonts w:ascii="Calibri" w:eastAsia="Times New Roman" w:hAnsi="Calibri" w:cs="Calibri"/>
          <w:i/>
          <w:iCs/>
          <w:lang w:eastAsia="en-GB"/>
        </w:rPr>
        <w:t>Lucrărilor</w:t>
      </w:r>
      <w:r w:rsidRPr="008C2555">
        <w:rPr>
          <w:rFonts w:ascii="Calibri" w:eastAsia="Times New Roman" w:hAnsi="Calibri" w:cs="Calibri"/>
          <w:iCs/>
          <w:lang w:eastAsia="en-GB"/>
        </w:rPr>
        <w:t xml:space="preserve"> poate începe. Data prevăzută pentru începerea </w:t>
      </w:r>
      <w:r w:rsidRPr="008C2555">
        <w:rPr>
          <w:rFonts w:ascii="Calibri" w:eastAsia="Times New Roman" w:hAnsi="Calibri" w:cs="Calibri"/>
          <w:i/>
          <w:iCs/>
          <w:lang w:eastAsia="en-GB"/>
        </w:rPr>
        <w:t>Lucrărilor</w:t>
      </w:r>
      <w:r w:rsidRPr="008C2555">
        <w:rPr>
          <w:rFonts w:ascii="Calibri" w:eastAsia="Times New Roman" w:hAnsi="Calibri" w:cs="Calibri"/>
          <w:iCs/>
          <w:lang w:eastAsia="en-GB"/>
        </w:rPr>
        <w:t xml:space="preserve"> se consideră </w:t>
      </w:r>
      <w:r w:rsidRPr="008C2555">
        <w:rPr>
          <w:rFonts w:ascii="Calibri" w:eastAsia="Times New Roman" w:hAnsi="Calibri" w:cs="Calibri"/>
          <w:i/>
          <w:iCs/>
          <w:lang w:eastAsia="en-GB"/>
        </w:rPr>
        <w:t>Data de Începere a Execuției</w:t>
      </w:r>
      <w:r w:rsidRPr="008C2555">
        <w:rPr>
          <w:rFonts w:ascii="Calibri" w:eastAsia="Times New Roman" w:hAnsi="Calibri" w:cs="Calibri"/>
          <w:iCs/>
          <w:lang w:eastAsia="en-GB"/>
        </w:rPr>
        <w:t xml:space="preserve"> și este data de la care se calculează </w:t>
      </w:r>
      <w:r w:rsidRPr="008C2555">
        <w:rPr>
          <w:rFonts w:ascii="Calibri" w:eastAsia="Times New Roman" w:hAnsi="Calibri" w:cs="Calibri"/>
          <w:i/>
          <w:iCs/>
          <w:lang w:eastAsia="en-GB"/>
        </w:rPr>
        <w:t>Durata de Execuție</w:t>
      </w:r>
      <w:r w:rsidRPr="008C2555">
        <w:rPr>
          <w:rFonts w:ascii="Calibri" w:eastAsia="Times New Roman" w:hAnsi="Calibri" w:cs="Calibri"/>
          <w:iCs/>
          <w:lang w:eastAsia="en-GB"/>
        </w:rPr>
        <w:t>;</w:t>
      </w:r>
    </w:p>
    <w:p w14:paraId="43249C46" w14:textId="77777777" w:rsidR="00C55B65" w:rsidRDefault="00C55B65" w:rsidP="006A5845">
      <w:pPr>
        <w:pStyle w:val="ListParagraph"/>
        <w:numPr>
          <w:ilvl w:val="0"/>
          <w:numId w:val="7"/>
        </w:numPr>
        <w:suppressAutoHyphens/>
        <w:spacing w:after="0" w:line="240" w:lineRule="auto"/>
        <w:ind w:left="720" w:hanging="720"/>
        <w:jc w:val="both"/>
        <w:rPr>
          <w:rFonts w:ascii="Calibri" w:hAnsi="Calibri" w:cs="Calibri"/>
        </w:rPr>
      </w:pPr>
      <w:r w:rsidRPr="008C2555">
        <w:rPr>
          <w:rFonts w:ascii="Calibri" w:hAnsi="Calibri" w:cs="Calibri"/>
          <w:b/>
          <w:i/>
        </w:rPr>
        <w:t>Parte asigurătoare</w:t>
      </w:r>
      <w:r w:rsidRPr="008C2555">
        <w:rPr>
          <w:rFonts w:ascii="Calibri" w:hAnsi="Calibri" w:cs="Calibri"/>
        </w:rPr>
        <w:t xml:space="preserve"> - partea responsabilă pentru încheierea şi menținerea în vigoare a asigurărilor/fiecăreia dintre </w:t>
      </w:r>
      <w:r w:rsidRPr="008C2555">
        <w:rPr>
          <w:rFonts w:ascii="Calibri" w:hAnsi="Calibri" w:cs="Calibri"/>
          <w:i/>
        </w:rPr>
        <w:t>Asigurările</w:t>
      </w:r>
      <w:r w:rsidRPr="008C2555">
        <w:rPr>
          <w:rFonts w:ascii="Calibri" w:hAnsi="Calibri" w:cs="Calibri"/>
        </w:rPr>
        <w:t xml:space="preserve"> astfel cum sunt specificate la </w:t>
      </w:r>
      <w:r w:rsidRPr="008C2555">
        <w:rPr>
          <w:rFonts w:ascii="Calibri" w:hAnsi="Calibri" w:cs="Calibri"/>
          <w:u w:val="single"/>
          <w:shd w:val="clear" w:color="auto" w:fill="FBD4B4" w:themeFill="accent6" w:themeFillTint="66"/>
        </w:rPr>
        <w:t xml:space="preserve">subcapitolul </w:t>
      </w:r>
      <w:hyperlink w:anchor="_4.2._Asigurări" w:history="1">
        <w:r w:rsidRPr="00981214">
          <w:rPr>
            <w:rStyle w:val="Hyperlink"/>
            <w:rFonts w:ascii="Calibri" w:hAnsi="Calibri" w:cs="Calibri"/>
            <w:b/>
            <w:sz w:val="22"/>
            <w:szCs w:val="22"/>
            <w:u w:val="single"/>
            <w:shd w:val="clear" w:color="auto" w:fill="FBD4B4" w:themeFill="accent6" w:themeFillTint="66"/>
          </w:rPr>
          <w:t xml:space="preserve">4.2 – </w:t>
        </w:r>
        <w:r w:rsidRPr="00981214">
          <w:rPr>
            <w:rStyle w:val="Hyperlink"/>
            <w:rFonts w:ascii="Calibri" w:hAnsi="Calibri" w:cs="Calibri"/>
            <w:b/>
            <w:i/>
            <w:sz w:val="22"/>
            <w:szCs w:val="22"/>
            <w:u w:val="single"/>
            <w:shd w:val="clear" w:color="auto" w:fill="FBD4B4" w:themeFill="accent6" w:themeFillTint="66"/>
          </w:rPr>
          <w:t>Asigurări</w:t>
        </w:r>
      </w:hyperlink>
      <w:r w:rsidRPr="00981214">
        <w:rPr>
          <w:rFonts w:ascii="Calibri" w:hAnsi="Calibri" w:cs="Calibri"/>
          <w:b/>
        </w:rPr>
        <w:t xml:space="preserve"> </w:t>
      </w:r>
      <w:r w:rsidRPr="00981214">
        <w:rPr>
          <w:rFonts w:ascii="Calibri" w:hAnsi="Calibri" w:cs="Calibri"/>
        </w:rPr>
        <w:t xml:space="preserve">din prezentul </w:t>
      </w:r>
      <w:r w:rsidRPr="00981214">
        <w:rPr>
          <w:rFonts w:ascii="Calibri" w:hAnsi="Calibri" w:cs="Calibri"/>
          <w:i/>
        </w:rPr>
        <w:t>Contract</w:t>
      </w:r>
      <w:r w:rsidRPr="008C2555">
        <w:rPr>
          <w:rFonts w:ascii="Calibri" w:hAnsi="Calibri" w:cs="Calibri"/>
        </w:rPr>
        <w:t>;</w:t>
      </w:r>
    </w:p>
    <w:p w14:paraId="6E8BF674" w14:textId="77777777" w:rsidR="00C55B65" w:rsidRPr="00AD3A78" w:rsidRDefault="00C55B65" w:rsidP="006A5845">
      <w:pPr>
        <w:pStyle w:val="ListParagraph"/>
        <w:numPr>
          <w:ilvl w:val="0"/>
          <w:numId w:val="7"/>
        </w:numPr>
        <w:suppressAutoHyphens/>
        <w:spacing w:after="0" w:line="240" w:lineRule="auto"/>
        <w:ind w:left="720" w:hanging="720"/>
        <w:jc w:val="both"/>
        <w:rPr>
          <w:rFonts w:ascii="Calibri" w:eastAsia="Times New Roman" w:hAnsi="Calibri" w:cs="Calibri"/>
          <w:lang w:eastAsia="en-GB"/>
        </w:rPr>
      </w:pPr>
      <w:bookmarkStart w:id="13" w:name="_Hlk528680778"/>
      <w:r w:rsidRPr="00AD3A78">
        <w:rPr>
          <w:rFonts w:ascii="Calibri" w:eastAsia="Times New Roman" w:hAnsi="Calibri" w:cs="Calibri"/>
          <w:b/>
          <w:i/>
          <w:lang w:eastAsia="en-GB"/>
        </w:rPr>
        <w:t>Părți</w:t>
      </w:r>
      <w:r w:rsidRPr="00AD3A78">
        <w:rPr>
          <w:rFonts w:ascii="Calibri" w:eastAsia="Times New Roman" w:hAnsi="Calibri" w:cs="Calibri"/>
          <w:lang w:eastAsia="en-GB"/>
        </w:rPr>
        <w:t xml:space="preserve"> - </w:t>
      </w:r>
      <w:r w:rsidRPr="00AD3A78">
        <w:rPr>
          <w:rFonts w:ascii="Calibri" w:eastAsia="Times New Roman" w:hAnsi="Calibri" w:cs="Calibri"/>
          <w:lang w:val="it-IT" w:eastAsia="en-GB"/>
        </w:rPr>
        <w:t xml:space="preserve">părţile contractante, aşa cum sunt acestea numite și identificate în prezentul </w:t>
      </w:r>
      <w:r w:rsidRPr="00AD3A78">
        <w:rPr>
          <w:rFonts w:ascii="Calibri" w:eastAsia="Times New Roman" w:hAnsi="Calibri" w:cs="Calibri"/>
          <w:i/>
          <w:lang w:val="it-IT" w:eastAsia="en-GB"/>
        </w:rPr>
        <w:t>Contract</w:t>
      </w:r>
      <w:r w:rsidRPr="00AD3A78">
        <w:rPr>
          <w:rFonts w:ascii="Calibri" w:eastAsia="Times New Roman" w:hAnsi="Calibri" w:cs="Calibri"/>
          <w:lang w:val="it-IT" w:eastAsia="en-GB"/>
        </w:rPr>
        <w:t xml:space="preserve">, respectiv </w:t>
      </w:r>
      <w:r w:rsidRPr="00AD3A78">
        <w:rPr>
          <w:rFonts w:ascii="Calibri" w:eastAsia="Times New Roman" w:hAnsi="Calibri" w:cs="Calibri"/>
          <w:b/>
          <w:bCs/>
          <w:i/>
          <w:iCs/>
          <w:lang w:val="it-IT" w:eastAsia="en-GB"/>
        </w:rPr>
        <w:t>Achizitor şi Contractant</w:t>
      </w:r>
      <w:r w:rsidRPr="00AD3A78">
        <w:rPr>
          <w:rFonts w:ascii="Calibri" w:eastAsia="Times New Roman" w:hAnsi="Calibri" w:cs="Calibri"/>
          <w:bCs/>
          <w:iCs/>
          <w:lang w:val="it-IT" w:eastAsia="en-GB"/>
        </w:rPr>
        <w:t xml:space="preserve">; </w:t>
      </w:r>
      <w:r w:rsidRPr="00AD3A78">
        <w:rPr>
          <w:rFonts w:ascii="Calibri" w:eastAsia="Times New Roman" w:hAnsi="Calibri" w:cs="Calibri"/>
          <w:b/>
          <w:bCs/>
          <w:i/>
          <w:iCs/>
          <w:lang w:val="it-IT" w:eastAsia="en-GB"/>
        </w:rPr>
        <w:t>Achizitorul</w:t>
      </w:r>
      <w:r w:rsidRPr="00AD3A78">
        <w:rPr>
          <w:rFonts w:ascii="Calibri" w:eastAsia="Times New Roman" w:hAnsi="Calibri" w:cs="Calibri"/>
          <w:bCs/>
          <w:iCs/>
          <w:lang w:val="it-IT" w:eastAsia="en-GB"/>
        </w:rPr>
        <w:t xml:space="preserve"> este autoritate contractantă în sensul </w:t>
      </w:r>
      <w:r w:rsidRPr="00AD3A78">
        <w:rPr>
          <w:rFonts w:ascii="Calibri" w:eastAsia="Times New Roman" w:hAnsi="Calibri" w:cs="Calibri"/>
          <w:bCs/>
          <w:i/>
          <w:iCs/>
          <w:u w:val="single"/>
          <w:lang w:val="it-IT" w:eastAsia="en-GB"/>
        </w:rPr>
        <w:t>Legii nr</w:t>
      </w:r>
      <w:r w:rsidRPr="00AD3A78">
        <w:rPr>
          <w:rFonts w:ascii="Calibri" w:hAnsi="Calibri" w:cs="Calibri"/>
          <w:i/>
          <w:u w:val="single"/>
        </w:rPr>
        <w:t>. 98/2016, cu modificările și completările ulterioare</w:t>
      </w:r>
      <w:r w:rsidRPr="00AD3A78">
        <w:rPr>
          <w:rFonts w:ascii="Calibri" w:hAnsi="Calibri" w:cs="Calibri"/>
        </w:rPr>
        <w:t xml:space="preserve">, astfel cum se obligă prin semnarea </w:t>
      </w:r>
      <w:r w:rsidRPr="00AD3A78">
        <w:rPr>
          <w:rFonts w:ascii="Calibri" w:hAnsi="Calibri" w:cs="Calibri"/>
          <w:i/>
        </w:rPr>
        <w:t>Contractului</w:t>
      </w:r>
      <w:r w:rsidRPr="00AD3A78">
        <w:rPr>
          <w:rFonts w:ascii="Calibri" w:hAnsi="Calibri" w:cs="Calibri"/>
        </w:rPr>
        <w:t xml:space="preserve">; </w:t>
      </w:r>
      <w:r w:rsidRPr="00AD3A78">
        <w:rPr>
          <w:rFonts w:ascii="Calibri" w:hAnsi="Calibri" w:cs="Calibri"/>
          <w:b/>
          <w:i/>
        </w:rPr>
        <w:t>Contractantul</w:t>
      </w:r>
      <w:r w:rsidRPr="00AD3A78">
        <w:rPr>
          <w:rFonts w:ascii="Calibri" w:hAnsi="Calibri" w:cs="Calibri"/>
        </w:rPr>
        <w:t xml:space="preserve"> este operator economic </w:t>
      </w:r>
      <w:r w:rsidRPr="00AD3A78">
        <w:rPr>
          <w:rFonts w:ascii="Calibri" w:eastAsia="Times New Roman" w:hAnsi="Calibri" w:cs="Calibri"/>
          <w:bCs/>
          <w:iCs/>
          <w:lang w:val="it-IT" w:eastAsia="en-GB"/>
        </w:rPr>
        <w:t xml:space="preserve">în sensul </w:t>
      </w:r>
      <w:r w:rsidRPr="00AD3A78">
        <w:rPr>
          <w:rFonts w:ascii="Calibri" w:eastAsia="Times New Roman" w:hAnsi="Calibri" w:cs="Calibri"/>
          <w:bCs/>
          <w:i/>
          <w:iCs/>
          <w:u w:val="single"/>
          <w:lang w:val="it-IT" w:eastAsia="en-GB"/>
        </w:rPr>
        <w:t>Legii nr</w:t>
      </w:r>
      <w:r w:rsidRPr="00AD3A78">
        <w:rPr>
          <w:rFonts w:ascii="Calibri" w:hAnsi="Calibri" w:cs="Calibri"/>
          <w:i/>
          <w:u w:val="single"/>
        </w:rPr>
        <w:t>. 98/2016, cu modificările și completările ulterioare</w:t>
      </w:r>
      <w:r w:rsidRPr="00AD3A78">
        <w:rPr>
          <w:rFonts w:ascii="Calibri" w:hAnsi="Calibri" w:cs="Calibri"/>
        </w:rPr>
        <w:t xml:space="preserve">, astfel cum a ofertat, cum a fost acceptată oferta sa și cum se obligă prin semnarea </w:t>
      </w:r>
      <w:r w:rsidRPr="00AD3A78">
        <w:rPr>
          <w:rFonts w:ascii="Calibri" w:hAnsi="Calibri" w:cs="Calibri"/>
          <w:i/>
        </w:rPr>
        <w:t>Contractului</w:t>
      </w:r>
      <w:r w:rsidRPr="00AD3A78">
        <w:rPr>
          <w:rFonts w:ascii="Calibri" w:hAnsi="Calibri" w:cs="Calibri"/>
        </w:rPr>
        <w:t>;</w:t>
      </w:r>
    </w:p>
    <w:bookmarkEnd w:id="13"/>
    <w:p w14:paraId="0A7AB5DB" w14:textId="77777777" w:rsidR="00C55B65" w:rsidRPr="009312B6" w:rsidRDefault="00C55B65" w:rsidP="006A5845">
      <w:pPr>
        <w:pStyle w:val="ListParagraph"/>
        <w:numPr>
          <w:ilvl w:val="0"/>
          <w:numId w:val="7"/>
        </w:numPr>
        <w:suppressAutoHyphens/>
        <w:spacing w:after="0" w:line="240" w:lineRule="auto"/>
        <w:ind w:left="720" w:hanging="720"/>
        <w:jc w:val="both"/>
        <w:rPr>
          <w:rFonts w:ascii="Calibri" w:eastAsia="Times New Roman" w:hAnsi="Calibri" w:cs="Calibri"/>
          <w:lang w:eastAsia="en-GB"/>
        </w:rPr>
      </w:pPr>
      <w:r w:rsidRPr="009312B6">
        <w:rPr>
          <w:rFonts w:ascii="Calibri" w:hAnsi="Calibri" w:cs="Calibri"/>
          <w:b/>
          <w:i/>
          <w:snapToGrid w:val="0"/>
        </w:rPr>
        <w:t>Perioadă de garanție acordată Lucrărilor</w:t>
      </w:r>
      <w:r w:rsidRPr="009312B6">
        <w:rPr>
          <w:rFonts w:ascii="Calibri" w:hAnsi="Calibri" w:cs="Calibri"/>
          <w:snapToGrid w:val="0"/>
        </w:rPr>
        <w:t xml:space="preserve"> – perioada de timp cuprinsă între data </w:t>
      </w:r>
      <w:r w:rsidRPr="009312B6">
        <w:rPr>
          <w:rFonts w:ascii="Calibri" w:hAnsi="Calibri" w:cs="Calibri"/>
          <w:i/>
          <w:snapToGrid w:val="0"/>
        </w:rPr>
        <w:t>Recepției la Terminarea Lucrărilor</w:t>
      </w:r>
      <w:r w:rsidRPr="009312B6">
        <w:rPr>
          <w:rFonts w:ascii="Calibri" w:hAnsi="Calibri" w:cs="Calibri"/>
          <w:snapToGrid w:val="0"/>
        </w:rPr>
        <w:t xml:space="preserve"> și data </w:t>
      </w:r>
      <w:r w:rsidRPr="009312B6">
        <w:rPr>
          <w:rFonts w:ascii="Calibri" w:hAnsi="Calibri" w:cs="Calibri"/>
          <w:i/>
          <w:snapToGrid w:val="0"/>
        </w:rPr>
        <w:t>Recepției Finale</w:t>
      </w:r>
      <w:r w:rsidRPr="009312B6">
        <w:rPr>
          <w:rFonts w:ascii="Calibri" w:hAnsi="Calibri" w:cs="Calibri"/>
          <w:snapToGrid w:val="0"/>
        </w:rPr>
        <w:t xml:space="preserve"> stabilită în prezentul </w:t>
      </w:r>
      <w:r w:rsidRPr="009312B6">
        <w:rPr>
          <w:rFonts w:ascii="Calibri" w:hAnsi="Calibri" w:cs="Calibri"/>
          <w:i/>
          <w:snapToGrid w:val="0"/>
        </w:rPr>
        <w:t>Contract</w:t>
      </w:r>
      <w:r w:rsidRPr="009312B6">
        <w:rPr>
          <w:rFonts w:ascii="Calibri" w:hAnsi="Calibri" w:cs="Calibri"/>
          <w:snapToGrid w:val="0"/>
        </w:rPr>
        <w:t xml:space="preserve"> și în cadrul căreia </w:t>
      </w:r>
      <w:r w:rsidRPr="009312B6">
        <w:rPr>
          <w:rFonts w:ascii="Calibri" w:hAnsi="Calibri" w:cs="Calibri"/>
          <w:i/>
          <w:snapToGrid w:val="0"/>
        </w:rPr>
        <w:t>Contractantul</w:t>
      </w:r>
      <w:r w:rsidRPr="009312B6">
        <w:rPr>
          <w:rFonts w:ascii="Calibri" w:hAnsi="Calibri" w:cs="Calibri"/>
          <w:snapToGrid w:val="0"/>
        </w:rPr>
        <w:t xml:space="preserve"> are obligația înlăturării, pe cheltuiala sa, a tuturor deficiențelor apărute datorită </w:t>
      </w:r>
      <w:r w:rsidRPr="009312B6">
        <w:rPr>
          <w:rFonts w:ascii="Calibri" w:hAnsi="Calibri" w:cs="Calibri"/>
          <w:snapToGrid w:val="0"/>
        </w:rPr>
        <w:lastRenderedPageBreak/>
        <w:t xml:space="preserve">nerespectării </w:t>
      </w:r>
      <w:r w:rsidRPr="009312B6">
        <w:rPr>
          <w:rFonts w:ascii="Calibri" w:hAnsi="Calibri" w:cs="Calibri"/>
          <w:i/>
          <w:snapToGrid w:val="0"/>
        </w:rPr>
        <w:t>Caietului de Sarcini</w:t>
      </w:r>
      <w:r w:rsidRPr="009312B6">
        <w:rPr>
          <w:rFonts w:ascii="Calibri" w:hAnsi="Calibri" w:cs="Calibri"/>
          <w:snapToGrid w:val="0"/>
        </w:rPr>
        <w:t xml:space="preserve">, a prevederilor reglementărilor tehnice aplicabile sau a folosirii de </w:t>
      </w:r>
      <w:r w:rsidRPr="009312B6">
        <w:rPr>
          <w:rFonts w:ascii="Calibri" w:hAnsi="Calibri" w:cs="Calibri"/>
          <w:i/>
          <w:snapToGrid w:val="0"/>
        </w:rPr>
        <w:t>Materiale</w:t>
      </w:r>
      <w:r w:rsidRPr="009312B6">
        <w:rPr>
          <w:rFonts w:ascii="Calibri" w:hAnsi="Calibri" w:cs="Calibri"/>
          <w:snapToGrid w:val="0"/>
        </w:rPr>
        <w:t>, instalații etc. necorespunzătoare;</w:t>
      </w:r>
    </w:p>
    <w:p w14:paraId="209F53D3" w14:textId="77777777" w:rsidR="00C55B65" w:rsidRPr="008C2555" w:rsidRDefault="00C55B65" w:rsidP="006A5845">
      <w:pPr>
        <w:pStyle w:val="ListParagraph"/>
        <w:numPr>
          <w:ilvl w:val="0"/>
          <w:numId w:val="7"/>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Personalul Achizitorului</w:t>
      </w:r>
      <w:r w:rsidRPr="008C2555">
        <w:rPr>
          <w:rFonts w:ascii="Calibri" w:eastAsia="Times New Roman" w:hAnsi="Calibri" w:cs="Calibri"/>
          <w:bCs/>
          <w:lang w:eastAsia="en-GB"/>
        </w:rPr>
        <w:t xml:space="preserve"> – persoanele desemnate de către </w:t>
      </w:r>
      <w:r w:rsidRPr="008C2555">
        <w:rPr>
          <w:rFonts w:ascii="Calibri" w:eastAsia="Times New Roman" w:hAnsi="Calibri" w:cs="Calibri"/>
          <w:bCs/>
          <w:i/>
          <w:lang w:eastAsia="en-GB"/>
        </w:rPr>
        <w:t>Achizitor</w:t>
      </w:r>
      <w:r w:rsidRPr="008C2555">
        <w:rPr>
          <w:rFonts w:ascii="Calibri" w:eastAsia="Times New Roman" w:hAnsi="Calibri" w:cs="Calibri"/>
          <w:bCs/>
          <w:lang w:eastAsia="en-GB"/>
        </w:rPr>
        <w:t xml:space="preserve"> pentru îndeplinirea/monitorizarea derulării </w:t>
      </w:r>
      <w:r w:rsidRPr="008C2555">
        <w:rPr>
          <w:rFonts w:ascii="Calibri" w:eastAsia="Times New Roman" w:hAnsi="Calibri" w:cs="Calibri"/>
          <w:bCs/>
          <w:i/>
          <w:lang w:eastAsia="en-GB"/>
        </w:rPr>
        <w:t xml:space="preserve">Contractului, </w:t>
      </w:r>
      <w:r w:rsidRPr="008C2555">
        <w:rPr>
          <w:rFonts w:ascii="Calibri" w:eastAsia="Times New Roman" w:hAnsi="Calibri" w:cs="Calibri"/>
          <w:bCs/>
          <w:shd w:val="clear" w:color="auto" w:fill="FFFFFF" w:themeFill="background1"/>
          <w:lang w:eastAsia="en-GB"/>
        </w:rPr>
        <w:t xml:space="preserve">cum ar fi, de exemplu: </w:t>
      </w:r>
      <w:r w:rsidRPr="008C2555">
        <w:rPr>
          <w:rFonts w:ascii="Calibri" w:hAnsi="Calibri" w:cs="Calibri"/>
          <w:snapToGrid w:val="0"/>
          <w:shd w:val="clear" w:color="auto" w:fill="FFFFFF" w:themeFill="background1"/>
        </w:rPr>
        <w:t xml:space="preserve">inginerul, asistenții și/sau reprezentantul/reprezentanții Achizitorului precum și tot restul personalului, forța de muncă și alți angajați ai Achizitorului și oricare alt personal al său care desfășoară activități în legătură cu prezentul </w:t>
      </w:r>
      <w:r w:rsidRPr="008C2555">
        <w:rPr>
          <w:rFonts w:ascii="Calibri" w:hAnsi="Calibri" w:cs="Calibri"/>
          <w:i/>
          <w:snapToGrid w:val="0"/>
          <w:shd w:val="clear" w:color="auto" w:fill="FFFFFF" w:themeFill="background1"/>
        </w:rPr>
        <w:t>Contract</w:t>
      </w:r>
      <w:r w:rsidRPr="008C2555">
        <w:rPr>
          <w:rFonts w:ascii="Calibri" w:eastAsia="Times New Roman" w:hAnsi="Calibri" w:cs="Calibri"/>
          <w:bCs/>
          <w:shd w:val="clear" w:color="auto" w:fill="FFFFFF" w:themeFill="background1"/>
          <w:lang w:eastAsia="en-GB"/>
        </w:rPr>
        <w:t>;</w:t>
      </w:r>
    </w:p>
    <w:p w14:paraId="1B5F8126" w14:textId="77777777" w:rsidR="00C55B65" w:rsidRPr="008C2555" w:rsidRDefault="00C55B65" w:rsidP="006A5845">
      <w:pPr>
        <w:pStyle w:val="ListParagraph"/>
        <w:numPr>
          <w:ilvl w:val="0"/>
          <w:numId w:val="7"/>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lang w:eastAsia="en-GB"/>
        </w:rPr>
        <w:t>Personalul Contractantului</w:t>
      </w:r>
      <w:r w:rsidRPr="008C2555">
        <w:rPr>
          <w:rFonts w:ascii="Calibri" w:eastAsia="Times New Roman" w:hAnsi="Calibri" w:cs="Calibri"/>
          <w:bCs/>
          <w:lang w:eastAsia="en-GB"/>
        </w:rPr>
        <w:t xml:space="preserve"> - p</w:t>
      </w:r>
      <w:r w:rsidRPr="008C2555">
        <w:rPr>
          <w:rFonts w:ascii="Calibri" w:eastAsia="Times New Roman" w:hAnsi="Calibri" w:cs="Calibri"/>
          <w:lang w:eastAsia="en-GB"/>
        </w:rPr>
        <w:t xml:space="preserve">ersoanele desemnate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sau de oricare dintre </w:t>
      </w:r>
      <w:r w:rsidRPr="008C2555">
        <w:rPr>
          <w:rFonts w:ascii="Calibri" w:eastAsia="Times New Roman" w:hAnsi="Calibri" w:cs="Calibri"/>
          <w:i/>
          <w:lang w:eastAsia="en-GB"/>
        </w:rPr>
        <w:t>Subcontractanți</w:t>
      </w:r>
      <w:r w:rsidRPr="008C2555">
        <w:rPr>
          <w:rFonts w:ascii="Calibri" w:eastAsia="Times New Roman" w:hAnsi="Calibri" w:cs="Calibri"/>
          <w:lang w:eastAsia="en-GB"/>
        </w:rPr>
        <w:t xml:space="preserve">, indiferent dacă sunt angajați sau contractanți independenți, angajați în mod direct sau indirect pentru îndeplinirea prezentului </w:t>
      </w:r>
      <w:r w:rsidRPr="008C2555">
        <w:rPr>
          <w:rFonts w:ascii="Calibri" w:eastAsia="Times New Roman" w:hAnsi="Calibri" w:cs="Calibri"/>
          <w:i/>
          <w:lang w:eastAsia="en-GB"/>
        </w:rPr>
        <w:t xml:space="preserve">Contract, </w:t>
      </w:r>
      <w:r w:rsidRPr="008C2555">
        <w:rPr>
          <w:rFonts w:ascii="Calibri" w:eastAsia="Times New Roman" w:hAnsi="Calibri" w:cs="Calibri"/>
          <w:lang w:eastAsia="en-GB"/>
        </w:rPr>
        <w:t>cum ar fi, de exemplu:</w:t>
      </w:r>
      <w:r w:rsidRPr="008C2555">
        <w:rPr>
          <w:rFonts w:ascii="Calibri" w:eastAsia="Times New Roman" w:hAnsi="Calibri" w:cs="Calibri"/>
          <w:i/>
          <w:lang w:eastAsia="en-GB"/>
        </w:rPr>
        <w:t xml:space="preserve"> </w:t>
      </w:r>
      <w:r w:rsidRPr="008C2555">
        <w:rPr>
          <w:rFonts w:ascii="Calibri" w:hAnsi="Calibri" w:cs="Calibri"/>
          <w:snapToGrid w:val="0"/>
          <w:shd w:val="clear" w:color="auto" w:fill="FFFFFF" w:themeFill="background1"/>
        </w:rPr>
        <w:t xml:space="preserve">reprezentantul/reprezentanții </w:t>
      </w:r>
      <w:r w:rsidRPr="008C2555">
        <w:rPr>
          <w:rFonts w:ascii="Calibri" w:hAnsi="Calibri" w:cs="Calibri"/>
          <w:i/>
          <w:snapToGrid w:val="0"/>
          <w:shd w:val="clear" w:color="auto" w:fill="FFFFFF" w:themeFill="background1"/>
        </w:rPr>
        <w:t>Contractantului</w:t>
      </w:r>
      <w:r w:rsidRPr="008C2555">
        <w:rPr>
          <w:rFonts w:ascii="Calibri" w:hAnsi="Calibri" w:cs="Calibri"/>
          <w:snapToGrid w:val="0"/>
          <w:shd w:val="clear" w:color="auto" w:fill="FFFFFF" w:themeFill="background1"/>
        </w:rPr>
        <w:t xml:space="preserve">, personalul folosit de Contractant cu rol de expert-cheie, întregul personal folosit în </w:t>
      </w:r>
      <w:r w:rsidRPr="008C2555">
        <w:rPr>
          <w:rFonts w:ascii="Calibri" w:hAnsi="Calibri" w:cs="Calibri"/>
          <w:i/>
          <w:snapToGrid w:val="0"/>
          <w:shd w:val="clear" w:color="auto" w:fill="FFFFFF" w:themeFill="background1"/>
        </w:rPr>
        <w:t>Șantier</w:t>
      </w:r>
      <w:r w:rsidRPr="008C2555">
        <w:rPr>
          <w:rFonts w:ascii="Calibri" w:hAnsi="Calibri" w:cs="Calibri"/>
          <w:snapToGrid w:val="0"/>
          <w:shd w:val="clear" w:color="auto" w:fill="FFFFFF" w:themeFill="background1"/>
        </w:rPr>
        <w:t xml:space="preserve"> precum și tot restul personalului, forța de muncă și alți angajați ai </w:t>
      </w:r>
      <w:r w:rsidRPr="008C2555">
        <w:rPr>
          <w:rFonts w:ascii="Calibri" w:hAnsi="Calibri" w:cs="Calibri"/>
          <w:i/>
          <w:snapToGrid w:val="0"/>
          <w:shd w:val="clear" w:color="auto" w:fill="FFFFFF" w:themeFill="background1"/>
        </w:rPr>
        <w:t>Contractantului</w:t>
      </w:r>
      <w:r w:rsidRPr="008C2555">
        <w:rPr>
          <w:rFonts w:ascii="Calibri" w:hAnsi="Calibri" w:cs="Calibri"/>
          <w:snapToGrid w:val="0"/>
          <w:shd w:val="clear" w:color="auto" w:fill="FFFFFF" w:themeFill="background1"/>
        </w:rPr>
        <w:t xml:space="preserve"> și oricare alt personal care desfășoară activități în legătură cu prezentul </w:t>
      </w:r>
      <w:r w:rsidRPr="008C2555">
        <w:rPr>
          <w:rFonts w:ascii="Calibri" w:hAnsi="Calibri" w:cs="Calibri"/>
          <w:i/>
          <w:snapToGrid w:val="0"/>
          <w:shd w:val="clear" w:color="auto" w:fill="FFFFFF" w:themeFill="background1"/>
        </w:rPr>
        <w:t>Contract</w:t>
      </w:r>
      <w:r w:rsidRPr="008C2555">
        <w:rPr>
          <w:rFonts w:ascii="Calibri" w:eastAsia="Times New Roman" w:hAnsi="Calibri" w:cs="Calibri"/>
          <w:shd w:val="clear" w:color="auto" w:fill="FFFFFF" w:themeFill="background1"/>
          <w:lang w:eastAsia="en-GB"/>
        </w:rPr>
        <w:t>;</w:t>
      </w:r>
    </w:p>
    <w:p w14:paraId="39EA4AD3" w14:textId="77777777" w:rsidR="00C55B65" w:rsidRPr="008C2555" w:rsidRDefault="00C55B65" w:rsidP="006A5845">
      <w:pPr>
        <w:pStyle w:val="ListParagraph"/>
        <w:numPr>
          <w:ilvl w:val="0"/>
          <w:numId w:val="7"/>
        </w:numPr>
        <w:tabs>
          <w:tab w:val="left" w:pos="720"/>
        </w:tabs>
        <w:suppressAutoHyphens/>
        <w:spacing w:before="240"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Prețul inițial al Contractului</w:t>
      </w:r>
      <w:r w:rsidRPr="008C2555">
        <w:rPr>
          <w:rFonts w:ascii="Calibri" w:eastAsia="Times New Roman" w:hAnsi="Calibri" w:cs="Calibri"/>
          <w:lang w:eastAsia="en-GB"/>
        </w:rPr>
        <w:t xml:space="preserve"> - suma de bani stabilită la semnarea </w:t>
      </w:r>
      <w:r w:rsidRPr="008C2555">
        <w:rPr>
          <w:rFonts w:ascii="Calibri" w:eastAsia="Times New Roman" w:hAnsi="Calibri" w:cs="Calibri"/>
          <w:i/>
          <w:lang w:eastAsia="en-GB"/>
        </w:rPr>
        <w:t>Contractului</w:t>
      </w:r>
      <w:r w:rsidRPr="008C2555">
        <w:rPr>
          <w:rFonts w:ascii="Calibri" w:eastAsia="Times New Roman" w:hAnsi="Calibri" w:cs="Calibri"/>
          <w:lang w:eastAsia="en-GB"/>
        </w:rPr>
        <w:t>, ca plătibilă</w:t>
      </w:r>
      <w:r w:rsidRPr="008C2555">
        <w:rPr>
          <w:rFonts w:ascii="Calibri" w:eastAsia="Times New Roman" w:hAnsi="Calibri" w:cs="Calibri"/>
          <w:color w:val="FF0000"/>
          <w:lang w:eastAsia="en-GB"/>
        </w:rPr>
        <w:t xml:space="preserve"> </w:t>
      </w:r>
      <w:r w:rsidRPr="008C2555">
        <w:rPr>
          <w:rFonts w:ascii="Calibri" w:eastAsia="Times New Roman" w:hAnsi="Calibri" w:cs="Calibri"/>
          <w:i/>
          <w:lang w:eastAsia="en-GB"/>
        </w:rPr>
        <w:t>Contractantului</w:t>
      </w:r>
      <w:r w:rsidRPr="008C2555">
        <w:rPr>
          <w:rFonts w:ascii="Calibri" w:eastAsia="Times New Roman" w:hAnsi="Calibri" w:cs="Calibri"/>
          <w:lang w:eastAsia="en-GB"/>
        </w:rPr>
        <w:t xml:space="preserve"> de către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pentru executarea </w:t>
      </w:r>
      <w:r w:rsidRPr="008C2555">
        <w:rPr>
          <w:rFonts w:ascii="Calibri" w:eastAsia="Times New Roman" w:hAnsi="Calibri" w:cs="Calibri"/>
          <w:i/>
          <w:lang w:eastAsia="en-GB"/>
        </w:rPr>
        <w:t>Lucrărilor</w:t>
      </w:r>
      <w:r w:rsidRPr="008C2555">
        <w:rPr>
          <w:rFonts w:ascii="Calibri" w:eastAsia="Times New Roman" w:hAnsi="Calibri" w:cs="Calibri"/>
          <w:lang w:eastAsia="en-GB"/>
        </w:rPr>
        <w:t xml:space="preserve"> cu respectarea tuturor obligațiilor asumate prin prezentul </w:t>
      </w:r>
      <w:r w:rsidRPr="008C2555">
        <w:rPr>
          <w:rFonts w:ascii="Calibri" w:eastAsia="Times New Roman" w:hAnsi="Calibri" w:cs="Calibri"/>
          <w:i/>
          <w:lang w:eastAsia="en-GB"/>
        </w:rPr>
        <w:t>Contract</w:t>
      </w:r>
      <w:r w:rsidRPr="008C2555">
        <w:rPr>
          <w:rFonts w:ascii="Calibri" w:eastAsia="Times New Roman" w:hAnsi="Calibri" w:cs="Calibri"/>
          <w:lang w:eastAsia="en-GB"/>
        </w:rPr>
        <w:t>;</w:t>
      </w:r>
    </w:p>
    <w:p w14:paraId="6C454715" w14:textId="77777777" w:rsidR="00C55B65" w:rsidRPr="008C2555" w:rsidRDefault="00C55B65" w:rsidP="006A5845">
      <w:pPr>
        <w:pStyle w:val="ListParagraph"/>
        <w:numPr>
          <w:ilvl w:val="0"/>
          <w:numId w:val="7"/>
        </w:numPr>
        <w:tabs>
          <w:tab w:val="left" w:pos="720"/>
        </w:tabs>
        <w:suppressAutoHyphens/>
        <w:spacing w:before="240" w:after="0" w:line="240" w:lineRule="auto"/>
        <w:ind w:left="720" w:hanging="720"/>
        <w:jc w:val="both"/>
        <w:rPr>
          <w:rFonts w:ascii="Calibri" w:eastAsia="Times New Roman" w:hAnsi="Calibri" w:cs="Calibri"/>
          <w:lang w:eastAsia="en-GB"/>
        </w:rPr>
      </w:pPr>
      <w:r w:rsidRPr="008C2555">
        <w:rPr>
          <w:rFonts w:ascii="Calibri" w:eastAsia="Times New Roman" w:hAnsi="Calibri" w:cs="Calibri"/>
          <w:b/>
          <w:i/>
          <w:lang w:eastAsia="en-GB"/>
        </w:rPr>
        <w:t>Prețul final al Contractului</w:t>
      </w:r>
      <w:r w:rsidRPr="008C2555">
        <w:rPr>
          <w:rFonts w:ascii="Calibri" w:eastAsia="Times New Roman" w:hAnsi="Calibri" w:cs="Calibri"/>
          <w:lang w:eastAsia="en-GB"/>
        </w:rPr>
        <w:t xml:space="preserve"> – suma de bani plătibilă </w:t>
      </w:r>
      <w:r w:rsidRPr="008C2555">
        <w:rPr>
          <w:rFonts w:ascii="Calibri" w:eastAsia="Times New Roman" w:hAnsi="Calibri" w:cs="Calibri"/>
          <w:i/>
          <w:lang w:eastAsia="en-GB"/>
        </w:rPr>
        <w:t>Contractantului</w:t>
      </w:r>
      <w:r w:rsidRPr="008C2555">
        <w:rPr>
          <w:rFonts w:ascii="Calibri" w:eastAsia="Times New Roman" w:hAnsi="Calibri" w:cs="Calibri"/>
          <w:lang w:eastAsia="en-GB"/>
        </w:rPr>
        <w:t xml:space="preserve">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pentru </w:t>
      </w:r>
      <w:r w:rsidRPr="008C2555">
        <w:rPr>
          <w:rFonts w:ascii="Calibri" w:eastAsia="Times New Roman" w:hAnsi="Calibri" w:cs="Calibri"/>
          <w:i/>
          <w:lang w:eastAsia="en-GB"/>
        </w:rPr>
        <w:t>Lucrările</w:t>
      </w:r>
      <w:r w:rsidRPr="008C2555">
        <w:rPr>
          <w:rFonts w:ascii="Calibri" w:eastAsia="Times New Roman" w:hAnsi="Calibri" w:cs="Calibri"/>
          <w:lang w:eastAsia="en-GB"/>
        </w:rPr>
        <w:t xml:space="preserve"> finalizate de </w:t>
      </w:r>
      <w:r w:rsidRPr="008C2555">
        <w:rPr>
          <w:rFonts w:ascii="Calibri" w:eastAsia="Times New Roman" w:hAnsi="Calibri" w:cs="Calibri"/>
          <w:i/>
          <w:lang w:eastAsia="en-GB"/>
        </w:rPr>
        <w:t>Contractant</w:t>
      </w:r>
      <w:r w:rsidRPr="008C2555">
        <w:rPr>
          <w:rFonts w:ascii="Calibri" w:eastAsia="Times New Roman" w:hAnsi="Calibri" w:cs="Calibri"/>
          <w:lang w:eastAsia="en-GB"/>
        </w:rPr>
        <w:t xml:space="preserve"> și acceptate de </w:t>
      </w:r>
      <w:r w:rsidRPr="008C2555">
        <w:rPr>
          <w:rFonts w:ascii="Calibri" w:eastAsia="Times New Roman" w:hAnsi="Calibri" w:cs="Calibri"/>
          <w:i/>
          <w:lang w:eastAsia="en-GB"/>
        </w:rPr>
        <w:t>Achizitor</w:t>
      </w:r>
      <w:r w:rsidRPr="008C2555">
        <w:rPr>
          <w:rFonts w:ascii="Calibri" w:eastAsia="Times New Roman" w:hAnsi="Calibri" w:cs="Calibri"/>
          <w:lang w:eastAsia="en-GB"/>
        </w:rPr>
        <w:t>, stabilit</w:t>
      </w:r>
      <w:r w:rsidRPr="008C2555">
        <w:rPr>
          <w:rFonts w:ascii="Calibri" w:hAnsi="Calibri" w:cs="Calibri"/>
        </w:rPr>
        <w:t xml:space="preserve"> pe baza </w:t>
      </w:r>
      <w:r w:rsidRPr="008C2555">
        <w:rPr>
          <w:rFonts w:ascii="Calibri" w:hAnsi="Calibri" w:cs="Calibri"/>
          <w:i/>
        </w:rPr>
        <w:t>Lucrărilor</w:t>
      </w:r>
      <w:r w:rsidRPr="008C2555">
        <w:rPr>
          <w:rFonts w:ascii="Calibri" w:hAnsi="Calibri" w:cs="Calibri"/>
        </w:rPr>
        <w:t xml:space="preserve"> real executate, evaluate fie pe baza prețurilor unitare incluse în </w:t>
      </w:r>
      <w:r w:rsidRPr="008C2555">
        <w:rPr>
          <w:rFonts w:ascii="Calibri" w:hAnsi="Calibri" w:cs="Calibri"/>
          <w:i/>
        </w:rPr>
        <w:t>Contract</w:t>
      </w:r>
      <w:r w:rsidRPr="008C2555">
        <w:rPr>
          <w:rFonts w:ascii="Calibri" w:hAnsi="Calibri" w:cs="Calibri"/>
        </w:rPr>
        <w:t xml:space="preserve">, fie prin aplicarea mecanismului de stabilire a prețurilor pentru </w:t>
      </w:r>
      <w:r w:rsidRPr="008C2555">
        <w:rPr>
          <w:rFonts w:ascii="Calibri" w:hAnsi="Calibri" w:cs="Calibri"/>
          <w:i/>
        </w:rPr>
        <w:t>Lucrări</w:t>
      </w:r>
      <w:r w:rsidRPr="008C2555">
        <w:rPr>
          <w:rFonts w:ascii="Calibri" w:hAnsi="Calibri" w:cs="Calibri"/>
        </w:rPr>
        <w:t xml:space="preserve"> care determină </w:t>
      </w:r>
      <w:r w:rsidRPr="008C2555">
        <w:rPr>
          <w:rFonts w:ascii="Calibri" w:hAnsi="Calibri" w:cs="Calibri"/>
          <w:i/>
        </w:rPr>
        <w:t>Modificarea Contractului</w:t>
      </w:r>
      <w:r w:rsidRPr="008C2555">
        <w:rPr>
          <w:rFonts w:ascii="Calibri" w:hAnsi="Calibri" w:cs="Calibri"/>
        </w:rPr>
        <w:t xml:space="preserve">, pornind de la </w:t>
      </w:r>
      <w:r w:rsidRPr="008C2555">
        <w:rPr>
          <w:rFonts w:ascii="Calibri" w:hAnsi="Calibri" w:cs="Calibri"/>
          <w:i/>
        </w:rPr>
        <w:t>Costul</w:t>
      </w:r>
      <w:r w:rsidRPr="008C2555">
        <w:rPr>
          <w:rFonts w:ascii="Calibri" w:hAnsi="Calibri" w:cs="Calibri"/>
        </w:rPr>
        <w:t xml:space="preserve"> înregistrat la nivelul </w:t>
      </w:r>
      <w:r w:rsidRPr="008C2555">
        <w:rPr>
          <w:rFonts w:ascii="Calibri" w:hAnsi="Calibri" w:cs="Calibri"/>
          <w:i/>
        </w:rPr>
        <w:t>Contractantului</w:t>
      </w:r>
      <w:r w:rsidRPr="008C2555">
        <w:rPr>
          <w:rFonts w:ascii="Calibri" w:hAnsi="Calibri" w:cs="Calibri"/>
        </w:rPr>
        <w:t>;</w:t>
      </w:r>
    </w:p>
    <w:p w14:paraId="38C4E6F1" w14:textId="77777777" w:rsidR="00C55B65" w:rsidRPr="008C2555" w:rsidRDefault="00C55B65" w:rsidP="006A5845">
      <w:pPr>
        <w:pStyle w:val="ListParagraph"/>
        <w:numPr>
          <w:ilvl w:val="0"/>
          <w:numId w:val="7"/>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w:t>
      </w:r>
      <w:r w:rsidRPr="008C2555">
        <w:rPr>
          <w:rFonts w:ascii="Calibri" w:hAnsi="Calibri" w:cs="Calibri"/>
          <w:b/>
          <w:bCs/>
          <w:i/>
        </w:rPr>
        <w:t>roces-Verbal de Recepție la Terminarea Lucrărilor</w:t>
      </w:r>
      <w:r w:rsidRPr="008C2555">
        <w:rPr>
          <w:rFonts w:ascii="Calibri" w:hAnsi="Calibri" w:cs="Calibri"/>
          <w:bCs/>
        </w:rPr>
        <w:t xml:space="preserve"> – </w:t>
      </w:r>
      <w:r w:rsidRPr="008C2555">
        <w:rPr>
          <w:rFonts w:ascii="Calibri" w:hAnsi="Calibri" w:cs="Calibri"/>
        </w:rPr>
        <w:t xml:space="preserve">documentul întocmit de comisia de recepție numită de </w:t>
      </w:r>
      <w:r w:rsidRPr="008C2555">
        <w:rPr>
          <w:rFonts w:ascii="Calibri" w:hAnsi="Calibri" w:cs="Calibri"/>
          <w:i/>
        </w:rPr>
        <w:t>Achizitor</w:t>
      </w:r>
      <w:r w:rsidRPr="008C2555">
        <w:rPr>
          <w:rFonts w:ascii="Calibri" w:hAnsi="Calibri" w:cs="Calibri"/>
        </w:rPr>
        <w:t xml:space="preserve">, care confirmă </w:t>
      </w:r>
      <w:r w:rsidRPr="008C2555">
        <w:rPr>
          <w:rFonts w:ascii="Calibri" w:hAnsi="Calibri" w:cs="Calibri"/>
          <w:i/>
        </w:rPr>
        <w:t>Finalizarea</w:t>
      </w:r>
      <w:r w:rsidRPr="008C2555">
        <w:rPr>
          <w:rFonts w:ascii="Calibri" w:hAnsi="Calibri" w:cs="Calibri"/>
        </w:rPr>
        <w:t xml:space="preserve"> substanțială a </w:t>
      </w:r>
      <w:r w:rsidRPr="008C2555">
        <w:rPr>
          <w:rFonts w:ascii="Calibri" w:hAnsi="Calibri" w:cs="Calibri"/>
          <w:i/>
        </w:rPr>
        <w:t>Lucrărilor</w:t>
      </w:r>
      <w:r w:rsidRPr="008C2555">
        <w:rPr>
          <w:rFonts w:ascii="Calibri" w:hAnsi="Calibri" w:cs="Calibri"/>
        </w:rPr>
        <w:t>;</w:t>
      </w:r>
    </w:p>
    <w:p w14:paraId="74DC7E32" w14:textId="77777777" w:rsidR="00C55B65" w:rsidRPr="008C2555" w:rsidRDefault="00C55B65" w:rsidP="006A5845">
      <w:pPr>
        <w:pStyle w:val="ListParagraph"/>
        <w:numPr>
          <w:ilvl w:val="0"/>
          <w:numId w:val="7"/>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Proces</w:t>
      </w:r>
      <w:r w:rsidRPr="008C2555">
        <w:rPr>
          <w:rFonts w:ascii="Calibri" w:eastAsia="Times New Roman" w:hAnsi="Calibri" w:cs="Calibri"/>
          <w:b/>
          <w:i/>
          <w:lang w:eastAsia="en-GB"/>
        </w:rPr>
        <w:t>-Verbal de Recepție Finală</w:t>
      </w:r>
      <w:r w:rsidRPr="008C2555">
        <w:rPr>
          <w:rFonts w:ascii="Calibri" w:eastAsia="Times New Roman" w:hAnsi="Calibri" w:cs="Calibri"/>
          <w:lang w:eastAsia="en-GB"/>
        </w:rPr>
        <w:t xml:space="preserve"> – documentul întocmit de comisia de recepție, numită de </w:t>
      </w:r>
      <w:r w:rsidRPr="008C2555">
        <w:rPr>
          <w:rFonts w:ascii="Calibri" w:eastAsia="Times New Roman" w:hAnsi="Calibri" w:cs="Calibri"/>
          <w:i/>
          <w:lang w:eastAsia="en-GB"/>
        </w:rPr>
        <w:t>Achizitor</w:t>
      </w:r>
      <w:r w:rsidRPr="008C2555">
        <w:rPr>
          <w:rFonts w:ascii="Calibri" w:eastAsia="Times New Roman" w:hAnsi="Calibri" w:cs="Calibri"/>
          <w:lang w:eastAsia="en-GB"/>
        </w:rPr>
        <w:t xml:space="preserve">, </w:t>
      </w:r>
      <w:r w:rsidRPr="008C2555">
        <w:rPr>
          <w:rFonts w:ascii="Calibri" w:hAnsi="Calibri" w:cs="Calibri"/>
        </w:rPr>
        <w:t xml:space="preserve">după expirarea perioadei de garanție a </w:t>
      </w:r>
      <w:r w:rsidRPr="008C2555">
        <w:rPr>
          <w:rFonts w:ascii="Calibri" w:hAnsi="Calibri" w:cs="Calibri"/>
          <w:i/>
        </w:rPr>
        <w:t>Lucrărilor</w:t>
      </w:r>
      <w:r w:rsidRPr="008C2555">
        <w:rPr>
          <w:rFonts w:ascii="Calibri" w:hAnsi="Calibri" w:cs="Calibri"/>
        </w:rPr>
        <w:t>;</w:t>
      </w:r>
    </w:p>
    <w:p w14:paraId="49E22B6A" w14:textId="77777777" w:rsidR="00C55B65" w:rsidRPr="008C2555" w:rsidRDefault="00C55B65" w:rsidP="006A5845">
      <w:pPr>
        <w:pStyle w:val="ListParagraph"/>
        <w:numPr>
          <w:ilvl w:val="0"/>
          <w:numId w:val="7"/>
        </w:numPr>
        <w:tabs>
          <w:tab w:val="left" w:pos="720"/>
        </w:tabs>
        <w:suppressAutoHyphens/>
        <w:spacing w:after="0" w:line="240" w:lineRule="auto"/>
        <w:ind w:left="720" w:hanging="720"/>
        <w:jc w:val="both"/>
        <w:rPr>
          <w:rFonts w:ascii="Calibri" w:eastAsia="Times New Roman" w:hAnsi="Calibri" w:cs="Calibri"/>
          <w:lang w:eastAsia="en-GB"/>
        </w:rPr>
      </w:pPr>
      <w:r w:rsidRPr="008C2555">
        <w:rPr>
          <w:rFonts w:ascii="Calibri" w:eastAsia="Times New Roman" w:hAnsi="Calibri" w:cs="Calibri"/>
          <w:b/>
          <w:bCs/>
          <w:i/>
          <w:iCs/>
          <w:lang w:eastAsia="en-GB"/>
        </w:rPr>
        <w:t xml:space="preserve">Punct de reper </w:t>
      </w:r>
      <w:r w:rsidRPr="008C2555">
        <w:rPr>
          <w:rFonts w:ascii="Calibri" w:eastAsia="Times New Roman" w:hAnsi="Calibri" w:cs="Calibri"/>
          <w:bCs/>
          <w:iCs/>
          <w:lang w:eastAsia="en-GB"/>
        </w:rPr>
        <w:t xml:space="preserve">– </w:t>
      </w:r>
      <w:r w:rsidRPr="008C2555">
        <w:rPr>
          <w:rFonts w:ascii="Calibri" w:hAnsi="Calibri" w:cs="Calibri"/>
        </w:rPr>
        <w:t xml:space="preserve">termenul de finalizare stabilit pentru o activitate, pentru predarea intermediară sau finală a </w:t>
      </w:r>
      <w:r w:rsidRPr="008C2555">
        <w:rPr>
          <w:rFonts w:ascii="Calibri" w:hAnsi="Calibri" w:cs="Calibri"/>
          <w:i/>
        </w:rPr>
        <w:t>Lucrărilor</w:t>
      </w:r>
      <w:r w:rsidRPr="008C2555">
        <w:rPr>
          <w:rFonts w:ascii="Calibri" w:hAnsi="Calibri" w:cs="Calibri"/>
        </w:rPr>
        <w:t xml:space="preserve"> executate sau a unei părți din acestea, stabilit în cadrul </w:t>
      </w:r>
      <w:r w:rsidRPr="008C2555">
        <w:rPr>
          <w:rFonts w:ascii="Calibri" w:hAnsi="Calibri" w:cs="Calibri"/>
          <w:i/>
        </w:rPr>
        <w:t>Contractului</w:t>
      </w:r>
      <w:r w:rsidRPr="008C2555">
        <w:rPr>
          <w:rFonts w:ascii="Calibri" w:hAnsi="Calibri" w:cs="Calibri"/>
        </w:rPr>
        <w:t xml:space="preserve"> și exprimat ca dată fixă (zz/ll/aaaa) în cadrul </w:t>
      </w:r>
      <w:r w:rsidRPr="008C2555">
        <w:rPr>
          <w:rFonts w:ascii="Calibri" w:hAnsi="Calibri" w:cs="Calibri"/>
          <w:i/>
        </w:rPr>
        <w:t>Graficului general de realizare a investiției publice (fizic și valoric)</w:t>
      </w:r>
      <w:r w:rsidRPr="008C2555">
        <w:rPr>
          <w:rFonts w:ascii="Calibri" w:hAnsi="Calibri" w:cs="Calibri"/>
        </w:rPr>
        <w:t>;</w:t>
      </w:r>
    </w:p>
    <w:p w14:paraId="04A8670A" w14:textId="77777777" w:rsidR="00C55B65" w:rsidRPr="008C2555" w:rsidRDefault="00C55B65" w:rsidP="006A5845">
      <w:pPr>
        <w:pStyle w:val="ListParagraph"/>
        <w:numPr>
          <w:ilvl w:val="0"/>
          <w:numId w:val="7"/>
        </w:numPr>
        <w:shd w:val="clear" w:color="auto" w:fill="FFFFFF"/>
        <w:tabs>
          <w:tab w:val="left" w:pos="9000"/>
        </w:tabs>
        <w:suppressAutoHyphens/>
        <w:spacing w:after="0" w:line="240" w:lineRule="auto"/>
        <w:ind w:left="720" w:hanging="720"/>
        <w:jc w:val="both"/>
        <w:rPr>
          <w:rFonts w:ascii="Calibri" w:eastAsia="Times New Roman" w:hAnsi="Calibri" w:cs="Calibri"/>
        </w:rPr>
      </w:pPr>
      <w:bookmarkStart w:id="14" w:name="do|ax2|pa13"/>
      <w:bookmarkStart w:id="15" w:name="do|ax2|pa14"/>
      <w:bookmarkStart w:id="16" w:name="do|ax2|pt23|pa1"/>
      <w:bookmarkEnd w:id="14"/>
      <w:bookmarkEnd w:id="15"/>
      <w:bookmarkEnd w:id="16"/>
      <w:r w:rsidRPr="008C2555">
        <w:rPr>
          <w:rFonts w:ascii="Calibri" w:eastAsia="Times New Roman" w:hAnsi="Calibri" w:cs="Calibri"/>
          <w:b/>
          <w:i/>
        </w:rPr>
        <w:t>Recepția Lucrărilor</w:t>
      </w:r>
      <w:r w:rsidRPr="008C2555">
        <w:rPr>
          <w:rFonts w:ascii="Calibri" w:eastAsia="Times New Roman" w:hAnsi="Calibri" w:cs="Calibri"/>
        </w:rPr>
        <w:t xml:space="preserve"> - activitate realizată cu participarea </w:t>
      </w:r>
      <w:r w:rsidRPr="008C2555">
        <w:rPr>
          <w:rFonts w:ascii="Calibri" w:eastAsia="Times New Roman" w:hAnsi="Calibri" w:cs="Calibri"/>
          <w:i/>
        </w:rPr>
        <w:t>Achizitorului</w:t>
      </w:r>
      <w:r w:rsidRPr="008C2555">
        <w:rPr>
          <w:rFonts w:ascii="Calibri" w:eastAsia="Times New Roman" w:hAnsi="Calibri" w:cs="Calibri"/>
        </w:rPr>
        <w:t xml:space="preserve">, </w:t>
      </w:r>
      <w:r w:rsidRPr="008C2555">
        <w:rPr>
          <w:rFonts w:ascii="Calibri" w:eastAsia="Times New Roman" w:hAnsi="Calibri" w:cs="Calibri"/>
          <w:i/>
        </w:rPr>
        <w:t>Contractantului</w:t>
      </w:r>
      <w:r w:rsidRPr="008C2555">
        <w:rPr>
          <w:rFonts w:ascii="Calibri" w:eastAsia="Times New Roman" w:hAnsi="Calibri" w:cs="Calibri"/>
        </w:rPr>
        <w:t xml:space="preserve"> precum și a altor părți interesate prin care se certifică finalizarea </w:t>
      </w:r>
      <w:r w:rsidRPr="008C2555">
        <w:rPr>
          <w:rFonts w:ascii="Calibri" w:eastAsia="Times New Roman" w:hAnsi="Calibri" w:cs="Calibri"/>
          <w:i/>
        </w:rPr>
        <w:t>Lucrărilor</w:t>
      </w:r>
      <w:r w:rsidRPr="008C2555">
        <w:rPr>
          <w:rFonts w:ascii="Calibri" w:eastAsia="Times New Roman" w:hAnsi="Calibri" w:cs="Calibri"/>
        </w:rPr>
        <w:t xml:space="preserve"> executate în conformitate cu </w:t>
      </w:r>
      <w:r w:rsidRPr="008C2555">
        <w:rPr>
          <w:rFonts w:ascii="Calibri" w:eastAsia="Times New Roman" w:hAnsi="Calibri" w:cs="Calibri"/>
          <w:i/>
        </w:rPr>
        <w:t>Documentele Contractului</w:t>
      </w:r>
      <w:r w:rsidRPr="008C2555">
        <w:rPr>
          <w:rFonts w:ascii="Calibri" w:eastAsia="Times New Roman" w:hAnsi="Calibri" w:cs="Calibri"/>
        </w:rPr>
        <w:t xml:space="preserve">, inclusiv modificări ale acestora, dacă este cazul </w:t>
      </w:r>
      <w:bookmarkStart w:id="17" w:name="do|ax2|pt23|pa2"/>
      <w:bookmarkEnd w:id="17"/>
      <w:r w:rsidRPr="008C2555">
        <w:rPr>
          <w:rFonts w:ascii="Calibri" w:eastAsia="Times New Roman" w:hAnsi="Calibri" w:cs="Calibri"/>
          <w:i/>
        </w:rPr>
        <w:t>Recepția lucrărilor</w:t>
      </w:r>
      <w:r w:rsidRPr="008C2555">
        <w:rPr>
          <w:rFonts w:ascii="Calibri" w:eastAsia="Times New Roman" w:hAnsi="Calibri" w:cs="Calibri"/>
        </w:rPr>
        <w:t xml:space="preserve"> de construcții se realizează în două etape, potrivit prevederilor legale în vigoare, respectiv la terminarea completă a </w:t>
      </w:r>
      <w:r w:rsidRPr="008C2555">
        <w:rPr>
          <w:rFonts w:ascii="Calibri" w:eastAsia="Times New Roman" w:hAnsi="Calibri" w:cs="Calibri"/>
          <w:i/>
        </w:rPr>
        <w:t>Lucrărilor</w:t>
      </w:r>
      <w:r w:rsidRPr="008C2555">
        <w:rPr>
          <w:rFonts w:ascii="Calibri" w:eastAsia="Times New Roman" w:hAnsi="Calibri" w:cs="Calibri"/>
        </w:rPr>
        <w:t xml:space="preserve"> (</w:t>
      </w:r>
      <w:r w:rsidRPr="008C2555">
        <w:rPr>
          <w:rFonts w:ascii="Calibri" w:eastAsia="Times New Roman" w:hAnsi="Calibri" w:cs="Calibri"/>
          <w:b/>
          <w:i/>
        </w:rPr>
        <w:t>Recepție la Terminarea Lucrărilor</w:t>
      </w:r>
      <w:r w:rsidRPr="008C2555">
        <w:rPr>
          <w:rFonts w:ascii="Calibri" w:eastAsia="Times New Roman" w:hAnsi="Calibri" w:cs="Calibri"/>
        </w:rPr>
        <w:t xml:space="preserve">) și după expirarea perioadei de garanție a </w:t>
      </w:r>
      <w:r w:rsidRPr="008C2555">
        <w:rPr>
          <w:rFonts w:ascii="Calibri" w:eastAsia="Times New Roman" w:hAnsi="Calibri" w:cs="Calibri"/>
          <w:i/>
        </w:rPr>
        <w:t>Lucrărilor</w:t>
      </w:r>
      <w:r w:rsidRPr="008C2555">
        <w:rPr>
          <w:rFonts w:ascii="Calibri" w:eastAsia="Times New Roman" w:hAnsi="Calibri" w:cs="Calibri"/>
        </w:rPr>
        <w:t xml:space="preserve"> (</w:t>
      </w:r>
      <w:r w:rsidRPr="008C2555">
        <w:rPr>
          <w:rFonts w:ascii="Calibri" w:eastAsia="Times New Roman" w:hAnsi="Calibri" w:cs="Calibri"/>
          <w:b/>
          <w:i/>
        </w:rPr>
        <w:t>Recepție Finală</w:t>
      </w:r>
      <w:r w:rsidRPr="008C2555">
        <w:rPr>
          <w:rFonts w:ascii="Calibri" w:eastAsia="Times New Roman" w:hAnsi="Calibri" w:cs="Calibri"/>
        </w:rPr>
        <w:t>);</w:t>
      </w:r>
    </w:p>
    <w:p w14:paraId="4B85A2D4" w14:textId="77777777" w:rsidR="00C55B65" w:rsidRPr="008C2555" w:rsidRDefault="00C55B65" w:rsidP="006A5845">
      <w:pPr>
        <w:pStyle w:val="ListParagraph"/>
        <w:numPr>
          <w:ilvl w:val="0"/>
          <w:numId w:val="7"/>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18" w:name="do|ax2|pt23|pa3"/>
      <w:bookmarkStart w:id="19" w:name="do|ax2|pt23|pa4"/>
      <w:bookmarkStart w:id="20" w:name="do|ax2|pa17"/>
      <w:bookmarkStart w:id="21" w:name="do|caII|ar8|pa1"/>
      <w:bookmarkEnd w:id="18"/>
      <w:bookmarkEnd w:id="19"/>
      <w:bookmarkEnd w:id="20"/>
      <w:bookmarkEnd w:id="21"/>
      <w:r w:rsidRPr="008C2555">
        <w:rPr>
          <w:rFonts w:ascii="Calibri" w:eastAsia="Times New Roman" w:hAnsi="Calibri" w:cs="Calibri"/>
          <w:b/>
          <w:i/>
          <w:iCs/>
          <w:lang w:eastAsia="en-GB"/>
        </w:rPr>
        <w:t>Subcontractant</w:t>
      </w:r>
      <w:r w:rsidRPr="008C2555">
        <w:rPr>
          <w:rFonts w:ascii="Calibri" w:eastAsia="Times New Roman" w:hAnsi="Calibri" w:cs="Calibri"/>
          <w:iCs/>
          <w:lang w:eastAsia="en-GB"/>
        </w:rPr>
        <w:t xml:space="preserve"> </w:t>
      </w:r>
      <w:r w:rsidRPr="008C2555">
        <w:rPr>
          <w:rFonts w:ascii="Calibri" w:eastAsia="Times New Roman" w:hAnsi="Calibri" w:cs="Calibri"/>
          <w:lang w:eastAsia="en-GB"/>
        </w:rPr>
        <w:t xml:space="preserve">- orice operator economic care nu este parte a prezentului </w:t>
      </w:r>
      <w:r w:rsidRPr="008C2555">
        <w:rPr>
          <w:rFonts w:ascii="Calibri" w:eastAsia="Times New Roman" w:hAnsi="Calibri" w:cs="Calibri"/>
          <w:i/>
          <w:lang w:eastAsia="en-GB"/>
        </w:rPr>
        <w:t xml:space="preserve">Contract </w:t>
      </w:r>
      <w:r w:rsidRPr="008C2555">
        <w:rPr>
          <w:rFonts w:ascii="Calibri" w:eastAsia="Times New Roman" w:hAnsi="Calibri" w:cs="Calibri"/>
          <w:lang w:eastAsia="en-GB"/>
        </w:rPr>
        <w:t xml:space="preserve">şi care execută şi/sau predă anumite părți ori elemente ale </w:t>
      </w:r>
      <w:r w:rsidRPr="008C2555">
        <w:rPr>
          <w:rFonts w:ascii="Calibri" w:eastAsia="Times New Roman" w:hAnsi="Calibri" w:cs="Calibri"/>
          <w:i/>
          <w:lang w:eastAsia="en-GB"/>
        </w:rPr>
        <w:t>Lucrării</w:t>
      </w:r>
      <w:r w:rsidRPr="008C2555">
        <w:rPr>
          <w:rFonts w:ascii="Calibri" w:eastAsia="Times New Roman" w:hAnsi="Calibri" w:cs="Calibri"/>
          <w:lang w:eastAsia="en-GB"/>
        </w:rPr>
        <w:t>/</w:t>
      </w:r>
      <w:r w:rsidRPr="008C2555">
        <w:rPr>
          <w:rFonts w:ascii="Calibri" w:eastAsia="Times New Roman" w:hAnsi="Calibri" w:cs="Calibri"/>
          <w:i/>
          <w:lang w:eastAsia="en-GB"/>
        </w:rPr>
        <w:t xml:space="preserve">Lucrărilor </w:t>
      </w:r>
      <w:r w:rsidRPr="008C2555">
        <w:rPr>
          <w:rFonts w:ascii="Calibri" w:eastAsia="Times New Roman" w:hAnsi="Calibri" w:cs="Calibri"/>
          <w:lang w:eastAsia="en-GB"/>
        </w:rPr>
        <w:t>sau ale</w:t>
      </w:r>
      <w:r w:rsidRPr="008C2555">
        <w:rPr>
          <w:rFonts w:ascii="Calibri" w:eastAsia="Times New Roman" w:hAnsi="Calibri" w:cs="Calibri"/>
          <w:i/>
          <w:lang w:eastAsia="en-GB"/>
        </w:rPr>
        <w:t xml:space="preserve"> Construcției/Construcțiilor</w:t>
      </w:r>
      <w:r w:rsidRPr="008C2555">
        <w:rPr>
          <w:rFonts w:ascii="Calibri" w:eastAsia="Times New Roman" w:hAnsi="Calibri" w:cs="Calibri"/>
          <w:lang w:eastAsia="en-GB"/>
        </w:rPr>
        <w:t xml:space="preserve"> ori îndeplinește activități care fac parte din obiectul prezentului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răspunzând în fața </w:t>
      </w:r>
      <w:r w:rsidRPr="008C2555">
        <w:rPr>
          <w:rFonts w:ascii="Calibri" w:eastAsia="Times New Roman" w:hAnsi="Calibri" w:cs="Calibri"/>
          <w:i/>
          <w:lang w:eastAsia="en-GB"/>
        </w:rPr>
        <w:t xml:space="preserve">Contractantului </w:t>
      </w:r>
      <w:r w:rsidRPr="008C2555">
        <w:rPr>
          <w:rFonts w:ascii="Calibri" w:eastAsia="Times New Roman" w:hAnsi="Calibri" w:cs="Calibri"/>
          <w:lang w:eastAsia="en-GB"/>
        </w:rPr>
        <w:t>pentru organizarea şi derularea tuturor etapelor necesare în acest scop;</w:t>
      </w:r>
    </w:p>
    <w:p w14:paraId="60C481B2" w14:textId="77777777" w:rsidR="00C55B65" w:rsidRPr="008C2555" w:rsidRDefault="00C55B65" w:rsidP="006A5845">
      <w:pPr>
        <w:pStyle w:val="ListParagraph"/>
        <w:numPr>
          <w:ilvl w:val="0"/>
          <w:numId w:val="7"/>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b/>
          <w:i/>
        </w:rPr>
        <w:t>Șantier</w:t>
      </w:r>
      <w:r w:rsidRPr="008C2555">
        <w:rPr>
          <w:rFonts w:ascii="Calibri" w:hAnsi="Calibri" w:cs="Calibri"/>
        </w:rPr>
        <w:t xml:space="preserve"> -</w:t>
      </w:r>
      <w:r w:rsidRPr="008C2555">
        <w:rPr>
          <w:rFonts w:ascii="Calibri" w:hAnsi="Calibri" w:cs="Calibri"/>
          <w:i/>
        </w:rPr>
        <w:t xml:space="preserve"> Amplasamentul Lucrării</w:t>
      </w:r>
      <w:r w:rsidRPr="008C2555">
        <w:rPr>
          <w:rFonts w:ascii="Calibri" w:hAnsi="Calibri" w:cs="Calibri"/>
        </w:rPr>
        <w:t xml:space="preserve"> unde se execută </w:t>
      </w:r>
      <w:r w:rsidRPr="008C2555">
        <w:rPr>
          <w:rFonts w:ascii="Calibri" w:hAnsi="Calibri" w:cs="Calibri"/>
          <w:i/>
        </w:rPr>
        <w:t>Lucrările permanente</w:t>
      </w:r>
      <w:r w:rsidRPr="008C2555">
        <w:rPr>
          <w:rFonts w:ascii="Calibri" w:hAnsi="Calibri" w:cs="Calibri"/>
        </w:rPr>
        <w:t xml:space="preserve"> împreună cu locul sau locurile unde </w:t>
      </w:r>
      <w:r w:rsidRPr="008C2555">
        <w:rPr>
          <w:rFonts w:ascii="Calibri" w:hAnsi="Calibri" w:cs="Calibri"/>
          <w:i/>
        </w:rPr>
        <w:t>Contractantul</w:t>
      </w:r>
      <w:r w:rsidRPr="008C2555">
        <w:rPr>
          <w:rFonts w:ascii="Calibri" w:hAnsi="Calibri" w:cs="Calibri"/>
        </w:rPr>
        <w:t xml:space="preserve"> organizează orice activitate de execuție a </w:t>
      </w:r>
      <w:r w:rsidRPr="008C2555">
        <w:rPr>
          <w:rFonts w:ascii="Calibri" w:hAnsi="Calibri" w:cs="Calibri"/>
          <w:i/>
        </w:rPr>
        <w:t>Lucrărilor</w:t>
      </w:r>
      <w:r w:rsidRPr="008C2555">
        <w:rPr>
          <w:rFonts w:ascii="Calibri" w:hAnsi="Calibri" w:cs="Calibri"/>
        </w:rPr>
        <w:t xml:space="preserve">, unde se livrează </w:t>
      </w:r>
      <w:r w:rsidRPr="008C2555">
        <w:rPr>
          <w:rFonts w:ascii="Calibri" w:hAnsi="Calibri" w:cs="Calibri"/>
          <w:i/>
        </w:rPr>
        <w:t>Echipamentele</w:t>
      </w:r>
      <w:r w:rsidRPr="008C2555">
        <w:rPr>
          <w:rFonts w:ascii="Calibri" w:hAnsi="Calibri" w:cs="Calibri"/>
        </w:rPr>
        <w:t xml:space="preserve"> și </w:t>
      </w:r>
      <w:r w:rsidRPr="008C2555">
        <w:rPr>
          <w:rFonts w:ascii="Calibri" w:hAnsi="Calibri" w:cs="Calibri"/>
          <w:i/>
        </w:rPr>
        <w:t xml:space="preserve">Materialele </w:t>
      </w:r>
      <w:r w:rsidRPr="008C2555">
        <w:rPr>
          <w:rFonts w:ascii="Calibri" w:hAnsi="Calibri" w:cs="Calibri"/>
        </w:rPr>
        <w:t>care urmează a fi încorporate în</w:t>
      </w:r>
      <w:r w:rsidRPr="008C2555">
        <w:rPr>
          <w:rFonts w:ascii="Calibri" w:hAnsi="Calibri" w:cs="Calibri"/>
          <w:i/>
        </w:rPr>
        <w:t xml:space="preserve"> Lucrări</w:t>
      </w:r>
      <w:r w:rsidRPr="008C2555">
        <w:rPr>
          <w:rFonts w:ascii="Calibri" w:hAnsi="Calibri" w:cs="Calibri"/>
        </w:rPr>
        <w:t xml:space="preserve">, unde se amplasează de către </w:t>
      </w:r>
      <w:r w:rsidRPr="008C2555">
        <w:rPr>
          <w:rFonts w:ascii="Calibri" w:hAnsi="Calibri" w:cs="Calibri"/>
          <w:i/>
        </w:rPr>
        <w:t>Contractant</w:t>
      </w:r>
      <w:r w:rsidRPr="008C2555">
        <w:rPr>
          <w:rFonts w:ascii="Calibri" w:hAnsi="Calibri" w:cs="Calibri"/>
        </w:rPr>
        <w:t xml:space="preserve"> birourile, atelierele, depozitele, utilajele, spațiile de cazare, precum și oricare alte locuri prevăzute ca fiind părți necesare pentru asigurarea tehnologiei de execuție a </w:t>
      </w:r>
      <w:r w:rsidRPr="008C2555">
        <w:rPr>
          <w:rFonts w:ascii="Calibri" w:hAnsi="Calibri" w:cs="Calibri"/>
          <w:i/>
        </w:rPr>
        <w:t>Lucrărilor</w:t>
      </w:r>
      <w:r w:rsidRPr="008C2555">
        <w:rPr>
          <w:rFonts w:ascii="Calibri" w:hAnsi="Calibri" w:cs="Calibri"/>
        </w:rPr>
        <w:t>;</w:t>
      </w:r>
      <w:bookmarkStart w:id="22" w:name="do|ax9|caIII"/>
      <w:bookmarkStart w:id="23" w:name="do|ax9|caIII|si0|pa1"/>
      <w:bookmarkStart w:id="24" w:name="do|ax9|caIII|si0|pa2"/>
      <w:bookmarkStart w:id="25" w:name="do|ax9|caIII|siI|pt1|pa1"/>
      <w:bookmarkStart w:id="26" w:name="do|ax9|caIII|siI|pt2|pa1"/>
      <w:bookmarkStart w:id="27" w:name="do|ax9|caIII|siI|pt2|pa2"/>
      <w:bookmarkStart w:id="28" w:name="do|ax9|caIII|siI|pt2|pa3"/>
      <w:bookmarkStart w:id="29" w:name="do|ax9|caIII|siI|pt2|pa4"/>
      <w:bookmarkStart w:id="30" w:name="do|ax9|caIII|siI|pt2|pa5"/>
      <w:bookmarkStart w:id="31" w:name="do|ax9|caIII|siI|pt2|pa6"/>
      <w:bookmarkStart w:id="32" w:name="do|ax9|caIII|siI|pt2|pa7"/>
      <w:bookmarkStart w:id="33" w:name="do|ax9|caIII|siII|pa1"/>
      <w:bookmarkStart w:id="34" w:name="do|ax9|caIII|siII|lia"/>
      <w:bookmarkStart w:id="35" w:name="do|ax9|caIII|siII|lib|pa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DB06BF8" w14:textId="77777777" w:rsidR="00C55B65" w:rsidRPr="008C2555" w:rsidRDefault="00C55B65" w:rsidP="006A5845">
      <w:pPr>
        <w:pStyle w:val="ListParagraph"/>
        <w:numPr>
          <w:ilvl w:val="0"/>
          <w:numId w:val="7"/>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36" w:name="do|ax2|pa24"/>
      <w:bookmarkEnd w:id="36"/>
      <w:r w:rsidRPr="008C2555">
        <w:rPr>
          <w:rFonts w:ascii="Calibri" w:eastAsia="Times New Roman" w:hAnsi="Calibri" w:cs="Calibri"/>
          <w:b/>
          <w:bCs/>
          <w:i/>
          <w:lang w:eastAsia="en-GB"/>
        </w:rPr>
        <w:t>Termen</w:t>
      </w:r>
      <w:r w:rsidRPr="008C2555">
        <w:rPr>
          <w:rFonts w:ascii="Calibri" w:eastAsia="Times New Roman" w:hAnsi="Calibri" w:cs="Calibri"/>
          <w:bCs/>
          <w:lang w:eastAsia="en-GB"/>
        </w:rPr>
        <w:t xml:space="preserve"> </w:t>
      </w:r>
      <w:r w:rsidRPr="008C2555">
        <w:rPr>
          <w:rFonts w:ascii="Calibri" w:eastAsia="Times New Roman" w:hAnsi="Calibri" w:cs="Calibri"/>
          <w:lang w:eastAsia="en-GB"/>
        </w:rPr>
        <w:t xml:space="preserve">- intervalul de timp în care </w:t>
      </w:r>
      <w:r w:rsidRPr="008C2555">
        <w:rPr>
          <w:rFonts w:ascii="Calibri" w:eastAsia="Times New Roman" w:hAnsi="Calibri" w:cs="Calibri"/>
          <w:i/>
          <w:lang w:eastAsia="en-GB"/>
        </w:rPr>
        <w:t>Părțile</w:t>
      </w:r>
      <w:r w:rsidRPr="008C2555">
        <w:rPr>
          <w:rFonts w:ascii="Calibri" w:eastAsia="Times New Roman" w:hAnsi="Calibri" w:cs="Calibri"/>
          <w:lang w:eastAsia="en-GB"/>
        </w:rPr>
        <w:t xml:space="preserve"> trebuie să-și îndeplinească obligațiile, astfel cum este stabilit prin prezentul </w:t>
      </w:r>
      <w:r w:rsidRPr="008C2555">
        <w:rPr>
          <w:rFonts w:ascii="Calibri" w:eastAsia="Times New Roman" w:hAnsi="Calibri" w:cs="Calibri"/>
          <w:i/>
          <w:lang w:eastAsia="en-GB"/>
        </w:rPr>
        <w:t>Contract</w:t>
      </w:r>
      <w:r w:rsidRPr="008C2555">
        <w:rPr>
          <w:rFonts w:ascii="Calibri" w:eastAsia="Times New Roman" w:hAnsi="Calibri" w:cs="Calibri"/>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uneia dintre </w:t>
      </w:r>
      <w:r w:rsidRPr="008C2555">
        <w:rPr>
          <w:rFonts w:ascii="Calibri" w:eastAsia="Times New Roman" w:hAnsi="Calibri" w:cs="Calibri"/>
          <w:i/>
          <w:lang w:eastAsia="en-GB"/>
        </w:rPr>
        <w:t>Părți</w:t>
      </w:r>
      <w:r w:rsidRPr="008C2555">
        <w:rPr>
          <w:rFonts w:ascii="Calibri" w:eastAsia="Times New Roman" w:hAnsi="Calibri" w:cs="Calibri"/>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14:paraId="242AEEEC" w14:textId="77777777" w:rsidR="00C55B65" w:rsidRPr="008C2555" w:rsidRDefault="00C55B65" w:rsidP="006A5845">
      <w:pPr>
        <w:pStyle w:val="ListParagraph"/>
        <w:numPr>
          <w:ilvl w:val="0"/>
          <w:numId w:val="7"/>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b/>
          <w:i/>
        </w:rPr>
        <w:lastRenderedPageBreak/>
        <w:t>Utilajele Contractantului</w:t>
      </w:r>
      <w:r w:rsidRPr="008C2555">
        <w:rPr>
          <w:rFonts w:ascii="Calibri" w:hAnsi="Calibri" w:cs="Calibri"/>
        </w:rPr>
        <w:t xml:space="preserve"> - toate aparatele, mașinile, vehiculele și altele asemenea, după caz, necesare execuției și terminării </w:t>
      </w:r>
      <w:r w:rsidRPr="008C2555">
        <w:rPr>
          <w:rFonts w:ascii="Calibri" w:hAnsi="Calibri" w:cs="Calibri"/>
          <w:i/>
        </w:rPr>
        <w:t>Lucrărilor</w:t>
      </w:r>
      <w:r w:rsidRPr="008C2555">
        <w:rPr>
          <w:rFonts w:ascii="Calibri" w:hAnsi="Calibri" w:cs="Calibri"/>
        </w:rPr>
        <w:t>;</w:t>
      </w:r>
    </w:p>
    <w:p w14:paraId="1E1CA7E2" w14:textId="77777777" w:rsidR="00C55B65" w:rsidRPr="008C2555" w:rsidRDefault="00C55B65" w:rsidP="006A5845">
      <w:pPr>
        <w:pStyle w:val="ListParagraph"/>
        <w:numPr>
          <w:ilvl w:val="0"/>
          <w:numId w:val="7"/>
        </w:numPr>
        <w:shd w:val="clear" w:color="auto" w:fill="FFFFFF" w:themeFill="background1"/>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eastAsia="Times New Roman" w:hAnsi="Calibri" w:cs="Calibri"/>
          <w:b/>
          <w:bCs/>
          <w:i/>
          <w:lang w:eastAsia="en-GB"/>
        </w:rPr>
        <w:t>Zi</w:t>
      </w:r>
      <w:r w:rsidRPr="008C2555">
        <w:rPr>
          <w:rFonts w:ascii="Calibri" w:eastAsia="Times New Roman" w:hAnsi="Calibri" w:cs="Calibri"/>
          <w:bCs/>
          <w:lang w:eastAsia="en-GB"/>
        </w:rPr>
        <w:t xml:space="preserve"> - </w:t>
      </w:r>
      <w:r w:rsidRPr="008C2555">
        <w:rPr>
          <w:rFonts w:ascii="Calibri" w:eastAsia="Times New Roman" w:hAnsi="Calibri" w:cs="Calibri"/>
          <w:lang w:eastAsia="en-GB"/>
        </w:rPr>
        <w:t>zi calendaristică, iar anul înseamnă 365 de zile; în afara cazului în care se prevede expres că sunt zile lucrătoare.</w:t>
      </w:r>
      <w:bookmarkStart w:id="37" w:name="do|ax2|pa29"/>
      <w:bookmarkStart w:id="38" w:name="do|ax2|pa34"/>
      <w:bookmarkEnd w:id="37"/>
      <w:bookmarkEnd w:id="38"/>
    </w:p>
    <w:p w14:paraId="4C613BE7" w14:textId="77777777" w:rsidR="00C55B65" w:rsidRPr="008C2555" w:rsidRDefault="00C55B65" w:rsidP="00C55B65">
      <w:pPr>
        <w:shd w:val="clear" w:color="auto" w:fill="FFFFFF" w:themeFill="background1"/>
        <w:tabs>
          <w:tab w:val="left" w:pos="9000"/>
        </w:tabs>
        <w:suppressAutoHyphens/>
        <w:autoSpaceDE w:val="0"/>
        <w:autoSpaceDN w:val="0"/>
        <w:adjustRightInd w:val="0"/>
        <w:spacing w:after="0" w:line="240" w:lineRule="auto"/>
        <w:jc w:val="both"/>
        <w:rPr>
          <w:rStyle w:val="Strong"/>
          <w:rFonts w:ascii="Calibri" w:hAnsi="Calibri" w:cs="Calibri"/>
        </w:rPr>
      </w:pPr>
    </w:p>
    <w:p w14:paraId="4943EC9A" w14:textId="77777777" w:rsidR="00C55B65" w:rsidRPr="008C2555" w:rsidRDefault="00C55B65" w:rsidP="006A5845">
      <w:pPr>
        <w:pStyle w:val="Heading2"/>
        <w:numPr>
          <w:ilvl w:val="1"/>
          <w:numId w:val="6"/>
        </w:numPr>
        <w:tabs>
          <w:tab w:val="left" w:pos="9000"/>
        </w:tabs>
        <w:suppressAutoHyphens/>
        <w:spacing w:before="0" w:line="240" w:lineRule="auto"/>
        <w:ind w:left="720" w:hanging="720"/>
        <w:rPr>
          <w:rFonts w:ascii="Calibri" w:hAnsi="Calibri" w:cs="Calibri"/>
          <w:szCs w:val="22"/>
        </w:rPr>
      </w:pPr>
      <w:bookmarkStart w:id="39" w:name="_Toc506382353"/>
      <w:bookmarkStart w:id="40" w:name="_Toc528687087"/>
      <w:r w:rsidRPr="008C2555">
        <w:rPr>
          <w:rFonts w:ascii="Calibri" w:hAnsi="Calibri" w:cs="Calibri"/>
          <w:szCs w:val="22"/>
        </w:rPr>
        <w:t xml:space="preserve">Reguli privind interpretarea </w:t>
      </w:r>
      <w:r w:rsidRPr="008C2555">
        <w:rPr>
          <w:rFonts w:ascii="Calibri" w:hAnsi="Calibri" w:cs="Calibri"/>
          <w:i/>
          <w:szCs w:val="22"/>
        </w:rPr>
        <w:t>Contractului</w:t>
      </w:r>
      <w:bookmarkEnd w:id="39"/>
      <w:bookmarkEnd w:id="40"/>
    </w:p>
    <w:p w14:paraId="4DD8A80F" w14:textId="77777777" w:rsidR="00C55B65" w:rsidRPr="008C2555" w:rsidRDefault="00C55B65" w:rsidP="006A5845">
      <w:pPr>
        <w:pStyle w:val="ListParagraph"/>
        <w:numPr>
          <w:ilvl w:val="2"/>
          <w:numId w:val="29"/>
        </w:numPr>
        <w:suppressAutoHyphens/>
        <w:spacing w:after="0" w:line="240" w:lineRule="auto"/>
        <w:ind w:left="720" w:hanging="720"/>
        <w:jc w:val="both"/>
        <w:rPr>
          <w:rFonts w:ascii="Calibri" w:hAnsi="Calibri" w:cs="Calibri"/>
        </w:rPr>
      </w:pPr>
      <w:r w:rsidRPr="008C2555">
        <w:rPr>
          <w:rFonts w:ascii="Calibri" w:hAnsi="Calibri" w:cs="Calibri"/>
        </w:rPr>
        <w:t xml:space="preserve">Definițiile din </w:t>
      </w:r>
      <w:r w:rsidRPr="008C2555">
        <w:rPr>
          <w:rFonts w:ascii="Calibri" w:hAnsi="Calibri" w:cs="Calibri"/>
          <w:u w:val="single"/>
          <w:shd w:val="clear" w:color="auto" w:fill="FBD4B4" w:themeFill="accent6" w:themeFillTint="66"/>
        </w:rPr>
        <w:t xml:space="preserve">subcapitolul </w:t>
      </w:r>
      <w:hyperlink w:anchor="_Definiții" w:history="1">
        <w:r w:rsidRPr="00981214">
          <w:rPr>
            <w:rStyle w:val="Hyperlink"/>
            <w:rFonts w:ascii="Calibri" w:hAnsi="Calibri" w:cs="Calibri"/>
            <w:b/>
            <w:sz w:val="22"/>
            <w:szCs w:val="22"/>
            <w:u w:val="single"/>
            <w:shd w:val="clear" w:color="auto" w:fill="FBD4B4" w:themeFill="accent6" w:themeFillTint="66"/>
          </w:rPr>
          <w:t>1.1.</w:t>
        </w:r>
        <w:r w:rsidRPr="008C2555">
          <w:rPr>
            <w:rStyle w:val="Hyperlink"/>
            <w:rFonts w:ascii="Calibri" w:hAnsi="Calibri" w:cs="Calibri"/>
            <w:b/>
            <w:sz w:val="22"/>
            <w:szCs w:val="22"/>
            <w:u w:val="single"/>
            <w:shd w:val="clear" w:color="auto" w:fill="FBD4B4" w:themeFill="accent6" w:themeFillTint="66"/>
          </w:rPr>
          <w:t xml:space="preserve"> - Definiții</w:t>
        </w:r>
      </w:hyperlink>
      <w:r w:rsidRPr="00981214">
        <w:rPr>
          <w:rFonts w:ascii="Calibri" w:hAnsi="Calibri" w:cs="Calibri"/>
        </w:rPr>
        <w:t xml:space="preserve"> din prezentul </w:t>
      </w:r>
      <w:r w:rsidRPr="00981214">
        <w:rPr>
          <w:rFonts w:ascii="Calibri" w:hAnsi="Calibri" w:cs="Calibri"/>
          <w:i/>
        </w:rPr>
        <w:t>Contract</w:t>
      </w:r>
      <w:r w:rsidRPr="008C2555">
        <w:rPr>
          <w:rFonts w:ascii="Calibri" w:hAnsi="Calibri" w:cs="Calibri"/>
        </w:rPr>
        <w:t xml:space="preserve"> se completează cu definițiile din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bCs/>
        </w:rPr>
        <w:t>.</w:t>
      </w:r>
    </w:p>
    <w:p w14:paraId="0BB438AB" w14:textId="77777777" w:rsidR="00C55B65" w:rsidRPr="008C2555" w:rsidRDefault="00C55B65" w:rsidP="006A5845">
      <w:pPr>
        <w:pStyle w:val="ListParagraph"/>
        <w:numPr>
          <w:ilvl w:val="2"/>
          <w:numId w:val="29"/>
        </w:numPr>
        <w:suppressAutoHyphens/>
        <w:spacing w:after="0" w:line="240" w:lineRule="auto"/>
        <w:ind w:left="720" w:hanging="720"/>
        <w:jc w:val="both"/>
        <w:rPr>
          <w:rFonts w:ascii="Calibri" w:hAnsi="Calibri" w:cs="Calibri"/>
        </w:rPr>
      </w:pPr>
      <w:r w:rsidRPr="008C2555">
        <w:rPr>
          <w:rFonts w:ascii="Calibri" w:hAnsi="Calibri" w:cs="Calibri"/>
        </w:rPr>
        <w:t xml:space="preserve">În prezentul </w:t>
      </w:r>
      <w:r w:rsidRPr="008C2555">
        <w:rPr>
          <w:rFonts w:ascii="Calibri" w:hAnsi="Calibri" w:cs="Calibri"/>
          <w:i/>
        </w:rPr>
        <w:t>Contract</w:t>
      </w:r>
      <w:r w:rsidRPr="008C2555">
        <w:rPr>
          <w:rFonts w:ascii="Calibri" w:hAnsi="Calibri" w:cs="Calibri"/>
        </w:rPr>
        <w:t>, cu excepția unei prevederi contrare, cuvintele la forma singular includ forma de plural, și invers, iar cuvintele la forma de gen masculin includ forma de gen feminin, și invers, acolo unde acest lucru este permis de context.</w:t>
      </w:r>
    </w:p>
    <w:p w14:paraId="1BEEBD35" w14:textId="77777777" w:rsidR="00C55B65" w:rsidRPr="008C2555" w:rsidRDefault="00C55B65" w:rsidP="006A5845">
      <w:pPr>
        <w:pStyle w:val="ListParagraph"/>
        <w:numPr>
          <w:ilvl w:val="2"/>
          <w:numId w:val="29"/>
        </w:numPr>
        <w:suppressAutoHyphens/>
        <w:spacing w:after="0" w:line="240" w:lineRule="auto"/>
        <w:ind w:left="720" w:hanging="720"/>
        <w:jc w:val="both"/>
        <w:rPr>
          <w:rFonts w:ascii="Calibri" w:hAnsi="Calibri" w:cs="Calibri"/>
        </w:rPr>
      </w:pPr>
      <w:r w:rsidRPr="008C2555">
        <w:rPr>
          <w:rFonts w:ascii="Calibri" w:hAnsi="Calibri" w:cs="Calibri"/>
        </w:rPr>
        <w:t>Cuvintele „include” sau „inclusiv” se interpretează fără a conduce la limitarea generalității cuvântului precedent.</w:t>
      </w:r>
    </w:p>
    <w:p w14:paraId="30DD5FDD" w14:textId="77777777" w:rsidR="00C55B65" w:rsidRPr="008C2555" w:rsidRDefault="00C55B65" w:rsidP="006A5845">
      <w:pPr>
        <w:pStyle w:val="ListParagraph"/>
        <w:numPr>
          <w:ilvl w:val="2"/>
          <w:numId w:val="29"/>
        </w:numPr>
        <w:suppressAutoHyphens/>
        <w:spacing w:after="0" w:line="240" w:lineRule="auto"/>
        <w:ind w:left="720" w:hanging="720"/>
        <w:jc w:val="both"/>
        <w:rPr>
          <w:rFonts w:ascii="Calibri" w:hAnsi="Calibri" w:cs="Calibri"/>
        </w:rPr>
      </w:pPr>
      <w:r w:rsidRPr="008C2555">
        <w:rPr>
          <w:rFonts w:ascii="Calibri" w:hAnsi="Calibri" w:cs="Calibri"/>
        </w:rPr>
        <w:t>Orice referire la un contract, la un act legislativ ori administrativ sau la orice prevedere legală se interpretează ca referire la contractul, actul legislativ ori administrativ sau prevederea legală în vigoare, astfel cum pot fi acestea modificate, completate, abrogate, republicate, suspendate sau altele asemenea şi include orice legislație subsidiară şi orice interpretare judecătorească sau administrativă obligatorie cu privire la acestea.</w:t>
      </w:r>
    </w:p>
    <w:p w14:paraId="37B3714F" w14:textId="77777777" w:rsidR="00C55B65" w:rsidRPr="008C2555" w:rsidRDefault="00C55B65" w:rsidP="006A5845">
      <w:pPr>
        <w:pStyle w:val="ListParagraph"/>
        <w:numPr>
          <w:ilvl w:val="2"/>
          <w:numId w:val="29"/>
        </w:numPr>
        <w:suppressAutoHyphens/>
        <w:spacing w:after="0" w:line="240" w:lineRule="auto"/>
        <w:ind w:left="720" w:hanging="720"/>
        <w:jc w:val="both"/>
        <w:rPr>
          <w:rFonts w:ascii="Calibri" w:hAnsi="Calibri" w:cs="Calibri"/>
        </w:rPr>
      </w:pPr>
      <w:r w:rsidRPr="008C2555">
        <w:rPr>
          <w:rFonts w:ascii="Calibri" w:hAnsi="Calibri" w:cs="Calibri"/>
        </w:rPr>
        <w:t>În scopul calculării perioadelor de timp exprimate în zile lucrătoare, prima zi este exclusă, iar ultima zi este inclusă.</w:t>
      </w:r>
    </w:p>
    <w:p w14:paraId="7A0EBD3C" w14:textId="77777777" w:rsidR="00C55B65" w:rsidRPr="008C2555" w:rsidRDefault="00C55B65" w:rsidP="006A5845">
      <w:pPr>
        <w:pStyle w:val="ListParagraph"/>
        <w:numPr>
          <w:ilvl w:val="2"/>
          <w:numId w:val="29"/>
        </w:numPr>
        <w:suppressAutoHyphens/>
        <w:spacing w:after="0" w:line="240" w:lineRule="auto"/>
        <w:ind w:left="720" w:hanging="720"/>
        <w:jc w:val="both"/>
        <w:rPr>
          <w:rFonts w:ascii="Calibri" w:hAnsi="Calibri" w:cs="Calibri"/>
        </w:rPr>
      </w:pPr>
      <w:r w:rsidRPr="008C2555">
        <w:rPr>
          <w:rFonts w:ascii="Calibri" w:hAnsi="Calibri" w:cs="Calibri"/>
        </w:rPr>
        <w:t>Dacă ultima zi a unui termen exprimat în zile lucrătoare nu cade într-o zi lucrătoare, termenul este considerat a se împlini în ziua lucrătoare imediat următoare.</w:t>
      </w:r>
    </w:p>
    <w:p w14:paraId="0A24B0B0" w14:textId="77777777" w:rsidR="00FF2C00" w:rsidRPr="004D31B1" w:rsidRDefault="00FF2C00" w:rsidP="000A235C">
      <w:pPr>
        <w:tabs>
          <w:tab w:val="left" w:pos="9000"/>
        </w:tabs>
        <w:autoSpaceDE w:val="0"/>
        <w:autoSpaceDN w:val="0"/>
        <w:adjustRightInd w:val="0"/>
        <w:spacing w:after="0" w:line="240" w:lineRule="auto"/>
        <w:jc w:val="both"/>
        <w:rPr>
          <w:rFonts w:ascii="Calibri" w:hAnsi="Calibri" w:cs="Calibri"/>
          <w:b/>
          <w:bCs/>
        </w:rPr>
      </w:pPr>
    </w:p>
    <w:p w14:paraId="085FDDCC" w14:textId="77777777" w:rsidR="00BE1909" w:rsidRPr="004D31B1" w:rsidRDefault="00BE1909" w:rsidP="000A235C">
      <w:pPr>
        <w:tabs>
          <w:tab w:val="left" w:pos="9000"/>
        </w:tabs>
        <w:autoSpaceDE w:val="0"/>
        <w:autoSpaceDN w:val="0"/>
        <w:adjustRightInd w:val="0"/>
        <w:spacing w:after="0" w:line="240" w:lineRule="auto"/>
        <w:jc w:val="both"/>
        <w:rPr>
          <w:rFonts w:ascii="Calibri" w:hAnsi="Calibri" w:cs="Calibri"/>
          <w:b/>
          <w:bCs/>
        </w:rPr>
      </w:pPr>
    </w:p>
    <w:p w14:paraId="3C9B1732" w14:textId="77777777" w:rsidR="00FF2C00" w:rsidRPr="004D31B1" w:rsidRDefault="00184959" w:rsidP="006A5845">
      <w:pPr>
        <w:pStyle w:val="Heading1"/>
        <w:numPr>
          <w:ilvl w:val="0"/>
          <w:numId w:val="6"/>
        </w:numPr>
        <w:tabs>
          <w:tab w:val="left" w:pos="9000"/>
        </w:tabs>
        <w:spacing w:before="0" w:line="240" w:lineRule="auto"/>
        <w:ind w:left="720" w:hanging="720"/>
        <w:rPr>
          <w:rFonts w:ascii="Calibri" w:hAnsi="Calibri" w:cs="Calibri"/>
          <w:szCs w:val="22"/>
        </w:rPr>
      </w:pPr>
      <w:r w:rsidRPr="004D31B1">
        <w:rPr>
          <w:rFonts w:ascii="Calibri" w:hAnsi="Calibri" w:cs="Calibri"/>
          <w:szCs w:val="22"/>
        </w:rPr>
        <w:t>DISPOZIŢII GENERALE</w:t>
      </w:r>
    </w:p>
    <w:p w14:paraId="24D5A90A" w14:textId="77777777" w:rsidR="003165FB" w:rsidRPr="004D31B1" w:rsidRDefault="003165FB" w:rsidP="000A235C">
      <w:pPr>
        <w:spacing w:after="0" w:line="240" w:lineRule="auto"/>
        <w:rPr>
          <w:rFonts w:ascii="Calibri" w:hAnsi="Calibri" w:cs="Calibri"/>
        </w:rPr>
      </w:pPr>
    </w:p>
    <w:p w14:paraId="5A79AE29" w14:textId="77777777" w:rsidR="00C55B65" w:rsidRPr="008C2555" w:rsidRDefault="00C55B65" w:rsidP="006A5845">
      <w:pPr>
        <w:pStyle w:val="Heading2"/>
        <w:numPr>
          <w:ilvl w:val="1"/>
          <w:numId w:val="6"/>
        </w:numPr>
        <w:tabs>
          <w:tab w:val="left" w:pos="9000"/>
        </w:tabs>
        <w:suppressAutoHyphens/>
        <w:spacing w:before="0" w:line="240" w:lineRule="auto"/>
        <w:ind w:left="720" w:hanging="720"/>
        <w:rPr>
          <w:rFonts w:ascii="Calibri" w:hAnsi="Calibri" w:cs="Calibri"/>
          <w:szCs w:val="22"/>
        </w:rPr>
      </w:pPr>
      <w:bookmarkStart w:id="41" w:name="_Toc506382355"/>
      <w:bookmarkStart w:id="42" w:name="_Toc528687089"/>
      <w:r w:rsidRPr="008C2555">
        <w:rPr>
          <w:rFonts w:ascii="Calibri" w:hAnsi="Calibri" w:cs="Calibri"/>
          <w:szCs w:val="22"/>
        </w:rPr>
        <w:t xml:space="preserve">Comunicarea între </w:t>
      </w:r>
      <w:r w:rsidRPr="008C2555">
        <w:rPr>
          <w:rFonts w:ascii="Calibri" w:hAnsi="Calibri" w:cs="Calibri"/>
          <w:i/>
          <w:szCs w:val="22"/>
        </w:rPr>
        <w:t>Părți</w:t>
      </w:r>
      <w:bookmarkEnd w:id="41"/>
      <w:bookmarkEnd w:id="42"/>
    </w:p>
    <w:p w14:paraId="091B45D2" w14:textId="77777777" w:rsidR="00C55B65" w:rsidRPr="008C2555" w:rsidRDefault="00C55B65" w:rsidP="006A5845">
      <w:pPr>
        <w:pStyle w:val="ListParagraph"/>
        <w:numPr>
          <w:ilvl w:val="0"/>
          <w:numId w:val="8"/>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Cu excepția cazului în care se prevede altfel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rPr>
        <w:t xml:space="preserve">, orice comunicare între </w:t>
      </w:r>
      <w:r w:rsidRPr="008C2555">
        <w:rPr>
          <w:rFonts w:ascii="Calibri" w:hAnsi="Calibri" w:cs="Calibri"/>
          <w:bCs/>
          <w:i/>
        </w:rPr>
        <w:t>Părți</w:t>
      </w:r>
      <w:r w:rsidRPr="008C2555">
        <w:rPr>
          <w:rFonts w:ascii="Calibri" w:hAnsi="Calibri" w:cs="Calibri"/>
          <w:bCs/>
        </w:rPr>
        <w:t xml:space="preserve">, referitoare la îndeplinirea prezentului </w:t>
      </w:r>
      <w:r w:rsidRPr="008C2555">
        <w:rPr>
          <w:rFonts w:ascii="Calibri" w:hAnsi="Calibri" w:cs="Calibri"/>
          <w:bCs/>
          <w:i/>
        </w:rPr>
        <w:t>Contract</w:t>
      </w:r>
      <w:r w:rsidRPr="008C2555">
        <w:rPr>
          <w:rFonts w:ascii="Calibri" w:hAnsi="Calibri" w:cs="Calibri"/>
          <w:bCs/>
        </w:rPr>
        <w:t>, trebuie să fie realizată și transmisă în scris, într-o formă ce poate fi citită, reprodusă și înregistrată.</w:t>
      </w:r>
    </w:p>
    <w:p w14:paraId="7652447B" w14:textId="77777777" w:rsidR="00C55B65" w:rsidRPr="008C2555" w:rsidRDefault="00C55B65" w:rsidP="006A5845">
      <w:pPr>
        <w:pStyle w:val="ListParagraph"/>
        <w:numPr>
          <w:ilvl w:val="0"/>
          <w:numId w:val="8"/>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comunicare între </w:t>
      </w:r>
      <w:r w:rsidRPr="008C2555">
        <w:rPr>
          <w:rFonts w:ascii="Calibri" w:hAnsi="Calibri" w:cs="Calibri"/>
          <w:bCs/>
          <w:i/>
        </w:rPr>
        <w:t>Părți</w:t>
      </w:r>
      <w:r w:rsidRPr="008C2555">
        <w:rPr>
          <w:rFonts w:ascii="Calibri" w:hAnsi="Calibri" w:cs="Calibri"/>
          <w:bCs/>
        </w:rPr>
        <w:t xml:space="preserve"> trebuie să conțină precizări cu privire la elementele de identificare ale </w:t>
      </w:r>
      <w:r w:rsidRPr="008C2555">
        <w:rPr>
          <w:rFonts w:ascii="Calibri" w:hAnsi="Calibri" w:cs="Calibri"/>
          <w:bCs/>
          <w:i/>
        </w:rPr>
        <w:t>Contractului</w:t>
      </w:r>
      <w:r w:rsidRPr="008C2555">
        <w:rPr>
          <w:rFonts w:ascii="Calibri" w:hAnsi="Calibri" w:cs="Calibri"/>
          <w:bCs/>
        </w:rPr>
        <w:t xml:space="preserve"> (cel puțin: titlul, numărul, data </w:t>
      </w:r>
      <w:r w:rsidRPr="008C2555">
        <w:rPr>
          <w:rFonts w:ascii="Calibri" w:hAnsi="Calibri" w:cs="Calibri"/>
          <w:bCs/>
          <w:i/>
        </w:rPr>
        <w:t>Contractului</w:t>
      </w:r>
      <w:r w:rsidRPr="008C2555">
        <w:rPr>
          <w:rFonts w:ascii="Calibri" w:hAnsi="Calibri" w:cs="Calibri"/>
          <w:bCs/>
        </w:rPr>
        <w:t xml:space="preserve">) precum și ale </w:t>
      </w:r>
      <w:r w:rsidRPr="008C2555">
        <w:rPr>
          <w:rFonts w:ascii="Calibri" w:hAnsi="Calibri" w:cs="Calibri"/>
          <w:bCs/>
          <w:i/>
        </w:rPr>
        <w:t xml:space="preserve">Părților </w:t>
      </w:r>
      <w:r w:rsidRPr="008C2555">
        <w:rPr>
          <w:rFonts w:ascii="Calibri" w:hAnsi="Calibri" w:cs="Calibri"/>
          <w:bCs/>
        </w:rPr>
        <w:t xml:space="preserve">şi să fie transmisă la adresa/adresele menționată/menționate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rPr>
        <w:t>.</w:t>
      </w:r>
    </w:p>
    <w:p w14:paraId="4D1A0F8E" w14:textId="77777777" w:rsidR="00C55B65" w:rsidRPr="008C2555" w:rsidRDefault="00C55B65" w:rsidP="006A5845">
      <w:pPr>
        <w:pStyle w:val="ListParagraph"/>
        <w:numPr>
          <w:ilvl w:val="0"/>
          <w:numId w:val="8"/>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Dacă nu se stipulează altfel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rPr>
        <w:t xml:space="preserve">, sunt considerate a fi comunicate în mod satisfăcător numai notificările transmise la adresa unei </w:t>
      </w:r>
      <w:r w:rsidRPr="008C2555">
        <w:rPr>
          <w:rFonts w:ascii="Calibri" w:hAnsi="Calibri" w:cs="Calibri"/>
          <w:bCs/>
          <w:i/>
        </w:rPr>
        <w:t>Părți</w:t>
      </w:r>
      <w:r w:rsidRPr="008C2555">
        <w:rPr>
          <w:rFonts w:ascii="Calibri" w:hAnsi="Calibri" w:cs="Calibri"/>
          <w:bCs/>
        </w:rPr>
        <w:t xml:space="preserve"> astfel cum este menționată </w:t>
      </w:r>
      <w:r w:rsidRPr="008C2555">
        <w:rPr>
          <w:rFonts w:ascii="Calibri" w:hAnsi="Calibri" w:cs="Calibri"/>
          <w:bCs/>
          <w:shd w:val="clear" w:color="auto" w:fill="FFFFFF" w:themeFill="background1"/>
        </w:rPr>
        <w:t xml:space="preserve">la </w:t>
      </w:r>
      <w:r w:rsidRPr="008C2555">
        <w:rPr>
          <w:rFonts w:ascii="Calibri" w:hAnsi="Calibri" w:cs="Calibri"/>
          <w:bCs/>
          <w:u w:val="single"/>
          <w:shd w:val="clear" w:color="auto" w:fill="FBD4B4" w:themeFill="accent6" w:themeFillTint="66"/>
        </w:rPr>
        <w:t xml:space="preserve">clauza </w:t>
      </w:r>
      <w:hyperlink w:anchor="_Comunicarea_între_Părți" w:history="1">
        <w:r w:rsidRPr="00981214">
          <w:rPr>
            <w:rStyle w:val="Hyperlink"/>
            <w:rFonts w:ascii="Calibri" w:hAnsi="Calibri" w:cs="Calibri"/>
            <w:b/>
            <w:bCs/>
            <w:sz w:val="22"/>
            <w:szCs w:val="22"/>
            <w:u w:val="single"/>
            <w:shd w:val="clear" w:color="auto" w:fill="FBD4B4" w:themeFill="accent6" w:themeFillTint="66"/>
          </w:rPr>
          <w:t>2.1.(b)</w:t>
        </w:r>
      </w:hyperlink>
      <w:r w:rsidRPr="00981214">
        <w:rPr>
          <w:rFonts w:ascii="Calibri" w:hAnsi="Calibri" w:cs="Calibri"/>
          <w:bCs/>
          <w:shd w:val="clear" w:color="auto" w:fill="FFFFFF" w:themeFill="background1"/>
        </w:rPr>
        <w:t xml:space="preserve"> din prezentul </w:t>
      </w:r>
      <w:r w:rsidRPr="00981214">
        <w:rPr>
          <w:rFonts w:ascii="Calibri" w:hAnsi="Calibri" w:cs="Calibri"/>
          <w:bCs/>
          <w:i/>
          <w:shd w:val="clear" w:color="auto" w:fill="FFFFFF" w:themeFill="background1"/>
        </w:rPr>
        <w:t>Contract</w:t>
      </w:r>
      <w:r w:rsidRPr="008C2555">
        <w:rPr>
          <w:rFonts w:ascii="Calibri" w:hAnsi="Calibri" w:cs="Calibri"/>
          <w:bCs/>
        </w:rPr>
        <w:t xml:space="preserve">, cu rezerva că fiecare dintre </w:t>
      </w:r>
      <w:r w:rsidRPr="008C2555">
        <w:rPr>
          <w:rFonts w:ascii="Calibri" w:hAnsi="Calibri" w:cs="Calibri"/>
          <w:bCs/>
          <w:i/>
        </w:rPr>
        <w:t>Părți</w:t>
      </w:r>
      <w:r w:rsidRPr="008C2555">
        <w:rPr>
          <w:rFonts w:ascii="Calibri" w:hAnsi="Calibri" w:cs="Calibri"/>
          <w:bCs/>
        </w:rPr>
        <w:t xml:space="preserve"> poate notifica o adresă diferită sau adițională la care comunicările urmează a fi trimise începând cu acel moment, cu condiția ca notificarea trimisă la adresa indicată anterior să fie considerată validă și recepționată.</w:t>
      </w:r>
    </w:p>
    <w:p w14:paraId="7BD39193" w14:textId="77777777" w:rsidR="00C55B65" w:rsidRPr="008C2555" w:rsidRDefault="00C55B65" w:rsidP="006A5845">
      <w:pPr>
        <w:pStyle w:val="ListParagraph"/>
        <w:numPr>
          <w:ilvl w:val="0"/>
          <w:numId w:val="8"/>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Părțile</w:t>
      </w:r>
      <w:r w:rsidRPr="008C2555">
        <w:rPr>
          <w:rFonts w:ascii="Calibri" w:hAnsi="Calibri" w:cs="Calibri"/>
          <w:bCs/>
        </w:rPr>
        <w:t xml:space="preserve"> se declară de acord că nerespectarea cerințelor privind modificarea datelor de contact prevăzute la </w:t>
      </w:r>
      <w:r w:rsidRPr="008C2555">
        <w:rPr>
          <w:rFonts w:ascii="Calibri" w:hAnsi="Calibri" w:cs="Calibri"/>
          <w:bCs/>
          <w:u w:val="single"/>
          <w:shd w:val="clear" w:color="auto" w:fill="FBD4B4" w:themeFill="accent6" w:themeFillTint="66"/>
        </w:rPr>
        <w:t xml:space="preserve">clauza </w:t>
      </w:r>
      <w:hyperlink w:anchor="_Comunicarea_între_Părți" w:history="1">
        <w:r w:rsidRPr="00981214">
          <w:rPr>
            <w:rStyle w:val="Hyperlink"/>
            <w:rFonts w:ascii="Calibri" w:hAnsi="Calibri" w:cs="Calibri"/>
            <w:b/>
            <w:bCs/>
            <w:sz w:val="22"/>
            <w:szCs w:val="22"/>
            <w:u w:val="single"/>
            <w:shd w:val="clear" w:color="auto" w:fill="FBD4B4" w:themeFill="accent6" w:themeFillTint="66"/>
          </w:rPr>
          <w:t>2.1.(</w:t>
        </w:r>
        <w:r w:rsidRPr="008C2555">
          <w:rPr>
            <w:rStyle w:val="Hyperlink"/>
            <w:rFonts w:ascii="Calibri" w:hAnsi="Calibri" w:cs="Calibri"/>
            <w:b/>
            <w:bCs/>
            <w:sz w:val="22"/>
            <w:szCs w:val="22"/>
            <w:u w:val="single"/>
            <w:shd w:val="clear" w:color="auto" w:fill="FBD4B4" w:themeFill="accent6" w:themeFillTint="66"/>
          </w:rPr>
          <w:t>c)</w:t>
        </w:r>
      </w:hyperlink>
      <w:r w:rsidRPr="00981214">
        <w:rPr>
          <w:rFonts w:ascii="Calibri" w:hAnsi="Calibri" w:cs="Calibri"/>
          <w:bCs/>
        </w:rPr>
        <w:t xml:space="preserve"> din prezentul </w:t>
      </w:r>
      <w:r w:rsidRPr="00981214">
        <w:rPr>
          <w:rFonts w:ascii="Calibri" w:hAnsi="Calibri" w:cs="Calibri"/>
          <w:bCs/>
          <w:i/>
        </w:rPr>
        <w:t>Contract</w:t>
      </w:r>
      <w:r w:rsidRPr="008C2555">
        <w:rPr>
          <w:rFonts w:ascii="Calibri" w:hAnsi="Calibri" w:cs="Calibri"/>
          <w:bCs/>
        </w:rPr>
        <w:t xml:space="preserve"> să fie sancționată cu inopozabilitatea respectivei comunicări.</w:t>
      </w:r>
    </w:p>
    <w:p w14:paraId="7E84B02E" w14:textId="77777777" w:rsidR="00C55B65" w:rsidRPr="008C2555" w:rsidRDefault="00C55B65" w:rsidP="006A5845">
      <w:pPr>
        <w:pStyle w:val="ListParagraph"/>
        <w:numPr>
          <w:ilvl w:val="0"/>
          <w:numId w:val="8"/>
        </w:numPr>
        <w:suppressAutoHyphens/>
        <w:spacing w:line="240" w:lineRule="auto"/>
        <w:ind w:left="720" w:hanging="720"/>
        <w:rPr>
          <w:rFonts w:ascii="Calibri" w:hAnsi="Calibri" w:cs="Calibri"/>
          <w:bCs/>
          <w:i/>
          <w:shd w:val="clear" w:color="auto" w:fill="D9D9D9" w:themeFill="background1" w:themeFillShade="D9"/>
        </w:rPr>
      </w:pPr>
      <w:r w:rsidRPr="008C2555">
        <w:rPr>
          <w:rFonts w:ascii="Calibri" w:hAnsi="Calibri" w:cs="Calibri"/>
          <w:bCs/>
          <w:shd w:val="clear" w:color="auto" w:fill="FFFFFF" w:themeFill="background1"/>
        </w:rPr>
        <w:t>Comunicările nu pot fi amânate, întârziate sau respinse în mod nejustificat</w:t>
      </w:r>
      <w:r w:rsidRPr="008C2555">
        <w:rPr>
          <w:rFonts w:ascii="Calibri" w:hAnsi="Calibri" w:cs="Calibri"/>
          <w:bCs/>
          <w:i/>
          <w:shd w:val="clear" w:color="auto" w:fill="FFFFFF" w:themeFill="background1"/>
        </w:rPr>
        <w:t>.</w:t>
      </w:r>
    </w:p>
    <w:p w14:paraId="4367D79C" w14:textId="77777777" w:rsidR="00C55B65" w:rsidRPr="008C2555" w:rsidRDefault="00C55B65" w:rsidP="006A5845">
      <w:pPr>
        <w:pStyle w:val="ListParagraph"/>
        <w:numPr>
          <w:ilvl w:val="0"/>
          <w:numId w:val="8"/>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comunicare făcută de </w:t>
      </w:r>
      <w:r w:rsidRPr="008C2555">
        <w:rPr>
          <w:rFonts w:ascii="Calibri" w:hAnsi="Calibri" w:cs="Calibri"/>
          <w:bCs/>
          <w:i/>
        </w:rPr>
        <w:t>Părți</w:t>
      </w:r>
      <w:r w:rsidRPr="008C2555">
        <w:rPr>
          <w:rFonts w:ascii="Calibri" w:hAnsi="Calibri" w:cs="Calibri"/>
          <w:bCs/>
        </w:rPr>
        <w:t xml:space="preserve"> este considerată realizată în cazul în care se face astfel cum este stabilit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rPr>
        <w:t>.</w:t>
      </w:r>
    </w:p>
    <w:p w14:paraId="01C7621A" w14:textId="13A8FEAC" w:rsidR="00C55B65" w:rsidRPr="008C2555" w:rsidRDefault="00C55B65" w:rsidP="006A5845">
      <w:pPr>
        <w:pStyle w:val="ListParagraph"/>
        <w:numPr>
          <w:ilvl w:val="0"/>
          <w:numId w:val="8"/>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În orice situație în care este necesară emiterea de </w:t>
      </w:r>
      <w:r w:rsidRPr="008C2555">
        <w:rPr>
          <w:rFonts w:ascii="Calibri" w:hAnsi="Calibri" w:cs="Calibri"/>
          <w:bCs/>
          <w:i/>
        </w:rPr>
        <w:t>Dispoziții</w:t>
      </w:r>
      <w:r w:rsidRPr="008C2555">
        <w:rPr>
          <w:rFonts w:ascii="Calibri" w:hAnsi="Calibri" w:cs="Calibri"/>
          <w:bCs/>
        </w:rPr>
        <w:t xml:space="preserve"> sau orice alte forme de comunicare/notificare de către una dintre </w:t>
      </w:r>
      <w:r w:rsidRPr="008C2555">
        <w:rPr>
          <w:rFonts w:ascii="Calibri" w:hAnsi="Calibri" w:cs="Calibri"/>
          <w:bCs/>
          <w:i/>
        </w:rPr>
        <w:t>Părți</w:t>
      </w:r>
      <w:r w:rsidRPr="008C2555">
        <w:rPr>
          <w:rFonts w:ascii="Calibri" w:hAnsi="Calibri" w:cs="Calibri"/>
          <w:bCs/>
        </w:rPr>
        <w:t>, dacă nu este specificat altfel</w:t>
      </w:r>
      <w:r w:rsidR="009028F7">
        <w:rPr>
          <w:rFonts w:ascii="Calibri" w:hAnsi="Calibri" w:cs="Calibri"/>
          <w:bCs/>
        </w:rPr>
        <w:t xml:space="preserve"> </w:t>
      </w:r>
      <w:r w:rsidR="009028F7" w:rsidRPr="008C2555">
        <w:rPr>
          <w:rFonts w:ascii="Calibri" w:hAnsi="Calibri" w:cs="Calibri"/>
          <w:bCs/>
          <w:shd w:val="clear" w:color="auto" w:fill="FFFFFF" w:themeFill="background1"/>
        </w:rPr>
        <w:t xml:space="preserve">în </w:t>
      </w:r>
      <w:r w:rsidR="009028F7" w:rsidRPr="008C2555">
        <w:rPr>
          <w:rFonts w:ascii="Calibri" w:hAnsi="Calibri" w:cs="Calibri"/>
          <w:bCs/>
          <w:color w:val="7030A0"/>
        </w:rPr>
        <w:t xml:space="preserve">Secțiunea </w:t>
      </w:r>
      <w:r w:rsidR="009028F7" w:rsidRPr="008C2555">
        <w:rPr>
          <w:rFonts w:ascii="Calibri" w:hAnsi="Calibri" w:cs="Calibri"/>
          <w:bCs/>
          <w:i/>
          <w:color w:val="7030A0"/>
        </w:rPr>
        <w:t>“Condiții Specifice”</w:t>
      </w:r>
      <w:r w:rsidRPr="008C2555">
        <w:rPr>
          <w:rFonts w:ascii="Calibri" w:hAnsi="Calibri" w:cs="Calibri"/>
          <w:bCs/>
        </w:rPr>
        <w:t xml:space="preserve">, aceste comunicări sunt redactate în limba </w:t>
      </w:r>
      <w:r w:rsidRPr="008C2555">
        <w:rPr>
          <w:rFonts w:ascii="Calibri" w:hAnsi="Calibri" w:cs="Calibri"/>
          <w:bCs/>
          <w:i/>
        </w:rPr>
        <w:t>Contractului</w:t>
      </w:r>
      <w:r w:rsidR="009028F7">
        <w:rPr>
          <w:rFonts w:ascii="Calibri" w:hAnsi="Calibri" w:cs="Calibri"/>
          <w:bCs/>
        </w:rPr>
        <w:t>.</w:t>
      </w:r>
    </w:p>
    <w:p w14:paraId="73242B2B" w14:textId="77777777" w:rsidR="003165FB" w:rsidRPr="004D31B1" w:rsidRDefault="003165FB" w:rsidP="000A235C">
      <w:pPr>
        <w:tabs>
          <w:tab w:val="left" w:pos="9000"/>
        </w:tabs>
        <w:autoSpaceDE w:val="0"/>
        <w:autoSpaceDN w:val="0"/>
        <w:adjustRightInd w:val="0"/>
        <w:spacing w:after="0" w:line="240" w:lineRule="auto"/>
        <w:jc w:val="both"/>
        <w:rPr>
          <w:rFonts w:ascii="Calibri" w:hAnsi="Calibri" w:cs="Calibri"/>
          <w:bCs/>
        </w:rPr>
      </w:pPr>
    </w:p>
    <w:p w14:paraId="4D990A14" w14:textId="77777777" w:rsidR="00184959" w:rsidRPr="004D31B1" w:rsidRDefault="00D51400" w:rsidP="000A235C">
      <w:pPr>
        <w:pStyle w:val="Heading2"/>
        <w:spacing w:before="0" w:line="240" w:lineRule="auto"/>
        <w:rPr>
          <w:rFonts w:ascii="Calibri" w:hAnsi="Calibri" w:cs="Calibri"/>
          <w:szCs w:val="22"/>
        </w:rPr>
      </w:pPr>
      <w:r w:rsidRPr="004D31B1">
        <w:rPr>
          <w:rFonts w:ascii="Calibri" w:hAnsi="Calibri" w:cs="Calibri"/>
          <w:szCs w:val="22"/>
        </w:rPr>
        <w:lastRenderedPageBreak/>
        <w:t>2.2.</w:t>
      </w:r>
      <w:r w:rsidR="00184959" w:rsidRPr="004D31B1">
        <w:rPr>
          <w:rFonts w:ascii="Calibri" w:hAnsi="Calibri" w:cs="Calibri"/>
          <w:szCs w:val="22"/>
        </w:rPr>
        <w:t xml:space="preserve">Reprezentanții autorizați ai </w:t>
      </w:r>
      <w:r w:rsidR="00184959" w:rsidRPr="004D31B1">
        <w:rPr>
          <w:rFonts w:ascii="Calibri" w:hAnsi="Calibri" w:cs="Calibri"/>
          <w:i/>
          <w:szCs w:val="22"/>
        </w:rPr>
        <w:t>Părților</w:t>
      </w:r>
    </w:p>
    <w:p w14:paraId="3A2B8CB6" w14:textId="77777777" w:rsidR="00D464E8" w:rsidRPr="008C2555" w:rsidRDefault="00D464E8" w:rsidP="006A5845">
      <w:pPr>
        <w:pStyle w:val="ListParagraph"/>
        <w:numPr>
          <w:ilvl w:val="2"/>
          <w:numId w:val="30"/>
        </w:numPr>
        <w:tabs>
          <w:tab w:val="left" w:pos="9000"/>
        </w:tabs>
        <w:suppressAutoHyphens/>
        <w:spacing w:after="0" w:line="240" w:lineRule="auto"/>
        <w:ind w:left="720" w:hanging="720"/>
        <w:jc w:val="both"/>
        <w:rPr>
          <w:rFonts w:ascii="Calibri" w:eastAsia="Arial Unicode MS" w:hAnsi="Calibri" w:cs="Calibri"/>
        </w:rPr>
      </w:pPr>
      <w:r w:rsidRPr="008C2555">
        <w:rPr>
          <w:rFonts w:ascii="Calibri" w:eastAsia="Arial Unicode MS" w:hAnsi="Calibri" w:cs="Calibri"/>
        </w:rPr>
        <w:t xml:space="preserve">În cazul în care nu se specifică altfel în </w:t>
      </w:r>
      <w:r w:rsidRPr="008C2555">
        <w:rPr>
          <w:rFonts w:ascii="Calibri" w:hAnsi="Calibri" w:cs="Calibri"/>
          <w:bCs/>
          <w:color w:val="7030A0"/>
        </w:rPr>
        <w:t xml:space="preserve">Secțiunea </w:t>
      </w:r>
      <w:r w:rsidRPr="008C2555">
        <w:rPr>
          <w:rFonts w:ascii="Calibri" w:hAnsi="Calibri" w:cs="Calibri"/>
          <w:bCs/>
          <w:i/>
          <w:color w:val="7030A0"/>
        </w:rPr>
        <w:t xml:space="preserve">“Condiții Specifice”, </w:t>
      </w:r>
      <w:r w:rsidRPr="008C2555">
        <w:rPr>
          <w:rFonts w:ascii="Calibri" w:eastAsia="Arial Unicode MS" w:hAnsi="Calibri" w:cs="Calibri"/>
        </w:rPr>
        <w:t xml:space="preserve">reprezentanții legali ai </w:t>
      </w:r>
      <w:r w:rsidRPr="008C2555">
        <w:rPr>
          <w:rFonts w:ascii="Calibri" w:eastAsia="Arial Unicode MS" w:hAnsi="Calibri" w:cs="Calibri"/>
          <w:i/>
        </w:rPr>
        <w:t>Părților</w:t>
      </w:r>
      <w:r w:rsidRPr="008C2555">
        <w:rPr>
          <w:rFonts w:ascii="Calibri" w:eastAsia="Arial Unicode MS" w:hAnsi="Calibri" w:cs="Calibri"/>
        </w:rPr>
        <w:t xml:space="preserve"> sunt singurii care pot exprima în scris și semna orice acord de voință, notificare, dispoziție sau orice alte documente care intervin în orice moment al executării prezentului </w:t>
      </w:r>
      <w:r w:rsidRPr="008C2555">
        <w:rPr>
          <w:rFonts w:ascii="Calibri" w:eastAsia="Arial Unicode MS" w:hAnsi="Calibri" w:cs="Calibri"/>
          <w:i/>
        </w:rPr>
        <w:t>Contract.</w:t>
      </w:r>
    </w:p>
    <w:p w14:paraId="33C20792" w14:textId="77777777" w:rsidR="00D464E8" w:rsidRPr="008C2555" w:rsidRDefault="00D464E8" w:rsidP="006A5845">
      <w:pPr>
        <w:pStyle w:val="ListParagraph"/>
        <w:numPr>
          <w:ilvl w:val="2"/>
          <w:numId w:val="30"/>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rPr>
        <w:t>Achizitorul</w:t>
      </w:r>
      <w:r w:rsidRPr="008C2555">
        <w:rPr>
          <w:rFonts w:ascii="Calibri" w:hAnsi="Calibri" w:cs="Calibri"/>
        </w:rPr>
        <w:t xml:space="preserve"> numește o persoană din personalul propriu, care are autoritatea să acționeze în numele acestuia. Această persoană autorizată este cea menționată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rPr>
        <w:t xml:space="preserve"> sau cea notificată </w:t>
      </w:r>
      <w:r w:rsidRPr="008C2555">
        <w:rPr>
          <w:rFonts w:ascii="Calibri" w:hAnsi="Calibri" w:cs="Calibri"/>
          <w:i/>
        </w:rPr>
        <w:t>Contractantului</w:t>
      </w:r>
      <w:r w:rsidRPr="008C2555">
        <w:rPr>
          <w:rFonts w:ascii="Calibri" w:hAnsi="Calibri" w:cs="Calibri"/>
        </w:rPr>
        <w:t xml:space="preserve"> de </w:t>
      </w:r>
      <w:r w:rsidRPr="008C2555">
        <w:rPr>
          <w:rFonts w:ascii="Calibri" w:hAnsi="Calibri" w:cs="Calibri"/>
          <w:i/>
        </w:rPr>
        <w:t xml:space="preserve">Achizitor, </w:t>
      </w:r>
      <w:r w:rsidRPr="008C2555">
        <w:rPr>
          <w:rFonts w:ascii="Calibri" w:hAnsi="Calibri" w:cs="Calibri"/>
        </w:rPr>
        <w:t>astfel cum este stabilit în</w:t>
      </w:r>
      <w:r w:rsidRPr="008C2555">
        <w:rPr>
          <w:rFonts w:ascii="Calibri" w:hAnsi="Calibri" w:cs="Calibri"/>
          <w:i/>
        </w:rPr>
        <w:t xml:space="preserve">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rPr>
        <w:t>.</w:t>
      </w:r>
    </w:p>
    <w:p w14:paraId="35A943A2" w14:textId="77777777" w:rsidR="00D464E8" w:rsidRPr="008C2555" w:rsidRDefault="00D464E8" w:rsidP="006A5845">
      <w:pPr>
        <w:pStyle w:val="ListParagraph"/>
        <w:numPr>
          <w:ilvl w:val="2"/>
          <w:numId w:val="30"/>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rPr>
        <w:t>Achizitorul</w:t>
      </w:r>
      <w:r w:rsidRPr="008C2555">
        <w:rPr>
          <w:rFonts w:ascii="Calibri" w:hAnsi="Calibri" w:cs="Calibri"/>
        </w:rPr>
        <w:t xml:space="preserve"> poate, de asemenea, să numească, în calitate de reprezentant al său, o persoană juridică sau fizică pentru asigurarea verificării execuției </w:t>
      </w:r>
      <w:r w:rsidRPr="008C2555">
        <w:rPr>
          <w:rFonts w:ascii="Calibri" w:hAnsi="Calibri" w:cs="Calibri"/>
          <w:color w:val="000000" w:themeColor="text1"/>
        </w:rPr>
        <w:t xml:space="preserve">corecte </w:t>
      </w:r>
      <w:r w:rsidRPr="008C2555">
        <w:rPr>
          <w:rFonts w:ascii="Calibri" w:hAnsi="Calibri" w:cs="Calibri"/>
        </w:rPr>
        <w:t xml:space="preserve">a </w:t>
      </w:r>
      <w:r w:rsidRPr="008C2555">
        <w:rPr>
          <w:rFonts w:ascii="Calibri" w:hAnsi="Calibri" w:cs="Calibri"/>
          <w:i/>
        </w:rPr>
        <w:t xml:space="preserve">Lucrărilor </w:t>
      </w:r>
      <w:r w:rsidRPr="008C2555">
        <w:rPr>
          <w:rFonts w:ascii="Calibri" w:hAnsi="Calibri" w:cs="Calibri"/>
        </w:rPr>
        <w:t>și/sau</w:t>
      </w:r>
      <w:r w:rsidRPr="008C2555">
        <w:rPr>
          <w:rFonts w:ascii="Calibri" w:hAnsi="Calibri" w:cs="Calibri"/>
          <w:i/>
        </w:rPr>
        <w:t xml:space="preserve"> </w:t>
      </w:r>
      <w:r w:rsidRPr="008C2555">
        <w:rPr>
          <w:rFonts w:ascii="Calibri" w:hAnsi="Calibri" w:cs="Calibri"/>
        </w:rPr>
        <w:t xml:space="preserve">pentru îndeplinirea altor activități decât cele privind verificarea execuției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înștiințează, în scris, </w:t>
      </w:r>
      <w:r w:rsidRPr="008C2555">
        <w:rPr>
          <w:rFonts w:ascii="Calibri" w:hAnsi="Calibri" w:cs="Calibri"/>
          <w:i/>
        </w:rPr>
        <w:t>Contractantul</w:t>
      </w:r>
      <w:r w:rsidRPr="008C2555">
        <w:rPr>
          <w:rFonts w:ascii="Calibri" w:hAnsi="Calibri" w:cs="Calibri"/>
        </w:rPr>
        <w:t xml:space="preserve"> cu privire la identitatea, autoritatea și limitele reprezentării precum și la activitățile delegate reprezentantului/reprezentanților săi, astfel cum este stabilit în</w:t>
      </w:r>
      <w:r w:rsidRPr="008C2555">
        <w:rPr>
          <w:rFonts w:ascii="Calibri" w:hAnsi="Calibri" w:cs="Calibri"/>
          <w:i/>
        </w:rPr>
        <w:t xml:space="preserve">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rPr>
        <w:t>.</w:t>
      </w:r>
    </w:p>
    <w:p w14:paraId="39945E4A" w14:textId="77777777" w:rsidR="00D464E8" w:rsidRPr="008C2555" w:rsidRDefault="00D464E8" w:rsidP="006A5845">
      <w:pPr>
        <w:pStyle w:val="ListParagraph"/>
        <w:numPr>
          <w:ilvl w:val="2"/>
          <w:numId w:val="30"/>
        </w:numPr>
        <w:tabs>
          <w:tab w:val="left" w:pos="9000"/>
        </w:tabs>
        <w:suppressAutoHyphens/>
        <w:spacing w:after="0" w:line="240" w:lineRule="auto"/>
        <w:ind w:left="720" w:hanging="720"/>
        <w:jc w:val="both"/>
        <w:rPr>
          <w:rFonts w:ascii="Calibri" w:eastAsia="Arial Unicode MS" w:hAnsi="Calibri" w:cs="Calibri"/>
        </w:rPr>
      </w:pPr>
      <w:r w:rsidRPr="008C2555">
        <w:rPr>
          <w:rFonts w:ascii="Calibri" w:hAnsi="Calibri" w:cs="Calibri"/>
          <w:i/>
          <w:snapToGrid w:val="0"/>
        </w:rPr>
        <w:t>Achizitorul</w:t>
      </w:r>
      <w:r w:rsidRPr="008C2555">
        <w:rPr>
          <w:rFonts w:ascii="Calibri" w:hAnsi="Calibri" w:cs="Calibri"/>
          <w:snapToGrid w:val="0"/>
        </w:rPr>
        <w:t xml:space="preserve"> informează, în scris, </w:t>
      </w:r>
      <w:r w:rsidRPr="008C2555">
        <w:rPr>
          <w:rFonts w:ascii="Calibri" w:hAnsi="Calibri" w:cs="Calibri"/>
          <w:i/>
          <w:snapToGrid w:val="0"/>
        </w:rPr>
        <w:t>Contractantul</w:t>
      </w:r>
      <w:r w:rsidRPr="008C2555">
        <w:rPr>
          <w:rFonts w:ascii="Calibri" w:hAnsi="Calibri" w:cs="Calibri"/>
          <w:snapToGrid w:val="0"/>
        </w:rPr>
        <w:t xml:space="preserve"> cu privire la identitatea reprezentanților săi atestați profesional pentru monitorizarea și verificarea execuției </w:t>
      </w:r>
      <w:r w:rsidRPr="008C2555">
        <w:rPr>
          <w:rFonts w:ascii="Calibri" w:hAnsi="Calibri" w:cs="Calibri"/>
          <w:i/>
          <w:snapToGrid w:val="0"/>
        </w:rPr>
        <w:t>Lucrărilor</w:t>
      </w:r>
      <w:r w:rsidRPr="008C2555">
        <w:rPr>
          <w:rFonts w:ascii="Calibri" w:hAnsi="Calibri" w:cs="Calibri"/>
          <w:snapToGrid w:val="0"/>
        </w:rPr>
        <w:t xml:space="preserve">, și anume a dirigintelui de șantier sau, dacă este cazul, a altei persoane fizice sau juridice autorizate potrivit legii şi care îi reprezintă legal interesele, </w:t>
      </w:r>
      <w:r w:rsidRPr="008C2555">
        <w:rPr>
          <w:rFonts w:ascii="Calibri" w:hAnsi="Calibri" w:cs="Calibri"/>
        </w:rPr>
        <w:t xml:space="preserve">astfel cum este stabilit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rPr>
        <w:t>.</w:t>
      </w:r>
    </w:p>
    <w:p w14:paraId="0BF21ED1" w14:textId="77777777" w:rsidR="00D464E8" w:rsidRPr="008C2555" w:rsidRDefault="00D464E8" w:rsidP="006A5845">
      <w:pPr>
        <w:pStyle w:val="ListParagraph"/>
        <w:numPr>
          <w:ilvl w:val="2"/>
          <w:numId w:val="30"/>
        </w:numPr>
        <w:tabs>
          <w:tab w:val="left" w:pos="9000"/>
        </w:tabs>
        <w:suppressAutoHyphens/>
        <w:spacing w:after="0" w:line="240" w:lineRule="auto"/>
        <w:ind w:left="720" w:hanging="720"/>
        <w:jc w:val="both"/>
        <w:rPr>
          <w:rFonts w:ascii="Calibri" w:eastAsia="Arial Unicode MS" w:hAnsi="Calibri" w:cs="Calibri"/>
        </w:rPr>
      </w:pPr>
      <w:r w:rsidRPr="008C2555">
        <w:rPr>
          <w:rFonts w:ascii="Calibri" w:eastAsia="Arial Unicode MS" w:hAnsi="Calibri" w:cs="Calibri"/>
          <w:i/>
        </w:rPr>
        <w:t xml:space="preserve">Contractantul </w:t>
      </w:r>
      <w:r w:rsidRPr="008C2555">
        <w:rPr>
          <w:rFonts w:ascii="Calibri" w:hAnsi="Calibri" w:cs="Calibri"/>
        </w:rPr>
        <w:t xml:space="preserve">numește o persoană din personalul propriu, care are autoritatea să acționeze în numele acestuia. Această persoană autorizată este cea menționată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rPr>
        <w:t xml:space="preserve"> sau cea notificată </w:t>
      </w:r>
      <w:r w:rsidRPr="008C2555">
        <w:rPr>
          <w:rFonts w:ascii="Calibri" w:hAnsi="Calibri" w:cs="Calibri"/>
          <w:i/>
        </w:rPr>
        <w:t xml:space="preserve">Achizitorului </w:t>
      </w:r>
      <w:r w:rsidRPr="008C2555">
        <w:rPr>
          <w:rFonts w:ascii="Calibri" w:hAnsi="Calibri" w:cs="Calibri"/>
        </w:rPr>
        <w:t xml:space="preserve">de </w:t>
      </w:r>
      <w:r w:rsidRPr="008C2555">
        <w:rPr>
          <w:rFonts w:ascii="Calibri" w:hAnsi="Calibri" w:cs="Calibri"/>
          <w:i/>
        </w:rPr>
        <w:t xml:space="preserve">Contractant, </w:t>
      </w:r>
      <w:r w:rsidRPr="008C2555">
        <w:rPr>
          <w:rFonts w:ascii="Calibri" w:hAnsi="Calibri" w:cs="Calibri"/>
        </w:rPr>
        <w:t>astfel cum este stabilit în</w:t>
      </w:r>
      <w:r w:rsidRPr="008C2555">
        <w:rPr>
          <w:rFonts w:ascii="Calibri" w:hAnsi="Calibri" w:cs="Calibri"/>
          <w:i/>
        </w:rPr>
        <w:t xml:space="preserve">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rPr>
        <w:t>.</w:t>
      </w:r>
    </w:p>
    <w:p w14:paraId="0AB09FF6" w14:textId="057B26E5" w:rsidR="003165FB" w:rsidRPr="004D31B1" w:rsidRDefault="003165FB" w:rsidP="00D464E8">
      <w:pPr>
        <w:tabs>
          <w:tab w:val="left" w:pos="9000"/>
        </w:tabs>
        <w:spacing w:after="0" w:line="240" w:lineRule="auto"/>
        <w:ind w:left="720" w:hanging="720"/>
        <w:jc w:val="both"/>
        <w:rPr>
          <w:rFonts w:ascii="Calibri" w:eastAsia="Arial Unicode MS" w:hAnsi="Calibri" w:cs="Calibri"/>
          <w:i/>
        </w:rPr>
      </w:pPr>
    </w:p>
    <w:p w14:paraId="22949DB0" w14:textId="33C21F98" w:rsidR="00D464E8" w:rsidRPr="008C2555" w:rsidRDefault="00D464E8" w:rsidP="00D464E8">
      <w:pPr>
        <w:pStyle w:val="Heading2"/>
        <w:tabs>
          <w:tab w:val="left" w:pos="9000"/>
        </w:tabs>
        <w:suppressAutoHyphens/>
        <w:spacing w:before="0" w:line="240" w:lineRule="auto"/>
        <w:ind w:left="720" w:hanging="720"/>
        <w:rPr>
          <w:rFonts w:ascii="Calibri" w:hAnsi="Calibri" w:cs="Calibri"/>
          <w:szCs w:val="22"/>
        </w:rPr>
      </w:pPr>
      <w:r>
        <w:rPr>
          <w:rFonts w:ascii="Calibri" w:hAnsi="Calibri" w:cs="Calibri"/>
          <w:szCs w:val="22"/>
        </w:rPr>
        <w:t xml:space="preserve">2.3.       </w:t>
      </w:r>
      <w:r w:rsidRPr="008C2555">
        <w:rPr>
          <w:rFonts w:ascii="Calibri" w:hAnsi="Calibri" w:cs="Calibri"/>
          <w:szCs w:val="22"/>
        </w:rPr>
        <w:t xml:space="preserve">Durata și data intrării în vigoare a </w:t>
      </w:r>
      <w:r w:rsidRPr="008C2555">
        <w:rPr>
          <w:rFonts w:ascii="Calibri" w:hAnsi="Calibri" w:cs="Calibri"/>
          <w:i/>
          <w:szCs w:val="22"/>
        </w:rPr>
        <w:t>Contractului</w:t>
      </w:r>
    </w:p>
    <w:p w14:paraId="3A723E95" w14:textId="77777777" w:rsidR="00D464E8" w:rsidRPr="008C2555" w:rsidRDefault="00D464E8" w:rsidP="00D464E8">
      <w:pPr>
        <w:tabs>
          <w:tab w:val="left" w:pos="9000"/>
        </w:tabs>
        <w:suppressAutoHyphens/>
        <w:spacing w:after="0" w:line="240" w:lineRule="auto"/>
        <w:ind w:left="720"/>
        <w:jc w:val="both"/>
        <w:rPr>
          <w:rFonts w:ascii="Calibri" w:hAnsi="Calibri" w:cs="Calibri"/>
          <w:color w:val="222222"/>
        </w:rPr>
      </w:pPr>
      <w:r w:rsidRPr="008C2555">
        <w:rPr>
          <w:rFonts w:ascii="Calibri" w:hAnsi="Calibri" w:cs="Calibri"/>
        </w:rPr>
        <w:t xml:space="preserve">Durata </w:t>
      </w:r>
      <w:r w:rsidRPr="008C2555">
        <w:rPr>
          <w:rFonts w:ascii="Calibri" w:hAnsi="Calibri" w:cs="Calibri"/>
          <w:i/>
        </w:rPr>
        <w:t>Contractului</w:t>
      </w:r>
      <w:r w:rsidRPr="008C2555">
        <w:rPr>
          <w:rFonts w:ascii="Calibri" w:hAnsi="Calibri" w:cs="Calibri"/>
        </w:rPr>
        <w:t xml:space="preserve"> și data intrării în vigoare a </w:t>
      </w:r>
      <w:r w:rsidRPr="008C2555">
        <w:rPr>
          <w:rFonts w:ascii="Calibri" w:hAnsi="Calibri" w:cs="Calibri"/>
          <w:i/>
        </w:rPr>
        <w:t>Contractului</w:t>
      </w:r>
      <w:r w:rsidRPr="008C2555">
        <w:rPr>
          <w:rFonts w:ascii="Calibri" w:hAnsi="Calibri" w:cs="Calibri"/>
        </w:rPr>
        <w:t xml:space="preserve"> sunt cele menționate la </w:t>
      </w:r>
      <w:r w:rsidRPr="008572BB">
        <w:rPr>
          <w:rFonts w:ascii="Calibri" w:hAnsi="Calibri" w:cs="Calibri"/>
          <w:shd w:val="clear" w:color="auto" w:fill="FBD4B4" w:themeFill="accent6" w:themeFillTint="66"/>
        </w:rPr>
        <w:t xml:space="preserve">art. III. – Durata </w:t>
      </w:r>
      <w:r w:rsidRPr="008572BB">
        <w:rPr>
          <w:rFonts w:ascii="Calibri" w:hAnsi="Calibri" w:cs="Calibri"/>
          <w:i/>
          <w:shd w:val="clear" w:color="auto" w:fill="FBD4B4" w:themeFill="accent6" w:themeFillTint="66"/>
        </w:rPr>
        <w:t>Contractului</w:t>
      </w:r>
      <w:r w:rsidRPr="008572BB">
        <w:rPr>
          <w:rFonts w:ascii="Calibri" w:hAnsi="Calibri" w:cs="Calibri"/>
          <w:shd w:val="clear" w:color="auto" w:fill="FBD4B4" w:themeFill="accent6" w:themeFillTint="66"/>
        </w:rPr>
        <w:t xml:space="preserve"> din </w:t>
      </w:r>
      <w:r w:rsidRPr="008572BB">
        <w:rPr>
          <w:rFonts w:ascii="Calibri" w:hAnsi="Calibri" w:cs="Calibri"/>
          <w:i/>
          <w:shd w:val="clear" w:color="auto" w:fill="FBD4B4" w:themeFill="accent6" w:themeFillTint="66"/>
        </w:rPr>
        <w:t>Contract</w:t>
      </w:r>
      <w:r w:rsidRPr="008572BB">
        <w:rPr>
          <w:rFonts w:ascii="Calibri" w:hAnsi="Calibri" w:cs="Calibri"/>
          <w:shd w:val="clear" w:color="auto" w:fill="FBD4B4" w:themeFill="accent6" w:themeFillTint="66"/>
        </w:rPr>
        <w:t xml:space="preserve"> (Partea I)</w:t>
      </w:r>
      <w:r w:rsidRPr="008C2555">
        <w:rPr>
          <w:rFonts w:ascii="Calibri" w:hAnsi="Calibri" w:cs="Calibri"/>
        </w:rPr>
        <w:t xml:space="preserve"> și pot fi modificate în condițiile Legii și cu respectarea prevederilor stipulate la </w:t>
      </w:r>
      <w:r w:rsidRPr="008C2555">
        <w:rPr>
          <w:rFonts w:ascii="Calibri" w:hAnsi="Calibri" w:cs="Calibri"/>
          <w:u w:val="single"/>
          <w:shd w:val="clear" w:color="auto" w:fill="FBD4B4" w:themeFill="accent6" w:themeFillTint="66"/>
        </w:rPr>
        <w:t xml:space="preserve">subcapitolul </w:t>
      </w:r>
      <w:r w:rsidRPr="008C2555">
        <w:rPr>
          <w:rFonts w:ascii="Calibri" w:hAnsi="Calibri" w:cs="Calibri"/>
          <w:b/>
          <w:u w:val="single"/>
          <w:shd w:val="clear" w:color="auto" w:fill="FBD4B4" w:themeFill="accent6" w:themeFillTint="66"/>
        </w:rPr>
        <w:t xml:space="preserve">2.4. – </w:t>
      </w:r>
      <w:r w:rsidRPr="008C2555">
        <w:rPr>
          <w:rFonts w:ascii="Calibri" w:hAnsi="Calibri" w:cs="Calibri"/>
          <w:b/>
          <w:i/>
          <w:u w:val="single"/>
          <w:shd w:val="clear" w:color="auto" w:fill="FBD4B4" w:themeFill="accent6" w:themeFillTint="66"/>
        </w:rPr>
        <w:t>Modificarea Contractului</w:t>
      </w:r>
      <w:r w:rsidRPr="008C2555">
        <w:rPr>
          <w:rFonts w:ascii="Calibri" w:hAnsi="Calibri" w:cs="Calibri"/>
          <w:b/>
          <w:u w:val="single"/>
          <w:shd w:val="clear" w:color="auto" w:fill="FBD4B4" w:themeFill="accent6" w:themeFillTint="66"/>
        </w:rPr>
        <w:t xml:space="preserve"> și dispoziții conexe</w:t>
      </w:r>
      <w:r w:rsidRPr="008C2555">
        <w:rPr>
          <w:rFonts w:ascii="Calibri" w:hAnsi="Calibri" w:cs="Calibri"/>
        </w:rPr>
        <w:t>.</w:t>
      </w:r>
    </w:p>
    <w:p w14:paraId="4BD7A535" w14:textId="77777777" w:rsidR="00D464E8" w:rsidRPr="008C2555" w:rsidRDefault="00D464E8" w:rsidP="00D464E8">
      <w:pPr>
        <w:tabs>
          <w:tab w:val="left" w:pos="9000"/>
        </w:tabs>
        <w:suppressAutoHyphens/>
        <w:autoSpaceDE w:val="0"/>
        <w:autoSpaceDN w:val="0"/>
        <w:adjustRightInd w:val="0"/>
        <w:spacing w:after="0" w:line="240" w:lineRule="auto"/>
        <w:ind w:left="720" w:hanging="720"/>
        <w:jc w:val="both"/>
        <w:rPr>
          <w:rFonts w:ascii="Calibri" w:hAnsi="Calibri" w:cs="Calibri"/>
        </w:rPr>
      </w:pPr>
    </w:p>
    <w:p w14:paraId="284FE3B4" w14:textId="77777777" w:rsidR="003165FB" w:rsidRPr="004D31B1" w:rsidRDefault="003165FB" w:rsidP="000A235C">
      <w:pPr>
        <w:tabs>
          <w:tab w:val="left" w:pos="9000"/>
        </w:tabs>
        <w:autoSpaceDE w:val="0"/>
        <w:autoSpaceDN w:val="0"/>
        <w:adjustRightInd w:val="0"/>
        <w:spacing w:after="0" w:line="240" w:lineRule="auto"/>
        <w:ind w:left="720" w:hanging="720"/>
        <w:jc w:val="both"/>
        <w:rPr>
          <w:rFonts w:ascii="Calibri" w:hAnsi="Calibri" w:cs="Calibri"/>
        </w:rPr>
      </w:pPr>
    </w:p>
    <w:p w14:paraId="43B5F863" w14:textId="77777777" w:rsidR="00D464E8" w:rsidRPr="00D0042A" w:rsidRDefault="00D464E8" w:rsidP="00D464E8">
      <w:pPr>
        <w:pStyle w:val="Heading2"/>
        <w:tabs>
          <w:tab w:val="left" w:pos="5415"/>
        </w:tabs>
        <w:suppressAutoHyphens/>
        <w:spacing w:before="0" w:line="240" w:lineRule="auto"/>
        <w:ind w:left="720" w:hanging="720"/>
        <w:rPr>
          <w:rFonts w:ascii="Calibri" w:hAnsi="Calibri" w:cs="Calibri"/>
          <w:szCs w:val="22"/>
        </w:rPr>
      </w:pPr>
      <w:bookmarkStart w:id="43" w:name="_Toc506382358"/>
      <w:bookmarkStart w:id="44" w:name="_Toc528687092"/>
      <w:r w:rsidRPr="00D0042A">
        <w:rPr>
          <w:rFonts w:ascii="Calibri" w:hAnsi="Calibri" w:cs="Calibri"/>
          <w:szCs w:val="22"/>
        </w:rPr>
        <w:t>2.4.</w:t>
      </w:r>
      <w:r w:rsidRPr="00D0042A">
        <w:rPr>
          <w:rFonts w:ascii="Calibri" w:hAnsi="Calibri" w:cs="Calibri"/>
          <w:szCs w:val="22"/>
        </w:rPr>
        <w:tab/>
      </w:r>
      <w:r w:rsidRPr="00D0042A">
        <w:rPr>
          <w:rFonts w:ascii="Calibri" w:hAnsi="Calibri" w:cs="Calibri"/>
          <w:i/>
          <w:szCs w:val="22"/>
        </w:rPr>
        <w:t>Modificarea</w:t>
      </w:r>
      <w:r w:rsidRPr="00D0042A">
        <w:rPr>
          <w:rFonts w:ascii="Calibri" w:hAnsi="Calibri" w:cs="Calibri"/>
          <w:szCs w:val="22"/>
        </w:rPr>
        <w:t xml:space="preserve"> </w:t>
      </w:r>
      <w:r w:rsidRPr="00D0042A">
        <w:rPr>
          <w:rFonts w:ascii="Calibri" w:hAnsi="Calibri" w:cs="Calibri"/>
          <w:i/>
          <w:szCs w:val="22"/>
        </w:rPr>
        <w:t>Contractului</w:t>
      </w:r>
      <w:r w:rsidRPr="00D0042A">
        <w:rPr>
          <w:rFonts w:ascii="Calibri" w:hAnsi="Calibri" w:cs="Calibri"/>
          <w:szCs w:val="22"/>
        </w:rPr>
        <w:t xml:space="preserve"> și dispoziții conexe</w:t>
      </w:r>
      <w:bookmarkEnd w:id="43"/>
      <w:bookmarkEnd w:id="44"/>
    </w:p>
    <w:p w14:paraId="3706B96B" w14:textId="77777777" w:rsidR="00D464E8" w:rsidRPr="00D0042A" w:rsidRDefault="00D464E8" w:rsidP="00D464E8">
      <w:pPr>
        <w:pStyle w:val="Heading3"/>
        <w:tabs>
          <w:tab w:val="left" w:pos="9000"/>
        </w:tabs>
        <w:suppressAutoHyphens/>
        <w:spacing w:before="0" w:line="240" w:lineRule="auto"/>
        <w:ind w:left="720" w:hanging="720"/>
        <w:rPr>
          <w:rFonts w:ascii="Calibri" w:hAnsi="Calibri" w:cs="Calibri"/>
          <w:i/>
        </w:rPr>
      </w:pPr>
      <w:bookmarkStart w:id="45" w:name="_2.4.1._Modificări_ale"/>
      <w:bookmarkStart w:id="46" w:name="_Toc506382359"/>
      <w:bookmarkStart w:id="47" w:name="_Toc528687093"/>
      <w:bookmarkEnd w:id="45"/>
      <w:r w:rsidRPr="00D0042A">
        <w:rPr>
          <w:rFonts w:ascii="Calibri" w:hAnsi="Calibri" w:cs="Calibri"/>
          <w:i/>
        </w:rPr>
        <w:t>2.4.1.</w:t>
      </w:r>
      <w:r w:rsidRPr="00D0042A">
        <w:rPr>
          <w:rFonts w:ascii="Calibri" w:hAnsi="Calibri" w:cs="Calibri"/>
          <w:i/>
        </w:rPr>
        <w:tab/>
        <w:t>Modificări ale Contractului</w:t>
      </w:r>
      <w:bookmarkEnd w:id="46"/>
      <w:bookmarkEnd w:id="47"/>
    </w:p>
    <w:p w14:paraId="18041457" w14:textId="77777777" w:rsidR="00D464E8" w:rsidRPr="008C2555" w:rsidRDefault="00D464E8" w:rsidP="006A5845">
      <w:pPr>
        <w:pStyle w:val="ListParagraph"/>
        <w:numPr>
          <w:ilvl w:val="0"/>
          <w:numId w:val="9"/>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Orice </w:t>
      </w:r>
      <w:r w:rsidRPr="008C2555">
        <w:rPr>
          <w:rFonts w:ascii="Calibri" w:hAnsi="Calibri" w:cs="Calibri"/>
          <w:bCs/>
          <w:i/>
        </w:rPr>
        <w:t>Modificare a Contractului</w:t>
      </w:r>
      <w:r w:rsidRPr="008C2555">
        <w:rPr>
          <w:rFonts w:ascii="Calibri" w:hAnsi="Calibri" w:cs="Calibri"/>
          <w:bCs/>
        </w:rPr>
        <w:t xml:space="preserve"> are efect doar dacă se realizează cu respectarea </w:t>
      </w:r>
      <w:r w:rsidRPr="008C2555">
        <w:rPr>
          <w:rFonts w:ascii="Calibri" w:hAnsi="Calibri" w:cs="Calibri"/>
          <w:bCs/>
          <w:i/>
        </w:rPr>
        <w:t>Legii</w:t>
      </w:r>
      <w:r w:rsidRPr="008C2555">
        <w:rPr>
          <w:rFonts w:ascii="Calibri" w:hAnsi="Calibri" w:cs="Calibri"/>
          <w:bCs/>
        </w:rPr>
        <w:t xml:space="preserve">, în scris și se semnează de sau în numele ambelor </w:t>
      </w:r>
      <w:r w:rsidRPr="008C2555">
        <w:rPr>
          <w:rFonts w:ascii="Calibri" w:hAnsi="Calibri" w:cs="Calibri"/>
          <w:bCs/>
          <w:i/>
        </w:rPr>
        <w:t>Părți.</w:t>
      </w:r>
      <w:r w:rsidRPr="008C2555">
        <w:rPr>
          <w:rFonts w:ascii="Calibri" w:hAnsi="Calibri" w:cs="Calibri"/>
          <w:bCs/>
        </w:rPr>
        <w:t xml:space="preserve"> </w:t>
      </w:r>
      <w:r w:rsidRPr="008C2555">
        <w:rPr>
          <w:rFonts w:ascii="Calibri" w:hAnsi="Calibri" w:cs="Calibri"/>
          <w:i/>
        </w:rPr>
        <w:t>Modificarea Contractului</w:t>
      </w:r>
      <w:r w:rsidRPr="008C2555">
        <w:rPr>
          <w:rFonts w:ascii="Calibri" w:hAnsi="Calibri" w:cs="Calibri"/>
        </w:rPr>
        <w:t xml:space="preserve"> se poate realiza fie prin Act Adițional la </w:t>
      </w:r>
      <w:r w:rsidRPr="008C2555">
        <w:rPr>
          <w:rFonts w:ascii="Calibri" w:hAnsi="Calibri" w:cs="Calibri"/>
          <w:i/>
        </w:rPr>
        <w:t>Contract</w:t>
      </w:r>
      <w:r w:rsidRPr="008C2555">
        <w:rPr>
          <w:rFonts w:ascii="Calibri" w:hAnsi="Calibri" w:cs="Calibri"/>
        </w:rPr>
        <w:t xml:space="preserve">, fie prin </w:t>
      </w:r>
      <w:r w:rsidRPr="008C2555">
        <w:rPr>
          <w:rFonts w:ascii="Calibri" w:hAnsi="Calibri" w:cs="Calibri"/>
          <w:i/>
        </w:rPr>
        <w:t>Dispoziție</w:t>
      </w:r>
      <w:r w:rsidRPr="008C2555">
        <w:rPr>
          <w:rFonts w:ascii="Calibri" w:hAnsi="Calibri" w:cs="Calibri"/>
        </w:rPr>
        <w:t xml:space="preserve"> emisă de </w:t>
      </w:r>
      <w:r w:rsidRPr="008C2555">
        <w:rPr>
          <w:rFonts w:ascii="Calibri" w:hAnsi="Calibri" w:cs="Calibri"/>
          <w:i/>
        </w:rPr>
        <w:t>Achizitor</w:t>
      </w:r>
      <w:r w:rsidRPr="008C2555">
        <w:rPr>
          <w:rFonts w:ascii="Calibri" w:hAnsi="Calibri" w:cs="Calibri"/>
        </w:rPr>
        <w:t xml:space="preserve">. În cazul </w:t>
      </w:r>
      <w:r w:rsidRPr="008C2555">
        <w:rPr>
          <w:rFonts w:ascii="Calibri" w:hAnsi="Calibri" w:cs="Calibri"/>
          <w:i/>
        </w:rPr>
        <w:t>Modificărilor Contractului</w:t>
      </w:r>
      <w:r w:rsidRPr="008C2555">
        <w:rPr>
          <w:rFonts w:ascii="Calibri" w:hAnsi="Calibri" w:cs="Calibri"/>
        </w:rPr>
        <w:t xml:space="preserve"> realizate prin Act Adițional, semnarea de sau în numele </w:t>
      </w:r>
      <w:r w:rsidRPr="008C2555">
        <w:rPr>
          <w:rFonts w:ascii="Calibri" w:hAnsi="Calibri" w:cs="Calibri"/>
          <w:i/>
        </w:rPr>
        <w:t xml:space="preserve">Părților </w:t>
      </w:r>
      <w:r w:rsidRPr="008C2555">
        <w:rPr>
          <w:rFonts w:ascii="Calibri" w:hAnsi="Calibri" w:cs="Calibri"/>
        </w:rPr>
        <w:t>este obligatorie</w:t>
      </w:r>
      <w:r w:rsidRPr="008C2555">
        <w:rPr>
          <w:rFonts w:ascii="Calibri" w:hAnsi="Calibri" w:cs="Calibri"/>
          <w:i/>
        </w:rPr>
        <w:t xml:space="preserve">. </w:t>
      </w:r>
      <w:r w:rsidRPr="008C2555">
        <w:rPr>
          <w:rFonts w:ascii="Calibri" w:hAnsi="Calibri" w:cs="Calibri"/>
        </w:rPr>
        <w:t>În cazul</w:t>
      </w:r>
      <w:r w:rsidRPr="008C2555">
        <w:rPr>
          <w:rFonts w:ascii="Calibri" w:hAnsi="Calibri" w:cs="Calibri"/>
          <w:i/>
        </w:rPr>
        <w:t xml:space="preserve"> Modificărilor Contractului</w:t>
      </w:r>
      <w:r w:rsidRPr="008C2555">
        <w:rPr>
          <w:rFonts w:ascii="Calibri" w:hAnsi="Calibri" w:cs="Calibri"/>
        </w:rPr>
        <w:t xml:space="preserve"> pentru care, conform prevederilor </w:t>
      </w:r>
      <w:r w:rsidRPr="008C2555">
        <w:rPr>
          <w:rFonts w:ascii="Calibri" w:hAnsi="Calibri" w:cs="Calibri"/>
          <w:i/>
        </w:rPr>
        <w:t>Legii</w:t>
      </w:r>
      <w:r w:rsidRPr="008C2555">
        <w:rPr>
          <w:rFonts w:ascii="Calibri" w:hAnsi="Calibri" w:cs="Calibri"/>
        </w:rPr>
        <w:t xml:space="preserve">, nu este necesar să se întocmească Act Adițional la </w:t>
      </w:r>
      <w:r w:rsidRPr="008C2555">
        <w:rPr>
          <w:rFonts w:ascii="Calibri" w:hAnsi="Calibri" w:cs="Calibri"/>
          <w:i/>
        </w:rPr>
        <w:t>Contract</w:t>
      </w:r>
      <w:r w:rsidRPr="008C2555">
        <w:rPr>
          <w:rFonts w:ascii="Calibri" w:hAnsi="Calibri" w:cs="Calibri"/>
        </w:rPr>
        <w:t xml:space="preserve">, </w:t>
      </w:r>
      <w:r w:rsidRPr="008C2555">
        <w:rPr>
          <w:rFonts w:ascii="Calibri" w:hAnsi="Calibri" w:cs="Calibri"/>
          <w:i/>
        </w:rPr>
        <w:t xml:space="preserve">Partea </w:t>
      </w:r>
      <w:r w:rsidRPr="008C2555">
        <w:rPr>
          <w:rFonts w:ascii="Calibri" w:hAnsi="Calibri" w:cs="Calibri"/>
        </w:rPr>
        <w:t xml:space="preserve">notificată își manifestă acordul asupra </w:t>
      </w:r>
      <w:r w:rsidRPr="008C2555">
        <w:rPr>
          <w:rFonts w:ascii="Calibri" w:hAnsi="Calibri" w:cs="Calibri"/>
          <w:i/>
        </w:rPr>
        <w:t>Modificărilor Contractului</w:t>
      </w:r>
      <w:r w:rsidRPr="008C2555">
        <w:rPr>
          <w:rFonts w:ascii="Calibri" w:hAnsi="Calibri" w:cs="Calibri"/>
        </w:rPr>
        <w:t xml:space="preserve"> prin confirmarea, în scris, a primirii documentului, cu respectarea clauzelor stipulate la </w:t>
      </w:r>
      <w:r w:rsidRPr="008C2555">
        <w:rPr>
          <w:rFonts w:ascii="Calibri" w:hAnsi="Calibri" w:cs="Calibri"/>
          <w:u w:val="single"/>
          <w:shd w:val="clear" w:color="auto" w:fill="FBD4B4" w:themeFill="accent6" w:themeFillTint="66"/>
        </w:rPr>
        <w:t xml:space="preserve">subcapitolul </w:t>
      </w:r>
      <w:hyperlink w:anchor="_Comunicarea_între_Părți" w:history="1">
        <w:r w:rsidRPr="00981214">
          <w:rPr>
            <w:rStyle w:val="Hyperlink"/>
            <w:rFonts w:ascii="Calibri" w:hAnsi="Calibri" w:cs="Calibri"/>
            <w:b/>
            <w:sz w:val="22"/>
            <w:szCs w:val="22"/>
            <w:u w:val="single"/>
            <w:shd w:val="clear" w:color="auto" w:fill="FBD4B4" w:themeFill="accent6" w:themeFillTint="66"/>
          </w:rPr>
          <w:t>2.1. -</w:t>
        </w:r>
        <w:r w:rsidRPr="008C2555">
          <w:rPr>
            <w:rStyle w:val="Hyperlink"/>
            <w:rFonts w:ascii="Calibri" w:hAnsi="Calibri" w:cs="Calibri"/>
            <w:b/>
            <w:sz w:val="22"/>
            <w:szCs w:val="22"/>
            <w:u w:val="single"/>
            <w:shd w:val="clear" w:color="auto" w:fill="FBD4B4" w:themeFill="accent6" w:themeFillTint="66"/>
          </w:rPr>
          <w:t xml:space="preserve"> Comunicarea între </w:t>
        </w:r>
        <w:r w:rsidRPr="008C2555">
          <w:rPr>
            <w:rStyle w:val="Hyperlink"/>
            <w:rFonts w:ascii="Calibri" w:hAnsi="Calibri" w:cs="Calibri"/>
            <w:b/>
            <w:i/>
            <w:sz w:val="22"/>
            <w:szCs w:val="22"/>
            <w:u w:val="single"/>
            <w:shd w:val="clear" w:color="auto" w:fill="FBD4B4" w:themeFill="accent6" w:themeFillTint="66"/>
          </w:rPr>
          <w:t>Părți</w:t>
        </w:r>
      </w:hyperlink>
      <w:r w:rsidRPr="00981214">
        <w:rPr>
          <w:rFonts w:ascii="Calibri" w:hAnsi="Calibri" w:cs="Calibri"/>
        </w:rPr>
        <w:t xml:space="preserve"> și la </w:t>
      </w:r>
      <w:r w:rsidRPr="00981214">
        <w:rPr>
          <w:rFonts w:ascii="Calibri" w:hAnsi="Calibri" w:cs="Calibri"/>
          <w:u w:val="single"/>
          <w:shd w:val="clear" w:color="auto" w:fill="FBD4B4" w:themeFill="accent6" w:themeFillTint="66"/>
        </w:rPr>
        <w:t xml:space="preserve">subcapitolul </w:t>
      </w:r>
      <w:hyperlink w:anchor="_2.2._Reprezentanții_autorizați" w:history="1">
        <w:r w:rsidRPr="00981214">
          <w:rPr>
            <w:rStyle w:val="Hyperlink"/>
            <w:rFonts w:ascii="Calibri" w:hAnsi="Calibri" w:cs="Calibri"/>
            <w:b/>
            <w:sz w:val="22"/>
            <w:szCs w:val="22"/>
            <w:u w:val="single"/>
            <w:shd w:val="clear" w:color="auto" w:fill="FBD4B4" w:themeFill="accent6" w:themeFillTint="66"/>
          </w:rPr>
          <w:t>2.2. -</w:t>
        </w:r>
        <w:r w:rsidRPr="008C2555">
          <w:rPr>
            <w:rStyle w:val="Hyperlink"/>
            <w:rFonts w:ascii="Calibri" w:hAnsi="Calibri" w:cs="Calibri"/>
            <w:b/>
            <w:sz w:val="22"/>
            <w:szCs w:val="22"/>
            <w:u w:val="single"/>
            <w:shd w:val="clear" w:color="auto" w:fill="FBD4B4" w:themeFill="accent6" w:themeFillTint="66"/>
          </w:rPr>
          <w:t xml:space="preserve"> Reprezentanții autorizați ai </w:t>
        </w:r>
        <w:r w:rsidRPr="008C2555">
          <w:rPr>
            <w:rStyle w:val="Hyperlink"/>
            <w:rFonts w:ascii="Calibri" w:hAnsi="Calibri" w:cs="Calibri"/>
            <w:b/>
            <w:i/>
            <w:sz w:val="22"/>
            <w:szCs w:val="22"/>
            <w:u w:val="single"/>
            <w:shd w:val="clear" w:color="auto" w:fill="FBD4B4" w:themeFill="accent6" w:themeFillTint="66"/>
          </w:rPr>
          <w:t>Părților</w:t>
        </w:r>
      </w:hyperlink>
      <w:r w:rsidRPr="00981214">
        <w:rPr>
          <w:rFonts w:ascii="Calibri" w:hAnsi="Calibri" w:cs="Calibri"/>
          <w:shd w:val="clear" w:color="auto" w:fill="FFFFFF" w:themeFill="background1"/>
        </w:rPr>
        <w:t xml:space="preserve"> din prezentul </w:t>
      </w:r>
      <w:r w:rsidRPr="008C2555">
        <w:rPr>
          <w:rFonts w:ascii="Calibri" w:hAnsi="Calibri" w:cs="Calibri"/>
          <w:i/>
          <w:shd w:val="clear" w:color="auto" w:fill="FFFFFF" w:themeFill="background1"/>
        </w:rPr>
        <w:t>Contract</w:t>
      </w:r>
      <w:r w:rsidRPr="008C2555">
        <w:rPr>
          <w:rFonts w:ascii="Calibri" w:hAnsi="Calibri" w:cs="Calibri"/>
        </w:rPr>
        <w:t>.</w:t>
      </w:r>
    </w:p>
    <w:p w14:paraId="6F8D189B" w14:textId="77777777" w:rsidR="00D464E8" w:rsidRPr="008C2555" w:rsidRDefault="00D464E8" w:rsidP="006A5845">
      <w:pPr>
        <w:pStyle w:val="ListParagraph"/>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Părțile</w:t>
      </w:r>
      <w:r w:rsidRPr="008C2555">
        <w:rPr>
          <w:rFonts w:ascii="Calibri" w:hAnsi="Calibri" w:cs="Calibri"/>
          <w:bCs/>
        </w:rPr>
        <w:t xml:space="preserve"> au dreptul, pe durata </w:t>
      </w:r>
      <w:r w:rsidRPr="008C2555">
        <w:rPr>
          <w:rFonts w:ascii="Calibri" w:hAnsi="Calibri" w:cs="Calibri"/>
          <w:bCs/>
          <w:i/>
        </w:rPr>
        <w:t>Contractului</w:t>
      </w:r>
      <w:r w:rsidRPr="008C2555">
        <w:rPr>
          <w:rFonts w:ascii="Calibri" w:hAnsi="Calibri" w:cs="Calibri"/>
          <w:bCs/>
        </w:rPr>
        <w:t xml:space="preserve">, de a conveni modificarea și/sau completarea clauzelor acestuia, fără organizarea unei noi proceduri de atribuire, cu acordul </w:t>
      </w:r>
      <w:r w:rsidRPr="008C2555">
        <w:rPr>
          <w:rFonts w:ascii="Calibri" w:hAnsi="Calibri" w:cs="Calibri"/>
          <w:bCs/>
          <w:i/>
        </w:rPr>
        <w:t>Părților</w:t>
      </w:r>
      <w:r w:rsidRPr="008C2555">
        <w:rPr>
          <w:rFonts w:ascii="Calibri" w:hAnsi="Calibri" w:cs="Calibri"/>
          <w:bCs/>
        </w:rPr>
        <w:t xml:space="preserve">, fără a afecta caracterul general al </w:t>
      </w:r>
      <w:r w:rsidRPr="008C2555">
        <w:rPr>
          <w:rFonts w:ascii="Calibri" w:hAnsi="Calibri" w:cs="Calibri"/>
          <w:bCs/>
          <w:i/>
        </w:rPr>
        <w:t>Contractului</w:t>
      </w:r>
      <w:r w:rsidRPr="008C2555">
        <w:rPr>
          <w:rFonts w:ascii="Calibri" w:hAnsi="Calibri" w:cs="Calibri"/>
          <w:bCs/>
        </w:rPr>
        <w:t xml:space="preserve">, în limitele </w:t>
      </w:r>
      <w:r w:rsidRPr="008C2555">
        <w:rPr>
          <w:rFonts w:ascii="Calibri" w:hAnsi="Calibri" w:cs="Calibri"/>
          <w:bCs/>
          <w:i/>
        </w:rPr>
        <w:t>Legii</w:t>
      </w:r>
      <w:r w:rsidRPr="008C2555">
        <w:rPr>
          <w:rFonts w:ascii="Calibri" w:hAnsi="Calibri" w:cs="Calibri"/>
          <w:bCs/>
        </w:rPr>
        <w:t xml:space="preserve"> și în aplicarea prevederilor prevăzute de </w:t>
      </w:r>
      <w:r w:rsidRPr="008C2555">
        <w:rPr>
          <w:rFonts w:ascii="Calibri" w:hAnsi="Calibri" w:cs="Calibri"/>
          <w:bCs/>
          <w:i/>
          <w:u w:val="single"/>
        </w:rPr>
        <w:t>art. 221-222 din Legea nr. 98/2016</w:t>
      </w:r>
      <w:r w:rsidRPr="008C2555">
        <w:rPr>
          <w:rFonts w:ascii="Calibri" w:hAnsi="Calibri" w:cs="Calibri"/>
          <w:bCs/>
        </w:rPr>
        <w:t xml:space="preserve">, coroborate cu prevederile referitoare la modificări contractuale din </w:t>
      </w:r>
      <w:r w:rsidRPr="008C2555">
        <w:rPr>
          <w:rFonts w:ascii="Calibri" w:hAnsi="Calibri" w:cs="Calibri"/>
          <w:bCs/>
          <w:i/>
          <w:u w:val="single"/>
        </w:rPr>
        <w:t xml:space="preserve">HG nr. 395/2016 </w:t>
      </w:r>
      <w:r w:rsidRPr="008C2555">
        <w:rPr>
          <w:rFonts w:ascii="Calibri" w:hAnsi="Calibri" w:cs="Calibri"/>
          <w:bCs/>
          <w:i/>
        </w:rPr>
        <w:t>(</w:t>
      </w:r>
      <w:r w:rsidRPr="008C2555">
        <w:rPr>
          <w:rFonts w:ascii="Calibri" w:hAnsi="Calibri" w:cs="Calibri"/>
          <w:bCs/>
          <w:i/>
          <w:u w:val="single"/>
        </w:rPr>
        <w:t>art. 164 și 165</w:t>
      </w:r>
      <w:r w:rsidRPr="008C2555">
        <w:rPr>
          <w:rFonts w:ascii="Calibri" w:hAnsi="Calibri" w:cs="Calibri"/>
          <w:bCs/>
        </w:rPr>
        <w:t>).</w:t>
      </w:r>
    </w:p>
    <w:p w14:paraId="12F5EBB2" w14:textId="77777777" w:rsidR="00D464E8" w:rsidRPr="008C2555" w:rsidRDefault="00D464E8" w:rsidP="006A5845">
      <w:pPr>
        <w:pStyle w:val="ListParagraph"/>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Modificările nesubstanțiale, astfel cum sunt prevăzute în </w:t>
      </w:r>
      <w:r w:rsidRPr="008C2555">
        <w:rPr>
          <w:rFonts w:ascii="Calibri" w:hAnsi="Calibri" w:cs="Calibri"/>
          <w:bCs/>
          <w:i/>
        </w:rPr>
        <w:t>Lege</w:t>
      </w:r>
      <w:r w:rsidRPr="008C2555">
        <w:rPr>
          <w:rFonts w:ascii="Calibri" w:hAnsi="Calibri" w:cs="Calibri"/>
          <w:bCs/>
        </w:rPr>
        <w:t xml:space="preserve">, sunt stabilite în cadrul </w:t>
      </w:r>
      <w:r w:rsidRPr="008C2555">
        <w:rPr>
          <w:rFonts w:ascii="Calibri" w:hAnsi="Calibri" w:cs="Calibri"/>
          <w:bCs/>
          <w:i/>
        </w:rPr>
        <w:t>Contractului</w:t>
      </w:r>
      <w:r w:rsidRPr="008C2555">
        <w:rPr>
          <w:rFonts w:ascii="Calibri" w:hAnsi="Calibri" w:cs="Calibri"/>
          <w:bCs/>
        </w:rPr>
        <w:t xml:space="preserve">, la </w:t>
      </w:r>
      <w:r w:rsidRPr="008C2555">
        <w:rPr>
          <w:rFonts w:ascii="Calibri" w:hAnsi="Calibri" w:cs="Calibri"/>
          <w:bCs/>
          <w:u w:val="single"/>
          <w:shd w:val="clear" w:color="auto" w:fill="FBD4B4" w:themeFill="accent6" w:themeFillTint="66"/>
        </w:rPr>
        <w:t xml:space="preserve">paragraful </w:t>
      </w:r>
      <w:r w:rsidRPr="008C2555">
        <w:rPr>
          <w:rFonts w:ascii="Calibri" w:hAnsi="Calibri" w:cs="Calibri"/>
          <w:b/>
          <w:bCs/>
          <w:u w:val="single"/>
          <w:shd w:val="clear" w:color="auto" w:fill="FBD4B4" w:themeFill="accent6" w:themeFillTint="66"/>
        </w:rPr>
        <w:t xml:space="preserve">2.4.2. - </w:t>
      </w:r>
      <w:r w:rsidRPr="008C2555">
        <w:rPr>
          <w:rFonts w:ascii="Calibri" w:hAnsi="Calibri" w:cs="Calibri"/>
          <w:b/>
          <w:i/>
          <w:u w:val="single"/>
          <w:shd w:val="clear" w:color="auto" w:fill="FBD4B4" w:themeFill="accent6" w:themeFillTint="66"/>
        </w:rPr>
        <w:t>Evaluarea Modificărilor Contractului și a circumstanțelor acestora</w:t>
      </w:r>
      <w:r w:rsidRPr="008C2555">
        <w:rPr>
          <w:rFonts w:ascii="Calibri" w:hAnsi="Calibri" w:cs="Calibri"/>
          <w:bCs/>
        </w:rPr>
        <w:t xml:space="preserve"> și sunt singurele </w:t>
      </w:r>
      <w:r w:rsidRPr="008C2555">
        <w:rPr>
          <w:rFonts w:ascii="Calibri" w:hAnsi="Calibri" w:cs="Calibri"/>
          <w:bCs/>
          <w:i/>
        </w:rPr>
        <w:t>Modificări ale</w:t>
      </w:r>
      <w:r w:rsidRPr="008C2555">
        <w:rPr>
          <w:rFonts w:ascii="Calibri" w:hAnsi="Calibri" w:cs="Calibri"/>
          <w:bCs/>
        </w:rPr>
        <w:t xml:space="preserve"> </w:t>
      </w:r>
      <w:r w:rsidRPr="008C2555">
        <w:rPr>
          <w:rFonts w:ascii="Calibri" w:hAnsi="Calibri" w:cs="Calibri"/>
          <w:bCs/>
          <w:i/>
        </w:rPr>
        <w:t>Contractului</w:t>
      </w:r>
      <w:r w:rsidRPr="008C2555">
        <w:rPr>
          <w:rFonts w:ascii="Calibri" w:hAnsi="Calibri" w:cs="Calibri"/>
          <w:bCs/>
        </w:rPr>
        <w:t xml:space="preserve"> care pot fi făcute fără organizarea unei noi proceduri de atribuire.</w:t>
      </w:r>
    </w:p>
    <w:p w14:paraId="7F5FC907" w14:textId="77777777" w:rsidR="00D464E8" w:rsidRPr="008C2555" w:rsidRDefault="00D464E8" w:rsidP="006A5845">
      <w:pPr>
        <w:pStyle w:val="ListParagraph"/>
        <w:numPr>
          <w:ilvl w:val="0"/>
          <w:numId w:val="9"/>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În cazul în care, în prezentul </w:t>
      </w:r>
      <w:r w:rsidRPr="008C2555">
        <w:rPr>
          <w:rFonts w:ascii="Calibri" w:hAnsi="Calibri" w:cs="Calibri"/>
          <w:bCs/>
          <w:i/>
        </w:rPr>
        <w:t>Contract</w:t>
      </w:r>
      <w:r w:rsidRPr="008C2555">
        <w:rPr>
          <w:rFonts w:ascii="Calibri" w:hAnsi="Calibri" w:cs="Calibri"/>
          <w:bCs/>
        </w:rPr>
        <w:t>, nu sunt stabilite modificările nesubstanțiale,</w:t>
      </w:r>
      <w:r w:rsidRPr="008C2555">
        <w:rPr>
          <w:rFonts w:ascii="Calibri" w:hAnsi="Calibri" w:cs="Calibri"/>
          <w:bCs/>
          <w:i/>
        </w:rPr>
        <w:t xml:space="preserve"> </w:t>
      </w:r>
      <w:r w:rsidRPr="008C2555">
        <w:rPr>
          <w:rFonts w:ascii="Calibri" w:hAnsi="Calibri" w:cs="Calibri"/>
          <w:bCs/>
        </w:rPr>
        <w:t xml:space="preserve">se aplică prevederile </w:t>
      </w:r>
      <w:r w:rsidRPr="008C2555">
        <w:rPr>
          <w:rFonts w:ascii="Calibri" w:hAnsi="Calibri" w:cs="Calibri"/>
          <w:bCs/>
          <w:i/>
        </w:rPr>
        <w:t>Legii</w:t>
      </w:r>
      <w:r w:rsidRPr="008C2555">
        <w:rPr>
          <w:rFonts w:ascii="Calibri" w:hAnsi="Calibri" w:cs="Calibri"/>
          <w:bCs/>
        </w:rPr>
        <w:t>.</w:t>
      </w:r>
    </w:p>
    <w:p w14:paraId="18B008AF" w14:textId="77777777" w:rsidR="00D464E8" w:rsidRPr="008C2555" w:rsidRDefault="00D464E8" w:rsidP="006A5845">
      <w:pPr>
        <w:pStyle w:val="ListParagraph"/>
        <w:numPr>
          <w:ilvl w:val="0"/>
          <w:numId w:val="9"/>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M</w:t>
      </w:r>
      <w:r w:rsidRPr="008C2555">
        <w:rPr>
          <w:rFonts w:ascii="Calibri" w:hAnsi="Calibri" w:cs="Calibri"/>
          <w:i/>
        </w:rPr>
        <w:t>odificările Contractului</w:t>
      </w:r>
      <w:r w:rsidRPr="008C2555">
        <w:rPr>
          <w:rFonts w:ascii="Calibri" w:hAnsi="Calibri" w:cs="Calibri"/>
        </w:rPr>
        <w:t xml:space="preserve">, astfel cum sunt stabilite la </w:t>
      </w:r>
      <w:r w:rsidRPr="008C2555">
        <w:rPr>
          <w:rFonts w:ascii="Calibri" w:hAnsi="Calibri" w:cs="Calibri"/>
          <w:bCs/>
          <w:u w:val="single"/>
          <w:shd w:val="clear" w:color="auto" w:fill="FBD4B4" w:themeFill="accent6" w:themeFillTint="66"/>
        </w:rPr>
        <w:t xml:space="preserve">paragraful </w:t>
      </w:r>
      <w:r w:rsidRPr="008C2555">
        <w:rPr>
          <w:rFonts w:ascii="Calibri" w:hAnsi="Calibri" w:cs="Calibri"/>
          <w:b/>
          <w:bCs/>
          <w:u w:val="single"/>
          <w:shd w:val="clear" w:color="auto" w:fill="FBD4B4" w:themeFill="accent6" w:themeFillTint="66"/>
        </w:rPr>
        <w:t xml:space="preserve">2.4.2. - </w:t>
      </w:r>
      <w:r w:rsidRPr="008C2555">
        <w:rPr>
          <w:rFonts w:ascii="Calibri" w:hAnsi="Calibri" w:cs="Calibri"/>
          <w:b/>
          <w:i/>
          <w:u w:val="single"/>
          <w:shd w:val="clear" w:color="auto" w:fill="FBD4B4" w:themeFill="accent6" w:themeFillTint="66"/>
        </w:rPr>
        <w:t>Evaluarea Modificărilor Contractului și a circumstanțelor acestora</w:t>
      </w:r>
      <w:r w:rsidRPr="008C2555">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bCs/>
        </w:rPr>
        <w:t xml:space="preserve">nu trebuie să afecteze, în niciun caz </w:t>
      </w:r>
      <w:r w:rsidRPr="008C2555">
        <w:rPr>
          <w:rFonts w:ascii="Calibri" w:hAnsi="Calibri" w:cs="Calibri"/>
          <w:bCs/>
        </w:rPr>
        <w:lastRenderedPageBreak/>
        <w:t xml:space="preserve">și în niciun fel, rezultatul procedurii de atribuire, prin introducerea de condiții care, dacă ar fi fost incluse în procedura de atribuire, ar fi putut determina anularea sau diminuarea avantajului competitiv pe baza căruia </w:t>
      </w:r>
      <w:r w:rsidRPr="008C2555">
        <w:rPr>
          <w:rFonts w:ascii="Calibri" w:hAnsi="Calibri" w:cs="Calibri"/>
          <w:bCs/>
          <w:i/>
        </w:rPr>
        <w:t>Contractantul</w:t>
      </w:r>
      <w:r w:rsidRPr="008C2555">
        <w:rPr>
          <w:rFonts w:ascii="Calibri" w:hAnsi="Calibri" w:cs="Calibri"/>
          <w:bCs/>
        </w:rPr>
        <w:t xml:space="preserve"> a fost declarat câștigător, putând perminte </w:t>
      </w:r>
      <w:r w:rsidRPr="008C2555">
        <w:rPr>
          <w:rFonts w:ascii="Calibri" w:hAnsi="Calibri" w:cs="Calibri"/>
        </w:rPr>
        <w:t xml:space="preserve">selecția altui ofertant decât </w:t>
      </w:r>
      <w:r w:rsidRPr="008C2555">
        <w:rPr>
          <w:rFonts w:ascii="Calibri" w:hAnsi="Calibri" w:cs="Calibri"/>
          <w:i/>
        </w:rPr>
        <w:t>Contractantul</w:t>
      </w:r>
      <w:r w:rsidRPr="008C2555">
        <w:rPr>
          <w:rFonts w:ascii="Calibri" w:hAnsi="Calibri" w:cs="Calibri"/>
        </w:rPr>
        <w:t xml:space="preserve">, astfel cum a fost selectat, sau ar fi putut fi acceptată altă </w:t>
      </w:r>
      <w:r w:rsidRPr="008C2555">
        <w:rPr>
          <w:rFonts w:ascii="Calibri" w:hAnsi="Calibri" w:cs="Calibri"/>
          <w:i/>
        </w:rPr>
        <w:t>Ofertă</w:t>
      </w:r>
      <w:r w:rsidRPr="008C2555">
        <w:rPr>
          <w:rFonts w:ascii="Calibri" w:hAnsi="Calibri" w:cs="Calibri"/>
        </w:rPr>
        <w:t xml:space="preserve"> decât cea a </w:t>
      </w:r>
      <w:r w:rsidRPr="008C2555">
        <w:rPr>
          <w:rFonts w:ascii="Calibri" w:hAnsi="Calibri" w:cs="Calibri"/>
          <w:i/>
        </w:rPr>
        <w:t>Contractantului</w:t>
      </w:r>
      <w:r w:rsidRPr="008C2555">
        <w:rPr>
          <w:rFonts w:ascii="Calibri" w:hAnsi="Calibri" w:cs="Calibri"/>
        </w:rPr>
        <w:t xml:space="preserve"> sau ar fi putut fi atrași şi alți participanți la procedura de atribuire</w:t>
      </w:r>
      <w:r w:rsidRPr="008C2555">
        <w:rPr>
          <w:rFonts w:ascii="Calibri" w:hAnsi="Calibri" w:cs="Calibri"/>
          <w:bCs/>
        </w:rPr>
        <w:t>.</w:t>
      </w:r>
    </w:p>
    <w:p w14:paraId="3449CDDC" w14:textId="77777777" w:rsidR="00D464E8" w:rsidRPr="008C2555" w:rsidRDefault="00D464E8" w:rsidP="006A5845">
      <w:pPr>
        <w:pStyle w:val="ListParagraph"/>
        <w:numPr>
          <w:ilvl w:val="0"/>
          <w:numId w:val="9"/>
        </w:numPr>
        <w:shd w:val="clear" w:color="auto" w:fill="FFFFFF" w:themeFill="background1"/>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shd w:val="clear" w:color="auto" w:fill="FFFFFF" w:themeFill="background1"/>
        </w:rPr>
        <w:t xml:space="preserve">Prin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w:t>
      </w:r>
      <w:r w:rsidRPr="008C2555">
        <w:rPr>
          <w:rFonts w:ascii="Calibri" w:hAnsi="Calibri" w:cs="Calibri"/>
          <w:b/>
          <w:shd w:val="clear" w:color="auto" w:fill="FFFFFF" w:themeFill="background1"/>
        </w:rPr>
        <w:t>nu pot fi efectuate modificări substanțiale</w:t>
      </w:r>
      <w:r w:rsidRPr="008C2555">
        <w:rPr>
          <w:rFonts w:ascii="Calibri" w:hAnsi="Calibri" w:cs="Calibri"/>
          <w:shd w:val="clear" w:color="auto" w:fill="FFFFFF" w:themeFill="background1"/>
        </w:rPr>
        <w:t>.</w:t>
      </w:r>
    </w:p>
    <w:p w14:paraId="06E87638" w14:textId="77777777" w:rsidR="005A5CA6" w:rsidRPr="008C2555" w:rsidRDefault="005A5CA6" w:rsidP="005A5CA6">
      <w:pPr>
        <w:pStyle w:val="Heading3"/>
        <w:tabs>
          <w:tab w:val="left" w:pos="9000"/>
        </w:tabs>
        <w:suppressAutoHyphens/>
        <w:spacing w:before="0" w:line="240" w:lineRule="auto"/>
        <w:ind w:left="720" w:hanging="720"/>
        <w:rPr>
          <w:rFonts w:ascii="Calibri" w:hAnsi="Calibri" w:cs="Calibri"/>
          <w:i/>
        </w:rPr>
      </w:pPr>
      <w:bookmarkStart w:id="48" w:name="_Toc506382360"/>
      <w:bookmarkStart w:id="49" w:name="_Toc528687094"/>
      <w:r w:rsidRPr="008C2555">
        <w:rPr>
          <w:rFonts w:ascii="Calibri" w:hAnsi="Calibri" w:cs="Calibri"/>
          <w:i/>
        </w:rPr>
        <w:t>2.4.2.</w:t>
      </w:r>
      <w:r w:rsidRPr="008C2555">
        <w:rPr>
          <w:rFonts w:ascii="Calibri" w:hAnsi="Calibri" w:cs="Calibri"/>
          <w:i/>
        </w:rPr>
        <w:tab/>
        <w:t>Evaluarea Modificărilor Contractului și a circumstanțelor acestora</w:t>
      </w:r>
      <w:bookmarkEnd w:id="48"/>
      <w:bookmarkEnd w:id="49"/>
    </w:p>
    <w:p w14:paraId="1F0BF3A6" w14:textId="77777777" w:rsidR="005A5CA6" w:rsidRPr="008C2555" w:rsidRDefault="005A5CA6" w:rsidP="006A5845">
      <w:pPr>
        <w:pStyle w:val="ListParagraph"/>
        <w:numPr>
          <w:ilvl w:val="2"/>
          <w:numId w:val="33"/>
        </w:numPr>
        <w:suppressAutoHyphens/>
        <w:spacing w:after="0" w:line="240" w:lineRule="auto"/>
        <w:ind w:left="720" w:hanging="720"/>
        <w:jc w:val="both"/>
        <w:rPr>
          <w:rFonts w:ascii="Calibri" w:hAnsi="Calibri" w:cs="Calibri"/>
          <w:i/>
        </w:rPr>
      </w:pPr>
      <w:r w:rsidRPr="008C2555">
        <w:rPr>
          <w:rFonts w:ascii="Calibri" w:hAnsi="Calibri" w:cs="Calibri"/>
        </w:rPr>
        <w:t xml:space="preserve">Identificarea circumstanțelor care generează </w:t>
      </w:r>
      <w:r w:rsidRPr="008C2555">
        <w:rPr>
          <w:rFonts w:ascii="Calibri" w:hAnsi="Calibri" w:cs="Calibri"/>
          <w:i/>
        </w:rPr>
        <w:t xml:space="preserve">Modificarea Contractului </w:t>
      </w:r>
      <w:r w:rsidRPr="008C2555">
        <w:rPr>
          <w:rFonts w:ascii="Calibri" w:hAnsi="Calibri" w:cs="Calibri"/>
        </w:rPr>
        <w:t xml:space="preserve">este în sarcina ambelor </w:t>
      </w:r>
      <w:r w:rsidRPr="008C2555">
        <w:rPr>
          <w:rFonts w:ascii="Calibri" w:hAnsi="Calibri" w:cs="Calibri"/>
          <w:i/>
        </w:rPr>
        <w:t>Părți</w:t>
      </w:r>
      <w:r w:rsidRPr="008C2555">
        <w:rPr>
          <w:rFonts w:ascii="Calibri" w:hAnsi="Calibri" w:cs="Calibri"/>
        </w:rPr>
        <w:t>.</w:t>
      </w:r>
    </w:p>
    <w:p w14:paraId="288EEEB7" w14:textId="77777777" w:rsidR="005A5CA6" w:rsidRPr="008C2555" w:rsidRDefault="005A5CA6" w:rsidP="006A5845">
      <w:pPr>
        <w:pStyle w:val="ListParagraph"/>
        <w:numPr>
          <w:ilvl w:val="2"/>
          <w:numId w:val="33"/>
        </w:numPr>
        <w:suppressAutoHyphens/>
        <w:spacing w:after="0" w:line="240" w:lineRule="auto"/>
        <w:ind w:left="720" w:hanging="720"/>
        <w:jc w:val="both"/>
        <w:rPr>
          <w:rFonts w:ascii="Calibri" w:eastAsia="Calibri" w:hAnsi="Calibri" w:cs="Calibri"/>
        </w:rPr>
      </w:pPr>
      <w:r w:rsidRPr="008C2555">
        <w:rPr>
          <w:rFonts w:ascii="Calibri" w:hAnsi="Calibri" w:cs="Calibri"/>
          <w:i/>
        </w:rPr>
        <w:t xml:space="preserve">Modificările Contractului </w:t>
      </w:r>
      <w:r w:rsidRPr="008C2555">
        <w:rPr>
          <w:rFonts w:ascii="Calibri" w:eastAsia="Calibri" w:hAnsi="Calibri" w:cs="Calibri"/>
        </w:rPr>
        <w:t xml:space="preserve">se realizează de </w:t>
      </w:r>
      <w:r w:rsidRPr="008C2555">
        <w:rPr>
          <w:rFonts w:ascii="Calibri" w:eastAsia="Calibri" w:hAnsi="Calibri" w:cs="Calibri"/>
          <w:i/>
        </w:rPr>
        <w:t>Părți</w:t>
      </w:r>
      <w:r w:rsidRPr="008C2555">
        <w:rPr>
          <w:rFonts w:ascii="Calibri" w:eastAsia="Calibri" w:hAnsi="Calibri" w:cs="Calibri"/>
        </w:rPr>
        <w:t xml:space="preserve">, în cadrul </w:t>
      </w:r>
      <w:r w:rsidRPr="008C2555">
        <w:rPr>
          <w:rFonts w:ascii="Calibri" w:eastAsia="Calibri" w:hAnsi="Calibri" w:cs="Calibri"/>
          <w:i/>
        </w:rPr>
        <w:t>Duratei de Execuție</w:t>
      </w:r>
      <w:r w:rsidRPr="008C2555">
        <w:rPr>
          <w:rFonts w:ascii="Calibri" w:eastAsia="Calibri" w:hAnsi="Calibri" w:cs="Calibri"/>
        </w:rPr>
        <w:t xml:space="preserve"> a </w:t>
      </w:r>
      <w:r w:rsidRPr="008C2555">
        <w:rPr>
          <w:rFonts w:ascii="Calibri" w:eastAsia="Calibri" w:hAnsi="Calibri" w:cs="Calibri"/>
          <w:i/>
        </w:rPr>
        <w:t>Contractului</w:t>
      </w:r>
      <w:r w:rsidRPr="008C2555">
        <w:rPr>
          <w:rFonts w:ascii="Calibri" w:eastAsia="Calibri" w:hAnsi="Calibri" w:cs="Calibri"/>
        </w:rPr>
        <w:t xml:space="preserve"> și cu respectarea prevederilor stipulate la </w:t>
      </w:r>
      <w:r w:rsidRPr="008C2555">
        <w:rPr>
          <w:rFonts w:ascii="Calibri" w:eastAsia="Calibri" w:hAnsi="Calibri" w:cs="Calibri"/>
          <w:u w:val="single"/>
          <w:shd w:val="clear" w:color="auto" w:fill="FBD4B4" w:themeFill="accent6" w:themeFillTint="66"/>
        </w:rPr>
        <w:t xml:space="preserve">subcapitolul </w:t>
      </w:r>
      <w:hyperlink w:anchor="_Comunicarea_între_Părți" w:history="1">
        <w:r w:rsidRPr="00981214">
          <w:rPr>
            <w:rStyle w:val="Hyperlink"/>
            <w:rFonts w:ascii="Calibri" w:eastAsia="Calibri" w:hAnsi="Calibri" w:cs="Calibri"/>
            <w:b/>
            <w:sz w:val="22"/>
            <w:szCs w:val="22"/>
            <w:u w:val="single"/>
            <w:shd w:val="clear" w:color="auto" w:fill="FBD4B4" w:themeFill="accent6" w:themeFillTint="66"/>
          </w:rPr>
          <w:t xml:space="preserve">2.1. – Comunicarea între </w:t>
        </w:r>
        <w:r w:rsidRPr="008C2555">
          <w:rPr>
            <w:rStyle w:val="Hyperlink"/>
            <w:rFonts w:ascii="Calibri" w:eastAsia="Calibri" w:hAnsi="Calibri" w:cs="Calibri"/>
            <w:b/>
            <w:i/>
            <w:sz w:val="22"/>
            <w:szCs w:val="22"/>
            <w:u w:val="single"/>
            <w:shd w:val="clear" w:color="auto" w:fill="FBD4B4" w:themeFill="accent6" w:themeFillTint="66"/>
          </w:rPr>
          <w:t>Părți</w:t>
        </w:r>
      </w:hyperlink>
      <w:r w:rsidRPr="00981214">
        <w:rPr>
          <w:rFonts w:ascii="Calibri" w:eastAsia="Calibri" w:hAnsi="Calibri" w:cs="Calibri"/>
        </w:rPr>
        <w:t xml:space="preserve"> din prezentul </w:t>
      </w:r>
      <w:r w:rsidRPr="008C2555">
        <w:rPr>
          <w:rFonts w:ascii="Calibri" w:eastAsia="Calibri" w:hAnsi="Calibri" w:cs="Calibri"/>
          <w:i/>
        </w:rPr>
        <w:t>Contract</w:t>
      </w:r>
      <w:r w:rsidRPr="008C2555">
        <w:rPr>
          <w:rFonts w:ascii="Calibri" w:eastAsia="Calibri" w:hAnsi="Calibri" w:cs="Calibri"/>
        </w:rPr>
        <w:t>, ca urmare a:</w:t>
      </w:r>
    </w:p>
    <w:p w14:paraId="0E6899EE" w14:textId="77777777" w:rsidR="005A5CA6" w:rsidRPr="008C2555" w:rsidRDefault="005A5CA6" w:rsidP="006A5845">
      <w:pPr>
        <w:pStyle w:val="ListParagraph"/>
        <w:numPr>
          <w:ilvl w:val="2"/>
          <w:numId w:val="34"/>
        </w:numPr>
        <w:shd w:val="clear" w:color="auto" w:fill="FFFFFF" w:themeFill="background1"/>
        <w:suppressAutoHyphens/>
        <w:spacing w:after="0" w:line="240" w:lineRule="auto"/>
        <w:ind w:left="1080" w:hanging="360"/>
        <w:jc w:val="both"/>
        <w:rPr>
          <w:rFonts w:ascii="Calibri" w:eastAsia="Calibri" w:hAnsi="Calibri" w:cs="Calibri"/>
          <w:color w:val="000000" w:themeColor="text1"/>
        </w:rPr>
      </w:pPr>
      <w:r w:rsidRPr="008C2555">
        <w:rPr>
          <w:rFonts w:ascii="Calibri" w:eastAsia="Calibri" w:hAnsi="Calibri" w:cs="Calibri"/>
        </w:rPr>
        <w:t xml:space="preserve">identificării, determinării și documentării de soluții juste și necesare, raportat la circumstanțele </w:t>
      </w:r>
      <w:r w:rsidRPr="008C2555">
        <w:rPr>
          <w:rFonts w:ascii="Calibri" w:eastAsia="Calibri" w:hAnsi="Calibri" w:cs="Calibri"/>
          <w:color w:val="000000" w:themeColor="text1"/>
        </w:rPr>
        <w:t xml:space="preserve">care ar putea împiedica îndeplinirea obiectului </w:t>
      </w:r>
      <w:r w:rsidRPr="008C2555">
        <w:rPr>
          <w:rFonts w:ascii="Calibri" w:eastAsia="Calibri" w:hAnsi="Calibri" w:cs="Calibri"/>
          <w:i/>
          <w:color w:val="000000" w:themeColor="text1"/>
        </w:rPr>
        <w:t>Contractului</w:t>
      </w:r>
      <w:r w:rsidRPr="008C2555">
        <w:rPr>
          <w:rFonts w:ascii="Calibri" w:eastAsia="Calibri" w:hAnsi="Calibri" w:cs="Calibri"/>
          <w:color w:val="000000" w:themeColor="text1"/>
        </w:rPr>
        <w:t xml:space="preserve"> și obiectivelor urmărite de </w:t>
      </w:r>
      <w:r w:rsidRPr="008C2555">
        <w:rPr>
          <w:rFonts w:ascii="Calibri" w:eastAsia="Calibri" w:hAnsi="Calibri" w:cs="Calibri"/>
          <w:i/>
          <w:color w:val="000000" w:themeColor="text1"/>
        </w:rPr>
        <w:t>Achizitor</w:t>
      </w:r>
      <w:r w:rsidRPr="008C2555">
        <w:rPr>
          <w:rFonts w:ascii="Calibri" w:eastAsia="Calibri" w:hAnsi="Calibri" w:cs="Calibri"/>
          <w:color w:val="000000" w:themeColor="text1"/>
        </w:rPr>
        <w:t xml:space="preserve">, astfel cum sunt precizate aceste obiective în </w:t>
      </w:r>
      <w:r w:rsidRPr="008C2555">
        <w:rPr>
          <w:rFonts w:ascii="Calibri" w:eastAsia="Calibri" w:hAnsi="Calibri" w:cs="Calibri"/>
          <w:i/>
          <w:color w:val="000000" w:themeColor="text1"/>
        </w:rPr>
        <w:t>Caietul de Sarcini</w:t>
      </w:r>
      <w:r w:rsidRPr="008C2555">
        <w:rPr>
          <w:rFonts w:ascii="Calibri" w:eastAsia="Calibri" w:hAnsi="Calibri" w:cs="Calibri"/>
          <w:i/>
        </w:rPr>
        <w:t xml:space="preserve"> </w:t>
      </w:r>
      <w:r w:rsidRPr="008C2555">
        <w:rPr>
          <w:rFonts w:ascii="Calibri" w:eastAsia="Calibri" w:hAnsi="Calibri" w:cs="Calibri"/>
        </w:rPr>
        <w:t>și/sau</w:t>
      </w:r>
    </w:p>
    <w:p w14:paraId="5DE602D2" w14:textId="77777777" w:rsidR="005A5CA6" w:rsidRPr="008C2555" w:rsidRDefault="005A5CA6" w:rsidP="006A5845">
      <w:pPr>
        <w:pStyle w:val="ListParagraph"/>
        <w:numPr>
          <w:ilvl w:val="2"/>
          <w:numId w:val="34"/>
        </w:numPr>
        <w:suppressAutoHyphens/>
        <w:spacing w:after="0" w:line="240" w:lineRule="auto"/>
        <w:ind w:left="1080" w:hanging="360"/>
        <w:jc w:val="both"/>
        <w:rPr>
          <w:rFonts w:ascii="Calibri" w:hAnsi="Calibri" w:cs="Calibri"/>
          <w:bCs/>
          <w:color w:val="000000" w:themeColor="text1"/>
        </w:rPr>
      </w:pPr>
      <w:r w:rsidRPr="008C2555">
        <w:rPr>
          <w:rFonts w:ascii="Calibri" w:eastAsia="Calibri" w:hAnsi="Calibri" w:cs="Calibri"/>
        </w:rPr>
        <w:t xml:space="preserve">concluziilor obținute ca urmare a evaluării activităților, rezultatelor și performanței </w:t>
      </w:r>
      <w:r w:rsidRPr="008C2555">
        <w:rPr>
          <w:rFonts w:ascii="Calibri" w:eastAsia="Calibri" w:hAnsi="Calibri" w:cs="Calibri"/>
          <w:i/>
        </w:rPr>
        <w:t>Contractantului</w:t>
      </w:r>
      <w:r w:rsidRPr="008C2555">
        <w:rPr>
          <w:rFonts w:ascii="Calibri" w:eastAsia="Calibri" w:hAnsi="Calibri" w:cs="Calibri"/>
        </w:rPr>
        <w:t xml:space="preserve"> în cadrul </w:t>
      </w:r>
      <w:r w:rsidRPr="008C2555">
        <w:rPr>
          <w:rFonts w:ascii="Calibri" w:eastAsia="Calibri" w:hAnsi="Calibri" w:cs="Calibri"/>
          <w:i/>
        </w:rPr>
        <w:t>Contractului</w:t>
      </w:r>
      <w:r w:rsidRPr="008C2555">
        <w:rPr>
          <w:rFonts w:ascii="Calibri" w:eastAsia="Calibri" w:hAnsi="Calibri" w:cs="Calibri"/>
        </w:rPr>
        <w:t xml:space="preserve">, astfel </w:t>
      </w:r>
      <w:r w:rsidRPr="008C2555">
        <w:rPr>
          <w:rFonts w:ascii="Calibri" w:hAnsi="Calibri" w:cs="Calibri"/>
        </w:rPr>
        <w:t xml:space="preserve">cum este stipulat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color w:val="000000" w:themeColor="text1"/>
        </w:rPr>
        <w:t>.</w:t>
      </w:r>
    </w:p>
    <w:p w14:paraId="5C071771" w14:textId="77777777" w:rsidR="005A5CA6" w:rsidRPr="008C2555" w:rsidRDefault="005A5CA6" w:rsidP="006A5845">
      <w:pPr>
        <w:pStyle w:val="ListParagraph"/>
        <w:numPr>
          <w:ilvl w:val="2"/>
          <w:numId w:val="33"/>
        </w:numPr>
        <w:suppressAutoHyphens/>
        <w:spacing w:after="0" w:line="240" w:lineRule="auto"/>
        <w:ind w:left="720" w:hanging="720"/>
        <w:jc w:val="both"/>
        <w:rPr>
          <w:rFonts w:ascii="Calibri" w:hAnsi="Calibri" w:cs="Calibri"/>
          <w:bCs/>
          <w:color w:val="000000" w:themeColor="text1"/>
        </w:rPr>
      </w:pPr>
      <w:r w:rsidRPr="008C2555">
        <w:rPr>
          <w:rFonts w:ascii="Calibri" w:hAnsi="Calibri" w:cs="Calibri"/>
          <w:bCs/>
          <w:i/>
          <w:color w:val="000000" w:themeColor="text1"/>
        </w:rPr>
        <w:t>Părțile</w:t>
      </w:r>
      <w:r w:rsidRPr="008C2555">
        <w:rPr>
          <w:rFonts w:ascii="Calibri" w:hAnsi="Calibri" w:cs="Calibri"/>
          <w:bCs/>
          <w:color w:val="000000" w:themeColor="text1"/>
        </w:rPr>
        <w:t xml:space="preserve"> stabilesc, prin consultare, efectele soluțiilor asupra </w:t>
      </w:r>
      <w:r w:rsidRPr="008C2555">
        <w:rPr>
          <w:rFonts w:ascii="Calibri" w:hAnsi="Calibri" w:cs="Calibri"/>
          <w:bCs/>
          <w:i/>
          <w:color w:val="000000" w:themeColor="text1"/>
        </w:rPr>
        <w:t>Duratei de Execuție</w:t>
      </w:r>
      <w:r w:rsidRPr="008C2555">
        <w:rPr>
          <w:rFonts w:ascii="Calibri" w:hAnsi="Calibri" w:cs="Calibri"/>
          <w:bCs/>
          <w:color w:val="000000" w:themeColor="text1"/>
        </w:rPr>
        <w:t xml:space="preserve"> și/sau asupra prețului </w:t>
      </w:r>
      <w:r w:rsidRPr="008C2555">
        <w:rPr>
          <w:rFonts w:ascii="Calibri" w:hAnsi="Calibri" w:cs="Calibri"/>
          <w:bCs/>
          <w:i/>
          <w:color w:val="000000" w:themeColor="text1"/>
        </w:rPr>
        <w:t>Contractului</w:t>
      </w:r>
      <w:r w:rsidRPr="008C2555">
        <w:rPr>
          <w:rFonts w:ascii="Calibri" w:hAnsi="Calibri" w:cs="Calibri"/>
          <w:bCs/>
          <w:color w:val="000000" w:themeColor="text1"/>
        </w:rPr>
        <w:t xml:space="preserve"> și/sau asupra </w:t>
      </w:r>
      <w:r w:rsidRPr="008C2555">
        <w:rPr>
          <w:rFonts w:ascii="Calibri" w:hAnsi="Calibri" w:cs="Calibri"/>
          <w:bCs/>
          <w:i/>
          <w:color w:val="000000" w:themeColor="text1"/>
        </w:rPr>
        <w:t>Lucrărilor</w:t>
      </w:r>
      <w:r w:rsidRPr="008C2555">
        <w:rPr>
          <w:rFonts w:ascii="Calibri" w:hAnsi="Calibri" w:cs="Calibri"/>
          <w:bCs/>
          <w:color w:val="000000" w:themeColor="text1"/>
        </w:rPr>
        <w:t xml:space="preserve">. Efectele soluțiilor, cunatificate conform mecanismului stabilit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color w:val="000000" w:themeColor="text1"/>
        </w:rPr>
        <w:t xml:space="preserve"> devin </w:t>
      </w:r>
      <w:r w:rsidRPr="008C2555">
        <w:rPr>
          <w:rFonts w:ascii="Calibri" w:hAnsi="Calibri" w:cs="Calibri"/>
          <w:bCs/>
          <w:i/>
          <w:color w:val="000000" w:themeColor="text1"/>
        </w:rPr>
        <w:t>Modificări Contractuale</w:t>
      </w:r>
      <w:r w:rsidRPr="008C2555">
        <w:rPr>
          <w:rFonts w:ascii="Calibri" w:hAnsi="Calibri" w:cs="Calibri"/>
          <w:bCs/>
          <w:color w:val="000000" w:themeColor="text1"/>
        </w:rPr>
        <w:t>, putând conta în:</w:t>
      </w:r>
    </w:p>
    <w:p w14:paraId="171B2C22" w14:textId="77777777" w:rsidR="005A5CA6" w:rsidRPr="008C2555" w:rsidRDefault="005A5CA6" w:rsidP="006A5845">
      <w:pPr>
        <w:pStyle w:val="ListParagraph"/>
        <w:numPr>
          <w:ilvl w:val="0"/>
          <w:numId w:val="38"/>
        </w:numPr>
        <w:tabs>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prelungirea </w:t>
      </w:r>
      <w:r w:rsidRPr="008C2555">
        <w:rPr>
          <w:rFonts w:ascii="Calibri" w:hAnsi="Calibri" w:cs="Calibri"/>
          <w:i/>
        </w:rPr>
        <w:t>Duratei de Execuție</w:t>
      </w:r>
      <w:r w:rsidRPr="008C2555">
        <w:rPr>
          <w:rFonts w:ascii="Calibri" w:hAnsi="Calibri" w:cs="Calibri"/>
        </w:rPr>
        <w:t xml:space="preserve"> și/sau</w:t>
      </w:r>
    </w:p>
    <w:p w14:paraId="0878E547" w14:textId="77777777" w:rsidR="005A5CA6" w:rsidRPr="00E90339" w:rsidRDefault="005A5CA6" w:rsidP="006A5845">
      <w:pPr>
        <w:pStyle w:val="ListParagraph"/>
        <w:numPr>
          <w:ilvl w:val="0"/>
          <w:numId w:val="38"/>
        </w:numPr>
        <w:tabs>
          <w:tab w:val="left" w:pos="9000"/>
        </w:tabs>
        <w:suppressAutoHyphens/>
        <w:autoSpaceDE w:val="0"/>
        <w:autoSpaceDN w:val="0"/>
        <w:adjustRightInd w:val="0"/>
        <w:spacing w:after="0" w:line="240" w:lineRule="auto"/>
        <w:ind w:left="1080"/>
        <w:jc w:val="both"/>
        <w:rPr>
          <w:rFonts w:ascii="Calibri" w:hAnsi="Calibri" w:cs="Calibri"/>
          <w:bCs/>
          <w:color w:val="000000" w:themeColor="text1"/>
        </w:rPr>
      </w:pPr>
      <w:r w:rsidRPr="00E90339">
        <w:rPr>
          <w:rFonts w:ascii="Calibri" w:hAnsi="Calibri" w:cs="Calibri"/>
        </w:rPr>
        <w:t xml:space="preserve">suplimentarea prețului </w:t>
      </w:r>
      <w:r w:rsidRPr="00E90339">
        <w:rPr>
          <w:rFonts w:ascii="Calibri" w:hAnsi="Calibri" w:cs="Calibri"/>
          <w:i/>
        </w:rPr>
        <w:t>Contractului</w:t>
      </w:r>
      <w:r w:rsidRPr="00E90339">
        <w:rPr>
          <w:rFonts w:ascii="Calibri" w:hAnsi="Calibri" w:cs="Calibri"/>
        </w:rPr>
        <w:t xml:space="preserve">, ca urmare a cheltuielilor suplimentare realizate de </w:t>
      </w:r>
      <w:r w:rsidRPr="00E90339">
        <w:rPr>
          <w:rFonts w:ascii="Calibri" w:hAnsi="Calibri" w:cs="Calibri"/>
          <w:i/>
        </w:rPr>
        <w:t>Contractant</w:t>
      </w:r>
      <w:r w:rsidRPr="00E90339">
        <w:rPr>
          <w:rFonts w:ascii="Calibri" w:hAnsi="Calibri" w:cs="Calibri"/>
        </w:rPr>
        <w:t xml:space="preserve"> și a profitului rezonabil stabilit de </w:t>
      </w:r>
      <w:r w:rsidRPr="00E90339">
        <w:rPr>
          <w:rFonts w:ascii="Calibri" w:hAnsi="Calibri" w:cs="Calibri"/>
          <w:i/>
        </w:rPr>
        <w:t>Părți</w:t>
      </w:r>
      <w:r w:rsidRPr="00E90339">
        <w:rPr>
          <w:rFonts w:ascii="Calibri" w:hAnsi="Calibri" w:cs="Calibri"/>
        </w:rPr>
        <w:t xml:space="preserve"> ca necesar a fi  asociat cheltuielilor suplimentare.</w:t>
      </w:r>
    </w:p>
    <w:p w14:paraId="21008EDD" w14:textId="77777777" w:rsidR="005A5CA6" w:rsidRPr="008C2555" w:rsidRDefault="005A5CA6" w:rsidP="005A5CA6">
      <w:pPr>
        <w:pStyle w:val="Heading3"/>
        <w:tabs>
          <w:tab w:val="left" w:pos="9000"/>
        </w:tabs>
        <w:suppressAutoHyphens/>
        <w:spacing w:before="0" w:line="240" w:lineRule="auto"/>
        <w:ind w:left="720" w:hanging="720"/>
        <w:rPr>
          <w:rFonts w:ascii="Calibri" w:hAnsi="Calibri" w:cs="Calibri"/>
          <w:i/>
        </w:rPr>
      </w:pPr>
      <w:bookmarkStart w:id="50" w:name="_2.4.3._Notificarea_Modificărilor"/>
      <w:bookmarkStart w:id="51" w:name="_Toc506382361"/>
      <w:bookmarkStart w:id="52" w:name="_Toc528687095"/>
      <w:bookmarkEnd w:id="50"/>
      <w:r w:rsidRPr="008C2555">
        <w:rPr>
          <w:rFonts w:ascii="Calibri" w:hAnsi="Calibri" w:cs="Calibri"/>
          <w:i/>
        </w:rPr>
        <w:t>2.4.3.</w:t>
      </w:r>
      <w:r w:rsidRPr="008C2555">
        <w:rPr>
          <w:rFonts w:ascii="Calibri" w:hAnsi="Calibri" w:cs="Calibri"/>
          <w:i/>
        </w:rPr>
        <w:tab/>
        <w:t>Notificarea privind Modificările Contractului</w:t>
      </w:r>
      <w:bookmarkEnd w:id="51"/>
      <w:bookmarkEnd w:id="52"/>
    </w:p>
    <w:p w14:paraId="2D75855C" w14:textId="77777777" w:rsidR="005A5CA6" w:rsidRPr="008C2555" w:rsidRDefault="005A5CA6" w:rsidP="006A5845">
      <w:pPr>
        <w:pStyle w:val="ListParagraph"/>
        <w:numPr>
          <w:ilvl w:val="2"/>
          <w:numId w:val="31"/>
        </w:numPr>
        <w:suppressAutoHyphens/>
        <w:spacing w:after="0" w:line="240" w:lineRule="auto"/>
        <w:ind w:left="720" w:hanging="720"/>
        <w:jc w:val="both"/>
        <w:rPr>
          <w:rFonts w:ascii="Calibri" w:hAnsi="Calibri" w:cs="Calibri"/>
        </w:rPr>
      </w:pPr>
      <w:r w:rsidRPr="008C2555">
        <w:rPr>
          <w:rFonts w:ascii="Calibri" w:hAnsi="Calibri" w:cs="Calibri"/>
        </w:rPr>
        <w:t xml:space="preserve">Fiecare </w:t>
      </w:r>
      <w:r w:rsidRPr="008C2555">
        <w:rPr>
          <w:rFonts w:ascii="Calibri" w:hAnsi="Calibri" w:cs="Calibri"/>
          <w:i/>
        </w:rPr>
        <w:t>Parte</w:t>
      </w:r>
      <w:r w:rsidRPr="008C2555">
        <w:rPr>
          <w:rFonts w:ascii="Calibri" w:hAnsi="Calibri" w:cs="Calibri"/>
        </w:rPr>
        <w:t xml:space="preserve"> are obligația de a notifica cealaltă </w:t>
      </w:r>
      <w:r w:rsidRPr="008C2555">
        <w:rPr>
          <w:rFonts w:ascii="Calibri" w:hAnsi="Calibri" w:cs="Calibri"/>
          <w:i/>
        </w:rPr>
        <w:t>Parte</w:t>
      </w:r>
      <w:r w:rsidRPr="008C2555">
        <w:rPr>
          <w:rFonts w:ascii="Calibri" w:hAnsi="Calibri" w:cs="Calibri"/>
        </w:rPr>
        <w:t xml:space="preserve">, </w:t>
      </w:r>
      <w:r w:rsidRPr="008C2555">
        <w:rPr>
          <w:rFonts w:ascii="Calibri" w:eastAsia="Calibri" w:hAnsi="Calibri" w:cs="Calibri"/>
        </w:rPr>
        <w:t xml:space="preserve">astfel </w:t>
      </w:r>
      <w:r w:rsidRPr="008C2555">
        <w:rPr>
          <w:rFonts w:ascii="Calibri" w:hAnsi="Calibri" w:cs="Calibri"/>
        </w:rPr>
        <w:t xml:space="preserve">cum este precizat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bCs/>
          <w:color w:val="7030A0"/>
        </w:rPr>
        <w:t xml:space="preserve">, </w:t>
      </w:r>
      <w:r w:rsidRPr="008C2555">
        <w:rPr>
          <w:rFonts w:ascii="Calibri" w:hAnsi="Calibri" w:cs="Calibri"/>
        </w:rPr>
        <w:t xml:space="preserve">în cazul în care constată existența unor circumstanțe care pot genera </w:t>
      </w:r>
      <w:r w:rsidRPr="008C2555">
        <w:rPr>
          <w:rFonts w:ascii="Calibri" w:hAnsi="Calibri" w:cs="Calibri"/>
          <w:i/>
        </w:rPr>
        <w:t>Modificarea Contractului</w:t>
      </w:r>
      <w:r w:rsidRPr="008C2555">
        <w:rPr>
          <w:rFonts w:ascii="Calibri" w:hAnsi="Calibri" w:cs="Calibri"/>
        </w:rPr>
        <w:t xml:space="preserve">, întârzia sau împiedica execuția </w:t>
      </w:r>
      <w:r w:rsidRPr="008C2555">
        <w:rPr>
          <w:rFonts w:ascii="Calibri" w:hAnsi="Calibri" w:cs="Calibri"/>
          <w:i/>
        </w:rPr>
        <w:t>Lucrărilor</w:t>
      </w:r>
      <w:r w:rsidRPr="008C2555">
        <w:rPr>
          <w:rFonts w:ascii="Calibri" w:hAnsi="Calibri" w:cs="Calibri"/>
        </w:rPr>
        <w:t xml:space="preserve"> sau care pot genera o suplimentare a prețului Contractului.</w:t>
      </w:r>
    </w:p>
    <w:p w14:paraId="1089E26E" w14:textId="77777777" w:rsidR="005A5CA6" w:rsidRPr="008C2555" w:rsidRDefault="005A5CA6" w:rsidP="006A5845">
      <w:pPr>
        <w:pStyle w:val="ListParagraph"/>
        <w:numPr>
          <w:ilvl w:val="2"/>
          <w:numId w:val="31"/>
        </w:numPr>
        <w:suppressAutoHyphens/>
        <w:spacing w:after="0" w:line="240" w:lineRule="auto"/>
        <w:ind w:left="720" w:hanging="720"/>
        <w:jc w:val="both"/>
        <w:rPr>
          <w:rFonts w:ascii="Calibri" w:hAnsi="Calibri" w:cs="Calibri"/>
          <w:i/>
        </w:rPr>
      </w:pPr>
      <w:r w:rsidRPr="008C2555">
        <w:rPr>
          <w:rFonts w:ascii="Calibri" w:hAnsi="Calibri" w:cs="Calibri"/>
          <w:i/>
        </w:rPr>
        <w:t xml:space="preserve">Achizitorul </w:t>
      </w:r>
      <w:r w:rsidRPr="008C2555">
        <w:rPr>
          <w:rFonts w:ascii="Calibri" w:hAnsi="Calibri" w:cs="Calibri"/>
        </w:rPr>
        <w:t xml:space="preserve">poate emite </w:t>
      </w:r>
      <w:r w:rsidRPr="008C2555">
        <w:rPr>
          <w:rFonts w:ascii="Calibri" w:hAnsi="Calibri" w:cs="Calibri"/>
          <w:i/>
        </w:rPr>
        <w:t>Dispoziții</w:t>
      </w:r>
      <w:r w:rsidRPr="008C2555">
        <w:rPr>
          <w:rFonts w:ascii="Calibri" w:hAnsi="Calibri" w:cs="Calibri"/>
        </w:rPr>
        <w:t xml:space="preserve"> privind </w:t>
      </w:r>
      <w:r w:rsidRPr="008C2555">
        <w:rPr>
          <w:rFonts w:ascii="Calibri" w:hAnsi="Calibri" w:cs="Calibri"/>
          <w:i/>
        </w:rPr>
        <w:t>Modificarea Contractului</w:t>
      </w:r>
      <w:r w:rsidRPr="008C2555">
        <w:rPr>
          <w:rFonts w:ascii="Calibri" w:hAnsi="Calibri" w:cs="Calibri"/>
          <w:bCs/>
          <w:color w:val="7030A0"/>
        </w:rPr>
        <w:t xml:space="preserve">, </w:t>
      </w:r>
      <w:r w:rsidRPr="008C2555">
        <w:rPr>
          <w:rFonts w:ascii="Calibri" w:hAnsi="Calibri" w:cs="Calibri"/>
          <w:bCs/>
        </w:rPr>
        <w:t xml:space="preserve">cu respectarea clauzelor stipulate la </w:t>
      </w:r>
      <w:r w:rsidRPr="008C2555">
        <w:rPr>
          <w:rFonts w:ascii="Calibri" w:hAnsi="Calibri" w:cs="Calibri"/>
          <w:bCs/>
          <w:u w:val="single"/>
          <w:shd w:val="clear" w:color="auto" w:fill="FBD4B4" w:themeFill="accent6" w:themeFillTint="66"/>
        </w:rPr>
        <w:t xml:space="preserve">paragraful </w:t>
      </w:r>
      <w:r w:rsidRPr="008C2555">
        <w:rPr>
          <w:rFonts w:ascii="Calibri" w:hAnsi="Calibri" w:cs="Calibri"/>
          <w:b/>
          <w:i/>
          <w:u w:val="single"/>
          <w:shd w:val="clear" w:color="auto" w:fill="FBD4B4" w:themeFill="accent6" w:themeFillTint="66"/>
        </w:rPr>
        <w:t>3.1.4. - Obligații ale Achizitorului privind emiterea de Dispoziții</w:t>
      </w:r>
      <w:r w:rsidRPr="008C2555">
        <w:rPr>
          <w:rFonts w:ascii="Calibri" w:hAnsi="Calibri" w:cs="Calibri"/>
        </w:rPr>
        <w:t xml:space="preserve">, cu respectarea prevederilor contractuale și cu respectarea </w:t>
      </w:r>
      <w:r w:rsidRPr="008C2555">
        <w:rPr>
          <w:rFonts w:ascii="Calibri" w:hAnsi="Calibri" w:cs="Calibri"/>
          <w:i/>
        </w:rPr>
        <w:t>Legii</w:t>
      </w:r>
      <w:r w:rsidRPr="008C2555">
        <w:rPr>
          <w:rFonts w:ascii="Calibri" w:hAnsi="Calibri" w:cs="Calibri"/>
          <w:bCs/>
        </w:rPr>
        <w:t>.</w:t>
      </w:r>
    </w:p>
    <w:p w14:paraId="2F3D0DE5" w14:textId="77777777" w:rsidR="00317CC1" w:rsidRPr="004D31B1" w:rsidRDefault="00317CC1" w:rsidP="000A235C">
      <w:pPr>
        <w:tabs>
          <w:tab w:val="left" w:pos="9000"/>
        </w:tabs>
        <w:autoSpaceDE w:val="0"/>
        <w:autoSpaceDN w:val="0"/>
        <w:adjustRightInd w:val="0"/>
        <w:spacing w:after="0" w:line="240" w:lineRule="auto"/>
        <w:ind w:left="720" w:hanging="720"/>
        <w:jc w:val="both"/>
        <w:rPr>
          <w:rFonts w:ascii="Calibri" w:hAnsi="Calibri" w:cs="Calibri"/>
        </w:rPr>
      </w:pPr>
    </w:p>
    <w:p w14:paraId="18B5BA4F" w14:textId="77777777" w:rsidR="005A5CA6" w:rsidRPr="008C2555" w:rsidRDefault="00D51400" w:rsidP="005A5CA6">
      <w:pPr>
        <w:pStyle w:val="Heading2"/>
        <w:tabs>
          <w:tab w:val="left" w:pos="9000"/>
        </w:tabs>
        <w:suppressAutoHyphens/>
        <w:spacing w:before="0" w:line="240" w:lineRule="auto"/>
        <w:ind w:left="720" w:hanging="720"/>
        <w:rPr>
          <w:rFonts w:ascii="Calibri" w:hAnsi="Calibri" w:cs="Calibri"/>
          <w:szCs w:val="22"/>
        </w:rPr>
      </w:pPr>
      <w:r w:rsidRPr="004D31B1">
        <w:rPr>
          <w:rFonts w:ascii="Calibri" w:hAnsi="Calibri" w:cs="Calibri"/>
          <w:szCs w:val="22"/>
        </w:rPr>
        <w:t>2.</w:t>
      </w:r>
      <w:r w:rsidR="005A5CA6">
        <w:rPr>
          <w:rFonts w:ascii="Calibri" w:hAnsi="Calibri" w:cs="Calibri"/>
          <w:szCs w:val="22"/>
        </w:rPr>
        <w:t>5</w:t>
      </w:r>
      <w:r w:rsidRPr="004D31B1">
        <w:rPr>
          <w:rFonts w:ascii="Calibri" w:hAnsi="Calibri" w:cs="Calibri"/>
          <w:szCs w:val="22"/>
        </w:rPr>
        <w:t>.</w:t>
      </w:r>
      <w:r w:rsidRPr="004D31B1">
        <w:rPr>
          <w:rFonts w:ascii="Calibri" w:hAnsi="Calibri" w:cs="Calibri"/>
          <w:szCs w:val="22"/>
        </w:rPr>
        <w:tab/>
      </w:r>
      <w:r w:rsidR="005A5CA6" w:rsidRPr="008C2555">
        <w:rPr>
          <w:rFonts w:ascii="Calibri" w:hAnsi="Calibri" w:cs="Calibri"/>
          <w:szCs w:val="22"/>
        </w:rPr>
        <w:t>Cesiunea</w:t>
      </w:r>
    </w:p>
    <w:p w14:paraId="0EB93129" w14:textId="77777777" w:rsidR="005A5CA6" w:rsidRPr="008C2555" w:rsidRDefault="005A5CA6" w:rsidP="006A5845">
      <w:pPr>
        <w:pStyle w:val="ListParagraph"/>
        <w:numPr>
          <w:ilvl w:val="0"/>
          <w:numId w:val="10"/>
        </w:numPr>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Părțile</w:t>
      </w:r>
      <w:r w:rsidRPr="008C2555">
        <w:rPr>
          <w:rFonts w:ascii="Calibri" w:hAnsi="Calibri" w:cs="Calibri"/>
        </w:rPr>
        <w:t xml:space="preserve"> pot cesiona, total sau parțial, drepturile și obligațiile născute din acest </w:t>
      </w:r>
      <w:r w:rsidRPr="008C2555">
        <w:rPr>
          <w:rFonts w:ascii="Calibri" w:hAnsi="Calibri" w:cs="Calibri"/>
          <w:i/>
        </w:rPr>
        <w:t>Contract numai</w:t>
      </w:r>
      <w:r w:rsidRPr="008C2555">
        <w:rPr>
          <w:rFonts w:ascii="Calibri" w:hAnsi="Calibri" w:cs="Calibri"/>
        </w:rPr>
        <w:t xml:space="preserve"> cu acordul prealabil în scris al celeilalte </w:t>
      </w:r>
      <w:r w:rsidRPr="008C2555">
        <w:rPr>
          <w:rFonts w:ascii="Calibri" w:hAnsi="Calibri" w:cs="Calibri"/>
          <w:i/>
        </w:rPr>
        <w:t>Părți</w:t>
      </w:r>
      <w:r w:rsidRPr="008C2555">
        <w:rPr>
          <w:rFonts w:ascii="Calibri" w:hAnsi="Calibri" w:cs="Calibri"/>
        </w:rPr>
        <w:t xml:space="preserve"> și în condițiile </w:t>
      </w:r>
      <w:r w:rsidRPr="008C2555">
        <w:rPr>
          <w:rFonts w:ascii="Calibri" w:hAnsi="Calibri" w:cs="Calibri"/>
          <w:i/>
          <w:u w:val="single"/>
        </w:rPr>
        <w:t>Legii nr. 98/2016</w:t>
      </w:r>
      <w:r w:rsidRPr="008C2555">
        <w:rPr>
          <w:rFonts w:ascii="Calibri" w:hAnsi="Calibri" w:cs="Calibri"/>
          <w:i/>
        </w:rPr>
        <w:t xml:space="preserve">, </w:t>
      </w:r>
      <w:r w:rsidRPr="008C2555">
        <w:rPr>
          <w:rFonts w:ascii="Calibri" w:hAnsi="Calibri" w:cs="Calibri"/>
          <w:bCs/>
        </w:rPr>
        <w:t xml:space="preserve">astfel cum este stabilit în </w:t>
      </w:r>
      <w:r w:rsidRPr="008C2555">
        <w:rPr>
          <w:rFonts w:ascii="Calibri" w:hAnsi="Calibri" w:cs="Calibri"/>
          <w:bCs/>
          <w:color w:val="7030A0"/>
        </w:rPr>
        <w:t xml:space="preserve">Secțiunea </w:t>
      </w:r>
      <w:r w:rsidRPr="008C2555">
        <w:rPr>
          <w:rFonts w:ascii="Calibri" w:hAnsi="Calibri" w:cs="Calibri"/>
          <w:bCs/>
          <w:i/>
          <w:color w:val="7030A0"/>
        </w:rPr>
        <w:t>”Condiții Specifice”</w:t>
      </w:r>
      <w:r w:rsidRPr="008C2555">
        <w:rPr>
          <w:rFonts w:ascii="Calibri" w:hAnsi="Calibri" w:cs="Calibri"/>
        </w:rPr>
        <w:t>.</w:t>
      </w:r>
    </w:p>
    <w:p w14:paraId="719F97CE" w14:textId="77777777" w:rsidR="005A5CA6" w:rsidRPr="008C2555" w:rsidRDefault="005A5CA6" w:rsidP="006A5845">
      <w:pPr>
        <w:pStyle w:val="DefaultText"/>
        <w:numPr>
          <w:ilvl w:val="0"/>
          <w:numId w:val="10"/>
        </w:numPr>
        <w:suppressAutoHyphens/>
        <w:ind w:left="720" w:hanging="720"/>
        <w:jc w:val="both"/>
        <w:rPr>
          <w:rFonts w:ascii="Calibri" w:hAnsi="Calibri" w:cs="Calibri"/>
          <w:noProof w:val="0"/>
          <w:color w:val="000000"/>
          <w:sz w:val="22"/>
          <w:szCs w:val="22"/>
          <w:lang w:val="ro-RO"/>
        </w:rPr>
      </w:pPr>
      <w:r w:rsidRPr="008C2555">
        <w:rPr>
          <w:rFonts w:ascii="Calibri" w:hAnsi="Calibri" w:cs="Calibri"/>
          <w:noProof w:val="0"/>
          <w:color w:val="000000"/>
          <w:sz w:val="22"/>
          <w:szCs w:val="22"/>
          <w:lang w:val="ro-RO"/>
        </w:rPr>
        <w:t xml:space="preserve">Cesiunea nu exonerează </w:t>
      </w: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de nicio responsabilitate privind garanția sau orice alte obligații asumate prin </w:t>
      </w:r>
      <w:r w:rsidRPr="008C2555">
        <w:rPr>
          <w:rFonts w:ascii="Calibri" w:hAnsi="Calibri" w:cs="Calibri"/>
          <w:i/>
          <w:noProof w:val="0"/>
          <w:color w:val="000000"/>
          <w:sz w:val="22"/>
          <w:szCs w:val="22"/>
          <w:lang w:val="ro-RO"/>
        </w:rPr>
        <w:t xml:space="preserve">Contract </w:t>
      </w:r>
      <w:r w:rsidRPr="008C2555">
        <w:rPr>
          <w:rFonts w:ascii="Calibri" w:hAnsi="Calibri" w:cs="Calibri"/>
          <w:noProof w:val="0"/>
          <w:color w:val="000000"/>
          <w:sz w:val="22"/>
          <w:szCs w:val="22"/>
          <w:lang w:val="ro-RO"/>
        </w:rPr>
        <w:t>și scadente până la data cesiunii.</w:t>
      </w:r>
    </w:p>
    <w:p w14:paraId="128FB698" w14:textId="77777777" w:rsidR="005A5CA6" w:rsidRPr="008C2555" w:rsidRDefault="005A5CA6" w:rsidP="006A5845">
      <w:pPr>
        <w:pStyle w:val="ListParagraph"/>
        <w:numPr>
          <w:ilvl w:val="0"/>
          <w:numId w:val="10"/>
        </w:numPr>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În</w:t>
      </w:r>
      <w:r w:rsidRPr="008C2555">
        <w:rPr>
          <w:rFonts w:ascii="Calibri" w:hAnsi="Calibri" w:cs="Calibri"/>
        </w:rPr>
        <w:t xml:space="preserve"> cazul în care drepturile şi obligațiile </w:t>
      </w:r>
      <w:r w:rsidRPr="008C2555">
        <w:rPr>
          <w:rFonts w:ascii="Calibri" w:hAnsi="Calibri" w:cs="Calibri"/>
          <w:i/>
        </w:rPr>
        <w:t>Contractantului</w:t>
      </w:r>
      <w:r w:rsidRPr="008C2555">
        <w:rPr>
          <w:rFonts w:ascii="Calibri" w:hAnsi="Calibri" w:cs="Calibri"/>
        </w:rPr>
        <w:t xml:space="preserve"> stabilite prin acest </w:t>
      </w:r>
      <w:r w:rsidRPr="008C2555">
        <w:rPr>
          <w:rFonts w:ascii="Calibri" w:hAnsi="Calibri" w:cs="Calibri"/>
          <w:i/>
        </w:rPr>
        <w:t>Contract</w:t>
      </w:r>
      <w:r w:rsidRPr="008C2555">
        <w:rPr>
          <w:rFonts w:ascii="Calibri" w:hAnsi="Calibri" w:cs="Calibri"/>
        </w:rPr>
        <w:t xml:space="preserve"> sunt preluate de un alt operator economic, ca urmare a unei succesiuni universale sau cu titlu universal în cadrul unui proces de reorganizare, inclusiv prin fuziune sau divizare, </w:t>
      </w:r>
      <w:r w:rsidRPr="008C2555">
        <w:rPr>
          <w:rFonts w:ascii="Calibri" w:hAnsi="Calibri" w:cs="Calibri"/>
          <w:i/>
        </w:rPr>
        <w:t>Contractantul</w:t>
      </w:r>
      <w:r w:rsidRPr="008C2555">
        <w:rPr>
          <w:rFonts w:ascii="Calibri" w:hAnsi="Calibri" w:cs="Calibri"/>
        </w:rPr>
        <w:t xml:space="preserve"> trebuie să notifice </w:t>
      </w:r>
      <w:r w:rsidRPr="008C2555">
        <w:rPr>
          <w:rFonts w:ascii="Calibri" w:hAnsi="Calibri" w:cs="Calibri"/>
          <w:i/>
        </w:rPr>
        <w:t>Achizitorul</w:t>
      </w:r>
      <w:r w:rsidRPr="008C2555">
        <w:rPr>
          <w:rFonts w:ascii="Calibri" w:hAnsi="Calibri" w:cs="Calibri"/>
        </w:rPr>
        <w:t xml:space="preserve"> într-un termen și astfel cum este stipulat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i/>
        </w:rPr>
        <w:t>.</w:t>
      </w:r>
    </w:p>
    <w:p w14:paraId="2E5CA954" w14:textId="77777777" w:rsidR="005A5CA6" w:rsidRPr="008C2555" w:rsidRDefault="005A5CA6" w:rsidP="005A5CA6">
      <w:pPr>
        <w:suppressAutoHyphens/>
        <w:spacing w:after="0" w:line="240" w:lineRule="auto"/>
        <w:rPr>
          <w:rFonts w:ascii="Calibri" w:hAnsi="Calibri" w:cs="Calibri"/>
        </w:rPr>
      </w:pPr>
    </w:p>
    <w:p w14:paraId="33D8D9A0" w14:textId="77777777" w:rsidR="005A5CA6" w:rsidRPr="00200368" w:rsidRDefault="005A5CA6" w:rsidP="005A5CA6">
      <w:pPr>
        <w:pStyle w:val="Heading2"/>
        <w:tabs>
          <w:tab w:val="left" w:pos="9000"/>
        </w:tabs>
        <w:suppressAutoHyphens/>
        <w:spacing w:before="0" w:line="240" w:lineRule="auto"/>
        <w:ind w:left="720" w:hanging="720"/>
        <w:rPr>
          <w:rFonts w:ascii="Calibri" w:hAnsi="Calibri" w:cs="Calibri"/>
          <w:szCs w:val="22"/>
        </w:rPr>
      </w:pPr>
      <w:bookmarkStart w:id="53" w:name="_2.6._Subcontractarea"/>
      <w:bookmarkStart w:id="54" w:name="_Toc506382363"/>
      <w:bookmarkStart w:id="55" w:name="_Toc528687097"/>
      <w:bookmarkEnd w:id="53"/>
      <w:r w:rsidRPr="00200368">
        <w:rPr>
          <w:rFonts w:ascii="Calibri" w:hAnsi="Calibri" w:cs="Calibri"/>
          <w:szCs w:val="22"/>
        </w:rPr>
        <w:t>2.6.</w:t>
      </w:r>
      <w:r w:rsidRPr="00200368">
        <w:rPr>
          <w:rFonts w:ascii="Calibri" w:hAnsi="Calibri" w:cs="Calibri"/>
          <w:szCs w:val="22"/>
        </w:rPr>
        <w:tab/>
        <w:t>Subcontractarea</w:t>
      </w:r>
      <w:bookmarkEnd w:id="54"/>
      <w:bookmarkEnd w:id="55"/>
    </w:p>
    <w:p w14:paraId="2121AE5C" w14:textId="3951F302" w:rsidR="005A5CA6" w:rsidRPr="00200368"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bCs/>
        </w:rPr>
      </w:pPr>
      <w:r w:rsidRPr="00200368">
        <w:rPr>
          <w:rFonts w:ascii="Calibri" w:hAnsi="Calibri" w:cs="Calibri"/>
        </w:rPr>
        <w:t xml:space="preserve">Orice înțelegere scrisă prin care </w:t>
      </w:r>
      <w:r w:rsidRPr="00200368">
        <w:rPr>
          <w:rFonts w:ascii="Calibri" w:hAnsi="Calibri" w:cs="Calibri"/>
          <w:i/>
        </w:rPr>
        <w:t xml:space="preserve">Contractantul </w:t>
      </w:r>
      <w:r w:rsidRPr="00200368">
        <w:rPr>
          <w:rFonts w:ascii="Calibri" w:hAnsi="Calibri" w:cs="Calibri"/>
        </w:rPr>
        <w:t xml:space="preserve">încredințează o parte din </w:t>
      </w:r>
      <w:r w:rsidR="00391F0F">
        <w:rPr>
          <w:rFonts w:ascii="Calibri" w:hAnsi="Calibri" w:cs="Calibri"/>
        </w:rPr>
        <w:t xml:space="preserve">executia </w:t>
      </w:r>
      <w:r w:rsidRPr="00200368">
        <w:rPr>
          <w:rFonts w:ascii="Calibri" w:hAnsi="Calibri" w:cs="Calibri"/>
          <w:i/>
        </w:rPr>
        <w:t>Lucrărilor</w:t>
      </w:r>
      <w:r w:rsidRPr="00200368">
        <w:rPr>
          <w:rFonts w:ascii="Calibri" w:hAnsi="Calibri" w:cs="Calibri"/>
        </w:rPr>
        <w:t xml:space="preserve"> către un terț este considerată a fi un </w:t>
      </w:r>
      <w:r w:rsidRPr="00200368">
        <w:rPr>
          <w:rFonts w:ascii="Calibri" w:hAnsi="Calibri" w:cs="Calibri"/>
          <w:i/>
        </w:rPr>
        <w:t>Contract de Subcontractare</w:t>
      </w:r>
      <w:r w:rsidRPr="00200368">
        <w:rPr>
          <w:rFonts w:ascii="Calibri" w:hAnsi="Calibri" w:cs="Calibri"/>
        </w:rPr>
        <w:t>.</w:t>
      </w:r>
    </w:p>
    <w:p w14:paraId="242AD418"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are dreptul de a subcontracta orice parte a prezentului </w:t>
      </w:r>
      <w:r w:rsidRPr="008C2555">
        <w:rPr>
          <w:rFonts w:ascii="Calibri" w:hAnsi="Calibri" w:cs="Calibri"/>
          <w:i/>
        </w:rPr>
        <w:t>Contract</w:t>
      </w:r>
      <w:r w:rsidRPr="008C2555">
        <w:rPr>
          <w:rFonts w:ascii="Calibri" w:hAnsi="Calibri" w:cs="Calibri"/>
        </w:rPr>
        <w:t xml:space="preserve"> şi/sau poate schimba </w:t>
      </w:r>
      <w:r w:rsidRPr="008C2555">
        <w:rPr>
          <w:rFonts w:ascii="Calibri" w:hAnsi="Calibri" w:cs="Calibri"/>
          <w:i/>
        </w:rPr>
        <w:t>Subcontractantul/Subcontractanții</w:t>
      </w:r>
      <w:r w:rsidRPr="008C2555">
        <w:rPr>
          <w:rFonts w:ascii="Calibri" w:hAnsi="Calibri" w:cs="Calibri"/>
        </w:rPr>
        <w:t xml:space="preserve"> specificați în </w:t>
      </w:r>
      <w:r w:rsidRPr="008C2555">
        <w:rPr>
          <w:rFonts w:ascii="Calibri" w:hAnsi="Calibri" w:cs="Calibri"/>
          <w:i/>
        </w:rPr>
        <w:t>Propunerea Tehnică</w:t>
      </w:r>
      <w:r w:rsidRPr="008C2555">
        <w:rPr>
          <w:rFonts w:ascii="Calibri" w:hAnsi="Calibri" w:cs="Calibri"/>
        </w:rPr>
        <w:t xml:space="preserve"> numai cu acordul prealabil, scris, al </w:t>
      </w:r>
      <w:r w:rsidRPr="008C2555">
        <w:rPr>
          <w:rFonts w:ascii="Calibri" w:hAnsi="Calibri" w:cs="Calibri"/>
          <w:i/>
        </w:rPr>
        <w:t>Achizitorului</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informează </w:t>
      </w:r>
      <w:r w:rsidRPr="008C2555">
        <w:rPr>
          <w:rFonts w:ascii="Calibri" w:hAnsi="Calibri" w:cs="Calibri"/>
          <w:i/>
        </w:rPr>
        <w:t>Achizitorul</w:t>
      </w:r>
      <w:r w:rsidRPr="008C2555">
        <w:rPr>
          <w:rFonts w:ascii="Calibri" w:hAnsi="Calibri" w:cs="Calibri"/>
        </w:rPr>
        <w:t xml:space="preserve"> cu privire la subcontractare care se realizează </w:t>
      </w:r>
      <w:r w:rsidRPr="008C2555">
        <w:rPr>
          <w:rFonts w:ascii="Calibri" w:hAnsi="Calibri" w:cs="Calibri"/>
        </w:rPr>
        <w:lastRenderedPageBreak/>
        <w:t xml:space="preserve">doar în condițiile </w:t>
      </w:r>
      <w:r w:rsidRPr="008C2555">
        <w:rPr>
          <w:rFonts w:ascii="Calibri" w:hAnsi="Calibri" w:cs="Calibri"/>
          <w:i/>
          <w:u w:val="single"/>
        </w:rPr>
        <w:t xml:space="preserve">art. 219 din Legea </w:t>
      </w:r>
      <w:r>
        <w:rPr>
          <w:rFonts w:ascii="Calibri" w:hAnsi="Calibri" w:cs="Calibri"/>
          <w:i/>
          <w:u w:val="single"/>
        </w:rPr>
        <w:t xml:space="preserve">nr. </w:t>
      </w:r>
      <w:r w:rsidRPr="008C2555">
        <w:rPr>
          <w:rFonts w:ascii="Calibri" w:hAnsi="Calibri" w:cs="Calibri"/>
          <w:i/>
          <w:u w:val="single"/>
        </w:rPr>
        <w:t>98/2016</w:t>
      </w:r>
      <w:r w:rsidRPr="008C2555">
        <w:rPr>
          <w:rFonts w:ascii="Calibri" w:hAnsi="Calibri" w:cs="Calibri"/>
        </w:rPr>
        <w:t>, menționând partea/părțile</w:t>
      </w:r>
      <w:r w:rsidRPr="008C2555">
        <w:rPr>
          <w:rFonts w:ascii="Calibri" w:hAnsi="Calibri" w:cs="Calibri"/>
          <w:color w:val="00B0F0"/>
        </w:rPr>
        <w:t xml:space="preserve"> </w:t>
      </w:r>
      <w:r w:rsidRPr="008C2555">
        <w:rPr>
          <w:rFonts w:ascii="Calibri" w:hAnsi="Calibri" w:cs="Calibri"/>
        </w:rPr>
        <w:t xml:space="preserve">din </w:t>
      </w:r>
      <w:r w:rsidRPr="008C2555">
        <w:rPr>
          <w:rFonts w:ascii="Calibri" w:hAnsi="Calibri" w:cs="Calibri"/>
          <w:i/>
        </w:rPr>
        <w:t>Contract</w:t>
      </w:r>
      <w:r w:rsidRPr="008C2555">
        <w:rPr>
          <w:rFonts w:ascii="Calibri" w:hAnsi="Calibri" w:cs="Calibri"/>
        </w:rPr>
        <w:t xml:space="preserve"> care se subcontractează precum şi identitatea </w:t>
      </w:r>
      <w:r w:rsidRPr="008C2555">
        <w:rPr>
          <w:rFonts w:ascii="Calibri" w:hAnsi="Calibri" w:cs="Calibri"/>
          <w:i/>
        </w:rPr>
        <w:t>Subcontractanților</w:t>
      </w:r>
      <w:r w:rsidRPr="008C2555">
        <w:rPr>
          <w:rFonts w:ascii="Calibri" w:hAnsi="Calibri" w:cs="Calibri"/>
        </w:rPr>
        <w:t>.</w:t>
      </w:r>
    </w:p>
    <w:p w14:paraId="1A1759F0"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are obligația de a prezenta la încheierea </w:t>
      </w:r>
      <w:r w:rsidRPr="008C2555">
        <w:rPr>
          <w:rFonts w:ascii="Calibri" w:hAnsi="Calibri" w:cs="Calibri"/>
          <w:i/>
        </w:rPr>
        <w:t>Contractului</w:t>
      </w:r>
      <w:r w:rsidRPr="008C2555">
        <w:rPr>
          <w:rFonts w:ascii="Calibri" w:hAnsi="Calibri" w:cs="Calibri"/>
        </w:rPr>
        <w:t xml:space="preserve">, contractele încheiate cu </w:t>
      </w:r>
      <w:r w:rsidRPr="008C2555">
        <w:rPr>
          <w:rFonts w:ascii="Calibri" w:hAnsi="Calibri" w:cs="Calibri"/>
          <w:i/>
        </w:rPr>
        <w:t>Subcontractanții</w:t>
      </w:r>
      <w:r w:rsidRPr="008C2555">
        <w:rPr>
          <w:rFonts w:ascii="Calibri" w:hAnsi="Calibri" w:cs="Calibri"/>
        </w:rPr>
        <w:t xml:space="preserve"> desemnați în cadrul </w:t>
      </w:r>
      <w:r w:rsidRPr="008C2555">
        <w:rPr>
          <w:rFonts w:ascii="Calibri" w:hAnsi="Calibri" w:cs="Calibri"/>
          <w:i/>
        </w:rPr>
        <w:t>Ofertei</w:t>
      </w:r>
      <w:r w:rsidRPr="008C2555">
        <w:rPr>
          <w:rFonts w:ascii="Calibri" w:hAnsi="Calibri" w:cs="Calibri"/>
        </w:rPr>
        <w:t xml:space="preserve"> depusă pentru atribuirea acestui </w:t>
      </w:r>
      <w:r w:rsidRPr="008C2555">
        <w:rPr>
          <w:rFonts w:ascii="Calibri" w:hAnsi="Calibri" w:cs="Calibri"/>
          <w:i/>
        </w:rPr>
        <w:t>Contract</w:t>
      </w:r>
      <w:r w:rsidRPr="008C2555">
        <w:rPr>
          <w:rFonts w:ascii="Calibri" w:hAnsi="Calibri" w:cs="Calibri"/>
        </w:rPr>
        <w:t xml:space="preserve">. </w:t>
      </w:r>
      <w:r w:rsidRPr="008C2555">
        <w:rPr>
          <w:rFonts w:ascii="Calibri" w:eastAsia="Times New Roman" w:hAnsi="Calibri" w:cs="Calibri"/>
          <w:i/>
          <w:lang w:eastAsia="en-GB"/>
        </w:rPr>
        <w:t>Contractul/Contractele de Subcontractare</w:t>
      </w:r>
      <w:r w:rsidRPr="008C2555">
        <w:rPr>
          <w:rFonts w:ascii="Calibri" w:eastAsia="Times New Roman" w:hAnsi="Calibri" w:cs="Calibri"/>
          <w:lang w:eastAsia="en-GB"/>
        </w:rPr>
        <w:t xml:space="preserve"> se constituie anexă la </w:t>
      </w:r>
      <w:r w:rsidRPr="008C2555">
        <w:rPr>
          <w:rFonts w:ascii="Calibri" w:eastAsia="Times New Roman" w:hAnsi="Calibri" w:cs="Calibri"/>
          <w:i/>
          <w:lang w:eastAsia="en-GB"/>
        </w:rPr>
        <w:t>Contract</w:t>
      </w:r>
      <w:r w:rsidRPr="008C2555">
        <w:rPr>
          <w:rFonts w:ascii="Calibri" w:eastAsia="Times New Roman" w:hAnsi="Calibri" w:cs="Calibri"/>
          <w:lang w:eastAsia="en-GB"/>
        </w:rPr>
        <w:t>, făcând parte integrantă din acesta.</w:t>
      </w:r>
    </w:p>
    <w:p w14:paraId="0CE20F07" w14:textId="59F8B9FB"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bCs/>
          <w:i/>
        </w:rPr>
        <w:t xml:space="preserve">Contractantul </w:t>
      </w:r>
      <w:r w:rsidRPr="008C2555">
        <w:rPr>
          <w:rFonts w:ascii="Calibri" w:hAnsi="Calibri" w:cs="Calibri"/>
        </w:rPr>
        <w:t xml:space="preserve">are dreptul de a solicita </w:t>
      </w:r>
      <w:r w:rsidRPr="008C2555">
        <w:rPr>
          <w:rFonts w:ascii="Calibri" w:hAnsi="Calibri" w:cs="Calibri"/>
          <w:i/>
        </w:rPr>
        <w:t xml:space="preserve">Achizitorului, </w:t>
      </w:r>
      <w:r w:rsidRPr="008C2555">
        <w:rPr>
          <w:rFonts w:ascii="Calibri" w:hAnsi="Calibri" w:cs="Calibri"/>
        </w:rPr>
        <w:t>în orice moment pe perioada derulării</w:t>
      </w:r>
      <w:r w:rsidRPr="008C2555">
        <w:rPr>
          <w:rFonts w:ascii="Calibri" w:hAnsi="Calibri" w:cs="Calibri"/>
          <w:i/>
        </w:rPr>
        <w:t xml:space="preserve"> Contractului, </w:t>
      </w:r>
      <w:r w:rsidRPr="008C2555">
        <w:rPr>
          <w:rFonts w:ascii="Calibri" w:hAnsi="Calibri" w:cs="Calibri"/>
        </w:rPr>
        <w:t>numai în baza unor motive justificate,</w:t>
      </w:r>
      <w:r w:rsidRPr="008C2555">
        <w:rPr>
          <w:rFonts w:ascii="Calibri" w:hAnsi="Calibri" w:cs="Calibri"/>
          <w:i/>
        </w:rPr>
        <w:t xml:space="preserve"> </w:t>
      </w:r>
      <w:r w:rsidRPr="008C2555">
        <w:rPr>
          <w:rFonts w:ascii="Calibri" w:hAnsi="Calibri" w:cs="Calibri"/>
        </w:rPr>
        <w:t>fie înlocuirea/renunțarea la un</w:t>
      </w:r>
      <w:r w:rsidRPr="008C2555">
        <w:rPr>
          <w:rFonts w:ascii="Calibri" w:hAnsi="Calibri" w:cs="Calibri"/>
          <w:i/>
        </w:rPr>
        <w:t xml:space="preserve"> Subcontractant, </w:t>
      </w:r>
      <w:r w:rsidRPr="008C2555">
        <w:rPr>
          <w:rFonts w:ascii="Calibri" w:hAnsi="Calibri" w:cs="Calibri"/>
        </w:rPr>
        <w:t>fie implicarea de noi</w:t>
      </w:r>
      <w:r w:rsidRPr="008C2555">
        <w:rPr>
          <w:rFonts w:ascii="Calibri" w:hAnsi="Calibri" w:cs="Calibri"/>
          <w:i/>
        </w:rPr>
        <w:t xml:space="preserve"> Subcontractanți. Contractantul</w:t>
      </w:r>
      <w:r w:rsidRPr="008C2555">
        <w:rPr>
          <w:rFonts w:ascii="Calibri" w:hAnsi="Calibri" w:cs="Calibri"/>
        </w:rPr>
        <w:t xml:space="preserve"> trebuie să solicite, în scris, aprobarea prealabilă a </w:t>
      </w:r>
      <w:r w:rsidRPr="008C2555">
        <w:rPr>
          <w:rFonts w:ascii="Calibri" w:hAnsi="Calibri" w:cs="Calibri"/>
          <w:i/>
        </w:rPr>
        <w:t xml:space="preserve">Achizitorului </w:t>
      </w:r>
      <w:r w:rsidRPr="008C2555">
        <w:rPr>
          <w:rFonts w:ascii="Calibri" w:hAnsi="Calibri" w:cs="Calibri"/>
        </w:rPr>
        <w:t xml:space="preserve">înainte de încheierea unui nou </w:t>
      </w:r>
      <w:r w:rsidRPr="008C2555">
        <w:rPr>
          <w:rFonts w:ascii="Calibri" w:hAnsi="Calibri" w:cs="Calibri"/>
          <w:i/>
        </w:rPr>
        <w:t>Contract de Subcontractare</w:t>
      </w:r>
      <w:r w:rsidRPr="008C2555">
        <w:rPr>
          <w:rFonts w:ascii="Calibri" w:hAnsi="Calibri" w:cs="Calibri"/>
        </w:rPr>
        <w:t xml:space="preserve">. Solicitarea în scris în vederea obținerii aprobării </w:t>
      </w:r>
      <w:r w:rsidRPr="008C2555">
        <w:rPr>
          <w:rFonts w:ascii="Calibri" w:hAnsi="Calibri" w:cs="Calibri"/>
          <w:i/>
        </w:rPr>
        <w:t>Achizitorului</w:t>
      </w:r>
      <w:r w:rsidRPr="008C2555">
        <w:rPr>
          <w:rFonts w:ascii="Calibri" w:hAnsi="Calibri" w:cs="Calibri"/>
        </w:rPr>
        <w:t xml:space="preserve"> privind implicarea de noi </w:t>
      </w:r>
      <w:r w:rsidRPr="008C2555">
        <w:rPr>
          <w:rFonts w:ascii="Calibri" w:hAnsi="Calibri" w:cs="Calibri"/>
          <w:i/>
        </w:rPr>
        <w:t>Subcontractanți</w:t>
      </w:r>
      <w:r w:rsidRPr="008C2555">
        <w:rPr>
          <w:rFonts w:ascii="Calibri" w:hAnsi="Calibri" w:cs="Calibri"/>
        </w:rPr>
        <w:t xml:space="preserve"> se realizează conform procedurii stabilită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și numai după ce </w:t>
      </w:r>
      <w:r w:rsidRPr="008C2555">
        <w:rPr>
          <w:rFonts w:ascii="Calibri" w:hAnsi="Calibri" w:cs="Calibri"/>
          <w:i/>
        </w:rPr>
        <w:t>Contractantul</w:t>
      </w:r>
      <w:r w:rsidRPr="008C2555">
        <w:rPr>
          <w:rFonts w:ascii="Calibri" w:hAnsi="Calibri" w:cs="Calibri"/>
        </w:rPr>
        <w:t xml:space="preserve"> a efectuat el însuși o verificare prealabilă a </w:t>
      </w:r>
      <w:r w:rsidRPr="008C2555">
        <w:rPr>
          <w:rFonts w:ascii="Calibri" w:hAnsi="Calibri" w:cs="Calibri"/>
          <w:i/>
        </w:rPr>
        <w:t>Subcontractantului</w:t>
      </w:r>
      <w:r w:rsidRPr="008C2555">
        <w:rPr>
          <w:rFonts w:ascii="Calibri" w:hAnsi="Calibri" w:cs="Calibri"/>
        </w:rPr>
        <w:t xml:space="preserve"> ce urmează a fi propus, prin raportare la caracteristicile </w:t>
      </w:r>
      <w:r w:rsidRPr="008C2555">
        <w:rPr>
          <w:rFonts w:ascii="Calibri" w:hAnsi="Calibri" w:cs="Calibri"/>
          <w:i/>
        </w:rPr>
        <w:t>Lucrărilor</w:t>
      </w:r>
      <w:r w:rsidRPr="008C2555">
        <w:rPr>
          <w:rFonts w:ascii="Calibri" w:hAnsi="Calibri" w:cs="Calibri"/>
        </w:rPr>
        <w:t xml:space="preserve"> care urmează a fi subcontractate, motivele legale de excludere precizate </w:t>
      </w:r>
      <w:r w:rsidRPr="008C2555">
        <w:rPr>
          <w:rFonts w:ascii="Calibri" w:hAnsi="Calibri" w:cs="Calibri"/>
          <w:i/>
        </w:rPr>
        <w:t xml:space="preserve">la </w:t>
      </w:r>
      <w:r w:rsidRPr="008C2555">
        <w:rPr>
          <w:rFonts w:ascii="Calibri" w:hAnsi="Calibri" w:cs="Calibri"/>
          <w:i/>
          <w:u w:val="single"/>
        </w:rPr>
        <w:t>art. 164, 165 și 167 din Legea nr. 98/2016</w:t>
      </w:r>
      <w:r w:rsidRPr="008C2555">
        <w:rPr>
          <w:rFonts w:ascii="Calibri" w:hAnsi="Calibri" w:cs="Calibri"/>
        </w:rPr>
        <w:t xml:space="preserve"> aplicabile </w:t>
      </w:r>
      <w:r w:rsidRPr="008C2555">
        <w:rPr>
          <w:rFonts w:ascii="Calibri" w:hAnsi="Calibri" w:cs="Calibri"/>
          <w:i/>
        </w:rPr>
        <w:t>Subcontractantului</w:t>
      </w:r>
      <w:r w:rsidRPr="008C2555">
        <w:rPr>
          <w:rFonts w:ascii="Calibri" w:hAnsi="Calibri" w:cs="Calibri"/>
        </w:rPr>
        <w:t xml:space="preserve"> și capacitatea </w:t>
      </w:r>
      <w:r w:rsidRPr="008C2555">
        <w:rPr>
          <w:rFonts w:ascii="Calibri" w:hAnsi="Calibri" w:cs="Calibri"/>
          <w:i/>
        </w:rPr>
        <w:t>Subcontractantului</w:t>
      </w:r>
      <w:r w:rsidRPr="008C2555">
        <w:rPr>
          <w:rFonts w:ascii="Calibri" w:hAnsi="Calibri" w:cs="Calibri"/>
        </w:rPr>
        <w:t xml:space="preserve"> de a îndeplini obiectul </w:t>
      </w:r>
      <w:r w:rsidRPr="008C2555">
        <w:rPr>
          <w:rFonts w:ascii="Calibri" w:hAnsi="Calibri" w:cs="Calibri"/>
          <w:i/>
        </w:rPr>
        <w:t>Contractului de Subcontractare</w:t>
      </w:r>
      <w:r w:rsidRPr="008C2555">
        <w:rPr>
          <w:rFonts w:ascii="Calibri" w:hAnsi="Calibri" w:cs="Calibri"/>
        </w:rPr>
        <w:t xml:space="preserve">, inclusiv resursele de care acesta dispune. Aprobarea privind înlocuirea unui </w:t>
      </w:r>
      <w:r w:rsidRPr="008C2555">
        <w:rPr>
          <w:rFonts w:ascii="Calibri" w:hAnsi="Calibri" w:cs="Calibri"/>
          <w:i/>
        </w:rPr>
        <w:t>Subcontractant</w:t>
      </w:r>
      <w:r w:rsidRPr="008C2555">
        <w:rPr>
          <w:rFonts w:ascii="Calibri" w:hAnsi="Calibri" w:cs="Calibri"/>
        </w:rPr>
        <w:t xml:space="preserve">/implicarea unui nou </w:t>
      </w:r>
      <w:r w:rsidRPr="008C2555">
        <w:rPr>
          <w:rFonts w:ascii="Calibri" w:hAnsi="Calibri" w:cs="Calibri"/>
          <w:i/>
        </w:rPr>
        <w:t>Subcontractant</w:t>
      </w:r>
      <w:r w:rsidRPr="008C2555">
        <w:rPr>
          <w:rFonts w:ascii="Calibri" w:hAnsi="Calibri" w:cs="Calibri"/>
        </w:rPr>
        <w:t xml:space="preserve"> trebuie acordată de </w:t>
      </w:r>
      <w:r w:rsidRPr="008C2555">
        <w:rPr>
          <w:rFonts w:ascii="Calibri" w:hAnsi="Calibri" w:cs="Calibri"/>
          <w:i/>
        </w:rPr>
        <w:t xml:space="preserve">Achizitor, </w:t>
      </w:r>
      <w:r w:rsidRPr="008C2555">
        <w:rPr>
          <w:rFonts w:ascii="Calibri" w:hAnsi="Calibri" w:cs="Calibri"/>
        </w:rPr>
        <w:t xml:space="preserve">avându-se în vedere, cel puțin: caracteristicile </w:t>
      </w:r>
      <w:r w:rsidR="00C979A9">
        <w:rPr>
          <w:rFonts w:ascii="Calibri" w:hAnsi="Calibri" w:cs="Calibri"/>
          <w:i/>
        </w:rPr>
        <w:t>lucrarilor</w:t>
      </w:r>
      <w:r w:rsidRPr="008C2555">
        <w:rPr>
          <w:rFonts w:ascii="Calibri" w:hAnsi="Calibri" w:cs="Calibri"/>
        </w:rPr>
        <w:t xml:space="preserve"> care urmează a fi subcontractate, motivele legale de excludere aplicabile </w:t>
      </w:r>
      <w:r w:rsidRPr="008C2555">
        <w:rPr>
          <w:rFonts w:ascii="Calibri" w:hAnsi="Calibri" w:cs="Calibri"/>
          <w:i/>
        </w:rPr>
        <w:t xml:space="preserve">Subcontractantului </w:t>
      </w:r>
      <w:r w:rsidRPr="008C2555">
        <w:rPr>
          <w:rFonts w:ascii="Calibri" w:hAnsi="Calibri" w:cs="Calibri"/>
        </w:rPr>
        <w:t xml:space="preserve">precum și Declarația pe propria răspundere prin care noul </w:t>
      </w:r>
      <w:r w:rsidRPr="008C2555">
        <w:rPr>
          <w:rFonts w:ascii="Calibri" w:hAnsi="Calibri" w:cs="Calibri"/>
          <w:i/>
        </w:rPr>
        <w:t>Subcontractant</w:t>
      </w:r>
      <w:r w:rsidRPr="008C2555">
        <w:rPr>
          <w:rFonts w:ascii="Calibri" w:hAnsi="Calibri" w:cs="Calibri"/>
        </w:rPr>
        <w:t xml:space="preserve">/noii </w:t>
      </w:r>
      <w:r w:rsidRPr="008C2555">
        <w:rPr>
          <w:rFonts w:ascii="Calibri" w:hAnsi="Calibri" w:cs="Calibri"/>
          <w:i/>
        </w:rPr>
        <w:t>Subcontractanți</w:t>
      </w:r>
      <w:r w:rsidRPr="008C2555">
        <w:rPr>
          <w:rFonts w:ascii="Calibri" w:hAnsi="Calibri" w:cs="Calibri"/>
        </w:rPr>
        <w:t xml:space="preserve"> își asumă respectarea prevederilor </w:t>
      </w:r>
      <w:r w:rsidRPr="008C2555">
        <w:rPr>
          <w:rFonts w:ascii="Calibri" w:hAnsi="Calibri" w:cs="Calibri"/>
          <w:i/>
        </w:rPr>
        <w:t>Caietului de Sarcini</w:t>
      </w:r>
      <w:r w:rsidRPr="008C2555">
        <w:rPr>
          <w:rFonts w:ascii="Calibri" w:hAnsi="Calibri" w:cs="Calibri"/>
        </w:rPr>
        <w:t xml:space="preserve"> și a </w:t>
      </w:r>
      <w:r w:rsidRPr="008C2555">
        <w:rPr>
          <w:rFonts w:ascii="Calibri" w:hAnsi="Calibri" w:cs="Calibri"/>
          <w:i/>
        </w:rPr>
        <w:t>Propunerii Tehnice</w:t>
      </w:r>
      <w:r w:rsidRPr="008C2555">
        <w:rPr>
          <w:rFonts w:ascii="Calibri" w:hAnsi="Calibri" w:cs="Calibri"/>
        </w:rPr>
        <w:t xml:space="preserve"> depuse de </w:t>
      </w:r>
      <w:r w:rsidRPr="008C2555">
        <w:rPr>
          <w:rFonts w:ascii="Calibri" w:hAnsi="Calibri" w:cs="Calibri"/>
          <w:i/>
        </w:rPr>
        <w:t>Contractant</w:t>
      </w:r>
      <w:r w:rsidRPr="008C2555">
        <w:rPr>
          <w:rFonts w:ascii="Calibri" w:hAnsi="Calibri" w:cs="Calibri"/>
        </w:rPr>
        <w:t xml:space="preserve"> la </w:t>
      </w:r>
      <w:r w:rsidRPr="008C2555">
        <w:rPr>
          <w:rFonts w:ascii="Calibri" w:hAnsi="Calibri" w:cs="Calibri"/>
          <w:i/>
        </w:rPr>
        <w:t>Ofertă</w:t>
      </w:r>
      <w:r w:rsidRPr="008C2555">
        <w:rPr>
          <w:rFonts w:ascii="Calibri" w:hAnsi="Calibri" w:cs="Calibri"/>
        </w:rPr>
        <w:t xml:space="preserve">, pentru activitatea/activitățile subcontractate și informațiile prezentate de </w:t>
      </w:r>
      <w:r w:rsidRPr="008C2555">
        <w:rPr>
          <w:rFonts w:ascii="Calibri" w:hAnsi="Calibri" w:cs="Calibri"/>
          <w:i/>
        </w:rPr>
        <w:t>Contractant</w:t>
      </w:r>
      <w:r w:rsidRPr="008C2555">
        <w:rPr>
          <w:rFonts w:ascii="Calibri" w:hAnsi="Calibri" w:cs="Calibri"/>
        </w:rPr>
        <w:t xml:space="preserve"> privind capacitatea </w:t>
      </w:r>
      <w:r w:rsidRPr="008C2555">
        <w:rPr>
          <w:rFonts w:ascii="Calibri" w:hAnsi="Calibri" w:cs="Calibri"/>
          <w:i/>
        </w:rPr>
        <w:t>Subcontractantului</w:t>
      </w:r>
      <w:r w:rsidRPr="008C2555">
        <w:rPr>
          <w:rFonts w:ascii="Calibri" w:hAnsi="Calibri" w:cs="Calibri"/>
        </w:rPr>
        <w:t xml:space="preserve"> propus pentru îndeplinirea obiectului </w:t>
      </w:r>
      <w:r w:rsidRPr="008C2555">
        <w:rPr>
          <w:rFonts w:ascii="Calibri" w:hAnsi="Calibri" w:cs="Calibri"/>
          <w:i/>
        </w:rPr>
        <w:t>Contractului de Subcontractare</w:t>
      </w:r>
      <w:r w:rsidRPr="008C2555">
        <w:rPr>
          <w:rFonts w:ascii="Calibri" w:hAnsi="Calibri" w:cs="Calibri"/>
        </w:rPr>
        <w:t xml:space="preserve">, inclusiv resursele de care acesta dispune. Orice </w:t>
      </w:r>
      <w:r w:rsidRPr="008C2555">
        <w:rPr>
          <w:rFonts w:ascii="Calibri" w:hAnsi="Calibri" w:cs="Calibri"/>
          <w:i/>
        </w:rPr>
        <w:t>Subcontractant</w:t>
      </w:r>
      <w:r w:rsidRPr="008C2555">
        <w:rPr>
          <w:rFonts w:ascii="Calibri" w:hAnsi="Calibri" w:cs="Calibri"/>
        </w:rPr>
        <w:t xml:space="preserve"> propus și aflat în situațiile de excludere este respins de </w:t>
      </w:r>
      <w:r w:rsidRPr="008C2555">
        <w:rPr>
          <w:rFonts w:ascii="Calibri" w:hAnsi="Calibri" w:cs="Calibri"/>
          <w:i/>
        </w:rPr>
        <w:t>Achizitor</w:t>
      </w:r>
      <w:r w:rsidRPr="008C2555">
        <w:rPr>
          <w:rFonts w:ascii="Calibri" w:hAnsi="Calibri" w:cs="Calibri"/>
        </w:rPr>
        <w:t>.</w:t>
      </w:r>
    </w:p>
    <w:p w14:paraId="576733EB"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Achizitorul</w:t>
      </w:r>
      <w:r w:rsidRPr="008C2555">
        <w:rPr>
          <w:rFonts w:ascii="Calibri" w:hAnsi="Calibri" w:cs="Calibri"/>
        </w:rPr>
        <w:t xml:space="preserve"> notifică </w:t>
      </w:r>
      <w:r w:rsidRPr="008C2555">
        <w:rPr>
          <w:rFonts w:ascii="Calibri" w:hAnsi="Calibri" w:cs="Calibri"/>
          <w:i/>
        </w:rPr>
        <w:t>Contractantului</w:t>
      </w:r>
      <w:r w:rsidRPr="008C2555">
        <w:rPr>
          <w:rFonts w:ascii="Calibri" w:hAnsi="Calibri" w:cs="Calibri"/>
        </w:rPr>
        <w:t xml:space="preserve"> decizia sa cu privire la înlocuirea unui </w:t>
      </w:r>
      <w:r w:rsidRPr="008C2555">
        <w:rPr>
          <w:rFonts w:ascii="Calibri" w:hAnsi="Calibri" w:cs="Calibri"/>
          <w:i/>
        </w:rPr>
        <w:t>Subcontractant</w:t>
      </w:r>
      <w:r w:rsidRPr="008C2555">
        <w:rPr>
          <w:rFonts w:ascii="Calibri" w:hAnsi="Calibri" w:cs="Calibri"/>
        </w:rPr>
        <w:t xml:space="preserve">/implicarea unui nou </w:t>
      </w:r>
      <w:r w:rsidRPr="008C2555">
        <w:rPr>
          <w:rFonts w:ascii="Calibri" w:hAnsi="Calibri" w:cs="Calibri"/>
          <w:i/>
        </w:rPr>
        <w:t>Subcontractant</w:t>
      </w:r>
      <w:r w:rsidRPr="008C2555">
        <w:rPr>
          <w:rFonts w:ascii="Calibri" w:hAnsi="Calibri" w:cs="Calibri"/>
        </w:rPr>
        <w:t xml:space="preserve"> în termenul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motivând decizia sa în cazul respingerii aprobării.</w:t>
      </w:r>
    </w:p>
    <w:p w14:paraId="2D3F96F0"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se obligă să încheie </w:t>
      </w:r>
      <w:r w:rsidRPr="008C2555">
        <w:rPr>
          <w:rFonts w:ascii="Calibri" w:hAnsi="Calibri" w:cs="Calibri"/>
          <w:i/>
        </w:rPr>
        <w:t>Contracte de Subcontractare</w:t>
      </w:r>
      <w:r w:rsidRPr="008C2555">
        <w:rPr>
          <w:rFonts w:ascii="Calibri" w:hAnsi="Calibri" w:cs="Calibri"/>
        </w:rPr>
        <w:t xml:space="preserve"> doar cu </w:t>
      </w:r>
      <w:r w:rsidRPr="008C2555">
        <w:rPr>
          <w:rFonts w:ascii="Calibri" w:hAnsi="Calibri" w:cs="Calibri"/>
          <w:i/>
        </w:rPr>
        <w:t>Subcontractanții</w:t>
      </w:r>
      <w:r w:rsidRPr="008C2555">
        <w:rPr>
          <w:rFonts w:ascii="Calibri" w:hAnsi="Calibri" w:cs="Calibri"/>
        </w:rPr>
        <w:t xml:space="preserve"> care sunt de acord cu obligațiile contractuale asumate de către </w:t>
      </w:r>
      <w:r w:rsidRPr="008C2555">
        <w:rPr>
          <w:rFonts w:ascii="Calibri" w:hAnsi="Calibri" w:cs="Calibri"/>
          <w:i/>
        </w:rPr>
        <w:t>Contractant</w:t>
      </w:r>
      <w:r w:rsidRPr="008C2555">
        <w:rPr>
          <w:rFonts w:ascii="Calibri" w:hAnsi="Calibri" w:cs="Calibri"/>
        </w:rPr>
        <w:t xml:space="preserve"> prin prezentul </w:t>
      </w:r>
      <w:r w:rsidRPr="008C2555">
        <w:rPr>
          <w:rFonts w:ascii="Calibri" w:hAnsi="Calibri" w:cs="Calibri"/>
          <w:i/>
        </w:rPr>
        <w:t>Contract</w:t>
      </w:r>
      <w:r w:rsidRPr="008C2555">
        <w:rPr>
          <w:rFonts w:ascii="Calibri" w:hAnsi="Calibri" w:cs="Calibri"/>
        </w:rPr>
        <w:t>.</w:t>
      </w:r>
    </w:p>
    <w:p w14:paraId="7B8E437C"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Niciun </w:t>
      </w:r>
      <w:r w:rsidRPr="008C2555">
        <w:rPr>
          <w:rFonts w:ascii="Calibri" w:hAnsi="Calibri" w:cs="Calibri"/>
          <w:i/>
        </w:rPr>
        <w:t>Contract de Subcontractare</w:t>
      </w:r>
      <w:r w:rsidRPr="008C2555">
        <w:rPr>
          <w:rFonts w:ascii="Calibri" w:hAnsi="Calibri" w:cs="Calibri"/>
        </w:rPr>
        <w:t xml:space="preserve"> nu creează raporturi contractuale între </w:t>
      </w:r>
      <w:r w:rsidRPr="008C2555">
        <w:rPr>
          <w:rFonts w:ascii="Calibri" w:hAnsi="Calibri" w:cs="Calibri"/>
          <w:i/>
        </w:rPr>
        <w:t xml:space="preserve">Subcontractant </w:t>
      </w:r>
      <w:r w:rsidRPr="008C2555">
        <w:rPr>
          <w:rFonts w:ascii="Calibri" w:hAnsi="Calibri" w:cs="Calibri"/>
        </w:rPr>
        <w:t xml:space="preserve">și </w:t>
      </w:r>
      <w:r w:rsidRPr="008C2555">
        <w:rPr>
          <w:rFonts w:ascii="Calibri" w:hAnsi="Calibri" w:cs="Calibri"/>
          <w:i/>
        </w:rPr>
        <w:t>Achizitor</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pe deplin răspunzător față de </w:t>
      </w:r>
      <w:r w:rsidRPr="008C2555">
        <w:rPr>
          <w:rFonts w:ascii="Calibri" w:hAnsi="Calibri" w:cs="Calibri"/>
          <w:i/>
        </w:rPr>
        <w:t>Achizitor</w:t>
      </w:r>
      <w:r w:rsidRPr="008C2555">
        <w:rPr>
          <w:rFonts w:ascii="Calibri" w:hAnsi="Calibri" w:cs="Calibri"/>
        </w:rPr>
        <w:t xml:space="preserve"> pentru modul în care îndeplinește </w:t>
      </w:r>
      <w:r w:rsidRPr="008C2555">
        <w:rPr>
          <w:rFonts w:ascii="Calibri" w:hAnsi="Calibri" w:cs="Calibri"/>
          <w:i/>
        </w:rPr>
        <w:t>Contractul</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răspunde pentru actele și faptele </w:t>
      </w:r>
      <w:r w:rsidRPr="008C2555">
        <w:rPr>
          <w:rFonts w:ascii="Calibri" w:hAnsi="Calibri" w:cs="Calibri"/>
          <w:i/>
        </w:rPr>
        <w:t>Subcontractanților</w:t>
      </w:r>
      <w:r w:rsidRPr="008C2555">
        <w:rPr>
          <w:rFonts w:ascii="Calibri" w:hAnsi="Calibri" w:cs="Calibri"/>
        </w:rPr>
        <w:t xml:space="preserve"> săi ca și cum ar fi actele sau faptele </w:t>
      </w:r>
      <w:r w:rsidRPr="008C2555">
        <w:rPr>
          <w:rFonts w:ascii="Calibri" w:hAnsi="Calibri" w:cs="Calibri"/>
          <w:i/>
        </w:rPr>
        <w:t>Contractantului</w:t>
      </w:r>
      <w:r w:rsidRPr="008C2555">
        <w:rPr>
          <w:rFonts w:ascii="Calibri" w:hAnsi="Calibri" w:cs="Calibri"/>
        </w:rPr>
        <w:t xml:space="preserve">. Aprobarea de către </w:t>
      </w:r>
      <w:r w:rsidRPr="008C2555">
        <w:rPr>
          <w:rFonts w:ascii="Calibri" w:hAnsi="Calibri" w:cs="Calibri"/>
          <w:i/>
        </w:rPr>
        <w:t>Achizitor</w:t>
      </w:r>
      <w:r w:rsidRPr="008C2555">
        <w:rPr>
          <w:rFonts w:ascii="Calibri" w:hAnsi="Calibri" w:cs="Calibri"/>
        </w:rPr>
        <w:t xml:space="preserve"> a subcontractării oricărei părți a </w:t>
      </w:r>
      <w:r w:rsidRPr="008C2555">
        <w:rPr>
          <w:rFonts w:ascii="Calibri" w:hAnsi="Calibri" w:cs="Calibri"/>
          <w:i/>
        </w:rPr>
        <w:t>Contractului</w:t>
      </w:r>
      <w:r w:rsidRPr="008C2555">
        <w:rPr>
          <w:rFonts w:ascii="Calibri" w:hAnsi="Calibri" w:cs="Calibri"/>
        </w:rPr>
        <w:t xml:space="preserve"> sau a angajării de către </w:t>
      </w:r>
      <w:r w:rsidRPr="008C2555">
        <w:rPr>
          <w:rFonts w:ascii="Calibri" w:hAnsi="Calibri" w:cs="Calibri"/>
          <w:i/>
        </w:rPr>
        <w:t>Contractant</w:t>
      </w:r>
      <w:r w:rsidRPr="008C2555">
        <w:rPr>
          <w:rFonts w:ascii="Calibri" w:hAnsi="Calibri" w:cs="Calibri"/>
        </w:rPr>
        <w:t xml:space="preserve"> a unor </w:t>
      </w:r>
      <w:r w:rsidRPr="008C2555">
        <w:rPr>
          <w:rFonts w:ascii="Calibri" w:hAnsi="Calibri" w:cs="Calibri"/>
          <w:i/>
        </w:rPr>
        <w:t>Subcontractanți</w:t>
      </w:r>
      <w:r w:rsidRPr="008C2555">
        <w:rPr>
          <w:rFonts w:ascii="Calibri" w:hAnsi="Calibri" w:cs="Calibri"/>
        </w:rPr>
        <w:t xml:space="preserve"> pentru execuția </w:t>
      </w:r>
      <w:r w:rsidRPr="008C2555">
        <w:rPr>
          <w:rFonts w:ascii="Calibri" w:hAnsi="Calibri" w:cs="Calibri"/>
          <w:i/>
        </w:rPr>
        <w:t>Lucrărilor</w:t>
      </w:r>
      <w:r w:rsidRPr="008C2555">
        <w:rPr>
          <w:rFonts w:ascii="Calibri" w:hAnsi="Calibri" w:cs="Calibri"/>
        </w:rPr>
        <w:t xml:space="preserve"> nu eliberează </w:t>
      </w:r>
      <w:r w:rsidRPr="008C2555">
        <w:rPr>
          <w:rFonts w:ascii="Calibri" w:hAnsi="Calibri" w:cs="Calibri"/>
          <w:i/>
        </w:rPr>
        <w:t>Contractantul</w:t>
      </w:r>
      <w:r w:rsidRPr="008C2555">
        <w:rPr>
          <w:rFonts w:ascii="Calibri" w:hAnsi="Calibri" w:cs="Calibri"/>
        </w:rPr>
        <w:t xml:space="preserve"> de niciuna dintre obligațiile sale din </w:t>
      </w:r>
      <w:r w:rsidRPr="008C2555">
        <w:rPr>
          <w:rFonts w:ascii="Calibri" w:hAnsi="Calibri" w:cs="Calibri"/>
          <w:i/>
        </w:rPr>
        <w:t>Contract</w:t>
      </w:r>
      <w:r w:rsidRPr="008C2555">
        <w:rPr>
          <w:rFonts w:ascii="Calibri" w:hAnsi="Calibri" w:cs="Calibri"/>
        </w:rPr>
        <w:t>.</w:t>
      </w:r>
    </w:p>
    <w:p w14:paraId="1BBFE522"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 xml:space="preserve">În cazul în care un </w:t>
      </w:r>
      <w:r w:rsidRPr="008C2555">
        <w:rPr>
          <w:rFonts w:ascii="Calibri" w:hAnsi="Calibri" w:cs="Calibri"/>
          <w:i/>
        </w:rPr>
        <w:t>Subcontractant</w:t>
      </w:r>
      <w:r w:rsidRPr="008C2555">
        <w:rPr>
          <w:rFonts w:ascii="Calibri" w:hAnsi="Calibri" w:cs="Calibri"/>
        </w:rPr>
        <w:t xml:space="preserve"> nu reușește să își execute obligațiile contractuale, </w:t>
      </w:r>
      <w:r w:rsidRPr="008C2555">
        <w:rPr>
          <w:rFonts w:ascii="Calibri" w:hAnsi="Calibri" w:cs="Calibri"/>
          <w:i/>
        </w:rPr>
        <w:t xml:space="preserve">Achizitorul </w:t>
      </w:r>
      <w:r w:rsidRPr="008C2555">
        <w:rPr>
          <w:rFonts w:ascii="Calibri" w:hAnsi="Calibri" w:cs="Calibri"/>
        </w:rPr>
        <w:t xml:space="preserve">poate solicita </w:t>
      </w:r>
      <w:r w:rsidRPr="008C2555">
        <w:rPr>
          <w:rFonts w:ascii="Calibri" w:hAnsi="Calibri" w:cs="Calibri"/>
          <w:i/>
        </w:rPr>
        <w:t>Contractantului</w:t>
      </w:r>
      <w:r w:rsidRPr="008C2555">
        <w:rPr>
          <w:rFonts w:ascii="Calibri" w:hAnsi="Calibri" w:cs="Calibri"/>
        </w:rPr>
        <w:t xml:space="preserve"> fie să înlocuiască respectivul </w:t>
      </w:r>
      <w:r w:rsidRPr="008C2555">
        <w:rPr>
          <w:rFonts w:ascii="Calibri" w:hAnsi="Calibri" w:cs="Calibri"/>
          <w:i/>
        </w:rPr>
        <w:t>Subcontractant</w:t>
      </w:r>
      <w:r w:rsidRPr="008C2555">
        <w:rPr>
          <w:rFonts w:ascii="Calibri" w:hAnsi="Calibri" w:cs="Calibri"/>
        </w:rPr>
        <w:t xml:space="preserve"> cu un alt </w:t>
      </w:r>
      <w:r w:rsidRPr="008C2555">
        <w:rPr>
          <w:rFonts w:ascii="Calibri" w:hAnsi="Calibri" w:cs="Calibri"/>
          <w:i/>
        </w:rPr>
        <w:t>Subcontractant</w:t>
      </w:r>
      <w:r w:rsidRPr="008C2555">
        <w:rPr>
          <w:rFonts w:ascii="Calibri" w:hAnsi="Calibri" w:cs="Calibri"/>
        </w:rPr>
        <w:t xml:space="preserve">, care să dețină calificările și experiența solicitate de </w:t>
      </w:r>
      <w:r w:rsidRPr="008C2555">
        <w:rPr>
          <w:rFonts w:ascii="Calibri" w:hAnsi="Calibri" w:cs="Calibri"/>
          <w:i/>
        </w:rPr>
        <w:t>Achizitor</w:t>
      </w:r>
      <w:r w:rsidRPr="008C2555">
        <w:rPr>
          <w:rFonts w:ascii="Calibri" w:hAnsi="Calibri" w:cs="Calibri"/>
        </w:rPr>
        <w:t xml:space="preserve">, fie să preia el însuși execuția </w:t>
      </w:r>
      <w:r w:rsidRPr="008C2555">
        <w:rPr>
          <w:rFonts w:ascii="Calibri" w:hAnsi="Calibri" w:cs="Calibri"/>
          <w:i/>
        </w:rPr>
        <w:t>Lucrărilor</w:t>
      </w:r>
      <w:r w:rsidRPr="008C2555">
        <w:rPr>
          <w:rFonts w:ascii="Calibri" w:hAnsi="Calibri" w:cs="Calibri"/>
        </w:rPr>
        <w:t>.</w:t>
      </w:r>
    </w:p>
    <w:p w14:paraId="2BC61136"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Lucrările</w:t>
      </w:r>
      <w:r w:rsidRPr="008C2555">
        <w:rPr>
          <w:rFonts w:ascii="Calibri" w:hAnsi="Calibri" w:cs="Calibri"/>
        </w:rPr>
        <w:t xml:space="preserve"> încredințate unui </w:t>
      </w:r>
      <w:r w:rsidRPr="008C2555">
        <w:rPr>
          <w:rFonts w:ascii="Calibri" w:hAnsi="Calibri" w:cs="Calibri"/>
          <w:i/>
        </w:rPr>
        <w:t>Subcontractant</w:t>
      </w:r>
      <w:r w:rsidRPr="008C2555">
        <w:rPr>
          <w:rFonts w:ascii="Calibri" w:hAnsi="Calibri" w:cs="Calibri"/>
        </w:rPr>
        <w:t xml:space="preserve"> de </w:t>
      </w:r>
      <w:r w:rsidRPr="008C2555">
        <w:rPr>
          <w:rFonts w:ascii="Calibri" w:hAnsi="Calibri" w:cs="Calibri"/>
          <w:i/>
        </w:rPr>
        <w:t>Contractant</w:t>
      </w:r>
      <w:r w:rsidRPr="008C2555">
        <w:rPr>
          <w:rFonts w:ascii="Calibri" w:hAnsi="Calibri" w:cs="Calibri"/>
        </w:rPr>
        <w:t xml:space="preserve"> nu pot fi încredințate unor terțe părți de </w:t>
      </w:r>
      <w:r w:rsidRPr="008C2555">
        <w:rPr>
          <w:rFonts w:ascii="Calibri" w:hAnsi="Calibri" w:cs="Calibri"/>
          <w:i/>
        </w:rPr>
        <w:t>Subcontractant</w:t>
      </w:r>
      <w:r w:rsidRPr="008C2555">
        <w:rPr>
          <w:rFonts w:ascii="Calibri" w:hAnsi="Calibri" w:cs="Calibri"/>
        </w:rPr>
        <w:t>.</w:t>
      </w:r>
    </w:p>
    <w:p w14:paraId="688EFF82" w14:textId="77777777" w:rsidR="005A5CA6" w:rsidRPr="008C2555" w:rsidRDefault="005A5CA6" w:rsidP="006A5845">
      <w:pPr>
        <w:pStyle w:val="ListParagraph"/>
        <w:numPr>
          <w:ilvl w:val="0"/>
          <w:numId w:val="11"/>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Orice schimbare a </w:t>
      </w:r>
      <w:r w:rsidRPr="008C2555">
        <w:rPr>
          <w:rFonts w:ascii="Calibri" w:hAnsi="Calibri" w:cs="Calibri"/>
          <w:i/>
        </w:rPr>
        <w:t>Subcontractantului</w:t>
      </w:r>
      <w:r w:rsidRPr="008C2555">
        <w:rPr>
          <w:rFonts w:ascii="Calibri" w:hAnsi="Calibri" w:cs="Calibri"/>
        </w:rPr>
        <w:t xml:space="preserve"> fără aprobarea prealabilă în scris a </w:t>
      </w:r>
      <w:r w:rsidRPr="008C2555">
        <w:rPr>
          <w:rFonts w:ascii="Calibri" w:hAnsi="Calibri" w:cs="Calibri"/>
          <w:i/>
        </w:rPr>
        <w:t xml:space="preserve">Achizitorului </w:t>
      </w:r>
      <w:r w:rsidRPr="008C2555">
        <w:rPr>
          <w:rFonts w:ascii="Calibri" w:hAnsi="Calibri" w:cs="Calibri"/>
        </w:rPr>
        <w:t xml:space="preserve">sau orice încredințare a </w:t>
      </w:r>
      <w:r w:rsidRPr="008C2555">
        <w:rPr>
          <w:rFonts w:ascii="Calibri" w:hAnsi="Calibri" w:cs="Calibri"/>
          <w:i/>
        </w:rPr>
        <w:t>Lucrărilor</w:t>
      </w:r>
      <w:r w:rsidRPr="008C2555">
        <w:rPr>
          <w:rFonts w:ascii="Calibri" w:hAnsi="Calibri" w:cs="Calibri"/>
        </w:rPr>
        <w:t xml:space="preserve"> de </w:t>
      </w:r>
      <w:r w:rsidRPr="008C2555">
        <w:rPr>
          <w:rFonts w:ascii="Calibri" w:hAnsi="Calibri" w:cs="Calibri"/>
          <w:i/>
        </w:rPr>
        <w:t>Subcontractant</w:t>
      </w:r>
      <w:r w:rsidRPr="008C2555">
        <w:rPr>
          <w:rFonts w:ascii="Calibri" w:hAnsi="Calibri" w:cs="Calibri"/>
        </w:rPr>
        <w:t xml:space="preserve"> către terțe părți este considerată o încălcare a </w:t>
      </w:r>
      <w:r w:rsidRPr="008C2555">
        <w:rPr>
          <w:rFonts w:ascii="Calibri" w:hAnsi="Calibri" w:cs="Calibri"/>
          <w:i/>
        </w:rPr>
        <w:t>Contractului</w:t>
      </w:r>
      <w:r w:rsidRPr="008C2555">
        <w:rPr>
          <w:rFonts w:ascii="Calibri" w:hAnsi="Calibri" w:cs="Calibri"/>
        </w:rPr>
        <w:t xml:space="preserve">, situație care îndreptățește </w:t>
      </w:r>
      <w:r w:rsidRPr="008C2555">
        <w:rPr>
          <w:rFonts w:ascii="Calibri" w:hAnsi="Calibri" w:cs="Calibri"/>
          <w:i/>
        </w:rPr>
        <w:t>Achizitorul</w:t>
      </w:r>
      <w:r w:rsidRPr="008C2555">
        <w:rPr>
          <w:rFonts w:ascii="Calibri" w:hAnsi="Calibri" w:cs="Calibri"/>
        </w:rPr>
        <w:t xml:space="preserve"> la rezilierea </w:t>
      </w:r>
      <w:r w:rsidRPr="008C2555">
        <w:rPr>
          <w:rFonts w:ascii="Calibri" w:hAnsi="Calibri" w:cs="Calibri"/>
          <w:i/>
        </w:rPr>
        <w:t>Contractului</w:t>
      </w:r>
      <w:r w:rsidRPr="008C2555">
        <w:rPr>
          <w:rFonts w:ascii="Calibri" w:hAnsi="Calibri" w:cs="Calibri"/>
        </w:rPr>
        <w:t xml:space="preserve"> și obținerea de despăgubiri din partea </w:t>
      </w:r>
      <w:r w:rsidRPr="008C2555">
        <w:rPr>
          <w:rFonts w:ascii="Calibri" w:hAnsi="Calibri" w:cs="Calibri"/>
          <w:i/>
        </w:rPr>
        <w:t>Contractantului</w:t>
      </w:r>
      <w:r w:rsidRPr="008C2555">
        <w:rPr>
          <w:rFonts w:ascii="Calibri" w:hAnsi="Calibri" w:cs="Calibri"/>
        </w:rPr>
        <w:t xml:space="preserve">, astfel cum sunt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50ED1596" w14:textId="77777777" w:rsidR="005A5CA6" w:rsidRPr="008C2555" w:rsidRDefault="005A5CA6" w:rsidP="006A5845">
      <w:pPr>
        <w:pStyle w:val="ListParagraph"/>
        <w:numPr>
          <w:ilvl w:val="0"/>
          <w:numId w:val="11"/>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orice moment, pe perioada derulării </w:t>
      </w:r>
      <w:r w:rsidRPr="008C2555">
        <w:rPr>
          <w:rFonts w:ascii="Calibri" w:hAnsi="Calibri" w:cs="Calibri"/>
          <w:i/>
        </w:rPr>
        <w:t>Contractului</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trebuie să se asigure că </w:t>
      </w:r>
      <w:r w:rsidRPr="008C2555">
        <w:rPr>
          <w:rFonts w:ascii="Calibri" w:hAnsi="Calibri" w:cs="Calibri"/>
          <w:i/>
        </w:rPr>
        <w:t>Subcontractantul/Subcontractanții</w:t>
      </w:r>
      <w:r w:rsidRPr="008C2555">
        <w:rPr>
          <w:rFonts w:ascii="Calibri" w:hAnsi="Calibri" w:cs="Calibri"/>
        </w:rPr>
        <w:t xml:space="preserve"> nu afectează drepturile </w:t>
      </w:r>
      <w:r w:rsidRPr="008C2555">
        <w:rPr>
          <w:rFonts w:ascii="Calibri" w:hAnsi="Calibri" w:cs="Calibri"/>
          <w:i/>
        </w:rPr>
        <w:t xml:space="preserve">Achizitorului </w:t>
      </w:r>
      <w:r w:rsidRPr="008C2555">
        <w:rPr>
          <w:rFonts w:ascii="Calibri" w:hAnsi="Calibri" w:cs="Calibri"/>
        </w:rPr>
        <w:t xml:space="preserve">în temeiul prezentului </w:t>
      </w:r>
      <w:r w:rsidRPr="008C2555">
        <w:rPr>
          <w:rFonts w:ascii="Calibri" w:hAnsi="Calibri" w:cs="Calibri"/>
          <w:i/>
        </w:rPr>
        <w:t>Contract</w:t>
      </w:r>
      <w:r w:rsidRPr="008C2555">
        <w:rPr>
          <w:rFonts w:ascii="Calibri" w:hAnsi="Calibri" w:cs="Calibri"/>
        </w:rPr>
        <w:t>.</w:t>
      </w:r>
    </w:p>
    <w:p w14:paraId="326202E5" w14:textId="77777777" w:rsidR="005A5CA6" w:rsidRPr="008C2555" w:rsidRDefault="005A5CA6" w:rsidP="006A5845">
      <w:pPr>
        <w:pStyle w:val="ListParagraph"/>
        <w:numPr>
          <w:ilvl w:val="0"/>
          <w:numId w:val="11"/>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orice moment, pe perioada derulării </w:t>
      </w:r>
      <w:r w:rsidRPr="008C2555">
        <w:rPr>
          <w:rFonts w:ascii="Calibri" w:hAnsi="Calibri" w:cs="Calibri"/>
          <w:i/>
        </w:rPr>
        <w:t>Contractului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solicita </w:t>
      </w:r>
      <w:r w:rsidRPr="008C2555">
        <w:rPr>
          <w:rFonts w:ascii="Calibri" w:hAnsi="Calibri" w:cs="Calibri"/>
          <w:i/>
        </w:rPr>
        <w:t>Contractantului</w:t>
      </w:r>
      <w:r w:rsidRPr="008C2555">
        <w:rPr>
          <w:rFonts w:ascii="Calibri" w:hAnsi="Calibri" w:cs="Calibri"/>
        </w:rPr>
        <w:t xml:space="preserve"> să înlocuiască un </w:t>
      </w:r>
      <w:r w:rsidRPr="008C2555">
        <w:rPr>
          <w:rFonts w:ascii="Calibri" w:hAnsi="Calibri" w:cs="Calibri"/>
          <w:i/>
        </w:rPr>
        <w:t>Subcontractant</w:t>
      </w:r>
      <w:r w:rsidRPr="008C2555">
        <w:rPr>
          <w:rFonts w:ascii="Calibri" w:hAnsi="Calibri" w:cs="Calibri"/>
        </w:rPr>
        <w:t xml:space="preserve"> care se află în una dintre situațiile de excludere specificate în </w:t>
      </w:r>
      <w:r w:rsidRPr="008C2555">
        <w:rPr>
          <w:rFonts w:ascii="Calibri" w:hAnsi="Calibri" w:cs="Calibri"/>
          <w:i/>
        </w:rPr>
        <w:t>Lege</w:t>
      </w:r>
      <w:r w:rsidRPr="008C2555">
        <w:rPr>
          <w:rFonts w:ascii="Calibri" w:hAnsi="Calibri" w:cs="Calibri"/>
        </w:rPr>
        <w:t>.</w:t>
      </w:r>
    </w:p>
    <w:p w14:paraId="7515D824" w14:textId="77777777" w:rsidR="005A5CA6" w:rsidRPr="008C2555" w:rsidRDefault="005A5CA6" w:rsidP="006A5845">
      <w:pPr>
        <w:pStyle w:val="ListParagraph"/>
        <w:numPr>
          <w:ilvl w:val="0"/>
          <w:numId w:val="11"/>
        </w:numPr>
        <w:tabs>
          <w:tab w:val="left" w:pos="9000"/>
        </w:tabs>
        <w:suppressAutoHyphens/>
        <w:spacing w:after="0" w:line="240" w:lineRule="auto"/>
        <w:ind w:hanging="720"/>
        <w:jc w:val="both"/>
        <w:rPr>
          <w:rFonts w:ascii="Calibri" w:hAnsi="Calibri" w:cs="Calibri"/>
        </w:rPr>
      </w:pPr>
      <w:r w:rsidRPr="008C2555">
        <w:rPr>
          <w:rFonts w:ascii="Calibri" w:hAnsi="Calibri" w:cs="Calibri"/>
        </w:rPr>
        <w:lastRenderedPageBreak/>
        <w:t xml:space="preserve">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în cazul în care un </w:t>
      </w:r>
      <w:r w:rsidRPr="008C2555">
        <w:rPr>
          <w:rFonts w:ascii="Calibri" w:hAnsi="Calibri" w:cs="Calibri"/>
          <w:i/>
        </w:rPr>
        <w:t>Subcontractant</w:t>
      </w:r>
      <w:r w:rsidRPr="008C2555">
        <w:rPr>
          <w:rFonts w:ascii="Calibri" w:hAnsi="Calibri" w:cs="Calibri"/>
        </w:rPr>
        <w:t xml:space="preserve"> și-a exprimat, în conformitate cu prevederile </w:t>
      </w:r>
      <w:r w:rsidRPr="008C2555">
        <w:rPr>
          <w:rFonts w:ascii="Calibri" w:hAnsi="Calibri" w:cs="Calibri"/>
          <w:i/>
          <w:u w:val="single"/>
        </w:rPr>
        <w:t>art. 218 din Legea nr. 98/2016</w:t>
      </w:r>
      <w:r w:rsidRPr="008C2555">
        <w:rPr>
          <w:rFonts w:ascii="Calibri" w:hAnsi="Calibri" w:cs="Calibri"/>
        </w:rPr>
        <w:t>, opțiunea de a fi plătit direct, atunci această opțiune este valabilă numai dacă sunt îndeplinite în mod cumulativ următoarele condiții:</w:t>
      </w:r>
    </w:p>
    <w:p w14:paraId="6211CBD2" w14:textId="77777777" w:rsidR="005A5CA6" w:rsidRPr="008C2555" w:rsidRDefault="005A5CA6" w:rsidP="006A5845">
      <w:pPr>
        <w:pStyle w:val="ListParagraph"/>
        <w:numPr>
          <w:ilvl w:val="0"/>
          <w:numId w:val="4"/>
        </w:numPr>
        <w:shd w:val="clear" w:color="auto" w:fill="FFFFFF" w:themeFill="background1"/>
        <w:suppressAutoHyphens/>
        <w:spacing w:after="0" w:line="240" w:lineRule="auto"/>
        <w:ind w:left="1080"/>
        <w:jc w:val="both"/>
        <w:rPr>
          <w:rFonts w:ascii="Calibri" w:hAnsi="Calibri" w:cs="Calibri"/>
        </w:rPr>
      </w:pPr>
      <w:r w:rsidRPr="008C2555">
        <w:rPr>
          <w:rFonts w:ascii="Calibri" w:hAnsi="Calibri" w:cs="Calibri"/>
          <w:shd w:val="clear" w:color="auto" w:fill="FFFFFF" w:themeFill="background1"/>
        </w:rPr>
        <w:t xml:space="preserve">această opțiune este inclusă explicit în </w:t>
      </w:r>
      <w:r w:rsidRPr="008C2555">
        <w:rPr>
          <w:rFonts w:ascii="Calibri" w:hAnsi="Calibri" w:cs="Calibri"/>
          <w:i/>
          <w:shd w:val="clear" w:color="auto" w:fill="FFFFFF" w:themeFill="background1"/>
        </w:rPr>
        <w:t>Contractul de Subcontractare</w:t>
      </w:r>
      <w:r w:rsidRPr="008C2555">
        <w:rPr>
          <w:rFonts w:ascii="Calibri" w:hAnsi="Calibri" w:cs="Calibri"/>
          <w:shd w:val="clear" w:color="auto" w:fill="FFFFFF" w:themeFill="background1"/>
        </w:rPr>
        <w:t xml:space="preserve"> constituit ca anexă la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și făcând parte integrantă din acesta;</w:t>
      </w:r>
    </w:p>
    <w:p w14:paraId="5FC5231C" w14:textId="77777777" w:rsidR="005A5CA6" w:rsidRPr="008C2555" w:rsidRDefault="005A5CA6" w:rsidP="006A5845">
      <w:pPr>
        <w:pStyle w:val="ListParagraph"/>
        <w:numPr>
          <w:ilvl w:val="0"/>
          <w:numId w:val="4"/>
        </w:numPr>
        <w:shd w:val="clear" w:color="auto" w:fill="FFFFFF" w:themeFill="background1"/>
        <w:suppressAutoHyphens/>
        <w:spacing w:after="0" w:line="240" w:lineRule="auto"/>
        <w:ind w:left="1080"/>
        <w:jc w:val="both"/>
        <w:rPr>
          <w:rFonts w:ascii="Calibri" w:hAnsi="Calibri" w:cs="Calibri"/>
        </w:rPr>
      </w:pPr>
      <w:r w:rsidRPr="008C2555">
        <w:rPr>
          <w:rFonts w:ascii="Calibri" w:hAnsi="Calibri" w:cs="Calibri"/>
          <w:i/>
          <w:shd w:val="clear" w:color="auto" w:fill="FFFFFF" w:themeFill="background1"/>
        </w:rPr>
        <w:t>Contractul de Subcontractare</w:t>
      </w:r>
      <w:r w:rsidRPr="008C2555">
        <w:rPr>
          <w:rFonts w:ascii="Calibri" w:hAnsi="Calibri" w:cs="Calibri"/>
          <w:shd w:val="clear" w:color="auto" w:fill="FFFFFF" w:themeFill="background1"/>
        </w:rPr>
        <w:t xml:space="preserve"> include la rândul său o anexă explicită și specifică privind modalitatea în care se efectuează plata directă de către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către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și care precizează toate și fiecare dintre elementele de mai jos:</w:t>
      </w:r>
    </w:p>
    <w:p w14:paraId="28E0D1A0" w14:textId="77777777" w:rsidR="005A5CA6" w:rsidRPr="008C2555" w:rsidRDefault="005A5CA6" w:rsidP="006A5845">
      <w:pPr>
        <w:pStyle w:val="ListParagraph"/>
        <w:numPr>
          <w:ilvl w:val="1"/>
          <w:numId w:val="5"/>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pentru fiecare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xml:space="preserve">/ activitate aferentă părții din Propunerea Tehnică, anexă la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astfel cum este încheiat între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și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 partea din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xml:space="preserve">/ activitate sau </w:t>
      </w:r>
      <w:r w:rsidRPr="008C2555">
        <w:rPr>
          <w:rFonts w:ascii="Calibri" w:hAnsi="Calibri" w:cs="Calibri"/>
          <w:i/>
          <w:shd w:val="clear" w:color="auto" w:fill="FFFFFF" w:themeFill="background1"/>
        </w:rPr>
        <w:t>Lucrare</w:t>
      </w:r>
      <w:r w:rsidRPr="008C2555">
        <w:rPr>
          <w:rFonts w:ascii="Calibri" w:hAnsi="Calibri" w:cs="Calibri"/>
          <w:shd w:val="clear" w:color="auto" w:fill="FFFFFF" w:themeFill="background1"/>
        </w:rPr>
        <w:t xml:space="preserve">/ activitatea realizat/realizată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astfel cum trebuie specificată în factura prezentată la plată,</w:t>
      </w:r>
    </w:p>
    <w:p w14:paraId="53D6A28B" w14:textId="77777777" w:rsidR="005A5CA6" w:rsidRPr="008C2555" w:rsidRDefault="005A5CA6" w:rsidP="006A5845">
      <w:pPr>
        <w:pStyle w:val="ListParagraph"/>
        <w:numPr>
          <w:ilvl w:val="1"/>
          <w:numId w:val="5"/>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modalitatea concretă de certificare a </w:t>
      </w:r>
      <w:r w:rsidRPr="008C2555">
        <w:rPr>
          <w:rFonts w:ascii="Calibri" w:hAnsi="Calibri" w:cs="Calibri"/>
          <w:i/>
          <w:shd w:val="clear" w:color="auto" w:fill="FFFFFF" w:themeFill="background1"/>
        </w:rPr>
        <w:t>Lucrării</w:t>
      </w:r>
      <w:r w:rsidRPr="008C2555">
        <w:rPr>
          <w:rFonts w:ascii="Calibri" w:hAnsi="Calibri" w:cs="Calibri"/>
          <w:shd w:val="clear" w:color="auto" w:fill="FFFFFF" w:themeFill="background1"/>
        </w:rPr>
        <w:t xml:space="preserve">/activității de către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pentru rezultatul obținut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w:t>
      </w:r>
      <w:r w:rsidRPr="008C2555">
        <w:rPr>
          <w:rFonts w:ascii="Calibri" w:hAnsi="Calibri" w:cs="Calibri"/>
          <w:i/>
          <w:shd w:val="clear" w:color="auto" w:fill="FFFFFF" w:themeFill="background1"/>
        </w:rPr>
        <w:t>Lucrarea</w:t>
      </w:r>
      <w:r w:rsidRPr="008C2555">
        <w:rPr>
          <w:rFonts w:ascii="Calibri" w:hAnsi="Calibri" w:cs="Calibri"/>
          <w:shd w:val="clear" w:color="auto" w:fill="FFFFFF" w:themeFill="background1"/>
        </w:rPr>
        <w:t xml:space="preserve"> executată de </w:t>
      </w:r>
      <w:r w:rsidRPr="008C2555">
        <w:rPr>
          <w:rFonts w:ascii="Calibri" w:hAnsi="Calibri" w:cs="Calibri"/>
          <w:i/>
          <w:shd w:val="clear" w:color="auto" w:fill="FFFFFF" w:themeFill="background1"/>
        </w:rPr>
        <w:t>Subcontractant</w:t>
      </w:r>
      <w:r w:rsidRPr="008C2555">
        <w:rPr>
          <w:rFonts w:ascii="Calibri" w:hAnsi="Calibri" w:cs="Calibri"/>
          <w:shd w:val="clear" w:color="auto" w:fill="FFFFFF" w:themeFill="background1"/>
        </w:rPr>
        <w:t xml:space="preserve"> înainte de prezentarea facturii de către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w:t>
      </w:r>
      <w:r w:rsidRPr="008C2555">
        <w:rPr>
          <w:rFonts w:ascii="Calibri" w:hAnsi="Calibri" w:cs="Calibri"/>
          <w:i/>
          <w:shd w:val="clear" w:color="auto" w:fill="FFFFFF" w:themeFill="background1"/>
        </w:rPr>
        <w:t>Achizitorului</w:t>
      </w:r>
      <w:r w:rsidRPr="008C2555">
        <w:rPr>
          <w:rFonts w:ascii="Calibri" w:hAnsi="Calibri" w:cs="Calibri"/>
          <w:shd w:val="clear" w:color="auto" w:fill="FFFFFF" w:themeFill="background1"/>
        </w:rPr>
        <w:t>,</w:t>
      </w:r>
    </w:p>
    <w:p w14:paraId="6C2689E8" w14:textId="77777777" w:rsidR="005A5CA6" w:rsidRPr="008C2555" w:rsidRDefault="005A5CA6" w:rsidP="006A5845">
      <w:pPr>
        <w:pStyle w:val="ListParagraph"/>
        <w:numPr>
          <w:ilvl w:val="1"/>
          <w:numId w:val="5"/>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partea/proporția din suma solicitată la plată corespunzătoare </w:t>
      </w:r>
      <w:r w:rsidRPr="008C2555">
        <w:rPr>
          <w:rFonts w:ascii="Calibri" w:hAnsi="Calibri" w:cs="Calibri"/>
          <w:i/>
          <w:shd w:val="clear" w:color="auto" w:fill="FFFFFF" w:themeFill="background1"/>
        </w:rPr>
        <w:t>Lucrării</w:t>
      </w:r>
      <w:r w:rsidRPr="008C2555">
        <w:rPr>
          <w:rFonts w:ascii="Calibri" w:hAnsi="Calibri" w:cs="Calibri"/>
          <w:shd w:val="clear" w:color="auto" w:fill="FFFFFF" w:themeFill="background1"/>
        </w:rPr>
        <w:t xml:space="preserve">/activității care este în sarcina </w:t>
      </w:r>
      <w:r w:rsidRPr="008C2555">
        <w:rPr>
          <w:rFonts w:ascii="Calibri" w:hAnsi="Calibri" w:cs="Calibri"/>
          <w:i/>
          <w:shd w:val="clear" w:color="auto" w:fill="FFFFFF" w:themeFill="background1"/>
        </w:rPr>
        <w:t>Subcontractantului</w:t>
      </w:r>
      <w:r w:rsidRPr="008C2555">
        <w:rPr>
          <w:rFonts w:ascii="Calibri" w:hAnsi="Calibri" w:cs="Calibri"/>
          <w:shd w:val="clear" w:color="auto" w:fill="FFFFFF" w:themeFill="background1"/>
        </w:rPr>
        <w:t xml:space="preserve">, prin raportare la condițiile de acceptare la plată a facturilor emise de </w:t>
      </w:r>
      <w:r w:rsidRPr="008C2555">
        <w:rPr>
          <w:rFonts w:ascii="Calibri" w:hAnsi="Calibri" w:cs="Calibri"/>
          <w:i/>
          <w:shd w:val="clear" w:color="auto" w:fill="FFFFFF" w:themeFill="background1"/>
        </w:rPr>
        <w:t>Contractant</w:t>
      </w:r>
      <w:r w:rsidRPr="008C2555">
        <w:rPr>
          <w:rFonts w:ascii="Calibri" w:hAnsi="Calibri" w:cs="Calibri"/>
          <w:shd w:val="clear" w:color="auto" w:fill="FFFFFF" w:themeFill="background1"/>
        </w:rPr>
        <w:t xml:space="preserve"> pentru </w:t>
      </w:r>
      <w:r w:rsidRPr="008C2555">
        <w:rPr>
          <w:rFonts w:ascii="Calibri" w:hAnsi="Calibri" w:cs="Calibri"/>
          <w:i/>
          <w:shd w:val="clear" w:color="auto" w:fill="FFFFFF" w:themeFill="background1"/>
        </w:rPr>
        <w:t>Achizitor</w:t>
      </w:r>
      <w:r w:rsidRPr="008C2555">
        <w:rPr>
          <w:rFonts w:ascii="Calibri" w:hAnsi="Calibri" w:cs="Calibri"/>
          <w:shd w:val="clear" w:color="auto" w:fill="FFFFFF" w:themeFill="background1"/>
        </w:rPr>
        <w:t xml:space="preserve">, așa cum sunt acestea detaliate în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w:t>
      </w:r>
    </w:p>
    <w:p w14:paraId="1D857A33" w14:textId="77777777" w:rsidR="005A5CA6" w:rsidRPr="008C2555" w:rsidRDefault="005A5CA6" w:rsidP="006A5845">
      <w:pPr>
        <w:pStyle w:val="ListParagraph"/>
        <w:numPr>
          <w:ilvl w:val="1"/>
          <w:numId w:val="5"/>
        </w:numPr>
        <w:shd w:val="clear" w:color="auto" w:fill="FFFFFF" w:themeFill="background1"/>
        <w:suppressAutoHyphens/>
        <w:spacing w:after="0" w:line="240" w:lineRule="auto"/>
        <w:jc w:val="both"/>
        <w:rPr>
          <w:rFonts w:ascii="Calibri" w:hAnsi="Calibri" w:cs="Calibri"/>
        </w:rPr>
      </w:pPr>
      <w:r w:rsidRPr="008C2555">
        <w:rPr>
          <w:rFonts w:ascii="Calibri" w:hAnsi="Calibri" w:cs="Calibri"/>
          <w:shd w:val="clear" w:color="auto" w:fill="FFFFFF" w:themeFill="background1"/>
        </w:rPr>
        <w:t>stabilește condițiile în care se materializează opțiunea de plată directă,</w:t>
      </w:r>
    </w:p>
    <w:p w14:paraId="24ADC62E" w14:textId="77777777" w:rsidR="005A5CA6" w:rsidRPr="008C2555" w:rsidRDefault="005A5CA6" w:rsidP="006A5845">
      <w:pPr>
        <w:pStyle w:val="ListParagraph"/>
        <w:numPr>
          <w:ilvl w:val="1"/>
          <w:numId w:val="5"/>
        </w:numPr>
        <w:shd w:val="clear" w:color="auto" w:fill="FFFFFF" w:themeFill="background1"/>
        <w:tabs>
          <w:tab w:val="left" w:pos="9000"/>
        </w:tabs>
        <w:suppressAutoHyphens/>
        <w:spacing w:after="0" w:line="240" w:lineRule="auto"/>
        <w:jc w:val="both"/>
        <w:rPr>
          <w:rFonts w:ascii="Calibri" w:hAnsi="Calibri" w:cs="Calibri"/>
        </w:rPr>
      </w:pPr>
      <w:r w:rsidRPr="008C2555">
        <w:rPr>
          <w:rFonts w:ascii="Calibri" w:hAnsi="Calibri" w:cs="Calibri"/>
          <w:shd w:val="clear" w:color="auto" w:fill="FFFFFF" w:themeFill="background1"/>
        </w:rPr>
        <w:t xml:space="preserve">precizează contul bancar al </w:t>
      </w:r>
      <w:r w:rsidRPr="008C2555">
        <w:rPr>
          <w:rFonts w:ascii="Calibri" w:hAnsi="Calibri" w:cs="Calibri"/>
          <w:i/>
          <w:shd w:val="clear" w:color="auto" w:fill="FFFFFF" w:themeFill="background1"/>
        </w:rPr>
        <w:t>Subcontractantului</w:t>
      </w:r>
      <w:r w:rsidRPr="008C2555">
        <w:rPr>
          <w:rFonts w:ascii="Calibri" w:hAnsi="Calibri" w:cs="Calibri"/>
          <w:shd w:val="clear" w:color="auto" w:fill="FFFFFF" w:themeFill="background1"/>
        </w:rPr>
        <w:t>.</w:t>
      </w:r>
    </w:p>
    <w:p w14:paraId="60CC9C72" w14:textId="58B7A805" w:rsidR="00BE1909" w:rsidRPr="004D31B1" w:rsidRDefault="00BE1909" w:rsidP="005A5CA6">
      <w:pPr>
        <w:pStyle w:val="Heading2"/>
        <w:tabs>
          <w:tab w:val="left" w:pos="9000"/>
        </w:tabs>
        <w:spacing w:before="0" w:line="240" w:lineRule="auto"/>
        <w:ind w:left="720" w:hanging="720"/>
        <w:rPr>
          <w:rFonts w:ascii="Calibri" w:hAnsi="Calibri" w:cs="Calibri"/>
          <w:highlight w:val="yellow"/>
        </w:rPr>
      </w:pPr>
    </w:p>
    <w:p w14:paraId="5710B4E0" w14:textId="77777777" w:rsidR="00F438F1" w:rsidRPr="008C2555" w:rsidRDefault="00F438F1" w:rsidP="00F438F1">
      <w:pPr>
        <w:pStyle w:val="Heading2"/>
        <w:tabs>
          <w:tab w:val="left" w:pos="9000"/>
        </w:tabs>
        <w:suppressAutoHyphens/>
        <w:spacing w:before="0" w:line="240" w:lineRule="auto"/>
        <w:ind w:left="720" w:hanging="720"/>
        <w:rPr>
          <w:rFonts w:ascii="Calibri" w:hAnsi="Calibri" w:cs="Calibri"/>
          <w:szCs w:val="22"/>
        </w:rPr>
      </w:pPr>
      <w:bookmarkStart w:id="56" w:name="_Toc506382364"/>
      <w:bookmarkStart w:id="57" w:name="_Toc528687098"/>
      <w:r w:rsidRPr="008C2555">
        <w:rPr>
          <w:rFonts w:ascii="Calibri" w:hAnsi="Calibri" w:cs="Calibri"/>
          <w:szCs w:val="22"/>
        </w:rPr>
        <w:t>2.7.</w:t>
      </w:r>
      <w:r w:rsidRPr="008C2555">
        <w:rPr>
          <w:rFonts w:ascii="Calibri" w:hAnsi="Calibri" w:cs="Calibri"/>
          <w:szCs w:val="22"/>
        </w:rPr>
        <w:tab/>
      </w:r>
      <w:r w:rsidRPr="008C2555">
        <w:rPr>
          <w:rFonts w:ascii="Calibri" w:hAnsi="Calibri" w:cs="Calibri"/>
          <w:bCs w:val="0"/>
          <w:szCs w:val="22"/>
        </w:rPr>
        <w:t xml:space="preserve">Păstrarea/Furnizarea/Transmiterea/Utilizarea documentelor în cadrul </w:t>
      </w:r>
      <w:r w:rsidRPr="008C2555">
        <w:rPr>
          <w:rFonts w:ascii="Calibri" w:hAnsi="Calibri" w:cs="Calibri"/>
          <w:bCs w:val="0"/>
          <w:i/>
          <w:szCs w:val="22"/>
        </w:rPr>
        <w:t>Contractului</w:t>
      </w:r>
      <w:bookmarkEnd w:id="56"/>
      <w:bookmarkEnd w:id="57"/>
    </w:p>
    <w:p w14:paraId="36F7E0E6" w14:textId="77777777" w:rsidR="00F438F1" w:rsidRPr="008C2555" w:rsidRDefault="00F438F1" w:rsidP="00F438F1">
      <w:pPr>
        <w:pStyle w:val="Heading3"/>
        <w:suppressAutoHyphens/>
        <w:spacing w:before="0" w:line="240" w:lineRule="auto"/>
        <w:rPr>
          <w:rFonts w:ascii="Calibri" w:eastAsia="Times New Roman" w:hAnsi="Calibri" w:cs="Calibri"/>
          <w:i/>
        </w:rPr>
      </w:pPr>
      <w:bookmarkStart w:id="58" w:name="_2.7.1._Păstrarea_şi"/>
      <w:bookmarkStart w:id="59" w:name="_Toc506382365"/>
      <w:bookmarkStart w:id="60" w:name="_Toc528687099"/>
      <w:bookmarkEnd w:id="58"/>
      <w:r w:rsidRPr="008C2555">
        <w:rPr>
          <w:rFonts w:ascii="Calibri" w:eastAsia="Times New Roman" w:hAnsi="Calibri" w:cs="Calibri"/>
          <w:i/>
        </w:rPr>
        <w:t>2.7.1.</w:t>
      </w:r>
      <w:r w:rsidRPr="008C2555">
        <w:rPr>
          <w:rFonts w:ascii="Calibri" w:eastAsia="Times New Roman" w:hAnsi="Calibri" w:cs="Calibri"/>
          <w:i/>
        </w:rPr>
        <w:tab/>
        <w:t>Păstrarea şi Furnizarea documentelor în cadrul Contractului</w:t>
      </w:r>
      <w:bookmarkEnd w:id="59"/>
      <w:bookmarkEnd w:id="60"/>
    </w:p>
    <w:p w14:paraId="5E7BA421" w14:textId="77777777" w:rsidR="00F438F1" w:rsidRPr="008C2555" w:rsidRDefault="00F438F1" w:rsidP="006A5845">
      <w:pPr>
        <w:pStyle w:val="ListParagraph"/>
        <w:numPr>
          <w:ilvl w:val="2"/>
          <w:numId w:val="35"/>
        </w:numPr>
        <w:shd w:val="clear" w:color="auto" w:fill="FFFFFF"/>
        <w:suppressAutoHyphens/>
        <w:spacing w:after="0" w:line="240" w:lineRule="auto"/>
        <w:ind w:left="720" w:hanging="720"/>
        <w:jc w:val="both"/>
        <w:rPr>
          <w:rFonts w:ascii="Calibri" w:eastAsia="Times New Roman" w:hAnsi="Calibri" w:cs="Calibri"/>
        </w:rPr>
      </w:pPr>
      <w:bookmarkStart w:id="61" w:name="do|caI|sp1.8.|pa1"/>
      <w:bookmarkEnd w:id="61"/>
      <w:r w:rsidRPr="008C2555">
        <w:rPr>
          <w:rFonts w:ascii="Calibri" w:eastAsia="Times New Roman" w:hAnsi="Calibri" w:cs="Calibri"/>
        </w:rPr>
        <w:t xml:space="preserve">Orice document al </w:t>
      </w:r>
      <w:r w:rsidRPr="008C2555">
        <w:rPr>
          <w:rFonts w:ascii="Calibri" w:eastAsia="Times New Roman" w:hAnsi="Calibri" w:cs="Calibri"/>
          <w:i/>
        </w:rPr>
        <w:t>Contractantului</w:t>
      </w:r>
      <w:r w:rsidRPr="008C2555">
        <w:rPr>
          <w:rFonts w:ascii="Calibri" w:eastAsia="Times New Roman" w:hAnsi="Calibri" w:cs="Calibri"/>
        </w:rPr>
        <w:t xml:space="preserve">, care este întocmit/emis în legătură cu </w:t>
      </w:r>
      <w:r w:rsidRPr="008C2555">
        <w:rPr>
          <w:rFonts w:ascii="Calibri" w:eastAsia="Times New Roman" w:hAnsi="Calibri" w:cs="Calibri"/>
          <w:i/>
        </w:rPr>
        <w:t>Lucrările</w:t>
      </w:r>
      <w:r w:rsidRPr="008C2555">
        <w:rPr>
          <w:rFonts w:ascii="Calibri" w:eastAsia="Times New Roman" w:hAnsi="Calibri" w:cs="Calibri"/>
        </w:rPr>
        <w:t xml:space="preserve"> care fac obiectul prezentului </w:t>
      </w:r>
      <w:r w:rsidRPr="008C2555">
        <w:rPr>
          <w:rFonts w:ascii="Calibri" w:eastAsia="Times New Roman" w:hAnsi="Calibri" w:cs="Calibri"/>
          <w:i/>
        </w:rPr>
        <w:t>Contract</w:t>
      </w:r>
      <w:r w:rsidRPr="008C2555">
        <w:rPr>
          <w:rFonts w:ascii="Calibri" w:eastAsia="Times New Roman" w:hAnsi="Calibri" w:cs="Calibri"/>
        </w:rPr>
        <w:t xml:space="preserve">, se află în custodia şi grija </w:t>
      </w:r>
      <w:r w:rsidRPr="008C2555">
        <w:rPr>
          <w:rFonts w:ascii="Calibri" w:eastAsia="Times New Roman" w:hAnsi="Calibri" w:cs="Calibri"/>
          <w:i/>
        </w:rPr>
        <w:t>Contractantului</w:t>
      </w:r>
      <w:r w:rsidRPr="008C2555">
        <w:rPr>
          <w:rFonts w:ascii="Calibri" w:eastAsia="Times New Roman" w:hAnsi="Calibri" w:cs="Calibri"/>
        </w:rPr>
        <w:t xml:space="preserve"> până la data preluării de </w:t>
      </w:r>
      <w:r w:rsidRPr="008C2555">
        <w:rPr>
          <w:rFonts w:ascii="Calibri" w:eastAsia="Times New Roman" w:hAnsi="Calibri" w:cs="Calibri"/>
          <w:i/>
        </w:rPr>
        <w:t>Achizitor</w:t>
      </w:r>
      <w:r w:rsidRPr="008C2555">
        <w:rPr>
          <w:rFonts w:ascii="Calibri" w:eastAsia="Times New Roman" w:hAnsi="Calibri" w:cs="Calibri"/>
        </w:rPr>
        <w:t>.</w:t>
      </w:r>
    </w:p>
    <w:p w14:paraId="48547841" w14:textId="77777777" w:rsidR="00F438F1" w:rsidRPr="008C2555" w:rsidRDefault="00F438F1" w:rsidP="006A5845">
      <w:pPr>
        <w:pStyle w:val="ListParagraph"/>
        <w:numPr>
          <w:ilvl w:val="2"/>
          <w:numId w:val="35"/>
        </w:numPr>
        <w:shd w:val="clear" w:color="auto" w:fill="FFFFFF"/>
        <w:suppressAutoHyphens/>
        <w:spacing w:after="0" w:line="240" w:lineRule="auto"/>
        <w:ind w:left="720" w:hanging="720"/>
        <w:jc w:val="both"/>
        <w:rPr>
          <w:rFonts w:ascii="Calibri" w:eastAsia="Times New Roman" w:hAnsi="Calibri" w:cs="Calibri"/>
        </w:rPr>
      </w:pPr>
      <w:r w:rsidRPr="008C2555">
        <w:rPr>
          <w:rFonts w:ascii="Calibri" w:eastAsia="Times New Roman" w:hAnsi="Calibri" w:cs="Calibri"/>
          <w:i/>
        </w:rPr>
        <w:t>Contractantul</w:t>
      </w:r>
      <w:r w:rsidRPr="008C2555">
        <w:rPr>
          <w:rFonts w:ascii="Calibri" w:eastAsia="Times New Roman" w:hAnsi="Calibri" w:cs="Calibri"/>
        </w:rPr>
        <w:t xml:space="preserve"> transmite </w:t>
      </w:r>
      <w:r w:rsidRPr="008C2555">
        <w:rPr>
          <w:rFonts w:ascii="Calibri" w:eastAsia="Times New Roman" w:hAnsi="Calibri" w:cs="Calibri"/>
          <w:i/>
        </w:rPr>
        <w:t>Achizitorului</w:t>
      </w:r>
      <w:r w:rsidRPr="008C2555">
        <w:rPr>
          <w:rFonts w:ascii="Calibri" w:eastAsia="Times New Roman" w:hAnsi="Calibri" w:cs="Calibri"/>
        </w:rPr>
        <w:t xml:space="preserve"> documentele precizate la </w:t>
      </w:r>
      <w:r w:rsidRPr="008C2555">
        <w:rPr>
          <w:rFonts w:ascii="Calibri" w:eastAsia="Times New Roman" w:hAnsi="Calibri" w:cs="Calibri"/>
          <w:u w:val="single"/>
          <w:shd w:val="clear" w:color="auto" w:fill="FBD4B4" w:themeFill="accent6" w:themeFillTint="66"/>
        </w:rPr>
        <w:t xml:space="preserve">clauza </w:t>
      </w:r>
      <w:hyperlink w:anchor="_2.7.1._Păstrarea_şi" w:history="1">
        <w:r w:rsidRPr="00981214">
          <w:rPr>
            <w:rStyle w:val="Hyperlink"/>
            <w:rFonts w:ascii="Calibri" w:eastAsia="Times New Roman" w:hAnsi="Calibri" w:cs="Calibri"/>
            <w:b/>
            <w:sz w:val="22"/>
            <w:szCs w:val="22"/>
            <w:u w:val="single"/>
            <w:shd w:val="clear" w:color="auto" w:fill="FBD4B4" w:themeFill="accent6" w:themeFillTint="66"/>
          </w:rPr>
          <w:t>2.</w:t>
        </w:r>
        <w:r w:rsidRPr="008C2555">
          <w:rPr>
            <w:rStyle w:val="Hyperlink"/>
            <w:rFonts w:ascii="Calibri" w:eastAsia="Times New Roman" w:hAnsi="Calibri" w:cs="Calibri"/>
            <w:b/>
            <w:sz w:val="22"/>
            <w:szCs w:val="22"/>
            <w:u w:val="single"/>
            <w:shd w:val="clear" w:color="auto" w:fill="FBD4B4" w:themeFill="accent6" w:themeFillTint="66"/>
          </w:rPr>
          <w:t>7.1 (a)</w:t>
        </w:r>
      </w:hyperlink>
      <w:r w:rsidRPr="00981214">
        <w:rPr>
          <w:rFonts w:ascii="Calibri" w:eastAsia="Times New Roman" w:hAnsi="Calibri" w:cs="Calibri"/>
        </w:rPr>
        <w:t xml:space="preserve"> din prezentul </w:t>
      </w:r>
      <w:r w:rsidRPr="008C2555">
        <w:rPr>
          <w:rFonts w:ascii="Calibri" w:eastAsia="Times New Roman" w:hAnsi="Calibri" w:cs="Calibri"/>
          <w:i/>
        </w:rPr>
        <w:t>Contract</w:t>
      </w:r>
      <w:r w:rsidRPr="008C2555">
        <w:rPr>
          <w:rFonts w:ascii="Calibri" w:eastAsia="Times New Roman" w:hAnsi="Calibri" w:cs="Calibri"/>
        </w:rPr>
        <w:t xml:space="preserve">,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eastAsia="Times New Roman" w:hAnsi="Calibri" w:cs="Calibri"/>
        </w:rPr>
        <w:t>.</w:t>
      </w:r>
    </w:p>
    <w:p w14:paraId="6B962F86" w14:textId="77777777" w:rsidR="00F438F1" w:rsidRPr="008C2555" w:rsidRDefault="00F438F1" w:rsidP="006A5845">
      <w:pPr>
        <w:pStyle w:val="ListParagraph"/>
        <w:numPr>
          <w:ilvl w:val="2"/>
          <w:numId w:val="35"/>
        </w:numPr>
        <w:shd w:val="clear" w:color="auto" w:fill="FFFFFF"/>
        <w:suppressAutoHyphens/>
        <w:spacing w:after="0" w:line="240" w:lineRule="auto"/>
        <w:ind w:left="720" w:hanging="720"/>
        <w:jc w:val="both"/>
        <w:rPr>
          <w:rFonts w:ascii="Calibri" w:hAnsi="Calibri" w:cs="Calibri"/>
        </w:rPr>
      </w:pPr>
      <w:bookmarkStart w:id="62" w:name="do|caI|sp1.8.|pa2"/>
      <w:bookmarkEnd w:id="62"/>
      <w:r w:rsidRPr="008C2555">
        <w:rPr>
          <w:rFonts w:ascii="Calibri" w:eastAsia="Times New Roman" w:hAnsi="Calibri" w:cs="Calibri"/>
          <w:i/>
        </w:rPr>
        <w:t>Contractantul</w:t>
      </w:r>
      <w:r w:rsidRPr="008C2555">
        <w:rPr>
          <w:rFonts w:ascii="Calibri" w:eastAsia="Times New Roman" w:hAnsi="Calibri" w:cs="Calibri"/>
        </w:rPr>
        <w:t xml:space="preserve"> păstrează, în </w:t>
      </w:r>
      <w:r w:rsidRPr="008C2555">
        <w:rPr>
          <w:rFonts w:ascii="Calibri" w:eastAsia="Times New Roman" w:hAnsi="Calibri" w:cs="Calibri"/>
          <w:i/>
        </w:rPr>
        <w:t>Șantier</w:t>
      </w:r>
      <w:r w:rsidRPr="008C2555">
        <w:rPr>
          <w:rFonts w:ascii="Calibri" w:eastAsia="Times New Roman" w:hAnsi="Calibri" w:cs="Calibri"/>
        </w:rPr>
        <w:t>, 1 (</w:t>
      </w:r>
      <w:r w:rsidRPr="008C2555">
        <w:rPr>
          <w:rFonts w:ascii="Calibri" w:eastAsia="Times New Roman" w:hAnsi="Calibri" w:cs="Calibri"/>
          <w:i/>
        </w:rPr>
        <w:t>o</w:t>
      </w:r>
      <w:r w:rsidRPr="008C2555">
        <w:rPr>
          <w:rFonts w:ascii="Calibri" w:eastAsia="Times New Roman" w:hAnsi="Calibri" w:cs="Calibri"/>
        </w:rPr>
        <w:t xml:space="preserve">) copie a </w:t>
      </w:r>
      <w:r w:rsidRPr="008C2555">
        <w:rPr>
          <w:rFonts w:ascii="Calibri" w:eastAsia="Times New Roman" w:hAnsi="Calibri" w:cs="Calibri"/>
          <w:i/>
        </w:rPr>
        <w:t>Contractului</w:t>
      </w:r>
      <w:r w:rsidRPr="008C2555">
        <w:rPr>
          <w:rFonts w:ascii="Calibri" w:eastAsia="Times New Roman" w:hAnsi="Calibri" w:cs="Calibri"/>
        </w:rPr>
        <w:t xml:space="preserve"> precum și a documentelor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p>
    <w:p w14:paraId="7BAA26AE" w14:textId="77777777" w:rsidR="00F438F1" w:rsidRPr="008C2555" w:rsidRDefault="00F438F1" w:rsidP="006A5845">
      <w:pPr>
        <w:pStyle w:val="ListParagraph"/>
        <w:numPr>
          <w:ilvl w:val="2"/>
          <w:numId w:val="35"/>
        </w:numPr>
        <w:shd w:val="clear" w:color="auto" w:fill="FFFFFF"/>
        <w:suppressAutoHyphens/>
        <w:spacing w:after="0" w:line="240" w:lineRule="auto"/>
        <w:ind w:left="720" w:hanging="720"/>
        <w:jc w:val="both"/>
        <w:rPr>
          <w:rFonts w:ascii="Calibri" w:eastAsia="Times New Roman" w:hAnsi="Calibri" w:cs="Calibri"/>
        </w:rPr>
      </w:pPr>
      <w:bookmarkStart w:id="63" w:name="do|caI|sp1.8.|pa3"/>
      <w:bookmarkEnd w:id="63"/>
      <w:r w:rsidRPr="008C2555">
        <w:rPr>
          <w:rFonts w:ascii="Calibri" w:eastAsia="Times New Roman" w:hAnsi="Calibri" w:cs="Calibri"/>
        </w:rPr>
        <w:t xml:space="preserve">Dacă este cazul, </w:t>
      </w:r>
      <w:r w:rsidRPr="008C2555">
        <w:rPr>
          <w:rFonts w:ascii="Calibri" w:eastAsia="Times New Roman" w:hAnsi="Calibri" w:cs="Calibri"/>
          <w:i/>
        </w:rPr>
        <w:t xml:space="preserve">Partea care </w:t>
      </w:r>
      <w:r w:rsidRPr="008C2555">
        <w:rPr>
          <w:rFonts w:ascii="Calibri" w:eastAsia="Times New Roman" w:hAnsi="Calibri" w:cs="Calibri"/>
        </w:rPr>
        <w:t xml:space="preserve">identifică o eroare sau o deficiență de natură tehnică într-un document, care a fost elaborat pentru a fi folosit la execuția </w:t>
      </w:r>
      <w:r w:rsidRPr="008C2555">
        <w:rPr>
          <w:rFonts w:ascii="Calibri" w:eastAsia="Times New Roman" w:hAnsi="Calibri" w:cs="Calibri"/>
          <w:i/>
        </w:rPr>
        <w:t>Lucrărilor</w:t>
      </w:r>
      <w:r w:rsidRPr="008C2555">
        <w:rPr>
          <w:rFonts w:ascii="Calibri" w:eastAsia="Times New Roman" w:hAnsi="Calibri" w:cs="Calibri"/>
        </w:rPr>
        <w:t xml:space="preserve">, notifică cealaltă </w:t>
      </w:r>
      <w:r w:rsidRPr="008C2555">
        <w:rPr>
          <w:rFonts w:ascii="Calibri" w:eastAsia="Times New Roman" w:hAnsi="Calibri" w:cs="Calibri"/>
          <w:i/>
        </w:rPr>
        <w:t>Parte</w:t>
      </w:r>
      <w:r w:rsidRPr="008C2555">
        <w:rPr>
          <w:rFonts w:ascii="Calibri" w:eastAsia="Times New Roman" w:hAnsi="Calibri" w:cs="Calibri"/>
        </w:rPr>
        <w:t xml:space="preserve"> cu privire la orice eroare sau deficiență,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eastAsia="Times New Roman" w:hAnsi="Calibri" w:cs="Calibri"/>
        </w:rPr>
        <w:t>.</w:t>
      </w:r>
    </w:p>
    <w:p w14:paraId="499ADCEB" w14:textId="77777777" w:rsidR="00F438F1" w:rsidRPr="008C2555" w:rsidRDefault="00F438F1" w:rsidP="006A5845">
      <w:pPr>
        <w:pStyle w:val="ListParagraph"/>
        <w:numPr>
          <w:ilvl w:val="2"/>
          <w:numId w:val="35"/>
        </w:numPr>
        <w:shd w:val="clear" w:color="auto" w:fill="FFFFFF"/>
        <w:suppressAutoHyphens/>
        <w:spacing w:after="0" w:line="240" w:lineRule="auto"/>
        <w:ind w:left="720" w:hanging="720"/>
        <w:jc w:val="both"/>
        <w:rPr>
          <w:rFonts w:ascii="Calibri" w:eastAsia="Times New Roman" w:hAnsi="Calibri" w:cs="Calibri"/>
        </w:rPr>
      </w:pPr>
      <w:r w:rsidRPr="008C2555">
        <w:rPr>
          <w:rFonts w:ascii="Calibri" w:hAnsi="Calibri" w:cs="Calibri"/>
          <w:i/>
        </w:rPr>
        <w:t xml:space="preserve">Părțile </w:t>
      </w:r>
      <w:r w:rsidRPr="008C2555">
        <w:rPr>
          <w:rFonts w:ascii="Calibri" w:hAnsi="Calibri" w:cs="Calibri"/>
        </w:rPr>
        <w:t xml:space="preserve">colaborează, atât cât este posibil, pentru furnizarea de documente și informații pe care le pot solicita și transmite în mod rezonabil între ele pentru realizarea </w:t>
      </w:r>
      <w:r w:rsidRPr="008C2555">
        <w:rPr>
          <w:rFonts w:ascii="Calibri" w:hAnsi="Calibri" w:cs="Calibri"/>
          <w:i/>
        </w:rPr>
        <w:t>Contractului</w:t>
      </w:r>
      <w:r w:rsidRPr="008C2555">
        <w:rPr>
          <w:rFonts w:ascii="Calibri" w:hAnsi="Calibri" w:cs="Calibri"/>
        </w:rPr>
        <w:t>.</w:t>
      </w:r>
    </w:p>
    <w:p w14:paraId="5519F903" w14:textId="77777777" w:rsidR="00F438F1" w:rsidRPr="008C2555" w:rsidRDefault="00F438F1" w:rsidP="00F438F1">
      <w:pPr>
        <w:pStyle w:val="Heading3"/>
        <w:suppressAutoHyphens/>
        <w:spacing w:before="0" w:line="240" w:lineRule="auto"/>
        <w:rPr>
          <w:rFonts w:ascii="Calibri" w:eastAsia="Times New Roman" w:hAnsi="Calibri" w:cs="Calibri"/>
          <w:i/>
        </w:rPr>
      </w:pPr>
      <w:bookmarkStart w:id="64" w:name="_2.7.2._Erori_ale"/>
      <w:bookmarkStart w:id="65" w:name="do|caI|sp1.9.|ala"/>
      <w:bookmarkStart w:id="66" w:name="do|caI|sp1.9.|alb|pa1"/>
      <w:bookmarkStart w:id="67" w:name="_Toc506382366"/>
      <w:bookmarkStart w:id="68" w:name="_Toc528687100"/>
      <w:bookmarkEnd w:id="64"/>
      <w:bookmarkEnd w:id="65"/>
      <w:bookmarkEnd w:id="66"/>
      <w:r w:rsidRPr="008C2555">
        <w:rPr>
          <w:rFonts w:ascii="Calibri" w:eastAsia="Times New Roman" w:hAnsi="Calibri" w:cs="Calibri"/>
          <w:i/>
        </w:rPr>
        <w:t>2.7.2.</w:t>
      </w:r>
      <w:r w:rsidRPr="008C2555">
        <w:rPr>
          <w:rFonts w:ascii="Calibri" w:eastAsia="Times New Roman" w:hAnsi="Calibri" w:cs="Calibri"/>
          <w:i/>
        </w:rPr>
        <w:tab/>
        <w:t>Utilizarea Documentelor Contractantului de către Achizitor</w:t>
      </w:r>
      <w:bookmarkEnd w:id="67"/>
      <w:bookmarkEnd w:id="68"/>
    </w:p>
    <w:p w14:paraId="6072D988" w14:textId="77777777" w:rsidR="00F438F1" w:rsidRPr="008C2555" w:rsidRDefault="00F438F1" w:rsidP="006A5845">
      <w:pPr>
        <w:pStyle w:val="ListParagraph"/>
        <w:numPr>
          <w:ilvl w:val="0"/>
          <w:numId w:val="36"/>
        </w:numPr>
        <w:shd w:val="clear" w:color="auto" w:fill="FFFFFF"/>
        <w:suppressAutoHyphens/>
        <w:spacing w:after="0" w:line="240" w:lineRule="auto"/>
        <w:ind w:hanging="720"/>
        <w:jc w:val="both"/>
        <w:rPr>
          <w:rFonts w:ascii="Calibri" w:eastAsia="Times New Roman" w:hAnsi="Calibri" w:cs="Calibri"/>
        </w:rPr>
      </w:pPr>
      <w:bookmarkStart w:id="69" w:name="do|caI|sp1.10.|pa1"/>
      <w:bookmarkEnd w:id="69"/>
      <w:r w:rsidRPr="008C2555">
        <w:rPr>
          <w:rFonts w:ascii="Calibri" w:eastAsia="Times New Roman" w:hAnsi="Calibri" w:cs="Calibri"/>
        </w:rPr>
        <w:t xml:space="preserve">Doar dacă nu este stabilit altfel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w:t>
      </w:r>
      <w:r w:rsidRPr="008C2555">
        <w:rPr>
          <w:rFonts w:ascii="Calibri" w:eastAsia="Times New Roman" w:hAnsi="Calibri" w:cs="Calibri"/>
        </w:rPr>
        <w:t xml:space="preserve">în relația dintre </w:t>
      </w:r>
      <w:r w:rsidRPr="008C2555">
        <w:rPr>
          <w:rFonts w:ascii="Calibri" w:eastAsia="Times New Roman" w:hAnsi="Calibri" w:cs="Calibri"/>
          <w:i/>
        </w:rPr>
        <w:t>Părți</w:t>
      </w:r>
      <w:r w:rsidRPr="008C2555">
        <w:rPr>
          <w:rFonts w:ascii="Calibri" w:eastAsia="Times New Roman" w:hAnsi="Calibri" w:cs="Calibri"/>
        </w:rPr>
        <w:t xml:space="preserve">, </w:t>
      </w:r>
      <w:r w:rsidRPr="008C2555">
        <w:rPr>
          <w:rFonts w:ascii="Calibri" w:eastAsia="Times New Roman" w:hAnsi="Calibri" w:cs="Calibri"/>
          <w:i/>
        </w:rPr>
        <w:t>Contractantul</w:t>
      </w:r>
      <w:r w:rsidRPr="008C2555">
        <w:rPr>
          <w:rFonts w:ascii="Calibri" w:eastAsia="Times New Roman" w:hAnsi="Calibri" w:cs="Calibri"/>
        </w:rPr>
        <w:t xml:space="preserve"> îşi rezervă dreptul de autor şi alte drepturi de proprietate intelectuală asupra </w:t>
      </w:r>
      <w:r w:rsidRPr="008C2555">
        <w:rPr>
          <w:rFonts w:ascii="Calibri" w:eastAsia="Times New Roman" w:hAnsi="Calibri" w:cs="Calibri"/>
          <w:i/>
        </w:rPr>
        <w:t>Documentelor Contractantului</w:t>
      </w:r>
      <w:r w:rsidRPr="008C2555">
        <w:rPr>
          <w:rFonts w:ascii="Calibri" w:eastAsia="Times New Roman" w:hAnsi="Calibri" w:cs="Calibri"/>
        </w:rPr>
        <w:t xml:space="preserve"> şi orice alte documente elaborate de </w:t>
      </w:r>
      <w:r w:rsidRPr="008C2555">
        <w:rPr>
          <w:rFonts w:ascii="Calibri" w:eastAsia="Times New Roman" w:hAnsi="Calibri" w:cs="Calibri"/>
          <w:i/>
        </w:rPr>
        <w:t>Contractant</w:t>
      </w:r>
      <w:r w:rsidRPr="008C2555">
        <w:rPr>
          <w:rFonts w:ascii="Calibri" w:eastAsia="Times New Roman" w:hAnsi="Calibri" w:cs="Calibri"/>
        </w:rPr>
        <w:t xml:space="preserve"> (sau în numele acestuia) în legătură cu </w:t>
      </w:r>
      <w:r w:rsidRPr="008C2555">
        <w:rPr>
          <w:rFonts w:ascii="Calibri" w:eastAsia="Times New Roman" w:hAnsi="Calibri" w:cs="Calibri"/>
          <w:i/>
        </w:rPr>
        <w:t xml:space="preserve">Lucrările </w:t>
      </w:r>
      <w:r w:rsidRPr="008C2555">
        <w:rPr>
          <w:rFonts w:ascii="Calibri" w:eastAsia="Times New Roman" w:hAnsi="Calibri" w:cs="Calibri"/>
        </w:rPr>
        <w:t xml:space="preserve">care fac obiectul prezentului </w:t>
      </w:r>
      <w:r w:rsidRPr="008C2555">
        <w:rPr>
          <w:rFonts w:ascii="Calibri" w:eastAsia="Times New Roman" w:hAnsi="Calibri" w:cs="Calibri"/>
          <w:i/>
        </w:rPr>
        <w:t>Contract</w:t>
      </w:r>
      <w:r w:rsidRPr="008C2555">
        <w:rPr>
          <w:rFonts w:ascii="Calibri" w:eastAsia="Times New Roman" w:hAnsi="Calibri" w:cs="Calibri"/>
        </w:rPr>
        <w:t>.</w:t>
      </w:r>
    </w:p>
    <w:p w14:paraId="31101065" w14:textId="77777777" w:rsidR="00F438F1" w:rsidRPr="008C2555" w:rsidRDefault="00F438F1" w:rsidP="006A5845">
      <w:pPr>
        <w:pStyle w:val="ListParagraph"/>
        <w:numPr>
          <w:ilvl w:val="0"/>
          <w:numId w:val="36"/>
        </w:numPr>
        <w:shd w:val="clear" w:color="auto" w:fill="FFFFFF"/>
        <w:suppressAutoHyphens/>
        <w:spacing w:after="0" w:line="240" w:lineRule="auto"/>
        <w:ind w:hanging="720"/>
        <w:jc w:val="both"/>
        <w:rPr>
          <w:rFonts w:ascii="Calibri" w:eastAsia="Times New Roman" w:hAnsi="Calibri" w:cs="Calibri"/>
        </w:rPr>
      </w:pPr>
      <w:bookmarkStart w:id="70" w:name="do|caI|sp1.10.|pa2"/>
      <w:bookmarkEnd w:id="70"/>
      <w:r w:rsidRPr="008C2555">
        <w:rPr>
          <w:rFonts w:ascii="Calibri" w:eastAsia="Times New Roman" w:hAnsi="Calibri" w:cs="Calibri"/>
        </w:rPr>
        <w:t xml:space="preserve">Se consideră că, prin semnarea </w:t>
      </w:r>
      <w:r w:rsidRPr="008C2555">
        <w:rPr>
          <w:rFonts w:ascii="Calibri" w:eastAsia="Times New Roman" w:hAnsi="Calibri" w:cs="Calibri"/>
          <w:i/>
        </w:rPr>
        <w:t>Contractului</w:t>
      </w:r>
      <w:r w:rsidRPr="008C2555">
        <w:rPr>
          <w:rFonts w:ascii="Calibri" w:eastAsia="Times New Roman" w:hAnsi="Calibri" w:cs="Calibri"/>
        </w:rPr>
        <w:t xml:space="preserve">, </w:t>
      </w:r>
      <w:r w:rsidRPr="008C2555">
        <w:rPr>
          <w:rFonts w:ascii="Calibri" w:eastAsia="Times New Roman" w:hAnsi="Calibri" w:cs="Calibri"/>
          <w:i/>
        </w:rPr>
        <w:t>Contractantul</w:t>
      </w:r>
      <w:r w:rsidRPr="008C2555">
        <w:rPr>
          <w:rFonts w:ascii="Calibri" w:eastAsia="Times New Roman" w:hAnsi="Calibri" w:cs="Calibri"/>
        </w:rPr>
        <w:t xml:space="preserve"> acordă </w:t>
      </w:r>
      <w:r w:rsidRPr="008C2555">
        <w:rPr>
          <w:rFonts w:ascii="Calibri" w:eastAsia="Times New Roman" w:hAnsi="Calibri" w:cs="Calibri"/>
          <w:i/>
        </w:rPr>
        <w:t>Achizitorului</w:t>
      </w:r>
      <w:r w:rsidRPr="008C2555">
        <w:rPr>
          <w:rFonts w:ascii="Calibri" w:eastAsia="Times New Roman" w:hAnsi="Calibri" w:cs="Calibri"/>
        </w:rPr>
        <w:t xml:space="preserve"> drept permanent, transferabil, neexclusiv şi scutit de taxă de redevență, pentru a copia și folosi şi transmite </w:t>
      </w:r>
      <w:r w:rsidRPr="008C2555">
        <w:rPr>
          <w:rFonts w:ascii="Calibri" w:eastAsia="Times New Roman" w:hAnsi="Calibri" w:cs="Calibri"/>
          <w:i/>
        </w:rPr>
        <w:t>Documentele Contractantului</w:t>
      </w:r>
      <w:r w:rsidRPr="008C2555">
        <w:rPr>
          <w:rFonts w:ascii="Calibri" w:eastAsia="Times New Roman" w:hAnsi="Calibri" w:cs="Calibri"/>
        </w:rPr>
        <w:t>, inclusiv efectuarea şi folosirea modificărilor acestora, care:</w:t>
      </w:r>
    </w:p>
    <w:p w14:paraId="5051D24D" w14:textId="77777777" w:rsidR="00F438F1" w:rsidRPr="008C2555" w:rsidRDefault="00F438F1" w:rsidP="006A5845">
      <w:pPr>
        <w:pStyle w:val="ListParagraph"/>
        <w:numPr>
          <w:ilvl w:val="0"/>
          <w:numId w:val="27"/>
        </w:numPr>
        <w:shd w:val="clear" w:color="auto" w:fill="FFFFFF"/>
        <w:tabs>
          <w:tab w:val="left" w:pos="1080"/>
        </w:tabs>
        <w:suppressAutoHyphens/>
        <w:spacing w:after="0" w:line="240" w:lineRule="auto"/>
        <w:ind w:left="1080"/>
        <w:jc w:val="both"/>
        <w:rPr>
          <w:rFonts w:ascii="Calibri" w:eastAsia="Times New Roman" w:hAnsi="Calibri" w:cs="Calibri"/>
        </w:rPr>
      </w:pPr>
      <w:bookmarkStart w:id="71" w:name="do|caI|sp1.10.|ala"/>
      <w:bookmarkEnd w:id="71"/>
      <w:r w:rsidRPr="008C2555">
        <w:rPr>
          <w:rFonts w:ascii="Calibri" w:eastAsia="Times New Roman" w:hAnsi="Calibri" w:cs="Calibri"/>
        </w:rPr>
        <w:t xml:space="preserve">se aplică pe întreaga durată de viață programată sau efectivă (cea mai lungă din cele două) a părților relevante ale </w:t>
      </w:r>
      <w:r w:rsidRPr="008C2555">
        <w:rPr>
          <w:rFonts w:ascii="Calibri" w:eastAsia="Times New Roman" w:hAnsi="Calibri" w:cs="Calibri"/>
          <w:i/>
        </w:rPr>
        <w:t>Lucrării</w:t>
      </w:r>
      <w:r w:rsidRPr="008C2555">
        <w:rPr>
          <w:rFonts w:ascii="Calibri" w:eastAsia="Times New Roman" w:hAnsi="Calibri" w:cs="Calibri"/>
        </w:rPr>
        <w:t>;</w:t>
      </w:r>
    </w:p>
    <w:p w14:paraId="6DFDA51E" w14:textId="77777777" w:rsidR="00F438F1" w:rsidRPr="008C2555" w:rsidRDefault="00F438F1" w:rsidP="006A5845">
      <w:pPr>
        <w:pStyle w:val="ListParagraph"/>
        <w:numPr>
          <w:ilvl w:val="0"/>
          <w:numId w:val="27"/>
        </w:numPr>
        <w:shd w:val="clear" w:color="auto" w:fill="FFFFFF"/>
        <w:tabs>
          <w:tab w:val="left" w:pos="1080"/>
        </w:tabs>
        <w:suppressAutoHyphens/>
        <w:spacing w:after="0" w:line="240" w:lineRule="auto"/>
        <w:ind w:left="1080"/>
        <w:jc w:val="both"/>
        <w:rPr>
          <w:rFonts w:ascii="Calibri" w:eastAsia="Times New Roman" w:hAnsi="Calibri" w:cs="Calibri"/>
        </w:rPr>
      </w:pPr>
      <w:bookmarkStart w:id="72" w:name="do|caI|sp1.10.|alb"/>
      <w:bookmarkEnd w:id="72"/>
      <w:r w:rsidRPr="008C2555">
        <w:rPr>
          <w:rFonts w:ascii="Calibri" w:eastAsia="Times New Roman" w:hAnsi="Calibri" w:cs="Calibri"/>
        </w:rPr>
        <w:t xml:space="preserve">va da dreptul oricărei persoane care se află în posesia licită a sectoarelor relevante de </w:t>
      </w:r>
      <w:r w:rsidRPr="008C2555">
        <w:rPr>
          <w:rFonts w:ascii="Calibri" w:eastAsia="Times New Roman" w:hAnsi="Calibri" w:cs="Calibri"/>
          <w:i/>
        </w:rPr>
        <w:t>Lucrări</w:t>
      </w:r>
      <w:r w:rsidRPr="008C2555">
        <w:rPr>
          <w:rFonts w:ascii="Calibri" w:eastAsia="Times New Roman" w:hAnsi="Calibri" w:cs="Calibri"/>
        </w:rPr>
        <w:t xml:space="preserve"> să multiplice și să folosească şi să transmită </w:t>
      </w:r>
      <w:r w:rsidRPr="008C2555">
        <w:rPr>
          <w:rFonts w:ascii="Calibri" w:eastAsia="Times New Roman" w:hAnsi="Calibri" w:cs="Calibri"/>
          <w:i/>
        </w:rPr>
        <w:t>Documentele Contractantului</w:t>
      </w:r>
      <w:r w:rsidRPr="008C2555">
        <w:rPr>
          <w:rFonts w:ascii="Calibri" w:eastAsia="Times New Roman" w:hAnsi="Calibri" w:cs="Calibri"/>
        </w:rPr>
        <w:t xml:space="preserve"> în scopul finalizării, operării, întreținerii, modificării, ajustării, reparării şi demolării </w:t>
      </w:r>
      <w:r w:rsidRPr="008C2555">
        <w:rPr>
          <w:rFonts w:ascii="Calibri" w:eastAsia="Times New Roman" w:hAnsi="Calibri" w:cs="Calibri"/>
          <w:i/>
        </w:rPr>
        <w:t>Lucrărilor</w:t>
      </w:r>
      <w:r w:rsidRPr="008C2555">
        <w:rPr>
          <w:rFonts w:ascii="Calibri" w:eastAsia="Times New Roman" w:hAnsi="Calibri" w:cs="Calibri"/>
        </w:rPr>
        <w:t>.</w:t>
      </w:r>
    </w:p>
    <w:p w14:paraId="36B4653D" w14:textId="77777777" w:rsidR="00F438F1" w:rsidRPr="008C2555" w:rsidRDefault="00F438F1" w:rsidP="006A5845">
      <w:pPr>
        <w:pStyle w:val="ListParagraph"/>
        <w:numPr>
          <w:ilvl w:val="0"/>
          <w:numId w:val="36"/>
        </w:numPr>
        <w:shd w:val="clear" w:color="auto" w:fill="FFFFFF"/>
        <w:suppressAutoHyphens/>
        <w:spacing w:after="0" w:line="240" w:lineRule="auto"/>
        <w:ind w:hanging="720"/>
        <w:jc w:val="both"/>
        <w:rPr>
          <w:rFonts w:ascii="Calibri" w:eastAsia="Times New Roman" w:hAnsi="Calibri" w:cs="Calibri"/>
        </w:rPr>
      </w:pPr>
      <w:bookmarkStart w:id="73" w:name="do|caI|sp1.10.|alc|pa1"/>
      <w:bookmarkEnd w:id="73"/>
      <w:r w:rsidRPr="008C2555">
        <w:rPr>
          <w:rFonts w:ascii="Calibri" w:eastAsia="Times New Roman" w:hAnsi="Calibri" w:cs="Calibri"/>
          <w:i/>
        </w:rPr>
        <w:lastRenderedPageBreak/>
        <w:t>Documentele Contractantului</w:t>
      </w:r>
      <w:r w:rsidRPr="008C2555">
        <w:rPr>
          <w:rFonts w:ascii="Calibri" w:eastAsia="Times New Roman" w:hAnsi="Calibri" w:cs="Calibri"/>
        </w:rPr>
        <w:t xml:space="preserve"> întocmite de </w:t>
      </w:r>
      <w:r w:rsidRPr="008C2555">
        <w:rPr>
          <w:rFonts w:ascii="Calibri" w:eastAsia="Times New Roman" w:hAnsi="Calibri" w:cs="Calibri"/>
          <w:i/>
        </w:rPr>
        <w:t>Contractant</w:t>
      </w:r>
      <w:r w:rsidRPr="008C2555">
        <w:rPr>
          <w:rFonts w:ascii="Calibri" w:eastAsia="Times New Roman" w:hAnsi="Calibri" w:cs="Calibri"/>
        </w:rPr>
        <w:t xml:space="preserve"> (sau în numele acestuia), în legătură cu </w:t>
      </w:r>
      <w:r w:rsidRPr="008C2555">
        <w:rPr>
          <w:rFonts w:ascii="Calibri" w:eastAsia="Times New Roman" w:hAnsi="Calibri" w:cs="Calibri"/>
          <w:i/>
        </w:rPr>
        <w:t xml:space="preserve">Lucrările </w:t>
      </w:r>
      <w:r w:rsidRPr="008C2555">
        <w:rPr>
          <w:rFonts w:ascii="Calibri" w:eastAsia="Times New Roman" w:hAnsi="Calibri" w:cs="Calibri"/>
        </w:rPr>
        <w:t xml:space="preserve">care fac obiectul prezentului </w:t>
      </w:r>
      <w:r w:rsidRPr="008C2555">
        <w:rPr>
          <w:rFonts w:ascii="Calibri" w:eastAsia="Times New Roman" w:hAnsi="Calibri" w:cs="Calibri"/>
          <w:i/>
        </w:rPr>
        <w:t>Contract</w:t>
      </w:r>
      <w:r w:rsidRPr="008C2555">
        <w:rPr>
          <w:rFonts w:ascii="Calibri" w:eastAsia="Times New Roman" w:hAnsi="Calibri" w:cs="Calibri"/>
        </w:rPr>
        <w:t xml:space="preserve">, nu pot fi, fără acceptul </w:t>
      </w:r>
      <w:r w:rsidRPr="008C2555">
        <w:rPr>
          <w:rFonts w:ascii="Calibri" w:eastAsia="Times New Roman" w:hAnsi="Calibri" w:cs="Calibri"/>
          <w:i/>
        </w:rPr>
        <w:t>Contractantului</w:t>
      </w:r>
      <w:r w:rsidRPr="008C2555">
        <w:rPr>
          <w:rFonts w:ascii="Calibri" w:eastAsia="Times New Roman" w:hAnsi="Calibri" w:cs="Calibri"/>
        </w:rPr>
        <w:t xml:space="preserve">, copiate sau transmise de </w:t>
      </w:r>
      <w:r w:rsidRPr="008C2555">
        <w:rPr>
          <w:rFonts w:ascii="Calibri" w:eastAsia="Times New Roman" w:hAnsi="Calibri" w:cs="Calibri"/>
          <w:i/>
        </w:rPr>
        <w:t>Achizitor</w:t>
      </w:r>
      <w:r w:rsidRPr="008C2555">
        <w:rPr>
          <w:rFonts w:ascii="Calibri" w:eastAsia="Times New Roman" w:hAnsi="Calibri" w:cs="Calibri"/>
        </w:rPr>
        <w:t xml:space="preserve"> (sau în numele acestuia) unei terțe părți pentru a fi utilizate în alte scopuri decât cele permise prin prezentul </w:t>
      </w:r>
      <w:r w:rsidRPr="008C2555">
        <w:rPr>
          <w:rFonts w:ascii="Calibri" w:eastAsia="Times New Roman" w:hAnsi="Calibri" w:cs="Calibri"/>
          <w:i/>
        </w:rPr>
        <w:t>Contract și/</w:t>
      </w:r>
      <w:r w:rsidRPr="008C2555">
        <w:rPr>
          <w:rFonts w:ascii="Calibri" w:eastAsia="Times New Roman" w:hAnsi="Calibri" w:cs="Calibri"/>
        </w:rPr>
        <w:t>sau în condițiile stabilite prin</w:t>
      </w:r>
      <w:r w:rsidRPr="008C2555">
        <w:rPr>
          <w:rFonts w:ascii="Calibri" w:eastAsia="Times New Roman" w:hAnsi="Calibri" w:cs="Calibri"/>
          <w:i/>
        </w:rPr>
        <w:t xml:space="preserve"> Lege</w:t>
      </w:r>
      <w:r w:rsidRPr="008C2555">
        <w:rPr>
          <w:rFonts w:ascii="Calibri" w:eastAsia="Times New Roman" w:hAnsi="Calibri" w:cs="Calibri"/>
        </w:rPr>
        <w:t>.</w:t>
      </w:r>
    </w:p>
    <w:p w14:paraId="419C9A05" w14:textId="77777777" w:rsidR="00F438F1" w:rsidRPr="008C2555" w:rsidRDefault="00F438F1" w:rsidP="00F438F1">
      <w:pPr>
        <w:pStyle w:val="Heading3"/>
        <w:suppressAutoHyphens/>
        <w:spacing w:before="0" w:line="240" w:lineRule="auto"/>
        <w:rPr>
          <w:rFonts w:ascii="Calibri" w:eastAsia="Times New Roman" w:hAnsi="Calibri" w:cs="Calibri"/>
          <w:i/>
        </w:rPr>
      </w:pPr>
      <w:bookmarkStart w:id="74" w:name="_Toc506382367"/>
      <w:bookmarkStart w:id="75" w:name="_Toc528687101"/>
      <w:r w:rsidRPr="008C2555">
        <w:rPr>
          <w:rFonts w:ascii="Calibri" w:eastAsia="Times New Roman" w:hAnsi="Calibri" w:cs="Calibri"/>
          <w:i/>
        </w:rPr>
        <w:t>2.7.3.</w:t>
      </w:r>
      <w:r w:rsidRPr="008C2555">
        <w:rPr>
          <w:rFonts w:ascii="Calibri" w:eastAsia="Times New Roman" w:hAnsi="Calibri" w:cs="Calibri"/>
          <w:i/>
        </w:rPr>
        <w:tab/>
        <w:t>Utilizarea Documentelor Achizitorului de către Contractant</w:t>
      </w:r>
      <w:bookmarkEnd w:id="74"/>
      <w:bookmarkEnd w:id="75"/>
    </w:p>
    <w:p w14:paraId="2FCD88E2" w14:textId="77777777" w:rsidR="00F438F1" w:rsidRPr="008C2555" w:rsidRDefault="00F438F1" w:rsidP="006A5845">
      <w:pPr>
        <w:pStyle w:val="ListParagraph"/>
        <w:numPr>
          <w:ilvl w:val="0"/>
          <w:numId w:val="32"/>
        </w:numPr>
        <w:shd w:val="clear" w:color="auto" w:fill="FFFFFF"/>
        <w:suppressAutoHyphens/>
        <w:spacing w:after="0" w:line="240" w:lineRule="auto"/>
        <w:ind w:hanging="720"/>
        <w:jc w:val="both"/>
        <w:rPr>
          <w:rFonts w:ascii="Calibri" w:eastAsia="Times New Roman" w:hAnsi="Calibri" w:cs="Calibri"/>
        </w:rPr>
      </w:pPr>
      <w:bookmarkStart w:id="76" w:name="do|caI|sp1.11.|pa1"/>
      <w:bookmarkEnd w:id="76"/>
      <w:r w:rsidRPr="008C2555">
        <w:rPr>
          <w:rFonts w:ascii="Calibri" w:eastAsia="Times New Roman" w:hAnsi="Calibri" w:cs="Calibri"/>
        </w:rPr>
        <w:t xml:space="preserve">În relația dintre </w:t>
      </w:r>
      <w:r w:rsidRPr="008C2555">
        <w:rPr>
          <w:rFonts w:ascii="Calibri" w:eastAsia="Times New Roman" w:hAnsi="Calibri" w:cs="Calibri"/>
          <w:i/>
        </w:rPr>
        <w:t>Părți</w:t>
      </w:r>
      <w:r w:rsidRPr="008C2555">
        <w:rPr>
          <w:rFonts w:ascii="Calibri" w:eastAsia="Times New Roman" w:hAnsi="Calibri" w:cs="Calibri"/>
        </w:rPr>
        <w:t xml:space="preserve">, </w:t>
      </w:r>
      <w:r w:rsidRPr="008C2555">
        <w:rPr>
          <w:rFonts w:ascii="Calibri" w:eastAsia="Times New Roman" w:hAnsi="Calibri" w:cs="Calibri"/>
          <w:i/>
        </w:rPr>
        <w:t>Achizitorul</w:t>
      </w:r>
      <w:r w:rsidRPr="008C2555">
        <w:rPr>
          <w:rFonts w:ascii="Calibri" w:eastAsia="Times New Roman" w:hAnsi="Calibri" w:cs="Calibri"/>
        </w:rPr>
        <w:t xml:space="preserve"> își rezervă dreptul de autor şi alte drepturi de proprietate intelectuală asupra </w:t>
      </w:r>
      <w:r w:rsidRPr="008C2555">
        <w:rPr>
          <w:rFonts w:ascii="Calibri" w:eastAsia="Times New Roman" w:hAnsi="Calibri" w:cs="Calibri"/>
          <w:i/>
        </w:rPr>
        <w:t>Documentelor Achizitorului</w:t>
      </w:r>
      <w:r w:rsidRPr="008C2555">
        <w:rPr>
          <w:rFonts w:ascii="Calibri" w:eastAsia="Times New Roman" w:hAnsi="Calibri" w:cs="Calibri"/>
        </w:rPr>
        <w:t xml:space="preserve"> şi oricăror altor documente întocmite de </w:t>
      </w:r>
      <w:r w:rsidRPr="008C2555">
        <w:rPr>
          <w:rFonts w:ascii="Calibri" w:eastAsia="Times New Roman" w:hAnsi="Calibri" w:cs="Calibri"/>
          <w:i/>
        </w:rPr>
        <w:t>Achizitor</w:t>
      </w:r>
      <w:r w:rsidRPr="008C2555">
        <w:rPr>
          <w:rFonts w:ascii="Calibri" w:eastAsia="Times New Roman" w:hAnsi="Calibri" w:cs="Calibri"/>
        </w:rPr>
        <w:t xml:space="preserve"> (sau în numele acestuia) în legătură cu </w:t>
      </w:r>
      <w:r w:rsidRPr="008C2555">
        <w:rPr>
          <w:rFonts w:ascii="Calibri" w:eastAsia="Times New Roman" w:hAnsi="Calibri" w:cs="Calibri"/>
          <w:i/>
        </w:rPr>
        <w:t xml:space="preserve">Lucrările </w:t>
      </w:r>
      <w:r w:rsidRPr="008C2555">
        <w:rPr>
          <w:rFonts w:ascii="Calibri" w:eastAsia="Times New Roman" w:hAnsi="Calibri" w:cs="Calibri"/>
        </w:rPr>
        <w:t xml:space="preserve">care fac obiectul prezentului </w:t>
      </w:r>
      <w:r w:rsidRPr="008C2555">
        <w:rPr>
          <w:rFonts w:ascii="Calibri" w:eastAsia="Times New Roman" w:hAnsi="Calibri" w:cs="Calibri"/>
          <w:i/>
        </w:rPr>
        <w:t>Contract</w:t>
      </w:r>
      <w:r w:rsidRPr="008C2555">
        <w:rPr>
          <w:rFonts w:ascii="Calibri" w:eastAsia="Times New Roman" w:hAnsi="Calibri" w:cs="Calibri"/>
        </w:rPr>
        <w:t xml:space="preserve">.. </w:t>
      </w:r>
      <w:r w:rsidRPr="008C2555">
        <w:rPr>
          <w:rFonts w:ascii="Calibri" w:eastAsia="Times New Roman" w:hAnsi="Calibri" w:cs="Calibri"/>
          <w:i/>
        </w:rPr>
        <w:t>Contractantul</w:t>
      </w:r>
      <w:r w:rsidRPr="008C2555">
        <w:rPr>
          <w:rFonts w:ascii="Calibri" w:eastAsia="Times New Roman" w:hAnsi="Calibri" w:cs="Calibri"/>
        </w:rPr>
        <w:t xml:space="preserve"> poate, pe cheltuiala sa, să copieze, să folosească şi să obțină dreptul de transmitere a acestor documente în scopurile </w:t>
      </w:r>
      <w:r w:rsidRPr="008C2555">
        <w:rPr>
          <w:rFonts w:ascii="Calibri" w:eastAsia="Times New Roman" w:hAnsi="Calibri" w:cs="Calibri"/>
          <w:i/>
        </w:rPr>
        <w:t>Contractului</w:t>
      </w:r>
      <w:r w:rsidRPr="008C2555">
        <w:rPr>
          <w:rFonts w:ascii="Calibri" w:eastAsia="Times New Roman" w:hAnsi="Calibri" w:cs="Calibri"/>
        </w:rPr>
        <w:t xml:space="preserve">. Acestea nu pot fi utilizate, copiate sau transmise de </w:t>
      </w:r>
      <w:r w:rsidRPr="008C2555">
        <w:rPr>
          <w:rFonts w:ascii="Calibri" w:eastAsia="Times New Roman" w:hAnsi="Calibri" w:cs="Calibri"/>
          <w:i/>
        </w:rPr>
        <w:t>Contractant</w:t>
      </w:r>
      <w:r w:rsidRPr="008C2555">
        <w:rPr>
          <w:rFonts w:ascii="Calibri" w:eastAsia="Times New Roman" w:hAnsi="Calibri" w:cs="Calibri"/>
        </w:rPr>
        <w:t xml:space="preserve"> unei terțe părți, fără acceptul scris al </w:t>
      </w:r>
      <w:r w:rsidRPr="008C2555">
        <w:rPr>
          <w:rFonts w:ascii="Calibri" w:eastAsia="Times New Roman" w:hAnsi="Calibri" w:cs="Calibri"/>
          <w:i/>
        </w:rPr>
        <w:t>Achizitorului</w:t>
      </w:r>
      <w:r w:rsidRPr="008C2555">
        <w:rPr>
          <w:rFonts w:ascii="Calibri" w:eastAsia="Times New Roman" w:hAnsi="Calibri" w:cs="Calibri"/>
        </w:rPr>
        <w:t xml:space="preserve">, cu excepția situațiilor care constituie necesitate pentru obiectul și scopurile </w:t>
      </w:r>
      <w:r w:rsidRPr="008C2555">
        <w:rPr>
          <w:rFonts w:ascii="Calibri" w:eastAsia="Times New Roman" w:hAnsi="Calibri" w:cs="Calibri"/>
          <w:i/>
        </w:rPr>
        <w:t>Contractului</w:t>
      </w:r>
      <w:r w:rsidRPr="008C2555">
        <w:rPr>
          <w:rFonts w:ascii="Calibri" w:eastAsia="Times New Roman" w:hAnsi="Calibri" w:cs="Calibri"/>
        </w:rPr>
        <w:t xml:space="preserve"> </w:t>
      </w:r>
      <w:r w:rsidRPr="008C2555">
        <w:rPr>
          <w:rFonts w:ascii="Calibri" w:eastAsia="Times New Roman" w:hAnsi="Calibri" w:cs="Calibri"/>
          <w:i/>
        </w:rPr>
        <w:t>și/</w:t>
      </w:r>
      <w:r w:rsidRPr="008C2555">
        <w:rPr>
          <w:rFonts w:ascii="Calibri" w:eastAsia="Times New Roman" w:hAnsi="Calibri" w:cs="Calibri"/>
        </w:rPr>
        <w:t>sau în condițiile stabilite prin</w:t>
      </w:r>
      <w:r w:rsidRPr="008C2555">
        <w:rPr>
          <w:rFonts w:ascii="Calibri" w:eastAsia="Times New Roman" w:hAnsi="Calibri" w:cs="Calibri"/>
          <w:i/>
        </w:rPr>
        <w:t xml:space="preserve"> Lege</w:t>
      </w:r>
      <w:r w:rsidRPr="008C2555">
        <w:rPr>
          <w:rFonts w:ascii="Calibri" w:eastAsia="Times New Roman" w:hAnsi="Calibri" w:cs="Calibri"/>
        </w:rPr>
        <w:t>.</w:t>
      </w:r>
    </w:p>
    <w:p w14:paraId="7B09227C" w14:textId="5EA84009" w:rsidR="00F438F1" w:rsidRDefault="00F438F1" w:rsidP="006A5845">
      <w:pPr>
        <w:pStyle w:val="ListParagraph"/>
        <w:numPr>
          <w:ilvl w:val="0"/>
          <w:numId w:val="32"/>
        </w:numPr>
        <w:shd w:val="clear" w:color="auto" w:fill="FFFFFF"/>
        <w:suppressAutoHyphens/>
        <w:spacing w:after="0" w:line="240" w:lineRule="auto"/>
        <w:ind w:hanging="720"/>
        <w:jc w:val="both"/>
        <w:rPr>
          <w:rFonts w:ascii="Calibri" w:eastAsia="Times New Roman" w:hAnsi="Calibri" w:cs="Calibri"/>
        </w:rPr>
      </w:pPr>
      <w:r w:rsidRPr="008C2555">
        <w:rPr>
          <w:rFonts w:ascii="Calibri" w:eastAsia="Times New Roman" w:hAnsi="Calibri" w:cs="Calibri"/>
        </w:rPr>
        <w:t xml:space="preserve">Doar dacă nu este stabilit altfel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w:t>
      </w:r>
      <w:r w:rsidRPr="008C2555">
        <w:rPr>
          <w:rFonts w:ascii="Calibri" w:eastAsia="Times New Roman" w:hAnsi="Calibri" w:cs="Calibri"/>
        </w:rPr>
        <w:t xml:space="preserve">la încetarea </w:t>
      </w:r>
      <w:r w:rsidRPr="008C2555">
        <w:rPr>
          <w:rFonts w:ascii="Calibri" w:eastAsia="Times New Roman" w:hAnsi="Calibri" w:cs="Calibri"/>
          <w:i/>
        </w:rPr>
        <w:t>Contractului</w:t>
      </w:r>
      <w:r w:rsidRPr="008C2555">
        <w:rPr>
          <w:rFonts w:ascii="Calibri" w:eastAsia="Times New Roman" w:hAnsi="Calibri" w:cs="Calibri"/>
        </w:rPr>
        <w:t xml:space="preserve">, </w:t>
      </w:r>
      <w:r w:rsidRPr="008C2555">
        <w:rPr>
          <w:rFonts w:ascii="Calibri" w:eastAsia="Times New Roman" w:hAnsi="Calibri" w:cs="Calibri"/>
          <w:i/>
        </w:rPr>
        <w:t>Contractantul</w:t>
      </w:r>
      <w:r w:rsidRPr="008C2555">
        <w:rPr>
          <w:rFonts w:ascii="Calibri" w:eastAsia="Times New Roman" w:hAnsi="Calibri" w:cs="Calibri"/>
        </w:rPr>
        <w:t xml:space="preserve"> restituie </w:t>
      </w:r>
      <w:r w:rsidRPr="008C2555">
        <w:rPr>
          <w:rFonts w:ascii="Calibri" w:eastAsia="Times New Roman" w:hAnsi="Calibri" w:cs="Calibri"/>
          <w:i/>
        </w:rPr>
        <w:t>Achizitorului</w:t>
      </w:r>
      <w:r w:rsidRPr="008C2555">
        <w:rPr>
          <w:rFonts w:ascii="Calibri" w:eastAsia="Times New Roman" w:hAnsi="Calibri" w:cs="Calibri"/>
        </w:rPr>
        <w:t xml:space="preserve"> toate </w:t>
      </w:r>
      <w:r w:rsidRPr="008C2555">
        <w:rPr>
          <w:rFonts w:ascii="Calibri" w:eastAsia="Times New Roman" w:hAnsi="Calibri" w:cs="Calibri"/>
          <w:i/>
        </w:rPr>
        <w:t>Documentele Achizitorului</w:t>
      </w:r>
      <w:r w:rsidRPr="008C2555">
        <w:rPr>
          <w:rFonts w:ascii="Calibri" w:eastAsia="Times New Roman" w:hAnsi="Calibri" w:cs="Calibri"/>
        </w:rPr>
        <w:t xml:space="preserve"> și, la solicitarea </w:t>
      </w:r>
      <w:r w:rsidRPr="008C2555">
        <w:rPr>
          <w:rFonts w:ascii="Calibri" w:eastAsia="Times New Roman" w:hAnsi="Calibri" w:cs="Calibri"/>
          <w:i/>
        </w:rPr>
        <w:t>Achizitorului</w:t>
      </w:r>
      <w:r w:rsidRPr="008C2555">
        <w:rPr>
          <w:rFonts w:ascii="Calibri" w:eastAsia="Times New Roman" w:hAnsi="Calibri" w:cs="Calibri"/>
        </w:rPr>
        <w:t>, distruge orice copii ale acestora.</w:t>
      </w:r>
    </w:p>
    <w:p w14:paraId="77AD8B88" w14:textId="77777777" w:rsidR="001C767C" w:rsidRPr="008C2555" w:rsidRDefault="001C767C" w:rsidP="001C767C">
      <w:pPr>
        <w:pStyle w:val="ListParagraph"/>
        <w:shd w:val="clear" w:color="auto" w:fill="FFFFFF"/>
        <w:suppressAutoHyphens/>
        <w:spacing w:after="0" w:line="240" w:lineRule="auto"/>
        <w:jc w:val="both"/>
        <w:rPr>
          <w:rFonts w:ascii="Calibri" w:eastAsia="Times New Roman" w:hAnsi="Calibri" w:cs="Calibri"/>
        </w:rPr>
      </w:pPr>
    </w:p>
    <w:p w14:paraId="40E136D7" w14:textId="77777777" w:rsidR="001C767C" w:rsidRPr="008C2555" w:rsidRDefault="001C767C" w:rsidP="001C767C">
      <w:pPr>
        <w:pStyle w:val="Heading2"/>
        <w:tabs>
          <w:tab w:val="left" w:pos="9000"/>
        </w:tabs>
        <w:suppressAutoHyphens/>
        <w:spacing w:before="0" w:line="240" w:lineRule="auto"/>
        <w:ind w:left="720" w:hanging="720"/>
        <w:rPr>
          <w:rFonts w:ascii="Calibri" w:hAnsi="Calibri" w:cs="Calibri"/>
          <w:szCs w:val="22"/>
        </w:rPr>
      </w:pPr>
      <w:bookmarkStart w:id="77" w:name="_Toc506382368"/>
      <w:bookmarkStart w:id="78" w:name="_Toc528687102"/>
      <w:r w:rsidRPr="008C2555">
        <w:rPr>
          <w:rFonts w:ascii="Calibri" w:hAnsi="Calibri" w:cs="Calibri"/>
          <w:szCs w:val="22"/>
        </w:rPr>
        <w:t>2.8.</w:t>
      </w:r>
      <w:r w:rsidRPr="008C2555">
        <w:rPr>
          <w:rFonts w:ascii="Calibri" w:hAnsi="Calibri" w:cs="Calibri"/>
          <w:szCs w:val="22"/>
        </w:rPr>
        <w:tab/>
        <w:t>Confidențialitatea informațiilor și protecția datelor cu caracter personal</w:t>
      </w:r>
      <w:bookmarkEnd w:id="77"/>
      <w:bookmarkEnd w:id="78"/>
    </w:p>
    <w:p w14:paraId="1B01AE60" w14:textId="77777777" w:rsidR="001C767C" w:rsidRPr="008C2555" w:rsidRDefault="001C767C" w:rsidP="006A5845">
      <w:pPr>
        <w:pStyle w:val="ListParagraph"/>
        <w:numPr>
          <w:ilvl w:val="0"/>
          <w:numId w:val="12"/>
        </w:numPr>
        <w:tabs>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Contractantul</w:t>
      </w:r>
      <w:r w:rsidRPr="008C2555">
        <w:rPr>
          <w:rFonts w:ascii="Calibri" w:hAnsi="Calibri" w:cs="Calibri"/>
        </w:rPr>
        <w:t xml:space="preserve"> respectă secretul profesional, pe perioada executării </w:t>
      </w:r>
      <w:r w:rsidRPr="008C2555">
        <w:rPr>
          <w:rFonts w:ascii="Calibri" w:hAnsi="Calibri" w:cs="Calibri"/>
          <w:i/>
        </w:rPr>
        <w:t>Contractului</w:t>
      </w:r>
      <w:r w:rsidRPr="008C2555">
        <w:rPr>
          <w:rFonts w:ascii="Calibri" w:hAnsi="Calibri" w:cs="Calibri"/>
        </w:rPr>
        <w:t xml:space="preserve">, inclusiv </w:t>
      </w:r>
      <w:bookmarkStart w:id="79" w:name="_Hlk505163461"/>
      <w:r w:rsidRPr="008C2555">
        <w:rPr>
          <w:rFonts w:ascii="Calibri" w:hAnsi="Calibri" w:cs="Calibri"/>
        </w:rPr>
        <w:t xml:space="preserve">pe perioada oricărei prelungiri a acestuia şi după încetarea acestuia, astfel cum este stipulat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bookmarkEnd w:id="79"/>
      <w:r w:rsidRPr="008C2555">
        <w:rPr>
          <w:rFonts w:ascii="Calibri" w:hAnsi="Calibri" w:cs="Calibri"/>
          <w:color w:val="7030A0"/>
        </w:rPr>
        <w:t xml:space="preserve">. </w:t>
      </w:r>
      <w:r w:rsidRPr="008C2555">
        <w:rPr>
          <w:rFonts w:ascii="Calibri" w:hAnsi="Calibri" w:cs="Calibri"/>
          <w:i/>
        </w:rPr>
        <w:t>Contractantul</w:t>
      </w:r>
      <w:r w:rsidRPr="008C2555">
        <w:rPr>
          <w:rFonts w:ascii="Calibri" w:hAnsi="Calibri" w:cs="Calibri"/>
        </w:rPr>
        <w:t xml:space="preserve"> consideră ca având caracter confidențial toate documentele și informațiile identificate de </w:t>
      </w:r>
      <w:r w:rsidRPr="008C2555">
        <w:rPr>
          <w:rFonts w:ascii="Calibri" w:hAnsi="Calibri" w:cs="Calibri"/>
          <w:i/>
        </w:rPr>
        <w:t>Achizitor</w:t>
      </w:r>
      <w:r w:rsidRPr="008C2555">
        <w:rPr>
          <w:rFonts w:ascii="Calibri" w:hAnsi="Calibri" w:cs="Calibri"/>
        </w:rPr>
        <w:t xml:space="preserve"> ca atare și, cu excepția cazului în care este necesar pentru executarea Contractului și/sau în limita Legii, indiferent dacă aceste informații au fost dobândite de </w:t>
      </w:r>
      <w:r w:rsidRPr="008C2555">
        <w:rPr>
          <w:rFonts w:ascii="Calibri" w:hAnsi="Calibri" w:cs="Calibri"/>
          <w:i/>
        </w:rPr>
        <w:t>Contractant</w:t>
      </w:r>
      <w:r w:rsidRPr="008C2555">
        <w:rPr>
          <w:rFonts w:ascii="Calibri" w:hAnsi="Calibri" w:cs="Calibri"/>
        </w:rPr>
        <w:t xml:space="preserve"> înainte sau după încheierea </w:t>
      </w:r>
      <w:r w:rsidRPr="008C2555">
        <w:rPr>
          <w:rFonts w:ascii="Calibri" w:hAnsi="Calibri" w:cs="Calibri"/>
          <w:i/>
        </w:rPr>
        <w:t>Contractului</w:t>
      </w:r>
      <w:r w:rsidRPr="008C2555">
        <w:rPr>
          <w:rFonts w:ascii="Calibri" w:hAnsi="Calibri" w:cs="Calibri"/>
        </w:rPr>
        <w:t xml:space="preserve">, nu poate publica sau divulga niciun element al </w:t>
      </w:r>
      <w:r w:rsidRPr="008C2555">
        <w:rPr>
          <w:rFonts w:ascii="Calibri" w:hAnsi="Calibri" w:cs="Calibri"/>
          <w:i/>
        </w:rPr>
        <w:t>Contractului</w:t>
      </w:r>
      <w:r w:rsidRPr="008C2555">
        <w:rPr>
          <w:rFonts w:ascii="Calibri" w:hAnsi="Calibri" w:cs="Calibri"/>
        </w:rPr>
        <w:t xml:space="preserve"> fără acordul scris prealabil al </w:t>
      </w:r>
      <w:r w:rsidRPr="008C2555">
        <w:rPr>
          <w:rFonts w:ascii="Calibri" w:hAnsi="Calibri" w:cs="Calibri"/>
          <w:i/>
        </w:rPr>
        <w:t>Achizitorului</w:t>
      </w:r>
      <w:r w:rsidRPr="008C2555">
        <w:rPr>
          <w:rFonts w:ascii="Calibri" w:hAnsi="Calibri" w:cs="Calibri"/>
        </w:rPr>
        <w:t xml:space="preserve">. În cazul în care există informații care trebuie comunicate unor terți în scopul executării </w:t>
      </w:r>
      <w:r w:rsidRPr="008C2555">
        <w:rPr>
          <w:rFonts w:ascii="Calibri" w:hAnsi="Calibri" w:cs="Calibri"/>
          <w:i/>
        </w:rPr>
        <w:t>Contractului</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obține de la astfel de terți o asumare a păstrării confidențialității în condiții cel puțin echivalente cu cele prevăzute în prezentul </w:t>
      </w:r>
      <w:r w:rsidRPr="008C2555">
        <w:rPr>
          <w:rFonts w:ascii="Calibri" w:hAnsi="Calibri" w:cs="Calibri"/>
          <w:i/>
        </w:rPr>
        <w:t>Contract</w:t>
      </w:r>
      <w:r w:rsidRPr="008C2555">
        <w:rPr>
          <w:rFonts w:ascii="Calibri" w:hAnsi="Calibri" w:cs="Calibri"/>
        </w:rPr>
        <w:t xml:space="preserve">, anterior punerii la dispoziția respectivilor terți a oricăror informații. </w:t>
      </w:r>
      <w:r w:rsidRPr="008C2555">
        <w:rPr>
          <w:rFonts w:ascii="Calibri" w:hAnsi="Calibri" w:cs="Calibri"/>
          <w:i/>
        </w:rPr>
        <w:t>Contractantul</w:t>
      </w:r>
      <w:r w:rsidRPr="008C2555">
        <w:rPr>
          <w:rFonts w:ascii="Calibri" w:hAnsi="Calibri" w:cs="Calibri"/>
        </w:rPr>
        <w:t xml:space="preserve"> este răspunzător pentru orice încălcare a acestei obligații de confidențialitate de către personalul acestuia și exonerează </w:t>
      </w:r>
      <w:r w:rsidRPr="008C2555">
        <w:rPr>
          <w:rFonts w:ascii="Calibri" w:hAnsi="Calibri" w:cs="Calibri"/>
          <w:i/>
        </w:rPr>
        <w:t>Achizitorul</w:t>
      </w:r>
      <w:r w:rsidRPr="008C2555">
        <w:rPr>
          <w:rFonts w:ascii="Calibri" w:hAnsi="Calibri" w:cs="Calibri"/>
        </w:rPr>
        <w:t xml:space="preserve"> de orice răspundere. Această clauză se aplică și terților informați de </w:t>
      </w:r>
      <w:r w:rsidRPr="008C2555">
        <w:rPr>
          <w:rFonts w:ascii="Calibri" w:hAnsi="Calibri" w:cs="Calibri"/>
          <w:i/>
        </w:rPr>
        <w:t>Contractant</w:t>
      </w:r>
      <w:r w:rsidRPr="008C2555">
        <w:rPr>
          <w:rFonts w:ascii="Calibri" w:hAnsi="Calibri" w:cs="Calibri"/>
        </w:rPr>
        <w:t xml:space="preserve">. Dacă există divergențe cu privire la necesitatea publicării sau divulgării documentelor și informațiilor care îi sunt puse la dispoziție în scopul executării </w:t>
      </w:r>
      <w:r w:rsidRPr="008C2555">
        <w:rPr>
          <w:rFonts w:ascii="Calibri" w:hAnsi="Calibri" w:cs="Calibri"/>
          <w:i/>
        </w:rPr>
        <w:t>Contractului</w:t>
      </w:r>
      <w:r w:rsidRPr="008C2555">
        <w:rPr>
          <w:rFonts w:ascii="Calibri" w:hAnsi="Calibri" w:cs="Calibri"/>
        </w:rPr>
        <w:t xml:space="preserve">, decizia finală aparține </w:t>
      </w:r>
      <w:r w:rsidRPr="008C2555">
        <w:rPr>
          <w:rFonts w:ascii="Calibri" w:hAnsi="Calibri" w:cs="Calibri"/>
          <w:i/>
        </w:rPr>
        <w:t>Achizitorului</w:t>
      </w:r>
      <w:r w:rsidRPr="008C2555">
        <w:rPr>
          <w:rFonts w:ascii="Calibri" w:hAnsi="Calibri" w:cs="Calibri"/>
        </w:rPr>
        <w:t>.</w:t>
      </w:r>
    </w:p>
    <w:p w14:paraId="2A8B4B4E" w14:textId="77777777" w:rsidR="001C767C" w:rsidRPr="008C2555" w:rsidRDefault="001C767C" w:rsidP="006A5845">
      <w:pPr>
        <w:pStyle w:val="ListParagraph"/>
        <w:numPr>
          <w:ilvl w:val="0"/>
          <w:numId w:val="12"/>
        </w:numPr>
        <w:tabs>
          <w:tab w:val="left" w:pos="9000"/>
        </w:tabs>
        <w:suppressAutoHyphens/>
        <w:autoSpaceDE w:val="0"/>
        <w:autoSpaceDN w:val="0"/>
        <w:adjustRightInd w:val="0"/>
        <w:spacing w:after="0" w:line="240" w:lineRule="auto"/>
        <w:ind w:hanging="720"/>
        <w:jc w:val="both"/>
        <w:rPr>
          <w:rFonts w:ascii="Calibri" w:eastAsia="Times New Roman" w:hAnsi="Calibri" w:cs="Calibri"/>
          <w:lang w:eastAsia="en-GB"/>
        </w:rPr>
      </w:pPr>
      <w:r w:rsidRPr="008C2555">
        <w:rPr>
          <w:rFonts w:ascii="Calibri" w:eastAsia="Times New Roman" w:hAnsi="Calibri" w:cs="Calibri"/>
          <w:i/>
          <w:lang w:eastAsia="en-GB"/>
        </w:rPr>
        <w:t>Părțile</w:t>
      </w:r>
      <w:r w:rsidRPr="008C2555">
        <w:rPr>
          <w:rFonts w:ascii="Calibri" w:eastAsia="Times New Roman" w:hAnsi="Calibri" w:cs="Calibri"/>
          <w:lang w:eastAsia="en-GB"/>
        </w:rPr>
        <w:t xml:space="preserve"> au obligația de a administra datele și informațiile cu caracter personal, la care au acces, în condiții de siguranță conform </w:t>
      </w:r>
      <w:r w:rsidRPr="008C2555">
        <w:rPr>
          <w:rFonts w:ascii="Calibri" w:eastAsia="Times New Roman" w:hAnsi="Calibri" w:cs="Calibri"/>
          <w:i/>
          <w:lang w:eastAsia="en-GB"/>
        </w:rPr>
        <w:t>Legii</w:t>
      </w:r>
      <w:r w:rsidRPr="008C2555">
        <w:rPr>
          <w:rFonts w:ascii="Calibri" w:eastAsia="Times New Roman" w:hAnsi="Calibri" w:cs="Calibri"/>
          <w:lang w:eastAsia="en-GB"/>
        </w:rPr>
        <w:t xml:space="preserve"> și numai pentru scopurile specificate 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eastAsia="Times New Roman" w:hAnsi="Calibri" w:cs="Calibri"/>
          <w:color w:val="7030A0"/>
          <w:lang w:eastAsia="en-GB"/>
        </w:rPr>
        <w:t>”</w:t>
      </w:r>
      <w:r w:rsidRPr="008C2555">
        <w:rPr>
          <w:rFonts w:ascii="Calibri" w:eastAsia="Times New Roman" w:hAnsi="Calibri" w:cs="Calibri"/>
          <w:lang w:eastAsia="en-GB"/>
        </w:rPr>
        <w:t>.</w:t>
      </w:r>
    </w:p>
    <w:p w14:paraId="3CD4AC2E" w14:textId="77777777" w:rsidR="001C767C" w:rsidRPr="008C2555" w:rsidRDefault="001C767C" w:rsidP="001C767C">
      <w:pPr>
        <w:tabs>
          <w:tab w:val="left" w:pos="9000"/>
        </w:tabs>
        <w:suppressAutoHyphens/>
        <w:autoSpaceDE w:val="0"/>
        <w:autoSpaceDN w:val="0"/>
        <w:adjustRightInd w:val="0"/>
        <w:spacing w:after="0" w:line="240" w:lineRule="auto"/>
        <w:jc w:val="both"/>
        <w:rPr>
          <w:rFonts w:ascii="Calibri" w:eastAsia="Times New Roman" w:hAnsi="Calibri" w:cs="Calibri"/>
          <w:lang w:eastAsia="en-GB"/>
        </w:rPr>
      </w:pPr>
    </w:p>
    <w:p w14:paraId="45DE2712" w14:textId="77777777" w:rsidR="001C767C" w:rsidRPr="008C2555" w:rsidRDefault="001C767C" w:rsidP="001C767C">
      <w:pPr>
        <w:pStyle w:val="Heading2"/>
        <w:spacing w:before="0" w:line="240" w:lineRule="auto"/>
        <w:rPr>
          <w:rFonts w:eastAsia="Times New Roman"/>
        </w:rPr>
      </w:pPr>
      <w:bookmarkStart w:id="80" w:name="_2.9._Erori_ale"/>
      <w:bookmarkStart w:id="81" w:name="_Toc506382369"/>
      <w:bookmarkStart w:id="82" w:name="_Toc528687103"/>
      <w:bookmarkEnd w:id="80"/>
      <w:r w:rsidRPr="008C2555">
        <w:rPr>
          <w:rFonts w:eastAsia="Times New Roman"/>
        </w:rPr>
        <w:t>2.9.</w:t>
      </w:r>
      <w:r w:rsidRPr="008C2555">
        <w:rPr>
          <w:rFonts w:eastAsia="Times New Roman"/>
        </w:rPr>
        <w:tab/>
        <w:t xml:space="preserve">Erori ale cerințelor </w:t>
      </w:r>
      <w:r w:rsidRPr="00125B66">
        <w:rPr>
          <w:rFonts w:eastAsia="Times New Roman"/>
          <w:i/>
        </w:rPr>
        <w:t>Achizitorului</w:t>
      </w:r>
      <w:bookmarkEnd w:id="81"/>
      <w:bookmarkEnd w:id="82"/>
    </w:p>
    <w:p w14:paraId="768DA684" w14:textId="77777777" w:rsidR="001C767C" w:rsidRPr="008C2555" w:rsidRDefault="001C767C" w:rsidP="001C767C">
      <w:pPr>
        <w:shd w:val="clear" w:color="auto" w:fill="FFFFFF"/>
        <w:suppressAutoHyphens/>
        <w:spacing w:after="0" w:line="240" w:lineRule="auto"/>
        <w:ind w:left="720"/>
        <w:jc w:val="both"/>
        <w:rPr>
          <w:rFonts w:ascii="Calibri" w:eastAsia="Times New Roman" w:hAnsi="Calibri" w:cs="Calibri"/>
          <w:shd w:val="clear" w:color="auto" w:fill="FFFFFF" w:themeFill="background1"/>
        </w:rPr>
      </w:pPr>
      <w:bookmarkStart w:id="83" w:name="do|caI|sp1.9.|pa1"/>
      <w:bookmarkEnd w:id="83"/>
      <w:r w:rsidRPr="008C2555">
        <w:rPr>
          <w:rFonts w:ascii="Calibri" w:eastAsia="Times New Roman" w:hAnsi="Calibri" w:cs="Calibri"/>
        </w:rPr>
        <w:t xml:space="preserve">În cazul în care </w:t>
      </w:r>
      <w:r w:rsidRPr="008C2555">
        <w:rPr>
          <w:rFonts w:ascii="Calibri" w:eastAsia="Times New Roman" w:hAnsi="Calibri" w:cs="Calibri"/>
          <w:i/>
        </w:rPr>
        <w:t>Contractantul</w:t>
      </w:r>
      <w:r w:rsidRPr="008C2555">
        <w:rPr>
          <w:rFonts w:ascii="Calibri" w:eastAsia="Times New Roman" w:hAnsi="Calibri" w:cs="Calibri"/>
        </w:rPr>
        <w:t xml:space="preserve"> înregistrează întârzieri şi/sau se produc costuri suplimentare ca urmare a unei erori, </w:t>
      </w:r>
      <w:r w:rsidRPr="008C2555">
        <w:rPr>
          <w:rFonts w:ascii="Calibri" w:hAnsi="Calibri" w:cs="Calibri"/>
        </w:rPr>
        <w:t>omisiuni, viciu</w:t>
      </w:r>
      <w:r w:rsidRPr="008C2555">
        <w:rPr>
          <w:rFonts w:ascii="Calibri" w:eastAsia="Times New Roman" w:hAnsi="Calibri" w:cs="Calibri"/>
        </w:rPr>
        <w:t xml:space="preserve"> în cerințele </w:t>
      </w:r>
      <w:r w:rsidRPr="008C2555">
        <w:rPr>
          <w:rFonts w:ascii="Calibri" w:eastAsia="Times New Roman" w:hAnsi="Calibri" w:cs="Calibri"/>
          <w:i/>
        </w:rPr>
        <w:t>Achizitorului</w:t>
      </w:r>
      <w:r w:rsidRPr="008C2555">
        <w:rPr>
          <w:rFonts w:ascii="Calibri" w:eastAsia="Times New Roman" w:hAnsi="Calibri" w:cs="Calibri"/>
        </w:rPr>
        <w:t xml:space="preserve"> și </w:t>
      </w:r>
      <w:r w:rsidRPr="008C2555">
        <w:rPr>
          <w:rFonts w:ascii="Calibri" w:eastAsia="Times New Roman" w:hAnsi="Calibri" w:cs="Calibri"/>
          <w:i/>
        </w:rPr>
        <w:t>Contractantul</w:t>
      </w:r>
      <w:r w:rsidRPr="008C2555">
        <w:rPr>
          <w:rFonts w:ascii="Calibri" w:eastAsia="Times New Roman" w:hAnsi="Calibri" w:cs="Calibri"/>
        </w:rPr>
        <w:t xml:space="preserve"> dovedește că a fost în imposibilitatea de a depista/sesiza o astfel de eroare/omisiune/viciu până la depunerea </w:t>
      </w:r>
      <w:r w:rsidRPr="008C2555">
        <w:rPr>
          <w:rFonts w:ascii="Calibri" w:eastAsia="Times New Roman" w:hAnsi="Calibri" w:cs="Calibri"/>
          <w:i/>
        </w:rPr>
        <w:t>Ofertei,</w:t>
      </w:r>
      <w:r w:rsidRPr="008C2555">
        <w:rPr>
          <w:rFonts w:ascii="Calibri" w:eastAsia="Times New Roman" w:hAnsi="Calibri" w:cs="Calibri"/>
        </w:rPr>
        <w:t xml:space="preserve"> </w:t>
      </w:r>
      <w:r w:rsidRPr="008C2555">
        <w:rPr>
          <w:rFonts w:ascii="Calibri" w:eastAsia="Times New Roman" w:hAnsi="Calibri" w:cs="Calibri"/>
          <w:i/>
          <w:shd w:val="clear" w:color="auto" w:fill="FFFFFF" w:themeFill="background1"/>
        </w:rPr>
        <w:t xml:space="preserve">Contractantul </w:t>
      </w:r>
      <w:r w:rsidRPr="008C2555">
        <w:rPr>
          <w:rFonts w:ascii="Calibri" w:eastAsia="Times New Roman" w:hAnsi="Calibri" w:cs="Calibri"/>
          <w:shd w:val="clear" w:color="auto" w:fill="FFFFFF" w:themeFill="background1"/>
        </w:rPr>
        <w:t xml:space="preserve">notifică </w:t>
      </w:r>
      <w:r w:rsidRPr="008C2555">
        <w:rPr>
          <w:rFonts w:ascii="Calibri" w:eastAsia="Times New Roman" w:hAnsi="Calibri" w:cs="Calibri"/>
          <w:i/>
          <w:shd w:val="clear" w:color="auto" w:fill="FFFFFF" w:themeFill="background1"/>
        </w:rPr>
        <w:t>Achizitorul</w:t>
      </w:r>
      <w:r w:rsidRPr="008C2555">
        <w:rPr>
          <w:rFonts w:ascii="Calibri" w:eastAsia="Times New Roman" w:hAnsi="Calibri" w:cs="Calibri"/>
          <w:shd w:val="clear" w:color="auto" w:fill="FFFFFF" w:themeFill="background1"/>
        </w:rPr>
        <w:t xml:space="preserve">, având dreptul/drepturile stipulate la </w:t>
      </w:r>
      <w:r w:rsidRPr="008C2555">
        <w:rPr>
          <w:rFonts w:ascii="Calibri" w:eastAsia="Times New Roman" w:hAnsi="Calibri" w:cs="Calibri"/>
          <w:u w:val="single"/>
          <w:shd w:val="clear" w:color="auto" w:fill="FBD4B4" w:themeFill="accent6" w:themeFillTint="66"/>
        </w:rPr>
        <w:t xml:space="preserve">subcapitolul </w:t>
      </w:r>
      <w:hyperlink w:anchor="_2.4._Modificarea_Contractului" w:history="1">
        <w:r w:rsidRPr="00981214">
          <w:rPr>
            <w:rStyle w:val="Hyperlink"/>
            <w:rFonts w:ascii="Calibri" w:eastAsia="Times New Roman" w:hAnsi="Calibri" w:cs="Calibri"/>
            <w:b/>
            <w:i/>
            <w:sz w:val="22"/>
            <w:szCs w:val="22"/>
            <w:u w:val="single"/>
            <w:shd w:val="clear" w:color="auto" w:fill="FBD4B4" w:themeFill="accent6" w:themeFillTint="66"/>
          </w:rPr>
          <w:t>2.4. - Modificarea Contractului și dispoziții conexe</w:t>
        </w:r>
      </w:hyperlink>
      <w:r w:rsidRPr="00981214">
        <w:rPr>
          <w:rFonts w:ascii="Calibri" w:eastAsia="Times New Roman" w:hAnsi="Calibri" w:cs="Calibri"/>
          <w:shd w:val="clear" w:color="auto" w:fill="FFFFFF" w:themeFill="background1"/>
        </w:rPr>
        <w:t xml:space="preserve"> din prezentul </w:t>
      </w:r>
      <w:r w:rsidRPr="00981214">
        <w:rPr>
          <w:rFonts w:ascii="Calibri" w:eastAsia="Times New Roman" w:hAnsi="Calibri" w:cs="Calibri"/>
          <w:i/>
          <w:shd w:val="clear" w:color="auto" w:fill="FFFFFF" w:themeFill="background1"/>
        </w:rPr>
        <w:t>Contract</w:t>
      </w:r>
      <w:r w:rsidRPr="008C2555">
        <w:rPr>
          <w:rFonts w:ascii="Calibri" w:eastAsia="Times New Roman" w:hAnsi="Calibri" w:cs="Calibri"/>
          <w:i/>
          <w:shd w:val="clear" w:color="auto" w:fill="FFFFFF" w:themeFill="background1"/>
        </w:rPr>
        <w:t>.</w:t>
      </w:r>
    </w:p>
    <w:p w14:paraId="333A1302" w14:textId="77777777" w:rsidR="001C767C" w:rsidRPr="008C2555" w:rsidRDefault="001C767C" w:rsidP="001C767C">
      <w:pPr>
        <w:tabs>
          <w:tab w:val="left" w:pos="720"/>
        </w:tabs>
        <w:suppressAutoHyphens/>
        <w:autoSpaceDE w:val="0"/>
        <w:autoSpaceDN w:val="0"/>
        <w:adjustRightInd w:val="0"/>
        <w:spacing w:after="0" w:line="240" w:lineRule="auto"/>
        <w:jc w:val="both"/>
        <w:rPr>
          <w:rFonts w:ascii="Calibri" w:hAnsi="Calibri" w:cs="Calibri"/>
          <w:b/>
          <w:bCs/>
        </w:rPr>
      </w:pPr>
    </w:p>
    <w:p w14:paraId="55F813B5" w14:textId="77777777" w:rsidR="001C767C" w:rsidRPr="008C2555" w:rsidRDefault="001C767C" w:rsidP="001C767C">
      <w:pPr>
        <w:pStyle w:val="Heading2"/>
        <w:suppressAutoHyphens/>
        <w:spacing w:before="0" w:line="240" w:lineRule="auto"/>
        <w:rPr>
          <w:rFonts w:ascii="Calibri" w:hAnsi="Calibri" w:cs="Calibri"/>
          <w:szCs w:val="22"/>
        </w:rPr>
      </w:pPr>
      <w:bookmarkStart w:id="84" w:name="_2.10._Asocierea_de"/>
      <w:bookmarkStart w:id="85" w:name="_Toc506382370"/>
      <w:bookmarkStart w:id="86" w:name="_Toc528687104"/>
      <w:bookmarkEnd w:id="84"/>
      <w:r w:rsidRPr="008C2555">
        <w:rPr>
          <w:rFonts w:ascii="Calibri" w:hAnsi="Calibri" w:cs="Calibri"/>
          <w:szCs w:val="22"/>
        </w:rPr>
        <w:t>2.10.</w:t>
      </w:r>
      <w:r w:rsidRPr="008C2555">
        <w:rPr>
          <w:rFonts w:ascii="Calibri" w:hAnsi="Calibri" w:cs="Calibri"/>
          <w:szCs w:val="22"/>
        </w:rPr>
        <w:tab/>
        <w:t>Asocierea de operatori economici</w:t>
      </w:r>
      <w:bookmarkEnd w:id="85"/>
      <w:bookmarkEnd w:id="86"/>
    </w:p>
    <w:p w14:paraId="2918FABF" w14:textId="77777777" w:rsidR="001C767C" w:rsidRPr="008C2555" w:rsidRDefault="001C767C" w:rsidP="001C767C">
      <w:pPr>
        <w:tabs>
          <w:tab w:val="left" w:pos="720"/>
          <w:tab w:val="left" w:pos="9000"/>
        </w:tabs>
        <w:suppressAutoHyphens/>
        <w:spacing w:after="0" w:line="240" w:lineRule="auto"/>
        <w:ind w:left="720"/>
        <w:jc w:val="both"/>
        <w:rPr>
          <w:rFonts w:ascii="Calibri" w:hAnsi="Calibri" w:cs="Calibri"/>
        </w:rPr>
      </w:pPr>
      <w:r w:rsidRPr="008C2555">
        <w:rPr>
          <w:rFonts w:ascii="Calibri" w:hAnsi="Calibri" w:cs="Calibri"/>
        </w:rPr>
        <w:t xml:space="preserve">Astfel cum este stipulat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în cazul în care </w:t>
      </w:r>
      <w:r w:rsidRPr="008C2555">
        <w:rPr>
          <w:rFonts w:ascii="Calibri" w:hAnsi="Calibri" w:cs="Calibri"/>
          <w:i/>
        </w:rPr>
        <w:t>Contractantul</w:t>
      </w:r>
      <w:r w:rsidRPr="008C2555">
        <w:rPr>
          <w:rFonts w:ascii="Calibri" w:hAnsi="Calibri" w:cs="Calibri"/>
        </w:rPr>
        <w:t xml:space="preserve"> este, potrivit </w:t>
      </w:r>
      <w:r w:rsidRPr="008C2555">
        <w:rPr>
          <w:rFonts w:ascii="Calibri" w:hAnsi="Calibri" w:cs="Calibri"/>
          <w:i/>
        </w:rPr>
        <w:t>Legii</w:t>
      </w:r>
      <w:r w:rsidRPr="008C2555">
        <w:rPr>
          <w:rFonts w:ascii="Calibri" w:hAnsi="Calibri" w:cs="Calibri"/>
        </w:rPr>
        <w:t>, o asociere formată din două sau mai multe persoane:</w:t>
      </w:r>
    </w:p>
    <w:p w14:paraId="3E582BC2" w14:textId="77777777" w:rsidR="001C767C" w:rsidRPr="008C2555" w:rsidRDefault="001C767C" w:rsidP="006A5845">
      <w:pPr>
        <w:pStyle w:val="ListParagraph"/>
        <w:numPr>
          <w:ilvl w:val="0"/>
          <w:numId w:val="3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Fiecare și toate aceste persoane sunt responsabile individual şi în solidar față de </w:t>
      </w:r>
      <w:r w:rsidRPr="008C2555">
        <w:rPr>
          <w:rFonts w:ascii="Calibri" w:hAnsi="Calibri" w:cs="Calibri"/>
          <w:i/>
        </w:rPr>
        <w:t>Achizitor</w:t>
      </w:r>
      <w:r w:rsidRPr="008C2555">
        <w:rPr>
          <w:rFonts w:ascii="Calibri" w:hAnsi="Calibri" w:cs="Calibri"/>
        </w:rPr>
        <w:t xml:space="preserve">, fiind considerate ca având obligații comune și individuale pentru executarea </w:t>
      </w:r>
      <w:r w:rsidRPr="008C2555">
        <w:rPr>
          <w:rFonts w:ascii="Calibri" w:hAnsi="Calibri" w:cs="Calibri"/>
          <w:i/>
        </w:rPr>
        <w:t>Contractului</w:t>
      </w:r>
      <w:r w:rsidRPr="008C2555">
        <w:rPr>
          <w:rFonts w:ascii="Calibri" w:hAnsi="Calibri" w:cs="Calibri"/>
        </w:rPr>
        <w:t>.</w:t>
      </w:r>
    </w:p>
    <w:p w14:paraId="5793780F" w14:textId="77777777" w:rsidR="001C767C" w:rsidRPr="008C2555" w:rsidRDefault="001C767C" w:rsidP="006A5845">
      <w:pPr>
        <w:pStyle w:val="ListParagraph"/>
        <w:numPr>
          <w:ilvl w:val="0"/>
          <w:numId w:val="3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Membrii asocierii înțeleg și confirmă că liderul stabilit prin acordul de asociere este desemnat de asociere să acționeze în numele său și este autorizată să angajeze asocierea în cadrul </w:t>
      </w:r>
      <w:r w:rsidRPr="008C2555">
        <w:rPr>
          <w:rFonts w:ascii="Calibri" w:hAnsi="Calibri" w:cs="Calibri"/>
          <w:i/>
        </w:rPr>
        <w:t>Contractului</w:t>
      </w:r>
      <w:r w:rsidRPr="008C2555">
        <w:rPr>
          <w:rFonts w:ascii="Calibri" w:hAnsi="Calibri" w:cs="Calibri"/>
        </w:rPr>
        <w:t>.</w:t>
      </w:r>
    </w:p>
    <w:p w14:paraId="4F71B555" w14:textId="77777777" w:rsidR="001C767C" w:rsidRPr="008C2555" w:rsidRDefault="001C767C" w:rsidP="006A5845">
      <w:pPr>
        <w:pStyle w:val="ListParagraph"/>
        <w:numPr>
          <w:ilvl w:val="0"/>
          <w:numId w:val="37"/>
        </w:numPr>
        <w:tabs>
          <w:tab w:val="left" w:pos="720"/>
          <w:tab w:val="left" w:pos="9000"/>
        </w:tabs>
        <w:suppressAutoHyphens/>
        <w:spacing w:after="0" w:line="240" w:lineRule="auto"/>
        <w:ind w:hanging="720"/>
        <w:jc w:val="both"/>
        <w:rPr>
          <w:rFonts w:ascii="Calibri" w:eastAsia="Times New Roman" w:hAnsi="Calibri" w:cs="Calibri"/>
        </w:rPr>
      </w:pPr>
      <w:r w:rsidRPr="008C2555">
        <w:rPr>
          <w:rFonts w:ascii="Calibri" w:hAnsi="Calibri" w:cs="Calibri"/>
        </w:rPr>
        <w:lastRenderedPageBreak/>
        <w:t xml:space="preserve">Membrii asocierii înțeleg și confirmă că </w:t>
      </w:r>
      <w:r w:rsidRPr="008C2555">
        <w:rPr>
          <w:rFonts w:ascii="Calibri" w:eastAsia="Times New Roman" w:hAnsi="Calibri" w:cs="Calibri"/>
        </w:rPr>
        <w:t xml:space="preserve">liderul asocierii este autorizat să primească </w:t>
      </w:r>
      <w:r w:rsidRPr="008C2555">
        <w:rPr>
          <w:rFonts w:ascii="Calibri" w:eastAsia="Times New Roman" w:hAnsi="Calibri" w:cs="Calibri"/>
          <w:i/>
        </w:rPr>
        <w:t>Dispoziții</w:t>
      </w:r>
      <w:r w:rsidRPr="008C2555">
        <w:rPr>
          <w:rFonts w:ascii="Calibri" w:eastAsia="Times New Roman" w:hAnsi="Calibri" w:cs="Calibri"/>
        </w:rPr>
        <w:t xml:space="preserve"> din partea </w:t>
      </w:r>
      <w:r w:rsidRPr="008C2555">
        <w:rPr>
          <w:rFonts w:ascii="Calibri" w:eastAsia="Times New Roman" w:hAnsi="Calibri" w:cs="Calibri"/>
          <w:i/>
        </w:rPr>
        <w:t>Achizitorului</w:t>
      </w:r>
      <w:r w:rsidRPr="008C2555">
        <w:rPr>
          <w:rFonts w:ascii="Calibri" w:eastAsia="Times New Roman" w:hAnsi="Calibri" w:cs="Calibri"/>
        </w:rPr>
        <w:t xml:space="preserve"> şi să primească plata pentru şi în numele persoanelor care constituie asocierea.</w:t>
      </w:r>
    </w:p>
    <w:p w14:paraId="58466E92" w14:textId="77777777" w:rsidR="001C767C" w:rsidRPr="008C2555" w:rsidRDefault="001C767C" w:rsidP="006A5845">
      <w:pPr>
        <w:pStyle w:val="ListParagraph"/>
        <w:numPr>
          <w:ilvl w:val="0"/>
          <w:numId w:val="3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Prevederile contractului de asociere nu sunt opozabile </w:t>
      </w:r>
      <w:r w:rsidRPr="008C2555">
        <w:rPr>
          <w:rFonts w:ascii="Calibri" w:hAnsi="Calibri" w:cs="Calibri"/>
          <w:i/>
        </w:rPr>
        <w:t>Achizitorului</w:t>
      </w:r>
      <w:r w:rsidRPr="008C2555">
        <w:rPr>
          <w:rFonts w:ascii="Calibri" w:hAnsi="Calibri" w:cs="Calibri"/>
        </w:rPr>
        <w:t>.</w:t>
      </w:r>
    </w:p>
    <w:p w14:paraId="5B2E888C" w14:textId="5B8E840F" w:rsidR="00CF2546" w:rsidRDefault="00CF2546" w:rsidP="000A235C">
      <w:pPr>
        <w:tabs>
          <w:tab w:val="left" w:pos="720"/>
        </w:tabs>
        <w:autoSpaceDE w:val="0"/>
        <w:autoSpaceDN w:val="0"/>
        <w:adjustRightInd w:val="0"/>
        <w:spacing w:after="0" w:line="240" w:lineRule="auto"/>
        <w:jc w:val="both"/>
        <w:rPr>
          <w:rFonts w:ascii="Calibri" w:hAnsi="Calibri" w:cs="Calibri"/>
          <w:b/>
          <w:bCs/>
        </w:rPr>
      </w:pPr>
    </w:p>
    <w:p w14:paraId="0CBCCF44" w14:textId="77777777" w:rsidR="003A4F77" w:rsidRPr="004D31B1" w:rsidRDefault="003A4F77" w:rsidP="000A235C">
      <w:pPr>
        <w:tabs>
          <w:tab w:val="left" w:pos="720"/>
        </w:tabs>
        <w:autoSpaceDE w:val="0"/>
        <w:autoSpaceDN w:val="0"/>
        <w:adjustRightInd w:val="0"/>
        <w:spacing w:after="0" w:line="240" w:lineRule="auto"/>
        <w:jc w:val="both"/>
        <w:rPr>
          <w:rFonts w:ascii="Calibri" w:hAnsi="Calibri" w:cs="Calibri"/>
          <w:b/>
          <w:bCs/>
        </w:rPr>
      </w:pPr>
    </w:p>
    <w:p w14:paraId="4F16ECBD" w14:textId="77777777" w:rsidR="000353E9" w:rsidRPr="00070182" w:rsidRDefault="000353E9" w:rsidP="000A235C">
      <w:pPr>
        <w:pStyle w:val="Heading1"/>
        <w:tabs>
          <w:tab w:val="left" w:pos="9000"/>
        </w:tabs>
        <w:spacing w:before="0" w:line="240" w:lineRule="auto"/>
        <w:ind w:left="720" w:hanging="720"/>
        <w:rPr>
          <w:rFonts w:ascii="Calibri" w:hAnsi="Calibri" w:cs="Calibri"/>
          <w:szCs w:val="22"/>
        </w:rPr>
      </w:pPr>
      <w:r w:rsidRPr="004D31B1">
        <w:rPr>
          <w:rFonts w:ascii="Calibri" w:hAnsi="Calibri" w:cs="Calibri"/>
          <w:szCs w:val="22"/>
        </w:rPr>
        <w:t>3.</w:t>
      </w:r>
      <w:r w:rsidRPr="004D31B1">
        <w:rPr>
          <w:rFonts w:ascii="Calibri" w:hAnsi="Calibri" w:cs="Calibri"/>
          <w:szCs w:val="22"/>
        </w:rPr>
        <w:tab/>
      </w:r>
      <w:r w:rsidRPr="00070182">
        <w:rPr>
          <w:rFonts w:ascii="Calibri" w:hAnsi="Calibri" w:cs="Calibri"/>
          <w:szCs w:val="22"/>
        </w:rPr>
        <w:t>OBLIGAŢIILE PĂRŢILOR</w:t>
      </w:r>
    </w:p>
    <w:p w14:paraId="2DF010DF" w14:textId="77777777" w:rsidR="0041143E" w:rsidRPr="004D31B1" w:rsidRDefault="0041143E" w:rsidP="000A235C">
      <w:pPr>
        <w:spacing w:after="0" w:line="240" w:lineRule="auto"/>
        <w:rPr>
          <w:rFonts w:ascii="Calibri" w:hAnsi="Calibri" w:cs="Calibri"/>
        </w:rPr>
      </w:pPr>
    </w:p>
    <w:p w14:paraId="1110CECE" w14:textId="77777777" w:rsidR="00070182" w:rsidRPr="008C2555" w:rsidRDefault="00070182" w:rsidP="00070182">
      <w:pPr>
        <w:pStyle w:val="Heading2"/>
        <w:tabs>
          <w:tab w:val="left" w:pos="9000"/>
        </w:tabs>
        <w:suppressAutoHyphens/>
        <w:spacing w:before="0" w:line="240" w:lineRule="auto"/>
        <w:ind w:left="720" w:hanging="720"/>
        <w:rPr>
          <w:rFonts w:ascii="Calibri" w:hAnsi="Calibri" w:cs="Calibri"/>
          <w:szCs w:val="22"/>
        </w:rPr>
      </w:pPr>
      <w:bookmarkStart w:id="87" w:name="_Toc506382372"/>
      <w:bookmarkStart w:id="88" w:name="_Toc528687106"/>
      <w:r w:rsidRPr="008C2555">
        <w:rPr>
          <w:rFonts w:ascii="Calibri" w:hAnsi="Calibri" w:cs="Calibri"/>
          <w:szCs w:val="22"/>
        </w:rPr>
        <w:t>3.1.</w:t>
      </w:r>
      <w:r w:rsidRPr="008C2555">
        <w:rPr>
          <w:rFonts w:ascii="Calibri" w:hAnsi="Calibri" w:cs="Calibri"/>
          <w:szCs w:val="22"/>
        </w:rPr>
        <w:tab/>
        <w:t xml:space="preserve">Obligațiile </w:t>
      </w:r>
      <w:r w:rsidRPr="008C2555">
        <w:rPr>
          <w:rFonts w:ascii="Calibri" w:hAnsi="Calibri" w:cs="Calibri"/>
          <w:i/>
          <w:szCs w:val="22"/>
        </w:rPr>
        <w:t>Achizitorului</w:t>
      </w:r>
      <w:bookmarkEnd w:id="87"/>
      <w:bookmarkEnd w:id="88"/>
    </w:p>
    <w:p w14:paraId="4CDA7F64" w14:textId="77777777" w:rsidR="00070182" w:rsidRPr="008C2555" w:rsidRDefault="00070182" w:rsidP="00070182">
      <w:pPr>
        <w:pStyle w:val="Heading3"/>
        <w:suppressAutoHyphens/>
        <w:spacing w:before="0" w:line="240" w:lineRule="auto"/>
        <w:rPr>
          <w:rFonts w:ascii="Calibri" w:hAnsi="Calibri" w:cs="Calibri"/>
          <w:i/>
        </w:rPr>
      </w:pPr>
      <w:bookmarkStart w:id="89" w:name="_Toc506382373"/>
      <w:bookmarkStart w:id="90" w:name="_Toc528687107"/>
      <w:r w:rsidRPr="008C2555">
        <w:rPr>
          <w:rFonts w:ascii="Calibri" w:hAnsi="Calibri" w:cs="Calibri"/>
          <w:i/>
        </w:rPr>
        <w:t>3.1.1.</w:t>
      </w:r>
      <w:r w:rsidRPr="008C2555">
        <w:rPr>
          <w:rFonts w:ascii="Calibri" w:hAnsi="Calibri" w:cs="Calibri"/>
          <w:i/>
        </w:rPr>
        <w:tab/>
        <w:t>Obligații ale Achizitorului privind furnizarea de informații și de documentație</w:t>
      </w:r>
      <w:bookmarkEnd w:id="89"/>
      <w:bookmarkEnd w:id="90"/>
    </w:p>
    <w:p w14:paraId="7555EEE6" w14:textId="3C12FC05" w:rsidR="00070182" w:rsidRPr="008C2555" w:rsidRDefault="00070182" w:rsidP="006A5845">
      <w:pPr>
        <w:pStyle w:val="ListParagraph"/>
        <w:numPr>
          <w:ilvl w:val="2"/>
          <w:numId w:val="41"/>
        </w:numPr>
        <w:tabs>
          <w:tab w:val="left" w:pos="9000"/>
        </w:tabs>
        <w:suppressAutoHyphens/>
        <w:spacing w:after="0" w:line="240" w:lineRule="auto"/>
        <w:ind w:left="720" w:hanging="720"/>
        <w:jc w:val="both"/>
        <w:rPr>
          <w:rFonts w:ascii="Calibri" w:hAnsi="Calibri" w:cs="Calibri"/>
          <w:bCs/>
          <w:snapToGrid w:val="0"/>
        </w:rPr>
      </w:pPr>
      <w:r w:rsidRPr="008C2555">
        <w:rPr>
          <w:rFonts w:ascii="Calibri" w:hAnsi="Calibri" w:cs="Calibri"/>
          <w:bCs/>
          <w:i/>
          <w:snapToGrid w:val="0"/>
        </w:rPr>
        <w:t>Achizitorul</w:t>
      </w:r>
      <w:r w:rsidRPr="008C2555">
        <w:rPr>
          <w:rFonts w:ascii="Calibri" w:hAnsi="Calibri" w:cs="Calibri"/>
          <w:bCs/>
          <w:snapToGrid w:val="0"/>
        </w:rPr>
        <w:t xml:space="preserve"> are obligația de a pune </w:t>
      </w:r>
      <w:r w:rsidRPr="008C2555">
        <w:rPr>
          <w:rFonts w:ascii="Calibri" w:hAnsi="Calibri" w:cs="Calibri"/>
          <w:bCs/>
          <w:i/>
          <w:snapToGrid w:val="0"/>
        </w:rPr>
        <w:t>Contractantului</w:t>
      </w:r>
      <w:r w:rsidRPr="008C2555">
        <w:rPr>
          <w:rFonts w:ascii="Calibri" w:hAnsi="Calibri" w:cs="Calibri"/>
          <w:bCs/>
          <w:snapToGrid w:val="0"/>
        </w:rPr>
        <w:t xml:space="preserve"> la dispoziție </w:t>
      </w:r>
      <w:r w:rsidRPr="008C2555">
        <w:rPr>
          <w:rFonts w:ascii="Calibri" w:hAnsi="Calibri" w:cs="Calibri"/>
          <w:bCs/>
          <w:i/>
          <w:snapToGrid w:val="0"/>
        </w:rPr>
        <w:t xml:space="preserve">Documentele Achizitorului, </w:t>
      </w:r>
      <w:r w:rsidRPr="008C2555">
        <w:rPr>
          <w:rFonts w:ascii="Calibri" w:hAnsi="Calibri" w:cs="Calibri"/>
          <w:bCs/>
          <w:snapToGrid w:val="0"/>
        </w:rPr>
        <w:t>astfel cum este stabilit</w:t>
      </w:r>
      <w:r w:rsidRPr="008C2555">
        <w:rPr>
          <w:rFonts w:ascii="Calibri" w:hAnsi="Calibri" w:cs="Calibri"/>
          <w:bCs/>
          <w:i/>
          <w:snapToGrid w:val="0"/>
        </w:rPr>
        <w:t xml:space="preserv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bCs/>
          <w:snapToGrid w:val="0"/>
        </w:rPr>
        <w:t>.</w:t>
      </w:r>
    </w:p>
    <w:p w14:paraId="7CBAEA02" w14:textId="77777777" w:rsidR="00070182" w:rsidRPr="008C2555" w:rsidRDefault="00070182" w:rsidP="006A5845">
      <w:pPr>
        <w:pStyle w:val="ListParagraph"/>
        <w:numPr>
          <w:ilvl w:val="2"/>
          <w:numId w:val="41"/>
        </w:numPr>
        <w:shd w:val="clear" w:color="auto" w:fill="FFFFFF" w:themeFill="background1"/>
        <w:tabs>
          <w:tab w:val="left" w:pos="9000"/>
        </w:tabs>
        <w:suppressAutoHyphens/>
        <w:spacing w:after="0" w:line="240" w:lineRule="auto"/>
        <w:ind w:left="720"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este pe deplin responsabil de exactitatea documentelor şi a oricăror alte informații furnizate </w:t>
      </w:r>
      <w:r w:rsidRPr="008C2555">
        <w:rPr>
          <w:rFonts w:ascii="Calibri" w:hAnsi="Calibri" w:cs="Calibri"/>
          <w:i/>
        </w:rPr>
        <w:t>Contractantului</w:t>
      </w:r>
      <w:r w:rsidRPr="008C2555">
        <w:rPr>
          <w:rFonts w:ascii="Calibri" w:hAnsi="Calibri" w:cs="Calibri"/>
        </w:rPr>
        <w:t xml:space="preserve"> precum şi pentru </w:t>
      </w:r>
      <w:r w:rsidRPr="008C2555">
        <w:rPr>
          <w:rFonts w:ascii="Calibri" w:hAnsi="Calibri" w:cs="Calibri"/>
          <w:i/>
        </w:rPr>
        <w:t>Dispozițiile</w:t>
      </w:r>
      <w:r w:rsidRPr="008C2555">
        <w:rPr>
          <w:rFonts w:ascii="Calibri" w:hAnsi="Calibri" w:cs="Calibri"/>
        </w:rPr>
        <w:t xml:space="preserve"> sale</w:t>
      </w:r>
      <w:r w:rsidRPr="008C2555">
        <w:rPr>
          <w:rFonts w:ascii="Calibri" w:hAnsi="Calibri" w:cs="Calibri"/>
          <w:shd w:val="clear" w:color="auto" w:fill="FFFFFF" w:themeFill="background1"/>
        </w:rPr>
        <w:t>.</w:t>
      </w:r>
    </w:p>
    <w:p w14:paraId="29B043B1" w14:textId="77777777" w:rsidR="00070182" w:rsidRPr="008C2555" w:rsidRDefault="00070182" w:rsidP="006A5845">
      <w:pPr>
        <w:pStyle w:val="ListParagraph"/>
        <w:numPr>
          <w:ilvl w:val="2"/>
          <w:numId w:val="41"/>
        </w:numPr>
        <w:shd w:val="clear" w:color="auto" w:fill="FFFFFF" w:themeFill="background1"/>
        <w:tabs>
          <w:tab w:val="left" w:pos="9000"/>
        </w:tabs>
        <w:suppressAutoHyphens/>
        <w:spacing w:after="0" w:line="240" w:lineRule="auto"/>
        <w:ind w:left="720" w:hanging="720"/>
        <w:jc w:val="both"/>
        <w:rPr>
          <w:rFonts w:ascii="Calibri" w:hAnsi="Calibri" w:cs="Calibri"/>
          <w:bCs/>
          <w:snapToGrid w:val="0"/>
        </w:rPr>
      </w:pPr>
      <w:r w:rsidRPr="008C2555">
        <w:rPr>
          <w:rFonts w:ascii="Calibri" w:hAnsi="Calibri" w:cs="Calibri"/>
          <w:i/>
          <w:snapToGrid w:val="0"/>
        </w:rPr>
        <w:t>Achizitorul</w:t>
      </w:r>
      <w:r w:rsidRPr="008C2555">
        <w:rPr>
          <w:rFonts w:ascii="Calibri" w:hAnsi="Calibri" w:cs="Calibri"/>
          <w:snapToGrid w:val="0"/>
        </w:rPr>
        <w:t xml:space="preserve">, prin reprezentantul său, astfel cum este stabilit la clauzele stipulate la </w:t>
      </w:r>
      <w:r w:rsidRPr="008C2555">
        <w:rPr>
          <w:rFonts w:ascii="Calibri" w:hAnsi="Calibri" w:cs="Calibri"/>
          <w:snapToGrid w:val="0"/>
          <w:u w:val="single"/>
          <w:shd w:val="clear" w:color="auto" w:fill="FBD4B4" w:themeFill="accent6" w:themeFillTint="66"/>
        </w:rPr>
        <w:t xml:space="preserve">subcapitolul </w:t>
      </w:r>
      <w:hyperlink w:anchor="_2.2._Reprezentanții_autorizați" w:history="1">
        <w:r w:rsidRPr="00981214">
          <w:rPr>
            <w:rStyle w:val="Hyperlink"/>
            <w:rFonts w:ascii="Calibri" w:hAnsi="Calibri" w:cs="Calibri"/>
            <w:b/>
            <w:sz w:val="22"/>
            <w:szCs w:val="22"/>
            <w:u w:val="single"/>
            <w:shd w:val="clear" w:color="auto" w:fill="FBD4B4" w:themeFill="accent6" w:themeFillTint="66"/>
          </w:rPr>
          <w:t>2.2. - Reprezentan</w:t>
        </w:r>
        <w:r w:rsidRPr="008C2555">
          <w:rPr>
            <w:rStyle w:val="Hyperlink"/>
            <w:rFonts w:ascii="Calibri" w:hAnsi="Calibri" w:cs="Calibri"/>
            <w:b/>
            <w:sz w:val="22"/>
            <w:szCs w:val="22"/>
            <w:u w:val="single"/>
            <w:shd w:val="clear" w:color="auto" w:fill="FBD4B4" w:themeFill="accent6" w:themeFillTint="66"/>
          </w:rPr>
          <w:t xml:space="preserve">ții autorizați ai </w:t>
        </w:r>
        <w:r w:rsidRPr="008C2555">
          <w:rPr>
            <w:rStyle w:val="Hyperlink"/>
            <w:rFonts w:ascii="Calibri" w:hAnsi="Calibri" w:cs="Calibri"/>
            <w:b/>
            <w:i/>
            <w:sz w:val="22"/>
            <w:szCs w:val="22"/>
            <w:u w:val="single"/>
            <w:shd w:val="clear" w:color="auto" w:fill="FBD4B4" w:themeFill="accent6" w:themeFillTint="66"/>
          </w:rPr>
          <w:t>Părților</w:t>
        </w:r>
      </w:hyperlink>
      <w:r w:rsidRPr="00981214">
        <w:rPr>
          <w:rFonts w:ascii="Calibri" w:hAnsi="Calibri" w:cs="Calibri"/>
          <w:shd w:val="clear" w:color="auto" w:fill="FFFFFF" w:themeFill="background1"/>
        </w:rPr>
        <w:t xml:space="preserve"> din prezentul </w:t>
      </w:r>
      <w:r w:rsidRPr="00981214">
        <w:rPr>
          <w:rFonts w:ascii="Calibri" w:hAnsi="Calibri" w:cs="Calibri"/>
          <w:i/>
          <w:shd w:val="clear" w:color="auto" w:fill="FFFFFF" w:themeFill="background1"/>
        </w:rPr>
        <w:t>Contract</w:t>
      </w:r>
      <w:r w:rsidRPr="008C2555">
        <w:rPr>
          <w:rFonts w:ascii="Calibri" w:hAnsi="Calibri" w:cs="Calibri"/>
          <w:shd w:val="clear" w:color="auto" w:fill="FFFFFF" w:themeFill="background1"/>
        </w:rPr>
        <w:t>,</w:t>
      </w:r>
      <w:r w:rsidRPr="008C2555">
        <w:rPr>
          <w:rFonts w:ascii="Calibri" w:hAnsi="Calibri" w:cs="Calibri"/>
          <w:snapToGrid w:val="0"/>
        </w:rPr>
        <w:t xml:space="preserve"> are obligația de a se prezenta, în termenul stabilit 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eastAsia="Times New Roman" w:hAnsi="Calibri" w:cs="Calibri"/>
          <w:color w:val="7030A0"/>
          <w:lang w:eastAsia="en-GB"/>
        </w:rPr>
        <w:t>”</w:t>
      </w:r>
      <w:r w:rsidRPr="008C2555">
        <w:rPr>
          <w:rFonts w:ascii="Calibri" w:hAnsi="Calibri" w:cs="Calibri"/>
          <w:snapToGrid w:val="0"/>
        </w:rPr>
        <w:t xml:space="preserve">, în vederea încheierii actelor legale pentru </w:t>
      </w:r>
      <w:r w:rsidRPr="008C2555">
        <w:rPr>
          <w:rFonts w:ascii="Calibri" w:hAnsi="Calibri" w:cs="Calibri"/>
          <w:i/>
          <w:snapToGrid w:val="0"/>
        </w:rPr>
        <w:t>Lucrările</w:t>
      </w:r>
      <w:r w:rsidRPr="008C2555">
        <w:rPr>
          <w:rFonts w:ascii="Calibri" w:hAnsi="Calibri" w:cs="Calibri"/>
          <w:snapToGrid w:val="0"/>
        </w:rPr>
        <w:t xml:space="preserve"> ce devin ascunse.</w:t>
      </w:r>
    </w:p>
    <w:p w14:paraId="6A21A59B" w14:textId="77777777" w:rsidR="00070182" w:rsidRPr="008C2555" w:rsidRDefault="00070182" w:rsidP="00070182">
      <w:pPr>
        <w:pStyle w:val="Heading3"/>
        <w:suppressAutoHyphens/>
        <w:spacing w:before="0" w:line="240" w:lineRule="auto"/>
        <w:rPr>
          <w:rFonts w:ascii="Calibri" w:hAnsi="Calibri" w:cs="Calibri"/>
          <w:i/>
        </w:rPr>
      </w:pPr>
      <w:bookmarkStart w:id="91" w:name="_3.1.2._Obligații_ale"/>
      <w:bookmarkStart w:id="92" w:name="_Toc506382374"/>
      <w:bookmarkStart w:id="93" w:name="_Toc528687108"/>
      <w:bookmarkEnd w:id="91"/>
      <w:r w:rsidRPr="008C2555">
        <w:rPr>
          <w:rFonts w:ascii="Calibri" w:hAnsi="Calibri" w:cs="Calibri"/>
          <w:i/>
        </w:rPr>
        <w:t>3.1.2.</w:t>
      </w:r>
      <w:r w:rsidRPr="008C2555">
        <w:rPr>
          <w:rFonts w:ascii="Calibri" w:hAnsi="Calibri" w:cs="Calibri"/>
          <w:i/>
        </w:rPr>
        <w:tab/>
      </w:r>
      <w:bookmarkStart w:id="94" w:name="_Toc455493955"/>
      <w:bookmarkStart w:id="95" w:name="_Toc455494360"/>
      <w:bookmarkStart w:id="96" w:name="_Toc456162395"/>
      <w:r w:rsidRPr="008C2555">
        <w:rPr>
          <w:rFonts w:ascii="Calibri" w:hAnsi="Calibri" w:cs="Calibri"/>
          <w:i/>
        </w:rPr>
        <w:t>Obligații ale Achizitorului privind asigurarea dreptului de acces în Șantier</w:t>
      </w:r>
      <w:bookmarkEnd w:id="92"/>
      <w:bookmarkEnd w:id="93"/>
      <w:bookmarkEnd w:id="94"/>
      <w:bookmarkEnd w:id="95"/>
      <w:bookmarkEnd w:id="96"/>
    </w:p>
    <w:p w14:paraId="27DB1004" w14:textId="77777777" w:rsidR="00070182" w:rsidRPr="008C2555" w:rsidRDefault="00070182" w:rsidP="006A5845">
      <w:pPr>
        <w:pStyle w:val="ListParagraph"/>
        <w:numPr>
          <w:ilvl w:val="2"/>
          <w:numId w:val="44"/>
        </w:numPr>
        <w:tabs>
          <w:tab w:val="left" w:pos="9000"/>
        </w:tabs>
        <w:suppressAutoHyphens/>
        <w:spacing w:after="0" w:line="240" w:lineRule="auto"/>
        <w:ind w:left="720" w:hanging="720"/>
        <w:jc w:val="both"/>
        <w:rPr>
          <w:rStyle w:val="tpa1"/>
          <w:rFonts w:ascii="Calibri" w:eastAsiaTheme="majorEastAsia" w:hAnsi="Calibri" w:cstheme="majorBidi"/>
          <w:b/>
          <w:bCs/>
        </w:rPr>
      </w:pPr>
      <w:r w:rsidRPr="008C2555">
        <w:rPr>
          <w:rStyle w:val="tpa1"/>
          <w:rFonts w:ascii="Calibri" w:hAnsi="Calibri"/>
        </w:rPr>
        <w:t xml:space="preserve">Achizitorul are obligaţia de a se asigura că înștiințarea autorităților competente, cu privire la data de începere a </w:t>
      </w:r>
      <w:r w:rsidRPr="008C2555">
        <w:rPr>
          <w:rStyle w:val="tpa1"/>
          <w:rFonts w:ascii="Calibri" w:hAnsi="Calibri"/>
          <w:i/>
        </w:rPr>
        <w:t>Lucrărilor</w:t>
      </w:r>
      <w:r w:rsidRPr="008C2555">
        <w:rPr>
          <w:rStyle w:val="tpa1"/>
          <w:rFonts w:ascii="Calibri" w:hAnsi="Calibri"/>
        </w:rPr>
        <w:t xml:space="preserve"> se face cu respectarea prevederilor </w:t>
      </w:r>
      <w:r w:rsidRPr="008C2555">
        <w:rPr>
          <w:rStyle w:val="tpa1"/>
          <w:rFonts w:ascii="Calibri" w:hAnsi="Calibri"/>
          <w:i/>
        </w:rPr>
        <w:t>Legii</w:t>
      </w:r>
      <w:r w:rsidRPr="008C2555">
        <w:rPr>
          <w:rStyle w:val="tpa1"/>
          <w:rFonts w:ascii="Calibri" w:hAnsi="Calibri"/>
        </w:rPr>
        <w:t>.</w:t>
      </w:r>
    </w:p>
    <w:p w14:paraId="1A0221BA" w14:textId="77777777" w:rsidR="00070182" w:rsidRPr="008C2555" w:rsidRDefault="00070182" w:rsidP="006A5845">
      <w:pPr>
        <w:pStyle w:val="ListParagraph"/>
        <w:numPr>
          <w:ilvl w:val="2"/>
          <w:numId w:val="44"/>
        </w:numPr>
        <w:tabs>
          <w:tab w:val="left" w:pos="9000"/>
        </w:tabs>
        <w:suppressAutoHyphens/>
        <w:spacing w:after="0" w:line="240" w:lineRule="auto"/>
        <w:ind w:left="720"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asigură </w:t>
      </w:r>
      <w:r w:rsidRPr="008C2555">
        <w:rPr>
          <w:rFonts w:ascii="Calibri" w:hAnsi="Calibri" w:cs="Calibri"/>
          <w:i/>
        </w:rPr>
        <w:t>Contractantului</w:t>
      </w:r>
      <w:r w:rsidRPr="008C2555">
        <w:rPr>
          <w:rFonts w:ascii="Calibri" w:hAnsi="Calibri" w:cs="Calibri"/>
        </w:rPr>
        <w:t xml:space="preserve"> dreptul de acces în </w:t>
      </w:r>
      <w:r w:rsidRPr="008C2555">
        <w:rPr>
          <w:rFonts w:ascii="Calibri" w:hAnsi="Calibri" w:cs="Calibri"/>
          <w:i/>
        </w:rPr>
        <w:t>Șantier</w:t>
      </w:r>
      <w:r w:rsidRPr="008C2555">
        <w:rPr>
          <w:rFonts w:ascii="Calibri" w:hAnsi="Calibri" w:cs="Calibri"/>
        </w:rPr>
        <w:t xml:space="preserve"> astfel cum este stabilit </w:t>
      </w:r>
      <w:r w:rsidRPr="008C2555">
        <w:rPr>
          <w:rFonts w:ascii="Calibri" w:hAnsi="Calibri" w:cs="Calibri"/>
          <w:snapToGrid w:val="0"/>
        </w:rPr>
        <w:t xml:space="preserve">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eastAsia="Times New Roman" w:hAnsi="Calibri" w:cs="Calibri"/>
          <w:color w:val="7030A0"/>
          <w:lang w:eastAsia="en-GB"/>
        </w:rPr>
        <w:t>”</w:t>
      </w:r>
      <w:r w:rsidRPr="008C2555">
        <w:rPr>
          <w:rFonts w:ascii="Calibri" w:hAnsi="Calibri" w:cs="Calibri"/>
        </w:rPr>
        <w:t>.</w:t>
      </w:r>
    </w:p>
    <w:p w14:paraId="5ED49FDB" w14:textId="77777777" w:rsidR="00070182" w:rsidRPr="008C2555" w:rsidRDefault="00070182" w:rsidP="00070182">
      <w:pPr>
        <w:pStyle w:val="Heading3"/>
        <w:suppressAutoHyphens/>
        <w:spacing w:before="0" w:line="240" w:lineRule="auto"/>
        <w:rPr>
          <w:rFonts w:ascii="Calibri" w:hAnsi="Calibri" w:cs="Calibri"/>
          <w:i/>
        </w:rPr>
      </w:pPr>
      <w:bookmarkStart w:id="97" w:name="_Toc455493956"/>
      <w:bookmarkStart w:id="98" w:name="_Toc455494361"/>
      <w:bookmarkStart w:id="99" w:name="_Toc456162396"/>
      <w:bookmarkStart w:id="100" w:name="_Toc506382375"/>
      <w:bookmarkStart w:id="101" w:name="_Toc528687109"/>
      <w:r w:rsidRPr="008C2555">
        <w:rPr>
          <w:rFonts w:ascii="Calibri" w:hAnsi="Calibri" w:cs="Calibri"/>
          <w:i/>
        </w:rPr>
        <w:t>3.1.3.</w:t>
      </w:r>
      <w:r w:rsidRPr="008C2555">
        <w:rPr>
          <w:rFonts w:ascii="Calibri" w:hAnsi="Calibri" w:cs="Calibri"/>
          <w:i/>
        </w:rPr>
        <w:tab/>
        <w:t>Obligații ale Achizitorului privind furnizarea de autorizații și acorduri</w:t>
      </w:r>
      <w:bookmarkEnd w:id="97"/>
      <w:bookmarkEnd w:id="98"/>
      <w:bookmarkEnd w:id="99"/>
      <w:bookmarkEnd w:id="100"/>
      <w:bookmarkEnd w:id="101"/>
    </w:p>
    <w:p w14:paraId="0D2B391B" w14:textId="01CD207A" w:rsidR="00392CE3" w:rsidRPr="00392CE3" w:rsidRDefault="00392CE3" w:rsidP="00392CE3">
      <w:pPr>
        <w:pStyle w:val="ListParagraph"/>
        <w:numPr>
          <w:ilvl w:val="2"/>
          <w:numId w:val="42"/>
        </w:numPr>
        <w:tabs>
          <w:tab w:val="left" w:pos="9000"/>
        </w:tabs>
        <w:suppressAutoHyphens/>
        <w:spacing w:after="0"/>
        <w:ind w:left="720" w:hanging="720"/>
        <w:jc w:val="both"/>
        <w:rPr>
          <w:rStyle w:val="tpa1"/>
          <w:rFonts w:ascii="Calibri" w:hAnsi="Calibri"/>
        </w:rPr>
      </w:pPr>
      <w:r w:rsidRPr="00392CE3">
        <w:rPr>
          <w:rStyle w:val="tpa1"/>
          <w:rFonts w:ascii="Calibri" w:hAnsi="Calibri"/>
        </w:rPr>
        <w:t xml:space="preserve">La începerea Lucrărilor, Achizitorul are obligația de a obține toate autorizațiile, acordurile şi avizele necesare execuției Lucrărilor, conform prevederilor legale în vedere aplicabile, astfel cum este stipulat 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eastAsia="Times New Roman" w:hAnsi="Calibri" w:cs="Calibri"/>
          <w:color w:val="7030A0"/>
          <w:lang w:eastAsia="en-GB"/>
        </w:rPr>
        <w:t>”</w:t>
      </w:r>
      <w:r w:rsidRPr="00392CE3">
        <w:rPr>
          <w:rStyle w:val="tpa1"/>
          <w:rFonts w:ascii="Calibri" w:hAnsi="Calibri"/>
        </w:rPr>
        <w:t>.</w:t>
      </w:r>
    </w:p>
    <w:p w14:paraId="520FC93A" w14:textId="0CC2D064" w:rsidR="00070182" w:rsidRPr="00392CE3" w:rsidRDefault="00392CE3" w:rsidP="00392CE3">
      <w:pPr>
        <w:pStyle w:val="ListParagraph"/>
        <w:numPr>
          <w:ilvl w:val="2"/>
          <w:numId w:val="42"/>
        </w:numPr>
        <w:tabs>
          <w:tab w:val="left" w:pos="9000"/>
        </w:tabs>
        <w:suppressAutoHyphens/>
        <w:spacing w:after="0"/>
        <w:ind w:left="720" w:hanging="720"/>
        <w:jc w:val="both"/>
        <w:rPr>
          <w:rFonts w:ascii="Calibri" w:hAnsi="Calibri"/>
        </w:rPr>
      </w:pPr>
      <w:r w:rsidRPr="00392CE3">
        <w:rPr>
          <w:rStyle w:val="tpa1"/>
          <w:rFonts w:ascii="Calibri" w:hAnsi="Calibri"/>
        </w:rPr>
        <w:t xml:space="preserve">Achizitorul are obligatia sa obtina autorizațiile, acordurile și avizele necesare execuției Lucrărilor, conform prevederilor legale în vedere aplicabile, astfel cum este stabilit 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eastAsia="Times New Roman" w:hAnsi="Calibri" w:cs="Calibri"/>
          <w:color w:val="7030A0"/>
          <w:lang w:eastAsia="en-GB"/>
        </w:rPr>
        <w:t>”</w:t>
      </w:r>
      <w:r w:rsidRPr="00392CE3">
        <w:rPr>
          <w:rStyle w:val="tpa1"/>
          <w:rFonts w:ascii="Calibri" w:hAnsi="Calibri"/>
        </w:rPr>
        <w:t>.</w:t>
      </w:r>
    </w:p>
    <w:p w14:paraId="42A7869E" w14:textId="77777777" w:rsidR="00070182" w:rsidRPr="008C2555" w:rsidRDefault="00070182" w:rsidP="00070182">
      <w:pPr>
        <w:pStyle w:val="Heading3"/>
        <w:suppressAutoHyphens/>
        <w:spacing w:before="0" w:line="240" w:lineRule="auto"/>
        <w:rPr>
          <w:rFonts w:ascii="Calibri" w:hAnsi="Calibri" w:cs="Calibri"/>
          <w:i/>
        </w:rPr>
      </w:pPr>
      <w:bookmarkStart w:id="102" w:name="_Ref455403366"/>
      <w:bookmarkStart w:id="103" w:name="_Toc455493957"/>
      <w:bookmarkStart w:id="104" w:name="_Toc455494362"/>
      <w:bookmarkStart w:id="105" w:name="_Toc456162397"/>
      <w:bookmarkStart w:id="106" w:name="_Toc506382376"/>
      <w:bookmarkStart w:id="107" w:name="_Toc528687110"/>
      <w:r w:rsidRPr="008C2555">
        <w:rPr>
          <w:rFonts w:ascii="Calibri" w:hAnsi="Calibri" w:cs="Calibri"/>
          <w:i/>
        </w:rPr>
        <w:t>3.1.4.</w:t>
      </w:r>
      <w:r w:rsidRPr="008C2555">
        <w:rPr>
          <w:rFonts w:ascii="Calibri" w:hAnsi="Calibri" w:cs="Calibri"/>
          <w:i/>
        </w:rPr>
        <w:tab/>
        <w:t>Obligații ale Achizitorului privind emiterea de Dispoziții</w:t>
      </w:r>
      <w:bookmarkEnd w:id="102"/>
      <w:bookmarkEnd w:id="103"/>
      <w:bookmarkEnd w:id="104"/>
      <w:bookmarkEnd w:id="105"/>
      <w:bookmarkEnd w:id="106"/>
      <w:bookmarkEnd w:id="107"/>
    </w:p>
    <w:p w14:paraId="2FE43F5B" w14:textId="77777777" w:rsidR="00070182" w:rsidRPr="008C2555" w:rsidRDefault="00070182" w:rsidP="006A5845">
      <w:pPr>
        <w:pStyle w:val="ListParagraph"/>
        <w:numPr>
          <w:ilvl w:val="0"/>
          <w:numId w:val="40"/>
        </w:numPr>
        <w:spacing w:after="0" w:line="240" w:lineRule="auto"/>
        <w:ind w:left="720" w:hanging="720"/>
        <w:jc w:val="both"/>
        <w:rPr>
          <w:rFonts w:ascii="Calibri" w:hAnsi="Calibri" w:cs="Calibri"/>
        </w:rPr>
      </w:pPr>
      <w:r w:rsidRPr="008C2555">
        <w:rPr>
          <w:rFonts w:ascii="Calibri" w:hAnsi="Calibri" w:cs="Calibri"/>
          <w:i/>
        </w:rPr>
        <w:t xml:space="preserve">Achizitorul </w:t>
      </w:r>
      <w:r w:rsidRPr="008C2555">
        <w:rPr>
          <w:rFonts w:ascii="Calibri" w:hAnsi="Calibri" w:cs="Calibri"/>
        </w:rPr>
        <w:t xml:space="preserve">emite </w:t>
      </w:r>
      <w:r w:rsidRPr="008C2555">
        <w:rPr>
          <w:rFonts w:ascii="Calibri" w:hAnsi="Calibri" w:cs="Calibri"/>
          <w:i/>
        </w:rPr>
        <w:t xml:space="preserve">Dispoziții </w:t>
      </w:r>
      <w:r w:rsidRPr="008C2555">
        <w:rPr>
          <w:rFonts w:ascii="Calibri" w:hAnsi="Calibri" w:cs="Calibri"/>
        </w:rPr>
        <w:t>cu privire la execuția</w:t>
      </w:r>
      <w:r w:rsidRPr="008C2555">
        <w:rPr>
          <w:rFonts w:ascii="Calibri" w:hAnsi="Calibri" w:cs="Calibri"/>
          <w:i/>
        </w:rPr>
        <w:t xml:space="preserve"> Lucrărilor </w:t>
      </w:r>
      <w:r w:rsidRPr="008C2555">
        <w:rPr>
          <w:rFonts w:ascii="Calibri" w:hAnsi="Calibri" w:cs="Calibri"/>
        </w:rPr>
        <w:t>și le transmite</w:t>
      </w:r>
      <w:r w:rsidRPr="008C2555">
        <w:rPr>
          <w:rFonts w:ascii="Calibri" w:hAnsi="Calibri" w:cs="Calibri"/>
          <w:i/>
        </w:rPr>
        <w:t xml:space="preserve"> Contractantului </w:t>
      </w:r>
      <w:r w:rsidRPr="008C2555">
        <w:rPr>
          <w:rFonts w:ascii="Calibri" w:hAnsi="Calibri" w:cs="Calibri"/>
        </w:rPr>
        <w:t xml:space="preserve">cu respectarea clauzelor stabilite la </w:t>
      </w:r>
      <w:r w:rsidRPr="008C2555">
        <w:rPr>
          <w:rFonts w:ascii="Calibri" w:hAnsi="Calibri" w:cs="Calibri"/>
          <w:u w:val="single"/>
          <w:shd w:val="clear" w:color="auto" w:fill="FBD4B4" w:themeFill="accent6" w:themeFillTint="66"/>
        </w:rPr>
        <w:t xml:space="preserve">subcapitolul </w:t>
      </w:r>
      <w:hyperlink w:anchor="_Comunicarea_între_Părți" w:history="1">
        <w:r w:rsidRPr="00981214">
          <w:rPr>
            <w:rStyle w:val="Hyperlink"/>
            <w:rFonts w:ascii="Calibri" w:hAnsi="Calibri" w:cs="Calibri"/>
            <w:b/>
            <w:sz w:val="22"/>
            <w:szCs w:val="22"/>
            <w:u w:val="single"/>
            <w:shd w:val="clear" w:color="auto" w:fill="FBD4B4" w:themeFill="accent6" w:themeFillTint="66"/>
          </w:rPr>
          <w:t xml:space="preserve">2.1. – Comunicarea între </w:t>
        </w:r>
        <w:r w:rsidRPr="008C2555">
          <w:rPr>
            <w:rStyle w:val="Hyperlink"/>
            <w:rFonts w:ascii="Calibri" w:hAnsi="Calibri" w:cs="Calibri"/>
            <w:b/>
            <w:i/>
            <w:sz w:val="22"/>
            <w:szCs w:val="22"/>
            <w:u w:val="single"/>
            <w:shd w:val="clear" w:color="auto" w:fill="FBD4B4" w:themeFill="accent6" w:themeFillTint="66"/>
          </w:rPr>
          <w:t>Părți</w:t>
        </w:r>
      </w:hyperlink>
      <w:r w:rsidRPr="00981214">
        <w:rPr>
          <w:rFonts w:ascii="Calibri" w:hAnsi="Calibri" w:cs="Calibri"/>
          <w:shd w:val="clear" w:color="auto" w:fill="FFFFFF" w:themeFill="background1"/>
        </w:rPr>
        <w:t xml:space="preserve"> din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w:t>
      </w:r>
      <w:r w:rsidRPr="008C2555">
        <w:rPr>
          <w:rFonts w:ascii="Calibri" w:hAnsi="Calibri" w:cs="Calibri"/>
        </w:rPr>
        <w:t xml:space="preserve">În cazul în care consideră că </w:t>
      </w:r>
      <w:r w:rsidRPr="008C2555">
        <w:rPr>
          <w:rFonts w:ascii="Calibri" w:hAnsi="Calibri" w:cs="Calibri"/>
          <w:i/>
        </w:rPr>
        <w:t>Dispozițiile</w:t>
      </w:r>
      <w:r w:rsidRPr="008C2555">
        <w:rPr>
          <w:rFonts w:ascii="Calibri" w:hAnsi="Calibri" w:cs="Calibri"/>
        </w:rPr>
        <w:t xml:space="preserve"> sunt contrare prevederilor legale sau că pot conduce la întârzierea </w:t>
      </w:r>
      <w:r>
        <w:rPr>
          <w:rFonts w:ascii="Calibri" w:hAnsi="Calibri" w:cs="Calibri"/>
        </w:rPr>
        <w:t>execuției</w:t>
      </w:r>
      <w:r w:rsidRPr="008C2555">
        <w:rPr>
          <w:rFonts w:ascii="Calibri" w:hAnsi="Calibri" w:cs="Calibri"/>
        </w:rPr>
        <w:t xml:space="preserve">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notifică </w:t>
      </w:r>
      <w:r w:rsidRPr="008C2555">
        <w:rPr>
          <w:rFonts w:ascii="Calibri" w:hAnsi="Calibri" w:cs="Calibri"/>
          <w:i/>
        </w:rPr>
        <w:t>Achizitorul</w:t>
      </w:r>
      <w:r w:rsidRPr="008C2555">
        <w:rPr>
          <w:rFonts w:ascii="Calibri" w:hAnsi="Calibri" w:cs="Calibri"/>
        </w:rPr>
        <w:t xml:space="preserve">, într-un termen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urmând ca orice dispută să fie rezolvată conform prevederilor contractuale stabilite la </w:t>
      </w:r>
      <w:r w:rsidRPr="008C2555">
        <w:rPr>
          <w:rFonts w:ascii="Calibri" w:hAnsi="Calibri" w:cs="Calibri"/>
          <w:u w:val="single"/>
          <w:shd w:val="clear" w:color="auto" w:fill="FBD4B4" w:themeFill="accent6" w:themeFillTint="66"/>
        </w:rPr>
        <w:t xml:space="preserve">subcapitolul </w:t>
      </w:r>
      <w:hyperlink w:anchor="_7.9._Soluționarea_eventualelor" w:history="1">
        <w:r w:rsidRPr="00981214">
          <w:rPr>
            <w:rStyle w:val="Hyperlink"/>
            <w:rFonts w:ascii="Calibri" w:hAnsi="Calibri" w:cs="Calibri"/>
            <w:b/>
            <w:sz w:val="22"/>
            <w:szCs w:val="22"/>
            <w:u w:val="single"/>
            <w:shd w:val="clear" w:color="auto" w:fill="FBD4B4" w:themeFill="accent6" w:themeFillTint="66"/>
          </w:rPr>
          <w:t>7</w:t>
        </w:r>
        <w:r w:rsidRPr="008C2555">
          <w:rPr>
            <w:rStyle w:val="Hyperlink"/>
            <w:rFonts w:ascii="Calibri" w:hAnsi="Calibri" w:cs="Calibri"/>
            <w:b/>
            <w:sz w:val="22"/>
            <w:szCs w:val="22"/>
            <w:u w:val="single"/>
            <w:shd w:val="clear" w:color="auto" w:fill="FBD4B4" w:themeFill="accent6" w:themeFillTint="66"/>
          </w:rPr>
          <w:t>.9. - Soluționarea eventualelor dispute</w:t>
        </w:r>
      </w:hyperlink>
      <w:r w:rsidRPr="00981214">
        <w:rPr>
          <w:rFonts w:ascii="Calibri" w:hAnsi="Calibri" w:cs="Calibri"/>
          <w:shd w:val="clear" w:color="auto" w:fill="FFFFFF" w:themeFill="background1"/>
        </w:rPr>
        <w:t xml:space="preserve"> din prezentul </w:t>
      </w:r>
      <w:r w:rsidRPr="00981214">
        <w:rPr>
          <w:rFonts w:ascii="Calibri" w:hAnsi="Calibri" w:cs="Calibri"/>
          <w:i/>
          <w:shd w:val="clear" w:color="auto" w:fill="FFFFFF" w:themeFill="background1"/>
        </w:rPr>
        <w:t>Contract</w:t>
      </w:r>
      <w:r w:rsidRPr="008C2555">
        <w:rPr>
          <w:rFonts w:ascii="Calibri" w:hAnsi="Calibri" w:cs="Calibri"/>
        </w:rPr>
        <w:t>.</w:t>
      </w:r>
    </w:p>
    <w:p w14:paraId="625F455F" w14:textId="77777777" w:rsidR="00070182" w:rsidRPr="008C2555" w:rsidRDefault="00070182" w:rsidP="006A5845">
      <w:pPr>
        <w:pStyle w:val="ListParagraph"/>
        <w:numPr>
          <w:ilvl w:val="0"/>
          <w:numId w:val="4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w:t>
      </w:r>
      <w:r w:rsidRPr="008C2555">
        <w:rPr>
          <w:rFonts w:ascii="Calibri" w:hAnsi="Calibri" w:cs="Calibri"/>
          <w:i/>
        </w:rPr>
        <w:t>Lucrările</w:t>
      </w:r>
      <w:r w:rsidRPr="008C2555">
        <w:rPr>
          <w:rFonts w:ascii="Calibri" w:hAnsi="Calibri" w:cs="Calibri"/>
        </w:rPr>
        <w:t xml:space="preserve"> nu pot fi continuate fără rezolvarea disputelor respective, execuția </w:t>
      </w:r>
      <w:r w:rsidRPr="008C2555">
        <w:rPr>
          <w:rFonts w:ascii="Calibri" w:hAnsi="Calibri" w:cs="Calibri"/>
          <w:i/>
        </w:rPr>
        <w:t>Lucrărilor</w:t>
      </w:r>
      <w:r w:rsidRPr="008C2555">
        <w:rPr>
          <w:rFonts w:ascii="Calibri" w:hAnsi="Calibri" w:cs="Calibri"/>
        </w:rPr>
        <w:t xml:space="preserve"> se suspendă în condițiile stabilite la </w:t>
      </w:r>
      <w:r w:rsidRPr="008C2555">
        <w:rPr>
          <w:rFonts w:ascii="Calibri" w:hAnsi="Calibri" w:cs="Calibri"/>
          <w:u w:val="single"/>
          <w:shd w:val="clear" w:color="auto" w:fill="FBD4B4" w:themeFill="accent6" w:themeFillTint="66"/>
        </w:rPr>
        <w:t xml:space="preserve">subcapitolul </w:t>
      </w:r>
      <w:hyperlink w:anchor="_7.2._Suspendarea_Contractului" w:history="1">
        <w:r w:rsidRPr="00981214">
          <w:rPr>
            <w:rStyle w:val="Hyperlink"/>
            <w:rFonts w:ascii="Calibri" w:hAnsi="Calibri" w:cs="Calibri"/>
            <w:b/>
            <w:sz w:val="22"/>
            <w:szCs w:val="22"/>
            <w:u w:val="single"/>
            <w:shd w:val="clear" w:color="auto" w:fill="FBD4B4" w:themeFill="accent6" w:themeFillTint="66"/>
          </w:rPr>
          <w:t xml:space="preserve">7.2. - Suspendarea </w:t>
        </w:r>
        <w:r w:rsidRPr="008C2555">
          <w:rPr>
            <w:rStyle w:val="Hyperlink"/>
            <w:rFonts w:ascii="Calibri" w:hAnsi="Calibri" w:cs="Calibri"/>
            <w:b/>
            <w:i/>
            <w:sz w:val="22"/>
            <w:szCs w:val="22"/>
            <w:u w:val="single"/>
            <w:shd w:val="clear" w:color="auto" w:fill="FBD4B4" w:themeFill="accent6" w:themeFillTint="66"/>
          </w:rPr>
          <w:t>Contractului</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până la soluționarea disputelor.</w:t>
      </w:r>
    </w:p>
    <w:p w14:paraId="7BF53A01" w14:textId="77777777" w:rsidR="00070182" w:rsidRPr="008C2555" w:rsidRDefault="00070182" w:rsidP="00070182">
      <w:pPr>
        <w:pStyle w:val="Heading3"/>
        <w:tabs>
          <w:tab w:val="left" w:pos="9000"/>
        </w:tabs>
        <w:suppressAutoHyphens/>
        <w:spacing w:before="0" w:line="240" w:lineRule="auto"/>
        <w:ind w:left="720" w:hanging="720"/>
        <w:rPr>
          <w:rFonts w:ascii="Calibri" w:hAnsi="Calibri" w:cs="Calibri"/>
          <w:i/>
        </w:rPr>
      </w:pPr>
      <w:bookmarkStart w:id="108" w:name="_Toc506382377"/>
      <w:bookmarkStart w:id="109" w:name="_Toc528687111"/>
      <w:r w:rsidRPr="008C2555">
        <w:rPr>
          <w:rFonts w:ascii="Calibri" w:hAnsi="Calibri" w:cs="Calibri"/>
          <w:i/>
        </w:rPr>
        <w:t>3.1.5.</w:t>
      </w:r>
      <w:r w:rsidRPr="008C2555">
        <w:rPr>
          <w:rFonts w:ascii="Calibri" w:hAnsi="Calibri" w:cs="Calibri"/>
          <w:i/>
        </w:rPr>
        <w:tab/>
        <w:t>Obligații ale Achizitorului privind recepția Lucrărilor</w:t>
      </w:r>
      <w:bookmarkEnd w:id="108"/>
      <w:bookmarkEnd w:id="109"/>
    </w:p>
    <w:p w14:paraId="09BF392B" w14:textId="77777777" w:rsidR="00070182" w:rsidRPr="008C2555" w:rsidRDefault="00070182" w:rsidP="006A5845">
      <w:pPr>
        <w:pStyle w:val="ListParagraph"/>
        <w:numPr>
          <w:ilvl w:val="0"/>
          <w:numId w:val="39"/>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se obligă să recepționeze </w:t>
      </w:r>
      <w:r w:rsidRPr="008C2555">
        <w:rPr>
          <w:rFonts w:ascii="Calibri" w:hAnsi="Calibri" w:cs="Calibri"/>
          <w:i/>
        </w:rPr>
        <w:t>Lucrările</w:t>
      </w:r>
      <w:r w:rsidRPr="008C2555">
        <w:rPr>
          <w:rFonts w:ascii="Calibri" w:hAnsi="Calibri" w:cs="Calibri"/>
        </w:rPr>
        <w:t xml:space="preserve"> executate astfel cum este stabilit la </w:t>
      </w:r>
      <w:r w:rsidRPr="008C2555">
        <w:rPr>
          <w:rFonts w:ascii="Calibri" w:hAnsi="Calibri" w:cs="Calibri"/>
          <w:u w:val="single"/>
          <w:shd w:val="clear" w:color="auto" w:fill="FBD4B4" w:themeFill="accent6" w:themeFillTint="66"/>
        </w:rPr>
        <w:t xml:space="preserve">subcapitolul </w:t>
      </w:r>
      <w:hyperlink w:anchor="_4.7._Terminarea_și" w:history="1">
        <w:r w:rsidRPr="00981214">
          <w:rPr>
            <w:rStyle w:val="Hyperlink"/>
            <w:rFonts w:ascii="Calibri" w:hAnsi="Calibri" w:cs="Calibri"/>
            <w:b/>
            <w:sz w:val="22"/>
            <w:szCs w:val="22"/>
            <w:u w:val="single"/>
            <w:shd w:val="clear" w:color="auto" w:fill="FBD4B4" w:themeFill="accent6" w:themeFillTint="66"/>
          </w:rPr>
          <w:t>4.</w:t>
        </w:r>
        <w:r w:rsidRPr="008C2555">
          <w:rPr>
            <w:rStyle w:val="Hyperlink"/>
            <w:rFonts w:ascii="Calibri" w:hAnsi="Calibri" w:cs="Calibri"/>
            <w:b/>
            <w:sz w:val="22"/>
            <w:szCs w:val="22"/>
            <w:u w:val="single"/>
            <w:shd w:val="clear" w:color="auto" w:fill="FBD4B4" w:themeFill="accent6" w:themeFillTint="66"/>
          </w:rPr>
          <w:t xml:space="preserve">7. - Terminarea și </w:t>
        </w:r>
        <w:r w:rsidRPr="008C2555">
          <w:rPr>
            <w:rStyle w:val="Hyperlink"/>
            <w:rFonts w:ascii="Calibri" w:hAnsi="Calibri" w:cs="Calibri"/>
            <w:b/>
            <w:i/>
            <w:sz w:val="22"/>
            <w:szCs w:val="22"/>
            <w:u w:val="single"/>
            <w:shd w:val="clear" w:color="auto" w:fill="FBD4B4" w:themeFill="accent6" w:themeFillTint="66"/>
          </w:rPr>
          <w:t>Recepția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Lucrărilor</w:t>
        </w:r>
      </w:hyperlink>
      <w:r w:rsidRPr="00981214">
        <w:rPr>
          <w:rFonts w:ascii="Calibri" w:hAnsi="Calibri" w:cs="Calibri"/>
          <w:b/>
          <w:shd w:val="clear" w:color="auto" w:fill="FFFFFF" w:themeFill="background1"/>
        </w:rPr>
        <w:t xml:space="preserve"> </w:t>
      </w:r>
      <w:r w:rsidRPr="00981214">
        <w:rPr>
          <w:rFonts w:ascii="Calibri" w:hAnsi="Calibri" w:cs="Calibri"/>
          <w:shd w:val="clear" w:color="auto" w:fill="FFFFFF" w:themeFill="background1"/>
        </w:rPr>
        <w:t xml:space="preserve">din prezentul </w:t>
      </w:r>
      <w:r w:rsidRPr="008C2555">
        <w:rPr>
          <w:rFonts w:ascii="Calibri" w:hAnsi="Calibri" w:cs="Calibri"/>
          <w:i/>
          <w:shd w:val="clear" w:color="auto" w:fill="FFFFFF" w:themeFill="background1"/>
        </w:rPr>
        <w:t>Contract</w:t>
      </w:r>
      <w:r w:rsidRPr="008C2555">
        <w:rPr>
          <w:rFonts w:ascii="Calibri" w:hAnsi="Calibri" w:cs="Calibri"/>
          <w:color w:val="7030A0"/>
        </w:rPr>
        <w:t>.</w:t>
      </w:r>
    </w:p>
    <w:p w14:paraId="0800E364" w14:textId="77777777" w:rsidR="00070182" w:rsidRPr="008C2555" w:rsidRDefault="00070182" w:rsidP="006A5845">
      <w:pPr>
        <w:pStyle w:val="ListParagraph"/>
        <w:numPr>
          <w:ilvl w:val="0"/>
          <w:numId w:val="39"/>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are obligația de a examina și măsura </w:t>
      </w:r>
      <w:r w:rsidRPr="008C2555">
        <w:rPr>
          <w:rFonts w:ascii="Calibri" w:hAnsi="Calibri" w:cs="Calibri"/>
          <w:i/>
        </w:rPr>
        <w:t>Lucrările</w:t>
      </w:r>
      <w:r w:rsidRPr="008C2555">
        <w:rPr>
          <w:rFonts w:ascii="Calibri" w:hAnsi="Calibri" w:cs="Calibri"/>
        </w:rPr>
        <w:t xml:space="preserve"> care devin ascunse într-un termen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252032B8" w14:textId="77777777" w:rsidR="00070182" w:rsidRPr="008C2555" w:rsidRDefault="00070182" w:rsidP="00070182">
      <w:pPr>
        <w:pStyle w:val="Heading3"/>
        <w:tabs>
          <w:tab w:val="left" w:pos="9000"/>
        </w:tabs>
        <w:suppressAutoHyphens/>
        <w:spacing w:before="0" w:line="240" w:lineRule="auto"/>
        <w:ind w:left="720" w:hanging="720"/>
        <w:rPr>
          <w:rFonts w:ascii="Calibri" w:hAnsi="Calibri" w:cs="Calibri"/>
          <w:i/>
        </w:rPr>
      </w:pPr>
      <w:bookmarkStart w:id="110" w:name="_3.1.6._Obligații_ale"/>
      <w:bookmarkStart w:id="111" w:name="_Toc506382378"/>
      <w:bookmarkStart w:id="112" w:name="_Toc528687112"/>
      <w:bookmarkEnd w:id="110"/>
      <w:r w:rsidRPr="008C2555">
        <w:rPr>
          <w:rFonts w:ascii="Calibri" w:hAnsi="Calibri" w:cs="Calibri"/>
          <w:i/>
        </w:rPr>
        <w:t>3.1.6.</w:t>
      </w:r>
      <w:r w:rsidRPr="008C2555">
        <w:rPr>
          <w:rFonts w:ascii="Calibri" w:hAnsi="Calibri" w:cs="Calibri"/>
          <w:i/>
        </w:rPr>
        <w:tab/>
        <w:t>Obligații ale Achizitorului privind plățile</w:t>
      </w:r>
      <w:bookmarkEnd w:id="111"/>
      <w:bookmarkEnd w:id="112"/>
    </w:p>
    <w:p w14:paraId="5F4689F2" w14:textId="77777777" w:rsidR="00070182" w:rsidRPr="008C2555" w:rsidRDefault="00070182" w:rsidP="00070182">
      <w:pPr>
        <w:pStyle w:val="ListParagraph"/>
        <w:tabs>
          <w:tab w:val="left" w:pos="9000"/>
        </w:tabs>
        <w:suppressAutoHyphens/>
        <w:autoSpaceDE w:val="0"/>
        <w:autoSpaceDN w:val="0"/>
        <w:adjustRightInd w:val="0"/>
        <w:spacing w:after="0" w:line="240" w:lineRule="auto"/>
        <w:jc w:val="both"/>
        <w:rPr>
          <w:rFonts w:ascii="Calibri" w:hAnsi="Calibri" w:cs="Calibri"/>
          <w:bCs/>
        </w:rPr>
      </w:pPr>
      <w:r w:rsidRPr="008C2555">
        <w:rPr>
          <w:rFonts w:ascii="Calibri" w:hAnsi="Calibri" w:cs="Calibri"/>
          <w:i/>
        </w:rPr>
        <w:t xml:space="preserve">Achizitorul </w:t>
      </w:r>
      <w:r w:rsidRPr="008C2555">
        <w:rPr>
          <w:rFonts w:ascii="Calibri" w:hAnsi="Calibri" w:cs="Calibri"/>
        </w:rPr>
        <w:t xml:space="preserve">se obligă să plătească </w:t>
      </w:r>
      <w:r w:rsidRPr="008C2555">
        <w:rPr>
          <w:rFonts w:ascii="Calibri" w:hAnsi="Calibri" w:cs="Calibri"/>
          <w:i/>
        </w:rPr>
        <w:t xml:space="preserve">Prețul final </w:t>
      </w:r>
      <w:r w:rsidRPr="00DD0480">
        <w:rPr>
          <w:rFonts w:ascii="Calibri" w:hAnsi="Calibri" w:cs="Calibri"/>
        </w:rPr>
        <w:t>al</w:t>
      </w:r>
      <w:r w:rsidRPr="008C2555">
        <w:rPr>
          <w:rFonts w:ascii="Calibri" w:hAnsi="Calibri" w:cs="Calibri"/>
          <w:i/>
        </w:rPr>
        <w:t xml:space="preserve"> Contractului </w:t>
      </w:r>
      <w:r w:rsidRPr="008C2555">
        <w:rPr>
          <w:rFonts w:ascii="Calibri" w:hAnsi="Calibri" w:cs="Calibri"/>
        </w:rPr>
        <w:t xml:space="preserve">către </w:t>
      </w:r>
      <w:r w:rsidRPr="008C2555">
        <w:rPr>
          <w:rFonts w:ascii="Calibri" w:hAnsi="Calibri" w:cs="Calibri"/>
          <w:i/>
        </w:rPr>
        <w:t>Contractant,</w:t>
      </w:r>
      <w:r w:rsidRPr="008C2555">
        <w:rPr>
          <w:rFonts w:ascii="Calibri" w:hAnsi="Calibri" w:cs="Calibri"/>
        </w:rPr>
        <w:t xml:space="preserve"> în termenul și condițiile astfel cum este precizat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3026DF3C" w14:textId="77777777" w:rsidR="00070182" w:rsidRPr="008C2555" w:rsidRDefault="00070182" w:rsidP="00070182">
      <w:pPr>
        <w:pStyle w:val="Heading3"/>
        <w:tabs>
          <w:tab w:val="left" w:pos="9000"/>
        </w:tabs>
        <w:suppressAutoHyphens/>
        <w:spacing w:before="0" w:line="240" w:lineRule="auto"/>
        <w:ind w:left="720" w:hanging="720"/>
        <w:rPr>
          <w:rFonts w:ascii="Calibri" w:hAnsi="Calibri" w:cs="Calibri"/>
          <w:i/>
        </w:rPr>
      </w:pPr>
      <w:bookmarkStart w:id="113" w:name="_Toc506382379"/>
      <w:bookmarkStart w:id="114" w:name="_Toc528687113"/>
      <w:r w:rsidRPr="008C2555">
        <w:rPr>
          <w:rFonts w:ascii="Calibri" w:hAnsi="Calibri" w:cs="Calibri"/>
          <w:i/>
        </w:rPr>
        <w:lastRenderedPageBreak/>
        <w:t>3.1.7.</w:t>
      </w:r>
      <w:r w:rsidRPr="008C2555">
        <w:rPr>
          <w:rFonts w:ascii="Calibri" w:hAnsi="Calibri" w:cs="Calibri"/>
          <w:i/>
        </w:rPr>
        <w:tab/>
        <w:t>Obligații ale Achizitorului în cazul încetării Contractului înainte de termen</w:t>
      </w:r>
      <w:bookmarkEnd w:id="113"/>
      <w:bookmarkEnd w:id="114"/>
    </w:p>
    <w:p w14:paraId="5E4EBDDD" w14:textId="77777777" w:rsidR="00070182" w:rsidRPr="008C2555" w:rsidRDefault="00070182" w:rsidP="00070182">
      <w:pPr>
        <w:tabs>
          <w:tab w:val="left" w:pos="720"/>
          <w:tab w:val="left" w:pos="9000"/>
        </w:tabs>
        <w:suppressAutoHyphens/>
        <w:autoSpaceDE w:val="0"/>
        <w:autoSpaceDN w:val="0"/>
        <w:adjustRightInd w:val="0"/>
        <w:spacing w:after="0" w:line="240" w:lineRule="auto"/>
        <w:jc w:val="both"/>
        <w:rPr>
          <w:rFonts w:ascii="Calibri" w:hAnsi="Calibri" w:cs="Calibri"/>
        </w:rPr>
      </w:pPr>
      <w:r w:rsidRPr="008C2555">
        <w:rPr>
          <w:rFonts w:ascii="Calibri" w:hAnsi="Calibri" w:cs="Calibri"/>
        </w:rPr>
        <w:tab/>
        <w:t xml:space="preserve">În cazul încetării </w:t>
      </w:r>
      <w:r w:rsidRPr="008C2555">
        <w:rPr>
          <w:rFonts w:ascii="Calibri" w:hAnsi="Calibri" w:cs="Calibri"/>
          <w:i/>
        </w:rPr>
        <w:t>Contractului</w:t>
      </w:r>
      <w:r w:rsidRPr="008C2555">
        <w:rPr>
          <w:rFonts w:ascii="Calibri" w:hAnsi="Calibri" w:cs="Calibri"/>
        </w:rPr>
        <w:t xml:space="preserve"> înainte de termen, </w:t>
      </w:r>
      <w:r w:rsidRPr="008C2555">
        <w:rPr>
          <w:rFonts w:ascii="Calibri" w:hAnsi="Calibri" w:cs="Calibri"/>
          <w:i/>
        </w:rPr>
        <w:t>Achizitorul</w:t>
      </w:r>
      <w:r w:rsidRPr="008C2555">
        <w:rPr>
          <w:rFonts w:ascii="Calibri" w:hAnsi="Calibri" w:cs="Calibri"/>
        </w:rPr>
        <w:t xml:space="preserve"> are următoarele obligații:</w:t>
      </w:r>
    </w:p>
    <w:p w14:paraId="0DD6A28D" w14:textId="77777777" w:rsidR="00070182" w:rsidRPr="008C2555" w:rsidRDefault="00070182" w:rsidP="006A5845">
      <w:pPr>
        <w:pStyle w:val="ListParagraph"/>
        <w:numPr>
          <w:ilvl w:val="0"/>
          <w:numId w:val="43"/>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să recepționeze </w:t>
      </w:r>
      <w:r w:rsidRPr="008C2555">
        <w:rPr>
          <w:rFonts w:ascii="Calibri" w:hAnsi="Calibri" w:cs="Calibri"/>
          <w:i/>
        </w:rPr>
        <w:t>Lucrările</w:t>
      </w:r>
      <w:r w:rsidRPr="008C2555">
        <w:rPr>
          <w:rFonts w:ascii="Calibri" w:hAnsi="Calibri" w:cs="Calibri"/>
        </w:rPr>
        <w:t xml:space="preserve"> executate cu respectarea prevederilor </w:t>
      </w:r>
      <w:r w:rsidRPr="008C2555">
        <w:rPr>
          <w:rFonts w:ascii="Calibri" w:hAnsi="Calibri" w:cs="Calibri"/>
          <w:i/>
        </w:rPr>
        <w:t>Contractului,</w:t>
      </w:r>
    </w:p>
    <w:p w14:paraId="7E26B7D6" w14:textId="77777777" w:rsidR="00070182" w:rsidRPr="008C2555" w:rsidRDefault="00070182" w:rsidP="006A5845">
      <w:pPr>
        <w:pStyle w:val="ListParagraph"/>
        <w:numPr>
          <w:ilvl w:val="0"/>
          <w:numId w:val="43"/>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să realizeze plata </w:t>
      </w:r>
      <w:r w:rsidRPr="008C2555">
        <w:rPr>
          <w:rFonts w:ascii="Calibri" w:hAnsi="Calibri" w:cs="Calibri"/>
          <w:i/>
        </w:rPr>
        <w:t>Lucrărilor</w:t>
      </w:r>
      <w:r w:rsidRPr="008C2555">
        <w:rPr>
          <w:rFonts w:ascii="Calibri" w:hAnsi="Calibri" w:cs="Calibri"/>
        </w:rPr>
        <w:t xml:space="preserve"> executate și, dacă este cazul, a eventualelor </w:t>
      </w:r>
      <w:r w:rsidRPr="008C2555">
        <w:rPr>
          <w:rFonts w:ascii="Calibri" w:hAnsi="Calibri" w:cs="Calibri"/>
          <w:i/>
        </w:rPr>
        <w:t>Servicii</w:t>
      </w:r>
      <w:r w:rsidRPr="008C2555">
        <w:rPr>
          <w:rFonts w:ascii="Calibri" w:hAnsi="Calibri" w:cs="Calibri"/>
        </w:rPr>
        <w:t xml:space="preserve"> prestate și/sau </w:t>
      </w:r>
      <w:r w:rsidRPr="008C2555">
        <w:rPr>
          <w:rFonts w:ascii="Calibri" w:hAnsi="Calibri" w:cs="Calibri"/>
          <w:i/>
        </w:rPr>
        <w:t>Echipamente</w:t>
      </w:r>
      <w:r w:rsidRPr="008C2555">
        <w:rPr>
          <w:rFonts w:ascii="Calibri" w:hAnsi="Calibri" w:cs="Calibri"/>
        </w:rPr>
        <w:t>/</w:t>
      </w:r>
      <w:r w:rsidRPr="008C2555">
        <w:rPr>
          <w:rFonts w:ascii="Calibri" w:hAnsi="Calibri" w:cs="Calibri"/>
          <w:i/>
        </w:rPr>
        <w:t>Materiale</w:t>
      </w:r>
      <w:r w:rsidRPr="008C2555">
        <w:rPr>
          <w:rFonts w:ascii="Calibri" w:hAnsi="Calibri" w:cs="Calibri"/>
        </w:rPr>
        <w:t>/utilaje livrate și/sau altele asemenea, care fac parte din obiectul Contractului, cu condiția ca acestea să fie recepționate și acceptate ca fiind executate conform prevederilor Contractului,</w:t>
      </w:r>
    </w:p>
    <w:p w14:paraId="2E678AEC" w14:textId="03860935" w:rsidR="00070182" w:rsidRPr="008C2555" w:rsidRDefault="00070182" w:rsidP="006A5845">
      <w:pPr>
        <w:pStyle w:val="ListParagraph"/>
        <w:numPr>
          <w:ilvl w:val="0"/>
          <w:numId w:val="43"/>
        </w:numPr>
        <w:tabs>
          <w:tab w:val="left" w:pos="720"/>
          <w:tab w:val="left" w:pos="9000"/>
        </w:tabs>
        <w:suppressAutoHyphens/>
        <w:autoSpaceDE w:val="0"/>
        <w:autoSpaceDN w:val="0"/>
        <w:adjustRightInd w:val="0"/>
        <w:ind w:hanging="360"/>
        <w:rPr>
          <w:rFonts w:ascii="Calibri" w:hAnsi="Calibri" w:cs="Calibri"/>
        </w:rPr>
      </w:pPr>
      <w:r w:rsidRPr="008C2555">
        <w:rPr>
          <w:rFonts w:ascii="Calibri" w:hAnsi="Calibri" w:cs="Calibri"/>
        </w:rPr>
        <w:t xml:space="preserve">să asigure întocmirea și predarea documentelor conform </w:t>
      </w:r>
      <w:r w:rsidRPr="008C2555">
        <w:rPr>
          <w:rFonts w:ascii="Calibri" w:hAnsi="Calibri" w:cs="Calibri"/>
          <w:i/>
        </w:rPr>
        <w:t>Legii</w:t>
      </w:r>
      <w:r w:rsidRPr="008C2555">
        <w:rPr>
          <w:rFonts w:ascii="Calibri" w:hAnsi="Calibri" w:cs="Calibri"/>
        </w:rPr>
        <w:t xml:space="preserve"> și cu respectarea preved</w:t>
      </w:r>
      <w:r w:rsidR="007138D6">
        <w:rPr>
          <w:rFonts w:ascii="Calibri" w:hAnsi="Calibri" w:cs="Calibri"/>
        </w:rPr>
        <w:t>e</w:t>
      </w:r>
      <w:r w:rsidRPr="008C2555">
        <w:rPr>
          <w:rFonts w:ascii="Calibri" w:hAnsi="Calibri" w:cs="Calibri"/>
        </w:rPr>
        <w:t xml:space="preserve">rilor prezentului </w:t>
      </w:r>
      <w:r w:rsidRPr="008C2555">
        <w:rPr>
          <w:rFonts w:ascii="Calibri" w:hAnsi="Calibri" w:cs="Calibri"/>
          <w:i/>
        </w:rPr>
        <w:t>Contract</w:t>
      </w:r>
      <w:r w:rsidRPr="008C2555">
        <w:rPr>
          <w:rFonts w:ascii="Calibri" w:hAnsi="Calibri" w:cs="Calibri"/>
        </w:rPr>
        <w:t>,</w:t>
      </w:r>
    </w:p>
    <w:p w14:paraId="55495514" w14:textId="77777777" w:rsidR="00070182" w:rsidRPr="008C2555" w:rsidRDefault="00070182" w:rsidP="006A5845">
      <w:pPr>
        <w:pStyle w:val="ListParagraph"/>
        <w:numPr>
          <w:ilvl w:val="0"/>
          <w:numId w:val="43"/>
        </w:numPr>
        <w:tabs>
          <w:tab w:val="left" w:pos="720"/>
          <w:tab w:val="left" w:pos="9000"/>
        </w:tabs>
        <w:suppressAutoHyphens/>
        <w:autoSpaceDE w:val="0"/>
        <w:autoSpaceDN w:val="0"/>
        <w:adjustRightInd w:val="0"/>
        <w:spacing w:after="0" w:line="240" w:lineRule="auto"/>
        <w:ind w:hanging="360"/>
        <w:rPr>
          <w:rFonts w:ascii="Calibri" w:hAnsi="Calibri" w:cs="Calibri"/>
        </w:rPr>
      </w:pPr>
      <w:r w:rsidRPr="008C2555">
        <w:rPr>
          <w:rFonts w:ascii="Calibri" w:hAnsi="Calibri" w:cs="Calibri"/>
        </w:rPr>
        <w:t xml:space="preserve">alte obligații astfel cum sunt stipulate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color w:val="7030A0"/>
        </w:rPr>
        <w:t>.</w:t>
      </w:r>
    </w:p>
    <w:p w14:paraId="44E52592" w14:textId="77777777" w:rsidR="00154A89" w:rsidRPr="004D31B1" w:rsidRDefault="00154A89" w:rsidP="000A235C">
      <w:pPr>
        <w:tabs>
          <w:tab w:val="left" w:pos="9000"/>
        </w:tabs>
        <w:spacing w:after="0" w:line="240" w:lineRule="auto"/>
        <w:jc w:val="both"/>
        <w:rPr>
          <w:rFonts w:ascii="Calibri" w:hAnsi="Calibri" w:cs="Calibri"/>
          <w:highlight w:val="magenta"/>
        </w:rPr>
      </w:pPr>
    </w:p>
    <w:p w14:paraId="70B69523" w14:textId="77777777" w:rsidR="000353E9" w:rsidRPr="004D31B1" w:rsidRDefault="000353E9" w:rsidP="000A235C">
      <w:pPr>
        <w:pStyle w:val="Heading2"/>
        <w:tabs>
          <w:tab w:val="left" w:pos="9000"/>
        </w:tabs>
        <w:spacing w:before="0" w:line="240" w:lineRule="auto"/>
        <w:ind w:left="720" w:hanging="720"/>
        <w:rPr>
          <w:rFonts w:ascii="Calibri" w:hAnsi="Calibri" w:cs="Calibri"/>
          <w:szCs w:val="22"/>
        </w:rPr>
      </w:pPr>
      <w:r w:rsidRPr="004D31B1">
        <w:rPr>
          <w:rFonts w:ascii="Calibri" w:hAnsi="Calibri" w:cs="Calibri"/>
          <w:szCs w:val="22"/>
        </w:rPr>
        <w:t>3.2</w:t>
      </w:r>
      <w:r w:rsidRPr="004D31B1">
        <w:rPr>
          <w:rFonts w:ascii="Calibri" w:hAnsi="Calibri" w:cs="Calibri"/>
          <w:szCs w:val="22"/>
        </w:rPr>
        <w:tab/>
        <w:t xml:space="preserve">Obligațiile </w:t>
      </w:r>
      <w:r w:rsidRPr="004D31B1">
        <w:rPr>
          <w:rFonts w:ascii="Calibri" w:hAnsi="Calibri" w:cs="Calibri"/>
          <w:i/>
          <w:szCs w:val="22"/>
        </w:rPr>
        <w:t>Contractantului</w:t>
      </w:r>
    </w:p>
    <w:p w14:paraId="1CF2DE4C" w14:textId="77777777" w:rsidR="00070182" w:rsidRPr="008C2555" w:rsidRDefault="00070182" w:rsidP="00070182">
      <w:pPr>
        <w:pStyle w:val="Heading3"/>
        <w:suppressAutoHyphens/>
        <w:spacing w:before="0" w:line="240" w:lineRule="auto"/>
        <w:rPr>
          <w:rFonts w:ascii="Calibri" w:hAnsi="Calibri" w:cs="Calibri"/>
          <w:i/>
        </w:rPr>
      </w:pPr>
      <w:bookmarkStart w:id="115" w:name="do|caVI|si2|ar79"/>
      <w:bookmarkStart w:id="116" w:name="_Toc506382381"/>
      <w:bookmarkStart w:id="117" w:name="_Toc528687115"/>
      <w:bookmarkEnd w:id="115"/>
      <w:r w:rsidRPr="008C2555">
        <w:rPr>
          <w:rFonts w:ascii="Calibri" w:hAnsi="Calibri" w:cs="Calibri"/>
          <w:i/>
        </w:rPr>
        <w:t>3.2.1.</w:t>
      </w:r>
      <w:r w:rsidRPr="008C2555">
        <w:rPr>
          <w:rFonts w:ascii="Calibri" w:hAnsi="Calibri" w:cs="Calibri"/>
          <w:i/>
        </w:rPr>
        <w:tab/>
        <w:t>Obligații ale Contractantului privind execuția Lucrărilor</w:t>
      </w:r>
      <w:bookmarkEnd w:id="116"/>
      <w:bookmarkEnd w:id="117"/>
    </w:p>
    <w:p w14:paraId="2C46BE5C"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începe executarea </w:t>
      </w:r>
      <w:r w:rsidRPr="008C2555">
        <w:rPr>
          <w:rFonts w:ascii="Calibri" w:hAnsi="Calibri" w:cs="Calibri"/>
          <w:i/>
        </w:rPr>
        <w:t>Lucrării/Lucrărilor</w:t>
      </w:r>
      <w:r w:rsidRPr="008C2555">
        <w:rPr>
          <w:rFonts w:ascii="Calibri" w:hAnsi="Calibri" w:cs="Calibri"/>
        </w:rPr>
        <w:t xml:space="preserve">, la data și în condițiile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3101A477" w14:textId="77777777" w:rsidR="00070182" w:rsidRPr="00981214"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înțelege că, pe perioada pregătirii </w:t>
      </w:r>
      <w:r w:rsidRPr="008C2555">
        <w:rPr>
          <w:rFonts w:ascii="Calibri" w:hAnsi="Calibri" w:cs="Calibri"/>
          <w:i/>
        </w:rPr>
        <w:t>Ofertei</w:t>
      </w:r>
      <w:r w:rsidRPr="008C2555">
        <w:rPr>
          <w:rFonts w:ascii="Calibri" w:hAnsi="Calibri" w:cs="Calibri"/>
        </w:rPr>
        <w:t xml:space="preserve">, și-a exercitat toate drepturile de a solicita întrebări </w:t>
      </w:r>
      <w:r w:rsidRPr="008C2555">
        <w:rPr>
          <w:rFonts w:ascii="Calibri" w:hAnsi="Calibri" w:cs="Calibri"/>
          <w:i/>
        </w:rPr>
        <w:t>Achizitorului</w:t>
      </w:r>
      <w:r w:rsidRPr="008C2555">
        <w:rPr>
          <w:rFonts w:ascii="Calibri" w:hAnsi="Calibri" w:cs="Calibri"/>
        </w:rPr>
        <w:t xml:space="preserve"> și de a clarifica împreună cu acesta orice eventuale erori, omisiuni, vicii sau altele asemenea incluse în </w:t>
      </w:r>
      <w:r w:rsidRPr="008C2555">
        <w:rPr>
          <w:rFonts w:ascii="Calibri" w:hAnsi="Calibri" w:cs="Calibri"/>
          <w:i/>
        </w:rPr>
        <w:t>Caietul de Sarcini</w:t>
      </w:r>
      <w:r w:rsidRPr="008C2555">
        <w:rPr>
          <w:rFonts w:ascii="Calibri" w:hAnsi="Calibri" w:cs="Calibri"/>
        </w:rPr>
        <w:t xml:space="preserve">, cu excepția erorilor, omisiunilor, viciilor sau altora asemenea care sunt considerate culpă a </w:t>
      </w:r>
      <w:r w:rsidRPr="008C2555">
        <w:rPr>
          <w:rFonts w:ascii="Calibri" w:hAnsi="Calibri" w:cs="Calibri"/>
          <w:i/>
        </w:rPr>
        <w:t>Achizitorului</w:t>
      </w:r>
      <w:r w:rsidRPr="008C2555">
        <w:rPr>
          <w:rFonts w:ascii="Calibri" w:hAnsi="Calibri" w:cs="Calibri"/>
        </w:rPr>
        <w:t xml:space="preserve"> conform prevederilor stipulate la </w:t>
      </w:r>
      <w:r w:rsidRPr="008C2555">
        <w:rPr>
          <w:rFonts w:ascii="Calibri" w:hAnsi="Calibri" w:cs="Calibri"/>
          <w:u w:val="single"/>
          <w:shd w:val="clear" w:color="auto" w:fill="FBD4B4" w:themeFill="accent6" w:themeFillTint="66"/>
        </w:rPr>
        <w:t xml:space="preserve">paragraful </w:t>
      </w:r>
      <w:hyperlink w:anchor="_2.9._Erori_ale" w:history="1">
        <w:r w:rsidRPr="00981214">
          <w:rPr>
            <w:rStyle w:val="Hyperlink"/>
            <w:rFonts w:ascii="Calibri" w:eastAsia="Times New Roman" w:hAnsi="Calibri" w:cs="Calibri"/>
            <w:b/>
            <w:i/>
            <w:sz w:val="22"/>
            <w:szCs w:val="22"/>
            <w:u w:val="single"/>
            <w:shd w:val="clear" w:color="auto" w:fill="FBD4B4" w:themeFill="accent6" w:themeFillTint="66"/>
          </w:rPr>
          <w:t>2.</w:t>
        </w:r>
        <w:r w:rsidRPr="008C2555">
          <w:rPr>
            <w:rStyle w:val="Hyperlink"/>
            <w:rFonts w:ascii="Calibri" w:eastAsia="Times New Roman" w:hAnsi="Calibri" w:cs="Calibri"/>
            <w:b/>
            <w:i/>
            <w:sz w:val="22"/>
            <w:szCs w:val="22"/>
            <w:u w:val="single"/>
            <w:shd w:val="clear" w:color="auto" w:fill="FBD4B4" w:themeFill="accent6" w:themeFillTint="66"/>
          </w:rPr>
          <w:t>9. - Erori ale cerințelor Achizitorului</w:t>
        </w:r>
      </w:hyperlink>
      <w:r w:rsidRPr="00981214">
        <w:rPr>
          <w:rFonts w:ascii="Calibri" w:eastAsia="Times New Roman" w:hAnsi="Calibri" w:cs="Calibri"/>
          <w:i/>
        </w:rPr>
        <w:t>.</w:t>
      </w:r>
    </w:p>
    <w:p w14:paraId="270F494A"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acționează cu atenția și promptitudinea cuvenite și fără întârziere, în conformitate cu prevederile </w:t>
      </w:r>
      <w:r w:rsidRPr="008C2555">
        <w:rPr>
          <w:rFonts w:ascii="Calibri" w:hAnsi="Calibri" w:cs="Calibri"/>
          <w:i/>
        </w:rPr>
        <w:t>Contractului</w:t>
      </w:r>
      <w:r w:rsidRPr="008C2555">
        <w:rPr>
          <w:rFonts w:ascii="Calibri" w:hAnsi="Calibri" w:cs="Calibri"/>
        </w:rPr>
        <w:t xml:space="preserve"> și cu respectarea </w:t>
      </w:r>
      <w:r w:rsidRPr="008C2555">
        <w:rPr>
          <w:rFonts w:ascii="Calibri" w:hAnsi="Calibri" w:cs="Calibri"/>
          <w:i/>
        </w:rPr>
        <w:t>Dispozițiilor</w:t>
      </w:r>
      <w:r w:rsidRPr="008C2555">
        <w:rPr>
          <w:rFonts w:ascii="Calibri" w:hAnsi="Calibri" w:cs="Calibri"/>
        </w:rPr>
        <w:t xml:space="preserve"> scrise ale </w:t>
      </w:r>
      <w:r w:rsidRPr="008C2555">
        <w:rPr>
          <w:rFonts w:ascii="Calibri" w:hAnsi="Calibri" w:cs="Calibri"/>
          <w:i/>
        </w:rPr>
        <w:t>Achizitorului,</w:t>
      </w:r>
      <w:r w:rsidRPr="008C2555">
        <w:rPr>
          <w:rFonts w:ascii="Calibri" w:hAnsi="Calibri" w:cs="Calibri"/>
        </w:rPr>
        <w:t xml:space="preserve"> pentru a executa și finaliza </w:t>
      </w:r>
      <w:r w:rsidRPr="008C2555">
        <w:rPr>
          <w:rFonts w:ascii="Calibri" w:hAnsi="Calibri" w:cs="Calibri"/>
          <w:i/>
        </w:rPr>
        <w:t>Lucrările</w:t>
      </w:r>
      <w:r w:rsidRPr="008C2555">
        <w:rPr>
          <w:rFonts w:ascii="Calibri" w:hAnsi="Calibri" w:cs="Calibri"/>
        </w:rPr>
        <w:t xml:space="preserve">, cu respectarea </w:t>
      </w:r>
      <w:r w:rsidRPr="008C2555">
        <w:rPr>
          <w:rFonts w:ascii="Calibri" w:hAnsi="Calibri" w:cs="Calibri"/>
          <w:i/>
        </w:rPr>
        <w:t>Punctelor de reper</w:t>
      </w:r>
      <w:r w:rsidRPr="008C2555">
        <w:rPr>
          <w:rFonts w:ascii="Calibri" w:hAnsi="Calibri" w:cs="Calibri"/>
        </w:rPr>
        <w:t xml:space="preserve"> și a </w:t>
      </w:r>
      <w:r w:rsidRPr="008C2555">
        <w:rPr>
          <w:rFonts w:ascii="Calibri" w:hAnsi="Calibri" w:cs="Calibri"/>
          <w:i/>
        </w:rPr>
        <w:t>Duratei de Execuție.</w:t>
      </w:r>
    </w:p>
    <w:p w14:paraId="107B707B"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Cu respectarea prevederilor stipulate la </w:t>
      </w:r>
      <w:r w:rsidRPr="008C2555">
        <w:rPr>
          <w:rFonts w:ascii="Calibri" w:hAnsi="Calibri" w:cs="Calibri"/>
          <w:u w:val="single"/>
          <w:shd w:val="clear" w:color="auto" w:fill="FBD4B4" w:themeFill="accent6" w:themeFillTint="66"/>
        </w:rPr>
        <w:t xml:space="preserve">subcapitolul </w:t>
      </w:r>
      <w:hyperlink w:anchor="_4.4._Graficul_general" w:history="1">
        <w:r w:rsidRPr="00981214">
          <w:rPr>
            <w:rStyle w:val="Hyperlink"/>
            <w:rFonts w:ascii="Calibri" w:hAnsi="Calibri" w:cs="Calibri"/>
            <w:b/>
            <w:sz w:val="22"/>
            <w:szCs w:val="22"/>
            <w:u w:val="single"/>
            <w:shd w:val="clear" w:color="auto" w:fill="FBD4B4" w:themeFill="accent6" w:themeFillTint="66"/>
          </w:rPr>
          <w:t xml:space="preserve">4.4. - </w:t>
        </w:r>
        <w:r w:rsidRPr="008C2555">
          <w:rPr>
            <w:rStyle w:val="Hyperlink"/>
            <w:rFonts w:ascii="Calibri" w:hAnsi="Calibri" w:cs="Calibri"/>
            <w:b/>
            <w:i/>
            <w:sz w:val="22"/>
            <w:szCs w:val="22"/>
            <w:u w:val="single"/>
            <w:shd w:val="clear" w:color="auto" w:fill="FBD4B4" w:themeFill="accent6" w:themeFillTint="66"/>
          </w:rPr>
          <w:t>Graficul general de realizare a investiției publice (fizic și valoric)</w:t>
        </w:r>
      </w:hyperlink>
      <w:r w:rsidRPr="00981214">
        <w:rPr>
          <w:rFonts w:ascii="Calibri" w:hAnsi="Calibri" w:cs="Calibri"/>
        </w:rPr>
        <w:t>,</w:t>
      </w:r>
      <w:r w:rsidRPr="00981214">
        <w:rPr>
          <w:rFonts w:ascii="Calibri" w:hAnsi="Calibri" w:cs="Calibri"/>
          <w:i/>
        </w:rPr>
        <w:t>Contractantul</w:t>
      </w:r>
      <w:r w:rsidRPr="008C2555">
        <w:rPr>
          <w:rFonts w:ascii="Calibri" w:hAnsi="Calibri" w:cs="Calibri"/>
        </w:rPr>
        <w:t xml:space="preserve"> are obligația de a prezenta </w:t>
      </w:r>
      <w:r w:rsidRPr="008C2555">
        <w:rPr>
          <w:rFonts w:ascii="Calibri" w:hAnsi="Calibri" w:cs="Calibri"/>
          <w:i/>
        </w:rPr>
        <w:t>Achizitorului</w:t>
      </w:r>
      <w:r w:rsidRPr="008C2555">
        <w:rPr>
          <w:rFonts w:ascii="Calibri" w:hAnsi="Calibri" w:cs="Calibri"/>
        </w:rPr>
        <w:t xml:space="preserve">, spre informare și/sau spre aprobare, orice variantă revizuită a </w:t>
      </w:r>
      <w:r w:rsidRPr="008C2555">
        <w:rPr>
          <w:rFonts w:ascii="Calibri" w:hAnsi="Calibri" w:cs="Calibri"/>
          <w:i/>
        </w:rPr>
        <w:t>Graficului general de realizare a investiției publice (fizic și valoric)</w:t>
      </w:r>
      <w:r w:rsidRPr="008C2555">
        <w:rPr>
          <w:rFonts w:ascii="Calibri" w:hAnsi="Calibri" w:cs="Calibri"/>
        </w:rPr>
        <w:t>, care modifică și înlocuiește orice formă anterioară a acestuia.</w:t>
      </w:r>
    </w:p>
    <w:p w14:paraId="6A96D4EE"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respecta oricare și toate </w:t>
      </w:r>
      <w:r w:rsidRPr="008C2555">
        <w:rPr>
          <w:rFonts w:ascii="Calibri" w:hAnsi="Calibri" w:cs="Calibri"/>
          <w:i/>
        </w:rPr>
        <w:t>Punctele de reper</w:t>
      </w:r>
      <w:r w:rsidRPr="008C2555">
        <w:rPr>
          <w:rFonts w:ascii="Calibri" w:hAnsi="Calibri" w:cs="Calibri"/>
        </w:rPr>
        <w:t xml:space="preserve">, așa cum sunt prevăzute în </w:t>
      </w:r>
      <w:r w:rsidRPr="008C2555">
        <w:rPr>
          <w:rFonts w:ascii="Calibri" w:hAnsi="Calibri" w:cs="Calibri"/>
          <w:i/>
        </w:rPr>
        <w:t>Oferta</w:t>
      </w:r>
      <w:r w:rsidRPr="008C2555">
        <w:rPr>
          <w:rFonts w:ascii="Calibri" w:hAnsi="Calibri" w:cs="Calibri"/>
        </w:rPr>
        <w:t xml:space="preserve"> sa și în </w:t>
      </w:r>
      <w:r w:rsidRPr="008C2555">
        <w:rPr>
          <w:rFonts w:ascii="Calibri" w:hAnsi="Calibri" w:cs="Calibri"/>
          <w:i/>
        </w:rPr>
        <w:t>Graficul general de realizare a investiției publice (fizic și valoric)</w:t>
      </w:r>
      <w:r w:rsidRPr="008C2555">
        <w:rPr>
          <w:rFonts w:ascii="Calibri" w:hAnsi="Calibri" w:cs="Calibri"/>
        </w:rPr>
        <w:t>.</w:t>
      </w:r>
    </w:p>
    <w:p w14:paraId="37739BC8" w14:textId="77777777" w:rsidR="00070182" w:rsidRPr="008C2555" w:rsidRDefault="00070182" w:rsidP="006A5845">
      <w:pPr>
        <w:pStyle w:val="ListParagraph"/>
        <w:numPr>
          <w:ilvl w:val="0"/>
          <w:numId w:val="47"/>
        </w:numPr>
        <w:tabs>
          <w:tab w:val="left" w:pos="72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transmite toate înștiințările către autoritățile cu competență și atribuții în domeniu în vederea obținerii autorizațiilor/avizelor, plătește toate taxele, impozitele şi altele asemenea şi obține toate autorizațiile, avizele şi aprobările conform </w:t>
      </w:r>
      <w:r w:rsidRPr="008C2555">
        <w:rPr>
          <w:rFonts w:ascii="Calibri" w:hAnsi="Calibri" w:cs="Calibri"/>
          <w:i/>
        </w:rPr>
        <w:t>Legii</w:t>
      </w:r>
      <w:r w:rsidRPr="008C2555">
        <w:rPr>
          <w:rFonts w:ascii="Calibri" w:hAnsi="Calibri" w:cs="Calibri"/>
        </w:rPr>
        <w:t xml:space="preserve"> pentru începerea, execuția şi terminarea </w:t>
      </w:r>
      <w:r w:rsidRPr="008C2555">
        <w:rPr>
          <w:rFonts w:ascii="Calibri" w:hAnsi="Calibri" w:cs="Calibri"/>
          <w:i/>
        </w:rPr>
        <w:t>Lucrărilor provizorii</w:t>
      </w:r>
      <w:r w:rsidRPr="008C2555">
        <w:rPr>
          <w:rFonts w:ascii="Calibri" w:hAnsi="Calibri" w:cs="Calibri"/>
        </w:rPr>
        <w:t>.</w:t>
      </w:r>
    </w:p>
    <w:p w14:paraId="692C2205"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pe deplin și singurul responsabil pentru conformitatea, stabilitatea și siguranța tuturor operațiunilor executate în </w:t>
      </w:r>
      <w:r w:rsidRPr="008C2555">
        <w:rPr>
          <w:rFonts w:ascii="Calibri" w:hAnsi="Calibri" w:cs="Calibri"/>
          <w:i/>
        </w:rPr>
        <w:t>Șantier</w:t>
      </w:r>
      <w:r w:rsidRPr="008C2555">
        <w:rPr>
          <w:rFonts w:ascii="Calibri" w:hAnsi="Calibri" w:cs="Calibri"/>
        </w:rPr>
        <w:t xml:space="preserve">, precum și pentru procedeele de execuție utilizate, cu respectarea prevederilor și reglementărilor </w:t>
      </w:r>
      <w:r w:rsidRPr="008C2555">
        <w:rPr>
          <w:rFonts w:ascii="Calibri" w:hAnsi="Calibri" w:cs="Calibri"/>
          <w:i/>
        </w:rPr>
        <w:t>Legii</w:t>
      </w:r>
      <w:r w:rsidRPr="008C2555">
        <w:rPr>
          <w:rFonts w:ascii="Calibri" w:hAnsi="Calibri" w:cs="Calibri"/>
        </w:rPr>
        <w:t xml:space="preserve"> privind calitatea în construcții. Nicio aprobare, consimțământ sau absența unor observații ale </w:t>
      </w:r>
      <w:r w:rsidRPr="008C2555">
        <w:rPr>
          <w:rFonts w:ascii="Calibri" w:hAnsi="Calibri" w:cs="Calibri"/>
          <w:i/>
        </w:rPr>
        <w:t>Achizitorului</w:t>
      </w:r>
      <w:r w:rsidRPr="008C2555">
        <w:rPr>
          <w:rFonts w:ascii="Calibri" w:hAnsi="Calibri" w:cs="Calibri"/>
        </w:rPr>
        <w:t xml:space="preserve"> sau ale reprezentantului </w:t>
      </w:r>
      <w:r w:rsidRPr="008C2555">
        <w:rPr>
          <w:rFonts w:ascii="Calibri" w:hAnsi="Calibri" w:cs="Calibri"/>
          <w:i/>
        </w:rPr>
        <w:t>Achizitorului</w:t>
      </w:r>
      <w:r w:rsidRPr="008C2555">
        <w:rPr>
          <w:rFonts w:ascii="Calibri" w:hAnsi="Calibri" w:cs="Calibri"/>
        </w:rPr>
        <w:t xml:space="preserve"> nu exonerează </w:t>
      </w:r>
      <w:r w:rsidRPr="008C2555">
        <w:rPr>
          <w:rFonts w:ascii="Calibri" w:hAnsi="Calibri" w:cs="Calibri"/>
          <w:i/>
        </w:rPr>
        <w:t>Contractantul</w:t>
      </w:r>
      <w:r w:rsidRPr="008C2555">
        <w:rPr>
          <w:rFonts w:ascii="Calibri" w:hAnsi="Calibri" w:cs="Calibri"/>
        </w:rPr>
        <w:t xml:space="preserve"> de obligațiile sale. </w:t>
      </w:r>
      <w:r w:rsidRPr="008C2555">
        <w:rPr>
          <w:rFonts w:ascii="Calibri" w:hAnsi="Calibri" w:cs="Calibri"/>
          <w:i/>
        </w:rPr>
        <w:t>Achizitorul</w:t>
      </w:r>
      <w:r w:rsidRPr="008C2555">
        <w:rPr>
          <w:rFonts w:ascii="Calibri" w:hAnsi="Calibri" w:cs="Calibri"/>
        </w:rPr>
        <w:t xml:space="preserve"> nu este responsabil pentru niciun fel de daune-interese sau compensații datorate potrivit </w:t>
      </w:r>
      <w:r w:rsidRPr="008C2555">
        <w:rPr>
          <w:rFonts w:ascii="Calibri" w:hAnsi="Calibri" w:cs="Calibri"/>
          <w:i/>
        </w:rPr>
        <w:t>Legii</w:t>
      </w:r>
      <w:r w:rsidRPr="008C2555">
        <w:rPr>
          <w:rFonts w:ascii="Calibri" w:hAnsi="Calibri" w:cs="Calibri"/>
        </w:rPr>
        <w:t xml:space="preserve"> sau </w:t>
      </w:r>
      <w:r w:rsidRPr="008C2555">
        <w:rPr>
          <w:rFonts w:ascii="Calibri" w:hAnsi="Calibri" w:cs="Calibri"/>
          <w:i/>
        </w:rPr>
        <w:t>Contractului</w:t>
      </w:r>
      <w:r w:rsidRPr="008C2555">
        <w:rPr>
          <w:rFonts w:ascii="Calibri" w:hAnsi="Calibri" w:cs="Calibri"/>
        </w:rPr>
        <w:t>, ca urmare a unui accident ori prejudiciu, care este adus, din culpa</w:t>
      </w:r>
      <w:r w:rsidRPr="008C2555">
        <w:rPr>
          <w:rFonts w:ascii="Calibri" w:hAnsi="Calibri" w:cs="Calibri"/>
          <w:i/>
        </w:rPr>
        <w:t xml:space="preserve"> Contractantului</w:t>
      </w:r>
      <w:r w:rsidRPr="008C2555">
        <w:rPr>
          <w:rFonts w:ascii="Calibri" w:hAnsi="Calibri" w:cs="Calibri"/>
        </w:rPr>
        <w:t xml:space="preserve">, a unui angajat sau a oricărei alte persoane contractate de </w:t>
      </w:r>
      <w:r w:rsidRPr="008C2555">
        <w:rPr>
          <w:rFonts w:ascii="Calibri" w:hAnsi="Calibri" w:cs="Calibri"/>
          <w:i/>
        </w:rPr>
        <w:t>Contractant</w:t>
      </w:r>
      <w:r w:rsidRPr="008C2555">
        <w:rPr>
          <w:rFonts w:ascii="Calibri" w:hAnsi="Calibri" w:cs="Calibri"/>
        </w:rPr>
        <w:t>.</w:t>
      </w:r>
    </w:p>
    <w:p w14:paraId="5D21F5E7"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rPr>
        <w:t>Contractantul</w:t>
      </w:r>
      <w:r w:rsidRPr="008C2555">
        <w:rPr>
          <w:rFonts w:ascii="Calibri" w:hAnsi="Calibri" w:cs="Calibri"/>
        </w:rPr>
        <w:t xml:space="preserve"> înțelege că </w:t>
      </w:r>
      <w:r w:rsidRPr="008C2555">
        <w:rPr>
          <w:rFonts w:ascii="Calibri" w:hAnsi="Calibri" w:cs="Calibri"/>
          <w:i/>
        </w:rPr>
        <w:t>Lucrările suplimentare</w:t>
      </w:r>
      <w:r w:rsidRPr="008C2555">
        <w:rPr>
          <w:rFonts w:ascii="Calibri" w:hAnsi="Calibri" w:cs="Calibri"/>
        </w:rPr>
        <w:t xml:space="preserve"> față de cele contractate, considerate necesare de </w:t>
      </w:r>
      <w:r w:rsidRPr="008C2555">
        <w:rPr>
          <w:rFonts w:ascii="Calibri" w:hAnsi="Calibri" w:cs="Calibri"/>
          <w:i/>
        </w:rPr>
        <w:t>Contractant</w:t>
      </w:r>
      <w:r w:rsidRPr="008C2555">
        <w:rPr>
          <w:rFonts w:ascii="Calibri" w:hAnsi="Calibri" w:cs="Calibri"/>
        </w:rPr>
        <w:t xml:space="preserve">, nu pot fi abordate sau executate fără acordul prealabil scris al </w:t>
      </w:r>
      <w:r w:rsidRPr="008C2555">
        <w:rPr>
          <w:rFonts w:ascii="Calibri" w:hAnsi="Calibri" w:cs="Calibri"/>
          <w:i/>
        </w:rPr>
        <w:t>Achizitorului</w:t>
      </w:r>
      <w:r w:rsidRPr="008C2555">
        <w:rPr>
          <w:rFonts w:ascii="Calibri" w:hAnsi="Calibri" w:cs="Calibri"/>
        </w:rPr>
        <w:t xml:space="preserve">. Execuția de </w:t>
      </w:r>
      <w:r w:rsidRPr="008C2555">
        <w:rPr>
          <w:rFonts w:ascii="Calibri" w:hAnsi="Calibri" w:cs="Calibri"/>
          <w:i/>
        </w:rPr>
        <w:t>Lucrări suplimentare</w:t>
      </w:r>
      <w:r w:rsidRPr="008C2555">
        <w:rPr>
          <w:rFonts w:ascii="Calibri" w:hAnsi="Calibri" w:cs="Calibri"/>
        </w:rPr>
        <w:t xml:space="preserve"> în lipsa acordului scris al </w:t>
      </w:r>
      <w:r w:rsidRPr="008C2555">
        <w:rPr>
          <w:rFonts w:ascii="Calibri" w:hAnsi="Calibri" w:cs="Calibri"/>
          <w:i/>
        </w:rPr>
        <w:t>Achizitorului</w:t>
      </w:r>
      <w:r w:rsidRPr="008C2555">
        <w:rPr>
          <w:rFonts w:ascii="Calibri" w:hAnsi="Calibri" w:cs="Calibri"/>
        </w:rPr>
        <w:t xml:space="preserve"> nu îi conferă </w:t>
      </w:r>
      <w:r w:rsidRPr="008C2555">
        <w:rPr>
          <w:rFonts w:ascii="Calibri" w:hAnsi="Calibri" w:cs="Calibri"/>
          <w:i/>
        </w:rPr>
        <w:t>Contractantului</w:t>
      </w:r>
      <w:r w:rsidRPr="008C2555">
        <w:rPr>
          <w:rFonts w:ascii="Calibri" w:hAnsi="Calibri" w:cs="Calibri"/>
        </w:rPr>
        <w:t xml:space="preserve"> dreptul de a solicita plata valorii respectivelor </w:t>
      </w:r>
      <w:r w:rsidRPr="008C2555">
        <w:rPr>
          <w:rFonts w:ascii="Calibri" w:hAnsi="Calibri" w:cs="Calibri"/>
          <w:i/>
        </w:rPr>
        <w:t>Lucrări</w:t>
      </w:r>
      <w:r w:rsidRPr="008C2555">
        <w:rPr>
          <w:rFonts w:ascii="Calibri" w:hAnsi="Calibri" w:cs="Calibri"/>
        </w:rPr>
        <w:t xml:space="preserve">, doar dacă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 xml:space="preserve"> nu este stabilit altfel.</w:t>
      </w:r>
    </w:p>
    <w:p w14:paraId="7AE381D2"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pe parcursul execuției </w:t>
      </w:r>
      <w:r w:rsidRPr="008C2555">
        <w:rPr>
          <w:rFonts w:ascii="Calibri" w:hAnsi="Calibri" w:cs="Calibri"/>
          <w:i/>
        </w:rPr>
        <w:t>Lucrărilor</w:t>
      </w:r>
      <w:r w:rsidRPr="008C2555">
        <w:rPr>
          <w:rFonts w:ascii="Calibri" w:hAnsi="Calibri" w:cs="Calibri"/>
        </w:rPr>
        <w:t xml:space="preserve">, survin erori în poziția, cotele, dimensiunile sau aliniamentul oricărei părți a </w:t>
      </w:r>
      <w:r w:rsidRPr="008C2555">
        <w:rPr>
          <w:rFonts w:ascii="Calibri" w:hAnsi="Calibri" w:cs="Calibri"/>
          <w:i/>
        </w:rPr>
        <w:t xml:space="preserve">Lucrărilor </w:t>
      </w:r>
      <w:r w:rsidRPr="008C2555">
        <w:rPr>
          <w:rFonts w:ascii="Calibri" w:hAnsi="Calibri" w:cs="Calibri"/>
        </w:rPr>
        <w:t xml:space="preserve">sau orice alte neconformități, </w:t>
      </w:r>
      <w:r w:rsidRPr="008C2555">
        <w:rPr>
          <w:rFonts w:ascii="Calibri" w:hAnsi="Calibri" w:cs="Calibri"/>
          <w:i/>
        </w:rPr>
        <w:t>Contractantul</w:t>
      </w:r>
      <w:r w:rsidRPr="008C2555">
        <w:rPr>
          <w:rFonts w:ascii="Calibri" w:hAnsi="Calibri" w:cs="Calibri"/>
        </w:rPr>
        <w:t xml:space="preserve"> acționează conform celor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04F84C81"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680E01">
        <w:rPr>
          <w:rFonts w:ascii="Calibri" w:hAnsi="Calibri" w:cs="Calibri"/>
          <w:bCs/>
          <w:i/>
        </w:rPr>
        <w:lastRenderedPageBreak/>
        <w:t>Contractantul</w:t>
      </w:r>
      <w:r w:rsidRPr="00680E01">
        <w:rPr>
          <w:rFonts w:ascii="Calibri" w:hAnsi="Calibri" w:cs="Calibri"/>
          <w:bCs/>
        </w:rPr>
        <w:t xml:space="preserve"> are obligația de a lua toate precauțiile necesare pentru ca angajații săi sau oricare alte persoane să nu îndepărteze sau să deterioreze obiectele prevăzute la </w:t>
      </w:r>
      <w:r w:rsidRPr="008C2555">
        <w:rPr>
          <w:rFonts w:ascii="Calibri" w:hAnsi="Calibri" w:cs="Calibri"/>
          <w:bCs/>
          <w:u w:val="single"/>
          <w:shd w:val="clear" w:color="auto" w:fill="FBD4B4" w:themeFill="accent6" w:themeFillTint="66"/>
        </w:rPr>
        <w:t xml:space="preserve">clauza </w:t>
      </w:r>
      <w:hyperlink w:anchor="_4.3._Protecția_patrimoniului" w:history="1">
        <w:r w:rsidRPr="00981214">
          <w:rPr>
            <w:rStyle w:val="Hyperlink"/>
            <w:rFonts w:ascii="Calibri" w:hAnsi="Calibri" w:cs="Calibri"/>
            <w:b/>
            <w:bCs/>
            <w:sz w:val="22"/>
            <w:szCs w:val="22"/>
            <w:u w:val="single"/>
            <w:shd w:val="clear" w:color="auto" w:fill="FBD4B4" w:themeFill="accent6" w:themeFillTint="66"/>
          </w:rPr>
          <w:t>4.3.(a)</w:t>
        </w:r>
      </w:hyperlink>
      <w:r w:rsidRPr="00981214">
        <w:rPr>
          <w:rFonts w:ascii="Calibri" w:hAnsi="Calibri" w:cs="Calibri"/>
          <w:bCs/>
          <w:shd w:val="clear" w:color="auto" w:fill="FFFFFF" w:themeFill="background1"/>
        </w:rPr>
        <w:t xml:space="preserve"> din prezentul </w:t>
      </w:r>
      <w:r w:rsidRPr="00981214">
        <w:rPr>
          <w:rFonts w:ascii="Calibri" w:hAnsi="Calibri" w:cs="Calibri"/>
          <w:bCs/>
          <w:i/>
          <w:shd w:val="clear" w:color="auto" w:fill="FFFFFF" w:themeFill="background1"/>
        </w:rPr>
        <w:t>Contract</w:t>
      </w:r>
      <w:r w:rsidRPr="008C2555">
        <w:rPr>
          <w:rFonts w:ascii="Calibri" w:hAnsi="Calibri" w:cs="Calibri"/>
          <w:bCs/>
        </w:rPr>
        <w:t xml:space="preserve">, </w:t>
      </w:r>
      <w:r w:rsidRPr="008C2555">
        <w:rPr>
          <w:rFonts w:ascii="Calibri" w:hAnsi="Calibri" w:cs="Calibri"/>
          <w:bCs/>
          <w:color w:val="000000" w:themeColor="text1"/>
        </w:rPr>
        <w:t xml:space="preserve">iar, </w:t>
      </w:r>
      <w:r w:rsidRPr="008C2555">
        <w:rPr>
          <w:rFonts w:ascii="Calibri" w:hAnsi="Calibri" w:cs="Calibri"/>
          <w:bCs/>
        </w:rPr>
        <w:t xml:space="preserve">într-un termen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bCs/>
        </w:rPr>
        <w:t xml:space="preserve"> înștiinează </w:t>
      </w:r>
      <w:r w:rsidRPr="008C2555">
        <w:rPr>
          <w:rFonts w:ascii="Calibri" w:hAnsi="Calibri" w:cs="Calibri"/>
          <w:bCs/>
          <w:i/>
        </w:rPr>
        <w:t>Achizitorul</w:t>
      </w:r>
      <w:r w:rsidRPr="008C2555">
        <w:rPr>
          <w:rFonts w:ascii="Calibri" w:hAnsi="Calibri" w:cs="Calibri"/>
          <w:bCs/>
        </w:rPr>
        <w:t xml:space="preserve"> cu privire la această descoperire şi îndeplineșe </w:t>
      </w:r>
      <w:r w:rsidRPr="008C2555">
        <w:rPr>
          <w:rFonts w:ascii="Calibri" w:hAnsi="Calibri" w:cs="Calibri"/>
          <w:bCs/>
          <w:i/>
        </w:rPr>
        <w:t>Dispozițiile</w:t>
      </w:r>
      <w:r w:rsidRPr="008C2555">
        <w:rPr>
          <w:rFonts w:ascii="Calibri" w:hAnsi="Calibri" w:cs="Calibri"/>
          <w:bCs/>
        </w:rPr>
        <w:t xml:space="preserve"> primite de la </w:t>
      </w:r>
      <w:r w:rsidRPr="008C2555">
        <w:rPr>
          <w:rFonts w:ascii="Calibri" w:hAnsi="Calibri" w:cs="Calibri"/>
          <w:bCs/>
          <w:i/>
        </w:rPr>
        <w:t>Achizitor</w:t>
      </w:r>
      <w:r w:rsidRPr="008C2555">
        <w:rPr>
          <w:rFonts w:ascii="Calibri" w:hAnsi="Calibri" w:cs="Calibri"/>
          <w:bCs/>
        </w:rPr>
        <w:t xml:space="preserve"> cu privire la acțiunile care trebuie întreprinse și măsurile care trebuie abordate.</w:t>
      </w:r>
    </w:p>
    <w:p w14:paraId="449BA40A"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responsabil pentru menținerea în bună stare a </w:t>
      </w:r>
      <w:r w:rsidRPr="008C2555">
        <w:rPr>
          <w:rFonts w:ascii="Calibri" w:hAnsi="Calibri" w:cs="Calibri"/>
          <w:i/>
        </w:rPr>
        <w:t>Lucrărilor</w:t>
      </w:r>
      <w:r w:rsidRPr="008C2555">
        <w:rPr>
          <w:rFonts w:ascii="Calibri" w:hAnsi="Calibri" w:cs="Calibri"/>
        </w:rPr>
        <w:t xml:space="preserve"> executate,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și instalațiilor care urmează să fie puse în operă, de la data primirii </w:t>
      </w:r>
      <w:r w:rsidRPr="008C2555">
        <w:rPr>
          <w:rFonts w:ascii="Calibri" w:hAnsi="Calibri" w:cs="Calibri"/>
          <w:i/>
        </w:rPr>
        <w:t>Ordinului de începere a</w:t>
      </w:r>
      <w:r w:rsidRPr="008C2555">
        <w:rPr>
          <w:rFonts w:ascii="Calibri" w:hAnsi="Calibri" w:cs="Calibri"/>
        </w:rPr>
        <w:t xml:space="preserve"> </w:t>
      </w:r>
      <w:r w:rsidRPr="008C2555">
        <w:rPr>
          <w:rFonts w:ascii="Calibri" w:hAnsi="Calibri" w:cs="Calibri"/>
          <w:i/>
        </w:rPr>
        <w:t>Lucrărilor</w:t>
      </w:r>
      <w:r w:rsidRPr="008C2555">
        <w:rPr>
          <w:rFonts w:ascii="Calibri" w:hAnsi="Calibri" w:cs="Calibri"/>
        </w:rPr>
        <w:t xml:space="preserve"> și până la data semnării </w:t>
      </w:r>
      <w:r w:rsidRPr="008C2555">
        <w:rPr>
          <w:rFonts w:ascii="Calibri" w:hAnsi="Calibri" w:cs="Calibri"/>
          <w:i/>
        </w:rPr>
        <w:t>Procesului-Verbal de Recepție la Terminarea Lucrărilor</w:t>
      </w:r>
      <w:r w:rsidRPr="008C2555">
        <w:rPr>
          <w:rFonts w:ascii="Calibri" w:hAnsi="Calibri" w:cs="Calibri"/>
        </w:rPr>
        <w:t xml:space="preserve"> și predarea–primirea obiectivului realizat.</w:t>
      </w:r>
    </w:p>
    <w:p w14:paraId="21F0EFCC"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ia toate măsurile necesare pentru păstrarea curățeniei </w:t>
      </w:r>
      <w:r w:rsidRPr="008C2555">
        <w:rPr>
          <w:rFonts w:ascii="Calibri" w:hAnsi="Calibri" w:cs="Calibri"/>
          <w:i/>
        </w:rPr>
        <w:t>Șantierului</w:t>
      </w:r>
      <w:r w:rsidRPr="008C2555">
        <w:rPr>
          <w:rFonts w:ascii="Calibri" w:hAnsi="Calibri" w:cs="Calibri"/>
        </w:rPr>
        <w:t>, carosabilului și căilor de acces.</w:t>
      </w:r>
    </w:p>
    <w:p w14:paraId="332C289F"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i/>
        </w:rPr>
        <w:t>Contractantul</w:t>
      </w:r>
      <w:r w:rsidRPr="008C2555">
        <w:t xml:space="preserve"> are obligația readucerii la starea lor inițială a terenurilor ocupate temporar.</w:t>
      </w:r>
    </w:p>
    <w:p w14:paraId="401F287D"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De asemenea, pe </w:t>
      </w:r>
      <w:r w:rsidRPr="008C2555">
        <w:rPr>
          <w:rFonts w:ascii="Calibri" w:hAnsi="Calibri" w:cs="Calibri"/>
          <w:i/>
        </w:rPr>
        <w:t xml:space="preserve">Durata de Execuție </w:t>
      </w:r>
      <w:r w:rsidRPr="008C2555">
        <w:rPr>
          <w:rFonts w:ascii="Calibri" w:hAnsi="Calibri" w:cs="Calibri"/>
        </w:rPr>
        <w:t xml:space="preserve">a </w:t>
      </w:r>
      <w:r w:rsidRPr="008C2555">
        <w:rPr>
          <w:rFonts w:ascii="Calibri" w:hAnsi="Calibri" w:cs="Calibri"/>
          <w:i/>
        </w:rPr>
        <w:t>Lucrărilor</w:t>
      </w:r>
      <w:r w:rsidRPr="008C2555">
        <w:rPr>
          <w:rFonts w:ascii="Calibri" w:hAnsi="Calibri" w:cs="Calibri"/>
        </w:rPr>
        <w:t xml:space="preserve">, inclusiv al remedierii viciilor ascunse sau deficiențelor constatate în cadrul perioadei de garanție, </w:t>
      </w:r>
      <w:r w:rsidRPr="008C2555">
        <w:rPr>
          <w:rFonts w:ascii="Calibri" w:hAnsi="Calibri" w:cs="Calibri"/>
          <w:i/>
        </w:rPr>
        <w:t>Contractantul</w:t>
      </w:r>
      <w:r w:rsidRPr="008C2555">
        <w:rPr>
          <w:rFonts w:ascii="Calibri" w:hAnsi="Calibri" w:cs="Calibri"/>
        </w:rPr>
        <w:t xml:space="preserve"> are și obligațiile asfel cum sunt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06611D41" w14:textId="7ACB53A1"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În cazul nerespectării obligațiilor </w:t>
      </w:r>
      <w:r w:rsidRPr="008C2555">
        <w:rPr>
          <w:rFonts w:ascii="Calibri" w:hAnsi="Calibri" w:cs="Calibri"/>
          <w:i/>
        </w:rPr>
        <w:t>Contractantului</w:t>
      </w:r>
      <w:r w:rsidRPr="008C2555">
        <w:rPr>
          <w:rFonts w:ascii="Calibri" w:hAnsi="Calibri" w:cs="Calibri"/>
        </w:rPr>
        <w:t xml:space="preserve"> stipulate la </w:t>
      </w:r>
      <w:r w:rsidRPr="008C2555">
        <w:rPr>
          <w:rFonts w:ascii="Calibri" w:hAnsi="Calibri" w:cs="Calibri"/>
          <w:u w:val="single"/>
          <w:shd w:val="clear" w:color="auto" w:fill="FBD4B4" w:themeFill="accent6" w:themeFillTint="66"/>
        </w:rPr>
        <w:t xml:space="preserve">clauzele </w:t>
      </w:r>
      <w:hyperlink w:anchor="_3.2.1._Obligații_ale" w:history="1">
        <w:r w:rsidRPr="00981214">
          <w:rPr>
            <w:rStyle w:val="Hyperlink"/>
            <w:rFonts w:ascii="Calibri" w:hAnsi="Calibri" w:cs="Calibri"/>
            <w:b/>
            <w:sz w:val="22"/>
            <w:szCs w:val="22"/>
            <w:u w:val="single"/>
            <w:shd w:val="clear" w:color="auto" w:fill="FBD4B4" w:themeFill="accent6" w:themeFillTint="66"/>
          </w:rPr>
          <w:t>3.2.</w:t>
        </w:r>
        <w:r w:rsidRPr="008C2555">
          <w:rPr>
            <w:rStyle w:val="Hyperlink"/>
            <w:rFonts w:ascii="Calibri" w:hAnsi="Calibri" w:cs="Calibri"/>
            <w:b/>
            <w:sz w:val="22"/>
            <w:szCs w:val="22"/>
            <w:u w:val="single"/>
            <w:shd w:val="clear" w:color="auto" w:fill="FBD4B4" w:themeFill="accent6" w:themeFillTint="66"/>
          </w:rPr>
          <w:t>1.(a)-3.2.1(</w:t>
        </w:r>
        <w:r w:rsidR="007716C6">
          <w:rPr>
            <w:rStyle w:val="Hyperlink"/>
            <w:rFonts w:ascii="Calibri" w:hAnsi="Calibri" w:cs="Calibri"/>
            <w:b/>
            <w:sz w:val="22"/>
            <w:szCs w:val="22"/>
            <w:u w:val="single"/>
            <w:shd w:val="clear" w:color="auto" w:fill="FBD4B4" w:themeFill="accent6" w:themeFillTint="66"/>
          </w:rPr>
          <w:t>n</w:t>
        </w:r>
        <w:r w:rsidRPr="008C2555">
          <w:rPr>
            <w:rStyle w:val="Hyperlink"/>
            <w:rFonts w:ascii="Calibri" w:hAnsi="Calibri" w:cs="Calibri"/>
            <w:b/>
            <w:sz w:val="22"/>
            <w:szCs w:val="22"/>
            <w:u w:val="single"/>
            <w:shd w:val="clear" w:color="auto" w:fill="FBD4B4" w:themeFill="accent6" w:themeFillTint="66"/>
          </w:rPr>
          <w:t>)</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se iau măsurile astfel cum sunt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56ABF1EC"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w:t>
      </w:r>
      <w:r w:rsidRPr="008C2555">
        <w:rPr>
          <w:rFonts w:ascii="Calibri" w:hAnsi="Calibri" w:cs="Calibri"/>
          <w:shd w:val="clear" w:color="auto" w:fill="FFFFFF" w:themeFill="background1"/>
        </w:rPr>
        <w:t xml:space="preserve">a utiliza drumurile de pe traseul </w:t>
      </w:r>
      <w:r w:rsidRPr="008C2555">
        <w:rPr>
          <w:rFonts w:ascii="Calibri" w:hAnsi="Calibri" w:cs="Calibri"/>
          <w:i/>
          <w:shd w:val="clear" w:color="auto" w:fill="FFFFFF" w:themeFill="background1"/>
        </w:rPr>
        <w:t>Șantierului</w:t>
      </w:r>
      <w:r w:rsidRPr="008C2555">
        <w:rPr>
          <w:rFonts w:ascii="Calibri" w:hAnsi="Calibri" w:cs="Calibri"/>
          <w:shd w:val="clear" w:color="auto" w:fill="FFFFFF" w:themeFill="background1"/>
        </w:rPr>
        <w:t xml:space="preserve"> potrivit destinației și constrângerilor lor funcționale și de a preveni deteriorarea sau distrugerea</w:t>
      </w:r>
      <w:r w:rsidRPr="008C2555">
        <w:rPr>
          <w:rFonts w:ascii="Calibri" w:hAnsi="Calibri" w:cs="Calibri"/>
        </w:rPr>
        <w:t xml:space="preserve"> acestora prin traficul propriu sau al oricăruia dintre </w:t>
      </w:r>
      <w:r w:rsidRPr="008C2555">
        <w:rPr>
          <w:rFonts w:ascii="Calibri" w:hAnsi="Calibri" w:cs="Calibri"/>
          <w:i/>
        </w:rPr>
        <w:t>Subcontractații</w:t>
      </w:r>
      <w:r w:rsidRPr="008C2555">
        <w:rPr>
          <w:rFonts w:ascii="Calibri" w:hAnsi="Calibri" w:cs="Calibri"/>
        </w:rPr>
        <w:t xml:space="preserve"> săi.</w:t>
      </w:r>
    </w:p>
    <w:p w14:paraId="1D6CC420"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selectează traseele, alege și folosește vehiculele, limitează și repartizează încărcăturile, în așa fel încât traficul suplimentar care rezultă în mod inevitabil din deplasarea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w:t>
      </w:r>
      <w:r w:rsidRPr="008C2555">
        <w:rPr>
          <w:rFonts w:ascii="Calibri" w:hAnsi="Calibri" w:cs="Calibri"/>
          <w:i/>
        </w:rPr>
        <w:t>Instalațiilor</w:t>
      </w:r>
      <w:r w:rsidRPr="008C2555">
        <w:rPr>
          <w:rFonts w:ascii="Calibri" w:hAnsi="Calibri" w:cs="Calibri"/>
        </w:rPr>
        <w:t xml:space="preserve"> sau a altora asemenea, din și în </w:t>
      </w:r>
      <w:r w:rsidRPr="008C2555">
        <w:rPr>
          <w:rFonts w:ascii="Calibri" w:hAnsi="Calibri" w:cs="Calibri"/>
          <w:i/>
        </w:rPr>
        <w:t>Șantier</w:t>
      </w:r>
      <w:r w:rsidRPr="008C2555">
        <w:rPr>
          <w:rFonts w:ascii="Calibri" w:hAnsi="Calibri" w:cs="Calibri"/>
        </w:rPr>
        <w:t>, să fie adecvat parametrilor tehnici constructivi ai căilor utilizate, în măsura în care este posibil, astfel încât să nu producă deteriorări sau distrugeri ale drumurilor și podurilor respective.</w:t>
      </w:r>
    </w:p>
    <w:p w14:paraId="70ACCDD9"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se produc deteriorări sau distrugeri ale oricărui pod sau drum care comunică cu sau care se află pe traseul </w:t>
      </w:r>
      <w:r w:rsidRPr="008C2555">
        <w:rPr>
          <w:rFonts w:ascii="Calibri" w:hAnsi="Calibri" w:cs="Calibri"/>
          <w:i/>
        </w:rPr>
        <w:t>Șantierului</w:t>
      </w:r>
      <w:r w:rsidRPr="008C2555">
        <w:rPr>
          <w:rFonts w:ascii="Calibri" w:hAnsi="Calibri" w:cs="Calibri"/>
        </w:rPr>
        <w:t xml:space="preserve">, datorită transportului </w:t>
      </w:r>
      <w:r w:rsidRPr="008C2555">
        <w:rPr>
          <w:rFonts w:ascii="Calibri" w:hAnsi="Calibri" w:cs="Calibri"/>
          <w:i/>
        </w:rPr>
        <w:t>Materialelor</w:t>
      </w:r>
      <w:r w:rsidRPr="008C2555">
        <w:rPr>
          <w:rFonts w:ascii="Calibri" w:hAnsi="Calibri" w:cs="Calibri"/>
        </w:rPr>
        <w:t xml:space="preserve">, </w:t>
      </w:r>
      <w:r w:rsidRPr="008C2555">
        <w:rPr>
          <w:rFonts w:ascii="Calibri" w:hAnsi="Calibri" w:cs="Calibri"/>
          <w:i/>
        </w:rPr>
        <w:t>Echipamentelor</w:t>
      </w:r>
      <w:r w:rsidRPr="008C2555">
        <w:rPr>
          <w:rFonts w:ascii="Calibri" w:hAnsi="Calibri" w:cs="Calibri"/>
        </w:rPr>
        <w:t xml:space="preserve">, </w:t>
      </w:r>
      <w:r w:rsidRPr="008C2555">
        <w:rPr>
          <w:rFonts w:ascii="Calibri" w:hAnsi="Calibri" w:cs="Calibri"/>
          <w:i/>
        </w:rPr>
        <w:t>Instalațiilor</w:t>
      </w:r>
      <w:r w:rsidRPr="008C2555">
        <w:rPr>
          <w:rFonts w:ascii="Calibri" w:hAnsi="Calibri" w:cs="Calibri"/>
        </w:rPr>
        <w:t xml:space="preserve"> sau altora asemenea, </w:t>
      </w:r>
      <w:r w:rsidRPr="008C2555">
        <w:rPr>
          <w:rFonts w:ascii="Calibri" w:hAnsi="Calibri" w:cs="Calibri"/>
          <w:i/>
        </w:rPr>
        <w:t>Contractantul</w:t>
      </w:r>
      <w:r w:rsidRPr="008C2555">
        <w:rPr>
          <w:rFonts w:ascii="Calibri" w:hAnsi="Calibri" w:cs="Calibri"/>
        </w:rPr>
        <w:t xml:space="preserve"> are obligația de a despăgubi </w:t>
      </w:r>
      <w:r w:rsidRPr="008C2555">
        <w:rPr>
          <w:rFonts w:ascii="Calibri" w:hAnsi="Calibri" w:cs="Calibri"/>
          <w:i/>
        </w:rPr>
        <w:t>Achizitorul</w:t>
      </w:r>
      <w:r w:rsidRPr="008C2555">
        <w:rPr>
          <w:rFonts w:ascii="Calibri" w:hAnsi="Calibri" w:cs="Calibri"/>
        </w:rPr>
        <w:t xml:space="preserve"> împotriva tuturor reclamațiilor privind avarierea respectivelor drumuri.</w:t>
      </w:r>
    </w:p>
    <w:p w14:paraId="3061EFF3"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nerespectării obligațiilor </w:t>
      </w:r>
      <w:r w:rsidRPr="008C2555">
        <w:rPr>
          <w:rFonts w:ascii="Calibri" w:hAnsi="Calibri" w:cs="Calibri"/>
          <w:i/>
        </w:rPr>
        <w:t>Contractantului</w:t>
      </w:r>
      <w:r w:rsidRPr="008C2555">
        <w:rPr>
          <w:rFonts w:ascii="Calibri" w:hAnsi="Calibri" w:cs="Calibri"/>
        </w:rPr>
        <w:t xml:space="preserve"> stipulate la </w:t>
      </w:r>
      <w:r w:rsidRPr="008C2555">
        <w:rPr>
          <w:rFonts w:ascii="Calibri" w:hAnsi="Calibri" w:cs="Calibri"/>
          <w:u w:val="single"/>
          <w:shd w:val="clear" w:color="auto" w:fill="FBD4B4" w:themeFill="accent6" w:themeFillTint="66"/>
        </w:rPr>
        <w:t xml:space="preserve">clauzele </w:t>
      </w:r>
      <w:hyperlink w:anchor="_3.2.1._Obligații_ale" w:history="1">
        <w:r w:rsidRPr="00981214">
          <w:rPr>
            <w:rStyle w:val="Hyperlink"/>
            <w:rFonts w:ascii="Calibri" w:hAnsi="Calibri" w:cs="Calibri"/>
            <w:b/>
            <w:sz w:val="22"/>
            <w:szCs w:val="22"/>
            <w:u w:val="single"/>
            <w:shd w:val="clear" w:color="auto" w:fill="FBD4B4" w:themeFill="accent6" w:themeFillTint="66"/>
          </w:rPr>
          <w:t>3.2.</w:t>
        </w:r>
        <w:r w:rsidRPr="008C2555">
          <w:rPr>
            <w:rStyle w:val="Hyperlink"/>
            <w:rFonts w:ascii="Calibri" w:hAnsi="Calibri" w:cs="Calibri"/>
            <w:b/>
            <w:sz w:val="22"/>
            <w:szCs w:val="22"/>
            <w:u w:val="single"/>
            <w:shd w:val="clear" w:color="auto" w:fill="FBD4B4" w:themeFill="accent6" w:themeFillTint="66"/>
          </w:rPr>
          <w:t>1.(p)-3.2.1.(r)</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este responsabil și plătește consolidarea, repararea drumurilor, podurilor, căilor distruse sau deteriorate.</w:t>
      </w:r>
    </w:p>
    <w:p w14:paraId="383F0955"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Costurile pentru racordarea și consumul de utilități, precum și cel al contoarelor sau al altor aparate de măsurat se suportă,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i/>
        </w:rPr>
        <w:t>.</w:t>
      </w:r>
    </w:p>
    <w:p w14:paraId="6555C35D" w14:textId="77777777" w:rsidR="00070182" w:rsidRPr="008C2555" w:rsidRDefault="00070182" w:rsidP="006A5845">
      <w:pPr>
        <w:pStyle w:val="ListParagraph"/>
        <w:numPr>
          <w:ilvl w:val="0"/>
          <w:numId w:val="47"/>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răspunde pentru viciile ascunse ale construcției, în conformitate cu prevederile </w:t>
      </w:r>
      <w:r w:rsidRPr="008C2555">
        <w:rPr>
          <w:rFonts w:ascii="Calibri" w:hAnsi="Calibri" w:cs="Calibri"/>
          <w:i/>
        </w:rPr>
        <w:t>Legii</w:t>
      </w:r>
      <w:r w:rsidRPr="008C2555">
        <w:rPr>
          <w:rFonts w:ascii="Calibri" w:hAnsi="Calibri" w:cs="Calibri"/>
        </w:rPr>
        <w:t xml:space="preserve"> și potrivit prezentului </w:t>
      </w:r>
      <w:r w:rsidRPr="008C2555">
        <w:rPr>
          <w:rFonts w:ascii="Calibri" w:hAnsi="Calibri" w:cs="Calibri"/>
          <w:i/>
        </w:rPr>
        <w:t>Contract</w:t>
      </w:r>
      <w:r w:rsidRPr="008C2555">
        <w:rPr>
          <w:rFonts w:ascii="Calibri" w:hAnsi="Calibri" w:cs="Calibri"/>
        </w:rPr>
        <w:t>.</w:t>
      </w:r>
    </w:p>
    <w:p w14:paraId="2634BD8C" w14:textId="77777777" w:rsidR="00070182" w:rsidRPr="008C2555" w:rsidRDefault="00070182" w:rsidP="00070182">
      <w:pPr>
        <w:pStyle w:val="Heading3"/>
        <w:suppressAutoHyphens/>
        <w:spacing w:before="0" w:line="240" w:lineRule="auto"/>
        <w:ind w:left="720" w:hanging="720"/>
        <w:rPr>
          <w:rFonts w:ascii="Calibri" w:hAnsi="Calibri" w:cs="Calibri"/>
          <w:i/>
        </w:rPr>
      </w:pPr>
      <w:bookmarkStart w:id="118" w:name="do|sp1.14.|ala"/>
      <w:bookmarkStart w:id="119" w:name="do|sp1.14.|alb"/>
      <w:bookmarkStart w:id="120" w:name="do|sp1.14.|alc|pa1"/>
      <w:bookmarkStart w:id="121" w:name="_3.2.2._Obligațiile_ale"/>
      <w:bookmarkStart w:id="122" w:name="_Toc506382382"/>
      <w:bookmarkStart w:id="123" w:name="_Toc528687116"/>
      <w:bookmarkEnd w:id="118"/>
      <w:bookmarkEnd w:id="119"/>
      <w:bookmarkEnd w:id="120"/>
      <w:bookmarkEnd w:id="121"/>
      <w:r w:rsidRPr="008C2555">
        <w:rPr>
          <w:rFonts w:ascii="Calibri" w:hAnsi="Calibri" w:cs="Calibri"/>
          <w:i/>
        </w:rPr>
        <w:t>3.2.2.</w:t>
      </w:r>
      <w:r w:rsidRPr="008C2555">
        <w:rPr>
          <w:rFonts w:ascii="Calibri" w:hAnsi="Calibri" w:cs="Calibri"/>
          <w:i/>
        </w:rPr>
        <w:tab/>
        <w:t>Obligațiile ale Contractantului cu privire la Echipamente și/sau Materiale incluse în Lucrare/Lucrări</w:t>
      </w:r>
      <w:bookmarkEnd w:id="122"/>
      <w:bookmarkEnd w:id="123"/>
    </w:p>
    <w:p w14:paraId="505879E0" w14:textId="77777777" w:rsidR="00070182" w:rsidRPr="008C2555" w:rsidRDefault="00070182" w:rsidP="006A5845">
      <w:pPr>
        <w:pStyle w:val="DefaultText"/>
        <w:numPr>
          <w:ilvl w:val="2"/>
          <w:numId w:val="48"/>
        </w:numPr>
        <w:tabs>
          <w:tab w:val="left" w:pos="9000"/>
        </w:tabs>
        <w:suppressAutoHyphens/>
        <w:ind w:left="720" w:hanging="720"/>
        <w:jc w:val="both"/>
        <w:rPr>
          <w:rFonts w:ascii="Calibri" w:hAnsi="Calibri" w:cs="Calibri"/>
          <w:noProof w:val="0"/>
          <w:color w:val="000000"/>
          <w:sz w:val="22"/>
          <w:szCs w:val="22"/>
          <w:lang w:val="ro-RO"/>
        </w:rPr>
      </w:pP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are obligația de a se asigura că toate </w:t>
      </w:r>
      <w:r w:rsidRPr="008C2555">
        <w:rPr>
          <w:rFonts w:ascii="Calibri" w:hAnsi="Calibri" w:cs="Calibri"/>
          <w:i/>
          <w:noProof w:val="0"/>
          <w:color w:val="000000"/>
          <w:sz w:val="22"/>
          <w:szCs w:val="22"/>
          <w:lang w:val="ro-RO"/>
        </w:rPr>
        <w:t>Echipamentele</w:t>
      </w:r>
      <w:r w:rsidRPr="008C2555">
        <w:rPr>
          <w:rFonts w:ascii="Calibri" w:hAnsi="Calibri" w:cs="Calibri"/>
          <w:noProof w:val="0"/>
          <w:color w:val="000000"/>
          <w:sz w:val="22"/>
          <w:szCs w:val="22"/>
          <w:lang w:val="ro-RO"/>
        </w:rPr>
        <w:t xml:space="preserve"> și/sau </w:t>
      </w:r>
      <w:r w:rsidRPr="008C2555">
        <w:rPr>
          <w:rFonts w:ascii="Calibri" w:hAnsi="Calibri" w:cs="Calibri"/>
          <w:i/>
          <w:noProof w:val="0"/>
          <w:color w:val="000000"/>
          <w:sz w:val="22"/>
          <w:szCs w:val="22"/>
          <w:lang w:val="ro-RO"/>
        </w:rPr>
        <w:t>Materialele</w:t>
      </w:r>
      <w:r w:rsidRPr="008C2555">
        <w:rPr>
          <w:rFonts w:ascii="Calibri" w:hAnsi="Calibri" w:cs="Calibri"/>
          <w:noProof w:val="0"/>
          <w:color w:val="000000"/>
          <w:sz w:val="22"/>
          <w:szCs w:val="22"/>
          <w:lang w:val="ro-RO"/>
        </w:rPr>
        <w:t xml:space="preserve"> sunt aduse în </w:t>
      </w:r>
      <w:r w:rsidRPr="008C2555">
        <w:rPr>
          <w:rFonts w:ascii="Calibri" w:hAnsi="Calibri" w:cs="Calibri"/>
          <w:i/>
          <w:noProof w:val="0"/>
          <w:color w:val="000000"/>
          <w:sz w:val="22"/>
          <w:szCs w:val="22"/>
          <w:lang w:val="ro-RO"/>
        </w:rPr>
        <w:t>Șantier</w:t>
      </w:r>
      <w:r w:rsidRPr="008C2555">
        <w:rPr>
          <w:rFonts w:ascii="Calibri" w:hAnsi="Calibri" w:cs="Calibri"/>
          <w:noProof w:val="0"/>
          <w:color w:val="000000"/>
          <w:sz w:val="22"/>
          <w:szCs w:val="22"/>
          <w:lang w:val="ro-RO"/>
        </w:rPr>
        <w:t xml:space="preserve"> cu respectarea </w:t>
      </w:r>
      <w:r w:rsidRPr="008C2555">
        <w:rPr>
          <w:rFonts w:ascii="Calibri" w:hAnsi="Calibri" w:cs="Calibri"/>
          <w:i/>
          <w:noProof w:val="0"/>
          <w:sz w:val="22"/>
          <w:szCs w:val="22"/>
          <w:lang w:val="ro-RO"/>
        </w:rPr>
        <w:t>Graficului general de realizare a investiției publice (fizic și valoric)</w:t>
      </w:r>
      <w:r w:rsidRPr="008C2555">
        <w:rPr>
          <w:rFonts w:ascii="Calibri" w:hAnsi="Calibri" w:cs="Calibri"/>
          <w:noProof w:val="0"/>
          <w:color w:val="000000"/>
          <w:sz w:val="22"/>
          <w:szCs w:val="22"/>
          <w:lang w:val="ro-RO"/>
        </w:rPr>
        <w:t xml:space="preserve"> și că sunt în conformitatea cu prevederile </w:t>
      </w:r>
      <w:r w:rsidRPr="008C2555">
        <w:rPr>
          <w:rFonts w:ascii="Calibri" w:hAnsi="Calibri" w:cs="Calibri"/>
          <w:i/>
          <w:noProof w:val="0"/>
          <w:color w:val="000000"/>
          <w:sz w:val="22"/>
          <w:szCs w:val="22"/>
          <w:lang w:val="ro-RO"/>
        </w:rPr>
        <w:t>Contractului</w:t>
      </w:r>
      <w:r w:rsidRPr="008C2555">
        <w:rPr>
          <w:rFonts w:ascii="Calibri" w:hAnsi="Calibri" w:cs="Calibri"/>
          <w:noProof w:val="0"/>
          <w:color w:val="000000"/>
          <w:sz w:val="22"/>
          <w:szCs w:val="22"/>
          <w:lang w:val="ro-RO"/>
        </w:rPr>
        <w:t>.</w:t>
      </w:r>
    </w:p>
    <w:p w14:paraId="6D48744B" w14:textId="77777777" w:rsidR="00070182" w:rsidRPr="008C2555" w:rsidRDefault="00070182" w:rsidP="006A5845">
      <w:pPr>
        <w:pStyle w:val="DefaultText"/>
        <w:numPr>
          <w:ilvl w:val="2"/>
          <w:numId w:val="48"/>
        </w:numPr>
        <w:tabs>
          <w:tab w:val="left" w:pos="9000"/>
        </w:tabs>
        <w:suppressAutoHyphens/>
        <w:ind w:left="720" w:hanging="720"/>
        <w:jc w:val="both"/>
        <w:rPr>
          <w:rFonts w:ascii="Calibri" w:hAnsi="Calibri" w:cs="Calibri"/>
          <w:i/>
          <w:noProof w:val="0"/>
          <w:color w:val="000000"/>
          <w:sz w:val="22"/>
          <w:szCs w:val="22"/>
          <w:lang w:val="ro-RO"/>
        </w:rPr>
      </w:pPr>
      <w:r w:rsidRPr="008C2555">
        <w:rPr>
          <w:rFonts w:ascii="Calibri" w:hAnsi="Calibri" w:cs="Calibri"/>
          <w:i/>
          <w:noProof w:val="0"/>
          <w:color w:val="000000"/>
          <w:sz w:val="22"/>
          <w:szCs w:val="22"/>
          <w:lang w:val="ro-RO"/>
        </w:rPr>
        <w:t>Contractantul</w:t>
      </w:r>
      <w:r w:rsidRPr="008C2555">
        <w:rPr>
          <w:rFonts w:ascii="Calibri" w:hAnsi="Calibri" w:cs="Calibri"/>
          <w:noProof w:val="0"/>
          <w:color w:val="000000"/>
          <w:sz w:val="22"/>
          <w:szCs w:val="22"/>
          <w:lang w:val="ro-RO"/>
        </w:rPr>
        <w:t xml:space="preserve"> transmite </w:t>
      </w:r>
      <w:r w:rsidRPr="008C2555">
        <w:rPr>
          <w:rFonts w:ascii="Calibri" w:hAnsi="Calibri" w:cs="Calibri"/>
          <w:i/>
          <w:noProof w:val="0"/>
          <w:color w:val="000000"/>
          <w:sz w:val="22"/>
          <w:szCs w:val="22"/>
          <w:lang w:val="ro-RO"/>
        </w:rPr>
        <w:t>Achizitorului</w:t>
      </w:r>
      <w:r w:rsidRPr="008C2555">
        <w:rPr>
          <w:rFonts w:ascii="Calibri" w:hAnsi="Calibri" w:cs="Calibri"/>
          <w:noProof w:val="0"/>
          <w:color w:val="000000"/>
          <w:sz w:val="22"/>
          <w:szCs w:val="22"/>
          <w:lang w:val="ro-RO"/>
        </w:rPr>
        <w:t xml:space="preserve"> documente care însoțesc </w:t>
      </w:r>
      <w:r w:rsidRPr="008C2555">
        <w:rPr>
          <w:rFonts w:ascii="Calibri" w:hAnsi="Calibri" w:cs="Calibri"/>
          <w:i/>
          <w:noProof w:val="0"/>
          <w:color w:val="000000"/>
          <w:sz w:val="22"/>
          <w:szCs w:val="22"/>
          <w:lang w:val="ro-RO"/>
        </w:rPr>
        <w:t>Echipamentele</w:t>
      </w:r>
      <w:r w:rsidRPr="008C2555">
        <w:rPr>
          <w:rFonts w:ascii="Calibri" w:hAnsi="Calibri" w:cs="Calibri"/>
          <w:noProof w:val="0"/>
          <w:color w:val="000000"/>
          <w:sz w:val="22"/>
          <w:szCs w:val="22"/>
          <w:lang w:val="ro-RO"/>
        </w:rPr>
        <w:t xml:space="preserve"> și/sau </w:t>
      </w:r>
      <w:r w:rsidRPr="008C2555">
        <w:rPr>
          <w:rFonts w:ascii="Calibri" w:hAnsi="Calibri" w:cs="Calibri"/>
          <w:i/>
          <w:noProof w:val="0"/>
          <w:color w:val="000000"/>
          <w:sz w:val="22"/>
          <w:szCs w:val="22"/>
          <w:lang w:val="ro-RO"/>
        </w:rPr>
        <w:t xml:space="preserve">Materialele </w:t>
      </w:r>
      <w:r w:rsidRPr="008C2555">
        <w:rPr>
          <w:rFonts w:ascii="Calibri" w:hAnsi="Calibri" w:cs="Calibri"/>
          <w:noProof w:val="0"/>
          <w:sz w:val="22"/>
          <w:szCs w:val="22"/>
          <w:lang w:val="ro-RO"/>
        </w:rPr>
        <w:t>incluse în</w:t>
      </w:r>
      <w:r w:rsidRPr="008C2555">
        <w:rPr>
          <w:rFonts w:ascii="Calibri" w:hAnsi="Calibri" w:cs="Calibri"/>
          <w:i/>
          <w:noProof w:val="0"/>
          <w:sz w:val="22"/>
          <w:szCs w:val="22"/>
          <w:lang w:val="ro-RO"/>
        </w:rPr>
        <w:t xml:space="preserve"> Lucrare/Lucrări</w:t>
      </w:r>
      <w:r w:rsidRPr="00981214">
        <w:rPr>
          <w:rFonts w:ascii="Calibri" w:hAnsi="Calibri" w:cs="Calibri"/>
          <w:i/>
          <w:noProof w:val="0"/>
          <w:color w:val="000000"/>
          <w:sz w:val="22"/>
          <w:szCs w:val="22"/>
          <w:lang w:val="ro-RO"/>
        </w:rPr>
        <w:t xml:space="preserve">, </w:t>
      </w:r>
      <w:r w:rsidRPr="00981214">
        <w:rPr>
          <w:rFonts w:ascii="Calibri" w:hAnsi="Calibri" w:cs="Calibri"/>
          <w:noProof w:val="0"/>
          <w:sz w:val="22"/>
          <w:szCs w:val="22"/>
          <w:lang w:val="ro-RO"/>
        </w:rPr>
        <w:t>astfel</w:t>
      </w:r>
      <w:r w:rsidRPr="008C2555">
        <w:rPr>
          <w:rFonts w:ascii="Calibri" w:hAnsi="Calibri" w:cs="Calibri"/>
          <w:noProof w:val="0"/>
          <w:sz w:val="22"/>
          <w:szCs w:val="22"/>
          <w:lang w:val="ro-RO"/>
        </w:rPr>
        <w:t xml:space="preserve"> cum este stabilit în </w:t>
      </w:r>
      <w:r w:rsidRPr="008C2555">
        <w:rPr>
          <w:rFonts w:ascii="Calibri" w:hAnsi="Calibri" w:cs="Calibri"/>
          <w:noProof w:val="0"/>
          <w:color w:val="7030A0"/>
          <w:sz w:val="22"/>
          <w:szCs w:val="22"/>
          <w:lang w:val="ro-RO"/>
        </w:rPr>
        <w:t>Secțiunea</w:t>
      </w:r>
      <w:r w:rsidRPr="008C2555">
        <w:rPr>
          <w:rFonts w:ascii="Calibri" w:hAnsi="Calibri" w:cs="Calibri"/>
          <w:i/>
          <w:noProof w:val="0"/>
          <w:color w:val="7030A0"/>
          <w:sz w:val="22"/>
          <w:szCs w:val="22"/>
          <w:lang w:val="ro-RO"/>
        </w:rPr>
        <w:t xml:space="preserve"> ”Condiții Specifice”</w:t>
      </w:r>
      <w:r w:rsidRPr="008C2555">
        <w:rPr>
          <w:rFonts w:ascii="Calibri" w:hAnsi="Calibri" w:cs="Calibri"/>
          <w:noProof w:val="0"/>
          <w:sz w:val="22"/>
          <w:szCs w:val="22"/>
          <w:lang w:val="ro-RO"/>
        </w:rPr>
        <w:t>.</w:t>
      </w:r>
    </w:p>
    <w:p w14:paraId="0FA24CFF" w14:textId="77777777" w:rsidR="00070182" w:rsidRPr="008C2555" w:rsidRDefault="00070182" w:rsidP="00070182">
      <w:pPr>
        <w:pStyle w:val="Heading3"/>
        <w:suppressAutoHyphens/>
        <w:spacing w:before="0" w:line="240" w:lineRule="auto"/>
        <w:ind w:left="720" w:hanging="720"/>
        <w:rPr>
          <w:rFonts w:ascii="Calibri" w:hAnsi="Calibri" w:cs="Calibri"/>
          <w:i/>
        </w:rPr>
      </w:pPr>
      <w:bookmarkStart w:id="124" w:name="_Toc506382383"/>
      <w:bookmarkStart w:id="125" w:name="_Toc528687117"/>
      <w:r w:rsidRPr="008C2555">
        <w:rPr>
          <w:rFonts w:ascii="Calibri" w:hAnsi="Calibri" w:cs="Calibri"/>
          <w:i/>
        </w:rPr>
        <w:t>3.2.3.</w:t>
      </w:r>
      <w:r w:rsidRPr="008C2555">
        <w:rPr>
          <w:rFonts w:ascii="Calibri" w:hAnsi="Calibri" w:cs="Calibri"/>
          <w:i/>
        </w:rPr>
        <w:tab/>
        <w:t>Obligații ale Contractantului privind furnizarea de informații contractuale către persoane autorizate</w:t>
      </w:r>
      <w:bookmarkEnd w:id="124"/>
      <w:bookmarkEnd w:id="125"/>
    </w:p>
    <w:p w14:paraId="60708DE7" w14:textId="77777777" w:rsidR="00070182" w:rsidRPr="000A798E" w:rsidRDefault="00070182" w:rsidP="00070182">
      <w:pPr>
        <w:tabs>
          <w:tab w:val="left" w:pos="720"/>
          <w:tab w:val="left" w:pos="9000"/>
        </w:tabs>
        <w:suppressAutoHyphens/>
        <w:spacing w:after="0" w:line="240" w:lineRule="auto"/>
        <w:ind w:left="720"/>
        <w:jc w:val="both"/>
        <w:rPr>
          <w:rFonts w:ascii="Calibri" w:hAnsi="Calibri" w:cs="Calibri"/>
        </w:rPr>
      </w:pPr>
      <w:r w:rsidRPr="008C2555">
        <w:rPr>
          <w:rFonts w:ascii="Calibri" w:hAnsi="Calibri" w:cs="Calibri"/>
          <w:i/>
        </w:rPr>
        <w:t>Contractantul</w:t>
      </w:r>
      <w:r w:rsidRPr="008C2555">
        <w:rPr>
          <w:rFonts w:ascii="Calibri" w:hAnsi="Calibri" w:cs="Calibri"/>
        </w:rPr>
        <w:t xml:space="preserve"> furnizează </w:t>
      </w:r>
      <w:r w:rsidRPr="008C2555">
        <w:rPr>
          <w:rFonts w:ascii="Calibri" w:hAnsi="Calibri" w:cs="Calibri"/>
          <w:i/>
        </w:rPr>
        <w:t>Achizitorului</w:t>
      </w:r>
      <w:r w:rsidRPr="008C2555">
        <w:rPr>
          <w:rFonts w:ascii="Calibri" w:hAnsi="Calibri" w:cs="Calibri"/>
        </w:rPr>
        <w:t xml:space="preserve">, reprezentanților autorizați ai </w:t>
      </w:r>
      <w:r w:rsidRPr="008C2555">
        <w:rPr>
          <w:rFonts w:ascii="Calibri" w:hAnsi="Calibri" w:cs="Calibri"/>
          <w:i/>
        </w:rPr>
        <w:t>Achizitorului</w:t>
      </w:r>
      <w:r w:rsidRPr="008C2555">
        <w:rPr>
          <w:rFonts w:ascii="Calibri" w:hAnsi="Calibri" w:cs="Calibri"/>
        </w:rPr>
        <w:t xml:space="preserve">, respectiv oricărei persoane autorizate din partea acestuia, precum și oricărei instituții abilitate ale statului, respectiv oricăror persoane autorizate din partea acestora, orice document și informație în legătură cu </w:t>
      </w:r>
      <w:r w:rsidRPr="008C2555">
        <w:rPr>
          <w:rFonts w:ascii="Calibri" w:hAnsi="Calibri" w:cs="Calibri"/>
          <w:i/>
        </w:rPr>
        <w:t>Lucrările</w:t>
      </w:r>
      <w:r w:rsidRPr="008C2555">
        <w:rPr>
          <w:rFonts w:ascii="Calibri" w:hAnsi="Calibri" w:cs="Calibri"/>
        </w:rPr>
        <w:t xml:space="preserve">, </w:t>
      </w:r>
      <w:r w:rsidRPr="000A798E">
        <w:rPr>
          <w:rFonts w:ascii="Calibri" w:hAnsi="Calibri" w:cs="Calibri"/>
        </w:rPr>
        <w:t xml:space="preserve">dacă și astfel cum reprezentantul legal al </w:t>
      </w:r>
      <w:r w:rsidRPr="000A798E">
        <w:rPr>
          <w:rFonts w:ascii="Calibri" w:hAnsi="Calibri" w:cs="Calibri"/>
          <w:i/>
        </w:rPr>
        <w:t>Achizitorului</w:t>
      </w:r>
      <w:r w:rsidRPr="000A798E">
        <w:rPr>
          <w:rFonts w:ascii="Calibri" w:hAnsi="Calibri" w:cs="Calibri"/>
        </w:rPr>
        <w:t xml:space="preserve"> poate oricând solicita conform </w:t>
      </w:r>
      <w:r w:rsidRPr="000A798E">
        <w:rPr>
          <w:rFonts w:ascii="Calibri" w:hAnsi="Calibri" w:cs="Calibri"/>
          <w:i/>
        </w:rPr>
        <w:t>Legii</w:t>
      </w:r>
      <w:r w:rsidRPr="000A798E">
        <w:rPr>
          <w:rFonts w:ascii="Calibri" w:hAnsi="Calibri" w:cs="Calibri"/>
        </w:rPr>
        <w:t>.</w:t>
      </w:r>
    </w:p>
    <w:p w14:paraId="5900CAC2" w14:textId="77777777" w:rsidR="00070182" w:rsidRPr="000A798E" w:rsidRDefault="00070182" w:rsidP="00070182">
      <w:pPr>
        <w:pStyle w:val="Heading3"/>
        <w:suppressAutoHyphens/>
        <w:spacing w:before="0" w:line="240" w:lineRule="auto"/>
        <w:rPr>
          <w:rFonts w:ascii="Calibri" w:hAnsi="Calibri" w:cs="Calibri"/>
          <w:i/>
        </w:rPr>
      </w:pPr>
      <w:bookmarkStart w:id="126" w:name="_Toc506382384"/>
      <w:bookmarkStart w:id="127" w:name="_Toc528687118"/>
      <w:r w:rsidRPr="000A798E">
        <w:rPr>
          <w:rFonts w:ascii="Calibri" w:hAnsi="Calibri" w:cs="Calibri"/>
          <w:i/>
        </w:rPr>
        <w:lastRenderedPageBreak/>
        <w:t>3.2.4.</w:t>
      </w:r>
      <w:r w:rsidRPr="000A798E">
        <w:rPr>
          <w:rFonts w:ascii="Calibri" w:hAnsi="Calibri" w:cs="Calibri"/>
          <w:i/>
        </w:rPr>
        <w:tab/>
        <w:t>Obligații ale Contractantului privind păstrarea documentelor în Șantier</w:t>
      </w:r>
      <w:bookmarkEnd w:id="126"/>
      <w:bookmarkEnd w:id="127"/>
    </w:p>
    <w:p w14:paraId="0E6F4747" w14:textId="190FF7EF" w:rsidR="00070182" w:rsidRPr="008C2555" w:rsidRDefault="00070182" w:rsidP="006A5845">
      <w:pPr>
        <w:pStyle w:val="ListParagraph"/>
        <w:numPr>
          <w:ilvl w:val="2"/>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Un exemplar din documentația predată de </w:t>
      </w:r>
      <w:r w:rsidRPr="008C2555">
        <w:rPr>
          <w:rFonts w:ascii="Calibri" w:hAnsi="Calibri" w:cs="Calibri"/>
          <w:i/>
        </w:rPr>
        <w:t>Achizitor</w:t>
      </w:r>
      <w:r w:rsidRPr="008C2555">
        <w:rPr>
          <w:rFonts w:ascii="Calibri" w:hAnsi="Calibri" w:cs="Calibri"/>
        </w:rPr>
        <w:t xml:space="preserve"> </w:t>
      </w:r>
      <w:r w:rsidRPr="008C2555">
        <w:rPr>
          <w:rFonts w:ascii="Calibri" w:hAnsi="Calibri" w:cs="Calibri"/>
          <w:i/>
        </w:rPr>
        <w:t>Contractantului</w:t>
      </w:r>
      <w:r w:rsidRPr="008C2555">
        <w:rPr>
          <w:rFonts w:ascii="Calibri" w:hAnsi="Calibri" w:cs="Calibri"/>
        </w:rPr>
        <w:t xml:space="preserve"> este ținut</w:t>
      </w:r>
      <w:r w:rsidR="006F4706">
        <w:rPr>
          <w:rFonts w:ascii="Calibri" w:hAnsi="Calibri" w:cs="Calibri"/>
        </w:rPr>
        <w:t>a</w:t>
      </w:r>
      <w:r w:rsidRPr="008C2555">
        <w:rPr>
          <w:rFonts w:ascii="Calibri" w:hAnsi="Calibri" w:cs="Calibri"/>
        </w:rPr>
        <w:t xml:space="preserve"> de </w:t>
      </w:r>
      <w:r w:rsidRPr="008C2555">
        <w:rPr>
          <w:rFonts w:ascii="Calibri" w:hAnsi="Calibri" w:cs="Calibri"/>
          <w:i/>
        </w:rPr>
        <w:t xml:space="preserve">Contractant </w:t>
      </w:r>
      <w:r w:rsidRPr="008C2555">
        <w:rPr>
          <w:rFonts w:ascii="Calibri" w:hAnsi="Calibri" w:cs="Calibri"/>
        </w:rPr>
        <w:t xml:space="preserve">în </w:t>
      </w:r>
      <w:r w:rsidRPr="008C2555">
        <w:rPr>
          <w:rFonts w:ascii="Calibri" w:hAnsi="Calibri" w:cs="Calibri"/>
          <w:i/>
        </w:rPr>
        <w:t>Șantier</w:t>
      </w:r>
      <w:r w:rsidRPr="008C2555">
        <w:rPr>
          <w:rFonts w:ascii="Calibri" w:hAnsi="Calibri" w:cs="Calibri"/>
        </w:rPr>
        <w:t xml:space="preserve"> în vederea consultării de către Inspectoratul de Stat în Construcții, de către reprezentanții autorizați de </w:t>
      </w:r>
      <w:r w:rsidRPr="008C2555">
        <w:rPr>
          <w:rFonts w:ascii="Calibri" w:hAnsi="Calibri" w:cs="Calibri"/>
          <w:i/>
        </w:rPr>
        <w:t>Achizitor</w:t>
      </w:r>
      <w:r w:rsidRPr="008C2555">
        <w:rPr>
          <w:rFonts w:ascii="Calibri" w:hAnsi="Calibri" w:cs="Calibri"/>
        </w:rPr>
        <w:t xml:space="preserve"> la cererea acestora sau de către o</w:t>
      </w:r>
      <w:r w:rsidR="006F4706">
        <w:rPr>
          <w:rFonts w:ascii="Calibri" w:hAnsi="Calibri" w:cs="Calibri"/>
        </w:rPr>
        <w:t>r</w:t>
      </w:r>
      <w:r w:rsidRPr="008C2555">
        <w:rPr>
          <w:rFonts w:ascii="Calibri" w:hAnsi="Calibri" w:cs="Calibri"/>
        </w:rPr>
        <w:t xml:space="preserve">ice alte persoane astfel cum este stabilit prin prezentul </w:t>
      </w:r>
      <w:r w:rsidRPr="008C2555">
        <w:rPr>
          <w:rFonts w:ascii="Calibri" w:hAnsi="Calibri" w:cs="Calibri"/>
          <w:i/>
        </w:rPr>
        <w:t>Contract</w:t>
      </w:r>
      <w:r w:rsidRPr="008C2555">
        <w:rPr>
          <w:rFonts w:ascii="Calibri" w:hAnsi="Calibri" w:cs="Calibri"/>
        </w:rPr>
        <w:t xml:space="preserve"> și astfel cum sunt aceste persoane avizate conform </w:t>
      </w:r>
      <w:r w:rsidRPr="008C2555">
        <w:rPr>
          <w:rFonts w:ascii="Calibri" w:hAnsi="Calibri" w:cs="Calibri"/>
          <w:i/>
        </w:rPr>
        <w:t>Legii</w:t>
      </w:r>
      <w:r w:rsidRPr="008C2555">
        <w:rPr>
          <w:rFonts w:ascii="Calibri" w:hAnsi="Calibri" w:cs="Calibri"/>
        </w:rPr>
        <w:t>.</w:t>
      </w:r>
    </w:p>
    <w:p w14:paraId="5E0E1741" w14:textId="77777777" w:rsidR="00070182" w:rsidRPr="008C2555" w:rsidRDefault="00070182" w:rsidP="006A5845">
      <w:pPr>
        <w:pStyle w:val="ListParagraph"/>
        <w:numPr>
          <w:ilvl w:val="2"/>
          <w:numId w:val="49"/>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păstra și de a transmite </w:t>
      </w:r>
      <w:r w:rsidRPr="008C2555">
        <w:rPr>
          <w:rFonts w:ascii="Calibri" w:hAnsi="Calibri" w:cs="Calibri"/>
          <w:i/>
        </w:rPr>
        <w:t>Achizitorului</w:t>
      </w:r>
      <w:r w:rsidRPr="008C2555">
        <w:rPr>
          <w:rFonts w:ascii="Calibri" w:hAnsi="Calibri" w:cs="Calibri"/>
        </w:rPr>
        <w:t xml:space="preserve"> orice documente în legătură cu prezentul </w:t>
      </w:r>
      <w:r w:rsidRPr="008C2555">
        <w:rPr>
          <w:rFonts w:ascii="Calibri" w:hAnsi="Calibri" w:cs="Calibri"/>
          <w:i/>
        </w:rPr>
        <w:t>Contract</w:t>
      </w:r>
      <w:r w:rsidRPr="008C2555">
        <w:rPr>
          <w:rFonts w:ascii="Calibri" w:hAnsi="Calibri" w:cs="Calibri"/>
        </w:rPr>
        <w:t xml:space="preserve">, pe care </w:t>
      </w:r>
      <w:r w:rsidRPr="008C2555">
        <w:rPr>
          <w:rFonts w:ascii="Calibri" w:hAnsi="Calibri" w:cs="Calibri"/>
          <w:i/>
        </w:rPr>
        <w:t>Contractantul</w:t>
      </w:r>
      <w:r w:rsidRPr="008C2555">
        <w:rPr>
          <w:rFonts w:ascii="Calibri" w:hAnsi="Calibri" w:cs="Calibri"/>
        </w:rPr>
        <w:t xml:space="preserve"> trebuie să le întocmească sau care sunt solicitate, în mod rezonabil, de </w:t>
      </w:r>
      <w:r w:rsidRPr="008C2555">
        <w:rPr>
          <w:rFonts w:ascii="Calibri" w:hAnsi="Calibri" w:cs="Calibri"/>
          <w:i/>
        </w:rPr>
        <w:t>Achizitor</w:t>
      </w:r>
      <w:r w:rsidRPr="008C2555">
        <w:rPr>
          <w:rFonts w:ascii="Calibri" w:hAnsi="Calibri" w:cs="Calibri"/>
        </w:rPr>
        <w:t xml:space="preserve">, inclusiv documentația necesară întocmirii Cărții Tehnice a Construcției, conform </w:t>
      </w:r>
      <w:r w:rsidRPr="008C2555">
        <w:rPr>
          <w:rFonts w:ascii="Calibri" w:hAnsi="Calibri" w:cs="Calibri"/>
          <w:i/>
        </w:rPr>
        <w:t>Legii</w:t>
      </w:r>
      <w:r w:rsidRPr="008C2555">
        <w:rPr>
          <w:rFonts w:ascii="Calibri" w:hAnsi="Calibri" w:cs="Calibri"/>
        </w:rPr>
        <w:t xml:space="preserve">,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5D9EF5BF" w14:textId="77777777" w:rsidR="00070182" w:rsidRPr="008C2555" w:rsidRDefault="00070182" w:rsidP="006A5845">
      <w:pPr>
        <w:pStyle w:val="ListParagraph"/>
        <w:numPr>
          <w:ilvl w:val="2"/>
          <w:numId w:val="49"/>
        </w:numPr>
        <w:tabs>
          <w:tab w:val="left" w:pos="720"/>
          <w:tab w:val="left" w:pos="9000"/>
        </w:tabs>
        <w:suppressAutoHyphens/>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organizează, în mod sistematic și exact, arhive și înregistrări cu privire la </w:t>
      </w:r>
      <w:r w:rsidRPr="008C2555">
        <w:rPr>
          <w:rFonts w:ascii="Calibri" w:hAnsi="Calibri" w:cs="Calibri"/>
          <w:i/>
        </w:rPr>
        <w:t>Lucrarea</w:t>
      </w:r>
      <w:r w:rsidRPr="008C2555">
        <w:rPr>
          <w:rFonts w:ascii="Calibri" w:hAnsi="Calibri" w:cs="Calibri"/>
        </w:rPr>
        <w:t>/</w:t>
      </w:r>
      <w:r w:rsidRPr="008C2555">
        <w:rPr>
          <w:rFonts w:ascii="Calibri" w:hAnsi="Calibri" w:cs="Calibri"/>
          <w:i/>
        </w:rPr>
        <w:t>Lucrările</w:t>
      </w:r>
      <w:r w:rsidRPr="008C2555">
        <w:rPr>
          <w:rFonts w:ascii="Calibri" w:hAnsi="Calibri" w:cs="Calibri"/>
        </w:rPr>
        <w:t xml:space="preserve"> care fac obiectul </w:t>
      </w:r>
      <w:r w:rsidRPr="008C2555">
        <w:rPr>
          <w:rFonts w:ascii="Calibri" w:hAnsi="Calibri" w:cs="Calibri"/>
          <w:i/>
        </w:rPr>
        <w:t>Contractului</w:t>
      </w:r>
      <w:r w:rsidRPr="008C2555">
        <w:rPr>
          <w:rFonts w:ascii="Calibri" w:hAnsi="Calibri" w:cs="Calibri"/>
        </w:rPr>
        <w:t xml:space="preserve">, în condițiile </w:t>
      </w:r>
      <w:r w:rsidRPr="008C2555">
        <w:rPr>
          <w:rFonts w:ascii="Calibri" w:hAnsi="Calibri" w:cs="Calibri"/>
          <w:i/>
        </w:rPr>
        <w:t>Legii</w:t>
      </w:r>
      <w:r w:rsidRPr="008C2555">
        <w:rPr>
          <w:rFonts w:ascii="Calibri" w:hAnsi="Calibri" w:cs="Calibri"/>
        </w:rPr>
        <w:t>.</w:t>
      </w:r>
    </w:p>
    <w:p w14:paraId="3646981F" w14:textId="77777777" w:rsidR="00070182" w:rsidRPr="008C2555" w:rsidRDefault="00070182" w:rsidP="00070182">
      <w:pPr>
        <w:pStyle w:val="Heading3"/>
        <w:suppressAutoHyphens/>
        <w:spacing w:before="0" w:line="240" w:lineRule="auto"/>
        <w:rPr>
          <w:rFonts w:ascii="Calibri" w:hAnsi="Calibri" w:cs="Calibri"/>
          <w:i/>
        </w:rPr>
      </w:pPr>
      <w:bookmarkStart w:id="128" w:name="_Toc506382385"/>
      <w:bookmarkStart w:id="129" w:name="_Toc528687119"/>
      <w:r w:rsidRPr="008C2555">
        <w:rPr>
          <w:rFonts w:ascii="Calibri" w:hAnsi="Calibri" w:cs="Calibri"/>
          <w:i/>
        </w:rPr>
        <w:t>3.2.5.</w:t>
      </w:r>
      <w:r w:rsidRPr="008C2555">
        <w:rPr>
          <w:rFonts w:ascii="Calibri" w:hAnsi="Calibri" w:cs="Calibri"/>
          <w:i/>
        </w:rPr>
        <w:tab/>
        <w:t>Obligații ale Contractantului privind Conflictul de interese</w:t>
      </w:r>
      <w:bookmarkEnd w:id="128"/>
      <w:bookmarkEnd w:id="129"/>
    </w:p>
    <w:p w14:paraId="4D46C124" w14:textId="77777777" w:rsidR="00070182" w:rsidRPr="008C2555" w:rsidRDefault="00070182" w:rsidP="006A5845">
      <w:pPr>
        <w:pStyle w:val="ListParagraph"/>
        <w:numPr>
          <w:ilvl w:val="0"/>
          <w:numId w:val="13"/>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ia toate măsurile necesare pentru a preveni ori stopa orice situație care ar putea compromite derularea obiectivă și imparțială a </w:t>
      </w:r>
      <w:r w:rsidRPr="008C2555">
        <w:rPr>
          <w:rFonts w:ascii="Calibri" w:hAnsi="Calibri" w:cs="Calibri"/>
          <w:i/>
        </w:rPr>
        <w:t>Contractului</w:t>
      </w:r>
      <w:r w:rsidRPr="008C2555">
        <w:rPr>
          <w:rFonts w:ascii="Calibri" w:hAnsi="Calibri" w:cs="Calibri"/>
        </w:rPr>
        <w:t xml:space="preserve">.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w:t>
      </w:r>
      <w:r w:rsidRPr="008C2555">
        <w:rPr>
          <w:rFonts w:ascii="Calibri" w:hAnsi="Calibri" w:cs="Calibri"/>
          <w:i/>
        </w:rPr>
        <w:t>Contractului</w:t>
      </w:r>
      <w:r w:rsidRPr="008C2555">
        <w:rPr>
          <w:rFonts w:ascii="Calibri" w:hAnsi="Calibri" w:cs="Calibri"/>
        </w:rPr>
        <w:t xml:space="preserve"> trebuie notificat în scris </w:t>
      </w:r>
      <w:r w:rsidRPr="008C2555">
        <w:rPr>
          <w:rFonts w:ascii="Calibri" w:hAnsi="Calibri" w:cs="Calibri"/>
          <w:i/>
        </w:rPr>
        <w:t>Achizitorului,</w:t>
      </w:r>
      <w:r w:rsidRPr="008C2555">
        <w:rPr>
          <w:rFonts w:ascii="Calibri" w:hAnsi="Calibri" w:cs="Calibri"/>
        </w:rPr>
        <w:t xml:space="preserve"> fără întârziere.</w:t>
      </w:r>
    </w:p>
    <w:p w14:paraId="2E6C60CA" w14:textId="77777777" w:rsidR="00070182" w:rsidRPr="008C2555" w:rsidRDefault="00070182" w:rsidP="006A5845">
      <w:pPr>
        <w:pStyle w:val="ListParagraph"/>
        <w:numPr>
          <w:ilvl w:val="0"/>
          <w:numId w:val="13"/>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 xml:space="preserve">Achizitorul </w:t>
      </w:r>
      <w:r w:rsidRPr="008C2555">
        <w:rPr>
          <w:rFonts w:ascii="Calibri" w:hAnsi="Calibri" w:cs="Calibri"/>
        </w:rPr>
        <w:t xml:space="preserve">își rezervă dreptul de a verifica dacă măsurile luate sunt corespunzătoare și poate solicita măsuri suplimentare, dacă este necesar. </w:t>
      </w:r>
      <w:r w:rsidRPr="008C2555">
        <w:rPr>
          <w:rFonts w:ascii="Calibri" w:hAnsi="Calibri" w:cs="Calibri"/>
          <w:i/>
        </w:rPr>
        <w:t>Contractantul</w:t>
      </w:r>
      <w:r w:rsidRPr="008C2555">
        <w:rPr>
          <w:rFonts w:ascii="Calibri" w:hAnsi="Calibri" w:cs="Calibri"/>
        </w:rPr>
        <w:t xml:space="preserve"> se asigură că </w:t>
      </w:r>
      <w:r w:rsidRPr="008C2555">
        <w:rPr>
          <w:rFonts w:ascii="Calibri" w:hAnsi="Calibri" w:cs="Calibri"/>
          <w:i/>
        </w:rPr>
        <w:t>Personalul/</w:t>
      </w:r>
      <w:r w:rsidRPr="008C2555">
        <w:rPr>
          <w:rFonts w:ascii="Calibri" w:hAnsi="Calibri" w:cs="Calibri"/>
        </w:rPr>
        <w:t xml:space="preserve">reprezentanții său/săi nu se află într-o situație care ar putea genera un conflict de interese. </w:t>
      </w:r>
      <w:r w:rsidRPr="008C2555">
        <w:rPr>
          <w:rFonts w:ascii="Calibri" w:hAnsi="Calibri" w:cs="Calibri"/>
          <w:i/>
        </w:rPr>
        <w:t>Contractantul</w:t>
      </w:r>
      <w:r w:rsidRPr="008C2555">
        <w:rPr>
          <w:rFonts w:ascii="Calibri" w:hAnsi="Calibri" w:cs="Calibri"/>
        </w:rPr>
        <w:t xml:space="preserve"> înlocuiește, în termenul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 xml:space="preserve">, și fără vreo compensație din partea </w:t>
      </w:r>
      <w:r w:rsidRPr="008C2555">
        <w:rPr>
          <w:rFonts w:ascii="Calibri" w:hAnsi="Calibri" w:cs="Calibri"/>
          <w:i/>
        </w:rPr>
        <w:t>Achizitorului</w:t>
      </w:r>
      <w:r w:rsidRPr="008C2555">
        <w:rPr>
          <w:rFonts w:ascii="Calibri" w:hAnsi="Calibri" w:cs="Calibri"/>
        </w:rPr>
        <w:t xml:space="preserve">, orice membru al </w:t>
      </w:r>
      <w:r w:rsidRPr="008C2555">
        <w:rPr>
          <w:rFonts w:ascii="Calibri" w:hAnsi="Calibri" w:cs="Calibri"/>
          <w:i/>
        </w:rPr>
        <w:t>Personalului</w:t>
      </w:r>
      <w:r w:rsidRPr="008C2555">
        <w:rPr>
          <w:rFonts w:ascii="Calibri" w:hAnsi="Calibri" w:cs="Calibri"/>
        </w:rPr>
        <w:t xml:space="preserve"> său, care se regăsește într-o astfel de situație.</w:t>
      </w:r>
    </w:p>
    <w:p w14:paraId="0EC9EFA4" w14:textId="77777777" w:rsidR="00070182" w:rsidRPr="008C2555" w:rsidRDefault="00070182" w:rsidP="006A5845">
      <w:pPr>
        <w:pStyle w:val="ListParagraph"/>
        <w:numPr>
          <w:ilvl w:val="0"/>
          <w:numId w:val="13"/>
        </w:numPr>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Contractantul</w:t>
      </w:r>
      <w:r w:rsidRPr="008C2555">
        <w:rPr>
          <w:rFonts w:ascii="Calibri" w:hAnsi="Calibri" w:cs="Calibri"/>
        </w:rPr>
        <w:t xml:space="preserve"> trebuie să evite orice contact care ar putea să-i compromită independența sa ori pe cea a </w:t>
      </w:r>
      <w:r w:rsidRPr="008C2555">
        <w:rPr>
          <w:rFonts w:ascii="Calibri" w:hAnsi="Calibri" w:cs="Calibri"/>
          <w:i/>
        </w:rPr>
        <w:t>Personalului</w:t>
      </w:r>
      <w:r w:rsidRPr="008C2555">
        <w:rPr>
          <w:rFonts w:ascii="Calibri" w:hAnsi="Calibri" w:cs="Calibri"/>
        </w:rPr>
        <w:t xml:space="preserve"> său. Dacă și când </w:t>
      </w:r>
      <w:r w:rsidRPr="008C2555">
        <w:rPr>
          <w:rFonts w:ascii="Calibri" w:hAnsi="Calibri" w:cs="Calibri"/>
          <w:i/>
        </w:rPr>
        <w:t xml:space="preserve">Contractantul </w:t>
      </w:r>
      <w:r w:rsidRPr="008C2555">
        <w:rPr>
          <w:rFonts w:ascii="Calibri" w:hAnsi="Calibri" w:cs="Calibri"/>
        </w:rPr>
        <w:t xml:space="preserve">eșuează în a-și menține independența, </w:t>
      </w:r>
      <w:r w:rsidRPr="008C2555">
        <w:rPr>
          <w:rFonts w:ascii="Calibri" w:hAnsi="Calibri" w:cs="Calibri"/>
          <w:i/>
        </w:rPr>
        <w:t>Achizitorul</w:t>
      </w:r>
      <w:r w:rsidRPr="008C2555">
        <w:rPr>
          <w:rFonts w:ascii="Calibri" w:hAnsi="Calibri" w:cs="Calibri"/>
        </w:rPr>
        <w:t xml:space="preserve">, fără afectarea dreptului acestuia de a obține repararea prejudiciului care i-a fost cauzat ca urmare a situației de conflict de interese, poate decide încetarea de plin drept și cu efect imediat a </w:t>
      </w:r>
      <w:r w:rsidRPr="008C2555">
        <w:rPr>
          <w:rFonts w:ascii="Calibri" w:hAnsi="Calibri" w:cs="Calibri"/>
          <w:i/>
        </w:rPr>
        <w:t>Contractului</w:t>
      </w:r>
      <w:r w:rsidRPr="008C2555">
        <w:rPr>
          <w:rFonts w:ascii="Calibri" w:hAnsi="Calibri" w:cs="Calibri"/>
        </w:rPr>
        <w:t>, nemaifiind necesară îndeplinirea vreunei formalități prealabile precum si intervenția vreunei instanțe judecătorești și/sau arbitrale.</w:t>
      </w:r>
    </w:p>
    <w:p w14:paraId="73FB1A47" w14:textId="77777777" w:rsidR="00070182" w:rsidRPr="008C2555" w:rsidRDefault="00070182" w:rsidP="006A5845">
      <w:pPr>
        <w:pStyle w:val="ListParagraph"/>
        <w:numPr>
          <w:ilvl w:val="0"/>
          <w:numId w:val="13"/>
        </w:numPr>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respecta prevederile legale în domeniul achizițiilor publice cu privire la evitarea conflictului de interese. </w:t>
      </w:r>
      <w:r w:rsidRPr="008C2555">
        <w:rPr>
          <w:rFonts w:ascii="Calibri" w:hAnsi="Calibri" w:cs="Calibri"/>
          <w:i/>
        </w:rPr>
        <w:t>Contractantul</w:t>
      </w:r>
      <w:r w:rsidRPr="008C2555">
        <w:rPr>
          <w:rFonts w:ascii="Calibri" w:hAnsi="Calibri" w:cs="Calibri"/>
        </w:rPr>
        <w:t xml:space="preserve"> nu are dreptul de a angaja sau de a încheia orice alte înțelegeri privind prestarea de servicii, direct ori indirect, în scopul îndeplinirii </w:t>
      </w:r>
      <w:r w:rsidRPr="008C2555">
        <w:rPr>
          <w:rFonts w:ascii="Calibri" w:hAnsi="Calibri" w:cs="Calibri"/>
          <w:i/>
        </w:rPr>
        <w:t>Contractului</w:t>
      </w:r>
      <w:r w:rsidRPr="008C2555">
        <w:rPr>
          <w:rFonts w:ascii="Calibri" w:hAnsi="Calibri" w:cs="Calibri"/>
        </w:rPr>
        <w:t xml:space="preserve">,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w:t>
      </w:r>
      <w:r w:rsidRPr="008C2555">
        <w:rPr>
          <w:rFonts w:ascii="Calibri" w:hAnsi="Calibri" w:cs="Calibri"/>
          <w:i/>
        </w:rPr>
        <w:t>Contractului</w:t>
      </w:r>
      <w:r w:rsidRPr="008C2555">
        <w:rPr>
          <w:rFonts w:ascii="Calibri" w:hAnsi="Calibri" w:cs="Calibri"/>
        </w:rPr>
        <w:t xml:space="preserve"> de achiziție publică, pe parcursul unei perioade de cel puțin 12 (</w:t>
      </w:r>
      <w:r w:rsidRPr="008C2555">
        <w:rPr>
          <w:rFonts w:ascii="Calibri" w:hAnsi="Calibri" w:cs="Calibri"/>
          <w:i/>
        </w:rPr>
        <w:t>douăsprezece</w:t>
      </w:r>
      <w:r w:rsidRPr="008C2555">
        <w:rPr>
          <w:rFonts w:ascii="Calibri" w:hAnsi="Calibri" w:cs="Calibri"/>
        </w:rPr>
        <w:t xml:space="preserve">) luni de la încheierea </w:t>
      </w:r>
      <w:r w:rsidRPr="008C2555">
        <w:rPr>
          <w:rFonts w:ascii="Calibri" w:hAnsi="Calibri" w:cs="Calibri"/>
          <w:i/>
        </w:rPr>
        <w:t>Contractului</w:t>
      </w:r>
      <w:r w:rsidRPr="008C2555">
        <w:rPr>
          <w:rFonts w:ascii="Calibri" w:hAnsi="Calibri" w:cs="Calibri"/>
        </w:rPr>
        <w:t>, sub sancțiunea rezoluțiunii ori rezilierii de drept a contractului respectiv.</w:t>
      </w:r>
    </w:p>
    <w:p w14:paraId="032BFC60" w14:textId="77777777" w:rsidR="00070182" w:rsidRPr="008C2555" w:rsidRDefault="00070182" w:rsidP="00070182">
      <w:pPr>
        <w:pStyle w:val="Heading3"/>
        <w:suppressAutoHyphens/>
        <w:spacing w:before="0" w:line="240" w:lineRule="auto"/>
        <w:rPr>
          <w:rFonts w:ascii="Calibri" w:hAnsi="Calibri" w:cs="Calibri"/>
          <w:i/>
        </w:rPr>
      </w:pPr>
      <w:bookmarkStart w:id="130" w:name="_Toc506382386"/>
      <w:bookmarkStart w:id="131" w:name="_Toc528687120"/>
      <w:r w:rsidRPr="008C2555">
        <w:rPr>
          <w:rFonts w:ascii="Calibri" w:hAnsi="Calibri" w:cs="Calibri"/>
          <w:i/>
        </w:rPr>
        <w:t>3.2.6.</w:t>
      </w:r>
      <w:r w:rsidRPr="008C2555">
        <w:rPr>
          <w:rFonts w:ascii="Calibri" w:hAnsi="Calibri" w:cs="Calibri"/>
          <w:i/>
        </w:rPr>
        <w:tab/>
        <w:t>Obligații ale Contractantului privind Conduita</w:t>
      </w:r>
      <w:bookmarkEnd w:id="130"/>
      <w:bookmarkEnd w:id="131"/>
    </w:p>
    <w:p w14:paraId="497D959D" w14:textId="77777777" w:rsidR="00070182" w:rsidRPr="008C2555" w:rsidRDefault="00070182" w:rsidP="006A5845">
      <w:pPr>
        <w:pStyle w:val="ListParagraph"/>
        <w:numPr>
          <w:ilvl w:val="0"/>
          <w:numId w:val="50"/>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acționează întotdeauna loial, imparțial şi ca un consilier de încredere pentru </w:t>
      </w:r>
      <w:r w:rsidRPr="008C2555">
        <w:rPr>
          <w:rFonts w:ascii="Calibri" w:hAnsi="Calibri" w:cs="Calibri"/>
          <w:i/>
        </w:rPr>
        <w:t>Achizitor</w:t>
      </w:r>
      <w:r w:rsidRPr="008C2555">
        <w:rPr>
          <w:rFonts w:ascii="Calibri" w:hAnsi="Calibri" w:cs="Calibri"/>
        </w:rPr>
        <w:t xml:space="preserve"> conform regulilor şi/sau codului de conduită al profesiei sale precum şi cu discreția necesară. </w:t>
      </w:r>
      <w:r w:rsidRPr="008C2555">
        <w:rPr>
          <w:rFonts w:ascii="Calibri" w:hAnsi="Calibri" w:cs="Calibri"/>
          <w:i/>
        </w:rPr>
        <w:t>Contractantul</w:t>
      </w:r>
      <w:r w:rsidRPr="008C2555">
        <w:rPr>
          <w:rFonts w:ascii="Calibri" w:hAnsi="Calibri" w:cs="Calibri"/>
        </w:rPr>
        <w:t xml:space="preserve"> nu poate face declarații publice în legătură cu </w:t>
      </w:r>
      <w:r w:rsidRPr="008C2555">
        <w:rPr>
          <w:rFonts w:ascii="Calibri" w:hAnsi="Calibri" w:cs="Calibri"/>
          <w:i/>
        </w:rPr>
        <w:t>Lucrările</w:t>
      </w:r>
      <w:r w:rsidRPr="008C2555">
        <w:rPr>
          <w:rFonts w:ascii="Calibri" w:hAnsi="Calibri" w:cs="Calibri"/>
        </w:rPr>
        <w:t xml:space="preserve"> executate fără să aibă aprobarea prealabilă în scris a </w:t>
      </w:r>
      <w:r w:rsidRPr="008C2555">
        <w:rPr>
          <w:rFonts w:ascii="Calibri" w:hAnsi="Calibri" w:cs="Calibri"/>
          <w:i/>
        </w:rPr>
        <w:t>Achizitorului</w:t>
      </w:r>
      <w:r w:rsidRPr="008C2555">
        <w:rPr>
          <w:rFonts w:ascii="Calibri" w:hAnsi="Calibri" w:cs="Calibri"/>
        </w:rPr>
        <w:t xml:space="preserve"> precum şi să participe în orice activități care sunt în conflict cu obligațiile sale contractuale în raport cu acesta. </w:t>
      </w:r>
      <w:r w:rsidRPr="008C2555">
        <w:rPr>
          <w:rFonts w:ascii="Calibri" w:hAnsi="Calibri" w:cs="Calibri"/>
          <w:i/>
        </w:rPr>
        <w:t>Contractantul</w:t>
      </w:r>
      <w:r w:rsidRPr="008C2555">
        <w:rPr>
          <w:rFonts w:ascii="Calibri" w:hAnsi="Calibri" w:cs="Calibri"/>
        </w:rPr>
        <w:t xml:space="preserve"> nu poate angaja, în niciun fel, răspunderea</w:t>
      </w:r>
      <w:r w:rsidRPr="008C2555">
        <w:rPr>
          <w:rFonts w:ascii="Calibri" w:hAnsi="Calibri" w:cs="Calibri"/>
          <w:i/>
        </w:rPr>
        <w:t xml:space="preserve"> Achizitorului</w:t>
      </w:r>
      <w:r w:rsidRPr="008C2555">
        <w:rPr>
          <w:rFonts w:ascii="Calibri" w:hAnsi="Calibri" w:cs="Calibri"/>
        </w:rPr>
        <w:t>, fără a avea acordul prealabil scris al acestuia şi trebuie să prezinte această obligație în mod clar terților, dacă este cazul.</w:t>
      </w:r>
    </w:p>
    <w:p w14:paraId="71E17E5A" w14:textId="77777777" w:rsidR="00070182" w:rsidRPr="008C2555" w:rsidRDefault="00070182" w:rsidP="006A5845">
      <w:pPr>
        <w:pStyle w:val="ListParagraph"/>
        <w:numPr>
          <w:ilvl w:val="0"/>
          <w:numId w:val="50"/>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Pe perioada executării </w:t>
      </w:r>
      <w:r w:rsidRPr="008C2555">
        <w:rPr>
          <w:rFonts w:ascii="Calibri" w:hAnsi="Calibri" w:cs="Calibri"/>
          <w:i/>
        </w:rPr>
        <w:t>Contractului</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se obligă să nu aducă atingere practicilor legale politice, culturale şi religioase dominante în România, respectând totodată şi drepturile omului.</w:t>
      </w:r>
    </w:p>
    <w:p w14:paraId="72B93D20" w14:textId="77777777" w:rsidR="00070182" w:rsidRPr="008C2555" w:rsidRDefault="00070182" w:rsidP="006A5845">
      <w:pPr>
        <w:pStyle w:val="ListParagraph"/>
        <w:numPr>
          <w:ilvl w:val="0"/>
          <w:numId w:val="50"/>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lastRenderedPageBreak/>
        <w:t xml:space="preserve">În cazul în care </w:t>
      </w:r>
      <w:r w:rsidRPr="008C2555">
        <w:rPr>
          <w:rFonts w:ascii="Calibri" w:hAnsi="Calibri" w:cs="Calibri"/>
          <w:i/>
        </w:rPr>
        <w:t>Contractantul</w:t>
      </w:r>
      <w:r w:rsidRPr="008C2555">
        <w:rPr>
          <w:rFonts w:ascii="Calibri" w:hAnsi="Calibri" w:cs="Calibri"/>
        </w:rPr>
        <w:t xml:space="preserve"> sau oricare din </w:t>
      </w:r>
      <w:r w:rsidRPr="008C2555">
        <w:rPr>
          <w:rFonts w:ascii="Calibri" w:hAnsi="Calibri" w:cs="Calibri"/>
          <w:i/>
        </w:rPr>
        <w:t>Subcontractanții</w:t>
      </w:r>
      <w:r w:rsidRPr="008C2555">
        <w:rPr>
          <w:rFonts w:ascii="Calibri" w:hAnsi="Calibri" w:cs="Calibri"/>
        </w:rPr>
        <w:t xml:space="preserve"> săi, personalul, experții, agenții sau subordonații săi se oferă să dea, ori sunt de acord să ofere ori să dea, sau dau oricărei persoane, mită, bunuri în dar, facilități ori comisioane în scopul de a determina ori recompensa îndeplinirea sau neîndeplinirea oricărui act sau fapt privind prezentul contract sau orice alt contract încheiat cu </w:t>
      </w:r>
      <w:r w:rsidRPr="008C2555">
        <w:rPr>
          <w:rFonts w:ascii="Calibri" w:hAnsi="Calibri" w:cs="Calibri"/>
          <w:i/>
        </w:rPr>
        <w:t>Achizitorul</w:t>
      </w:r>
      <w:r w:rsidRPr="008C2555">
        <w:rPr>
          <w:rFonts w:ascii="Calibri" w:hAnsi="Calibri" w:cs="Calibri"/>
        </w:rPr>
        <w:t xml:space="preserve">, ori pentru a favoriza sau defavoriza orice persoană în legătură cu prezentul </w:t>
      </w:r>
      <w:r w:rsidRPr="008C2555">
        <w:rPr>
          <w:rFonts w:ascii="Calibri" w:hAnsi="Calibri" w:cs="Calibri"/>
          <w:i/>
        </w:rPr>
        <w:t>Contract</w:t>
      </w:r>
      <w:r w:rsidRPr="008C2555">
        <w:rPr>
          <w:rFonts w:ascii="Calibri" w:hAnsi="Calibri" w:cs="Calibri"/>
        </w:rPr>
        <w:t xml:space="preserve"> sau cu orice alt contract încheiat cu acesta, </w:t>
      </w:r>
      <w:r w:rsidRPr="008C2555">
        <w:rPr>
          <w:rFonts w:ascii="Calibri" w:hAnsi="Calibri" w:cs="Calibri"/>
          <w:i/>
        </w:rPr>
        <w:t>Achizitorul</w:t>
      </w:r>
      <w:r w:rsidRPr="008C2555">
        <w:rPr>
          <w:rFonts w:ascii="Calibri" w:hAnsi="Calibri" w:cs="Calibri"/>
        </w:rPr>
        <w:t xml:space="preserve"> poate decide încetarea prezentului </w:t>
      </w:r>
      <w:r w:rsidRPr="008C2555">
        <w:rPr>
          <w:rFonts w:ascii="Calibri" w:hAnsi="Calibri" w:cs="Calibri"/>
          <w:i/>
        </w:rPr>
        <w:t>Contract</w:t>
      </w:r>
      <w:r w:rsidRPr="008C2555">
        <w:rPr>
          <w:rFonts w:ascii="Calibri" w:hAnsi="Calibri" w:cs="Calibri"/>
        </w:rPr>
        <w:t xml:space="preserve"> conform prevederilor </w:t>
      </w:r>
      <w:r w:rsidRPr="008C2555">
        <w:rPr>
          <w:rFonts w:ascii="Calibri" w:hAnsi="Calibri" w:cs="Calibri"/>
          <w:shd w:val="clear" w:color="auto" w:fill="FFFFFF" w:themeFill="background1"/>
        </w:rPr>
        <w:t>stipulate la</w:t>
      </w:r>
      <w:r w:rsidRPr="008C2555">
        <w:rPr>
          <w:rFonts w:ascii="Calibri" w:hAnsi="Calibri" w:cs="Calibri"/>
          <w:u w:val="single"/>
          <w:shd w:val="clear" w:color="auto" w:fill="FFFFFF" w:themeFill="background1"/>
        </w:rPr>
        <w:t xml:space="preserve"> </w:t>
      </w:r>
      <w:r w:rsidRPr="008C2555">
        <w:rPr>
          <w:rFonts w:ascii="Calibri" w:hAnsi="Calibri" w:cs="Calibri"/>
          <w:u w:val="single"/>
          <w:shd w:val="clear" w:color="auto" w:fill="FBD4B4" w:themeFill="accent6" w:themeFillTint="66"/>
        </w:rPr>
        <w:t xml:space="preserve">subcapitolul </w:t>
      </w:r>
      <w:hyperlink w:anchor="_7.4._Încetarea_Contractului" w:history="1">
        <w:r w:rsidRPr="00981214">
          <w:rPr>
            <w:rStyle w:val="Hyperlink"/>
            <w:rFonts w:ascii="Calibri" w:hAnsi="Calibri" w:cs="Calibri"/>
            <w:b/>
            <w:sz w:val="22"/>
            <w:szCs w:val="22"/>
            <w:u w:val="single"/>
            <w:shd w:val="clear" w:color="auto" w:fill="FBD4B4" w:themeFill="accent6" w:themeFillTint="66"/>
          </w:rPr>
          <w:t>7</w:t>
        </w:r>
        <w:r w:rsidRPr="008C2555">
          <w:rPr>
            <w:rStyle w:val="Hyperlink"/>
            <w:rFonts w:ascii="Calibri" w:hAnsi="Calibri" w:cs="Calibri"/>
            <w:b/>
            <w:sz w:val="22"/>
            <w:szCs w:val="22"/>
            <w:u w:val="single"/>
            <w:shd w:val="clear" w:color="auto" w:fill="FBD4B4" w:themeFill="accent6" w:themeFillTint="66"/>
          </w:rPr>
          <w:t xml:space="preserve">.4. – Încetarea </w:t>
        </w:r>
        <w:r w:rsidRPr="008C2555">
          <w:rPr>
            <w:rStyle w:val="Hyperlink"/>
            <w:rFonts w:ascii="Calibri" w:hAnsi="Calibri" w:cs="Calibri"/>
            <w:b/>
            <w:i/>
            <w:sz w:val="22"/>
            <w:szCs w:val="22"/>
            <w:u w:val="single"/>
            <w:shd w:val="clear" w:color="auto" w:fill="FBD4B4" w:themeFill="accent6" w:themeFillTint="66"/>
          </w:rPr>
          <w:t>Contractului</w:t>
        </w:r>
      </w:hyperlink>
      <w:r w:rsidRPr="00981214">
        <w:rPr>
          <w:rFonts w:ascii="Calibri" w:hAnsi="Calibri" w:cs="Calibri"/>
          <w:shd w:val="clear" w:color="auto" w:fill="FFFFFF" w:themeFill="background1"/>
        </w:rPr>
        <w:t xml:space="preserve"> din prezentul </w:t>
      </w:r>
      <w:r w:rsidRPr="00981214">
        <w:rPr>
          <w:rFonts w:ascii="Calibri" w:hAnsi="Calibri" w:cs="Calibri"/>
          <w:i/>
          <w:shd w:val="clear" w:color="auto" w:fill="FFFFFF" w:themeFill="background1"/>
        </w:rPr>
        <w:t>Contract</w:t>
      </w:r>
      <w:r w:rsidRPr="008C2555">
        <w:rPr>
          <w:rFonts w:ascii="Calibri" w:hAnsi="Calibri" w:cs="Calibri"/>
          <w:shd w:val="clear" w:color="auto" w:fill="FFFFFF" w:themeFill="background1"/>
        </w:rPr>
        <w:t>, f</w:t>
      </w:r>
      <w:r w:rsidRPr="008C2555">
        <w:rPr>
          <w:rFonts w:ascii="Calibri" w:hAnsi="Calibri" w:cs="Calibri"/>
        </w:rPr>
        <w:t xml:space="preserve">ără a aduce atingere niciunui drept anterior dobândit de </w:t>
      </w:r>
      <w:r w:rsidRPr="008C2555">
        <w:rPr>
          <w:rFonts w:ascii="Calibri" w:hAnsi="Calibri" w:cs="Calibri"/>
          <w:i/>
        </w:rPr>
        <w:t>Contractant</w:t>
      </w:r>
      <w:r w:rsidRPr="008C2555">
        <w:rPr>
          <w:rFonts w:ascii="Calibri" w:hAnsi="Calibri" w:cs="Calibri"/>
        </w:rPr>
        <w:t>.</w:t>
      </w:r>
    </w:p>
    <w:p w14:paraId="476AED56" w14:textId="77777777" w:rsidR="00070182" w:rsidRPr="008C2555" w:rsidRDefault="00070182" w:rsidP="006A5845">
      <w:pPr>
        <w:pStyle w:val="ListParagraph"/>
        <w:numPr>
          <w:ilvl w:val="0"/>
          <w:numId w:val="50"/>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Plățile către </w:t>
      </w:r>
      <w:r w:rsidRPr="008C2555">
        <w:rPr>
          <w:rFonts w:ascii="Calibri" w:hAnsi="Calibri" w:cs="Calibri"/>
          <w:i/>
        </w:rPr>
        <w:t>Contractant</w:t>
      </w:r>
      <w:r w:rsidRPr="008C2555">
        <w:rPr>
          <w:rFonts w:ascii="Calibri" w:hAnsi="Calibri" w:cs="Calibri"/>
        </w:rPr>
        <w:t xml:space="preserve"> aferente </w:t>
      </w:r>
      <w:r w:rsidRPr="008C2555">
        <w:rPr>
          <w:rFonts w:ascii="Calibri" w:hAnsi="Calibri" w:cs="Calibri"/>
          <w:i/>
        </w:rPr>
        <w:t>Contractului</w:t>
      </w:r>
      <w:r w:rsidRPr="008C2555">
        <w:rPr>
          <w:rFonts w:ascii="Calibri" w:hAnsi="Calibri" w:cs="Calibri"/>
        </w:rPr>
        <w:t xml:space="preserve"> constituie singurul venit ori beneficiu ce poate deriva din acesta, şi atât </w:t>
      </w:r>
      <w:r w:rsidRPr="008C2555">
        <w:rPr>
          <w:rFonts w:ascii="Calibri" w:hAnsi="Calibri" w:cs="Calibri"/>
          <w:i/>
        </w:rPr>
        <w:t>Contractantul</w:t>
      </w:r>
      <w:r w:rsidRPr="008C2555">
        <w:rPr>
          <w:rFonts w:ascii="Calibri" w:hAnsi="Calibri" w:cs="Calibri"/>
        </w:rPr>
        <w:t xml:space="preserve"> cât şi personalul său salariat ori contractat, inclusiv conducerea sa şi salariații din teritoriu, nu acceptă niciun comision, discount, alocație, plată indirectă ori orice altă formă de retribuție în legătură cu sau pentru executarea obligațiilor din prezentul </w:t>
      </w:r>
      <w:r w:rsidRPr="008C2555">
        <w:rPr>
          <w:rFonts w:ascii="Calibri" w:hAnsi="Calibri" w:cs="Calibri"/>
          <w:i/>
        </w:rPr>
        <w:t>Contract</w:t>
      </w:r>
      <w:r w:rsidRPr="008C2555">
        <w:rPr>
          <w:rFonts w:ascii="Calibri" w:hAnsi="Calibri" w:cs="Calibri"/>
        </w:rPr>
        <w:t>.</w:t>
      </w:r>
    </w:p>
    <w:p w14:paraId="6C1FC7B1" w14:textId="77777777" w:rsidR="00070182" w:rsidRPr="008C2555" w:rsidRDefault="00070182" w:rsidP="006A5845">
      <w:pPr>
        <w:pStyle w:val="ListParagraph"/>
        <w:numPr>
          <w:ilvl w:val="0"/>
          <w:numId w:val="50"/>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nu are niciun drept, direct sau indirect, la vreo redevență, facilitate sau comision cu privire la orice bun sau procedeu brevetat sau protejat utilizate în scopurile </w:t>
      </w:r>
      <w:r w:rsidRPr="008C2555">
        <w:rPr>
          <w:rFonts w:ascii="Calibri" w:hAnsi="Calibri" w:cs="Calibri"/>
          <w:i/>
        </w:rPr>
        <w:t>Contractului</w:t>
      </w:r>
      <w:r w:rsidRPr="008C2555">
        <w:rPr>
          <w:rFonts w:ascii="Calibri" w:hAnsi="Calibri" w:cs="Calibri"/>
        </w:rPr>
        <w:t xml:space="preserve">, fără aprobarea prealabilă în scris a </w:t>
      </w:r>
      <w:r w:rsidRPr="008C2555">
        <w:rPr>
          <w:rFonts w:ascii="Calibri" w:hAnsi="Calibri" w:cs="Calibri"/>
          <w:i/>
        </w:rPr>
        <w:t>Achizitorului</w:t>
      </w:r>
      <w:r w:rsidRPr="008C2555">
        <w:rPr>
          <w:rFonts w:ascii="Calibri" w:hAnsi="Calibri" w:cs="Calibri"/>
        </w:rPr>
        <w:t>.</w:t>
      </w:r>
    </w:p>
    <w:p w14:paraId="1A3CCE22" w14:textId="77777777" w:rsidR="00070182" w:rsidRPr="008C2555" w:rsidRDefault="00070182" w:rsidP="006A5845">
      <w:pPr>
        <w:pStyle w:val="ListParagraph"/>
        <w:numPr>
          <w:ilvl w:val="0"/>
          <w:numId w:val="50"/>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Executarea </w:t>
      </w:r>
      <w:r w:rsidRPr="008C2555">
        <w:rPr>
          <w:rFonts w:ascii="Calibri" w:hAnsi="Calibri" w:cs="Calibri"/>
          <w:i/>
        </w:rPr>
        <w:t>Contractului</w:t>
      </w:r>
      <w:r w:rsidRPr="008C2555">
        <w:rPr>
          <w:rFonts w:ascii="Calibri" w:hAnsi="Calibri" w:cs="Calibri"/>
        </w:rPr>
        <w:t xml:space="preserve"> nu generează cheltuieli comerciale neuzuale. Dacă apar totuși astfel de cheltuieli care depășesc valoarea astfel cum este stabilită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 xml:space="preserve">, </w:t>
      </w:r>
      <w:r w:rsidRPr="008C2555">
        <w:rPr>
          <w:rFonts w:ascii="Calibri" w:hAnsi="Calibri" w:cs="Calibri"/>
          <w:i/>
        </w:rPr>
        <w:t>Contractul</w:t>
      </w:r>
      <w:r w:rsidRPr="008C2555">
        <w:rPr>
          <w:rFonts w:ascii="Calibri" w:hAnsi="Calibri" w:cs="Calibri"/>
        </w:rPr>
        <w:t xml:space="preserve"> poate înceta conform prevederilor </w:t>
      </w:r>
      <w:r w:rsidRPr="008C2555">
        <w:rPr>
          <w:rFonts w:ascii="Calibri" w:hAnsi="Calibri" w:cs="Calibri"/>
          <w:u w:val="single"/>
          <w:shd w:val="clear" w:color="auto" w:fill="FBD4B4" w:themeFill="accent6" w:themeFillTint="66"/>
        </w:rPr>
        <w:t xml:space="preserve">clauzelor de la subcapitolul </w:t>
      </w:r>
      <w:hyperlink w:anchor="_7.4._Încetarea_Contractului" w:history="1">
        <w:r w:rsidRPr="00981214">
          <w:rPr>
            <w:rStyle w:val="Hyperlink"/>
            <w:rFonts w:ascii="Calibri" w:hAnsi="Calibri" w:cs="Calibri"/>
            <w:b/>
            <w:sz w:val="22"/>
            <w:szCs w:val="22"/>
            <w:u w:val="single"/>
            <w:shd w:val="clear" w:color="auto" w:fill="FBD4B4" w:themeFill="accent6" w:themeFillTint="66"/>
          </w:rPr>
          <w:t>7</w:t>
        </w:r>
        <w:r w:rsidRPr="008C2555">
          <w:rPr>
            <w:rStyle w:val="Hyperlink"/>
            <w:rFonts w:ascii="Calibri" w:hAnsi="Calibri" w:cs="Calibri"/>
            <w:b/>
            <w:sz w:val="22"/>
            <w:szCs w:val="22"/>
            <w:u w:val="single"/>
            <w:shd w:val="clear" w:color="auto" w:fill="FBD4B4" w:themeFill="accent6" w:themeFillTint="66"/>
          </w:rPr>
          <w:t xml:space="preserve">.4. – Încetarea </w:t>
        </w:r>
        <w:r w:rsidRPr="008C2555">
          <w:rPr>
            <w:rStyle w:val="Hyperlink"/>
            <w:rFonts w:ascii="Calibri" w:hAnsi="Calibri" w:cs="Calibri"/>
            <w:b/>
            <w:i/>
            <w:sz w:val="22"/>
            <w:szCs w:val="22"/>
            <w:u w:val="single"/>
            <w:shd w:val="clear" w:color="auto" w:fill="FBD4B4" w:themeFill="accent6" w:themeFillTint="66"/>
          </w:rPr>
          <w:t>Contractului</w:t>
        </w:r>
      </w:hyperlink>
      <w:r w:rsidRPr="00981214">
        <w:rPr>
          <w:rFonts w:ascii="Calibri" w:hAnsi="Calibri" w:cs="Calibri"/>
        </w:rPr>
        <w:t xml:space="preserve"> din prezentul </w:t>
      </w:r>
      <w:r w:rsidRPr="00981214">
        <w:rPr>
          <w:rFonts w:ascii="Calibri" w:hAnsi="Calibri" w:cs="Calibri"/>
          <w:i/>
        </w:rPr>
        <w:t>C</w:t>
      </w:r>
      <w:r w:rsidRPr="008C2555">
        <w:rPr>
          <w:rFonts w:ascii="Calibri" w:hAnsi="Calibri" w:cs="Calibri"/>
          <w:i/>
        </w:rPr>
        <w:t>ontract</w:t>
      </w:r>
      <w:r w:rsidRPr="008C2555">
        <w:rPr>
          <w:rFonts w:ascii="Calibri" w:hAnsi="Calibri" w:cs="Calibri"/>
        </w:rPr>
        <w:t xml:space="preserve">. Cheltuielile comerciale neuzuale sunt comisioanele care nu sunt menționate în prezentul </w:t>
      </w:r>
      <w:r w:rsidRPr="008C2555">
        <w:rPr>
          <w:rFonts w:ascii="Calibri" w:hAnsi="Calibri" w:cs="Calibri"/>
          <w:i/>
        </w:rPr>
        <w:t>Contract</w:t>
      </w:r>
      <w:r w:rsidRPr="008C2555">
        <w:rPr>
          <w:rFonts w:ascii="Calibri" w:hAnsi="Calibri" w:cs="Calibri"/>
        </w:rPr>
        <w:t xml:space="preserve"> sau care nu rezultă dintr-un contract valabil încheiat referitor la acesta, comisioanele care nu corespund unor </w:t>
      </w:r>
      <w:r w:rsidRPr="008C2555">
        <w:rPr>
          <w:rFonts w:ascii="Calibri" w:hAnsi="Calibri" w:cs="Calibri"/>
          <w:i/>
        </w:rPr>
        <w:t>Lucrări</w:t>
      </w:r>
      <w:r w:rsidRPr="008C2555">
        <w:rPr>
          <w:rFonts w:ascii="Calibri" w:hAnsi="Calibri" w:cs="Calibri"/>
        </w:rPr>
        <w:t xml:space="preserve"> executate şi legitime, comisioanele plătite unui destinatar care nu este în mod clar identificat sau comisioanele plătite unei societăți care potrivit tuturor aparențelor este o societate interpusă.</w:t>
      </w:r>
    </w:p>
    <w:p w14:paraId="29BCB982" w14:textId="77777777" w:rsidR="00070182" w:rsidRPr="008C2555" w:rsidRDefault="00070182" w:rsidP="006A5845">
      <w:pPr>
        <w:pStyle w:val="ListParagraph"/>
        <w:numPr>
          <w:ilvl w:val="0"/>
          <w:numId w:val="50"/>
        </w:numPr>
        <w:tabs>
          <w:tab w:val="left" w:pos="720"/>
          <w:tab w:val="left" w:pos="9000"/>
        </w:tabs>
        <w:suppressAutoHyphens/>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furnizează </w:t>
      </w:r>
      <w:r w:rsidRPr="008C2555">
        <w:rPr>
          <w:rFonts w:ascii="Calibri" w:hAnsi="Calibri" w:cs="Calibri"/>
          <w:i/>
        </w:rPr>
        <w:t>Achizitorului</w:t>
      </w:r>
      <w:r w:rsidRPr="008C2555">
        <w:rPr>
          <w:rFonts w:ascii="Calibri" w:hAnsi="Calibri" w:cs="Calibri"/>
        </w:rPr>
        <w:t xml:space="preserve">, la cerere, documente justificative cu privire la condițiile în care se execută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efectua orice documentare sau cercetare la fața locului pe care o consideră necesară pentru strângerea de probe în cazul oricărei suspiciuni cu privire la existența unor cheltuieli comerciale neuzuale.</w:t>
      </w:r>
    </w:p>
    <w:p w14:paraId="48256AD2" w14:textId="77777777" w:rsidR="00070182" w:rsidRPr="008C2555" w:rsidRDefault="00070182" w:rsidP="00070182">
      <w:pPr>
        <w:pStyle w:val="Heading3"/>
        <w:suppressAutoHyphens/>
        <w:spacing w:before="0" w:line="240" w:lineRule="auto"/>
        <w:rPr>
          <w:rFonts w:ascii="Calibri" w:hAnsi="Calibri" w:cs="Calibri"/>
          <w:i/>
        </w:rPr>
      </w:pPr>
      <w:bookmarkStart w:id="132" w:name="_Toc506382387"/>
      <w:bookmarkStart w:id="133" w:name="_Toc528687121"/>
      <w:r w:rsidRPr="00A8584B">
        <w:rPr>
          <w:rFonts w:ascii="Calibri" w:hAnsi="Calibri" w:cs="Calibri"/>
          <w:i/>
        </w:rPr>
        <w:t>3.2.7.</w:t>
      </w:r>
      <w:r w:rsidRPr="00A8584B">
        <w:rPr>
          <w:rFonts w:ascii="Calibri" w:hAnsi="Calibri" w:cs="Calibri"/>
          <w:i/>
        </w:rPr>
        <w:tab/>
        <w:t xml:space="preserve">Obligații ale Contractantului </w:t>
      </w:r>
      <w:r w:rsidRPr="008C2555">
        <w:rPr>
          <w:rFonts w:ascii="Calibri" w:hAnsi="Calibri" w:cs="Calibri"/>
          <w:i/>
        </w:rPr>
        <w:t>privind daunele și penalitățile de întârziere</w:t>
      </w:r>
      <w:bookmarkEnd w:id="132"/>
      <w:bookmarkEnd w:id="133"/>
    </w:p>
    <w:p w14:paraId="5E7FD5C6" w14:textId="77777777" w:rsidR="00070182" w:rsidRPr="008C2555" w:rsidRDefault="00070182" w:rsidP="00070182">
      <w:pPr>
        <w:tabs>
          <w:tab w:val="left" w:pos="9000"/>
        </w:tabs>
        <w:suppressAutoHyphens/>
        <w:spacing w:after="0" w:line="240" w:lineRule="auto"/>
        <w:ind w:left="720"/>
        <w:jc w:val="both"/>
        <w:rPr>
          <w:rFonts w:ascii="Calibri" w:hAnsi="Calibri" w:cs="Calibri"/>
          <w:snapToGrid w:val="0"/>
        </w:rPr>
      </w:pPr>
      <w:r w:rsidRPr="008C2555">
        <w:rPr>
          <w:rFonts w:ascii="Calibri" w:hAnsi="Calibri" w:cs="Calibri"/>
          <w:i/>
          <w:snapToGrid w:val="0"/>
        </w:rPr>
        <w:t>Contractantul</w:t>
      </w:r>
      <w:r w:rsidRPr="008C2555">
        <w:rPr>
          <w:rFonts w:ascii="Calibri" w:hAnsi="Calibri" w:cs="Calibri"/>
          <w:snapToGrid w:val="0"/>
        </w:rPr>
        <w:t xml:space="preserve"> se obligă să despăgubească </w:t>
      </w:r>
      <w:r w:rsidRPr="008C2555">
        <w:rPr>
          <w:rFonts w:ascii="Calibri" w:hAnsi="Calibri" w:cs="Calibri"/>
          <w:i/>
          <w:snapToGrid w:val="0"/>
        </w:rPr>
        <w:t>Achizitorul</w:t>
      </w:r>
      <w:r w:rsidRPr="008C2555">
        <w:rPr>
          <w:rFonts w:ascii="Calibri" w:hAnsi="Calibri" w:cs="Calibri"/>
          <w:snapToGrid w:val="0"/>
        </w:rPr>
        <w:t xml:space="preserve">,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snapToGrid w:val="0"/>
        </w:rPr>
        <w:t xml:space="preserve"> împotriva oricăror:</w:t>
      </w:r>
    </w:p>
    <w:p w14:paraId="693904D0" w14:textId="77777777" w:rsidR="00070182" w:rsidRPr="008C2555" w:rsidRDefault="00070182" w:rsidP="006A5845">
      <w:pPr>
        <w:numPr>
          <w:ilvl w:val="0"/>
          <w:numId w:val="51"/>
        </w:numPr>
        <w:tabs>
          <w:tab w:val="clear" w:pos="720"/>
          <w:tab w:val="num" w:pos="1080"/>
          <w:tab w:val="left" w:pos="9000"/>
        </w:tabs>
        <w:suppressAutoHyphens/>
        <w:spacing w:after="0" w:line="240" w:lineRule="auto"/>
        <w:ind w:left="1080"/>
        <w:jc w:val="both"/>
        <w:rPr>
          <w:rFonts w:ascii="Calibri" w:hAnsi="Calibri" w:cs="Calibri"/>
          <w:snapToGrid w:val="0"/>
        </w:rPr>
      </w:pPr>
      <w:r w:rsidRPr="008C2555">
        <w:rPr>
          <w:rFonts w:ascii="Calibri" w:hAnsi="Calibri" w:cs="Calibri"/>
          <w:snapToGrid w:val="0"/>
        </w:rPr>
        <w:t xml:space="preserve">reclamații și acțiuni în justiție, ce rezultă din încălcarea unor drepturi de proprietate intelectuală (brevete, nume, mărci înregistrate etc.), legate de </w:t>
      </w:r>
      <w:r w:rsidRPr="008C2555">
        <w:rPr>
          <w:rFonts w:ascii="Calibri" w:hAnsi="Calibri" w:cs="Calibri"/>
          <w:i/>
          <w:snapToGrid w:val="0"/>
        </w:rPr>
        <w:t>Echipamentele, Materialele</w:t>
      </w:r>
      <w:r w:rsidRPr="008C2555">
        <w:rPr>
          <w:rFonts w:ascii="Calibri" w:hAnsi="Calibri" w:cs="Calibri"/>
          <w:snapToGrid w:val="0"/>
        </w:rPr>
        <w:t>, instalațiile și/sau utilajele</w:t>
      </w:r>
      <w:r w:rsidRPr="008C2555">
        <w:rPr>
          <w:rFonts w:ascii="Calibri" w:hAnsi="Calibri" w:cs="Calibri"/>
          <w:i/>
          <w:snapToGrid w:val="0"/>
        </w:rPr>
        <w:t xml:space="preserve"> </w:t>
      </w:r>
      <w:r w:rsidRPr="008C2555">
        <w:rPr>
          <w:rFonts w:ascii="Calibri" w:hAnsi="Calibri" w:cs="Calibri"/>
          <w:snapToGrid w:val="0"/>
        </w:rPr>
        <w:t xml:space="preserve">furnizate de </w:t>
      </w:r>
      <w:r w:rsidRPr="008C2555">
        <w:rPr>
          <w:rFonts w:ascii="Calibri" w:hAnsi="Calibri" w:cs="Calibri"/>
          <w:i/>
          <w:snapToGrid w:val="0"/>
        </w:rPr>
        <w:t>Contractant</w:t>
      </w:r>
      <w:r w:rsidRPr="008C2555">
        <w:rPr>
          <w:rFonts w:ascii="Calibri" w:hAnsi="Calibri" w:cs="Calibri"/>
          <w:snapToGrid w:val="0"/>
        </w:rPr>
        <w:t xml:space="preserve"> și folosite pentru ori în legătură cu execuția </w:t>
      </w:r>
      <w:r w:rsidRPr="008C2555">
        <w:rPr>
          <w:rFonts w:ascii="Calibri" w:hAnsi="Calibri" w:cs="Calibri"/>
          <w:i/>
          <w:snapToGrid w:val="0"/>
        </w:rPr>
        <w:t>Lucrărilor</w:t>
      </w:r>
      <w:r w:rsidRPr="008C2555">
        <w:rPr>
          <w:rFonts w:ascii="Calibri" w:hAnsi="Calibri" w:cs="Calibri"/>
          <w:snapToGrid w:val="0"/>
        </w:rPr>
        <w:t xml:space="preserve"> sau încorporate în acestea; și</w:t>
      </w:r>
    </w:p>
    <w:p w14:paraId="4B7A9161" w14:textId="77777777" w:rsidR="00070182" w:rsidRPr="008C2555" w:rsidRDefault="00070182" w:rsidP="006A5845">
      <w:pPr>
        <w:numPr>
          <w:ilvl w:val="0"/>
          <w:numId w:val="51"/>
        </w:numPr>
        <w:tabs>
          <w:tab w:val="clear" w:pos="720"/>
          <w:tab w:val="num" w:pos="1080"/>
          <w:tab w:val="left" w:pos="9000"/>
        </w:tabs>
        <w:suppressAutoHyphens/>
        <w:spacing w:after="0" w:line="240" w:lineRule="auto"/>
        <w:ind w:left="1080"/>
        <w:jc w:val="both"/>
        <w:rPr>
          <w:rFonts w:ascii="Calibri" w:hAnsi="Calibri" w:cs="Calibri"/>
          <w:snapToGrid w:val="0"/>
        </w:rPr>
      </w:pPr>
      <w:r w:rsidRPr="008C2555">
        <w:rPr>
          <w:rFonts w:ascii="Calibri" w:hAnsi="Calibri" w:cs="Calibri"/>
          <w:snapToGrid w:val="0"/>
        </w:rPr>
        <w:t xml:space="preserve">daune, despăgubiri, penalități, costuri, taxe și cheltuieli de orice natură, aferente eventualelor încălcări ale obligațiilor </w:t>
      </w:r>
      <w:r w:rsidRPr="008C2555">
        <w:rPr>
          <w:rFonts w:ascii="Calibri" w:hAnsi="Calibri" w:cs="Calibri"/>
          <w:i/>
          <w:snapToGrid w:val="0"/>
        </w:rPr>
        <w:t>Contractantului</w:t>
      </w:r>
      <w:r w:rsidRPr="008C2555">
        <w:rPr>
          <w:rFonts w:ascii="Calibri" w:hAnsi="Calibri" w:cs="Calibri"/>
          <w:snapToGrid w:val="0"/>
        </w:rPr>
        <w:t xml:space="preserve"> conform prevederilor </w:t>
      </w:r>
      <w:r w:rsidRPr="008C2555">
        <w:rPr>
          <w:rFonts w:ascii="Calibri" w:hAnsi="Calibri" w:cs="Calibri"/>
          <w:i/>
          <w:snapToGrid w:val="0"/>
        </w:rPr>
        <w:t>Contractului</w:t>
      </w:r>
      <w:r w:rsidRPr="008C2555">
        <w:rPr>
          <w:rFonts w:ascii="Calibri" w:hAnsi="Calibri" w:cs="Calibri"/>
          <w:snapToGrid w:val="0"/>
        </w:rPr>
        <w:t>, inclusiv ale drepturilor de proprietate intelectuală.</w:t>
      </w:r>
    </w:p>
    <w:p w14:paraId="38280CB5" w14:textId="77777777" w:rsidR="00070182" w:rsidRPr="008C2555" w:rsidRDefault="00070182" w:rsidP="00070182">
      <w:pPr>
        <w:pStyle w:val="Heading3"/>
        <w:suppressAutoHyphens/>
        <w:spacing w:before="0" w:line="240" w:lineRule="auto"/>
        <w:ind w:left="720" w:hanging="720"/>
        <w:rPr>
          <w:rFonts w:ascii="Calibri" w:hAnsi="Calibri" w:cs="Calibri"/>
          <w:i/>
        </w:rPr>
      </w:pPr>
      <w:bookmarkStart w:id="134" w:name="_Toc506382388"/>
      <w:bookmarkStart w:id="135" w:name="_Toc528687122"/>
      <w:r w:rsidRPr="008C2555">
        <w:rPr>
          <w:rFonts w:ascii="Calibri" w:hAnsi="Calibri" w:cs="Calibri"/>
          <w:i/>
        </w:rPr>
        <w:t>3.2.8.</w:t>
      </w:r>
      <w:r w:rsidRPr="008C2555">
        <w:rPr>
          <w:rFonts w:ascii="Calibri" w:hAnsi="Calibri" w:cs="Calibri"/>
          <w:i/>
        </w:rPr>
        <w:tab/>
        <w:t>Obligații ale Contractantului privind personalul și forța de muncă, asigurările și securitatea muncii, legislația muncii și programul de lucru</w:t>
      </w:r>
      <w:bookmarkEnd w:id="134"/>
      <w:bookmarkEnd w:id="135"/>
    </w:p>
    <w:p w14:paraId="737C46C1"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garantează că a realizat instructajul personalului care urmează să execute </w:t>
      </w:r>
      <w:r w:rsidRPr="008C2555">
        <w:rPr>
          <w:rFonts w:ascii="Calibri" w:hAnsi="Calibri" w:cs="Calibri"/>
          <w:i/>
        </w:rPr>
        <w:t>Lucrări</w:t>
      </w:r>
      <w:r w:rsidRPr="008C2555">
        <w:rPr>
          <w:rFonts w:ascii="Calibri" w:hAnsi="Calibri" w:cs="Calibri"/>
        </w:rPr>
        <w:t xml:space="preserve"> pe viitorul </w:t>
      </w:r>
      <w:r w:rsidRPr="008C2555">
        <w:rPr>
          <w:rFonts w:ascii="Calibri" w:hAnsi="Calibri" w:cs="Calibri"/>
          <w:i/>
        </w:rPr>
        <w:t>Amplasament al Lucrării</w:t>
      </w:r>
      <w:r w:rsidRPr="008C2555">
        <w:rPr>
          <w:rFonts w:ascii="Calibri" w:hAnsi="Calibri" w:cs="Calibri"/>
        </w:rPr>
        <w:t xml:space="preserve"> necesar desfășurării în bune condiții a activității sale și a luat toate măsurile impuse de </w:t>
      </w:r>
      <w:r w:rsidRPr="008C2555">
        <w:rPr>
          <w:rFonts w:ascii="Calibri" w:hAnsi="Calibri" w:cs="Calibri"/>
          <w:i/>
        </w:rPr>
        <w:t>Legea</w:t>
      </w:r>
      <w:r w:rsidRPr="008C2555">
        <w:rPr>
          <w:rFonts w:ascii="Calibri" w:hAnsi="Calibri" w:cs="Calibri"/>
        </w:rPr>
        <w:t xml:space="preserve"> aplicabilă privind respectarea normelor privind condițiile și protecția muncii, prevenirea și stingerea incendiilor, protecția mediului și relațiile de muncă, asigurându-se de luarea, cel puțin, a măsurilor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01B35380"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respectă întreaga legislație care se aplică personalului, inclusiv legislația în vigoare privind angajarea/contractarea, autorizarea și certificarea personalului specializat, programul de lucru, sănătate, securitatea muncii, asistență socială, emigrare şi repatriere, şi îi asigură personalului său toate drepturile conform </w:t>
      </w:r>
      <w:r w:rsidRPr="008C2555">
        <w:rPr>
          <w:rFonts w:ascii="Calibri" w:hAnsi="Calibri" w:cs="Calibri"/>
          <w:i/>
        </w:rPr>
        <w:t>Legii</w:t>
      </w:r>
      <w:r w:rsidRPr="008C2555">
        <w:rPr>
          <w:rFonts w:ascii="Calibri" w:hAnsi="Calibri" w:cs="Calibri"/>
        </w:rPr>
        <w:t>.</w:t>
      </w:r>
    </w:p>
    <w:p w14:paraId="579712DD"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lastRenderedPageBreak/>
        <w:t>Contractantul</w:t>
      </w:r>
      <w:r w:rsidRPr="008C2555">
        <w:rPr>
          <w:rFonts w:ascii="Calibri" w:hAnsi="Calibri" w:cs="Calibri"/>
        </w:rPr>
        <w:t xml:space="preserve"> asigură condiții de muncă care nu sunt inferioare celor stabilite conform prevederilor </w:t>
      </w:r>
      <w:r w:rsidRPr="008C2555">
        <w:rPr>
          <w:rFonts w:ascii="Calibri" w:hAnsi="Calibri" w:cs="Calibri"/>
          <w:i/>
        </w:rPr>
        <w:t>Legii</w:t>
      </w:r>
      <w:r w:rsidRPr="008C2555">
        <w:rPr>
          <w:rFonts w:ascii="Calibri" w:hAnsi="Calibri" w:cs="Calibri"/>
        </w:rPr>
        <w:t xml:space="preserve"> aplicabile domeniului de activitate și, respectiv, </w:t>
      </w:r>
      <w:r w:rsidRPr="008C2555">
        <w:rPr>
          <w:rFonts w:ascii="Calibri" w:hAnsi="Calibri" w:cs="Calibri"/>
          <w:i/>
        </w:rPr>
        <w:t>Contractului</w:t>
      </w:r>
      <w:r w:rsidRPr="008C2555">
        <w:rPr>
          <w:rFonts w:ascii="Calibri" w:hAnsi="Calibri" w:cs="Calibri"/>
        </w:rPr>
        <w:t>.</w:t>
      </w:r>
    </w:p>
    <w:p w14:paraId="59BB9F6C"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se asigură că angajații săi se conformează tuturor </w:t>
      </w:r>
      <w:r w:rsidRPr="008C2555">
        <w:rPr>
          <w:rFonts w:ascii="Calibri" w:hAnsi="Calibri" w:cs="Calibri"/>
          <w:i/>
        </w:rPr>
        <w:t>Legilor</w:t>
      </w:r>
      <w:r w:rsidRPr="008C2555">
        <w:rPr>
          <w:rFonts w:ascii="Calibri" w:hAnsi="Calibri" w:cs="Calibri"/>
        </w:rPr>
        <w:t xml:space="preserve"> în vigoare, inclusiv celor legate de securitatea muncii.</w:t>
      </w:r>
    </w:p>
    <w:p w14:paraId="0DDFDBBD"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rPr>
        <w:t xml:space="preserve">Activitatea în </w:t>
      </w:r>
      <w:r w:rsidRPr="008C2555">
        <w:rPr>
          <w:rFonts w:ascii="Calibri" w:hAnsi="Calibri" w:cs="Calibri"/>
          <w:i/>
        </w:rPr>
        <w:t>Șantier</w:t>
      </w:r>
      <w:r w:rsidRPr="008C2555">
        <w:rPr>
          <w:rFonts w:ascii="Calibri" w:hAnsi="Calibri" w:cs="Calibri"/>
        </w:rPr>
        <w:t xml:space="preserve"> se desfășoară cu respectarea programului de lucru, făcând referire inclusiv la zilele stabilite ca sărbători legale, zilele de odihnă şi uzanțele religioase sau de altă natură, recunoscute oficial ca fiind zile nelucrătoare sau în afara programului normal de lucru specificat în contract, cu excepția celor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 xml:space="preserve">. Orice caz de excepție se derulează cu respectarea </w:t>
      </w:r>
      <w:r w:rsidRPr="008C2555">
        <w:rPr>
          <w:rFonts w:ascii="Calibri" w:hAnsi="Calibri" w:cs="Calibri"/>
          <w:i/>
        </w:rPr>
        <w:t>Legii</w:t>
      </w:r>
      <w:r w:rsidRPr="008C2555">
        <w:rPr>
          <w:rFonts w:ascii="Calibri" w:hAnsi="Calibri" w:cs="Calibri"/>
        </w:rPr>
        <w:t xml:space="preserve"> aplicabile;</w:t>
      </w:r>
    </w:p>
    <w:p w14:paraId="5FFD8B8B"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i/>
        </w:rPr>
      </w:pPr>
      <w:r w:rsidRPr="008C2555">
        <w:rPr>
          <w:rFonts w:ascii="Calibri" w:hAnsi="Calibri" w:cs="Calibri"/>
          <w:i/>
        </w:rPr>
        <w:t>Contractantul</w:t>
      </w:r>
      <w:r w:rsidRPr="008C2555">
        <w:rPr>
          <w:rFonts w:ascii="Calibri" w:hAnsi="Calibri" w:cs="Calibri"/>
        </w:rPr>
        <w:t xml:space="preserve"> informează </w:t>
      </w:r>
      <w:r w:rsidRPr="008C2555">
        <w:rPr>
          <w:rFonts w:ascii="Calibri" w:hAnsi="Calibri" w:cs="Calibri"/>
          <w:i/>
        </w:rPr>
        <w:t>Achizitorul</w:t>
      </w:r>
      <w:r w:rsidRPr="008C2555">
        <w:rPr>
          <w:rFonts w:ascii="Calibri" w:hAnsi="Calibri" w:cs="Calibri"/>
        </w:rPr>
        <w:t xml:space="preserve"> cu privire la programul său de lucru,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i/>
        </w:rPr>
        <w:t>.</w:t>
      </w:r>
    </w:p>
    <w:p w14:paraId="1CDF41F1"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Alte clauze referitoare la obligațiile </w:t>
      </w:r>
      <w:r w:rsidRPr="008C2555">
        <w:rPr>
          <w:rFonts w:ascii="Calibri" w:hAnsi="Calibri" w:cs="Calibri"/>
          <w:i/>
        </w:rPr>
        <w:t>Contractantului</w:t>
      </w:r>
      <w:r w:rsidRPr="008C2555">
        <w:rPr>
          <w:rFonts w:ascii="Calibri" w:hAnsi="Calibri" w:cs="Calibri"/>
        </w:rPr>
        <w:t xml:space="preserve"> cu privire la personalul și forța de muncă, asigurările și securitatea muncii, legislația muncii și programul de lucru pot fi stabilite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3BF18A5A"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poartă întreaga răspundere în cazul producerii accidentelor de muncă, evenimentelor şi incidentelor periculoase, îmbolnăvirilor profesionale generate sau produse de echipamentele tehnice (utilaje, instalații etc.), procedee tehnologice utilizate sau utilizate de angajații săi şi cei aparținând societăților care desfășoară activități pentru acesta (subcontractanți), în conformitate cu prevederile legale în domeniul securității şi sănătății în muncă în vigoare pe durata </w:t>
      </w:r>
      <w:r w:rsidRPr="008C2555">
        <w:rPr>
          <w:rFonts w:ascii="Calibri" w:hAnsi="Calibri" w:cs="Calibri"/>
          <w:i/>
        </w:rPr>
        <w:t>Contractului</w:t>
      </w:r>
      <w:r w:rsidRPr="008C2555">
        <w:rPr>
          <w:rFonts w:ascii="Calibri" w:hAnsi="Calibri" w:cs="Calibri"/>
        </w:rPr>
        <w:t>.</w:t>
      </w:r>
    </w:p>
    <w:p w14:paraId="3C556355" w14:textId="77777777" w:rsidR="00070182" w:rsidRPr="008C2555" w:rsidRDefault="00070182" w:rsidP="006A5845">
      <w:pPr>
        <w:pStyle w:val="ListParagraph"/>
        <w:numPr>
          <w:ilvl w:val="0"/>
          <w:numId w:val="52"/>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singurul responsabil pentru eventuale daune cauzate de nerespectarea normelor privind condițiile și protecția muncii, sănătatea și securitatea în muncă, prevenirea și stingerea incendiilor și relații de muncă.</w:t>
      </w:r>
    </w:p>
    <w:p w14:paraId="32D0760B" w14:textId="77777777" w:rsidR="00070182" w:rsidRPr="008C2555" w:rsidRDefault="00070182" w:rsidP="00070182">
      <w:pPr>
        <w:pStyle w:val="Heading3"/>
        <w:suppressAutoHyphens/>
        <w:spacing w:before="0" w:line="240" w:lineRule="auto"/>
        <w:ind w:left="720" w:hanging="720"/>
        <w:rPr>
          <w:rFonts w:ascii="Calibri" w:hAnsi="Calibri" w:cs="Calibri"/>
          <w:i/>
        </w:rPr>
      </w:pPr>
      <w:bookmarkStart w:id="136" w:name="_3.2.9._Obligații_ale"/>
      <w:bookmarkStart w:id="137" w:name="_Toc506382389"/>
      <w:bookmarkStart w:id="138" w:name="_Toc528687123"/>
      <w:bookmarkEnd w:id="136"/>
      <w:r w:rsidRPr="008C2555">
        <w:rPr>
          <w:rFonts w:ascii="Calibri" w:hAnsi="Calibri" w:cs="Calibri"/>
          <w:i/>
        </w:rPr>
        <w:t>3.2.9.</w:t>
      </w:r>
      <w:r w:rsidRPr="008C2555">
        <w:rPr>
          <w:rFonts w:ascii="Calibri" w:hAnsi="Calibri" w:cs="Calibri"/>
          <w:i/>
        </w:rPr>
        <w:tab/>
        <w:t>Obligații ale Contractantului privind calitatea Lucrărilor</w:t>
      </w:r>
      <w:bookmarkEnd w:id="137"/>
      <w:bookmarkEnd w:id="138"/>
    </w:p>
    <w:p w14:paraId="024D4663"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bCs/>
          <w:i/>
        </w:rPr>
        <w:t>Contractantul</w:t>
      </w:r>
      <w:r w:rsidRPr="008C2555">
        <w:rPr>
          <w:rFonts w:ascii="Calibri" w:hAnsi="Calibri" w:cs="Calibri"/>
          <w:bCs/>
        </w:rPr>
        <w:t xml:space="preserve"> garantează </w:t>
      </w:r>
      <w:r w:rsidRPr="008C2555">
        <w:rPr>
          <w:rFonts w:ascii="Calibri" w:hAnsi="Calibri" w:cs="Calibri"/>
          <w:bCs/>
          <w:i/>
        </w:rPr>
        <w:t>Achizitorului</w:t>
      </w:r>
      <w:r w:rsidRPr="008C2555">
        <w:rPr>
          <w:rFonts w:ascii="Calibri" w:hAnsi="Calibri" w:cs="Calibri"/>
          <w:bCs/>
        </w:rPr>
        <w:t xml:space="preserve"> că acesta operează un </w:t>
      </w:r>
      <w:r w:rsidRPr="008C2555">
        <w:rPr>
          <w:rFonts w:ascii="Calibri" w:hAnsi="Calibri" w:cs="Calibri"/>
        </w:rPr>
        <w:t xml:space="preserve">sistem de management al calității pentru </w:t>
      </w:r>
      <w:r w:rsidRPr="008C2555">
        <w:rPr>
          <w:rFonts w:ascii="Calibri" w:hAnsi="Calibri" w:cs="Calibri"/>
          <w:i/>
        </w:rPr>
        <w:t>Lucrările</w:t>
      </w:r>
      <w:r w:rsidRPr="008C2555">
        <w:rPr>
          <w:rFonts w:ascii="Calibri" w:hAnsi="Calibri" w:cs="Calibri"/>
        </w:rPr>
        <w:t xml:space="preserve"> realizate în cadrul </w:t>
      </w:r>
      <w:r w:rsidRPr="008C2555">
        <w:rPr>
          <w:rFonts w:ascii="Calibri" w:hAnsi="Calibri" w:cs="Calibri"/>
          <w:i/>
        </w:rPr>
        <w:t>Contractului</w:t>
      </w:r>
      <w:r w:rsidRPr="008C2555">
        <w:rPr>
          <w:rFonts w:ascii="Calibri" w:hAnsi="Calibri" w:cs="Calibri"/>
        </w:rPr>
        <w:t xml:space="preserve"> și că aplică, pe toată perioada derulării </w:t>
      </w:r>
      <w:r w:rsidRPr="008C2555">
        <w:rPr>
          <w:rFonts w:ascii="Calibri" w:hAnsi="Calibri" w:cs="Calibri"/>
          <w:i/>
        </w:rPr>
        <w:t>Contractului</w:t>
      </w:r>
      <w:r w:rsidRPr="008C2555">
        <w:rPr>
          <w:rFonts w:ascii="Calibri" w:hAnsi="Calibri" w:cs="Calibri"/>
        </w:rPr>
        <w:t xml:space="preserve">, Planul de management al calității inclus în </w:t>
      </w:r>
      <w:r w:rsidRPr="008C2555">
        <w:rPr>
          <w:rFonts w:ascii="Calibri" w:hAnsi="Calibri" w:cs="Calibri"/>
          <w:i/>
        </w:rPr>
        <w:t>Propunerea Tehnică</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corectează, pe cheltuiala sa, orice </w:t>
      </w:r>
      <w:r w:rsidRPr="008C2555">
        <w:rPr>
          <w:rFonts w:ascii="Calibri" w:hAnsi="Calibri" w:cs="Calibri"/>
          <w:i/>
        </w:rPr>
        <w:t>Defecțiune/</w:t>
      </w:r>
      <w:r w:rsidRPr="008C2555">
        <w:rPr>
          <w:rFonts w:ascii="Calibri" w:hAnsi="Calibri" w:cs="Calibri"/>
        </w:rPr>
        <w:t xml:space="preserve">neconformitate, astfel încât să demonstreze, în orice moment, </w:t>
      </w:r>
      <w:r w:rsidRPr="008C2555">
        <w:rPr>
          <w:rFonts w:ascii="Calibri" w:hAnsi="Calibri" w:cs="Calibri"/>
          <w:i/>
        </w:rPr>
        <w:t>Achizitorului</w:t>
      </w:r>
      <w:r w:rsidRPr="008C2555">
        <w:rPr>
          <w:rFonts w:ascii="Calibri" w:hAnsi="Calibri" w:cs="Calibri"/>
        </w:rPr>
        <w:t xml:space="preserve">, remedierea acestor </w:t>
      </w:r>
      <w:r w:rsidRPr="008C2555">
        <w:rPr>
          <w:rFonts w:ascii="Calibri" w:hAnsi="Calibri" w:cs="Calibri"/>
          <w:i/>
        </w:rPr>
        <w:t>Defecțiuni/</w:t>
      </w:r>
      <w:r w:rsidRPr="008C2555">
        <w:rPr>
          <w:rFonts w:ascii="Calibri" w:hAnsi="Calibri" w:cs="Calibri"/>
        </w:rPr>
        <w:t>neconformități, conform Planului de management al calității acceptat.</w:t>
      </w:r>
    </w:p>
    <w:p w14:paraId="6991F4E4"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notifică </w:t>
      </w:r>
      <w:r w:rsidRPr="008C2555">
        <w:rPr>
          <w:rFonts w:ascii="Calibri" w:hAnsi="Calibri" w:cs="Calibri"/>
          <w:i/>
        </w:rPr>
        <w:t>Achizitorul</w:t>
      </w:r>
      <w:r w:rsidRPr="008C2555">
        <w:rPr>
          <w:rFonts w:ascii="Calibri" w:hAnsi="Calibri" w:cs="Calibri"/>
        </w:rPr>
        <w:t xml:space="preserve"> cu privire la fiecare </w:t>
      </w:r>
      <w:r w:rsidRPr="008C2555">
        <w:rPr>
          <w:rFonts w:ascii="Calibri" w:hAnsi="Calibri" w:cs="Calibri"/>
          <w:i/>
        </w:rPr>
        <w:t>Defecțiune/</w:t>
      </w:r>
      <w:r w:rsidRPr="008C2555">
        <w:rPr>
          <w:rFonts w:ascii="Calibri" w:hAnsi="Calibri" w:cs="Calibri"/>
        </w:rPr>
        <w:t xml:space="preserve">neconformitate în termenul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 xml:space="preserve">.ce acesta îl identifică. La </w:t>
      </w:r>
      <w:r w:rsidRPr="008C2555">
        <w:rPr>
          <w:rFonts w:ascii="Calibri" w:hAnsi="Calibri" w:cs="Calibri"/>
          <w:i/>
        </w:rPr>
        <w:t>Finalizare</w:t>
      </w:r>
      <w:r w:rsidRPr="008C2555">
        <w:rPr>
          <w:rFonts w:ascii="Calibri" w:hAnsi="Calibri" w:cs="Calibri"/>
        </w:rPr>
        <w:t xml:space="preserve"> sau la </w:t>
      </w:r>
      <w:r w:rsidRPr="008C2555">
        <w:rPr>
          <w:rFonts w:ascii="Calibri" w:hAnsi="Calibri" w:cs="Calibri"/>
          <w:i/>
        </w:rPr>
        <w:t>Punctul de reper</w:t>
      </w:r>
      <w:r w:rsidRPr="008C2555">
        <w:rPr>
          <w:rFonts w:ascii="Calibri" w:hAnsi="Calibri" w:cs="Calibri"/>
        </w:rPr>
        <w:t xml:space="preserve"> inclus în </w:t>
      </w:r>
      <w:r w:rsidRPr="008C2555">
        <w:rPr>
          <w:rFonts w:ascii="Calibri" w:hAnsi="Calibri" w:cs="Calibri"/>
          <w:i/>
        </w:rPr>
        <w:t>Graficul general de realizare a investiției publice (fizic și valoric)</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notifică </w:t>
      </w:r>
      <w:r w:rsidRPr="008C2555">
        <w:rPr>
          <w:rFonts w:ascii="Calibri" w:hAnsi="Calibri" w:cs="Calibri"/>
          <w:i/>
        </w:rPr>
        <w:t>Achizitorul</w:t>
      </w:r>
      <w:r w:rsidRPr="008C2555">
        <w:rPr>
          <w:rFonts w:ascii="Calibri" w:hAnsi="Calibri" w:cs="Calibri"/>
        </w:rPr>
        <w:t xml:space="preserve"> cu privire la </w:t>
      </w:r>
      <w:r w:rsidRPr="008C2555">
        <w:rPr>
          <w:rFonts w:ascii="Calibri" w:hAnsi="Calibri" w:cs="Calibri"/>
          <w:i/>
        </w:rPr>
        <w:t>Defecțiunile/</w:t>
      </w:r>
      <w:r w:rsidRPr="008C2555">
        <w:rPr>
          <w:rFonts w:ascii="Calibri" w:hAnsi="Calibri" w:cs="Calibri"/>
        </w:rPr>
        <w:t xml:space="preserve">neconformitățile care nu au fost remediate și comunică </w:t>
      </w:r>
      <w:r w:rsidRPr="008C2555">
        <w:rPr>
          <w:rFonts w:ascii="Calibri" w:hAnsi="Calibri" w:cs="Calibri"/>
          <w:i/>
        </w:rPr>
        <w:t>Achizitorului</w:t>
      </w:r>
      <w:r w:rsidRPr="008C2555">
        <w:rPr>
          <w:rFonts w:ascii="Calibri" w:hAnsi="Calibri" w:cs="Calibri"/>
        </w:rPr>
        <w:t xml:space="preserve"> perioada de remediere a acestora conform Planului de management al calității inclus în </w:t>
      </w:r>
      <w:r w:rsidRPr="008C2555">
        <w:rPr>
          <w:rFonts w:ascii="Calibri" w:hAnsi="Calibri" w:cs="Calibri"/>
          <w:i/>
        </w:rPr>
        <w:t>Propunerea Tehnică</w:t>
      </w:r>
      <w:r w:rsidRPr="008C2555">
        <w:rPr>
          <w:rFonts w:ascii="Calibri" w:hAnsi="Calibri" w:cs="Calibri"/>
        </w:rPr>
        <w:t>.</w:t>
      </w:r>
    </w:p>
    <w:p w14:paraId="1F6CC020" w14:textId="2EB70318"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w:t>
      </w:r>
      <w:r w:rsidRPr="008C2555">
        <w:rPr>
          <w:rStyle w:val="tli1"/>
          <w:rFonts w:ascii="Calibri" w:hAnsi="Calibri" w:cs="Calibri"/>
        </w:rPr>
        <w:t xml:space="preserve">începe execuţia </w:t>
      </w:r>
      <w:r w:rsidRPr="008C2555">
        <w:rPr>
          <w:rStyle w:val="tli1"/>
          <w:rFonts w:ascii="Calibri" w:hAnsi="Calibri" w:cs="Calibri"/>
          <w:i/>
        </w:rPr>
        <w:t>Lucrării/Lucrărilor</w:t>
      </w:r>
      <w:r w:rsidRPr="008C2555">
        <w:rPr>
          <w:rStyle w:val="tli1"/>
          <w:rFonts w:ascii="Calibri" w:hAnsi="Calibri" w:cs="Calibri"/>
        </w:rPr>
        <w:t xml:space="preserve"> numai la construcţii</w:t>
      </w:r>
      <w:r w:rsidR="003D29BB">
        <w:rPr>
          <w:rStyle w:val="tli1"/>
          <w:rFonts w:ascii="Calibri" w:hAnsi="Calibri" w:cs="Calibri"/>
        </w:rPr>
        <w:t>le</w:t>
      </w:r>
      <w:r w:rsidRPr="008C2555">
        <w:rPr>
          <w:rStyle w:val="tli1"/>
          <w:rFonts w:ascii="Calibri" w:hAnsi="Calibri" w:cs="Calibri"/>
        </w:rPr>
        <w:t xml:space="preserve"> autorizate în condiţiile </w:t>
      </w:r>
      <w:r w:rsidRPr="008C2555">
        <w:rPr>
          <w:rStyle w:val="tli1"/>
          <w:rFonts w:ascii="Calibri" w:hAnsi="Calibri" w:cs="Calibri"/>
          <w:i/>
        </w:rPr>
        <w:t>Legii</w:t>
      </w:r>
      <w:r w:rsidRPr="008C2555">
        <w:rPr>
          <w:rStyle w:val="tli1"/>
          <w:rFonts w:ascii="Calibri" w:hAnsi="Calibri" w:cs="Calibri"/>
        </w:rPr>
        <w:t xml:space="preserve"> şi numai pe bază şi în conformitate cu proiecte verificate de specialişti atestaţi</w:t>
      </w:r>
      <w:r w:rsidRPr="008C2555">
        <w:rPr>
          <w:rFonts w:ascii="Calibri" w:hAnsi="Calibri" w:cs="Calibri"/>
        </w:rPr>
        <w:t>.</w:t>
      </w:r>
    </w:p>
    <w:p w14:paraId="2A134852"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înțelege că, la data recepției, </w:t>
      </w:r>
      <w:r w:rsidRPr="008C2555">
        <w:rPr>
          <w:rFonts w:ascii="Calibri" w:hAnsi="Calibri" w:cs="Calibri"/>
          <w:i/>
        </w:rPr>
        <w:t>Lucrarea</w:t>
      </w:r>
      <w:r w:rsidRPr="008C2555">
        <w:rPr>
          <w:rFonts w:ascii="Calibri" w:hAnsi="Calibri" w:cs="Calibri"/>
        </w:rPr>
        <w:t>/</w:t>
      </w:r>
      <w:r w:rsidRPr="008C2555">
        <w:rPr>
          <w:rFonts w:ascii="Calibri" w:hAnsi="Calibri" w:cs="Calibri"/>
          <w:i/>
        </w:rPr>
        <w:t>Lucrările</w:t>
      </w:r>
      <w:r w:rsidRPr="008C2555">
        <w:rPr>
          <w:rFonts w:ascii="Calibri" w:hAnsi="Calibri" w:cs="Calibri"/>
        </w:rPr>
        <w:t xml:space="preserve"> executată(e) trebuie să respecte caracteristicile tehnice și calitatea stabilite prin </w:t>
      </w:r>
      <w:r w:rsidRPr="008C2555">
        <w:rPr>
          <w:rFonts w:ascii="Calibri" w:hAnsi="Calibri" w:cs="Calibri"/>
          <w:i/>
        </w:rPr>
        <w:t>Contract</w:t>
      </w:r>
      <w:r w:rsidRPr="008C2555">
        <w:rPr>
          <w:rFonts w:ascii="Calibri" w:hAnsi="Calibri" w:cs="Calibri"/>
        </w:rPr>
        <w:t xml:space="preserve">, să corespundă reglementărilor tehnice în vigoare și să nu fie afectată/afectate de vicii care ar putea diminua sau anula valoarea ori posibilitatea de utilizare, conform condițiilor normale de folosire sau celor specificate în </w:t>
      </w:r>
      <w:r w:rsidRPr="008C2555">
        <w:rPr>
          <w:rFonts w:ascii="Calibri" w:hAnsi="Calibri" w:cs="Calibri"/>
          <w:i/>
        </w:rPr>
        <w:t>Contract</w:t>
      </w:r>
      <w:r w:rsidRPr="008C2555">
        <w:rPr>
          <w:rFonts w:ascii="Calibri" w:hAnsi="Calibri" w:cs="Calibri"/>
        </w:rPr>
        <w:t>.</w:t>
      </w:r>
    </w:p>
    <w:p w14:paraId="40CA2A36"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Pentru </w:t>
      </w:r>
      <w:r w:rsidRPr="008C2555">
        <w:rPr>
          <w:rFonts w:ascii="Calibri" w:hAnsi="Calibri" w:cs="Calibri"/>
          <w:i/>
        </w:rPr>
        <w:t>Lucrările</w:t>
      </w:r>
      <w:r w:rsidRPr="008C2555">
        <w:rPr>
          <w:rFonts w:ascii="Calibri" w:hAnsi="Calibri" w:cs="Calibri"/>
        </w:rPr>
        <w:t xml:space="preserve"> la care se fac încercări, calitatea probei se consideră realizată dacă rezultatele se înscriu în toleranțele admise prin reglementările tehnice în vigoare conform </w:t>
      </w:r>
      <w:r w:rsidRPr="008C2555">
        <w:rPr>
          <w:rFonts w:ascii="Calibri" w:hAnsi="Calibri" w:cs="Calibri"/>
          <w:i/>
        </w:rPr>
        <w:t>Legii</w:t>
      </w:r>
      <w:r w:rsidRPr="008C2555">
        <w:rPr>
          <w:rFonts w:ascii="Calibri" w:hAnsi="Calibri" w:cs="Calibri"/>
        </w:rPr>
        <w:t>.</w:t>
      </w:r>
    </w:p>
    <w:p w14:paraId="26C22AD7"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 perioada de derulare a </w:t>
      </w:r>
      <w:r w:rsidRPr="008C2555">
        <w:rPr>
          <w:rFonts w:ascii="Calibri" w:hAnsi="Calibri" w:cs="Calibri"/>
          <w:i/>
        </w:rPr>
        <w:t>Contractului</w:t>
      </w:r>
      <w:r w:rsidRPr="008C2555">
        <w:rPr>
          <w:rFonts w:ascii="Calibri" w:hAnsi="Calibri" w:cs="Calibri"/>
        </w:rPr>
        <w:t xml:space="preserve">, nu sunt afectate drepturile </w:t>
      </w:r>
      <w:r w:rsidRPr="008C2555">
        <w:rPr>
          <w:rFonts w:ascii="Calibri" w:hAnsi="Calibri" w:cs="Calibri"/>
          <w:i/>
        </w:rPr>
        <w:t>Achizitorului</w:t>
      </w:r>
      <w:r w:rsidRPr="008C2555">
        <w:rPr>
          <w:rFonts w:ascii="Calibri" w:hAnsi="Calibri" w:cs="Calibri"/>
        </w:rPr>
        <w:t xml:space="preserve"> cu privire la orice </w:t>
      </w:r>
      <w:r w:rsidRPr="008C2555">
        <w:rPr>
          <w:rFonts w:ascii="Calibri" w:hAnsi="Calibri" w:cs="Calibri"/>
          <w:i/>
        </w:rPr>
        <w:t>Defecțiune/</w:t>
      </w:r>
      <w:r w:rsidRPr="008C2555">
        <w:rPr>
          <w:rFonts w:ascii="Calibri" w:hAnsi="Calibri" w:cs="Calibri"/>
        </w:rPr>
        <w:t xml:space="preserve">neconformitate neidentificat(ă) și nenotificată de </w:t>
      </w:r>
      <w:r w:rsidRPr="008C2555">
        <w:rPr>
          <w:rFonts w:ascii="Calibri" w:hAnsi="Calibri" w:cs="Calibri"/>
          <w:i/>
        </w:rPr>
        <w:t>Contractant.</w:t>
      </w:r>
    </w:p>
    <w:p w14:paraId="01F2500D"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remediază </w:t>
      </w:r>
      <w:r w:rsidRPr="008C2555">
        <w:rPr>
          <w:rFonts w:ascii="Calibri" w:hAnsi="Calibri" w:cs="Calibri"/>
          <w:i/>
        </w:rPr>
        <w:t>Defecțiunile/</w:t>
      </w:r>
      <w:r w:rsidRPr="008C2555">
        <w:rPr>
          <w:rFonts w:ascii="Calibri" w:hAnsi="Calibri" w:cs="Calibri"/>
        </w:rPr>
        <w:t xml:space="preserve">neconformitățile, într-un timp care minimizează efectul advers asupra </w:t>
      </w:r>
      <w:r w:rsidRPr="008C2555">
        <w:rPr>
          <w:rFonts w:ascii="Calibri" w:hAnsi="Calibri" w:cs="Calibri"/>
          <w:i/>
        </w:rPr>
        <w:t>Achizitorului</w:t>
      </w:r>
      <w:r w:rsidRPr="008C2555">
        <w:rPr>
          <w:rFonts w:ascii="Calibri" w:hAnsi="Calibri" w:cs="Calibri"/>
        </w:rPr>
        <w:t xml:space="preserve">, dar nu mai târziu de termenul prevăzut în Planul de management al calității inclus în </w:t>
      </w:r>
      <w:r w:rsidRPr="008C2555">
        <w:rPr>
          <w:rFonts w:ascii="Calibri" w:hAnsi="Calibri" w:cs="Calibri"/>
          <w:i/>
        </w:rPr>
        <w:t>Propunerea Tehnică</w:t>
      </w:r>
      <w:r w:rsidRPr="008C2555">
        <w:rPr>
          <w:rFonts w:ascii="Calibri" w:hAnsi="Calibri" w:cs="Calibri"/>
        </w:rPr>
        <w:t>.</w:t>
      </w:r>
    </w:p>
    <w:p w14:paraId="47F5C350"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nu remediază o </w:t>
      </w:r>
      <w:r w:rsidRPr="008C2555">
        <w:rPr>
          <w:rFonts w:ascii="Calibri" w:hAnsi="Calibri" w:cs="Calibri"/>
          <w:i/>
        </w:rPr>
        <w:t xml:space="preserve">Defecțiune/o </w:t>
      </w:r>
      <w:r w:rsidRPr="008C2555">
        <w:rPr>
          <w:rFonts w:ascii="Calibri" w:hAnsi="Calibri" w:cs="Calibri"/>
        </w:rPr>
        <w:t xml:space="preserve">neconformitate, în termenul stabilit prin Planul de management al calității inclus în </w:t>
      </w:r>
      <w:r w:rsidRPr="008C2555">
        <w:rPr>
          <w:rFonts w:ascii="Calibri" w:hAnsi="Calibri" w:cs="Calibri"/>
          <w:i/>
        </w:rPr>
        <w:t>Propunerea Tehnică</w:t>
      </w:r>
      <w:r w:rsidRPr="008C2555">
        <w:rPr>
          <w:rFonts w:ascii="Calibri" w:hAnsi="Calibri" w:cs="Calibri"/>
        </w:rPr>
        <w:t xml:space="preserve">, </w:t>
      </w:r>
      <w:r w:rsidRPr="008C2555">
        <w:rPr>
          <w:rFonts w:ascii="Calibri" w:hAnsi="Calibri" w:cs="Calibri"/>
          <w:i/>
        </w:rPr>
        <w:t xml:space="preserve">Achizitorul </w:t>
      </w:r>
      <w:r w:rsidRPr="008C2555">
        <w:rPr>
          <w:rFonts w:ascii="Calibri" w:hAnsi="Calibri" w:cs="Calibri"/>
        </w:rPr>
        <w:t xml:space="preserve">remediază </w:t>
      </w:r>
      <w:r w:rsidRPr="008C2555">
        <w:rPr>
          <w:rFonts w:ascii="Calibri" w:hAnsi="Calibri" w:cs="Calibri"/>
          <w:i/>
        </w:rPr>
        <w:lastRenderedPageBreak/>
        <w:t>Defecțiunea/</w:t>
      </w:r>
      <w:r w:rsidRPr="008C2555">
        <w:rPr>
          <w:rFonts w:ascii="Calibri" w:hAnsi="Calibri" w:cs="Calibri"/>
        </w:rPr>
        <w:t xml:space="preserve">neconformitatea prin alte mijloace și pe cheltuiala sa, iar contravaloarea remedierii este suportată de </w:t>
      </w:r>
      <w:r w:rsidRPr="008C2555">
        <w:rPr>
          <w:rFonts w:ascii="Calibri" w:hAnsi="Calibri" w:cs="Calibri"/>
          <w:i/>
        </w:rPr>
        <w:t>Contractant</w:t>
      </w:r>
      <w:r w:rsidRPr="008C2555">
        <w:rPr>
          <w:rFonts w:ascii="Calibri" w:hAnsi="Calibri" w:cs="Calibri"/>
        </w:rPr>
        <w:t xml:space="preserve">, în baza mecanismului descris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3A529D92" w14:textId="77777777" w:rsidR="00070182" w:rsidRPr="008C2555" w:rsidRDefault="00070182" w:rsidP="006A5845">
      <w:pPr>
        <w:pStyle w:val="ListParagraph"/>
        <w:numPr>
          <w:ilvl w:val="0"/>
          <w:numId w:val="45"/>
        </w:numPr>
        <w:tabs>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Daca nu este stabilit altfel 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eastAsia="Times New Roman" w:hAnsi="Calibri" w:cs="Calibri"/>
          <w:i/>
          <w:lang w:eastAsia="en-GB"/>
        </w:rPr>
        <w:t>,</w:t>
      </w:r>
      <w:r w:rsidRPr="008C2555">
        <w:rPr>
          <w:rFonts w:ascii="Calibri" w:eastAsia="Times New Roman" w:hAnsi="Calibri" w:cs="Calibri"/>
          <w:i/>
          <w:color w:val="7030A0"/>
          <w:lang w:eastAsia="en-GB"/>
        </w:rPr>
        <w:t xml:space="preserve"> </w:t>
      </w:r>
      <w:r w:rsidRPr="008C2555">
        <w:rPr>
          <w:rFonts w:ascii="Calibri" w:hAnsi="Calibri" w:cs="Calibri"/>
          <w:i/>
        </w:rPr>
        <w:t>Contractantul</w:t>
      </w:r>
      <w:r w:rsidRPr="008C2555">
        <w:rPr>
          <w:rFonts w:ascii="Calibri" w:hAnsi="Calibri" w:cs="Calibri"/>
        </w:rPr>
        <w:t xml:space="preserve"> are obligația de a asigura instrumentele, utilajele şi materialele necesare pentru verificarea, măsurarea şi testarea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Costul</w:t>
      </w:r>
      <w:r w:rsidRPr="008C2555">
        <w:rPr>
          <w:rFonts w:ascii="Calibri" w:hAnsi="Calibri" w:cs="Calibri"/>
        </w:rPr>
        <w:t xml:space="preserve"> probelor şi încercărilor, inclusiv manopera aferentă acestora, revin </w:t>
      </w:r>
      <w:r w:rsidRPr="008C2555">
        <w:rPr>
          <w:rFonts w:ascii="Calibri" w:hAnsi="Calibri" w:cs="Calibri"/>
          <w:i/>
        </w:rPr>
        <w:t>Contractantului</w:t>
      </w:r>
      <w:r w:rsidRPr="008C2555">
        <w:rPr>
          <w:rFonts w:ascii="Calibri" w:hAnsi="Calibri" w:cs="Calibri"/>
        </w:rPr>
        <w:t>.</w:t>
      </w:r>
    </w:p>
    <w:p w14:paraId="0E73BBCA" w14:textId="77777777" w:rsidR="00070182" w:rsidRPr="008C2555" w:rsidRDefault="00070182" w:rsidP="006A5845">
      <w:pPr>
        <w:pStyle w:val="ListParagraph"/>
        <w:numPr>
          <w:ilvl w:val="0"/>
          <w:numId w:val="45"/>
        </w:numPr>
        <w:tabs>
          <w:tab w:val="left" w:pos="72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nu acoperi </w:t>
      </w:r>
      <w:r w:rsidRPr="008C2555">
        <w:rPr>
          <w:rFonts w:ascii="Calibri" w:hAnsi="Calibri" w:cs="Calibri"/>
          <w:i/>
        </w:rPr>
        <w:t>Lucrările</w:t>
      </w:r>
      <w:r w:rsidRPr="008C2555">
        <w:rPr>
          <w:rFonts w:ascii="Calibri" w:hAnsi="Calibri" w:cs="Calibri"/>
        </w:rPr>
        <w:t xml:space="preserve"> care devin ascunse, fără aprobarea </w:t>
      </w:r>
      <w:r w:rsidRPr="008C2555">
        <w:rPr>
          <w:rFonts w:ascii="Calibri" w:hAnsi="Calibri" w:cs="Calibri"/>
          <w:i/>
        </w:rPr>
        <w:t xml:space="preserve">Achizitorului </w:t>
      </w:r>
      <w:r w:rsidRPr="008C2555">
        <w:rPr>
          <w:rFonts w:ascii="Calibri" w:hAnsi="Calibri" w:cs="Calibri"/>
        </w:rPr>
        <w:t>in termenul stabilit în cadrul Contractului.</w:t>
      </w:r>
    </w:p>
    <w:p w14:paraId="08F7EE62" w14:textId="77777777" w:rsidR="00070182" w:rsidRPr="0034720C" w:rsidRDefault="00070182" w:rsidP="006A5845">
      <w:pPr>
        <w:pStyle w:val="ListParagraph"/>
        <w:numPr>
          <w:ilvl w:val="0"/>
          <w:numId w:val="45"/>
        </w:numPr>
        <w:tabs>
          <w:tab w:val="left" w:pos="720"/>
        </w:tabs>
        <w:suppressAutoHyphens/>
        <w:spacing w:after="0" w:line="240" w:lineRule="auto"/>
        <w:ind w:hanging="720"/>
        <w:jc w:val="both"/>
        <w:rPr>
          <w:rFonts w:ascii="Calibri" w:hAnsi="Calibri" w:cs="Calibri"/>
        </w:rPr>
      </w:pPr>
      <w:r w:rsidRPr="0034720C">
        <w:rPr>
          <w:rFonts w:ascii="Calibri" w:hAnsi="Calibri" w:cs="Calibri"/>
          <w:i/>
        </w:rPr>
        <w:t>Contractantul</w:t>
      </w:r>
      <w:r w:rsidRPr="0034720C">
        <w:rPr>
          <w:rFonts w:ascii="Calibri" w:hAnsi="Calibri" w:cs="Calibri"/>
        </w:rPr>
        <w:t xml:space="preserve"> are obligația de a notifica </w:t>
      </w:r>
      <w:r w:rsidRPr="0034720C">
        <w:rPr>
          <w:rFonts w:ascii="Calibri" w:hAnsi="Calibri" w:cs="Calibri"/>
          <w:i/>
        </w:rPr>
        <w:t>Achizitorului</w:t>
      </w:r>
      <w:r w:rsidRPr="0034720C">
        <w:rPr>
          <w:rFonts w:ascii="Calibri" w:hAnsi="Calibri" w:cs="Calibri"/>
        </w:rPr>
        <w:t xml:space="preserve">, ori de câte ori astfel de </w:t>
      </w:r>
      <w:r w:rsidRPr="0034720C">
        <w:rPr>
          <w:rFonts w:ascii="Calibri" w:hAnsi="Calibri" w:cs="Calibri"/>
          <w:i/>
        </w:rPr>
        <w:t xml:space="preserve">Lucrări, </w:t>
      </w:r>
      <w:r w:rsidRPr="0034720C">
        <w:rPr>
          <w:rFonts w:ascii="Calibri" w:hAnsi="Calibri" w:cs="Calibri"/>
        </w:rPr>
        <w:t>care devin ascunse, inclusiv fundațiile, sunt finalizate, pentru a fi examinate şi măsurate.</w:t>
      </w:r>
    </w:p>
    <w:p w14:paraId="2A80C958" w14:textId="77777777" w:rsidR="00070182" w:rsidRPr="0034720C" w:rsidRDefault="00070182" w:rsidP="006A5845">
      <w:pPr>
        <w:pStyle w:val="ListParagraph"/>
        <w:numPr>
          <w:ilvl w:val="0"/>
          <w:numId w:val="45"/>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34720C">
        <w:rPr>
          <w:rFonts w:ascii="Calibri" w:hAnsi="Calibri" w:cs="Calibri"/>
          <w:i/>
        </w:rPr>
        <w:t>Contractantul</w:t>
      </w:r>
      <w:r w:rsidRPr="0034720C">
        <w:rPr>
          <w:rFonts w:ascii="Calibri" w:hAnsi="Calibri" w:cs="Calibri"/>
        </w:rPr>
        <w:t xml:space="preserve"> are obligația, pe cheltuiala sa, de a dezveli orice astfel de </w:t>
      </w:r>
      <w:r w:rsidRPr="0034720C">
        <w:rPr>
          <w:rFonts w:ascii="Calibri" w:hAnsi="Calibri" w:cs="Calibri"/>
          <w:i/>
        </w:rPr>
        <w:t>Lucrare</w:t>
      </w:r>
      <w:r w:rsidRPr="0034720C">
        <w:rPr>
          <w:rFonts w:ascii="Calibri" w:hAnsi="Calibri" w:cs="Calibri"/>
        </w:rPr>
        <w:t xml:space="preserve">, care devine ascunsă, sau părți ale </w:t>
      </w:r>
      <w:r w:rsidRPr="0034720C">
        <w:rPr>
          <w:rFonts w:ascii="Calibri" w:hAnsi="Calibri" w:cs="Calibri"/>
          <w:i/>
        </w:rPr>
        <w:t>Lucrării</w:t>
      </w:r>
      <w:r w:rsidRPr="0034720C">
        <w:rPr>
          <w:rFonts w:ascii="Calibri" w:hAnsi="Calibri" w:cs="Calibri"/>
        </w:rPr>
        <w:t>/</w:t>
      </w:r>
      <w:r w:rsidRPr="0034720C">
        <w:rPr>
          <w:rFonts w:ascii="Calibri" w:hAnsi="Calibri" w:cs="Calibri"/>
          <w:i/>
        </w:rPr>
        <w:t>Lucrărilor</w:t>
      </w:r>
      <w:r w:rsidRPr="0034720C">
        <w:rPr>
          <w:rFonts w:ascii="Calibri" w:hAnsi="Calibri" w:cs="Calibri"/>
        </w:rPr>
        <w:t xml:space="preserve">, care devin ascunse, atât în perioada de execuție cât și în perioada de garanție, la dispoziția </w:t>
      </w:r>
      <w:r w:rsidRPr="0034720C">
        <w:rPr>
          <w:rFonts w:ascii="Calibri" w:hAnsi="Calibri" w:cs="Calibri"/>
          <w:i/>
        </w:rPr>
        <w:t>Achizitorului</w:t>
      </w:r>
      <w:r w:rsidRPr="0034720C">
        <w:rPr>
          <w:rFonts w:ascii="Calibri" w:hAnsi="Calibri" w:cs="Calibri"/>
        </w:rPr>
        <w:t>, şi de a le remedia, dacă este cazul.</w:t>
      </w:r>
    </w:p>
    <w:p w14:paraId="29B90119" w14:textId="77777777" w:rsidR="00070182" w:rsidRPr="008C2555" w:rsidRDefault="00070182" w:rsidP="00070182">
      <w:pPr>
        <w:pStyle w:val="Heading3"/>
        <w:suppressAutoHyphens/>
        <w:spacing w:before="0" w:line="240" w:lineRule="auto"/>
        <w:ind w:left="720" w:hanging="720"/>
        <w:rPr>
          <w:rFonts w:ascii="Calibri" w:hAnsi="Calibri" w:cs="Calibri"/>
          <w:i/>
        </w:rPr>
      </w:pPr>
      <w:bookmarkStart w:id="139" w:name="_Toc506382390"/>
      <w:bookmarkStart w:id="140" w:name="_Toc528687124"/>
      <w:r w:rsidRPr="008C2555">
        <w:rPr>
          <w:rFonts w:ascii="Calibri" w:hAnsi="Calibri" w:cs="Calibri"/>
          <w:i/>
        </w:rPr>
        <w:t>3.2.10</w:t>
      </w:r>
      <w:r w:rsidRPr="008C2555">
        <w:rPr>
          <w:rFonts w:ascii="Calibri" w:hAnsi="Calibri" w:cs="Calibri"/>
          <w:i/>
        </w:rPr>
        <w:tab/>
        <w:t>Obligații ale Contractantului în legătură cu terții susținători a căror angajamente de susținere fac parte din documentele Contractului, alții decât cei care au calitatea de Subcontractant.</w:t>
      </w:r>
      <w:bookmarkEnd w:id="139"/>
      <w:bookmarkEnd w:id="140"/>
    </w:p>
    <w:p w14:paraId="396BE48A" w14:textId="77777777" w:rsidR="00070182" w:rsidRPr="008C2555" w:rsidRDefault="00070182" w:rsidP="00070182">
      <w:pPr>
        <w:tabs>
          <w:tab w:val="left" w:pos="9000"/>
        </w:tabs>
        <w:suppressAutoHyphens/>
        <w:autoSpaceDE w:val="0"/>
        <w:autoSpaceDN w:val="0"/>
        <w:adjustRightInd w:val="0"/>
        <w:spacing w:after="0" w:line="240" w:lineRule="auto"/>
        <w:ind w:left="720"/>
        <w:jc w:val="both"/>
        <w:rPr>
          <w:rFonts w:ascii="Calibri" w:hAnsi="Calibri" w:cs="Calibri"/>
          <w:bCs/>
        </w:rPr>
      </w:pPr>
      <w:r w:rsidRPr="008C2555">
        <w:rPr>
          <w:rFonts w:ascii="Calibri" w:hAnsi="Calibri" w:cs="Calibri"/>
          <w:bCs/>
          <w:i/>
        </w:rPr>
        <w:t xml:space="preserve">În cazul în care nu este stabilit altfel 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hAnsi="Calibri" w:cs="Calibri"/>
          <w:bCs/>
          <w:i/>
        </w:rPr>
        <w:t>, Contractantul</w:t>
      </w:r>
      <w:r w:rsidRPr="008C2555">
        <w:rPr>
          <w:rFonts w:ascii="Calibri" w:hAnsi="Calibri" w:cs="Calibri"/>
          <w:bCs/>
        </w:rPr>
        <w:t xml:space="preserve"> prezintă, în cadrul întâlnirilor de monitorizare a progresului pentru </w:t>
      </w:r>
      <w:r w:rsidRPr="008C2555">
        <w:rPr>
          <w:rFonts w:ascii="Calibri" w:hAnsi="Calibri" w:cs="Calibri"/>
          <w:bCs/>
          <w:i/>
        </w:rPr>
        <w:t>Lucrările</w:t>
      </w:r>
      <w:r w:rsidRPr="008C2555">
        <w:rPr>
          <w:rFonts w:ascii="Calibri" w:hAnsi="Calibri" w:cs="Calibri"/>
          <w:bCs/>
        </w:rPr>
        <w:t xml:space="preserve"> din cadrul </w:t>
      </w:r>
      <w:r w:rsidRPr="008C2555">
        <w:rPr>
          <w:rFonts w:ascii="Calibri" w:hAnsi="Calibri" w:cs="Calibri"/>
          <w:bCs/>
          <w:i/>
        </w:rPr>
        <w:t>Contractului</w:t>
      </w:r>
      <w:r w:rsidRPr="008C2555">
        <w:rPr>
          <w:rFonts w:ascii="Calibri" w:hAnsi="Calibri" w:cs="Calibri"/>
          <w:bCs/>
        </w:rPr>
        <w:t xml:space="preserve">, stadiul îndeplinirii obligațiilor asumate prin angajamente de susținere de terță parte așa cum a fost declarat în oferta acceptată. De asemenea, </w:t>
      </w:r>
      <w:r w:rsidRPr="008C2555">
        <w:rPr>
          <w:rFonts w:ascii="Calibri" w:hAnsi="Calibri" w:cs="Calibri"/>
          <w:bCs/>
          <w:i/>
        </w:rPr>
        <w:t>Contractantul</w:t>
      </w:r>
      <w:r w:rsidRPr="008C2555">
        <w:rPr>
          <w:rFonts w:ascii="Calibri" w:hAnsi="Calibri" w:cs="Calibri"/>
          <w:bCs/>
        </w:rPr>
        <w:t xml:space="preserve"> prezintă și modalitatea efectivă prin care terțul susținător a luat la cunoștință despre eventuale dificultăți ale </w:t>
      </w:r>
      <w:r w:rsidRPr="008C2555">
        <w:rPr>
          <w:rFonts w:ascii="Calibri" w:hAnsi="Calibri" w:cs="Calibri"/>
          <w:bCs/>
          <w:i/>
        </w:rPr>
        <w:t>Contractantului</w:t>
      </w:r>
      <w:r w:rsidRPr="008C2555">
        <w:rPr>
          <w:rFonts w:ascii="Calibri" w:hAnsi="Calibri" w:cs="Calibri"/>
          <w:bCs/>
        </w:rPr>
        <w:t xml:space="preserve"> în realizarea </w:t>
      </w:r>
      <w:r w:rsidRPr="008C2555">
        <w:rPr>
          <w:rFonts w:ascii="Calibri" w:hAnsi="Calibri" w:cs="Calibri"/>
          <w:bCs/>
          <w:i/>
        </w:rPr>
        <w:t>Lucrărilor</w:t>
      </w:r>
      <w:r w:rsidRPr="008C2555">
        <w:rPr>
          <w:rFonts w:ascii="Calibri" w:hAnsi="Calibri" w:cs="Calibri"/>
          <w:bCs/>
        </w:rPr>
        <w:t xml:space="preserve"> din </w:t>
      </w:r>
      <w:r w:rsidRPr="008C2555">
        <w:rPr>
          <w:rFonts w:ascii="Calibri" w:hAnsi="Calibri" w:cs="Calibri"/>
          <w:bCs/>
          <w:i/>
        </w:rPr>
        <w:t>Contract</w:t>
      </w:r>
      <w:r w:rsidRPr="008C2555">
        <w:rPr>
          <w:rFonts w:ascii="Calibri" w:hAnsi="Calibri" w:cs="Calibri"/>
          <w:bCs/>
        </w:rPr>
        <w:t xml:space="preserve">, așa cum sunt aceste dificultăți descrise în evidențele întâlnirilor de monitorizare a performanțelor în cadrul </w:t>
      </w:r>
      <w:r w:rsidRPr="008C2555">
        <w:rPr>
          <w:rFonts w:ascii="Calibri" w:hAnsi="Calibri" w:cs="Calibri"/>
          <w:bCs/>
          <w:i/>
        </w:rPr>
        <w:t>Contractului</w:t>
      </w:r>
      <w:r w:rsidRPr="008C2555">
        <w:rPr>
          <w:rFonts w:ascii="Calibri" w:hAnsi="Calibri" w:cs="Calibri"/>
          <w:bCs/>
        </w:rPr>
        <w:t>.</w:t>
      </w:r>
    </w:p>
    <w:p w14:paraId="7B2B4E68" w14:textId="77777777" w:rsidR="00070182" w:rsidRPr="008C2555" w:rsidRDefault="00070182" w:rsidP="00070182">
      <w:pPr>
        <w:pStyle w:val="Heading3"/>
        <w:suppressAutoHyphens/>
        <w:spacing w:before="0" w:line="240" w:lineRule="auto"/>
        <w:rPr>
          <w:rFonts w:ascii="Calibri" w:hAnsi="Calibri" w:cs="Calibri"/>
          <w:i/>
        </w:rPr>
      </w:pPr>
      <w:bookmarkStart w:id="141" w:name="_Toc506382391"/>
      <w:bookmarkStart w:id="142" w:name="_Toc528687125"/>
      <w:r w:rsidRPr="008C2555">
        <w:rPr>
          <w:rFonts w:ascii="Calibri" w:hAnsi="Calibri" w:cs="Calibri"/>
          <w:i/>
        </w:rPr>
        <w:t>3.2.11.</w:t>
      </w:r>
      <w:r w:rsidRPr="008C2555">
        <w:rPr>
          <w:rFonts w:ascii="Calibri" w:hAnsi="Calibri" w:cs="Calibri"/>
          <w:i/>
        </w:rPr>
        <w:tab/>
        <w:t>Obligații ale Contractantului privind progresul Lucrărilor</w:t>
      </w:r>
      <w:bookmarkEnd w:id="141"/>
      <w:bookmarkEnd w:id="142"/>
    </w:p>
    <w:p w14:paraId="476BE889" w14:textId="77777777" w:rsidR="00070182" w:rsidRPr="008C2555" w:rsidRDefault="00070182" w:rsidP="006A5845">
      <w:pPr>
        <w:pStyle w:val="ListParagraph"/>
        <w:numPr>
          <w:ilvl w:val="1"/>
          <w:numId w:val="14"/>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Contractantul</w:t>
      </w:r>
      <w:r w:rsidRPr="008C2555">
        <w:rPr>
          <w:rFonts w:ascii="Calibri" w:hAnsi="Calibri" w:cs="Calibri"/>
          <w:bCs/>
        </w:rPr>
        <w:t xml:space="preserve"> are obligația de a elabora și de a transmite </w:t>
      </w:r>
      <w:r w:rsidRPr="008C2555">
        <w:rPr>
          <w:rFonts w:ascii="Calibri" w:hAnsi="Calibri" w:cs="Calibri"/>
          <w:bCs/>
          <w:i/>
        </w:rPr>
        <w:t>Achizitorului</w:t>
      </w:r>
      <w:r w:rsidRPr="008C2555">
        <w:rPr>
          <w:rFonts w:ascii="Calibri" w:hAnsi="Calibri" w:cs="Calibri"/>
          <w:bCs/>
        </w:rPr>
        <w:t xml:space="preserve">, pe </w:t>
      </w:r>
      <w:r w:rsidRPr="008C2555">
        <w:rPr>
          <w:rFonts w:ascii="Calibri" w:hAnsi="Calibri" w:cs="Calibri"/>
          <w:bCs/>
          <w:i/>
        </w:rPr>
        <w:t xml:space="preserve">Durata de Execuție </w:t>
      </w:r>
      <w:r w:rsidRPr="008C2555">
        <w:rPr>
          <w:rFonts w:ascii="Calibri" w:hAnsi="Calibri" w:cs="Calibri"/>
          <w:bCs/>
        </w:rPr>
        <w:t xml:space="preserve">a </w:t>
      </w:r>
      <w:r w:rsidRPr="008C2555">
        <w:rPr>
          <w:rFonts w:ascii="Calibri" w:hAnsi="Calibri" w:cs="Calibri"/>
          <w:bCs/>
          <w:i/>
        </w:rPr>
        <w:t>Lucrărilor</w:t>
      </w:r>
      <w:r w:rsidRPr="008C2555">
        <w:rPr>
          <w:rFonts w:ascii="Calibri" w:hAnsi="Calibri" w:cs="Calibri"/>
          <w:bCs/>
        </w:rPr>
        <w:t xml:space="preserve">, documentele relevante pentru progresul fizic și valoric al </w:t>
      </w:r>
      <w:r w:rsidRPr="008C2555">
        <w:rPr>
          <w:rFonts w:ascii="Calibri" w:hAnsi="Calibri" w:cs="Calibri"/>
          <w:bCs/>
          <w:i/>
        </w:rPr>
        <w:t>Lucrării</w:t>
      </w:r>
      <w:r w:rsidRPr="008C2555">
        <w:rPr>
          <w:rFonts w:ascii="Calibri" w:hAnsi="Calibri" w:cs="Calibri"/>
          <w:bCs/>
        </w:rPr>
        <w:t>/</w:t>
      </w:r>
      <w:r w:rsidRPr="008C2555">
        <w:rPr>
          <w:rFonts w:ascii="Calibri" w:hAnsi="Calibri" w:cs="Calibri"/>
          <w:bCs/>
          <w:i/>
        </w:rPr>
        <w:t>Lucrărilor</w:t>
      </w:r>
      <w:r w:rsidRPr="008C2555">
        <w:rPr>
          <w:rFonts w:ascii="Calibri" w:hAnsi="Calibri" w:cs="Calibri"/>
          <w:bCs/>
        </w:rPr>
        <w:t xml:space="preserve">, astfel cum este stabilit în </w:t>
      </w:r>
      <w:r w:rsidRPr="008C2555">
        <w:rPr>
          <w:rFonts w:ascii="Calibri" w:eastAsia="Times New Roman" w:hAnsi="Calibri" w:cs="Calibri"/>
          <w:color w:val="7030A0"/>
          <w:lang w:eastAsia="en-GB"/>
        </w:rPr>
        <w:t>Secțiunea “</w:t>
      </w:r>
      <w:r w:rsidRPr="008C2555">
        <w:rPr>
          <w:rFonts w:ascii="Calibri" w:eastAsia="Times New Roman" w:hAnsi="Calibri" w:cs="Calibri"/>
          <w:i/>
          <w:color w:val="7030A0"/>
          <w:lang w:eastAsia="en-GB"/>
        </w:rPr>
        <w:t>Condiții Specifice</w:t>
      </w:r>
      <w:r w:rsidRPr="008C2555">
        <w:rPr>
          <w:rFonts w:ascii="Calibri" w:hAnsi="Calibri" w:cs="Calibri"/>
          <w:bCs/>
        </w:rPr>
        <w:t xml:space="preserve">, cu respectarea prevederilor </w:t>
      </w:r>
      <w:r w:rsidRPr="008C2555">
        <w:rPr>
          <w:rFonts w:ascii="Calibri" w:hAnsi="Calibri" w:cs="Calibri"/>
          <w:bCs/>
          <w:u w:val="single"/>
          <w:shd w:val="clear" w:color="auto" w:fill="FBD4B4" w:themeFill="accent6" w:themeFillTint="66"/>
        </w:rPr>
        <w:t xml:space="preserve">clauzei </w:t>
      </w:r>
      <w:hyperlink w:anchor="_4.4._Graficul_general" w:history="1">
        <w:r w:rsidRPr="008C2555">
          <w:rPr>
            <w:rStyle w:val="Hyperlink"/>
            <w:rFonts w:ascii="Calibri" w:hAnsi="Calibri" w:cs="Calibri"/>
            <w:b/>
            <w:bCs/>
            <w:sz w:val="22"/>
            <w:szCs w:val="22"/>
            <w:u w:val="single"/>
            <w:shd w:val="clear" w:color="auto" w:fill="FBD4B4" w:themeFill="accent6" w:themeFillTint="66"/>
          </w:rPr>
          <w:t>4.4. (c)</w:t>
        </w:r>
      </w:hyperlink>
      <w:r w:rsidRPr="00981214">
        <w:rPr>
          <w:rFonts w:ascii="Calibri" w:hAnsi="Calibri" w:cs="Calibri"/>
          <w:bCs/>
        </w:rPr>
        <w:t xml:space="preserve"> din prezentul </w:t>
      </w:r>
      <w:r w:rsidRPr="008C2555">
        <w:rPr>
          <w:rFonts w:ascii="Calibri" w:hAnsi="Calibri" w:cs="Calibri"/>
          <w:bCs/>
          <w:i/>
        </w:rPr>
        <w:t>Contract</w:t>
      </w:r>
      <w:r w:rsidRPr="008C2555">
        <w:rPr>
          <w:rFonts w:ascii="Calibri" w:hAnsi="Calibri" w:cs="Calibri"/>
          <w:bCs/>
        </w:rPr>
        <w:t xml:space="preserve"> și cu respectarea </w:t>
      </w:r>
      <w:r w:rsidRPr="008C2555">
        <w:rPr>
          <w:rFonts w:ascii="Calibri" w:hAnsi="Calibri" w:cs="Calibri"/>
          <w:bCs/>
          <w:i/>
        </w:rPr>
        <w:t>Legii</w:t>
      </w:r>
      <w:r w:rsidRPr="008C2555">
        <w:rPr>
          <w:rFonts w:ascii="Calibri" w:hAnsi="Calibri" w:cs="Calibri"/>
          <w:bCs/>
        </w:rPr>
        <w:t>.</w:t>
      </w:r>
    </w:p>
    <w:p w14:paraId="11C4BA3F" w14:textId="77777777" w:rsidR="00070182" w:rsidRPr="008C2555" w:rsidRDefault="00070182" w:rsidP="006A5845">
      <w:pPr>
        <w:pStyle w:val="ListParagraph"/>
        <w:numPr>
          <w:ilvl w:val="1"/>
          <w:numId w:val="14"/>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de a asigura accesul reprezentantului </w:t>
      </w:r>
      <w:r w:rsidRPr="008C2555">
        <w:rPr>
          <w:rFonts w:ascii="Calibri" w:hAnsi="Calibri" w:cs="Calibri"/>
          <w:i/>
        </w:rPr>
        <w:t>Achizitorului</w:t>
      </w:r>
      <w:r w:rsidRPr="008C2555">
        <w:rPr>
          <w:rFonts w:ascii="Calibri" w:hAnsi="Calibri" w:cs="Calibri"/>
        </w:rPr>
        <w:t xml:space="preserve"> în </w:t>
      </w:r>
      <w:r w:rsidRPr="008C2555">
        <w:rPr>
          <w:rFonts w:ascii="Calibri" w:hAnsi="Calibri" w:cs="Calibri"/>
          <w:i/>
        </w:rPr>
        <w:t>Șantier</w:t>
      </w:r>
      <w:r w:rsidRPr="008C2555">
        <w:rPr>
          <w:rFonts w:ascii="Calibri" w:hAnsi="Calibri" w:cs="Calibri"/>
        </w:rPr>
        <w:t xml:space="preserve"> la locul de muncă, în ateliere, depozite şi oriunde </w:t>
      </w:r>
      <w:r w:rsidRPr="008C2555">
        <w:rPr>
          <w:rFonts w:ascii="Calibri" w:hAnsi="Calibri" w:cs="Calibri"/>
          <w:i/>
        </w:rPr>
        <w:t>Contractantul</w:t>
      </w:r>
      <w:r w:rsidRPr="008C2555">
        <w:rPr>
          <w:rFonts w:ascii="Calibri" w:hAnsi="Calibri" w:cs="Calibri"/>
        </w:rPr>
        <w:t xml:space="preserve"> își desfășoară activitățile legate de îndeplinirea obligațiilor asumate prin </w:t>
      </w:r>
      <w:r w:rsidRPr="008C2555">
        <w:rPr>
          <w:rFonts w:ascii="Calibri" w:hAnsi="Calibri" w:cs="Calibri"/>
          <w:i/>
        </w:rPr>
        <w:t>Contract</w:t>
      </w:r>
      <w:r w:rsidRPr="008C2555">
        <w:rPr>
          <w:rFonts w:ascii="Calibri" w:hAnsi="Calibri" w:cs="Calibri"/>
        </w:rPr>
        <w:t xml:space="preserve">, cu scopul monitorizării progresului </w:t>
      </w:r>
      <w:r w:rsidRPr="008C2555">
        <w:rPr>
          <w:rFonts w:ascii="Calibri" w:hAnsi="Calibri" w:cs="Calibri"/>
          <w:i/>
        </w:rPr>
        <w:t>Lucrării/Lucrărilor</w:t>
      </w:r>
      <w:r w:rsidRPr="008C2555">
        <w:rPr>
          <w:rFonts w:ascii="Calibri" w:hAnsi="Calibri" w:cs="Calibri"/>
        </w:rPr>
        <w:t xml:space="preserve">, inclusiv pentru verificarea </w:t>
      </w:r>
      <w:r w:rsidRPr="008C2555">
        <w:rPr>
          <w:rFonts w:ascii="Calibri" w:hAnsi="Calibri" w:cs="Calibri"/>
          <w:i/>
        </w:rPr>
        <w:t>Lucrărilor</w:t>
      </w:r>
      <w:r w:rsidRPr="008C2555">
        <w:rPr>
          <w:rFonts w:ascii="Calibri" w:hAnsi="Calibri" w:cs="Calibri"/>
        </w:rPr>
        <w:t xml:space="preserve"> ce devin ascunse.</w:t>
      </w:r>
    </w:p>
    <w:p w14:paraId="4329BAA2" w14:textId="77777777" w:rsidR="00070182" w:rsidRPr="008C2555" w:rsidRDefault="00070182" w:rsidP="006A5845">
      <w:pPr>
        <w:pStyle w:val="ListParagraph"/>
        <w:numPr>
          <w:ilvl w:val="1"/>
          <w:numId w:val="14"/>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Contractantul</w:t>
      </w:r>
      <w:r w:rsidRPr="008C2555">
        <w:rPr>
          <w:rFonts w:ascii="Calibri" w:hAnsi="Calibri" w:cs="Calibri"/>
          <w:bCs/>
        </w:rPr>
        <w:t xml:space="preserve"> emite factura/facturile conform </w:t>
      </w:r>
      <w:r w:rsidRPr="008C2555">
        <w:rPr>
          <w:rFonts w:ascii="Calibri" w:eastAsia="Times New Roman" w:hAnsi="Calibri" w:cs="Calibri"/>
          <w:bCs/>
          <w:i/>
          <w:shd w:val="clear" w:color="auto" w:fill="FFFFFF" w:themeFill="background1"/>
          <w:lang w:eastAsia="en-GB"/>
        </w:rPr>
        <w:t>Graficului de facturare și de efectuare a plăților</w:t>
      </w:r>
      <w:r w:rsidRPr="008C2555">
        <w:rPr>
          <w:rFonts w:ascii="Calibri" w:eastAsia="Times New Roman" w:hAnsi="Calibri" w:cs="Calibri"/>
          <w:bCs/>
          <w:lang w:eastAsia="en-GB"/>
        </w:rPr>
        <w:t xml:space="preserve"> acceptat și asigurându-se de respectarea, în totalitate, a corelării cu progresul fizic și valoric real al </w:t>
      </w:r>
      <w:r w:rsidRPr="008C2555">
        <w:rPr>
          <w:rFonts w:ascii="Calibri" w:eastAsia="Times New Roman" w:hAnsi="Calibri" w:cs="Calibri"/>
          <w:bCs/>
          <w:i/>
          <w:lang w:eastAsia="en-GB"/>
        </w:rPr>
        <w:t>Lucrării/Lucrărilor</w:t>
      </w:r>
      <w:r w:rsidRPr="008C2555">
        <w:rPr>
          <w:rFonts w:ascii="Calibri" w:eastAsia="Times New Roman" w:hAnsi="Calibri" w:cs="Calibri"/>
          <w:bCs/>
          <w:lang w:eastAsia="en-GB"/>
        </w:rPr>
        <w:t xml:space="preserve"> </w:t>
      </w:r>
      <w:r w:rsidRPr="008C2555">
        <w:rPr>
          <w:rFonts w:ascii="Calibri" w:hAnsi="Calibri" w:cs="Calibri"/>
          <w:bCs/>
        </w:rPr>
        <w:t xml:space="preserve">și în concordanță cu </w:t>
      </w:r>
      <w:r w:rsidRPr="008C2555">
        <w:rPr>
          <w:rFonts w:ascii="Calibri" w:hAnsi="Calibri" w:cs="Calibri"/>
          <w:i/>
        </w:rPr>
        <w:t>Graficul general de realizare a investiției publice (fizic și valoric)</w:t>
      </w:r>
      <w:r w:rsidRPr="008C2555">
        <w:rPr>
          <w:rFonts w:ascii="Calibri" w:hAnsi="Calibri" w:cs="Calibri"/>
        </w:rPr>
        <w:t xml:space="preserve"> acceptat.</w:t>
      </w:r>
    </w:p>
    <w:p w14:paraId="32E9B816" w14:textId="77777777" w:rsidR="00070182" w:rsidRPr="008C2555" w:rsidRDefault="00070182" w:rsidP="00070182">
      <w:pPr>
        <w:pStyle w:val="Heading3"/>
        <w:suppressAutoHyphens/>
        <w:spacing w:before="0" w:line="240" w:lineRule="auto"/>
        <w:rPr>
          <w:rFonts w:ascii="Calibri" w:hAnsi="Calibri" w:cs="Calibri"/>
          <w:i/>
        </w:rPr>
      </w:pPr>
      <w:bookmarkStart w:id="143" w:name="_3.2.12._Obligații_ale"/>
      <w:bookmarkStart w:id="144" w:name="_Toc506382392"/>
      <w:bookmarkStart w:id="145" w:name="_Toc528687126"/>
      <w:bookmarkEnd w:id="143"/>
      <w:r w:rsidRPr="008C2555">
        <w:rPr>
          <w:rFonts w:ascii="Calibri" w:hAnsi="Calibri" w:cs="Calibri"/>
          <w:i/>
        </w:rPr>
        <w:t>3.2.12.</w:t>
      </w:r>
      <w:r w:rsidRPr="008C2555">
        <w:rPr>
          <w:rFonts w:ascii="Calibri" w:hAnsi="Calibri" w:cs="Calibri"/>
          <w:i/>
        </w:rPr>
        <w:tab/>
        <w:t>Obligații ale Contractantului referitoare la perioada de Garanție acordată Lucrărilor</w:t>
      </w:r>
      <w:bookmarkEnd w:id="144"/>
      <w:bookmarkEnd w:id="145"/>
    </w:p>
    <w:p w14:paraId="4B47F8A9" w14:textId="77777777" w:rsidR="00070182" w:rsidRPr="008C2555" w:rsidRDefault="00070182" w:rsidP="006A5845">
      <w:pPr>
        <w:pStyle w:val="ListParagraph"/>
        <w:numPr>
          <w:ilvl w:val="0"/>
          <w:numId w:val="5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lang w:eastAsia="ar-SA"/>
        </w:rPr>
        <w:t>Contractantul</w:t>
      </w:r>
      <w:r w:rsidRPr="008C2555">
        <w:rPr>
          <w:rFonts w:ascii="Calibri" w:hAnsi="Calibri" w:cs="Calibri"/>
          <w:lang w:eastAsia="ar-SA"/>
        </w:rPr>
        <w:t xml:space="preserve"> are obligația legală de a garanta calitatea </w:t>
      </w:r>
      <w:r w:rsidRPr="008C2555">
        <w:rPr>
          <w:rFonts w:ascii="Calibri" w:hAnsi="Calibri" w:cs="Calibri"/>
          <w:i/>
          <w:lang w:eastAsia="ar-SA"/>
        </w:rPr>
        <w:t>Materialelor, Echipamentelor și Lucrărilor</w:t>
      </w:r>
      <w:r w:rsidRPr="008C2555">
        <w:rPr>
          <w:rFonts w:ascii="Calibri" w:hAnsi="Calibri" w:cs="Calibri"/>
          <w:lang w:eastAsia="ar-SA"/>
        </w:rPr>
        <w:t xml:space="preserve"> de construcții executate, conform prevederilor </w:t>
      </w:r>
      <w:r w:rsidRPr="008C2555">
        <w:rPr>
          <w:rFonts w:ascii="Calibri" w:hAnsi="Calibri" w:cs="Calibri"/>
          <w:i/>
          <w:lang w:eastAsia="ar-SA"/>
        </w:rPr>
        <w:t>Legii</w:t>
      </w:r>
      <w:r w:rsidRPr="008C2555">
        <w:rPr>
          <w:rFonts w:ascii="Calibri" w:hAnsi="Calibri" w:cs="Calibri"/>
          <w:lang w:eastAsia="ar-SA"/>
        </w:rPr>
        <w:t xml:space="preserve"> aplicabile</w:t>
      </w:r>
      <w:r w:rsidRPr="008C2555">
        <w:rPr>
          <w:rFonts w:ascii="Calibri" w:hAnsi="Calibri" w:cs="Calibri"/>
        </w:rPr>
        <w:t>.</w:t>
      </w:r>
    </w:p>
    <w:p w14:paraId="231B4EFA" w14:textId="77777777" w:rsidR="00070182" w:rsidRPr="008C2555" w:rsidRDefault="00070182" w:rsidP="006A5845">
      <w:pPr>
        <w:pStyle w:val="ListParagraph"/>
        <w:numPr>
          <w:ilvl w:val="0"/>
          <w:numId w:val="53"/>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 xml:space="preserve">Perioada de garanție a </w:t>
      </w:r>
      <w:r w:rsidRPr="008C2555">
        <w:rPr>
          <w:rFonts w:ascii="Calibri" w:hAnsi="Calibri" w:cs="Calibri"/>
          <w:i/>
          <w:snapToGrid w:val="0"/>
        </w:rPr>
        <w:t>Lucrărilor</w:t>
      </w:r>
      <w:r w:rsidRPr="008C2555">
        <w:rPr>
          <w:rFonts w:ascii="Calibri" w:hAnsi="Calibri" w:cs="Calibri"/>
          <w:snapToGrid w:val="0"/>
        </w:rPr>
        <w:t xml:space="preserve"> care fac obiectul </w:t>
      </w:r>
      <w:r w:rsidRPr="008C2555">
        <w:rPr>
          <w:rFonts w:ascii="Calibri" w:hAnsi="Calibri" w:cs="Calibri"/>
          <w:i/>
          <w:snapToGrid w:val="0"/>
        </w:rPr>
        <w:t>Contractului</w:t>
      </w:r>
      <w:r w:rsidRPr="008C2555">
        <w:rPr>
          <w:rFonts w:ascii="Calibri" w:hAnsi="Calibri" w:cs="Calibri"/>
          <w:snapToGrid w:val="0"/>
        </w:rPr>
        <w:t xml:space="preserve"> este cea stabilită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69B18FA7" w14:textId="77777777" w:rsidR="00070182" w:rsidRPr="008C2555" w:rsidRDefault="00070182" w:rsidP="006A5845">
      <w:pPr>
        <w:pStyle w:val="ListParagraph"/>
        <w:numPr>
          <w:ilvl w:val="0"/>
          <w:numId w:val="53"/>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snapToGrid w:val="0"/>
        </w:rPr>
        <w:t xml:space="preserve">În perioada de garanție </w:t>
      </w:r>
      <w:r w:rsidRPr="008C2555">
        <w:rPr>
          <w:rFonts w:ascii="Calibri" w:hAnsi="Calibri" w:cs="Calibri"/>
          <w:i/>
          <w:snapToGrid w:val="0"/>
        </w:rPr>
        <w:t>Contractantul</w:t>
      </w:r>
      <w:r w:rsidRPr="008C2555">
        <w:rPr>
          <w:rFonts w:ascii="Calibri" w:hAnsi="Calibri" w:cs="Calibri"/>
          <w:snapToGrid w:val="0"/>
        </w:rPr>
        <w:t xml:space="preserve"> are obligația, în urma dispoziției date de </w:t>
      </w:r>
      <w:r w:rsidRPr="008C2555">
        <w:rPr>
          <w:rFonts w:ascii="Calibri" w:hAnsi="Calibri" w:cs="Calibri"/>
          <w:i/>
          <w:snapToGrid w:val="0"/>
        </w:rPr>
        <w:t>Achizitor</w:t>
      </w:r>
      <w:r w:rsidRPr="008C2555">
        <w:rPr>
          <w:rFonts w:ascii="Calibri" w:hAnsi="Calibri" w:cs="Calibri"/>
          <w:snapToGrid w:val="0"/>
        </w:rPr>
        <w:t xml:space="preserve">, de a executa toate lucrările de modificare, reconstrucție și remediere a viciilor și altor </w:t>
      </w:r>
      <w:r w:rsidRPr="008C2555">
        <w:rPr>
          <w:rFonts w:ascii="Calibri" w:hAnsi="Calibri" w:cs="Calibri"/>
          <w:i/>
          <w:snapToGrid w:val="0"/>
        </w:rPr>
        <w:t>Defecțiuni</w:t>
      </w:r>
      <w:r w:rsidRPr="008C2555">
        <w:rPr>
          <w:rFonts w:ascii="Calibri" w:hAnsi="Calibri" w:cs="Calibri"/>
          <w:snapToGrid w:val="0"/>
        </w:rPr>
        <w:t xml:space="preserve"> a căror cauză este nerespectarea prevederilor clauzelor contractuale și a prevederilor </w:t>
      </w:r>
      <w:r w:rsidRPr="008C2555">
        <w:rPr>
          <w:rFonts w:ascii="Calibri" w:hAnsi="Calibri" w:cs="Calibri"/>
          <w:i/>
          <w:snapToGrid w:val="0"/>
        </w:rPr>
        <w:t>Caietului de Sarcini</w:t>
      </w:r>
      <w:r w:rsidRPr="008C2555">
        <w:rPr>
          <w:rFonts w:ascii="Calibri" w:hAnsi="Calibri" w:cs="Calibri"/>
          <w:snapToGrid w:val="0"/>
        </w:rPr>
        <w:t xml:space="preserve">. </w:t>
      </w:r>
      <w:r w:rsidRPr="008C2555">
        <w:rPr>
          <w:rFonts w:ascii="Calibri" w:hAnsi="Calibri" w:cs="Calibri"/>
        </w:rPr>
        <w:t xml:space="preserve">Obligația legală de garanție a </w:t>
      </w:r>
      <w:r w:rsidRPr="008C2555">
        <w:rPr>
          <w:rFonts w:ascii="Calibri" w:hAnsi="Calibri" w:cs="Calibri"/>
          <w:i/>
        </w:rPr>
        <w:t>Contractantului</w:t>
      </w:r>
      <w:r w:rsidRPr="008C2555">
        <w:rPr>
          <w:rFonts w:ascii="Calibri" w:hAnsi="Calibri" w:cs="Calibri"/>
        </w:rPr>
        <w:t xml:space="preserve"> pentru </w:t>
      </w:r>
      <w:r w:rsidRPr="008C2555">
        <w:rPr>
          <w:rFonts w:ascii="Calibri" w:hAnsi="Calibri" w:cs="Calibri"/>
          <w:i/>
        </w:rPr>
        <w:t>Lucrările</w:t>
      </w:r>
      <w:r w:rsidRPr="008C2555">
        <w:rPr>
          <w:rFonts w:ascii="Calibri" w:hAnsi="Calibri" w:cs="Calibri"/>
        </w:rPr>
        <w:t xml:space="preserve"> executate impune remedierea tuturor </w:t>
      </w:r>
      <w:r w:rsidRPr="008C2555">
        <w:rPr>
          <w:rFonts w:ascii="Calibri" w:hAnsi="Calibri" w:cs="Calibri"/>
          <w:i/>
        </w:rPr>
        <w:t>Defecțiunilor</w:t>
      </w:r>
      <w:r w:rsidRPr="008C2555">
        <w:rPr>
          <w:rFonts w:ascii="Calibri" w:hAnsi="Calibri" w:cs="Calibri"/>
        </w:rPr>
        <w:t xml:space="preserve"> constatate în termenul legal de garanție, exceptate fiind cele produse din culpa </w:t>
      </w:r>
      <w:r w:rsidRPr="008C2555">
        <w:rPr>
          <w:rFonts w:ascii="Calibri" w:hAnsi="Calibri" w:cs="Calibri"/>
          <w:i/>
        </w:rPr>
        <w:t>Achizitorului</w:t>
      </w:r>
      <w:r w:rsidRPr="008C2555">
        <w:rPr>
          <w:rFonts w:ascii="Calibri" w:hAnsi="Calibri" w:cs="Calibri"/>
        </w:rPr>
        <w:t xml:space="preserve"> sau a persoanelor pentru care aceasta este ținută să răspundă.</w:t>
      </w:r>
    </w:p>
    <w:p w14:paraId="5BE0FAC5" w14:textId="77777777" w:rsidR="00070182" w:rsidRPr="008C2555" w:rsidRDefault="00070182" w:rsidP="00070182">
      <w:pPr>
        <w:pStyle w:val="Heading3"/>
        <w:suppressAutoHyphens/>
        <w:spacing w:before="0" w:line="240" w:lineRule="auto"/>
        <w:rPr>
          <w:rFonts w:ascii="Calibri" w:hAnsi="Calibri" w:cs="Calibri"/>
          <w:i/>
        </w:rPr>
      </w:pPr>
      <w:bookmarkStart w:id="146" w:name="_Toc506382393"/>
      <w:bookmarkStart w:id="147" w:name="_Toc528687127"/>
      <w:r w:rsidRPr="008C2555">
        <w:rPr>
          <w:rFonts w:ascii="Calibri" w:hAnsi="Calibri" w:cs="Calibri"/>
          <w:i/>
        </w:rPr>
        <w:t>3.2.13.</w:t>
      </w:r>
      <w:r w:rsidRPr="008C2555">
        <w:rPr>
          <w:rFonts w:ascii="Calibri" w:hAnsi="Calibri" w:cs="Calibri"/>
          <w:i/>
        </w:rPr>
        <w:tab/>
        <w:t>Obligații ale Contractantului în cazul încetării Contractului înainte de termen</w:t>
      </w:r>
      <w:bookmarkEnd w:id="146"/>
      <w:bookmarkEnd w:id="147"/>
    </w:p>
    <w:p w14:paraId="61013021" w14:textId="77777777" w:rsidR="00070182" w:rsidRPr="008C2555" w:rsidRDefault="00070182" w:rsidP="00070182">
      <w:pPr>
        <w:pStyle w:val="DefaultText"/>
        <w:tabs>
          <w:tab w:val="left" w:pos="9000"/>
        </w:tabs>
        <w:suppressAutoHyphens/>
        <w:ind w:left="720"/>
        <w:rPr>
          <w:rFonts w:ascii="Calibri" w:hAnsi="Calibri" w:cs="Calibri"/>
          <w:noProof w:val="0"/>
          <w:sz w:val="22"/>
          <w:szCs w:val="22"/>
          <w:lang w:val="ro-RO"/>
        </w:rPr>
      </w:pPr>
      <w:r w:rsidRPr="008C2555">
        <w:rPr>
          <w:rFonts w:ascii="Calibri" w:hAnsi="Calibri" w:cs="Calibri"/>
          <w:noProof w:val="0"/>
          <w:sz w:val="22"/>
          <w:szCs w:val="22"/>
          <w:lang w:val="ro-RO"/>
        </w:rPr>
        <w:t xml:space="preserve">În cazul încetării </w:t>
      </w:r>
      <w:r w:rsidRPr="008C2555">
        <w:rPr>
          <w:rFonts w:ascii="Calibri" w:hAnsi="Calibri" w:cs="Calibri"/>
          <w:i/>
          <w:noProof w:val="0"/>
          <w:sz w:val="22"/>
          <w:szCs w:val="22"/>
          <w:lang w:val="ro-RO"/>
        </w:rPr>
        <w:t>Contractului</w:t>
      </w:r>
      <w:r w:rsidRPr="008C2555">
        <w:rPr>
          <w:rFonts w:ascii="Calibri" w:hAnsi="Calibri" w:cs="Calibri"/>
          <w:noProof w:val="0"/>
          <w:sz w:val="22"/>
          <w:szCs w:val="22"/>
          <w:lang w:val="ro-RO"/>
        </w:rPr>
        <w:t xml:space="preserve"> înainte de termen, </w:t>
      </w:r>
      <w:r w:rsidRPr="008C2555">
        <w:rPr>
          <w:rFonts w:ascii="Calibri" w:hAnsi="Calibri" w:cs="Calibri"/>
          <w:i/>
          <w:noProof w:val="0"/>
          <w:sz w:val="22"/>
          <w:szCs w:val="22"/>
          <w:lang w:val="ro-RO"/>
        </w:rPr>
        <w:t>Contractantul</w:t>
      </w:r>
      <w:r w:rsidRPr="008C2555">
        <w:rPr>
          <w:rFonts w:ascii="Calibri" w:hAnsi="Calibri" w:cs="Calibri"/>
          <w:noProof w:val="0"/>
          <w:sz w:val="22"/>
          <w:szCs w:val="22"/>
          <w:lang w:val="ro-RO"/>
        </w:rPr>
        <w:t xml:space="preserve"> are următoarele obligații:</w:t>
      </w:r>
    </w:p>
    <w:p w14:paraId="05A056A8" w14:textId="77777777" w:rsidR="00070182" w:rsidRPr="008C2555" w:rsidRDefault="00070182" w:rsidP="006A5845">
      <w:pPr>
        <w:pStyle w:val="ListParagraph"/>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predea </w:t>
      </w:r>
      <w:r w:rsidRPr="008C2555">
        <w:rPr>
          <w:rFonts w:ascii="Calibri" w:hAnsi="Calibri" w:cs="Calibri"/>
          <w:i/>
        </w:rPr>
        <w:t>Lucrările</w:t>
      </w:r>
      <w:r w:rsidRPr="008C2555">
        <w:rPr>
          <w:rFonts w:ascii="Calibri" w:hAnsi="Calibri" w:cs="Calibri"/>
        </w:rPr>
        <w:t xml:space="preserve"> executate și acceptate de </w:t>
      </w:r>
      <w:r w:rsidRPr="008C2555">
        <w:rPr>
          <w:rFonts w:ascii="Calibri" w:hAnsi="Calibri" w:cs="Calibri"/>
          <w:i/>
        </w:rPr>
        <w:t>Achizitor</w:t>
      </w:r>
      <w:r w:rsidRPr="008C2555">
        <w:rPr>
          <w:rFonts w:ascii="Calibri" w:hAnsi="Calibri" w:cs="Calibri"/>
        </w:rPr>
        <w:t xml:space="preserve">, cu respectarea prevederilor </w:t>
      </w:r>
      <w:r w:rsidRPr="008C2555">
        <w:rPr>
          <w:rFonts w:ascii="Calibri" w:hAnsi="Calibri" w:cs="Calibri"/>
          <w:i/>
        </w:rPr>
        <w:t>Contractului</w:t>
      </w:r>
      <w:r w:rsidRPr="008C2555">
        <w:rPr>
          <w:rFonts w:ascii="Calibri" w:hAnsi="Calibri" w:cs="Calibri"/>
        </w:rPr>
        <w:t>,</w:t>
      </w:r>
    </w:p>
    <w:p w14:paraId="73291763" w14:textId="77777777" w:rsidR="00070182" w:rsidRPr="008C2555" w:rsidRDefault="00070182" w:rsidP="006A5845">
      <w:pPr>
        <w:pStyle w:val="ListParagraph"/>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lastRenderedPageBreak/>
        <w:t xml:space="preserve">să emită factura/facturile pentru </w:t>
      </w:r>
      <w:r w:rsidRPr="008C2555">
        <w:rPr>
          <w:rFonts w:ascii="Calibri" w:hAnsi="Calibri" w:cs="Calibri"/>
          <w:i/>
        </w:rPr>
        <w:t>Lucrările</w:t>
      </w:r>
      <w:r w:rsidRPr="008C2555">
        <w:rPr>
          <w:rFonts w:ascii="Calibri" w:hAnsi="Calibri" w:cs="Calibri"/>
        </w:rPr>
        <w:t xml:space="preserve"> executate și acceptate, cu respectarea prevederilor </w:t>
      </w:r>
      <w:r w:rsidRPr="008C2555">
        <w:rPr>
          <w:rFonts w:ascii="Calibri" w:hAnsi="Calibri" w:cs="Calibri"/>
          <w:i/>
        </w:rPr>
        <w:t>Contractului</w:t>
      </w:r>
      <w:r w:rsidRPr="008C2555">
        <w:rPr>
          <w:rFonts w:ascii="Calibri" w:hAnsi="Calibri" w:cs="Calibri"/>
        </w:rPr>
        <w:t>,</w:t>
      </w:r>
    </w:p>
    <w:p w14:paraId="0A731F30" w14:textId="77777777" w:rsidR="00070182" w:rsidRPr="008C2555" w:rsidRDefault="00070182" w:rsidP="006A5845">
      <w:pPr>
        <w:pStyle w:val="ListParagraph"/>
        <w:numPr>
          <w:ilvl w:val="0"/>
          <w:numId w:val="69"/>
        </w:numPr>
        <w:tabs>
          <w:tab w:val="left" w:pos="720"/>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să asigure întocmirea și predarea documentelor conform stadiului </w:t>
      </w:r>
      <w:r w:rsidRPr="008C2555">
        <w:rPr>
          <w:rFonts w:ascii="Calibri" w:hAnsi="Calibri" w:cs="Calibri"/>
          <w:i/>
        </w:rPr>
        <w:t>Lucrărilor</w:t>
      </w:r>
      <w:r w:rsidRPr="008C2555">
        <w:rPr>
          <w:rFonts w:ascii="Calibri" w:hAnsi="Calibri" w:cs="Calibri"/>
        </w:rPr>
        <w:t xml:space="preserve"> executate și acceptate de </w:t>
      </w:r>
      <w:r w:rsidRPr="008C2555">
        <w:rPr>
          <w:rFonts w:ascii="Calibri" w:hAnsi="Calibri" w:cs="Calibri"/>
          <w:i/>
        </w:rPr>
        <w:t>Contractant</w:t>
      </w:r>
      <w:r w:rsidRPr="008C2555">
        <w:rPr>
          <w:rFonts w:ascii="Calibri" w:hAnsi="Calibri" w:cs="Calibri"/>
        </w:rPr>
        <w:t xml:space="preserve">, conform </w:t>
      </w:r>
      <w:r w:rsidRPr="008C2555">
        <w:rPr>
          <w:rFonts w:ascii="Calibri" w:hAnsi="Calibri" w:cs="Calibri"/>
          <w:i/>
        </w:rPr>
        <w:t>Legii</w:t>
      </w:r>
      <w:r w:rsidRPr="008C2555">
        <w:rPr>
          <w:rFonts w:ascii="Calibri" w:hAnsi="Calibri" w:cs="Calibri"/>
        </w:rPr>
        <w:t xml:space="preserve"> și cu respectarea prevedrilor prezentului </w:t>
      </w:r>
      <w:r w:rsidRPr="008C2555">
        <w:rPr>
          <w:rFonts w:ascii="Calibri" w:hAnsi="Calibri" w:cs="Calibri"/>
          <w:i/>
        </w:rPr>
        <w:t>Contract</w:t>
      </w:r>
      <w:r w:rsidRPr="008C2555">
        <w:rPr>
          <w:rFonts w:ascii="Calibri" w:hAnsi="Calibri" w:cs="Calibri"/>
        </w:rPr>
        <w:t>,</w:t>
      </w:r>
    </w:p>
    <w:p w14:paraId="7D802F67" w14:textId="77777777" w:rsidR="00070182" w:rsidRPr="008C2555" w:rsidRDefault="00070182" w:rsidP="006A5845">
      <w:pPr>
        <w:pStyle w:val="ListParagraph"/>
        <w:numPr>
          <w:ilvl w:val="0"/>
          <w:numId w:val="69"/>
        </w:numPr>
        <w:tabs>
          <w:tab w:val="left"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alte obligații astfel cum sunt stipulate în </w:t>
      </w:r>
      <w:bookmarkStart w:id="148" w:name="_Hlk505177644"/>
      <w:r w:rsidRPr="008C2555">
        <w:rPr>
          <w:rFonts w:ascii="Calibri" w:hAnsi="Calibri" w:cs="Calibri"/>
          <w:color w:val="7030A0"/>
        </w:rPr>
        <w:t xml:space="preserve">Secțiunea </w:t>
      </w:r>
      <w:r w:rsidRPr="008C2555">
        <w:rPr>
          <w:rFonts w:ascii="Calibri" w:hAnsi="Calibri" w:cs="Calibri"/>
          <w:i/>
          <w:color w:val="7030A0"/>
        </w:rPr>
        <w:t>”Condiții Specifice”</w:t>
      </w:r>
      <w:bookmarkEnd w:id="148"/>
      <w:r w:rsidRPr="008C2555">
        <w:rPr>
          <w:rFonts w:ascii="Calibri" w:hAnsi="Calibri" w:cs="Calibri"/>
          <w:i/>
          <w:color w:val="7030A0"/>
        </w:rPr>
        <w:t>.</w:t>
      </w:r>
    </w:p>
    <w:p w14:paraId="62A13A28" w14:textId="77777777" w:rsidR="00D52DEA" w:rsidRPr="004D31B1" w:rsidRDefault="00D52DEA" w:rsidP="000A235C">
      <w:pPr>
        <w:pStyle w:val="DefaultText"/>
        <w:tabs>
          <w:tab w:val="left" w:pos="9000"/>
        </w:tabs>
        <w:ind w:left="720" w:hanging="720"/>
        <w:rPr>
          <w:rFonts w:ascii="Calibri" w:hAnsi="Calibri" w:cs="Calibri"/>
          <w:b/>
          <w:noProof w:val="0"/>
          <w:sz w:val="22"/>
          <w:szCs w:val="22"/>
          <w:lang w:val="ro-RO"/>
        </w:rPr>
      </w:pPr>
    </w:p>
    <w:p w14:paraId="207B3F14" w14:textId="77777777" w:rsidR="000353E9" w:rsidRPr="004D31B1" w:rsidRDefault="000353E9" w:rsidP="000A235C">
      <w:pPr>
        <w:pStyle w:val="Heading2"/>
        <w:spacing w:before="0" w:line="240" w:lineRule="auto"/>
        <w:rPr>
          <w:rFonts w:ascii="Calibri" w:hAnsi="Calibri" w:cs="Calibri"/>
          <w:szCs w:val="22"/>
        </w:rPr>
      </w:pPr>
      <w:r w:rsidRPr="004D31B1">
        <w:rPr>
          <w:rFonts w:ascii="Calibri" w:hAnsi="Calibri" w:cs="Calibri"/>
          <w:szCs w:val="22"/>
        </w:rPr>
        <w:t>3.3.</w:t>
      </w:r>
      <w:r w:rsidRPr="004D31B1">
        <w:rPr>
          <w:rFonts w:ascii="Calibri" w:hAnsi="Calibri" w:cs="Calibri"/>
          <w:szCs w:val="22"/>
        </w:rPr>
        <w:tab/>
        <w:t>Sancţiuni pentru neîndeplinirea culpabilă a obligaţiilor contractuale</w:t>
      </w:r>
    </w:p>
    <w:p w14:paraId="34A631BE" w14:textId="68B511D5" w:rsidR="00070182" w:rsidRPr="008C2555" w:rsidRDefault="00070182" w:rsidP="006A5845">
      <w:pPr>
        <w:pStyle w:val="DefaultText"/>
        <w:numPr>
          <w:ilvl w:val="0"/>
          <w:numId w:val="54"/>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Nerespectarea obligațiilor asumate prin prezentul C</w:t>
      </w:r>
      <w:r w:rsidRPr="008C2555">
        <w:rPr>
          <w:rFonts w:ascii="Calibri" w:hAnsi="Calibri" w:cs="Calibri"/>
          <w:i/>
          <w:noProof w:val="0"/>
          <w:sz w:val="22"/>
          <w:szCs w:val="22"/>
          <w:lang w:val="ro-RO"/>
        </w:rPr>
        <w:t>ontract</w:t>
      </w:r>
      <w:r w:rsidRPr="008C2555">
        <w:rPr>
          <w:rFonts w:ascii="Calibri" w:hAnsi="Calibri" w:cs="Calibri"/>
          <w:noProof w:val="0"/>
          <w:sz w:val="22"/>
          <w:szCs w:val="22"/>
          <w:lang w:val="ro-RO"/>
        </w:rPr>
        <w:t xml:space="preserve"> de către una dintre </w:t>
      </w:r>
      <w:r w:rsidRPr="008C2555">
        <w:rPr>
          <w:rFonts w:ascii="Calibri" w:hAnsi="Calibri" w:cs="Calibri"/>
          <w:i/>
          <w:noProof w:val="0"/>
          <w:sz w:val="22"/>
          <w:szCs w:val="22"/>
          <w:lang w:val="ro-RO"/>
        </w:rPr>
        <w:t>Părți</w:t>
      </w:r>
      <w:r w:rsidRPr="008C2555">
        <w:rPr>
          <w:rFonts w:ascii="Calibri" w:hAnsi="Calibri" w:cs="Calibri"/>
          <w:noProof w:val="0"/>
          <w:sz w:val="22"/>
          <w:szCs w:val="22"/>
          <w:lang w:val="ro-RO"/>
        </w:rPr>
        <w:t xml:space="preserve">, în mod culpabil şi repetat, dă dreptul </w:t>
      </w:r>
      <w:r w:rsidRPr="008C2555">
        <w:rPr>
          <w:rFonts w:ascii="Calibri" w:hAnsi="Calibri" w:cs="Calibri"/>
          <w:i/>
          <w:noProof w:val="0"/>
          <w:sz w:val="22"/>
          <w:szCs w:val="22"/>
          <w:lang w:val="ro-RO"/>
        </w:rPr>
        <w:t>Părții</w:t>
      </w:r>
      <w:r w:rsidRPr="008C2555">
        <w:rPr>
          <w:rFonts w:ascii="Calibri" w:hAnsi="Calibri" w:cs="Calibri"/>
          <w:noProof w:val="0"/>
          <w:sz w:val="22"/>
          <w:szCs w:val="22"/>
          <w:lang w:val="ro-RO"/>
        </w:rPr>
        <w:t xml:space="preserve"> lezate de a considera </w:t>
      </w:r>
      <w:r w:rsidRPr="008C2555">
        <w:rPr>
          <w:rFonts w:ascii="Calibri" w:hAnsi="Calibri" w:cs="Calibri"/>
          <w:i/>
          <w:noProof w:val="0"/>
          <w:sz w:val="22"/>
          <w:szCs w:val="22"/>
          <w:lang w:val="ro-RO"/>
        </w:rPr>
        <w:t>Contractul</w:t>
      </w:r>
      <w:r w:rsidRPr="008C2555">
        <w:rPr>
          <w:rFonts w:ascii="Calibri" w:hAnsi="Calibri" w:cs="Calibri"/>
          <w:noProof w:val="0"/>
          <w:sz w:val="22"/>
          <w:szCs w:val="22"/>
          <w:lang w:val="ro-RO"/>
        </w:rPr>
        <w:t xml:space="preserve"> reziliat de drept şi de a pretinde plata de daune-interese cu condiția respectării prevederilor stipulate în </w:t>
      </w:r>
      <w:r w:rsidRPr="008C2555">
        <w:rPr>
          <w:rFonts w:ascii="Calibri" w:hAnsi="Calibri" w:cs="Calibri"/>
          <w:noProof w:val="0"/>
          <w:color w:val="7030A0"/>
          <w:sz w:val="22"/>
          <w:szCs w:val="22"/>
          <w:lang w:val="ro-RO"/>
        </w:rPr>
        <w:t xml:space="preserve">Secțiunea </w:t>
      </w:r>
      <w:r w:rsidRPr="008C2555">
        <w:rPr>
          <w:rFonts w:ascii="Calibri" w:hAnsi="Calibri" w:cs="Calibri"/>
          <w:i/>
          <w:noProof w:val="0"/>
          <w:color w:val="7030A0"/>
          <w:sz w:val="22"/>
          <w:szCs w:val="22"/>
          <w:lang w:val="ro-RO"/>
        </w:rPr>
        <w:t>”Condiții Specifice”</w:t>
      </w:r>
      <w:r w:rsidRPr="00981214">
        <w:rPr>
          <w:rFonts w:ascii="Calibri" w:hAnsi="Calibri" w:cs="Calibri"/>
          <w:noProof w:val="0"/>
          <w:sz w:val="22"/>
          <w:szCs w:val="22"/>
          <w:lang w:val="ro-RO"/>
        </w:rPr>
        <w:t>.</w:t>
      </w:r>
    </w:p>
    <w:p w14:paraId="66CF11A0" w14:textId="77777777" w:rsidR="00070182" w:rsidRPr="008C2555" w:rsidRDefault="00070182" w:rsidP="00070182">
      <w:pPr>
        <w:pStyle w:val="Heading3"/>
        <w:suppressAutoHyphens/>
        <w:spacing w:before="0" w:line="240" w:lineRule="auto"/>
        <w:rPr>
          <w:rFonts w:ascii="Calibri" w:hAnsi="Calibri" w:cs="Calibri"/>
          <w:i/>
        </w:rPr>
      </w:pPr>
      <w:bookmarkStart w:id="149" w:name="_3.3.1._Neîndeplinirea_Obligațiilor"/>
      <w:bookmarkStart w:id="150" w:name="_Ref455403875"/>
      <w:bookmarkStart w:id="151" w:name="_Toc455493999"/>
      <w:bookmarkStart w:id="152" w:name="_Toc455494404"/>
      <w:bookmarkStart w:id="153" w:name="_Toc456162436"/>
      <w:bookmarkStart w:id="154" w:name="_Toc506382395"/>
      <w:bookmarkStart w:id="155" w:name="_Toc528687129"/>
      <w:bookmarkEnd w:id="149"/>
      <w:r w:rsidRPr="008C2555">
        <w:rPr>
          <w:rFonts w:ascii="Calibri" w:hAnsi="Calibri" w:cs="Calibri"/>
          <w:i/>
        </w:rPr>
        <w:t>3.3.1.</w:t>
      </w:r>
      <w:r w:rsidRPr="008C2555">
        <w:rPr>
          <w:rFonts w:ascii="Calibri" w:hAnsi="Calibri" w:cs="Calibri"/>
          <w:i/>
        </w:rPr>
        <w:tab/>
        <w:t xml:space="preserve">Neîndeplinirea Obligațiilor de către </w:t>
      </w:r>
      <w:bookmarkEnd w:id="150"/>
      <w:bookmarkEnd w:id="151"/>
      <w:bookmarkEnd w:id="152"/>
      <w:bookmarkEnd w:id="153"/>
      <w:r w:rsidRPr="008C2555">
        <w:rPr>
          <w:rFonts w:ascii="Calibri" w:hAnsi="Calibri" w:cs="Calibri"/>
          <w:i/>
        </w:rPr>
        <w:t>Achizitor</w:t>
      </w:r>
      <w:bookmarkEnd w:id="154"/>
      <w:bookmarkEnd w:id="155"/>
    </w:p>
    <w:p w14:paraId="30E40B88" w14:textId="77777777" w:rsidR="00070182" w:rsidRPr="008C2555" w:rsidRDefault="00070182" w:rsidP="006A5845">
      <w:pPr>
        <w:pStyle w:val="ListParagraph"/>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w:t>
      </w:r>
      <w:r w:rsidRPr="008C2555">
        <w:rPr>
          <w:rFonts w:ascii="Calibri" w:hAnsi="Calibri" w:cs="Calibri"/>
          <w:i/>
        </w:rPr>
        <w:t>Achizitorul</w:t>
      </w:r>
      <w:r w:rsidRPr="008C2555">
        <w:rPr>
          <w:rFonts w:ascii="Calibri" w:hAnsi="Calibri" w:cs="Calibri"/>
        </w:rPr>
        <w:t xml:space="preserve"> nu onorează, în mod nejustificat, facturile, în termenul stabilit la </w:t>
      </w:r>
      <w:r w:rsidRPr="008C2555">
        <w:rPr>
          <w:rFonts w:ascii="Calibri" w:hAnsi="Calibri" w:cs="Calibri"/>
          <w:u w:val="single"/>
          <w:shd w:val="clear" w:color="auto" w:fill="FBD4B4" w:themeFill="accent6" w:themeFillTint="66"/>
        </w:rPr>
        <w:t xml:space="preserve">clauza de la paragraful </w:t>
      </w:r>
      <w:hyperlink w:anchor="_3.1.6._Obligații_ale" w:history="1">
        <w:r w:rsidRPr="008C2555">
          <w:rPr>
            <w:rStyle w:val="Hyperlink"/>
            <w:rFonts w:ascii="Calibri" w:hAnsi="Calibri" w:cs="Calibri"/>
            <w:b/>
            <w:i/>
            <w:sz w:val="22"/>
            <w:szCs w:val="22"/>
            <w:u w:val="single"/>
            <w:shd w:val="clear" w:color="auto" w:fill="FBD4B4" w:themeFill="accent6" w:themeFillTint="66"/>
          </w:rPr>
          <w:t>3.1.6. - Obligații ale Achizitorului privind plățile</w:t>
        </w:r>
      </w:hyperlink>
      <w:r w:rsidRPr="00981214">
        <w:rPr>
          <w:rFonts w:ascii="Calibri" w:hAnsi="Calibri" w:cs="Calibri"/>
          <w:i/>
        </w:rPr>
        <w:t xml:space="preserve"> </w:t>
      </w:r>
      <w:r w:rsidRPr="008C2555">
        <w:rPr>
          <w:rFonts w:ascii="Calibri" w:hAnsi="Calibri" w:cs="Calibri"/>
          <w:shd w:val="clear" w:color="auto" w:fill="FFFFFF" w:themeFill="background1"/>
        </w:rPr>
        <w:t xml:space="preserve">din prezentul </w:t>
      </w:r>
      <w:r w:rsidRPr="008C2555">
        <w:rPr>
          <w:rFonts w:ascii="Calibri" w:hAnsi="Calibri" w:cs="Calibri"/>
          <w:i/>
          <w:shd w:val="clear" w:color="auto" w:fill="FFFFFF" w:themeFill="background1"/>
        </w:rPr>
        <w:t>Contract</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are dreptul de a solicita plata de penalități de întârziere în cuantumul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Valoarea penalităților nu poate depăși valoarea sumei la care se aplică.</w:t>
      </w:r>
    </w:p>
    <w:p w14:paraId="379B232B" w14:textId="77777777" w:rsidR="00070182" w:rsidRPr="008C2555" w:rsidRDefault="00070182" w:rsidP="006A5845">
      <w:pPr>
        <w:pStyle w:val="ListParagraph"/>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În cazul în care neîndeplinirea obligațiilor nu este remediată în termenul stabilit la </w:t>
      </w:r>
      <w:r w:rsidRPr="008C2555">
        <w:rPr>
          <w:rFonts w:ascii="Calibri" w:hAnsi="Calibri" w:cs="Calibri"/>
          <w:u w:val="single"/>
          <w:shd w:val="clear" w:color="auto" w:fill="FBD4B4" w:themeFill="accent6" w:themeFillTint="66"/>
        </w:rPr>
        <w:t xml:space="preserve">clauza de la paragraful </w:t>
      </w:r>
      <w:hyperlink w:anchor="_3.1.6._Obligații_ale" w:history="1">
        <w:r w:rsidRPr="008C2555">
          <w:rPr>
            <w:rStyle w:val="Hyperlink"/>
            <w:rFonts w:ascii="Calibri" w:hAnsi="Calibri" w:cs="Calibri"/>
            <w:b/>
            <w:i/>
            <w:sz w:val="22"/>
            <w:szCs w:val="22"/>
            <w:u w:val="single"/>
            <w:shd w:val="clear" w:color="auto" w:fill="FBD4B4" w:themeFill="accent6" w:themeFillTint="66"/>
          </w:rPr>
          <w:t>3.1.6. - Obligații ale Achizitorului privind plățile</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poate suspenda execuția tuturor </w:t>
      </w:r>
      <w:r w:rsidRPr="008C2555">
        <w:rPr>
          <w:rFonts w:ascii="Calibri" w:hAnsi="Calibri" w:cs="Calibri"/>
          <w:i/>
        </w:rPr>
        <w:t>Lucrărilor</w:t>
      </w:r>
      <w:r w:rsidRPr="008C2555">
        <w:rPr>
          <w:rFonts w:ascii="Calibri" w:hAnsi="Calibri" w:cs="Calibri"/>
        </w:rPr>
        <w:t xml:space="preserve"> sau a unor părți ale acestora sau de a diminua ritmul execuției, cu condiția de a nu crea prejudicii suplimentare </w:t>
      </w:r>
      <w:r w:rsidRPr="008C2555">
        <w:rPr>
          <w:rFonts w:ascii="Calibri" w:hAnsi="Calibri" w:cs="Calibri"/>
          <w:i/>
        </w:rPr>
        <w:t>Achizitorului</w:t>
      </w:r>
      <w:r w:rsidRPr="008C2555">
        <w:rPr>
          <w:rFonts w:ascii="Calibri" w:hAnsi="Calibri" w:cs="Calibri"/>
        </w:rPr>
        <w:t xml:space="preserve">, mai mari decât întârzierea </w:t>
      </w:r>
      <w:r w:rsidRPr="008C2555">
        <w:rPr>
          <w:rFonts w:ascii="Calibri" w:hAnsi="Calibri" w:cs="Calibri"/>
          <w:i/>
        </w:rPr>
        <w:t>Lucrărilor</w:t>
      </w:r>
      <w:r w:rsidRPr="008C2555">
        <w:rPr>
          <w:rFonts w:ascii="Calibri" w:hAnsi="Calibri" w:cs="Calibri"/>
        </w:rPr>
        <w:t xml:space="preserve">, prin suspendarea/diminuarea ritmului execuției </w:t>
      </w:r>
      <w:r w:rsidRPr="008C2555">
        <w:rPr>
          <w:rFonts w:ascii="Calibri" w:hAnsi="Calibri" w:cs="Calibri"/>
          <w:i/>
        </w:rPr>
        <w:t>Lucrărilor</w:t>
      </w:r>
      <w:r w:rsidRPr="008C2555">
        <w:rPr>
          <w:rFonts w:ascii="Calibri" w:hAnsi="Calibri" w:cs="Calibri"/>
        </w:rPr>
        <w:t xml:space="preserve"> și numai cu condiția notificării prealabile a </w:t>
      </w:r>
      <w:r w:rsidRPr="008C2555">
        <w:rPr>
          <w:rFonts w:ascii="Calibri" w:hAnsi="Calibri" w:cs="Calibri"/>
          <w:i/>
        </w:rPr>
        <w:t>Achizitorului</w:t>
      </w:r>
      <w:r w:rsidRPr="008C2555">
        <w:rPr>
          <w:rFonts w:ascii="Calibri" w:hAnsi="Calibri" w:cs="Calibri"/>
        </w:rPr>
        <w:t>.</w:t>
      </w:r>
    </w:p>
    <w:p w14:paraId="55A0FC64" w14:textId="77777777" w:rsidR="00070182" w:rsidRPr="008C2555" w:rsidRDefault="00070182" w:rsidP="006A5845">
      <w:pPr>
        <w:pStyle w:val="ListParagraph"/>
        <w:numPr>
          <w:ilvl w:val="0"/>
          <w:numId w:val="5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Efectele măsurilor stabilite la </w:t>
      </w:r>
      <w:r w:rsidRPr="008C2555">
        <w:rPr>
          <w:rFonts w:ascii="Calibri" w:hAnsi="Calibri" w:cs="Calibri"/>
          <w:u w:val="single"/>
          <w:shd w:val="clear" w:color="auto" w:fill="FBD4B4" w:themeFill="accent6" w:themeFillTint="66"/>
        </w:rPr>
        <w:t xml:space="preserve">clauzele </w:t>
      </w:r>
      <w:hyperlink w:anchor="_3.3.1._Neîndeplinirea_Obligațiilor" w:history="1">
        <w:r w:rsidRPr="008C2555">
          <w:rPr>
            <w:rStyle w:val="Hyperlink"/>
            <w:rFonts w:ascii="Calibri" w:hAnsi="Calibri" w:cs="Calibri"/>
            <w:b/>
            <w:bCs/>
            <w:sz w:val="22"/>
            <w:szCs w:val="22"/>
            <w:u w:val="single"/>
            <w:shd w:val="clear" w:color="auto" w:fill="FBD4B4" w:themeFill="accent6" w:themeFillTint="66"/>
          </w:rPr>
          <w:t>3.3.1.(a)</w:t>
        </w:r>
      </w:hyperlink>
      <w:r w:rsidRPr="00981214">
        <w:rPr>
          <w:rFonts w:ascii="Calibri" w:hAnsi="Calibri" w:cs="Calibri"/>
          <w:b/>
          <w:bCs/>
          <w:u w:val="single"/>
          <w:shd w:val="clear" w:color="auto" w:fill="FFFFFF" w:themeFill="background1"/>
        </w:rPr>
        <w:t xml:space="preserve"> și </w:t>
      </w:r>
      <w:hyperlink w:anchor="_3.3.1._Neîndeplinirea_Obligațiilor" w:history="1">
        <w:r w:rsidRPr="008C2555">
          <w:rPr>
            <w:rStyle w:val="Hyperlink"/>
            <w:rFonts w:ascii="Calibri" w:hAnsi="Calibri" w:cs="Calibri"/>
            <w:b/>
            <w:bCs/>
            <w:sz w:val="22"/>
            <w:szCs w:val="22"/>
            <w:u w:val="single"/>
            <w:shd w:val="clear" w:color="auto" w:fill="FBD4B4" w:themeFill="accent6" w:themeFillTint="66"/>
          </w:rPr>
          <w:t>3.3.1.(b)</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încetează odată cu îndeplinirea obligațiilor de către </w:t>
      </w:r>
      <w:r w:rsidRPr="008C2555">
        <w:rPr>
          <w:rFonts w:ascii="Calibri" w:hAnsi="Calibri" w:cs="Calibri"/>
          <w:i/>
        </w:rPr>
        <w:t>Achizitor</w:t>
      </w:r>
      <w:r w:rsidRPr="008C2555">
        <w:rPr>
          <w:rFonts w:ascii="Calibri" w:hAnsi="Calibri" w:cs="Calibri"/>
        </w:rPr>
        <w:t xml:space="preserve">, cu consecința obligației </w:t>
      </w:r>
      <w:r w:rsidRPr="008C2555">
        <w:rPr>
          <w:rFonts w:ascii="Calibri" w:hAnsi="Calibri" w:cs="Calibri"/>
          <w:i/>
        </w:rPr>
        <w:t>Contractantului</w:t>
      </w:r>
      <w:r w:rsidRPr="008C2555">
        <w:rPr>
          <w:rFonts w:ascii="Calibri" w:hAnsi="Calibri" w:cs="Calibri"/>
        </w:rPr>
        <w:t xml:space="preserve"> de a relua </w:t>
      </w:r>
      <w:r w:rsidRPr="008C2555">
        <w:rPr>
          <w:rFonts w:ascii="Calibri" w:hAnsi="Calibri" w:cs="Calibri"/>
          <w:i/>
        </w:rPr>
        <w:t>Lucrările</w:t>
      </w:r>
      <w:r w:rsidRPr="008C2555">
        <w:rPr>
          <w:rFonts w:ascii="Calibri" w:hAnsi="Calibri" w:cs="Calibri"/>
        </w:rPr>
        <w:t xml:space="preserve"> în termenul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1BFF6504" w14:textId="77777777" w:rsidR="00070182" w:rsidRPr="008C2555" w:rsidRDefault="00070182" w:rsidP="006A5845">
      <w:pPr>
        <w:pStyle w:val="ListParagraph"/>
        <w:numPr>
          <w:ilvl w:val="0"/>
          <w:numId w:val="55"/>
        </w:numPr>
        <w:tabs>
          <w:tab w:val="left" w:pos="9000"/>
        </w:tabs>
        <w:suppressAutoHyphens/>
        <w:spacing w:after="0" w:line="240" w:lineRule="auto"/>
        <w:ind w:hanging="720"/>
        <w:jc w:val="both"/>
        <w:rPr>
          <w:rFonts w:ascii="Calibri" w:hAnsi="Calibri" w:cs="Calibri"/>
        </w:rPr>
      </w:pPr>
      <w:bookmarkStart w:id="156" w:name="_Hlk505873646"/>
      <w:r w:rsidRPr="008C2555">
        <w:rPr>
          <w:rFonts w:ascii="Calibri" w:hAnsi="Calibri" w:cs="Calibri"/>
        </w:rPr>
        <w:t xml:space="preserve">În cazul în care </w:t>
      </w:r>
      <w:bookmarkEnd w:id="156"/>
      <w:r w:rsidRPr="008C2555">
        <w:rPr>
          <w:rFonts w:ascii="Calibri" w:hAnsi="Calibri" w:cs="Calibri"/>
        </w:rPr>
        <w:t xml:space="preserve">neîndeplinirea obligațiilor nu este remediată în termenul stabilit la </w:t>
      </w:r>
      <w:r w:rsidRPr="008C2555">
        <w:rPr>
          <w:rFonts w:ascii="Calibri" w:hAnsi="Calibri" w:cs="Calibri"/>
          <w:u w:val="single"/>
          <w:shd w:val="clear" w:color="auto" w:fill="FBD4B4" w:themeFill="accent6" w:themeFillTint="66"/>
        </w:rPr>
        <w:t xml:space="preserve">clauza de la paragraful </w:t>
      </w:r>
      <w:hyperlink w:anchor="_3.1.6._Obligații_ale" w:history="1">
        <w:r w:rsidRPr="008C2555">
          <w:rPr>
            <w:rStyle w:val="Hyperlink"/>
            <w:rFonts w:ascii="Calibri" w:hAnsi="Calibri" w:cs="Calibri"/>
            <w:b/>
            <w:i/>
            <w:sz w:val="22"/>
            <w:szCs w:val="22"/>
            <w:u w:val="single"/>
            <w:shd w:val="clear" w:color="auto" w:fill="FBD4B4" w:themeFill="accent6" w:themeFillTint="66"/>
          </w:rPr>
          <w:t>3.1.6. - Obligații ale Achizitorului privind plățile</w:t>
        </w:r>
      </w:hyperlink>
      <w:r w:rsidRPr="00981214">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poate, printr-o a doua notificare, prin care să ceară rezilierea </w:t>
      </w:r>
      <w:r w:rsidRPr="008C2555">
        <w:rPr>
          <w:rFonts w:ascii="Calibri" w:hAnsi="Calibri" w:cs="Calibri"/>
          <w:i/>
        </w:rPr>
        <w:t xml:space="preserve">Contractului </w:t>
      </w:r>
      <w:r w:rsidRPr="008C2555">
        <w:rPr>
          <w:rFonts w:ascii="Calibri" w:hAnsi="Calibri" w:cs="Calibri"/>
        </w:rPr>
        <w:t>conform prevederile din prezentul</w:t>
      </w:r>
      <w:r w:rsidRPr="008C2555">
        <w:rPr>
          <w:rFonts w:ascii="Calibri" w:hAnsi="Calibri" w:cs="Calibri"/>
          <w:i/>
        </w:rPr>
        <w:t xml:space="preserve"> Contract</w:t>
      </w:r>
      <w:r w:rsidRPr="008C2555">
        <w:rPr>
          <w:rFonts w:ascii="Calibri" w:hAnsi="Calibri" w:cs="Calibri"/>
        </w:rPr>
        <w:t>.</w:t>
      </w:r>
    </w:p>
    <w:p w14:paraId="2FD31861" w14:textId="77777777" w:rsidR="00070182" w:rsidRPr="008C2555" w:rsidRDefault="00070182" w:rsidP="00070182">
      <w:pPr>
        <w:pStyle w:val="Heading3"/>
        <w:suppressAutoHyphens/>
        <w:spacing w:before="0" w:line="240" w:lineRule="auto"/>
        <w:rPr>
          <w:rFonts w:ascii="Calibri" w:hAnsi="Calibri" w:cs="Calibri"/>
          <w:i/>
        </w:rPr>
      </w:pPr>
      <w:bookmarkStart w:id="157" w:name="_3.3.2._Neîndeplinirea_Obligațiilor"/>
      <w:bookmarkStart w:id="158" w:name="_Ref455403777"/>
      <w:bookmarkStart w:id="159" w:name="_Ref455403843"/>
      <w:bookmarkStart w:id="160" w:name="_Toc455493998"/>
      <w:bookmarkStart w:id="161" w:name="_Toc455494403"/>
      <w:bookmarkStart w:id="162" w:name="_Toc456162435"/>
      <w:bookmarkStart w:id="163" w:name="_Toc506382396"/>
      <w:bookmarkStart w:id="164" w:name="_Toc528687130"/>
      <w:bookmarkEnd w:id="157"/>
      <w:r w:rsidRPr="008C2555">
        <w:rPr>
          <w:rFonts w:ascii="Calibri" w:hAnsi="Calibri" w:cs="Calibri"/>
          <w:i/>
        </w:rPr>
        <w:t>3.3.2.</w:t>
      </w:r>
      <w:r w:rsidRPr="008C2555">
        <w:rPr>
          <w:rFonts w:ascii="Calibri" w:hAnsi="Calibri" w:cs="Calibri"/>
          <w:i/>
        </w:rPr>
        <w:tab/>
        <w:t>Neîndeplinirea Obligațiilor de către Contractant</w:t>
      </w:r>
      <w:bookmarkEnd w:id="158"/>
      <w:bookmarkEnd w:id="159"/>
      <w:bookmarkEnd w:id="160"/>
      <w:bookmarkEnd w:id="161"/>
      <w:bookmarkEnd w:id="162"/>
      <w:bookmarkEnd w:id="163"/>
      <w:bookmarkEnd w:id="164"/>
    </w:p>
    <w:p w14:paraId="505B177B" w14:textId="77777777" w:rsidR="00070182" w:rsidRPr="008C2555" w:rsidRDefault="00070182" w:rsidP="006A5845">
      <w:pPr>
        <w:pStyle w:val="ListParagraph"/>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nu își îndeplinește obligațiile asumate conform </w:t>
      </w:r>
      <w:r w:rsidRPr="008C2555">
        <w:rPr>
          <w:rFonts w:ascii="Calibri" w:hAnsi="Calibri" w:cs="Calibri"/>
          <w:i/>
        </w:rPr>
        <w:t>Contractului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emite o notificare cu referire la prezenta clauză, prin care să specifice obligațiile neîndeplinite și să solicite îndeplinirea acestora în cadrul unui termen de remediere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51A0A625" w14:textId="77777777" w:rsidR="00070182" w:rsidRPr="008C2555" w:rsidRDefault="00070182" w:rsidP="006A5845">
      <w:pPr>
        <w:pStyle w:val="ListParagraph"/>
        <w:numPr>
          <w:ilvl w:val="2"/>
          <w:numId w:val="70"/>
        </w:numPr>
        <w:shd w:val="clear" w:color="auto" w:fill="FFFFFF" w:themeFill="background1"/>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în termenul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nu ia toate măsurile de remediere a neîndeplinirii obligațiilor, </w:t>
      </w:r>
      <w:r w:rsidRPr="008C2555">
        <w:rPr>
          <w:rFonts w:ascii="Calibri" w:hAnsi="Calibri" w:cs="Calibri"/>
          <w:i/>
        </w:rPr>
        <w:t>Achizitorul</w:t>
      </w:r>
      <w:r w:rsidRPr="008C2555">
        <w:rPr>
          <w:rFonts w:ascii="Calibri" w:hAnsi="Calibri" w:cs="Calibri"/>
        </w:rPr>
        <w:t xml:space="preserve"> poate solicita, printr-o a doua înștiințare emisă, să rezilieze unilateral </w:t>
      </w:r>
      <w:r w:rsidRPr="008C2555">
        <w:rPr>
          <w:rFonts w:ascii="Calibri" w:hAnsi="Calibri" w:cs="Calibri"/>
          <w:i/>
        </w:rPr>
        <w:t>Contractul</w:t>
      </w:r>
      <w:r w:rsidRPr="008C2555">
        <w:rPr>
          <w:rFonts w:ascii="Calibri" w:hAnsi="Calibri" w:cs="Calibri"/>
        </w:rPr>
        <w:t xml:space="preserve">, conform </w:t>
      </w:r>
      <w:r w:rsidRPr="008C2555">
        <w:rPr>
          <w:rFonts w:ascii="Calibri" w:hAnsi="Calibri" w:cs="Calibri"/>
          <w:shd w:val="clear" w:color="auto" w:fill="FFFFFF" w:themeFill="background1"/>
        </w:rPr>
        <w:t>prevederilor din prezentul</w:t>
      </w:r>
      <w:r w:rsidRPr="008C2555">
        <w:rPr>
          <w:rFonts w:ascii="Calibri" w:hAnsi="Calibri" w:cs="Calibri"/>
          <w:i/>
          <w:shd w:val="clear" w:color="auto" w:fill="FFFFFF" w:themeFill="background1"/>
        </w:rPr>
        <w:t xml:space="preserve"> Contract</w:t>
      </w:r>
      <w:r w:rsidRPr="008C2555">
        <w:rPr>
          <w:rFonts w:ascii="Calibri" w:hAnsi="Calibri" w:cs="Calibri"/>
        </w:rPr>
        <w:t>.</w:t>
      </w:r>
    </w:p>
    <w:p w14:paraId="1B12B8D4" w14:textId="77777777" w:rsidR="00070182" w:rsidRPr="008C2555" w:rsidRDefault="00070182" w:rsidP="006A5845">
      <w:pPr>
        <w:pStyle w:val="ListParagraph"/>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Termenul în care Achizitorul poate transmite cea de-a doua notificare este cel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38495942" w14:textId="77777777" w:rsidR="00070182" w:rsidRPr="008C2555" w:rsidRDefault="00070182" w:rsidP="006A5845">
      <w:pPr>
        <w:pStyle w:val="ListParagraph"/>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După reziliere, </w:t>
      </w:r>
      <w:r w:rsidRPr="008C2555">
        <w:rPr>
          <w:rFonts w:ascii="Calibri" w:hAnsi="Calibri" w:cs="Calibri"/>
          <w:i/>
        </w:rPr>
        <w:t>Contractantul</w:t>
      </w:r>
      <w:r w:rsidRPr="008C2555">
        <w:rPr>
          <w:rFonts w:ascii="Calibri" w:hAnsi="Calibri" w:cs="Calibri"/>
        </w:rPr>
        <w:t xml:space="preserve"> trebuie să predea </w:t>
      </w:r>
      <w:r w:rsidRPr="008C2555">
        <w:rPr>
          <w:rFonts w:ascii="Calibri" w:hAnsi="Calibri" w:cs="Calibri"/>
          <w:i/>
        </w:rPr>
        <w:t>Amplasamentul</w:t>
      </w:r>
      <w:r w:rsidRPr="008C2555">
        <w:rPr>
          <w:rFonts w:ascii="Calibri" w:hAnsi="Calibri" w:cs="Calibri"/>
        </w:rPr>
        <w:t xml:space="preserve"> </w:t>
      </w:r>
      <w:r w:rsidRPr="008C2555">
        <w:rPr>
          <w:rFonts w:ascii="Calibri" w:hAnsi="Calibri" w:cs="Calibri"/>
          <w:i/>
        </w:rPr>
        <w:t>Lucrării</w:t>
      </w:r>
      <w:r w:rsidRPr="008C2555">
        <w:rPr>
          <w:rFonts w:ascii="Calibri" w:hAnsi="Calibri" w:cs="Calibri"/>
        </w:rPr>
        <w:t xml:space="preserve"> în termenul și condițiile astfel cum este stabilit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 xml:space="preserve"> și să părăsească </w:t>
      </w:r>
      <w:r w:rsidRPr="008C2555">
        <w:rPr>
          <w:rFonts w:ascii="Calibri" w:hAnsi="Calibri" w:cs="Calibri"/>
          <w:i/>
        </w:rPr>
        <w:t>Șantierul</w:t>
      </w:r>
      <w:r w:rsidRPr="008C2555">
        <w:rPr>
          <w:rFonts w:ascii="Calibri" w:hAnsi="Calibri" w:cs="Calibri"/>
        </w:rPr>
        <w:t>.</w:t>
      </w:r>
    </w:p>
    <w:p w14:paraId="70F21450" w14:textId="77777777" w:rsidR="00070182" w:rsidRPr="008C2555" w:rsidRDefault="00070182" w:rsidP="006A5845">
      <w:pPr>
        <w:pStyle w:val="ListParagraph"/>
        <w:numPr>
          <w:ilvl w:val="2"/>
          <w:numId w:val="70"/>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În cazul în care, din vina sa exclusivă, </w:t>
      </w:r>
      <w:r w:rsidRPr="008C2555">
        <w:rPr>
          <w:rFonts w:ascii="Calibri" w:hAnsi="Calibri" w:cs="Calibri"/>
          <w:i/>
        </w:rPr>
        <w:t>Contractantul</w:t>
      </w:r>
      <w:r w:rsidRPr="008C2555">
        <w:rPr>
          <w:rFonts w:ascii="Calibri" w:hAnsi="Calibri" w:cs="Calibri"/>
        </w:rPr>
        <w:t xml:space="preserve"> nu reușește să-și îndeplinească obligațiile asumate prin </w:t>
      </w:r>
      <w:r w:rsidRPr="008C2555">
        <w:rPr>
          <w:rFonts w:ascii="Calibri" w:hAnsi="Calibri" w:cs="Calibri"/>
          <w:i/>
        </w:rPr>
        <w:t>Contract</w:t>
      </w:r>
      <w:r w:rsidRPr="008C2555">
        <w:rPr>
          <w:rFonts w:ascii="Calibri" w:hAnsi="Calibri" w:cs="Calibri"/>
        </w:rPr>
        <w:t xml:space="preserve">, atunci </w:t>
      </w:r>
      <w:r w:rsidRPr="008C2555">
        <w:rPr>
          <w:rFonts w:ascii="Calibri" w:hAnsi="Calibri" w:cs="Calibri"/>
          <w:i/>
        </w:rPr>
        <w:t>Achizitorul</w:t>
      </w:r>
      <w:r w:rsidRPr="008C2555">
        <w:rPr>
          <w:rFonts w:ascii="Calibri" w:hAnsi="Calibri" w:cs="Calibri"/>
        </w:rPr>
        <w:t xml:space="preserve"> este îndreptățit de a deduce din </w:t>
      </w:r>
      <w:r w:rsidRPr="008C2555">
        <w:rPr>
          <w:rFonts w:ascii="Calibri" w:hAnsi="Calibri" w:cs="Calibri"/>
          <w:i/>
        </w:rPr>
        <w:t xml:space="preserve">Prețul final </w:t>
      </w:r>
      <w:r w:rsidRPr="00DD0480">
        <w:rPr>
          <w:rFonts w:ascii="Calibri" w:hAnsi="Calibri" w:cs="Calibri"/>
        </w:rPr>
        <w:t>al</w:t>
      </w:r>
      <w:r w:rsidRPr="008C2555">
        <w:rPr>
          <w:rFonts w:ascii="Calibri" w:hAnsi="Calibri" w:cs="Calibri"/>
          <w:i/>
        </w:rPr>
        <w:t xml:space="preserve"> Contractului</w:t>
      </w:r>
      <w:r w:rsidRPr="008C2555">
        <w:rPr>
          <w:rFonts w:ascii="Calibri" w:hAnsi="Calibri" w:cs="Calibri"/>
        </w:rPr>
        <w:t xml:space="preserve">, ca penalități, o sumă astfel cum este stabilită în </w:t>
      </w:r>
      <w:r w:rsidRPr="008C2555">
        <w:rPr>
          <w:rFonts w:ascii="Calibri" w:hAnsi="Calibri" w:cs="Calibri"/>
          <w:color w:val="7030A0"/>
        </w:rPr>
        <w:t>Secțiunea</w:t>
      </w:r>
      <w:r w:rsidRPr="008C2555">
        <w:rPr>
          <w:rFonts w:ascii="Calibri" w:hAnsi="Calibri" w:cs="Calibri"/>
          <w:i/>
          <w:color w:val="7030A0"/>
        </w:rPr>
        <w:t xml:space="preserve"> ”Condiții Specifice”</w:t>
      </w:r>
      <w:r w:rsidRPr="008C2555">
        <w:rPr>
          <w:rFonts w:ascii="Calibri" w:hAnsi="Calibri" w:cs="Calibri"/>
        </w:rPr>
        <w:t>.</w:t>
      </w:r>
    </w:p>
    <w:p w14:paraId="0638D5A5" w14:textId="67654F75" w:rsidR="000353E9" w:rsidRPr="004D31B1" w:rsidRDefault="000353E9" w:rsidP="00070182">
      <w:pPr>
        <w:pStyle w:val="DefaultText"/>
        <w:tabs>
          <w:tab w:val="left" w:pos="9000"/>
        </w:tabs>
        <w:ind w:left="720" w:hanging="720"/>
        <w:jc w:val="both"/>
        <w:rPr>
          <w:rFonts w:ascii="Calibri" w:hAnsi="Calibri" w:cs="Calibri"/>
          <w:noProof w:val="0"/>
          <w:sz w:val="22"/>
          <w:szCs w:val="22"/>
          <w:highlight w:val="green"/>
          <w:lang w:val="ro-RO"/>
        </w:rPr>
      </w:pPr>
    </w:p>
    <w:p w14:paraId="4D68C9FF" w14:textId="5358EB7E" w:rsidR="000353E9" w:rsidRPr="004D31B1" w:rsidRDefault="000353E9" w:rsidP="000A235C">
      <w:pPr>
        <w:pStyle w:val="DefaultText"/>
        <w:tabs>
          <w:tab w:val="left" w:pos="9000"/>
        </w:tabs>
        <w:jc w:val="both"/>
        <w:rPr>
          <w:rFonts w:ascii="Calibri" w:hAnsi="Calibri" w:cs="Calibri"/>
          <w:noProof w:val="0"/>
          <w:sz w:val="22"/>
          <w:szCs w:val="22"/>
          <w:highlight w:val="green"/>
          <w:lang w:val="ro-RO"/>
        </w:rPr>
      </w:pPr>
    </w:p>
    <w:p w14:paraId="1E175FBB" w14:textId="77777777" w:rsidR="006E6228" w:rsidRPr="004D31B1" w:rsidRDefault="000353E9" w:rsidP="000A235C">
      <w:pPr>
        <w:pStyle w:val="Heading1"/>
        <w:spacing w:before="0" w:line="240" w:lineRule="auto"/>
        <w:rPr>
          <w:rFonts w:ascii="Calibri" w:hAnsi="Calibri" w:cs="Calibri"/>
          <w:i/>
          <w:szCs w:val="22"/>
        </w:rPr>
      </w:pPr>
      <w:r w:rsidRPr="004D31B1">
        <w:rPr>
          <w:rFonts w:ascii="Calibri" w:hAnsi="Calibri" w:cs="Calibri"/>
          <w:szCs w:val="22"/>
        </w:rPr>
        <w:t>4</w:t>
      </w:r>
      <w:r w:rsidR="009B557E" w:rsidRPr="004D31B1">
        <w:rPr>
          <w:rFonts w:ascii="Calibri" w:hAnsi="Calibri" w:cs="Calibri"/>
          <w:szCs w:val="22"/>
        </w:rPr>
        <w:t>.</w:t>
      </w:r>
      <w:r w:rsidR="009B557E" w:rsidRPr="004D31B1">
        <w:rPr>
          <w:rFonts w:ascii="Calibri" w:hAnsi="Calibri" w:cs="Calibri"/>
          <w:szCs w:val="22"/>
        </w:rPr>
        <w:tab/>
        <w:t xml:space="preserve">ÎNCEPEREA, EXECUTAREA, FINALIZAREA, RECEPȚIA ȘI GARANȚIA </w:t>
      </w:r>
      <w:r w:rsidR="009B557E" w:rsidRPr="004D31B1">
        <w:rPr>
          <w:rFonts w:ascii="Calibri" w:hAnsi="Calibri" w:cs="Calibri"/>
          <w:i/>
          <w:szCs w:val="22"/>
        </w:rPr>
        <w:t>LUCRĂRILOR</w:t>
      </w:r>
    </w:p>
    <w:p w14:paraId="5B8A23CE" w14:textId="77777777" w:rsidR="00DA5CA3" w:rsidRPr="004D31B1" w:rsidRDefault="00DA5CA3" w:rsidP="000A235C">
      <w:pPr>
        <w:tabs>
          <w:tab w:val="left" w:pos="9000"/>
        </w:tabs>
        <w:spacing w:after="0" w:line="240" w:lineRule="auto"/>
        <w:ind w:left="720" w:hanging="720"/>
        <w:jc w:val="both"/>
        <w:rPr>
          <w:rFonts w:ascii="Calibri" w:hAnsi="Calibri" w:cs="Calibri"/>
          <w:snapToGrid w:val="0"/>
        </w:rPr>
      </w:pPr>
    </w:p>
    <w:p w14:paraId="7E446111" w14:textId="77777777" w:rsidR="00070182" w:rsidRPr="00412C6A" w:rsidRDefault="000353E9" w:rsidP="00070182">
      <w:pPr>
        <w:pStyle w:val="Heading2"/>
        <w:suppressAutoHyphens/>
        <w:spacing w:before="0" w:line="240" w:lineRule="auto"/>
        <w:rPr>
          <w:rFonts w:ascii="Calibri" w:hAnsi="Calibri" w:cs="Calibri"/>
          <w:i/>
          <w:szCs w:val="22"/>
        </w:rPr>
      </w:pPr>
      <w:r w:rsidRPr="004D31B1">
        <w:rPr>
          <w:rFonts w:ascii="Calibri" w:hAnsi="Calibri" w:cs="Calibri"/>
          <w:szCs w:val="22"/>
        </w:rPr>
        <w:t>4</w:t>
      </w:r>
      <w:r w:rsidR="009B557E" w:rsidRPr="004D31B1">
        <w:rPr>
          <w:rFonts w:ascii="Calibri" w:hAnsi="Calibri" w:cs="Calibri"/>
          <w:szCs w:val="22"/>
        </w:rPr>
        <w:t>.1.</w:t>
      </w:r>
      <w:r w:rsidR="009B557E" w:rsidRPr="004D31B1">
        <w:rPr>
          <w:rFonts w:ascii="Calibri" w:hAnsi="Calibri" w:cs="Calibri"/>
          <w:szCs w:val="22"/>
        </w:rPr>
        <w:tab/>
      </w:r>
      <w:r w:rsidR="00070182" w:rsidRPr="00412C6A">
        <w:rPr>
          <w:rFonts w:ascii="Calibri" w:hAnsi="Calibri" w:cs="Calibri"/>
          <w:szCs w:val="22"/>
        </w:rPr>
        <w:t xml:space="preserve">Începerea şi execuția </w:t>
      </w:r>
      <w:r w:rsidR="00070182" w:rsidRPr="00412C6A">
        <w:rPr>
          <w:rFonts w:ascii="Calibri" w:hAnsi="Calibri" w:cs="Calibri"/>
          <w:i/>
          <w:szCs w:val="22"/>
        </w:rPr>
        <w:t>Lucrărilor</w:t>
      </w:r>
    </w:p>
    <w:p w14:paraId="204CD31F" w14:textId="77777777" w:rsidR="00070182" w:rsidRPr="008C2555" w:rsidRDefault="00070182" w:rsidP="006A5845">
      <w:pPr>
        <w:pStyle w:val="ListParagraph"/>
        <w:numPr>
          <w:ilvl w:val="0"/>
          <w:numId w:val="56"/>
        </w:numPr>
        <w:tabs>
          <w:tab w:val="left" w:pos="9000"/>
        </w:tabs>
        <w:suppressAutoHyphens/>
        <w:spacing w:after="0" w:line="240" w:lineRule="auto"/>
        <w:ind w:hanging="720"/>
        <w:jc w:val="both"/>
        <w:rPr>
          <w:rFonts w:ascii="Calibri" w:hAnsi="Calibri" w:cs="Calibri"/>
        </w:rPr>
      </w:pPr>
      <w:r w:rsidRPr="00412C6A">
        <w:rPr>
          <w:rFonts w:ascii="Calibri" w:hAnsi="Calibri" w:cs="Calibri"/>
          <w:i/>
        </w:rPr>
        <w:t xml:space="preserve">Părțile </w:t>
      </w:r>
      <w:r w:rsidRPr="00412C6A">
        <w:rPr>
          <w:rFonts w:ascii="Calibri" w:hAnsi="Calibri" w:cs="Calibri"/>
        </w:rPr>
        <w:t xml:space="preserve">au obligația </w:t>
      </w:r>
      <w:r w:rsidRPr="008C2555">
        <w:rPr>
          <w:rFonts w:ascii="Calibri" w:hAnsi="Calibri" w:cs="Calibri"/>
        </w:rPr>
        <w:t>de a se asigura că</w:t>
      </w:r>
      <w:r w:rsidRPr="008C2555">
        <w:rPr>
          <w:rFonts w:ascii="Calibri" w:hAnsi="Calibri" w:cs="Calibri"/>
          <w:i/>
        </w:rPr>
        <w:t xml:space="preserve"> Lucrările</w:t>
      </w:r>
      <w:r w:rsidRPr="008C2555">
        <w:rPr>
          <w:rFonts w:ascii="Calibri" w:hAnsi="Calibri" w:cs="Calibri"/>
        </w:rPr>
        <w:t xml:space="preserve"> încep la data stabilită, se derulază conform </w:t>
      </w:r>
      <w:r w:rsidRPr="008C2555">
        <w:rPr>
          <w:rFonts w:ascii="Calibri" w:hAnsi="Calibri" w:cs="Calibri"/>
          <w:i/>
        </w:rPr>
        <w:t>Graficului general de realizare a investiției publice (fizic și valoric)</w:t>
      </w:r>
      <w:r w:rsidRPr="008C2555">
        <w:rPr>
          <w:rFonts w:ascii="Calibri" w:hAnsi="Calibri" w:cs="Calibri"/>
        </w:rPr>
        <w:t xml:space="preserve"> şi sunt terminate la data stabilită.</w:t>
      </w:r>
    </w:p>
    <w:p w14:paraId="3E4C0F2C" w14:textId="77777777" w:rsidR="00070182" w:rsidRPr="008C2555" w:rsidRDefault="00070182" w:rsidP="006A5845">
      <w:pPr>
        <w:pStyle w:val="ListParagraph"/>
        <w:numPr>
          <w:ilvl w:val="0"/>
          <w:numId w:val="56"/>
        </w:numPr>
        <w:tabs>
          <w:tab w:val="left" w:pos="9000"/>
        </w:tabs>
        <w:suppressAutoHyphens/>
        <w:spacing w:after="0" w:line="240" w:lineRule="auto"/>
        <w:ind w:hanging="720"/>
        <w:jc w:val="both"/>
        <w:rPr>
          <w:rFonts w:ascii="Calibri" w:hAnsi="Calibri" w:cs="Calibri"/>
        </w:rPr>
      </w:pPr>
      <w:r w:rsidRPr="008C2555">
        <w:rPr>
          <w:rStyle w:val="tpa1"/>
          <w:rFonts w:ascii="Calibri" w:hAnsi="Calibri"/>
        </w:rPr>
        <w:lastRenderedPageBreak/>
        <w:t xml:space="preserve">În cazul în care </w:t>
      </w:r>
      <w:r w:rsidRPr="008C2555">
        <w:rPr>
          <w:rStyle w:val="tpa1"/>
          <w:rFonts w:ascii="Calibri" w:hAnsi="Calibri"/>
          <w:i/>
        </w:rPr>
        <w:t xml:space="preserve">Achizitorul </w:t>
      </w:r>
      <w:r w:rsidRPr="008C2555">
        <w:rPr>
          <w:rStyle w:val="tpa1"/>
          <w:rFonts w:ascii="Calibri" w:hAnsi="Calibri"/>
        </w:rPr>
        <w:t xml:space="preserve">nu-și îndeplinește obligația stipulată la </w:t>
      </w:r>
      <w:r w:rsidRPr="008C2555">
        <w:rPr>
          <w:rStyle w:val="tpa1"/>
          <w:rFonts w:ascii="Calibri" w:hAnsi="Calibri"/>
          <w:u w:val="single"/>
          <w:shd w:val="clear" w:color="auto" w:fill="FBD4B4" w:themeFill="accent6" w:themeFillTint="66"/>
        </w:rPr>
        <w:t xml:space="preserve">clauza </w:t>
      </w:r>
      <w:hyperlink w:anchor="_3.1.2._Obligații_ale" w:history="1">
        <w:r w:rsidRPr="008C2555">
          <w:rPr>
            <w:rStyle w:val="Hyperlink"/>
            <w:rFonts w:ascii="Calibri" w:hAnsi="Calibri"/>
            <w:b/>
            <w:sz w:val="22"/>
            <w:szCs w:val="22"/>
            <w:u w:val="single"/>
            <w:shd w:val="clear" w:color="auto" w:fill="FBD4B4" w:themeFill="accent6" w:themeFillTint="66"/>
          </w:rPr>
          <w:t>3.1.2.(a)</w:t>
        </w:r>
      </w:hyperlink>
      <w:r w:rsidRPr="00981214">
        <w:rPr>
          <w:rStyle w:val="tpa1"/>
          <w:rFonts w:ascii="Calibri" w:hAnsi="Calibri"/>
        </w:rPr>
        <w:t xml:space="preserve"> din prezentul </w:t>
      </w:r>
      <w:r w:rsidRPr="008C2555">
        <w:rPr>
          <w:rStyle w:val="tpa1"/>
          <w:rFonts w:ascii="Calibri" w:hAnsi="Calibri"/>
          <w:i/>
        </w:rPr>
        <w:t>Contract</w:t>
      </w:r>
      <w:r w:rsidRPr="008C2555">
        <w:rPr>
          <w:rStyle w:val="tpa1"/>
          <w:rFonts w:ascii="Calibri" w:hAnsi="Calibri"/>
        </w:rPr>
        <w:t xml:space="preserve"> și se constată că fapta de începere a </w:t>
      </w:r>
      <w:r w:rsidRPr="008C2555">
        <w:rPr>
          <w:rStyle w:val="tpa1"/>
          <w:rFonts w:ascii="Calibri" w:hAnsi="Calibri"/>
          <w:i/>
        </w:rPr>
        <w:t>Lucrărilor</w:t>
      </w:r>
      <w:r w:rsidRPr="008C2555">
        <w:rPr>
          <w:rStyle w:val="tpa1"/>
          <w:rFonts w:ascii="Calibri" w:hAnsi="Calibri"/>
        </w:rPr>
        <w:t xml:space="preserve"> fără înştiinţarea autorităților competente s-a făcut în termenul de valabilitate a autorizaţiei, atunci data începerii </w:t>
      </w:r>
      <w:r w:rsidRPr="008C2555">
        <w:rPr>
          <w:rStyle w:val="tpa1"/>
          <w:rFonts w:ascii="Calibri" w:hAnsi="Calibri"/>
          <w:i/>
        </w:rPr>
        <w:t>Lucrărilor</w:t>
      </w:r>
      <w:r w:rsidRPr="008C2555">
        <w:rPr>
          <w:rStyle w:val="tpa1"/>
          <w:rFonts w:ascii="Calibri" w:hAnsi="Calibri"/>
        </w:rPr>
        <w:t xml:space="preserve"> se consideră ca fiind ziua următoare datei de emitere a autorizaţiei.</w:t>
      </w:r>
    </w:p>
    <w:p w14:paraId="06EEECB2" w14:textId="77777777" w:rsidR="00070182" w:rsidRPr="008C2555" w:rsidRDefault="00070182" w:rsidP="006A5845">
      <w:pPr>
        <w:pStyle w:val="ListParagraph"/>
        <w:numPr>
          <w:ilvl w:val="0"/>
          <w:numId w:val="56"/>
        </w:numPr>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are dreptul de a supraveghea desfășurarea execuției </w:t>
      </w:r>
      <w:r w:rsidRPr="008C2555">
        <w:rPr>
          <w:rFonts w:ascii="Calibri" w:hAnsi="Calibri" w:cs="Calibri"/>
          <w:i/>
        </w:rPr>
        <w:t>Lucrărilor</w:t>
      </w:r>
      <w:r w:rsidRPr="008C2555">
        <w:rPr>
          <w:rFonts w:ascii="Calibri" w:hAnsi="Calibri" w:cs="Calibri"/>
        </w:rPr>
        <w:t xml:space="preserve"> și de a stabili conformitatea lor cu specificațiile din anexele care fac parte integrantă din </w:t>
      </w:r>
      <w:r w:rsidRPr="008C2555">
        <w:rPr>
          <w:rFonts w:ascii="Calibri" w:hAnsi="Calibri" w:cs="Calibri"/>
          <w:i/>
        </w:rPr>
        <w:t>Contract</w:t>
      </w:r>
      <w:r w:rsidRPr="008C2555">
        <w:rPr>
          <w:rFonts w:ascii="Calibri" w:hAnsi="Calibri" w:cs="Calibri"/>
        </w:rPr>
        <w:t>.</w:t>
      </w:r>
    </w:p>
    <w:p w14:paraId="16FB16BF" w14:textId="77777777" w:rsidR="00070182" w:rsidRPr="008C2555" w:rsidRDefault="00070182" w:rsidP="006A5845">
      <w:pPr>
        <w:pStyle w:val="ListParagraph"/>
        <w:numPr>
          <w:ilvl w:val="0"/>
          <w:numId w:val="56"/>
        </w:numPr>
        <w:tabs>
          <w:tab w:val="left" w:pos="9000"/>
        </w:tabs>
        <w:suppressAutoHyphens/>
        <w:spacing w:after="0" w:line="240" w:lineRule="auto"/>
        <w:ind w:hanging="720"/>
        <w:jc w:val="both"/>
        <w:rPr>
          <w:rFonts w:ascii="Calibri" w:hAnsi="Calibri" w:cs="Calibri"/>
          <w:color w:val="000000"/>
        </w:rPr>
      </w:pPr>
      <w:r w:rsidRPr="008C2555">
        <w:rPr>
          <w:rFonts w:ascii="Calibri" w:hAnsi="Calibri" w:cs="Calibri"/>
          <w:color w:val="000000"/>
        </w:rPr>
        <w:t xml:space="preserve">Orice livrare, parțială sau totală, a </w:t>
      </w:r>
      <w:r w:rsidRPr="008C2555">
        <w:rPr>
          <w:rFonts w:ascii="Calibri" w:hAnsi="Calibri" w:cs="Calibri"/>
          <w:i/>
          <w:color w:val="000000"/>
        </w:rPr>
        <w:t>Echipamentelor</w:t>
      </w:r>
      <w:r w:rsidRPr="008C2555">
        <w:rPr>
          <w:rFonts w:ascii="Calibri" w:hAnsi="Calibri" w:cs="Calibri"/>
          <w:color w:val="000000"/>
        </w:rPr>
        <w:t xml:space="preserve"> și </w:t>
      </w:r>
      <w:r w:rsidRPr="008C2555">
        <w:rPr>
          <w:rFonts w:ascii="Calibri" w:hAnsi="Calibri" w:cs="Calibri"/>
          <w:i/>
          <w:color w:val="000000"/>
        </w:rPr>
        <w:t>Materialelor</w:t>
      </w:r>
      <w:r w:rsidRPr="008C2555">
        <w:rPr>
          <w:rFonts w:ascii="Calibri" w:hAnsi="Calibri" w:cs="Calibri"/>
          <w:color w:val="000000"/>
        </w:rPr>
        <w:t xml:space="preserve"> incluse în </w:t>
      </w:r>
      <w:r w:rsidRPr="008C2555">
        <w:rPr>
          <w:rFonts w:ascii="Calibri" w:hAnsi="Calibri" w:cs="Calibri"/>
          <w:i/>
          <w:color w:val="000000"/>
        </w:rPr>
        <w:t>Lucrare/Lucrări</w:t>
      </w:r>
      <w:r w:rsidRPr="008C2555">
        <w:rPr>
          <w:rFonts w:ascii="Calibri" w:hAnsi="Calibri" w:cs="Calibri"/>
          <w:color w:val="000000"/>
        </w:rPr>
        <w:t xml:space="preserve">, astfel cum cum este stabilit la </w:t>
      </w:r>
      <w:r w:rsidRPr="008C2555">
        <w:rPr>
          <w:rFonts w:ascii="Calibri" w:hAnsi="Calibri" w:cs="Calibri"/>
          <w:color w:val="000000"/>
          <w:u w:val="single"/>
          <w:shd w:val="clear" w:color="auto" w:fill="FBD4B4" w:themeFill="accent6" w:themeFillTint="66"/>
        </w:rPr>
        <w:t xml:space="preserve">subcapitolul </w:t>
      </w:r>
      <w:hyperlink w:anchor="do|sp1.14.|ala" w:history="1">
        <w:r w:rsidRPr="008C2555">
          <w:rPr>
            <w:rStyle w:val="Hyperlink"/>
            <w:rFonts w:ascii="Calibri" w:hAnsi="Calibri" w:cs="Calibri"/>
            <w:b/>
            <w:sz w:val="22"/>
            <w:szCs w:val="22"/>
            <w:u w:val="single"/>
            <w:shd w:val="clear" w:color="auto" w:fill="FBD4B4" w:themeFill="accent6" w:themeFillTint="66"/>
          </w:rPr>
          <w:t xml:space="preserve">3.2.2. - </w:t>
        </w:r>
        <w:r w:rsidRPr="008C2555">
          <w:rPr>
            <w:rStyle w:val="Hyperlink"/>
            <w:rFonts w:ascii="Calibri" w:hAnsi="Calibri" w:cs="Calibri"/>
            <w:b/>
            <w:i/>
            <w:sz w:val="22"/>
            <w:szCs w:val="22"/>
            <w:u w:val="single"/>
            <w:shd w:val="clear" w:color="auto" w:fill="FBD4B4" w:themeFill="accent6" w:themeFillTint="66"/>
          </w:rPr>
          <w:t>Obligațiile ale Contractantului cu privire la Echipamente și/sau Materiale incluse în Lucrare/Lucrări</w:t>
        </w:r>
      </w:hyperlink>
      <w:r w:rsidRPr="00981214">
        <w:rPr>
          <w:rFonts w:ascii="Calibri" w:hAnsi="Calibri" w:cs="Calibri"/>
          <w:shd w:val="clear" w:color="auto" w:fill="FFFFFF" w:themeFill="background1"/>
        </w:rPr>
        <w:t>,</w:t>
      </w:r>
      <w:r w:rsidRPr="008C2555">
        <w:rPr>
          <w:rFonts w:ascii="Calibri" w:hAnsi="Calibri" w:cs="Calibri"/>
          <w:color w:val="000000"/>
        </w:rPr>
        <w:t xml:space="preserve"> se consideră încheiată și acceptată doar după montare, cu condiția certificării de către </w:t>
      </w:r>
      <w:r w:rsidRPr="008C2555">
        <w:rPr>
          <w:rFonts w:ascii="Calibri" w:hAnsi="Calibri" w:cs="Calibri"/>
          <w:i/>
          <w:color w:val="000000"/>
        </w:rPr>
        <w:t>Achizitor</w:t>
      </w:r>
      <w:r w:rsidRPr="008C2555">
        <w:rPr>
          <w:rFonts w:ascii="Calibri" w:hAnsi="Calibri" w:cs="Calibri"/>
          <w:color w:val="000000"/>
        </w:rPr>
        <w:t xml:space="preserve">, prin semnarea, de către reprezentantul autorizat al acestuia, a documentelor emise de </w:t>
      </w:r>
      <w:r w:rsidRPr="008C2555">
        <w:rPr>
          <w:rFonts w:ascii="Calibri" w:hAnsi="Calibri" w:cs="Calibri"/>
          <w:i/>
          <w:color w:val="000000"/>
        </w:rPr>
        <w:t>Contractant</w:t>
      </w:r>
      <w:r w:rsidRPr="008C2555">
        <w:rPr>
          <w:rFonts w:ascii="Calibri" w:hAnsi="Calibri" w:cs="Calibri"/>
          <w:color w:val="000000"/>
        </w:rPr>
        <w:t xml:space="preserve"> pentru livrare.</w:t>
      </w:r>
    </w:p>
    <w:p w14:paraId="39A46C10" w14:textId="77777777" w:rsidR="00070182" w:rsidRPr="008C2555" w:rsidRDefault="00070182" w:rsidP="006A5845">
      <w:pPr>
        <w:pStyle w:val="ListParagraph"/>
        <w:numPr>
          <w:ilvl w:val="0"/>
          <w:numId w:val="56"/>
        </w:numPr>
        <w:shd w:val="clear" w:color="auto" w:fill="FFFFFF" w:themeFill="background1"/>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Verificările şi testările Echipamentelor și/sau </w:t>
      </w:r>
      <w:r w:rsidRPr="008C2555">
        <w:rPr>
          <w:rFonts w:ascii="Calibri" w:hAnsi="Calibri" w:cs="Calibri"/>
          <w:i/>
        </w:rPr>
        <w:t>Materialelor</w:t>
      </w:r>
      <w:r w:rsidRPr="008C2555">
        <w:rPr>
          <w:rFonts w:ascii="Calibri" w:hAnsi="Calibri" w:cs="Calibri"/>
        </w:rPr>
        <w:t xml:space="preserve"> folosite la execuția </w:t>
      </w:r>
      <w:r w:rsidRPr="008C2555">
        <w:rPr>
          <w:rFonts w:ascii="Calibri" w:hAnsi="Calibri" w:cs="Calibri"/>
          <w:i/>
        </w:rPr>
        <w:t>Lucrărilor</w:t>
      </w:r>
      <w:r w:rsidRPr="008C2555">
        <w:rPr>
          <w:rFonts w:ascii="Calibri" w:hAnsi="Calibri" w:cs="Calibri"/>
        </w:rPr>
        <w:t xml:space="preserve"> precum şi condițiile de acceptare a </w:t>
      </w:r>
      <w:r w:rsidRPr="008C2555">
        <w:rPr>
          <w:rFonts w:ascii="Calibri" w:hAnsi="Calibri" w:cs="Calibri"/>
          <w:i/>
        </w:rPr>
        <w:t>Lucrării/Lucrărilor</w:t>
      </w:r>
      <w:r w:rsidRPr="008C2555">
        <w:rPr>
          <w:rFonts w:ascii="Calibri" w:hAnsi="Calibri" w:cs="Calibri"/>
        </w:rPr>
        <w:t xml:space="preserve"> prin recepții provizorii şi/sau recepții finale sunt descrise în documentele </w:t>
      </w:r>
      <w:r w:rsidRPr="008C2555">
        <w:rPr>
          <w:rFonts w:ascii="Calibri" w:hAnsi="Calibri" w:cs="Calibri"/>
          <w:i/>
        </w:rPr>
        <w:t>Contractului</w:t>
      </w:r>
      <w:r w:rsidRPr="008C2555">
        <w:rPr>
          <w:rFonts w:ascii="Calibri" w:hAnsi="Calibri" w:cs="Calibri"/>
        </w:rPr>
        <w:t xml:space="preserve"> și se fac cu respectarea prevederilor Contractului și ale Legii.</w:t>
      </w:r>
    </w:p>
    <w:p w14:paraId="73D27102" w14:textId="77777777" w:rsidR="00070182" w:rsidRPr="008C2555" w:rsidRDefault="00070182" w:rsidP="006A5845">
      <w:pPr>
        <w:pStyle w:val="ListParagraph"/>
        <w:numPr>
          <w:ilvl w:val="0"/>
          <w:numId w:val="56"/>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Probele neprevăzute şi comandate de </w:t>
      </w:r>
      <w:r w:rsidRPr="008C2555">
        <w:rPr>
          <w:rFonts w:ascii="Calibri" w:hAnsi="Calibri" w:cs="Calibri"/>
          <w:i/>
        </w:rPr>
        <w:t>Achizitor</w:t>
      </w:r>
      <w:r w:rsidRPr="008C2555">
        <w:rPr>
          <w:rFonts w:ascii="Calibri" w:hAnsi="Calibri" w:cs="Calibri"/>
        </w:rPr>
        <w:t xml:space="preserve"> pentru verificarea unor </w:t>
      </w:r>
      <w:r w:rsidRPr="008C2555">
        <w:rPr>
          <w:rFonts w:ascii="Calibri" w:hAnsi="Calibri" w:cs="Calibri"/>
          <w:i/>
        </w:rPr>
        <w:t>Lucrări</w:t>
      </w:r>
      <w:r w:rsidRPr="008C2555">
        <w:rPr>
          <w:rFonts w:ascii="Calibri" w:hAnsi="Calibri" w:cs="Calibri"/>
        </w:rPr>
        <w:t xml:space="preserve"> sau </w:t>
      </w:r>
      <w:r w:rsidRPr="008C2555">
        <w:rPr>
          <w:rFonts w:ascii="Calibri" w:hAnsi="Calibri" w:cs="Calibri"/>
          <w:i/>
        </w:rPr>
        <w:t>Materiale</w:t>
      </w:r>
      <w:r w:rsidRPr="008C2555">
        <w:rPr>
          <w:rFonts w:ascii="Calibri" w:hAnsi="Calibri" w:cs="Calibri"/>
        </w:rPr>
        <w:t xml:space="preserve"> puse în operă sunt suportate de </w:t>
      </w:r>
      <w:r w:rsidRPr="008C2555">
        <w:rPr>
          <w:rFonts w:ascii="Calibri" w:hAnsi="Calibri" w:cs="Calibri"/>
          <w:i/>
        </w:rPr>
        <w:t>Contractant,</w:t>
      </w:r>
      <w:r w:rsidRPr="008C2555">
        <w:rPr>
          <w:rFonts w:ascii="Calibri" w:hAnsi="Calibri" w:cs="Calibri"/>
        </w:rPr>
        <w:t xml:space="preserve"> dacă se dovedește că </w:t>
      </w:r>
      <w:r w:rsidRPr="008C2555">
        <w:rPr>
          <w:rFonts w:ascii="Calibri" w:hAnsi="Calibri" w:cs="Calibri"/>
          <w:i/>
        </w:rPr>
        <w:t>Materialele</w:t>
      </w:r>
      <w:r w:rsidRPr="008C2555">
        <w:rPr>
          <w:rFonts w:ascii="Calibri" w:hAnsi="Calibri" w:cs="Calibri"/>
        </w:rPr>
        <w:t xml:space="preserve"> nu sunt corespunzătoare calitativ sau că manopera nu este în conformitate cu prevederile </w:t>
      </w:r>
      <w:r w:rsidRPr="008C2555">
        <w:rPr>
          <w:rFonts w:ascii="Calibri" w:hAnsi="Calibri" w:cs="Calibri"/>
          <w:i/>
        </w:rPr>
        <w:t>Contractului</w:t>
      </w:r>
      <w:r w:rsidRPr="008C2555">
        <w:rPr>
          <w:rFonts w:ascii="Calibri" w:hAnsi="Calibri" w:cs="Calibri"/>
        </w:rPr>
        <w:t xml:space="preserve">. În caz contrar, </w:t>
      </w:r>
      <w:r w:rsidRPr="008C2555">
        <w:rPr>
          <w:rFonts w:ascii="Calibri" w:hAnsi="Calibri" w:cs="Calibri"/>
          <w:i/>
        </w:rPr>
        <w:t>Achizitorul</w:t>
      </w:r>
      <w:r w:rsidRPr="008C2555">
        <w:rPr>
          <w:rFonts w:ascii="Calibri" w:hAnsi="Calibri" w:cs="Calibri"/>
        </w:rPr>
        <w:t xml:space="preserve"> suportă aceste cheltuieli.</w:t>
      </w:r>
    </w:p>
    <w:p w14:paraId="6B4659B4" w14:textId="77777777" w:rsidR="00070182" w:rsidRPr="008C2555" w:rsidRDefault="00070182" w:rsidP="006A5845">
      <w:pPr>
        <w:pStyle w:val="ListParagraph"/>
        <w:numPr>
          <w:ilvl w:val="0"/>
          <w:numId w:val="56"/>
        </w:numPr>
        <w:tabs>
          <w:tab w:val="left" w:pos="9000"/>
        </w:tabs>
        <w:suppressAutoHyphens/>
        <w:spacing w:after="0" w:line="240" w:lineRule="auto"/>
        <w:ind w:hanging="720"/>
        <w:jc w:val="both"/>
        <w:rPr>
          <w:rFonts w:ascii="Calibri" w:eastAsia="Times New Roman" w:hAnsi="Calibri" w:cs="Calibri"/>
          <w:lang w:eastAsia="en-GB"/>
        </w:rPr>
      </w:pPr>
      <w:r w:rsidRPr="008C2555">
        <w:rPr>
          <w:rFonts w:ascii="Calibri" w:hAnsi="Calibri" w:cs="Calibri"/>
          <w:i/>
          <w:snapToGrid w:val="0"/>
        </w:rPr>
        <w:t>Părțile</w:t>
      </w:r>
      <w:r w:rsidRPr="008C2555">
        <w:rPr>
          <w:rFonts w:ascii="Calibri" w:hAnsi="Calibri" w:cs="Calibri"/>
          <w:snapToGrid w:val="0"/>
        </w:rPr>
        <w:t xml:space="preserve"> paricipă la activitățile desfășurate, conform prevederilor </w:t>
      </w:r>
      <w:r w:rsidRPr="008C2555">
        <w:rPr>
          <w:rFonts w:ascii="Calibri" w:hAnsi="Calibri" w:cs="Calibri"/>
          <w:i/>
          <w:snapToGrid w:val="0"/>
        </w:rPr>
        <w:t>Legii</w:t>
      </w:r>
      <w:r w:rsidRPr="008C2555">
        <w:rPr>
          <w:rFonts w:ascii="Calibri" w:hAnsi="Calibri" w:cs="Calibri"/>
          <w:snapToGrid w:val="0"/>
        </w:rPr>
        <w:t>, pentru exercitarea contolului de stat privind calitatea în construcții.</w:t>
      </w:r>
    </w:p>
    <w:p w14:paraId="04EC3186" w14:textId="77777777" w:rsidR="00070182" w:rsidRPr="008C2555" w:rsidRDefault="00070182" w:rsidP="00070182">
      <w:pPr>
        <w:tabs>
          <w:tab w:val="left" w:pos="9000"/>
        </w:tabs>
        <w:suppressAutoHyphens/>
        <w:spacing w:after="0" w:line="240" w:lineRule="auto"/>
        <w:jc w:val="both"/>
        <w:rPr>
          <w:rFonts w:ascii="Calibri" w:hAnsi="Calibri" w:cs="Calibri"/>
        </w:rPr>
      </w:pPr>
    </w:p>
    <w:p w14:paraId="7434A124" w14:textId="77777777" w:rsidR="00070182" w:rsidRPr="008C2555" w:rsidRDefault="00070182" w:rsidP="00070182">
      <w:pPr>
        <w:pStyle w:val="Heading2"/>
        <w:suppressAutoHyphens/>
        <w:spacing w:before="0" w:line="240" w:lineRule="auto"/>
        <w:rPr>
          <w:rFonts w:ascii="Calibri" w:hAnsi="Calibri" w:cs="Calibri"/>
          <w:i/>
          <w:szCs w:val="22"/>
        </w:rPr>
      </w:pPr>
      <w:bookmarkStart w:id="165" w:name="_4.2._Asigurări"/>
      <w:bookmarkStart w:id="166" w:name="_Toc506382399"/>
      <w:bookmarkStart w:id="167" w:name="_Toc528687133"/>
      <w:bookmarkEnd w:id="165"/>
      <w:r w:rsidRPr="008C2555">
        <w:rPr>
          <w:rFonts w:ascii="Calibri" w:hAnsi="Calibri" w:cs="Calibri"/>
          <w:szCs w:val="22"/>
        </w:rPr>
        <w:t>4.2.</w:t>
      </w:r>
      <w:r w:rsidRPr="008C2555">
        <w:rPr>
          <w:rFonts w:ascii="Calibri" w:hAnsi="Calibri" w:cs="Calibri"/>
          <w:szCs w:val="22"/>
        </w:rPr>
        <w:tab/>
      </w:r>
      <w:r w:rsidRPr="008C2555">
        <w:rPr>
          <w:rFonts w:ascii="Calibri" w:hAnsi="Calibri" w:cs="Calibri"/>
          <w:i/>
          <w:szCs w:val="22"/>
        </w:rPr>
        <w:t>Asigurări</w:t>
      </w:r>
      <w:bookmarkEnd w:id="166"/>
      <w:bookmarkEnd w:id="167"/>
    </w:p>
    <w:p w14:paraId="2216DC83" w14:textId="77777777" w:rsidR="00070182" w:rsidRPr="008C2555" w:rsidRDefault="00070182" w:rsidP="00070182">
      <w:pPr>
        <w:pStyle w:val="Heading3"/>
        <w:suppressAutoHyphens/>
        <w:spacing w:before="0" w:line="240" w:lineRule="auto"/>
        <w:rPr>
          <w:rFonts w:ascii="Calibri" w:hAnsi="Calibri" w:cs="Calibri"/>
          <w:i/>
        </w:rPr>
      </w:pPr>
      <w:bookmarkStart w:id="168" w:name="_4.2.1_Obligații_generale"/>
      <w:bookmarkStart w:id="169" w:name="_Toc506382400"/>
      <w:bookmarkStart w:id="170" w:name="_Toc528687134"/>
      <w:bookmarkEnd w:id="168"/>
      <w:r w:rsidRPr="008C2555">
        <w:rPr>
          <w:rFonts w:ascii="Calibri" w:hAnsi="Calibri" w:cs="Calibri"/>
          <w:i/>
        </w:rPr>
        <w:t>4.2.1</w:t>
      </w:r>
      <w:r w:rsidRPr="008C2555">
        <w:rPr>
          <w:rFonts w:ascii="Calibri" w:hAnsi="Calibri" w:cs="Calibri"/>
          <w:i/>
        </w:rPr>
        <w:tab/>
        <w:t>Obligații generale privind Asigurările</w:t>
      </w:r>
      <w:bookmarkEnd w:id="169"/>
      <w:bookmarkEnd w:id="170"/>
    </w:p>
    <w:p w14:paraId="62165FEF" w14:textId="77777777" w:rsidR="00070182" w:rsidRPr="008C2555" w:rsidRDefault="00070182" w:rsidP="006A5845">
      <w:pPr>
        <w:pStyle w:val="DefaultText2"/>
        <w:numPr>
          <w:ilvl w:val="2"/>
          <w:numId w:val="46"/>
        </w:numPr>
        <w:tabs>
          <w:tab w:val="left" w:pos="9000"/>
        </w:tabs>
        <w:suppressAutoHyphens/>
        <w:ind w:left="720" w:hanging="720"/>
        <w:jc w:val="both"/>
        <w:rPr>
          <w:rFonts w:ascii="Calibri" w:hAnsi="Calibri" w:cs="Calibri"/>
          <w:sz w:val="22"/>
          <w:szCs w:val="22"/>
          <w:lang w:val="ro-RO"/>
        </w:rPr>
      </w:pPr>
      <w:r w:rsidRPr="008C2555">
        <w:rPr>
          <w:rFonts w:ascii="Calibri" w:hAnsi="Calibri" w:cs="Calibri"/>
          <w:sz w:val="22"/>
          <w:szCs w:val="22"/>
          <w:lang w:val="ro-RO"/>
        </w:rPr>
        <w:t xml:space="preserve">Doar dacă nu se specifică altfel în </w:t>
      </w:r>
      <w:r w:rsidRPr="008C2555">
        <w:rPr>
          <w:rFonts w:ascii="Calibri" w:hAnsi="Calibri" w:cs="Calibri"/>
          <w:color w:val="7030A0"/>
          <w:sz w:val="22"/>
          <w:szCs w:val="22"/>
          <w:lang w:val="ro-RO" w:eastAsia="en-GB"/>
        </w:rPr>
        <w:t>Secțiunea “</w:t>
      </w:r>
      <w:r w:rsidRPr="008C2555">
        <w:rPr>
          <w:rFonts w:ascii="Calibri" w:hAnsi="Calibri" w:cs="Calibri"/>
          <w:i/>
          <w:color w:val="7030A0"/>
          <w:sz w:val="22"/>
          <w:szCs w:val="22"/>
          <w:lang w:val="ro-RO" w:eastAsia="en-GB"/>
        </w:rPr>
        <w:t xml:space="preserve">Condiții Specifice”, </w:t>
      </w:r>
      <w:r w:rsidRPr="008C2555">
        <w:rPr>
          <w:rFonts w:ascii="Calibri" w:hAnsi="Calibri" w:cs="Calibri"/>
          <w:i/>
          <w:sz w:val="22"/>
          <w:szCs w:val="22"/>
          <w:lang w:val="ro-RO"/>
        </w:rPr>
        <w:t>Contractantul</w:t>
      </w:r>
      <w:r w:rsidRPr="008C2555">
        <w:rPr>
          <w:rFonts w:ascii="Calibri" w:hAnsi="Calibri" w:cs="Calibri"/>
          <w:sz w:val="22"/>
          <w:szCs w:val="22"/>
          <w:lang w:val="ro-RO"/>
        </w:rPr>
        <w:t xml:space="preserve"> este </w:t>
      </w:r>
      <w:r w:rsidRPr="008C2555">
        <w:rPr>
          <w:rFonts w:ascii="Calibri" w:hAnsi="Calibri" w:cs="Calibri"/>
          <w:i/>
          <w:sz w:val="22"/>
          <w:szCs w:val="22"/>
          <w:lang w:val="ro-RO"/>
        </w:rPr>
        <w:t>Partea asiguratoare</w:t>
      </w:r>
      <w:r w:rsidRPr="008C2555">
        <w:rPr>
          <w:rFonts w:ascii="Calibri" w:hAnsi="Calibri" w:cs="Calibri"/>
          <w:sz w:val="22"/>
          <w:szCs w:val="22"/>
          <w:lang w:val="ro-RO"/>
        </w:rPr>
        <w:t>.</w:t>
      </w:r>
    </w:p>
    <w:p w14:paraId="0F6B4592" w14:textId="77777777" w:rsidR="00070182" w:rsidRPr="008C2555" w:rsidRDefault="00070182" w:rsidP="006A5845">
      <w:pPr>
        <w:pStyle w:val="DefaultText2"/>
        <w:numPr>
          <w:ilvl w:val="2"/>
          <w:numId w:val="46"/>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i/>
          <w:sz w:val="22"/>
          <w:szCs w:val="22"/>
          <w:lang w:val="ro-RO"/>
        </w:rPr>
        <w:t>Partea asiguratoare</w:t>
      </w:r>
      <w:r w:rsidRPr="008C2555">
        <w:rPr>
          <w:rFonts w:ascii="Calibri" w:hAnsi="Calibri" w:cs="Calibri"/>
          <w:sz w:val="22"/>
          <w:szCs w:val="22"/>
          <w:lang w:val="ro-RO"/>
        </w:rPr>
        <w:t xml:space="preserve">, astfel cum este stabilită la </w:t>
      </w:r>
      <w:r w:rsidRPr="008C2555">
        <w:rPr>
          <w:rFonts w:ascii="Calibri" w:hAnsi="Calibri" w:cs="Calibri"/>
          <w:sz w:val="22"/>
          <w:szCs w:val="22"/>
          <w:u w:val="single"/>
          <w:shd w:val="clear" w:color="auto" w:fill="FBD4B4" w:themeFill="accent6" w:themeFillTint="66"/>
          <w:lang w:val="ro-RO"/>
        </w:rPr>
        <w:t xml:space="preserve">clauza </w:t>
      </w:r>
      <w:hyperlink w:anchor="_4.2.1_Obligații_generale" w:history="1">
        <w:r w:rsidRPr="008C2555">
          <w:rPr>
            <w:rStyle w:val="Hyperlink"/>
            <w:rFonts w:ascii="Calibri" w:hAnsi="Calibri" w:cs="Calibri"/>
            <w:b/>
            <w:sz w:val="22"/>
            <w:szCs w:val="22"/>
            <w:u w:val="single"/>
            <w:shd w:val="clear" w:color="auto" w:fill="FBD4B4" w:themeFill="accent6" w:themeFillTint="66"/>
            <w:lang w:val="ro-RO"/>
          </w:rPr>
          <w:t>4.2.1.(a)</w:t>
        </w:r>
      </w:hyperlink>
      <w:r w:rsidRPr="00981214">
        <w:rPr>
          <w:rFonts w:ascii="Calibri" w:hAnsi="Calibri" w:cs="Calibri"/>
          <w:sz w:val="22"/>
          <w:szCs w:val="22"/>
          <w:lang w:val="ro-RO"/>
        </w:rPr>
        <w:t xml:space="preserve"> din prezentul </w:t>
      </w:r>
      <w:r w:rsidRPr="008C2555">
        <w:rPr>
          <w:rFonts w:ascii="Calibri" w:hAnsi="Calibri" w:cs="Calibri"/>
          <w:i/>
          <w:sz w:val="22"/>
          <w:szCs w:val="22"/>
          <w:lang w:val="ro-RO"/>
        </w:rPr>
        <w:t>Contract</w:t>
      </w:r>
      <w:r w:rsidRPr="008C2555">
        <w:rPr>
          <w:rFonts w:ascii="Calibri" w:hAnsi="Calibri" w:cs="Calibri"/>
          <w:sz w:val="22"/>
          <w:szCs w:val="22"/>
          <w:lang w:val="ro-RO"/>
        </w:rPr>
        <w:t xml:space="preserve">, are obligația de a încheia, înainte de începerea </w:t>
      </w:r>
      <w:r w:rsidRPr="008C2555">
        <w:rPr>
          <w:rFonts w:ascii="Calibri" w:hAnsi="Calibri" w:cs="Calibri"/>
          <w:i/>
          <w:sz w:val="22"/>
          <w:szCs w:val="22"/>
          <w:lang w:val="ro-RO"/>
        </w:rPr>
        <w:t>Lucrărilor</w:t>
      </w:r>
      <w:r w:rsidRPr="008C2555">
        <w:rPr>
          <w:rFonts w:ascii="Calibri" w:hAnsi="Calibri" w:cs="Calibri"/>
          <w:sz w:val="22"/>
          <w:szCs w:val="22"/>
          <w:lang w:val="ro-RO"/>
        </w:rPr>
        <w:t xml:space="preserve">, </w:t>
      </w:r>
      <w:r w:rsidRPr="008C2555">
        <w:rPr>
          <w:rFonts w:ascii="Calibri" w:hAnsi="Calibri" w:cs="Calibri"/>
          <w:i/>
          <w:sz w:val="22"/>
          <w:szCs w:val="22"/>
          <w:lang w:val="ro-RO"/>
        </w:rPr>
        <w:t>Asigurări</w:t>
      </w:r>
      <w:r w:rsidRPr="008C2555">
        <w:rPr>
          <w:rFonts w:ascii="Calibri" w:hAnsi="Calibri" w:cs="Calibri"/>
          <w:sz w:val="22"/>
          <w:szCs w:val="22"/>
          <w:lang w:val="ro-RO"/>
        </w:rPr>
        <w:t xml:space="preserve"> care trebuie să cuprindă toate riscurile ce ar putea apărea privind </w:t>
      </w:r>
      <w:r w:rsidRPr="008C2555">
        <w:rPr>
          <w:rFonts w:ascii="Calibri" w:hAnsi="Calibri" w:cs="Calibri"/>
          <w:i/>
          <w:sz w:val="22"/>
          <w:szCs w:val="22"/>
          <w:lang w:val="ro-RO"/>
        </w:rPr>
        <w:t>Lucrările</w:t>
      </w:r>
      <w:r w:rsidRPr="008C2555">
        <w:rPr>
          <w:rFonts w:ascii="Calibri" w:hAnsi="Calibri" w:cs="Calibri"/>
          <w:sz w:val="22"/>
          <w:szCs w:val="22"/>
          <w:lang w:val="ro-RO"/>
        </w:rPr>
        <w:t xml:space="preserve"> executate, utilajele, instalațiile de lucru, </w:t>
      </w:r>
      <w:r w:rsidRPr="008C2555">
        <w:rPr>
          <w:rFonts w:ascii="Calibri" w:hAnsi="Calibri" w:cs="Calibri"/>
          <w:i/>
          <w:sz w:val="22"/>
          <w:szCs w:val="22"/>
          <w:lang w:val="ro-RO"/>
        </w:rPr>
        <w:t>Echipamentele</w:t>
      </w:r>
      <w:r w:rsidRPr="008C2555">
        <w:rPr>
          <w:rFonts w:ascii="Calibri" w:hAnsi="Calibri" w:cs="Calibri"/>
          <w:sz w:val="22"/>
          <w:szCs w:val="22"/>
          <w:lang w:val="ro-RO"/>
        </w:rPr>
        <w:t xml:space="preserve">, </w:t>
      </w:r>
      <w:r w:rsidRPr="008C2555">
        <w:rPr>
          <w:rFonts w:ascii="Calibri" w:hAnsi="Calibri" w:cs="Calibri"/>
          <w:i/>
          <w:sz w:val="22"/>
          <w:szCs w:val="22"/>
          <w:lang w:val="ro-RO"/>
        </w:rPr>
        <w:t>Materialele</w:t>
      </w:r>
      <w:r w:rsidRPr="008C2555">
        <w:rPr>
          <w:rFonts w:ascii="Calibri" w:hAnsi="Calibri" w:cs="Calibri"/>
          <w:sz w:val="22"/>
          <w:szCs w:val="22"/>
          <w:lang w:val="ro-RO"/>
        </w:rPr>
        <w:t xml:space="preserve">, personalul propriu şi reprezentanții împuterniciți să verifice, să testeze sau să recepționeze </w:t>
      </w:r>
      <w:r w:rsidRPr="008C2555">
        <w:rPr>
          <w:rFonts w:ascii="Calibri" w:hAnsi="Calibri" w:cs="Calibri"/>
          <w:i/>
          <w:sz w:val="22"/>
          <w:szCs w:val="22"/>
          <w:lang w:val="ro-RO"/>
        </w:rPr>
        <w:t>Lucrările</w:t>
      </w:r>
      <w:r w:rsidRPr="008C2555">
        <w:rPr>
          <w:rFonts w:ascii="Calibri" w:hAnsi="Calibri" w:cs="Calibri"/>
          <w:sz w:val="22"/>
          <w:szCs w:val="22"/>
          <w:lang w:val="ro-RO"/>
        </w:rPr>
        <w:t xml:space="preserve"> precum şi daunele sau prejudiciile aduse către terțe persoane fizice sau juridice, astfel cum este stabilit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Secțiunea “</w:t>
      </w:r>
      <w:r w:rsidRPr="008C2555">
        <w:rPr>
          <w:rFonts w:ascii="Calibri" w:hAnsi="Calibri" w:cs="Calibri"/>
          <w:i/>
          <w:color w:val="7030A0"/>
          <w:sz w:val="22"/>
          <w:szCs w:val="22"/>
          <w:lang w:val="ro-RO" w:eastAsia="en-GB"/>
        </w:rPr>
        <w:t>Condiții Specifice”</w:t>
      </w:r>
      <w:r w:rsidRPr="008C2555">
        <w:rPr>
          <w:rFonts w:ascii="Calibri" w:hAnsi="Calibri" w:cs="Calibri"/>
          <w:sz w:val="22"/>
          <w:szCs w:val="22"/>
          <w:lang w:val="ro-RO" w:eastAsia="en-GB"/>
        </w:rPr>
        <w:t>.</w:t>
      </w:r>
    </w:p>
    <w:p w14:paraId="21589B2D" w14:textId="77777777" w:rsidR="00070182" w:rsidRPr="008C2555" w:rsidRDefault="00070182" w:rsidP="006A5845">
      <w:pPr>
        <w:pStyle w:val="DefaultText2"/>
        <w:numPr>
          <w:ilvl w:val="2"/>
          <w:numId w:val="46"/>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 xml:space="preserve">Contractantul trebuie să transmită </w:t>
      </w:r>
      <w:r w:rsidRPr="008C2555">
        <w:rPr>
          <w:rFonts w:ascii="Calibri" w:hAnsi="Calibri" w:cs="Calibri"/>
          <w:i/>
          <w:sz w:val="22"/>
          <w:szCs w:val="22"/>
          <w:lang w:val="ro-RO" w:eastAsia="en-GB"/>
        </w:rPr>
        <w:t>Asigurările</w:t>
      </w:r>
      <w:r w:rsidRPr="008C2555">
        <w:rPr>
          <w:rFonts w:ascii="Calibri" w:hAnsi="Calibri" w:cs="Calibri"/>
          <w:sz w:val="22"/>
          <w:szCs w:val="22"/>
          <w:lang w:val="ro-RO" w:eastAsia="en-GB"/>
        </w:rPr>
        <w:t xml:space="preserve">, </w:t>
      </w:r>
      <w:r w:rsidRPr="008C2555">
        <w:rPr>
          <w:rFonts w:ascii="Calibri" w:hAnsi="Calibri" w:cs="Calibri"/>
          <w:sz w:val="22"/>
          <w:szCs w:val="22"/>
          <w:lang w:val="ro-RO"/>
        </w:rPr>
        <w:t xml:space="preserve">astfel cum este stabilit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Secțiunea “</w:t>
      </w:r>
      <w:r w:rsidRPr="008C2555">
        <w:rPr>
          <w:rFonts w:ascii="Calibri" w:hAnsi="Calibri" w:cs="Calibri"/>
          <w:i/>
          <w:color w:val="7030A0"/>
          <w:sz w:val="22"/>
          <w:szCs w:val="22"/>
          <w:lang w:val="ro-RO" w:eastAsia="en-GB"/>
        </w:rPr>
        <w:t>Condiții Specifice”</w:t>
      </w:r>
      <w:r w:rsidRPr="008C2555">
        <w:rPr>
          <w:rFonts w:ascii="Calibri" w:hAnsi="Calibri" w:cs="Calibri"/>
          <w:sz w:val="22"/>
          <w:szCs w:val="22"/>
          <w:lang w:val="ro-RO" w:eastAsia="en-GB"/>
        </w:rPr>
        <w:t>.</w:t>
      </w:r>
    </w:p>
    <w:p w14:paraId="5F45DC78" w14:textId="77777777" w:rsidR="00070182" w:rsidRPr="008C2555" w:rsidRDefault="00070182" w:rsidP="006A5845">
      <w:pPr>
        <w:pStyle w:val="DefaultText2"/>
        <w:numPr>
          <w:ilvl w:val="2"/>
          <w:numId w:val="46"/>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 xml:space="preserve">Perioada de valabilitate a </w:t>
      </w:r>
      <w:r w:rsidRPr="008C2555">
        <w:rPr>
          <w:rFonts w:ascii="Calibri" w:hAnsi="Calibri" w:cs="Calibri"/>
          <w:i/>
          <w:sz w:val="22"/>
          <w:szCs w:val="22"/>
          <w:lang w:val="ro-RO" w:eastAsia="en-GB"/>
        </w:rPr>
        <w:t>Asigurărilor</w:t>
      </w:r>
      <w:r w:rsidRPr="008C2555">
        <w:rPr>
          <w:rFonts w:ascii="Calibri" w:hAnsi="Calibri" w:cs="Calibri"/>
          <w:sz w:val="22"/>
          <w:szCs w:val="22"/>
          <w:lang w:val="ro-RO" w:eastAsia="en-GB"/>
        </w:rPr>
        <w:t xml:space="preserve"> este cea </w:t>
      </w:r>
      <w:r w:rsidRPr="008C2555">
        <w:rPr>
          <w:rFonts w:ascii="Calibri" w:hAnsi="Calibri" w:cs="Calibri"/>
          <w:sz w:val="22"/>
          <w:szCs w:val="22"/>
          <w:lang w:val="ro-RO"/>
        </w:rPr>
        <w:t xml:space="preserve">stabilită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Secțiunea “</w:t>
      </w:r>
      <w:r w:rsidRPr="008C2555">
        <w:rPr>
          <w:rFonts w:ascii="Calibri" w:hAnsi="Calibri" w:cs="Calibri"/>
          <w:i/>
          <w:color w:val="7030A0"/>
          <w:sz w:val="22"/>
          <w:szCs w:val="22"/>
          <w:lang w:val="ro-RO" w:eastAsia="en-GB"/>
        </w:rPr>
        <w:t>Condiții Specifice”</w:t>
      </w:r>
      <w:r w:rsidRPr="008C2555">
        <w:rPr>
          <w:rFonts w:ascii="Calibri" w:hAnsi="Calibri" w:cs="Calibri"/>
          <w:sz w:val="22"/>
          <w:szCs w:val="22"/>
          <w:lang w:val="ro-RO" w:eastAsia="en-GB"/>
        </w:rPr>
        <w:t>.</w:t>
      </w:r>
    </w:p>
    <w:p w14:paraId="1627E09B" w14:textId="77777777" w:rsidR="00070182" w:rsidRPr="008C2555" w:rsidRDefault="00070182" w:rsidP="006A5845">
      <w:pPr>
        <w:pStyle w:val="DefaultText2"/>
        <w:numPr>
          <w:ilvl w:val="2"/>
          <w:numId w:val="46"/>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eastAsia="en-GB"/>
        </w:rPr>
        <w:t xml:space="preserve">Limita de asigurare a </w:t>
      </w:r>
      <w:r w:rsidRPr="008C2555">
        <w:rPr>
          <w:rFonts w:ascii="Calibri" w:hAnsi="Calibri" w:cs="Calibri"/>
          <w:i/>
          <w:sz w:val="22"/>
          <w:szCs w:val="22"/>
          <w:lang w:val="ro-RO" w:eastAsia="en-GB"/>
        </w:rPr>
        <w:t>Asigurărilor</w:t>
      </w:r>
      <w:r w:rsidRPr="008C2555">
        <w:rPr>
          <w:rFonts w:ascii="Calibri" w:hAnsi="Calibri" w:cs="Calibri"/>
          <w:sz w:val="22"/>
          <w:szCs w:val="22"/>
          <w:lang w:val="ro-RO" w:eastAsia="en-GB"/>
        </w:rPr>
        <w:t xml:space="preserve"> este cea </w:t>
      </w:r>
      <w:r w:rsidRPr="008C2555">
        <w:rPr>
          <w:rFonts w:ascii="Calibri" w:hAnsi="Calibri" w:cs="Calibri"/>
          <w:sz w:val="22"/>
          <w:szCs w:val="22"/>
          <w:lang w:val="ro-RO"/>
        </w:rPr>
        <w:t xml:space="preserve">stabilita </w:t>
      </w:r>
      <w:r w:rsidRPr="008C2555">
        <w:rPr>
          <w:rFonts w:ascii="Calibri" w:hAnsi="Calibri" w:cs="Calibri"/>
          <w:snapToGrid w:val="0"/>
          <w:sz w:val="22"/>
          <w:szCs w:val="22"/>
          <w:lang w:val="ro-RO"/>
        </w:rPr>
        <w:t xml:space="preserve">în </w:t>
      </w:r>
      <w:r w:rsidRPr="008C2555">
        <w:rPr>
          <w:rFonts w:ascii="Calibri" w:hAnsi="Calibri" w:cs="Calibri"/>
          <w:color w:val="7030A0"/>
          <w:sz w:val="22"/>
          <w:szCs w:val="22"/>
          <w:lang w:val="ro-RO" w:eastAsia="en-GB"/>
        </w:rPr>
        <w:t>Secțiunea “</w:t>
      </w:r>
      <w:r w:rsidRPr="008C2555">
        <w:rPr>
          <w:rFonts w:ascii="Calibri" w:hAnsi="Calibri" w:cs="Calibri"/>
          <w:i/>
          <w:color w:val="7030A0"/>
          <w:sz w:val="22"/>
          <w:szCs w:val="22"/>
          <w:lang w:val="ro-RO" w:eastAsia="en-GB"/>
        </w:rPr>
        <w:t>Condiții Specifice”</w:t>
      </w:r>
      <w:r w:rsidRPr="008C2555">
        <w:rPr>
          <w:rFonts w:ascii="Calibri" w:hAnsi="Calibri" w:cs="Calibri"/>
          <w:sz w:val="22"/>
          <w:szCs w:val="22"/>
          <w:lang w:val="ro-RO" w:eastAsia="en-GB"/>
        </w:rPr>
        <w:t>.</w:t>
      </w:r>
    </w:p>
    <w:p w14:paraId="12E05B33" w14:textId="77777777" w:rsidR="00070182" w:rsidRPr="008C2555" w:rsidRDefault="00070182" w:rsidP="006A5845">
      <w:pPr>
        <w:pStyle w:val="DefaultText2"/>
        <w:numPr>
          <w:ilvl w:val="2"/>
          <w:numId w:val="46"/>
        </w:numPr>
        <w:tabs>
          <w:tab w:val="left" w:pos="9000"/>
        </w:tabs>
        <w:suppressAutoHyphens/>
        <w:ind w:left="720" w:hanging="720"/>
        <w:jc w:val="both"/>
        <w:rPr>
          <w:rFonts w:ascii="Calibri" w:hAnsi="Calibri" w:cs="Calibri"/>
          <w:sz w:val="22"/>
          <w:szCs w:val="22"/>
          <w:lang w:val="ro-RO" w:eastAsia="en-GB"/>
        </w:rPr>
      </w:pPr>
      <w:r w:rsidRPr="008C2555">
        <w:rPr>
          <w:rFonts w:ascii="Calibri" w:hAnsi="Calibri" w:cs="Calibri"/>
          <w:sz w:val="22"/>
          <w:szCs w:val="22"/>
          <w:lang w:val="ro-RO"/>
        </w:rPr>
        <w:t xml:space="preserve">Doar dacă nu se specifică altfel în </w:t>
      </w:r>
      <w:r w:rsidRPr="008C2555">
        <w:rPr>
          <w:rFonts w:ascii="Calibri" w:hAnsi="Calibri" w:cs="Calibri"/>
          <w:color w:val="7030A0"/>
          <w:sz w:val="22"/>
          <w:szCs w:val="22"/>
          <w:lang w:val="ro-RO" w:eastAsia="en-GB"/>
        </w:rPr>
        <w:t>Secțiunea “</w:t>
      </w:r>
      <w:r w:rsidRPr="008C2555">
        <w:rPr>
          <w:rFonts w:ascii="Calibri" w:hAnsi="Calibri" w:cs="Calibri"/>
          <w:i/>
          <w:color w:val="7030A0"/>
          <w:sz w:val="22"/>
          <w:szCs w:val="22"/>
          <w:lang w:val="ro-RO" w:eastAsia="en-GB"/>
        </w:rPr>
        <w:t>Condiții Specifice</w:t>
      </w:r>
      <w:r w:rsidRPr="008C2555">
        <w:rPr>
          <w:rFonts w:ascii="Calibri" w:hAnsi="Calibri" w:cs="Calibri"/>
          <w:i/>
          <w:sz w:val="22"/>
          <w:szCs w:val="22"/>
          <w:lang w:val="ro-RO" w:eastAsia="en-GB"/>
        </w:rPr>
        <w:t>”,</w:t>
      </w:r>
      <w:r w:rsidRPr="008C2555">
        <w:rPr>
          <w:rFonts w:ascii="Calibri" w:hAnsi="Calibri" w:cs="Calibri"/>
          <w:sz w:val="22"/>
          <w:szCs w:val="22"/>
          <w:lang w:val="ro-RO" w:eastAsia="en-GB"/>
        </w:rPr>
        <w:t xml:space="preserve"> toate costurile ce decurg din sau în legătură cu încheierea și menținerea Asigurărilor </w:t>
      </w:r>
      <w:r w:rsidRPr="008C2555">
        <w:rPr>
          <w:rFonts w:ascii="Calibri" w:hAnsi="Calibri" w:cs="Calibri"/>
          <w:i/>
          <w:sz w:val="22"/>
          <w:szCs w:val="22"/>
          <w:lang w:val="ro-RO" w:eastAsia="en-GB"/>
        </w:rPr>
        <w:t>Contractantului</w:t>
      </w:r>
      <w:r w:rsidRPr="008C2555">
        <w:rPr>
          <w:rFonts w:ascii="Calibri" w:hAnsi="Calibri" w:cs="Calibri"/>
          <w:sz w:val="22"/>
          <w:szCs w:val="22"/>
          <w:lang w:val="ro-RO" w:eastAsia="en-GB"/>
        </w:rPr>
        <w:t xml:space="preserve"> stabilită în prezentul </w:t>
      </w:r>
      <w:r w:rsidRPr="008C2555">
        <w:rPr>
          <w:rFonts w:ascii="Calibri" w:hAnsi="Calibri" w:cs="Calibri"/>
          <w:i/>
          <w:sz w:val="22"/>
          <w:szCs w:val="22"/>
          <w:lang w:val="ro-RO" w:eastAsia="en-GB"/>
        </w:rPr>
        <w:t>Contract</w:t>
      </w:r>
      <w:r w:rsidRPr="008C2555">
        <w:rPr>
          <w:rFonts w:ascii="Calibri" w:hAnsi="Calibri" w:cs="Calibri"/>
          <w:sz w:val="22"/>
          <w:szCs w:val="22"/>
          <w:lang w:val="ro-RO" w:eastAsia="en-GB"/>
        </w:rPr>
        <w:t xml:space="preserve"> se suportă de către </w:t>
      </w:r>
      <w:r w:rsidRPr="008C2555">
        <w:rPr>
          <w:rFonts w:ascii="Calibri" w:hAnsi="Calibri" w:cs="Calibri"/>
          <w:i/>
          <w:sz w:val="22"/>
          <w:szCs w:val="22"/>
          <w:lang w:val="ro-RO" w:eastAsia="en-GB"/>
        </w:rPr>
        <w:t>Contractant</w:t>
      </w:r>
      <w:r w:rsidRPr="008C2555">
        <w:rPr>
          <w:rFonts w:ascii="Calibri" w:hAnsi="Calibri" w:cs="Calibri"/>
          <w:sz w:val="22"/>
          <w:szCs w:val="22"/>
          <w:lang w:val="ro-RO" w:eastAsia="en-GB"/>
        </w:rPr>
        <w:t>.</w:t>
      </w:r>
    </w:p>
    <w:p w14:paraId="4417728B" w14:textId="77777777" w:rsidR="00070182" w:rsidRPr="008C2555" w:rsidRDefault="00070182" w:rsidP="006A5845">
      <w:pPr>
        <w:pStyle w:val="DefaultText2"/>
        <w:numPr>
          <w:ilvl w:val="2"/>
          <w:numId w:val="46"/>
        </w:numPr>
        <w:tabs>
          <w:tab w:val="left" w:pos="9000"/>
        </w:tabs>
        <w:suppressAutoHyphens/>
        <w:ind w:left="720" w:hanging="720"/>
        <w:jc w:val="both"/>
        <w:rPr>
          <w:rFonts w:ascii="Calibri" w:hAnsi="Calibri" w:cs="Calibri"/>
          <w:sz w:val="22"/>
          <w:szCs w:val="22"/>
          <w:lang w:val="ro-RO"/>
        </w:rPr>
      </w:pPr>
      <w:r w:rsidRPr="008C2555">
        <w:rPr>
          <w:rFonts w:ascii="Calibri" w:hAnsi="Calibri" w:cs="Calibri"/>
          <w:sz w:val="22"/>
          <w:szCs w:val="22"/>
          <w:lang w:val="ro-RO"/>
        </w:rPr>
        <w:t xml:space="preserve">Orice daune neacoperite de beneficiile de asigurare cad în sarcina </w:t>
      </w:r>
      <w:r w:rsidRPr="008C2555">
        <w:rPr>
          <w:rFonts w:ascii="Calibri" w:hAnsi="Calibri" w:cs="Calibri"/>
          <w:i/>
          <w:sz w:val="22"/>
          <w:szCs w:val="22"/>
          <w:lang w:val="ro-RO"/>
        </w:rPr>
        <w:t>Părții</w:t>
      </w:r>
      <w:r w:rsidRPr="008C2555">
        <w:rPr>
          <w:rFonts w:ascii="Calibri" w:hAnsi="Calibri" w:cs="Calibri"/>
          <w:sz w:val="22"/>
          <w:szCs w:val="22"/>
          <w:lang w:val="ro-RO"/>
        </w:rPr>
        <w:t xml:space="preserve"> obligate să suporte aceste daune conform </w:t>
      </w:r>
      <w:r w:rsidRPr="008C2555">
        <w:rPr>
          <w:rFonts w:ascii="Calibri" w:hAnsi="Calibri" w:cs="Calibri"/>
          <w:i/>
          <w:sz w:val="22"/>
          <w:szCs w:val="22"/>
          <w:lang w:val="ro-RO"/>
        </w:rPr>
        <w:t>Legii</w:t>
      </w:r>
      <w:r w:rsidRPr="008C2555">
        <w:rPr>
          <w:rFonts w:ascii="Calibri" w:hAnsi="Calibri" w:cs="Calibri"/>
          <w:sz w:val="22"/>
          <w:szCs w:val="22"/>
          <w:lang w:val="ro-RO"/>
        </w:rPr>
        <w:t xml:space="preserve"> și/sau prevederilor contractuale.</w:t>
      </w:r>
    </w:p>
    <w:p w14:paraId="52920F1E" w14:textId="77777777" w:rsidR="00070182" w:rsidRPr="008C2555" w:rsidRDefault="00070182" w:rsidP="00070182">
      <w:pPr>
        <w:pStyle w:val="Heading3"/>
        <w:suppressAutoHyphens/>
        <w:spacing w:before="0" w:line="240" w:lineRule="auto"/>
        <w:rPr>
          <w:rFonts w:ascii="Calibri" w:hAnsi="Calibri" w:cs="Calibri"/>
          <w:i/>
        </w:rPr>
      </w:pPr>
      <w:bookmarkStart w:id="171" w:name="_Toc506382401"/>
      <w:bookmarkStart w:id="172" w:name="_Toc528687135"/>
      <w:r w:rsidRPr="008C2555">
        <w:rPr>
          <w:rFonts w:ascii="Calibri" w:hAnsi="Calibri" w:cs="Calibri"/>
          <w:i/>
        </w:rPr>
        <w:t>4.2.2.</w:t>
      </w:r>
      <w:r w:rsidRPr="008C2555">
        <w:rPr>
          <w:rFonts w:ascii="Calibri" w:hAnsi="Calibri" w:cs="Calibri"/>
          <w:i/>
        </w:rPr>
        <w:tab/>
        <w:t>Asigurarea Lucrărilor şi a Utilajelor Contractantului</w:t>
      </w:r>
      <w:bookmarkEnd w:id="171"/>
      <w:bookmarkEnd w:id="172"/>
    </w:p>
    <w:p w14:paraId="485ADCD2" w14:textId="77777777" w:rsidR="00070182" w:rsidRPr="008C2555" w:rsidRDefault="00070182" w:rsidP="00070182">
      <w:pPr>
        <w:suppressAutoHyphens/>
        <w:spacing w:after="0" w:line="240" w:lineRule="auto"/>
        <w:ind w:left="720"/>
        <w:jc w:val="both"/>
        <w:rPr>
          <w:rFonts w:ascii="Calibri" w:hAnsi="Calibri" w:cs="Calibri"/>
          <w:lang w:eastAsia="en-GB"/>
        </w:rPr>
      </w:pPr>
      <w:r w:rsidRPr="008C2555">
        <w:rPr>
          <w:rFonts w:ascii="Calibri" w:hAnsi="Calibri" w:cs="Calibri"/>
          <w:i/>
        </w:rPr>
        <w:t>Partea asigurătoare</w:t>
      </w:r>
      <w:r w:rsidRPr="008C2555">
        <w:rPr>
          <w:rFonts w:ascii="Calibri" w:hAnsi="Calibri" w:cs="Calibri"/>
        </w:rPr>
        <w:t xml:space="preserve">, astfel cum este stabilită la </w:t>
      </w:r>
      <w:r w:rsidRPr="008C2555">
        <w:rPr>
          <w:rFonts w:ascii="Calibri" w:hAnsi="Calibri" w:cs="Calibri"/>
          <w:u w:val="single"/>
          <w:shd w:val="clear" w:color="auto" w:fill="FBD4B4" w:themeFill="accent6" w:themeFillTint="66"/>
        </w:rPr>
        <w:t xml:space="preserve">clauza </w:t>
      </w:r>
      <w:hyperlink w:anchor="_4.2.1_Obligații_generale" w:history="1">
        <w:r w:rsidRPr="008C2555">
          <w:rPr>
            <w:rStyle w:val="Hyperlink"/>
            <w:rFonts w:ascii="Calibri" w:hAnsi="Calibri" w:cs="Calibri"/>
            <w:b/>
            <w:sz w:val="22"/>
            <w:szCs w:val="22"/>
            <w:u w:val="single"/>
            <w:shd w:val="clear" w:color="auto" w:fill="FBD4B4" w:themeFill="accent6" w:themeFillTint="66"/>
          </w:rPr>
          <w:t>4.2.1.(a)</w:t>
        </w:r>
      </w:hyperlink>
      <w:r w:rsidRPr="00981214">
        <w:rPr>
          <w:rFonts w:ascii="Calibri" w:hAnsi="Calibri" w:cs="Calibri"/>
        </w:rPr>
        <w:t xml:space="preserve"> din prezentul</w:t>
      </w:r>
      <w:r w:rsidRPr="008C2555">
        <w:rPr>
          <w:rFonts w:ascii="Calibri" w:hAnsi="Calibri" w:cs="Calibri"/>
        </w:rPr>
        <w:t xml:space="preserve"> </w:t>
      </w:r>
      <w:r w:rsidRPr="008C2555">
        <w:rPr>
          <w:rFonts w:ascii="Calibri" w:hAnsi="Calibri" w:cs="Calibri"/>
          <w:i/>
        </w:rPr>
        <w:t>Contract</w:t>
      </w:r>
      <w:r w:rsidRPr="008C2555">
        <w:rPr>
          <w:rFonts w:ascii="Calibri" w:hAnsi="Calibri" w:cs="Calibri"/>
        </w:rPr>
        <w:t xml:space="preserve">, trebuie să asigure </w:t>
      </w:r>
      <w:r w:rsidRPr="008C2555">
        <w:rPr>
          <w:rFonts w:ascii="Calibri" w:hAnsi="Calibri" w:cs="Calibri"/>
          <w:i/>
        </w:rPr>
        <w:t>Lucrările</w:t>
      </w:r>
      <w:r w:rsidRPr="008C2555">
        <w:rPr>
          <w:rFonts w:ascii="Calibri" w:hAnsi="Calibri" w:cs="Calibri"/>
        </w:rPr>
        <w:t xml:space="preserve">, inclusiv </w:t>
      </w:r>
      <w:r w:rsidRPr="008C2555">
        <w:rPr>
          <w:rFonts w:ascii="Calibri" w:hAnsi="Calibri" w:cs="Calibri"/>
          <w:i/>
        </w:rPr>
        <w:t>Echipamentele</w:t>
      </w:r>
      <w:r w:rsidRPr="008C2555">
        <w:rPr>
          <w:rFonts w:ascii="Calibri" w:hAnsi="Calibri" w:cs="Calibri"/>
        </w:rPr>
        <w:t xml:space="preserve"> și/sau </w:t>
      </w:r>
      <w:r w:rsidRPr="008C2555">
        <w:rPr>
          <w:rFonts w:ascii="Calibri" w:hAnsi="Calibri" w:cs="Calibri"/>
          <w:i/>
        </w:rPr>
        <w:t>Materialele</w:t>
      </w:r>
      <w:r w:rsidRPr="008C2555">
        <w:rPr>
          <w:rFonts w:ascii="Calibri" w:hAnsi="Calibri" w:cs="Calibri"/>
        </w:rPr>
        <w:t xml:space="preserve"> care sunt incluse în </w:t>
      </w:r>
      <w:r w:rsidRPr="008C2555">
        <w:rPr>
          <w:rFonts w:ascii="Calibri" w:hAnsi="Calibri" w:cs="Calibri"/>
          <w:i/>
        </w:rPr>
        <w:t>Lucrări</w:t>
      </w:r>
      <w:r w:rsidRPr="008C2555">
        <w:rPr>
          <w:rFonts w:ascii="Calibri" w:hAnsi="Calibri" w:cs="Calibri"/>
        </w:rPr>
        <w:t xml:space="preserve">, </w:t>
      </w:r>
      <w:r w:rsidRPr="008C2555">
        <w:rPr>
          <w:rFonts w:ascii="Calibri" w:hAnsi="Calibri" w:cs="Calibri"/>
          <w:i/>
        </w:rPr>
        <w:t>Utilajele Contractantului</w:t>
      </w:r>
      <w:r w:rsidRPr="008C2555">
        <w:rPr>
          <w:rFonts w:ascii="Calibri" w:hAnsi="Calibri" w:cs="Calibri"/>
        </w:rPr>
        <w:t xml:space="preserve"> şi </w:t>
      </w:r>
      <w:r w:rsidRPr="008C2555">
        <w:rPr>
          <w:rFonts w:ascii="Calibri" w:hAnsi="Calibri" w:cs="Calibri"/>
          <w:i/>
        </w:rPr>
        <w:t>Documentele Contractantului</w:t>
      </w:r>
      <w:r w:rsidRPr="008C2555">
        <w:rPr>
          <w:rFonts w:ascii="Calibri" w:hAnsi="Calibri" w:cs="Calibri"/>
        </w:rPr>
        <w:t xml:space="preserve">, astfel cum este stabilit </w:t>
      </w:r>
      <w:r w:rsidRPr="008C2555">
        <w:rPr>
          <w:rFonts w:ascii="Calibri" w:hAnsi="Calibri" w:cs="Calibri"/>
          <w:snapToGrid w:val="0"/>
        </w:rPr>
        <w:t xml:space="preserve">în </w:t>
      </w:r>
      <w:r w:rsidRPr="008C2555">
        <w:rPr>
          <w:rFonts w:ascii="Calibri" w:hAnsi="Calibri" w:cs="Calibri"/>
          <w:color w:val="7030A0"/>
          <w:lang w:eastAsia="en-GB"/>
        </w:rPr>
        <w:t>Secțiunea “</w:t>
      </w:r>
      <w:r w:rsidRPr="008C2555">
        <w:rPr>
          <w:rFonts w:ascii="Calibri" w:hAnsi="Calibri" w:cs="Calibri"/>
          <w:i/>
          <w:color w:val="7030A0"/>
          <w:lang w:eastAsia="en-GB"/>
        </w:rPr>
        <w:t>Condiții Specifice”</w:t>
      </w:r>
      <w:r w:rsidRPr="008C2555">
        <w:rPr>
          <w:rFonts w:ascii="Calibri" w:hAnsi="Calibri" w:cs="Calibri"/>
          <w:lang w:eastAsia="en-GB"/>
        </w:rPr>
        <w:t>.</w:t>
      </w:r>
    </w:p>
    <w:p w14:paraId="60D645D8" w14:textId="77777777" w:rsidR="00070182" w:rsidRPr="008C2555" w:rsidRDefault="00070182" w:rsidP="00070182">
      <w:pPr>
        <w:pStyle w:val="Heading3"/>
        <w:suppressAutoHyphens/>
        <w:spacing w:before="0" w:line="240" w:lineRule="auto"/>
        <w:rPr>
          <w:rFonts w:ascii="Calibri" w:hAnsi="Calibri" w:cs="Calibri"/>
          <w:i/>
        </w:rPr>
      </w:pPr>
      <w:bookmarkStart w:id="173" w:name="_Toc506382402"/>
      <w:bookmarkStart w:id="174" w:name="_Toc528687136"/>
      <w:r w:rsidRPr="008C2555">
        <w:rPr>
          <w:rFonts w:ascii="Calibri" w:hAnsi="Calibri" w:cs="Calibri"/>
          <w:i/>
        </w:rPr>
        <w:t>4.2.3.</w:t>
      </w:r>
      <w:r w:rsidRPr="008C2555">
        <w:rPr>
          <w:rFonts w:ascii="Calibri" w:hAnsi="Calibri" w:cs="Calibri"/>
          <w:i/>
        </w:rPr>
        <w:tab/>
        <w:t>Asigurarea împotriva vătămării persoanelor şi a daunelor aduse proprietății</w:t>
      </w:r>
      <w:bookmarkEnd w:id="173"/>
      <w:bookmarkEnd w:id="174"/>
    </w:p>
    <w:p w14:paraId="17425C58" w14:textId="77777777" w:rsidR="00070182" w:rsidRPr="008C2555" w:rsidRDefault="00070182" w:rsidP="00070182">
      <w:pPr>
        <w:suppressAutoHyphens/>
        <w:spacing w:after="0" w:line="240" w:lineRule="auto"/>
        <w:ind w:left="720"/>
        <w:jc w:val="both"/>
        <w:rPr>
          <w:rFonts w:ascii="Calibri" w:hAnsi="Calibri" w:cs="Calibri"/>
        </w:rPr>
      </w:pPr>
      <w:r w:rsidRPr="008C2555">
        <w:rPr>
          <w:rFonts w:ascii="Calibri" w:hAnsi="Calibri" w:cs="Calibri"/>
          <w:i/>
        </w:rPr>
        <w:t>Partea asigurătoare</w:t>
      </w:r>
      <w:r w:rsidRPr="008C2555">
        <w:rPr>
          <w:rFonts w:ascii="Calibri" w:hAnsi="Calibri" w:cs="Calibri"/>
        </w:rPr>
        <w:t xml:space="preserve">, astfel cum este stabilită la </w:t>
      </w:r>
      <w:r w:rsidRPr="008C2555">
        <w:rPr>
          <w:rFonts w:ascii="Calibri" w:hAnsi="Calibri" w:cs="Calibri"/>
          <w:u w:val="single"/>
          <w:shd w:val="clear" w:color="auto" w:fill="FBD4B4" w:themeFill="accent6" w:themeFillTint="66"/>
        </w:rPr>
        <w:t xml:space="preserve">clauza </w:t>
      </w:r>
      <w:hyperlink w:anchor="_4.2.1_Obligații_generale" w:history="1">
        <w:r w:rsidRPr="008C2555">
          <w:rPr>
            <w:rStyle w:val="Hyperlink"/>
            <w:rFonts w:ascii="Calibri" w:hAnsi="Calibri" w:cs="Calibri"/>
            <w:b/>
            <w:sz w:val="22"/>
            <w:szCs w:val="22"/>
            <w:u w:val="single"/>
            <w:shd w:val="clear" w:color="auto" w:fill="FBD4B4" w:themeFill="accent6" w:themeFillTint="66"/>
          </w:rPr>
          <w:t>4.2.1.(a)</w:t>
        </w:r>
      </w:hyperlink>
      <w:r w:rsidRPr="00981214">
        <w:rPr>
          <w:rStyle w:val="Hyperlink"/>
          <w:rFonts w:ascii="Calibri" w:hAnsi="Calibri" w:cs="Calibri"/>
          <w:sz w:val="22"/>
          <w:szCs w:val="22"/>
          <w:shd w:val="clear" w:color="auto" w:fill="FFFFFF" w:themeFill="background1"/>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trebuie să încheie Asigurare/Asigurări privind răspunderea pentru orice pierderi, daune, decese sau vătămări corporale care pot afecta orice proprietate fizică sau orice persoană și care ar putea fi generate pe perioada executării prezentului </w:t>
      </w:r>
      <w:r w:rsidRPr="008C2555">
        <w:rPr>
          <w:rFonts w:ascii="Calibri" w:hAnsi="Calibri" w:cs="Calibri"/>
          <w:i/>
        </w:rPr>
        <w:t>Contract</w:t>
      </w:r>
      <w:r w:rsidRPr="008C2555">
        <w:rPr>
          <w:rFonts w:ascii="Calibri" w:hAnsi="Calibri" w:cs="Calibri"/>
        </w:rPr>
        <w:t xml:space="preserve">, astfel cum este stabilit </w:t>
      </w:r>
      <w:r w:rsidRPr="008C2555">
        <w:rPr>
          <w:rFonts w:ascii="Calibri" w:hAnsi="Calibri" w:cs="Calibri"/>
          <w:snapToGrid w:val="0"/>
        </w:rPr>
        <w:t xml:space="preserve">în </w:t>
      </w:r>
      <w:r w:rsidRPr="008C2555">
        <w:rPr>
          <w:rFonts w:ascii="Calibri" w:hAnsi="Calibri" w:cs="Calibri"/>
          <w:color w:val="7030A0"/>
          <w:lang w:eastAsia="en-GB"/>
        </w:rPr>
        <w:t>Secțiunea “</w:t>
      </w:r>
      <w:r w:rsidRPr="008C2555">
        <w:rPr>
          <w:rFonts w:ascii="Calibri" w:hAnsi="Calibri" w:cs="Calibri"/>
          <w:i/>
          <w:color w:val="7030A0"/>
          <w:lang w:eastAsia="en-GB"/>
        </w:rPr>
        <w:t>Condiții Specifice”</w:t>
      </w:r>
      <w:r w:rsidRPr="008C2555">
        <w:rPr>
          <w:rFonts w:ascii="Calibri" w:hAnsi="Calibri" w:cs="Calibri"/>
          <w:lang w:eastAsia="en-GB"/>
        </w:rPr>
        <w:t>.</w:t>
      </w:r>
    </w:p>
    <w:p w14:paraId="67DD4C85" w14:textId="77777777" w:rsidR="00070182" w:rsidRPr="008C2555" w:rsidRDefault="00070182" w:rsidP="00070182">
      <w:pPr>
        <w:pStyle w:val="Heading3"/>
        <w:suppressAutoHyphens/>
        <w:spacing w:before="0" w:line="240" w:lineRule="auto"/>
        <w:rPr>
          <w:rFonts w:ascii="Calibri" w:hAnsi="Calibri" w:cs="Calibri"/>
          <w:i/>
        </w:rPr>
      </w:pPr>
      <w:bookmarkStart w:id="175" w:name="_Toc506382403"/>
      <w:bookmarkStart w:id="176" w:name="_Toc528687137"/>
      <w:r w:rsidRPr="008C2555">
        <w:rPr>
          <w:rFonts w:ascii="Calibri" w:hAnsi="Calibri" w:cs="Calibri"/>
          <w:i/>
        </w:rPr>
        <w:lastRenderedPageBreak/>
        <w:t>4.2.4.</w:t>
      </w:r>
      <w:r w:rsidRPr="008C2555">
        <w:rPr>
          <w:rFonts w:ascii="Calibri" w:hAnsi="Calibri" w:cs="Calibri"/>
          <w:i/>
        </w:rPr>
        <w:tab/>
        <w:t>Asigurarea Personalului Contractantului</w:t>
      </w:r>
      <w:bookmarkEnd w:id="175"/>
      <w:bookmarkEnd w:id="176"/>
    </w:p>
    <w:p w14:paraId="2FCD7F22" w14:textId="77777777" w:rsidR="00070182" w:rsidRPr="008C2555" w:rsidRDefault="00070182" w:rsidP="00070182">
      <w:pPr>
        <w:suppressAutoHyphens/>
        <w:spacing w:after="0" w:line="240" w:lineRule="auto"/>
        <w:ind w:left="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încheie şi menține în vigoare </w:t>
      </w:r>
      <w:r w:rsidRPr="008C2555">
        <w:rPr>
          <w:rFonts w:ascii="Calibri" w:hAnsi="Calibri" w:cs="Calibri"/>
          <w:lang w:eastAsia="en-GB"/>
        </w:rPr>
        <w:t xml:space="preserve">orice asigurări obligatorii privind sănătatea și securitatea în muncă a angajaților în conformitate cu </w:t>
      </w:r>
      <w:r w:rsidRPr="008C2555">
        <w:rPr>
          <w:rFonts w:ascii="Calibri" w:hAnsi="Calibri" w:cs="Calibri"/>
          <w:i/>
          <w:lang w:eastAsia="en-GB"/>
        </w:rPr>
        <w:t>Legile</w:t>
      </w:r>
      <w:r w:rsidRPr="008C2555">
        <w:rPr>
          <w:rFonts w:ascii="Calibri" w:hAnsi="Calibri" w:cs="Calibri"/>
          <w:lang w:eastAsia="en-GB"/>
        </w:rPr>
        <w:t xml:space="preserve"> și jurisdicția care guvernează raporturile juridice de muncă dintre </w:t>
      </w:r>
      <w:r w:rsidRPr="008C2555">
        <w:rPr>
          <w:rFonts w:ascii="Calibri" w:hAnsi="Calibri" w:cs="Calibri"/>
          <w:i/>
          <w:lang w:eastAsia="en-GB"/>
        </w:rPr>
        <w:t>Contractant</w:t>
      </w:r>
      <w:r w:rsidRPr="008C2555">
        <w:rPr>
          <w:rFonts w:ascii="Calibri" w:hAnsi="Calibri" w:cs="Calibri"/>
          <w:lang w:eastAsia="en-GB"/>
        </w:rPr>
        <w:t xml:space="preserve"> și angajații săi</w:t>
      </w:r>
      <w:r w:rsidRPr="008C2555">
        <w:rPr>
          <w:rFonts w:ascii="Calibri" w:hAnsi="Calibri" w:cs="Calibri"/>
        </w:rPr>
        <w:t xml:space="preserve">, asigurarea împotriva reclamațiilor, daunelor, pierderilor şi cheltuielilor, inclusiv taxe şi cheltuieli legale, care decurg din vătămări corporale, îmbolnăviri, maladii sau decesul oricărei persoane angajate de </w:t>
      </w:r>
      <w:r w:rsidRPr="008C2555">
        <w:rPr>
          <w:rFonts w:ascii="Calibri" w:hAnsi="Calibri" w:cs="Calibri"/>
          <w:i/>
        </w:rPr>
        <w:t>Contractant</w:t>
      </w:r>
      <w:r w:rsidRPr="008C2555">
        <w:rPr>
          <w:rFonts w:ascii="Calibri" w:hAnsi="Calibri" w:cs="Calibri"/>
        </w:rPr>
        <w:t xml:space="preserve"> sau oricărui alt membru al </w:t>
      </w:r>
      <w:r w:rsidRPr="008C2555">
        <w:rPr>
          <w:rFonts w:ascii="Calibri" w:hAnsi="Calibri" w:cs="Calibri"/>
          <w:i/>
        </w:rPr>
        <w:t>Personalului Contractantului</w:t>
      </w:r>
      <w:r w:rsidRPr="008C2555">
        <w:rPr>
          <w:rFonts w:ascii="Calibri" w:hAnsi="Calibri" w:cs="Calibri"/>
        </w:rPr>
        <w:t xml:space="preserve">, astfel cum este stabilit </w:t>
      </w:r>
      <w:r w:rsidRPr="008C2555">
        <w:rPr>
          <w:rFonts w:ascii="Calibri" w:hAnsi="Calibri" w:cs="Calibri"/>
          <w:snapToGrid w:val="0"/>
        </w:rPr>
        <w:t xml:space="preserve">în </w:t>
      </w:r>
      <w:r w:rsidRPr="008C2555">
        <w:rPr>
          <w:rFonts w:ascii="Calibri" w:hAnsi="Calibri" w:cs="Calibri"/>
          <w:color w:val="7030A0"/>
          <w:lang w:eastAsia="en-GB"/>
        </w:rPr>
        <w:t>Secțiunea “</w:t>
      </w:r>
      <w:r w:rsidRPr="008C2555">
        <w:rPr>
          <w:rFonts w:ascii="Calibri" w:hAnsi="Calibri" w:cs="Calibri"/>
          <w:i/>
          <w:color w:val="7030A0"/>
          <w:lang w:eastAsia="en-GB"/>
        </w:rPr>
        <w:t>Condiții Specifice”</w:t>
      </w:r>
      <w:r w:rsidRPr="008C2555">
        <w:rPr>
          <w:rFonts w:ascii="Calibri" w:hAnsi="Calibri" w:cs="Calibri"/>
          <w:lang w:eastAsia="en-GB"/>
        </w:rPr>
        <w:t>.</w:t>
      </w:r>
    </w:p>
    <w:p w14:paraId="7992F5A5" w14:textId="77777777" w:rsidR="00070182" w:rsidRPr="008C2555" w:rsidRDefault="00070182" w:rsidP="00070182">
      <w:pPr>
        <w:pStyle w:val="Heading3"/>
        <w:spacing w:before="0" w:line="240" w:lineRule="auto"/>
        <w:rPr>
          <w:i/>
        </w:rPr>
      </w:pPr>
      <w:bookmarkStart w:id="177" w:name="_Toc506382404"/>
      <w:bookmarkStart w:id="178" w:name="_Toc528687138"/>
      <w:r w:rsidRPr="008C2555">
        <w:rPr>
          <w:i/>
        </w:rPr>
        <w:t>4.2.5.</w:t>
      </w:r>
      <w:r w:rsidRPr="008C2555">
        <w:rPr>
          <w:i/>
        </w:rPr>
        <w:tab/>
        <w:t>Alte Asigurări</w:t>
      </w:r>
      <w:bookmarkEnd w:id="177"/>
      <w:bookmarkEnd w:id="178"/>
    </w:p>
    <w:p w14:paraId="15E6A0EC" w14:textId="77777777" w:rsidR="00070182" w:rsidRPr="008C2555" w:rsidRDefault="00070182" w:rsidP="00070182">
      <w:pPr>
        <w:spacing w:after="0" w:line="240" w:lineRule="auto"/>
        <w:ind w:left="720"/>
        <w:jc w:val="both"/>
        <w:rPr>
          <w:rFonts w:ascii="Calibri" w:hAnsi="Calibri" w:cs="Calibri"/>
          <w:color w:val="7030A0"/>
          <w:lang w:eastAsia="en-GB"/>
        </w:rPr>
      </w:pPr>
      <w:r w:rsidRPr="008C2555">
        <w:t xml:space="preserve">Astfel cum </w:t>
      </w:r>
      <w:r w:rsidRPr="008C2555">
        <w:rPr>
          <w:i/>
        </w:rPr>
        <w:t>este stipulat</w:t>
      </w:r>
      <w:r w:rsidRPr="008C2555">
        <w:t xml:space="preserve"> în </w:t>
      </w:r>
      <w:r w:rsidRPr="008C2555">
        <w:rPr>
          <w:rFonts w:ascii="Calibri" w:hAnsi="Calibri" w:cs="Calibri"/>
          <w:color w:val="7030A0"/>
          <w:lang w:eastAsia="en-GB"/>
        </w:rPr>
        <w:t>Secțiunea “</w:t>
      </w:r>
      <w:r w:rsidRPr="008C2555">
        <w:rPr>
          <w:rFonts w:ascii="Calibri" w:hAnsi="Calibri" w:cs="Calibri"/>
          <w:i/>
          <w:color w:val="7030A0"/>
          <w:lang w:eastAsia="en-GB"/>
        </w:rPr>
        <w:t>Condiții Specifice”</w:t>
      </w:r>
      <w:r w:rsidRPr="008C2555">
        <w:rPr>
          <w:rFonts w:ascii="Calibri" w:hAnsi="Calibri" w:cs="Calibri"/>
          <w:i/>
          <w:lang w:eastAsia="en-GB"/>
        </w:rPr>
        <w:t xml:space="preserve">, </w:t>
      </w:r>
      <w:r w:rsidRPr="008C2555">
        <w:rPr>
          <w:rFonts w:ascii="Calibri" w:hAnsi="Calibri" w:cs="Calibri"/>
          <w:lang w:eastAsia="en-GB"/>
        </w:rPr>
        <w:t xml:space="preserve">se stabilesc și alte </w:t>
      </w:r>
      <w:r w:rsidRPr="008C2555">
        <w:rPr>
          <w:rFonts w:ascii="Calibri" w:hAnsi="Calibri" w:cs="Calibri"/>
          <w:i/>
          <w:lang w:eastAsia="en-GB"/>
        </w:rPr>
        <w:t>Asigurări</w:t>
      </w:r>
      <w:r w:rsidRPr="008C2555">
        <w:rPr>
          <w:rFonts w:ascii="Calibri" w:hAnsi="Calibri" w:cs="Calibri"/>
          <w:lang w:eastAsia="en-GB"/>
        </w:rPr>
        <w:t xml:space="preserve"> considerate necesare.</w:t>
      </w:r>
    </w:p>
    <w:p w14:paraId="4BB83974" w14:textId="77777777" w:rsidR="00070182" w:rsidRPr="008C2555" w:rsidRDefault="00070182" w:rsidP="00070182">
      <w:pPr>
        <w:spacing w:after="0" w:line="240" w:lineRule="auto"/>
        <w:jc w:val="both"/>
      </w:pPr>
    </w:p>
    <w:p w14:paraId="7580E80F" w14:textId="77777777" w:rsidR="00070182" w:rsidRPr="008C2555" w:rsidRDefault="00070182" w:rsidP="00070182">
      <w:pPr>
        <w:pStyle w:val="Heading2"/>
        <w:suppressAutoHyphens/>
        <w:spacing w:before="0" w:line="240" w:lineRule="auto"/>
        <w:rPr>
          <w:rFonts w:ascii="Calibri" w:hAnsi="Calibri" w:cs="Calibri"/>
          <w:szCs w:val="22"/>
        </w:rPr>
      </w:pPr>
      <w:bookmarkStart w:id="179" w:name="_4.3._Protecția_patrimoniului"/>
      <w:bookmarkStart w:id="180" w:name="_Toc506382405"/>
      <w:bookmarkStart w:id="181" w:name="_Toc528687139"/>
      <w:bookmarkEnd w:id="179"/>
      <w:r w:rsidRPr="008C2555">
        <w:rPr>
          <w:rFonts w:ascii="Calibri" w:hAnsi="Calibri" w:cs="Calibri"/>
          <w:szCs w:val="22"/>
        </w:rPr>
        <w:t>4.3.</w:t>
      </w:r>
      <w:r w:rsidRPr="008C2555">
        <w:rPr>
          <w:rFonts w:ascii="Calibri" w:hAnsi="Calibri" w:cs="Calibri"/>
          <w:szCs w:val="22"/>
        </w:rPr>
        <w:tab/>
        <w:t>Protecția patrimoniului cultural național</w:t>
      </w:r>
      <w:bookmarkEnd w:id="180"/>
      <w:bookmarkEnd w:id="181"/>
    </w:p>
    <w:p w14:paraId="6D538E3E" w14:textId="77777777" w:rsidR="00070182" w:rsidRPr="008C2555" w:rsidRDefault="00070182" w:rsidP="006A5845">
      <w:pPr>
        <w:pStyle w:val="ListParagraph"/>
        <w:numPr>
          <w:ilvl w:val="1"/>
          <w:numId w:val="57"/>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Toate fosilele, monedele, obiectele de valoare sau orice alte vestigii sau obiecte de interes arheologic descoperite pe </w:t>
      </w:r>
      <w:r w:rsidRPr="008C2555">
        <w:rPr>
          <w:rFonts w:ascii="Calibri" w:hAnsi="Calibri" w:cs="Calibri"/>
          <w:bCs/>
          <w:i/>
        </w:rPr>
        <w:t>Amplasamentul Lucrării</w:t>
      </w:r>
      <w:r w:rsidRPr="008C2555">
        <w:rPr>
          <w:rFonts w:ascii="Calibri" w:hAnsi="Calibri" w:cs="Calibri"/>
          <w:bCs/>
        </w:rPr>
        <w:t xml:space="preserve"> sunt considerate, în relațiile dintre </w:t>
      </w:r>
      <w:r w:rsidRPr="008C2555">
        <w:rPr>
          <w:rFonts w:ascii="Calibri" w:hAnsi="Calibri" w:cs="Calibri"/>
          <w:bCs/>
          <w:i/>
        </w:rPr>
        <w:t>Părți</w:t>
      </w:r>
      <w:r w:rsidRPr="008C2555">
        <w:rPr>
          <w:rFonts w:ascii="Calibri" w:hAnsi="Calibri" w:cs="Calibri"/>
          <w:bCs/>
        </w:rPr>
        <w:t xml:space="preserve">, ca fiind proprietatea </w:t>
      </w:r>
      <w:r w:rsidRPr="008C2555">
        <w:rPr>
          <w:rFonts w:ascii="Calibri" w:hAnsi="Calibri" w:cs="Calibri"/>
          <w:bCs/>
          <w:i/>
        </w:rPr>
        <w:t>Achizitorului</w:t>
      </w:r>
      <w:r w:rsidRPr="008C2555">
        <w:rPr>
          <w:rFonts w:ascii="Calibri" w:hAnsi="Calibri" w:cs="Calibri"/>
          <w:bCs/>
        </w:rPr>
        <w:t>.</w:t>
      </w:r>
    </w:p>
    <w:p w14:paraId="3984D809" w14:textId="77777777" w:rsidR="00070182" w:rsidRPr="008C2555" w:rsidRDefault="00070182" w:rsidP="006A5845">
      <w:pPr>
        <w:pStyle w:val="ListParagraph"/>
        <w:numPr>
          <w:ilvl w:val="1"/>
          <w:numId w:val="57"/>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rPr>
        <w:t xml:space="preserve">Dacă, din cauza </w:t>
      </w:r>
      <w:r w:rsidRPr="008C2555">
        <w:rPr>
          <w:rFonts w:ascii="Calibri" w:hAnsi="Calibri" w:cs="Calibri"/>
          <w:bCs/>
          <w:i/>
        </w:rPr>
        <w:t xml:space="preserve">Dispozițiilor </w:t>
      </w:r>
      <w:r w:rsidRPr="008C2555">
        <w:rPr>
          <w:rFonts w:ascii="Calibri" w:hAnsi="Calibri" w:cs="Calibri"/>
          <w:bCs/>
        </w:rPr>
        <w:t xml:space="preserve">primite de la </w:t>
      </w:r>
      <w:r w:rsidRPr="008C2555">
        <w:rPr>
          <w:rFonts w:ascii="Calibri" w:hAnsi="Calibri" w:cs="Calibri"/>
          <w:bCs/>
          <w:i/>
        </w:rPr>
        <w:t>Achizitor</w:t>
      </w:r>
      <w:r w:rsidRPr="008C2555">
        <w:rPr>
          <w:rFonts w:ascii="Calibri" w:hAnsi="Calibri" w:cs="Calibri"/>
          <w:bCs/>
        </w:rPr>
        <w:t xml:space="preserve">, </w:t>
      </w:r>
      <w:r w:rsidRPr="008C2555">
        <w:rPr>
          <w:rFonts w:ascii="Calibri" w:hAnsi="Calibri" w:cs="Calibri"/>
          <w:bCs/>
          <w:i/>
        </w:rPr>
        <w:t>Contractantul</w:t>
      </w:r>
      <w:r w:rsidRPr="008C2555">
        <w:rPr>
          <w:rFonts w:ascii="Calibri" w:hAnsi="Calibri" w:cs="Calibri"/>
          <w:bCs/>
        </w:rPr>
        <w:t xml:space="preserve"> suferă întârzieri şi/sau cheltuieli suplimentare, atunci, Părțile acționează în conformitate cu prevederile stipulate la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rPr>
        <w:t>.</w:t>
      </w:r>
    </w:p>
    <w:p w14:paraId="3860A052" w14:textId="77777777" w:rsidR="00070182" w:rsidRPr="008C2555" w:rsidRDefault="00070182" w:rsidP="006A5845">
      <w:pPr>
        <w:pStyle w:val="ListParagraph"/>
        <w:numPr>
          <w:ilvl w:val="1"/>
          <w:numId w:val="57"/>
        </w:numPr>
        <w:tabs>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bCs/>
          <w:i/>
        </w:rPr>
        <w:t>Părțile</w:t>
      </w:r>
      <w:r w:rsidRPr="008C2555">
        <w:rPr>
          <w:rFonts w:ascii="Calibri" w:hAnsi="Calibri" w:cs="Calibri"/>
          <w:bCs/>
        </w:rPr>
        <w:t xml:space="preserve">, în condițiile stipulate la </w:t>
      </w:r>
      <w:r w:rsidRPr="008C2555">
        <w:rPr>
          <w:rFonts w:ascii="Calibri" w:hAnsi="Calibri" w:cs="Calibri"/>
          <w:bCs/>
          <w:u w:val="single"/>
          <w:shd w:val="clear" w:color="auto" w:fill="FBD4B4" w:themeFill="accent6" w:themeFillTint="66"/>
        </w:rPr>
        <w:t xml:space="preserve">clauza </w:t>
      </w:r>
      <w:hyperlink w:anchor="_4.3._Protecția_patrimoniului" w:history="1">
        <w:r w:rsidRPr="008C2555">
          <w:rPr>
            <w:rStyle w:val="Hyperlink"/>
            <w:rFonts w:ascii="Calibri" w:hAnsi="Calibri" w:cs="Calibri"/>
            <w:b/>
            <w:bCs/>
            <w:sz w:val="22"/>
            <w:szCs w:val="22"/>
            <w:u w:val="single"/>
            <w:shd w:val="clear" w:color="auto" w:fill="FBD4B4" w:themeFill="accent6" w:themeFillTint="66"/>
          </w:rPr>
          <w:t>4.3.(a)</w:t>
        </w:r>
      </w:hyperlink>
      <w:r w:rsidRPr="00981214">
        <w:rPr>
          <w:rFonts w:ascii="Calibri" w:hAnsi="Calibri" w:cs="Calibri"/>
          <w:bCs/>
          <w:shd w:val="clear" w:color="auto" w:fill="FFFFFF" w:themeFill="background1"/>
        </w:rPr>
        <w:t xml:space="preserve"> din prezentul </w:t>
      </w:r>
      <w:r w:rsidRPr="008C2555">
        <w:rPr>
          <w:rFonts w:ascii="Calibri" w:hAnsi="Calibri" w:cs="Calibri"/>
          <w:bCs/>
          <w:i/>
          <w:shd w:val="clear" w:color="auto" w:fill="FFFFFF" w:themeFill="background1"/>
        </w:rPr>
        <w:t>Contract</w:t>
      </w:r>
      <w:r w:rsidRPr="008C2555">
        <w:rPr>
          <w:rFonts w:ascii="Calibri" w:hAnsi="Calibri" w:cs="Calibri"/>
          <w:bCs/>
        </w:rPr>
        <w:t xml:space="preserve">, acționează conform prevederilor </w:t>
      </w:r>
      <w:r w:rsidRPr="008C2555">
        <w:rPr>
          <w:rFonts w:ascii="Calibri" w:hAnsi="Calibri" w:cs="Calibri"/>
          <w:bCs/>
          <w:i/>
        </w:rPr>
        <w:t>Legii</w:t>
      </w:r>
      <w:r w:rsidRPr="008C2555">
        <w:rPr>
          <w:rFonts w:ascii="Calibri" w:hAnsi="Calibri" w:cs="Calibri"/>
          <w:bCs/>
        </w:rPr>
        <w:t>.</w:t>
      </w:r>
    </w:p>
    <w:p w14:paraId="6DF33577" w14:textId="77777777" w:rsidR="00070182" w:rsidRPr="008C2555" w:rsidRDefault="00070182" w:rsidP="00070182">
      <w:pPr>
        <w:tabs>
          <w:tab w:val="left" w:pos="9000"/>
        </w:tabs>
        <w:suppressAutoHyphens/>
        <w:autoSpaceDE w:val="0"/>
        <w:autoSpaceDN w:val="0"/>
        <w:adjustRightInd w:val="0"/>
        <w:spacing w:after="0" w:line="240" w:lineRule="auto"/>
        <w:ind w:left="720" w:hanging="720"/>
        <w:jc w:val="both"/>
        <w:rPr>
          <w:rFonts w:ascii="Calibri" w:hAnsi="Calibri" w:cs="Calibri"/>
          <w:bCs/>
        </w:rPr>
      </w:pPr>
    </w:p>
    <w:p w14:paraId="2657019B" w14:textId="77777777" w:rsidR="00070182" w:rsidRPr="008C2555" w:rsidRDefault="00070182" w:rsidP="00070182">
      <w:pPr>
        <w:pStyle w:val="Heading2"/>
        <w:suppressAutoHyphens/>
        <w:spacing w:before="0" w:line="240" w:lineRule="auto"/>
        <w:rPr>
          <w:rFonts w:ascii="Calibri" w:hAnsi="Calibri" w:cs="Calibri"/>
          <w:szCs w:val="22"/>
        </w:rPr>
      </w:pPr>
      <w:bookmarkStart w:id="182" w:name="_4.4._Graficul_general"/>
      <w:bookmarkStart w:id="183" w:name="_Toc506382406"/>
      <w:bookmarkStart w:id="184" w:name="_Toc528687140"/>
      <w:bookmarkEnd w:id="182"/>
      <w:r w:rsidRPr="008C2555">
        <w:rPr>
          <w:rFonts w:ascii="Calibri" w:hAnsi="Calibri" w:cs="Calibri"/>
          <w:szCs w:val="22"/>
        </w:rPr>
        <w:t>4.4.</w:t>
      </w:r>
      <w:r w:rsidRPr="008C2555">
        <w:rPr>
          <w:rFonts w:ascii="Calibri" w:hAnsi="Calibri" w:cs="Calibri"/>
          <w:szCs w:val="22"/>
        </w:rPr>
        <w:tab/>
      </w:r>
      <w:r w:rsidRPr="008C2555">
        <w:rPr>
          <w:rFonts w:ascii="Calibri" w:hAnsi="Calibri" w:cs="Calibri"/>
          <w:i/>
          <w:szCs w:val="22"/>
        </w:rPr>
        <w:t>Graficul general de realizare a investiției publice (fizic și valoric)</w:t>
      </w:r>
      <w:bookmarkEnd w:id="183"/>
      <w:bookmarkEnd w:id="184"/>
    </w:p>
    <w:p w14:paraId="72E55605" w14:textId="77777777" w:rsidR="00070182" w:rsidRPr="008C2555" w:rsidRDefault="00070182" w:rsidP="006A5845">
      <w:pPr>
        <w:pStyle w:val="ListParagraph"/>
        <w:numPr>
          <w:ilvl w:val="0"/>
          <w:numId w:val="58"/>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Părțile</w:t>
      </w:r>
      <w:r w:rsidRPr="008C2555">
        <w:rPr>
          <w:rFonts w:ascii="Calibri" w:hAnsi="Calibri" w:cs="Calibri"/>
          <w:snapToGrid w:val="0"/>
        </w:rPr>
        <w:t xml:space="preserve"> se asigură că, la momentul semnării </w:t>
      </w:r>
      <w:r w:rsidRPr="008C2555">
        <w:rPr>
          <w:rFonts w:ascii="Calibri" w:hAnsi="Calibri" w:cs="Calibri"/>
          <w:i/>
          <w:snapToGrid w:val="0"/>
        </w:rPr>
        <w:t>Contractului</w:t>
      </w:r>
      <w:r w:rsidRPr="008C2555">
        <w:rPr>
          <w:rFonts w:ascii="Calibri" w:hAnsi="Calibri" w:cs="Calibri"/>
          <w:snapToGrid w:val="0"/>
        </w:rPr>
        <w:t xml:space="preserve">, </w:t>
      </w:r>
      <w:r w:rsidRPr="008C2555">
        <w:rPr>
          <w:rFonts w:ascii="Calibri" w:hAnsi="Calibri" w:cs="Calibri"/>
          <w:i/>
        </w:rPr>
        <w:t>Graficul general de realizare a investiției publice</w:t>
      </w:r>
      <w:r w:rsidRPr="008C2555">
        <w:rPr>
          <w:rFonts w:ascii="Calibri" w:eastAsia="Times New Roman" w:hAnsi="Calibri" w:cs="Calibri"/>
          <w:lang w:eastAsia="en-GB"/>
        </w:rPr>
        <w:t xml:space="preserve"> </w:t>
      </w:r>
      <w:r w:rsidRPr="008C2555">
        <w:rPr>
          <w:rFonts w:ascii="Calibri" w:hAnsi="Calibri" w:cs="Calibri"/>
          <w:i/>
        </w:rPr>
        <w:t>(fizic și valoric)</w:t>
      </w:r>
      <w:r w:rsidRPr="008C2555">
        <w:rPr>
          <w:rFonts w:ascii="Calibri" w:hAnsi="Calibri" w:cs="Calibri"/>
          <w:snapToGrid w:val="0"/>
        </w:rPr>
        <w:t xml:space="preserve"> </w:t>
      </w:r>
      <w:r w:rsidRPr="008C2555">
        <w:rPr>
          <w:rStyle w:val="tpa1"/>
          <w:rFonts w:ascii="Calibri" w:hAnsi="Calibri"/>
        </w:rPr>
        <w:t xml:space="preserve">reprezintă eşalonarea fizică și valorică a </w:t>
      </w:r>
      <w:r w:rsidRPr="008C2555">
        <w:rPr>
          <w:rStyle w:val="tpa1"/>
          <w:rFonts w:ascii="Calibri" w:hAnsi="Calibri"/>
          <w:i/>
        </w:rPr>
        <w:t>Lucrărilor</w:t>
      </w:r>
      <w:r w:rsidRPr="008C2555">
        <w:rPr>
          <w:rStyle w:val="tpa1"/>
          <w:rFonts w:ascii="Calibri" w:hAnsi="Calibri"/>
        </w:rPr>
        <w:t xml:space="preserve"> stabilită în corelație cu </w:t>
      </w:r>
      <w:r w:rsidRPr="008C2555">
        <w:rPr>
          <w:rFonts w:ascii="Calibri" w:hAnsi="Calibri" w:cs="Calibri"/>
          <w:snapToGrid w:val="0"/>
        </w:rPr>
        <w:t xml:space="preserve">data efectivă a semnării </w:t>
      </w:r>
      <w:r w:rsidRPr="008C2555">
        <w:rPr>
          <w:rFonts w:ascii="Calibri" w:hAnsi="Calibri" w:cs="Calibri"/>
          <w:i/>
          <w:snapToGrid w:val="0"/>
        </w:rPr>
        <w:t>Contractului</w:t>
      </w:r>
      <w:r w:rsidRPr="008C2555">
        <w:rPr>
          <w:rFonts w:ascii="Calibri" w:hAnsi="Calibri" w:cs="Calibri"/>
          <w:snapToGrid w:val="0"/>
        </w:rPr>
        <w:t xml:space="preserve"> și conține datele exacte pentru toate </w:t>
      </w:r>
      <w:r w:rsidRPr="008C2555">
        <w:rPr>
          <w:rFonts w:ascii="Calibri" w:hAnsi="Calibri" w:cs="Calibri"/>
          <w:i/>
          <w:snapToGrid w:val="0"/>
        </w:rPr>
        <w:t>Termenele</w:t>
      </w:r>
      <w:r w:rsidRPr="008C2555">
        <w:rPr>
          <w:rFonts w:ascii="Calibri" w:hAnsi="Calibri" w:cs="Calibri"/>
          <w:snapToGrid w:val="0"/>
        </w:rPr>
        <w:t xml:space="preserve"> și/sau </w:t>
      </w:r>
      <w:r w:rsidRPr="008C2555">
        <w:rPr>
          <w:rFonts w:ascii="Calibri" w:hAnsi="Calibri" w:cs="Calibri"/>
          <w:i/>
          <w:snapToGrid w:val="0"/>
        </w:rPr>
        <w:t>Punctele de Reper</w:t>
      </w:r>
      <w:r w:rsidRPr="008C2555">
        <w:rPr>
          <w:rFonts w:ascii="Calibri" w:hAnsi="Calibri" w:cs="Calibri"/>
          <w:snapToGrid w:val="0"/>
        </w:rPr>
        <w:t xml:space="preserve">, astfel cum sunt acestea determinate pentru toate activitățile din </w:t>
      </w:r>
      <w:r w:rsidRPr="008C2555">
        <w:rPr>
          <w:rFonts w:ascii="Calibri" w:hAnsi="Calibri" w:cs="Calibri"/>
          <w:i/>
          <w:snapToGrid w:val="0"/>
        </w:rPr>
        <w:t>Contract</w:t>
      </w:r>
      <w:r w:rsidRPr="008C2555">
        <w:rPr>
          <w:rFonts w:ascii="Calibri" w:hAnsi="Calibri" w:cs="Calibri"/>
          <w:snapToGrid w:val="0"/>
        </w:rPr>
        <w:t>.</w:t>
      </w:r>
    </w:p>
    <w:p w14:paraId="6321FF4A" w14:textId="77777777" w:rsidR="00070182" w:rsidRPr="008C2555" w:rsidRDefault="00070182" w:rsidP="006A5845">
      <w:pPr>
        <w:pStyle w:val="ListParagraph"/>
        <w:numPr>
          <w:ilvl w:val="0"/>
          <w:numId w:val="58"/>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rPr>
        <w:t xml:space="preserve">Execuția </w:t>
      </w:r>
      <w:r w:rsidRPr="008C2555">
        <w:rPr>
          <w:rFonts w:ascii="Calibri" w:hAnsi="Calibri" w:cs="Calibri"/>
          <w:i/>
        </w:rPr>
        <w:t>Lucrărilor</w:t>
      </w:r>
      <w:r w:rsidRPr="008C2555">
        <w:rPr>
          <w:rFonts w:ascii="Calibri" w:hAnsi="Calibri" w:cs="Calibri"/>
        </w:rPr>
        <w:t xml:space="preserve"> se realizează în succesiunea și cu respectarea termenelor stabilite prin </w:t>
      </w:r>
      <w:r w:rsidRPr="008C2555">
        <w:rPr>
          <w:rFonts w:ascii="Calibri" w:hAnsi="Calibri" w:cs="Calibri"/>
          <w:i/>
        </w:rPr>
        <w:t>Graficul general de realizare a investiției publice</w:t>
      </w:r>
      <w:r w:rsidRPr="008C2555">
        <w:rPr>
          <w:rFonts w:ascii="Calibri" w:eastAsia="Times New Roman" w:hAnsi="Calibri" w:cs="Calibri"/>
          <w:lang w:eastAsia="en-GB"/>
        </w:rPr>
        <w:t xml:space="preserve"> </w:t>
      </w:r>
      <w:r w:rsidRPr="008C2555">
        <w:rPr>
          <w:rFonts w:ascii="Calibri" w:hAnsi="Calibri" w:cs="Calibri"/>
          <w:i/>
        </w:rPr>
        <w:t>(fizic și valoric),</w:t>
      </w:r>
      <w:r w:rsidRPr="008C2555">
        <w:rPr>
          <w:rFonts w:ascii="Calibri" w:hAnsi="Calibri" w:cs="Calibri"/>
        </w:rPr>
        <w:t xml:space="preserve"> alcătuit în ordinea tehnologică de execuție, astfel cum este acceptat de către </w:t>
      </w:r>
      <w:r w:rsidRPr="008C2555">
        <w:rPr>
          <w:rFonts w:ascii="Calibri" w:hAnsi="Calibri" w:cs="Calibri"/>
          <w:i/>
        </w:rPr>
        <w:t>Achizitor</w:t>
      </w:r>
      <w:r w:rsidRPr="008C2555">
        <w:rPr>
          <w:rFonts w:ascii="Calibri" w:hAnsi="Calibri" w:cs="Calibri"/>
        </w:rPr>
        <w:t xml:space="preserve"> și cum este constituit ca parte integrantă din </w:t>
      </w:r>
      <w:r w:rsidRPr="008C2555">
        <w:rPr>
          <w:rFonts w:ascii="Calibri" w:hAnsi="Calibri" w:cs="Calibri"/>
          <w:i/>
        </w:rPr>
        <w:t>Contract</w:t>
      </w:r>
      <w:r w:rsidRPr="008C2555">
        <w:rPr>
          <w:rFonts w:ascii="Calibri" w:hAnsi="Calibri" w:cs="Calibri"/>
        </w:rPr>
        <w:t>.</w:t>
      </w:r>
    </w:p>
    <w:p w14:paraId="2A4BB54B" w14:textId="77777777" w:rsidR="00070182" w:rsidRPr="008C2555" w:rsidRDefault="00070182" w:rsidP="006A5845">
      <w:pPr>
        <w:pStyle w:val="ListParagraph"/>
        <w:numPr>
          <w:ilvl w:val="0"/>
          <w:numId w:val="58"/>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Verificarea îndeplinirii obligațiilor contractuale de către </w:t>
      </w:r>
      <w:r w:rsidRPr="008C2555">
        <w:rPr>
          <w:rFonts w:ascii="Calibri" w:hAnsi="Calibri" w:cs="Calibri"/>
          <w:i/>
        </w:rPr>
        <w:t>Contractant</w:t>
      </w:r>
      <w:r w:rsidRPr="008C2555">
        <w:rPr>
          <w:rFonts w:ascii="Calibri" w:hAnsi="Calibri" w:cs="Calibri"/>
        </w:rPr>
        <w:t xml:space="preserve"> și evaluarea stadiului </w:t>
      </w:r>
      <w:r w:rsidRPr="008C2555">
        <w:rPr>
          <w:rFonts w:ascii="Calibri" w:hAnsi="Calibri" w:cs="Calibri"/>
          <w:i/>
        </w:rPr>
        <w:t>Lucrărilor</w:t>
      </w:r>
      <w:r w:rsidRPr="008C2555">
        <w:rPr>
          <w:rFonts w:ascii="Calibri" w:hAnsi="Calibri" w:cs="Calibri"/>
        </w:rPr>
        <w:t xml:space="preserve">, în sensul respectării </w:t>
      </w:r>
      <w:r w:rsidRPr="008C2555">
        <w:rPr>
          <w:rFonts w:ascii="Calibri" w:hAnsi="Calibri" w:cs="Calibri"/>
          <w:i/>
        </w:rPr>
        <w:t>Termenelor</w:t>
      </w:r>
      <w:r w:rsidRPr="008C2555">
        <w:rPr>
          <w:rFonts w:ascii="Calibri" w:hAnsi="Calibri" w:cs="Calibri"/>
        </w:rPr>
        <w:t xml:space="preserve"> și </w:t>
      </w:r>
      <w:r w:rsidRPr="008C2555">
        <w:rPr>
          <w:rFonts w:ascii="Calibri" w:hAnsi="Calibri" w:cs="Calibri"/>
          <w:i/>
        </w:rPr>
        <w:t>Punctelor de Reper</w:t>
      </w:r>
      <w:r w:rsidRPr="008C2555">
        <w:rPr>
          <w:rFonts w:ascii="Calibri" w:hAnsi="Calibri" w:cs="Calibri"/>
        </w:rPr>
        <w:t xml:space="preserve"> stabilite pentru execuția </w:t>
      </w:r>
      <w:r w:rsidRPr="008C2555">
        <w:rPr>
          <w:rFonts w:ascii="Calibri" w:hAnsi="Calibri" w:cs="Calibri"/>
          <w:i/>
        </w:rPr>
        <w:t>Lucrărilor</w:t>
      </w:r>
      <w:r w:rsidRPr="008C2555">
        <w:rPr>
          <w:rFonts w:ascii="Calibri" w:hAnsi="Calibri" w:cs="Calibri"/>
        </w:rPr>
        <w:t xml:space="preserve">, se face prin raportare la conținutul </w:t>
      </w:r>
      <w:r w:rsidRPr="008C2555">
        <w:rPr>
          <w:rFonts w:ascii="Calibri" w:hAnsi="Calibri" w:cs="Calibri"/>
          <w:i/>
        </w:rPr>
        <w:t>Graficul general de realizare a investiției publice</w:t>
      </w:r>
      <w:r w:rsidRPr="008C2555">
        <w:rPr>
          <w:rFonts w:ascii="Calibri" w:hAnsi="Calibri" w:cs="Calibri"/>
        </w:rPr>
        <w:t xml:space="preserve"> </w:t>
      </w:r>
      <w:r w:rsidRPr="008C2555">
        <w:rPr>
          <w:rFonts w:ascii="Calibri" w:hAnsi="Calibri" w:cs="Calibri"/>
          <w:i/>
        </w:rPr>
        <w:t>(fizic și valoric)</w:t>
      </w:r>
      <w:r w:rsidRPr="008C2555">
        <w:rPr>
          <w:rFonts w:ascii="Calibri" w:hAnsi="Calibri" w:cs="Calibri"/>
        </w:rPr>
        <w:t xml:space="preserve"> acceptat.</w:t>
      </w:r>
    </w:p>
    <w:p w14:paraId="3576B7F1" w14:textId="77777777" w:rsidR="00070182" w:rsidRPr="008C2555" w:rsidRDefault="00070182" w:rsidP="006A5845">
      <w:pPr>
        <w:pStyle w:val="ListParagraph"/>
        <w:numPr>
          <w:ilvl w:val="0"/>
          <w:numId w:val="58"/>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 xml:space="preserve">În cazul în care, pe parcursul </w:t>
      </w:r>
      <w:r w:rsidRPr="008C2555">
        <w:rPr>
          <w:rFonts w:ascii="Calibri" w:hAnsi="Calibri" w:cs="Calibri"/>
          <w:i/>
          <w:snapToGrid w:val="0"/>
        </w:rPr>
        <w:t>Duratei de Execuție</w:t>
      </w:r>
      <w:r w:rsidRPr="008C2555">
        <w:rPr>
          <w:rFonts w:ascii="Calibri" w:hAnsi="Calibri" w:cs="Calibri"/>
          <w:snapToGrid w:val="0"/>
        </w:rPr>
        <w:t xml:space="preserve">, </w:t>
      </w:r>
      <w:r w:rsidRPr="008C2555">
        <w:rPr>
          <w:rFonts w:ascii="Calibri" w:hAnsi="Calibri" w:cs="Calibri"/>
          <w:i/>
          <w:snapToGrid w:val="0"/>
        </w:rPr>
        <w:t>Achizitorul</w:t>
      </w:r>
      <w:r w:rsidRPr="008C2555">
        <w:rPr>
          <w:rFonts w:ascii="Calibri" w:hAnsi="Calibri" w:cs="Calibri"/>
          <w:snapToGrid w:val="0"/>
        </w:rPr>
        <w:t xml:space="preserve"> constată și consideră că desfășurarea </w:t>
      </w:r>
      <w:r w:rsidRPr="008C2555">
        <w:rPr>
          <w:rFonts w:ascii="Calibri" w:hAnsi="Calibri" w:cs="Calibri"/>
          <w:i/>
          <w:snapToGrid w:val="0"/>
        </w:rPr>
        <w:t>Lucrărilor</w:t>
      </w:r>
      <w:r w:rsidRPr="008C2555">
        <w:rPr>
          <w:rFonts w:ascii="Calibri" w:hAnsi="Calibri" w:cs="Calibri"/>
          <w:snapToGrid w:val="0"/>
        </w:rPr>
        <w:t xml:space="preserve"> nu respectă eșalonarea fizică a </w:t>
      </w:r>
      <w:r w:rsidRPr="008C2555">
        <w:rPr>
          <w:rFonts w:ascii="Calibri" w:hAnsi="Calibri" w:cs="Calibri"/>
          <w:i/>
          <w:snapToGrid w:val="0"/>
        </w:rPr>
        <w:t>Lucrărilor</w:t>
      </w:r>
      <w:r w:rsidRPr="008C2555">
        <w:rPr>
          <w:rFonts w:ascii="Calibri" w:hAnsi="Calibri" w:cs="Calibri"/>
          <w:snapToGrid w:val="0"/>
        </w:rPr>
        <w:t xml:space="preserve">, astfel cum este stabilită prin </w:t>
      </w:r>
      <w:r w:rsidRPr="008C2555">
        <w:rPr>
          <w:rFonts w:ascii="Calibri" w:hAnsi="Calibri" w:cs="Calibri"/>
          <w:i/>
        </w:rPr>
        <w:t>Graficul general de realizare a investiției publice</w:t>
      </w:r>
      <w:r w:rsidRPr="008C2555">
        <w:rPr>
          <w:rFonts w:ascii="Calibri" w:hAnsi="Calibri" w:cs="Calibri"/>
        </w:rPr>
        <w:t xml:space="preserve"> </w:t>
      </w:r>
      <w:r w:rsidRPr="008C2555">
        <w:rPr>
          <w:rFonts w:ascii="Calibri" w:hAnsi="Calibri" w:cs="Calibri"/>
          <w:i/>
        </w:rPr>
        <w:t>(fizic și valoric)</w:t>
      </w:r>
      <w:r w:rsidRPr="008C2555">
        <w:rPr>
          <w:rFonts w:ascii="Calibri" w:hAnsi="Calibri" w:cs="Calibri"/>
          <w:snapToGrid w:val="0"/>
        </w:rPr>
        <w:t xml:space="preserve">, Achizitorul are obligația de a solicita </w:t>
      </w:r>
      <w:r w:rsidRPr="008C2555">
        <w:rPr>
          <w:rFonts w:ascii="Calibri" w:hAnsi="Calibri" w:cs="Calibri"/>
          <w:i/>
          <w:snapToGrid w:val="0"/>
        </w:rPr>
        <w:t>Contractantului</w:t>
      </w:r>
      <w:r w:rsidRPr="008C2555">
        <w:rPr>
          <w:rFonts w:ascii="Calibri" w:hAnsi="Calibri" w:cs="Calibri"/>
          <w:snapToGrid w:val="0"/>
        </w:rPr>
        <w:t xml:space="preserve"> să prezinte graficul actualizat, iar </w:t>
      </w:r>
      <w:r w:rsidRPr="008C2555">
        <w:rPr>
          <w:rFonts w:ascii="Calibri" w:hAnsi="Calibri" w:cs="Calibri"/>
          <w:i/>
          <w:snapToGrid w:val="0"/>
        </w:rPr>
        <w:t>Contractantul</w:t>
      </w:r>
      <w:r w:rsidRPr="008C2555">
        <w:rPr>
          <w:rFonts w:ascii="Calibri" w:hAnsi="Calibri" w:cs="Calibri"/>
          <w:snapToGrid w:val="0"/>
        </w:rPr>
        <w:t xml:space="preserve"> are obligația de a prezenta graficul revizuit, în vederea </w:t>
      </w:r>
      <w:r w:rsidRPr="008C2555">
        <w:rPr>
          <w:rFonts w:ascii="Calibri" w:hAnsi="Calibri" w:cs="Calibri"/>
          <w:i/>
          <w:snapToGrid w:val="0"/>
        </w:rPr>
        <w:t>Finalizării</w:t>
      </w:r>
      <w:r w:rsidRPr="008C2555">
        <w:rPr>
          <w:rFonts w:ascii="Calibri" w:hAnsi="Calibri" w:cs="Calibri"/>
          <w:snapToGrid w:val="0"/>
        </w:rPr>
        <w:t xml:space="preserve"> </w:t>
      </w:r>
      <w:r w:rsidRPr="008C2555">
        <w:rPr>
          <w:rFonts w:ascii="Calibri" w:hAnsi="Calibri" w:cs="Calibri"/>
          <w:i/>
          <w:snapToGrid w:val="0"/>
        </w:rPr>
        <w:t>Lucrărilor</w:t>
      </w:r>
      <w:r w:rsidRPr="008C2555">
        <w:rPr>
          <w:rFonts w:ascii="Calibri" w:hAnsi="Calibri" w:cs="Calibri"/>
          <w:snapToGrid w:val="0"/>
        </w:rPr>
        <w:t xml:space="preserve"> la data stabilită în </w:t>
      </w:r>
      <w:r w:rsidRPr="008C2555">
        <w:rPr>
          <w:rFonts w:ascii="Calibri" w:hAnsi="Calibri" w:cs="Calibri"/>
          <w:i/>
          <w:snapToGrid w:val="0"/>
        </w:rPr>
        <w:t>Contract</w:t>
      </w:r>
      <w:r w:rsidRPr="008C2555">
        <w:rPr>
          <w:rFonts w:ascii="Calibri" w:hAnsi="Calibri" w:cs="Calibri"/>
          <w:snapToGrid w:val="0"/>
        </w:rPr>
        <w:t>.</w:t>
      </w:r>
    </w:p>
    <w:p w14:paraId="267B6D26" w14:textId="37F68BFC" w:rsidR="00070182" w:rsidRPr="008C2555" w:rsidRDefault="00070182" w:rsidP="006A5845">
      <w:pPr>
        <w:pStyle w:val="ListParagraph"/>
        <w:numPr>
          <w:ilvl w:val="0"/>
          <w:numId w:val="58"/>
        </w:numPr>
        <w:tabs>
          <w:tab w:val="left" w:pos="9000"/>
        </w:tabs>
        <w:suppressAutoHyphens/>
        <w:spacing w:after="0" w:line="240" w:lineRule="auto"/>
        <w:ind w:hanging="720"/>
        <w:jc w:val="both"/>
        <w:rPr>
          <w:rFonts w:ascii="Calibri" w:eastAsia="Times New Roman" w:hAnsi="Calibri" w:cs="Calibri"/>
          <w:lang w:eastAsia="en-GB"/>
        </w:rPr>
      </w:pPr>
      <w:r w:rsidRPr="008C2555">
        <w:rPr>
          <w:rFonts w:ascii="Calibri" w:eastAsia="Times New Roman" w:hAnsi="Calibri" w:cs="Calibri"/>
          <w:lang w:eastAsia="en-GB"/>
        </w:rPr>
        <w:t xml:space="preserve">Orice versiune aprobată a </w:t>
      </w:r>
      <w:r w:rsidRPr="008C2555">
        <w:rPr>
          <w:rFonts w:ascii="Calibri" w:hAnsi="Calibri" w:cs="Calibri"/>
          <w:i/>
        </w:rPr>
        <w:t xml:space="preserve">Graficului </w:t>
      </w:r>
      <w:bookmarkStart w:id="185" w:name="_Hlk506194113"/>
      <w:r w:rsidRPr="008C2555">
        <w:rPr>
          <w:rFonts w:ascii="Calibri" w:hAnsi="Calibri" w:cs="Calibri"/>
          <w:i/>
        </w:rPr>
        <w:t>general de realizare a investiției publice (fizic și valoric)</w:t>
      </w:r>
      <w:r w:rsidRPr="008C2555">
        <w:rPr>
          <w:rFonts w:ascii="Calibri" w:eastAsia="Times New Roman" w:hAnsi="Calibri" w:cs="Calibri"/>
          <w:lang w:eastAsia="en-GB"/>
        </w:rPr>
        <w:t xml:space="preserve"> </w:t>
      </w:r>
      <w:bookmarkEnd w:id="185"/>
      <w:r w:rsidRPr="008C2555">
        <w:rPr>
          <w:rFonts w:ascii="Calibri" w:eastAsia="Times New Roman" w:hAnsi="Calibri" w:cs="Calibri"/>
          <w:lang w:eastAsia="en-GB"/>
        </w:rPr>
        <w:t>înlocuiește versiunile anterioare.</w:t>
      </w:r>
    </w:p>
    <w:p w14:paraId="6817010D" w14:textId="77777777" w:rsidR="00070182" w:rsidRPr="008C2555" w:rsidRDefault="00070182" w:rsidP="00070182">
      <w:pPr>
        <w:tabs>
          <w:tab w:val="left" w:pos="9000"/>
        </w:tabs>
        <w:suppressAutoHyphens/>
        <w:spacing w:after="0" w:line="240" w:lineRule="auto"/>
        <w:ind w:left="720" w:hanging="720"/>
        <w:jc w:val="both"/>
        <w:rPr>
          <w:rFonts w:ascii="Calibri" w:hAnsi="Calibri" w:cs="Calibri"/>
        </w:rPr>
      </w:pPr>
    </w:p>
    <w:p w14:paraId="55903D0B" w14:textId="77777777" w:rsidR="00070182" w:rsidRPr="008C2555" w:rsidRDefault="00070182" w:rsidP="00070182">
      <w:pPr>
        <w:pStyle w:val="Heading2"/>
        <w:suppressAutoHyphens/>
        <w:spacing w:before="0" w:line="240" w:lineRule="auto"/>
        <w:rPr>
          <w:rFonts w:ascii="Calibri" w:hAnsi="Calibri" w:cs="Calibri"/>
          <w:szCs w:val="22"/>
        </w:rPr>
      </w:pPr>
      <w:bookmarkStart w:id="186" w:name="_Toc506382407"/>
      <w:bookmarkStart w:id="187" w:name="_Toc528687141"/>
      <w:r w:rsidRPr="008C2555">
        <w:rPr>
          <w:rFonts w:ascii="Calibri" w:hAnsi="Calibri" w:cs="Calibri"/>
          <w:szCs w:val="22"/>
        </w:rPr>
        <w:t>4.5.</w:t>
      </w:r>
      <w:r w:rsidRPr="008C2555">
        <w:rPr>
          <w:rFonts w:ascii="Calibri" w:hAnsi="Calibri" w:cs="Calibri"/>
          <w:szCs w:val="22"/>
        </w:rPr>
        <w:tab/>
        <w:t xml:space="preserve">Întârzierea şi sistarea </w:t>
      </w:r>
      <w:r w:rsidRPr="008C2555">
        <w:rPr>
          <w:rFonts w:ascii="Calibri" w:hAnsi="Calibri" w:cs="Calibri"/>
          <w:i/>
          <w:szCs w:val="22"/>
        </w:rPr>
        <w:t>Lucrărilor</w:t>
      </w:r>
      <w:bookmarkEnd w:id="186"/>
      <w:bookmarkEnd w:id="187"/>
    </w:p>
    <w:p w14:paraId="1982A95D" w14:textId="77777777" w:rsidR="00070182" w:rsidRPr="008C2555" w:rsidRDefault="00070182" w:rsidP="006A5845">
      <w:pPr>
        <w:pStyle w:val="ListParagraph"/>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bookmarkStart w:id="188" w:name="_4.7._Prelungirea_Duratei"/>
      <w:bookmarkStart w:id="189" w:name="_4.8._Întârzierea_Execuției"/>
      <w:bookmarkEnd w:id="188"/>
      <w:bookmarkEnd w:id="189"/>
      <w:r w:rsidRPr="008C2555">
        <w:rPr>
          <w:rFonts w:ascii="Calibri" w:hAnsi="Calibri" w:cs="Calibri"/>
        </w:rPr>
        <w:t xml:space="preserve">Toate </w:t>
      </w:r>
      <w:r w:rsidRPr="008C2555">
        <w:rPr>
          <w:rFonts w:ascii="Calibri" w:hAnsi="Calibri" w:cs="Calibri"/>
          <w:i/>
        </w:rPr>
        <w:t>Lucrările</w:t>
      </w:r>
      <w:r w:rsidRPr="008C2555">
        <w:rPr>
          <w:rFonts w:ascii="Calibri" w:hAnsi="Calibri" w:cs="Calibri"/>
        </w:rPr>
        <w:t xml:space="preserve"> contractate se finalizează de </w:t>
      </w:r>
      <w:r w:rsidRPr="008C2555">
        <w:rPr>
          <w:rFonts w:ascii="Calibri" w:hAnsi="Calibri" w:cs="Calibri"/>
          <w:i/>
        </w:rPr>
        <w:t>Contractant</w:t>
      </w:r>
      <w:r w:rsidRPr="008C2555">
        <w:rPr>
          <w:rFonts w:ascii="Calibri" w:hAnsi="Calibri" w:cs="Calibri"/>
        </w:rPr>
        <w:t xml:space="preserve"> și se recepționează de </w:t>
      </w:r>
      <w:r w:rsidRPr="008C2555">
        <w:rPr>
          <w:rFonts w:ascii="Calibri" w:hAnsi="Calibri" w:cs="Calibri"/>
          <w:i/>
        </w:rPr>
        <w:t>Achizitor</w:t>
      </w:r>
      <w:r w:rsidRPr="008C2555">
        <w:rPr>
          <w:rFonts w:ascii="Calibri" w:hAnsi="Calibri" w:cs="Calibri"/>
        </w:rPr>
        <w:t xml:space="preserve">, astfel cum este stabilit prin </w:t>
      </w:r>
      <w:r w:rsidRPr="008C2555">
        <w:rPr>
          <w:rFonts w:ascii="Calibri" w:hAnsi="Calibri" w:cs="Calibri"/>
          <w:i/>
        </w:rPr>
        <w:t>Graficul</w:t>
      </w:r>
      <w:r w:rsidRPr="008C2555">
        <w:rPr>
          <w:rFonts w:ascii="Calibri" w:hAnsi="Calibri" w:cs="Calibri"/>
        </w:rPr>
        <w:t xml:space="preserve"> </w:t>
      </w:r>
      <w:r w:rsidRPr="008C2555">
        <w:rPr>
          <w:rFonts w:ascii="Calibri" w:hAnsi="Calibri" w:cs="Calibri"/>
          <w:i/>
        </w:rPr>
        <w:t>general de realizare a investiției publice (fizic și valoric)</w:t>
      </w:r>
      <w:r w:rsidRPr="008C2555">
        <w:rPr>
          <w:rFonts w:ascii="Calibri" w:hAnsi="Calibri" w:cs="Calibri"/>
        </w:rPr>
        <w:t>, sub sancțiunea penalităților. Clauza penală se aplică:</w:t>
      </w:r>
    </w:p>
    <w:p w14:paraId="44A80A82" w14:textId="77777777" w:rsidR="00070182" w:rsidRPr="008C2555" w:rsidRDefault="00070182" w:rsidP="006A5845">
      <w:pPr>
        <w:pStyle w:val="BodyText0"/>
        <w:numPr>
          <w:ilvl w:val="0"/>
          <w:numId w:val="21"/>
        </w:numPr>
        <w:tabs>
          <w:tab w:val="clear" w:pos="720"/>
          <w:tab w:val="num" w:pos="1080"/>
          <w:tab w:val="left" w:pos="1530"/>
          <w:tab w:val="left" w:pos="9000"/>
        </w:tabs>
        <w:suppressAutoHyphens/>
        <w:spacing w:after="0" w:line="240" w:lineRule="auto"/>
        <w:ind w:left="1080"/>
        <w:jc w:val="both"/>
        <w:rPr>
          <w:rFonts w:ascii="Calibri" w:hAnsi="Calibri" w:cs="Calibri"/>
        </w:rPr>
      </w:pPr>
      <w:r w:rsidRPr="008C2555">
        <w:rPr>
          <w:rFonts w:ascii="Calibri" w:hAnsi="Calibri" w:cs="Calibri"/>
        </w:rPr>
        <w:t xml:space="preserve">la valoarea etapei constructive intermediare nerealizate în termen, potrivit </w:t>
      </w:r>
      <w:r w:rsidRPr="008C2555">
        <w:rPr>
          <w:rFonts w:ascii="Calibri" w:hAnsi="Calibri" w:cs="Calibri"/>
          <w:i/>
        </w:rPr>
        <w:t>Graficul general de realizare a investiției publice</w:t>
      </w:r>
      <w:r w:rsidRPr="008C2555">
        <w:rPr>
          <w:rFonts w:ascii="Calibri" w:hAnsi="Calibri" w:cs="Calibri"/>
        </w:rPr>
        <w:t xml:space="preserve"> </w:t>
      </w:r>
      <w:r w:rsidRPr="008C2555">
        <w:rPr>
          <w:rFonts w:ascii="Calibri" w:hAnsi="Calibri" w:cs="Calibri"/>
          <w:i/>
        </w:rPr>
        <w:t>(fizic și valoric)</w:t>
      </w:r>
      <w:r w:rsidRPr="008C2555">
        <w:rPr>
          <w:rFonts w:ascii="Calibri" w:hAnsi="Calibri" w:cs="Calibri"/>
        </w:rPr>
        <w:t>, în situația Punctelor de reper,</w:t>
      </w:r>
    </w:p>
    <w:p w14:paraId="7DA80021" w14:textId="77777777" w:rsidR="00070182" w:rsidRPr="008C2555" w:rsidRDefault="00070182" w:rsidP="006A5845">
      <w:pPr>
        <w:pStyle w:val="BodyText0"/>
        <w:numPr>
          <w:ilvl w:val="0"/>
          <w:numId w:val="21"/>
        </w:numPr>
        <w:tabs>
          <w:tab w:val="clear" w:pos="720"/>
          <w:tab w:val="num" w:pos="1080"/>
          <w:tab w:val="left" w:pos="1530"/>
          <w:tab w:val="left" w:pos="9000"/>
        </w:tabs>
        <w:suppressAutoHyphens/>
        <w:spacing w:after="0" w:line="240" w:lineRule="auto"/>
        <w:ind w:left="1080"/>
        <w:jc w:val="both"/>
        <w:rPr>
          <w:rFonts w:ascii="Calibri" w:hAnsi="Calibri" w:cs="Calibri"/>
        </w:rPr>
      </w:pPr>
      <w:r w:rsidRPr="008C2555">
        <w:rPr>
          <w:rFonts w:ascii="Calibri" w:hAnsi="Calibri" w:cs="Calibri"/>
        </w:rPr>
        <w:t xml:space="preserve">întregului preț al </w:t>
      </w:r>
      <w:r w:rsidRPr="008C2555">
        <w:rPr>
          <w:rFonts w:ascii="Calibri" w:hAnsi="Calibri" w:cs="Calibri"/>
          <w:i/>
        </w:rPr>
        <w:t>Lucrărilor</w:t>
      </w:r>
      <w:r w:rsidRPr="008C2555">
        <w:rPr>
          <w:rFonts w:ascii="Calibri" w:hAnsi="Calibri" w:cs="Calibri"/>
        </w:rPr>
        <w:t xml:space="preserve"> contractate, independent de gradul în care lucrarea este parțial realizată, în situația depășirii </w:t>
      </w:r>
      <w:r w:rsidRPr="008C2555">
        <w:rPr>
          <w:rFonts w:ascii="Calibri" w:hAnsi="Calibri" w:cs="Calibri"/>
          <w:i/>
        </w:rPr>
        <w:t>Duratei de Execuție</w:t>
      </w:r>
      <w:r w:rsidRPr="008C2555">
        <w:rPr>
          <w:rFonts w:ascii="Calibri" w:hAnsi="Calibri" w:cs="Calibri"/>
        </w:rPr>
        <w:t>.</w:t>
      </w:r>
    </w:p>
    <w:p w14:paraId="3119E933" w14:textId="77777777" w:rsidR="00070182" w:rsidRPr="008C2555" w:rsidRDefault="00070182" w:rsidP="006A5845">
      <w:pPr>
        <w:pStyle w:val="ListParagraph"/>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lastRenderedPageBreak/>
        <w:t xml:space="preserve">În cazul în care nu se specifică altfel în </w:t>
      </w:r>
      <w:r w:rsidRPr="008C2555">
        <w:rPr>
          <w:rFonts w:ascii="Calibri" w:hAnsi="Calibri" w:cs="Calibri"/>
          <w:snapToGrid w:val="0"/>
          <w:color w:val="7030A0"/>
        </w:rPr>
        <w:t>Secțiunea ”</w:t>
      </w:r>
      <w:r w:rsidRPr="008C2555">
        <w:rPr>
          <w:rFonts w:ascii="Calibri" w:hAnsi="Calibri" w:cs="Calibri"/>
          <w:i/>
          <w:snapToGrid w:val="0"/>
          <w:color w:val="7030A0"/>
        </w:rPr>
        <w:t>Condiții Specifice</w:t>
      </w:r>
      <w:r w:rsidRPr="008C2555">
        <w:rPr>
          <w:rFonts w:ascii="Calibri" w:hAnsi="Calibri" w:cs="Calibri"/>
          <w:snapToGrid w:val="0"/>
          <w:color w:val="7030A0"/>
        </w:rPr>
        <w:t xml:space="preserve">”, </w:t>
      </w:r>
      <w:r w:rsidRPr="008C2555">
        <w:rPr>
          <w:rFonts w:ascii="Calibri" w:hAnsi="Calibri" w:cs="Calibri"/>
          <w:color w:val="000000" w:themeColor="text1"/>
        </w:rPr>
        <w:t xml:space="preserve">cuantumul penalităților poate depăși valoarea </w:t>
      </w:r>
      <w:r w:rsidRPr="008C2555">
        <w:rPr>
          <w:rFonts w:ascii="Calibri" w:hAnsi="Calibri" w:cs="Calibri"/>
          <w:i/>
          <w:color w:val="000000" w:themeColor="text1"/>
        </w:rPr>
        <w:t>Contractului</w:t>
      </w:r>
      <w:r w:rsidRPr="008C2555">
        <w:rPr>
          <w:rFonts w:ascii="Calibri" w:hAnsi="Calibri" w:cs="Calibri"/>
          <w:color w:val="000000" w:themeColor="text1"/>
        </w:rPr>
        <w:t xml:space="preserve"> și poate fi încasat de </w:t>
      </w:r>
      <w:r w:rsidRPr="008C2555">
        <w:rPr>
          <w:rFonts w:ascii="Calibri" w:hAnsi="Calibri" w:cs="Calibri"/>
          <w:i/>
          <w:color w:val="000000" w:themeColor="text1"/>
        </w:rPr>
        <w:t>Achizitor</w:t>
      </w:r>
      <w:r w:rsidRPr="008C2555">
        <w:rPr>
          <w:rFonts w:ascii="Calibri" w:hAnsi="Calibri" w:cs="Calibri"/>
          <w:color w:val="000000" w:themeColor="text1"/>
        </w:rPr>
        <w:t xml:space="preserve"> și prin reținerea sumelor datorate </w:t>
      </w:r>
      <w:r w:rsidRPr="008C2555">
        <w:rPr>
          <w:rFonts w:ascii="Calibri" w:hAnsi="Calibri" w:cs="Calibri"/>
          <w:i/>
          <w:color w:val="000000" w:themeColor="text1"/>
        </w:rPr>
        <w:t>Contractantului</w:t>
      </w:r>
      <w:r w:rsidRPr="008C2555">
        <w:rPr>
          <w:rFonts w:ascii="Calibri" w:hAnsi="Calibri" w:cs="Calibri"/>
          <w:color w:val="000000" w:themeColor="text1"/>
        </w:rPr>
        <w:t>, ulterior emiterii unei facturi fiscale având acest obiect.</w:t>
      </w:r>
    </w:p>
    <w:p w14:paraId="4A142311" w14:textId="77777777" w:rsidR="00070182" w:rsidRPr="008C2555" w:rsidRDefault="00070182" w:rsidP="006A5845">
      <w:pPr>
        <w:pStyle w:val="ListParagraph"/>
        <w:numPr>
          <w:ilvl w:val="0"/>
          <w:numId w:val="71"/>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Fără a prejudicia drepturile </w:t>
      </w:r>
      <w:r w:rsidRPr="008C2555">
        <w:rPr>
          <w:rFonts w:ascii="Calibri" w:hAnsi="Calibri" w:cs="Calibri"/>
          <w:i/>
        </w:rPr>
        <w:t>Contractantului</w:t>
      </w:r>
      <w:r w:rsidRPr="008C2555">
        <w:rPr>
          <w:rFonts w:ascii="Calibri" w:hAnsi="Calibri" w:cs="Calibri"/>
        </w:rPr>
        <w:t xml:space="preserve"> prevăzut în </w:t>
      </w:r>
      <w:r w:rsidRPr="008C2555">
        <w:rPr>
          <w:rFonts w:ascii="Calibri" w:hAnsi="Calibri" w:cs="Calibri"/>
          <w:u w:val="single"/>
          <w:shd w:val="clear" w:color="auto" w:fill="FBD4B4" w:themeFill="accent6" w:themeFillTint="66"/>
        </w:rPr>
        <w:t xml:space="preserve">clauzele de la paragraful </w:t>
      </w:r>
      <w:hyperlink w:anchor="_3.3.1._Neîndeplinirea_Obligațiilor" w:history="1">
        <w:r w:rsidRPr="008C2555">
          <w:rPr>
            <w:rStyle w:val="Hyperlink"/>
            <w:rFonts w:ascii="Calibri" w:hAnsi="Calibri" w:cs="Calibri"/>
            <w:b/>
            <w:i/>
            <w:sz w:val="22"/>
            <w:szCs w:val="22"/>
            <w:u w:val="single"/>
            <w:shd w:val="clear" w:color="auto" w:fill="FBD4B4" w:themeFill="accent6" w:themeFillTint="66"/>
          </w:rPr>
          <w:t>3.3.1. - Neîndeplinirea Obligațiilor de către Achizitor</w:t>
        </w:r>
      </w:hyperlink>
      <w:r w:rsidRPr="00981214">
        <w:rPr>
          <w:rFonts w:ascii="Calibri" w:hAnsi="Calibri" w:cs="Calibri"/>
          <w:shd w:val="clear" w:color="auto" w:fill="FFFFFF" w:themeFill="background1"/>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are dreptul de a sista </w:t>
      </w:r>
      <w:r w:rsidRPr="008C2555">
        <w:rPr>
          <w:rFonts w:ascii="Calibri" w:hAnsi="Calibri" w:cs="Calibri"/>
          <w:i/>
        </w:rPr>
        <w:t>Lucrările</w:t>
      </w:r>
      <w:r w:rsidRPr="008C2555">
        <w:rPr>
          <w:rFonts w:ascii="Calibri" w:hAnsi="Calibri" w:cs="Calibri"/>
        </w:rPr>
        <w:t xml:space="preserve"> sau de a diminua ritmul execuției dacă </w:t>
      </w:r>
      <w:r w:rsidRPr="008C2555">
        <w:rPr>
          <w:rFonts w:ascii="Calibri" w:hAnsi="Calibri" w:cs="Calibri"/>
          <w:i/>
        </w:rPr>
        <w:t>Achizitorul</w:t>
      </w:r>
      <w:r w:rsidRPr="008C2555">
        <w:rPr>
          <w:rFonts w:ascii="Calibri" w:hAnsi="Calibri" w:cs="Calibri"/>
        </w:rPr>
        <w:t xml:space="preserve"> nu plătește în termenul stabilit la </w:t>
      </w:r>
      <w:r w:rsidRPr="008C2555">
        <w:rPr>
          <w:rFonts w:ascii="Calibri" w:hAnsi="Calibri" w:cs="Calibri"/>
          <w:u w:val="single"/>
          <w:shd w:val="clear" w:color="auto" w:fill="FBD4B4" w:themeFill="accent6" w:themeFillTint="66"/>
        </w:rPr>
        <w:t xml:space="preserve">paragraful </w:t>
      </w:r>
      <w:hyperlink w:anchor="_3.1.6._Obligații_ale" w:history="1">
        <w:r w:rsidRPr="008C2555">
          <w:rPr>
            <w:rStyle w:val="Hyperlink"/>
            <w:rFonts w:ascii="Calibri" w:hAnsi="Calibri" w:cs="Calibri"/>
            <w:b/>
            <w:sz w:val="22"/>
            <w:szCs w:val="22"/>
            <w:u w:val="single"/>
            <w:shd w:val="clear" w:color="auto" w:fill="FBD4B4" w:themeFill="accent6" w:themeFillTint="66"/>
          </w:rPr>
          <w:t xml:space="preserve">3.1.6. - </w:t>
        </w:r>
        <w:r w:rsidRPr="008C2555">
          <w:rPr>
            <w:rStyle w:val="Hyperlink"/>
            <w:rFonts w:ascii="Calibri" w:hAnsi="Calibri" w:cs="Calibri"/>
            <w:b/>
            <w:i/>
            <w:sz w:val="22"/>
            <w:szCs w:val="22"/>
            <w:u w:val="single"/>
            <w:shd w:val="clear" w:color="auto" w:fill="FBD4B4" w:themeFill="accent6" w:themeFillTint="66"/>
          </w:rPr>
          <w:t>Obligații ale Achizitorului privind plățile</w:t>
        </w:r>
      </w:hyperlink>
      <w:r w:rsidRPr="00981214">
        <w:rPr>
          <w:rFonts w:ascii="Calibri" w:hAnsi="Calibri" w:cs="Calibri"/>
        </w:rPr>
        <w:t>.</w:t>
      </w:r>
    </w:p>
    <w:p w14:paraId="01921F57" w14:textId="77777777" w:rsidR="00070182" w:rsidRPr="008C2555" w:rsidRDefault="00070182" w:rsidP="006A5845">
      <w:pPr>
        <w:pStyle w:val="ListParagraph"/>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În cazul în care nefinalizarea </w:t>
      </w:r>
      <w:r w:rsidRPr="008C2555">
        <w:rPr>
          <w:rFonts w:ascii="Calibri" w:hAnsi="Calibri" w:cs="Calibri"/>
          <w:i/>
        </w:rPr>
        <w:t>Lucrărilor</w:t>
      </w:r>
      <w:r w:rsidRPr="008C2555">
        <w:rPr>
          <w:rFonts w:ascii="Calibri" w:hAnsi="Calibri" w:cs="Calibri"/>
        </w:rPr>
        <w:t xml:space="preserve"> conduce la imposibilitatea predării și exploatării construcțiilor vizate, clauzele penale </w:t>
      </w:r>
      <w:r w:rsidRPr="008C2555">
        <w:rPr>
          <w:rFonts w:ascii="Calibri" w:hAnsi="Calibri" w:cs="Calibri"/>
          <w:color w:val="000000" w:themeColor="text1"/>
        </w:rPr>
        <w:t xml:space="preserve">stipulate la </w:t>
      </w:r>
      <w:r w:rsidRPr="008C2555">
        <w:rPr>
          <w:rFonts w:ascii="Calibri" w:hAnsi="Calibri" w:cs="Calibri"/>
          <w:color w:val="000000" w:themeColor="text1"/>
          <w:u w:val="single"/>
          <w:shd w:val="clear" w:color="auto" w:fill="FBD4B4" w:themeFill="accent6" w:themeFillTint="66"/>
        </w:rPr>
        <w:t xml:space="preserve">clauza </w:t>
      </w:r>
      <w:hyperlink w:anchor="_4.8._Remedierea_Defecțiunilor" w:history="1">
        <w:r w:rsidRPr="008C2555">
          <w:rPr>
            <w:rStyle w:val="Hyperlink"/>
            <w:rFonts w:ascii="Calibri" w:hAnsi="Calibri" w:cs="Calibri"/>
            <w:b/>
            <w:sz w:val="22"/>
            <w:szCs w:val="22"/>
            <w:u w:val="single"/>
            <w:shd w:val="clear" w:color="auto" w:fill="FBD4B4" w:themeFill="accent6" w:themeFillTint="66"/>
          </w:rPr>
          <w:t>4.5.(a)</w:t>
        </w:r>
      </w:hyperlink>
      <w:r w:rsidRPr="00981214">
        <w:rPr>
          <w:rFonts w:ascii="Calibri" w:hAnsi="Calibri" w:cs="Calibri"/>
          <w:color w:val="000000" w:themeColor="text1"/>
        </w:rPr>
        <w:t xml:space="preserve"> din prezentul </w:t>
      </w:r>
      <w:r w:rsidRPr="008C2555">
        <w:rPr>
          <w:rFonts w:ascii="Calibri" w:hAnsi="Calibri" w:cs="Calibri"/>
          <w:i/>
          <w:color w:val="000000" w:themeColor="text1"/>
        </w:rPr>
        <w:t>Contract</w:t>
      </w:r>
      <w:r w:rsidRPr="008C2555">
        <w:rPr>
          <w:rFonts w:ascii="Calibri" w:hAnsi="Calibri" w:cs="Calibri"/>
          <w:color w:val="000000" w:themeColor="text1"/>
        </w:rPr>
        <w:t xml:space="preserve"> </w:t>
      </w:r>
      <w:r w:rsidRPr="008C2555">
        <w:rPr>
          <w:rFonts w:ascii="Calibri" w:hAnsi="Calibri" w:cs="Calibri"/>
        </w:rPr>
        <w:t xml:space="preserve">urmează a fi aplicate întregului preț al </w:t>
      </w:r>
      <w:r w:rsidRPr="008C2555">
        <w:rPr>
          <w:rFonts w:ascii="Calibri" w:hAnsi="Calibri" w:cs="Calibri"/>
          <w:i/>
        </w:rPr>
        <w:t>Lucrărilor</w:t>
      </w:r>
      <w:r w:rsidRPr="008C2555">
        <w:rPr>
          <w:rFonts w:ascii="Calibri" w:hAnsi="Calibri" w:cs="Calibri"/>
        </w:rPr>
        <w:t xml:space="preserve"> contractate, oricare ar fi măsura în care </w:t>
      </w:r>
      <w:r w:rsidRPr="008C2555">
        <w:rPr>
          <w:rFonts w:ascii="Calibri" w:hAnsi="Calibri" w:cs="Calibri"/>
          <w:i/>
        </w:rPr>
        <w:t>Lucrările</w:t>
      </w:r>
      <w:r w:rsidRPr="008C2555">
        <w:rPr>
          <w:rFonts w:ascii="Calibri" w:hAnsi="Calibri" w:cs="Calibri"/>
        </w:rPr>
        <w:t xml:space="preserve"> sunt executate la data scadenței obligației sale de finalizare a </w:t>
      </w:r>
      <w:r w:rsidRPr="008C2555">
        <w:rPr>
          <w:rFonts w:ascii="Calibri" w:hAnsi="Calibri" w:cs="Calibri"/>
          <w:i/>
        </w:rPr>
        <w:t>Lucrărilor</w:t>
      </w:r>
      <w:r w:rsidRPr="008C2555">
        <w:rPr>
          <w:rFonts w:ascii="Calibri" w:hAnsi="Calibri" w:cs="Calibri"/>
        </w:rPr>
        <w:t>.</w:t>
      </w:r>
    </w:p>
    <w:p w14:paraId="5DC9101D" w14:textId="77777777" w:rsidR="00070182" w:rsidRPr="008C2555" w:rsidRDefault="00070182" w:rsidP="006A5845">
      <w:pPr>
        <w:pStyle w:val="ListParagraph"/>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nu datorează penalități de întârziere atunci când întârzierea este efectul circumstanțelor stabilite la </w:t>
      </w:r>
      <w:hyperlink w:anchor="_2.9._Erori_ale" w:history="1">
        <w:r w:rsidRPr="008C2555">
          <w:rPr>
            <w:rStyle w:val="Hyperlink"/>
            <w:rFonts w:ascii="Calibri" w:hAnsi="Calibri" w:cs="Calibri"/>
            <w:sz w:val="22"/>
            <w:szCs w:val="22"/>
            <w:u w:val="single"/>
            <w:shd w:val="clear" w:color="auto" w:fill="FBD4B4" w:themeFill="accent6" w:themeFillTint="66"/>
          </w:rPr>
          <w:t xml:space="preserve">subcapitolul </w:t>
        </w:r>
        <w:r w:rsidRPr="008C2555">
          <w:rPr>
            <w:rStyle w:val="Hyperlink"/>
            <w:rFonts w:eastAsia="Times New Roman"/>
            <w:b/>
            <w:sz w:val="22"/>
            <w:szCs w:val="22"/>
            <w:u w:val="single"/>
            <w:shd w:val="clear" w:color="auto" w:fill="FBD4B4" w:themeFill="accent6" w:themeFillTint="66"/>
          </w:rPr>
          <w:t xml:space="preserve">2.9. - Erori ale cerințelor </w:t>
        </w:r>
        <w:r w:rsidRPr="008C2555">
          <w:rPr>
            <w:rStyle w:val="Hyperlink"/>
            <w:rFonts w:eastAsia="Times New Roman"/>
            <w:b/>
            <w:i/>
            <w:sz w:val="22"/>
            <w:szCs w:val="22"/>
            <w:u w:val="single"/>
            <w:shd w:val="clear" w:color="auto" w:fill="FBD4B4" w:themeFill="accent6" w:themeFillTint="66"/>
          </w:rPr>
          <w:t>Achizitorului</w:t>
        </w:r>
      </w:hyperlink>
      <w:r w:rsidRPr="00981214">
        <w:rPr>
          <w:rFonts w:eastAsia="Times New Roman"/>
        </w:rPr>
        <w:t xml:space="preserve"> și/sau la</w:t>
      </w:r>
      <w:r w:rsidRPr="008C2555">
        <w:rPr>
          <w:rFonts w:ascii="Calibri" w:hAnsi="Calibri" w:cs="Calibri"/>
        </w:rPr>
        <w:t xml:space="preserve"> </w:t>
      </w:r>
      <w:hyperlink w:anchor="_3.1.2._Obligații_ale" w:history="1">
        <w:r w:rsidRPr="008C2555">
          <w:rPr>
            <w:rStyle w:val="Hyperlink"/>
            <w:rFonts w:ascii="Calibri" w:hAnsi="Calibri" w:cs="Calibri"/>
            <w:sz w:val="22"/>
            <w:szCs w:val="22"/>
            <w:u w:val="single"/>
            <w:shd w:val="clear" w:color="auto" w:fill="FBD4B4" w:themeFill="accent6" w:themeFillTint="66"/>
          </w:rPr>
          <w:t xml:space="preserve">clauza </w:t>
        </w:r>
        <w:r w:rsidRPr="008C2555">
          <w:rPr>
            <w:rStyle w:val="Hyperlink"/>
            <w:rFonts w:ascii="Calibri" w:hAnsi="Calibri" w:cs="Calibri"/>
            <w:b/>
            <w:sz w:val="22"/>
            <w:szCs w:val="22"/>
            <w:u w:val="single"/>
            <w:shd w:val="clear" w:color="auto" w:fill="FBD4B4" w:themeFill="accent6" w:themeFillTint="66"/>
          </w:rPr>
          <w:t>3.1.2.(a)</w:t>
        </w:r>
      </w:hyperlink>
      <w:r w:rsidRPr="00981214">
        <w:rPr>
          <w:rFonts w:ascii="Calibri" w:hAnsi="Calibri" w:cs="Calibri"/>
        </w:rPr>
        <w:t xml:space="preserve"> </w:t>
      </w:r>
      <w:r w:rsidRPr="008C2555">
        <w:rPr>
          <w:rFonts w:ascii="Calibri" w:hAnsi="Calibri" w:cs="Calibri"/>
        </w:rPr>
        <w:t xml:space="preserve">și/sau la </w:t>
      </w:r>
      <w:r w:rsidRPr="008C2555">
        <w:rPr>
          <w:rFonts w:ascii="Calibri" w:hAnsi="Calibri" w:cs="Calibri"/>
          <w:u w:val="single"/>
          <w:shd w:val="clear" w:color="auto" w:fill="FBD4B4" w:themeFill="accent6" w:themeFillTint="66"/>
        </w:rPr>
        <w:t xml:space="preserve">clauza </w:t>
      </w:r>
      <w:hyperlink w:anchor="_4.6._Prelungirea_Duratei" w:history="1">
        <w:r w:rsidRPr="008C2555">
          <w:rPr>
            <w:rStyle w:val="Hyperlink"/>
            <w:rFonts w:ascii="Calibri" w:hAnsi="Calibri" w:cs="Calibri"/>
            <w:b/>
            <w:sz w:val="22"/>
            <w:szCs w:val="22"/>
            <w:u w:val="single"/>
            <w:shd w:val="clear" w:color="auto" w:fill="FBD4B4" w:themeFill="accent6" w:themeFillTint="66"/>
          </w:rPr>
          <w:t>4.6.(a)</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 xml:space="preserve">. În toate aceste ipoteze </w:t>
      </w:r>
      <w:r w:rsidRPr="008C2555">
        <w:rPr>
          <w:rFonts w:ascii="Calibri" w:hAnsi="Calibri" w:cs="Calibri"/>
          <w:i/>
        </w:rPr>
        <w:t>Durata de Execuție</w:t>
      </w:r>
      <w:r w:rsidRPr="008C2555">
        <w:rPr>
          <w:rFonts w:ascii="Calibri" w:hAnsi="Calibri" w:cs="Calibri"/>
        </w:rPr>
        <w:t xml:space="preserve"> care curge împotriva </w:t>
      </w:r>
      <w:r w:rsidRPr="008C2555">
        <w:rPr>
          <w:rFonts w:ascii="Calibri" w:hAnsi="Calibri" w:cs="Calibri"/>
          <w:i/>
        </w:rPr>
        <w:t>Contractantului</w:t>
      </w:r>
      <w:r w:rsidRPr="008C2555">
        <w:rPr>
          <w:rFonts w:ascii="Calibri" w:hAnsi="Calibri" w:cs="Calibri"/>
        </w:rPr>
        <w:t xml:space="preserve"> este prelungită cu durata acestor impedimente, constatate în scris de </w:t>
      </w:r>
      <w:r w:rsidRPr="008C2555">
        <w:rPr>
          <w:rFonts w:ascii="Calibri" w:hAnsi="Calibri" w:cs="Calibri"/>
          <w:i/>
        </w:rPr>
        <w:t>Părți</w:t>
      </w:r>
      <w:r w:rsidRPr="008C2555">
        <w:rPr>
          <w:rFonts w:ascii="Calibri" w:hAnsi="Calibri" w:cs="Calibri"/>
        </w:rPr>
        <w:t xml:space="preserve"> prin reprezentanții lor împuterniciți în acest sens, potrivit prevederilor prezentului </w:t>
      </w:r>
      <w:r w:rsidRPr="008C2555">
        <w:rPr>
          <w:rFonts w:ascii="Calibri" w:hAnsi="Calibri" w:cs="Calibri"/>
          <w:i/>
        </w:rPr>
        <w:t>Contract</w:t>
      </w:r>
      <w:r w:rsidRPr="008C2555">
        <w:rPr>
          <w:rFonts w:ascii="Calibri" w:hAnsi="Calibri" w:cs="Calibri"/>
        </w:rPr>
        <w:t xml:space="preserve">, în condițiile stipulate la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și în condițiile </w:t>
      </w:r>
      <w:r w:rsidRPr="008C2555">
        <w:rPr>
          <w:rFonts w:ascii="Calibri" w:hAnsi="Calibri" w:cs="Calibri"/>
          <w:i/>
        </w:rPr>
        <w:t>Legii</w:t>
      </w:r>
      <w:r w:rsidRPr="008C2555">
        <w:rPr>
          <w:rFonts w:ascii="Calibri" w:hAnsi="Calibri" w:cs="Calibri"/>
        </w:rPr>
        <w:t>.</w:t>
      </w:r>
    </w:p>
    <w:p w14:paraId="057C1BA1" w14:textId="77777777" w:rsidR="00070182" w:rsidRPr="008C2555" w:rsidRDefault="00070182" w:rsidP="006A5845">
      <w:pPr>
        <w:pStyle w:val="ListParagraph"/>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snapToGrid w:val="0"/>
        </w:rPr>
        <w:t>Lucrările</w:t>
      </w:r>
      <w:r w:rsidRPr="008C2555">
        <w:rPr>
          <w:rFonts w:ascii="Calibri" w:hAnsi="Calibri" w:cs="Calibri"/>
          <w:snapToGrid w:val="0"/>
        </w:rPr>
        <w:t xml:space="preserve"> trebuie să se deruleze conform </w:t>
      </w:r>
      <w:r w:rsidRPr="008C2555">
        <w:rPr>
          <w:rFonts w:ascii="Calibri" w:hAnsi="Calibri" w:cs="Calibri"/>
          <w:i/>
        </w:rPr>
        <w:t>Graficului general de realizare a investiției publice</w:t>
      </w:r>
      <w:r w:rsidRPr="008C2555">
        <w:rPr>
          <w:rFonts w:ascii="Calibri" w:hAnsi="Calibri" w:cs="Calibri"/>
        </w:rPr>
        <w:t xml:space="preserve"> </w:t>
      </w:r>
      <w:r w:rsidRPr="008C2555">
        <w:rPr>
          <w:rFonts w:ascii="Calibri" w:hAnsi="Calibri" w:cs="Calibri"/>
          <w:i/>
        </w:rPr>
        <w:t>(fizic și valoric)</w:t>
      </w:r>
      <w:r w:rsidRPr="008C2555">
        <w:rPr>
          <w:rFonts w:ascii="Calibri" w:hAnsi="Calibri" w:cs="Calibri"/>
        </w:rPr>
        <w:t xml:space="preserve"> </w:t>
      </w:r>
      <w:r w:rsidRPr="008C2555">
        <w:rPr>
          <w:rFonts w:ascii="Calibri" w:hAnsi="Calibri" w:cs="Calibri"/>
          <w:snapToGrid w:val="0"/>
        </w:rPr>
        <w:t>și graficului de execuție a fazelor determinante și să fie terminate la data stabilită. Datele intermediare prevăzute în grafice se consideră date contractuale.</w:t>
      </w:r>
      <w:bookmarkStart w:id="190" w:name="_Ref455403429"/>
    </w:p>
    <w:p w14:paraId="053CAE6F" w14:textId="77777777" w:rsidR="00070182" w:rsidRPr="008C2555" w:rsidRDefault="00070182" w:rsidP="006A5845">
      <w:pPr>
        <w:pStyle w:val="ListParagraph"/>
        <w:numPr>
          <w:ilvl w:val="0"/>
          <w:numId w:val="71"/>
        </w:numPr>
        <w:tabs>
          <w:tab w:val="left" w:pos="72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snapToGrid w:val="0"/>
        </w:rPr>
        <w:t xml:space="preserve">Întârzierea </w:t>
      </w:r>
      <w:r w:rsidRPr="008C2555">
        <w:rPr>
          <w:rFonts w:ascii="Calibri" w:hAnsi="Calibri" w:cs="Calibri"/>
          <w:i/>
          <w:snapToGrid w:val="0"/>
        </w:rPr>
        <w:t>Lucrărilor</w:t>
      </w:r>
      <w:r w:rsidRPr="008C2555">
        <w:rPr>
          <w:rFonts w:ascii="Calibri" w:hAnsi="Calibri" w:cs="Calibri"/>
          <w:snapToGrid w:val="0"/>
        </w:rPr>
        <w:t xml:space="preserve"> este acceptată în următoarele cazuri:</w:t>
      </w:r>
      <w:bookmarkEnd w:id="190"/>
    </w:p>
    <w:p w14:paraId="03FC7B9F" w14:textId="77777777" w:rsidR="00070182" w:rsidRPr="008C2555" w:rsidRDefault="00070182" w:rsidP="006A5845">
      <w:pPr>
        <w:pStyle w:val="ListParagraph"/>
        <w:numPr>
          <w:ilvl w:val="0"/>
          <w:numId w:val="73"/>
        </w:numPr>
        <w:tabs>
          <w:tab w:val="left" w:pos="720"/>
        </w:tabs>
        <w:suppressAutoHyphens/>
        <w:autoSpaceDE w:val="0"/>
        <w:autoSpaceDN w:val="0"/>
        <w:adjustRightInd w:val="0"/>
        <w:spacing w:after="0" w:line="240" w:lineRule="auto"/>
        <w:ind w:left="1080"/>
        <w:jc w:val="both"/>
        <w:rPr>
          <w:rFonts w:ascii="Calibri" w:hAnsi="Calibri" w:cs="Calibri"/>
          <w:snapToGrid w:val="0"/>
        </w:rPr>
      </w:pPr>
      <w:r w:rsidRPr="008C2555">
        <w:rPr>
          <w:rFonts w:ascii="Calibri" w:hAnsi="Calibri" w:cs="Calibri"/>
          <w:snapToGrid w:val="0"/>
        </w:rPr>
        <w:t xml:space="preserve">condițiile meteorologice extrem de nefavorabile precum și temperaturi care, potrivit normelor, normativelor și argumentelor tehnice, nu permit punerea în execuție a unor </w:t>
      </w:r>
      <w:r w:rsidRPr="008C2555">
        <w:rPr>
          <w:rFonts w:ascii="Calibri" w:hAnsi="Calibri" w:cs="Calibri"/>
          <w:i/>
          <w:snapToGrid w:val="0"/>
        </w:rPr>
        <w:t>Materiale</w:t>
      </w:r>
      <w:r w:rsidRPr="008C2555">
        <w:rPr>
          <w:rFonts w:ascii="Calibri" w:hAnsi="Calibri" w:cs="Calibri"/>
          <w:snapToGrid w:val="0"/>
        </w:rPr>
        <w:t xml:space="preserve"> sau procedee tehnice,</w:t>
      </w:r>
    </w:p>
    <w:p w14:paraId="081F2515" w14:textId="77777777" w:rsidR="00070182" w:rsidRPr="008C2555" w:rsidRDefault="00070182" w:rsidP="006A5845">
      <w:pPr>
        <w:pStyle w:val="ListParagraph"/>
        <w:numPr>
          <w:ilvl w:val="0"/>
          <w:numId w:val="73"/>
        </w:numPr>
        <w:tabs>
          <w:tab w:val="left" w:pos="72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snapToGrid w:val="0"/>
        </w:rPr>
        <w:t xml:space="preserve">oricare alt motiv de întârziere care nu se datorează </w:t>
      </w:r>
      <w:r w:rsidRPr="008C2555">
        <w:rPr>
          <w:rFonts w:ascii="Calibri" w:hAnsi="Calibri" w:cs="Calibri"/>
          <w:i/>
          <w:snapToGrid w:val="0"/>
        </w:rPr>
        <w:t>Contractantului</w:t>
      </w:r>
      <w:r w:rsidRPr="008C2555">
        <w:rPr>
          <w:rFonts w:ascii="Calibri" w:hAnsi="Calibri" w:cs="Calibri"/>
          <w:snapToGrid w:val="0"/>
        </w:rPr>
        <w:t xml:space="preserve"> și nu a survenit prin încălcarea </w:t>
      </w:r>
      <w:r w:rsidRPr="008C2555">
        <w:rPr>
          <w:rFonts w:ascii="Calibri" w:hAnsi="Calibri" w:cs="Calibri"/>
          <w:i/>
          <w:snapToGrid w:val="0"/>
        </w:rPr>
        <w:t>Contractului</w:t>
      </w:r>
      <w:r w:rsidRPr="008C2555">
        <w:rPr>
          <w:rFonts w:ascii="Calibri" w:hAnsi="Calibri" w:cs="Calibri"/>
          <w:snapToGrid w:val="0"/>
        </w:rPr>
        <w:t xml:space="preserve"> de către acesta; </w:t>
      </w:r>
      <w:r w:rsidRPr="008C2555">
        <w:rPr>
          <w:rFonts w:ascii="Calibri" w:hAnsi="Calibri" w:cs="Calibri"/>
          <w:i/>
          <w:snapToGrid w:val="0"/>
        </w:rPr>
        <w:t>Contractantul</w:t>
      </w:r>
      <w:r w:rsidRPr="008C2555">
        <w:rPr>
          <w:rFonts w:ascii="Calibri" w:hAnsi="Calibri" w:cs="Calibri"/>
          <w:snapToGrid w:val="0"/>
        </w:rPr>
        <w:t xml:space="preserve"> este îndreptățit să solicite în scris prelungirea </w:t>
      </w:r>
      <w:r w:rsidRPr="008C2555">
        <w:rPr>
          <w:rFonts w:ascii="Calibri" w:hAnsi="Calibri" w:cs="Calibri"/>
          <w:i/>
          <w:snapToGrid w:val="0"/>
        </w:rPr>
        <w:t>Duratei de Execuție</w:t>
      </w:r>
      <w:r w:rsidRPr="008C2555">
        <w:rPr>
          <w:rFonts w:ascii="Calibri" w:hAnsi="Calibri" w:cs="Calibri"/>
          <w:snapToGrid w:val="0"/>
        </w:rPr>
        <w:t xml:space="preserve"> a oricărei părți din </w:t>
      </w:r>
      <w:r w:rsidRPr="008C2555">
        <w:rPr>
          <w:rFonts w:ascii="Calibri" w:hAnsi="Calibri" w:cs="Calibri"/>
          <w:i/>
          <w:snapToGrid w:val="0"/>
        </w:rPr>
        <w:t>Lucrare</w:t>
      </w:r>
      <w:r w:rsidRPr="008C2555">
        <w:rPr>
          <w:rFonts w:ascii="Calibri" w:hAnsi="Calibri" w:cs="Calibri"/>
          <w:snapToGrid w:val="0"/>
        </w:rPr>
        <w:t>.</w:t>
      </w:r>
    </w:p>
    <w:p w14:paraId="2DDE5173" w14:textId="77777777" w:rsidR="00070182" w:rsidRPr="008C2555" w:rsidRDefault="00070182" w:rsidP="006A5845">
      <w:pPr>
        <w:pStyle w:val="ListParagraph"/>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Intervenția unei situații care poate determina imposibilitatea temporară a executării </w:t>
      </w:r>
      <w:r w:rsidRPr="008C2555">
        <w:rPr>
          <w:rFonts w:ascii="Calibri" w:hAnsi="Calibri" w:cs="Calibri"/>
          <w:i/>
          <w:snapToGrid w:val="0"/>
        </w:rPr>
        <w:t>Contractantului</w:t>
      </w:r>
      <w:r w:rsidRPr="008C2555">
        <w:rPr>
          <w:rFonts w:ascii="Calibri" w:hAnsi="Calibri" w:cs="Calibri"/>
          <w:snapToGrid w:val="0"/>
        </w:rPr>
        <w:t xml:space="preserve"> de executare a obligațiilor contractuale, inclusiv situații cum ar fi, dar fără a se limita la descoperirea de muniție, armament ori altele asemenea sau elemente ale acestora, descoperirea de cadavre sau elemente ale acestora precum și în cazul identificării în </w:t>
      </w:r>
      <w:r w:rsidRPr="008C2555">
        <w:rPr>
          <w:rFonts w:ascii="Calibri" w:hAnsi="Calibri" w:cs="Calibri"/>
          <w:i/>
          <w:snapToGrid w:val="0"/>
        </w:rPr>
        <w:t>Șantier</w:t>
      </w:r>
      <w:r w:rsidRPr="008C2555">
        <w:rPr>
          <w:rFonts w:ascii="Calibri" w:hAnsi="Calibri" w:cs="Calibri"/>
          <w:snapToGrid w:val="0"/>
        </w:rPr>
        <w:t xml:space="preserve"> a oricărui obiect sau eveniment pentru care trebuie să se acționeze conform </w:t>
      </w:r>
      <w:r w:rsidRPr="008C2555">
        <w:rPr>
          <w:rFonts w:ascii="Calibri" w:hAnsi="Calibri" w:cs="Calibri"/>
          <w:i/>
          <w:snapToGrid w:val="0"/>
        </w:rPr>
        <w:t>Legii</w:t>
      </w:r>
      <w:r w:rsidRPr="008C2555">
        <w:rPr>
          <w:rFonts w:ascii="Calibri" w:hAnsi="Calibri" w:cs="Calibri"/>
          <w:snapToGrid w:val="0"/>
        </w:rPr>
        <w:t xml:space="preserve">, obligă </w:t>
      </w:r>
      <w:r w:rsidRPr="008C2555">
        <w:rPr>
          <w:rFonts w:ascii="Calibri" w:hAnsi="Calibri" w:cs="Calibri"/>
          <w:i/>
          <w:snapToGrid w:val="0"/>
        </w:rPr>
        <w:t>Contractantul</w:t>
      </w:r>
      <w:r w:rsidRPr="008C2555">
        <w:rPr>
          <w:rFonts w:ascii="Calibri" w:hAnsi="Calibri" w:cs="Calibri"/>
          <w:snapToGrid w:val="0"/>
        </w:rPr>
        <w:t xml:space="preserve"> la informarea </w:t>
      </w:r>
      <w:r w:rsidRPr="008C2555">
        <w:rPr>
          <w:rFonts w:ascii="Calibri" w:hAnsi="Calibri" w:cs="Calibri"/>
          <w:i/>
          <w:snapToGrid w:val="0"/>
        </w:rPr>
        <w:t>Achizitorului</w:t>
      </w:r>
      <w:r w:rsidRPr="008C2555">
        <w:rPr>
          <w:rFonts w:ascii="Calibri" w:hAnsi="Calibri" w:cs="Calibri"/>
          <w:snapToGrid w:val="0"/>
        </w:rPr>
        <w:t xml:space="preserve">, în termenul stabilit în </w:t>
      </w:r>
      <w:r w:rsidRPr="008C2555">
        <w:rPr>
          <w:rFonts w:ascii="Calibri" w:hAnsi="Calibri" w:cs="Calibri"/>
          <w:snapToGrid w:val="0"/>
          <w:color w:val="7030A0"/>
        </w:rPr>
        <w:t>Secțiunea ”</w:t>
      </w:r>
      <w:r w:rsidRPr="008C2555">
        <w:rPr>
          <w:rFonts w:ascii="Calibri" w:hAnsi="Calibri" w:cs="Calibri"/>
          <w:i/>
          <w:snapToGrid w:val="0"/>
          <w:color w:val="7030A0"/>
        </w:rPr>
        <w:t>Condiții Specifice</w:t>
      </w:r>
      <w:r w:rsidRPr="008C2555">
        <w:rPr>
          <w:rFonts w:ascii="Calibri" w:hAnsi="Calibri" w:cs="Calibri"/>
          <w:snapToGrid w:val="0"/>
          <w:color w:val="7030A0"/>
        </w:rPr>
        <w:t>”</w:t>
      </w:r>
      <w:r w:rsidRPr="008C2555">
        <w:rPr>
          <w:rFonts w:ascii="Calibri" w:hAnsi="Calibri" w:cs="Calibri"/>
          <w:snapToGrid w:val="0"/>
        </w:rPr>
        <w:t>.</w:t>
      </w:r>
    </w:p>
    <w:p w14:paraId="44E772CE" w14:textId="77777777" w:rsidR="00070182" w:rsidRPr="008C2555" w:rsidRDefault="00070182" w:rsidP="006A5845">
      <w:pPr>
        <w:pStyle w:val="ListParagraph"/>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Lipsa informării </w:t>
      </w:r>
      <w:r w:rsidRPr="008C2555">
        <w:rPr>
          <w:rFonts w:ascii="Calibri" w:hAnsi="Calibri" w:cs="Calibri"/>
          <w:i/>
          <w:snapToGrid w:val="0"/>
        </w:rPr>
        <w:t>Achizitorului</w:t>
      </w:r>
      <w:r w:rsidRPr="008C2555">
        <w:rPr>
          <w:rFonts w:ascii="Calibri" w:hAnsi="Calibri" w:cs="Calibri"/>
          <w:snapToGrid w:val="0"/>
        </w:rPr>
        <w:t xml:space="preserve"> în cadrul termenului stipulat la </w:t>
      </w:r>
      <w:r w:rsidRPr="008C2555">
        <w:rPr>
          <w:rFonts w:ascii="Calibri" w:hAnsi="Calibri" w:cs="Calibri"/>
          <w:snapToGrid w:val="0"/>
          <w:u w:val="single"/>
          <w:shd w:val="clear" w:color="auto" w:fill="FBD4B4" w:themeFill="accent6" w:themeFillTint="66"/>
        </w:rPr>
        <w:t xml:space="preserve">clauza </w:t>
      </w:r>
      <w:r w:rsidRPr="008C2555">
        <w:rPr>
          <w:rFonts w:ascii="Calibri" w:hAnsi="Calibri" w:cs="Calibri"/>
          <w:b/>
          <w:snapToGrid w:val="0"/>
          <w:u w:val="single"/>
          <w:shd w:val="clear" w:color="auto" w:fill="FBD4B4" w:themeFill="accent6" w:themeFillTint="66"/>
        </w:rPr>
        <w:t>4.5.(h)</w:t>
      </w:r>
      <w:r w:rsidRPr="008C2555">
        <w:rPr>
          <w:rFonts w:ascii="Calibri" w:hAnsi="Calibri" w:cs="Calibri"/>
          <w:snapToGrid w:val="0"/>
        </w:rPr>
        <w:t xml:space="preserve"> face inopozabilă acestuia </w:t>
      </w:r>
      <w:r w:rsidRPr="008C2555">
        <w:rPr>
          <w:rFonts w:ascii="Calibri" w:hAnsi="Calibri" w:cs="Calibri"/>
          <w:i/>
          <w:snapToGrid w:val="0"/>
        </w:rPr>
        <w:t>Dispoziția</w:t>
      </w:r>
      <w:r w:rsidRPr="008C2555">
        <w:rPr>
          <w:rFonts w:ascii="Calibri" w:hAnsi="Calibri" w:cs="Calibri"/>
          <w:snapToGrid w:val="0"/>
        </w:rPr>
        <w:t xml:space="preserve"> sau decizia dirigintelui de șantier sau a </w:t>
      </w:r>
      <w:r w:rsidRPr="008C2555">
        <w:rPr>
          <w:rFonts w:ascii="Calibri" w:hAnsi="Calibri" w:cs="Calibri"/>
          <w:i/>
          <w:snapToGrid w:val="0"/>
        </w:rPr>
        <w:t>Contractantului</w:t>
      </w:r>
      <w:r w:rsidRPr="008C2555">
        <w:rPr>
          <w:rFonts w:ascii="Calibri" w:hAnsi="Calibri" w:cs="Calibri"/>
          <w:snapToGrid w:val="0"/>
        </w:rPr>
        <w:t xml:space="preserve"> cu privire la sistarea temporară, integrală sau parțială, a </w:t>
      </w:r>
      <w:r w:rsidRPr="008C2555">
        <w:rPr>
          <w:rFonts w:ascii="Calibri" w:hAnsi="Calibri" w:cs="Calibri"/>
          <w:i/>
          <w:snapToGrid w:val="0"/>
        </w:rPr>
        <w:t>Lucrărilor</w:t>
      </w:r>
      <w:r w:rsidRPr="008C2555">
        <w:rPr>
          <w:rFonts w:ascii="Calibri" w:hAnsi="Calibri" w:cs="Calibri"/>
          <w:snapToGrid w:val="0"/>
        </w:rPr>
        <w:t xml:space="preserve">, cu consecința dreptului </w:t>
      </w:r>
      <w:r w:rsidRPr="008C2555">
        <w:rPr>
          <w:rFonts w:ascii="Calibri" w:hAnsi="Calibri" w:cs="Calibri"/>
          <w:i/>
          <w:snapToGrid w:val="0"/>
        </w:rPr>
        <w:t>Achizitorului</w:t>
      </w:r>
      <w:r w:rsidRPr="008C2555">
        <w:rPr>
          <w:rFonts w:ascii="Calibri" w:hAnsi="Calibri" w:cs="Calibri"/>
          <w:snapToGrid w:val="0"/>
        </w:rPr>
        <w:t xml:space="preserve"> de a refuza prelungirea </w:t>
      </w:r>
      <w:r w:rsidRPr="008C2555">
        <w:rPr>
          <w:rFonts w:ascii="Calibri" w:hAnsi="Calibri" w:cs="Calibri"/>
          <w:i/>
          <w:snapToGrid w:val="0"/>
        </w:rPr>
        <w:t>Duratei de Execuție</w:t>
      </w:r>
      <w:r w:rsidRPr="008C2555">
        <w:rPr>
          <w:rFonts w:ascii="Calibri" w:hAnsi="Calibri" w:cs="Calibri"/>
          <w:snapToGrid w:val="0"/>
        </w:rPr>
        <w:t xml:space="preserve"> a </w:t>
      </w:r>
      <w:r w:rsidRPr="008C2555">
        <w:rPr>
          <w:rFonts w:ascii="Calibri" w:hAnsi="Calibri" w:cs="Calibri"/>
          <w:i/>
          <w:snapToGrid w:val="0"/>
        </w:rPr>
        <w:t>Lucrărilor</w:t>
      </w:r>
      <w:r w:rsidRPr="008C2555">
        <w:rPr>
          <w:rFonts w:ascii="Calibri" w:hAnsi="Calibri" w:cs="Calibri"/>
          <w:snapToGrid w:val="0"/>
        </w:rPr>
        <w:t xml:space="preserve"> contractate.</w:t>
      </w:r>
    </w:p>
    <w:p w14:paraId="7E2C345B" w14:textId="77777777" w:rsidR="00070182" w:rsidRPr="008C2555" w:rsidRDefault="00070182" w:rsidP="006A5845">
      <w:pPr>
        <w:pStyle w:val="ListParagraph"/>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În cazul situațiilor speciale privind descoperirea de obiecte sau identificarea de situații precizate la </w:t>
      </w:r>
      <w:r w:rsidRPr="008C2555">
        <w:rPr>
          <w:rFonts w:ascii="Calibri" w:hAnsi="Calibri" w:cs="Calibri"/>
          <w:snapToGrid w:val="0"/>
          <w:u w:val="single"/>
          <w:shd w:val="clear" w:color="auto" w:fill="FBD4B4" w:themeFill="accent6" w:themeFillTint="66"/>
        </w:rPr>
        <w:t xml:space="preserve">clauza </w:t>
      </w:r>
      <w:r w:rsidRPr="008C2555">
        <w:rPr>
          <w:rFonts w:ascii="Calibri" w:hAnsi="Calibri" w:cs="Calibri"/>
          <w:b/>
          <w:snapToGrid w:val="0"/>
          <w:u w:val="single"/>
          <w:shd w:val="clear" w:color="auto" w:fill="FBD4B4" w:themeFill="accent6" w:themeFillTint="66"/>
        </w:rPr>
        <w:t>4.5.(h)</w:t>
      </w:r>
      <w:r w:rsidRPr="008C2555">
        <w:rPr>
          <w:rFonts w:ascii="Calibri" w:hAnsi="Calibri" w:cs="Calibri"/>
          <w:snapToGrid w:val="0"/>
        </w:rPr>
        <w:t xml:space="preserve">, </w:t>
      </w:r>
      <w:r w:rsidRPr="008C2555">
        <w:rPr>
          <w:rFonts w:ascii="Calibri" w:hAnsi="Calibri" w:cs="Calibri"/>
          <w:i/>
          <w:snapToGrid w:val="0"/>
        </w:rPr>
        <w:t>Părțile</w:t>
      </w:r>
      <w:r w:rsidRPr="008C2555">
        <w:rPr>
          <w:rFonts w:ascii="Calibri" w:hAnsi="Calibri" w:cs="Calibri"/>
          <w:snapToGrid w:val="0"/>
        </w:rPr>
        <w:t xml:space="preserve"> au obligația de a acționa conform </w:t>
      </w:r>
      <w:r w:rsidRPr="008C2555">
        <w:rPr>
          <w:rFonts w:ascii="Calibri" w:hAnsi="Calibri" w:cs="Calibri"/>
          <w:i/>
          <w:snapToGrid w:val="0"/>
        </w:rPr>
        <w:t>Legii</w:t>
      </w:r>
      <w:r w:rsidRPr="008C2555">
        <w:rPr>
          <w:rFonts w:ascii="Calibri" w:hAnsi="Calibri" w:cs="Calibri"/>
          <w:snapToGrid w:val="0"/>
        </w:rPr>
        <w:t>.</w:t>
      </w:r>
    </w:p>
    <w:p w14:paraId="00E17A01" w14:textId="77777777" w:rsidR="00070182" w:rsidRPr="008C2555" w:rsidRDefault="00070182" w:rsidP="006A5845">
      <w:pPr>
        <w:pStyle w:val="ListParagraph"/>
        <w:numPr>
          <w:ilvl w:val="0"/>
          <w:numId w:val="71"/>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rPr>
        <w:t xml:space="preserve">În cazul în care </w:t>
      </w:r>
      <w:r w:rsidRPr="008C2555">
        <w:rPr>
          <w:rFonts w:ascii="Calibri" w:hAnsi="Calibri" w:cs="Calibri"/>
          <w:i/>
        </w:rPr>
        <w:t>Contractantul</w:t>
      </w:r>
      <w:r w:rsidRPr="008C2555">
        <w:rPr>
          <w:rFonts w:ascii="Calibri" w:hAnsi="Calibri" w:cs="Calibri"/>
        </w:rPr>
        <w:t xml:space="preserve"> întârzie începerea </w:t>
      </w:r>
      <w:r w:rsidRPr="008C2555">
        <w:rPr>
          <w:rFonts w:ascii="Calibri" w:hAnsi="Calibri" w:cs="Calibri"/>
          <w:i/>
        </w:rPr>
        <w:t>Lucrărilor</w:t>
      </w:r>
      <w:r w:rsidRPr="008C2555">
        <w:rPr>
          <w:rFonts w:ascii="Calibri" w:hAnsi="Calibri" w:cs="Calibri"/>
        </w:rPr>
        <w:t xml:space="preserve">, terminarea pregătirilor, obținerea autorizațiilor și avizelor aferente </w:t>
      </w:r>
      <w:r w:rsidRPr="008C2555">
        <w:rPr>
          <w:rFonts w:ascii="Calibri" w:hAnsi="Calibri" w:cs="Calibri"/>
          <w:i/>
        </w:rPr>
        <w:t>Lucrărilor</w:t>
      </w:r>
      <w:r w:rsidRPr="008C2555">
        <w:rPr>
          <w:rFonts w:ascii="Calibri" w:hAnsi="Calibri" w:cs="Calibri"/>
        </w:rPr>
        <w:t xml:space="preserve"> provizorii conform </w:t>
      </w:r>
      <w:r w:rsidRPr="008C2555">
        <w:rPr>
          <w:rFonts w:ascii="Calibri" w:hAnsi="Calibri" w:cs="Calibri"/>
          <w:i/>
        </w:rPr>
        <w:t>Legii</w:t>
      </w:r>
      <w:r w:rsidRPr="008C2555">
        <w:rPr>
          <w:rFonts w:ascii="Calibri" w:hAnsi="Calibri" w:cs="Calibri"/>
        </w:rPr>
        <w:t xml:space="preserve"> sau dacă nu își îndeplinește obligațiile stipulate </w:t>
      </w:r>
      <w:r w:rsidRPr="008C2555">
        <w:rPr>
          <w:rFonts w:ascii="Calibri" w:hAnsi="Calibri" w:cs="Calibri"/>
          <w:shd w:val="clear" w:color="auto" w:fill="FFFFFF" w:themeFill="background1"/>
        </w:rPr>
        <w:t xml:space="preserve">la </w:t>
      </w:r>
      <w:r w:rsidRPr="008C2555">
        <w:rPr>
          <w:rFonts w:ascii="Calibri" w:hAnsi="Calibri" w:cs="Calibri"/>
          <w:u w:val="single"/>
          <w:shd w:val="clear" w:color="auto" w:fill="FBD4B4" w:themeFill="accent6" w:themeFillTint="66"/>
        </w:rPr>
        <w:t xml:space="preserve">subcapitolul </w:t>
      </w:r>
      <w:hyperlink w:anchor="_3.2_Obligațiile_Contractantului" w:history="1">
        <w:r w:rsidRPr="008C2555">
          <w:rPr>
            <w:rStyle w:val="Hyperlink"/>
            <w:rFonts w:ascii="Calibri" w:hAnsi="Calibri" w:cs="Calibri"/>
            <w:b/>
            <w:sz w:val="22"/>
            <w:szCs w:val="22"/>
            <w:u w:val="single"/>
            <w:shd w:val="clear" w:color="auto" w:fill="FBD4B4" w:themeFill="accent6" w:themeFillTint="66"/>
          </w:rPr>
          <w:t xml:space="preserve">3.2 -Obligațiile </w:t>
        </w:r>
        <w:r w:rsidRPr="008C2555">
          <w:rPr>
            <w:rStyle w:val="Hyperlink"/>
            <w:rFonts w:ascii="Calibri" w:hAnsi="Calibri" w:cs="Calibri"/>
            <w:b/>
            <w:i/>
            <w:sz w:val="22"/>
            <w:szCs w:val="22"/>
            <w:u w:val="single"/>
            <w:shd w:val="clear" w:color="auto" w:fill="FBD4B4" w:themeFill="accent6" w:themeFillTint="66"/>
          </w:rPr>
          <w:t>Contractantului</w:t>
        </w:r>
      </w:hyperlink>
      <w:r w:rsidRPr="00981214">
        <w:rPr>
          <w:rFonts w:ascii="Calibri" w:hAnsi="Calibri" w:cs="Calibri"/>
          <w:shd w:val="clear" w:color="auto" w:fill="FFFFFF" w:themeFill="background1"/>
        </w:rPr>
        <w:t>,</w:t>
      </w:r>
      <w:r w:rsidRPr="008C2555">
        <w:rPr>
          <w:rFonts w:ascii="Calibri" w:hAnsi="Calibri" w:cs="Calibri"/>
          <w:i/>
          <w:shd w:val="clear" w:color="auto" w:fill="FFFFFF" w:themeFill="background1"/>
        </w:rPr>
        <w:t xml:space="preserve"> </w:t>
      </w:r>
      <w:r w:rsidRPr="008C2555">
        <w:rPr>
          <w:rFonts w:ascii="Calibri" w:hAnsi="Calibri" w:cs="Calibri"/>
          <w:shd w:val="clear" w:color="auto" w:fill="FFFFFF" w:themeFill="background1"/>
        </w:rPr>
        <w:t>din culpa sa</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este îndreptățit să stabilească un termen rezonabil pentru recuperarea timpului pierdut și la care activitatea să intre în normal, iar, în cazul neconformării </w:t>
      </w:r>
      <w:r w:rsidRPr="008C2555">
        <w:rPr>
          <w:rFonts w:ascii="Calibri" w:hAnsi="Calibri" w:cs="Calibri"/>
          <w:i/>
        </w:rPr>
        <w:t>Contractantului</w:t>
      </w:r>
      <w:r w:rsidRPr="008C2555">
        <w:rPr>
          <w:rFonts w:ascii="Calibri" w:hAnsi="Calibri" w:cs="Calibri"/>
        </w:rPr>
        <w:t xml:space="preserve"> cu noul termen, la expirarea termenului stabilit, </w:t>
      </w:r>
      <w:r w:rsidRPr="008C2555">
        <w:rPr>
          <w:rFonts w:ascii="Calibri" w:hAnsi="Calibri" w:cs="Calibri"/>
          <w:i/>
        </w:rPr>
        <w:t>Achizitorul</w:t>
      </w:r>
      <w:r w:rsidRPr="008C2555">
        <w:rPr>
          <w:rFonts w:ascii="Calibri" w:hAnsi="Calibri" w:cs="Calibri"/>
        </w:rPr>
        <w:t xml:space="preserve"> are dreptul de a rezilia </w:t>
      </w:r>
      <w:r w:rsidRPr="008C2555">
        <w:rPr>
          <w:rFonts w:ascii="Calibri" w:hAnsi="Calibri" w:cs="Calibri"/>
          <w:i/>
        </w:rPr>
        <w:t>Contractul.</w:t>
      </w:r>
    </w:p>
    <w:p w14:paraId="65121E0D" w14:textId="77777777" w:rsidR="00070182" w:rsidRPr="008C2555" w:rsidRDefault="00070182" w:rsidP="00070182">
      <w:pPr>
        <w:tabs>
          <w:tab w:val="left" w:pos="9000"/>
        </w:tabs>
        <w:suppressAutoHyphens/>
        <w:spacing w:after="0" w:line="240" w:lineRule="auto"/>
        <w:jc w:val="both"/>
        <w:rPr>
          <w:rFonts w:ascii="Calibri" w:hAnsi="Calibri" w:cs="Calibri"/>
          <w:snapToGrid w:val="0"/>
        </w:rPr>
      </w:pPr>
    </w:p>
    <w:p w14:paraId="0317C094" w14:textId="77777777" w:rsidR="00070182" w:rsidRPr="008C2555" w:rsidRDefault="00070182" w:rsidP="00070182">
      <w:pPr>
        <w:pStyle w:val="Heading2"/>
        <w:suppressAutoHyphens/>
        <w:spacing w:before="0" w:line="240" w:lineRule="auto"/>
        <w:rPr>
          <w:rFonts w:ascii="Calibri" w:hAnsi="Calibri" w:cs="Calibri"/>
          <w:szCs w:val="22"/>
        </w:rPr>
      </w:pPr>
      <w:bookmarkStart w:id="191" w:name="_4.6._Prelungirea_Duratei"/>
      <w:bookmarkStart w:id="192" w:name="_Toc506382408"/>
      <w:bookmarkStart w:id="193" w:name="_Toc528687142"/>
      <w:bookmarkEnd w:id="191"/>
      <w:r w:rsidRPr="008C2555">
        <w:rPr>
          <w:rFonts w:ascii="Calibri" w:hAnsi="Calibri" w:cs="Calibri"/>
          <w:szCs w:val="22"/>
        </w:rPr>
        <w:lastRenderedPageBreak/>
        <w:t>4.6.</w:t>
      </w:r>
      <w:r w:rsidRPr="008C2555">
        <w:rPr>
          <w:rFonts w:ascii="Calibri" w:hAnsi="Calibri" w:cs="Calibri"/>
          <w:szCs w:val="22"/>
        </w:rPr>
        <w:tab/>
        <w:t xml:space="preserve">Prelungirea </w:t>
      </w:r>
      <w:r w:rsidRPr="008C2555">
        <w:rPr>
          <w:rFonts w:ascii="Calibri" w:hAnsi="Calibri" w:cs="Calibri"/>
          <w:i/>
          <w:szCs w:val="22"/>
        </w:rPr>
        <w:t>Duratei de Execuție</w:t>
      </w:r>
      <w:bookmarkEnd w:id="192"/>
      <w:bookmarkEnd w:id="193"/>
    </w:p>
    <w:p w14:paraId="4143A344" w14:textId="59D48880" w:rsidR="00070182" w:rsidRPr="008C2555" w:rsidRDefault="00070182" w:rsidP="006A5845">
      <w:pPr>
        <w:pStyle w:val="ListParagraph"/>
        <w:numPr>
          <w:ilvl w:val="0"/>
          <w:numId w:val="74"/>
        </w:numPr>
        <w:tabs>
          <w:tab w:val="left" w:pos="720"/>
        </w:tabs>
        <w:suppressAutoHyphens/>
        <w:autoSpaceDE w:val="0"/>
        <w:autoSpaceDN w:val="0"/>
        <w:adjustRightInd w:val="0"/>
        <w:spacing w:after="0" w:line="240" w:lineRule="auto"/>
        <w:ind w:hanging="720"/>
        <w:rPr>
          <w:rFonts w:ascii="Calibri" w:hAnsi="Calibri" w:cs="Calibri"/>
        </w:rPr>
      </w:pPr>
      <w:r w:rsidRPr="008C2555">
        <w:rPr>
          <w:rFonts w:ascii="Calibri" w:hAnsi="Calibri" w:cs="Calibri"/>
          <w:i/>
        </w:rPr>
        <w:t>Contractantul</w:t>
      </w:r>
      <w:r w:rsidRPr="008C2555">
        <w:rPr>
          <w:rFonts w:ascii="Calibri" w:hAnsi="Calibri" w:cs="Calibri"/>
        </w:rPr>
        <w:t xml:space="preserve"> este îndreptățit să solicite prelungirea </w:t>
      </w:r>
      <w:r w:rsidRPr="008C2555">
        <w:rPr>
          <w:rFonts w:ascii="Calibri" w:hAnsi="Calibri" w:cs="Calibri"/>
          <w:i/>
        </w:rPr>
        <w:t xml:space="preserve">Duratei de Execuție </w:t>
      </w:r>
      <w:r w:rsidRPr="008C2555">
        <w:rPr>
          <w:rFonts w:ascii="Calibri" w:hAnsi="Calibri" w:cs="Calibri"/>
        </w:rPr>
        <w:t xml:space="preserve">a </w:t>
      </w:r>
      <w:r w:rsidRPr="008C2555">
        <w:rPr>
          <w:rFonts w:ascii="Calibri" w:hAnsi="Calibri" w:cs="Calibri"/>
          <w:i/>
        </w:rPr>
        <w:t>Lucrărilor</w:t>
      </w:r>
      <w:r w:rsidRPr="008C2555">
        <w:rPr>
          <w:rFonts w:ascii="Calibri" w:hAnsi="Calibri" w:cs="Calibri"/>
        </w:rPr>
        <w:t xml:space="preserve"> sau a oricărei părți a acestora, în cazul în care această proelungire este afectată de:</w:t>
      </w:r>
    </w:p>
    <w:p w14:paraId="5ADB35B4" w14:textId="77777777" w:rsidR="00070182" w:rsidRPr="008C2555" w:rsidRDefault="00070182" w:rsidP="006A5845">
      <w:pPr>
        <w:pStyle w:val="ListParagraph"/>
        <w:numPr>
          <w:ilvl w:val="0"/>
          <w:numId w:val="81"/>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 xml:space="preserve">volumul sau natura </w:t>
      </w:r>
      <w:r w:rsidRPr="008C2555">
        <w:rPr>
          <w:rFonts w:ascii="Calibri" w:hAnsi="Calibri" w:cs="Calibri"/>
          <w:i/>
        </w:rPr>
        <w:t>Lucrărilor suplimentare</w:t>
      </w:r>
      <w:r w:rsidRPr="008C2555">
        <w:rPr>
          <w:rFonts w:ascii="Calibri" w:hAnsi="Calibri" w:cs="Calibri"/>
        </w:rPr>
        <w:t>; sau de</w:t>
      </w:r>
    </w:p>
    <w:p w14:paraId="26A82E9B" w14:textId="77777777" w:rsidR="00070182" w:rsidRPr="008C2555" w:rsidRDefault="00070182" w:rsidP="006A5845">
      <w:pPr>
        <w:pStyle w:val="ListParagraph"/>
        <w:numPr>
          <w:ilvl w:val="0"/>
          <w:numId w:val="81"/>
        </w:numPr>
        <w:tabs>
          <w:tab w:val="clear" w:pos="720"/>
          <w:tab w:val="num" w:pos="1080"/>
          <w:tab w:val="left" w:pos="9000"/>
        </w:tabs>
        <w:suppressAutoHyphens/>
        <w:autoSpaceDE w:val="0"/>
        <w:autoSpaceDN w:val="0"/>
        <w:adjustRightInd w:val="0"/>
        <w:spacing w:after="0" w:line="240" w:lineRule="auto"/>
        <w:ind w:left="1080"/>
        <w:jc w:val="both"/>
        <w:rPr>
          <w:rFonts w:ascii="Calibri" w:hAnsi="Calibri" w:cs="Calibri"/>
        </w:rPr>
      </w:pPr>
      <w:r w:rsidRPr="008C2555">
        <w:rPr>
          <w:rFonts w:ascii="Calibri" w:hAnsi="Calibri" w:cs="Calibri"/>
        </w:rPr>
        <w:t>condițiile climaterice excepțional de nefavorabile; sau de</w:t>
      </w:r>
    </w:p>
    <w:p w14:paraId="269297B7" w14:textId="20AE0AC9" w:rsidR="00070182" w:rsidRPr="00193983" w:rsidRDefault="00070182" w:rsidP="00624BC7">
      <w:pPr>
        <w:pStyle w:val="ListParagraph"/>
        <w:numPr>
          <w:ilvl w:val="0"/>
          <w:numId w:val="81"/>
        </w:numPr>
        <w:tabs>
          <w:tab w:val="clear" w:pos="720"/>
          <w:tab w:val="num" w:pos="1080"/>
          <w:tab w:val="left" w:pos="9000"/>
        </w:tabs>
        <w:suppressAutoHyphens/>
        <w:autoSpaceDE w:val="0"/>
        <w:autoSpaceDN w:val="0"/>
        <w:adjustRightInd w:val="0"/>
        <w:spacing w:after="0" w:line="240" w:lineRule="auto"/>
        <w:jc w:val="both"/>
        <w:rPr>
          <w:rFonts w:ascii="Calibri" w:hAnsi="Calibri" w:cs="Calibri"/>
        </w:rPr>
      </w:pPr>
      <w:r w:rsidRPr="00193983">
        <w:rPr>
          <w:rFonts w:ascii="Calibri" w:hAnsi="Calibri" w:cs="Calibri"/>
        </w:rPr>
        <w:t xml:space="preserve">oricare alt motiv de întârziere care nu se datorează </w:t>
      </w:r>
      <w:r w:rsidRPr="00193983">
        <w:rPr>
          <w:rFonts w:ascii="Calibri" w:hAnsi="Calibri" w:cs="Calibri"/>
          <w:i/>
        </w:rPr>
        <w:t>Contractantului</w:t>
      </w:r>
      <w:r w:rsidRPr="00193983">
        <w:rPr>
          <w:rFonts w:ascii="Calibri" w:hAnsi="Calibri" w:cs="Calibri"/>
        </w:rPr>
        <w:t xml:space="preserve"> şi nu a survenit prin încălcarea </w:t>
      </w:r>
      <w:r w:rsidRPr="00193983">
        <w:rPr>
          <w:rFonts w:ascii="Calibri" w:hAnsi="Calibri" w:cs="Calibri"/>
          <w:i/>
        </w:rPr>
        <w:t>Contractului</w:t>
      </w:r>
      <w:r w:rsidRPr="00193983">
        <w:rPr>
          <w:rFonts w:ascii="Calibri" w:hAnsi="Calibri" w:cs="Calibri"/>
        </w:rPr>
        <w:t xml:space="preserve"> de către acesta,</w:t>
      </w:r>
      <w:r w:rsidR="00193983" w:rsidRPr="00193983">
        <w:rPr>
          <w:rFonts w:ascii="Calibri" w:hAnsi="Calibri" w:cs="Calibri"/>
        </w:rPr>
        <w:t xml:space="preserve"> </w:t>
      </w:r>
      <w:r w:rsidRPr="00193983">
        <w:rPr>
          <w:rFonts w:ascii="Calibri" w:hAnsi="Calibri" w:cs="Calibri"/>
        </w:rPr>
        <w:t xml:space="preserve">în condițiile stipulate la </w:t>
      </w:r>
      <w:r w:rsidRPr="00193983">
        <w:rPr>
          <w:rFonts w:ascii="Calibri" w:hAnsi="Calibri" w:cs="Calibri"/>
          <w:bCs/>
          <w:u w:val="single"/>
          <w:shd w:val="clear" w:color="auto" w:fill="FBD4B4" w:themeFill="accent6" w:themeFillTint="66"/>
        </w:rPr>
        <w:t xml:space="preserve">subcapitolul </w:t>
      </w:r>
      <w:hyperlink w:anchor="_2.4._Modificarea_Contractului" w:history="1">
        <w:r w:rsidRPr="00193983">
          <w:rPr>
            <w:rStyle w:val="Hyperlink"/>
            <w:rFonts w:ascii="Calibri" w:hAnsi="Calibri" w:cs="Calibri"/>
            <w:b/>
            <w:sz w:val="22"/>
            <w:szCs w:val="22"/>
            <w:u w:val="single"/>
            <w:shd w:val="clear" w:color="auto" w:fill="FBD4B4" w:themeFill="accent6" w:themeFillTint="66"/>
          </w:rPr>
          <w:t xml:space="preserve">2.4. - </w:t>
        </w:r>
        <w:r w:rsidRPr="00193983">
          <w:rPr>
            <w:rStyle w:val="Hyperlink"/>
            <w:rFonts w:ascii="Calibri" w:hAnsi="Calibri" w:cs="Calibri"/>
            <w:b/>
            <w:i/>
            <w:sz w:val="22"/>
            <w:szCs w:val="22"/>
            <w:u w:val="single"/>
            <w:shd w:val="clear" w:color="auto" w:fill="FBD4B4" w:themeFill="accent6" w:themeFillTint="66"/>
          </w:rPr>
          <w:t>Modificarea</w:t>
        </w:r>
        <w:r w:rsidRPr="00193983">
          <w:rPr>
            <w:rStyle w:val="Hyperlink"/>
            <w:rFonts w:ascii="Calibri" w:hAnsi="Calibri" w:cs="Calibri"/>
            <w:b/>
            <w:sz w:val="22"/>
            <w:szCs w:val="22"/>
            <w:u w:val="single"/>
            <w:shd w:val="clear" w:color="auto" w:fill="FBD4B4" w:themeFill="accent6" w:themeFillTint="66"/>
          </w:rPr>
          <w:t xml:space="preserve"> </w:t>
        </w:r>
        <w:r w:rsidRPr="00193983">
          <w:rPr>
            <w:rStyle w:val="Hyperlink"/>
            <w:rFonts w:ascii="Calibri" w:hAnsi="Calibri" w:cs="Calibri"/>
            <w:b/>
            <w:i/>
            <w:sz w:val="22"/>
            <w:szCs w:val="22"/>
            <w:u w:val="single"/>
            <w:shd w:val="clear" w:color="auto" w:fill="FBD4B4" w:themeFill="accent6" w:themeFillTint="66"/>
          </w:rPr>
          <w:t>Contractului</w:t>
        </w:r>
        <w:r w:rsidRPr="00193983">
          <w:rPr>
            <w:rStyle w:val="Hyperlink"/>
            <w:rFonts w:ascii="Calibri" w:hAnsi="Calibri" w:cs="Calibri"/>
            <w:b/>
            <w:sz w:val="22"/>
            <w:szCs w:val="22"/>
            <w:u w:val="single"/>
            <w:shd w:val="clear" w:color="auto" w:fill="FBD4B4" w:themeFill="accent6" w:themeFillTint="66"/>
          </w:rPr>
          <w:t xml:space="preserve"> și dispoziții conexe</w:t>
        </w:r>
      </w:hyperlink>
      <w:r w:rsidRPr="00193983">
        <w:rPr>
          <w:rFonts w:ascii="Calibri" w:hAnsi="Calibri" w:cs="Calibri"/>
        </w:rPr>
        <w:t xml:space="preserve"> din prezentul </w:t>
      </w:r>
      <w:r w:rsidRPr="00193983">
        <w:rPr>
          <w:rFonts w:ascii="Calibri" w:hAnsi="Calibri" w:cs="Calibri"/>
          <w:i/>
        </w:rPr>
        <w:t>Contract</w:t>
      </w:r>
      <w:r w:rsidRPr="00193983">
        <w:rPr>
          <w:rFonts w:ascii="Calibri" w:hAnsi="Calibri" w:cs="Calibri"/>
        </w:rPr>
        <w:t xml:space="preserve"> și în condițiile </w:t>
      </w:r>
      <w:r w:rsidRPr="00193983">
        <w:rPr>
          <w:rFonts w:ascii="Calibri" w:hAnsi="Calibri" w:cs="Calibri"/>
          <w:i/>
        </w:rPr>
        <w:t>Legii</w:t>
      </w:r>
      <w:r w:rsidRPr="00193983">
        <w:rPr>
          <w:rFonts w:ascii="Calibri" w:hAnsi="Calibri" w:cs="Calibri"/>
        </w:rPr>
        <w:t>.</w:t>
      </w:r>
    </w:p>
    <w:p w14:paraId="60D30020" w14:textId="77777777" w:rsidR="00070182" w:rsidRPr="008C2555" w:rsidRDefault="00070182" w:rsidP="006A5845">
      <w:pPr>
        <w:pStyle w:val="ListParagraph"/>
        <w:numPr>
          <w:ilvl w:val="0"/>
          <w:numId w:val="7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Cu condiția respectării prevederilor </w:t>
      </w:r>
      <w:r w:rsidRPr="008C2555">
        <w:rPr>
          <w:rFonts w:ascii="Calibri" w:hAnsi="Calibri" w:cs="Calibri"/>
          <w:shd w:val="clear" w:color="auto" w:fill="FFFFFF" w:themeFill="background1"/>
        </w:rPr>
        <w:t xml:space="preserve">stabilite la </w:t>
      </w:r>
      <w:r w:rsidRPr="008C2555">
        <w:rPr>
          <w:rFonts w:ascii="Calibri" w:hAnsi="Calibri" w:cs="Calibri"/>
          <w:u w:val="single"/>
          <w:shd w:val="clear" w:color="auto" w:fill="FBD4B4" w:themeFill="accent6" w:themeFillTint="66"/>
        </w:rPr>
        <w:t xml:space="preserve">clauza </w:t>
      </w:r>
      <w:hyperlink w:anchor="_2.4.3._Notificarea_Modificărilor" w:history="1">
        <w:r w:rsidRPr="008C2555">
          <w:rPr>
            <w:rStyle w:val="Hyperlink"/>
            <w:rFonts w:ascii="Calibri" w:hAnsi="Calibri" w:cs="Calibri"/>
            <w:b/>
            <w:i/>
            <w:sz w:val="22"/>
            <w:szCs w:val="22"/>
            <w:u w:val="single"/>
            <w:shd w:val="clear" w:color="auto" w:fill="FBD4B4" w:themeFill="accent6" w:themeFillTint="66"/>
          </w:rPr>
          <w:t>2.4.3. - Notificarea Modificărilor Contractului</w:t>
        </w:r>
      </w:hyperlink>
      <w:r w:rsidRPr="00981214">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are dreptul la prelungirea </w:t>
      </w:r>
      <w:r w:rsidRPr="008C2555">
        <w:rPr>
          <w:rFonts w:ascii="Calibri" w:hAnsi="Calibri" w:cs="Calibri"/>
          <w:i/>
        </w:rPr>
        <w:t>Duratei de Execuție</w:t>
      </w:r>
      <w:r w:rsidRPr="008C2555">
        <w:rPr>
          <w:rFonts w:ascii="Calibri" w:hAnsi="Calibri" w:cs="Calibri"/>
        </w:rPr>
        <w:t xml:space="preserve"> în cazul în care se înregistrează întârzieri cauzate, din culpa</w:t>
      </w:r>
      <w:r w:rsidRPr="008C2555">
        <w:rPr>
          <w:rFonts w:ascii="Calibri" w:hAnsi="Calibri" w:cs="Calibri"/>
          <w:i/>
        </w:rPr>
        <w:t xml:space="preserve"> Achizitorului</w:t>
      </w:r>
      <w:r w:rsidRPr="008C2555">
        <w:rPr>
          <w:rFonts w:ascii="Calibri" w:hAnsi="Calibri" w:cs="Calibri"/>
        </w:rPr>
        <w:t xml:space="preserve">, de situațiile stipulate în </w:t>
      </w:r>
      <w:r w:rsidRPr="008C2555">
        <w:rPr>
          <w:rFonts w:ascii="Calibri" w:hAnsi="Calibri" w:cs="Calibri"/>
          <w:u w:val="single"/>
          <w:shd w:val="clear" w:color="auto" w:fill="FBD4B4" w:themeFill="accent6" w:themeFillTint="66"/>
        </w:rPr>
        <w:t xml:space="preserve">clauzele </w:t>
      </w:r>
      <w:r w:rsidRPr="008C2555">
        <w:rPr>
          <w:rFonts w:ascii="Calibri" w:hAnsi="Calibri" w:cs="Calibri"/>
          <w:b/>
          <w:u w:val="double"/>
          <w:shd w:val="clear" w:color="auto" w:fill="FBD4B4" w:themeFill="accent6" w:themeFillTint="66"/>
        </w:rPr>
        <w:t>3.1.2.(a)</w:t>
      </w:r>
      <w:r w:rsidRPr="008C2555">
        <w:rPr>
          <w:rFonts w:ascii="Calibri" w:hAnsi="Calibri" w:cs="Calibri"/>
          <w:shd w:val="clear" w:color="auto" w:fill="FFFFFF" w:themeFill="background1"/>
        </w:rPr>
        <w:t xml:space="preserve"> </w:t>
      </w:r>
      <w:hyperlink w:anchor="_4.8._Întârzierea_Execuției" w:history="1">
        <w:r w:rsidRPr="008C2555">
          <w:rPr>
            <w:rStyle w:val="Hyperlink"/>
            <w:rFonts w:ascii="Calibri" w:hAnsi="Calibri" w:cs="Calibri"/>
            <w:sz w:val="22"/>
            <w:szCs w:val="22"/>
            <w:shd w:val="clear" w:color="auto" w:fill="FFFFFF" w:themeFill="background1"/>
          </w:rPr>
          <w:t xml:space="preserve">și </w:t>
        </w:r>
      </w:hyperlink>
      <w:r w:rsidRPr="00981214">
        <w:rPr>
          <w:rStyle w:val="Hyperlink"/>
          <w:rFonts w:ascii="Calibri" w:hAnsi="Calibri" w:cs="Calibri"/>
          <w:b/>
          <w:sz w:val="22"/>
          <w:szCs w:val="22"/>
          <w:u w:val="single"/>
          <w:shd w:val="clear" w:color="auto" w:fill="FBD4B4" w:themeFill="accent6" w:themeFillTint="66"/>
        </w:rPr>
        <w:t>4.5.(e)</w:t>
      </w:r>
      <w:r w:rsidRPr="008C2555">
        <w:rPr>
          <w:rFonts w:ascii="Calibri" w:hAnsi="Calibri" w:cs="Calibri"/>
          <w:shd w:val="clear" w:color="auto" w:fill="FFFFFF" w:themeFill="background1"/>
        </w:rPr>
        <w:t xml:space="preserve"> din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sau orice alte </w:t>
      </w:r>
      <w:r w:rsidRPr="008C2555">
        <w:rPr>
          <w:rStyle w:val="st1"/>
          <w:rFonts w:ascii="Calibri" w:hAnsi="Calibri" w:cs="Calibri"/>
        </w:rPr>
        <w:t xml:space="preserve">motive care exclud orice </w:t>
      </w:r>
      <w:r w:rsidRPr="008C2555">
        <w:rPr>
          <w:rStyle w:val="Emphasis"/>
          <w:rFonts w:ascii="Calibri" w:hAnsi="Calibri" w:cs="Calibri"/>
          <w:b w:val="0"/>
        </w:rPr>
        <w:t>culpă</w:t>
      </w:r>
      <w:r w:rsidRPr="008C2555">
        <w:rPr>
          <w:rStyle w:val="st1"/>
          <w:rFonts w:ascii="Calibri" w:hAnsi="Calibri" w:cs="Calibri"/>
        </w:rPr>
        <w:t xml:space="preserve"> a</w:t>
      </w:r>
      <w:r w:rsidRPr="008C2555">
        <w:rPr>
          <w:rFonts w:ascii="Calibri" w:hAnsi="Calibri" w:cs="Calibri"/>
          <w:shd w:val="clear" w:color="auto" w:fill="FFFFFF" w:themeFill="background1"/>
        </w:rPr>
        <w:t xml:space="preserve"> </w:t>
      </w:r>
      <w:r w:rsidRPr="008C2555">
        <w:rPr>
          <w:rFonts w:ascii="Calibri" w:hAnsi="Calibri" w:cs="Calibri"/>
          <w:i/>
          <w:shd w:val="clear" w:color="auto" w:fill="FFFFFF" w:themeFill="background1"/>
        </w:rPr>
        <w:t>Contractantului</w:t>
      </w:r>
      <w:r w:rsidRPr="008C2555">
        <w:rPr>
          <w:rFonts w:ascii="Calibri" w:hAnsi="Calibri" w:cs="Calibri"/>
        </w:rPr>
        <w:t xml:space="preserve">, sub condiția informării </w:t>
      </w:r>
      <w:r w:rsidRPr="008C2555">
        <w:rPr>
          <w:rFonts w:ascii="Calibri" w:hAnsi="Calibri" w:cs="Calibri"/>
          <w:i/>
        </w:rPr>
        <w:t>Achizitorului</w:t>
      </w:r>
      <w:r w:rsidRPr="008C2555">
        <w:rPr>
          <w:rFonts w:ascii="Calibri" w:hAnsi="Calibri" w:cs="Calibri"/>
        </w:rPr>
        <w:t xml:space="preserve">, cu privire la împrejurările care pot determina prelungirea </w:t>
      </w:r>
      <w:r w:rsidRPr="008C2555">
        <w:rPr>
          <w:rFonts w:ascii="Calibri" w:hAnsi="Calibri" w:cs="Calibri"/>
          <w:i/>
        </w:rPr>
        <w:t>Duratei de Execuție</w:t>
      </w:r>
      <w:r w:rsidRPr="008C2555">
        <w:rPr>
          <w:rFonts w:ascii="Calibri" w:hAnsi="Calibri" w:cs="Calibri"/>
        </w:rPr>
        <w:t xml:space="preserve">, în termenul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19B8B1C1" w14:textId="77777777" w:rsidR="00070182" w:rsidRPr="008C2555" w:rsidRDefault="00070182" w:rsidP="006A5845">
      <w:pPr>
        <w:pStyle w:val="ListParagraph"/>
        <w:numPr>
          <w:ilvl w:val="0"/>
          <w:numId w:val="74"/>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La primirea solicitării motivate din partea </w:t>
      </w:r>
      <w:r w:rsidRPr="008C2555">
        <w:rPr>
          <w:rFonts w:ascii="Calibri" w:hAnsi="Calibri" w:cs="Calibri"/>
          <w:i/>
        </w:rPr>
        <w:t>Contractantului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ia în considerare toate detaliile justificative furnizate de </w:t>
      </w:r>
      <w:r w:rsidRPr="008C2555">
        <w:rPr>
          <w:rFonts w:ascii="Calibri" w:hAnsi="Calibri" w:cs="Calibri"/>
          <w:i/>
        </w:rPr>
        <w:t>Contractant</w:t>
      </w:r>
      <w:r w:rsidRPr="008C2555">
        <w:rPr>
          <w:rFonts w:ascii="Calibri" w:hAnsi="Calibri" w:cs="Calibri"/>
        </w:rPr>
        <w:t xml:space="preserve"> și, dacă este cazul, prelungește </w:t>
      </w:r>
      <w:r w:rsidRPr="008C2555">
        <w:rPr>
          <w:rFonts w:ascii="Calibri" w:hAnsi="Calibri" w:cs="Calibri"/>
          <w:i/>
        </w:rPr>
        <w:t>Durata de Execuție</w:t>
      </w:r>
      <w:r w:rsidRPr="008C2555">
        <w:rPr>
          <w:rFonts w:ascii="Calibri" w:hAnsi="Calibri" w:cs="Calibri"/>
        </w:rPr>
        <w:t>.</w:t>
      </w:r>
    </w:p>
    <w:p w14:paraId="5D8802B1" w14:textId="77777777" w:rsidR="00070182" w:rsidRPr="008C2555" w:rsidRDefault="00070182" w:rsidP="00070182">
      <w:pPr>
        <w:tabs>
          <w:tab w:val="left" w:pos="9000"/>
        </w:tabs>
        <w:suppressAutoHyphens/>
        <w:spacing w:after="0" w:line="240" w:lineRule="auto"/>
        <w:jc w:val="both"/>
        <w:rPr>
          <w:rFonts w:ascii="Calibri" w:hAnsi="Calibri" w:cs="Calibri"/>
          <w:snapToGrid w:val="0"/>
        </w:rPr>
      </w:pPr>
    </w:p>
    <w:p w14:paraId="45DC2860" w14:textId="77777777" w:rsidR="00070182" w:rsidRPr="008C2555" w:rsidRDefault="00070182" w:rsidP="00070182">
      <w:pPr>
        <w:pStyle w:val="Heading2"/>
        <w:suppressAutoHyphens/>
        <w:spacing w:before="0" w:line="240" w:lineRule="auto"/>
        <w:rPr>
          <w:rFonts w:ascii="Calibri" w:hAnsi="Calibri" w:cs="Calibri"/>
          <w:szCs w:val="22"/>
        </w:rPr>
      </w:pPr>
      <w:bookmarkStart w:id="194" w:name="_4.9._Terminarea_și"/>
      <w:bookmarkStart w:id="195" w:name="_4.7._Terminarea_și"/>
      <w:bookmarkStart w:id="196" w:name="_Toc506382409"/>
      <w:bookmarkStart w:id="197" w:name="_Toc528687143"/>
      <w:bookmarkEnd w:id="194"/>
      <w:bookmarkEnd w:id="195"/>
      <w:r w:rsidRPr="008C2555">
        <w:rPr>
          <w:rFonts w:ascii="Calibri" w:hAnsi="Calibri" w:cs="Calibri"/>
          <w:szCs w:val="22"/>
        </w:rPr>
        <w:t>4.7.</w:t>
      </w:r>
      <w:r w:rsidRPr="008C2555">
        <w:rPr>
          <w:rFonts w:ascii="Calibri" w:hAnsi="Calibri" w:cs="Calibri"/>
          <w:szCs w:val="22"/>
        </w:rPr>
        <w:tab/>
        <w:t xml:space="preserve">Terminarea și </w:t>
      </w:r>
      <w:r w:rsidRPr="00367D36">
        <w:rPr>
          <w:rFonts w:ascii="Calibri" w:hAnsi="Calibri" w:cs="Calibri"/>
          <w:i/>
          <w:szCs w:val="22"/>
        </w:rPr>
        <w:t xml:space="preserve">Recepția </w:t>
      </w:r>
      <w:r w:rsidRPr="008C2555">
        <w:rPr>
          <w:rFonts w:ascii="Calibri" w:hAnsi="Calibri" w:cs="Calibri"/>
          <w:i/>
          <w:szCs w:val="22"/>
        </w:rPr>
        <w:t>Lucrărilor</w:t>
      </w:r>
      <w:bookmarkEnd w:id="196"/>
      <w:bookmarkEnd w:id="197"/>
    </w:p>
    <w:p w14:paraId="2A05D02E" w14:textId="77777777" w:rsidR="00070182" w:rsidRPr="008C2555" w:rsidRDefault="00070182" w:rsidP="006A5845">
      <w:pPr>
        <w:pStyle w:val="ListParagraph"/>
        <w:numPr>
          <w:ilvl w:val="0"/>
          <w:numId w:val="59"/>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i/>
          <w:snapToGrid w:val="0"/>
        </w:rPr>
        <w:t>Lucrările,</w:t>
      </w:r>
      <w:r w:rsidRPr="008C2555">
        <w:rPr>
          <w:rFonts w:ascii="Calibri" w:hAnsi="Calibri" w:cs="Calibri"/>
          <w:snapToGrid w:val="0"/>
        </w:rPr>
        <w:t xml:space="preserve"> în totalitatea lor, sau, dacă este cazul, oricare parte din </w:t>
      </w:r>
      <w:r w:rsidRPr="008C2555">
        <w:rPr>
          <w:rFonts w:ascii="Calibri" w:hAnsi="Calibri" w:cs="Calibri"/>
          <w:i/>
          <w:snapToGrid w:val="0"/>
        </w:rPr>
        <w:t>Lucrare/Lucrări</w:t>
      </w:r>
      <w:r w:rsidRPr="008C2555">
        <w:rPr>
          <w:rFonts w:ascii="Calibri" w:hAnsi="Calibri" w:cs="Calibri"/>
          <w:snapToGrid w:val="0"/>
        </w:rPr>
        <w:t xml:space="preserve"> trebuie finalizate în termenul stabilit prin </w:t>
      </w:r>
      <w:r w:rsidRPr="008C2555">
        <w:rPr>
          <w:rFonts w:ascii="Calibri" w:hAnsi="Calibri" w:cs="Calibri"/>
          <w:i/>
        </w:rPr>
        <w:t>Graficul general de realizare a investiției publice (fizic și valoric)</w:t>
      </w:r>
      <w:r w:rsidRPr="008C2555">
        <w:rPr>
          <w:rFonts w:ascii="Calibri" w:hAnsi="Calibri" w:cs="Calibri"/>
        </w:rPr>
        <w:t>.</w:t>
      </w:r>
    </w:p>
    <w:p w14:paraId="3C103E5E" w14:textId="77777777" w:rsidR="00070182" w:rsidRPr="008C2555" w:rsidRDefault="00070182" w:rsidP="006A5845">
      <w:pPr>
        <w:pStyle w:val="ListParagraph"/>
        <w:numPr>
          <w:ilvl w:val="0"/>
          <w:numId w:val="59"/>
        </w:numPr>
        <w:tabs>
          <w:tab w:val="left" w:pos="720"/>
          <w:tab w:val="left" w:pos="9000"/>
        </w:tabs>
        <w:suppressAutoHyphens/>
        <w:spacing w:after="0" w:line="240" w:lineRule="auto"/>
        <w:ind w:hanging="720"/>
        <w:jc w:val="both"/>
        <w:rPr>
          <w:rFonts w:ascii="Calibri" w:hAnsi="Calibri" w:cs="Calibri"/>
          <w:snapToGrid w:val="0"/>
          <w:spacing w:val="-4"/>
        </w:rPr>
      </w:pPr>
      <w:r w:rsidRPr="008C2555">
        <w:rPr>
          <w:rFonts w:ascii="Calibri" w:hAnsi="Calibri" w:cs="Calibri"/>
          <w:i/>
        </w:rPr>
        <w:t>Contractantul</w:t>
      </w:r>
      <w:r w:rsidRPr="008C2555">
        <w:rPr>
          <w:rFonts w:ascii="Calibri" w:hAnsi="Calibri" w:cs="Calibri"/>
        </w:rPr>
        <w:t xml:space="preserve"> </w:t>
      </w:r>
      <w:r w:rsidRPr="008C2555">
        <w:rPr>
          <w:rFonts w:ascii="Calibri" w:hAnsi="Calibri" w:cs="Calibri"/>
          <w:snapToGrid w:val="0"/>
          <w:spacing w:val="-4"/>
        </w:rPr>
        <w:t xml:space="preserve">are obligația de a notifica în scris </w:t>
      </w:r>
      <w:r w:rsidRPr="008C2555">
        <w:rPr>
          <w:rFonts w:ascii="Calibri" w:hAnsi="Calibri" w:cs="Calibri"/>
          <w:i/>
          <w:snapToGrid w:val="0"/>
          <w:spacing w:val="-4"/>
        </w:rPr>
        <w:t>Achizitorul</w:t>
      </w:r>
      <w:r w:rsidRPr="008C2555">
        <w:rPr>
          <w:rFonts w:ascii="Calibri" w:hAnsi="Calibri" w:cs="Calibri"/>
          <w:snapToGrid w:val="0"/>
          <w:spacing w:val="-4"/>
        </w:rPr>
        <w:t xml:space="preserve">, atunci când consideră </w:t>
      </w:r>
      <w:r w:rsidRPr="008C2555">
        <w:rPr>
          <w:rFonts w:ascii="Calibri" w:hAnsi="Calibri" w:cs="Calibri"/>
          <w:i/>
          <w:snapToGrid w:val="0"/>
          <w:spacing w:val="-4"/>
        </w:rPr>
        <w:t>Lucrările</w:t>
      </w:r>
      <w:r w:rsidRPr="008C2555">
        <w:rPr>
          <w:rFonts w:ascii="Calibri" w:hAnsi="Calibri" w:cs="Calibri"/>
          <w:snapToGrid w:val="0"/>
          <w:spacing w:val="-4"/>
        </w:rPr>
        <w:t xml:space="preserve"> finalizate și că sunt îndeplinite condițiile de recepție, solicitând acestuia convocarea comisiei de recepție conform prevederilor legale aplicabile cu privire la </w:t>
      </w:r>
      <w:r w:rsidRPr="008C2555">
        <w:rPr>
          <w:rStyle w:val="do1"/>
          <w:rFonts w:ascii="Calibri" w:hAnsi="Calibri" w:cs="Calibri"/>
          <w:b w:val="0"/>
          <w:sz w:val="22"/>
          <w:szCs w:val="22"/>
        </w:rPr>
        <w:t>recepția lucrărilor de construcții și instalații aferente acestora</w:t>
      </w:r>
      <w:r w:rsidRPr="008C2555">
        <w:rPr>
          <w:rFonts w:ascii="Calibri" w:hAnsi="Calibri" w:cs="Calibri"/>
          <w:snapToGrid w:val="0"/>
          <w:spacing w:val="-4"/>
        </w:rPr>
        <w:t>.</w:t>
      </w:r>
    </w:p>
    <w:p w14:paraId="563564D4" w14:textId="77777777" w:rsidR="00070182" w:rsidRPr="008C2555" w:rsidRDefault="00070182" w:rsidP="006A5845">
      <w:pPr>
        <w:pStyle w:val="ListParagraph"/>
        <w:numPr>
          <w:ilvl w:val="0"/>
          <w:numId w:val="59"/>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 xml:space="preserve">Pe baza situațiilor de lucrări executate confirmate și a constatărilor efectuate pe teren, </w:t>
      </w:r>
      <w:r w:rsidRPr="008C2555">
        <w:rPr>
          <w:rFonts w:ascii="Calibri" w:hAnsi="Calibri" w:cs="Calibri"/>
          <w:i/>
          <w:snapToGrid w:val="0"/>
        </w:rPr>
        <w:t>Achizitorul</w:t>
      </w:r>
      <w:r w:rsidRPr="008C2555">
        <w:rPr>
          <w:rFonts w:ascii="Calibri" w:hAnsi="Calibri" w:cs="Calibri"/>
          <w:snapToGrid w:val="0"/>
        </w:rPr>
        <w:t xml:space="preserve"> apreciază dacă sunt întrunite condițiile pentru a convoca comisia de recepție. În cazul în care se constată că sunt lipsuri sau deficiențe, acestea sunt consemnate într-un </w:t>
      </w:r>
      <w:r w:rsidRPr="008C2555">
        <w:rPr>
          <w:rFonts w:ascii="Calibri" w:hAnsi="Calibri" w:cs="Calibri"/>
          <w:snapToGrid w:val="0"/>
          <w:color w:val="000000" w:themeColor="text1"/>
        </w:rPr>
        <w:t xml:space="preserve">Proces-Verbal </w:t>
      </w:r>
      <w:r w:rsidRPr="008C2555">
        <w:rPr>
          <w:rFonts w:ascii="Calibri" w:hAnsi="Calibri" w:cs="Calibri"/>
          <w:snapToGrid w:val="0"/>
        </w:rPr>
        <w:t xml:space="preserve">și notificate </w:t>
      </w:r>
      <w:r w:rsidRPr="008C2555">
        <w:rPr>
          <w:rFonts w:ascii="Calibri" w:hAnsi="Calibri" w:cs="Calibri"/>
          <w:i/>
          <w:snapToGrid w:val="0"/>
        </w:rPr>
        <w:t>Contractantului</w:t>
      </w:r>
      <w:r w:rsidRPr="008C2555">
        <w:rPr>
          <w:rFonts w:ascii="Calibri" w:hAnsi="Calibri" w:cs="Calibri"/>
          <w:snapToGrid w:val="0"/>
        </w:rPr>
        <w:t>, stabilindu-se și termenele pentru remedieri și finalizare.</w:t>
      </w:r>
      <w:r w:rsidRPr="008C2555">
        <w:rPr>
          <w:rFonts w:ascii="Calibri" w:hAnsi="Calibri" w:cs="Calibri"/>
        </w:rPr>
        <w:t xml:space="preserve"> După constatarea remedierii tuturor lipsurilor şi deficiențelor, la o nouă solicitare a </w:t>
      </w:r>
      <w:r w:rsidRPr="008C2555">
        <w:rPr>
          <w:rFonts w:ascii="Calibri" w:hAnsi="Calibri" w:cs="Calibri"/>
          <w:i/>
        </w:rPr>
        <w:t>Contractantului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convoacă comisia de recepție. </w:t>
      </w:r>
      <w:r w:rsidRPr="008C2555">
        <w:rPr>
          <w:rFonts w:ascii="Calibri" w:hAnsi="Calibri" w:cs="Calibri"/>
          <w:snapToGrid w:val="0"/>
        </w:rPr>
        <w:t xml:space="preserve">În cazul în care nu sunt respectate termenele prevăzute pentru remedieri și finalizare, </w:t>
      </w:r>
      <w:r w:rsidRPr="008C2555">
        <w:rPr>
          <w:rFonts w:ascii="Calibri" w:hAnsi="Calibri" w:cs="Calibri"/>
          <w:i/>
          <w:snapToGrid w:val="0"/>
        </w:rPr>
        <w:t>Achizitorul</w:t>
      </w:r>
      <w:r w:rsidRPr="008C2555">
        <w:rPr>
          <w:rFonts w:ascii="Calibri" w:hAnsi="Calibri" w:cs="Calibri"/>
          <w:snapToGrid w:val="0"/>
        </w:rPr>
        <w:t xml:space="preserve"> poate contracta aceste lucrări cu un terț, plata acestora urmând a se efectua din </w:t>
      </w:r>
      <w:r w:rsidRPr="008C2555">
        <w:rPr>
          <w:rFonts w:ascii="Calibri" w:hAnsi="Calibri" w:cs="Calibri"/>
          <w:i/>
          <w:snapToGrid w:val="0"/>
        </w:rPr>
        <w:t>Garanția de bună execuție</w:t>
      </w:r>
      <w:r w:rsidRPr="008C2555">
        <w:rPr>
          <w:rFonts w:ascii="Calibri" w:hAnsi="Calibri" w:cs="Calibri"/>
          <w:snapToGrid w:val="0"/>
        </w:rPr>
        <w:t xml:space="preserve"> constituită de </w:t>
      </w:r>
      <w:r w:rsidRPr="008C2555">
        <w:rPr>
          <w:rFonts w:ascii="Calibri" w:hAnsi="Calibri" w:cs="Calibri"/>
          <w:i/>
          <w:snapToGrid w:val="0"/>
        </w:rPr>
        <w:t>Contractant</w:t>
      </w:r>
      <w:r w:rsidRPr="008C2555">
        <w:rPr>
          <w:rFonts w:ascii="Calibri" w:hAnsi="Calibri" w:cs="Calibri"/>
          <w:snapToGrid w:val="0"/>
        </w:rPr>
        <w:t xml:space="preserve">. După constatarea remedierii tuturor lipsurilor și deficiențelor, la o nouă solicitare a </w:t>
      </w:r>
      <w:r w:rsidRPr="008C2555">
        <w:rPr>
          <w:rFonts w:ascii="Calibri" w:hAnsi="Calibri" w:cs="Calibri"/>
          <w:i/>
          <w:snapToGrid w:val="0"/>
        </w:rPr>
        <w:t>Contractantului</w:t>
      </w:r>
      <w:r w:rsidRPr="008C2555">
        <w:rPr>
          <w:rFonts w:ascii="Calibri" w:hAnsi="Calibri" w:cs="Calibri"/>
          <w:snapToGrid w:val="0"/>
        </w:rPr>
        <w:t xml:space="preserve">, </w:t>
      </w:r>
      <w:r w:rsidRPr="008C2555">
        <w:rPr>
          <w:rFonts w:ascii="Calibri" w:hAnsi="Calibri" w:cs="Calibri"/>
          <w:i/>
          <w:snapToGrid w:val="0"/>
        </w:rPr>
        <w:t>Achizitorul</w:t>
      </w:r>
      <w:r w:rsidRPr="008C2555">
        <w:rPr>
          <w:rFonts w:ascii="Calibri" w:hAnsi="Calibri" w:cs="Calibri"/>
          <w:snapToGrid w:val="0"/>
        </w:rPr>
        <w:t xml:space="preserve"> convoacă comisia de recepție.</w:t>
      </w:r>
    </w:p>
    <w:p w14:paraId="5969FA32" w14:textId="77777777" w:rsidR="00070182" w:rsidRPr="008C2555" w:rsidRDefault="00070182" w:rsidP="006A5845">
      <w:pPr>
        <w:pStyle w:val="ListParagraph"/>
        <w:numPr>
          <w:ilvl w:val="0"/>
          <w:numId w:val="59"/>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snapToGrid w:val="0"/>
        </w:rPr>
        <w:t xml:space="preserve">Comisia de recepție are obligația de a constata execuția completă a tuturor </w:t>
      </w:r>
      <w:r w:rsidRPr="008C2555">
        <w:rPr>
          <w:rFonts w:ascii="Calibri" w:hAnsi="Calibri" w:cs="Calibri"/>
          <w:i/>
          <w:snapToGrid w:val="0"/>
        </w:rPr>
        <w:t>Lucrărilor</w:t>
      </w:r>
      <w:r w:rsidRPr="008C2555">
        <w:rPr>
          <w:rFonts w:ascii="Calibri" w:hAnsi="Calibri" w:cs="Calibri"/>
          <w:snapToGrid w:val="0"/>
        </w:rPr>
        <w:t xml:space="preserve"> prevăzute în prezentul </w:t>
      </w:r>
      <w:r w:rsidRPr="008C2555">
        <w:rPr>
          <w:rFonts w:ascii="Calibri" w:hAnsi="Calibri" w:cs="Calibri"/>
          <w:i/>
          <w:snapToGrid w:val="0"/>
        </w:rPr>
        <w:t>Contract</w:t>
      </w:r>
      <w:r w:rsidRPr="008C2555">
        <w:rPr>
          <w:rFonts w:ascii="Calibri" w:hAnsi="Calibri" w:cs="Calibri"/>
          <w:snapToGrid w:val="0"/>
        </w:rPr>
        <w:t xml:space="preserve">, prin corelarea prevederilor acestuia cu documentația tehnico-economică și cu reglementările specifice, cu respectarea exigențelor prevăzute de </w:t>
      </w:r>
      <w:r w:rsidRPr="008C2555">
        <w:rPr>
          <w:rFonts w:ascii="Calibri" w:hAnsi="Calibri" w:cs="Calibri"/>
          <w:i/>
          <w:snapToGrid w:val="0"/>
        </w:rPr>
        <w:t>Lege</w:t>
      </w:r>
      <w:r w:rsidRPr="008C2555">
        <w:rPr>
          <w:rFonts w:ascii="Calibri" w:hAnsi="Calibri" w:cs="Calibri"/>
          <w:snapToGrid w:val="0"/>
        </w:rPr>
        <w:t xml:space="preserve">. În funcție de constatările făcute, </w:t>
      </w:r>
      <w:r w:rsidRPr="008C2555">
        <w:rPr>
          <w:rFonts w:ascii="Calibri" w:hAnsi="Calibri" w:cs="Calibri"/>
          <w:i/>
          <w:snapToGrid w:val="0"/>
        </w:rPr>
        <w:t>Achizitorul</w:t>
      </w:r>
      <w:r w:rsidRPr="008C2555">
        <w:rPr>
          <w:rFonts w:ascii="Calibri" w:hAnsi="Calibri" w:cs="Calibri"/>
          <w:snapToGrid w:val="0"/>
        </w:rPr>
        <w:t xml:space="preserve"> are dreptul de a aproba, a amâna sau de a respinge recepția.</w:t>
      </w:r>
    </w:p>
    <w:p w14:paraId="51B0408E" w14:textId="77777777" w:rsidR="00070182" w:rsidRPr="008C2555" w:rsidRDefault="00070182" w:rsidP="006A5845">
      <w:pPr>
        <w:pStyle w:val="ListParagraph"/>
        <w:numPr>
          <w:ilvl w:val="0"/>
          <w:numId w:val="59"/>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rPr>
        <w:t>Achizitorul</w:t>
      </w:r>
      <w:r w:rsidRPr="008C2555">
        <w:rPr>
          <w:rFonts w:ascii="Calibri" w:hAnsi="Calibri" w:cs="Calibri"/>
        </w:rPr>
        <w:t xml:space="preserve"> procedează la </w:t>
      </w:r>
      <w:r w:rsidRPr="008C2555">
        <w:rPr>
          <w:rFonts w:ascii="Calibri" w:hAnsi="Calibri" w:cs="Calibri"/>
          <w:i/>
        </w:rPr>
        <w:t>Recepția Lucrărilor</w:t>
      </w:r>
      <w:r w:rsidRPr="008C2555">
        <w:rPr>
          <w:rFonts w:ascii="Calibri" w:hAnsi="Calibri" w:cs="Calibri"/>
        </w:rPr>
        <w:t xml:space="preserve"> potrivit legilor în vigoare și înștiințează </w:t>
      </w:r>
      <w:r w:rsidRPr="008C2555">
        <w:rPr>
          <w:rFonts w:ascii="Calibri" w:hAnsi="Calibri" w:cs="Calibri"/>
          <w:i/>
        </w:rPr>
        <w:t>Contractantul</w:t>
      </w:r>
      <w:r w:rsidRPr="008C2555">
        <w:rPr>
          <w:rFonts w:ascii="Calibri" w:hAnsi="Calibri" w:cs="Calibri"/>
        </w:rPr>
        <w:t xml:space="preserve"> cu privire la decizia sa de a recepționa </w:t>
      </w:r>
      <w:r w:rsidRPr="008C2555">
        <w:rPr>
          <w:rFonts w:ascii="Calibri" w:hAnsi="Calibri" w:cs="Calibri"/>
          <w:i/>
        </w:rPr>
        <w:t>Lucrările,</w:t>
      </w:r>
      <w:r w:rsidRPr="008C2555">
        <w:rPr>
          <w:rFonts w:ascii="Calibri" w:hAnsi="Calibri" w:cs="Calibri"/>
        </w:rPr>
        <w:t xml:space="preserve"> transmițând acestuia o copie a </w:t>
      </w:r>
      <w:r w:rsidRPr="008C2555">
        <w:rPr>
          <w:rFonts w:ascii="Calibri" w:hAnsi="Calibri" w:cs="Calibri"/>
          <w:i/>
        </w:rPr>
        <w:t>Procesului-Verbal de Recepție a Lucrărilor</w:t>
      </w:r>
      <w:r w:rsidRPr="008C2555">
        <w:rPr>
          <w:rFonts w:ascii="Calibri" w:hAnsi="Calibri" w:cs="Calibri"/>
        </w:rPr>
        <w:t>.</w:t>
      </w:r>
    </w:p>
    <w:p w14:paraId="71A9731B" w14:textId="77777777" w:rsidR="00070182" w:rsidRPr="008C2555" w:rsidRDefault="00070182" w:rsidP="006A5845">
      <w:pPr>
        <w:pStyle w:val="ListParagraph"/>
        <w:numPr>
          <w:ilvl w:val="0"/>
          <w:numId w:val="59"/>
        </w:numPr>
        <w:tabs>
          <w:tab w:val="left" w:pos="720"/>
          <w:tab w:val="left" w:pos="9000"/>
        </w:tabs>
        <w:suppressAutoHyphens/>
        <w:spacing w:after="0" w:line="240" w:lineRule="auto"/>
        <w:ind w:hanging="720"/>
        <w:jc w:val="both"/>
        <w:rPr>
          <w:rFonts w:ascii="Calibri" w:hAnsi="Calibri" w:cs="Calibri"/>
        </w:rPr>
      </w:pPr>
      <w:r w:rsidRPr="008C2555">
        <w:rPr>
          <w:rFonts w:ascii="Calibri" w:hAnsi="Calibri" w:cs="Calibri"/>
        </w:rPr>
        <w:t xml:space="preserve">După comunicarea </w:t>
      </w:r>
      <w:r w:rsidRPr="008C2555">
        <w:rPr>
          <w:rFonts w:ascii="Calibri" w:hAnsi="Calibri" w:cs="Calibri"/>
          <w:i/>
        </w:rPr>
        <w:t>Procesului-Verbal de Recepție a Lucrărilor,</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finalizează cu promptitudine </w:t>
      </w:r>
      <w:r w:rsidRPr="008C2555">
        <w:rPr>
          <w:rFonts w:ascii="Calibri" w:hAnsi="Calibri" w:cs="Calibri"/>
          <w:i/>
        </w:rPr>
        <w:t>Lucrările</w:t>
      </w:r>
      <w:r w:rsidRPr="008C2555">
        <w:rPr>
          <w:rFonts w:ascii="Calibri" w:hAnsi="Calibri" w:cs="Calibri"/>
        </w:rPr>
        <w:t xml:space="preserve"> neterminate sau </w:t>
      </w:r>
      <w:r w:rsidRPr="008C2555">
        <w:rPr>
          <w:rFonts w:ascii="Calibri" w:hAnsi="Calibri" w:cs="Calibri"/>
          <w:color w:val="000000" w:themeColor="text1"/>
        </w:rPr>
        <w:t xml:space="preserve">neconforme </w:t>
      </w:r>
      <w:r w:rsidRPr="008C2555">
        <w:rPr>
          <w:rFonts w:ascii="Calibri" w:hAnsi="Calibri" w:cs="Calibri"/>
        </w:rPr>
        <w:t xml:space="preserve">indicate de comisia de recepție și eliberează </w:t>
      </w:r>
      <w:r w:rsidRPr="008C2555">
        <w:rPr>
          <w:rFonts w:ascii="Calibri" w:hAnsi="Calibri" w:cs="Calibri"/>
          <w:i/>
        </w:rPr>
        <w:t>Șantierul</w:t>
      </w:r>
      <w:r w:rsidRPr="008C2555">
        <w:rPr>
          <w:rFonts w:ascii="Calibri" w:hAnsi="Calibri" w:cs="Calibri"/>
        </w:rPr>
        <w:t xml:space="preserve">, astfel cum este stabilit în </w:t>
      </w:r>
      <w:r w:rsidRPr="008C2555">
        <w:rPr>
          <w:rFonts w:ascii="Calibri" w:hAnsi="Calibri" w:cs="Calibri"/>
          <w:snapToGrid w:val="0"/>
          <w:color w:val="7030A0"/>
        </w:rPr>
        <w:t>Secțiunea ”</w:t>
      </w:r>
      <w:r w:rsidRPr="008C2555">
        <w:rPr>
          <w:rFonts w:ascii="Calibri" w:hAnsi="Calibri" w:cs="Calibri"/>
          <w:i/>
          <w:snapToGrid w:val="0"/>
          <w:color w:val="7030A0"/>
        </w:rPr>
        <w:t>Condiții Specifice</w:t>
      </w:r>
      <w:r w:rsidRPr="008C2555">
        <w:rPr>
          <w:rFonts w:ascii="Calibri" w:hAnsi="Calibri" w:cs="Calibri"/>
          <w:snapToGrid w:val="0"/>
          <w:color w:val="7030A0"/>
        </w:rPr>
        <w:t>”</w:t>
      </w:r>
      <w:r w:rsidRPr="008C2555">
        <w:rPr>
          <w:rFonts w:ascii="Calibri" w:hAnsi="Calibri" w:cs="Calibri"/>
          <w:shd w:val="clear" w:color="auto" w:fill="FFFFFF" w:themeFill="background1"/>
        </w:rPr>
        <w:t>.</w:t>
      </w:r>
    </w:p>
    <w:p w14:paraId="0CB1C5C1" w14:textId="77777777" w:rsidR="00070182" w:rsidRPr="008C2555" w:rsidRDefault="00070182" w:rsidP="006A5845">
      <w:pPr>
        <w:pStyle w:val="ListParagraph"/>
        <w:numPr>
          <w:ilvl w:val="0"/>
          <w:numId w:val="59"/>
        </w:numPr>
        <w:tabs>
          <w:tab w:val="left" w:pos="720"/>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Recepția finală</w:t>
      </w:r>
      <w:r w:rsidRPr="008C2555">
        <w:rPr>
          <w:rFonts w:ascii="Calibri" w:hAnsi="Calibri" w:cs="Calibri"/>
          <w:snapToGrid w:val="0"/>
        </w:rPr>
        <w:t xml:space="preserve"> se efectuează conform prevederilor </w:t>
      </w:r>
      <w:r w:rsidRPr="008C2555">
        <w:rPr>
          <w:rFonts w:ascii="Calibri" w:hAnsi="Calibri" w:cs="Calibri"/>
          <w:i/>
          <w:snapToGrid w:val="0"/>
        </w:rPr>
        <w:t>Legii</w:t>
      </w:r>
      <w:r w:rsidRPr="008C2555">
        <w:rPr>
          <w:rFonts w:ascii="Calibri" w:hAnsi="Calibri" w:cs="Calibri"/>
          <w:snapToGrid w:val="0"/>
        </w:rPr>
        <w:t>, după expirarea perioadei de garanție.</w:t>
      </w:r>
    </w:p>
    <w:p w14:paraId="1AFC22CE" w14:textId="77777777" w:rsidR="00070182" w:rsidRPr="008C2555" w:rsidRDefault="00070182" w:rsidP="006A5845">
      <w:pPr>
        <w:pStyle w:val="DefaultText2"/>
        <w:numPr>
          <w:ilvl w:val="0"/>
          <w:numId w:val="59"/>
        </w:numPr>
        <w:tabs>
          <w:tab w:val="left" w:pos="720"/>
          <w:tab w:val="left" w:pos="9000"/>
        </w:tabs>
        <w:suppressAutoHyphens/>
        <w:ind w:hanging="720"/>
        <w:jc w:val="both"/>
        <w:rPr>
          <w:rFonts w:ascii="Calibri" w:hAnsi="Calibri" w:cs="Calibri"/>
          <w:color w:val="000000" w:themeColor="text1"/>
          <w:sz w:val="22"/>
          <w:szCs w:val="22"/>
          <w:lang w:val="ro-RO"/>
        </w:rPr>
      </w:pPr>
      <w:r w:rsidRPr="008C2555">
        <w:rPr>
          <w:rFonts w:ascii="Calibri" w:hAnsi="Calibri" w:cs="Calibri"/>
          <w:color w:val="000000" w:themeColor="text1"/>
          <w:sz w:val="22"/>
          <w:szCs w:val="22"/>
          <w:lang w:val="ro-RO"/>
        </w:rPr>
        <w:t xml:space="preserve">Recepția </w:t>
      </w:r>
      <w:r w:rsidRPr="008C2555">
        <w:rPr>
          <w:rFonts w:ascii="Calibri" w:hAnsi="Calibri" w:cs="Calibri"/>
          <w:i/>
          <w:color w:val="000000" w:themeColor="text1"/>
          <w:sz w:val="22"/>
          <w:szCs w:val="22"/>
          <w:lang w:val="ro-RO"/>
        </w:rPr>
        <w:t>Lucrărilor</w:t>
      </w:r>
      <w:r w:rsidRPr="008C2555">
        <w:rPr>
          <w:rFonts w:ascii="Calibri" w:hAnsi="Calibri" w:cs="Calibri"/>
          <w:color w:val="000000" w:themeColor="text1"/>
          <w:sz w:val="22"/>
          <w:szCs w:val="22"/>
          <w:lang w:val="ro-RO"/>
        </w:rPr>
        <w:t xml:space="preserve"> se poate face şi pentru părți ale </w:t>
      </w:r>
      <w:r w:rsidRPr="008C2555">
        <w:rPr>
          <w:rFonts w:ascii="Calibri" w:hAnsi="Calibri" w:cs="Calibri"/>
          <w:i/>
          <w:color w:val="000000" w:themeColor="text1"/>
          <w:sz w:val="22"/>
          <w:szCs w:val="22"/>
          <w:lang w:val="ro-RO"/>
        </w:rPr>
        <w:t>Lucrării</w:t>
      </w:r>
      <w:r w:rsidRPr="008C2555">
        <w:rPr>
          <w:rFonts w:ascii="Calibri" w:hAnsi="Calibri" w:cs="Calibri"/>
          <w:color w:val="000000" w:themeColor="text1"/>
          <w:sz w:val="22"/>
          <w:szCs w:val="22"/>
          <w:lang w:val="ro-RO"/>
        </w:rPr>
        <w:t>, distincte din punct de vedere fizic și funcțional.</w:t>
      </w:r>
    </w:p>
    <w:p w14:paraId="55CFFA52" w14:textId="77777777" w:rsidR="00070182" w:rsidRPr="008C2555" w:rsidRDefault="00070182" w:rsidP="00070182">
      <w:pPr>
        <w:pStyle w:val="DefaultText2"/>
        <w:tabs>
          <w:tab w:val="left" w:pos="9000"/>
        </w:tabs>
        <w:suppressAutoHyphens/>
        <w:ind w:left="720" w:hanging="720"/>
        <w:jc w:val="both"/>
        <w:rPr>
          <w:rFonts w:ascii="Calibri" w:hAnsi="Calibri" w:cs="Calibri"/>
          <w:color w:val="000000" w:themeColor="text1"/>
          <w:sz w:val="22"/>
          <w:szCs w:val="22"/>
          <w:lang w:val="ro-RO"/>
        </w:rPr>
      </w:pPr>
    </w:p>
    <w:p w14:paraId="26C3128D" w14:textId="77777777" w:rsidR="00070182" w:rsidRPr="008C2555" w:rsidRDefault="00070182" w:rsidP="00070182">
      <w:pPr>
        <w:pStyle w:val="Heading2"/>
        <w:suppressAutoHyphens/>
        <w:spacing w:before="0" w:line="240" w:lineRule="auto"/>
        <w:rPr>
          <w:rFonts w:ascii="Calibri" w:hAnsi="Calibri" w:cs="Calibri"/>
          <w:szCs w:val="22"/>
        </w:rPr>
      </w:pPr>
      <w:bookmarkStart w:id="198" w:name="_4.8._Remedierea_Defecțiunilor"/>
      <w:bookmarkStart w:id="199" w:name="_Toc506382410"/>
      <w:bookmarkStart w:id="200" w:name="_Toc528687144"/>
      <w:bookmarkEnd w:id="198"/>
      <w:r w:rsidRPr="008C2555">
        <w:rPr>
          <w:rFonts w:ascii="Calibri" w:hAnsi="Calibri" w:cs="Calibri"/>
          <w:szCs w:val="22"/>
        </w:rPr>
        <w:lastRenderedPageBreak/>
        <w:t>4.8.</w:t>
      </w:r>
      <w:r w:rsidRPr="008C2555">
        <w:rPr>
          <w:rFonts w:ascii="Calibri" w:hAnsi="Calibri" w:cs="Calibri"/>
          <w:szCs w:val="22"/>
        </w:rPr>
        <w:tab/>
      </w:r>
      <w:bookmarkStart w:id="201" w:name="_Toc455493982"/>
      <w:bookmarkStart w:id="202" w:name="_Toc455494387"/>
      <w:bookmarkStart w:id="203" w:name="_Toc456162419"/>
      <w:r w:rsidRPr="008C2555">
        <w:rPr>
          <w:rFonts w:ascii="Calibri" w:hAnsi="Calibri" w:cs="Calibri"/>
          <w:szCs w:val="22"/>
        </w:rPr>
        <w:t xml:space="preserve">Remedierea </w:t>
      </w:r>
      <w:r w:rsidRPr="008C2555">
        <w:rPr>
          <w:rFonts w:ascii="Calibri" w:hAnsi="Calibri" w:cs="Calibri"/>
          <w:i/>
          <w:szCs w:val="22"/>
        </w:rPr>
        <w:t>Defecțiunilor</w:t>
      </w:r>
      <w:bookmarkEnd w:id="199"/>
      <w:bookmarkEnd w:id="200"/>
      <w:bookmarkEnd w:id="201"/>
      <w:bookmarkEnd w:id="202"/>
      <w:bookmarkEnd w:id="203"/>
    </w:p>
    <w:p w14:paraId="24AB813E" w14:textId="77777777" w:rsidR="00070182" w:rsidRPr="008C2555" w:rsidRDefault="00070182" w:rsidP="006A5845">
      <w:pPr>
        <w:pStyle w:val="ListParagraph"/>
        <w:numPr>
          <w:ilvl w:val="0"/>
          <w:numId w:val="60"/>
        </w:numPr>
        <w:tabs>
          <w:tab w:val="left" w:pos="9000"/>
        </w:tabs>
        <w:suppressAutoHyphens/>
        <w:spacing w:after="0" w:line="240" w:lineRule="auto"/>
        <w:ind w:hanging="720"/>
        <w:jc w:val="both"/>
        <w:rPr>
          <w:rFonts w:ascii="Calibri" w:hAnsi="Calibri" w:cs="Calibri"/>
          <w:color w:val="000000" w:themeColor="text1"/>
        </w:rPr>
      </w:pPr>
      <w:r w:rsidRPr="008C2555">
        <w:rPr>
          <w:rFonts w:ascii="Calibri" w:hAnsi="Calibri" w:cs="Calibri"/>
        </w:rPr>
        <w:t xml:space="preserve">În orice moment pe perioada de valabilitate a </w:t>
      </w:r>
      <w:r w:rsidRPr="008C2555">
        <w:rPr>
          <w:rFonts w:ascii="Calibri" w:hAnsi="Calibri" w:cs="Calibri"/>
          <w:i/>
        </w:rPr>
        <w:t>Contractului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să înștiințeze </w:t>
      </w:r>
      <w:r w:rsidRPr="008C2555">
        <w:rPr>
          <w:rFonts w:ascii="Calibri" w:hAnsi="Calibri" w:cs="Calibri"/>
          <w:i/>
        </w:rPr>
        <w:t>Contractantul</w:t>
      </w:r>
      <w:r w:rsidRPr="008C2555">
        <w:rPr>
          <w:rFonts w:ascii="Calibri" w:hAnsi="Calibri" w:cs="Calibri"/>
        </w:rPr>
        <w:t xml:space="preserve"> cu privire la orice </w:t>
      </w:r>
      <w:r w:rsidRPr="008C2555">
        <w:rPr>
          <w:rFonts w:ascii="Calibri" w:hAnsi="Calibri" w:cs="Calibri"/>
          <w:i/>
          <w:color w:val="000000" w:themeColor="text1"/>
        </w:rPr>
        <w:t>Defecțiuni</w:t>
      </w:r>
      <w:r w:rsidRPr="008C2555">
        <w:rPr>
          <w:rFonts w:ascii="Calibri" w:hAnsi="Calibri" w:cs="Calibri"/>
          <w:color w:val="000000" w:themeColor="text1"/>
        </w:rPr>
        <w:t>/neconformități, fie ele aparente sau ascunse, sau lucrări nefinalizate.</w:t>
      </w:r>
    </w:p>
    <w:p w14:paraId="6289EF14" w14:textId="77777777" w:rsidR="00070182" w:rsidRPr="008C2555" w:rsidRDefault="00070182" w:rsidP="006A5845">
      <w:pPr>
        <w:pStyle w:val="ListParagraph"/>
        <w:numPr>
          <w:ilvl w:val="0"/>
          <w:numId w:val="60"/>
        </w:numPr>
        <w:tabs>
          <w:tab w:val="left" w:pos="9000"/>
        </w:tabs>
        <w:suppressAutoHyphens/>
        <w:spacing w:after="0" w:line="240" w:lineRule="auto"/>
        <w:ind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remediază orice </w:t>
      </w:r>
      <w:r w:rsidRPr="008C2555">
        <w:rPr>
          <w:rFonts w:ascii="Calibri" w:hAnsi="Calibri" w:cs="Calibri"/>
          <w:i/>
          <w:color w:val="000000" w:themeColor="text1"/>
        </w:rPr>
        <w:t>Defecțiuni</w:t>
      </w:r>
      <w:r w:rsidRPr="008C2555">
        <w:rPr>
          <w:rFonts w:ascii="Calibri" w:hAnsi="Calibri" w:cs="Calibri"/>
          <w:color w:val="000000" w:themeColor="text1"/>
        </w:rPr>
        <w:t xml:space="preserve">/neconformități </w:t>
      </w:r>
      <w:r w:rsidRPr="008C2555">
        <w:rPr>
          <w:rFonts w:ascii="Calibri" w:hAnsi="Calibri" w:cs="Calibri"/>
        </w:rPr>
        <w:t xml:space="preserve">datorate faptului că </w:t>
      </w:r>
      <w:r w:rsidRPr="008C2555">
        <w:rPr>
          <w:rFonts w:ascii="Calibri" w:hAnsi="Calibri" w:cs="Calibri"/>
          <w:i/>
        </w:rPr>
        <w:t>Materialele</w:t>
      </w:r>
      <w:r w:rsidRPr="008C2555">
        <w:rPr>
          <w:rFonts w:ascii="Calibri" w:hAnsi="Calibri" w:cs="Calibri"/>
        </w:rPr>
        <w:t xml:space="preserve">, </w:t>
      </w:r>
      <w:r w:rsidRPr="008C2555">
        <w:rPr>
          <w:rFonts w:ascii="Calibri" w:hAnsi="Calibri" w:cs="Calibri"/>
          <w:i/>
        </w:rPr>
        <w:t>Echipamentele</w:t>
      </w:r>
      <w:r w:rsidRPr="008C2555">
        <w:rPr>
          <w:rFonts w:ascii="Calibri" w:hAnsi="Calibri" w:cs="Calibri"/>
        </w:rPr>
        <w:t xml:space="preserve"> sau calitatea execuției nu sunt în conformitate cu prevederile </w:t>
      </w:r>
      <w:r w:rsidRPr="008C2555">
        <w:rPr>
          <w:rFonts w:ascii="Calibri" w:hAnsi="Calibri" w:cs="Calibri"/>
          <w:i/>
        </w:rPr>
        <w:t>Contractului</w:t>
      </w:r>
      <w:r w:rsidRPr="008C2555">
        <w:rPr>
          <w:rFonts w:ascii="Calibri" w:hAnsi="Calibri" w:cs="Calibri"/>
        </w:rPr>
        <w:t>.</w:t>
      </w:r>
      <w:r w:rsidRPr="008C2555">
        <w:rPr>
          <w:rFonts w:ascii="Calibri" w:hAnsi="Calibri" w:cs="Calibri"/>
          <w:color w:val="000000" w:themeColor="text1"/>
        </w:rPr>
        <w:t xml:space="preserve"> În ceea ce privește costurile acestor reparații, se aplică prevederile generale din </w:t>
      </w:r>
      <w:r w:rsidRPr="008C2555">
        <w:rPr>
          <w:rFonts w:ascii="Calibri" w:hAnsi="Calibri" w:cs="Calibri"/>
          <w:i/>
          <w:color w:val="000000" w:themeColor="text1"/>
          <w:u w:val="single"/>
        </w:rPr>
        <w:t xml:space="preserve">Codul </w:t>
      </w:r>
      <w:r>
        <w:rPr>
          <w:rFonts w:ascii="Calibri" w:hAnsi="Calibri" w:cs="Calibri"/>
          <w:i/>
          <w:color w:val="000000" w:themeColor="text1"/>
          <w:u w:val="single"/>
        </w:rPr>
        <w:t>c</w:t>
      </w:r>
      <w:r w:rsidRPr="008C2555">
        <w:rPr>
          <w:rFonts w:ascii="Calibri" w:hAnsi="Calibri" w:cs="Calibri"/>
          <w:i/>
          <w:color w:val="000000" w:themeColor="text1"/>
          <w:u w:val="single"/>
        </w:rPr>
        <w:t>ivil</w:t>
      </w:r>
      <w:r w:rsidRPr="008C2555">
        <w:rPr>
          <w:rFonts w:ascii="Calibri" w:hAnsi="Calibri" w:cs="Calibri"/>
          <w:color w:val="000000" w:themeColor="text1"/>
        </w:rPr>
        <w:t xml:space="preserve"> cu privire la viciile aparente și viciile ascunse.</w:t>
      </w:r>
    </w:p>
    <w:p w14:paraId="60A5BE03" w14:textId="77777777" w:rsidR="00070182" w:rsidRPr="008C2555" w:rsidRDefault="00070182" w:rsidP="006A5845">
      <w:pPr>
        <w:pStyle w:val="ListParagraph"/>
        <w:numPr>
          <w:ilvl w:val="0"/>
          <w:numId w:val="60"/>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Costul remedierii </w:t>
      </w:r>
      <w:r w:rsidRPr="008C2555">
        <w:rPr>
          <w:rFonts w:ascii="Calibri" w:hAnsi="Calibri" w:cs="Calibri"/>
          <w:i/>
        </w:rPr>
        <w:t>Defecțiunilor</w:t>
      </w:r>
      <w:r w:rsidRPr="008C2555">
        <w:rPr>
          <w:rFonts w:ascii="Calibri" w:hAnsi="Calibri" w:cs="Calibri"/>
        </w:rPr>
        <w:t xml:space="preserve"> datorate oricărei alte cauze, independentă de culpa </w:t>
      </w:r>
      <w:r w:rsidRPr="008C2555">
        <w:rPr>
          <w:rFonts w:ascii="Calibri" w:hAnsi="Calibri" w:cs="Calibri"/>
          <w:i/>
        </w:rPr>
        <w:t>Contractantului</w:t>
      </w:r>
      <w:r w:rsidRPr="008C2555">
        <w:rPr>
          <w:rFonts w:ascii="Calibri" w:hAnsi="Calibri" w:cs="Calibri"/>
        </w:rPr>
        <w:t xml:space="preserve">, se evaluează ca o </w:t>
      </w:r>
      <w:r w:rsidRPr="008C2555">
        <w:rPr>
          <w:rFonts w:ascii="Calibri" w:hAnsi="Calibri" w:cs="Calibri"/>
          <w:i/>
        </w:rPr>
        <w:t>Modificare a Contractului</w:t>
      </w:r>
      <w:r w:rsidRPr="008C2555">
        <w:rPr>
          <w:rFonts w:ascii="Calibri" w:hAnsi="Calibri" w:cs="Calibri"/>
        </w:rPr>
        <w:t xml:space="preserve"> și cade în sarcina </w:t>
      </w:r>
      <w:r w:rsidRPr="008C2555">
        <w:rPr>
          <w:rFonts w:ascii="Calibri" w:hAnsi="Calibri" w:cs="Calibri"/>
          <w:i/>
        </w:rPr>
        <w:t>Achizitorului</w:t>
      </w:r>
      <w:r w:rsidRPr="008C2555">
        <w:rPr>
          <w:rFonts w:ascii="Calibri" w:hAnsi="Calibri" w:cs="Calibri"/>
        </w:rPr>
        <w:t>.</w:t>
      </w:r>
    </w:p>
    <w:p w14:paraId="51775A92" w14:textId="77777777" w:rsidR="00070182" w:rsidRPr="008C2555" w:rsidRDefault="00070182" w:rsidP="006A5845">
      <w:pPr>
        <w:pStyle w:val="ListParagraph"/>
        <w:numPr>
          <w:ilvl w:val="0"/>
          <w:numId w:val="60"/>
        </w:numPr>
        <w:tabs>
          <w:tab w:val="left" w:pos="9000"/>
        </w:tabs>
        <w:suppressAutoHyphens/>
        <w:spacing w:after="0" w:line="240" w:lineRule="auto"/>
        <w:ind w:hanging="720"/>
        <w:jc w:val="both"/>
        <w:rPr>
          <w:rFonts w:ascii="Calibri" w:hAnsi="Calibri" w:cs="Calibri"/>
        </w:rPr>
      </w:pPr>
      <w:r w:rsidRPr="008C2555">
        <w:rPr>
          <w:rStyle w:val="WW-DefaultParagraphFont"/>
          <w:rFonts w:ascii="Calibri" w:hAnsi="Calibri" w:cs="Calibri"/>
        </w:rPr>
        <w:t xml:space="preserve">Defecțiunile și lipsurile constatate de </w:t>
      </w:r>
      <w:r w:rsidRPr="008C2555">
        <w:rPr>
          <w:rStyle w:val="WW-DefaultParagraphFont"/>
          <w:rFonts w:ascii="Calibri" w:hAnsi="Calibri" w:cs="Calibri"/>
          <w:i/>
        </w:rPr>
        <w:t>Achizitor</w:t>
      </w:r>
      <w:r w:rsidRPr="008C2555">
        <w:rPr>
          <w:rStyle w:val="WW-DefaultParagraphFont"/>
          <w:rFonts w:ascii="Calibri" w:hAnsi="Calibri" w:cs="Calibri"/>
        </w:rPr>
        <w:t xml:space="preserve">, în perioada de garanție a Lucrărilor, trebuie aduse la cunoștința </w:t>
      </w:r>
      <w:r w:rsidRPr="008C2555">
        <w:rPr>
          <w:rStyle w:val="WW-DefaultParagraphFont"/>
          <w:rFonts w:ascii="Calibri" w:hAnsi="Calibri" w:cs="Calibri"/>
          <w:i/>
        </w:rPr>
        <w:t>Contractantului</w:t>
      </w:r>
      <w:r w:rsidRPr="008C2555">
        <w:rPr>
          <w:rStyle w:val="WW-DefaultParagraphFont"/>
          <w:rFonts w:ascii="Calibri" w:hAnsi="Calibri" w:cs="Calibri"/>
        </w:rPr>
        <w:t xml:space="preserve">, iar acesta, trebuie remediate astfel cum este stabilit în </w:t>
      </w:r>
      <w:r w:rsidRPr="008C2555">
        <w:rPr>
          <w:rStyle w:val="WW-DefaultParagraphFont"/>
          <w:rFonts w:ascii="Calibri" w:hAnsi="Calibri" w:cs="Calibri"/>
          <w:u w:val="single"/>
          <w:shd w:val="clear" w:color="auto" w:fill="FBD4B4" w:themeFill="accent6" w:themeFillTint="66"/>
        </w:rPr>
        <w:t xml:space="preserve">clauza </w:t>
      </w:r>
      <w:hyperlink w:anchor="_3.2.12._Obligații_ale" w:history="1">
        <w:r w:rsidRPr="008C2555">
          <w:rPr>
            <w:rStyle w:val="Hyperlink"/>
            <w:rFonts w:ascii="Calibri" w:hAnsi="Calibri" w:cs="Calibri"/>
            <w:b/>
            <w:sz w:val="22"/>
            <w:szCs w:val="22"/>
            <w:u w:val="single"/>
            <w:shd w:val="clear" w:color="auto" w:fill="FBD4B4" w:themeFill="accent6" w:themeFillTint="66"/>
          </w:rPr>
          <w:t>3.2.12.(c)</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w:t>
      </w:r>
    </w:p>
    <w:p w14:paraId="6ADA78F0" w14:textId="77777777" w:rsidR="00070182" w:rsidRPr="008C2555" w:rsidRDefault="00070182" w:rsidP="006A5845">
      <w:pPr>
        <w:pStyle w:val="ListParagraph"/>
        <w:numPr>
          <w:ilvl w:val="0"/>
          <w:numId w:val="60"/>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Neremedierea </w:t>
      </w:r>
      <w:r w:rsidRPr="008C2555">
        <w:rPr>
          <w:rFonts w:ascii="Calibri" w:hAnsi="Calibri" w:cs="Calibri"/>
          <w:i/>
          <w:color w:val="000000" w:themeColor="text1"/>
        </w:rPr>
        <w:t>Defecțiunilor</w:t>
      </w:r>
      <w:r w:rsidRPr="008C2555">
        <w:rPr>
          <w:rFonts w:ascii="Calibri" w:hAnsi="Calibri" w:cs="Calibri"/>
          <w:color w:val="000000" w:themeColor="text1"/>
        </w:rPr>
        <w:t xml:space="preserve"> </w:t>
      </w:r>
      <w:r w:rsidRPr="008C2555">
        <w:rPr>
          <w:rFonts w:ascii="Calibri" w:hAnsi="Calibri" w:cs="Calibri"/>
        </w:rPr>
        <w:t xml:space="preserve">sau nefinalizarea </w:t>
      </w:r>
      <w:r w:rsidRPr="008C2555">
        <w:rPr>
          <w:rFonts w:ascii="Calibri" w:hAnsi="Calibri" w:cs="Calibri"/>
          <w:i/>
        </w:rPr>
        <w:t>Lucrărilor</w:t>
      </w:r>
      <w:r w:rsidRPr="008C2555">
        <w:rPr>
          <w:rFonts w:ascii="Calibri" w:hAnsi="Calibri" w:cs="Calibri"/>
        </w:rPr>
        <w:t xml:space="preserve"> neterminate în cadrul termenului stabilit prin notificarea </w:t>
      </w:r>
      <w:r w:rsidRPr="008C2555">
        <w:rPr>
          <w:rFonts w:ascii="Calibri" w:hAnsi="Calibri" w:cs="Calibri"/>
          <w:i/>
        </w:rPr>
        <w:t>Achizitorului</w:t>
      </w:r>
      <w:r w:rsidRPr="008C2555">
        <w:rPr>
          <w:rFonts w:ascii="Calibri" w:hAnsi="Calibri" w:cs="Calibri"/>
        </w:rPr>
        <w:t xml:space="preserve"> îndreptățește </w:t>
      </w:r>
      <w:r w:rsidRPr="008C2555">
        <w:rPr>
          <w:rFonts w:ascii="Calibri" w:hAnsi="Calibri" w:cs="Calibri"/>
          <w:i/>
        </w:rPr>
        <w:t>Achizitorul</w:t>
      </w:r>
      <w:r w:rsidRPr="008C2555">
        <w:rPr>
          <w:rFonts w:ascii="Calibri" w:hAnsi="Calibri" w:cs="Calibri"/>
        </w:rPr>
        <w:t xml:space="preserve"> să efectueze toate </w:t>
      </w:r>
      <w:r w:rsidRPr="008C2555">
        <w:rPr>
          <w:rFonts w:ascii="Calibri" w:hAnsi="Calibri" w:cs="Calibri"/>
          <w:i/>
        </w:rPr>
        <w:t>Lucrările</w:t>
      </w:r>
      <w:r w:rsidRPr="008C2555">
        <w:rPr>
          <w:rFonts w:ascii="Calibri" w:hAnsi="Calibri" w:cs="Calibri"/>
        </w:rPr>
        <w:t xml:space="preserve"> necesare, pe cheltuiala </w:t>
      </w:r>
      <w:r w:rsidRPr="008C2555">
        <w:rPr>
          <w:rFonts w:ascii="Calibri" w:hAnsi="Calibri" w:cs="Calibri"/>
          <w:i/>
        </w:rPr>
        <w:t>Contractantului</w:t>
      </w:r>
      <w:r w:rsidRPr="008C2555">
        <w:rPr>
          <w:rFonts w:ascii="Calibri" w:hAnsi="Calibri" w:cs="Calibri"/>
        </w:rPr>
        <w:t>.</w:t>
      </w:r>
    </w:p>
    <w:p w14:paraId="5A5E9096" w14:textId="77777777" w:rsidR="00070182" w:rsidRPr="008C2555" w:rsidRDefault="00070182" w:rsidP="00070182">
      <w:pPr>
        <w:tabs>
          <w:tab w:val="left" w:pos="9000"/>
        </w:tabs>
        <w:suppressAutoHyphens/>
        <w:spacing w:after="0" w:line="240" w:lineRule="auto"/>
        <w:jc w:val="both"/>
        <w:rPr>
          <w:rFonts w:ascii="Calibri" w:hAnsi="Calibri" w:cs="Calibri"/>
        </w:rPr>
      </w:pPr>
    </w:p>
    <w:p w14:paraId="78DDBF01" w14:textId="77777777" w:rsidR="00070182" w:rsidRPr="008C2555" w:rsidRDefault="00070182" w:rsidP="00070182">
      <w:pPr>
        <w:pStyle w:val="Heading2"/>
        <w:suppressAutoHyphens/>
        <w:spacing w:before="0" w:line="240" w:lineRule="auto"/>
        <w:rPr>
          <w:rFonts w:ascii="Calibri" w:hAnsi="Calibri" w:cs="Calibri"/>
          <w:szCs w:val="22"/>
        </w:rPr>
      </w:pPr>
      <w:bookmarkStart w:id="204" w:name="_Toc506382411"/>
      <w:bookmarkStart w:id="205" w:name="_Toc528687145"/>
      <w:r w:rsidRPr="008C2555">
        <w:rPr>
          <w:rFonts w:ascii="Calibri" w:hAnsi="Calibri" w:cs="Calibri"/>
          <w:szCs w:val="22"/>
        </w:rPr>
        <w:t>4.9.</w:t>
      </w:r>
      <w:r w:rsidRPr="008C2555">
        <w:rPr>
          <w:rFonts w:ascii="Calibri" w:hAnsi="Calibri" w:cs="Calibri"/>
          <w:szCs w:val="22"/>
        </w:rPr>
        <w:tab/>
        <w:t>Desfacerea și Testarea</w:t>
      </w:r>
      <w:bookmarkEnd w:id="204"/>
      <w:bookmarkEnd w:id="205"/>
    </w:p>
    <w:p w14:paraId="6DF57482" w14:textId="77777777" w:rsidR="00070182" w:rsidRPr="008C2555" w:rsidRDefault="00070182" w:rsidP="006A5845">
      <w:pPr>
        <w:pStyle w:val="ListParagraph"/>
        <w:numPr>
          <w:ilvl w:val="0"/>
          <w:numId w:val="61"/>
        </w:numPr>
        <w:tabs>
          <w:tab w:val="left" w:pos="9000"/>
        </w:tabs>
        <w:suppressAutoHyphens/>
        <w:spacing w:after="0" w:line="240" w:lineRule="auto"/>
        <w:ind w:hanging="720"/>
        <w:jc w:val="both"/>
        <w:rPr>
          <w:rFonts w:ascii="Calibri" w:hAnsi="Calibri" w:cs="Calibri"/>
        </w:rPr>
      </w:pPr>
      <w:r w:rsidRPr="008C2555">
        <w:rPr>
          <w:rFonts w:ascii="Calibri" w:hAnsi="Calibri" w:cs="Calibri"/>
          <w:i/>
        </w:rPr>
        <w:t>Achizitorul</w:t>
      </w:r>
      <w:r w:rsidRPr="008C2555">
        <w:rPr>
          <w:rFonts w:ascii="Calibri" w:hAnsi="Calibri" w:cs="Calibri"/>
        </w:rPr>
        <w:t xml:space="preserve"> poate emite </w:t>
      </w:r>
      <w:r w:rsidRPr="008C2555">
        <w:rPr>
          <w:rFonts w:ascii="Calibri" w:hAnsi="Calibri" w:cs="Calibri"/>
          <w:i/>
          <w:color w:val="000000" w:themeColor="text1"/>
        </w:rPr>
        <w:t>Dispoziții</w:t>
      </w:r>
      <w:r w:rsidRPr="008C2555">
        <w:rPr>
          <w:rFonts w:ascii="Calibri" w:hAnsi="Calibri" w:cs="Calibri"/>
          <w:color w:val="000000" w:themeColor="text1"/>
        </w:rPr>
        <w:t xml:space="preserve"> referitoare </w:t>
      </w:r>
      <w:r w:rsidRPr="008C2555">
        <w:rPr>
          <w:rFonts w:ascii="Calibri" w:hAnsi="Calibri" w:cs="Calibri"/>
        </w:rPr>
        <w:t xml:space="preserve">la desfacerea și/sau testarea oricărei </w:t>
      </w:r>
      <w:r w:rsidRPr="008C2555">
        <w:rPr>
          <w:rFonts w:ascii="Calibri" w:hAnsi="Calibri" w:cs="Calibri"/>
          <w:i/>
        </w:rPr>
        <w:t>Lucrări</w:t>
      </w:r>
      <w:r w:rsidRPr="008C2555">
        <w:rPr>
          <w:rFonts w:ascii="Calibri" w:hAnsi="Calibri" w:cs="Calibri"/>
        </w:rPr>
        <w:t xml:space="preserve">. </w:t>
      </w:r>
      <w:r w:rsidRPr="008C2555">
        <w:rPr>
          <w:rFonts w:ascii="Calibri" w:hAnsi="Calibri" w:cs="Calibri"/>
          <w:snapToGrid w:val="0"/>
        </w:rPr>
        <w:t xml:space="preserve">Probele neprevăzute și comandate de </w:t>
      </w:r>
      <w:r w:rsidRPr="008C2555">
        <w:rPr>
          <w:rFonts w:ascii="Calibri" w:hAnsi="Calibri" w:cs="Calibri"/>
          <w:i/>
          <w:snapToGrid w:val="0"/>
        </w:rPr>
        <w:t>Achizitor</w:t>
      </w:r>
      <w:r w:rsidRPr="008C2555">
        <w:rPr>
          <w:rFonts w:ascii="Calibri" w:hAnsi="Calibri" w:cs="Calibri"/>
          <w:snapToGrid w:val="0"/>
        </w:rPr>
        <w:t xml:space="preserve"> pentru verificarea unor </w:t>
      </w:r>
      <w:r w:rsidRPr="008C2555">
        <w:rPr>
          <w:rFonts w:ascii="Calibri" w:hAnsi="Calibri" w:cs="Calibri"/>
          <w:i/>
          <w:snapToGrid w:val="0"/>
        </w:rPr>
        <w:t>Lucrări</w:t>
      </w:r>
      <w:r w:rsidRPr="008C2555">
        <w:rPr>
          <w:rFonts w:ascii="Calibri" w:hAnsi="Calibri" w:cs="Calibri"/>
          <w:snapToGrid w:val="0"/>
        </w:rPr>
        <w:t xml:space="preserve"> sau </w:t>
      </w:r>
      <w:r w:rsidRPr="008C2555">
        <w:rPr>
          <w:rFonts w:ascii="Calibri" w:hAnsi="Calibri" w:cs="Calibri"/>
          <w:i/>
          <w:snapToGrid w:val="0"/>
        </w:rPr>
        <w:t>Materiale</w:t>
      </w:r>
      <w:r w:rsidRPr="008C2555">
        <w:rPr>
          <w:rFonts w:ascii="Calibri" w:hAnsi="Calibri" w:cs="Calibri"/>
          <w:snapToGrid w:val="0"/>
        </w:rPr>
        <w:t xml:space="preserve"> puse în operă sunt suportate de </w:t>
      </w:r>
      <w:r w:rsidRPr="008C2555">
        <w:rPr>
          <w:rFonts w:ascii="Calibri" w:hAnsi="Calibri" w:cs="Calibri"/>
          <w:i/>
          <w:snapToGrid w:val="0"/>
        </w:rPr>
        <w:t>Achizitor</w:t>
      </w:r>
      <w:r w:rsidRPr="008C2555">
        <w:rPr>
          <w:rFonts w:ascii="Calibri" w:hAnsi="Calibri" w:cs="Calibri"/>
          <w:snapToGrid w:val="0"/>
        </w:rPr>
        <w:t>, c</w:t>
      </w:r>
      <w:r w:rsidRPr="008C2555">
        <w:rPr>
          <w:rFonts w:ascii="Calibri" w:hAnsi="Calibri" w:cs="Calibri"/>
        </w:rPr>
        <w:t xml:space="preserve">u excepția cazului în care se stabilește că, în urma unei desfaceri și/sau testări, </w:t>
      </w:r>
      <w:r w:rsidRPr="008C2555">
        <w:rPr>
          <w:rFonts w:ascii="Calibri" w:hAnsi="Calibri" w:cs="Calibri"/>
          <w:i/>
          <w:snapToGrid w:val="0"/>
        </w:rPr>
        <w:t>Materialele</w:t>
      </w:r>
      <w:r w:rsidRPr="008C2555">
        <w:rPr>
          <w:rFonts w:ascii="Calibri" w:hAnsi="Calibri" w:cs="Calibri"/>
          <w:snapToGrid w:val="0"/>
        </w:rPr>
        <w:t>,</w:t>
      </w:r>
      <w:r w:rsidRPr="008C2555">
        <w:rPr>
          <w:rFonts w:ascii="Calibri" w:hAnsi="Calibri" w:cs="Calibri"/>
        </w:rPr>
        <w:t xml:space="preserve"> </w:t>
      </w:r>
      <w:r w:rsidRPr="008C2555">
        <w:rPr>
          <w:rFonts w:ascii="Calibri" w:hAnsi="Calibri" w:cs="Calibri"/>
          <w:i/>
        </w:rPr>
        <w:t>Echipamentele</w:t>
      </w:r>
      <w:r w:rsidRPr="008C2555">
        <w:rPr>
          <w:rFonts w:ascii="Calibri" w:hAnsi="Calibri" w:cs="Calibri"/>
        </w:rPr>
        <w:t xml:space="preserve"> sau manopera</w:t>
      </w:r>
      <w:r w:rsidRPr="008C2555">
        <w:rPr>
          <w:rFonts w:ascii="Calibri" w:hAnsi="Calibri" w:cs="Calibri"/>
          <w:snapToGrid w:val="0"/>
        </w:rPr>
        <w:t xml:space="preserve"> nu sunt corespunzătoare calitativ. </w:t>
      </w:r>
      <w:r w:rsidRPr="008C2555">
        <w:rPr>
          <w:rFonts w:ascii="Calibri" w:hAnsi="Calibri" w:cs="Calibri"/>
          <w:i/>
        </w:rPr>
        <w:t>Contractantul</w:t>
      </w:r>
      <w:r w:rsidRPr="008C2555">
        <w:rPr>
          <w:rFonts w:ascii="Calibri" w:hAnsi="Calibri" w:cs="Calibri"/>
        </w:rPr>
        <w:t xml:space="preserve"> plătește pentru asemenea desfaceri și/sau testări conform prevederilor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w:t>
      </w:r>
    </w:p>
    <w:p w14:paraId="7C8395D6" w14:textId="77777777" w:rsidR="00070182" w:rsidRPr="008C2555" w:rsidRDefault="00070182" w:rsidP="006A5845">
      <w:pPr>
        <w:pStyle w:val="ListParagraph"/>
        <w:numPr>
          <w:ilvl w:val="0"/>
          <w:numId w:val="61"/>
        </w:numPr>
        <w:tabs>
          <w:tab w:val="left" w:pos="9000"/>
        </w:tabs>
        <w:suppressAutoHyphens/>
        <w:spacing w:after="0" w:line="240" w:lineRule="auto"/>
        <w:ind w:hanging="720"/>
        <w:jc w:val="both"/>
        <w:rPr>
          <w:rFonts w:ascii="Calibri" w:hAnsi="Calibri" w:cs="Calibri"/>
          <w:snapToGrid w:val="0"/>
          <w:spacing w:val="-2"/>
        </w:rPr>
      </w:pPr>
      <w:r w:rsidRPr="008C2555">
        <w:rPr>
          <w:rFonts w:ascii="Calibri" w:hAnsi="Calibri" w:cs="Calibri"/>
          <w:i/>
          <w:snapToGrid w:val="0"/>
          <w:spacing w:val="-2"/>
        </w:rPr>
        <w:t>Materialele</w:t>
      </w:r>
      <w:r w:rsidRPr="008C2555">
        <w:rPr>
          <w:rFonts w:ascii="Calibri" w:hAnsi="Calibri" w:cs="Calibri"/>
          <w:snapToGrid w:val="0"/>
          <w:spacing w:val="-2"/>
        </w:rPr>
        <w:t xml:space="preserve"> trebuie să fie de calitatea prevăzută în documentația tehnico-economică. Verificările și testările </w:t>
      </w:r>
      <w:r w:rsidRPr="008C2555">
        <w:rPr>
          <w:rFonts w:ascii="Calibri" w:hAnsi="Calibri" w:cs="Calibri"/>
          <w:i/>
          <w:snapToGrid w:val="0"/>
          <w:spacing w:val="-2"/>
        </w:rPr>
        <w:t>Materialelor</w:t>
      </w:r>
      <w:r w:rsidRPr="008C2555">
        <w:rPr>
          <w:rFonts w:ascii="Calibri" w:hAnsi="Calibri" w:cs="Calibri"/>
          <w:snapToGrid w:val="0"/>
          <w:spacing w:val="-2"/>
        </w:rPr>
        <w:t xml:space="preserve"> folosite la execuția </w:t>
      </w:r>
      <w:r w:rsidRPr="008C2555">
        <w:rPr>
          <w:rFonts w:ascii="Calibri" w:hAnsi="Calibri" w:cs="Calibri"/>
          <w:i/>
          <w:snapToGrid w:val="0"/>
          <w:spacing w:val="-2"/>
        </w:rPr>
        <w:t>Lucrărilor</w:t>
      </w:r>
      <w:r w:rsidRPr="008C2555">
        <w:rPr>
          <w:rFonts w:ascii="Calibri" w:hAnsi="Calibri" w:cs="Calibri"/>
          <w:snapToGrid w:val="0"/>
          <w:spacing w:val="-2"/>
        </w:rPr>
        <w:t xml:space="preserve"> precum și condițiile pentru semnarea </w:t>
      </w:r>
      <w:r w:rsidRPr="008C2555">
        <w:rPr>
          <w:rFonts w:ascii="Calibri" w:hAnsi="Calibri" w:cs="Calibri"/>
          <w:snapToGrid w:val="0"/>
          <w:color w:val="000000" w:themeColor="text1"/>
          <w:spacing w:val="-2"/>
        </w:rPr>
        <w:t>recepției provizorii și a recepției finale (calitative) sunt c</w:t>
      </w:r>
      <w:r w:rsidRPr="008C2555">
        <w:rPr>
          <w:rFonts w:ascii="Calibri" w:hAnsi="Calibri" w:cs="Calibri"/>
          <w:snapToGrid w:val="0"/>
          <w:spacing w:val="-2"/>
        </w:rPr>
        <w:t xml:space="preserve">ele descrise în </w:t>
      </w:r>
      <w:r w:rsidRPr="008C2555">
        <w:rPr>
          <w:rFonts w:ascii="Calibri" w:hAnsi="Calibri" w:cs="Calibri"/>
          <w:i/>
          <w:snapToGrid w:val="0"/>
          <w:spacing w:val="-2"/>
        </w:rPr>
        <w:t>Caietul de Sarcini</w:t>
      </w:r>
      <w:r w:rsidRPr="008C2555">
        <w:rPr>
          <w:rFonts w:ascii="Calibri" w:hAnsi="Calibri" w:cs="Calibri"/>
          <w:snapToGrid w:val="0"/>
          <w:spacing w:val="-2"/>
        </w:rPr>
        <w:t>.</w:t>
      </w:r>
    </w:p>
    <w:p w14:paraId="5F182143" w14:textId="77777777" w:rsidR="00070182" w:rsidRPr="008C2555" w:rsidRDefault="00070182" w:rsidP="006A5845">
      <w:pPr>
        <w:pStyle w:val="ListParagraph"/>
        <w:numPr>
          <w:ilvl w:val="0"/>
          <w:numId w:val="61"/>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Contractantul</w:t>
      </w:r>
      <w:r w:rsidRPr="008C2555">
        <w:rPr>
          <w:rFonts w:ascii="Calibri" w:hAnsi="Calibri" w:cs="Calibri"/>
          <w:snapToGrid w:val="0"/>
        </w:rPr>
        <w:t xml:space="preserve"> are obligația să asigure </w:t>
      </w:r>
      <w:r w:rsidRPr="008C2555">
        <w:rPr>
          <w:rFonts w:ascii="Calibri" w:hAnsi="Calibri" w:cs="Calibri"/>
          <w:i/>
          <w:snapToGrid w:val="0"/>
        </w:rPr>
        <w:t>Instrumentele</w:t>
      </w:r>
      <w:r w:rsidRPr="008C2555">
        <w:rPr>
          <w:rFonts w:ascii="Calibri" w:hAnsi="Calibri" w:cs="Calibri"/>
          <w:snapToGrid w:val="0"/>
        </w:rPr>
        <w:t xml:space="preserve">, </w:t>
      </w:r>
      <w:r w:rsidRPr="008C2555">
        <w:rPr>
          <w:rFonts w:ascii="Calibri" w:hAnsi="Calibri" w:cs="Calibri"/>
          <w:i/>
          <w:snapToGrid w:val="0"/>
        </w:rPr>
        <w:t>Utilajele</w:t>
      </w:r>
      <w:r w:rsidRPr="008C2555">
        <w:rPr>
          <w:rFonts w:ascii="Calibri" w:hAnsi="Calibri" w:cs="Calibri"/>
          <w:snapToGrid w:val="0"/>
        </w:rPr>
        <w:t xml:space="preserve"> și </w:t>
      </w:r>
      <w:r w:rsidRPr="008C2555">
        <w:rPr>
          <w:rFonts w:ascii="Calibri" w:hAnsi="Calibri" w:cs="Calibri"/>
          <w:i/>
          <w:snapToGrid w:val="0"/>
        </w:rPr>
        <w:t>Materialele</w:t>
      </w:r>
      <w:r w:rsidRPr="008C2555">
        <w:rPr>
          <w:rFonts w:ascii="Calibri" w:hAnsi="Calibri" w:cs="Calibri"/>
          <w:snapToGrid w:val="0"/>
        </w:rPr>
        <w:t xml:space="preserve"> necesare pentru verificarea, măsurarea și testarea </w:t>
      </w:r>
      <w:r w:rsidRPr="008C2555">
        <w:rPr>
          <w:rFonts w:ascii="Calibri" w:hAnsi="Calibri" w:cs="Calibri"/>
          <w:i/>
          <w:snapToGrid w:val="0"/>
        </w:rPr>
        <w:t>Lucrărilor</w:t>
      </w:r>
      <w:r w:rsidRPr="008C2555">
        <w:rPr>
          <w:rFonts w:ascii="Calibri" w:hAnsi="Calibri" w:cs="Calibri"/>
          <w:snapToGrid w:val="0"/>
        </w:rPr>
        <w:t xml:space="preserve">, conform prevederilor legale în vigoare. Costul probelor și încercărilor, inclusiv al manoperei aferente acestora, revine </w:t>
      </w:r>
      <w:r w:rsidRPr="008C2555">
        <w:rPr>
          <w:rFonts w:ascii="Calibri" w:hAnsi="Calibri" w:cs="Calibri"/>
          <w:i/>
          <w:snapToGrid w:val="0"/>
        </w:rPr>
        <w:t>Contractantului</w:t>
      </w:r>
      <w:r w:rsidRPr="008C2555">
        <w:rPr>
          <w:rFonts w:ascii="Calibri" w:hAnsi="Calibri" w:cs="Calibri"/>
          <w:snapToGrid w:val="0"/>
        </w:rPr>
        <w:t>.</w:t>
      </w:r>
    </w:p>
    <w:p w14:paraId="3BC0DE2F" w14:textId="77777777" w:rsidR="00070182" w:rsidRPr="008C2555" w:rsidRDefault="00070182" w:rsidP="006A5845">
      <w:pPr>
        <w:pStyle w:val="ListParagraph"/>
        <w:numPr>
          <w:ilvl w:val="0"/>
          <w:numId w:val="61"/>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Contractantul</w:t>
      </w:r>
      <w:r w:rsidRPr="008C2555">
        <w:rPr>
          <w:rFonts w:ascii="Calibri" w:hAnsi="Calibri" w:cs="Calibri"/>
          <w:snapToGrid w:val="0"/>
        </w:rPr>
        <w:t xml:space="preserve"> are obligația de a nu acoperi </w:t>
      </w:r>
      <w:r w:rsidRPr="008C2555">
        <w:rPr>
          <w:rFonts w:ascii="Calibri" w:hAnsi="Calibri" w:cs="Calibri"/>
          <w:i/>
          <w:snapToGrid w:val="0"/>
        </w:rPr>
        <w:t>Lucrările</w:t>
      </w:r>
      <w:r w:rsidRPr="008C2555">
        <w:rPr>
          <w:rFonts w:ascii="Calibri" w:hAnsi="Calibri" w:cs="Calibri"/>
          <w:snapToGrid w:val="0"/>
        </w:rPr>
        <w:t xml:space="preserve"> care devin ascunse, fără notificarea și aprobarea </w:t>
      </w:r>
      <w:r w:rsidRPr="008C2555">
        <w:rPr>
          <w:rFonts w:ascii="Calibri" w:hAnsi="Calibri" w:cs="Calibri"/>
          <w:i/>
          <w:snapToGrid w:val="0"/>
        </w:rPr>
        <w:t xml:space="preserve">Achizitorului </w:t>
      </w:r>
      <w:r w:rsidRPr="008C2555">
        <w:rPr>
          <w:rFonts w:ascii="Calibri" w:hAnsi="Calibri" w:cs="Calibri"/>
          <w:snapToGrid w:val="0"/>
        </w:rPr>
        <w:t xml:space="preserve">în termenul </w:t>
      </w:r>
      <w:r w:rsidRPr="008C2555">
        <w:rPr>
          <w:rFonts w:ascii="Calibri" w:hAnsi="Calibri" w:cs="Calibri"/>
        </w:rPr>
        <w:t xml:space="preserve">stabilit </w:t>
      </w:r>
      <w:r w:rsidRPr="008C2555">
        <w:rPr>
          <w:rFonts w:ascii="Calibri" w:hAnsi="Calibri" w:cs="Calibri"/>
          <w:snapToGrid w:val="0"/>
        </w:rPr>
        <w:t xml:space="preserve">în </w:t>
      </w:r>
      <w:r w:rsidRPr="008C2555">
        <w:rPr>
          <w:rFonts w:ascii="Calibri" w:hAnsi="Calibri" w:cs="Calibri"/>
          <w:i/>
          <w:snapToGrid w:val="0"/>
        </w:rPr>
        <w:t>G</w:t>
      </w:r>
      <w:r w:rsidRPr="008C2555">
        <w:rPr>
          <w:rFonts w:ascii="Calibri" w:hAnsi="Calibri" w:cs="Calibri"/>
          <w:i/>
        </w:rPr>
        <w:t>raficul general de realizare a investiției publice (fizic și valoric)</w:t>
      </w:r>
      <w:r w:rsidRPr="008C2555">
        <w:rPr>
          <w:rFonts w:ascii="Calibri" w:hAnsi="Calibri" w:cs="Calibri"/>
          <w:snapToGrid w:val="0"/>
        </w:rPr>
        <w:t xml:space="preserve">. În cazul în care Achizitorul nu examinează și nu măsoară Lucrările respective în termenul stipulat, Lucrările se consideră acceptate și orice dezvelire ulterioară a acestora la solicitarea Achizitorului se face pe costurile Achizitorului, indiferent de rezultatele examinărilor ulterioare. Orice întârziere generată de o astfel de dezvelire ulterioară conduce la extinderea </w:t>
      </w:r>
      <w:r w:rsidRPr="008C2555">
        <w:rPr>
          <w:rFonts w:ascii="Calibri" w:hAnsi="Calibri" w:cs="Calibri"/>
          <w:i/>
          <w:snapToGrid w:val="0"/>
        </w:rPr>
        <w:t>Duratei de Execuție</w:t>
      </w:r>
      <w:r w:rsidRPr="008C2555">
        <w:rPr>
          <w:rFonts w:ascii="Calibri" w:hAnsi="Calibri" w:cs="Calibri"/>
          <w:snapToGrid w:val="0"/>
        </w:rPr>
        <w:t xml:space="preserve"> cu perioada de timp respectivă.</w:t>
      </w:r>
    </w:p>
    <w:p w14:paraId="7118788E" w14:textId="77777777" w:rsidR="00070182" w:rsidRPr="008C2555" w:rsidRDefault="00070182" w:rsidP="006A5845">
      <w:pPr>
        <w:pStyle w:val="ListParagraph"/>
        <w:numPr>
          <w:ilvl w:val="0"/>
          <w:numId w:val="61"/>
        </w:numPr>
        <w:tabs>
          <w:tab w:val="left" w:pos="9000"/>
        </w:tabs>
        <w:suppressAutoHyphens/>
        <w:spacing w:after="0" w:line="240" w:lineRule="auto"/>
        <w:ind w:hanging="720"/>
        <w:jc w:val="both"/>
        <w:rPr>
          <w:rFonts w:ascii="Calibri" w:hAnsi="Calibri" w:cs="Calibri"/>
          <w:snapToGrid w:val="0"/>
          <w:spacing w:val="-6"/>
        </w:rPr>
      </w:pPr>
      <w:r w:rsidRPr="008C2555">
        <w:rPr>
          <w:rFonts w:ascii="Calibri" w:hAnsi="Calibri" w:cs="Calibri"/>
          <w:i/>
          <w:snapToGrid w:val="0"/>
        </w:rPr>
        <w:t>Contractantul</w:t>
      </w:r>
      <w:r w:rsidRPr="008C2555">
        <w:rPr>
          <w:rFonts w:ascii="Calibri" w:hAnsi="Calibri" w:cs="Calibri"/>
          <w:snapToGrid w:val="0"/>
        </w:rPr>
        <w:t xml:space="preserve"> are obligația de a notifica </w:t>
      </w:r>
      <w:r w:rsidRPr="008C2555">
        <w:rPr>
          <w:rFonts w:ascii="Calibri" w:hAnsi="Calibri" w:cs="Calibri"/>
          <w:i/>
          <w:snapToGrid w:val="0"/>
        </w:rPr>
        <w:t>Achizitorul</w:t>
      </w:r>
      <w:r w:rsidRPr="008C2555">
        <w:rPr>
          <w:rFonts w:ascii="Calibri" w:hAnsi="Calibri" w:cs="Calibri"/>
          <w:snapToGrid w:val="0"/>
        </w:rPr>
        <w:t xml:space="preserve">, ori de câte ori astfel de lucrări sunt finalizate, pentru a fi examinate și măsurate. În caz contrar, </w:t>
      </w:r>
      <w:r w:rsidRPr="008C2555">
        <w:rPr>
          <w:rFonts w:ascii="Calibri" w:hAnsi="Calibri" w:cs="Calibri"/>
          <w:i/>
          <w:snapToGrid w:val="0"/>
          <w:spacing w:val="-6"/>
        </w:rPr>
        <w:t>Contractantul</w:t>
      </w:r>
      <w:r w:rsidRPr="008C2555">
        <w:rPr>
          <w:rFonts w:ascii="Calibri" w:hAnsi="Calibri" w:cs="Calibri"/>
          <w:snapToGrid w:val="0"/>
          <w:spacing w:val="-6"/>
        </w:rPr>
        <w:t xml:space="preserve"> are obligația de a </w:t>
      </w:r>
      <w:r w:rsidRPr="008C2555">
        <w:rPr>
          <w:rFonts w:ascii="Calibri" w:hAnsi="Calibri" w:cs="Calibri"/>
          <w:snapToGrid w:val="0"/>
          <w:color w:val="000000" w:themeColor="text1"/>
          <w:spacing w:val="-6"/>
        </w:rPr>
        <w:t xml:space="preserve">dezveli </w:t>
      </w:r>
      <w:r w:rsidRPr="008C2555">
        <w:rPr>
          <w:rFonts w:ascii="Calibri" w:hAnsi="Calibri" w:cs="Calibri"/>
          <w:snapToGrid w:val="0"/>
          <w:spacing w:val="-6"/>
        </w:rPr>
        <w:t xml:space="preserve">orice parte sau părți din </w:t>
      </w:r>
      <w:r w:rsidRPr="008C2555">
        <w:rPr>
          <w:rFonts w:ascii="Calibri" w:hAnsi="Calibri" w:cs="Calibri"/>
          <w:i/>
          <w:snapToGrid w:val="0"/>
          <w:spacing w:val="-6"/>
        </w:rPr>
        <w:t>Lucrare</w:t>
      </w:r>
      <w:r w:rsidRPr="008C2555">
        <w:rPr>
          <w:rFonts w:ascii="Calibri" w:hAnsi="Calibri" w:cs="Calibri"/>
          <w:snapToGrid w:val="0"/>
          <w:spacing w:val="-6"/>
        </w:rPr>
        <w:t xml:space="preserve">, pe cheltuiala sa și la dispoziția </w:t>
      </w:r>
      <w:r w:rsidRPr="008C2555">
        <w:rPr>
          <w:rFonts w:ascii="Calibri" w:hAnsi="Calibri" w:cs="Calibri"/>
          <w:i/>
          <w:snapToGrid w:val="0"/>
          <w:spacing w:val="-6"/>
        </w:rPr>
        <w:t>Achizitorului</w:t>
      </w:r>
      <w:r w:rsidRPr="008C2555">
        <w:rPr>
          <w:rFonts w:ascii="Calibri" w:hAnsi="Calibri" w:cs="Calibri"/>
          <w:snapToGrid w:val="0"/>
          <w:spacing w:val="-6"/>
        </w:rPr>
        <w:t xml:space="preserve">, și de a reface această parte sau aceste părți din </w:t>
      </w:r>
      <w:r w:rsidRPr="008C2555">
        <w:rPr>
          <w:rFonts w:ascii="Calibri" w:hAnsi="Calibri" w:cs="Calibri"/>
          <w:i/>
          <w:snapToGrid w:val="0"/>
          <w:spacing w:val="-6"/>
        </w:rPr>
        <w:t>Lucrare</w:t>
      </w:r>
      <w:r w:rsidRPr="008C2555">
        <w:rPr>
          <w:rFonts w:ascii="Calibri" w:hAnsi="Calibri" w:cs="Calibri"/>
          <w:snapToGrid w:val="0"/>
          <w:spacing w:val="-6"/>
        </w:rPr>
        <w:t>, dacă este cazul.</w:t>
      </w:r>
    </w:p>
    <w:p w14:paraId="52D5C45D" w14:textId="77777777" w:rsidR="00070182" w:rsidRPr="008C2555" w:rsidRDefault="00070182" w:rsidP="00070182">
      <w:pPr>
        <w:tabs>
          <w:tab w:val="left" w:pos="9000"/>
        </w:tabs>
        <w:suppressAutoHyphens/>
        <w:spacing w:after="0" w:line="240" w:lineRule="auto"/>
        <w:ind w:left="720" w:hanging="720"/>
        <w:jc w:val="both"/>
        <w:rPr>
          <w:rFonts w:ascii="Calibri" w:hAnsi="Calibri" w:cs="Calibri"/>
          <w:snapToGrid w:val="0"/>
          <w:spacing w:val="-6"/>
        </w:rPr>
      </w:pPr>
    </w:p>
    <w:p w14:paraId="6DDB0976" w14:textId="77777777" w:rsidR="00070182" w:rsidRPr="008C2555" w:rsidRDefault="00070182" w:rsidP="00070182">
      <w:pPr>
        <w:pStyle w:val="Heading2"/>
        <w:suppressAutoHyphens/>
        <w:spacing w:before="0" w:line="240" w:lineRule="auto"/>
        <w:rPr>
          <w:rFonts w:ascii="Calibri" w:hAnsi="Calibri" w:cs="Calibri"/>
          <w:szCs w:val="22"/>
          <w:highlight w:val="yellow"/>
        </w:rPr>
      </w:pPr>
      <w:bookmarkStart w:id="206" w:name="_4.12._Perioada_de"/>
      <w:bookmarkStart w:id="207" w:name="_Toc506382412"/>
      <w:bookmarkStart w:id="208" w:name="_Toc528687146"/>
      <w:bookmarkEnd w:id="206"/>
      <w:r w:rsidRPr="008C2555">
        <w:rPr>
          <w:rFonts w:ascii="Calibri" w:hAnsi="Calibri" w:cs="Calibri"/>
          <w:szCs w:val="22"/>
        </w:rPr>
        <w:t>4.10.</w:t>
      </w:r>
      <w:r w:rsidRPr="008C2555">
        <w:rPr>
          <w:rFonts w:ascii="Calibri" w:hAnsi="Calibri" w:cs="Calibri"/>
          <w:szCs w:val="22"/>
        </w:rPr>
        <w:tab/>
        <w:t xml:space="preserve">Perioada de garanție acordată </w:t>
      </w:r>
      <w:r w:rsidRPr="008C2555">
        <w:rPr>
          <w:rFonts w:ascii="Calibri" w:hAnsi="Calibri" w:cs="Calibri"/>
          <w:i/>
          <w:szCs w:val="22"/>
        </w:rPr>
        <w:t>Lucrărilor</w:t>
      </w:r>
      <w:bookmarkEnd w:id="207"/>
      <w:bookmarkEnd w:id="208"/>
    </w:p>
    <w:p w14:paraId="0706E05E" w14:textId="77777777" w:rsidR="00070182" w:rsidRPr="008C2555" w:rsidRDefault="00070182" w:rsidP="006A5845">
      <w:pPr>
        <w:pStyle w:val="DefaultText2"/>
        <w:numPr>
          <w:ilvl w:val="0"/>
          <w:numId w:val="62"/>
        </w:numPr>
        <w:tabs>
          <w:tab w:val="left" w:pos="9000"/>
        </w:tabs>
        <w:suppressAutoHyphens/>
        <w:ind w:hanging="720"/>
        <w:jc w:val="both"/>
        <w:rPr>
          <w:rFonts w:ascii="Calibri" w:hAnsi="Calibri" w:cs="Calibri"/>
          <w:sz w:val="22"/>
          <w:szCs w:val="22"/>
          <w:lang w:val="ro-RO"/>
        </w:rPr>
      </w:pPr>
      <w:r w:rsidRPr="008C2555">
        <w:rPr>
          <w:rFonts w:ascii="Calibri" w:hAnsi="Calibri" w:cs="Calibri"/>
          <w:sz w:val="22"/>
          <w:szCs w:val="22"/>
          <w:lang w:val="ro-RO"/>
        </w:rPr>
        <w:t xml:space="preserve">Perioada pentru garanția acordată </w:t>
      </w:r>
      <w:r w:rsidRPr="008C2555">
        <w:rPr>
          <w:rFonts w:ascii="Calibri" w:hAnsi="Calibri" w:cs="Calibri"/>
          <w:i/>
          <w:sz w:val="22"/>
          <w:szCs w:val="22"/>
          <w:lang w:val="ro-RO"/>
        </w:rPr>
        <w:t>Lucrărilor</w:t>
      </w:r>
      <w:r w:rsidRPr="008C2555">
        <w:rPr>
          <w:rFonts w:ascii="Calibri" w:hAnsi="Calibri" w:cs="Calibri"/>
          <w:sz w:val="22"/>
          <w:szCs w:val="22"/>
          <w:lang w:val="ro-RO"/>
        </w:rPr>
        <w:t xml:space="preserve"> este </w:t>
      </w:r>
      <w:r w:rsidRPr="008C2555">
        <w:rPr>
          <w:rFonts w:ascii="Calibri" w:hAnsi="Calibri" w:cs="Calibri"/>
          <w:snapToGrid w:val="0"/>
          <w:sz w:val="22"/>
          <w:szCs w:val="22"/>
          <w:lang w:val="ro-RO"/>
        </w:rPr>
        <w:t xml:space="preserve">stabilită în </w:t>
      </w:r>
      <w:r w:rsidRPr="008C2555">
        <w:rPr>
          <w:rFonts w:ascii="Calibri" w:hAnsi="Calibri" w:cs="Calibri"/>
          <w:snapToGrid w:val="0"/>
          <w:color w:val="7030A0"/>
          <w:sz w:val="22"/>
          <w:szCs w:val="22"/>
          <w:lang w:val="ro-RO"/>
        </w:rPr>
        <w:t>Secțiunea ”</w:t>
      </w:r>
      <w:r w:rsidRPr="008C2555">
        <w:rPr>
          <w:rFonts w:ascii="Calibri" w:hAnsi="Calibri" w:cs="Calibri"/>
          <w:i/>
          <w:snapToGrid w:val="0"/>
          <w:color w:val="7030A0"/>
          <w:sz w:val="22"/>
          <w:szCs w:val="22"/>
          <w:lang w:val="ro-RO"/>
        </w:rPr>
        <w:t>Condiții Specifice</w:t>
      </w:r>
      <w:r w:rsidRPr="008C2555">
        <w:rPr>
          <w:rFonts w:ascii="Calibri" w:hAnsi="Calibri" w:cs="Calibri"/>
          <w:snapToGrid w:val="0"/>
          <w:color w:val="7030A0"/>
          <w:sz w:val="22"/>
          <w:szCs w:val="22"/>
          <w:lang w:val="ro-RO"/>
        </w:rPr>
        <w:t>”</w:t>
      </w:r>
      <w:r w:rsidRPr="008C2555">
        <w:rPr>
          <w:rFonts w:ascii="Calibri" w:hAnsi="Calibri" w:cs="Calibri"/>
          <w:sz w:val="22"/>
          <w:szCs w:val="22"/>
          <w:lang w:val="ro-RO"/>
        </w:rPr>
        <w:t xml:space="preserve">. </w:t>
      </w:r>
      <w:r w:rsidRPr="008C2555">
        <w:rPr>
          <w:rFonts w:ascii="Calibri" w:hAnsi="Calibri" w:cs="Calibri"/>
          <w:i/>
          <w:sz w:val="22"/>
          <w:szCs w:val="22"/>
          <w:lang w:val="ro-RO"/>
        </w:rPr>
        <w:t>Garanția Lucrărilor</w:t>
      </w:r>
      <w:r w:rsidRPr="008C2555">
        <w:rPr>
          <w:rFonts w:ascii="Calibri" w:hAnsi="Calibri" w:cs="Calibri"/>
          <w:sz w:val="22"/>
          <w:szCs w:val="22"/>
          <w:lang w:val="ro-RO"/>
        </w:rPr>
        <w:t xml:space="preserve"> este distinctă de </w:t>
      </w:r>
      <w:r w:rsidRPr="008C2555">
        <w:rPr>
          <w:rFonts w:ascii="Calibri" w:hAnsi="Calibri" w:cs="Calibri"/>
          <w:i/>
          <w:sz w:val="22"/>
          <w:szCs w:val="22"/>
          <w:lang w:val="ro-RO"/>
        </w:rPr>
        <w:t>Garanția de bună execuție</w:t>
      </w:r>
      <w:r w:rsidRPr="008C2555">
        <w:rPr>
          <w:rFonts w:ascii="Calibri" w:hAnsi="Calibri" w:cs="Calibri"/>
          <w:sz w:val="22"/>
          <w:szCs w:val="22"/>
          <w:lang w:val="ro-RO"/>
        </w:rPr>
        <w:t xml:space="preserve"> a </w:t>
      </w:r>
      <w:r w:rsidRPr="008C2555">
        <w:rPr>
          <w:rFonts w:ascii="Calibri" w:hAnsi="Calibri" w:cs="Calibri"/>
          <w:i/>
          <w:sz w:val="22"/>
          <w:szCs w:val="22"/>
          <w:lang w:val="ro-RO"/>
        </w:rPr>
        <w:t>Contractului.</w:t>
      </w:r>
    </w:p>
    <w:p w14:paraId="2DDA2A3A" w14:textId="77777777" w:rsidR="00070182" w:rsidRPr="008C2555" w:rsidRDefault="00070182" w:rsidP="006A5845">
      <w:pPr>
        <w:pStyle w:val="DefaultText1"/>
        <w:numPr>
          <w:ilvl w:val="0"/>
          <w:numId w:val="62"/>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 xml:space="preserve">În perioada de garanție a </w:t>
      </w:r>
      <w:r w:rsidRPr="008C2555">
        <w:rPr>
          <w:rFonts w:ascii="Calibri" w:hAnsi="Calibri" w:cs="Calibri"/>
          <w:i/>
          <w:noProof w:val="0"/>
          <w:sz w:val="22"/>
          <w:szCs w:val="22"/>
          <w:lang w:val="ro-RO"/>
        </w:rPr>
        <w:t>Lucrărilor</w:t>
      </w:r>
      <w:r w:rsidRPr="008C2555">
        <w:rPr>
          <w:rFonts w:ascii="Calibri" w:hAnsi="Calibri" w:cs="Calibri"/>
          <w:noProof w:val="0"/>
          <w:sz w:val="22"/>
          <w:szCs w:val="22"/>
          <w:lang w:val="ro-RO"/>
        </w:rPr>
        <w:t xml:space="preserve">, </w:t>
      </w:r>
      <w:r w:rsidRPr="008C2555">
        <w:rPr>
          <w:rFonts w:ascii="Calibri" w:hAnsi="Calibri" w:cs="Calibri"/>
          <w:i/>
          <w:noProof w:val="0"/>
          <w:sz w:val="22"/>
          <w:szCs w:val="22"/>
          <w:lang w:val="ro-RO"/>
        </w:rPr>
        <w:t>Contractantul</w:t>
      </w:r>
      <w:r w:rsidRPr="008C2555">
        <w:rPr>
          <w:rFonts w:ascii="Calibri" w:hAnsi="Calibri" w:cs="Calibri"/>
          <w:noProof w:val="0"/>
          <w:sz w:val="22"/>
          <w:szCs w:val="22"/>
          <w:lang w:val="ro-RO"/>
        </w:rPr>
        <w:t xml:space="preserve"> are obligația, în urma dispoziției dată de </w:t>
      </w:r>
      <w:r w:rsidRPr="008C2555">
        <w:rPr>
          <w:rFonts w:ascii="Calibri" w:hAnsi="Calibri" w:cs="Calibri"/>
          <w:i/>
          <w:noProof w:val="0"/>
          <w:sz w:val="22"/>
          <w:szCs w:val="22"/>
          <w:lang w:val="ro-RO"/>
        </w:rPr>
        <w:t>Achizitor</w:t>
      </w:r>
      <w:r w:rsidRPr="008C2555">
        <w:rPr>
          <w:rFonts w:ascii="Calibri" w:hAnsi="Calibri" w:cs="Calibri"/>
          <w:noProof w:val="0"/>
          <w:sz w:val="22"/>
          <w:szCs w:val="22"/>
          <w:lang w:val="ro-RO"/>
        </w:rPr>
        <w:t xml:space="preserve">, de a executa toate lucrările de modificare, reconstrucție şi remediere a viciilor şi altor </w:t>
      </w:r>
      <w:r w:rsidRPr="008C2555">
        <w:rPr>
          <w:rFonts w:ascii="Calibri" w:hAnsi="Calibri" w:cs="Calibri"/>
          <w:i/>
          <w:noProof w:val="0"/>
          <w:sz w:val="22"/>
          <w:szCs w:val="22"/>
          <w:lang w:val="ro-RO"/>
        </w:rPr>
        <w:t>Defecțiuni</w:t>
      </w:r>
      <w:r w:rsidRPr="008C2555">
        <w:rPr>
          <w:rFonts w:ascii="Calibri" w:hAnsi="Calibri" w:cs="Calibri"/>
          <w:noProof w:val="0"/>
          <w:sz w:val="22"/>
          <w:szCs w:val="22"/>
          <w:lang w:val="ro-RO"/>
        </w:rPr>
        <w:t xml:space="preserve"> a căror cauză este nerespectarea clauzelor contractuale.</w:t>
      </w:r>
    </w:p>
    <w:p w14:paraId="2592AFC4" w14:textId="77777777" w:rsidR="00070182" w:rsidRPr="008C2555" w:rsidRDefault="00070182" w:rsidP="006A5845">
      <w:pPr>
        <w:pStyle w:val="DefaultText2"/>
        <w:numPr>
          <w:ilvl w:val="0"/>
          <w:numId w:val="62"/>
        </w:numPr>
        <w:tabs>
          <w:tab w:val="left" w:pos="9000"/>
        </w:tabs>
        <w:suppressAutoHyphens/>
        <w:ind w:hanging="720"/>
        <w:jc w:val="both"/>
        <w:rPr>
          <w:rFonts w:ascii="Calibri" w:hAnsi="Calibri" w:cs="Calibri"/>
          <w:sz w:val="22"/>
          <w:szCs w:val="22"/>
          <w:lang w:val="ro-RO"/>
        </w:rPr>
      </w:pPr>
      <w:r w:rsidRPr="008C2555">
        <w:rPr>
          <w:rFonts w:ascii="Calibri" w:hAnsi="Calibri" w:cs="Calibri"/>
          <w:i/>
          <w:sz w:val="22"/>
          <w:szCs w:val="22"/>
          <w:lang w:val="ro-RO"/>
        </w:rPr>
        <w:lastRenderedPageBreak/>
        <w:t>Contractantul</w:t>
      </w:r>
      <w:r w:rsidRPr="008C2555">
        <w:rPr>
          <w:rFonts w:ascii="Calibri" w:hAnsi="Calibri" w:cs="Calibri"/>
          <w:sz w:val="22"/>
          <w:szCs w:val="22"/>
          <w:lang w:val="ro-RO"/>
        </w:rPr>
        <w:t xml:space="preserve"> are obligația de a executa, pe cheltuiala proprie, toate și oricare dintre </w:t>
      </w:r>
      <w:r w:rsidRPr="008C2555">
        <w:rPr>
          <w:rFonts w:ascii="Calibri" w:hAnsi="Calibri" w:cs="Calibri"/>
          <w:i/>
          <w:sz w:val="22"/>
          <w:szCs w:val="22"/>
          <w:lang w:val="ro-RO"/>
        </w:rPr>
        <w:t>Lucrări</w:t>
      </w:r>
      <w:r w:rsidRPr="008C2555">
        <w:rPr>
          <w:rFonts w:ascii="Calibri" w:hAnsi="Calibri" w:cs="Calibri"/>
          <w:sz w:val="22"/>
          <w:szCs w:val="22"/>
          <w:lang w:val="ro-RO"/>
        </w:rPr>
        <w:t>, în cazul în care ele sunt necesare datorită:</w:t>
      </w:r>
    </w:p>
    <w:p w14:paraId="076DAAA1" w14:textId="77777777" w:rsidR="00070182" w:rsidRPr="008C2555" w:rsidRDefault="00070182" w:rsidP="006A5845">
      <w:pPr>
        <w:pStyle w:val="DefaultText2"/>
        <w:numPr>
          <w:ilvl w:val="7"/>
          <w:numId w:val="20"/>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t xml:space="preserve">utilizării de Echipamente și/sau </w:t>
      </w:r>
      <w:r w:rsidRPr="008C2555">
        <w:rPr>
          <w:rFonts w:ascii="Calibri" w:hAnsi="Calibri" w:cs="Calibri"/>
          <w:i/>
          <w:sz w:val="22"/>
          <w:szCs w:val="22"/>
          <w:lang w:val="ro-RO"/>
        </w:rPr>
        <w:t>Materiale</w:t>
      </w:r>
      <w:r w:rsidRPr="008C2555">
        <w:rPr>
          <w:rFonts w:ascii="Calibri" w:hAnsi="Calibri" w:cs="Calibri"/>
          <w:sz w:val="22"/>
          <w:szCs w:val="22"/>
          <w:lang w:val="ro-RO"/>
        </w:rPr>
        <w:t xml:space="preserve">, de instalații sau a unei manopere neconforme cu prevederile </w:t>
      </w:r>
      <w:r w:rsidRPr="008C2555">
        <w:rPr>
          <w:rFonts w:ascii="Calibri" w:hAnsi="Calibri" w:cs="Calibri"/>
          <w:i/>
          <w:sz w:val="22"/>
          <w:szCs w:val="22"/>
          <w:lang w:val="ro-RO"/>
        </w:rPr>
        <w:t>Contractului</w:t>
      </w:r>
      <w:r w:rsidRPr="008C2555">
        <w:rPr>
          <w:rFonts w:ascii="Calibri" w:hAnsi="Calibri" w:cs="Calibri"/>
          <w:sz w:val="22"/>
          <w:szCs w:val="22"/>
          <w:lang w:val="ro-RO"/>
        </w:rPr>
        <w:t xml:space="preserve"> sau</w:t>
      </w:r>
    </w:p>
    <w:p w14:paraId="15378D5A" w14:textId="77777777" w:rsidR="00070182" w:rsidRPr="008C2555" w:rsidRDefault="00070182" w:rsidP="006A5845">
      <w:pPr>
        <w:pStyle w:val="DefaultText2"/>
        <w:numPr>
          <w:ilvl w:val="7"/>
          <w:numId w:val="20"/>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t>unui viciu provenit din nerespectarea proiectării sau</w:t>
      </w:r>
    </w:p>
    <w:p w14:paraId="0F366547" w14:textId="77777777" w:rsidR="00070182" w:rsidRPr="008C2555" w:rsidRDefault="00070182" w:rsidP="006A5845">
      <w:pPr>
        <w:pStyle w:val="DefaultText2"/>
        <w:numPr>
          <w:ilvl w:val="7"/>
          <w:numId w:val="20"/>
        </w:numPr>
        <w:tabs>
          <w:tab w:val="left" w:pos="9000"/>
        </w:tabs>
        <w:suppressAutoHyphens/>
        <w:overflowPunct/>
        <w:autoSpaceDE/>
        <w:autoSpaceDN/>
        <w:adjustRightInd/>
        <w:ind w:left="1080"/>
        <w:jc w:val="both"/>
        <w:rPr>
          <w:rFonts w:ascii="Calibri" w:hAnsi="Calibri" w:cs="Calibri"/>
          <w:sz w:val="22"/>
          <w:szCs w:val="22"/>
          <w:lang w:val="ro-RO"/>
        </w:rPr>
      </w:pPr>
      <w:r w:rsidRPr="008C2555">
        <w:rPr>
          <w:rFonts w:ascii="Calibri" w:hAnsi="Calibri" w:cs="Calibri"/>
          <w:sz w:val="22"/>
          <w:szCs w:val="22"/>
          <w:lang w:val="ro-RO"/>
        </w:rPr>
        <w:t xml:space="preserve">neglijenței sau neîndeplinirii de către </w:t>
      </w:r>
      <w:r w:rsidRPr="008C2555">
        <w:rPr>
          <w:rFonts w:ascii="Calibri" w:hAnsi="Calibri" w:cs="Calibri"/>
          <w:i/>
          <w:sz w:val="22"/>
          <w:szCs w:val="22"/>
          <w:lang w:val="ro-RO"/>
        </w:rPr>
        <w:t>Contractant</w:t>
      </w:r>
      <w:r w:rsidRPr="008C2555">
        <w:rPr>
          <w:rFonts w:ascii="Calibri" w:hAnsi="Calibri" w:cs="Calibri"/>
          <w:sz w:val="22"/>
          <w:szCs w:val="22"/>
          <w:lang w:val="ro-RO"/>
        </w:rPr>
        <w:t xml:space="preserve"> a oricăreia dintre obligațiile explicite sau implicite care îi revin în baza </w:t>
      </w:r>
      <w:r w:rsidRPr="008C2555">
        <w:rPr>
          <w:rFonts w:ascii="Calibri" w:hAnsi="Calibri" w:cs="Calibri"/>
          <w:i/>
          <w:sz w:val="22"/>
          <w:szCs w:val="22"/>
          <w:lang w:val="ro-RO"/>
        </w:rPr>
        <w:t>Contractului</w:t>
      </w:r>
      <w:r w:rsidRPr="008C2555">
        <w:rPr>
          <w:rFonts w:ascii="Calibri" w:hAnsi="Calibri" w:cs="Calibri"/>
          <w:sz w:val="22"/>
          <w:szCs w:val="22"/>
          <w:lang w:val="ro-RO"/>
        </w:rPr>
        <w:t>.</w:t>
      </w:r>
    </w:p>
    <w:p w14:paraId="34D81562" w14:textId="77777777" w:rsidR="00070182" w:rsidRPr="008C2555" w:rsidRDefault="00070182" w:rsidP="006A5845">
      <w:pPr>
        <w:pStyle w:val="DefaultText1"/>
        <w:numPr>
          <w:ilvl w:val="0"/>
          <w:numId w:val="62"/>
        </w:numPr>
        <w:tabs>
          <w:tab w:val="left" w:pos="9000"/>
        </w:tabs>
        <w:suppressAutoHyphens/>
        <w:ind w:hanging="720"/>
        <w:jc w:val="both"/>
        <w:rPr>
          <w:rFonts w:ascii="Calibri" w:hAnsi="Calibri" w:cs="Calibri"/>
          <w:noProof w:val="0"/>
          <w:sz w:val="22"/>
          <w:szCs w:val="22"/>
          <w:lang w:val="ro-RO"/>
        </w:rPr>
      </w:pPr>
      <w:r w:rsidRPr="008C2555">
        <w:rPr>
          <w:rFonts w:ascii="Calibri" w:hAnsi="Calibri" w:cs="Calibri"/>
          <w:noProof w:val="0"/>
          <w:sz w:val="22"/>
          <w:szCs w:val="22"/>
          <w:lang w:val="ro-RO"/>
        </w:rPr>
        <w:t xml:space="preserve">În cazul în care </w:t>
      </w:r>
      <w:r w:rsidRPr="008C2555">
        <w:rPr>
          <w:rFonts w:ascii="Calibri" w:hAnsi="Calibri" w:cs="Calibri"/>
          <w:i/>
          <w:noProof w:val="0"/>
          <w:sz w:val="22"/>
          <w:szCs w:val="22"/>
          <w:lang w:val="ro-RO"/>
        </w:rPr>
        <w:t>Defecțiunile</w:t>
      </w:r>
      <w:r w:rsidRPr="008C2555">
        <w:rPr>
          <w:rFonts w:ascii="Calibri" w:hAnsi="Calibri" w:cs="Calibri"/>
          <w:noProof w:val="0"/>
          <w:sz w:val="22"/>
          <w:szCs w:val="22"/>
          <w:lang w:val="ro-RO"/>
        </w:rPr>
        <w:t xml:space="preserve"> nu se datorează </w:t>
      </w:r>
      <w:r w:rsidRPr="008C2555">
        <w:rPr>
          <w:rFonts w:ascii="Calibri" w:hAnsi="Calibri" w:cs="Calibri"/>
          <w:i/>
          <w:noProof w:val="0"/>
          <w:sz w:val="22"/>
          <w:szCs w:val="22"/>
          <w:lang w:val="ro-RO"/>
        </w:rPr>
        <w:t>Contractantului</w:t>
      </w:r>
      <w:r w:rsidRPr="008C2555">
        <w:rPr>
          <w:rFonts w:ascii="Calibri" w:hAnsi="Calibri" w:cs="Calibri"/>
          <w:noProof w:val="0"/>
          <w:sz w:val="22"/>
          <w:szCs w:val="22"/>
          <w:lang w:val="ro-RO"/>
        </w:rPr>
        <w:t xml:space="preserve">, </w:t>
      </w:r>
      <w:r w:rsidRPr="008C2555">
        <w:rPr>
          <w:rFonts w:ascii="Calibri" w:hAnsi="Calibri" w:cs="Calibri"/>
          <w:i/>
          <w:noProof w:val="0"/>
          <w:sz w:val="22"/>
          <w:szCs w:val="22"/>
          <w:lang w:val="ro-RO"/>
        </w:rPr>
        <w:t>Lucrările</w:t>
      </w:r>
      <w:r w:rsidRPr="008C2555">
        <w:rPr>
          <w:rFonts w:ascii="Calibri" w:hAnsi="Calibri" w:cs="Calibri"/>
          <w:noProof w:val="0"/>
          <w:sz w:val="22"/>
          <w:szCs w:val="22"/>
          <w:lang w:val="ro-RO"/>
        </w:rPr>
        <w:t xml:space="preserve"> fiind executate de către acesta conform prevederilor </w:t>
      </w:r>
      <w:r w:rsidRPr="008C2555">
        <w:rPr>
          <w:rFonts w:ascii="Calibri" w:hAnsi="Calibri" w:cs="Calibri"/>
          <w:i/>
          <w:noProof w:val="0"/>
          <w:sz w:val="22"/>
          <w:szCs w:val="22"/>
          <w:lang w:val="ro-RO"/>
        </w:rPr>
        <w:t>Contractului</w:t>
      </w:r>
      <w:r w:rsidRPr="008C2555">
        <w:rPr>
          <w:rFonts w:ascii="Calibri" w:hAnsi="Calibri" w:cs="Calibri"/>
          <w:noProof w:val="0"/>
          <w:sz w:val="22"/>
          <w:szCs w:val="22"/>
          <w:lang w:val="ro-RO"/>
        </w:rPr>
        <w:t xml:space="preserve">, costul remedierilor este evaluat şi plătit ca </w:t>
      </w:r>
      <w:r w:rsidRPr="008C2555">
        <w:rPr>
          <w:rFonts w:ascii="Calibri" w:hAnsi="Calibri" w:cs="Calibri"/>
          <w:i/>
          <w:noProof w:val="0"/>
          <w:sz w:val="22"/>
          <w:szCs w:val="22"/>
          <w:lang w:val="ro-RO"/>
        </w:rPr>
        <w:t>Lucrări suplimentare</w:t>
      </w:r>
      <w:r w:rsidRPr="008C2555">
        <w:rPr>
          <w:rFonts w:ascii="Calibri" w:hAnsi="Calibri" w:cs="Calibri"/>
          <w:noProof w:val="0"/>
          <w:sz w:val="22"/>
          <w:szCs w:val="22"/>
          <w:lang w:val="ro-RO"/>
        </w:rPr>
        <w:t>.</w:t>
      </w:r>
    </w:p>
    <w:p w14:paraId="60B91A1B" w14:textId="540D6525" w:rsidR="00070182" w:rsidRPr="008C2555" w:rsidRDefault="00070182" w:rsidP="006A5845">
      <w:pPr>
        <w:pStyle w:val="DefaultText2"/>
        <w:numPr>
          <w:ilvl w:val="0"/>
          <w:numId w:val="62"/>
        </w:numPr>
        <w:tabs>
          <w:tab w:val="left" w:pos="9000"/>
        </w:tabs>
        <w:suppressAutoHyphens/>
        <w:ind w:hanging="720"/>
        <w:jc w:val="both"/>
        <w:rPr>
          <w:rFonts w:ascii="Calibri" w:hAnsi="Calibri" w:cs="Calibri"/>
          <w:sz w:val="22"/>
          <w:szCs w:val="22"/>
          <w:lang w:val="ro-RO"/>
        </w:rPr>
      </w:pPr>
      <w:r w:rsidRPr="008C2555">
        <w:rPr>
          <w:rFonts w:ascii="Calibri" w:hAnsi="Calibri" w:cs="Calibri"/>
          <w:sz w:val="22"/>
          <w:szCs w:val="22"/>
          <w:lang w:val="ro-RO"/>
        </w:rPr>
        <w:t xml:space="preserve">În cazul în care </w:t>
      </w:r>
      <w:r w:rsidRPr="008C2555">
        <w:rPr>
          <w:rFonts w:ascii="Calibri" w:hAnsi="Calibri" w:cs="Calibri"/>
          <w:i/>
          <w:sz w:val="22"/>
          <w:szCs w:val="22"/>
          <w:lang w:val="ro-RO"/>
        </w:rPr>
        <w:t>Contractantul</w:t>
      </w:r>
      <w:r w:rsidRPr="008C2555">
        <w:rPr>
          <w:rFonts w:ascii="Calibri" w:hAnsi="Calibri" w:cs="Calibri"/>
          <w:sz w:val="22"/>
          <w:szCs w:val="22"/>
          <w:lang w:val="ro-RO"/>
        </w:rPr>
        <w:t xml:space="preserve"> nu execută</w:t>
      </w:r>
      <w:r w:rsidRPr="008C2555">
        <w:rPr>
          <w:rFonts w:ascii="Calibri" w:hAnsi="Calibri" w:cs="Calibri"/>
          <w:b/>
          <w:sz w:val="22"/>
          <w:szCs w:val="22"/>
          <w:lang w:val="ro-RO"/>
        </w:rPr>
        <w:t xml:space="preserve"> </w:t>
      </w:r>
      <w:r w:rsidRPr="008C2555">
        <w:rPr>
          <w:rFonts w:ascii="Calibri" w:hAnsi="Calibri" w:cs="Calibri"/>
          <w:i/>
          <w:sz w:val="22"/>
          <w:szCs w:val="22"/>
          <w:lang w:val="ro-RO"/>
        </w:rPr>
        <w:t>Lucrările</w:t>
      </w:r>
      <w:r w:rsidRPr="008C2555">
        <w:rPr>
          <w:rFonts w:ascii="Calibri" w:hAnsi="Calibri" w:cs="Calibri"/>
          <w:sz w:val="22"/>
          <w:szCs w:val="22"/>
          <w:lang w:val="ro-RO"/>
        </w:rPr>
        <w:t xml:space="preserve"> prevăzute la </w:t>
      </w:r>
      <w:r w:rsidRPr="008C2555">
        <w:rPr>
          <w:rFonts w:ascii="Calibri" w:hAnsi="Calibri" w:cs="Calibri"/>
          <w:sz w:val="22"/>
          <w:szCs w:val="22"/>
          <w:u w:val="single"/>
          <w:shd w:val="clear" w:color="auto" w:fill="FBD4B4" w:themeFill="accent6" w:themeFillTint="66"/>
          <w:lang w:val="ro-RO"/>
        </w:rPr>
        <w:t xml:space="preserve">clauza </w:t>
      </w:r>
      <w:hyperlink w:anchor="_4.12._Perioada_de" w:history="1">
        <w:r w:rsidRPr="008C2555">
          <w:rPr>
            <w:rStyle w:val="Hyperlink"/>
            <w:rFonts w:ascii="Calibri" w:hAnsi="Calibri" w:cs="Calibri"/>
            <w:b/>
            <w:sz w:val="22"/>
            <w:szCs w:val="22"/>
            <w:u w:val="single"/>
            <w:shd w:val="clear" w:color="auto" w:fill="FBD4B4" w:themeFill="accent6" w:themeFillTint="66"/>
            <w:lang w:val="ro-RO"/>
          </w:rPr>
          <w:t>4.10.(</w:t>
        </w:r>
        <w:r w:rsidR="00E64D4B">
          <w:rPr>
            <w:rStyle w:val="Hyperlink"/>
            <w:rFonts w:ascii="Calibri" w:hAnsi="Calibri" w:cs="Calibri"/>
            <w:b/>
            <w:sz w:val="22"/>
            <w:szCs w:val="22"/>
            <w:u w:val="single"/>
            <w:shd w:val="clear" w:color="auto" w:fill="FBD4B4" w:themeFill="accent6" w:themeFillTint="66"/>
            <w:lang w:val="ro-RO"/>
          </w:rPr>
          <w:t>b</w:t>
        </w:r>
        <w:r w:rsidRPr="008C2555">
          <w:rPr>
            <w:rStyle w:val="Hyperlink"/>
            <w:rFonts w:ascii="Calibri" w:hAnsi="Calibri" w:cs="Calibri"/>
            <w:b/>
            <w:sz w:val="22"/>
            <w:szCs w:val="22"/>
            <w:u w:val="single"/>
            <w:shd w:val="clear" w:color="auto" w:fill="FBD4B4" w:themeFill="accent6" w:themeFillTint="66"/>
            <w:lang w:val="ro-RO"/>
          </w:rPr>
          <w:t>)</w:t>
        </w:r>
      </w:hyperlink>
      <w:r w:rsidRPr="00981214">
        <w:rPr>
          <w:rFonts w:ascii="Calibri" w:hAnsi="Calibri" w:cs="Calibri"/>
          <w:sz w:val="22"/>
          <w:szCs w:val="22"/>
          <w:lang w:val="ro-RO"/>
        </w:rPr>
        <w:t xml:space="preserve"> din prezentul </w:t>
      </w:r>
      <w:r w:rsidRPr="008C2555">
        <w:rPr>
          <w:rFonts w:ascii="Calibri" w:hAnsi="Calibri" w:cs="Calibri"/>
          <w:i/>
          <w:sz w:val="22"/>
          <w:szCs w:val="22"/>
          <w:lang w:val="ro-RO"/>
        </w:rPr>
        <w:t>Contract</w:t>
      </w:r>
      <w:r w:rsidRPr="008C2555">
        <w:rPr>
          <w:rFonts w:ascii="Calibri" w:hAnsi="Calibri" w:cs="Calibri"/>
          <w:sz w:val="22"/>
          <w:szCs w:val="22"/>
          <w:lang w:val="ro-RO"/>
        </w:rPr>
        <w:t xml:space="preserve">, </w:t>
      </w:r>
      <w:r w:rsidRPr="008C2555">
        <w:rPr>
          <w:rFonts w:ascii="Calibri" w:hAnsi="Calibri" w:cs="Calibri"/>
          <w:i/>
          <w:sz w:val="22"/>
          <w:szCs w:val="22"/>
          <w:lang w:val="ro-RO"/>
        </w:rPr>
        <w:t>Achizitorul</w:t>
      </w:r>
      <w:r w:rsidRPr="008C2555">
        <w:rPr>
          <w:rFonts w:ascii="Calibri" w:hAnsi="Calibri" w:cs="Calibri"/>
          <w:sz w:val="22"/>
          <w:szCs w:val="22"/>
          <w:lang w:val="ro-RO"/>
        </w:rPr>
        <w:t xml:space="preserve"> este îndreptățit să angajeze şi să plătească alți terți care să le execute. Cheltuielile aferente acestor </w:t>
      </w:r>
      <w:r w:rsidRPr="008C2555">
        <w:rPr>
          <w:rFonts w:ascii="Calibri" w:hAnsi="Calibri" w:cs="Calibri"/>
          <w:i/>
          <w:sz w:val="22"/>
          <w:szCs w:val="22"/>
          <w:lang w:val="ro-RO"/>
        </w:rPr>
        <w:t>Lucrări</w:t>
      </w:r>
      <w:r w:rsidRPr="008C2555">
        <w:rPr>
          <w:rFonts w:ascii="Calibri" w:hAnsi="Calibri" w:cs="Calibri"/>
          <w:sz w:val="22"/>
          <w:szCs w:val="22"/>
          <w:lang w:val="ro-RO"/>
        </w:rPr>
        <w:t xml:space="preserve"> sunt recuperate de </w:t>
      </w:r>
      <w:r w:rsidRPr="008C2555">
        <w:rPr>
          <w:rFonts w:ascii="Calibri" w:hAnsi="Calibri" w:cs="Calibri"/>
          <w:i/>
          <w:sz w:val="22"/>
          <w:szCs w:val="22"/>
          <w:lang w:val="ro-RO"/>
        </w:rPr>
        <w:t>Achizitor</w:t>
      </w:r>
      <w:r w:rsidRPr="008C2555">
        <w:rPr>
          <w:rFonts w:ascii="Calibri" w:hAnsi="Calibri" w:cs="Calibri"/>
          <w:sz w:val="22"/>
          <w:szCs w:val="22"/>
          <w:lang w:val="ro-RO"/>
        </w:rPr>
        <w:t xml:space="preserve"> de la </w:t>
      </w:r>
      <w:r w:rsidRPr="008C2555">
        <w:rPr>
          <w:rFonts w:ascii="Calibri" w:hAnsi="Calibri" w:cs="Calibri"/>
          <w:i/>
          <w:sz w:val="22"/>
          <w:szCs w:val="22"/>
          <w:lang w:val="ro-RO"/>
        </w:rPr>
        <w:t>Contractant</w:t>
      </w:r>
      <w:r w:rsidRPr="008C2555">
        <w:rPr>
          <w:rFonts w:ascii="Calibri" w:hAnsi="Calibri" w:cs="Calibri"/>
          <w:sz w:val="22"/>
          <w:szCs w:val="22"/>
          <w:lang w:val="ro-RO"/>
        </w:rPr>
        <w:t xml:space="preserve"> sau reținute din sumele cuvenite acestuia.</w:t>
      </w:r>
    </w:p>
    <w:p w14:paraId="382B5EEB" w14:textId="77777777" w:rsidR="00070182" w:rsidRPr="008C2555" w:rsidRDefault="00070182" w:rsidP="00070182">
      <w:pPr>
        <w:pStyle w:val="DefaultText2"/>
        <w:tabs>
          <w:tab w:val="left" w:pos="9000"/>
        </w:tabs>
        <w:suppressAutoHyphens/>
        <w:ind w:left="720" w:hanging="720"/>
        <w:jc w:val="both"/>
        <w:rPr>
          <w:rFonts w:ascii="Calibri" w:hAnsi="Calibri" w:cs="Calibri"/>
          <w:sz w:val="22"/>
          <w:szCs w:val="22"/>
          <w:lang w:val="ro-RO"/>
        </w:rPr>
      </w:pPr>
    </w:p>
    <w:p w14:paraId="72E5206E" w14:textId="77777777" w:rsidR="00070182" w:rsidRPr="008C2555" w:rsidRDefault="00070182" w:rsidP="00070182">
      <w:pPr>
        <w:pStyle w:val="Heading2"/>
        <w:suppressAutoHyphens/>
        <w:spacing w:before="0" w:line="240" w:lineRule="auto"/>
        <w:rPr>
          <w:rFonts w:ascii="Calibri" w:hAnsi="Calibri" w:cs="Calibri"/>
          <w:szCs w:val="22"/>
        </w:rPr>
      </w:pPr>
      <w:bookmarkStart w:id="209" w:name="_Toc506382413"/>
      <w:bookmarkStart w:id="210" w:name="_Toc528687147"/>
      <w:r w:rsidRPr="008C2555">
        <w:rPr>
          <w:rFonts w:ascii="Calibri" w:hAnsi="Calibri" w:cs="Calibri"/>
          <w:szCs w:val="22"/>
        </w:rPr>
        <w:t>4.11.</w:t>
      </w:r>
      <w:r w:rsidRPr="008C2555">
        <w:rPr>
          <w:rFonts w:ascii="Calibri" w:hAnsi="Calibri" w:cs="Calibri"/>
          <w:szCs w:val="22"/>
        </w:rPr>
        <w:tab/>
        <w:t>Emiterea Documentului Constatator</w:t>
      </w:r>
      <w:bookmarkEnd w:id="209"/>
      <w:bookmarkEnd w:id="210"/>
    </w:p>
    <w:p w14:paraId="5B1A0B9A" w14:textId="77777777" w:rsidR="00070182" w:rsidRPr="008C2555" w:rsidRDefault="00070182" w:rsidP="006A5845">
      <w:pPr>
        <w:pStyle w:val="ListParagraph"/>
        <w:numPr>
          <w:ilvl w:val="0"/>
          <w:numId w:val="72"/>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rPr>
        <w:t xml:space="preserve">Pentru și în legătură cu acest </w:t>
      </w:r>
      <w:r w:rsidRPr="008C2555">
        <w:rPr>
          <w:rFonts w:ascii="Calibri" w:hAnsi="Calibri" w:cs="Calibri"/>
          <w:i/>
        </w:rPr>
        <w:t>Contract</w:t>
      </w:r>
      <w:r w:rsidRPr="008C2555">
        <w:rPr>
          <w:rFonts w:ascii="Calibri" w:hAnsi="Calibri" w:cs="Calibri"/>
        </w:rPr>
        <w:t xml:space="preserve">, Documentul Constatator se emite astfel cum este stabilit în </w:t>
      </w:r>
      <w:r w:rsidRPr="008C2555">
        <w:rPr>
          <w:rFonts w:ascii="Calibri" w:hAnsi="Calibri" w:cs="Calibri"/>
          <w:snapToGrid w:val="0"/>
          <w:color w:val="7030A0"/>
        </w:rPr>
        <w:t>Secțiunea ”</w:t>
      </w:r>
      <w:r w:rsidRPr="008C2555">
        <w:rPr>
          <w:rFonts w:ascii="Calibri" w:hAnsi="Calibri" w:cs="Calibri"/>
          <w:i/>
          <w:snapToGrid w:val="0"/>
          <w:color w:val="7030A0"/>
        </w:rPr>
        <w:t>Condiții Specifice</w:t>
      </w:r>
      <w:r w:rsidRPr="008C2555">
        <w:rPr>
          <w:rFonts w:ascii="Calibri" w:hAnsi="Calibri" w:cs="Calibri"/>
          <w:snapToGrid w:val="0"/>
          <w:color w:val="7030A0"/>
        </w:rPr>
        <w:t>”.</w:t>
      </w:r>
    </w:p>
    <w:p w14:paraId="113C05AA" w14:textId="77777777" w:rsidR="00070182" w:rsidRPr="008C2555" w:rsidRDefault="00070182" w:rsidP="006A5845">
      <w:pPr>
        <w:pStyle w:val="ListParagraph"/>
        <w:numPr>
          <w:ilvl w:val="0"/>
          <w:numId w:val="72"/>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bCs/>
          <w:i/>
        </w:rPr>
        <w:t>Contractantul</w:t>
      </w:r>
      <w:r w:rsidRPr="008C2555">
        <w:rPr>
          <w:rFonts w:ascii="Calibri" w:hAnsi="Calibri" w:cs="Calibri"/>
          <w:bCs/>
        </w:rPr>
        <w:t xml:space="preserve"> înțelege că îndeplinirea sau neîndeplinirea obligațiilor contractuale, care au impact asupra progresului </w:t>
      </w:r>
      <w:r w:rsidRPr="008C2555">
        <w:rPr>
          <w:rFonts w:ascii="Calibri" w:hAnsi="Calibri" w:cs="Calibri"/>
          <w:bCs/>
          <w:i/>
        </w:rPr>
        <w:t>Lucrări/Lucrărilor</w:t>
      </w:r>
      <w:r w:rsidRPr="008C2555">
        <w:rPr>
          <w:rFonts w:ascii="Calibri" w:hAnsi="Calibri" w:cs="Calibri"/>
          <w:bCs/>
        </w:rPr>
        <w:t xml:space="preserve">, în conformitate cu prevederile Contractului, reprezintă informații necesare completării Documentului Constatator de către </w:t>
      </w:r>
      <w:r w:rsidRPr="008C2555">
        <w:rPr>
          <w:rFonts w:ascii="Calibri" w:hAnsi="Calibri" w:cs="Calibri"/>
          <w:bCs/>
          <w:i/>
        </w:rPr>
        <w:t>Achizitor</w:t>
      </w:r>
      <w:r w:rsidRPr="008C2555">
        <w:rPr>
          <w:rFonts w:ascii="Calibri" w:hAnsi="Calibri" w:cs="Calibri"/>
          <w:bCs/>
        </w:rPr>
        <w:t>.</w:t>
      </w:r>
    </w:p>
    <w:p w14:paraId="0C0AE4B0" w14:textId="33E54993" w:rsidR="00920420" w:rsidRPr="004D31B1" w:rsidRDefault="00920420" w:rsidP="00070182">
      <w:pPr>
        <w:pStyle w:val="Heading2"/>
        <w:spacing w:before="0" w:line="240" w:lineRule="auto"/>
        <w:rPr>
          <w:rFonts w:ascii="Calibri" w:hAnsi="Calibri" w:cs="Calibri"/>
          <w:bCs w:val="0"/>
        </w:rPr>
      </w:pPr>
    </w:p>
    <w:p w14:paraId="37331516" w14:textId="77777777" w:rsidR="00BE1909" w:rsidRPr="004D31B1" w:rsidRDefault="00BE1909" w:rsidP="000A235C">
      <w:pPr>
        <w:tabs>
          <w:tab w:val="left" w:pos="9000"/>
        </w:tabs>
        <w:autoSpaceDE w:val="0"/>
        <w:autoSpaceDN w:val="0"/>
        <w:adjustRightInd w:val="0"/>
        <w:spacing w:after="0" w:line="240" w:lineRule="auto"/>
        <w:jc w:val="both"/>
        <w:rPr>
          <w:rFonts w:ascii="Calibri" w:hAnsi="Calibri" w:cs="Calibri"/>
          <w:bCs/>
        </w:rPr>
      </w:pPr>
    </w:p>
    <w:p w14:paraId="18F3E35F" w14:textId="77777777" w:rsidR="00184959" w:rsidRPr="004D31B1" w:rsidRDefault="00920420" w:rsidP="000A235C">
      <w:pPr>
        <w:pStyle w:val="Heading1"/>
        <w:tabs>
          <w:tab w:val="left" w:pos="9000"/>
        </w:tabs>
        <w:spacing w:before="0" w:line="240" w:lineRule="auto"/>
        <w:ind w:left="720" w:hanging="720"/>
        <w:rPr>
          <w:rFonts w:ascii="Calibri" w:hAnsi="Calibri" w:cs="Calibri"/>
          <w:i/>
          <w:szCs w:val="22"/>
        </w:rPr>
      </w:pPr>
      <w:r w:rsidRPr="004D31B1">
        <w:rPr>
          <w:rFonts w:ascii="Calibri" w:hAnsi="Calibri" w:cs="Calibri"/>
          <w:szCs w:val="22"/>
        </w:rPr>
        <w:t>5.</w:t>
      </w:r>
      <w:r w:rsidRPr="004D31B1">
        <w:rPr>
          <w:rFonts w:ascii="Calibri" w:hAnsi="Calibri" w:cs="Calibri"/>
          <w:szCs w:val="22"/>
        </w:rPr>
        <w:tab/>
      </w:r>
      <w:r w:rsidR="00E06FB3" w:rsidRPr="004D31B1">
        <w:rPr>
          <w:rFonts w:ascii="Calibri" w:hAnsi="Calibri" w:cs="Calibri"/>
          <w:szCs w:val="22"/>
        </w:rPr>
        <w:t xml:space="preserve">MONITORIZAREA </w:t>
      </w:r>
      <w:r w:rsidR="00E06FB3" w:rsidRPr="004D31B1">
        <w:rPr>
          <w:rFonts w:ascii="Calibri" w:hAnsi="Calibri" w:cs="Calibri"/>
          <w:i/>
          <w:szCs w:val="22"/>
        </w:rPr>
        <w:t>CONTRACTULU</w:t>
      </w:r>
      <w:r w:rsidR="00A131AC" w:rsidRPr="004D31B1">
        <w:rPr>
          <w:rFonts w:ascii="Calibri" w:hAnsi="Calibri" w:cs="Calibri"/>
          <w:i/>
          <w:szCs w:val="22"/>
        </w:rPr>
        <w:t>I</w:t>
      </w:r>
    </w:p>
    <w:p w14:paraId="3DBCB347" w14:textId="77777777" w:rsidR="00BE1909" w:rsidRPr="004D31B1" w:rsidRDefault="00BE1909" w:rsidP="000A235C">
      <w:pPr>
        <w:spacing w:after="0" w:line="240" w:lineRule="auto"/>
        <w:rPr>
          <w:rFonts w:ascii="Calibri" w:hAnsi="Calibri" w:cs="Calibri"/>
        </w:rPr>
      </w:pPr>
    </w:p>
    <w:p w14:paraId="3A78F453" w14:textId="77777777" w:rsidR="005E6E40" w:rsidRPr="008C2555" w:rsidRDefault="00920420" w:rsidP="005E6E40">
      <w:pPr>
        <w:pStyle w:val="Heading2"/>
        <w:suppressAutoHyphens/>
        <w:spacing w:before="0" w:line="240" w:lineRule="auto"/>
        <w:rPr>
          <w:rFonts w:ascii="Calibri" w:hAnsi="Calibri" w:cs="Calibri"/>
          <w:szCs w:val="22"/>
        </w:rPr>
      </w:pPr>
      <w:r w:rsidRPr="004D31B1">
        <w:rPr>
          <w:rFonts w:ascii="Calibri" w:hAnsi="Calibri" w:cs="Calibri"/>
          <w:szCs w:val="22"/>
        </w:rPr>
        <w:t>5</w:t>
      </w:r>
      <w:r w:rsidR="00184959" w:rsidRPr="004D31B1">
        <w:rPr>
          <w:rFonts w:ascii="Calibri" w:hAnsi="Calibri" w:cs="Calibri"/>
          <w:szCs w:val="22"/>
        </w:rPr>
        <w:t>.1.</w:t>
      </w:r>
      <w:r w:rsidR="008564BA" w:rsidRPr="004D31B1">
        <w:rPr>
          <w:rFonts w:ascii="Calibri" w:hAnsi="Calibri" w:cs="Calibri"/>
          <w:szCs w:val="22"/>
        </w:rPr>
        <w:tab/>
      </w:r>
      <w:r w:rsidR="005E6E40" w:rsidRPr="008C2555">
        <w:rPr>
          <w:rFonts w:ascii="Calibri" w:hAnsi="Calibri" w:cs="Calibri"/>
          <w:szCs w:val="22"/>
        </w:rPr>
        <w:t>Întâlniri de lucru și rapoartare</w:t>
      </w:r>
    </w:p>
    <w:p w14:paraId="4D41DBB5" w14:textId="77777777" w:rsidR="005E6E40" w:rsidRPr="008C2555" w:rsidRDefault="005E6E40" w:rsidP="006A5845">
      <w:pPr>
        <w:pStyle w:val="ListParagraph"/>
        <w:numPr>
          <w:ilvl w:val="0"/>
          <w:numId w:val="75"/>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ca, pe </w:t>
      </w:r>
      <w:r w:rsidRPr="008C2555">
        <w:rPr>
          <w:rFonts w:ascii="Calibri" w:hAnsi="Calibri" w:cs="Calibri"/>
          <w:i/>
        </w:rPr>
        <w:t>Durata de Execuție</w:t>
      </w:r>
      <w:r w:rsidRPr="008C2555">
        <w:rPr>
          <w:rFonts w:ascii="Calibri" w:hAnsi="Calibri" w:cs="Calibri"/>
        </w:rPr>
        <w:t xml:space="preserve">, să participe la întâlnirile stabilite cu scopul monitorizării progresului fizic și valoric al </w:t>
      </w:r>
      <w:r w:rsidRPr="008C2555">
        <w:rPr>
          <w:rFonts w:ascii="Calibri" w:hAnsi="Calibri" w:cs="Calibri"/>
          <w:i/>
        </w:rPr>
        <w:t>Lucrării/Lucrărilor</w:t>
      </w:r>
      <w:r w:rsidRPr="008C2555">
        <w:rPr>
          <w:rFonts w:ascii="Calibri" w:hAnsi="Calibri" w:cs="Calibri"/>
        </w:rPr>
        <w:t xml:space="preserve">, cu condiția respectării clauzelor stipulate la </w:t>
      </w:r>
      <w:r w:rsidRPr="008C2555">
        <w:rPr>
          <w:rFonts w:ascii="Calibri" w:hAnsi="Calibri" w:cs="Calibri"/>
          <w:u w:val="single"/>
          <w:shd w:val="clear" w:color="auto" w:fill="FBD4B4" w:themeFill="accent6" w:themeFillTint="66"/>
        </w:rPr>
        <w:t xml:space="preserve">subcapitolul </w:t>
      </w:r>
      <w:hyperlink w:anchor="_Comunicarea_între_Părți" w:history="1">
        <w:r w:rsidRPr="008C2555">
          <w:rPr>
            <w:rStyle w:val="Hyperlink"/>
            <w:rFonts w:ascii="Calibri" w:hAnsi="Calibri" w:cs="Calibri"/>
            <w:b/>
            <w:sz w:val="22"/>
            <w:szCs w:val="22"/>
            <w:u w:val="single"/>
            <w:shd w:val="clear" w:color="auto" w:fill="FBD4B4" w:themeFill="accent6" w:themeFillTint="66"/>
          </w:rPr>
          <w:t xml:space="preserve">2.1. - Comunicarea între </w:t>
        </w:r>
        <w:r w:rsidRPr="008C2555">
          <w:rPr>
            <w:rStyle w:val="Hyperlink"/>
            <w:rFonts w:ascii="Calibri" w:hAnsi="Calibri" w:cs="Calibri"/>
            <w:b/>
            <w:i/>
            <w:sz w:val="22"/>
            <w:szCs w:val="22"/>
            <w:u w:val="single"/>
            <w:shd w:val="clear" w:color="auto" w:fill="FBD4B4" w:themeFill="accent6" w:themeFillTint="66"/>
          </w:rPr>
          <w:t>Părți</w:t>
        </w:r>
      </w:hyperlink>
      <w:r w:rsidRPr="00981214">
        <w:rPr>
          <w:rFonts w:ascii="Calibri" w:hAnsi="Calibri" w:cs="Calibri"/>
        </w:rPr>
        <w:t xml:space="preserve"> și la </w:t>
      </w:r>
      <w:r w:rsidRPr="008C2555">
        <w:rPr>
          <w:rFonts w:ascii="Calibri" w:hAnsi="Calibri" w:cs="Calibri"/>
          <w:u w:val="single"/>
          <w:shd w:val="clear" w:color="auto" w:fill="FBD4B4" w:themeFill="accent6" w:themeFillTint="66"/>
        </w:rPr>
        <w:t xml:space="preserve">subcapitolul </w:t>
      </w:r>
      <w:hyperlink w:anchor="_2.2._Reprezentanții_autorizați" w:history="1">
        <w:r w:rsidRPr="008C2555">
          <w:rPr>
            <w:rStyle w:val="Hyperlink"/>
            <w:rFonts w:ascii="Calibri" w:hAnsi="Calibri" w:cs="Calibri"/>
            <w:b/>
            <w:sz w:val="22"/>
            <w:szCs w:val="22"/>
            <w:u w:val="single"/>
            <w:shd w:val="clear" w:color="auto" w:fill="FBD4B4" w:themeFill="accent6" w:themeFillTint="66"/>
          </w:rPr>
          <w:t xml:space="preserve">2.2. - Reprezentanții autorizați ai </w:t>
        </w:r>
        <w:r w:rsidRPr="008C2555">
          <w:rPr>
            <w:rStyle w:val="Hyperlink"/>
            <w:rFonts w:ascii="Calibri" w:hAnsi="Calibri" w:cs="Calibri"/>
            <w:b/>
            <w:i/>
            <w:sz w:val="22"/>
            <w:szCs w:val="22"/>
            <w:u w:val="single"/>
            <w:shd w:val="clear" w:color="auto" w:fill="FBD4B4" w:themeFill="accent6" w:themeFillTint="66"/>
          </w:rPr>
          <w:t>Părților</w:t>
        </w:r>
      </w:hyperlink>
      <w:r w:rsidRPr="00981214">
        <w:rPr>
          <w:rFonts w:ascii="Calibri" w:hAnsi="Calibri" w:cs="Calibri"/>
        </w:rPr>
        <w:t>.</w:t>
      </w:r>
    </w:p>
    <w:p w14:paraId="72969A7F" w14:textId="77777777" w:rsidR="005E6E40" w:rsidRPr="008C2555" w:rsidRDefault="005E6E40" w:rsidP="006A5845">
      <w:pPr>
        <w:pStyle w:val="ListParagraph"/>
        <w:numPr>
          <w:ilvl w:val="0"/>
          <w:numId w:val="75"/>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prezintă documentele și rapoartele conform celor specificate în </w:t>
      </w:r>
      <w:r w:rsidRPr="008C2555">
        <w:rPr>
          <w:rFonts w:ascii="Calibri" w:hAnsi="Calibri" w:cs="Calibri"/>
          <w:i/>
        </w:rPr>
        <w:t xml:space="preserve">Caietul de Sarcini </w:t>
      </w:r>
      <w:r w:rsidRPr="008C2555">
        <w:rPr>
          <w:rFonts w:ascii="Calibri" w:hAnsi="Calibri" w:cs="Calibri"/>
        </w:rPr>
        <w:t>și cu respectarea</w:t>
      </w:r>
      <w:r w:rsidRPr="008C2555">
        <w:rPr>
          <w:rFonts w:ascii="Calibri" w:hAnsi="Calibri" w:cs="Calibri"/>
          <w:i/>
        </w:rPr>
        <w:t xml:space="preserve"> Graficului general de realizare a investiției publice (fizic și valoric) </w:t>
      </w:r>
      <w:r w:rsidRPr="008C2555">
        <w:rPr>
          <w:rFonts w:ascii="Calibri" w:hAnsi="Calibri" w:cs="Calibri"/>
        </w:rPr>
        <w:t xml:space="preserve">acceptat de </w:t>
      </w:r>
      <w:r w:rsidRPr="008C2555">
        <w:rPr>
          <w:rFonts w:ascii="Calibri" w:hAnsi="Calibri" w:cs="Calibri"/>
          <w:i/>
        </w:rPr>
        <w:t>Achizitor.</w:t>
      </w:r>
    </w:p>
    <w:p w14:paraId="16B201FC" w14:textId="77777777" w:rsidR="005E6E40" w:rsidRPr="008C2555" w:rsidRDefault="005E6E40" w:rsidP="006A5845">
      <w:pPr>
        <w:pStyle w:val="ListParagraph"/>
        <w:numPr>
          <w:ilvl w:val="0"/>
          <w:numId w:val="75"/>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are obligația să elaboreze, pe perioada de derulare a Contractului, toate documentele și rapoartele solicitate conform prevederilor cuprinse în </w:t>
      </w:r>
      <w:r w:rsidRPr="008C2555">
        <w:rPr>
          <w:rFonts w:ascii="Calibri" w:hAnsi="Calibri" w:cs="Calibri"/>
          <w:i/>
        </w:rPr>
        <w:t>Caietul de Sarcini</w:t>
      </w:r>
      <w:r w:rsidRPr="008C2555">
        <w:rPr>
          <w:rFonts w:ascii="Calibri" w:hAnsi="Calibri" w:cs="Calibri"/>
        </w:rPr>
        <w:t xml:space="preserve">. Documentele și rapoartele menționate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sunt revizuite și actualizate, astfel încât să respecte prevederile </w:t>
      </w:r>
      <w:r w:rsidRPr="008C2555">
        <w:rPr>
          <w:rFonts w:ascii="Calibri" w:hAnsi="Calibri" w:cs="Calibri"/>
          <w:i/>
        </w:rPr>
        <w:t>Caietului de Sarcini</w:t>
      </w:r>
      <w:r w:rsidRPr="008C2555">
        <w:rPr>
          <w:rFonts w:ascii="Calibri" w:hAnsi="Calibri" w:cs="Calibri"/>
        </w:rPr>
        <w:t xml:space="preserve">, conform </w:t>
      </w:r>
      <w:r w:rsidRPr="008C2555">
        <w:rPr>
          <w:rFonts w:ascii="Calibri" w:hAnsi="Calibri" w:cs="Calibri"/>
          <w:i/>
        </w:rPr>
        <w:t>Legilor</w:t>
      </w:r>
      <w:r w:rsidRPr="008C2555">
        <w:rPr>
          <w:rFonts w:ascii="Calibri" w:hAnsi="Calibri" w:cs="Calibri"/>
        </w:rPr>
        <w:t xml:space="preserve">, </w:t>
      </w:r>
      <w:r w:rsidRPr="008C2555">
        <w:rPr>
          <w:rFonts w:ascii="Calibri" w:hAnsi="Calibri" w:cs="Calibri"/>
          <w:i/>
        </w:rPr>
        <w:t xml:space="preserve">Reglementărilor </w:t>
      </w:r>
      <w:r w:rsidRPr="008C2555">
        <w:rPr>
          <w:rFonts w:ascii="Calibri" w:hAnsi="Calibri" w:cs="Calibri"/>
        </w:rPr>
        <w:t xml:space="preserve">și </w:t>
      </w:r>
      <w:r w:rsidRPr="008C2555">
        <w:rPr>
          <w:rFonts w:ascii="Calibri" w:hAnsi="Calibri" w:cs="Calibri"/>
          <w:i/>
        </w:rPr>
        <w:t>Standardelor</w:t>
      </w:r>
      <w:r w:rsidRPr="008C2555">
        <w:rPr>
          <w:rFonts w:ascii="Calibri" w:hAnsi="Calibri" w:cs="Calibri"/>
        </w:rPr>
        <w:t xml:space="preserve"> în vigoare.</w:t>
      </w:r>
    </w:p>
    <w:p w14:paraId="4602E029" w14:textId="77777777" w:rsidR="005E6E40" w:rsidRPr="008C2555" w:rsidRDefault="005E6E40" w:rsidP="006A5845">
      <w:pPr>
        <w:pStyle w:val="ListParagraph"/>
        <w:numPr>
          <w:ilvl w:val="0"/>
          <w:numId w:val="75"/>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Aprobarea de către </w:t>
      </w:r>
      <w:r w:rsidRPr="008C2555">
        <w:rPr>
          <w:rFonts w:ascii="Calibri" w:hAnsi="Calibri" w:cs="Calibri"/>
          <w:i/>
        </w:rPr>
        <w:t>Achizitor</w:t>
      </w:r>
      <w:r w:rsidRPr="008C2555">
        <w:rPr>
          <w:rFonts w:ascii="Calibri" w:hAnsi="Calibri" w:cs="Calibri"/>
        </w:rPr>
        <w:t xml:space="preserve"> a documentelor și rapoartelor întocmite și înaintate de </w:t>
      </w:r>
      <w:r w:rsidRPr="008C2555">
        <w:rPr>
          <w:rFonts w:ascii="Calibri" w:hAnsi="Calibri" w:cs="Calibri"/>
          <w:i/>
        </w:rPr>
        <w:t>Contractant</w:t>
      </w:r>
      <w:r w:rsidRPr="008C2555">
        <w:rPr>
          <w:rFonts w:ascii="Calibri" w:hAnsi="Calibri" w:cs="Calibri"/>
        </w:rPr>
        <w:t xml:space="preserve"> certifică faptul că acestea sunt conforme cu termenii </w:t>
      </w:r>
      <w:r w:rsidRPr="008C2555">
        <w:rPr>
          <w:rFonts w:ascii="Calibri" w:hAnsi="Calibri" w:cs="Calibri"/>
          <w:i/>
        </w:rPr>
        <w:t>Contractului</w:t>
      </w:r>
      <w:r w:rsidRPr="008C2555">
        <w:rPr>
          <w:rFonts w:ascii="Calibri" w:hAnsi="Calibri" w:cs="Calibri"/>
        </w:rPr>
        <w:t>.</w:t>
      </w:r>
    </w:p>
    <w:p w14:paraId="775E66E6" w14:textId="77777777" w:rsidR="005E6E40" w:rsidRPr="008C2555" w:rsidRDefault="005E6E40" w:rsidP="005E6E40">
      <w:pPr>
        <w:tabs>
          <w:tab w:val="left" w:pos="720"/>
          <w:tab w:val="left" w:pos="9000"/>
        </w:tabs>
        <w:suppressAutoHyphens/>
        <w:autoSpaceDE w:val="0"/>
        <w:autoSpaceDN w:val="0"/>
        <w:adjustRightInd w:val="0"/>
        <w:spacing w:after="0" w:line="240" w:lineRule="auto"/>
        <w:jc w:val="both"/>
        <w:rPr>
          <w:rFonts w:ascii="Calibri" w:hAnsi="Calibri" w:cs="Calibri"/>
          <w:b/>
          <w:bCs/>
          <w:highlight w:val="magenta"/>
        </w:rPr>
      </w:pPr>
    </w:p>
    <w:p w14:paraId="7B9E75DE" w14:textId="77777777" w:rsidR="005E6E40" w:rsidRPr="008C2555" w:rsidRDefault="005E6E40" w:rsidP="005E6E40">
      <w:pPr>
        <w:pStyle w:val="Heading2"/>
        <w:suppressAutoHyphens/>
        <w:spacing w:before="0" w:line="240" w:lineRule="auto"/>
        <w:rPr>
          <w:rFonts w:ascii="Calibri" w:hAnsi="Calibri" w:cs="Calibri"/>
          <w:szCs w:val="22"/>
        </w:rPr>
      </w:pPr>
      <w:bookmarkStart w:id="211" w:name="_Toc506382416"/>
      <w:bookmarkStart w:id="212" w:name="_Toc528687150"/>
      <w:r w:rsidRPr="008C2555">
        <w:rPr>
          <w:rFonts w:ascii="Calibri" w:hAnsi="Calibri" w:cs="Calibri"/>
          <w:szCs w:val="22"/>
        </w:rPr>
        <w:t>5.2.</w:t>
      </w:r>
      <w:r w:rsidRPr="008C2555">
        <w:rPr>
          <w:rFonts w:ascii="Calibri" w:hAnsi="Calibri" w:cs="Calibri"/>
          <w:szCs w:val="22"/>
        </w:rPr>
        <w:tab/>
        <w:t>Monitorizarea performanțelor contractuale</w:t>
      </w:r>
      <w:bookmarkEnd w:id="211"/>
      <w:bookmarkEnd w:id="212"/>
    </w:p>
    <w:p w14:paraId="091CD0A5" w14:textId="77777777" w:rsidR="005E6E40" w:rsidRPr="008C2555" w:rsidRDefault="005E6E40" w:rsidP="006A5845">
      <w:pPr>
        <w:pStyle w:val="ListParagraph"/>
        <w:numPr>
          <w:ilvl w:val="1"/>
          <w:numId w:val="76"/>
        </w:numPr>
        <w:tabs>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
        </w:rPr>
        <w:t>Contractantul</w:t>
      </w:r>
      <w:r w:rsidRPr="008C2555">
        <w:rPr>
          <w:rFonts w:ascii="Calibri" w:hAnsi="Calibri" w:cs="Calibri"/>
        </w:rPr>
        <w:t xml:space="preserve"> întreprinde oricare şi toate măsurile şi acțiunile necesare sau corespunzătoare pentru realizarea cel puțin a performantelor contractuale astfel cum sunt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317CFB52"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La intervalele de referință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w:t>
      </w:r>
      <w:r w:rsidRPr="008C2555">
        <w:rPr>
          <w:rFonts w:ascii="Calibri" w:hAnsi="Calibri" w:cs="Calibri"/>
          <w:i/>
        </w:rPr>
        <w:t>Graficul general de realizare a investiției publice (fizic și valoric)</w:t>
      </w:r>
      <w:r w:rsidRPr="008C2555">
        <w:rPr>
          <w:rFonts w:ascii="Calibri" w:eastAsia="Times New Roman" w:hAnsi="Calibri" w:cs="Calibri"/>
          <w:lang w:eastAsia="en-GB"/>
        </w:rPr>
        <w:t xml:space="preserve"> </w:t>
      </w:r>
      <w:r w:rsidRPr="008C2555">
        <w:rPr>
          <w:rFonts w:ascii="Calibri" w:hAnsi="Calibri" w:cs="Calibri"/>
        </w:rPr>
        <w:t xml:space="preserve">este analizat și revizuit în cadrul întâlnirilor de lucru stabilite cu scopul analizării stadiului activităților din </w:t>
      </w:r>
      <w:r w:rsidRPr="008C2555">
        <w:rPr>
          <w:rFonts w:ascii="Calibri" w:hAnsi="Calibri" w:cs="Calibri"/>
          <w:i/>
        </w:rPr>
        <w:t>Contract</w:t>
      </w:r>
      <w:r w:rsidRPr="008C2555">
        <w:rPr>
          <w:rFonts w:ascii="Calibri" w:hAnsi="Calibri" w:cs="Calibri"/>
        </w:rPr>
        <w:t>.</w:t>
      </w:r>
    </w:p>
    <w:p w14:paraId="22C2472B"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Condițiile în care se realizează ședințele de monitorizare sunt cele descrise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și detaliate în </w:t>
      </w:r>
      <w:r w:rsidRPr="008C2555">
        <w:rPr>
          <w:rFonts w:ascii="Calibri" w:hAnsi="Calibri" w:cs="Calibri"/>
          <w:i/>
        </w:rPr>
        <w:t>Caietul de Sarcini</w:t>
      </w:r>
      <w:r w:rsidRPr="008C2555">
        <w:rPr>
          <w:rFonts w:ascii="Calibri" w:hAnsi="Calibri" w:cs="Calibri"/>
        </w:rPr>
        <w:t xml:space="preserve"> la capitolul “</w:t>
      </w:r>
      <w:r w:rsidRPr="008C2555">
        <w:rPr>
          <w:rFonts w:ascii="Calibri" w:hAnsi="Calibri" w:cs="Calibri"/>
          <w:i/>
        </w:rPr>
        <w:t>Managementul/Gestionarea Contractului și activități de raportare în cadrul Contractului”.</w:t>
      </w:r>
    </w:p>
    <w:p w14:paraId="1230EFF3"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lastRenderedPageBreak/>
        <w:t xml:space="preserve">Pentru prima întâlnire de monitorizare a progresului se utilizează versiunea </w:t>
      </w:r>
      <w:r w:rsidRPr="008C2555">
        <w:rPr>
          <w:rFonts w:ascii="Calibri" w:hAnsi="Calibri" w:cs="Calibri"/>
          <w:i/>
        </w:rPr>
        <w:t>Graficului general de realizare a investiției publice (fizic și valoric)</w:t>
      </w:r>
      <w:r w:rsidRPr="008C2555">
        <w:rPr>
          <w:rFonts w:ascii="Calibri" w:hAnsi="Calibri" w:cs="Calibri"/>
        </w:rPr>
        <w:t xml:space="preserve"> stabilită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7A720102"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Pentru fiecare întâlnire de monitorizare a progresului în cadrul </w:t>
      </w:r>
      <w:r w:rsidRPr="008C2555">
        <w:rPr>
          <w:rFonts w:ascii="Calibri" w:hAnsi="Calibri" w:cs="Calibri"/>
          <w:i/>
        </w:rPr>
        <w:t>Contractului</w:t>
      </w:r>
      <w:r w:rsidRPr="008C2555">
        <w:rPr>
          <w:rFonts w:ascii="Calibri" w:hAnsi="Calibri" w:cs="Calibri"/>
        </w:rPr>
        <w:t xml:space="preserve"> și de analiză a </w:t>
      </w:r>
      <w:r w:rsidRPr="008C2555">
        <w:rPr>
          <w:rFonts w:ascii="Calibri" w:hAnsi="Calibri" w:cs="Calibri"/>
          <w:i/>
        </w:rPr>
        <w:t>Graficului general de realizare a investiției publice (fizic și valoric)</w:t>
      </w:r>
      <w:r w:rsidRPr="008C2555">
        <w:rPr>
          <w:rFonts w:ascii="Calibri" w:hAnsi="Calibri" w:cs="Calibri"/>
        </w:rPr>
        <w:t xml:space="preserve">, </w:t>
      </w:r>
      <w:r w:rsidRPr="008C2555">
        <w:rPr>
          <w:rFonts w:ascii="Calibri" w:hAnsi="Calibri" w:cs="Calibri"/>
          <w:i/>
        </w:rPr>
        <w:t xml:space="preserve">Contractantul </w:t>
      </w:r>
      <w:r w:rsidRPr="008C2555">
        <w:rPr>
          <w:rFonts w:ascii="Calibri" w:hAnsi="Calibri" w:cs="Calibri"/>
        </w:rPr>
        <w:t xml:space="preserve">prezintă </w:t>
      </w:r>
      <w:r w:rsidRPr="008C2555">
        <w:rPr>
          <w:rFonts w:ascii="Calibri" w:hAnsi="Calibri" w:cs="Calibri"/>
          <w:i/>
        </w:rPr>
        <w:t>Achizitorului</w:t>
      </w:r>
      <w:r w:rsidRPr="008C2555">
        <w:rPr>
          <w:rFonts w:ascii="Calibri" w:hAnsi="Calibri" w:cs="Calibri"/>
        </w:rPr>
        <w:t xml:space="preserve"> informațiile solicitate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029DB1BA"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Pentru analiza </w:t>
      </w:r>
      <w:r w:rsidRPr="008C2555">
        <w:rPr>
          <w:rFonts w:ascii="Calibri" w:hAnsi="Calibri" w:cs="Calibri"/>
          <w:i/>
        </w:rPr>
        <w:t xml:space="preserve">Graficului general de realizare a investiției publice (fizic și valoric) </w:t>
      </w:r>
      <w:r w:rsidRPr="008C2555">
        <w:rPr>
          <w:rFonts w:ascii="Calibri" w:hAnsi="Calibri" w:cs="Calibri"/>
        </w:rPr>
        <w:t xml:space="preserve">acceptat de </w:t>
      </w:r>
      <w:r w:rsidRPr="008C2555">
        <w:rPr>
          <w:rFonts w:ascii="Calibri" w:hAnsi="Calibri" w:cs="Calibri"/>
          <w:i/>
        </w:rPr>
        <w:t>Achizitor</w:t>
      </w:r>
      <w:r w:rsidRPr="008C2555">
        <w:rPr>
          <w:rFonts w:ascii="Calibri" w:hAnsi="Calibri" w:cs="Calibri"/>
        </w:rPr>
        <w:t xml:space="preserve"> și emiterea acceptului sau a refuzului </w:t>
      </w:r>
      <w:r w:rsidRPr="008C2555">
        <w:rPr>
          <w:rFonts w:ascii="Calibri" w:hAnsi="Calibri" w:cs="Calibri"/>
          <w:i/>
        </w:rPr>
        <w:t>Graficului general de realizare a investiției publice (fizic și valoric)</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include, în datele de intrare furnizate pentru fiecare întâlnire de analiză a stadiului realizării activităților din </w:t>
      </w:r>
      <w:r w:rsidRPr="008C2555">
        <w:rPr>
          <w:rFonts w:ascii="Calibri" w:hAnsi="Calibri" w:cs="Calibri"/>
          <w:i/>
        </w:rPr>
        <w:t xml:space="preserve">Contract, </w:t>
      </w:r>
      <w:r w:rsidRPr="008C2555">
        <w:rPr>
          <w:rFonts w:ascii="Calibri" w:hAnsi="Calibri" w:cs="Calibri"/>
        </w:rPr>
        <w:t xml:space="preserve">informații privind situația plăților către </w:t>
      </w:r>
      <w:r w:rsidRPr="008C2555">
        <w:rPr>
          <w:rFonts w:ascii="Calibri" w:hAnsi="Calibri" w:cs="Calibri"/>
          <w:i/>
        </w:rPr>
        <w:t xml:space="preserve">Subcontractanți, </w:t>
      </w:r>
      <w:r w:rsidRPr="008C2555">
        <w:rPr>
          <w:rFonts w:ascii="Calibri" w:hAnsi="Calibri" w:cs="Calibri"/>
        </w:rPr>
        <w:t xml:space="preserve">împreună cu informațiile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76B7D3C1"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Motivele pentru care </w:t>
      </w:r>
      <w:r w:rsidRPr="008C2555">
        <w:rPr>
          <w:rFonts w:ascii="Calibri" w:hAnsi="Calibri" w:cs="Calibri"/>
          <w:i/>
        </w:rPr>
        <w:t>Achizitorul</w:t>
      </w:r>
      <w:r w:rsidRPr="008C2555">
        <w:rPr>
          <w:rFonts w:ascii="Calibri" w:hAnsi="Calibri" w:cs="Calibri"/>
        </w:rPr>
        <w:t xml:space="preserve"> poate emite un refuz pentru </w:t>
      </w:r>
      <w:r w:rsidRPr="008C2555">
        <w:rPr>
          <w:rFonts w:ascii="Calibri" w:hAnsi="Calibri" w:cs="Calibri"/>
          <w:i/>
        </w:rPr>
        <w:t>Graficul general de realizare a investiției publice (fizic și valoric)</w:t>
      </w:r>
      <w:r w:rsidRPr="008C2555">
        <w:rPr>
          <w:rFonts w:ascii="Calibri" w:hAnsi="Calibri" w:cs="Calibri"/>
        </w:rPr>
        <w:t xml:space="preserve"> propus spre aprobare sunt cele specificate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0543933F"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intervalul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transmite </w:t>
      </w:r>
      <w:r w:rsidRPr="008C2555">
        <w:rPr>
          <w:rFonts w:ascii="Calibri" w:hAnsi="Calibri" w:cs="Calibri"/>
          <w:i/>
        </w:rPr>
        <w:t>Contractantului</w:t>
      </w:r>
      <w:r w:rsidRPr="008C2555">
        <w:rPr>
          <w:rFonts w:ascii="Calibri" w:hAnsi="Calibri" w:cs="Calibri"/>
        </w:rPr>
        <w:t xml:space="preserve"> acceptul sau refuzul cu privire la </w:t>
      </w:r>
      <w:r w:rsidRPr="008C2555">
        <w:rPr>
          <w:rFonts w:ascii="Calibri" w:hAnsi="Calibri" w:cs="Calibri"/>
          <w:i/>
        </w:rPr>
        <w:t>Graficul general de realizare a investiției publice (fizic și valoric)</w:t>
      </w:r>
      <w:r w:rsidRPr="008C2555">
        <w:rPr>
          <w:rFonts w:ascii="Calibri" w:hAnsi="Calibri" w:cs="Calibri"/>
        </w:rPr>
        <w:t xml:space="preserve"> prezentat și, dacă este cazul, motivele care au stat la baza acceptului parțial sau refuzului </w:t>
      </w:r>
      <w:r w:rsidRPr="008C2555">
        <w:rPr>
          <w:rFonts w:ascii="Calibri" w:hAnsi="Calibri" w:cs="Calibri"/>
          <w:i/>
        </w:rPr>
        <w:t>Achizitorului.</w:t>
      </w:r>
    </w:p>
    <w:p w14:paraId="0C74934F" w14:textId="77777777" w:rsidR="005E6E40" w:rsidRPr="008C2555" w:rsidRDefault="005E6E40" w:rsidP="006A5845">
      <w:pPr>
        <w:pStyle w:val="ListParagraph"/>
        <w:numPr>
          <w:ilvl w:val="0"/>
          <w:numId w:val="76"/>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rPr>
        <w:t xml:space="preserve">În cazul în care, din culpa sa proprie, </w:t>
      </w:r>
      <w:r w:rsidRPr="008C2555">
        <w:rPr>
          <w:rFonts w:ascii="Calibri" w:hAnsi="Calibri" w:cs="Calibri"/>
          <w:i/>
        </w:rPr>
        <w:t>Contractantul</w:t>
      </w:r>
      <w:r w:rsidRPr="008C2555">
        <w:rPr>
          <w:rFonts w:ascii="Calibri" w:hAnsi="Calibri" w:cs="Calibri"/>
        </w:rPr>
        <w:t xml:space="preserve"> nu realizează activitățile în cadrul </w:t>
      </w:r>
      <w:r w:rsidRPr="008C2555">
        <w:rPr>
          <w:rFonts w:ascii="Calibri" w:hAnsi="Calibri" w:cs="Calibri"/>
          <w:i/>
        </w:rPr>
        <w:t>Contractului</w:t>
      </w:r>
      <w:r w:rsidRPr="008C2555">
        <w:rPr>
          <w:rFonts w:ascii="Calibri" w:hAnsi="Calibri" w:cs="Calibri"/>
        </w:rPr>
        <w:t xml:space="preserve"> conform </w:t>
      </w:r>
      <w:r w:rsidRPr="008C2555">
        <w:rPr>
          <w:rFonts w:ascii="Calibri" w:hAnsi="Calibri" w:cs="Calibri"/>
          <w:i/>
        </w:rPr>
        <w:t>Graficului general de realizare a investiției publice (fizic și valoric)</w:t>
      </w:r>
      <w:r w:rsidRPr="008C2555">
        <w:rPr>
          <w:rFonts w:ascii="Calibri" w:hAnsi="Calibri" w:cs="Calibri"/>
        </w:rPr>
        <w:t xml:space="preserve">, iar </w:t>
      </w:r>
      <w:r w:rsidRPr="008C2555">
        <w:rPr>
          <w:rFonts w:ascii="Calibri" w:hAnsi="Calibri" w:cs="Calibri"/>
          <w:i/>
        </w:rPr>
        <w:t>Achizitorul</w:t>
      </w:r>
      <w:r w:rsidRPr="008C2555">
        <w:rPr>
          <w:rFonts w:ascii="Calibri" w:hAnsi="Calibri" w:cs="Calibri"/>
        </w:rPr>
        <w:t xml:space="preserve"> este în imposibilitatea materializării beneficiilor anticipate și comunicate prin intermediul </w:t>
      </w:r>
      <w:r w:rsidRPr="008C2555">
        <w:rPr>
          <w:rFonts w:ascii="Calibri" w:hAnsi="Calibri" w:cs="Calibri"/>
          <w:i/>
        </w:rPr>
        <w:t>Caietului de Sarcini</w:t>
      </w:r>
      <w:r w:rsidRPr="008C2555">
        <w:rPr>
          <w:rFonts w:ascii="Calibri" w:hAnsi="Calibri" w:cs="Calibri"/>
        </w:rPr>
        <w:t xml:space="preserve">, până la </w:t>
      </w:r>
      <w:r w:rsidRPr="008C2555">
        <w:rPr>
          <w:rFonts w:ascii="Calibri" w:hAnsi="Calibri" w:cs="Calibri"/>
          <w:i/>
        </w:rPr>
        <w:t>Finalizare</w:t>
      </w:r>
      <w:r w:rsidRPr="008C2555">
        <w:rPr>
          <w:rFonts w:ascii="Calibri" w:hAnsi="Calibri" w:cs="Calibri"/>
        </w:rPr>
        <w:t xml:space="preserve">, </w:t>
      </w:r>
      <w:r w:rsidRPr="008C2555">
        <w:rPr>
          <w:rFonts w:ascii="Calibri" w:hAnsi="Calibri" w:cs="Calibri"/>
          <w:i/>
        </w:rPr>
        <w:t>Contractantul</w:t>
      </w:r>
      <w:r w:rsidRPr="008C2555">
        <w:rPr>
          <w:rFonts w:ascii="Calibri" w:hAnsi="Calibri" w:cs="Calibri"/>
        </w:rPr>
        <w:t xml:space="preserve"> plătește </w:t>
      </w:r>
      <w:r w:rsidRPr="008C2555">
        <w:rPr>
          <w:rFonts w:ascii="Calibri" w:hAnsi="Calibri" w:cs="Calibri"/>
          <w:i/>
        </w:rPr>
        <w:t xml:space="preserve">Achizitorului </w:t>
      </w:r>
      <w:r w:rsidRPr="008C2555">
        <w:rPr>
          <w:rFonts w:ascii="Calibri" w:hAnsi="Calibri" w:cs="Calibri"/>
        </w:rPr>
        <w:t xml:space="preserve">penalități pentru neîndeplinirea obligațiilor sale, astfel cum sunt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1F517C69" w14:textId="553056A6" w:rsidR="004A1A0D" w:rsidRPr="004D31B1" w:rsidRDefault="004A1A0D" w:rsidP="005E6E40">
      <w:pPr>
        <w:pStyle w:val="Heading2"/>
        <w:tabs>
          <w:tab w:val="left" w:pos="9000"/>
        </w:tabs>
        <w:spacing w:before="0" w:line="240" w:lineRule="auto"/>
        <w:ind w:left="720" w:hanging="720"/>
        <w:rPr>
          <w:rFonts w:ascii="Calibri" w:hAnsi="Calibri" w:cs="Calibri"/>
        </w:rPr>
      </w:pPr>
    </w:p>
    <w:p w14:paraId="6F1C4794" w14:textId="77777777" w:rsidR="00BE1909" w:rsidRPr="004D31B1" w:rsidRDefault="00BE1909" w:rsidP="000A235C">
      <w:pPr>
        <w:tabs>
          <w:tab w:val="left" w:pos="9000"/>
        </w:tabs>
        <w:autoSpaceDE w:val="0"/>
        <w:autoSpaceDN w:val="0"/>
        <w:adjustRightInd w:val="0"/>
        <w:spacing w:after="0" w:line="240" w:lineRule="auto"/>
        <w:ind w:firstLine="720"/>
        <w:jc w:val="both"/>
        <w:rPr>
          <w:rFonts w:ascii="Calibri" w:hAnsi="Calibri" w:cs="Calibri"/>
        </w:rPr>
      </w:pPr>
    </w:p>
    <w:p w14:paraId="44E7639E" w14:textId="019C03A3" w:rsidR="00BE1909" w:rsidRDefault="000353E9" w:rsidP="005E6E40">
      <w:pPr>
        <w:pStyle w:val="Heading1"/>
        <w:spacing w:before="0" w:line="240" w:lineRule="auto"/>
        <w:rPr>
          <w:rFonts w:ascii="Calibri" w:hAnsi="Calibri" w:cs="Calibri"/>
        </w:rPr>
      </w:pPr>
      <w:r w:rsidRPr="004D31B1">
        <w:rPr>
          <w:rFonts w:ascii="Calibri" w:hAnsi="Calibri" w:cs="Calibri"/>
          <w:szCs w:val="22"/>
        </w:rPr>
        <w:t>6.</w:t>
      </w:r>
      <w:r w:rsidR="00AD1AD3" w:rsidRPr="004D31B1">
        <w:rPr>
          <w:rFonts w:ascii="Calibri" w:hAnsi="Calibri" w:cs="Calibri"/>
          <w:szCs w:val="22"/>
        </w:rPr>
        <w:tab/>
      </w:r>
      <w:r w:rsidR="00184959" w:rsidRPr="004D31B1">
        <w:rPr>
          <w:rFonts w:ascii="Calibri" w:hAnsi="Calibri" w:cs="Calibri"/>
          <w:szCs w:val="22"/>
        </w:rPr>
        <w:t>PLĂŢI CONTRACTUALE</w:t>
      </w:r>
      <w:r w:rsidR="00A52294" w:rsidRPr="004D31B1">
        <w:rPr>
          <w:rFonts w:ascii="Calibri" w:hAnsi="Calibri" w:cs="Calibri"/>
          <w:szCs w:val="22"/>
        </w:rPr>
        <w:t xml:space="preserve"> </w:t>
      </w:r>
    </w:p>
    <w:p w14:paraId="32C7AAFA" w14:textId="77777777" w:rsidR="000A0476" w:rsidRPr="004D31B1" w:rsidRDefault="000A0476" w:rsidP="000A235C">
      <w:pPr>
        <w:spacing w:after="0" w:line="240" w:lineRule="auto"/>
        <w:rPr>
          <w:rFonts w:ascii="Calibri" w:hAnsi="Calibri" w:cs="Calibri"/>
        </w:rPr>
      </w:pPr>
    </w:p>
    <w:p w14:paraId="7BBE9335" w14:textId="77777777" w:rsidR="00A32653" w:rsidRPr="008C2555" w:rsidRDefault="00A32653" w:rsidP="00A32653">
      <w:pPr>
        <w:pStyle w:val="Heading2"/>
        <w:suppressAutoHyphens/>
        <w:spacing w:before="0" w:line="240" w:lineRule="auto"/>
        <w:rPr>
          <w:rFonts w:ascii="Calibri" w:hAnsi="Calibri" w:cs="Calibri"/>
          <w:szCs w:val="22"/>
        </w:rPr>
      </w:pPr>
      <w:r w:rsidRPr="008C2555">
        <w:rPr>
          <w:rFonts w:ascii="Calibri" w:hAnsi="Calibri" w:cs="Calibri"/>
          <w:szCs w:val="22"/>
        </w:rPr>
        <w:t xml:space="preserve">Evaluarea </w:t>
      </w:r>
      <w:r w:rsidRPr="008C2555">
        <w:rPr>
          <w:rFonts w:ascii="Calibri" w:hAnsi="Calibri" w:cs="Calibri"/>
          <w:i/>
          <w:szCs w:val="22"/>
        </w:rPr>
        <w:t>Lucrărilor</w:t>
      </w:r>
    </w:p>
    <w:p w14:paraId="59225994" w14:textId="77777777" w:rsidR="00A32653" w:rsidRPr="008C2555" w:rsidRDefault="00A32653" w:rsidP="00A32653">
      <w:pPr>
        <w:tabs>
          <w:tab w:val="left" w:pos="9000"/>
        </w:tabs>
        <w:suppressAutoHyphens/>
        <w:spacing w:after="0" w:line="240" w:lineRule="auto"/>
        <w:ind w:left="720"/>
        <w:jc w:val="both"/>
        <w:rPr>
          <w:rFonts w:ascii="Calibri" w:hAnsi="Calibri" w:cs="Calibri"/>
        </w:rPr>
      </w:pPr>
      <w:r w:rsidRPr="008C2555">
        <w:rPr>
          <w:rFonts w:ascii="Calibri" w:hAnsi="Calibri" w:cs="Calibri"/>
          <w:i/>
        </w:rPr>
        <w:t>Lucrările</w:t>
      </w:r>
      <w:r w:rsidRPr="008C2555">
        <w:rPr>
          <w:rFonts w:ascii="Calibri" w:hAnsi="Calibri" w:cs="Calibri"/>
        </w:rPr>
        <w:t xml:space="preserve"> sunt evaluate așa cum este prevăzut în </w:t>
      </w:r>
      <w:r w:rsidRPr="008C2555">
        <w:rPr>
          <w:rFonts w:ascii="Calibri" w:hAnsi="Calibri" w:cs="Calibri"/>
          <w:i/>
        </w:rPr>
        <w:t>Propunerea financiară</w:t>
      </w:r>
      <w:r w:rsidRPr="008C2555">
        <w:rPr>
          <w:rFonts w:ascii="Calibri" w:hAnsi="Calibri" w:cs="Calibri"/>
        </w:rPr>
        <w:t xml:space="preserve">, iar modificările sunt evaluate în condițiile respectării prevederilor clauzelor stipulate la </w:t>
      </w:r>
      <w:r w:rsidRPr="008C2555">
        <w:rPr>
          <w:rFonts w:ascii="Calibri" w:hAnsi="Calibri" w:cs="Calibri"/>
          <w:b/>
          <w:u w:val="single"/>
          <w:shd w:val="clear" w:color="auto" w:fill="FBD4B4" w:themeFill="accent6" w:themeFillTint="66"/>
        </w:rPr>
        <w:t xml:space="preserve">subcapitolul 2.4. </w:t>
      </w:r>
      <w:r w:rsidRPr="008C2555">
        <w:rPr>
          <w:rFonts w:ascii="Calibri" w:hAnsi="Calibri" w:cs="Calibri"/>
          <w:b/>
          <w:i/>
          <w:u w:val="single"/>
          <w:shd w:val="clear" w:color="auto" w:fill="FBD4B4" w:themeFill="accent6" w:themeFillTint="66"/>
        </w:rPr>
        <w:t>Modificarea Contractului</w:t>
      </w:r>
      <w:r w:rsidRPr="008C2555">
        <w:rPr>
          <w:rFonts w:ascii="Calibri" w:hAnsi="Calibri" w:cs="Calibri"/>
          <w:b/>
          <w:u w:val="single"/>
          <w:shd w:val="clear" w:color="auto" w:fill="FBD4B4" w:themeFill="accent6" w:themeFillTint="66"/>
        </w:rPr>
        <w:t xml:space="preserve"> și dispoziții conexe</w:t>
      </w:r>
      <w:r w:rsidRPr="008C2555">
        <w:rPr>
          <w:rFonts w:ascii="Calibri" w:hAnsi="Calibri" w:cs="Calibri"/>
        </w:rPr>
        <w:t xml:space="preserve"> din prezentul </w:t>
      </w:r>
      <w:r w:rsidRPr="008C2555">
        <w:rPr>
          <w:rFonts w:ascii="Calibri" w:hAnsi="Calibri" w:cs="Calibri"/>
          <w:i/>
        </w:rPr>
        <w:t>Contract</w:t>
      </w:r>
      <w:r w:rsidRPr="008C2555">
        <w:rPr>
          <w:rFonts w:ascii="Calibri" w:hAnsi="Calibri" w:cs="Calibri"/>
        </w:rPr>
        <w:t>.</w:t>
      </w:r>
    </w:p>
    <w:p w14:paraId="15D37063" w14:textId="77777777" w:rsidR="00A32653" w:rsidRPr="008C2555" w:rsidRDefault="00A32653" w:rsidP="00A32653">
      <w:pPr>
        <w:tabs>
          <w:tab w:val="left" w:pos="9000"/>
        </w:tabs>
        <w:suppressAutoHyphens/>
        <w:spacing w:after="0" w:line="240" w:lineRule="auto"/>
        <w:jc w:val="both"/>
        <w:rPr>
          <w:rFonts w:ascii="Calibri" w:hAnsi="Calibri" w:cs="Calibri"/>
        </w:rPr>
      </w:pPr>
    </w:p>
    <w:p w14:paraId="6B8B55D6" w14:textId="77777777" w:rsidR="00A32653" w:rsidRPr="008C2555" w:rsidRDefault="00A32653" w:rsidP="00A32653">
      <w:pPr>
        <w:pStyle w:val="Heading2"/>
        <w:tabs>
          <w:tab w:val="left" w:pos="9000"/>
        </w:tabs>
        <w:suppressAutoHyphens/>
        <w:spacing w:before="0" w:line="240" w:lineRule="auto"/>
        <w:ind w:left="720" w:hanging="720"/>
        <w:rPr>
          <w:rFonts w:ascii="Calibri" w:hAnsi="Calibri" w:cs="Calibri"/>
          <w:szCs w:val="22"/>
        </w:rPr>
      </w:pPr>
      <w:bookmarkStart w:id="213" w:name="_Toc506382419"/>
      <w:bookmarkStart w:id="214" w:name="_Toc528687153"/>
      <w:r w:rsidRPr="008C2555">
        <w:rPr>
          <w:rFonts w:ascii="Calibri" w:hAnsi="Calibri" w:cs="Calibri"/>
          <w:szCs w:val="22"/>
        </w:rPr>
        <w:t>6.2.</w:t>
      </w:r>
      <w:r w:rsidRPr="008C2555">
        <w:rPr>
          <w:rFonts w:ascii="Calibri" w:hAnsi="Calibri" w:cs="Calibri"/>
          <w:szCs w:val="22"/>
        </w:rPr>
        <w:tab/>
        <w:t xml:space="preserve">Acceptarea </w:t>
      </w:r>
      <w:r w:rsidRPr="00DD0480">
        <w:rPr>
          <w:rFonts w:ascii="Calibri" w:hAnsi="Calibri" w:cs="Calibri"/>
          <w:szCs w:val="22"/>
        </w:rPr>
        <w:t>Prețului</w:t>
      </w:r>
      <w:bookmarkEnd w:id="213"/>
      <w:bookmarkEnd w:id="214"/>
    </w:p>
    <w:p w14:paraId="5B68E4B5" w14:textId="77777777" w:rsidR="00A32653" w:rsidRPr="008C2555" w:rsidRDefault="00A32653" w:rsidP="006A5845">
      <w:pPr>
        <w:pStyle w:val="ListParagraph"/>
        <w:numPr>
          <w:ilvl w:val="0"/>
          <w:numId w:val="63"/>
        </w:numPr>
        <w:suppressAutoHyphens/>
        <w:spacing w:after="0" w:line="240" w:lineRule="auto"/>
        <w:ind w:left="720" w:hanging="720"/>
        <w:jc w:val="both"/>
        <w:rPr>
          <w:rFonts w:ascii="Calibri" w:hAnsi="Calibri" w:cs="Calibri"/>
        </w:rPr>
      </w:pPr>
      <w:r w:rsidRPr="008C2555">
        <w:rPr>
          <w:rFonts w:ascii="Calibri" w:hAnsi="Calibri" w:cs="Calibri"/>
        </w:rPr>
        <w:t>Se consideră că:</w:t>
      </w:r>
    </w:p>
    <w:p w14:paraId="621AD83B" w14:textId="77777777" w:rsidR="00A32653" w:rsidRPr="008C2555" w:rsidRDefault="00A32653" w:rsidP="006A5845">
      <w:pPr>
        <w:numPr>
          <w:ilvl w:val="0"/>
          <w:numId w:val="28"/>
        </w:numPr>
        <w:suppressAutoHyphens/>
        <w:spacing w:after="0" w:line="240" w:lineRule="auto"/>
        <w:ind w:left="72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este satisfăcut şi consideră că </w:t>
      </w:r>
      <w:r w:rsidRPr="00DD0480">
        <w:rPr>
          <w:rFonts w:ascii="Calibri" w:hAnsi="Calibri" w:cs="Calibri"/>
        </w:rPr>
        <w:t>prețul total</w:t>
      </w:r>
      <w:r w:rsidRPr="008C2555">
        <w:rPr>
          <w:rFonts w:ascii="Calibri" w:hAnsi="Calibri" w:cs="Calibri"/>
        </w:rPr>
        <w:t xml:space="preserve"> al </w:t>
      </w:r>
      <w:r w:rsidRPr="008C2555">
        <w:rPr>
          <w:rFonts w:ascii="Calibri" w:hAnsi="Calibri" w:cs="Calibri"/>
          <w:i/>
        </w:rPr>
        <w:t>Contractului</w:t>
      </w:r>
      <w:r w:rsidRPr="008C2555">
        <w:rPr>
          <w:rFonts w:ascii="Calibri" w:hAnsi="Calibri" w:cs="Calibri"/>
        </w:rPr>
        <w:t xml:space="preserve"> stabilit la </w:t>
      </w:r>
      <w:r w:rsidRPr="008C2555">
        <w:rPr>
          <w:rFonts w:ascii="Calibri" w:hAnsi="Calibri" w:cs="Calibri"/>
          <w:b/>
          <w:u w:val="single"/>
        </w:rPr>
        <w:t xml:space="preserve">Art. II – </w:t>
      </w:r>
      <w:r w:rsidRPr="008C2555">
        <w:rPr>
          <w:rFonts w:ascii="Calibri" w:hAnsi="Calibri" w:cs="Calibri"/>
          <w:b/>
          <w:i/>
          <w:u w:val="single"/>
        </w:rPr>
        <w:t>Prețul Contractului</w:t>
      </w:r>
      <w:r w:rsidRPr="008C2555">
        <w:rPr>
          <w:rFonts w:ascii="Calibri" w:hAnsi="Calibri" w:cs="Calibri"/>
          <w:u w:val="single"/>
        </w:rPr>
        <w:t xml:space="preserve">, clauza II.1. din prezentul </w:t>
      </w:r>
      <w:r w:rsidRPr="008C2555">
        <w:rPr>
          <w:rFonts w:ascii="Calibri" w:hAnsi="Calibri" w:cs="Calibri"/>
          <w:i/>
          <w:u w:val="single"/>
        </w:rPr>
        <w:t>Contract</w:t>
      </w:r>
      <w:r w:rsidRPr="008C2555">
        <w:rPr>
          <w:rFonts w:ascii="Calibri" w:hAnsi="Calibri" w:cs="Calibri"/>
          <w:u w:val="single"/>
        </w:rPr>
        <w:t xml:space="preserve"> (Partea I)</w:t>
      </w:r>
      <w:r w:rsidRPr="008C2555">
        <w:rPr>
          <w:rFonts w:ascii="Calibri" w:hAnsi="Calibri" w:cs="Calibri"/>
        </w:rPr>
        <w:t xml:space="preserve"> este acceptat, fiind corect şi suficient, şi că</w:t>
      </w:r>
    </w:p>
    <w:p w14:paraId="3AE63F87" w14:textId="77777777" w:rsidR="00A32653" w:rsidRPr="008C2555" w:rsidRDefault="00A32653" w:rsidP="006A5845">
      <w:pPr>
        <w:numPr>
          <w:ilvl w:val="0"/>
          <w:numId w:val="28"/>
        </w:numPr>
        <w:suppressAutoHyphens/>
        <w:spacing w:after="0" w:line="240" w:lineRule="auto"/>
        <w:ind w:left="720" w:hanging="360"/>
        <w:jc w:val="both"/>
        <w:rPr>
          <w:rFonts w:ascii="Calibri" w:hAnsi="Calibri" w:cs="Calibri"/>
        </w:rPr>
      </w:pPr>
      <w:r w:rsidRPr="00DD0480">
        <w:rPr>
          <w:rFonts w:ascii="Calibri" w:hAnsi="Calibri" w:cs="Calibri"/>
        </w:rPr>
        <w:t>Prețul</w:t>
      </w:r>
      <w:r w:rsidRPr="00DD0480">
        <w:rPr>
          <w:rFonts w:ascii="Calibri" w:hAnsi="Calibri" w:cs="Calibri"/>
          <w:i/>
        </w:rPr>
        <w:t xml:space="preserve"> </w:t>
      </w:r>
      <w:r w:rsidRPr="00DD0480">
        <w:rPr>
          <w:rFonts w:ascii="Calibri" w:hAnsi="Calibri" w:cs="Calibri"/>
        </w:rPr>
        <w:t xml:space="preserve">total </w:t>
      </w:r>
      <w:r w:rsidRPr="008C2555">
        <w:rPr>
          <w:rFonts w:ascii="Calibri" w:hAnsi="Calibri" w:cs="Calibri"/>
        </w:rPr>
        <w:t xml:space="preserve">al </w:t>
      </w:r>
      <w:r w:rsidRPr="008C2555">
        <w:rPr>
          <w:rFonts w:ascii="Calibri" w:hAnsi="Calibri" w:cs="Calibri"/>
          <w:i/>
        </w:rPr>
        <w:t>Contractului</w:t>
      </w:r>
      <w:r w:rsidRPr="008C2555">
        <w:rPr>
          <w:rFonts w:ascii="Calibri" w:hAnsi="Calibri" w:cs="Calibri"/>
        </w:rPr>
        <w:t xml:space="preserve"> astfel cum a fost acceptat este fundamentat cu datele, interpretările, informațiile necesare, inspecțiile, examinările şi deplina înțelegere a tuturor obligațiilor contractuale.</w:t>
      </w:r>
    </w:p>
    <w:p w14:paraId="2E1FEDB1" w14:textId="77777777" w:rsidR="00A32653" w:rsidRPr="008C2555" w:rsidRDefault="00A32653" w:rsidP="006A5845">
      <w:pPr>
        <w:pStyle w:val="ListParagraph"/>
        <w:numPr>
          <w:ilvl w:val="0"/>
          <w:numId w:val="63"/>
        </w:numPr>
        <w:suppressAutoHyphens/>
        <w:spacing w:after="0" w:line="240" w:lineRule="auto"/>
        <w:ind w:left="720" w:hanging="720"/>
        <w:jc w:val="both"/>
        <w:rPr>
          <w:rFonts w:ascii="Calibri" w:hAnsi="Calibri" w:cs="Calibri"/>
        </w:rPr>
      </w:pPr>
      <w:r w:rsidRPr="008C2555">
        <w:rPr>
          <w:rFonts w:ascii="Calibri" w:hAnsi="Calibri" w:cs="Calibri"/>
        </w:rPr>
        <w:t xml:space="preserve">În cazul în care în </w:t>
      </w:r>
      <w:r w:rsidRPr="008C2555">
        <w:rPr>
          <w:rFonts w:ascii="Calibri" w:hAnsi="Calibri" w:cs="Calibri"/>
          <w:color w:val="7030A0"/>
        </w:rPr>
        <w:t xml:space="preserve">Secțiunea </w:t>
      </w:r>
      <w:r w:rsidRPr="008C2555">
        <w:rPr>
          <w:rFonts w:ascii="Calibri" w:hAnsi="Calibri" w:cs="Calibri"/>
          <w:i/>
          <w:color w:val="7030A0"/>
        </w:rPr>
        <w:t xml:space="preserve">”Condiții Specifice” </w:t>
      </w:r>
      <w:r w:rsidRPr="008C2555">
        <w:rPr>
          <w:rFonts w:ascii="Calibri" w:hAnsi="Calibri" w:cs="Calibri"/>
        </w:rPr>
        <w:t xml:space="preserve">nu se specifică altfel, </w:t>
      </w:r>
      <w:r>
        <w:rPr>
          <w:rFonts w:ascii="Calibri" w:hAnsi="Calibri" w:cs="Calibri"/>
        </w:rPr>
        <w:t>p</w:t>
      </w:r>
      <w:r w:rsidRPr="00DD0480">
        <w:rPr>
          <w:rFonts w:ascii="Calibri" w:hAnsi="Calibri" w:cs="Calibri"/>
        </w:rPr>
        <w:t>rețul</w:t>
      </w:r>
      <w:r w:rsidRPr="008C2555">
        <w:rPr>
          <w:rFonts w:ascii="Calibri" w:hAnsi="Calibri" w:cs="Calibri"/>
        </w:rPr>
        <w:t xml:space="preserve"> </w:t>
      </w:r>
      <w:r w:rsidRPr="008C2555">
        <w:rPr>
          <w:rFonts w:ascii="Calibri" w:hAnsi="Calibri" w:cs="Calibri"/>
          <w:i/>
        </w:rPr>
        <w:t>Contractului</w:t>
      </w:r>
      <w:r w:rsidRPr="008C2555">
        <w:rPr>
          <w:rFonts w:ascii="Calibri" w:hAnsi="Calibri" w:cs="Calibri"/>
        </w:rPr>
        <w:t xml:space="preserve">, astfel cum este acceptat, acoperă toate obligațiile </w:t>
      </w:r>
      <w:r w:rsidRPr="008C2555">
        <w:rPr>
          <w:rFonts w:ascii="Calibri" w:hAnsi="Calibri" w:cs="Calibri"/>
          <w:i/>
        </w:rPr>
        <w:t>Contractantului</w:t>
      </w:r>
      <w:r w:rsidRPr="008C2555">
        <w:rPr>
          <w:rFonts w:ascii="Calibri" w:hAnsi="Calibri" w:cs="Calibri"/>
        </w:rPr>
        <w:t>.</w:t>
      </w:r>
    </w:p>
    <w:p w14:paraId="19EE7C5D" w14:textId="77777777" w:rsidR="00A32653" w:rsidRPr="008C2555" w:rsidRDefault="00A32653" w:rsidP="00A32653">
      <w:pPr>
        <w:suppressAutoHyphens/>
        <w:spacing w:after="0" w:line="240" w:lineRule="auto"/>
        <w:ind w:left="720" w:hanging="720"/>
        <w:jc w:val="both"/>
        <w:rPr>
          <w:rFonts w:ascii="Calibri" w:hAnsi="Calibri" w:cs="Calibri"/>
        </w:rPr>
      </w:pPr>
    </w:p>
    <w:p w14:paraId="6D25C630" w14:textId="77777777" w:rsidR="00A32653" w:rsidRPr="008C2555" w:rsidRDefault="00A32653" w:rsidP="00A32653">
      <w:pPr>
        <w:pStyle w:val="Heading2"/>
        <w:tabs>
          <w:tab w:val="left" w:pos="9000"/>
        </w:tabs>
        <w:suppressAutoHyphens/>
        <w:spacing w:before="0" w:line="240" w:lineRule="auto"/>
        <w:ind w:left="720" w:hanging="720"/>
        <w:rPr>
          <w:rFonts w:ascii="Calibri" w:hAnsi="Calibri" w:cs="Calibri"/>
          <w:szCs w:val="22"/>
        </w:rPr>
      </w:pPr>
      <w:bookmarkStart w:id="215" w:name="_Toc506382420"/>
      <w:bookmarkStart w:id="216" w:name="_Toc528687154"/>
      <w:r w:rsidRPr="008C2555">
        <w:rPr>
          <w:rFonts w:ascii="Calibri" w:hAnsi="Calibri" w:cs="Calibri"/>
          <w:szCs w:val="22"/>
        </w:rPr>
        <w:t>6.3.</w:t>
      </w:r>
      <w:r w:rsidRPr="008C2555">
        <w:rPr>
          <w:rFonts w:ascii="Calibri" w:hAnsi="Calibri" w:cs="Calibri"/>
          <w:szCs w:val="22"/>
        </w:rPr>
        <w:tab/>
        <w:t xml:space="preserve">Facturare și plăți în cadrul </w:t>
      </w:r>
      <w:r w:rsidRPr="008C2555">
        <w:rPr>
          <w:rFonts w:ascii="Calibri" w:hAnsi="Calibri" w:cs="Calibri"/>
          <w:i/>
          <w:szCs w:val="22"/>
        </w:rPr>
        <w:t>Contractului</w:t>
      </w:r>
      <w:bookmarkEnd w:id="215"/>
      <w:bookmarkEnd w:id="216"/>
    </w:p>
    <w:p w14:paraId="5D310770" w14:textId="7DFA57C0" w:rsidR="00A32653" w:rsidRPr="00374F17" w:rsidRDefault="00A32653" w:rsidP="006A5845">
      <w:pPr>
        <w:pStyle w:val="ListParagraph"/>
        <w:numPr>
          <w:ilvl w:val="0"/>
          <w:numId w:val="15"/>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Plata contravalorii </w:t>
      </w:r>
      <w:r w:rsidRPr="008C2555">
        <w:rPr>
          <w:rFonts w:ascii="Calibri" w:hAnsi="Calibri" w:cs="Calibri"/>
          <w:i/>
        </w:rPr>
        <w:t>Lucrărilor</w:t>
      </w:r>
      <w:r w:rsidRPr="008C2555">
        <w:rPr>
          <w:rFonts w:ascii="Calibri" w:hAnsi="Calibri" w:cs="Calibri"/>
        </w:rPr>
        <w:t xml:space="preserve"> executate se face, prin virament bancar, în baza facturii, emisă de </w:t>
      </w:r>
      <w:r w:rsidRPr="008C2555">
        <w:rPr>
          <w:rFonts w:ascii="Calibri" w:hAnsi="Calibri" w:cs="Calibri"/>
          <w:i/>
        </w:rPr>
        <w:t xml:space="preserve">Contractant </w:t>
      </w:r>
      <w:r w:rsidRPr="008C2555">
        <w:rPr>
          <w:rFonts w:ascii="Calibri" w:hAnsi="Calibri" w:cs="Calibri"/>
          <w:bCs/>
        </w:rPr>
        <w:t xml:space="preserve">pentru suma la care este îndreptățit conform prevederilor contractuale, direct în contul/conturile indicate de </w:t>
      </w:r>
      <w:r w:rsidRPr="008C2555">
        <w:rPr>
          <w:rFonts w:ascii="Calibri" w:hAnsi="Calibri" w:cs="Calibri"/>
          <w:bCs/>
          <w:i/>
        </w:rPr>
        <w:t>Contractant</w:t>
      </w:r>
      <w:r w:rsidRPr="008C2555">
        <w:rPr>
          <w:rFonts w:ascii="Calibri" w:hAnsi="Calibri" w:cs="Calibri"/>
          <w:bCs/>
        </w:rPr>
        <w:t xml:space="preserve"> </w:t>
      </w:r>
      <w:r w:rsidRPr="00374F17">
        <w:rPr>
          <w:rFonts w:ascii="Calibri" w:hAnsi="Calibri" w:cs="Calibri"/>
          <w:bCs/>
        </w:rPr>
        <w:t>pe factură</w:t>
      </w:r>
      <w:r w:rsidR="003C3BBB" w:rsidRPr="00374F17">
        <w:rPr>
          <w:rFonts w:ascii="Calibri" w:hAnsi="Calibri" w:cs="Calibri"/>
          <w:bCs/>
        </w:rPr>
        <w:t xml:space="preserve">, care trebuie sa corespunda cu </w:t>
      </w:r>
      <w:r w:rsidR="00374F17" w:rsidRPr="00374F17">
        <w:rPr>
          <w:rFonts w:ascii="Calibri" w:hAnsi="Calibri" w:cs="Calibri"/>
          <w:bCs/>
        </w:rPr>
        <w:t>cele din contract (cont de Trezorerie)</w:t>
      </w:r>
      <w:r w:rsidRPr="00374F17">
        <w:rPr>
          <w:rFonts w:ascii="Calibri" w:hAnsi="Calibri" w:cs="Calibri"/>
          <w:bCs/>
        </w:rPr>
        <w:t>.</w:t>
      </w:r>
    </w:p>
    <w:p w14:paraId="3CF73206" w14:textId="77777777" w:rsidR="00A32653" w:rsidRPr="008C2555" w:rsidRDefault="00A32653" w:rsidP="006A5845">
      <w:pPr>
        <w:pStyle w:val="ListParagraph"/>
        <w:numPr>
          <w:ilvl w:val="0"/>
          <w:numId w:val="15"/>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Facturile furnizate sunt emise și completate în conformitate cu legislația română în vigoare și însoțite de documentele justificative,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7246DDF4" w14:textId="77777777" w:rsidR="00A32653" w:rsidRPr="008C2555" w:rsidRDefault="00A32653" w:rsidP="006A5845">
      <w:pPr>
        <w:pStyle w:val="ListParagraph"/>
        <w:numPr>
          <w:ilvl w:val="0"/>
          <w:numId w:val="15"/>
        </w:numPr>
        <w:shd w:val="clear" w:color="auto" w:fill="FFFFFF" w:themeFill="background1"/>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Plățile se fac cu respectarea prevederilor </w:t>
      </w:r>
      <w:r w:rsidRPr="008C2555">
        <w:rPr>
          <w:rFonts w:ascii="Calibri" w:hAnsi="Calibri" w:cs="Calibri"/>
          <w:u w:val="single"/>
          <w:shd w:val="clear" w:color="auto" w:fill="FBD4B4" w:themeFill="accent6" w:themeFillTint="66"/>
        </w:rPr>
        <w:t xml:space="preserve">clauzei stipulate la paragraful </w:t>
      </w:r>
      <w:hyperlink w:anchor="_3.1.6._Obligații_ale" w:history="1">
        <w:r w:rsidRPr="008C2555">
          <w:rPr>
            <w:rStyle w:val="Hyperlink"/>
            <w:rFonts w:ascii="Calibri" w:hAnsi="Calibri" w:cs="Calibri"/>
            <w:b/>
            <w:i/>
            <w:color w:val="000000" w:themeColor="text1"/>
            <w:sz w:val="22"/>
            <w:szCs w:val="22"/>
            <w:u w:val="single"/>
            <w:shd w:val="clear" w:color="auto" w:fill="FBD4B4" w:themeFill="accent6" w:themeFillTint="66"/>
          </w:rPr>
          <w:t>3.1.6. - Obligații ale Achizitorului privind plățile</w:t>
        </w:r>
      </w:hyperlink>
      <w:r w:rsidRPr="00981214">
        <w:rPr>
          <w:rFonts w:ascii="Calibri" w:hAnsi="Calibri" w:cs="Calibri"/>
        </w:rPr>
        <w:t xml:space="preserve"> din prezentul </w:t>
      </w:r>
      <w:r w:rsidRPr="008C2555">
        <w:rPr>
          <w:rFonts w:ascii="Calibri" w:hAnsi="Calibri" w:cs="Calibri"/>
          <w:i/>
        </w:rPr>
        <w:t>Contract</w:t>
      </w:r>
      <w:r w:rsidRPr="008C2555">
        <w:rPr>
          <w:rFonts w:ascii="Calibri" w:hAnsi="Calibri" w:cs="Calibri"/>
        </w:rPr>
        <w:t>.</w:t>
      </w:r>
    </w:p>
    <w:p w14:paraId="61478C21" w14:textId="77777777" w:rsidR="0049278C" w:rsidRPr="004D31B1" w:rsidRDefault="0049278C" w:rsidP="000A235C">
      <w:pPr>
        <w:shd w:val="clear" w:color="auto" w:fill="FFFFFF" w:themeFill="background1"/>
        <w:tabs>
          <w:tab w:val="left" w:pos="9000"/>
        </w:tabs>
        <w:spacing w:after="0" w:line="240" w:lineRule="auto"/>
        <w:jc w:val="both"/>
        <w:rPr>
          <w:rFonts w:ascii="Calibri" w:hAnsi="Calibri" w:cs="Calibri"/>
        </w:rPr>
      </w:pPr>
    </w:p>
    <w:p w14:paraId="5BB1DC98" w14:textId="77777777" w:rsidR="00A32653" w:rsidRPr="008C2555" w:rsidRDefault="00A32653" w:rsidP="00A32653">
      <w:pPr>
        <w:pStyle w:val="Heading2"/>
        <w:suppressAutoHyphens/>
        <w:spacing w:before="0" w:line="240" w:lineRule="auto"/>
        <w:rPr>
          <w:rFonts w:ascii="Calibri" w:hAnsi="Calibri" w:cs="Calibri"/>
          <w:szCs w:val="22"/>
        </w:rPr>
      </w:pPr>
      <w:bookmarkStart w:id="217" w:name="_Toc455493992"/>
      <w:bookmarkStart w:id="218" w:name="_Toc455494397"/>
      <w:bookmarkStart w:id="219" w:name="_Toc456162429"/>
      <w:bookmarkStart w:id="220" w:name="_Toc506382421"/>
      <w:bookmarkStart w:id="221" w:name="_Toc528687155"/>
      <w:r w:rsidRPr="008C2555">
        <w:rPr>
          <w:rFonts w:ascii="Calibri" w:hAnsi="Calibri" w:cs="Calibri"/>
          <w:szCs w:val="22"/>
        </w:rPr>
        <w:lastRenderedPageBreak/>
        <w:t>6.4.</w:t>
      </w:r>
      <w:r w:rsidRPr="008C2555">
        <w:rPr>
          <w:rFonts w:ascii="Calibri" w:hAnsi="Calibri" w:cs="Calibri"/>
          <w:szCs w:val="22"/>
        </w:rPr>
        <w:tab/>
        <w:t xml:space="preserve">Situații lunare de </w:t>
      </w:r>
      <w:r w:rsidRPr="008C2555">
        <w:rPr>
          <w:rFonts w:ascii="Calibri" w:hAnsi="Calibri" w:cs="Calibri"/>
          <w:i/>
          <w:szCs w:val="22"/>
        </w:rPr>
        <w:t>Lucrări</w:t>
      </w:r>
      <w:bookmarkEnd w:id="217"/>
      <w:bookmarkEnd w:id="218"/>
      <w:bookmarkEnd w:id="219"/>
      <w:bookmarkEnd w:id="220"/>
      <w:bookmarkEnd w:id="221"/>
    </w:p>
    <w:p w14:paraId="516891B4" w14:textId="77777777" w:rsidR="00A32653" w:rsidRPr="008C2555" w:rsidRDefault="00A32653" w:rsidP="006A5845">
      <w:pPr>
        <w:pStyle w:val="ListParagraph"/>
        <w:numPr>
          <w:ilvl w:val="0"/>
          <w:numId w:val="64"/>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La intervale lunare, </w:t>
      </w:r>
      <w:r w:rsidRPr="008C2555">
        <w:rPr>
          <w:rFonts w:ascii="Calibri" w:hAnsi="Calibri" w:cs="Calibri"/>
          <w:i/>
        </w:rPr>
        <w:t>Contractantul</w:t>
      </w:r>
      <w:r w:rsidRPr="008C2555">
        <w:rPr>
          <w:rFonts w:ascii="Calibri" w:hAnsi="Calibri" w:cs="Calibri"/>
        </w:rPr>
        <w:t xml:space="preserve"> este îndreptățit la plata următoarelor:</w:t>
      </w:r>
    </w:p>
    <w:p w14:paraId="33AA821B" w14:textId="77777777" w:rsidR="00A32653" w:rsidRPr="008C2555" w:rsidRDefault="00A32653" w:rsidP="006A5845">
      <w:pPr>
        <w:numPr>
          <w:ilvl w:val="1"/>
          <w:numId w:val="22"/>
        </w:numPr>
        <w:tabs>
          <w:tab w:val="clear" w:pos="1260"/>
          <w:tab w:val="num" w:pos="1080"/>
          <w:tab w:val="left" w:pos="9000"/>
        </w:tabs>
        <w:suppressAutoHyphens/>
        <w:spacing w:after="0" w:line="240" w:lineRule="auto"/>
        <w:ind w:left="1080"/>
        <w:jc w:val="both"/>
        <w:rPr>
          <w:rFonts w:ascii="Calibri" w:hAnsi="Calibri" w:cs="Calibri"/>
        </w:rPr>
      </w:pPr>
      <w:r w:rsidRPr="008C2555">
        <w:rPr>
          <w:rFonts w:ascii="Calibri" w:hAnsi="Calibri" w:cs="Calibri"/>
        </w:rPr>
        <w:t>valoarea Lucrărilor real executate;</w:t>
      </w:r>
    </w:p>
    <w:p w14:paraId="2F4E05E0" w14:textId="49C3A814" w:rsidR="00A32653" w:rsidRPr="00BC17AC" w:rsidRDefault="00A32653" w:rsidP="006A5845">
      <w:pPr>
        <w:numPr>
          <w:ilvl w:val="1"/>
          <w:numId w:val="22"/>
        </w:numPr>
        <w:tabs>
          <w:tab w:val="clear" w:pos="1260"/>
          <w:tab w:val="num" w:pos="1080"/>
          <w:tab w:val="left" w:pos="9000"/>
        </w:tabs>
        <w:suppressAutoHyphens/>
        <w:spacing w:after="0" w:line="240" w:lineRule="auto"/>
        <w:ind w:left="1080"/>
        <w:jc w:val="both"/>
        <w:rPr>
          <w:rFonts w:ascii="Calibri" w:hAnsi="Calibri" w:cs="Calibri"/>
        </w:rPr>
      </w:pPr>
      <w:r w:rsidRPr="00BC17AC">
        <w:rPr>
          <w:rFonts w:ascii="Calibri" w:hAnsi="Calibri" w:cs="Calibri"/>
        </w:rPr>
        <w:t xml:space="preserve">valoarea </w:t>
      </w:r>
      <w:r w:rsidRPr="00BC17AC">
        <w:rPr>
          <w:rFonts w:ascii="Calibri" w:hAnsi="Calibri" w:cs="Calibri"/>
          <w:i/>
        </w:rPr>
        <w:t>Materialelor</w:t>
      </w:r>
      <w:r w:rsidRPr="00BC17AC">
        <w:rPr>
          <w:rFonts w:ascii="Calibri" w:hAnsi="Calibri" w:cs="Calibri"/>
        </w:rPr>
        <w:t xml:space="preserve"> și </w:t>
      </w:r>
      <w:r w:rsidRPr="00BC17AC">
        <w:rPr>
          <w:rFonts w:ascii="Calibri" w:hAnsi="Calibri" w:cs="Calibri"/>
          <w:i/>
        </w:rPr>
        <w:t>Echipamentelor</w:t>
      </w:r>
      <w:r w:rsidRPr="00BC17AC">
        <w:rPr>
          <w:rFonts w:ascii="Calibri" w:hAnsi="Calibri" w:cs="Calibri"/>
        </w:rPr>
        <w:t xml:space="preserve"> livrate în </w:t>
      </w:r>
      <w:r w:rsidRPr="00BC17AC">
        <w:rPr>
          <w:rFonts w:ascii="Calibri" w:hAnsi="Calibri" w:cs="Calibri"/>
          <w:i/>
        </w:rPr>
        <w:t>Șantier</w:t>
      </w:r>
      <w:r w:rsidRPr="00BC17AC">
        <w:rPr>
          <w:rFonts w:ascii="Calibri" w:hAnsi="Calibri" w:cs="Calibri"/>
        </w:rPr>
        <w:t xml:space="preserve"> la o dată convenită în prealabil cu </w:t>
      </w:r>
      <w:r w:rsidRPr="00BC17AC">
        <w:rPr>
          <w:rFonts w:ascii="Calibri" w:hAnsi="Calibri" w:cs="Calibri"/>
          <w:i/>
        </w:rPr>
        <w:t>Achizitorul</w:t>
      </w:r>
      <w:r w:rsidRPr="00BC17AC">
        <w:rPr>
          <w:rFonts w:ascii="Calibri" w:hAnsi="Calibri" w:cs="Calibri"/>
        </w:rPr>
        <w:t xml:space="preserve"> și numai în măsura în care </w:t>
      </w:r>
      <w:r w:rsidRPr="00BC17AC">
        <w:rPr>
          <w:rFonts w:ascii="Calibri" w:hAnsi="Calibri" w:cs="Calibri"/>
          <w:i/>
        </w:rPr>
        <w:t>Contractantul</w:t>
      </w:r>
      <w:r w:rsidRPr="00BC17AC">
        <w:rPr>
          <w:rFonts w:ascii="Calibri" w:hAnsi="Calibri" w:cs="Calibri"/>
        </w:rPr>
        <w:t xml:space="preserve"> face dovada dobândirii calității de proprietar asupra respectivelor </w:t>
      </w:r>
      <w:r w:rsidRPr="00BC17AC">
        <w:rPr>
          <w:rFonts w:ascii="Calibri" w:hAnsi="Calibri" w:cs="Calibri"/>
          <w:i/>
        </w:rPr>
        <w:t>Materiale</w:t>
      </w:r>
      <w:r w:rsidRPr="00BC17AC">
        <w:rPr>
          <w:rFonts w:ascii="Calibri" w:hAnsi="Calibri" w:cs="Calibri"/>
        </w:rPr>
        <w:t xml:space="preserve"> și </w:t>
      </w:r>
      <w:r w:rsidRPr="00BC17AC">
        <w:rPr>
          <w:rFonts w:ascii="Calibri" w:hAnsi="Calibri" w:cs="Calibri"/>
          <w:i/>
        </w:rPr>
        <w:t>Echipamente</w:t>
      </w:r>
      <w:r w:rsidR="005946FD" w:rsidRPr="00BC17AC">
        <w:rPr>
          <w:rFonts w:ascii="Calibri" w:hAnsi="Calibri" w:cs="Calibri"/>
          <w:i/>
        </w:rPr>
        <w:t xml:space="preserve">, </w:t>
      </w:r>
      <w:r w:rsidR="005946FD" w:rsidRPr="00BC17AC">
        <w:rPr>
          <w:rFonts w:ascii="Calibri" w:hAnsi="Calibri" w:cs="Calibri"/>
        </w:rPr>
        <w:t xml:space="preserve"> daca Achizitorul isi da acceptul asupra acestui lucru. </w:t>
      </w:r>
    </w:p>
    <w:p w14:paraId="5F442177" w14:textId="77777777" w:rsidR="00A32653" w:rsidRPr="008C2555" w:rsidRDefault="00A32653" w:rsidP="006A5845">
      <w:pPr>
        <w:pStyle w:val="ListParagraph"/>
        <w:numPr>
          <w:ilvl w:val="0"/>
          <w:numId w:val="64"/>
        </w:numPr>
        <w:tabs>
          <w:tab w:val="left" w:pos="9000"/>
        </w:tabs>
        <w:suppressAutoHyphens/>
        <w:spacing w:after="0" w:line="240" w:lineRule="auto"/>
        <w:ind w:left="720" w:hanging="720"/>
        <w:jc w:val="both"/>
        <w:rPr>
          <w:rFonts w:ascii="Calibri" w:hAnsi="Calibri" w:cs="Calibri"/>
          <w:snapToGrid w:val="0"/>
        </w:rPr>
      </w:pPr>
      <w:bookmarkStart w:id="222" w:name="_Ref455492605"/>
      <w:r w:rsidRPr="008C2555">
        <w:rPr>
          <w:rFonts w:ascii="Calibri" w:hAnsi="Calibri" w:cs="Calibri"/>
          <w:snapToGrid w:val="0"/>
        </w:rPr>
        <w:t xml:space="preserve">Plățile parțiale pot să fie făcute, la cererea </w:t>
      </w:r>
      <w:r w:rsidRPr="008C2555">
        <w:rPr>
          <w:rFonts w:ascii="Calibri" w:hAnsi="Calibri" w:cs="Calibri"/>
          <w:i/>
          <w:snapToGrid w:val="0"/>
        </w:rPr>
        <w:t>Contractantului</w:t>
      </w:r>
      <w:r w:rsidRPr="008C2555">
        <w:rPr>
          <w:rFonts w:ascii="Calibri" w:hAnsi="Calibri" w:cs="Calibri"/>
          <w:snapToGrid w:val="0"/>
        </w:rPr>
        <w:t xml:space="preserve">, la valoarea lucrărilor real executate, cu respectarea termenelor intermediare de execuție. Lucrările executate trebuie să fie dovedite prin atașamente însușite și confirmate de dirigintele de șantier și prin situații de lucrări provizorii, verificate, însușite și confirmate de prepușii </w:t>
      </w:r>
      <w:r w:rsidRPr="008C2555">
        <w:rPr>
          <w:rFonts w:ascii="Calibri" w:hAnsi="Calibri" w:cs="Calibri"/>
          <w:i/>
          <w:snapToGrid w:val="0"/>
        </w:rPr>
        <w:t>Achizitorului</w:t>
      </w:r>
      <w:r w:rsidRPr="008C2555">
        <w:rPr>
          <w:rFonts w:ascii="Calibri" w:hAnsi="Calibri" w:cs="Calibri"/>
          <w:snapToGrid w:val="0"/>
        </w:rPr>
        <w:t>, cu atribuții şi competențe în acest sens.</w:t>
      </w:r>
      <w:bookmarkEnd w:id="222"/>
    </w:p>
    <w:p w14:paraId="53C4A9D2" w14:textId="77777777" w:rsidR="00A32653" w:rsidRPr="008C2555" w:rsidRDefault="00A32653" w:rsidP="006A5845">
      <w:pPr>
        <w:pStyle w:val="ListParagraph"/>
        <w:numPr>
          <w:ilvl w:val="0"/>
          <w:numId w:val="64"/>
        </w:numPr>
        <w:tabs>
          <w:tab w:val="left" w:pos="9000"/>
        </w:tabs>
        <w:suppressAutoHyphens/>
        <w:spacing w:after="0" w:line="240" w:lineRule="auto"/>
        <w:ind w:left="720" w:hanging="720"/>
        <w:jc w:val="both"/>
        <w:rPr>
          <w:rFonts w:ascii="Calibri" w:hAnsi="Calibri" w:cs="Calibri"/>
          <w:snapToGrid w:val="0"/>
        </w:rPr>
      </w:pPr>
      <w:bookmarkStart w:id="223" w:name="_Ref455403618"/>
      <w:r w:rsidRPr="008C2555">
        <w:rPr>
          <w:rFonts w:ascii="Calibri" w:hAnsi="Calibri" w:cs="Calibri"/>
          <w:snapToGrid w:val="0"/>
        </w:rPr>
        <w:t xml:space="preserve">Valoarea Lucrărilor se stabilește conform în baza situațiilor de lucrări confirmate de către </w:t>
      </w:r>
      <w:r w:rsidRPr="008C2555">
        <w:rPr>
          <w:rFonts w:ascii="Calibri" w:hAnsi="Calibri" w:cs="Calibri"/>
          <w:i/>
          <w:snapToGrid w:val="0"/>
        </w:rPr>
        <w:t>Achizitor</w:t>
      </w:r>
      <w:r w:rsidRPr="008C2555">
        <w:rPr>
          <w:rFonts w:ascii="Calibri" w:hAnsi="Calibri" w:cs="Calibri"/>
          <w:snapToGrid w:val="0"/>
        </w:rPr>
        <w:t xml:space="preserve"> în termenul stabilit </w:t>
      </w:r>
      <w:r w:rsidRPr="008C2555">
        <w:rPr>
          <w:rFonts w:ascii="Calibri" w:hAnsi="Calibri" w:cs="Calibri"/>
        </w:rPr>
        <w:t xml:space="preserve">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snapToGrid w:val="0"/>
        </w:rPr>
        <w:t>.</w:t>
      </w:r>
      <w:bookmarkEnd w:id="223"/>
    </w:p>
    <w:p w14:paraId="3AB3C417" w14:textId="77777777" w:rsidR="00A32653" w:rsidRPr="008C2555" w:rsidRDefault="00A32653" w:rsidP="006A5845">
      <w:pPr>
        <w:pStyle w:val="ListParagraph"/>
        <w:numPr>
          <w:ilvl w:val="0"/>
          <w:numId w:val="64"/>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Plățile parțiale se efectuează, de regulă, la intervale lunare, în temeiul comunicării de către </w:t>
      </w:r>
      <w:r w:rsidRPr="008C2555">
        <w:rPr>
          <w:rFonts w:ascii="Calibri" w:hAnsi="Calibri" w:cs="Calibri"/>
          <w:i/>
          <w:snapToGrid w:val="0"/>
        </w:rPr>
        <w:t>Contractant</w:t>
      </w:r>
      <w:r w:rsidRPr="008C2555">
        <w:rPr>
          <w:rFonts w:ascii="Calibri" w:hAnsi="Calibri" w:cs="Calibri"/>
          <w:snapToGrid w:val="0"/>
        </w:rPr>
        <w:t xml:space="preserve"> a facturii fiscale, emise în temeiul situațiilor de plată acceptate de </w:t>
      </w:r>
      <w:r w:rsidRPr="008C2555">
        <w:rPr>
          <w:rFonts w:ascii="Calibri" w:hAnsi="Calibri" w:cs="Calibri"/>
          <w:i/>
          <w:snapToGrid w:val="0"/>
        </w:rPr>
        <w:t>Achizitor</w:t>
      </w:r>
      <w:r w:rsidRPr="008C2555">
        <w:rPr>
          <w:rFonts w:ascii="Calibri" w:hAnsi="Calibri" w:cs="Calibri"/>
          <w:snapToGrid w:val="0"/>
        </w:rPr>
        <w:t xml:space="preserve"> și nu afectează răspunderea Contractantului și/sau </w:t>
      </w:r>
      <w:r w:rsidRPr="008C2555">
        <w:rPr>
          <w:rFonts w:ascii="Calibri" w:hAnsi="Calibri" w:cs="Calibri"/>
          <w:i/>
          <w:snapToGrid w:val="0"/>
        </w:rPr>
        <w:t>Garanția de Bună Execuție</w:t>
      </w:r>
      <w:r w:rsidRPr="008C2555">
        <w:rPr>
          <w:rFonts w:ascii="Calibri" w:hAnsi="Calibri" w:cs="Calibri"/>
          <w:snapToGrid w:val="0"/>
        </w:rPr>
        <w:t xml:space="preserve"> a </w:t>
      </w:r>
      <w:r w:rsidRPr="008C2555">
        <w:rPr>
          <w:rFonts w:ascii="Calibri" w:hAnsi="Calibri" w:cs="Calibri"/>
          <w:i/>
          <w:snapToGrid w:val="0"/>
        </w:rPr>
        <w:t>Contractantului</w:t>
      </w:r>
      <w:r w:rsidRPr="008C2555">
        <w:rPr>
          <w:rFonts w:ascii="Calibri" w:hAnsi="Calibri" w:cs="Calibri"/>
          <w:snapToGrid w:val="0"/>
        </w:rPr>
        <w:t>.</w:t>
      </w:r>
    </w:p>
    <w:p w14:paraId="1D76884A" w14:textId="77777777" w:rsidR="00A32653" w:rsidRPr="008C2555" w:rsidRDefault="00A32653" w:rsidP="006A5845">
      <w:pPr>
        <w:pStyle w:val="ListParagraph"/>
        <w:numPr>
          <w:ilvl w:val="0"/>
          <w:numId w:val="64"/>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snapToGrid w:val="0"/>
        </w:rPr>
        <w:t xml:space="preserve">În situația în care o parte din suma solicitată prin situațiile de lucrări sau prin situația finală de lucrări fac obiectul unui diferend între </w:t>
      </w:r>
      <w:r w:rsidRPr="008C2555">
        <w:rPr>
          <w:rFonts w:ascii="Calibri" w:hAnsi="Calibri" w:cs="Calibri"/>
          <w:i/>
          <w:snapToGrid w:val="0"/>
        </w:rPr>
        <w:t>Părțile</w:t>
      </w:r>
      <w:r w:rsidRPr="008C2555">
        <w:rPr>
          <w:rFonts w:ascii="Calibri" w:hAnsi="Calibri" w:cs="Calibri"/>
          <w:snapToGrid w:val="0"/>
        </w:rPr>
        <w:t xml:space="preserve"> contractante, asupra căruia nu s-a putut conveni amiabil și, pe cale de consecință, una dintre </w:t>
      </w:r>
      <w:r w:rsidRPr="008C2555">
        <w:rPr>
          <w:rFonts w:ascii="Calibri" w:hAnsi="Calibri" w:cs="Calibri"/>
          <w:i/>
          <w:snapToGrid w:val="0"/>
        </w:rPr>
        <w:t>Părți</w:t>
      </w:r>
      <w:r w:rsidRPr="008C2555">
        <w:rPr>
          <w:rFonts w:ascii="Calibri" w:hAnsi="Calibri" w:cs="Calibri"/>
          <w:snapToGrid w:val="0"/>
        </w:rPr>
        <w:t xml:space="preserve"> a depus litigiul spre soluționare instanțelor de judecată competențe, </w:t>
      </w:r>
      <w:r w:rsidRPr="008C2555">
        <w:rPr>
          <w:rFonts w:ascii="Calibri" w:hAnsi="Calibri" w:cs="Calibri"/>
          <w:i/>
          <w:snapToGrid w:val="0"/>
        </w:rPr>
        <w:t>Achizitorul</w:t>
      </w:r>
      <w:r w:rsidRPr="008C2555">
        <w:rPr>
          <w:rFonts w:ascii="Calibri" w:hAnsi="Calibri" w:cs="Calibri"/>
          <w:snapToGrid w:val="0"/>
        </w:rPr>
        <w:t xml:space="preserve"> are obligația de a achita, în termenul stabilit la </w:t>
      </w:r>
      <w:r w:rsidRPr="008C2555">
        <w:rPr>
          <w:rFonts w:ascii="Calibri" w:hAnsi="Calibri" w:cs="Calibri"/>
          <w:snapToGrid w:val="0"/>
          <w:u w:val="single"/>
          <w:shd w:val="clear" w:color="auto" w:fill="FBD4B4" w:themeFill="accent6" w:themeFillTint="66"/>
        </w:rPr>
        <w:t xml:space="preserve">clauza </w:t>
      </w:r>
      <w:hyperlink w:anchor="_6.4._Situații_lunare" w:history="1">
        <w:r w:rsidRPr="008C2555">
          <w:rPr>
            <w:rStyle w:val="Hyperlink"/>
            <w:rFonts w:ascii="Calibri" w:hAnsi="Calibri" w:cs="Calibri"/>
            <w:b/>
            <w:snapToGrid w:val="0"/>
            <w:sz w:val="22"/>
            <w:szCs w:val="22"/>
            <w:u w:val="single"/>
            <w:shd w:val="clear" w:color="auto" w:fill="FBD4B4" w:themeFill="accent6" w:themeFillTint="66"/>
          </w:rPr>
          <w:t>6.4.(c)</w:t>
        </w:r>
      </w:hyperlink>
      <w:r w:rsidRPr="00981214">
        <w:rPr>
          <w:rFonts w:ascii="Calibri" w:hAnsi="Calibri" w:cs="Calibri"/>
          <w:snapToGrid w:val="0"/>
          <w:shd w:val="clear" w:color="auto" w:fill="FFFFFF" w:themeFill="background1"/>
        </w:rPr>
        <w:t xml:space="preserve"> din prezentul </w:t>
      </w:r>
      <w:r w:rsidRPr="008C2555">
        <w:rPr>
          <w:rFonts w:ascii="Calibri" w:hAnsi="Calibri" w:cs="Calibri"/>
          <w:i/>
          <w:snapToGrid w:val="0"/>
          <w:shd w:val="clear" w:color="auto" w:fill="FFFFFF" w:themeFill="background1"/>
        </w:rPr>
        <w:t>Contract</w:t>
      </w:r>
      <w:r w:rsidRPr="008C2555">
        <w:rPr>
          <w:rFonts w:ascii="Calibri" w:hAnsi="Calibri" w:cs="Calibri"/>
          <w:snapToGrid w:val="0"/>
          <w:shd w:val="clear" w:color="auto" w:fill="FFFFFF" w:themeFill="background1"/>
        </w:rPr>
        <w:t>, su</w:t>
      </w:r>
      <w:r w:rsidRPr="008C2555">
        <w:rPr>
          <w:rFonts w:ascii="Calibri" w:hAnsi="Calibri" w:cs="Calibri"/>
          <w:snapToGrid w:val="0"/>
        </w:rPr>
        <w:t xml:space="preserve">mele care exced obiectului litigiului. În ipoteza în care părțile au soluționat amiabil diferendul privind sume parțiale din situațiile de lucrări, </w:t>
      </w:r>
      <w:r w:rsidRPr="008C2555">
        <w:rPr>
          <w:rFonts w:ascii="Calibri" w:hAnsi="Calibri" w:cs="Calibri"/>
          <w:i/>
          <w:snapToGrid w:val="0"/>
        </w:rPr>
        <w:t>Achizitorul</w:t>
      </w:r>
      <w:r w:rsidRPr="008C2555">
        <w:rPr>
          <w:rFonts w:ascii="Calibri" w:hAnsi="Calibri" w:cs="Calibri"/>
          <w:snapToGrid w:val="0"/>
        </w:rPr>
        <w:t xml:space="preserve"> are obligația de a efectua plata acestor sume în termenul stabilit </w:t>
      </w:r>
      <w:r w:rsidRPr="008C2555">
        <w:rPr>
          <w:rFonts w:ascii="Calibri" w:hAnsi="Calibri" w:cs="Calibri"/>
        </w:rPr>
        <w:t xml:space="preserve">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snapToGrid w:val="0"/>
        </w:rPr>
        <w:t>.</w:t>
      </w:r>
    </w:p>
    <w:p w14:paraId="675741DE" w14:textId="77777777" w:rsidR="00A32653" w:rsidRPr="008C2555" w:rsidRDefault="00A32653" w:rsidP="00A32653">
      <w:pPr>
        <w:tabs>
          <w:tab w:val="left" w:pos="9000"/>
        </w:tabs>
        <w:suppressAutoHyphens/>
        <w:spacing w:after="0" w:line="240" w:lineRule="auto"/>
        <w:ind w:left="720" w:hanging="720"/>
        <w:jc w:val="both"/>
        <w:rPr>
          <w:rFonts w:ascii="Calibri" w:hAnsi="Calibri" w:cs="Calibri"/>
          <w:snapToGrid w:val="0"/>
        </w:rPr>
      </w:pPr>
    </w:p>
    <w:p w14:paraId="1986CA53" w14:textId="77777777" w:rsidR="00A32653" w:rsidRPr="008C2555" w:rsidRDefault="00A32653" w:rsidP="00A32653">
      <w:pPr>
        <w:pStyle w:val="Heading2"/>
        <w:suppressAutoHyphens/>
        <w:spacing w:before="0" w:line="240" w:lineRule="auto"/>
        <w:rPr>
          <w:rFonts w:ascii="Calibri" w:hAnsi="Calibri" w:cs="Calibri"/>
          <w:szCs w:val="22"/>
        </w:rPr>
      </w:pPr>
      <w:bookmarkStart w:id="224" w:name="_Ref455403694"/>
      <w:bookmarkStart w:id="225" w:name="_Toc455493993"/>
      <w:bookmarkStart w:id="226" w:name="_Toc455494398"/>
      <w:bookmarkStart w:id="227" w:name="_Toc456162430"/>
      <w:bookmarkStart w:id="228" w:name="_Toc506382422"/>
      <w:bookmarkStart w:id="229" w:name="_Toc528687156"/>
      <w:r w:rsidRPr="008C2555">
        <w:rPr>
          <w:rFonts w:ascii="Calibri" w:hAnsi="Calibri" w:cs="Calibri"/>
          <w:szCs w:val="22"/>
        </w:rPr>
        <w:t>6.5.</w:t>
      </w:r>
      <w:r w:rsidRPr="008C2555">
        <w:rPr>
          <w:rFonts w:ascii="Calibri" w:hAnsi="Calibri" w:cs="Calibri"/>
          <w:szCs w:val="22"/>
        </w:rPr>
        <w:tab/>
        <w:t xml:space="preserve">Plăți </w:t>
      </w:r>
      <w:bookmarkEnd w:id="224"/>
      <w:bookmarkEnd w:id="225"/>
      <w:bookmarkEnd w:id="226"/>
      <w:bookmarkEnd w:id="227"/>
      <w:r w:rsidRPr="008C2555">
        <w:rPr>
          <w:rFonts w:ascii="Calibri" w:hAnsi="Calibri" w:cs="Calibri"/>
          <w:szCs w:val="22"/>
        </w:rPr>
        <w:t>intermediare</w:t>
      </w:r>
      <w:bookmarkEnd w:id="228"/>
      <w:bookmarkEnd w:id="229"/>
    </w:p>
    <w:p w14:paraId="630CA279" w14:textId="77777777" w:rsidR="00A32653" w:rsidRPr="008C2555" w:rsidRDefault="00A32653" w:rsidP="006A5845">
      <w:pPr>
        <w:pStyle w:val="ListParagraph"/>
        <w:numPr>
          <w:ilvl w:val="0"/>
          <w:numId w:val="6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Comunicarea acceptării exprese a situațiilor lunare de lucrări obligă </w:t>
      </w:r>
      <w:r w:rsidRPr="008C2555">
        <w:rPr>
          <w:rFonts w:ascii="Calibri" w:hAnsi="Calibri" w:cs="Calibri"/>
          <w:i/>
        </w:rPr>
        <w:t>Contractantul</w:t>
      </w:r>
      <w:r w:rsidRPr="008C2555">
        <w:rPr>
          <w:rFonts w:ascii="Calibri" w:hAnsi="Calibri" w:cs="Calibri"/>
        </w:rPr>
        <w:t xml:space="preserve"> la emiterea și comunicarea facturii fiscale, condiție a efectuării plății de către </w:t>
      </w:r>
      <w:r w:rsidRPr="008C2555">
        <w:rPr>
          <w:rFonts w:ascii="Calibri" w:hAnsi="Calibri" w:cs="Calibri"/>
          <w:i/>
        </w:rPr>
        <w:t>Achizitor</w:t>
      </w:r>
      <w:r w:rsidRPr="008C2555">
        <w:rPr>
          <w:rFonts w:ascii="Calibri" w:hAnsi="Calibri" w:cs="Calibri"/>
        </w:rPr>
        <w:t>.</w:t>
      </w:r>
    </w:p>
    <w:p w14:paraId="76C1F15E" w14:textId="77777777" w:rsidR="00A32653" w:rsidRPr="008C2555" w:rsidRDefault="00A32653" w:rsidP="006A5845">
      <w:pPr>
        <w:pStyle w:val="ListParagraph"/>
        <w:numPr>
          <w:ilvl w:val="0"/>
          <w:numId w:val="6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Temeiul și faptul generator al obligației </w:t>
      </w:r>
      <w:r w:rsidRPr="008C2555">
        <w:rPr>
          <w:rFonts w:ascii="Calibri" w:hAnsi="Calibri" w:cs="Calibri"/>
          <w:i/>
        </w:rPr>
        <w:t>Achizitorului</w:t>
      </w:r>
      <w:r w:rsidRPr="008C2555">
        <w:rPr>
          <w:rFonts w:ascii="Calibri" w:hAnsi="Calibri" w:cs="Calibri"/>
        </w:rPr>
        <w:t xml:space="preserve"> de plată a contravalorii </w:t>
      </w:r>
      <w:r w:rsidRPr="008C2555">
        <w:rPr>
          <w:rFonts w:ascii="Calibri" w:hAnsi="Calibri" w:cs="Calibri"/>
          <w:i/>
        </w:rPr>
        <w:t>Lucrărilor</w:t>
      </w:r>
      <w:r w:rsidRPr="008C2555">
        <w:rPr>
          <w:rFonts w:ascii="Calibri" w:hAnsi="Calibri" w:cs="Calibri"/>
        </w:rPr>
        <w:t xml:space="preserve"> și </w:t>
      </w:r>
      <w:r w:rsidRPr="008C2555">
        <w:rPr>
          <w:rFonts w:ascii="Calibri" w:hAnsi="Calibri" w:cs="Calibri"/>
          <w:i/>
        </w:rPr>
        <w:t>Materialelor</w:t>
      </w:r>
      <w:r w:rsidRPr="008C2555">
        <w:rPr>
          <w:rFonts w:ascii="Calibri" w:hAnsi="Calibri" w:cs="Calibri"/>
        </w:rPr>
        <w:t xml:space="preserve"> cuprinse în situațiile de lucrări rezidă exclusiv în acceptarea expresă a situațiilor de lucrări, urmând ca niciun fel de alte probe, împrejurări sau înscrisuri încheiate în alte condiții decât cele aici stipulate sa nu aibă aptitudinea de a genera obligații de plată în sarcina </w:t>
      </w:r>
      <w:r w:rsidRPr="008C2555">
        <w:rPr>
          <w:rFonts w:ascii="Calibri" w:hAnsi="Calibri" w:cs="Calibri"/>
          <w:i/>
        </w:rPr>
        <w:t>Achizitorului</w:t>
      </w:r>
      <w:r w:rsidRPr="008C2555">
        <w:rPr>
          <w:rFonts w:ascii="Calibri" w:hAnsi="Calibri" w:cs="Calibri"/>
        </w:rPr>
        <w:t xml:space="preserve"> sau să creeze vreo altă obligație în sarcina acestuia.</w:t>
      </w:r>
    </w:p>
    <w:p w14:paraId="09559531" w14:textId="77777777" w:rsidR="00A32653" w:rsidRPr="008C2555" w:rsidRDefault="00A32653" w:rsidP="006A5845">
      <w:pPr>
        <w:pStyle w:val="ListParagraph"/>
        <w:numPr>
          <w:ilvl w:val="0"/>
          <w:numId w:val="65"/>
        </w:numPr>
        <w:tabs>
          <w:tab w:val="left" w:pos="9000"/>
        </w:tabs>
        <w:suppressAutoHyphens/>
        <w:spacing w:after="0" w:line="240" w:lineRule="auto"/>
        <w:ind w:hanging="720"/>
        <w:jc w:val="both"/>
        <w:rPr>
          <w:rFonts w:ascii="Calibri" w:hAnsi="Calibri" w:cs="Calibri"/>
        </w:rPr>
      </w:pPr>
      <w:r w:rsidRPr="008C2555">
        <w:rPr>
          <w:rFonts w:ascii="Calibri" w:hAnsi="Calibri" w:cs="Calibri"/>
        </w:rPr>
        <w:t xml:space="preserve">Termenul de plată curge împotriva </w:t>
      </w:r>
      <w:r w:rsidRPr="008C2555">
        <w:rPr>
          <w:rFonts w:ascii="Calibri" w:hAnsi="Calibri" w:cs="Calibri"/>
          <w:i/>
        </w:rPr>
        <w:t>Achizitorului</w:t>
      </w:r>
      <w:r w:rsidRPr="008C2555">
        <w:rPr>
          <w:rFonts w:ascii="Calibri" w:hAnsi="Calibri" w:cs="Calibri"/>
        </w:rPr>
        <w:t xml:space="preserve"> de la data comunicării formale a facturii fiscale sub rezerva emiterii acesteia ca urmare a îndeplinirii procedurilor prealabile mai sus precizate (comunicarea formală a </w:t>
      </w:r>
      <w:r w:rsidRPr="008C2555">
        <w:rPr>
          <w:rFonts w:ascii="Calibri" w:hAnsi="Calibri" w:cs="Calibri"/>
          <w:i/>
        </w:rPr>
        <w:t>Situațiilor lunare de Lucrări</w:t>
      </w:r>
      <w:r w:rsidRPr="008C2555">
        <w:rPr>
          <w:rFonts w:ascii="Calibri" w:hAnsi="Calibri" w:cs="Calibri"/>
        </w:rPr>
        <w:t xml:space="preserve"> contrasemnate de dirigintele de șantier, urmată de acceptarea expresă a </w:t>
      </w:r>
      <w:r w:rsidRPr="008C2555">
        <w:rPr>
          <w:rFonts w:ascii="Calibri" w:hAnsi="Calibri" w:cs="Calibri"/>
          <w:i/>
        </w:rPr>
        <w:t>Achizitorului</w:t>
      </w:r>
      <w:r w:rsidRPr="008C2555">
        <w:rPr>
          <w:rFonts w:ascii="Calibri" w:hAnsi="Calibri" w:cs="Calibri"/>
        </w:rPr>
        <w:t xml:space="preserve">, în urma verificărilor efectuate), urmând ca niciun fel de alte facturi emise în alte condiții decât cele aici stipulate să nu creeze vreo obligație în sarcina </w:t>
      </w:r>
      <w:r w:rsidRPr="008C2555">
        <w:rPr>
          <w:rFonts w:ascii="Calibri" w:hAnsi="Calibri" w:cs="Calibri"/>
          <w:i/>
        </w:rPr>
        <w:t>Achizitorului</w:t>
      </w:r>
      <w:r w:rsidRPr="008C2555">
        <w:rPr>
          <w:rFonts w:ascii="Calibri" w:hAnsi="Calibri" w:cs="Calibri"/>
        </w:rPr>
        <w:t>.</w:t>
      </w:r>
    </w:p>
    <w:p w14:paraId="33493DF6" w14:textId="77777777" w:rsidR="00A32653" w:rsidRPr="008C2555" w:rsidRDefault="00A32653" w:rsidP="006A5845">
      <w:pPr>
        <w:pStyle w:val="ListParagraph"/>
        <w:numPr>
          <w:ilvl w:val="0"/>
          <w:numId w:val="65"/>
        </w:numPr>
        <w:tabs>
          <w:tab w:val="left" w:pos="9000"/>
        </w:tabs>
        <w:suppressAutoHyphens/>
        <w:spacing w:after="0" w:line="240" w:lineRule="auto"/>
        <w:ind w:hanging="720"/>
        <w:jc w:val="both"/>
        <w:rPr>
          <w:rFonts w:ascii="Calibri" w:hAnsi="Calibri" w:cs="Calibri"/>
          <w:snapToGrid w:val="0"/>
        </w:rPr>
      </w:pPr>
      <w:r w:rsidRPr="008C2555">
        <w:rPr>
          <w:rFonts w:ascii="Calibri" w:hAnsi="Calibri" w:cs="Calibri"/>
          <w:i/>
          <w:snapToGrid w:val="0"/>
        </w:rPr>
        <w:t>Achizitorul</w:t>
      </w:r>
      <w:r w:rsidRPr="008C2555">
        <w:rPr>
          <w:rFonts w:ascii="Calibri" w:hAnsi="Calibri" w:cs="Calibri"/>
          <w:snapToGrid w:val="0"/>
        </w:rPr>
        <w:t xml:space="preserve"> are obligația de a efectua plata către </w:t>
      </w:r>
      <w:r w:rsidRPr="008C2555">
        <w:rPr>
          <w:rFonts w:ascii="Calibri" w:hAnsi="Calibri" w:cs="Calibri"/>
          <w:i/>
          <w:snapToGrid w:val="0"/>
        </w:rPr>
        <w:t>Contractant</w:t>
      </w:r>
      <w:r w:rsidRPr="008C2555">
        <w:rPr>
          <w:rFonts w:ascii="Calibri" w:hAnsi="Calibri" w:cs="Calibri"/>
          <w:snapToGrid w:val="0"/>
        </w:rPr>
        <w:t xml:space="preserve"> în termenul stabilit </w:t>
      </w:r>
      <w:r w:rsidRPr="008C2555">
        <w:rPr>
          <w:rFonts w:ascii="Calibri" w:hAnsi="Calibri" w:cs="Calibri"/>
        </w:rPr>
        <w:t xml:space="preserve">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snapToGrid w:val="0"/>
        </w:rPr>
        <w:t>.</w:t>
      </w:r>
    </w:p>
    <w:p w14:paraId="1BDAD2F2" w14:textId="77777777" w:rsidR="00A32653" w:rsidRPr="008C2555" w:rsidRDefault="00A32653" w:rsidP="00A32653">
      <w:pPr>
        <w:tabs>
          <w:tab w:val="left" w:pos="9000"/>
        </w:tabs>
        <w:suppressAutoHyphens/>
        <w:spacing w:after="0" w:line="240" w:lineRule="auto"/>
        <w:ind w:left="720" w:hanging="720"/>
        <w:jc w:val="both"/>
        <w:rPr>
          <w:rFonts w:ascii="Calibri" w:hAnsi="Calibri" w:cs="Calibri"/>
          <w:snapToGrid w:val="0"/>
        </w:rPr>
      </w:pPr>
    </w:p>
    <w:p w14:paraId="34DB59D1" w14:textId="77777777" w:rsidR="00A32653" w:rsidRPr="008C2555" w:rsidRDefault="00A32653" w:rsidP="00A32653">
      <w:pPr>
        <w:pStyle w:val="Heading2"/>
        <w:suppressAutoHyphens/>
        <w:spacing w:before="0" w:line="240" w:lineRule="auto"/>
        <w:rPr>
          <w:rFonts w:ascii="Calibri" w:hAnsi="Calibri" w:cs="Calibri"/>
          <w:szCs w:val="22"/>
        </w:rPr>
      </w:pPr>
      <w:bookmarkStart w:id="230" w:name="_Ref455492858"/>
      <w:bookmarkStart w:id="231" w:name="_Toc455493994"/>
      <w:bookmarkStart w:id="232" w:name="_Toc455494399"/>
      <w:bookmarkStart w:id="233" w:name="_Toc456162431"/>
      <w:bookmarkStart w:id="234" w:name="_Toc506382423"/>
      <w:bookmarkStart w:id="235" w:name="_Toc528687157"/>
      <w:r w:rsidRPr="008C2555">
        <w:rPr>
          <w:rFonts w:ascii="Calibri" w:hAnsi="Calibri" w:cs="Calibri"/>
          <w:szCs w:val="22"/>
        </w:rPr>
        <w:t>6.6.</w:t>
      </w:r>
      <w:r w:rsidRPr="008C2555">
        <w:rPr>
          <w:rFonts w:ascii="Calibri" w:hAnsi="Calibri" w:cs="Calibri"/>
          <w:szCs w:val="22"/>
        </w:rPr>
        <w:tab/>
        <w:t>Plata finală</w:t>
      </w:r>
      <w:bookmarkEnd w:id="230"/>
      <w:bookmarkEnd w:id="231"/>
      <w:bookmarkEnd w:id="232"/>
      <w:bookmarkEnd w:id="233"/>
      <w:bookmarkEnd w:id="234"/>
      <w:bookmarkEnd w:id="235"/>
    </w:p>
    <w:p w14:paraId="5E1180D7" w14:textId="77777777" w:rsidR="00A32653" w:rsidRPr="008C2555" w:rsidRDefault="00A32653" w:rsidP="006A5845">
      <w:pPr>
        <w:pStyle w:val="ListParagraph"/>
        <w:numPr>
          <w:ilvl w:val="0"/>
          <w:numId w:val="66"/>
        </w:numPr>
        <w:tabs>
          <w:tab w:val="left" w:pos="9000"/>
        </w:tabs>
        <w:suppressAutoHyphens/>
        <w:spacing w:after="0" w:line="240" w:lineRule="auto"/>
        <w:ind w:left="720" w:hanging="720"/>
        <w:jc w:val="both"/>
        <w:rPr>
          <w:rFonts w:ascii="Calibri" w:hAnsi="Calibri" w:cs="Calibri"/>
          <w:snapToGrid w:val="0"/>
        </w:rPr>
      </w:pPr>
      <w:r w:rsidRPr="008C2555">
        <w:rPr>
          <w:rFonts w:ascii="Calibri" w:hAnsi="Calibri" w:cs="Calibri"/>
          <w:i/>
          <w:snapToGrid w:val="0"/>
        </w:rPr>
        <w:t>Situațiile finale de Lucrări</w:t>
      </w:r>
      <w:r w:rsidRPr="008C2555">
        <w:rPr>
          <w:rFonts w:ascii="Calibri" w:hAnsi="Calibri" w:cs="Calibri"/>
          <w:snapToGrid w:val="0"/>
        </w:rPr>
        <w:t xml:space="preserve"> după finalizarea lucrărilor se depun în termenul stabilit </w:t>
      </w:r>
      <w:r w:rsidRPr="008C2555">
        <w:rPr>
          <w:rFonts w:ascii="Calibri" w:hAnsi="Calibri" w:cs="Calibri"/>
        </w:rPr>
        <w:t xml:space="preserve">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r w:rsidRPr="008C2555">
        <w:rPr>
          <w:rFonts w:ascii="Calibri" w:hAnsi="Calibri" w:cs="Calibri"/>
          <w:snapToGrid w:val="0"/>
        </w:rPr>
        <w:t xml:space="preserve"> La data epuizării acestui termen, </w:t>
      </w:r>
      <w:r w:rsidRPr="008C2555">
        <w:rPr>
          <w:rFonts w:ascii="Calibri" w:hAnsi="Calibri" w:cs="Calibri"/>
          <w:i/>
          <w:snapToGrid w:val="0"/>
        </w:rPr>
        <w:t>Contractantul</w:t>
      </w:r>
      <w:r w:rsidRPr="008C2555">
        <w:rPr>
          <w:rFonts w:ascii="Calibri" w:hAnsi="Calibri" w:cs="Calibri"/>
          <w:snapToGrid w:val="0"/>
        </w:rPr>
        <w:t xml:space="preserve"> este decăzut din dreptul de a depune </w:t>
      </w:r>
      <w:r w:rsidRPr="008C2555">
        <w:rPr>
          <w:rFonts w:ascii="Calibri" w:hAnsi="Calibri" w:cs="Calibri"/>
          <w:i/>
          <w:snapToGrid w:val="0"/>
        </w:rPr>
        <w:t>Situații de Lucrări</w:t>
      </w:r>
      <w:r w:rsidRPr="008C2555">
        <w:rPr>
          <w:rFonts w:ascii="Calibri" w:hAnsi="Calibri" w:cs="Calibri"/>
          <w:snapToGrid w:val="0"/>
        </w:rPr>
        <w:t xml:space="preserve">, cu consecința dreptului </w:t>
      </w:r>
      <w:r w:rsidRPr="008C2555">
        <w:rPr>
          <w:rFonts w:ascii="Calibri" w:hAnsi="Calibri" w:cs="Calibri"/>
          <w:i/>
          <w:snapToGrid w:val="0"/>
        </w:rPr>
        <w:t>Achizitorului</w:t>
      </w:r>
      <w:r w:rsidRPr="008C2555">
        <w:rPr>
          <w:rFonts w:ascii="Calibri" w:hAnsi="Calibri" w:cs="Calibri"/>
          <w:snapToGrid w:val="0"/>
        </w:rPr>
        <w:t xml:space="preserve"> de a refuza primirea altor situații de lucrări.</w:t>
      </w:r>
    </w:p>
    <w:p w14:paraId="608890BE" w14:textId="77777777" w:rsidR="00A32653" w:rsidRPr="008C2555" w:rsidRDefault="00A32653" w:rsidP="006A5845">
      <w:pPr>
        <w:pStyle w:val="ListParagraph"/>
        <w:numPr>
          <w:ilvl w:val="0"/>
          <w:numId w:val="66"/>
        </w:numPr>
        <w:tabs>
          <w:tab w:val="left" w:pos="9000"/>
        </w:tabs>
        <w:suppressAutoHyphens/>
        <w:spacing w:after="0" w:line="240" w:lineRule="auto"/>
        <w:ind w:left="720" w:hanging="720"/>
        <w:jc w:val="both"/>
        <w:rPr>
          <w:rFonts w:ascii="Calibri" w:hAnsi="Calibri" w:cs="Calibri"/>
          <w:i/>
          <w:color w:val="7030A0"/>
        </w:rPr>
      </w:pPr>
      <w:r w:rsidRPr="008C2555">
        <w:rPr>
          <w:rFonts w:ascii="Calibri" w:hAnsi="Calibri" w:cs="Calibri"/>
          <w:snapToGrid w:val="0"/>
        </w:rPr>
        <w:t xml:space="preserve">Plata facturii finale se face după verificarea și acceptarea situației de plată definitive de către </w:t>
      </w:r>
      <w:r w:rsidRPr="008C2555">
        <w:rPr>
          <w:rFonts w:ascii="Calibri" w:hAnsi="Calibri" w:cs="Calibri"/>
          <w:i/>
          <w:snapToGrid w:val="0"/>
        </w:rPr>
        <w:t>Achizitor</w:t>
      </w:r>
      <w:r w:rsidRPr="008C2555">
        <w:rPr>
          <w:rFonts w:ascii="Calibri" w:hAnsi="Calibri" w:cs="Calibri"/>
          <w:snapToGrid w:val="0"/>
        </w:rPr>
        <w:t xml:space="preserve">, în termenul stabilit </w:t>
      </w:r>
      <w:r w:rsidRPr="008C2555">
        <w:rPr>
          <w:rFonts w:ascii="Calibri" w:hAnsi="Calibri" w:cs="Calibri"/>
        </w:rPr>
        <w:t xml:space="preserve">în </w:t>
      </w:r>
      <w:r w:rsidRPr="008C2555">
        <w:rPr>
          <w:rFonts w:ascii="Calibri" w:hAnsi="Calibri" w:cs="Calibri"/>
          <w:color w:val="7030A0"/>
        </w:rPr>
        <w:t xml:space="preserve">Secțiunea </w:t>
      </w:r>
      <w:r w:rsidRPr="008C2555">
        <w:rPr>
          <w:rFonts w:ascii="Calibri" w:hAnsi="Calibri" w:cs="Calibri"/>
          <w:i/>
          <w:color w:val="7030A0"/>
        </w:rPr>
        <w:t>”Condiții Specifice”.</w:t>
      </w:r>
    </w:p>
    <w:p w14:paraId="7225C4A7" w14:textId="77777777" w:rsidR="00A32653" w:rsidRPr="008C2555" w:rsidRDefault="00A32653" w:rsidP="00A32653">
      <w:pPr>
        <w:tabs>
          <w:tab w:val="left" w:pos="9000"/>
        </w:tabs>
        <w:suppressAutoHyphens/>
        <w:spacing w:after="0" w:line="240" w:lineRule="auto"/>
        <w:ind w:left="720" w:hanging="720"/>
        <w:jc w:val="both"/>
        <w:rPr>
          <w:rFonts w:ascii="Calibri" w:hAnsi="Calibri" w:cs="Calibri"/>
          <w:snapToGrid w:val="0"/>
        </w:rPr>
      </w:pPr>
    </w:p>
    <w:p w14:paraId="2DF62FA2" w14:textId="77777777" w:rsidR="00A32653" w:rsidRPr="008C2555" w:rsidRDefault="00A32653" w:rsidP="00A32653">
      <w:pPr>
        <w:pStyle w:val="Heading2"/>
        <w:suppressAutoHyphens/>
        <w:spacing w:before="0" w:line="240" w:lineRule="auto"/>
        <w:rPr>
          <w:rFonts w:ascii="Calibri" w:hAnsi="Calibri" w:cs="Calibri"/>
          <w:szCs w:val="22"/>
        </w:rPr>
      </w:pPr>
      <w:bookmarkStart w:id="236" w:name="_Toc455493995"/>
      <w:bookmarkStart w:id="237" w:name="_Toc455494400"/>
      <w:bookmarkStart w:id="238" w:name="_Toc456162432"/>
      <w:bookmarkStart w:id="239" w:name="_Toc506382424"/>
      <w:bookmarkStart w:id="240" w:name="_Toc528687158"/>
      <w:r w:rsidRPr="008C2555">
        <w:rPr>
          <w:rFonts w:ascii="Calibri" w:hAnsi="Calibri" w:cs="Calibri"/>
          <w:szCs w:val="22"/>
        </w:rPr>
        <w:t>6.7.</w:t>
      </w:r>
      <w:r w:rsidRPr="008C2555">
        <w:rPr>
          <w:rFonts w:ascii="Calibri" w:hAnsi="Calibri" w:cs="Calibri"/>
          <w:szCs w:val="22"/>
        </w:rPr>
        <w:tab/>
        <w:t xml:space="preserve">Moneda </w:t>
      </w:r>
      <w:bookmarkEnd w:id="236"/>
      <w:bookmarkEnd w:id="237"/>
      <w:bookmarkEnd w:id="238"/>
      <w:r w:rsidRPr="008C2555">
        <w:rPr>
          <w:rFonts w:ascii="Calibri" w:hAnsi="Calibri" w:cs="Calibri"/>
          <w:szCs w:val="22"/>
        </w:rPr>
        <w:t>plăților</w:t>
      </w:r>
      <w:bookmarkEnd w:id="239"/>
      <w:bookmarkEnd w:id="240"/>
    </w:p>
    <w:p w14:paraId="588E2228" w14:textId="77777777" w:rsidR="00A32653" w:rsidRPr="008C2555" w:rsidRDefault="00A32653" w:rsidP="006A5845">
      <w:pPr>
        <w:pStyle w:val="ListParagraph"/>
        <w:numPr>
          <w:ilvl w:val="0"/>
          <w:numId w:val="16"/>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Moneda </w:t>
      </w:r>
      <w:r w:rsidRPr="008C2555">
        <w:rPr>
          <w:rFonts w:ascii="Calibri" w:hAnsi="Calibri" w:cs="Calibri"/>
          <w:i/>
        </w:rPr>
        <w:t>Contractului</w:t>
      </w:r>
      <w:r w:rsidRPr="008C2555">
        <w:rPr>
          <w:rFonts w:ascii="Calibri" w:hAnsi="Calibri" w:cs="Calibri"/>
        </w:rPr>
        <w:t xml:space="preserve"> este cea stabilită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5FC13D3C" w14:textId="77777777" w:rsidR="00A32653" w:rsidRPr="008C2555" w:rsidRDefault="00A32653" w:rsidP="006A5845">
      <w:pPr>
        <w:pStyle w:val="ListParagraph"/>
        <w:numPr>
          <w:ilvl w:val="0"/>
          <w:numId w:val="16"/>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bCs/>
        </w:rPr>
        <w:lastRenderedPageBreak/>
        <w:t xml:space="preserve">Moneda plății </w:t>
      </w:r>
      <w:r w:rsidRPr="008C2555">
        <w:rPr>
          <w:rFonts w:ascii="Calibri" w:hAnsi="Calibri" w:cs="Calibri"/>
        </w:rPr>
        <w:t xml:space="preserve">este cea stabilită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1357056F" w14:textId="77777777" w:rsidR="00A32653" w:rsidRPr="008C2555" w:rsidRDefault="00A32653" w:rsidP="006A5845">
      <w:pPr>
        <w:pStyle w:val="ListParagraph"/>
        <w:numPr>
          <w:ilvl w:val="0"/>
          <w:numId w:val="16"/>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Cursul de schimb valutar utilizat este cel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0C78369D" w14:textId="77777777" w:rsidR="00A32653" w:rsidRPr="008C2555" w:rsidRDefault="00A32653" w:rsidP="00A32653">
      <w:pPr>
        <w:tabs>
          <w:tab w:val="left" w:pos="9000"/>
        </w:tabs>
        <w:suppressAutoHyphens/>
        <w:spacing w:after="0" w:line="240" w:lineRule="auto"/>
        <w:ind w:left="720"/>
        <w:jc w:val="both"/>
        <w:rPr>
          <w:rFonts w:ascii="Calibri" w:hAnsi="Calibri" w:cs="Calibri"/>
        </w:rPr>
      </w:pPr>
    </w:p>
    <w:p w14:paraId="7AD3DCDA" w14:textId="77777777" w:rsidR="00A32653" w:rsidRPr="008C2555" w:rsidRDefault="00A32653" w:rsidP="00A32653">
      <w:pPr>
        <w:pStyle w:val="Heading2"/>
        <w:suppressAutoHyphens/>
        <w:spacing w:before="0" w:line="240" w:lineRule="auto"/>
        <w:rPr>
          <w:rFonts w:ascii="Calibri" w:hAnsi="Calibri" w:cs="Calibri"/>
          <w:szCs w:val="22"/>
        </w:rPr>
      </w:pPr>
      <w:bookmarkStart w:id="241" w:name="_Toc506382425"/>
      <w:bookmarkStart w:id="242" w:name="_Toc528687159"/>
      <w:bookmarkStart w:id="243" w:name="_Toc455493996"/>
      <w:bookmarkStart w:id="244" w:name="_Toc455494401"/>
      <w:bookmarkStart w:id="245" w:name="_Toc456162433"/>
      <w:r w:rsidRPr="008C2555">
        <w:rPr>
          <w:rFonts w:ascii="Calibri" w:hAnsi="Calibri" w:cs="Calibri"/>
          <w:szCs w:val="22"/>
        </w:rPr>
        <w:t>6.8.</w:t>
      </w:r>
      <w:r w:rsidRPr="008C2555">
        <w:rPr>
          <w:rFonts w:ascii="Calibri" w:hAnsi="Calibri" w:cs="Calibri"/>
          <w:szCs w:val="22"/>
        </w:rPr>
        <w:tab/>
        <w:t>Revizuirea Prețurilor</w:t>
      </w:r>
      <w:bookmarkEnd w:id="241"/>
      <w:bookmarkEnd w:id="242"/>
    </w:p>
    <w:p w14:paraId="2CCCA3C3" w14:textId="77777777" w:rsidR="00A32653" w:rsidRPr="008C2555" w:rsidRDefault="00A32653" w:rsidP="00A32653">
      <w:pPr>
        <w:tabs>
          <w:tab w:val="left" w:pos="9000"/>
        </w:tabs>
        <w:suppressAutoHyphens/>
        <w:spacing w:after="0" w:line="240" w:lineRule="auto"/>
        <w:ind w:left="720"/>
        <w:jc w:val="both"/>
        <w:rPr>
          <w:rFonts w:ascii="Calibri" w:hAnsi="Calibri" w:cs="Calibri"/>
        </w:rPr>
      </w:pPr>
      <w:r w:rsidRPr="008C2555">
        <w:rPr>
          <w:rFonts w:ascii="Calibri" w:hAnsi="Calibri" w:cs="Calibri"/>
        </w:rPr>
        <w:t>Ajustarea prețului</w:t>
      </w:r>
      <w:r w:rsidRPr="008C2555">
        <w:rPr>
          <w:rFonts w:ascii="Calibri" w:hAnsi="Calibri" w:cs="Calibri"/>
          <w:i/>
        </w:rPr>
        <w:t xml:space="preserve"> Contractului</w:t>
      </w:r>
      <w:r w:rsidRPr="008C2555">
        <w:rPr>
          <w:rFonts w:ascii="Calibri" w:hAnsi="Calibri" w:cs="Calibri"/>
        </w:rPr>
        <w:t xml:space="preserve"> se realizează numai în condițiile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41B34063" w14:textId="77777777" w:rsidR="00A32653" w:rsidRPr="008C2555" w:rsidRDefault="00A32653" w:rsidP="00A32653">
      <w:pPr>
        <w:suppressAutoHyphens/>
        <w:spacing w:after="0" w:line="240" w:lineRule="auto"/>
        <w:rPr>
          <w:rFonts w:ascii="Calibri" w:hAnsi="Calibri" w:cs="Calibri"/>
        </w:rPr>
      </w:pPr>
    </w:p>
    <w:p w14:paraId="14B9F9EC" w14:textId="77777777" w:rsidR="00A32653" w:rsidRPr="008C2555" w:rsidRDefault="00A32653" w:rsidP="00A32653">
      <w:pPr>
        <w:pStyle w:val="Heading2"/>
        <w:suppressAutoHyphens/>
        <w:spacing w:before="0" w:line="240" w:lineRule="auto"/>
        <w:rPr>
          <w:rFonts w:ascii="Calibri" w:hAnsi="Calibri" w:cs="Calibri"/>
          <w:szCs w:val="22"/>
        </w:rPr>
      </w:pPr>
      <w:bookmarkStart w:id="246" w:name="_Toc506382426"/>
      <w:bookmarkStart w:id="247" w:name="_Toc528687160"/>
      <w:r w:rsidRPr="008C2555">
        <w:rPr>
          <w:rFonts w:ascii="Calibri" w:hAnsi="Calibri" w:cs="Calibri"/>
          <w:szCs w:val="22"/>
        </w:rPr>
        <w:t>6.9</w:t>
      </w:r>
      <w:r w:rsidRPr="008C2555">
        <w:rPr>
          <w:rFonts w:ascii="Calibri" w:hAnsi="Calibri" w:cs="Calibri"/>
          <w:szCs w:val="22"/>
        </w:rPr>
        <w:tab/>
        <w:t>Întârzieri în efectuarea plății</w:t>
      </w:r>
      <w:bookmarkEnd w:id="243"/>
      <w:bookmarkEnd w:id="244"/>
      <w:bookmarkEnd w:id="245"/>
      <w:bookmarkEnd w:id="246"/>
      <w:bookmarkEnd w:id="247"/>
    </w:p>
    <w:p w14:paraId="3DB5920D" w14:textId="77777777" w:rsidR="00A32653" w:rsidRPr="008C2555" w:rsidRDefault="00A32653" w:rsidP="00A32653">
      <w:pPr>
        <w:tabs>
          <w:tab w:val="left" w:pos="9000"/>
        </w:tabs>
        <w:suppressAutoHyphens/>
        <w:spacing w:after="0" w:line="240" w:lineRule="auto"/>
        <w:ind w:left="720"/>
        <w:jc w:val="both"/>
        <w:rPr>
          <w:rFonts w:ascii="Calibri" w:hAnsi="Calibri" w:cs="Calibri"/>
        </w:rPr>
      </w:pPr>
      <w:r w:rsidRPr="008C2555">
        <w:rPr>
          <w:rFonts w:ascii="Calibri" w:hAnsi="Calibri" w:cs="Calibri"/>
          <w:snapToGrid w:val="0"/>
        </w:rPr>
        <w:t xml:space="preserve">În cazul în care </w:t>
      </w:r>
      <w:r w:rsidRPr="008C2555">
        <w:rPr>
          <w:rFonts w:ascii="Calibri" w:hAnsi="Calibri" w:cs="Calibri"/>
          <w:i/>
          <w:snapToGrid w:val="0"/>
        </w:rPr>
        <w:t>Achizitorul</w:t>
      </w:r>
      <w:r w:rsidRPr="008C2555">
        <w:rPr>
          <w:rFonts w:ascii="Calibri" w:hAnsi="Calibri" w:cs="Calibri"/>
          <w:snapToGrid w:val="0"/>
        </w:rPr>
        <w:t xml:space="preserve"> nu onorează facturile în termenele</w:t>
      </w:r>
      <w:r w:rsidRPr="008C2555">
        <w:rPr>
          <w:rFonts w:ascii="Calibri" w:hAnsi="Calibri" w:cs="Calibri"/>
          <w:snapToGrid w:val="0"/>
          <w:color w:val="00B050"/>
        </w:rPr>
        <w:t xml:space="preserve"> </w:t>
      </w:r>
      <w:r w:rsidRPr="008C2555">
        <w:rPr>
          <w:rFonts w:ascii="Calibri" w:hAnsi="Calibri" w:cs="Calibri"/>
          <w:snapToGrid w:val="0"/>
        </w:rPr>
        <w:t xml:space="preserve">stabilite, </w:t>
      </w:r>
      <w:r w:rsidRPr="008C2555">
        <w:rPr>
          <w:rFonts w:ascii="Calibri" w:hAnsi="Calibri" w:cs="Calibri"/>
          <w:i/>
          <w:snapToGrid w:val="0"/>
        </w:rPr>
        <w:t>Contractantul</w:t>
      </w:r>
      <w:r w:rsidRPr="008C2555">
        <w:rPr>
          <w:rFonts w:ascii="Calibri" w:hAnsi="Calibri" w:cs="Calibri"/>
          <w:snapToGrid w:val="0"/>
        </w:rPr>
        <w:t xml:space="preserve"> poate reclama plata unor penalități de întârziere în cuantumul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snapToGrid w:val="0"/>
        </w:rPr>
        <w:t xml:space="preserve">. </w:t>
      </w:r>
      <w:r w:rsidRPr="008C2555">
        <w:rPr>
          <w:rFonts w:ascii="Calibri" w:hAnsi="Calibri" w:cs="Calibri"/>
        </w:rPr>
        <w:t xml:space="preserve">În situația în care </w:t>
      </w:r>
      <w:r w:rsidRPr="008C2555">
        <w:rPr>
          <w:rFonts w:ascii="Calibri" w:hAnsi="Calibri" w:cs="Calibri"/>
          <w:i/>
        </w:rPr>
        <w:t>Achizitorul</w:t>
      </w:r>
      <w:r w:rsidRPr="008C2555">
        <w:rPr>
          <w:rFonts w:ascii="Calibri" w:hAnsi="Calibri" w:cs="Calibri"/>
        </w:rPr>
        <w:t xml:space="preserve"> dovedește că nu a primit în contul său sumele necesare executării </w:t>
      </w:r>
      <w:r w:rsidRPr="008C2555">
        <w:rPr>
          <w:rFonts w:ascii="Calibri" w:hAnsi="Calibri" w:cs="Calibri"/>
          <w:i/>
        </w:rPr>
        <w:t>Contractului</w:t>
      </w:r>
      <w:r w:rsidRPr="008C2555">
        <w:rPr>
          <w:rFonts w:ascii="Calibri" w:hAnsi="Calibri" w:cs="Calibri"/>
        </w:rPr>
        <w:t xml:space="preserve">, deși a promovat toate formalitățile și acțiunile prevăzute de </w:t>
      </w:r>
      <w:r w:rsidRPr="008C2555">
        <w:rPr>
          <w:rFonts w:ascii="Calibri" w:hAnsi="Calibri" w:cs="Calibri"/>
          <w:i/>
        </w:rPr>
        <w:t>Lege</w:t>
      </w:r>
      <w:r w:rsidRPr="008C2555">
        <w:rPr>
          <w:rFonts w:ascii="Calibri" w:hAnsi="Calibri" w:cs="Calibri"/>
        </w:rPr>
        <w:t xml:space="preserve">, ori au intervenit împrejurări în legătură cu </w:t>
      </w:r>
      <w:r w:rsidRPr="008C2555">
        <w:rPr>
          <w:rFonts w:ascii="Calibri" w:hAnsi="Calibri" w:cs="Calibri"/>
          <w:i/>
        </w:rPr>
        <w:t>Contractul</w:t>
      </w:r>
      <w:r w:rsidRPr="008C2555">
        <w:rPr>
          <w:rFonts w:ascii="Calibri" w:hAnsi="Calibri" w:cs="Calibri"/>
        </w:rPr>
        <w:t xml:space="preserve"> care determină întârzierea plăților care nu se datorează </w:t>
      </w:r>
      <w:r w:rsidRPr="008C2555">
        <w:rPr>
          <w:rFonts w:ascii="Calibri" w:hAnsi="Calibri" w:cs="Calibri"/>
          <w:i/>
        </w:rPr>
        <w:t>Achizitorului</w:t>
      </w:r>
      <w:r w:rsidRPr="008C2555">
        <w:rPr>
          <w:rFonts w:ascii="Calibri" w:hAnsi="Calibri" w:cs="Calibri"/>
        </w:rPr>
        <w:t xml:space="preserve"> și dovedește cu documente legale lipsa sa de culpă, prevederile prezentei clauze nu se aplică.</w:t>
      </w:r>
      <w:r w:rsidRPr="008C2555">
        <w:rPr>
          <w:rFonts w:ascii="Calibri" w:hAnsi="Calibri" w:cs="Calibri"/>
          <w:snapToGrid w:val="0"/>
        </w:rPr>
        <w:t xml:space="preserve"> </w:t>
      </w:r>
      <w:r w:rsidRPr="008C2555">
        <w:rPr>
          <w:rFonts w:ascii="Calibri" w:hAnsi="Calibri" w:cs="Calibri"/>
          <w:i/>
        </w:rPr>
        <w:t>Achizitorul</w:t>
      </w:r>
      <w:r w:rsidRPr="008C2555">
        <w:rPr>
          <w:rFonts w:ascii="Calibri" w:hAnsi="Calibri" w:cs="Calibri"/>
        </w:rPr>
        <w:t xml:space="preserve"> plătește aceste penalități pe baza unei facturi emise de către </w:t>
      </w:r>
      <w:r w:rsidRPr="008C2555">
        <w:rPr>
          <w:rFonts w:ascii="Calibri" w:hAnsi="Calibri" w:cs="Calibri"/>
          <w:i/>
        </w:rPr>
        <w:t>Contractant</w:t>
      </w:r>
      <w:r w:rsidRPr="008C2555">
        <w:rPr>
          <w:rFonts w:ascii="Calibri" w:hAnsi="Calibri" w:cs="Calibri"/>
        </w:rPr>
        <w:t>.</w:t>
      </w:r>
    </w:p>
    <w:p w14:paraId="79B0C2DA" w14:textId="77777777" w:rsidR="00A32653" w:rsidRPr="008C2555" w:rsidRDefault="00A32653" w:rsidP="00A32653">
      <w:pPr>
        <w:tabs>
          <w:tab w:val="left" w:pos="9000"/>
        </w:tabs>
        <w:suppressAutoHyphens/>
        <w:spacing w:after="0" w:line="240" w:lineRule="auto"/>
        <w:ind w:left="720"/>
        <w:jc w:val="both"/>
        <w:rPr>
          <w:rFonts w:ascii="Calibri" w:hAnsi="Calibri" w:cs="Calibri"/>
          <w:snapToGrid w:val="0"/>
        </w:rPr>
      </w:pPr>
    </w:p>
    <w:p w14:paraId="0D302600" w14:textId="77777777" w:rsidR="00A32653" w:rsidRPr="008C2555" w:rsidRDefault="00A32653" w:rsidP="00A32653">
      <w:pPr>
        <w:pStyle w:val="Heading2"/>
        <w:suppressAutoHyphens/>
        <w:spacing w:before="0" w:line="240" w:lineRule="auto"/>
        <w:rPr>
          <w:rFonts w:ascii="Calibri" w:hAnsi="Calibri" w:cs="Calibri"/>
          <w:szCs w:val="22"/>
        </w:rPr>
      </w:pPr>
      <w:bookmarkStart w:id="248" w:name="_Toc455494006"/>
      <w:bookmarkStart w:id="249" w:name="_Toc455494411"/>
      <w:bookmarkStart w:id="250" w:name="_Toc456162439"/>
      <w:bookmarkStart w:id="251" w:name="_Toc506382427"/>
      <w:bookmarkStart w:id="252" w:name="_Toc528687161"/>
      <w:r w:rsidRPr="008C2555">
        <w:rPr>
          <w:rFonts w:ascii="Calibri" w:hAnsi="Calibri" w:cs="Calibri"/>
          <w:szCs w:val="22"/>
        </w:rPr>
        <w:t>6.10.</w:t>
      </w:r>
      <w:r w:rsidRPr="008C2555">
        <w:rPr>
          <w:rFonts w:ascii="Calibri" w:hAnsi="Calibri" w:cs="Calibri"/>
          <w:szCs w:val="22"/>
        </w:rPr>
        <w:tab/>
        <w:t xml:space="preserve">Plata la rezilierea </w:t>
      </w:r>
      <w:r w:rsidRPr="008C2555">
        <w:rPr>
          <w:rFonts w:ascii="Calibri" w:hAnsi="Calibri" w:cs="Calibri"/>
          <w:i/>
          <w:szCs w:val="22"/>
        </w:rPr>
        <w:t>Contractului</w:t>
      </w:r>
      <w:bookmarkEnd w:id="248"/>
      <w:bookmarkEnd w:id="249"/>
      <w:bookmarkEnd w:id="250"/>
      <w:bookmarkEnd w:id="251"/>
      <w:bookmarkEnd w:id="252"/>
    </w:p>
    <w:p w14:paraId="0B2E8AC5" w14:textId="77777777" w:rsidR="00A32653" w:rsidRPr="008C2555" w:rsidRDefault="00A32653" w:rsidP="00A32653">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După reziliere, </w:t>
      </w:r>
      <w:r w:rsidRPr="008C2555">
        <w:rPr>
          <w:rFonts w:ascii="Calibri" w:hAnsi="Calibri" w:cs="Calibri"/>
          <w:i/>
        </w:rPr>
        <w:t>Contractantul</w:t>
      </w:r>
      <w:r w:rsidRPr="008C2555">
        <w:rPr>
          <w:rFonts w:ascii="Calibri" w:hAnsi="Calibri" w:cs="Calibri"/>
        </w:rPr>
        <w:t xml:space="preserve"> este îndreptățit la restul de plată din valoarea </w:t>
      </w:r>
      <w:r w:rsidRPr="008C2555">
        <w:rPr>
          <w:rFonts w:ascii="Calibri" w:hAnsi="Calibri" w:cs="Calibri"/>
          <w:i/>
        </w:rPr>
        <w:t>Lucrărilor</w:t>
      </w:r>
      <w:r w:rsidRPr="008C2555">
        <w:rPr>
          <w:rFonts w:ascii="Calibri" w:hAnsi="Calibri" w:cs="Calibri"/>
        </w:rPr>
        <w:t xml:space="preserve"> executate, cu respectarea corecțiilor/condițiilor </w:t>
      </w:r>
      <w:r w:rsidRPr="008C2555">
        <w:rPr>
          <w:rFonts w:ascii="Calibri" w:hAnsi="Calibri" w:cs="Calibri"/>
          <w:snapToGrid w:val="0"/>
        </w:rPr>
        <w:t xml:space="preserve">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138E66F5" w14:textId="77777777" w:rsidR="00A32653" w:rsidRPr="008C2555" w:rsidRDefault="00A32653" w:rsidP="00A32653">
      <w:pPr>
        <w:pStyle w:val="DefaultText"/>
        <w:tabs>
          <w:tab w:val="left" w:pos="9000"/>
        </w:tabs>
        <w:suppressAutoHyphens/>
        <w:jc w:val="both"/>
        <w:rPr>
          <w:rFonts w:ascii="Calibri" w:hAnsi="Calibri" w:cs="Calibri"/>
          <w:noProof w:val="0"/>
          <w:sz w:val="22"/>
          <w:szCs w:val="22"/>
          <w:lang w:val="ro-RO"/>
        </w:rPr>
      </w:pPr>
    </w:p>
    <w:p w14:paraId="5910921B" w14:textId="77777777" w:rsidR="00A32653" w:rsidRPr="008C2555" w:rsidRDefault="00A32653" w:rsidP="00A32653">
      <w:pPr>
        <w:pStyle w:val="Heading2"/>
        <w:tabs>
          <w:tab w:val="left" w:pos="9000"/>
        </w:tabs>
        <w:suppressAutoHyphens/>
        <w:spacing w:before="0" w:line="240" w:lineRule="auto"/>
        <w:ind w:left="720" w:hanging="720"/>
        <w:jc w:val="both"/>
        <w:rPr>
          <w:rFonts w:ascii="Calibri" w:hAnsi="Calibri" w:cs="Calibri"/>
          <w:szCs w:val="22"/>
        </w:rPr>
      </w:pPr>
      <w:bookmarkStart w:id="253" w:name="_Toc506382428"/>
      <w:bookmarkStart w:id="254" w:name="_Toc528687162"/>
      <w:r w:rsidRPr="008C2555">
        <w:rPr>
          <w:rFonts w:ascii="Calibri" w:hAnsi="Calibri" w:cs="Calibri"/>
          <w:szCs w:val="22"/>
        </w:rPr>
        <w:t>6.11.</w:t>
      </w:r>
      <w:r w:rsidRPr="008C2555">
        <w:rPr>
          <w:rFonts w:ascii="Calibri" w:hAnsi="Calibri" w:cs="Calibri"/>
          <w:szCs w:val="22"/>
        </w:rPr>
        <w:tab/>
        <w:t>Garanție pentru plăți în avans și bună execuție</w:t>
      </w:r>
      <w:bookmarkEnd w:id="253"/>
      <w:bookmarkEnd w:id="254"/>
    </w:p>
    <w:p w14:paraId="6BC1EC20" w14:textId="77777777" w:rsidR="00A32653" w:rsidRPr="008C2555" w:rsidRDefault="00A32653" w:rsidP="006A5845">
      <w:pPr>
        <w:pStyle w:val="ListParagraph"/>
        <w:numPr>
          <w:ilvl w:val="0"/>
          <w:numId w:val="67"/>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Doar dacă nu se stabilește altfel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nu acordă avans.</w:t>
      </w:r>
    </w:p>
    <w:p w14:paraId="098C6B0F" w14:textId="77777777" w:rsidR="00A32653" w:rsidRPr="008C2555" w:rsidRDefault="00A32653" w:rsidP="006A5845">
      <w:pPr>
        <w:pStyle w:val="ListParagraph"/>
        <w:numPr>
          <w:ilvl w:val="0"/>
          <w:numId w:val="67"/>
        </w:numPr>
        <w:tabs>
          <w:tab w:val="left" w:pos="72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Garanția de bună execuție</w:t>
      </w:r>
      <w:r w:rsidRPr="008C2555">
        <w:rPr>
          <w:rFonts w:ascii="Calibri" w:hAnsi="Calibri" w:cs="Calibri"/>
        </w:rPr>
        <w:t xml:space="preserve"> este solicitată, constituită, executată și restituită astfel cum este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6AF3D36C" w14:textId="77777777" w:rsidR="00A32653" w:rsidRPr="008C2555" w:rsidRDefault="00A32653" w:rsidP="00A32653">
      <w:pPr>
        <w:tabs>
          <w:tab w:val="left" w:pos="720"/>
          <w:tab w:val="left" w:pos="9000"/>
        </w:tabs>
        <w:suppressAutoHyphens/>
        <w:autoSpaceDE w:val="0"/>
        <w:autoSpaceDN w:val="0"/>
        <w:adjustRightInd w:val="0"/>
        <w:spacing w:after="0" w:line="240" w:lineRule="auto"/>
        <w:jc w:val="both"/>
        <w:rPr>
          <w:rFonts w:ascii="Calibri" w:hAnsi="Calibri" w:cs="Calibri"/>
        </w:rPr>
      </w:pPr>
    </w:p>
    <w:p w14:paraId="2702C02F" w14:textId="77777777" w:rsidR="00A32653" w:rsidRPr="008C2555" w:rsidRDefault="00A32653" w:rsidP="00A32653">
      <w:pPr>
        <w:pStyle w:val="Heading2"/>
        <w:tabs>
          <w:tab w:val="left" w:pos="9000"/>
        </w:tabs>
        <w:suppressAutoHyphens/>
        <w:spacing w:before="0" w:line="240" w:lineRule="auto"/>
        <w:ind w:left="720" w:hanging="720"/>
        <w:jc w:val="both"/>
        <w:rPr>
          <w:rFonts w:ascii="Calibri" w:hAnsi="Calibri" w:cs="Calibri"/>
          <w:szCs w:val="22"/>
        </w:rPr>
      </w:pPr>
      <w:bookmarkStart w:id="255" w:name="_Toc506382429"/>
      <w:bookmarkStart w:id="256" w:name="_Toc528687163"/>
      <w:r w:rsidRPr="008C2555">
        <w:rPr>
          <w:rFonts w:ascii="Calibri" w:hAnsi="Calibri" w:cs="Calibri"/>
          <w:szCs w:val="22"/>
        </w:rPr>
        <w:t>6.12.</w:t>
      </w:r>
      <w:r w:rsidRPr="008C2555">
        <w:rPr>
          <w:rFonts w:ascii="Calibri" w:hAnsi="Calibri" w:cs="Calibri"/>
          <w:szCs w:val="22"/>
        </w:rPr>
        <w:tab/>
        <w:t>Plăți către terți</w:t>
      </w:r>
      <w:bookmarkEnd w:id="255"/>
      <w:bookmarkEnd w:id="256"/>
    </w:p>
    <w:p w14:paraId="2F939EEC" w14:textId="77777777" w:rsidR="00A32653" w:rsidRPr="008C2555" w:rsidRDefault="00A32653" w:rsidP="00A32653">
      <w:pPr>
        <w:tabs>
          <w:tab w:val="left" w:pos="9000"/>
        </w:tabs>
        <w:suppressAutoHyphens/>
        <w:autoSpaceDE w:val="0"/>
        <w:autoSpaceDN w:val="0"/>
        <w:adjustRightInd w:val="0"/>
        <w:spacing w:after="0" w:line="240" w:lineRule="auto"/>
        <w:ind w:left="720"/>
        <w:jc w:val="both"/>
        <w:rPr>
          <w:rFonts w:ascii="Calibri" w:hAnsi="Calibri" w:cs="Calibri"/>
        </w:rPr>
      </w:pPr>
      <w:r w:rsidRPr="008C2555">
        <w:rPr>
          <w:rFonts w:ascii="Calibri" w:hAnsi="Calibri" w:cs="Calibri"/>
        </w:rPr>
        <w:t xml:space="preserve">Solicitările de plată către terți pot fi onorate de </w:t>
      </w:r>
      <w:r w:rsidRPr="008C2555">
        <w:rPr>
          <w:rFonts w:ascii="Calibri" w:hAnsi="Calibri" w:cs="Calibri"/>
          <w:i/>
        </w:rPr>
        <w:t>Achizitor</w:t>
      </w:r>
      <w:r w:rsidRPr="008C2555">
        <w:rPr>
          <w:rFonts w:ascii="Calibri" w:hAnsi="Calibri" w:cs="Calibri"/>
        </w:rPr>
        <w:t xml:space="preserve"> numai după operarea unei cesiuni de drepturi ale </w:t>
      </w:r>
      <w:r w:rsidRPr="008C2555">
        <w:rPr>
          <w:rFonts w:ascii="Calibri" w:hAnsi="Calibri" w:cs="Calibri"/>
          <w:i/>
        </w:rPr>
        <w:t>Contractantului</w:t>
      </w:r>
      <w:r w:rsidRPr="008C2555">
        <w:rPr>
          <w:rFonts w:ascii="Calibri" w:hAnsi="Calibri" w:cs="Calibri"/>
        </w:rPr>
        <w:t xml:space="preserve"> către terți, în condițiile menționate la </w:t>
      </w:r>
      <w:r w:rsidRPr="008C2555">
        <w:rPr>
          <w:rFonts w:ascii="Calibri" w:hAnsi="Calibri" w:cs="Calibri"/>
          <w:u w:val="single"/>
          <w:shd w:val="clear" w:color="auto" w:fill="FFFFFF" w:themeFill="background1"/>
        </w:rPr>
        <w:t xml:space="preserve">clauzele stabilite la subcapitolul </w:t>
      </w:r>
      <w:hyperlink w:anchor="_2.5._Cesiunea" w:history="1">
        <w:r w:rsidRPr="008C2555">
          <w:rPr>
            <w:rStyle w:val="Hyperlink"/>
            <w:rFonts w:ascii="Calibri" w:hAnsi="Calibri" w:cs="Calibri"/>
            <w:b/>
            <w:sz w:val="22"/>
            <w:szCs w:val="22"/>
            <w:u w:val="single"/>
            <w:shd w:val="clear" w:color="auto" w:fill="FBD4B4" w:themeFill="accent6" w:themeFillTint="66"/>
          </w:rPr>
          <w:t>2.5. – Cesiunea</w:t>
        </w:r>
      </w:hyperlink>
      <w:r w:rsidRPr="00981214">
        <w:rPr>
          <w:rFonts w:ascii="Calibri" w:hAnsi="Calibri" w:cs="Calibri"/>
          <w:shd w:val="clear" w:color="auto" w:fill="FFFFFF" w:themeFill="background1"/>
        </w:rPr>
        <w:t xml:space="preserve"> </w:t>
      </w:r>
      <w:r w:rsidRPr="008C2555">
        <w:rPr>
          <w:rFonts w:ascii="Calibri" w:hAnsi="Calibri" w:cs="Calibri"/>
          <w:shd w:val="clear" w:color="auto" w:fill="FFFFFF" w:themeFill="background1"/>
        </w:rPr>
        <w:t xml:space="preserve">din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 xml:space="preserve"> precum și a </w:t>
      </w:r>
      <w:r w:rsidRPr="008C2555">
        <w:rPr>
          <w:rFonts w:ascii="Calibri" w:hAnsi="Calibri" w:cs="Calibri"/>
          <w:u w:val="single"/>
          <w:shd w:val="clear" w:color="auto" w:fill="FFFFFF" w:themeFill="background1"/>
        </w:rPr>
        <w:t xml:space="preserve">clauzelor stipulate la subcapitolul </w:t>
      </w:r>
      <w:hyperlink w:anchor="_2.6._Subcontractarea" w:history="1">
        <w:r w:rsidRPr="008C2555">
          <w:rPr>
            <w:rStyle w:val="Hyperlink"/>
            <w:rFonts w:ascii="Calibri" w:hAnsi="Calibri" w:cs="Calibri"/>
            <w:b/>
            <w:sz w:val="22"/>
            <w:szCs w:val="22"/>
            <w:u w:val="single"/>
            <w:shd w:val="clear" w:color="auto" w:fill="FBD4B4" w:themeFill="accent6" w:themeFillTint="66"/>
          </w:rPr>
          <w:t>2.6. – Subcontractarea</w:t>
        </w:r>
      </w:hyperlink>
      <w:r w:rsidRPr="00981214">
        <w:rPr>
          <w:rFonts w:ascii="Calibri" w:hAnsi="Calibri" w:cs="Calibri"/>
        </w:rPr>
        <w:t xml:space="preserve"> </w:t>
      </w:r>
      <w:r w:rsidRPr="008C2555">
        <w:rPr>
          <w:rFonts w:ascii="Calibri" w:hAnsi="Calibri" w:cs="Calibri"/>
        </w:rPr>
        <w:t>din prezentul Contract, atât în Secțiunea ”</w:t>
      </w:r>
      <w:r w:rsidRPr="008C2555">
        <w:rPr>
          <w:rFonts w:ascii="Calibri" w:hAnsi="Calibri" w:cs="Calibri"/>
          <w:i/>
        </w:rPr>
        <w:t>Condiții Generale</w:t>
      </w:r>
      <w:r w:rsidRPr="008C2555">
        <w:rPr>
          <w:rFonts w:ascii="Calibri" w:hAnsi="Calibri" w:cs="Calibri"/>
        </w:rPr>
        <w:t xml:space="preserve">” cât și în condițiile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59C0125B" w14:textId="77777777" w:rsidR="008564BA" w:rsidRPr="004D31B1" w:rsidRDefault="008564BA" w:rsidP="000A235C">
      <w:pPr>
        <w:tabs>
          <w:tab w:val="left" w:pos="9000"/>
        </w:tabs>
        <w:spacing w:after="0" w:line="240" w:lineRule="auto"/>
        <w:jc w:val="both"/>
        <w:rPr>
          <w:rFonts w:ascii="Calibri" w:hAnsi="Calibri" w:cs="Calibri"/>
        </w:rPr>
      </w:pPr>
    </w:p>
    <w:p w14:paraId="388D13C9" w14:textId="77777777" w:rsidR="00C62E74" w:rsidRPr="004D31B1" w:rsidRDefault="00C62E74" w:rsidP="000A235C">
      <w:pPr>
        <w:tabs>
          <w:tab w:val="left" w:pos="9000"/>
        </w:tabs>
        <w:spacing w:after="0" w:line="240" w:lineRule="auto"/>
        <w:jc w:val="both"/>
        <w:rPr>
          <w:rFonts w:ascii="Calibri" w:hAnsi="Calibri" w:cs="Calibri"/>
        </w:rPr>
      </w:pPr>
    </w:p>
    <w:p w14:paraId="01F1EA3A" w14:textId="77777777" w:rsidR="003161C8" w:rsidRPr="008C2555" w:rsidRDefault="003161C8" w:rsidP="003161C8">
      <w:pPr>
        <w:pStyle w:val="Heading1"/>
        <w:tabs>
          <w:tab w:val="left" w:pos="9000"/>
        </w:tabs>
        <w:suppressAutoHyphens/>
        <w:spacing w:before="0" w:line="240" w:lineRule="auto"/>
        <w:ind w:left="720" w:hanging="720"/>
        <w:rPr>
          <w:rFonts w:ascii="Calibri" w:hAnsi="Calibri" w:cs="Calibri"/>
          <w:b w:val="0"/>
          <w:szCs w:val="22"/>
        </w:rPr>
      </w:pPr>
      <w:bookmarkStart w:id="257" w:name="_Toc506382430"/>
      <w:bookmarkStart w:id="258" w:name="_Toc528687164"/>
      <w:r w:rsidRPr="008C2555">
        <w:rPr>
          <w:rFonts w:ascii="Calibri" w:hAnsi="Calibri" w:cs="Calibri"/>
          <w:szCs w:val="22"/>
        </w:rPr>
        <w:t>7.</w:t>
      </w:r>
      <w:r w:rsidRPr="008C2555">
        <w:rPr>
          <w:rFonts w:ascii="Calibri" w:hAnsi="Calibri" w:cs="Calibri"/>
          <w:szCs w:val="22"/>
        </w:rPr>
        <w:tab/>
        <w:t>DISPOZIȚII FINALE</w:t>
      </w:r>
      <w:bookmarkEnd w:id="257"/>
      <w:bookmarkEnd w:id="258"/>
    </w:p>
    <w:p w14:paraId="38B356BD" w14:textId="77777777" w:rsidR="003161C8" w:rsidRPr="008C2555" w:rsidRDefault="003161C8" w:rsidP="003161C8">
      <w:pPr>
        <w:tabs>
          <w:tab w:val="left" w:pos="9000"/>
        </w:tabs>
        <w:suppressAutoHyphens/>
        <w:autoSpaceDE w:val="0"/>
        <w:autoSpaceDN w:val="0"/>
        <w:adjustRightInd w:val="0"/>
        <w:spacing w:after="0" w:line="240" w:lineRule="auto"/>
        <w:jc w:val="both"/>
        <w:rPr>
          <w:rFonts w:ascii="Calibri" w:hAnsi="Calibri" w:cs="Calibri"/>
          <w:b/>
        </w:rPr>
      </w:pPr>
    </w:p>
    <w:p w14:paraId="531355D2" w14:textId="77777777" w:rsidR="003161C8" w:rsidRPr="008C2555" w:rsidRDefault="003161C8" w:rsidP="003161C8">
      <w:pPr>
        <w:pStyle w:val="Heading2"/>
        <w:tabs>
          <w:tab w:val="left" w:pos="9000"/>
        </w:tabs>
        <w:suppressAutoHyphens/>
        <w:spacing w:before="0" w:line="240" w:lineRule="auto"/>
        <w:ind w:left="720" w:hanging="720"/>
        <w:rPr>
          <w:rFonts w:ascii="Calibri" w:hAnsi="Calibri" w:cs="Calibri"/>
          <w:szCs w:val="22"/>
        </w:rPr>
      </w:pPr>
      <w:bookmarkStart w:id="259" w:name="_Toc506382431"/>
      <w:bookmarkStart w:id="260" w:name="_Toc528687165"/>
      <w:r w:rsidRPr="008C2555">
        <w:rPr>
          <w:rFonts w:ascii="Calibri" w:hAnsi="Calibri" w:cs="Calibri"/>
          <w:szCs w:val="22"/>
        </w:rPr>
        <w:t>7.1.</w:t>
      </w:r>
      <w:r w:rsidRPr="008C2555">
        <w:rPr>
          <w:rFonts w:ascii="Calibri" w:hAnsi="Calibri" w:cs="Calibri"/>
          <w:szCs w:val="22"/>
        </w:rPr>
        <w:tab/>
        <w:t>Încălcarea prevederilor contractuale</w:t>
      </w:r>
      <w:bookmarkEnd w:id="259"/>
      <w:bookmarkEnd w:id="260"/>
    </w:p>
    <w:p w14:paraId="27D03CDF" w14:textId="32AA0D08" w:rsidR="003161C8" w:rsidRPr="008C2555" w:rsidRDefault="003161C8" w:rsidP="003161C8">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În cazul în care una dintre </w:t>
      </w:r>
      <w:r w:rsidRPr="008C2555">
        <w:rPr>
          <w:rFonts w:ascii="Calibri" w:hAnsi="Calibri" w:cs="Calibri"/>
          <w:i/>
        </w:rPr>
        <w:t>Părți</w:t>
      </w:r>
      <w:r w:rsidRPr="008C2555">
        <w:rPr>
          <w:rFonts w:ascii="Calibri" w:hAnsi="Calibri" w:cs="Calibri"/>
        </w:rPr>
        <w:t xml:space="preserve"> nu își îndeplinește una sau mai multe prevederi contractuale, înseamnă că aceasta a </w:t>
      </w:r>
      <w:r w:rsidR="002C4898">
        <w:rPr>
          <w:rFonts w:ascii="Calibri" w:hAnsi="Calibri" w:cs="Calibri"/>
        </w:rPr>
        <w:t>i</w:t>
      </w:r>
      <w:r w:rsidRPr="008C2555">
        <w:rPr>
          <w:rFonts w:ascii="Calibri" w:hAnsi="Calibri" w:cs="Calibri"/>
        </w:rPr>
        <w:t>ncălcat prevederile contractuale.</w:t>
      </w:r>
    </w:p>
    <w:p w14:paraId="7ABBF9D8" w14:textId="77777777" w:rsidR="003161C8" w:rsidRPr="008C2555" w:rsidRDefault="003161C8" w:rsidP="003161C8">
      <w:pPr>
        <w:tabs>
          <w:tab w:val="left" w:pos="9000"/>
        </w:tabs>
        <w:suppressAutoHyphens/>
        <w:spacing w:after="0" w:line="240" w:lineRule="auto"/>
        <w:jc w:val="both"/>
        <w:rPr>
          <w:rFonts w:ascii="Calibri" w:hAnsi="Calibri" w:cs="Calibri"/>
        </w:rPr>
      </w:pPr>
    </w:p>
    <w:p w14:paraId="186CD493" w14:textId="77777777" w:rsidR="003161C8" w:rsidRPr="008C2555" w:rsidRDefault="003161C8" w:rsidP="003161C8">
      <w:pPr>
        <w:pStyle w:val="Heading2"/>
        <w:tabs>
          <w:tab w:val="left" w:pos="9000"/>
        </w:tabs>
        <w:suppressAutoHyphens/>
        <w:spacing w:before="0" w:line="240" w:lineRule="auto"/>
        <w:ind w:left="720" w:hanging="720"/>
        <w:rPr>
          <w:rFonts w:ascii="Calibri" w:hAnsi="Calibri" w:cs="Calibri"/>
          <w:szCs w:val="22"/>
        </w:rPr>
      </w:pPr>
      <w:bookmarkStart w:id="261" w:name="_7.2._Suspendarea_Contractului"/>
      <w:bookmarkStart w:id="262" w:name="_Toc506382432"/>
      <w:bookmarkStart w:id="263" w:name="_Toc528687166"/>
      <w:bookmarkEnd w:id="261"/>
      <w:r w:rsidRPr="008C2555">
        <w:rPr>
          <w:rFonts w:ascii="Calibri" w:hAnsi="Calibri" w:cs="Calibri"/>
          <w:szCs w:val="22"/>
        </w:rPr>
        <w:t>7.2.</w:t>
      </w:r>
      <w:r w:rsidRPr="008C2555">
        <w:rPr>
          <w:rFonts w:ascii="Calibri" w:hAnsi="Calibri" w:cs="Calibri"/>
          <w:szCs w:val="22"/>
        </w:rPr>
        <w:tab/>
        <w:t xml:space="preserve">Suspendarea </w:t>
      </w:r>
      <w:r w:rsidRPr="008C2555">
        <w:rPr>
          <w:rFonts w:ascii="Calibri" w:hAnsi="Calibri" w:cs="Calibri"/>
          <w:i/>
          <w:szCs w:val="22"/>
        </w:rPr>
        <w:t>Contractului</w:t>
      </w:r>
      <w:bookmarkEnd w:id="262"/>
      <w:bookmarkEnd w:id="263"/>
    </w:p>
    <w:p w14:paraId="2223BDAE" w14:textId="77777777" w:rsidR="003161C8" w:rsidRPr="008C2555" w:rsidRDefault="003161C8" w:rsidP="006A5845">
      <w:pPr>
        <w:pStyle w:val="ListParagraph"/>
        <w:numPr>
          <w:ilvl w:val="0"/>
          <w:numId w:val="17"/>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 xml:space="preserve">Decizia de suspendare a prezentului </w:t>
      </w:r>
      <w:r w:rsidRPr="008C2555">
        <w:rPr>
          <w:rFonts w:ascii="Calibri" w:hAnsi="Calibri" w:cs="Calibri"/>
          <w:i/>
          <w:iCs/>
        </w:rPr>
        <w:t>Contract</w:t>
      </w:r>
      <w:r w:rsidRPr="008C2555">
        <w:rPr>
          <w:rFonts w:ascii="Calibri" w:hAnsi="Calibri" w:cs="Calibri"/>
          <w:iCs/>
        </w:rPr>
        <w:t xml:space="preserve">, respectiv de sistare a </w:t>
      </w:r>
      <w:r w:rsidRPr="008C2555">
        <w:rPr>
          <w:rFonts w:ascii="Calibri" w:hAnsi="Calibri" w:cs="Calibri"/>
          <w:i/>
          <w:iCs/>
        </w:rPr>
        <w:t>Lucrărilor</w:t>
      </w:r>
      <w:r w:rsidRPr="008C2555">
        <w:rPr>
          <w:rFonts w:ascii="Calibri" w:hAnsi="Calibri" w:cs="Calibri"/>
          <w:iCs/>
        </w:rPr>
        <w:t xml:space="preserve">, poate fi emisă de </w:t>
      </w:r>
      <w:r w:rsidRPr="008C2555">
        <w:rPr>
          <w:rFonts w:ascii="Calibri" w:hAnsi="Calibri" w:cs="Calibri"/>
          <w:i/>
          <w:iCs/>
        </w:rPr>
        <w:t xml:space="preserve">Achizitor </w:t>
      </w:r>
      <w:r w:rsidRPr="008C2555">
        <w:rPr>
          <w:rFonts w:ascii="Calibri" w:hAnsi="Calibri" w:cs="Calibri"/>
          <w:iCs/>
        </w:rPr>
        <w:t xml:space="preserve">numai în baza unor justificări relevante și pentru o perioadă ce nu poate fi mai mare decât cea agreată de </w:t>
      </w:r>
      <w:r w:rsidRPr="008C2555">
        <w:rPr>
          <w:rFonts w:ascii="Calibri" w:hAnsi="Calibri" w:cs="Calibri"/>
          <w:i/>
          <w:iCs/>
        </w:rPr>
        <w:t>Părți</w:t>
      </w:r>
      <w:r w:rsidRPr="008C2555">
        <w:rPr>
          <w:rFonts w:ascii="Calibri" w:hAnsi="Calibri" w:cs="Calibri"/>
          <w:iCs/>
        </w:rPr>
        <w:t xml:space="preserve"> în</w:t>
      </w:r>
      <w:r w:rsidRPr="008C2555">
        <w:rPr>
          <w:rFonts w:ascii="Calibri" w:hAnsi="Calibri" w:cs="Calibri"/>
          <w:i/>
          <w:iCs/>
        </w:rPr>
        <w:t xml:space="preserve">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iCs/>
        </w:rPr>
        <w:t>.</w:t>
      </w:r>
    </w:p>
    <w:p w14:paraId="5030917B" w14:textId="77777777" w:rsidR="003161C8" w:rsidRPr="008C2555" w:rsidRDefault="003161C8" w:rsidP="006A5845">
      <w:pPr>
        <w:pStyle w:val="ListParagraph"/>
        <w:numPr>
          <w:ilvl w:val="0"/>
          <w:numId w:val="17"/>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t xml:space="preserve">În cazul în care procedura de acordare sau cea de executare a </w:t>
      </w:r>
      <w:r w:rsidRPr="008C2555">
        <w:rPr>
          <w:rFonts w:ascii="Calibri" w:hAnsi="Calibri" w:cs="Calibri"/>
          <w:i/>
          <w:iCs/>
        </w:rPr>
        <w:t>Contractului</w:t>
      </w:r>
      <w:r w:rsidRPr="008C2555">
        <w:rPr>
          <w:rFonts w:ascii="Calibri" w:hAnsi="Calibri" w:cs="Calibri"/>
          <w:iCs/>
        </w:rPr>
        <w:t xml:space="preserve"> de </w:t>
      </w:r>
      <w:r w:rsidRPr="008C2555">
        <w:rPr>
          <w:rFonts w:ascii="Calibri" w:hAnsi="Calibri" w:cs="Calibri"/>
          <w:i/>
          <w:iCs/>
        </w:rPr>
        <w:t>Lucrări</w:t>
      </w:r>
      <w:r w:rsidRPr="008C2555">
        <w:rPr>
          <w:rFonts w:ascii="Calibri" w:hAnsi="Calibri" w:cs="Calibri"/>
          <w:iCs/>
        </w:rPr>
        <w:t xml:space="preserve"> este</w:t>
      </w:r>
      <w:r w:rsidRPr="008C2555">
        <w:rPr>
          <w:rFonts w:ascii="Calibri" w:hAnsi="Calibri" w:cs="Calibri"/>
        </w:rPr>
        <w:t xml:space="preserve"> viciată de erori substanțiale, nereguli sau de fraudă, </w:t>
      </w:r>
      <w:r w:rsidRPr="008C2555">
        <w:rPr>
          <w:rFonts w:ascii="Calibri" w:hAnsi="Calibri" w:cs="Calibri"/>
          <w:i/>
        </w:rPr>
        <w:t>Achizitorul</w:t>
      </w:r>
      <w:r w:rsidRPr="008C2555">
        <w:rPr>
          <w:rFonts w:ascii="Calibri" w:hAnsi="Calibri" w:cs="Calibri"/>
        </w:rPr>
        <w:t xml:space="preserve"> suspendă/sistează executarea </w:t>
      </w:r>
      <w:r w:rsidRPr="008C2555">
        <w:rPr>
          <w:rFonts w:ascii="Calibri" w:hAnsi="Calibri" w:cs="Calibri"/>
          <w:i/>
        </w:rPr>
        <w:t>Contractului</w:t>
      </w:r>
      <w:r w:rsidRPr="008C2555">
        <w:rPr>
          <w:rFonts w:ascii="Calibri" w:hAnsi="Calibri" w:cs="Calibri"/>
        </w:rPr>
        <w:t>.</w:t>
      </w:r>
    </w:p>
    <w:p w14:paraId="7249EA48" w14:textId="77777777" w:rsidR="003161C8" w:rsidRPr="008C2555" w:rsidRDefault="003161C8" w:rsidP="006A5845">
      <w:pPr>
        <w:pStyle w:val="ListParagraph"/>
        <w:numPr>
          <w:ilvl w:val="0"/>
          <w:numId w:val="17"/>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În cazul în care asemenea erori substanțiale, nereguli sau fraude sunt imputabile </w:t>
      </w:r>
      <w:r w:rsidRPr="008C2555">
        <w:rPr>
          <w:rFonts w:ascii="Calibri" w:hAnsi="Calibri" w:cs="Calibri"/>
          <w:i/>
        </w:rPr>
        <w:t>Contractantului</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suplimentar suspendării/sistării, să refuze efectuarea plăților sau poate proceda la recuperarea sumelor deja plătite, proporțional cu gravitatea viciilor, neregulilor sau fraudei.</w:t>
      </w:r>
    </w:p>
    <w:p w14:paraId="18ADBAC1" w14:textId="77777777" w:rsidR="003161C8" w:rsidRPr="008C2555" w:rsidRDefault="003161C8" w:rsidP="006A5845">
      <w:pPr>
        <w:pStyle w:val="ListParagraph"/>
        <w:numPr>
          <w:ilvl w:val="0"/>
          <w:numId w:val="17"/>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iCs/>
        </w:rPr>
        <w:lastRenderedPageBreak/>
        <w:t xml:space="preserve">În cazul suspendării/sistării temporare a execuției </w:t>
      </w:r>
      <w:r w:rsidRPr="008C2555">
        <w:rPr>
          <w:rFonts w:ascii="Calibri" w:hAnsi="Calibri" w:cs="Calibri"/>
          <w:i/>
          <w:iCs/>
        </w:rPr>
        <w:t>Lucrărilor</w:t>
      </w:r>
      <w:r w:rsidRPr="008C2555">
        <w:rPr>
          <w:rFonts w:ascii="Calibri" w:hAnsi="Calibri" w:cs="Calibri"/>
          <w:iCs/>
        </w:rPr>
        <w:t xml:space="preserve">, </w:t>
      </w:r>
      <w:r w:rsidRPr="008C2555">
        <w:rPr>
          <w:rFonts w:ascii="Calibri" w:hAnsi="Calibri" w:cs="Calibri"/>
          <w:i/>
          <w:iCs/>
        </w:rPr>
        <w:t>Durata de Execuție</w:t>
      </w:r>
      <w:r w:rsidRPr="008C2555">
        <w:rPr>
          <w:rFonts w:ascii="Calibri" w:hAnsi="Calibri" w:cs="Calibri"/>
          <w:iCs/>
        </w:rPr>
        <w:t xml:space="preserve"> a </w:t>
      </w:r>
      <w:r w:rsidRPr="008C2555">
        <w:rPr>
          <w:rFonts w:ascii="Calibri" w:hAnsi="Calibri" w:cs="Calibri"/>
          <w:i/>
          <w:iCs/>
        </w:rPr>
        <w:t>Lucrărilor</w:t>
      </w:r>
      <w:r w:rsidRPr="008C2555">
        <w:rPr>
          <w:rFonts w:ascii="Calibri" w:hAnsi="Calibri" w:cs="Calibri"/>
          <w:iCs/>
        </w:rPr>
        <w:t xml:space="preserve"> și durata </w:t>
      </w:r>
      <w:r w:rsidRPr="008C2555">
        <w:rPr>
          <w:rFonts w:ascii="Calibri" w:hAnsi="Calibri" w:cs="Calibri"/>
          <w:i/>
          <w:iCs/>
        </w:rPr>
        <w:t>Contractului</w:t>
      </w:r>
      <w:r w:rsidRPr="008C2555">
        <w:rPr>
          <w:rFonts w:ascii="Calibri" w:hAnsi="Calibri" w:cs="Calibri"/>
          <w:iCs/>
        </w:rPr>
        <w:t xml:space="preserve"> se prelungesc automat cu perioada suspendării/sistării </w:t>
      </w:r>
      <w:r w:rsidRPr="008C2555">
        <w:rPr>
          <w:rFonts w:ascii="Calibri" w:hAnsi="Calibri" w:cs="Calibri"/>
          <w:i/>
          <w:iCs/>
        </w:rPr>
        <w:t>Contractului</w:t>
      </w:r>
      <w:r w:rsidRPr="008C2555">
        <w:rPr>
          <w:rFonts w:ascii="Calibri" w:hAnsi="Calibri" w:cs="Calibri"/>
          <w:iCs/>
        </w:rPr>
        <w:t>.</w:t>
      </w:r>
    </w:p>
    <w:p w14:paraId="5BE2357C" w14:textId="77777777" w:rsidR="003161C8" w:rsidRPr="008C2555" w:rsidRDefault="003161C8" w:rsidP="003161C8">
      <w:pPr>
        <w:tabs>
          <w:tab w:val="left" w:pos="720"/>
          <w:tab w:val="left" w:pos="9000"/>
        </w:tabs>
        <w:suppressAutoHyphens/>
        <w:autoSpaceDE w:val="0"/>
        <w:autoSpaceDN w:val="0"/>
        <w:adjustRightInd w:val="0"/>
        <w:spacing w:after="0" w:line="240" w:lineRule="auto"/>
        <w:jc w:val="both"/>
        <w:rPr>
          <w:rFonts w:ascii="Calibri" w:hAnsi="Calibri" w:cs="Calibri"/>
        </w:rPr>
      </w:pPr>
    </w:p>
    <w:p w14:paraId="102AB8CE" w14:textId="77777777" w:rsidR="003161C8" w:rsidRPr="008C2555" w:rsidRDefault="003161C8" w:rsidP="003161C8">
      <w:pPr>
        <w:pStyle w:val="Heading2"/>
        <w:suppressAutoHyphens/>
        <w:spacing w:before="0" w:line="240" w:lineRule="auto"/>
        <w:rPr>
          <w:rFonts w:ascii="Calibri" w:hAnsi="Calibri" w:cs="Calibri"/>
          <w:szCs w:val="22"/>
        </w:rPr>
      </w:pPr>
      <w:bookmarkStart w:id="264" w:name="_Toc506382433"/>
      <w:bookmarkStart w:id="265" w:name="_Toc528687167"/>
      <w:r w:rsidRPr="008C2555">
        <w:rPr>
          <w:rFonts w:ascii="Calibri" w:hAnsi="Calibri" w:cs="Calibri"/>
          <w:szCs w:val="22"/>
        </w:rPr>
        <w:t>7.3.</w:t>
      </w:r>
      <w:r w:rsidRPr="008C2555">
        <w:rPr>
          <w:rFonts w:ascii="Calibri" w:hAnsi="Calibri" w:cs="Calibri"/>
          <w:szCs w:val="22"/>
        </w:rPr>
        <w:tab/>
      </w:r>
      <w:r w:rsidRPr="00DD0480">
        <w:rPr>
          <w:rFonts w:ascii="Calibri" w:hAnsi="Calibri" w:cs="Calibri"/>
          <w:i/>
          <w:szCs w:val="22"/>
        </w:rPr>
        <w:t>Forța majoră</w:t>
      </w:r>
      <w:bookmarkEnd w:id="264"/>
      <w:bookmarkEnd w:id="265"/>
    </w:p>
    <w:p w14:paraId="520079BF" w14:textId="77777777" w:rsidR="003161C8" w:rsidRPr="008C2555" w:rsidRDefault="003161C8" w:rsidP="003161C8">
      <w:pPr>
        <w:pStyle w:val="Heading3"/>
        <w:suppressAutoHyphens/>
        <w:spacing w:before="0" w:line="240" w:lineRule="auto"/>
        <w:rPr>
          <w:rFonts w:ascii="Calibri" w:hAnsi="Calibri" w:cs="Calibri"/>
          <w:i/>
        </w:rPr>
      </w:pPr>
      <w:bookmarkStart w:id="266" w:name="_Toc506382434"/>
      <w:bookmarkStart w:id="267" w:name="_Toc528687168"/>
      <w:r w:rsidRPr="008C2555">
        <w:rPr>
          <w:rFonts w:ascii="Calibri" w:hAnsi="Calibri" w:cs="Calibri"/>
          <w:i/>
        </w:rPr>
        <w:t>7.3.1</w:t>
      </w:r>
      <w:r w:rsidRPr="008C2555">
        <w:rPr>
          <w:rFonts w:ascii="Calibri" w:hAnsi="Calibri" w:cs="Calibri"/>
          <w:i/>
        </w:rPr>
        <w:tab/>
        <w:t>Definiție</w:t>
      </w:r>
      <w:bookmarkEnd w:id="266"/>
      <w:bookmarkEnd w:id="267"/>
    </w:p>
    <w:p w14:paraId="774B7617" w14:textId="77777777" w:rsidR="003161C8" w:rsidRPr="008C2555" w:rsidRDefault="003161C8" w:rsidP="003161C8">
      <w:pPr>
        <w:pStyle w:val="Default"/>
        <w:tabs>
          <w:tab w:val="left" w:pos="9000"/>
        </w:tabs>
        <w:suppressAutoHyphens/>
        <w:ind w:left="720"/>
        <w:jc w:val="both"/>
        <w:rPr>
          <w:rFonts w:ascii="Calibri" w:hAnsi="Calibri" w:cs="Calibri"/>
          <w:sz w:val="22"/>
          <w:szCs w:val="22"/>
        </w:rPr>
      </w:pPr>
      <w:r w:rsidRPr="008C2555">
        <w:rPr>
          <w:rFonts w:ascii="Calibri" w:hAnsi="Calibri" w:cs="Calibri"/>
          <w:sz w:val="22"/>
          <w:szCs w:val="22"/>
        </w:rPr>
        <w:t>Termenul „</w:t>
      </w:r>
      <w:r w:rsidRPr="008C2555">
        <w:rPr>
          <w:rFonts w:ascii="Calibri" w:hAnsi="Calibri" w:cs="Calibri"/>
          <w:i/>
          <w:sz w:val="22"/>
          <w:szCs w:val="22"/>
        </w:rPr>
        <w:t>Forță majoră</w:t>
      </w:r>
      <w:r w:rsidRPr="008C2555">
        <w:rPr>
          <w:rFonts w:ascii="Calibri" w:hAnsi="Calibri" w:cs="Calibri"/>
          <w:sz w:val="22"/>
          <w:szCs w:val="22"/>
        </w:rPr>
        <w:t xml:space="preserve">” utilizat în prezentul </w:t>
      </w:r>
      <w:r w:rsidRPr="008C2555">
        <w:rPr>
          <w:rFonts w:ascii="Calibri" w:hAnsi="Calibri" w:cs="Calibri"/>
          <w:i/>
          <w:sz w:val="22"/>
          <w:szCs w:val="22"/>
        </w:rPr>
        <w:t>Contract</w:t>
      </w:r>
      <w:r w:rsidRPr="008C2555">
        <w:rPr>
          <w:rFonts w:ascii="Calibri" w:hAnsi="Calibri" w:cs="Calibri"/>
          <w:sz w:val="22"/>
          <w:szCs w:val="22"/>
        </w:rPr>
        <w:t xml:space="preserve"> este definit potrivit </w:t>
      </w:r>
      <w:r w:rsidRPr="008C2555">
        <w:rPr>
          <w:rFonts w:ascii="Calibri" w:hAnsi="Calibri" w:cs="Calibri"/>
          <w:i/>
          <w:sz w:val="22"/>
          <w:szCs w:val="22"/>
          <w:u w:val="single"/>
        </w:rPr>
        <w:t xml:space="preserve">art. 1.351 alin. (2) din Codul </w:t>
      </w:r>
      <w:r>
        <w:rPr>
          <w:rFonts w:ascii="Calibri" w:hAnsi="Calibri" w:cs="Calibri"/>
          <w:i/>
          <w:sz w:val="22"/>
          <w:szCs w:val="22"/>
          <w:u w:val="single"/>
        </w:rPr>
        <w:t>c</w:t>
      </w:r>
      <w:r w:rsidRPr="008C2555">
        <w:rPr>
          <w:rFonts w:ascii="Calibri" w:hAnsi="Calibri" w:cs="Calibri"/>
          <w:i/>
          <w:sz w:val="22"/>
          <w:szCs w:val="22"/>
          <w:u w:val="single"/>
        </w:rPr>
        <w:t>ivil</w:t>
      </w:r>
      <w:r w:rsidRPr="008C2555">
        <w:rPr>
          <w:rFonts w:ascii="Calibri" w:hAnsi="Calibri" w:cs="Calibri"/>
          <w:sz w:val="22"/>
          <w:szCs w:val="22"/>
        </w:rPr>
        <w:t xml:space="preserve"> și înseamnă un eveniment independent de controlul </w:t>
      </w:r>
      <w:r w:rsidRPr="008C2555">
        <w:rPr>
          <w:rFonts w:ascii="Calibri" w:hAnsi="Calibri" w:cs="Calibri"/>
          <w:i/>
          <w:sz w:val="22"/>
          <w:szCs w:val="22"/>
        </w:rPr>
        <w:t>Părților</w:t>
      </w:r>
      <w:r w:rsidRPr="008C2555">
        <w:rPr>
          <w:rFonts w:ascii="Calibri" w:hAnsi="Calibri" w:cs="Calibri"/>
          <w:sz w:val="22"/>
          <w:szCs w:val="22"/>
        </w:rPr>
        <w:t xml:space="preserve">, care nu se datorează culpei acestora, care nu putea fi prevăzut în momentul încheierii </w:t>
      </w:r>
      <w:r w:rsidRPr="008C2555">
        <w:rPr>
          <w:rFonts w:ascii="Calibri" w:hAnsi="Calibri" w:cs="Calibri"/>
          <w:i/>
          <w:sz w:val="22"/>
          <w:szCs w:val="22"/>
        </w:rPr>
        <w:t xml:space="preserve">Contractului </w:t>
      </w:r>
      <w:r w:rsidRPr="008C2555">
        <w:rPr>
          <w:rFonts w:ascii="Calibri" w:hAnsi="Calibri" w:cs="Calibri"/>
          <w:sz w:val="22"/>
          <w:szCs w:val="22"/>
        </w:rPr>
        <w:t xml:space="preserve">și care face imposibilă îndeplinirea, integrală sau parțială, a obligațiilor de către </w:t>
      </w:r>
      <w:r w:rsidRPr="008C2555">
        <w:rPr>
          <w:rFonts w:ascii="Calibri" w:hAnsi="Calibri" w:cs="Calibri"/>
          <w:color w:val="auto"/>
          <w:sz w:val="22"/>
          <w:szCs w:val="22"/>
        </w:rPr>
        <w:t xml:space="preserve">una dintre </w:t>
      </w:r>
      <w:r w:rsidRPr="008C2555">
        <w:rPr>
          <w:rFonts w:ascii="Calibri" w:hAnsi="Calibri" w:cs="Calibri"/>
          <w:i/>
          <w:color w:val="auto"/>
          <w:sz w:val="22"/>
          <w:szCs w:val="22"/>
        </w:rPr>
        <w:t xml:space="preserve">Părți </w:t>
      </w:r>
      <w:r w:rsidRPr="008C2555">
        <w:rPr>
          <w:rFonts w:ascii="Calibri" w:hAnsi="Calibri" w:cs="Calibri"/>
          <w:color w:val="auto"/>
          <w:sz w:val="22"/>
          <w:szCs w:val="22"/>
        </w:rPr>
        <w:t>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4FE4B2A" w14:textId="77777777" w:rsidR="003161C8" w:rsidRPr="008C2555" w:rsidRDefault="003161C8" w:rsidP="003161C8">
      <w:pPr>
        <w:pStyle w:val="Heading3"/>
        <w:suppressAutoHyphens/>
        <w:spacing w:before="0" w:line="240" w:lineRule="auto"/>
        <w:rPr>
          <w:rFonts w:ascii="Calibri" w:hAnsi="Calibri" w:cs="Calibri"/>
          <w:i/>
        </w:rPr>
      </w:pPr>
      <w:bookmarkStart w:id="268" w:name="_Toc506382435"/>
      <w:bookmarkStart w:id="269" w:name="_Toc528687169"/>
      <w:r w:rsidRPr="008C2555">
        <w:rPr>
          <w:rFonts w:ascii="Calibri" w:hAnsi="Calibri" w:cs="Calibri"/>
          <w:i/>
        </w:rPr>
        <w:t>7.3.2.</w:t>
      </w:r>
      <w:r w:rsidRPr="008C2555">
        <w:rPr>
          <w:rFonts w:ascii="Calibri" w:hAnsi="Calibri" w:cs="Calibri"/>
          <w:i/>
        </w:rPr>
        <w:tab/>
        <w:t xml:space="preserve">Măsurile care se impun în caz de </w:t>
      </w:r>
      <w:r>
        <w:rPr>
          <w:rFonts w:ascii="Calibri" w:hAnsi="Calibri" w:cs="Calibri"/>
          <w:i/>
        </w:rPr>
        <w:t>F</w:t>
      </w:r>
      <w:r w:rsidRPr="008C2555">
        <w:rPr>
          <w:rFonts w:ascii="Calibri" w:hAnsi="Calibri" w:cs="Calibri"/>
          <w:i/>
        </w:rPr>
        <w:t>orță majoră</w:t>
      </w:r>
      <w:bookmarkEnd w:id="268"/>
      <w:bookmarkEnd w:id="269"/>
    </w:p>
    <w:p w14:paraId="4A965902" w14:textId="77777777" w:rsidR="003161C8" w:rsidRPr="008C2555" w:rsidRDefault="003161C8" w:rsidP="006A5845">
      <w:pPr>
        <w:pStyle w:val="ListParagraph"/>
        <w:numPr>
          <w:ilvl w:val="0"/>
          <w:numId w:val="18"/>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DD0480">
        <w:rPr>
          <w:rFonts w:ascii="Calibri" w:hAnsi="Calibri" w:cs="Calibri"/>
          <w:i/>
        </w:rPr>
        <w:t>Forța majoră</w:t>
      </w:r>
      <w:r w:rsidRPr="008C2555">
        <w:rPr>
          <w:rFonts w:ascii="Calibri" w:hAnsi="Calibri" w:cs="Calibri"/>
        </w:rPr>
        <w:t xml:space="preserve"> exonerează de răspundere </w:t>
      </w:r>
      <w:r w:rsidRPr="008C2555">
        <w:rPr>
          <w:rFonts w:ascii="Calibri" w:hAnsi="Calibri" w:cs="Calibri"/>
          <w:i/>
        </w:rPr>
        <w:t>Părțile</w:t>
      </w:r>
      <w:r w:rsidRPr="008C2555">
        <w:rPr>
          <w:rFonts w:ascii="Calibri" w:hAnsi="Calibri" w:cs="Calibri"/>
        </w:rPr>
        <w:t xml:space="preserve"> în cazul neexecutării parțiale sau totale a obligațiilor asumate prin prezentul </w:t>
      </w:r>
      <w:r w:rsidRPr="008C2555">
        <w:rPr>
          <w:rFonts w:ascii="Calibri" w:hAnsi="Calibri" w:cs="Calibri"/>
          <w:i/>
        </w:rPr>
        <w:t>Contract</w:t>
      </w:r>
      <w:r w:rsidRPr="008C2555">
        <w:rPr>
          <w:rFonts w:ascii="Calibri" w:hAnsi="Calibri" w:cs="Calibri"/>
        </w:rPr>
        <w:t xml:space="preserve">, în conformitate cu prevederile </w:t>
      </w:r>
      <w:r w:rsidRPr="008C2555">
        <w:rPr>
          <w:rFonts w:ascii="Calibri" w:hAnsi="Calibri" w:cs="Calibri"/>
          <w:i/>
          <w:u w:val="single"/>
        </w:rPr>
        <w:t xml:space="preserve">art. 1.351 din Codul </w:t>
      </w:r>
      <w:r>
        <w:rPr>
          <w:rFonts w:ascii="Calibri" w:hAnsi="Calibri" w:cs="Calibri"/>
          <w:i/>
          <w:u w:val="single"/>
        </w:rPr>
        <w:t>c</w:t>
      </w:r>
      <w:r w:rsidRPr="008C2555">
        <w:rPr>
          <w:rFonts w:ascii="Calibri" w:hAnsi="Calibri" w:cs="Calibri"/>
          <w:i/>
          <w:u w:val="single"/>
        </w:rPr>
        <w:t>ivil</w:t>
      </w:r>
      <w:r w:rsidRPr="008C2555">
        <w:rPr>
          <w:rFonts w:ascii="Calibri" w:hAnsi="Calibri" w:cs="Calibri"/>
        </w:rPr>
        <w:t>.</w:t>
      </w:r>
    </w:p>
    <w:p w14:paraId="04E177E6" w14:textId="77777777" w:rsidR="003161C8" w:rsidRPr="008C2555" w:rsidRDefault="003161C8" w:rsidP="006A5845">
      <w:pPr>
        <w:pStyle w:val="ListParagraph"/>
        <w:numPr>
          <w:ilvl w:val="0"/>
          <w:numId w:val="18"/>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rPr>
      </w:pPr>
      <w:r w:rsidRPr="00DD0480">
        <w:rPr>
          <w:rFonts w:ascii="Calibri" w:hAnsi="Calibri" w:cs="Calibri"/>
          <w:i/>
        </w:rPr>
        <w:t>Forța majoră</w:t>
      </w:r>
      <w:r w:rsidRPr="008C2555">
        <w:rPr>
          <w:rFonts w:ascii="Calibri" w:hAnsi="Calibri" w:cs="Calibri"/>
        </w:rPr>
        <w:t xml:space="preserve"> trebuie constatată de o autoritate competentă.</w:t>
      </w:r>
    </w:p>
    <w:p w14:paraId="58C161AF" w14:textId="77777777" w:rsidR="003161C8" w:rsidRPr="008C2555" w:rsidRDefault="003161C8" w:rsidP="006A5845">
      <w:pPr>
        <w:pStyle w:val="ListParagraph"/>
        <w:numPr>
          <w:ilvl w:val="0"/>
          <w:numId w:val="18"/>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Partea</w:t>
      </w:r>
      <w:r w:rsidRPr="008C2555">
        <w:rPr>
          <w:rFonts w:ascii="Calibri" w:hAnsi="Calibri" w:cs="Calibri"/>
        </w:rPr>
        <w:t xml:space="preserve"> care invocă </w:t>
      </w:r>
      <w:r w:rsidRPr="00DD0480">
        <w:rPr>
          <w:rFonts w:ascii="Calibri" w:hAnsi="Calibri" w:cs="Calibri"/>
          <w:i/>
        </w:rPr>
        <w:t>forța majoră</w:t>
      </w:r>
      <w:r w:rsidRPr="008C2555">
        <w:rPr>
          <w:rFonts w:ascii="Calibri" w:hAnsi="Calibri" w:cs="Calibri"/>
        </w:rPr>
        <w:t xml:space="preserve"> are obligația să o aducă la cunoștință celeilalte părți, în scris, în termenul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 Dovada forței majore este certificată de Camera de Comerț şi Industrie a României.</w:t>
      </w:r>
    </w:p>
    <w:p w14:paraId="0DCD5A15" w14:textId="77777777" w:rsidR="003161C8" w:rsidRPr="008C2555" w:rsidRDefault="003161C8" w:rsidP="006A5845">
      <w:pPr>
        <w:pStyle w:val="ListParagraph"/>
        <w:numPr>
          <w:ilvl w:val="0"/>
          <w:numId w:val="18"/>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i/>
        </w:rPr>
        <w:t>Partea</w:t>
      </w:r>
      <w:r w:rsidRPr="008C2555">
        <w:rPr>
          <w:rFonts w:ascii="Calibri" w:hAnsi="Calibri" w:cs="Calibri"/>
        </w:rPr>
        <w:t xml:space="preserve"> care a invocat </w:t>
      </w:r>
      <w:r w:rsidRPr="00DD0480">
        <w:rPr>
          <w:rFonts w:ascii="Calibri" w:hAnsi="Calibri" w:cs="Calibri"/>
          <w:i/>
        </w:rPr>
        <w:t>forța majoră</w:t>
      </w:r>
      <w:r w:rsidRPr="008C2555">
        <w:rPr>
          <w:rFonts w:ascii="Calibri" w:hAnsi="Calibri" w:cs="Calibri"/>
        </w:rPr>
        <w:t xml:space="preserve"> are obligația să aducă la cunoștința celeilalte părți încetarea cauzei acesteia în termenul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1A059380" w14:textId="77777777" w:rsidR="003161C8" w:rsidRPr="008C2555" w:rsidRDefault="003161C8" w:rsidP="006A5845">
      <w:pPr>
        <w:pStyle w:val="ListParagraph"/>
        <w:numPr>
          <w:ilvl w:val="0"/>
          <w:numId w:val="18"/>
        </w:numPr>
        <w:tabs>
          <w:tab w:val="left" w:pos="720"/>
          <w:tab w:val="left" w:pos="810"/>
          <w:tab w:val="left" w:pos="9000"/>
        </w:tabs>
        <w:suppressAutoHyphens/>
        <w:autoSpaceDE w:val="0"/>
        <w:autoSpaceDN w:val="0"/>
        <w:adjustRightInd w:val="0"/>
        <w:spacing w:after="0" w:line="240" w:lineRule="auto"/>
        <w:ind w:hanging="720"/>
        <w:jc w:val="both"/>
        <w:rPr>
          <w:rFonts w:ascii="Calibri" w:hAnsi="Calibri" w:cs="Calibri"/>
          <w:bCs/>
        </w:rPr>
      </w:pPr>
      <w:r w:rsidRPr="008C2555">
        <w:rPr>
          <w:rFonts w:ascii="Calibri" w:hAnsi="Calibri" w:cs="Calibri"/>
        </w:rPr>
        <w:t xml:space="preserve">Dacă aceste împrejurări şi consecințele lor durează mai mult decât perioada, atfel cum este stabilită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 xml:space="preserve">, fiecare parte poate renunța la executarea </w:t>
      </w:r>
      <w:r w:rsidRPr="008C2555">
        <w:rPr>
          <w:rFonts w:ascii="Calibri" w:hAnsi="Calibri" w:cs="Calibri"/>
          <w:i/>
        </w:rPr>
        <w:t>Contractului</w:t>
      </w:r>
      <w:r w:rsidRPr="008C2555">
        <w:rPr>
          <w:rFonts w:ascii="Calibri" w:hAnsi="Calibri" w:cs="Calibri"/>
        </w:rPr>
        <w:t xml:space="preserve"> pe mai departe. În acest caz, niciuna dintre </w:t>
      </w:r>
      <w:r w:rsidRPr="008C2555">
        <w:rPr>
          <w:rFonts w:ascii="Calibri" w:hAnsi="Calibri" w:cs="Calibri"/>
          <w:i/>
        </w:rPr>
        <w:t>Părți</w:t>
      </w:r>
      <w:r w:rsidRPr="008C2555">
        <w:rPr>
          <w:rFonts w:ascii="Calibri" w:hAnsi="Calibri" w:cs="Calibri"/>
        </w:rPr>
        <w:t xml:space="preserve"> nu are dreptul de a cere despăgubiri de la cealaltă </w:t>
      </w:r>
      <w:r w:rsidRPr="008C2555">
        <w:rPr>
          <w:rFonts w:ascii="Calibri" w:hAnsi="Calibri" w:cs="Calibri"/>
          <w:i/>
        </w:rPr>
        <w:t>Parte</w:t>
      </w:r>
      <w:r w:rsidRPr="008C2555">
        <w:rPr>
          <w:rFonts w:ascii="Calibri" w:hAnsi="Calibri" w:cs="Calibri"/>
        </w:rPr>
        <w:t xml:space="preserve">, dar ele au îndatorirea de a-şi onora toate obligațiile care le incumbă în temeiul Legii şi al </w:t>
      </w:r>
      <w:r w:rsidRPr="008C2555">
        <w:rPr>
          <w:rFonts w:ascii="Calibri" w:hAnsi="Calibri" w:cs="Calibri"/>
          <w:i/>
        </w:rPr>
        <w:t>Contractului</w:t>
      </w:r>
      <w:r w:rsidRPr="008C2555">
        <w:rPr>
          <w:rFonts w:ascii="Calibri" w:hAnsi="Calibri" w:cs="Calibri"/>
        </w:rPr>
        <w:t xml:space="preserve"> până la data respectivă.</w:t>
      </w:r>
    </w:p>
    <w:p w14:paraId="62F84DFE" w14:textId="77777777" w:rsidR="003161C8" w:rsidRPr="008C2555" w:rsidRDefault="003161C8" w:rsidP="003161C8">
      <w:pPr>
        <w:tabs>
          <w:tab w:val="left" w:pos="720"/>
          <w:tab w:val="left" w:pos="810"/>
          <w:tab w:val="left" w:pos="9000"/>
        </w:tabs>
        <w:suppressAutoHyphens/>
        <w:autoSpaceDE w:val="0"/>
        <w:autoSpaceDN w:val="0"/>
        <w:adjustRightInd w:val="0"/>
        <w:spacing w:after="0" w:line="240" w:lineRule="auto"/>
        <w:jc w:val="both"/>
        <w:rPr>
          <w:rFonts w:ascii="Calibri" w:hAnsi="Calibri" w:cs="Calibri"/>
          <w:bCs/>
        </w:rPr>
      </w:pPr>
    </w:p>
    <w:p w14:paraId="6AD507D3" w14:textId="77777777" w:rsidR="003161C8" w:rsidRPr="008C2555" w:rsidRDefault="003161C8" w:rsidP="003161C8">
      <w:pPr>
        <w:pStyle w:val="Heading2"/>
        <w:suppressAutoHyphens/>
        <w:spacing w:before="0" w:line="240" w:lineRule="auto"/>
        <w:rPr>
          <w:rFonts w:ascii="Calibri" w:hAnsi="Calibri" w:cs="Calibri"/>
          <w:szCs w:val="22"/>
        </w:rPr>
      </w:pPr>
      <w:bookmarkStart w:id="270" w:name="_7.4._Încetarea_Contractului"/>
      <w:bookmarkStart w:id="271" w:name="_Toc506382436"/>
      <w:bookmarkStart w:id="272" w:name="_Toc528687170"/>
      <w:bookmarkEnd w:id="270"/>
      <w:r w:rsidRPr="008C2555">
        <w:rPr>
          <w:rFonts w:ascii="Calibri" w:hAnsi="Calibri" w:cs="Calibri"/>
          <w:szCs w:val="22"/>
        </w:rPr>
        <w:t>7.4.</w:t>
      </w:r>
      <w:r w:rsidRPr="008C2555">
        <w:rPr>
          <w:rFonts w:ascii="Calibri" w:hAnsi="Calibri" w:cs="Calibri"/>
          <w:szCs w:val="22"/>
        </w:rPr>
        <w:tab/>
        <w:t xml:space="preserve">Încetarea </w:t>
      </w:r>
      <w:r w:rsidRPr="008C2555">
        <w:rPr>
          <w:rFonts w:ascii="Calibri" w:hAnsi="Calibri" w:cs="Calibri"/>
          <w:i/>
          <w:szCs w:val="22"/>
        </w:rPr>
        <w:t>Contractului</w:t>
      </w:r>
      <w:bookmarkEnd w:id="271"/>
      <w:bookmarkEnd w:id="272"/>
    </w:p>
    <w:p w14:paraId="099A21D7" w14:textId="77777777" w:rsidR="003161C8" w:rsidRPr="008C2555" w:rsidRDefault="003161C8" w:rsidP="003161C8">
      <w:pPr>
        <w:pStyle w:val="ListParagraph"/>
        <w:tabs>
          <w:tab w:val="left" w:pos="720"/>
          <w:tab w:val="left" w:pos="9000"/>
        </w:tabs>
        <w:suppressAutoHyphens/>
        <w:autoSpaceDE w:val="0"/>
        <w:autoSpaceDN w:val="0"/>
        <w:adjustRightInd w:val="0"/>
        <w:spacing w:after="0" w:line="240" w:lineRule="auto"/>
        <w:jc w:val="both"/>
        <w:rPr>
          <w:rFonts w:ascii="Calibri" w:hAnsi="Calibri" w:cs="Calibri"/>
          <w:b/>
          <w:bCs/>
        </w:rPr>
      </w:pPr>
      <w:r w:rsidRPr="008C2555">
        <w:rPr>
          <w:rFonts w:ascii="Calibri" w:hAnsi="Calibri" w:cs="Calibri"/>
        </w:rPr>
        <w:t xml:space="preserve">Prezentul </w:t>
      </w:r>
      <w:r w:rsidRPr="008C2555">
        <w:rPr>
          <w:rFonts w:ascii="Calibri" w:hAnsi="Calibri" w:cs="Calibri"/>
          <w:i/>
        </w:rPr>
        <w:t>Contract</w:t>
      </w:r>
      <w:r w:rsidRPr="008C2555">
        <w:rPr>
          <w:rFonts w:ascii="Calibri" w:hAnsi="Calibri" w:cs="Calibri"/>
        </w:rPr>
        <w:t xml:space="preserve"> poate înceta, prin:</w:t>
      </w:r>
    </w:p>
    <w:p w14:paraId="7910F611" w14:textId="77777777" w:rsidR="003161C8" w:rsidRPr="008C2555" w:rsidRDefault="003161C8" w:rsidP="006A5845">
      <w:pPr>
        <w:pStyle w:val="ListParagraph"/>
        <w:numPr>
          <w:ilvl w:val="0"/>
          <w:numId w:val="78"/>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executarea corespunzătoare a obligațiilor conform prevederilor prezentului </w:t>
      </w:r>
      <w:r w:rsidRPr="008C2555">
        <w:rPr>
          <w:rFonts w:ascii="Calibri" w:hAnsi="Calibri" w:cs="Calibri"/>
          <w:i/>
        </w:rPr>
        <w:t>Contract</w:t>
      </w:r>
      <w:r w:rsidRPr="008C2555">
        <w:rPr>
          <w:rFonts w:ascii="Calibri" w:hAnsi="Calibri" w:cs="Calibri"/>
        </w:rPr>
        <w:t>,</w:t>
      </w:r>
    </w:p>
    <w:p w14:paraId="1ABCD686" w14:textId="77777777" w:rsidR="003161C8" w:rsidRPr="008C2555" w:rsidRDefault="003161C8" w:rsidP="006A5845">
      <w:pPr>
        <w:pStyle w:val="ListParagraph"/>
        <w:numPr>
          <w:ilvl w:val="0"/>
          <w:numId w:val="78"/>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acordul de voință al </w:t>
      </w:r>
      <w:r w:rsidRPr="008C2555">
        <w:rPr>
          <w:rFonts w:ascii="Calibri" w:hAnsi="Calibri" w:cs="Calibri"/>
          <w:i/>
        </w:rPr>
        <w:t>Părților</w:t>
      </w:r>
      <w:r w:rsidRPr="008C2555">
        <w:rPr>
          <w:rFonts w:ascii="Calibri" w:hAnsi="Calibri" w:cs="Calibri"/>
        </w:rPr>
        <w:t>,</w:t>
      </w:r>
    </w:p>
    <w:p w14:paraId="597E9F55" w14:textId="77777777" w:rsidR="003161C8" w:rsidRPr="008C2555" w:rsidRDefault="003161C8" w:rsidP="006A5845">
      <w:pPr>
        <w:pStyle w:val="ListParagraph"/>
        <w:numPr>
          <w:ilvl w:val="0"/>
          <w:numId w:val="78"/>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denunțarea unilaterală de către o </w:t>
      </w:r>
      <w:r w:rsidRPr="008C2555">
        <w:rPr>
          <w:rFonts w:ascii="Calibri" w:hAnsi="Calibri" w:cs="Calibri"/>
          <w:i/>
        </w:rPr>
        <w:t>Parte</w:t>
      </w:r>
      <w:r w:rsidRPr="008C2555">
        <w:rPr>
          <w:rFonts w:ascii="Calibri" w:hAnsi="Calibri" w:cs="Calibri"/>
        </w:rPr>
        <w:t xml:space="preserve"> în cazurile stabilite în </w:t>
      </w:r>
      <w:r w:rsidRPr="008C2555">
        <w:rPr>
          <w:rFonts w:ascii="Calibri" w:hAnsi="Calibri" w:cs="Calibri"/>
          <w:i/>
        </w:rPr>
        <w:t>Contract</w:t>
      </w:r>
      <w:r w:rsidRPr="008C2555">
        <w:rPr>
          <w:rFonts w:ascii="Calibri" w:hAnsi="Calibri" w:cs="Calibri"/>
        </w:rPr>
        <w:t xml:space="preserve">, în baza unui preaviz transmis în scris de către o </w:t>
      </w:r>
      <w:r w:rsidRPr="008C2555">
        <w:rPr>
          <w:rFonts w:ascii="Calibri" w:hAnsi="Calibri" w:cs="Calibri"/>
          <w:i/>
        </w:rPr>
        <w:t>Parte</w:t>
      </w:r>
      <w:r w:rsidRPr="008C2555">
        <w:rPr>
          <w:rFonts w:ascii="Calibri" w:hAnsi="Calibri" w:cs="Calibri"/>
        </w:rPr>
        <w:t xml:space="preserve"> celeilalte </w:t>
      </w:r>
      <w:r w:rsidRPr="008C2555">
        <w:rPr>
          <w:rFonts w:ascii="Calibri" w:hAnsi="Calibri" w:cs="Calibri"/>
          <w:i/>
        </w:rPr>
        <w:t>Părți</w:t>
      </w:r>
      <w:r w:rsidRPr="008C2555">
        <w:rPr>
          <w:rFonts w:ascii="Calibri" w:hAnsi="Calibri" w:cs="Calibri"/>
        </w:rPr>
        <w:t xml:space="preserve">, cu respectarea termenului astfel cum este stabilit în cadul </w:t>
      </w:r>
      <w:r w:rsidRPr="008C2555">
        <w:rPr>
          <w:rFonts w:ascii="Calibri" w:hAnsi="Calibri" w:cs="Calibri"/>
          <w:color w:val="7030A0"/>
        </w:rPr>
        <w:t>Secțiunii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highlight w:val="lightGray"/>
        </w:rPr>
        <w:t>.</w:t>
      </w:r>
    </w:p>
    <w:p w14:paraId="69B352BF" w14:textId="77777777" w:rsidR="003161C8" w:rsidRPr="008C2555" w:rsidRDefault="003161C8" w:rsidP="006A5845">
      <w:pPr>
        <w:pStyle w:val="ListParagraph"/>
        <w:numPr>
          <w:ilvl w:val="0"/>
          <w:numId w:val="78"/>
        </w:numPr>
        <w:tabs>
          <w:tab w:val="left" w:pos="9000"/>
        </w:tabs>
        <w:suppressAutoHyphens/>
        <w:spacing w:after="0" w:line="240" w:lineRule="auto"/>
        <w:ind w:left="720" w:hanging="720"/>
        <w:jc w:val="both"/>
        <w:rPr>
          <w:rFonts w:ascii="Calibri" w:hAnsi="Calibri" w:cs="Calibri"/>
        </w:rPr>
      </w:pPr>
      <w:r w:rsidRPr="008C2555">
        <w:rPr>
          <w:rFonts w:ascii="Calibri" w:hAnsi="Calibri" w:cs="Calibri"/>
        </w:rPr>
        <w:t xml:space="preserve">rezilierea de către o </w:t>
      </w:r>
      <w:r w:rsidRPr="008C2555">
        <w:rPr>
          <w:rFonts w:ascii="Calibri" w:hAnsi="Calibri" w:cs="Calibri"/>
          <w:i/>
        </w:rPr>
        <w:t>Parte</w:t>
      </w:r>
      <w:r w:rsidRPr="008C2555">
        <w:rPr>
          <w:rFonts w:ascii="Calibri" w:hAnsi="Calibri" w:cs="Calibri"/>
        </w:rPr>
        <w:t xml:space="preserve"> în cazul îndeplinirii în mod necorespunzător sau neîndeplinirii obligațiilor contractuale de către cealaltă </w:t>
      </w:r>
      <w:r w:rsidRPr="008C2555">
        <w:rPr>
          <w:rFonts w:ascii="Calibri" w:hAnsi="Calibri" w:cs="Calibri"/>
          <w:i/>
        </w:rPr>
        <w:t>Parte</w:t>
      </w:r>
      <w:r w:rsidRPr="008C2555">
        <w:rPr>
          <w:rFonts w:ascii="Calibri" w:hAnsi="Calibri" w:cs="Calibri"/>
        </w:rPr>
        <w:t xml:space="preserve"> contractantă precum și în cazurile expres menționate în prezentul </w:t>
      </w:r>
      <w:r w:rsidRPr="008C2555">
        <w:rPr>
          <w:rFonts w:ascii="Calibri" w:hAnsi="Calibri" w:cs="Calibri"/>
          <w:i/>
        </w:rPr>
        <w:t>Contract</w:t>
      </w:r>
      <w:r w:rsidRPr="008C2555">
        <w:rPr>
          <w:rFonts w:ascii="Calibri" w:hAnsi="Calibri" w:cs="Calibri"/>
        </w:rPr>
        <w:t>.</w:t>
      </w:r>
    </w:p>
    <w:p w14:paraId="1F7A658C" w14:textId="77777777" w:rsidR="003161C8" w:rsidRPr="008C2555" w:rsidRDefault="003161C8" w:rsidP="003161C8">
      <w:pPr>
        <w:pStyle w:val="Heading3"/>
        <w:suppressAutoHyphens/>
        <w:spacing w:before="0" w:line="240" w:lineRule="auto"/>
        <w:rPr>
          <w:rFonts w:ascii="Calibri" w:hAnsi="Calibri" w:cs="Calibri"/>
          <w:i/>
        </w:rPr>
      </w:pPr>
      <w:bookmarkStart w:id="273" w:name="_Toc506382437"/>
      <w:bookmarkStart w:id="274" w:name="_Toc528687171"/>
      <w:r w:rsidRPr="008C2555">
        <w:rPr>
          <w:rFonts w:ascii="Calibri" w:hAnsi="Calibri" w:cs="Calibri"/>
          <w:i/>
        </w:rPr>
        <w:t>7.4.1.</w:t>
      </w:r>
      <w:r w:rsidRPr="008C2555">
        <w:rPr>
          <w:rFonts w:ascii="Calibri" w:hAnsi="Calibri" w:cs="Calibri"/>
          <w:i/>
        </w:rPr>
        <w:tab/>
        <w:t>Încetarea Contractului ca urmare a forței majore</w:t>
      </w:r>
      <w:bookmarkEnd w:id="273"/>
      <w:bookmarkEnd w:id="274"/>
    </w:p>
    <w:p w14:paraId="35965E83" w14:textId="77777777" w:rsidR="003161C8" w:rsidRPr="008C2555" w:rsidRDefault="003161C8" w:rsidP="003161C8">
      <w:pPr>
        <w:tabs>
          <w:tab w:val="left" w:pos="9000"/>
        </w:tabs>
        <w:suppressAutoHyphens/>
        <w:spacing w:after="0" w:line="240" w:lineRule="auto"/>
        <w:ind w:left="720"/>
        <w:jc w:val="both"/>
        <w:rPr>
          <w:rFonts w:ascii="Calibri" w:hAnsi="Calibri" w:cs="Calibri"/>
        </w:rPr>
      </w:pPr>
      <w:r w:rsidRPr="008C2555">
        <w:rPr>
          <w:rFonts w:ascii="Calibri" w:hAnsi="Calibri" w:cs="Calibri"/>
        </w:rPr>
        <w:t xml:space="preserve">Dacă </w:t>
      </w:r>
      <w:r w:rsidRPr="002C2E2C">
        <w:rPr>
          <w:rFonts w:ascii="Calibri" w:hAnsi="Calibri" w:cs="Calibri"/>
          <w:i/>
        </w:rPr>
        <w:t>forța majoră</w:t>
      </w:r>
      <w:r w:rsidRPr="008C2555">
        <w:rPr>
          <w:rFonts w:ascii="Calibri" w:hAnsi="Calibri" w:cs="Calibri"/>
        </w:rPr>
        <w:t xml:space="preserve"> şi consecințele acesteia durează pentru o perioadă mai mare decât cea stabilită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 xml:space="preserve">, fiecare </w:t>
      </w:r>
      <w:r w:rsidRPr="008C2555">
        <w:rPr>
          <w:rFonts w:ascii="Calibri" w:hAnsi="Calibri" w:cs="Calibri"/>
          <w:i/>
        </w:rPr>
        <w:t>Parte</w:t>
      </w:r>
      <w:r w:rsidRPr="008C2555">
        <w:rPr>
          <w:rFonts w:ascii="Calibri" w:hAnsi="Calibri" w:cs="Calibri"/>
        </w:rPr>
        <w:t xml:space="preserve"> poate renunța la executarea </w:t>
      </w:r>
      <w:r w:rsidRPr="008C2555">
        <w:rPr>
          <w:rFonts w:ascii="Calibri" w:hAnsi="Calibri" w:cs="Calibri"/>
          <w:i/>
        </w:rPr>
        <w:t>Contractului</w:t>
      </w:r>
      <w:r w:rsidRPr="008C2555">
        <w:rPr>
          <w:rFonts w:ascii="Calibri" w:hAnsi="Calibri" w:cs="Calibri"/>
        </w:rPr>
        <w:t xml:space="preserve">. În acest caz, niciuna dintre </w:t>
      </w:r>
      <w:r w:rsidRPr="008C2555">
        <w:rPr>
          <w:rFonts w:ascii="Calibri" w:hAnsi="Calibri" w:cs="Calibri"/>
          <w:i/>
        </w:rPr>
        <w:t>Părți</w:t>
      </w:r>
      <w:r w:rsidRPr="008C2555">
        <w:rPr>
          <w:rFonts w:ascii="Calibri" w:hAnsi="Calibri" w:cs="Calibri"/>
        </w:rPr>
        <w:t xml:space="preserve"> nu are dreptul de a cere despăgubiri de la cealaltă </w:t>
      </w:r>
      <w:r w:rsidRPr="008C2555">
        <w:rPr>
          <w:rFonts w:ascii="Calibri" w:hAnsi="Calibri" w:cs="Calibri"/>
          <w:i/>
        </w:rPr>
        <w:t>Parte</w:t>
      </w:r>
      <w:r w:rsidRPr="008C2555">
        <w:rPr>
          <w:rFonts w:ascii="Calibri" w:hAnsi="Calibri" w:cs="Calibri"/>
        </w:rPr>
        <w:t xml:space="preserve">, dar acestea au îndatorirea de a-şi onora toate obligațiile care le incumbă în temeiul </w:t>
      </w:r>
      <w:r w:rsidRPr="008C2555">
        <w:rPr>
          <w:rFonts w:ascii="Calibri" w:hAnsi="Calibri" w:cs="Calibri"/>
          <w:i/>
        </w:rPr>
        <w:t>Legii</w:t>
      </w:r>
      <w:r w:rsidRPr="008C2555">
        <w:rPr>
          <w:rFonts w:ascii="Calibri" w:hAnsi="Calibri" w:cs="Calibri"/>
        </w:rPr>
        <w:t xml:space="preserve"> şi al </w:t>
      </w:r>
      <w:r w:rsidRPr="008C2555">
        <w:rPr>
          <w:rFonts w:ascii="Calibri" w:hAnsi="Calibri" w:cs="Calibri"/>
          <w:i/>
        </w:rPr>
        <w:t>Contractului</w:t>
      </w:r>
      <w:r w:rsidRPr="008C2555">
        <w:rPr>
          <w:rFonts w:ascii="Calibri" w:hAnsi="Calibri" w:cs="Calibri"/>
        </w:rPr>
        <w:t xml:space="preserve"> până la data respectivă.</w:t>
      </w:r>
    </w:p>
    <w:p w14:paraId="64B49956" w14:textId="77777777" w:rsidR="003161C8" w:rsidRPr="008C2555" w:rsidRDefault="003161C8" w:rsidP="003161C8">
      <w:pPr>
        <w:pStyle w:val="Heading3"/>
        <w:suppressAutoHyphens/>
        <w:spacing w:before="0" w:line="240" w:lineRule="auto"/>
        <w:rPr>
          <w:rFonts w:ascii="Calibri" w:hAnsi="Calibri" w:cs="Calibri"/>
          <w:i/>
        </w:rPr>
      </w:pPr>
      <w:bookmarkStart w:id="275" w:name="_Toc506382438"/>
      <w:bookmarkStart w:id="276" w:name="_Toc528687172"/>
      <w:r w:rsidRPr="008C2555">
        <w:rPr>
          <w:rFonts w:ascii="Calibri" w:hAnsi="Calibri" w:cs="Calibri"/>
          <w:i/>
        </w:rPr>
        <w:t>7.4.2.</w:t>
      </w:r>
      <w:r w:rsidRPr="008C2555">
        <w:rPr>
          <w:rFonts w:ascii="Calibri" w:hAnsi="Calibri" w:cs="Calibri"/>
          <w:i/>
        </w:rPr>
        <w:tab/>
        <w:t>Încetarea Contractului pentru non-performanță</w:t>
      </w:r>
      <w:bookmarkEnd w:id="275"/>
      <w:bookmarkEnd w:id="276"/>
    </w:p>
    <w:p w14:paraId="7F6B5899" w14:textId="77777777" w:rsidR="003161C8" w:rsidRPr="008C2555" w:rsidRDefault="003161C8" w:rsidP="003161C8">
      <w:pPr>
        <w:tabs>
          <w:tab w:val="left" w:pos="9000"/>
        </w:tabs>
        <w:suppressAutoHyphens/>
        <w:spacing w:after="0" w:line="240" w:lineRule="auto"/>
        <w:ind w:left="720"/>
        <w:jc w:val="both"/>
        <w:rPr>
          <w:rFonts w:ascii="Calibri" w:hAnsi="Calibri" w:cs="Calibri"/>
        </w:rPr>
      </w:pPr>
      <w:r w:rsidRPr="008C2555">
        <w:rPr>
          <w:rFonts w:ascii="Calibri" w:hAnsi="Calibri" w:cs="Calibri"/>
          <w:i/>
        </w:rPr>
        <w:t>Achizitorul</w:t>
      </w:r>
      <w:r w:rsidRPr="008C2555">
        <w:rPr>
          <w:rFonts w:ascii="Calibri" w:hAnsi="Calibri" w:cs="Calibri"/>
        </w:rPr>
        <w:t xml:space="preserve"> are dreptul de a denunța unilateral </w:t>
      </w:r>
      <w:r w:rsidRPr="008C2555">
        <w:rPr>
          <w:rFonts w:ascii="Calibri" w:hAnsi="Calibri" w:cs="Calibri"/>
          <w:i/>
        </w:rPr>
        <w:t>Contractul</w:t>
      </w:r>
      <w:r w:rsidRPr="008C2555">
        <w:rPr>
          <w:rFonts w:ascii="Calibri" w:hAnsi="Calibri" w:cs="Calibri"/>
        </w:rPr>
        <w:t xml:space="preserve">, în situațiile menționate în cadrul </w:t>
      </w:r>
      <w:r w:rsidRPr="008C2555">
        <w:rPr>
          <w:rFonts w:ascii="Calibri" w:hAnsi="Calibri" w:cs="Calibri"/>
          <w:color w:val="7030A0"/>
        </w:rPr>
        <w:t>Secțiunii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5432D60C" w14:textId="77777777" w:rsidR="003161C8" w:rsidRPr="008C2555" w:rsidRDefault="003161C8" w:rsidP="003161C8">
      <w:pPr>
        <w:tabs>
          <w:tab w:val="left" w:pos="1080"/>
          <w:tab w:val="left" w:pos="9000"/>
        </w:tabs>
        <w:suppressAutoHyphens/>
        <w:spacing w:after="0" w:line="240" w:lineRule="auto"/>
        <w:jc w:val="both"/>
        <w:rPr>
          <w:rFonts w:ascii="Calibri" w:hAnsi="Calibri" w:cs="Calibri"/>
        </w:rPr>
      </w:pPr>
    </w:p>
    <w:p w14:paraId="3D4A7CED" w14:textId="77777777" w:rsidR="003161C8" w:rsidRPr="005946FD" w:rsidRDefault="003161C8" w:rsidP="003161C8">
      <w:pPr>
        <w:pStyle w:val="Heading2"/>
        <w:suppressAutoHyphens/>
        <w:spacing w:before="0" w:line="240" w:lineRule="auto"/>
        <w:rPr>
          <w:rFonts w:ascii="Calibri" w:hAnsi="Calibri" w:cs="Calibri"/>
          <w:i/>
          <w:color w:val="FF0000"/>
          <w:szCs w:val="22"/>
        </w:rPr>
      </w:pPr>
      <w:bookmarkStart w:id="277" w:name="_Toc455494001"/>
      <w:bookmarkStart w:id="278" w:name="_Toc455494406"/>
      <w:bookmarkStart w:id="279" w:name="_Ref455494718"/>
      <w:bookmarkStart w:id="280" w:name="_Toc456162438"/>
      <w:bookmarkStart w:id="281" w:name="_Toc506382439"/>
      <w:bookmarkStart w:id="282" w:name="_Toc528687173"/>
      <w:r w:rsidRPr="008C2555">
        <w:rPr>
          <w:rFonts w:ascii="Calibri" w:hAnsi="Calibri" w:cs="Calibri"/>
          <w:szCs w:val="22"/>
        </w:rPr>
        <w:lastRenderedPageBreak/>
        <w:t>7.5.</w:t>
      </w:r>
      <w:r w:rsidRPr="008C2555">
        <w:rPr>
          <w:rFonts w:ascii="Calibri" w:hAnsi="Calibri" w:cs="Calibri"/>
          <w:szCs w:val="22"/>
        </w:rPr>
        <w:tab/>
      </w:r>
      <w:r w:rsidRPr="00833AD7">
        <w:rPr>
          <w:rFonts w:ascii="Calibri" w:hAnsi="Calibri" w:cs="Calibri"/>
          <w:szCs w:val="22"/>
        </w:rPr>
        <w:t>Rezilierea</w:t>
      </w:r>
      <w:bookmarkEnd w:id="277"/>
      <w:bookmarkEnd w:id="278"/>
      <w:bookmarkEnd w:id="279"/>
      <w:bookmarkEnd w:id="280"/>
      <w:r w:rsidRPr="00833AD7">
        <w:rPr>
          <w:rFonts w:ascii="Calibri" w:hAnsi="Calibri" w:cs="Calibri"/>
          <w:szCs w:val="22"/>
        </w:rPr>
        <w:t xml:space="preserve"> </w:t>
      </w:r>
      <w:r w:rsidRPr="00833AD7">
        <w:rPr>
          <w:rFonts w:ascii="Calibri" w:hAnsi="Calibri" w:cs="Calibri"/>
          <w:i/>
          <w:szCs w:val="22"/>
        </w:rPr>
        <w:t>Contractului</w:t>
      </w:r>
      <w:bookmarkEnd w:id="281"/>
      <w:bookmarkEnd w:id="282"/>
    </w:p>
    <w:p w14:paraId="6DA75F85" w14:textId="77777777" w:rsidR="003161C8" w:rsidRPr="008C2555" w:rsidRDefault="003161C8" w:rsidP="006A5845">
      <w:pPr>
        <w:pStyle w:val="ListParagraph"/>
        <w:numPr>
          <w:ilvl w:val="0"/>
          <w:numId w:val="68"/>
        </w:numPr>
        <w:tabs>
          <w:tab w:val="left" w:pos="9000"/>
        </w:tabs>
        <w:suppressAutoHyphens/>
        <w:spacing w:after="0" w:line="240" w:lineRule="auto"/>
        <w:ind w:left="720" w:hanging="720"/>
        <w:jc w:val="both"/>
        <w:rPr>
          <w:rFonts w:ascii="Calibri" w:hAnsi="Calibri" w:cs="Calibri"/>
        </w:rPr>
      </w:pPr>
      <w:bookmarkStart w:id="283" w:name="_Toc455494002"/>
      <w:bookmarkStart w:id="284" w:name="_Toc455494407"/>
      <w:bookmarkStart w:id="285" w:name="_Toc455494480"/>
      <w:bookmarkStart w:id="286" w:name="_Toc455495869"/>
      <w:r w:rsidRPr="008C2555">
        <w:rPr>
          <w:rFonts w:ascii="Calibri" w:hAnsi="Calibri" w:cs="Calibri"/>
        </w:rPr>
        <w:t xml:space="preserve">Nerespectarea de către </w:t>
      </w:r>
      <w:r w:rsidRPr="008C2555">
        <w:rPr>
          <w:rFonts w:ascii="Calibri" w:hAnsi="Calibri" w:cs="Calibri"/>
          <w:i/>
        </w:rPr>
        <w:t>Contractant</w:t>
      </w:r>
      <w:r w:rsidRPr="008C2555">
        <w:rPr>
          <w:rFonts w:ascii="Calibri" w:hAnsi="Calibri" w:cs="Calibri"/>
        </w:rPr>
        <w:t xml:space="preserve">, din culpa sa exclusivă, a obligațiilor asumate prin prezentul </w:t>
      </w:r>
      <w:r w:rsidRPr="008C2555">
        <w:rPr>
          <w:rFonts w:ascii="Calibri" w:hAnsi="Calibri" w:cs="Calibri"/>
          <w:i/>
        </w:rPr>
        <w:t>Contract</w:t>
      </w:r>
      <w:r w:rsidRPr="008C2555">
        <w:rPr>
          <w:rFonts w:ascii="Calibri" w:hAnsi="Calibri" w:cs="Calibri"/>
        </w:rPr>
        <w:t xml:space="preserve">, dă dreptul </w:t>
      </w:r>
      <w:r w:rsidRPr="008C2555">
        <w:rPr>
          <w:rFonts w:ascii="Calibri" w:hAnsi="Calibri" w:cs="Calibri"/>
          <w:i/>
        </w:rPr>
        <w:t>Achizitorului</w:t>
      </w:r>
      <w:r w:rsidRPr="008C2555">
        <w:rPr>
          <w:rFonts w:ascii="Calibri" w:hAnsi="Calibri" w:cs="Calibri"/>
        </w:rPr>
        <w:t xml:space="preserve"> de a rezilia </w:t>
      </w:r>
      <w:r w:rsidRPr="008C2555">
        <w:rPr>
          <w:rFonts w:ascii="Calibri" w:hAnsi="Calibri" w:cs="Calibri"/>
          <w:i/>
        </w:rPr>
        <w:t>Contractul</w:t>
      </w:r>
      <w:r w:rsidRPr="008C2555">
        <w:rPr>
          <w:rFonts w:ascii="Calibri" w:hAnsi="Calibri" w:cs="Calibri"/>
        </w:rPr>
        <w:t xml:space="preserve"> şi de a pretinde plata de daune-interese în cuantumul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i/>
          <w:color w:val="000000" w:themeColor="text1"/>
        </w:rPr>
        <w:t>.</w:t>
      </w:r>
    </w:p>
    <w:bookmarkEnd w:id="283"/>
    <w:bookmarkEnd w:id="284"/>
    <w:bookmarkEnd w:id="285"/>
    <w:bookmarkEnd w:id="286"/>
    <w:p w14:paraId="49085FD6" w14:textId="77777777" w:rsidR="003161C8" w:rsidRPr="008C2555" w:rsidRDefault="003161C8" w:rsidP="006A5845">
      <w:pPr>
        <w:pStyle w:val="ListParagraph"/>
        <w:numPr>
          <w:ilvl w:val="0"/>
          <w:numId w:val="68"/>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rPr>
        <w:t xml:space="preserve">Nerespectarea de către </w:t>
      </w:r>
      <w:r w:rsidRPr="008C2555">
        <w:rPr>
          <w:rFonts w:ascii="Calibri" w:hAnsi="Calibri" w:cs="Calibri"/>
          <w:i/>
        </w:rPr>
        <w:t>Achizitor</w:t>
      </w:r>
      <w:r w:rsidRPr="008C2555">
        <w:rPr>
          <w:rFonts w:ascii="Calibri" w:hAnsi="Calibri" w:cs="Calibri"/>
        </w:rPr>
        <w:t xml:space="preserve">, din culpa sa exclusivă, a obligațiilor asumate prin prezentul </w:t>
      </w:r>
      <w:r w:rsidRPr="008C2555">
        <w:rPr>
          <w:rFonts w:ascii="Calibri" w:hAnsi="Calibri" w:cs="Calibri"/>
          <w:i/>
        </w:rPr>
        <w:t>Contract,</w:t>
      </w:r>
      <w:r w:rsidRPr="008C2555">
        <w:rPr>
          <w:rFonts w:ascii="Calibri" w:hAnsi="Calibri" w:cs="Calibri"/>
        </w:rPr>
        <w:t xml:space="preserve"> dă dreptul </w:t>
      </w:r>
      <w:r w:rsidRPr="008C2555">
        <w:rPr>
          <w:rFonts w:ascii="Calibri" w:hAnsi="Calibri" w:cs="Calibri"/>
          <w:i/>
        </w:rPr>
        <w:t xml:space="preserve">Contractantului </w:t>
      </w:r>
      <w:r w:rsidRPr="008C2555">
        <w:rPr>
          <w:rFonts w:ascii="Calibri" w:hAnsi="Calibri" w:cs="Calibri"/>
        </w:rPr>
        <w:t xml:space="preserve">de a cere rezilierea </w:t>
      </w:r>
      <w:r w:rsidRPr="008C2555">
        <w:rPr>
          <w:rFonts w:ascii="Calibri" w:hAnsi="Calibri" w:cs="Calibri"/>
          <w:i/>
        </w:rPr>
        <w:t>Contractului</w:t>
      </w:r>
      <w:r w:rsidRPr="008C2555">
        <w:rPr>
          <w:rFonts w:ascii="Calibri" w:hAnsi="Calibri" w:cs="Calibri"/>
        </w:rPr>
        <w:t xml:space="preserve"> și de a pretinde numai plata corespunzătoare pentru partea din </w:t>
      </w:r>
      <w:r w:rsidRPr="008C2555">
        <w:rPr>
          <w:rFonts w:ascii="Calibri" w:hAnsi="Calibri" w:cs="Calibri"/>
          <w:i/>
        </w:rPr>
        <w:t>Contract</w:t>
      </w:r>
      <w:r w:rsidRPr="008C2555">
        <w:rPr>
          <w:rFonts w:ascii="Calibri" w:hAnsi="Calibri" w:cs="Calibri"/>
        </w:rPr>
        <w:t xml:space="preserve"> îndeplinită și recepționată, până la data încetării </w:t>
      </w:r>
      <w:r w:rsidRPr="008C2555">
        <w:rPr>
          <w:rFonts w:ascii="Calibri" w:hAnsi="Calibri" w:cs="Calibri"/>
          <w:i/>
        </w:rPr>
        <w:t>Contractului</w:t>
      </w:r>
      <w:r w:rsidRPr="008C2555">
        <w:rPr>
          <w:rFonts w:ascii="Calibri" w:hAnsi="Calibri" w:cs="Calibri"/>
        </w:rPr>
        <w:t>.</w:t>
      </w:r>
    </w:p>
    <w:p w14:paraId="61516B95" w14:textId="77777777" w:rsidR="003161C8" w:rsidRPr="008C2555" w:rsidRDefault="003161C8" w:rsidP="006A5845">
      <w:pPr>
        <w:pStyle w:val="ListParagraph"/>
        <w:numPr>
          <w:ilvl w:val="0"/>
          <w:numId w:val="68"/>
        </w:numPr>
        <w:tabs>
          <w:tab w:val="left" w:pos="9000"/>
        </w:tabs>
        <w:suppressAutoHyphens/>
        <w:spacing w:after="0" w:line="240" w:lineRule="auto"/>
        <w:ind w:left="720" w:hanging="720"/>
        <w:jc w:val="both"/>
        <w:rPr>
          <w:rFonts w:ascii="Calibri" w:hAnsi="Calibri" w:cs="Calibri"/>
          <w:i/>
        </w:rPr>
      </w:pPr>
      <w:r w:rsidRPr="008C2555">
        <w:rPr>
          <w:rFonts w:ascii="Calibri" w:hAnsi="Calibri" w:cs="Calibri"/>
          <w:i/>
        </w:rPr>
        <w:t>Achizitorul</w:t>
      </w:r>
      <w:r w:rsidRPr="008C2555">
        <w:rPr>
          <w:rFonts w:ascii="Calibri" w:hAnsi="Calibri" w:cs="Calibri"/>
        </w:rPr>
        <w:t xml:space="preserve"> are dreptul de a rezilia </w:t>
      </w:r>
      <w:r w:rsidRPr="008C2555">
        <w:rPr>
          <w:rFonts w:ascii="Calibri" w:hAnsi="Calibri" w:cs="Calibri"/>
          <w:i/>
        </w:rPr>
        <w:t>Contractul</w:t>
      </w:r>
      <w:r w:rsidRPr="008C2555">
        <w:rPr>
          <w:rFonts w:ascii="Calibri" w:hAnsi="Calibri" w:cs="Calibri"/>
        </w:rPr>
        <w:t xml:space="preserve">, cu efecte depline, printr-o notificare scrisă adresată </w:t>
      </w:r>
      <w:r w:rsidRPr="008C2555">
        <w:rPr>
          <w:rFonts w:ascii="Calibri" w:hAnsi="Calibri" w:cs="Calibri"/>
          <w:i/>
        </w:rPr>
        <w:t>Contractantului</w:t>
      </w:r>
      <w:r w:rsidRPr="008C2555">
        <w:rPr>
          <w:rFonts w:ascii="Calibri" w:hAnsi="Calibri" w:cs="Calibri"/>
        </w:rPr>
        <w:t xml:space="preserve">, fără a mai fi necesară îndeplinirea vreunei formalități prealabile și fără a mai fi necesară intervenția vreunei instanțe judecătorești și/sau arbitrale, în oricare dintre situațiile următoare expres prevăzute și doar dacă Contractantul nu a remediat situația respectivă în cadrul termenului de grație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 xml:space="preserve">. În acest caz, </w:t>
      </w:r>
      <w:r w:rsidRPr="008C2555">
        <w:rPr>
          <w:rFonts w:ascii="Calibri" w:hAnsi="Calibri" w:cs="Calibri"/>
          <w:i/>
        </w:rPr>
        <w:t>Contractantul</w:t>
      </w:r>
      <w:r w:rsidRPr="008C2555">
        <w:rPr>
          <w:rFonts w:ascii="Calibri" w:hAnsi="Calibri" w:cs="Calibri"/>
        </w:rPr>
        <w:t xml:space="preserve"> nu este îndreptățit să pretindă nicio sumă </w:t>
      </w:r>
      <w:r w:rsidRPr="008C2555">
        <w:rPr>
          <w:rFonts w:ascii="Calibri" w:hAnsi="Calibri" w:cs="Calibri"/>
          <w:shd w:val="clear" w:color="auto" w:fill="FFFFFF" w:themeFill="background1"/>
        </w:rPr>
        <w:t>reprezentând daune sau</w:t>
      </w:r>
      <w:r w:rsidRPr="008C2555">
        <w:rPr>
          <w:rFonts w:ascii="Calibri" w:hAnsi="Calibri" w:cs="Calibri"/>
        </w:rPr>
        <w:t xml:space="preserve"> alte prejudicii, dacă:</w:t>
      </w:r>
    </w:p>
    <w:p w14:paraId="0B9920FA"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nu-și îndeplinește obligațiile, conform prevederilor </w:t>
      </w:r>
      <w:r w:rsidRPr="008C2555">
        <w:rPr>
          <w:rFonts w:ascii="Calibri" w:hAnsi="Calibri" w:cs="Calibri"/>
          <w:i/>
        </w:rPr>
        <w:t xml:space="preserve">Contractului, </w:t>
      </w:r>
      <w:r w:rsidRPr="008C2555">
        <w:rPr>
          <w:rFonts w:ascii="Calibri" w:hAnsi="Calibri" w:cs="Calibri"/>
        </w:rPr>
        <w:t xml:space="preserve">astfel cum sunt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0C92D53D"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nu se conformează, în perioada de timp rezonabilă, conform notificării emise de </w:t>
      </w:r>
      <w:r w:rsidRPr="008C2555">
        <w:rPr>
          <w:rFonts w:ascii="Calibri" w:hAnsi="Calibri" w:cs="Calibri"/>
          <w:i/>
        </w:rPr>
        <w:t>Achizitor</w:t>
      </w:r>
      <w:r w:rsidRPr="008C2555">
        <w:rPr>
          <w:rFonts w:ascii="Calibri" w:hAnsi="Calibri" w:cs="Calibri"/>
        </w:rPr>
        <w:t xml:space="preserve">, prin care i se solicită remedierea </w:t>
      </w:r>
      <w:r w:rsidRPr="008C2555">
        <w:rPr>
          <w:rFonts w:ascii="Calibri" w:hAnsi="Calibri" w:cs="Calibri"/>
          <w:i/>
        </w:rPr>
        <w:t>Defecțiunilor/neconformității</w:t>
      </w:r>
      <w:r w:rsidRPr="008C2555">
        <w:rPr>
          <w:rFonts w:ascii="Calibri" w:hAnsi="Calibri" w:cs="Calibri"/>
        </w:rPr>
        <w:t xml:space="preserve"> precum și executarea sau neexecutarea obligațiilor din prezentul </w:t>
      </w:r>
      <w:r w:rsidRPr="008C2555">
        <w:rPr>
          <w:rFonts w:ascii="Calibri" w:hAnsi="Calibri" w:cs="Calibri"/>
          <w:i/>
        </w:rPr>
        <w:t>Contract</w:t>
      </w:r>
      <w:r w:rsidRPr="008C2555">
        <w:rPr>
          <w:rFonts w:ascii="Calibri" w:hAnsi="Calibri" w:cs="Calibri"/>
        </w:rPr>
        <w:t xml:space="preserve">, care afectează în mod grav executarea în mod corespunzător și la termen a obligațiilor contractuale ale </w:t>
      </w:r>
      <w:r w:rsidRPr="008C2555">
        <w:rPr>
          <w:rFonts w:ascii="Calibri" w:hAnsi="Calibri" w:cs="Calibri"/>
          <w:i/>
        </w:rPr>
        <w:t>Contractantului</w:t>
      </w:r>
      <w:r w:rsidRPr="008C2555">
        <w:rPr>
          <w:rFonts w:ascii="Calibri" w:hAnsi="Calibri" w:cs="Calibri"/>
        </w:rPr>
        <w:t>;</w:t>
      </w:r>
    </w:p>
    <w:p w14:paraId="780B4466"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refuză sau omite să aducă la îndeplinire </w:t>
      </w:r>
      <w:r w:rsidRPr="008C2555">
        <w:rPr>
          <w:rFonts w:ascii="Calibri" w:hAnsi="Calibri" w:cs="Calibri"/>
          <w:i/>
        </w:rPr>
        <w:t>Dispozițiile</w:t>
      </w:r>
      <w:r w:rsidRPr="008C2555">
        <w:rPr>
          <w:rFonts w:ascii="Calibri" w:hAnsi="Calibri" w:cs="Calibri"/>
        </w:rPr>
        <w:t xml:space="preserve"> emise de </w:t>
      </w:r>
      <w:r w:rsidRPr="008C2555">
        <w:rPr>
          <w:rFonts w:ascii="Calibri" w:hAnsi="Calibri" w:cs="Calibri"/>
          <w:i/>
        </w:rPr>
        <w:t>Achizitor în condițiile prezentului Contract</w:t>
      </w:r>
      <w:r w:rsidRPr="008C2555">
        <w:rPr>
          <w:rFonts w:ascii="Calibri" w:hAnsi="Calibri" w:cs="Calibri"/>
        </w:rPr>
        <w:t>;</w:t>
      </w:r>
    </w:p>
    <w:p w14:paraId="634BE295"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 a săvârșit abateri profesionale</w:t>
      </w:r>
      <w:r w:rsidRPr="008C2555">
        <w:rPr>
          <w:rFonts w:ascii="Calibri" w:hAnsi="Calibri" w:cs="Calibri"/>
        </w:rPr>
        <w:t xml:space="preserve">, astfel cum sunt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71404CC3"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 xml:space="preserve">Contractantul </w:t>
      </w:r>
      <w:r w:rsidRPr="008C2555">
        <w:rPr>
          <w:rFonts w:ascii="Calibri" w:hAnsi="Calibri" w:cs="Calibri"/>
        </w:rPr>
        <w:t xml:space="preserve">subcontractează fără a avea acordul scris al </w:t>
      </w:r>
      <w:r w:rsidRPr="008C2555">
        <w:rPr>
          <w:rFonts w:ascii="Calibri" w:hAnsi="Calibri" w:cs="Calibri"/>
          <w:i/>
        </w:rPr>
        <w:t>Achizitorului</w:t>
      </w:r>
      <w:r w:rsidRPr="008C2555">
        <w:rPr>
          <w:rFonts w:ascii="Calibri" w:hAnsi="Calibri" w:cs="Calibri"/>
        </w:rPr>
        <w:t>;</w:t>
      </w:r>
    </w:p>
    <w:p w14:paraId="4ACDBE7D"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 xml:space="preserve">Contractantul </w:t>
      </w:r>
      <w:r w:rsidRPr="008C2555">
        <w:rPr>
          <w:rFonts w:ascii="Calibri" w:hAnsi="Calibri" w:cs="Calibri"/>
        </w:rPr>
        <w:t>se află într-o situație de conflict de interese, iar această situație nu poate fi remediată în mod efectiv prin alte măsuri mai puțin severe;</w:t>
      </w:r>
    </w:p>
    <w:p w14:paraId="52119FBE"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a fost condamnat pentru o infracțiune în legătură cu exercitarea profesiei printr-o hotărâre judecătorească definitivă;</w:t>
      </w:r>
    </w:p>
    <w:p w14:paraId="092A302A"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are loc orice modificarea organizațională care implică o schimbare cu privire la personalitatea juridică, natura sau controlul </w:t>
      </w:r>
      <w:r w:rsidRPr="008C2555">
        <w:rPr>
          <w:rFonts w:ascii="Calibri" w:hAnsi="Calibri" w:cs="Calibri"/>
          <w:i/>
        </w:rPr>
        <w:t>Contractantului</w:t>
      </w:r>
      <w:r w:rsidRPr="008C2555">
        <w:rPr>
          <w:rFonts w:ascii="Calibri" w:hAnsi="Calibri" w:cs="Calibri"/>
        </w:rPr>
        <w:t xml:space="preserve">, cu excepția situației în care asemenea modificări sunt realizate prin </w:t>
      </w:r>
      <w:r w:rsidRPr="008C2555">
        <w:rPr>
          <w:rFonts w:ascii="Calibri" w:hAnsi="Calibri" w:cs="Calibri"/>
          <w:i/>
        </w:rPr>
        <w:t>Act Adițional</w:t>
      </w:r>
      <w:r w:rsidRPr="008C2555">
        <w:rPr>
          <w:rFonts w:ascii="Calibri" w:hAnsi="Calibri" w:cs="Calibri"/>
        </w:rPr>
        <w:t xml:space="preserve"> la prezentul </w:t>
      </w:r>
      <w:r w:rsidRPr="008C2555">
        <w:rPr>
          <w:rFonts w:ascii="Calibri" w:hAnsi="Calibri" w:cs="Calibri"/>
          <w:i/>
        </w:rPr>
        <w:t>Contract</w:t>
      </w:r>
      <w:r w:rsidRPr="008C2555">
        <w:rPr>
          <w:rFonts w:ascii="Calibri" w:hAnsi="Calibri" w:cs="Calibri"/>
        </w:rPr>
        <w:t>;</w:t>
      </w:r>
    </w:p>
    <w:p w14:paraId="32868391"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apariția oricărei alte incapacități legale care să împiedice executarea </w:t>
      </w:r>
      <w:r w:rsidRPr="008C2555">
        <w:rPr>
          <w:rFonts w:ascii="Calibri" w:hAnsi="Calibri" w:cs="Calibri"/>
          <w:i/>
        </w:rPr>
        <w:t>Contractului</w:t>
      </w:r>
      <w:r w:rsidRPr="008C2555">
        <w:rPr>
          <w:rFonts w:ascii="Calibri" w:hAnsi="Calibri" w:cs="Calibri"/>
        </w:rPr>
        <w:t>;</w:t>
      </w:r>
    </w:p>
    <w:p w14:paraId="6D721004"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i/>
        </w:rPr>
        <w:t>Contractantul</w:t>
      </w:r>
      <w:r w:rsidRPr="008C2555">
        <w:rPr>
          <w:rFonts w:ascii="Calibri" w:hAnsi="Calibri" w:cs="Calibri"/>
        </w:rPr>
        <w:t xml:space="preserve"> eșuează în a furniza/menține/prelungi/reîntregi/completa garanțiile ori asigurările solicitate sau persoana care furnizează garanția ori asigurarea nu este în măsură să-și îndeplinească obligațiile la care s-a angajat prin </w:t>
      </w:r>
      <w:r w:rsidRPr="008C2555">
        <w:rPr>
          <w:rFonts w:ascii="Calibri" w:hAnsi="Calibri" w:cs="Calibri"/>
          <w:i/>
        </w:rPr>
        <w:t>Contract</w:t>
      </w:r>
      <w:r w:rsidRPr="008C2555">
        <w:rPr>
          <w:rFonts w:ascii="Calibri" w:hAnsi="Calibri" w:cs="Calibri"/>
        </w:rPr>
        <w:t>;</w:t>
      </w:r>
    </w:p>
    <w:p w14:paraId="4BDD4816"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rPr>
      </w:pPr>
      <w:r w:rsidRPr="008C2555">
        <w:rPr>
          <w:rFonts w:ascii="Calibri" w:hAnsi="Calibri" w:cs="Calibri"/>
        </w:rPr>
        <w:t xml:space="preserve">în cazul în care, printr-un act normativ, se modifică interesul public al </w:t>
      </w:r>
      <w:r w:rsidRPr="008C2555">
        <w:rPr>
          <w:rFonts w:ascii="Calibri" w:hAnsi="Calibri" w:cs="Calibri"/>
          <w:i/>
        </w:rPr>
        <w:t>Achizitorului</w:t>
      </w:r>
      <w:r w:rsidRPr="008C2555">
        <w:rPr>
          <w:rFonts w:ascii="Calibri" w:hAnsi="Calibri" w:cs="Calibri"/>
        </w:rPr>
        <w:t xml:space="preserve"> în legătură cu care se execută </w:t>
      </w:r>
      <w:r w:rsidRPr="008C2555">
        <w:rPr>
          <w:rFonts w:ascii="Calibri" w:hAnsi="Calibri" w:cs="Calibri"/>
          <w:i/>
        </w:rPr>
        <w:t>Lucrările</w:t>
      </w:r>
      <w:r w:rsidRPr="008C2555">
        <w:rPr>
          <w:rFonts w:ascii="Calibri" w:hAnsi="Calibri" w:cs="Calibri"/>
        </w:rPr>
        <w:t xml:space="preserve"> care fac obiectul </w:t>
      </w:r>
      <w:r w:rsidRPr="008C2555">
        <w:rPr>
          <w:rFonts w:ascii="Calibri" w:hAnsi="Calibri" w:cs="Calibri"/>
          <w:i/>
        </w:rPr>
        <w:t>Contractului</w:t>
      </w:r>
      <w:r w:rsidRPr="008C2555">
        <w:rPr>
          <w:rFonts w:ascii="Calibri" w:hAnsi="Calibri" w:cs="Calibri"/>
        </w:rPr>
        <w:t>;</w:t>
      </w:r>
    </w:p>
    <w:p w14:paraId="03235DB8"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i/>
        </w:rPr>
      </w:pPr>
      <w:r w:rsidRPr="008C2555">
        <w:rPr>
          <w:rFonts w:ascii="Calibri" w:hAnsi="Calibri" w:cs="Calibri"/>
          <w:i/>
        </w:rPr>
        <w:t xml:space="preserve">Contractantul </w:t>
      </w:r>
      <w:r w:rsidRPr="008C2555">
        <w:rPr>
          <w:rFonts w:ascii="Calibri" w:hAnsi="Calibri" w:cs="Calibri"/>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8C2555">
        <w:rPr>
          <w:rFonts w:ascii="Calibri" w:hAnsi="Calibri" w:cs="Calibri"/>
          <w:i/>
        </w:rPr>
        <w:t>Lucrărilor</w:t>
      </w:r>
      <w:r w:rsidRPr="008C2555">
        <w:rPr>
          <w:rFonts w:ascii="Calibri" w:hAnsi="Calibri" w:cs="Calibri"/>
        </w:rPr>
        <w:t xml:space="preserve"> care fac obiectul </w:t>
      </w:r>
      <w:r w:rsidRPr="008C2555">
        <w:rPr>
          <w:rFonts w:ascii="Calibri" w:hAnsi="Calibri" w:cs="Calibri"/>
          <w:i/>
        </w:rPr>
        <w:t xml:space="preserve">Contractului </w:t>
      </w:r>
      <w:r w:rsidRPr="008C2555">
        <w:rPr>
          <w:rFonts w:ascii="Calibri" w:hAnsi="Calibri" w:cs="Calibri"/>
        </w:rPr>
        <w:t>și aceste încălcări au fost stabilite printr-un act sancționator emis de către autoritățile competente;</w:t>
      </w:r>
    </w:p>
    <w:p w14:paraId="7ECF1AA1" w14:textId="77777777" w:rsidR="003161C8" w:rsidRPr="008C2555" w:rsidRDefault="003161C8" w:rsidP="006A5845">
      <w:pPr>
        <w:pStyle w:val="ListParagraph"/>
        <w:numPr>
          <w:ilvl w:val="3"/>
          <w:numId w:val="5"/>
        </w:numPr>
        <w:tabs>
          <w:tab w:val="left" w:pos="720"/>
          <w:tab w:val="left" w:pos="1080"/>
          <w:tab w:val="left" w:pos="9000"/>
        </w:tabs>
        <w:suppressAutoHyphens/>
        <w:autoSpaceDE w:val="0"/>
        <w:autoSpaceDN w:val="0"/>
        <w:adjustRightInd w:val="0"/>
        <w:spacing w:after="0" w:line="240" w:lineRule="auto"/>
        <w:ind w:left="1080" w:hanging="360"/>
        <w:jc w:val="both"/>
        <w:rPr>
          <w:rFonts w:ascii="Calibri" w:hAnsi="Calibri" w:cs="Calibri"/>
          <w:i/>
        </w:rPr>
      </w:pPr>
      <w:r w:rsidRPr="008C2555">
        <w:rPr>
          <w:rFonts w:ascii="Calibri" w:hAnsi="Calibri" w:cs="Calibri"/>
        </w:rPr>
        <w:t xml:space="preserve">la momentul atribuirii </w:t>
      </w:r>
      <w:r w:rsidRPr="008C2555">
        <w:rPr>
          <w:rFonts w:ascii="Calibri" w:hAnsi="Calibri" w:cs="Calibri"/>
          <w:i/>
        </w:rPr>
        <w:t xml:space="preserve">Contractului, </w:t>
      </w:r>
      <w:r w:rsidRPr="008C2555">
        <w:rPr>
          <w:rFonts w:ascii="Calibri" w:hAnsi="Calibri" w:cs="Calibri"/>
        </w:rPr>
        <w:t xml:space="preserve">fie </w:t>
      </w:r>
      <w:r w:rsidRPr="008C2555">
        <w:rPr>
          <w:rFonts w:ascii="Calibri" w:hAnsi="Calibri" w:cs="Calibri"/>
          <w:i/>
        </w:rPr>
        <w:t xml:space="preserve">Contractantul </w:t>
      </w:r>
      <w:r w:rsidRPr="008C2555">
        <w:rPr>
          <w:rFonts w:ascii="Calibri" w:hAnsi="Calibri" w:cs="Calibri"/>
        </w:rPr>
        <w:t>se afla în situația de a fi fost condamnat, prin hotărâre definitivă a unei instanțe judecătorești, 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 pentru comiterea uneia dintre următoarele infracțiuni:</w:t>
      </w:r>
    </w:p>
    <w:p w14:paraId="6A3D9AEF" w14:textId="77777777" w:rsidR="003161C8" w:rsidRPr="008C2555" w:rsidRDefault="003161C8" w:rsidP="006A5845">
      <w:pPr>
        <w:pStyle w:val="ListParagraph"/>
        <w:numPr>
          <w:ilvl w:val="2"/>
          <w:numId w:val="3"/>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lastRenderedPageBreak/>
        <w:t xml:space="preserve">constituirea unui grup infracțional organizat, astfel cum este prevăzut prin </w:t>
      </w:r>
      <w:r w:rsidRPr="00DE39A2">
        <w:rPr>
          <w:rFonts w:ascii="Calibri" w:hAnsi="Calibri" w:cs="Calibri"/>
          <w:i/>
          <w:u w:val="single"/>
        </w:rPr>
        <w:t>art. 367 din Legea nr. 286/2009</w:t>
      </w:r>
      <w:r w:rsidRPr="008C2555">
        <w:rPr>
          <w:rFonts w:ascii="Calibri" w:hAnsi="Calibri" w:cs="Calibri"/>
        </w:rPr>
        <w:t xml:space="preserve"> privind Codul penal,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586DAAC0" w14:textId="77777777" w:rsidR="003161C8" w:rsidRPr="008C2555" w:rsidRDefault="003161C8" w:rsidP="006A5845">
      <w:pPr>
        <w:pStyle w:val="ListParagraph"/>
        <w:numPr>
          <w:ilvl w:val="2"/>
          <w:numId w:val="3"/>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infracțiuni de corupție, astfel cum este prevăzut prin </w:t>
      </w:r>
      <w:r w:rsidRPr="00DE39A2">
        <w:rPr>
          <w:rFonts w:ascii="Calibri" w:hAnsi="Calibri" w:cs="Calibri"/>
          <w:i/>
          <w:u w:val="single"/>
        </w:rPr>
        <w:t>art. 289-294 din Legea</w:t>
      </w:r>
      <w:r>
        <w:rPr>
          <w:rFonts w:ascii="Calibri" w:hAnsi="Calibri" w:cs="Calibri"/>
          <w:i/>
          <w:u w:val="single"/>
        </w:rPr>
        <w:t xml:space="preserve"> nr.</w:t>
      </w:r>
      <w:r w:rsidRPr="00DE39A2">
        <w:rPr>
          <w:rFonts w:ascii="Calibri" w:hAnsi="Calibri" w:cs="Calibri"/>
          <w:i/>
          <w:u w:val="single"/>
        </w:rPr>
        <w:t xml:space="preserve"> 286/2009</w:t>
      </w:r>
      <w:r w:rsidRPr="008C2555">
        <w:rPr>
          <w:rFonts w:ascii="Calibri" w:hAnsi="Calibri" w:cs="Calibri"/>
        </w:rPr>
        <w:t xml:space="preserve">, cu modificările și completările ulterioare, și infracțiuni asimilate infracțiunilor de corupție, astfel cum este prevăzut prin </w:t>
      </w:r>
      <w:r w:rsidRPr="00DE39A2">
        <w:rPr>
          <w:rFonts w:ascii="Calibri" w:hAnsi="Calibri" w:cs="Calibri"/>
          <w:i/>
          <w:u w:val="single"/>
        </w:rPr>
        <w:t>art. 10-13 din Legea nr. 78/2000</w:t>
      </w:r>
      <w:r w:rsidRPr="008C2555">
        <w:rPr>
          <w:rFonts w:ascii="Calibri" w:hAnsi="Calibri" w:cs="Calibri"/>
        </w:rPr>
        <w:t xml:space="preserve"> pentru prevenirea, descoperirea și sancționarea faptelor de corupție,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023C5F1F" w14:textId="77777777" w:rsidR="003161C8" w:rsidRPr="008C2555" w:rsidRDefault="003161C8" w:rsidP="006A5845">
      <w:pPr>
        <w:pStyle w:val="ListParagraph"/>
        <w:numPr>
          <w:ilvl w:val="2"/>
          <w:numId w:val="3"/>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infracțiuni împotriva intereselor financiare ale Uniunii Europene, astfel cum este prevăzut prin </w:t>
      </w:r>
      <w:r w:rsidRPr="00DE39A2">
        <w:rPr>
          <w:rFonts w:ascii="Calibri" w:hAnsi="Calibri" w:cs="Calibri"/>
          <w:i/>
          <w:u w:val="single"/>
        </w:rPr>
        <w:t>art. 181-185 din Legea nr. 78/2000</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6119D3CB" w14:textId="77777777" w:rsidR="003161C8" w:rsidRPr="008C2555" w:rsidRDefault="003161C8" w:rsidP="006A5845">
      <w:pPr>
        <w:pStyle w:val="ListParagraph"/>
        <w:numPr>
          <w:ilvl w:val="2"/>
          <w:numId w:val="3"/>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acte de terorism, astfel cum este prevăzut prin </w:t>
      </w:r>
      <w:r w:rsidRPr="00DE39A2">
        <w:rPr>
          <w:rFonts w:ascii="Calibri" w:hAnsi="Calibri" w:cs="Calibri"/>
          <w:i/>
          <w:u w:val="single"/>
        </w:rPr>
        <w:t>art. 32-35 și art. 37-38 din Legea nr. 535/2004</w:t>
      </w:r>
      <w:r w:rsidRPr="008C2555">
        <w:rPr>
          <w:rFonts w:ascii="Calibri" w:hAnsi="Calibri" w:cs="Calibri"/>
        </w:rPr>
        <w:t xml:space="preserve">, privind prevenirea și combaterea terorismului,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36DF010B" w14:textId="77777777" w:rsidR="003161C8" w:rsidRPr="008C2555" w:rsidRDefault="003161C8" w:rsidP="006A5845">
      <w:pPr>
        <w:pStyle w:val="ListParagraph"/>
        <w:numPr>
          <w:ilvl w:val="2"/>
          <w:numId w:val="3"/>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spălarea banilor, astfel cum este prevăzut prin </w:t>
      </w:r>
      <w:r w:rsidRPr="00DE39A2">
        <w:rPr>
          <w:rFonts w:ascii="Calibri" w:hAnsi="Calibri" w:cs="Calibri"/>
          <w:i/>
          <w:u w:val="single"/>
        </w:rPr>
        <w:t>art. 29 din Legea nr. 656/2002</w:t>
      </w:r>
      <w:r w:rsidRPr="008C2555">
        <w:rPr>
          <w:rFonts w:ascii="Calibri" w:hAnsi="Calibri" w:cs="Calibri"/>
        </w:rPr>
        <w:t xml:space="preserve">, pentru prevenirea și sancționarea spălării banilor precum și pentru instituirea unor măsuri de prevenire și combatere a finanțării terorismului, republicată, cu modificările ulterioare, sau finanțarea terorismului, astfel cum este prevăzut prin </w:t>
      </w:r>
      <w:r w:rsidRPr="008572BB">
        <w:rPr>
          <w:rFonts w:ascii="Calibri" w:hAnsi="Calibri" w:cs="Calibri"/>
          <w:i/>
          <w:u w:val="single"/>
        </w:rPr>
        <w:t>art. 36 din Legea nr. 535/2004</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2437DBDD" w14:textId="77777777" w:rsidR="003161C8" w:rsidRPr="008C2555" w:rsidRDefault="003161C8" w:rsidP="006A5845">
      <w:pPr>
        <w:pStyle w:val="ListParagraph"/>
        <w:numPr>
          <w:ilvl w:val="2"/>
          <w:numId w:val="3"/>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traficul și exploatarea persoanelor vulnerabile, astfel cum este prevăzut prin </w:t>
      </w:r>
      <w:r w:rsidRPr="008572BB">
        <w:rPr>
          <w:rFonts w:ascii="Calibri" w:hAnsi="Calibri" w:cs="Calibri"/>
          <w:i/>
          <w:u w:val="single"/>
        </w:rPr>
        <w:t>art. 209-217 din Legea nr. 286/2009</w:t>
      </w:r>
      <w:r w:rsidRPr="008C2555">
        <w:rPr>
          <w:rFonts w:ascii="Calibri" w:hAnsi="Calibri" w:cs="Calibri"/>
        </w:rPr>
        <w:t xml:space="preserve">, cu modificările și completările ulterioare, sau prin dispozițiile corespunzătoare ale legislației penale a statului în care </w:t>
      </w:r>
      <w:r w:rsidRPr="008C2555">
        <w:rPr>
          <w:rFonts w:ascii="Calibri" w:hAnsi="Calibri" w:cs="Calibri"/>
          <w:i/>
        </w:rPr>
        <w:t>Ofertantul/Contractantul</w:t>
      </w:r>
      <w:r w:rsidRPr="008C2555">
        <w:rPr>
          <w:rFonts w:ascii="Calibri" w:hAnsi="Calibri" w:cs="Calibri"/>
        </w:rPr>
        <w:t>, ca operator economic, a fost condamnat,</w:t>
      </w:r>
    </w:p>
    <w:p w14:paraId="0DFA7119" w14:textId="77777777" w:rsidR="003161C8" w:rsidRPr="008C2555" w:rsidRDefault="003161C8" w:rsidP="006A5845">
      <w:pPr>
        <w:pStyle w:val="ListParagraph"/>
        <w:numPr>
          <w:ilvl w:val="2"/>
          <w:numId w:val="3"/>
        </w:numPr>
        <w:tabs>
          <w:tab w:val="left" w:pos="1440"/>
          <w:tab w:val="left" w:pos="9000"/>
        </w:tabs>
        <w:suppressAutoHyphens/>
        <w:autoSpaceDE w:val="0"/>
        <w:autoSpaceDN w:val="0"/>
        <w:adjustRightInd w:val="0"/>
        <w:spacing w:after="0" w:line="240" w:lineRule="auto"/>
        <w:ind w:left="1440"/>
        <w:jc w:val="both"/>
        <w:rPr>
          <w:rFonts w:ascii="Calibri" w:hAnsi="Calibri" w:cs="Calibri"/>
        </w:rPr>
      </w:pPr>
      <w:r w:rsidRPr="008C2555">
        <w:rPr>
          <w:rFonts w:ascii="Calibri" w:hAnsi="Calibri" w:cs="Calibri"/>
        </w:rPr>
        <w:t xml:space="preserve">fraudă, astfel cum este prevăzut prin </w:t>
      </w:r>
      <w:r w:rsidRPr="008572BB">
        <w:rPr>
          <w:rFonts w:ascii="Calibri" w:hAnsi="Calibri" w:cs="Calibri"/>
          <w:i/>
          <w:u w:val="single"/>
        </w:rPr>
        <w:t>articolul I din Convenția privind protejarea intereselor financiare al Comunității Europene din 27 noiembrie 1995</w:t>
      </w:r>
      <w:r w:rsidRPr="008C2555">
        <w:rPr>
          <w:rFonts w:ascii="Calibri" w:hAnsi="Calibri" w:cs="Calibri"/>
        </w:rPr>
        <w:t>;</w:t>
      </w:r>
    </w:p>
    <w:p w14:paraId="5BD18E51" w14:textId="77777777" w:rsidR="003161C8" w:rsidRPr="008C2555" w:rsidRDefault="003161C8" w:rsidP="006A5845">
      <w:pPr>
        <w:pStyle w:val="ListParagraph"/>
        <w:numPr>
          <w:ilvl w:val="3"/>
          <w:numId w:val="5"/>
        </w:numPr>
        <w:tabs>
          <w:tab w:val="left" w:pos="1080"/>
          <w:tab w:val="left" w:pos="9000"/>
        </w:tabs>
        <w:suppressAutoHyphens/>
        <w:spacing w:after="0" w:line="240" w:lineRule="auto"/>
        <w:ind w:left="1080" w:hanging="360"/>
        <w:jc w:val="both"/>
        <w:rPr>
          <w:rFonts w:ascii="Calibri" w:hAnsi="Calibri" w:cs="Calibri"/>
        </w:rPr>
      </w:pPr>
      <w:r w:rsidRPr="008C2555">
        <w:rPr>
          <w:rFonts w:ascii="Calibri" w:hAnsi="Calibri" w:cs="Calibri"/>
        </w:rPr>
        <w:t xml:space="preserve">are loc o încălcare gravă a obligațiilor care rezultă din legislația europeană relevantă și care a fost constatată printr-o decizie a Curții de Justiție a Uniunii Europene și, ca urmare a acestui fapt, </w:t>
      </w:r>
      <w:r w:rsidRPr="008C2555">
        <w:rPr>
          <w:rFonts w:ascii="Calibri" w:hAnsi="Calibri" w:cs="Calibri"/>
          <w:i/>
        </w:rPr>
        <w:t>Contractul</w:t>
      </w:r>
      <w:r w:rsidRPr="008C2555">
        <w:rPr>
          <w:rFonts w:ascii="Calibri" w:hAnsi="Calibri" w:cs="Calibri"/>
        </w:rPr>
        <w:t xml:space="preserve"> nu ar fi trebuit să fie atribuit </w:t>
      </w:r>
      <w:r w:rsidRPr="008C2555">
        <w:rPr>
          <w:rFonts w:ascii="Calibri" w:hAnsi="Calibri" w:cs="Calibri"/>
          <w:i/>
        </w:rPr>
        <w:t>Contractantului</w:t>
      </w:r>
      <w:r w:rsidRPr="008C2555">
        <w:rPr>
          <w:rFonts w:ascii="Calibri" w:hAnsi="Calibri" w:cs="Calibri"/>
        </w:rPr>
        <w:t>.</w:t>
      </w:r>
    </w:p>
    <w:p w14:paraId="114DA926" w14:textId="77777777" w:rsidR="003161C8" w:rsidRPr="008C2555" w:rsidRDefault="003161C8" w:rsidP="006A5845">
      <w:pPr>
        <w:pStyle w:val="ListParagraph"/>
        <w:numPr>
          <w:ilvl w:val="3"/>
          <w:numId w:val="5"/>
        </w:numPr>
        <w:tabs>
          <w:tab w:val="left" w:pos="1080"/>
          <w:tab w:val="left" w:pos="9000"/>
        </w:tabs>
        <w:suppressAutoHyphens/>
        <w:spacing w:after="0" w:line="240" w:lineRule="auto"/>
        <w:ind w:left="1080" w:hanging="360"/>
        <w:jc w:val="both"/>
        <w:rPr>
          <w:rFonts w:ascii="Calibri" w:hAnsi="Calibri" w:cs="Calibri"/>
        </w:rPr>
      </w:pPr>
      <w:r w:rsidRPr="008C2555">
        <w:rPr>
          <w:rFonts w:ascii="Calibri" w:hAnsi="Calibri" w:cs="Calibri"/>
        </w:rPr>
        <w:t xml:space="preserve">împotriva </w:t>
      </w:r>
      <w:r w:rsidRPr="008C2555">
        <w:rPr>
          <w:rFonts w:ascii="Calibri" w:hAnsi="Calibri" w:cs="Calibri"/>
          <w:i/>
        </w:rPr>
        <w:t>Contractantului</w:t>
      </w:r>
      <w:r w:rsidRPr="008C2555">
        <w:rPr>
          <w:rFonts w:ascii="Calibri" w:hAnsi="Calibri" w:cs="Calibri"/>
        </w:rPr>
        <w:t xml:space="preserve"> se deschide procedura falimentului, </w:t>
      </w:r>
      <w:r w:rsidRPr="008C2555">
        <w:rPr>
          <w:rFonts w:ascii="Calibri" w:hAnsi="Calibri" w:cs="Calibri"/>
          <w:i/>
        </w:rPr>
        <w:t>Contractantul</w:t>
      </w:r>
      <w:r w:rsidRPr="008C2555">
        <w:rPr>
          <w:rFonts w:ascii="Calibri" w:hAnsi="Calibri" w:cs="Calibri"/>
        </w:rPr>
        <w:t xml:space="preserve"> având dreptul de a pretinde numai plata corespunzătoare pentru partea din </w:t>
      </w:r>
      <w:r w:rsidRPr="008C2555">
        <w:rPr>
          <w:rFonts w:ascii="Calibri" w:hAnsi="Calibri" w:cs="Calibri"/>
          <w:i/>
        </w:rPr>
        <w:t>Contract</w:t>
      </w:r>
      <w:r w:rsidRPr="008C2555">
        <w:rPr>
          <w:rFonts w:ascii="Calibri" w:hAnsi="Calibri" w:cs="Calibri"/>
        </w:rPr>
        <w:t xml:space="preserve"> îndeplinită până la data denunțării unilaterale a </w:t>
      </w:r>
      <w:r w:rsidRPr="008C2555">
        <w:rPr>
          <w:rFonts w:ascii="Calibri" w:hAnsi="Calibri" w:cs="Calibri"/>
          <w:i/>
        </w:rPr>
        <w:t>Contractului</w:t>
      </w:r>
      <w:r w:rsidRPr="008C2555">
        <w:rPr>
          <w:rFonts w:ascii="Calibri" w:hAnsi="Calibri" w:cs="Calibri"/>
        </w:rPr>
        <w:t>.</w:t>
      </w:r>
    </w:p>
    <w:p w14:paraId="6B5EC39C" w14:textId="77777777" w:rsidR="003161C8" w:rsidRPr="008C2555" w:rsidRDefault="003161C8" w:rsidP="006A5845">
      <w:pPr>
        <w:pStyle w:val="ListParagraph"/>
        <w:numPr>
          <w:ilvl w:val="0"/>
          <w:numId w:val="79"/>
        </w:numPr>
        <w:tabs>
          <w:tab w:val="left" w:pos="720"/>
          <w:tab w:val="left" w:pos="9000"/>
        </w:tabs>
        <w:suppressAutoHyphens/>
        <w:autoSpaceDE w:val="0"/>
        <w:autoSpaceDN w:val="0"/>
        <w:adjustRightInd w:val="0"/>
        <w:spacing w:after="0" w:line="240" w:lineRule="auto"/>
        <w:ind w:left="720" w:hanging="720"/>
        <w:jc w:val="both"/>
        <w:rPr>
          <w:rFonts w:ascii="Calibri" w:hAnsi="Calibri" w:cs="Calibri"/>
          <w:color w:val="222222"/>
        </w:rPr>
      </w:pPr>
      <w:r w:rsidRPr="008C2555">
        <w:rPr>
          <w:rFonts w:ascii="Calibri" w:hAnsi="Calibri" w:cs="Calibri"/>
          <w:i/>
          <w:color w:val="222222"/>
        </w:rPr>
        <w:t>Contractantul</w:t>
      </w:r>
      <w:r w:rsidRPr="008C2555">
        <w:rPr>
          <w:rFonts w:ascii="Calibri" w:hAnsi="Calibri" w:cs="Calibri"/>
          <w:color w:val="222222"/>
        </w:rPr>
        <w:t xml:space="preserve"> poate rezilia </w:t>
      </w:r>
      <w:r w:rsidRPr="008C2555">
        <w:rPr>
          <w:rFonts w:ascii="Calibri" w:hAnsi="Calibri" w:cs="Calibri"/>
          <w:i/>
          <w:color w:val="222222"/>
        </w:rPr>
        <w:t>Contractul</w:t>
      </w:r>
      <w:r w:rsidRPr="008C2555">
        <w:rPr>
          <w:rFonts w:ascii="Calibri" w:hAnsi="Calibri" w:cs="Calibri"/>
          <w:color w:val="222222"/>
        </w:rPr>
        <w:t xml:space="preserve"> în situațiile stabilite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color w:val="222222"/>
        </w:rPr>
        <w:t>.</w:t>
      </w:r>
    </w:p>
    <w:p w14:paraId="2D832957" w14:textId="77777777" w:rsidR="003161C8" w:rsidRPr="008C2555" w:rsidRDefault="003161C8" w:rsidP="006A5845">
      <w:pPr>
        <w:pStyle w:val="ListParagraph"/>
        <w:numPr>
          <w:ilvl w:val="0"/>
          <w:numId w:val="78"/>
        </w:numPr>
        <w:tabs>
          <w:tab w:val="left" w:pos="720"/>
          <w:tab w:val="left" w:pos="9000"/>
        </w:tabs>
        <w:suppressAutoHyphens/>
        <w:autoSpaceDE w:val="0"/>
        <w:autoSpaceDN w:val="0"/>
        <w:adjustRightInd w:val="0"/>
        <w:spacing w:after="0" w:line="240" w:lineRule="auto"/>
        <w:ind w:left="720" w:hanging="720"/>
        <w:jc w:val="both"/>
        <w:rPr>
          <w:rFonts w:ascii="Calibri" w:hAnsi="Calibri" w:cs="Calibri"/>
          <w:color w:val="222222"/>
        </w:rPr>
      </w:pPr>
      <w:r w:rsidRPr="008C2555">
        <w:rPr>
          <w:rFonts w:ascii="Calibri" w:hAnsi="Calibri" w:cs="Calibri"/>
          <w:i/>
          <w:color w:val="222222"/>
        </w:rPr>
        <w:t>Partea</w:t>
      </w:r>
      <w:r w:rsidRPr="008C2555">
        <w:rPr>
          <w:rFonts w:ascii="Calibri" w:hAnsi="Calibri" w:cs="Calibri"/>
          <w:color w:val="222222"/>
        </w:rPr>
        <w:t xml:space="preserve"> care intenționează să rezilieze </w:t>
      </w:r>
      <w:r w:rsidRPr="008C2555">
        <w:rPr>
          <w:rFonts w:ascii="Calibri" w:hAnsi="Calibri" w:cs="Calibri"/>
          <w:i/>
          <w:color w:val="222222"/>
        </w:rPr>
        <w:t>Contractul</w:t>
      </w:r>
      <w:r w:rsidRPr="008C2555">
        <w:rPr>
          <w:rFonts w:ascii="Calibri" w:hAnsi="Calibri" w:cs="Calibri"/>
          <w:color w:val="222222"/>
        </w:rPr>
        <w:t xml:space="preserve"> trebuie să notifice celeilalte </w:t>
      </w:r>
      <w:r w:rsidRPr="008C2555">
        <w:rPr>
          <w:rFonts w:ascii="Calibri" w:hAnsi="Calibri" w:cs="Calibri"/>
          <w:i/>
          <w:color w:val="222222"/>
        </w:rPr>
        <w:t>Părți</w:t>
      </w:r>
      <w:r w:rsidRPr="008C2555">
        <w:rPr>
          <w:rFonts w:ascii="Calibri" w:hAnsi="Calibri" w:cs="Calibri"/>
          <w:color w:val="222222"/>
        </w:rPr>
        <w:t xml:space="preserve"> această intenție precum și motivele invocate pentru reziliere,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color w:val="222222"/>
        </w:rPr>
        <w:t>.</w:t>
      </w:r>
    </w:p>
    <w:p w14:paraId="1BD5B737" w14:textId="77777777" w:rsidR="003161C8" w:rsidRPr="008C2555" w:rsidRDefault="003161C8" w:rsidP="006A5845">
      <w:pPr>
        <w:pStyle w:val="ListParagraph"/>
        <w:numPr>
          <w:ilvl w:val="0"/>
          <w:numId w:val="78"/>
        </w:numPr>
        <w:tabs>
          <w:tab w:val="left" w:pos="720"/>
          <w:tab w:val="left" w:pos="9000"/>
        </w:tabs>
        <w:suppressAutoHyphens/>
        <w:autoSpaceDE w:val="0"/>
        <w:autoSpaceDN w:val="0"/>
        <w:adjustRightInd w:val="0"/>
        <w:spacing w:after="0" w:line="240" w:lineRule="auto"/>
        <w:ind w:left="720" w:hanging="720"/>
        <w:jc w:val="both"/>
        <w:rPr>
          <w:rFonts w:ascii="Calibri" w:hAnsi="Calibri" w:cs="Calibri"/>
          <w:i/>
          <w:color w:val="222222"/>
        </w:rPr>
      </w:pPr>
      <w:r w:rsidRPr="008C2555">
        <w:rPr>
          <w:rFonts w:ascii="Calibri" w:hAnsi="Calibri" w:cs="Calibri"/>
          <w:color w:val="222222"/>
        </w:rPr>
        <w:t xml:space="preserve">Indiferent de motivele de reziliere, </w:t>
      </w:r>
      <w:r w:rsidRPr="008C2555">
        <w:rPr>
          <w:rFonts w:ascii="Calibri" w:hAnsi="Calibri" w:cs="Calibri"/>
          <w:i/>
          <w:color w:val="222222"/>
        </w:rPr>
        <w:t>Contractantul</w:t>
      </w:r>
      <w:r w:rsidRPr="008C2555">
        <w:rPr>
          <w:rFonts w:ascii="Calibri" w:hAnsi="Calibri" w:cs="Calibri"/>
          <w:color w:val="222222"/>
        </w:rPr>
        <w:t xml:space="preserve"> trebuie să ofere toată asistența necesară, inclusiv informații, </w:t>
      </w:r>
      <w:r w:rsidRPr="008C2555">
        <w:rPr>
          <w:rFonts w:ascii="Calibri" w:hAnsi="Calibri" w:cs="Calibri"/>
        </w:rPr>
        <w:t xml:space="preserve">documente </w:t>
      </w:r>
      <w:r w:rsidRPr="008C2555">
        <w:rPr>
          <w:rFonts w:ascii="Calibri" w:hAnsi="Calibri" w:cs="Calibri"/>
          <w:color w:val="222222"/>
        </w:rPr>
        <w:t xml:space="preserve">și fișiere, pentru a permite </w:t>
      </w:r>
      <w:r w:rsidRPr="008C2555">
        <w:rPr>
          <w:rFonts w:ascii="Calibri" w:hAnsi="Calibri" w:cs="Calibri"/>
          <w:i/>
          <w:color w:val="222222"/>
        </w:rPr>
        <w:t>Achizitorului</w:t>
      </w:r>
      <w:r w:rsidRPr="008C2555">
        <w:rPr>
          <w:rFonts w:ascii="Calibri" w:hAnsi="Calibri" w:cs="Calibri"/>
          <w:color w:val="222222"/>
        </w:rPr>
        <w:t xml:space="preserve"> să completeze, să continue sau să transfere lucrările, fără a întrerupe activități sau fără a avea vreun efect negativ asupra calității sau continuității lucrărilor.</w:t>
      </w:r>
    </w:p>
    <w:p w14:paraId="70E26CD4" w14:textId="77777777" w:rsidR="003161C8" w:rsidRPr="008C2555" w:rsidRDefault="003161C8" w:rsidP="006A5845">
      <w:pPr>
        <w:pStyle w:val="ListParagraph"/>
        <w:numPr>
          <w:ilvl w:val="0"/>
          <w:numId w:val="80"/>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Style w:val="shorttext"/>
          <w:rFonts w:ascii="Calibri" w:hAnsi="Calibri" w:cs="Calibri"/>
        </w:rPr>
        <w:t xml:space="preserve">Ca efect al rezilierii, </w:t>
      </w:r>
      <w:r w:rsidRPr="008C2555">
        <w:rPr>
          <w:rFonts w:ascii="Calibri" w:hAnsi="Calibri" w:cs="Calibri"/>
          <w:i/>
        </w:rPr>
        <w:t>Contractantul</w:t>
      </w:r>
      <w:r w:rsidRPr="008C2555">
        <w:rPr>
          <w:rFonts w:ascii="Calibri" w:hAnsi="Calibri" w:cs="Calibri"/>
        </w:rPr>
        <w:t xml:space="preserve"> este răspunzător pentru daunele suportate de </w:t>
      </w:r>
      <w:r w:rsidRPr="008C2555">
        <w:rPr>
          <w:rFonts w:ascii="Calibri" w:hAnsi="Calibri" w:cs="Calibri"/>
          <w:i/>
        </w:rPr>
        <w:t>Achizitor</w:t>
      </w:r>
      <w:r w:rsidRPr="008C2555">
        <w:rPr>
          <w:rFonts w:ascii="Calibri" w:hAnsi="Calibri" w:cs="Calibri"/>
        </w:rPr>
        <w:t xml:space="preserve">, ca urmare a încetării </w:t>
      </w:r>
      <w:r w:rsidRPr="008C2555">
        <w:rPr>
          <w:rFonts w:ascii="Calibri" w:hAnsi="Calibri" w:cs="Calibri"/>
          <w:i/>
        </w:rPr>
        <w:t>Contractului</w:t>
      </w:r>
      <w:r w:rsidRPr="008C2555">
        <w:rPr>
          <w:rFonts w:ascii="Calibri" w:hAnsi="Calibri" w:cs="Calibri"/>
        </w:rPr>
        <w:t xml:space="preserve">, înainte de termen, din culpa </w:t>
      </w:r>
      <w:r w:rsidRPr="008C2555">
        <w:rPr>
          <w:rFonts w:ascii="Calibri" w:hAnsi="Calibri" w:cs="Calibri"/>
          <w:i/>
        </w:rPr>
        <w:t>Contractantului</w:t>
      </w:r>
      <w:r w:rsidRPr="008C2555">
        <w:rPr>
          <w:rFonts w:ascii="Calibri" w:hAnsi="Calibri" w:cs="Calibri"/>
        </w:rPr>
        <w:t xml:space="preserve">, inclusiv costuri privind procedura de atribuire printr-un alt contract necesar pentru predarea sau continuarea </w:t>
      </w:r>
      <w:r w:rsidRPr="008C2555">
        <w:rPr>
          <w:rFonts w:ascii="Calibri" w:hAnsi="Calibri" w:cs="Calibri"/>
          <w:i/>
        </w:rPr>
        <w:t>Lucrărilor</w:t>
      </w:r>
      <w:r w:rsidRPr="008C2555">
        <w:rPr>
          <w:rFonts w:ascii="Calibri" w:hAnsi="Calibri" w:cs="Calibri"/>
        </w:rPr>
        <w:t xml:space="preserve">, </w:t>
      </w:r>
      <w:r w:rsidRPr="008C2555">
        <w:rPr>
          <w:rFonts w:ascii="Calibri" w:hAnsi="Calibri" w:cs="Calibri"/>
          <w:i/>
        </w:rPr>
        <w:t>Achizitorul</w:t>
      </w:r>
      <w:r w:rsidRPr="008C2555">
        <w:rPr>
          <w:rFonts w:ascii="Calibri" w:hAnsi="Calibri" w:cs="Calibri"/>
        </w:rPr>
        <w:t xml:space="preserve"> poate pretinde despăgubiri pentru astfel de prejudicii, astfel cum este stabilit în </w:t>
      </w:r>
      <w:r w:rsidRPr="008C2555">
        <w:rPr>
          <w:rFonts w:ascii="Calibri" w:hAnsi="Calibri" w:cs="Calibri"/>
          <w:color w:val="7030A0"/>
        </w:rPr>
        <w:t>Secțiunea ”</w:t>
      </w:r>
      <w:r w:rsidRPr="008C2555">
        <w:rPr>
          <w:rFonts w:ascii="Calibri" w:hAnsi="Calibri" w:cs="Calibri"/>
          <w:i/>
          <w:color w:val="7030A0"/>
        </w:rPr>
        <w:t>Condiții Specifice</w:t>
      </w:r>
      <w:r w:rsidRPr="008C2555">
        <w:rPr>
          <w:rFonts w:ascii="Calibri" w:hAnsi="Calibri" w:cs="Calibri"/>
          <w:color w:val="7030A0"/>
        </w:rPr>
        <w:t>”</w:t>
      </w:r>
      <w:r w:rsidRPr="008C2555">
        <w:rPr>
          <w:rFonts w:ascii="Calibri" w:hAnsi="Calibri" w:cs="Calibri"/>
        </w:rPr>
        <w:t>.</w:t>
      </w:r>
    </w:p>
    <w:p w14:paraId="3975F588" w14:textId="77777777" w:rsidR="003161C8" w:rsidRPr="008C2555" w:rsidRDefault="003161C8" w:rsidP="006A5845">
      <w:pPr>
        <w:pStyle w:val="ListParagraph"/>
        <w:numPr>
          <w:ilvl w:val="0"/>
          <w:numId w:val="80"/>
        </w:numPr>
        <w:tabs>
          <w:tab w:val="left" w:pos="720"/>
          <w:tab w:val="left" w:pos="9000"/>
        </w:tabs>
        <w:suppressAutoHyphens/>
        <w:autoSpaceDE w:val="0"/>
        <w:autoSpaceDN w:val="0"/>
        <w:adjustRightInd w:val="0"/>
        <w:spacing w:after="0" w:line="240" w:lineRule="auto"/>
        <w:ind w:hanging="720"/>
        <w:jc w:val="both"/>
        <w:rPr>
          <w:rFonts w:ascii="Calibri" w:hAnsi="Calibri" w:cs="Calibri"/>
        </w:rPr>
      </w:pPr>
      <w:r w:rsidRPr="008C2555">
        <w:rPr>
          <w:rFonts w:ascii="Calibri" w:hAnsi="Calibri" w:cs="Calibri"/>
          <w:i/>
          <w:color w:val="333333"/>
        </w:rPr>
        <w:lastRenderedPageBreak/>
        <w:t>Achizitorul</w:t>
      </w:r>
      <w:r w:rsidRPr="008C2555">
        <w:rPr>
          <w:rFonts w:ascii="Calibri" w:hAnsi="Calibri" w:cs="Calibri"/>
          <w:color w:val="333333"/>
        </w:rPr>
        <w:t xml:space="preserve"> are dreptul de a denunța unilateral </w:t>
      </w:r>
      <w:r w:rsidRPr="008C2555">
        <w:rPr>
          <w:rFonts w:ascii="Calibri" w:hAnsi="Calibri" w:cs="Calibri"/>
          <w:i/>
          <w:color w:val="333333"/>
        </w:rPr>
        <w:t>Contractul</w:t>
      </w:r>
      <w:r w:rsidRPr="008C2555">
        <w:rPr>
          <w:rFonts w:ascii="Calibri" w:hAnsi="Calibri" w:cs="Calibri"/>
          <w:color w:val="333333"/>
        </w:rPr>
        <w:t xml:space="preserve"> în cazul nerespectării prevederilor stipulate la </w:t>
      </w:r>
      <w:r w:rsidRPr="008C2555">
        <w:rPr>
          <w:rFonts w:ascii="Calibri" w:hAnsi="Calibri" w:cs="Calibri"/>
          <w:color w:val="333333"/>
          <w:u w:val="single"/>
          <w:shd w:val="clear" w:color="auto" w:fill="FBD4B4" w:themeFill="accent6" w:themeFillTint="66"/>
        </w:rPr>
        <w:t xml:space="preserve">subcapitolul </w:t>
      </w:r>
      <w:r w:rsidRPr="008C2555">
        <w:rPr>
          <w:rFonts w:ascii="Calibri" w:hAnsi="Calibri" w:cs="Calibri"/>
          <w:b/>
          <w:u w:val="single"/>
          <w:shd w:val="clear" w:color="auto" w:fill="FBD4B4" w:themeFill="accent6" w:themeFillTint="66"/>
        </w:rPr>
        <w:t>2.4.</w:t>
      </w:r>
      <w:r w:rsidRPr="008C2555">
        <w:rPr>
          <w:rFonts w:ascii="Calibri" w:hAnsi="Calibri" w:cs="Calibri"/>
          <w:b/>
          <w:i/>
          <w:u w:val="single"/>
          <w:shd w:val="clear" w:color="auto" w:fill="FBD4B4" w:themeFill="accent6" w:themeFillTint="66"/>
        </w:rPr>
        <w:t xml:space="preserve"> - Modificarea</w:t>
      </w:r>
      <w:r w:rsidRPr="008C2555">
        <w:rPr>
          <w:rFonts w:ascii="Calibri" w:hAnsi="Calibri" w:cs="Calibri"/>
          <w:b/>
          <w:u w:val="single"/>
          <w:shd w:val="clear" w:color="auto" w:fill="FBD4B4" w:themeFill="accent6" w:themeFillTint="66"/>
        </w:rPr>
        <w:t xml:space="preserve"> </w:t>
      </w:r>
      <w:r w:rsidRPr="008C2555">
        <w:rPr>
          <w:rFonts w:ascii="Calibri" w:hAnsi="Calibri" w:cs="Calibri"/>
          <w:b/>
          <w:i/>
          <w:u w:val="single"/>
          <w:shd w:val="clear" w:color="auto" w:fill="FBD4B4" w:themeFill="accent6" w:themeFillTint="66"/>
        </w:rPr>
        <w:t>Contractului</w:t>
      </w:r>
      <w:r w:rsidRPr="008C2555">
        <w:rPr>
          <w:rFonts w:ascii="Calibri" w:hAnsi="Calibri" w:cs="Calibri"/>
          <w:b/>
          <w:u w:val="single"/>
          <w:shd w:val="clear" w:color="auto" w:fill="FBD4B4" w:themeFill="accent6" w:themeFillTint="66"/>
        </w:rPr>
        <w:t xml:space="preserve"> și dispoziții conexe</w:t>
      </w:r>
      <w:r w:rsidRPr="008C2555">
        <w:rPr>
          <w:rFonts w:ascii="Calibri" w:hAnsi="Calibri" w:cs="Calibri"/>
        </w:rPr>
        <w:t xml:space="preserve"> din prezentul </w:t>
      </w:r>
      <w:r w:rsidRPr="008C2555">
        <w:rPr>
          <w:rFonts w:ascii="Calibri" w:hAnsi="Calibri" w:cs="Calibri"/>
          <w:i/>
        </w:rPr>
        <w:t>Contract</w:t>
      </w:r>
      <w:r w:rsidRPr="008C2555">
        <w:rPr>
          <w:rFonts w:ascii="Calibri" w:hAnsi="Calibri" w:cs="Calibri"/>
        </w:rPr>
        <w:t>.</w:t>
      </w:r>
    </w:p>
    <w:p w14:paraId="7D592743" w14:textId="77777777" w:rsidR="003161C8" w:rsidRPr="008C2555" w:rsidRDefault="003161C8" w:rsidP="003161C8">
      <w:pPr>
        <w:pStyle w:val="DefaultText"/>
        <w:tabs>
          <w:tab w:val="left" w:pos="9000"/>
        </w:tabs>
        <w:suppressAutoHyphens/>
        <w:jc w:val="both"/>
        <w:rPr>
          <w:rFonts w:ascii="Calibri" w:hAnsi="Calibri" w:cs="Calibri"/>
          <w:b/>
          <w:noProof w:val="0"/>
          <w:sz w:val="22"/>
          <w:szCs w:val="22"/>
          <w:lang w:val="ro-RO"/>
        </w:rPr>
      </w:pPr>
    </w:p>
    <w:p w14:paraId="604432C5" w14:textId="77777777" w:rsidR="003161C8" w:rsidRPr="008C2555" w:rsidRDefault="003161C8" w:rsidP="003161C8">
      <w:pPr>
        <w:pStyle w:val="Heading2"/>
        <w:suppressAutoHyphens/>
        <w:spacing w:before="0" w:line="240" w:lineRule="auto"/>
        <w:rPr>
          <w:rFonts w:ascii="Calibri" w:hAnsi="Calibri" w:cs="Calibri"/>
          <w:szCs w:val="22"/>
        </w:rPr>
      </w:pPr>
      <w:bookmarkStart w:id="287" w:name="_7.6._Insolvența_și"/>
      <w:bookmarkStart w:id="288" w:name="_Toc506382440"/>
      <w:bookmarkStart w:id="289" w:name="_Toc528687174"/>
      <w:bookmarkEnd w:id="287"/>
      <w:r w:rsidRPr="008C2555">
        <w:rPr>
          <w:rFonts w:ascii="Calibri" w:hAnsi="Calibri" w:cs="Calibri"/>
          <w:szCs w:val="22"/>
        </w:rPr>
        <w:t>7.6.</w:t>
      </w:r>
      <w:r w:rsidRPr="008C2555">
        <w:rPr>
          <w:rFonts w:ascii="Calibri" w:hAnsi="Calibri" w:cs="Calibri"/>
          <w:szCs w:val="22"/>
        </w:rPr>
        <w:tab/>
        <w:t>Insolvență și faliment</w:t>
      </w:r>
      <w:bookmarkEnd w:id="288"/>
      <w:bookmarkEnd w:id="289"/>
    </w:p>
    <w:p w14:paraId="335C8C1B" w14:textId="77777777" w:rsidR="003161C8" w:rsidRPr="00E90339" w:rsidRDefault="003161C8" w:rsidP="006A5845">
      <w:pPr>
        <w:pStyle w:val="BodyText0"/>
        <w:widowControl w:val="0"/>
        <w:numPr>
          <w:ilvl w:val="2"/>
          <w:numId w:val="77"/>
        </w:numPr>
        <w:tabs>
          <w:tab w:val="left" w:pos="1276"/>
        </w:tabs>
        <w:spacing w:after="0" w:line="240" w:lineRule="auto"/>
        <w:ind w:left="720" w:right="118" w:hanging="720"/>
        <w:jc w:val="both"/>
        <w:rPr>
          <w:rFonts w:cs="Times New Roman"/>
          <w:szCs w:val="24"/>
          <w:lang w:eastAsia="en-GB"/>
        </w:rPr>
      </w:pPr>
      <w:r w:rsidRPr="00E90339">
        <w:rPr>
          <w:rFonts w:cs="Times New Roman"/>
          <w:szCs w:val="24"/>
          <w:lang w:eastAsia="en-GB"/>
        </w:rPr>
        <w:t xml:space="preserve">În cazul deschiderii unei proceduri generale de insolvenţă împotriva </w:t>
      </w:r>
      <w:r w:rsidRPr="00E90339">
        <w:rPr>
          <w:rFonts w:cs="Times New Roman"/>
          <w:i/>
          <w:szCs w:val="24"/>
          <w:lang w:eastAsia="en-GB"/>
        </w:rPr>
        <w:t>Contractantului</w:t>
      </w:r>
      <w:r w:rsidRPr="00E90339">
        <w:rPr>
          <w:rFonts w:cs="Times New Roman"/>
          <w:szCs w:val="24"/>
          <w:lang w:eastAsia="en-GB"/>
        </w:rPr>
        <w:t xml:space="preserve">, </w:t>
      </w:r>
      <w:r w:rsidRPr="00E90339">
        <w:rPr>
          <w:rFonts w:cs="Times New Roman"/>
          <w:i/>
          <w:szCs w:val="24"/>
          <w:lang w:eastAsia="en-GB"/>
        </w:rPr>
        <w:t>Contractantul</w:t>
      </w:r>
      <w:r w:rsidRPr="00E90339">
        <w:rPr>
          <w:rFonts w:cs="Times New Roman"/>
          <w:szCs w:val="24"/>
          <w:lang w:eastAsia="en-GB"/>
        </w:rPr>
        <w:t xml:space="preserve"> are obligația de a notifica </w:t>
      </w:r>
      <w:r w:rsidRPr="00E90339">
        <w:rPr>
          <w:rFonts w:cs="Times New Roman"/>
          <w:i/>
          <w:szCs w:val="24"/>
          <w:lang w:eastAsia="en-GB"/>
        </w:rPr>
        <w:t>Achizitorul</w:t>
      </w:r>
      <w:r w:rsidRPr="00E90339">
        <w:rPr>
          <w:rFonts w:cs="Times New Roman"/>
          <w:szCs w:val="24"/>
          <w:lang w:eastAsia="en-GB"/>
        </w:rPr>
        <w:t xml:space="preserve"> în termen de 3 (</w:t>
      </w:r>
      <w:r w:rsidRPr="00E90339">
        <w:rPr>
          <w:rFonts w:cs="Times New Roman"/>
          <w:i/>
          <w:szCs w:val="24"/>
          <w:lang w:eastAsia="en-GB"/>
        </w:rPr>
        <w:t>trei</w:t>
      </w:r>
      <w:r w:rsidRPr="00E90339">
        <w:rPr>
          <w:rFonts w:cs="Times New Roman"/>
          <w:szCs w:val="24"/>
          <w:lang w:eastAsia="en-GB"/>
        </w:rPr>
        <w:t>) zile de la deschiderea procedurii.</w:t>
      </w:r>
    </w:p>
    <w:p w14:paraId="0077A7CD" w14:textId="77777777" w:rsidR="003161C8" w:rsidRPr="008C2555" w:rsidRDefault="003161C8" w:rsidP="006A5845">
      <w:pPr>
        <w:pStyle w:val="BodyText0"/>
        <w:widowControl w:val="0"/>
        <w:numPr>
          <w:ilvl w:val="2"/>
          <w:numId w:val="77"/>
        </w:numPr>
        <w:tabs>
          <w:tab w:val="left" w:pos="1276"/>
        </w:tabs>
        <w:spacing w:after="0" w:line="240" w:lineRule="auto"/>
        <w:ind w:left="720" w:right="118" w:hanging="720"/>
        <w:jc w:val="both"/>
        <w:rPr>
          <w:rFonts w:cs="Times New Roman"/>
          <w:szCs w:val="24"/>
          <w:lang w:eastAsia="en-GB"/>
        </w:rPr>
      </w:pPr>
      <w:r w:rsidRPr="00E90339">
        <w:rPr>
          <w:rFonts w:cs="Times New Roman"/>
          <w:szCs w:val="24"/>
          <w:lang w:eastAsia="en-GB"/>
        </w:rPr>
        <w:t xml:space="preserve">În cazul precizat la </w:t>
      </w:r>
      <w:r w:rsidRPr="00E90339">
        <w:rPr>
          <w:rFonts w:cs="Times New Roman"/>
          <w:szCs w:val="24"/>
          <w:u w:val="single"/>
          <w:shd w:val="clear" w:color="auto" w:fill="FBD4B4" w:themeFill="accent6" w:themeFillTint="66"/>
          <w:lang w:eastAsia="en-GB"/>
        </w:rPr>
        <w:t xml:space="preserve">clauza </w:t>
      </w:r>
      <w:hyperlink w:anchor="_7.6._Insolvența_și" w:history="1">
        <w:r w:rsidRPr="008C2555">
          <w:rPr>
            <w:rStyle w:val="Hyperlink"/>
            <w:rFonts w:cs="Times New Roman"/>
            <w:b/>
            <w:sz w:val="22"/>
            <w:szCs w:val="24"/>
            <w:u w:val="single"/>
            <w:shd w:val="clear" w:color="auto" w:fill="FBD4B4" w:themeFill="accent6" w:themeFillTint="66"/>
            <w:lang w:eastAsia="en-GB"/>
          </w:rPr>
          <w:t>7.6.(a)</w:t>
        </w:r>
      </w:hyperlink>
      <w:r w:rsidRPr="008C2555">
        <w:rPr>
          <w:rFonts w:cs="Times New Roman"/>
          <w:szCs w:val="24"/>
          <w:shd w:val="clear" w:color="auto" w:fill="FFFFFF" w:themeFill="background1"/>
          <w:lang w:eastAsia="en-GB"/>
        </w:rPr>
        <w:t xml:space="preserve"> din prezentul </w:t>
      </w:r>
      <w:r w:rsidRPr="008C2555">
        <w:rPr>
          <w:rFonts w:cs="Times New Roman"/>
          <w:i/>
          <w:szCs w:val="24"/>
          <w:shd w:val="clear" w:color="auto" w:fill="FFFFFF" w:themeFill="background1"/>
          <w:lang w:eastAsia="en-GB"/>
        </w:rPr>
        <w:t>Contract</w:t>
      </w:r>
      <w:r w:rsidRPr="008C2555">
        <w:rPr>
          <w:rFonts w:cs="Times New Roman"/>
          <w:szCs w:val="24"/>
          <w:lang w:eastAsia="en-GB"/>
        </w:rPr>
        <w:t xml:space="preserve">, </w:t>
      </w:r>
      <w:r w:rsidRPr="008C2555">
        <w:rPr>
          <w:rFonts w:cs="Times New Roman"/>
          <w:i/>
          <w:szCs w:val="24"/>
          <w:lang w:eastAsia="en-GB"/>
        </w:rPr>
        <w:t>Contractantul</w:t>
      </w:r>
      <w:r w:rsidRPr="008C2555">
        <w:rPr>
          <w:rFonts w:cs="Times New Roman"/>
          <w:szCs w:val="24"/>
          <w:lang w:eastAsia="en-GB"/>
        </w:rPr>
        <w:t xml:space="preserve">, are obligația de a prezenta </w:t>
      </w:r>
      <w:r w:rsidRPr="008C2555">
        <w:rPr>
          <w:rFonts w:cs="Times New Roman"/>
          <w:i/>
          <w:szCs w:val="24"/>
          <w:lang w:eastAsia="en-GB"/>
        </w:rPr>
        <w:t>Achizitorului</w:t>
      </w:r>
      <w:r w:rsidRPr="008C2555">
        <w:rPr>
          <w:rFonts w:cs="Times New Roman"/>
          <w:szCs w:val="24"/>
          <w:lang w:eastAsia="en-GB"/>
        </w:rPr>
        <w:t>, în termen de 30 (</w:t>
      </w:r>
      <w:r w:rsidRPr="008C2555">
        <w:rPr>
          <w:rFonts w:cs="Times New Roman"/>
          <w:i/>
          <w:szCs w:val="24"/>
          <w:lang w:eastAsia="en-GB"/>
        </w:rPr>
        <w:t>treizeci</w:t>
      </w:r>
      <w:r w:rsidRPr="008C2555">
        <w:rPr>
          <w:rFonts w:cs="Times New Roman"/>
          <w:szCs w:val="24"/>
          <w:lang w:eastAsia="en-GB"/>
        </w:rPr>
        <w:t xml:space="preserve">) de zile de la notificare, </w:t>
      </w:r>
      <w:r w:rsidRPr="008C2555">
        <w:rPr>
          <w:szCs w:val="24"/>
        </w:rPr>
        <w:t xml:space="preserve">o analiză detaliată referitoare la incidența deschiderii procedurii generale de faliment asupra </w:t>
      </w:r>
      <w:r w:rsidRPr="008C2555">
        <w:rPr>
          <w:i/>
          <w:szCs w:val="24"/>
        </w:rPr>
        <w:t>Contractului</w:t>
      </w:r>
      <w:r w:rsidRPr="008C2555">
        <w:rPr>
          <w:szCs w:val="24"/>
        </w:rPr>
        <w:t xml:space="preserve"> și asupra </w:t>
      </w:r>
      <w:r w:rsidRPr="008C2555">
        <w:rPr>
          <w:i/>
          <w:szCs w:val="24"/>
        </w:rPr>
        <w:t>Lucrărilor</w:t>
      </w:r>
      <w:r w:rsidRPr="008C2555">
        <w:rPr>
          <w:szCs w:val="24"/>
        </w:rPr>
        <w:t xml:space="preserve"> și de a propune măsuri, acționând </w:t>
      </w:r>
      <w:r w:rsidRPr="008C2555">
        <w:rPr>
          <w:rFonts w:cs="Times New Roman"/>
          <w:szCs w:val="24"/>
          <w:lang w:eastAsia="en-GB"/>
        </w:rPr>
        <w:t xml:space="preserve">ca un </w:t>
      </w:r>
      <w:r w:rsidRPr="008C2555">
        <w:rPr>
          <w:rFonts w:cs="Times New Roman"/>
          <w:i/>
          <w:szCs w:val="24"/>
          <w:lang w:eastAsia="en-GB"/>
        </w:rPr>
        <w:t>Contractant</w:t>
      </w:r>
      <w:r w:rsidRPr="008C2555">
        <w:rPr>
          <w:rFonts w:cs="Times New Roman"/>
          <w:szCs w:val="24"/>
          <w:lang w:eastAsia="en-GB"/>
        </w:rPr>
        <w:t xml:space="preserve"> diligent.</w:t>
      </w:r>
    </w:p>
    <w:p w14:paraId="096D1B99" w14:textId="77777777" w:rsidR="003161C8" w:rsidRPr="008C2555" w:rsidRDefault="003161C8" w:rsidP="006A5845">
      <w:pPr>
        <w:pStyle w:val="BodyText0"/>
        <w:widowControl w:val="0"/>
        <w:numPr>
          <w:ilvl w:val="2"/>
          <w:numId w:val="77"/>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deschiderii unei proceduri generale de insolvență împotriva unui </w:t>
      </w:r>
      <w:r w:rsidRPr="008C2555">
        <w:rPr>
          <w:rFonts w:cs="Times New Roman"/>
          <w:i/>
          <w:szCs w:val="24"/>
          <w:lang w:eastAsia="en-GB"/>
        </w:rPr>
        <w:t>Subcontractant</w:t>
      </w:r>
      <w:r w:rsidRPr="008C2555">
        <w:rPr>
          <w:rFonts w:cs="Times New Roman"/>
          <w:szCs w:val="24"/>
          <w:lang w:eastAsia="en-GB"/>
        </w:rPr>
        <w:t xml:space="preserve">, unui terț susținător sau, dacă este cazul, în situația menționată la </w:t>
      </w:r>
      <w:r w:rsidRPr="008C2555">
        <w:rPr>
          <w:rFonts w:cs="Times New Roman"/>
          <w:szCs w:val="24"/>
          <w:u w:val="single"/>
          <w:shd w:val="clear" w:color="auto" w:fill="FBD4B4" w:themeFill="accent6" w:themeFillTint="66"/>
          <w:lang w:eastAsia="en-GB"/>
        </w:rPr>
        <w:t xml:space="preserve">subcapitolul </w:t>
      </w:r>
      <w:hyperlink w:anchor="_2.10._Asocierea_de" w:history="1">
        <w:r w:rsidRPr="008C2555">
          <w:rPr>
            <w:rStyle w:val="Hyperlink"/>
            <w:rFonts w:cs="Times New Roman"/>
            <w:b/>
            <w:sz w:val="22"/>
            <w:szCs w:val="24"/>
            <w:u w:val="single"/>
            <w:shd w:val="clear" w:color="auto" w:fill="FBD4B4" w:themeFill="accent6" w:themeFillTint="66"/>
            <w:lang w:eastAsia="en-GB"/>
          </w:rPr>
          <w:t>2.10. – Asocierea de operatori economici</w:t>
        </w:r>
      </w:hyperlink>
      <w:r w:rsidRPr="008C2555">
        <w:rPr>
          <w:rFonts w:cs="Times New Roman"/>
          <w:szCs w:val="24"/>
          <w:lang w:eastAsia="en-GB"/>
        </w:rPr>
        <w:t xml:space="preserve"> din prezentul </w:t>
      </w:r>
      <w:r w:rsidRPr="008C2555">
        <w:rPr>
          <w:rFonts w:cs="Times New Roman"/>
          <w:i/>
          <w:szCs w:val="24"/>
          <w:lang w:eastAsia="en-GB"/>
        </w:rPr>
        <w:t>Contract</w:t>
      </w:r>
      <w:r w:rsidRPr="008C2555">
        <w:rPr>
          <w:rFonts w:cs="Times New Roman"/>
          <w:szCs w:val="24"/>
          <w:lang w:eastAsia="en-GB"/>
        </w:rPr>
        <w:t xml:space="preserve">, </w:t>
      </w:r>
      <w:r w:rsidRPr="008C2555">
        <w:rPr>
          <w:rFonts w:cs="Times New Roman"/>
          <w:i/>
          <w:szCs w:val="24"/>
          <w:lang w:eastAsia="en-GB"/>
        </w:rPr>
        <w:t>Contractantul</w:t>
      </w:r>
      <w:r w:rsidRPr="008C2555">
        <w:rPr>
          <w:rFonts w:cs="Times New Roman"/>
          <w:szCs w:val="24"/>
          <w:lang w:eastAsia="en-GB"/>
        </w:rPr>
        <w:t xml:space="preserve"> are aceleași obligații stabilite la clauzele </w:t>
      </w:r>
      <w:hyperlink w:anchor="_7.6._Insolvența_și" w:history="1">
        <w:r w:rsidRPr="008C2555">
          <w:rPr>
            <w:rStyle w:val="Hyperlink"/>
            <w:rFonts w:cs="Times New Roman"/>
            <w:b/>
            <w:sz w:val="22"/>
            <w:szCs w:val="24"/>
            <w:shd w:val="clear" w:color="auto" w:fill="FBD4B4" w:themeFill="accent6" w:themeFillTint="66"/>
            <w:lang w:eastAsia="en-GB"/>
          </w:rPr>
          <w:t>7.6.(a)</w:t>
        </w:r>
      </w:hyperlink>
      <w:r w:rsidRPr="008C2555">
        <w:rPr>
          <w:rFonts w:cs="Times New Roman"/>
          <w:szCs w:val="24"/>
          <w:lang w:eastAsia="en-GB"/>
        </w:rPr>
        <w:t xml:space="preserve"> și </w:t>
      </w:r>
      <w:hyperlink w:anchor="_7.6._Insolvența_și" w:history="1">
        <w:r w:rsidRPr="008572BB">
          <w:rPr>
            <w:rStyle w:val="Hyperlink"/>
            <w:rFonts w:cs="Times New Roman"/>
            <w:b/>
            <w:sz w:val="22"/>
            <w:szCs w:val="24"/>
            <w:u w:val="single"/>
            <w:shd w:val="clear" w:color="auto" w:fill="FBD4B4" w:themeFill="accent6" w:themeFillTint="66"/>
            <w:lang w:eastAsia="en-GB"/>
          </w:rPr>
          <w:t>7.6.(b)</w:t>
        </w:r>
      </w:hyperlink>
      <w:r w:rsidRPr="008C2555">
        <w:rPr>
          <w:rFonts w:cs="Times New Roman"/>
          <w:szCs w:val="24"/>
          <w:lang w:eastAsia="en-GB"/>
        </w:rPr>
        <w:t xml:space="preserve"> din prezentul </w:t>
      </w:r>
      <w:r w:rsidRPr="008C2555">
        <w:rPr>
          <w:rFonts w:cs="Times New Roman"/>
          <w:i/>
          <w:szCs w:val="24"/>
          <w:lang w:eastAsia="en-GB"/>
        </w:rPr>
        <w:t>Contract.</w:t>
      </w:r>
    </w:p>
    <w:p w14:paraId="39C871EF" w14:textId="77777777" w:rsidR="003161C8" w:rsidRPr="008C2555" w:rsidRDefault="003161C8" w:rsidP="006A5845">
      <w:pPr>
        <w:pStyle w:val="BodyText0"/>
        <w:widowControl w:val="0"/>
        <w:numPr>
          <w:ilvl w:val="2"/>
          <w:numId w:val="77"/>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în care Contractantul intră în stare de faliment, în proces de lichidare sau se află într-o situație care produce efecte similare, Contractantul este obligat să acționeze în același fel cum este stipulat la clauzele </w:t>
      </w:r>
      <w:hyperlink w:anchor="_7.6._Insolvența_și" w:history="1">
        <w:r w:rsidRPr="008572BB">
          <w:rPr>
            <w:rStyle w:val="Hyperlink"/>
            <w:rFonts w:cs="Times New Roman"/>
            <w:b/>
            <w:sz w:val="22"/>
            <w:szCs w:val="24"/>
            <w:u w:val="single"/>
            <w:shd w:val="clear" w:color="auto" w:fill="FBD4B4" w:themeFill="accent6" w:themeFillTint="66"/>
            <w:lang w:eastAsia="en-GB"/>
          </w:rPr>
          <w:t>7.6.(a)</w:t>
        </w:r>
      </w:hyperlink>
      <w:r w:rsidRPr="008C2555">
        <w:rPr>
          <w:rFonts w:cs="Times New Roman"/>
          <w:szCs w:val="24"/>
          <w:lang w:eastAsia="en-GB"/>
        </w:rPr>
        <w:t xml:space="preserve">, </w:t>
      </w:r>
      <w:hyperlink w:anchor="_7.6._Insolvența_și" w:history="1">
        <w:r w:rsidRPr="008572BB">
          <w:rPr>
            <w:rStyle w:val="Hyperlink"/>
            <w:rFonts w:cs="Times New Roman"/>
            <w:b/>
            <w:sz w:val="22"/>
            <w:szCs w:val="24"/>
            <w:u w:val="single"/>
            <w:shd w:val="clear" w:color="auto" w:fill="FBD4B4" w:themeFill="accent6" w:themeFillTint="66"/>
            <w:lang w:eastAsia="en-GB"/>
          </w:rPr>
          <w:t>7.6.(b)</w:t>
        </w:r>
      </w:hyperlink>
      <w:r w:rsidRPr="008C2555">
        <w:rPr>
          <w:rFonts w:cs="Times New Roman"/>
          <w:szCs w:val="24"/>
          <w:lang w:eastAsia="en-GB"/>
        </w:rPr>
        <w:t xml:space="preserve"> și </w:t>
      </w:r>
      <w:hyperlink w:anchor="_7.6._Insolvența_și" w:history="1">
        <w:r w:rsidRPr="008572BB">
          <w:rPr>
            <w:rStyle w:val="Hyperlink"/>
            <w:rFonts w:cs="Times New Roman"/>
            <w:b/>
            <w:sz w:val="22"/>
            <w:szCs w:val="24"/>
            <w:u w:val="single"/>
            <w:shd w:val="clear" w:color="auto" w:fill="FBD4B4" w:themeFill="accent6" w:themeFillTint="66"/>
            <w:lang w:eastAsia="en-GB"/>
          </w:rPr>
          <w:t>7.6.(c)</w:t>
        </w:r>
      </w:hyperlink>
      <w:r w:rsidRPr="008C2555">
        <w:rPr>
          <w:rFonts w:cs="Times New Roman"/>
          <w:szCs w:val="24"/>
          <w:lang w:eastAsia="en-GB"/>
        </w:rPr>
        <w:t xml:space="preserve"> din prezentul </w:t>
      </w:r>
      <w:r w:rsidRPr="008C2555">
        <w:rPr>
          <w:rFonts w:cs="Times New Roman"/>
          <w:i/>
          <w:szCs w:val="24"/>
          <w:lang w:eastAsia="en-GB"/>
        </w:rPr>
        <w:t>Contract</w:t>
      </w:r>
      <w:r w:rsidRPr="008C2555">
        <w:rPr>
          <w:rFonts w:cs="Times New Roman"/>
          <w:szCs w:val="24"/>
          <w:lang w:eastAsia="en-GB"/>
        </w:rPr>
        <w:t>.</w:t>
      </w:r>
    </w:p>
    <w:p w14:paraId="59C7A963" w14:textId="77777777" w:rsidR="003161C8" w:rsidRPr="008C2555" w:rsidRDefault="003161C8" w:rsidP="006A5845">
      <w:pPr>
        <w:pStyle w:val="BodyText0"/>
        <w:widowControl w:val="0"/>
        <w:numPr>
          <w:ilvl w:val="2"/>
          <w:numId w:val="77"/>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Nicio astfel de măsură propusă conform celor stipulate la clauzele </w:t>
      </w:r>
      <w:hyperlink w:anchor="_7.6._Insolvența_și" w:history="1">
        <w:r w:rsidRPr="008C2555">
          <w:rPr>
            <w:rStyle w:val="Hyperlink"/>
            <w:rFonts w:cs="Times New Roman"/>
            <w:b/>
            <w:sz w:val="22"/>
            <w:szCs w:val="24"/>
            <w:u w:val="single"/>
            <w:shd w:val="clear" w:color="auto" w:fill="FBD4B4" w:themeFill="accent6" w:themeFillTint="66"/>
            <w:lang w:eastAsia="en-GB"/>
          </w:rPr>
          <w:t>7.6.(b)</w:t>
        </w:r>
      </w:hyperlink>
      <w:r w:rsidRPr="008C2555">
        <w:rPr>
          <w:rFonts w:cs="Times New Roman"/>
          <w:szCs w:val="24"/>
          <w:lang w:eastAsia="en-GB"/>
        </w:rPr>
        <w:t xml:space="preserve">, </w:t>
      </w:r>
      <w:hyperlink w:anchor="_7.6._Insolvența_și" w:history="1">
        <w:r w:rsidRPr="008C2555">
          <w:rPr>
            <w:rStyle w:val="Hyperlink"/>
            <w:rFonts w:cs="Times New Roman"/>
            <w:b/>
            <w:sz w:val="22"/>
            <w:szCs w:val="24"/>
            <w:u w:val="single"/>
            <w:shd w:val="clear" w:color="auto" w:fill="FBD4B4" w:themeFill="accent6" w:themeFillTint="66"/>
            <w:lang w:eastAsia="en-GB"/>
          </w:rPr>
          <w:t>7.6.(c)</w:t>
        </w:r>
      </w:hyperlink>
      <w:r w:rsidRPr="008C2555">
        <w:rPr>
          <w:rFonts w:cs="Times New Roman"/>
          <w:szCs w:val="24"/>
          <w:lang w:eastAsia="en-GB"/>
        </w:rPr>
        <w:t xml:space="preserve"> și </w:t>
      </w:r>
      <w:hyperlink w:anchor="_7.6._Insolvența_și" w:history="1">
        <w:r w:rsidRPr="008C2555">
          <w:rPr>
            <w:rStyle w:val="Hyperlink"/>
            <w:rFonts w:cs="Times New Roman"/>
            <w:b/>
            <w:sz w:val="22"/>
            <w:szCs w:val="24"/>
            <w:u w:val="single"/>
            <w:shd w:val="clear" w:color="auto" w:fill="FBD4B4" w:themeFill="accent6" w:themeFillTint="66"/>
            <w:lang w:eastAsia="en-GB"/>
          </w:rPr>
          <w:t>7.6.(d)</w:t>
        </w:r>
      </w:hyperlink>
      <w:r w:rsidRPr="008C2555">
        <w:rPr>
          <w:rFonts w:cs="Times New Roman"/>
          <w:szCs w:val="24"/>
          <w:shd w:val="clear" w:color="auto" w:fill="FFFFFF" w:themeFill="background1"/>
          <w:lang w:eastAsia="en-GB"/>
        </w:rPr>
        <w:t xml:space="preserve">, din prezentul </w:t>
      </w:r>
      <w:r w:rsidRPr="008C2555">
        <w:rPr>
          <w:rFonts w:cs="Times New Roman"/>
          <w:i/>
          <w:szCs w:val="24"/>
          <w:shd w:val="clear" w:color="auto" w:fill="FFFFFF" w:themeFill="background1"/>
          <w:lang w:eastAsia="en-GB"/>
        </w:rPr>
        <w:t>Contract</w:t>
      </w:r>
      <w:r w:rsidRPr="008C2555">
        <w:rPr>
          <w:rFonts w:cs="Times New Roman"/>
          <w:szCs w:val="24"/>
          <w:shd w:val="clear" w:color="auto" w:fill="FFFFFF" w:themeFill="background1"/>
          <w:lang w:eastAsia="en-GB"/>
        </w:rPr>
        <w:t xml:space="preserve">, </w:t>
      </w:r>
      <w:r w:rsidRPr="008C2555">
        <w:rPr>
          <w:rFonts w:cs="Times New Roman"/>
          <w:szCs w:val="24"/>
          <w:lang w:eastAsia="en-GB"/>
        </w:rPr>
        <w:t xml:space="preserve">nu poate fi aplicată, dacă nu este acceptată, în scris, de </w:t>
      </w:r>
      <w:r w:rsidRPr="008C2555">
        <w:rPr>
          <w:rFonts w:cs="Times New Roman"/>
          <w:i/>
          <w:szCs w:val="24"/>
          <w:lang w:eastAsia="en-GB"/>
        </w:rPr>
        <w:t>Achizitor</w:t>
      </w:r>
      <w:r w:rsidRPr="008C2555">
        <w:rPr>
          <w:rFonts w:cs="Times New Roman"/>
          <w:szCs w:val="24"/>
          <w:lang w:eastAsia="en-GB"/>
        </w:rPr>
        <w:t>.</w:t>
      </w:r>
    </w:p>
    <w:p w14:paraId="5BBA2F1A" w14:textId="77777777" w:rsidR="003161C8" w:rsidRPr="008C2555" w:rsidRDefault="003161C8" w:rsidP="006A5845">
      <w:pPr>
        <w:pStyle w:val="BodyText0"/>
        <w:widowControl w:val="0"/>
        <w:numPr>
          <w:ilvl w:val="2"/>
          <w:numId w:val="77"/>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Orice Modificare Contractuală se realizează cu respectarea prevederilor stipulate la </w:t>
      </w:r>
      <w:r w:rsidRPr="008C2555">
        <w:rPr>
          <w:rFonts w:ascii="Calibri" w:hAnsi="Calibri" w:cs="Calibri"/>
          <w:bCs/>
          <w:u w:val="single"/>
          <w:shd w:val="clear" w:color="auto" w:fill="FBD4B4" w:themeFill="accent6" w:themeFillTint="66"/>
        </w:rPr>
        <w:t xml:space="preserve">subcapitolul </w:t>
      </w:r>
      <w:hyperlink w:anchor="_2.4._Modificarea_Contractului" w:history="1">
        <w:r w:rsidRPr="008C2555">
          <w:rPr>
            <w:rStyle w:val="Hyperlink"/>
            <w:rFonts w:ascii="Calibri" w:hAnsi="Calibri" w:cs="Calibri"/>
            <w:b/>
            <w:sz w:val="22"/>
            <w:szCs w:val="22"/>
            <w:u w:val="single"/>
            <w:shd w:val="clear" w:color="auto" w:fill="FBD4B4" w:themeFill="accent6" w:themeFillTint="66"/>
          </w:rPr>
          <w:t xml:space="preserve">2.4. - </w:t>
        </w:r>
        <w:r w:rsidRPr="008C2555">
          <w:rPr>
            <w:rStyle w:val="Hyperlink"/>
            <w:rFonts w:ascii="Calibri" w:hAnsi="Calibri" w:cs="Calibri"/>
            <w:b/>
            <w:i/>
            <w:sz w:val="22"/>
            <w:szCs w:val="22"/>
            <w:u w:val="single"/>
            <w:shd w:val="clear" w:color="auto" w:fill="FBD4B4" w:themeFill="accent6" w:themeFillTint="66"/>
          </w:rPr>
          <w:t>Modificarea</w:t>
        </w:r>
        <w:r w:rsidRPr="008C2555">
          <w:rPr>
            <w:rStyle w:val="Hyperlink"/>
            <w:rFonts w:ascii="Calibri" w:hAnsi="Calibri" w:cs="Calibri"/>
            <w:b/>
            <w:sz w:val="22"/>
            <w:szCs w:val="22"/>
            <w:u w:val="single"/>
            <w:shd w:val="clear" w:color="auto" w:fill="FBD4B4" w:themeFill="accent6" w:themeFillTint="66"/>
          </w:rPr>
          <w:t xml:space="preserve"> </w:t>
        </w:r>
        <w:r w:rsidRPr="008C2555">
          <w:rPr>
            <w:rStyle w:val="Hyperlink"/>
            <w:rFonts w:ascii="Calibri" w:hAnsi="Calibri" w:cs="Calibri"/>
            <w:b/>
            <w:i/>
            <w:sz w:val="22"/>
            <w:szCs w:val="22"/>
            <w:u w:val="single"/>
            <w:shd w:val="clear" w:color="auto" w:fill="FBD4B4" w:themeFill="accent6" w:themeFillTint="66"/>
          </w:rPr>
          <w:t>Contractului</w:t>
        </w:r>
        <w:r w:rsidRPr="008C2555">
          <w:rPr>
            <w:rStyle w:val="Hyperlink"/>
            <w:rFonts w:ascii="Calibri" w:hAnsi="Calibri" w:cs="Calibri"/>
            <w:b/>
            <w:sz w:val="22"/>
            <w:szCs w:val="22"/>
            <w:u w:val="single"/>
            <w:shd w:val="clear" w:color="auto" w:fill="FBD4B4" w:themeFill="accent6" w:themeFillTint="66"/>
          </w:rPr>
          <w:t xml:space="preserve"> și dispoziții conexe</w:t>
        </w:r>
      </w:hyperlink>
      <w:r w:rsidRPr="00981214">
        <w:rPr>
          <w:rFonts w:ascii="Calibri" w:hAnsi="Calibri" w:cs="Calibri"/>
          <w:shd w:val="clear" w:color="auto" w:fill="FFFFFF" w:themeFill="background1"/>
        </w:rPr>
        <w:t xml:space="preserve">, din prezentul </w:t>
      </w:r>
      <w:r w:rsidRPr="008C2555">
        <w:rPr>
          <w:rFonts w:ascii="Calibri" w:hAnsi="Calibri" w:cs="Calibri"/>
          <w:i/>
          <w:shd w:val="clear" w:color="auto" w:fill="FFFFFF" w:themeFill="background1"/>
        </w:rPr>
        <w:t>Contract</w:t>
      </w:r>
      <w:r w:rsidRPr="008C2555">
        <w:rPr>
          <w:rFonts w:ascii="Calibri" w:hAnsi="Calibri" w:cs="Calibri"/>
          <w:shd w:val="clear" w:color="auto" w:fill="FFFFFF" w:themeFill="background1"/>
        </w:rPr>
        <w:t>.</w:t>
      </w:r>
    </w:p>
    <w:p w14:paraId="10ADE71E" w14:textId="77777777" w:rsidR="003161C8" w:rsidRPr="008C2555" w:rsidRDefault="003161C8" w:rsidP="006A5845">
      <w:pPr>
        <w:pStyle w:val="BodyText0"/>
        <w:widowControl w:val="0"/>
        <w:numPr>
          <w:ilvl w:val="2"/>
          <w:numId w:val="77"/>
        </w:numPr>
        <w:tabs>
          <w:tab w:val="left" w:pos="1276"/>
        </w:tabs>
        <w:spacing w:after="0" w:line="240" w:lineRule="auto"/>
        <w:ind w:left="720" w:right="118" w:hanging="720"/>
        <w:jc w:val="both"/>
        <w:rPr>
          <w:rFonts w:cs="Times New Roman"/>
          <w:szCs w:val="24"/>
          <w:lang w:eastAsia="en-GB"/>
        </w:rPr>
      </w:pPr>
      <w:r w:rsidRPr="008C2555">
        <w:rPr>
          <w:rFonts w:cs="Times New Roman"/>
          <w:szCs w:val="24"/>
          <w:lang w:eastAsia="en-GB"/>
        </w:rPr>
        <w:t xml:space="preserve">În cazul neîndeplinirii obligațiilor contractuale de către oricare dintre </w:t>
      </w:r>
      <w:r w:rsidRPr="008C2555">
        <w:rPr>
          <w:rFonts w:cs="Times New Roman"/>
          <w:i/>
          <w:szCs w:val="24"/>
          <w:lang w:eastAsia="en-GB"/>
        </w:rPr>
        <w:t>Părți</w:t>
      </w:r>
      <w:r w:rsidRPr="008C2555">
        <w:rPr>
          <w:rFonts w:cs="Times New Roman"/>
          <w:szCs w:val="24"/>
          <w:lang w:eastAsia="en-GB"/>
        </w:rPr>
        <w:t xml:space="preserve">, se aplică prevederile </w:t>
      </w:r>
      <w:r w:rsidRPr="008C2555">
        <w:rPr>
          <w:rFonts w:cs="Times New Roman"/>
          <w:i/>
          <w:szCs w:val="24"/>
          <w:lang w:eastAsia="en-GB"/>
        </w:rPr>
        <w:t>Cotractului</w:t>
      </w:r>
      <w:r w:rsidRPr="008C2555">
        <w:rPr>
          <w:rFonts w:cs="Times New Roman"/>
          <w:szCs w:val="24"/>
          <w:lang w:eastAsia="en-GB"/>
        </w:rPr>
        <w:t xml:space="preserve"> și prevederile </w:t>
      </w:r>
      <w:r w:rsidRPr="008C2555">
        <w:rPr>
          <w:rFonts w:cs="Times New Roman"/>
          <w:i/>
          <w:szCs w:val="24"/>
          <w:lang w:eastAsia="en-GB"/>
        </w:rPr>
        <w:t>Legii</w:t>
      </w:r>
      <w:r w:rsidRPr="008C2555">
        <w:rPr>
          <w:rFonts w:cs="Times New Roman"/>
          <w:szCs w:val="24"/>
          <w:lang w:eastAsia="en-GB"/>
        </w:rPr>
        <w:t>.</w:t>
      </w:r>
    </w:p>
    <w:p w14:paraId="7A88283C" w14:textId="77777777" w:rsidR="003161C8" w:rsidRPr="008C2555" w:rsidRDefault="003161C8" w:rsidP="003161C8">
      <w:pPr>
        <w:tabs>
          <w:tab w:val="left" w:pos="9000"/>
        </w:tabs>
        <w:suppressAutoHyphens/>
        <w:spacing w:after="0" w:line="240" w:lineRule="auto"/>
        <w:ind w:left="720" w:hanging="720"/>
        <w:jc w:val="both"/>
        <w:rPr>
          <w:rFonts w:ascii="Calibri" w:hAnsi="Calibri" w:cs="Calibri"/>
        </w:rPr>
      </w:pPr>
    </w:p>
    <w:p w14:paraId="547C8ACB" w14:textId="77777777" w:rsidR="003161C8" w:rsidRPr="008C2555" w:rsidRDefault="003161C8" w:rsidP="003161C8">
      <w:pPr>
        <w:pStyle w:val="Heading2"/>
        <w:suppressAutoHyphens/>
        <w:spacing w:before="0" w:line="240" w:lineRule="auto"/>
        <w:rPr>
          <w:rFonts w:ascii="Calibri" w:hAnsi="Calibri" w:cs="Calibri"/>
          <w:szCs w:val="22"/>
        </w:rPr>
      </w:pPr>
      <w:bookmarkStart w:id="290" w:name="_Toc506382441"/>
      <w:bookmarkStart w:id="291" w:name="_Toc528687175"/>
      <w:r w:rsidRPr="008C2555">
        <w:rPr>
          <w:rFonts w:ascii="Calibri" w:hAnsi="Calibri" w:cs="Calibri"/>
          <w:szCs w:val="22"/>
        </w:rPr>
        <w:t>7.7.</w:t>
      </w:r>
      <w:r w:rsidRPr="008C2555">
        <w:rPr>
          <w:rFonts w:ascii="Calibri" w:hAnsi="Calibri" w:cs="Calibri"/>
          <w:szCs w:val="22"/>
        </w:rPr>
        <w:tab/>
        <w:t xml:space="preserve">Limba </w:t>
      </w:r>
      <w:r w:rsidRPr="008C2555">
        <w:rPr>
          <w:rFonts w:ascii="Calibri" w:hAnsi="Calibri" w:cs="Calibri"/>
          <w:i/>
          <w:szCs w:val="22"/>
        </w:rPr>
        <w:t>Contractului</w:t>
      </w:r>
      <w:bookmarkEnd w:id="290"/>
      <w:bookmarkEnd w:id="291"/>
    </w:p>
    <w:p w14:paraId="48E57778" w14:textId="77777777" w:rsidR="003161C8" w:rsidRPr="008C2555" w:rsidRDefault="003161C8" w:rsidP="003161C8">
      <w:pPr>
        <w:tabs>
          <w:tab w:val="left" w:pos="9000"/>
        </w:tabs>
        <w:suppressAutoHyphens/>
        <w:spacing w:after="0" w:line="240" w:lineRule="auto"/>
        <w:ind w:left="720"/>
        <w:jc w:val="both"/>
        <w:rPr>
          <w:rFonts w:ascii="Calibri" w:hAnsi="Calibri" w:cs="Calibri"/>
        </w:rPr>
      </w:pPr>
      <w:r w:rsidRPr="00305B39">
        <w:rPr>
          <w:rFonts w:ascii="Calibri" w:hAnsi="Calibri" w:cs="Calibri"/>
        </w:rPr>
        <w:t xml:space="preserve">Limba </w:t>
      </w:r>
      <w:r w:rsidRPr="00305B39">
        <w:rPr>
          <w:rFonts w:ascii="Calibri" w:hAnsi="Calibri" w:cs="Calibri"/>
          <w:i/>
        </w:rPr>
        <w:t xml:space="preserve">Contractului </w:t>
      </w:r>
      <w:r w:rsidRPr="00305B39">
        <w:rPr>
          <w:rFonts w:ascii="Calibri" w:hAnsi="Calibri" w:cs="Calibri"/>
        </w:rPr>
        <w:t xml:space="preserve">și a tuturor comunicărilor dintre </w:t>
      </w:r>
      <w:r w:rsidRPr="00305B39">
        <w:rPr>
          <w:rFonts w:ascii="Calibri" w:hAnsi="Calibri" w:cs="Calibri"/>
          <w:i/>
        </w:rPr>
        <w:t>Părți</w:t>
      </w:r>
      <w:r w:rsidRPr="00305B39">
        <w:rPr>
          <w:rFonts w:ascii="Calibri" w:hAnsi="Calibri" w:cs="Calibri"/>
        </w:rPr>
        <w:t xml:space="preserve"> este limba română.</w:t>
      </w:r>
    </w:p>
    <w:p w14:paraId="26251BC0" w14:textId="77777777" w:rsidR="003161C8" w:rsidRPr="008C2555" w:rsidRDefault="003161C8" w:rsidP="003161C8">
      <w:pPr>
        <w:tabs>
          <w:tab w:val="left" w:pos="9000"/>
        </w:tabs>
        <w:suppressAutoHyphens/>
        <w:spacing w:after="0" w:line="240" w:lineRule="auto"/>
        <w:ind w:left="720"/>
        <w:jc w:val="both"/>
        <w:rPr>
          <w:rFonts w:ascii="Calibri" w:hAnsi="Calibri" w:cs="Calibri"/>
        </w:rPr>
      </w:pPr>
    </w:p>
    <w:p w14:paraId="78A65077" w14:textId="77777777" w:rsidR="003161C8" w:rsidRPr="008C2555" w:rsidRDefault="003161C8" w:rsidP="003161C8">
      <w:pPr>
        <w:pStyle w:val="Heading2"/>
        <w:suppressAutoHyphens/>
        <w:spacing w:before="0" w:line="240" w:lineRule="auto"/>
        <w:rPr>
          <w:rFonts w:ascii="Calibri" w:hAnsi="Calibri" w:cs="Calibri"/>
          <w:szCs w:val="22"/>
        </w:rPr>
      </w:pPr>
      <w:bookmarkStart w:id="292" w:name="_Toc506382442"/>
      <w:bookmarkStart w:id="293" w:name="_Toc528687176"/>
      <w:r w:rsidRPr="008C2555">
        <w:rPr>
          <w:rFonts w:ascii="Calibri" w:hAnsi="Calibri" w:cs="Calibri"/>
          <w:szCs w:val="22"/>
        </w:rPr>
        <w:t>7.8.</w:t>
      </w:r>
      <w:r w:rsidRPr="008C2555">
        <w:rPr>
          <w:rFonts w:ascii="Calibri" w:hAnsi="Calibri" w:cs="Calibri"/>
          <w:szCs w:val="22"/>
        </w:rPr>
        <w:tab/>
      </w:r>
      <w:r w:rsidRPr="008572BB">
        <w:rPr>
          <w:rFonts w:ascii="Calibri" w:hAnsi="Calibri" w:cs="Calibri"/>
          <w:i/>
          <w:szCs w:val="22"/>
        </w:rPr>
        <w:t>Legea</w:t>
      </w:r>
      <w:r w:rsidRPr="008C2555">
        <w:rPr>
          <w:rFonts w:ascii="Calibri" w:hAnsi="Calibri" w:cs="Calibri"/>
          <w:szCs w:val="22"/>
        </w:rPr>
        <w:t xml:space="preserve"> aplicabilă</w:t>
      </w:r>
      <w:bookmarkEnd w:id="292"/>
      <w:bookmarkEnd w:id="293"/>
    </w:p>
    <w:p w14:paraId="1F69DC85" w14:textId="77777777" w:rsidR="003161C8" w:rsidRPr="008C2555" w:rsidRDefault="003161C8" w:rsidP="003161C8">
      <w:pPr>
        <w:pStyle w:val="ListParagraph"/>
        <w:tabs>
          <w:tab w:val="left" w:pos="720"/>
          <w:tab w:val="left" w:pos="9000"/>
        </w:tabs>
        <w:suppressAutoHyphens/>
        <w:autoSpaceDE w:val="0"/>
        <w:autoSpaceDN w:val="0"/>
        <w:adjustRightInd w:val="0"/>
        <w:spacing w:after="0" w:line="240" w:lineRule="auto"/>
        <w:jc w:val="both"/>
        <w:rPr>
          <w:rFonts w:ascii="Calibri" w:hAnsi="Calibri" w:cs="Calibri"/>
          <w:b/>
          <w:bCs/>
        </w:rPr>
      </w:pPr>
      <w:r w:rsidRPr="008C2555">
        <w:rPr>
          <w:rFonts w:ascii="Calibri" w:hAnsi="Calibri" w:cs="Calibri"/>
          <w:i/>
        </w:rPr>
        <w:t xml:space="preserve">Legea </w:t>
      </w:r>
      <w:r w:rsidRPr="008572BB">
        <w:rPr>
          <w:rFonts w:ascii="Calibri" w:hAnsi="Calibri" w:cs="Calibri"/>
        </w:rPr>
        <w:t>aplicabilă</w:t>
      </w:r>
      <w:r w:rsidRPr="008C2555">
        <w:rPr>
          <w:rFonts w:ascii="Calibri" w:hAnsi="Calibri" w:cs="Calibri"/>
        </w:rPr>
        <w:t xml:space="preserve"> prezentului </w:t>
      </w:r>
      <w:r w:rsidRPr="008C2555">
        <w:rPr>
          <w:rFonts w:ascii="Calibri" w:hAnsi="Calibri" w:cs="Calibri"/>
          <w:i/>
        </w:rPr>
        <w:t>Contract</w:t>
      </w:r>
      <w:r w:rsidRPr="008C2555">
        <w:rPr>
          <w:rFonts w:ascii="Calibri" w:hAnsi="Calibri" w:cs="Calibri"/>
        </w:rPr>
        <w:t xml:space="preserve">, este legea română, </w:t>
      </w:r>
      <w:r w:rsidRPr="008C2555">
        <w:rPr>
          <w:rFonts w:ascii="Calibri" w:hAnsi="Calibri" w:cs="Calibri"/>
          <w:i/>
        </w:rPr>
        <w:t>Contractul</w:t>
      </w:r>
      <w:r w:rsidRPr="008C2555">
        <w:rPr>
          <w:rFonts w:ascii="Calibri" w:hAnsi="Calibri" w:cs="Calibri"/>
        </w:rPr>
        <w:t xml:space="preserve"> urmând a fi interpretat potrivit acestei legi, cu excepția cazurilor în care se specifică altfel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3B3D9463" w14:textId="77777777" w:rsidR="003161C8" w:rsidRPr="008C2555" w:rsidRDefault="003161C8" w:rsidP="003161C8">
      <w:pPr>
        <w:tabs>
          <w:tab w:val="left" w:pos="720"/>
          <w:tab w:val="left" w:pos="9000"/>
        </w:tabs>
        <w:suppressAutoHyphens/>
        <w:autoSpaceDE w:val="0"/>
        <w:autoSpaceDN w:val="0"/>
        <w:adjustRightInd w:val="0"/>
        <w:spacing w:after="0" w:line="240" w:lineRule="auto"/>
        <w:jc w:val="both"/>
        <w:rPr>
          <w:rFonts w:ascii="Calibri" w:hAnsi="Calibri" w:cs="Calibri"/>
          <w:b/>
          <w:bCs/>
        </w:rPr>
      </w:pPr>
    </w:p>
    <w:p w14:paraId="44726B0A" w14:textId="77777777" w:rsidR="003161C8" w:rsidRPr="008C2555" w:rsidRDefault="003161C8" w:rsidP="003161C8">
      <w:pPr>
        <w:pStyle w:val="Heading2"/>
        <w:suppressAutoHyphens/>
        <w:spacing w:before="0" w:line="240" w:lineRule="auto"/>
        <w:rPr>
          <w:rFonts w:ascii="Calibri" w:hAnsi="Calibri" w:cs="Calibri"/>
          <w:szCs w:val="22"/>
        </w:rPr>
      </w:pPr>
      <w:bookmarkStart w:id="294" w:name="_7.9._Soluționarea_eventualelor"/>
      <w:bookmarkStart w:id="295" w:name="_Toc506382443"/>
      <w:bookmarkStart w:id="296" w:name="_Toc528687177"/>
      <w:bookmarkEnd w:id="294"/>
      <w:r w:rsidRPr="008C2555">
        <w:rPr>
          <w:rFonts w:ascii="Calibri" w:hAnsi="Calibri" w:cs="Calibri"/>
          <w:szCs w:val="22"/>
        </w:rPr>
        <w:t>7.9.</w:t>
      </w:r>
      <w:r w:rsidRPr="008C2555">
        <w:rPr>
          <w:rFonts w:ascii="Calibri" w:hAnsi="Calibri" w:cs="Calibri"/>
          <w:szCs w:val="22"/>
        </w:rPr>
        <w:tab/>
        <w:t>Soluționarea eventualelor dispute</w:t>
      </w:r>
      <w:bookmarkEnd w:id="295"/>
      <w:bookmarkEnd w:id="296"/>
    </w:p>
    <w:p w14:paraId="748126A3" w14:textId="77777777" w:rsidR="003161C8" w:rsidRPr="008C2555" w:rsidRDefault="003161C8" w:rsidP="006A5845">
      <w:pPr>
        <w:pStyle w:val="ListParagraph"/>
        <w:numPr>
          <w:ilvl w:val="0"/>
          <w:numId w:val="19"/>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i/>
        </w:rPr>
        <w:t xml:space="preserve">Achizitorul </w:t>
      </w:r>
      <w:r w:rsidRPr="008C2555">
        <w:rPr>
          <w:rFonts w:ascii="Calibri" w:hAnsi="Calibri" w:cs="Calibri"/>
        </w:rPr>
        <w:t xml:space="preserve">și </w:t>
      </w:r>
      <w:r w:rsidRPr="008C2555">
        <w:rPr>
          <w:rFonts w:ascii="Calibri" w:hAnsi="Calibri" w:cs="Calibri"/>
          <w:i/>
        </w:rPr>
        <w:t>Contractantul</w:t>
      </w:r>
      <w:r w:rsidRPr="008C2555">
        <w:rPr>
          <w:rFonts w:ascii="Calibri" w:hAnsi="Calibri" w:cs="Calibri"/>
        </w:rPr>
        <w:t xml:space="preserve"> depun toate eforturile pentru a rezolva pe cale amiabilă, prin tratative directe și negociere amiabilă, orice neînțelegere sau dispute care se poate/pot ivi între </w:t>
      </w:r>
      <w:r w:rsidRPr="008C2555">
        <w:rPr>
          <w:rFonts w:ascii="Calibri" w:hAnsi="Calibri" w:cs="Calibri"/>
          <w:i/>
        </w:rPr>
        <w:t>Părți</w:t>
      </w:r>
      <w:r w:rsidRPr="008C2555">
        <w:rPr>
          <w:rFonts w:ascii="Calibri" w:hAnsi="Calibri" w:cs="Calibri"/>
        </w:rPr>
        <w:t xml:space="preserve"> în cadrul sau în legătură cu îndeplinirea </w:t>
      </w:r>
      <w:r w:rsidRPr="008C2555">
        <w:rPr>
          <w:rFonts w:ascii="Calibri" w:hAnsi="Calibri" w:cs="Calibri"/>
          <w:i/>
        </w:rPr>
        <w:t>Contractului</w:t>
      </w:r>
      <w:r w:rsidRPr="008C2555">
        <w:rPr>
          <w:rFonts w:ascii="Calibri" w:hAnsi="Calibri" w:cs="Calibri"/>
        </w:rPr>
        <w:t>.</w:t>
      </w:r>
    </w:p>
    <w:p w14:paraId="19B42A69" w14:textId="77777777" w:rsidR="003161C8" w:rsidRPr="008C2555" w:rsidRDefault="003161C8" w:rsidP="006A5845">
      <w:pPr>
        <w:pStyle w:val="ListParagraph"/>
        <w:numPr>
          <w:ilvl w:val="0"/>
          <w:numId w:val="19"/>
        </w:numPr>
        <w:shd w:val="clear" w:color="auto" w:fill="FFFFFF" w:themeFill="background1"/>
        <w:tabs>
          <w:tab w:val="left" w:pos="720"/>
          <w:tab w:val="left" w:pos="9000"/>
        </w:tabs>
        <w:suppressAutoHyphens/>
        <w:autoSpaceDE w:val="0"/>
        <w:autoSpaceDN w:val="0"/>
        <w:adjustRightInd w:val="0"/>
        <w:spacing w:after="0" w:line="240" w:lineRule="auto"/>
        <w:ind w:left="720" w:hanging="720"/>
        <w:jc w:val="both"/>
        <w:rPr>
          <w:rFonts w:ascii="Calibri" w:hAnsi="Calibri" w:cs="Calibri"/>
          <w:bCs/>
        </w:rPr>
      </w:pPr>
      <w:r w:rsidRPr="008C2555">
        <w:rPr>
          <w:rFonts w:ascii="Calibri" w:hAnsi="Calibri" w:cs="Calibri"/>
          <w:i/>
          <w:shd w:val="clear" w:color="auto" w:fill="FFFFFF" w:themeFill="background1"/>
        </w:rPr>
        <w:t xml:space="preserve">Părțile </w:t>
      </w:r>
      <w:r w:rsidRPr="008C2555">
        <w:rPr>
          <w:rFonts w:ascii="Calibri" w:hAnsi="Calibri" w:cs="Calibri"/>
          <w:shd w:val="clear" w:color="auto" w:fill="FFFFFF" w:themeFill="background1"/>
        </w:rPr>
        <w:t xml:space="preserve">trebuie să răspundă la o solicitare de soluționare pe cale amiabilă în termenul stabilit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2FCBC6E7" w14:textId="77777777" w:rsidR="003161C8" w:rsidRPr="008C2555" w:rsidRDefault="003161C8" w:rsidP="006A5845">
      <w:pPr>
        <w:pStyle w:val="ListParagraph"/>
        <w:numPr>
          <w:ilvl w:val="0"/>
          <w:numId w:val="19"/>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Dacă disputa nu este astfel soluționată în termenul stabilit la </w:t>
      </w:r>
      <w:r w:rsidRPr="008C2555">
        <w:rPr>
          <w:rFonts w:ascii="Calibri" w:hAnsi="Calibri" w:cs="Calibri"/>
          <w:u w:val="single"/>
          <w:shd w:val="clear" w:color="auto" w:fill="FBD4B4" w:themeFill="accent6" w:themeFillTint="66"/>
        </w:rPr>
        <w:t xml:space="preserve">clauza </w:t>
      </w:r>
      <w:hyperlink w:anchor="_7.9._Soluționarea_eventualelor" w:history="1">
        <w:r w:rsidRPr="008C2555">
          <w:rPr>
            <w:rStyle w:val="Hyperlink"/>
            <w:rFonts w:ascii="Calibri" w:hAnsi="Calibri" w:cs="Calibri"/>
            <w:b/>
            <w:sz w:val="22"/>
            <w:szCs w:val="22"/>
            <w:u w:val="single"/>
            <w:shd w:val="clear" w:color="auto" w:fill="FBD4B4" w:themeFill="accent6" w:themeFillTint="66"/>
          </w:rPr>
          <w:t>7.9.(b)</w:t>
        </w:r>
      </w:hyperlink>
      <w:r w:rsidRPr="00981214">
        <w:rPr>
          <w:rFonts w:ascii="Calibri" w:hAnsi="Calibri" w:cs="Calibri"/>
        </w:rPr>
        <w:t xml:space="preserve"> </w:t>
      </w:r>
      <w:r w:rsidRPr="008C2555">
        <w:rPr>
          <w:rFonts w:ascii="Calibri" w:hAnsi="Calibri" w:cs="Calibri"/>
        </w:rPr>
        <w:t xml:space="preserve">din prezentul </w:t>
      </w:r>
      <w:r w:rsidRPr="008C2555">
        <w:rPr>
          <w:rFonts w:ascii="Calibri" w:hAnsi="Calibri" w:cs="Calibri"/>
          <w:i/>
        </w:rPr>
        <w:t>Contract</w:t>
      </w:r>
      <w:r w:rsidRPr="008C2555">
        <w:rPr>
          <w:rFonts w:ascii="Calibri" w:hAnsi="Calibri" w:cs="Calibri"/>
        </w:rPr>
        <w:t xml:space="preserve"> și </w:t>
      </w:r>
      <w:r w:rsidRPr="008C2555">
        <w:rPr>
          <w:rFonts w:ascii="Calibri" w:hAnsi="Calibri" w:cs="Calibri"/>
          <w:i/>
        </w:rPr>
        <w:t>Părțile</w:t>
      </w:r>
      <w:r w:rsidRPr="008C2555">
        <w:rPr>
          <w:rFonts w:ascii="Calibri" w:hAnsi="Calibri" w:cs="Calibri"/>
        </w:rPr>
        <w:t xml:space="preserve"> au, în continuare, opinii divergente în legătură cu sau în îndeplinirea </w:t>
      </w:r>
      <w:r w:rsidRPr="008C2555">
        <w:rPr>
          <w:rFonts w:ascii="Calibri" w:hAnsi="Calibri" w:cs="Calibri"/>
          <w:i/>
        </w:rPr>
        <w:t>Contractului</w:t>
      </w:r>
      <w:r w:rsidRPr="008C2555">
        <w:rPr>
          <w:rFonts w:ascii="Calibri" w:hAnsi="Calibri" w:cs="Calibri"/>
        </w:rPr>
        <w:t>, acestea trebuie să se notifice reciproc și în scris, în privința poziției lor asupra aspectului în dispută precum și cu privire la soluția pe care o întrevăd pentru rezolvarea ei.</w:t>
      </w:r>
    </w:p>
    <w:p w14:paraId="379A4DB5" w14:textId="77777777" w:rsidR="003161C8" w:rsidRPr="008C2555" w:rsidRDefault="003161C8" w:rsidP="006A5845">
      <w:pPr>
        <w:pStyle w:val="ListParagraph"/>
        <w:numPr>
          <w:ilvl w:val="0"/>
          <w:numId w:val="19"/>
        </w:numPr>
        <w:tabs>
          <w:tab w:val="left" w:pos="720"/>
          <w:tab w:val="left" w:pos="9000"/>
        </w:tabs>
        <w:suppressAutoHyphens/>
        <w:autoSpaceDE w:val="0"/>
        <w:autoSpaceDN w:val="0"/>
        <w:adjustRightInd w:val="0"/>
        <w:spacing w:after="0" w:line="240" w:lineRule="auto"/>
        <w:ind w:left="720" w:hanging="720"/>
        <w:jc w:val="both"/>
        <w:rPr>
          <w:rFonts w:ascii="Calibri" w:hAnsi="Calibri" w:cs="Calibri"/>
          <w:b/>
          <w:bCs/>
        </w:rPr>
      </w:pPr>
      <w:r w:rsidRPr="008C2555">
        <w:rPr>
          <w:rFonts w:ascii="Calibri" w:hAnsi="Calibri" w:cs="Calibri"/>
        </w:rPr>
        <w:t xml:space="preserve">Dacă încercarea de soluționare pe cale amiabilă eșuează sau dacă una dintre </w:t>
      </w:r>
      <w:r w:rsidRPr="008C2555">
        <w:rPr>
          <w:rFonts w:ascii="Calibri" w:hAnsi="Calibri" w:cs="Calibri"/>
          <w:i/>
        </w:rPr>
        <w:t>Părți</w:t>
      </w:r>
      <w:r w:rsidRPr="008C2555">
        <w:rPr>
          <w:rFonts w:ascii="Calibri" w:hAnsi="Calibri" w:cs="Calibri"/>
        </w:rPr>
        <w:t xml:space="preserve"> nu răspunde în termen la solicitare, oricare dintre </w:t>
      </w:r>
      <w:r w:rsidRPr="008C2555">
        <w:rPr>
          <w:rFonts w:ascii="Calibri" w:hAnsi="Calibri" w:cs="Calibri"/>
          <w:i/>
        </w:rPr>
        <w:t>Părți</w:t>
      </w:r>
      <w:r w:rsidRPr="008C2555">
        <w:rPr>
          <w:rFonts w:ascii="Calibri" w:hAnsi="Calibri" w:cs="Calibri"/>
        </w:rPr>
        <w:t xml:space="preserve"> poate invoca dispozițiile astfel cum sunt stabilite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35A3DEAA" w14:textId="77777777" w:rsidR="003161C8" w:rsidRDefault="003161C8" w:rsidP="006A5845">
      <w:pPr>
        <w:pStyle w:val="ListParagraph"/>
        <w:numPr>
          <w:ilvl w:val="0"/>
          <w:numId w:val="19"/>
        </w:numPr>
        <w:tabs>
          <w:tab w:val="left" w:pos="720"/>
          <w:tab w:val="left" w:pos="9000"/>
        </w:tabs>
        <w:suppressAutoHyphens/>
        <w:autoSpaceDE w:val="0"/>
        <w:autoSpaceDN w:val="0"/>
        <w:adjustRightInd w:val="0"/>
        <w:spacing w:after="0" w:line="240" w:lineRule="auto"/>
        <w:ind w:left="720" w:hanging="720"/>
        <w:jc w:val="both"/>
        <w:rPr>
          <w:rFonts w:ascii="Calibri" w:hAnsi="Calibri" w:cs="Calibri"/>
        </w:rPr>
      </w:pPr>
      <w:r w:rsidRPr="008C2555">
        <w:rPr>
          <w:rFonts w:ascii="Calibri" w:hAnsi="Calibri" w:cs="Calibri"/>
        </w:rPr>
        <w:t xml:space="preserve">Pe perioada soluționării disputelor, </w:t>
      </w:r>
      <w:r w:rsidRPr="008C2555">
        <w:rPr>
          <w:rFonts w:ascii="Calibri" w:hAnsi="Calibri" w:cs="Calibri"/>
          <w:i/>
        </w:rPr>
        <w:t>Contractantul</w:t>
      </w:r>
      <w:r w:rsidRPr="008C2555">
        <w:rPr>
          <w:rFonts w:ascii="Calibri" w:hAnsi="Calibri" w:cs="Calibri"/>
        </w:rPr>
        <w:t xml:space="preserve"> este obligat să continue execuția </w:t>
      </w:r>
      <w:r w:rsidRPr="008C2555">
        <w:rPr>
          <w:rFonts w:ascii="Calibri" w:hAnsi="Calibri" w:cs="Calibri"/>
          <w:i/>
        </w:rPr>
        <w:t>Lucrărilor</w:t>
      </w:r>
      <w:r w:rsidRPr="008C2555">
        <w:rPr>
          <w:rFonts w:ascii="Calibri" w:hAnsi="Calibri" w:cs="Calibri"/>
        </w:rPr>
        <w:t xml:space="preserve"> astfel cum este stabilit prin prezentul </w:t>
      </w:r>
      <w:r w:rsidRPr="008C2555">
        <w:rPr>
          <w:rFonts w:ascii="Calibri" w:hAnsi="Calibri" w:cs="Calibri"/>
          <w:i/>
        </w:rPr>
        <w:t>Contract</w:t>
      </w:r>
      <w:r w:rsidRPr="008C2555">
        <w:rPr>
          <w:rFonts w:ascii="Calibri" w:hAnsi="Calibri" w:cs="Calibri"/>
        </w:rPr>
        <w:t xml:space="preserve">. În situația nerespectării acestei obligații, </w:t>
      </w:r>
      <w:r w:rsidRPr="008C2555">
        <w:rPr>
          <w:rFonts w:ascii="Calibri" w:hAnsi="Calibri" w:cs="Calibri"/>
          <w:i/>
        </w:rPr>
        <w:t>Achizitorul</w:t>
      </w:r>
      <w:r w:rsidRPr="008C2555">
        <w:rPr>
          <w:rFonts w:ascii="Calibri" w:hAnsi="Calibri" w:cs="Calibri"/>
        </w:rPr>
        <w:t xml:space="preserve"> este îndreptățit la despăgubiri</w:t>
      </w:r>
      <w:r w:rsidRPr="008C2555">
        <w:rPr>
          <w:rFonts w:ascii="Calibri" w:hAnsi="Calibri" w:cs="Calibri"/>
          <w:i/>
        </w:rPr>
        <w:t xml:space="preserve"> </w:t>
      </w:r>
      <w:r w:rsidRPr="008C2555">
        <w:rPr>
          <w:rFonts w:ascii="Calibri" w:hAnsi="Calibri" w:cs="Calibri"/>
        </w:rPr>
        <w:t xml:space="preserve">pentru neexecutarea obligațiilor contractuale, astfel cum este specificat în </w:t>
      </w:r>
      <w:r w:rsidRPr="008C2555">
        <w:rPr>
          <w:rFonts w:ascii="Calibri" w:hAnsi="Calibri" w:cs="Calibri"/>
          <w:color w:val="7030A0"/>
        </w:rPr>
        <w:t xml:space="preserve">Secțiunea </w:t>
      </w:r>
      <w:r w:rsidRPr="008C2555">
        <w:rPr>
          <w:rFonts w:ascii="Calibri" w:hAnsi="Calibri" w:cs="Calibri"/>
          <w:i/>
          <w:color w:val="7030A0"/>
        </w:rPr>
        <w:t>”Condiții Specifice”</w:t>
      </w:r>
      <w:r w:rsidRPr="008C2555">
        <w:rPr>
          <w:rFonts w:ascii="Calibri" w:hAnsi="Calibri" w:cs="Calibri"/>
        </w:rPr>
        <w:t>.</w:t>
      </w:r>
    </w:p>
    <w:p w14:paraId="0D205789" w14:textId="3814D15A" w:rsidR="002F4998" w:rsidRDefault="002F4998" w:rsidP="003161C8">
      <w:pPr>
        <w:pStyle w:val="Heading1"/>
        <w:tabs>
          <w:tab w:val="left" w:pos="9000"/>
        </w:tabs>
        <w:spacing w:before="0" w:line="240" w:lineRule="auto"/>
        <w:ind w:left="720" w:hanging="720"/>
        <w:rPr>
          <w:rFonts w:ascii="Calibri" w:hAnsi="Calibri" w:cs="Calibri"/>
          <w:i/>
        </w:rPr>
      </w:pPr>
    </w:p>
    <w:p w14:paraId="5A9687B5" w14:textId="77777777" w:rsidR="00C979A9" w:rsidRPr="00C979A9" w:rsidRDefault="00C979A9" w:rsidP="00C979A9"/>
    <w:tbl>
      <w:tblPr>
        <w:tblW w:w="9360" w:type="dxa"/>
        <w:tblCellMar>
          <w:left w:w="10" w:type="dxa"/>
          <w:right w:w="10" w:type="dxa"/>
        </w:tblCellMar>
        <w:tblLook w:val="04A0" w:firstRow="1" w:lastRow="0" w:firstColumn="1" w:lastColumn="0" w:noHBand="0" w:noVBand="1"/>
      </w:tblPr>
      <w:tblGrid>
        <w:gridCol w:w="4680"/>
        <w:gridCol w:w="4680"/>
      </w:tblGrid>
      <w:tr w:rsidR="00A02F1B" w:rsidRPr="00E768CD" w14:paraId="0D182C0C" w14:textId="77777777" w:rsidTr="004C24A2">
        <w:trPr>
          <w:trHeight w:val="303"/>
        </w:trPr>
        <w:tc>
          <w:tcPr>
            <w:tcW w:w="4680" w:type="dxa"/>
            <w:tcMar>
              <w:top w:w="0" w:type="dxa"/>
              <w:left w:w="108" w:type="dxa"/>
              <w:bottom w:w="0" w:type="dxa"/>
              <w:right w:w="108" w:type="dxa"/>
            </w:tcMar>
          </w:tcPr>
          <w:p w14:paraId="1CAB0963" w14:textId="77777777" w:rsidR="00A02F1B" w:rsidRPr="00E768CD" w:rsidRDefault="00A02F1B" w:rsidP="004C24A2">
            <w:pPr>
              <w:spacing w:after="0" w:line="240" w:lineRule="auto"/>
              <w:rPr>
                <w:rFonts w:cs="Calibri"/>
                <w:b/>
                <w:bCs/>
              </w:rPr>
            </w:pPr>
            <w:bookmarkStart w:id="297" w:name="_Hlk134692882"/>
            <w:r w:rsidRPr="00E768CD">
              <w:rPr>
                <w:rFonts w:cs="Calibri"/>
                <w:b/>
                <w:bCs/>
              </w:rPr>
              <w:t xml:space="preserve">Pentru </w:t>
            </w:r>
            <w:r w:rsidRPr="004C261C">
              <w:rPr>
                <w:rFonts w:cs="Calibri"/>
                <w:b/>
                <w:bCs/>
                <w:i/>
              </w:rPr>
              <w:t>Achizitor</w:t>
            </w:r>
            <w:r w:rsidRPr="00E768CD">
              <w:rPr>
                <w:rFonts w:cs="Calibri"/>
                <w:b/>
                <w:bCs/>
              </w:rPr>
              <w:t>,</w:t>
            </w:r>
          </w:p>
        </w:tc>
        <w:tc>
          <w:tcPr>
            <w:tcW w:w="4680" w:type="dxa"/>
            <w:tcMar>
              <w:top w:w="0" w:type="dxa"/>
              <w:left w:w="108" w:type="dxa"/>
              <w:bottom w:w="0" w:type="dxa"/>
              <w:right w:w="108" w:type="dxa"/>
            </w:tcMar>
          </w:tcPr>
          <w:p w14:paraId="6893E72A" w14:textId="77777777" w:rsidR="00A02F1B" w:rsidRPr="00E768CD" w:rsidRDefault="00A02F1B" w:rsidP="004C24A2">
            <w:pPr>
              <w:spacing w:after="0" w:line="240" w:lineRule="auto"/>
              <w:rPr>
                <w:rFonts w:cs="Calibri"/>
                <w:b/>
                <w:bCs/>
              </w:rPr>
            </w:pPr>
            <w:r w:rsidRPr="00E768CD">
              <w:rPr>
                <w:rFonts w:cs="Calibri"/>
                <w:b/>
                <w:bCs/>
              </w:rPr>
              <w:t xml:space="preserve">Pentru </w:t>
            </w:r>
            <w:r w:rsidRPr="004C261C">
              <w:rPr>
                <w:rFonts w:cs="Calibri"/>
                <w:b/>
                <w:bCs/>
                <w:i/>
              </w:rPr>
              <w:t>Contractant</w:t>
            </w:r>
            <w:r w:rsidRPr="00E768CD">
              <w:rPr>
                <w:rFonts w:cs="Calibri"/>
                <w:b/>
                <w:bCs/>
              </w:rPr>
              <w:t>,</w:t>
            </w:r>
          </w:p>
        </w:tc>
      </w:tr>
      <w:tr w:rsidR="00A02F1B" w:rsidRPr="00E768CD" w14:paraId="2304EFDF" w14:textId="77777777" w:rsidTr="004C24A2">
        <w:trPr>
          <w:trHeight w:val="280"/>
        </w:trPr>
        <w:tc>
          <w:tcPr>
            <w:tcW w:w="4680" w:type="dxa"/>
            <w:shd w:val="clear" w:color="auto" w:fill="FFFFFF" w:themeFill="background1"/>
            <w:tcMar>
              <w:top w:w="0" w:type="dxa"/>
              <w:left w:w="108" w:type="dxa"/>
              <w:bottom w:w="0" w:type="dxa"/>
              <w:right w:w="108" w:type="dxa"/>
            </w:tcMar>
          </w:tcPr>
          <w:p w14:paraId="735E9083" w14:textId="77777777" w:rsidR="00A02F1B" w:rsidRPr="00E768CD" w:rsidRDefault="00A02F1B" w:rsidP="004C24A2">
            <w:pPr>
              <w:spacing w:after="0" w:line="240" w:lineRule="auto"/>
              <w:rPr>
                <w:rFonts w:cs="Calibri"/>
              </w:rPr>
            </w:pPr>
            <w:r>
              <w:rPr>
                <w:rFonts w:cs="Calibri"/>
              </w:rPr>
              <w:t>COMUNA TITEȘTI</w:t>
            </w:r>
          </w:p>
        </w:tc>
        <w:tc>
          <w:tcPr>
            <w:tcW w:w="4680" w:type="dxa"/>
            <w:shd w:val="clear" w:color="auto" w:fill="FFFFFF" w:themeFill="background1"/>
            <w:tcMar>
              <w:top w:w="0" w:type="dxa"/>
              <w:left w:w="108" w:type="dxa"/>
              <w:bottom w:w="0" w:type="dxa"/>
              <w:right w:w="108" w:type="dxa"/>
            </w:tcMar>
          </w:tcPr>
          <w:p w14:paraId="0DDAEEB9" w14:textId="77777777" w:rsidR="00A02F1B" w:rsidRPr="00E768CD" w:rsidRDefault="00A02F1B" w:rsidP="004C24A2">
            <w:pPr>
              <w:spacing w:after="0" w:line="240" w:lineRule="auto"/>
              <w:rPr>
                <w:rFonts w:cs="Calibri"/>
              </w:rPr>
            </w:pPr>
            <w:r w:rsidRPr="00734A1F">
              <w:rPr>
                <w:rFonts w:cs="Calibri"/>
              </w:rPr>
              <w:t>[Contractantul]</w:t>
            </w:r>
          </w:p>
        </w:tc>
      </w:tr>
      <w:tr w:rsidR="00A02F1B" w:rsidRPr="00E768CD" w14:paraId="251284B5" w14:textId="77777777" w:rsidTr="004C24A2">
        <w:trPr>
          <w:trHeight w:val="574"/>
        </w:trPr>
        <w:tc>
          <w:tcPr>
            <w:tcW w:w="4680" w:type="dxa"/>
            <w:tcMar>
              <w:top w:w="0" w:type="dxa"/>
              <w:left w:w="108" w:type="dxa"/>
              <w:bottom w:w="0" w:type="dxa"/>
              <w:right w:w="108" w:type="dxa"/>
            </w:tcMar>
          </w:tcPr>
          <w:p w14:paraId="0F730E7D" w14:textId="77777777" w:rsidR="00A02F1B" w:rsidRPr="00E768CD" w:rsidRDefault="00A02F1B" w:rsidP="004C24A2">
            <w:pPr>
              <w:spacing w:after="0" w:line="240" w:lineRule="auto"/>
              <w:rPr>
                <w:rFonts w:cs="Calibri"/>
              </w:rPr>
            </w:pPr>
            <w:r>
              <w:rPr>
                <w:rFonts w:cs="Calibri"/>
              </w:rPr>
              <w:t>PRIMAR</w:t>
            </w:r>
          </w:p>
        </w:tc>
        <w:tc>
          <w:tcPr>
            <w:tcW w:w="4680" w:type="dxa"/>
            <w:shd w:val="clear" w:color="auto" w:fill="FFFFFF" w:themeFill="background1"/>
            <w:tcMar>
              <w:top w:w="0" w:type="dxa"/>
              <w:left w:w="108" w:type="dxa"/>
              <w:bottom w:w="0" w:type="dxa"/>
              <w:right w:w="108" w:type="dxa"/>
            </w:tcMar>
          </w:tcPr>
          <w:p w14:paraId="4BFF8808" w14:textId="77777777" w:rsidR="00A02F1B" w:rsidRPr="00E768CD" w:rsidRDefault="00A02F1B" w:rsidP="004C24A2">
            <w:pPr>
              <w:spacing w:after="0" w:line="240" w:lineRule="auto"/>
              <w:rPr>
                <w:rFonts w:cs="Calibri"/>
              </w:rPr>
            </w:pPr>
            <w:r w:rsidRPr="00734A1F">
              <w:rPr>
                <w:rFonts w:cs="Calibri"/>
              </w:rPr>
              <w:t>[numele și prenumele reprezentantului legal al Contractantului]</w:t>
            </w:r>
          </w:p>
        </w:tc>
      </w:tr>
      <w:tr w:rsidR="00A02F1B" w:rsidRPr="00E768CD" w14:paraId="66AA7685" w14:textId="77777777" w:rsidTr="004C24A2">
        <w:trPr>
          <w:trHeight w:val="391"/>
        </w:trPr>
        <w:tc>
          <w:tcPr>
            <w:tcW w:w="4680" w:type="dxa"/>
            <w:shd w:val="clear" w:color="auto" w:fill="FFFFFF" w:themeFill="background1"/>
            <w:tcMar>
              <w:top w:w="0" w:type="dxa"/>
              <w:left w:w="108" w:type="dxa"/>
              <w:bottom w:w="0" w:type="dxa"/>
              <w:right w:w="108" w:type="dxa"/>
            </w:tcMar>
          </w:tcPr>
          <w:p w14:paraId="5279D983" w14:textId="77777777" w:rsidR="00A02F1B" w:rsidRPr="00E768CD" w:rsidRDefault="00A02F1B" w:rsidP="004C24A2">
            <w:pPr>
              <w:spacing w:after="0" w:line="240" w:lineRule="auto"/>
              <w:rPr>
                <w:rFonts w:cs="Calibri"/>
              </w:rPr>
            </w:pPr>
            <w:r>
              <w:rPr>
                <w:rFonts w:cs="Calibri"/>
              </w:rPr>
              <w:t>DANEȘ CĂTĂLIN NICUȘOR</w:t>
            </w:r>
          </w:p>
        </w:tc>
        <w:tc>
          <w:tcPr>
            <w:tcW w:w="4680" w:type="dxa"/>
            <w:shd w:val="clear" w:color="auto" w:fill="FFFFFF" w:themeFill="background1"/>
            <w:tcMar>
              <w:top w:w="0" w:type="dxa"/>
              <w:left w:w="108" w:type="dxa"/>
              <w:bottom w:w="0" w:type="dxa"/>
              <w:right w:w="108" w:type="dxa"/>
            </w:tcMar>
          </w:tcPr>
          <w:p w14:paraId="279A548D" w14:textId="77777777" w:rsidR="00A02F1B" w:rsidRPr="00E768CD" w:rsidRDefault="00A02F1B" w:rsidP="004C24A2">
            <w:pPr>
              <w:spacing w:after="0" w:line="240" w:lineRule="auto"/>
              <w:rPr>
                <w:rFonts w:cs="Calibri"/>
              </w:rPr>
            </w:pPr>
            <w:r w:rsidRPr="00734A1F">
              <w:rPr>
                <w:rFonts w:cs="Calibri"/>
              </w:rPr>
              <w:t>[funcția reprezentantului legal al Contractantului]</w:t>
            </w:r>
          </w:p>
        </w:tc>
      </w:tr>
      <w:tr w:rsidR="00A02F1B" w:rsidRPr="00E768CD" w14:paraId="0CFA7FCD" w14:textId="77777777" w:rsidTr="004C24A2">
        <w:trPr>
          <w:trHeight w:val="547"/>
        </w:trPr>
        <w:tc>
          <w:tcPr>
            <w:tcW w:w="4680" w:type="dxa"/>
            <w:tcMar>
              <w:top w:w="0" w:type="dxa"/>
              <w:left w:w="108" w:type="dxa"/>
              <w:bottom w:w="0" w:type="dxa"/>
              <w:right w:w="108" w:type="dxa"/>
            </w:tcMar>
          </w:tcPr>
          <w:p w14:paraId="3491A93A" w14:textId="77777777" w:rsidR="00A02F1B" w:rsidRPr="00E768CD" w:rsidRDefault="00A02F1B" w:rsidP="004C24A2">
            <w:pPr>
              <w:spacing w:after="0" w:line="240" w:lineRule="auto"/>
              <w:rPr>
                <w:rFonts w:cs="Calibri"/>
              </w:rPr>
            </w:pPr>
            <w:r>
              <w:rPr>
                <w:rFonts w:cs="Calibri"/>
              </w:rPr>
              <w:t>SEMNATURA</w:t>
            </w:r>
          </w:p>
        </w:tc>
        <w:tc>
          <w:tcPr>
            <w:tcW w:w="4680" w:type="dxa"/>
            <w:shd w:val="clear" w:color="auto" w:fill="FFFFFF" w:themeFill="background1"/>
            <w:tcMar>
              <w:top w:w="0" w:type="dxa"/>
              <w:left w:w="108" w:type="dxa"/>
              <w:bottom w:w="0" w:type="dxa"/>
              <w:right w:w="108" w:type="dxa"/>
            </w:tcMar>
          </w:tcPr>
          <w:p w14:paraId="5315F8E6" w14:textId="77777777" w:rsidR="00A02F1B" w:rsidRPr="00E768CD" w:rsidRDefault="00A02F1B" w:rsidP="004C24A2">
            <w:pPr>
              <w:spacing w:after="0" w:line="240" w:lineRule="auto"/>
              <w:rPr>
                <w:rFonts w:cs="Calibri"/>
              </w:rPr>
            </w:pPr>
            <w:r w:rsidRPr="00734A1F">
              <w:rPr>
                <w:rFonts w:cs="Calibri"/>
              </w:rPr>
              <w:t>[semnătura reprezentantului legal al Contractantului]</w:t>
            </w:r>
          </w:p>
        </w:tc>
      </w:tr>
      <w:tr w:rsidR="00A02F1B" w:rsidRPr="00E768CD" w14:paraId="2DC8DF34" w14:textId="77777777" w:rsidTr="004C24A2">
        <w:trPr>
          <w:trHeight w:val="277"/>
        </w:trPr>
        <w:tc>
          <w:tcPr>
            <w:tcW w:w="4680" w:type="dxa"/>
            <w:tcMar>
              <w:top w:w="0" w:type="dxa"/>
              <w:left w:w="108" w:type="dxa"/>
              <w:bottom w:w="0" w:type="dxa"/>
              <w:right w:w="108" w:type="dxa"/>
            </w:tcMar>
          </w:tcPr>
          <w:p w14:paraId="010592B3" w14:textId="77777777" w:rsidR="00A02F1B" w:rsidRPr="00E768CD" w:rsidRDefault="00A02F1B"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4DD98B7B" w14:textId="77777777" w:rsidR="00A02F1B" w:rsidRPr="00E768CD" w:rsidRDefault="00A02F1B" w:rsidP="004C24A2">
            <w:pPr>
              <w:spacing w:after="0"/>
              <w:rPr>
                <w:rFonts w:cs="Calibri"/>
              </w:rPr>
            </w:pPr>
            <w:r w:rsidRPr="00E768CD">
              <w:rPr>
                <w:rFonts w:cs="Calibri"/>
              </w:rPr>
              <w:t>Data</w:t>
            </w:r>
            <w:r w:rsidRPr="00734A1F">
              <w:rPr>
                <w:rFonts w:cs="Calibri"/>
              </w:rPr>
              <w:t>: [zz/ll/aaaa]</w:t>
            </w:r>
          </w:p>
        </w:tc>
      </w:tr>
      <w:tr w:rsidR="00A02F1B" w:rsidRPr="00E768CD" w14:paraId="4CB41A90" w14:textId="77777777" w:rsidTr="004C24A2">
        <w:trPr>
          <w:trHeight w:val="342"/>
        </w:trPr>
        <w:tc>
          <w:tcPr>
            <w:tcW w:w="4680" w:type="dxa"/>
            <w:tcMar>
              <w:top w:w="0" w:type="dxa"/>
              <w:left w:w="108" w:type="dxa"/>
              <w:bottom w:w="0" w:type="dxa"/>
              <w:right w:w="108" w:type="dxa"/>
            </w:tcMar>
          </w:tcPr>
          <w:p w14:paraId="0E2793F4" w14:textId="77777777" w:rsidR="00A02F1B" w:rsidRPr="00E768CD" w:rsidRDefault="00A02F1B" w:rsidP="004C24A2">
            <w:pPr>
              <w:spacing w:after="0"/>
              <w:rPr>
                <w:rFonts w:cs="Calibri"/>
              </w:rPr>
            </w:pPr>
          </w:p>
        </w:tc>
        <w:tc>
          <w:tcPr>
            <w:tcW w:w="4680" w:type="dxa"/>
            <w:tcMar>
              <w:top w:w="0" w:type="dxa"/>
              <w:left w:w="108" w:type="dxa"/>
              <w:bottom w:w="0" w:type="dxa"/>
              <w:right w:w="108" w:type="dxa"/>
            </w:tcMar>
          </w:tcPr>
          <w:p w14:paraId="1F63A4C0" w14:textId="77777777" w:rsidR="00A02F1B" w:rsidRPr="00E768CD" w:rsidRDefault="00A02F1B" w:rsidP="004C24A2">
            <w:pPr>
              <w:spacing w:after="0"/>
              <w:rPr>
                <w:rFonts w:cs="Calibri"/>
              </w:rPr>
            </w:pPr>
          </w:p>
        </w:tc>
      </w:tr>
      <w:tr w:rsidR="00A02F1B" w:rsidRPr="00E768CD" w14:paraId="69E491D3" w14:textId="77777777" w:rsidTr="004C24A2">
        <w:trPr>
          <w:trHeight w:val="250"/>
        </w:trPr>
        <w:tc>
          <w:tcPr>
            <w:tcW w:w="4680" w:type="dxa"/>
            <w:tcMar>
              <w:top w:w="0" w:type="dxa"/>
              <w:left w:w="108" w:type="dxa"/>
              <w:bottom w:w="0" w:type="dxa"/>
              <w:right w:w="108" w:type="dxa"/>
            </w:tcMar>
          </w:tcPr>
          <w:p w14:paraId="346BE4B9" w14:textId="77777777" w:rsidR="00A02F1B" w:rsidRPr="00E768CD" w:rsidRDefault="00A02F1B" w:rsidP="004C24A2">
            <w:pPr>
              <w:spacing w:after="0"/>
              <w:rPr>
                <w:rFonts w:cs="Calibri"/>
              </w:rPr>
            </w:pPr>
            <w:r>
              <w:rPr>
                <w:rFonts w:cs="Calibri"/>
              </w:rPr>
              <w:t>SECRETAR GENERAL</w:t>
            </w:r>
          </w:p>
        </w:tc>
        <w:tc>
          <w:tcPr>
            <w:tcW w:w="4680" w:type="dxa"/>
            <w:tcMar>
              <w:top w:w="0" w:type="dxa"/>
              <w:left w:w="108" w:type="dxa"/>
              <w:bottom w:w="0" w:type="dxa"/>
              <w:right w:w="108" w:type="dxa"/>
            </w:tcMar>
          </w:tcPr>
          <w:p w14:paraId="2A3261F4" w14:textId="77777777" w:rsidR="00A02F1B" w:rsidRPr="00E768CD" w:rsidRDefault="00A02F1B" w:rsidP="004C24A2">
            <w:pPr>
              <w:spacing w:after="0"/>
              <w:rPr>
                <w:rFonts w:cs="Calibri"/>
              </w:rPr>
            </w:pPr>
          </w:p>
        </w:tc>
      </w:tr>
      <w:tr w:rsidR="00A02F1B" w:rsidRPr="00E768CD" w14:paraId="1FB70E68" w14:textId="77777777" w:rsidTr="004C24A2">
        <w:trPr>
          <w:trHeight w:val="299"/>
        </w:trPr>
        <w:tc>
          <w:tcPr>
            <w:tcW w:w="4680" w:type="dxa"/>
            <w:tcMar>
              <w:top w:w="0" w:type="dxa"/>
              <w:left w:w="108" w:type="dxa"/>
              <w:bottom w:w="0" w:type="dxa"/>
              <w:right w:w="108" w:type="dxa"/>
            </w:tcMar>
          </w:tcPr>
          <w:p w14:paraId="00BB30BC" w14:textId="77777777" w:rsidR="00A02F1B" w:rsidRPr="00E768CD" w:rsidRDefault="00A02F1B" w:rsidP="004C24A2">
            <w:pPr>
              <w:spacing w:after="0"/>
              <w:rPr>
                <w:rFonts w:cs="Calibri"/>
              </w:rPr>
            </w:pPr>
            <w:r>
              <w:rPr>
                <w:rFonts w:cs="Calibri"/>
              </w:rPr>
              <w:t>ROUĂ PETRU</w:t>
            </w:r>
          </w:p>
        </w:tc>
        <w:tc>
          <w:tcPr>
            <w:tcW w:w="4680" w:type="dxa"/>
            <w:tcMar>
              <w:top w:w="0" w:type="dxa"/>
              <w:left w:w="108" w:type="dxa"/>
              <w:bottom w:w="0" w:type="dxa"/>
              <w:right w:w="108" w:type="dxa"/>
            </w:tcMar>
          </w:tcPr>
          <w:p w14:paraId="2849510C" w14:textId="77777777" w:rsidR="00A02F1B" w:rsidRPr="00E768CD" w:rsidRDefault="00A02F1B" w:rsidP="004C24A2">
            <w:pPr>
              <w:spacing w:after="0"/>
              <w:rPr>
                <w:rFonts w:cs="Calibri"/>
              </w:rPr>
            </w:pPr>
          </w:p>
        </w:tc>
      </w:tr>
      <w:tr w:rsidR="00A02F1B" w:rsidRPr="00E768CD" w14:paraId="7EEDE4DF" w14:textId="77777777" w:rsidTr="004C24A2">
        <w:trPr>
          <w:trHeight w:val="335"/>
        </w:trPr>
        <w:tc>
          <w:tcPr>
            <w:tcW w:w="4680" w:type="dxa"/>
            <w:tcMar>
              <w:top w:w="0" w:type="dxa"/>
              <w:left w:w="108" w:type="dxa"/>
              <w:bottom w:w="0" w:type="dxa"/>
              <w:right w:w="108" w:type="dxa"/>
            </w:tcMar>
          </w:tcPr>
          <w:p w14:paraId="4CB070FA" w14:textId="77777777" w:rsidR="00A02F1B" w:rsidRPr="00E768CD" w:rsidRDefault="00A02F1B" w:rsidP="004C24A2">
            <w:pPr>
              <w:spacing w:after="0"/>
              <w:rPr>
                <w:rFonts w:cs="Calibri"/>
              </w:rPr>
            </w:pPr>
            <w:r>
              <w:rPr>
                <w:rFonts w:cs="Calibri"/>
              </w:rPr>
              <w:t>SEMNATURA</w:t>
            </w:r>
          </w:p>
        </w:tc>
        <w:tc>
          <w:tcPr>
            <w:tcW w:w="4680" w:type="dxa"/>
            <w:tcMar>
              <w:top w:w="0" w:type="dxa"/>
              <w:left w:w="108" w:type="dxa"/>
              <w:bottom w:w="0" w:type="dxa"/>
              <w:right w:w="108" w:type="dxa"/>
            </w:tcMar>
          </w:tcPr>
          <w:p w14:paraId="27EB0A11" w14:textId="77777777" w:rsidR="00A02F1B" w:rsidRPr="00E768CD" w:rsidRDefault="00A02F1B" w:rsidP="004C24A2">
            <w:pPr>
              <w:spacing w:after="0"/>
              <w:rPr>
                <w:rFonts w:cs="Calibri"/>
              </w:rPr>
            </w:pPr>
          </w:p>
        </w:tc>
      </w:tr>
      <w:tr w:rsidR="00A02F1B" w:rsidRPr="00E768CD" w14:paraId="07967475" w14:textId="77777777" w:rsidTr="004C24A2">
        <w:trPr>
          <w:trHeight w:val="385"/>
        </w:trPr>
        <w:tc>
          <w:tcPr>
            <w:tcW w:w="4680" w:type="dxa"/>
            <w:tcMar>
              <w:top w:w="0" w:type="dxa"/>
              <w:left w:w="108" w:type="dxa"/>
              <w:bottom w:w="0" w:type="dxa"/>
              <w:right w:w="108" w:type="dxa"/>
            </w:tcMar>
          </w:tcPr>
          <w:p w14:paraId="07722FC8" w14:textId="77777777" w:rsidR="00A02F1B" w:rsidRPr="00E768CD" w:rsidRDefault="00A02F1B"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429FCD5E" w14:textId="77777777" w:rsidR="00A02F1B" w:rsidRPr="00E768CD" w:rsidRDefault="00A02F1B" w:rsidP="004C24A2">
            <w:pPr>
              <w:spacing w:after="0"/>
              <w:rPr>
                <w:rFonts w:cs="Calibri"/>
              </w:rPr>
            </w:pPr>
          </w:p>
        </w:tc>
      </w:tr>
      <w:tr w:rsidR="00A02F1B" w:rsidRPr="00E768CD" w14:paraId="229E87B5" w14:textId="77777777" w:rsidTr="004C24A2">
        <w:trPr>
          <w:trHeight w:val="343"/>
        </w:trPr>
        <w:tc>
          <w:tcPr>
            <w:tcW w:w="4680" w:type="dxa"/>
            <w:tcMar>
              <w:top w:w="0" w:type="dxa"/>
              <w:left w:w="108" w:type="dxa"/>
              <w:bottom w:w="0" w:type="dxa"/>
              <w:right w:w="108" w:type="dxa"/>
            </w:tcMar>
          </w:tcPr>
          <w:p w14:paraId="31FE4FCC" w14:textId="77777777" w:rsidR="00A02F1B" w:rsidRDefault="00A02F1B" w:rsidP="004C24A2">
            <w:pPr>
              <w:spacing w:after="0"/>
              <w:rPr>
                <w:rFonts w:cs="Calibri"/>
              </w:rPr>
            </w:pPr>
          </w:p>
          <w:p w14:paraId="04480DCB" w14:textId="77777777" w:rsidR="00A02F1B" w:rsidRPr="00E768CD" w:rsidRDefault="00A02F1B" w:rsidP="004C24A2">
            <w:pPr>
              <w:spacing w:after="0"/>
              <w:rPr>
                <w:rFonts w:cs="Calibri"/>
              </w:rPr>
            </w:pPr>
            <w:r>
              <w:rPr>
                <w:rFonts w:cs="Calibri"/>
              </w:rPr>
              <w:t>CONTABILITATE</w:t>
            </w:r>
          </w:p>
        </w:tc>
        <w:tc>
          <w:tcPr>
            <w:tcW w:w="4680" w:type="dxa"/>
            <w:tcMar>
              <w:top w:w="0" w:type="dxa"/>
              <w:left w:w="108" w:type="dxa"/>
              <w:bottom w:w="0" w:type="dxa"/>
              <w:right w:w="108" w:type="dxa"/>
            </w:tcMar>
          </w:tcPr>
          <w:p w14:paraId="5B45DF90" w14:textId="77777777" w:rsidR="00A02F1B" w:rsidRPr="00E768CD" w:rsidRDefault="00A02F1B" w:rsidP="004C24A2">
            <w:pPr>
              <w:spacing w:after="0"/>
              <w:rPr>
                <w:rFonts w:cs="Calibri"/>
              </w:rPr>
            </w:pPr>
          </w:p>
        </w:tc>
      </w:tr>
      <w:tr w:rsidR="00A02F1B" w:rsidRPr="00E768CD" w14:paraId="438B3665" w14:textId="77777777" w:rsidTr="004C24A2">
        <w:trPr>
          <w:trHeight w:val="237"/>
        </w:trPr>
        <w:tc>
          <w:tcPr>
            <w:tcW w:w="4680" w:type="dxa"/>
            <w:tcMar>
              <w:top w:w="0" w:type="dxa"/>
              <w:left w:w="108" w:type="dxa"/>
              <w:bottom w:w="0" w:type="dxa"/>
              <w:right w:w="108" w:type="dxa"/>
            </w:tcMar>
          </w:tcPr>
          <w:p w14:paraId="36C8EFEA" w14:textId="77777777" w:rsidR="00A02F1B" w:rsidRPr="00E768CD" w:rsidRDefault="00A02F1B" w:rsidP="004C24A2">
            <w:pPr>
              <w:spacing w:after="0"/>
              <w:rPr>
                <w:rFonts w:cs="Calibri"/>
              </w:rPr>
            </w:pPr>
            <w:r>
              <w:rPr>
                <w:rFonts w:cs="Calibri"/>
              </w:rPr>
              <w:t>FRĂȚIANU ELEONORA</w:t>
            </w:r>
          </w:p>
        </w:tc>
        <w:tc>
          <w:tcPr>
            <w:tcW w:w="4680" w:type="dxa"/>
            <w:tcMar>
              <w:top w:w="0" w:type="dxa"/>
              <w:left w:w="108" w:type="dxa"/>
              <w:bottom w:w="0" w:type="dxa"/>
              <w:right w:w="108" w:type="dxa"/>
            </w:tcMar>
          </w:tcPr>
          <w:p w14:paraId="55A8B095" w14:textId="77777777" w:rsidR="00A02F1B" w:rsidRPr="00E768CD" w:rsidRDefault="00A02F1B" w:rsidP="004C24A2">
            <w:pPr>
              <w:spacing w:after="0"/>
              <w:rPr>
                <w:rFonts w:cs="Calibri"/>
              </w:rPr>
            </w:pPr>
          </w:p>
        </w:tc>
      </w:tr>
      <w:tr w:rsidR="00A02F1B" w:rsidRPr="00E768CD" w14:paraId="5DE4B38B" w14:textId="77777777" w:rsidTr="004C24A2">
        <w:trPr>
          <w:trHeight w:val="287"/>
        </w:trPr>
        <w:tc>
          <w:tcPr>
            <w:tcW w:w="4680" w:type="dxa"/>
            <w:tcMar>
              <w:top w:w="0" w:type="dxa"/>
              <w:left w:w="108" w:type="dxa"/>
              <w:bottom w:w="0" w:type="dxa"/>
              <w:right w:w="108" w:type="dxa"/>
            </w:tcMar>
          </w:tcPr>
          <w:p w14:paraId="4EB29A9B" w14:textId="77777777" w:rsidR="00A02F1B" w:rsidRPr="00E768CD" w:rsidRDefault="00A02F1B" w:rsidP="004C24A2">
            <w:pPr>
              <w:spacing w:after="0"/>
              <w:rPr>
                <w:rFonts w:cs="Calibri"/>
              </w:rPr>
            </w:pPr>
            <w:r>
              <w:rPr>
                <w:rFonts w:cs="Calibri"/>
              </w:rPr>
              <w:t>SEMNATURA</w:t>
            </w:r>
          </w:p>
        </w:tc>
        <w:tc>
          <w:tcPr>
            <w:tcW w:w="4680" w:type="dxa"/>
            <w:tcMar>
              <w:top w:w="0" w:type="dxa"/>
              <w:left w:w="108" w:type="dxa"/>
              <w:bottom w:w="0" w:type="dxa"/>
              <w:right w:w="108" w:type="dxa"/>
            </w:tcMar>
          </w:tcPr>
          <w:p w14:paraId="34E204F3" w14:textId="77777777" w:rsidR="00A02F1B" w:rsidRPr="00E768CD" w:rsidRDefault="00A02F1B" w:rsidP="004C24A2">
            <w:pPr>
              <w:spacing w:after="0"/>
              <w:rPr>
                <w:rFonts w:cs="Calibri"/>
              </w:rPr>
            </w:pPr>
          </w:p>
        </w:tc>
      </w:tr>
      <w:tr w:rsidR="00A02F1B" w:rsidRPr="00E768CD" w14:paraId="3B0727D1" w14:textId="77777777" w:rsidTr="004C24A2">
        <w:trPr>
          <w:trHeight w:val="351"/>
        </w:trPr>
        <w:tc>
          <w:tcPr>
            <w:tcW w:w="4680" w:type="dxa"/>
            <w:tcMar>
              <w:top w:w="0" w:type="dxa"/>
              <w:left w:w="108" w:type="dxa"/>
              <w:bottom w:w="0" w:type="dxa"/>
              <w:right w:w="108" w:type="dxa"/>
            </w:tcMar>
          </w:tcPr>
          <w:p w14:paraId="29C8D076" w14:textId="77777777" w:rsidR="00A02F1B" w:rsidRPr="00E768CD" w:rsidRDefault="00A02F1B"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17F2071A" w14:textId="77777777" w:rsidR="00A02F1B" w:rsidRPr="00E768CD" w:rsidRDefault="00A02F1B" w:rsidP="004C24A2">
            <w:pPr>
              <w:spacing w:after="0"/>
              <w:rPr>
                <w:rFonts w:cs="Calibri"/>
              </w:rPr>
            </w:pPr>
          </w:p>
        </w:tc>
      </w:tr>
      <w:tr w:rsidR="00A02F1B" w:rsidRPr="00E768CD" w14:paraId="1CC8558F" w14:textId="77777777" w:rsidTr="004C24A2">
        <w:trPr>
          <w:trHeight w:val="437"/>
        </w:trPr>
        <w:tc>
          <w:tcPr>
            <w:tcW w:w="4680" w:type="dxa"/>
            <w:tcMar>
              <w:top w:w="0" w:type="dxa"/>
              <w:left w:w="108" w:type="dxa"/>
              <w:bottom w:w="0" w:type="dxa"/>
              <w:right w:w="108" w:type="dxa"/>
            </w:tcMar>
          </w:tcPr>
          <w:p w14:paraId="1C8F5FAF" w14:textId="77777777" w:rsidR="00A02F1B" w:rsidRDefault="00A02F1B" w:rsidP="004C24A2">
            <w:pPr>
              <w:spacing w:after="0"/>
              <w:rPr>
                <w:rFonts w:cs="Calibri"/>
              </w:rPr>
            </w:pPr>
          </w:p>
          <w:p w14:paraId="43567F7C" w14:textId="77777777" w:rsidR="00A02F1B" w:rsidRPr="00E768CD" w:rsidRDefault="00A02F1B" w:rsidP="004C24A2">
            <w:pPr>
              <w:spacing w:after="0"/>
              <w:rPr>
                <w:rFonts w:cs="Calibri"/>
              </w:rPr>
            </w:pPr>
            <w:r>
              <w:rPr>
                <w:rFonts w:cs="Calibri"/>
              </w:rPr>
              <w:t>CFDP</w:t>
            </w:r>
          </w:p>
        </w:tc>
        <w:tc>
          <w:tcPr>
            <w:tcW w:w="4680" w:type="dxa"/>
            <w:tcMar>
              <w:top w:w="0" w:type="dxa"/>
              <w:left w:w="108" w:type="dxa"/>
              <w:bottom w:w="0" w:type="dxa"/>
              <w:right w:w="108" w:type="dxa"/>
            </w:tcMar>
          </w:tcPr>
          <w:p w14:paraId="686599C0" w14:textId="77777777" w:rsidR="00A02F1B" w:rsidRPr="00E768CD" w:rsidRDefault="00A02F1B" w:rsidP="004C24A2">
            <w:pPr>
              <w:spacing w:after="0"/>
              <w:rPr>
                <w:rFonts w:cs="Calibri"/>
              </w:rPr>
            </w:pPr>
          </w:p>
        </w:tc>
      </w:tr>
      <w:tr w:rsidR="00A02F1B" w:rsidRPr="00E768CD" w14:paraId="66CB13C4" w14:textId="77777777" w:rsidTr="004C24A2">
        <w:trPr>
          <w:trHeight w:val="487"/>
        </w:trPr>
        <w:tc>
          <w:tcPr>
            <w:tcW w:w="4680" w:type="dxa"/>
            <w:tcMar>
              <w:top w:w="0" w:type="dxa"/>
              <w:left w:w="108" w:type="dxa"/>
              <w:bottom w:w="0" w:type="dxa"/>
              <w:right w:w="108" w:type="dxa"/>
            </w:tcMar>
          </w:tcPr>
          <w:p w14:paraId="4C871DA0" w14:textId="77777777" w:rsidR="00A02F1B" w:rsidRPr="00E768CD" w:rsidRDefault="00A02F1B" w:rsidP="004C24A2">
            <w:pPr>
              <w:spacing w:after="0"/>
              <w:rPr>
                <w:rFonts w:cs="Calibri"/>
              </w:rPr>
            </w:pPr>
            <w:r>
              <w:rPr>
                <w:rFonts w:cs="Calibri"/>
              </w:rPr>
              <w:t>POPESCU DĂNUȚ CONSTANTIN</w:t>
            </w:r>
          </w:p>
        </w:tc>
        <w:tc>
          <w:tcPr>
            <w:tcW w:w="4680" w:type="dxa"/>
            <w:tcMar>
              <w:top w:w="0" w:type="dxa"/>
              <w:left w:w="108" w:type="dxa"/>
              <w:bottom w:w="0" w:type="dxa"/>
              <w:right w:w="108" w:type="dxa"/>
            </w:tcMar>
          </w:tcPr>
          <w:p w14:paraId="76885252" w14:textId="77777777" w:rsidR="00A02F1B" w:rsidRPr="00E768CD" w:rsidRDefault="00A02F1B" w:rsidP="004C24A2">
            <w:pPr>
              <w:spacing w:after="0"/>
              <w:rPr>
                <w:rFonts w:cs="Calibri"/>
              </w:rPr>
            </w:pPr>
          </w:p>
        </w:tc>
      </w:tr>
      <w:tr w:rsidR="00A02F1B" w:rsidRPr="00E768CD" w14:paraId="58381EF4" w14:textId="77777777" w:rsidTr="004C24A2">
        <w:trPr>
          <w:trHeight w:val="555"/>
        </w:trPr>
        <w:tc>
          <w:tcPr>
            <w:tcW w:w="4680" w:type="dxa"/>
            <w:tcMar>
              <w:top w:w="0" w:type="dxa"/>
              <w:left w:w="108" w:type="dxa"/>
              <w:bottom w:w="0" w:type="dxa"/>
              <w:right w:w="108" w:type="dxa"/>
            </w:tcMar>
          </w:tcPr>
          <w:p w14:paraId="17C22956" w14:textId="77777777" w:rsidR="00A02F1B" w:rsidRPr="00E768CD" w:rsidRDefault="00A02F1B" w:rsidP="004C24A2">
            <w:pPr>
              <w:spacing w:after="0"/>
              <w:rPr>
                <w:rFonts w:cs="Calibri"/>
              </w:rPr>
            </w:pPr>
            <w:r>
              <w:rPr>
                <w:rFonts w:cs="Calibri"/>
              </w:rPr>
              <w:t>SEMNATURA</w:t>
            </w:r>
          </w:p>
        </w:tc>
        <w:tc>
          <w:tcPr>
            <w:tcW w:w="4680" w:type="dxa"/>
            <w:tcMar>
              <w:top w:w="0" w:type="dxa"/>
              <w:left w:w="108" w:type="dxa"/>
              <w:bottom w:w="0" w:type="dxa"/>
              <w:right w:w="108" w:type="dxa"/>
            </w:tcMar>
          </w:tcPr>
          <w:p w14:paraId="0EB887A3" w14:textId="77777777" w:rsidR="00A02F1B" w:rsidRPr="00E768CD" w:rsidRDefault="00A02F1B" w:rsidP="004C24A2">
            <w:pPr>
              <w:spacing w:after="0"/>
              <w:rPr>
                <w:rFonts w:cs="Calibri"/>
              </w:rPr>
            </w:pPr>
          </w:p>
        </w:tc>
      </w:tr>
      <w:tr w:rsidR="00A02F1B" w:rsidRPr="00E768CD" w14:paraId="0F9E1BAA" w14:textId="77777777" w:rsidTr="004C24A2">
        <w:trPr>
          <w:trHeight w:val="555"/>
        </w:trPr>
        <w:tc>
          <w:tcPr>
            <w:tcW w:w="4680" w:type="dxa"/>
            <w:tcMar>
              <w:top w:w="0" w:type="dxa"/>
              <w:left w:w="108" w:type="dxa"/>
              <w:bottom w:w="0" w:type="dxa"/>
              <w:right w:w="108" w:type="dxa"/>
            </w:tcMar>
          </w:tcPr>
          <w:p w14:paraId="7C084CF4" w14:textId="77777777" w:rsidR="00A02F1B" w:rsidRPr="00E768CD" w:rsidRDefault="00A02F1B" w:rsidP="004C24A2">
            <w:pPr>
              <w:spacing w:after="0"/>
              <w:rPr>
                <w:rFonts w:cs="Calibri"/>
              </w:rPr>
            </w:pPr>
            <w:r w:rsidRPr="00E768CD">
              <w:rPr>
                <w:rFonts w:cs="Calibri"/>
              </w:rPr>
              <w:t>Data</w:t>
            </w:r>
            <w:r w:rsidRPr="00734A1F">
              <w:rPr>
                <w:rFonts w:cs="Calibri"/>
                <w:shd w:val="clear" w:color="auto" w:fill="FFFFFF" w:themeFill="background1"/>
              </w:rPr>
              <w:t xml:space="preserve">: </w:t>
            </w:r>
            <w:r w:rsidRPr="00734A1F">
              <w:rPr>
                <w:rFonts w:cs="Calibri"/>
                <w:i/>
                <w:shd w:val="clear" w:color="auto" w:fill="FFFFFF" w:themeFill="background1"/>
              </w:rPr>
              <w:t>…………………</w:t>
            </w:r>
          </w:p>
        </w:tc>
        <w:tc>
          <w:tcPr>
            <w:tcW w:w="4680" w:type="dxa"/>
            <w:tcMar>
              <w:top w:w="0" w:type="dxa"/>
              <w:left w:w="108" w:type="dxa"/>
              <w:bottom w:w="0" w:type="dxa"/>
              <w:right w:w="108" w:type="dxa"/>
            </w:tcMar>
          </w:tcPr>
          <w:p w14:paraId="657D366F" w14:textId="77777777" w:rsidR="00A02F1B" w:rsidRPr="00E768CD" w:rsidRDefault="00A02F1B" w:rsidP="004C24A2">
            <w:pPr>
              <w:spacing w:after="0"/>
              <w:rPr>
                <w:rFonts w:cs="Calibri"/>
              </w:rPr>
            </w:pPr>
          </w:p>
        </w:tc>
      </w:tr>
      <w:tr w:rsidR="00A02F1B" w:rsidRPr="00E768CD" w14:paraId="7348D279" w14:textId="77777777" w:rsidTr="004C24A2">
        <w:trPr>
          <w:trHeight w:val="555"/>
        </w:trPr>
        <w:tc>
          <w:tcPr>
            <w:tcW w:w="4680" w:type="dxa"/>
            <w:tcMar>
              <w:top w:w="0" w:type="dxa"/>
              <w:left w:w="108" w:type="dxa"/>
              <w:bottom w:w="0" w:type="dxa"/>
              <w:right w:w="108" w:type="dxa"/>
            </w:tcMar>
          </w:tcPr>
          <w:p w14:paraId="3F980C58" w14:textId="77777777" w:rsidR="00A02F1B" w:rsidRPr="00E768CD" w:rsidRDefault="00A02F1B" w:rsidP="004C24A2">
            <w:pPr>
              <w:spacing w:after="0"/>
              <w:rPr>
                <w:rFonts w:cs="Calibri"/>
              </w:rPr>
            </w:pPr>
          </w:p>
        </w:tc>
        <w:tc>
          <w:tcPr>
            <w:tcW w:w="4680" w:type="dxa"/>
            <w:tcMar>
              <w:top w:w="0" w:type="dxa"/>
              <w:left w:w="108" w:type="dxa"/>
              <w:bottom w:w="0" w:type="dxa"/>
              <w:right w:w="108" w:type="dxa"/>
            </w:tcMar>
          </w:tcPr>
          <w:p w14:paraId="471E5FAA" w14:textId="77777777" w:rsidR="00A02F1B" w:rsidRPr="00E768CD" w:rsidRDefault="00A02F1B" w:rsidP="004C24A2">
            <w:pPr>
              <w:spacing w:after="0"/>
              <w:rPr>
                <w:rFonts w:cs="Calibri"/>
              </w:rPr>
            </w:pPr>
          </w:p>
        </w:tc>
      </w:tr>
      <w:bookmarkEnd w:id="297"/>
    </w:tbl>
    <w:p w14:paraId="28917F74" w14:textId="77777777" w:rsidR="003161C8" w:rsidRPr="003161C8" w:rsidRDefault="003161C8" w:rsidP="00953187">
      <w:pPr>
        <w:spacing w:after="0" w:line="240" w:lineRule="auto"/>
      </w:pPr>
    </w:p>
    <w:sectPr w:rsidR="003161C8" w:rsidRPr="003161C8" w:rsidSect="003827FD">
      <w:headerReference w:type="default" r:id="rId9"/>
      <w:footerReference w:type="default" r:id="rId10"/>
      <w:pgSz w:w="11906" w:h="16838"/>
      <w:pgMar w:top="22" w:right="991"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2163CA" w14:textId="77777777" w:rsidR="000E430C" w:rsidRDefault="000E430C" w:rsidP="008338E1">
      <w:pPr>
        <w:spacing w:after="0" w:line="240" w:lineRule="auto"/>
      </w:pPr>
      <w:r>
        <w:separator/>
      </w:r>
    </w:p>
  </w:endnote>
  <w:endnote w:type="continuationSeparator" w:id="0">
    <w:p w14:paraId="612E1D47" w14:textId="77777777" w:rsidR="000E430C" w:rsidRDefault="000E430C" w:rsidP="0083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078407"/>
      <w:docPartObj>
        <w:docPartGallery w:val="Page Numbers (Bottom of Page)"/>
        <w:docPartUnique/>
      </w:docPartObj>
    </w:sdtPr>
    <w:sdtEndPr/>
    <w:sdtContent>
      <w:sdt>
        <w:sdtPr>
          <w:id w:val="-969660541"/>
          <w:docPartObj>
            <w:docPartGallery w:val="Page Numbers (Top of Page)"/>
            <w:docPartUnique/>
          </w:docPartObj>
        </w:sdtPr>
        <w:sdtEndPr/>
        <w:sdtContent>
          <w:p w14:paraId="48E73F6F" w14:textId="434BE3C4" w:rsidR="00391F0F" w:rsidRDefault="00391F0F" w:rsidP="0033293C">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0B5E14">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0B5E14">
              <w:rPr>
                <w:b/>
                <w:bCs/>
                <w:noProof/>
              </w:rPr>
              <w:t>32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1F86B" w14:textId="77777777" w:rsidR="000E430C" w:rsidRDefault="000E430C" w:rsidP="008338E1">
      <w:pPr>
        <w:spacing w:after="0" w:line="240" w:lineRule="auto"/>
      </w:pPr>
      <w:r>
        <w:separator/>
      </w:r>
    </w:p>
  </w:footnote>
  <w:footnote w:type="continuationSeparator" w:id="0">
    <w:p w14:paraId="52FB481B" w14:textId="77777777" w:rsidR="000E430C" w:rsidRDefault="000E430C" w:rsidP="008338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68A54" w14:textId="77777777" w:rsidR="00391F0F" w:rsidRPr="005C54A4" w:rsidRDefault="00391F0F" w:rsidP="005C54A4">
    <w:pPr>
      <w:tabs>
        <w:tab w:val="left" w:pos="9000"/>
      </w:tabs>
      <w:spacing w:after="0" w:line="240" w:lineRule="auto"/>
      <w:jc w:val="right"/>
      <w:rPr>
        <w:rFonts w:ascii="Calibri" w:hAnsi="Calibri" w:cs="Calibri"/>
        <w:b/>
        <w:bCs/>
        <w:i/>
      </w:rPr>
    </w:pPr>
    <w:r w:rsidRPr="005C54A4">
      <w:rPr>
        <w:rFonts w:ascii="Calibri" w:hAnsi="Calibri" w:cs="Calibri"/>
        <w:b/>
        <w:bCs/>
        <w:i/>
      </w:rPr>
      <w:t xml:space="preserve">Contractul Nr. </w:t>
    </w:r>
    <w:r w:rsidRPr="00C3332D">
      <w:rPr>
        <w:rFonts w:ascii="Calibri" w:hAnsi="Calibri" w:cs="Calibri"/>
        <w:b/>
        <w:bCs/>
        <w:i/>
        <w:shd w:val="clear" w:color="auto" w:fill="FFFFFF" w:themeFill="background1"/>
      </w:rPr>
      <w:t>______________</w:t>
    </w:r>
    <w:r w:rsidRPr="005C54A4">
      <w:rPr>
        <w:rFonts w:ascii="Calibri" w:hAnsi="Calibri" w:cs="Calibri"/>
        <w:b/>
        <w:bCs/>
        <w:i/>
        <w:shd w:val="clear" w:color="auto" w:fill="FFFFFF" w:themeFill="background1"/>
      </w:rPr>
      <w:t xml:space="preserve"> </w:t>
    </w:r>
    <w:r w:rsidRPr="005C54A4">
      <w:rPr>
        <w:rFonts w:ascii="Calibri" w:hAnsi="Calibri" w:cs="Calibri"/>
        <w:b/>
        <w:bCs/>
        <w:i/>
      </w:rPr>
      <w:t xml:space="preserve">din data </w:t>
    </w:r>
    <w:r w:rsidRPr="00C3332D">
      <w:rPr>
        <w:rFonts w:ascii="Calibri" w:hAnsi="Calibri" w:cs="Calibri"/>
        <w:b/>
        <w:bCs/>
        <w:i/>
        <w:shd w:val="clear" w:color="auto" w:fill="FFFFFF" w:themeFill="background1"/>
      </w:rPr>
      <w:t>______________</w:t>
    </w:r>
  </w:p>
  <w:p w14:paraId="7DF67F57" w14:textId="3E8FF0B9" w:rsidR="00391F0F" w:rsidRPr="00EA233E" w:rsidRDefault="00391F0F" w:rsidP="00C979A9">
    <w:pPr>
      <w:shd w:val="clear" w:color="auto" w:fill="FFFFFF" w:themeFill="background1"/>
      <w:tabs>
        <w:tab w:val="left" w:pos="567"/>
      </w:tabs>
      <w:spacing w:after="0" w:line="240" w:lineRule="auto"/>
      <w:jc w:val="center"/>
      <w:rPr>
        <w:rFonts w:cs="Calibri"/>
      </w:rPr>
    </w:pPr>
    <w:r>
      <w:rPr>
        <w:rFonts w:cs="Calibri"/>
      </w:rPr>
      <w:t xml:space="preserve">Privind achizitia publica de </w:t>
    </w:r>
    <w:r w:rsidR="00C979A9" w:rsidRPr="00C979A9">
      <w:rPr>
        <w:rFonts w:ascii="Calibri" w:hAnsi="Calibri" w:cs="Calibri"/>
      </w:rPr>
      <w:t xml:space="preserve">executie lucrari de modernizare a infrastructurii rutiere in cadrul proiectului </w:t>
    </w:r>
    <w:r w:rsidR="00C979A9" w:rsidRPr="00746880">
      <w:rPr>
        <w:rFonts w:ascii="Calibri" w:hAnsi="Calibri" w:cs="Calibri"/>
        <w:b/>
        <w:bCs/>
        <w:i/>
        <w:iCs/>
      </w:rPr>
      <w:t>„</w:t>
    </w:r>
    <w:r w:rsidR="00A02F1B" w:rsidRPr="00752197">
      <w:rPr>
        <w:rFonts w:ascii="Calibri" w:hAnsi="Calibri" w:cs="Calibri"/>
        <w:b/>
        <w:bCs/>
        <w:i/>
        <w:iCs/>
      </w:rPr>
      <w:t xml:space="preserve">MODERNIZARE STRADA CĂMINULUI, PUNCTUL „DEALUL POPII” DIN SATUL BRATOVEȘTI, COMUNA TITEȘTI, JUD. VÂLCEA”  - LOT I sau </w:t>
    </w:r>
    <w:r w:rsidR="00A02F1B">
      <w:rPr>
        <w:rFonts w:cs="Calibri"/>
        <w:b/>
        <w:bCs/>
        <w:i/>
        <w:iCs/>
      </w:rPr>
      <w:t>”</w:t>
    </w:r>
    <w:r w:rsidR="00A02F1B" w:rsidRPr="00752197">
      <w:rPr>
        <w:rFonts w:ascii="Calibri" w:hAnsi="Calibri" w:cs="Calibri"/>
        <w:b/>
        <w:bCs/>
        <w:i/>
        <w:iCs/>
      </w:rPr>
      <w:t>MODERNIZARE STRADA LA TROIȚA DIN SATUL TITEȘTI, COMUNA TITEȘTI JUD. VÂLCEA” – LOT II</w:t>
    </w:r>
  </w:p>
  <w:p w14:paraId="4B51EF29" w14:textId="37897EB4" w:rsidR="00391F0F" w:rsidRDefault="00391F0F" w:rsidP="00C3332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A2B84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674D7"/>
    <w:multiLevelType w:val="hybridMultilevel"/>
    <w:tmpl w:val="4A621132"/>
    <w:lvl w:ilvl="0" w:tplc="AC98D8C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1FF545B"/>
    <w:multiLevelType w:val="hybridMultilevel"/>
    <w:tmpl w:val="DFD80344"/>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23B4EF3"/>
    <w:multiLevelType w:val="hybridMultilevel"/>
    <w:tmpl w:val="EAF8AD5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3AB627B"/>
    <w:multiLevelType w:val="hybridMultilevel"/>
    <w:tmpl w:val="CE62326A"/>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46830D5"/>
    <w:multiLevelType w:val="hybridMultilevel"/>
    <w:tmpl w:val="21843DE8"/>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
    <w:nsid w:val="071D142D"/>
    <w:multiLevelType w:val="hybridMultilevel"/>
    <w:tmpl w:val="8042019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C66B74"/>
    <w:multiLevelType w:val="hybridMultilevel"/>
    <w:tmpl w:val="2F66A30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88A4B6D"/>
    <w:multiLevelType w:val="hybridMultilevel"/>
    <w:tmpl w:val="B5C8692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0A201064"/>
    <w:multiLevelType w:val="hybridMultilevel"/>
    <w:tmpl w:val="3E04A9A0"/>
    <w:lvl w:ilvl="0" w:tplc="FD7E5D72">
      <w:start w:val="1"/>
      <w:numFmt w:val="lowerLetter"/>
      <w:lvlText w:val="(%1)"/>
      <w:lvlJc w:val="left"/>
      <w:pPr>
        <w:ind w:left="1637" w:hanging="360"/>
      </w:pPr>
      <w:rPr>
        <w:rFonts w:hint="default"/>
        <w:i w:val="0"/>
      </w:rPr>
    </w:lvl>
    <w:lvl w:ilvl="1" w:tplc="08090003" w:tentative="1">
      <w:start w:val="1"/>
      <w:numFmt w:val="bullet"/>
      <w:lvlText w:val="o"/>
      <w:lvlJc w:val="left"/>
      <w:pPr>
        <w:ind w:left="2357" w:hanging="360"/>
      </w:pPr>
      <w:rPr>
        <w:rFonts w:ascii="Courier New" w:hAnsi="Courier New" w:cs="Courier New" w:hint="default"/>
      </w:rPr>
    </w:lvl>
    <w:lvl w:ilvl="2" w:tplc="08090005">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10">
    <w:nsid w:val="0DB51457"/>
    <w:multiLevelType w:val="hybridMultilevel"/>
    <w:tmpl w:val="22D24C9C"/>
    <w:lvl w:ilvl="0" w:tplc="E1225738">
      <w:start w:val="1"/>
      <w:numFmt w:val="lowerRoman"/>
      <w:lvlText w:val="%1."/>
      <w:lvlJc w:val="left"/>
      <w:pPr>
        <w:ind w:left="768" w:hanging="360"/>
      </w:pPr>
      <w:rPr>
        <w:rFonts w:hint="default"/>
        <w:sz w:val="22"/>
      </w:rPr>
    </w:lvl>
    <w:lvl w:ilvl="1" w:tplc="04180019">
      <w:start w:val="1"/>
      <w:numFmt w:val="lowerLetter"/>
      <w:lvlText w:val="%2."/>
      <w:lvlJc w:val="left"/>
      <w:pPr>
        <w:ind w:left="1488" w:hanging="360"/>
      </w:pPr>
    </w:lvl>
    <w:lvl w:ilvl="2" w:tplc="88CA0CAA">
      <w:start w:val="1"/>
      <w:numFmt w:val="lowerRoman"/>
      <w:lvlText w:val="%3)"/>
      <w:lvlJc w:val="left"/>
      <w:pPr>
        <w:ind w:left="2748" w:hanging="72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1">
    <w:nsid w:val="1065335C"/>
    <w:multiLevelType w:val="hybridMultilevel"/>
    <w:tmpl w:val="03B481A4"/>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156568C"/>
    <w:multiLevelType w:val="hybridMultilevel"/>
    <w:tmpl w:val="581488D6"/>
    <w:lvl w:ilvl="0" w:tplc="3C0ABD8E">
      <w:start w:val="1"/>
      <w:numFmt w:val="lowerLetter"/>
      <w:lvlText w:val="(%1)"/>
      <w:lvlJc w:val="left"/>
      <w:pPr>
        <w:ind w:left="720" w:hanging="360"/>
      </w:pPr>
      <w:rPr>
        <w:rFonts w:hint="default"/>
      </w:rPr>
    </w:lvl>
    <w:lvl w:ilvl="1" w:tplc="3C0ABD8E">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12DB7D8D"/>
    <w:multiLevelType w:val="hybridMultilevel"/>
    <w:tmpl w:val="D90C290C"/>
    <w:lvl w:ilvl="0" w:tplc="2F7AC5D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430E47"/>
    <w:multiLevelType w:val="hybridMultilevel"/>
    <w:tmpl w:val="D2441D1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FE0366"/>
    <w:multiLevelType w:val="hybridMultilevel"/>
    <w:tmpl w:val="2D74392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BAD0465"/>
    <w:multiLevelType w:val="hybridMultilevel"/>
    <w:tmpl w:val="78D29072"/>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1BE85932"/>
    <w:multiLevelType w:val="hybridMultilevel"/>
    <w:tmpl w:val="4F9C6A64"/>
    <w:lvl w:ilvl="0" w:tplc="3C0ABD8E">
      <w:start w:val="1"/>
      <w:numFmt w:val="lowerLetter"/>
      <w:lvlText w:val="(%1)"/>
      <w:lvlJc w:val="left"/>
      <w:pPr>
        <w:ind w:left="2790" w:hanging="360"/>
      </w:pPr>
      <w:rPr>
        <w:rFonts w:hint="default"/>
        <w:sz w:val="22"/>
      </w:rPr>
    </w:lvl>
    <w:lvl w:ilvl="1" w:tplc="04180019" w:tentative="1">
      <w:start w:val="1"/>
      <w:numFmt w:val="lowerLetter"/>
      <w:lvlText w:val="%2."/>
      <w:lvlJc w:val="left"/>
      <w:pPr>
        <w:ind w:left="3060" w:hanging="360"/>
      </w:pPr>
    </w:lvl>
    <w:lvl w:ilvl="2" w:tplc="0418001B" w:tentative="1">
      <w:start w:val="1"/>
      <w:numFmt w:val="lowerRoman"/>
      <w:lvlText w:val="%3."/>
      <w:lvlJc w:val="right"/>
      <w:pPr>
        <w:ind w:left="3780" w:hanging="180"/>
      </w:p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20">
    <w:nsid w:val="1C29166B"/>
    <w:multiLevelType w:val="hybridMultilevel"/>
    <w:tmpl w:val="99F6EFB2"/>
    <w:lvl w:ilvl="0" w:tplc="E1225738">
      <w:start w:val="1"/>
      <w:numFmt w:val="lowerRoman"/>
      <w:lvlText w:val="%1."/>
      <w:lvlJc w:val="left"/>
      <w:pPr>
        <w:ind w:left="720"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1E9F01E1"/>
    <w:multiLevelType w:val="hybridMultilevel"/>
    <w:tmpl w:val="9BACBB0C"/>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20B62761"/>
    <w:multiLevelType w:val="hybridMultilevel"/>
    <w:tmpl w:val="3E709DA8"/>
    <w:lvl w:ilvl="0" w:tplc="D930BE4C">
      <w:start w:val="1"/>
      <w:numFmt w:val="lowerLetter"/>
      <w:lvlText w:val="(%1)"/>
      <w:lvlJc w:val="left"/>
      <w:pPr>
        <w:ind w:left="720" w:hanging="360"/>
      </w:pPr>
      <w:rPr>
        <w:rFonts w:hint="default"/>
        <w:b w:val="0"/>
        <w:i w:val="0"/>
        <w:color w:val="auto"/>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16E412B"/>
    <w:multiLevelType w:val="hybridMultilevel"/>
    <w:tmpl w:val="E2C2B33E"/>
    <w:lvl w:ilvl="0" w:tplc="F0604DAC">
      <w:start w:val="1"/>
      <w:numFmt w:val="lowerLetter"/>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B3F44D7"/>
    <w:multiLevelType w:val="hybridMultilevel"/>
    <w:tmpl w:val="3F02B7B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2D4B55F9"/>
    <w:multiLevelType w:val="hybridMultilevel"/>
    <w:tmpl w:val="28824656"/>
    <w:lvl w:ilvl="0" w:tplc="CAE2F79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2D990A3C"/>
    <w:multiLevelType w:val="hybridMultilevel"/>
    <w:tmpl w:val="A2367D56"/>
    <w:lvl w:ilvl="0" w:tplc="5B121A9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395D0A"/>
    <w:multiLevelType w:val="hybridMultilevel"/>
    <w:tmpl w:val="3B663188"/>
    <w:lvl w:ilvl="0" w:tplc="8EF286E2">
      <w:start w:val="1"/>
      <w:numFmt w:val="lowerLetter"/>
      <w:lvlText w:val="(%1)"/>
      <w:lvlJc w:val="left"/>
      <w:pPr>
        <w:ind w:left="2520" w:hanging="360"/>
      </w:pPr>
      <w:rPr>
        <w:rFonts w:hint="default"/>
        <w:b w:val="0"/>
        <w:i w:val="0"/>
        <w:color w:val="auto"/>
      </w:rPr>
    </w:lvl>
    <w:lvl w:ilvl="1" w:tplc="3DFC807A">
      <w:start w:val="1"/>
      <w:numFmt w:val="lowerRoman"/>
      <w:lvlText w:val="(%2)"/>
      <w:lvlJc w:val="left"/>
      <w:pPr>
        <w:ind w:left="1440" w:hanging="720"/>
      </w:pPr>
      <w:rPr>
        <w:rFonts w:hint="default"/>
        <w:b/>
        <w:color w:val="008F00"/>
      </w:rPr>
    </w:lvl>
    <w:lvl w:ilvl="2" w:tplc="1FBCC10C">
      <w:start w:val="1"/>
      <w:numFmt w:val="lowerRoman"/>
      <w:lvlText w:val="%3."/>
      <w:lvlJc w:val="left"/>
      <w:pPr>
        <w:ind w:left="2340" w:hanging="720"/>
      </w:pPr>
      <w:rPr>
        <w:rFonts w:ascii="Calibri" w:eastAsia="Times New Roman" w:hAnsi="Calibri" w:cs="Calibri" w:hint="default"/>
        <w:b/>
        <w:i/>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35427278"/>
    <w:multiLevelType w:val="hybridMultilevel"/>
    <w:tmpl w:val="04E8A08A"/>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3669286C"/>
    <w:multiLevelType w:val="hybridMultilevel"/>
    <w:tmpl w:val="BFACD962"/>
    <w:lvl w:ilvl="0" w:tplc="428677D6">
      <w:start w:val="1"/>
      <w:numFmt w:val="lowerLetter"/>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9336CE"/>
    <w:multiLevelType w:val="hybridMultilevel"/>
    <w:tmpl w:val="56A0BD2E"/>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32">
    <w:nsid w:val="39384D46"/>
    <w:multiLevelType w:val="multilevel"/>
    <w:tmpl w:val="37F03CA6"/>
    <w:lvl w:ilvl="0">
      <w:start w:val="1"/>
      <w:numFmt w:val="decimal"/>
      <w:lvlText w:val="Art. %1."/>
      <w:lvlJc w:val="left"/>
      <w:pPr>
        <w:tabs>
          <w:tab w:val="num" w:pos="720"/>
        </w:tabs>
        <w:ind w:left="720" w:hanging="720"/>
      </w:pPr>
      <w:rPr>
        <w:rFonts w:hint="default"/>
      </w:rPr>
    </w:lvl>
    <w:lvl w:ilvl="1">
      <w:start w:val="1"/>
      <w:numFmt w:val="decimal"/>
      <w:pStyle w:val="11"/>
      <w:lvlText w:val="%1.%2."/>
      <w:lvlJc w:val="left"/>
      <w:pPr>
        <w:tabs>
          <w:tab w:val="num" w:pos="1152"/>
        </w:tabs>
        <w:ind w:left="1152" w:hanging="585"/>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3">
    <w:nsid w:val="39B470F2"/>
    <w:multiLevelType w:val="hybridMultilevel"/>
    <w:tmpl w:val="8BFE0A2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3A2A247D"/>
    <w:multiLevelType w:val="hybridMultilevel"/>
    <w:tmpl w:val="037270A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3B352B27"/>
    <w:multiLevelType w:val="hybridMultilevel"/>
    <w:tmpl w:val="7744FB46"/>
    <w:lvl w:ilvl="0" w:tplc="9ED28F7E">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CDD24C5"/>
    <w:multiLevelType w:val="hybridMultilevel"/>
    <w:tmpl w:val="9C4E05DE"/>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7">
    <w:nsid w:val="3D3D7C3B"/>
    <w:multiLevelType w:val="hybridMultilevel"/>
    <w:tmpl w:val="6590CABA"/>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13D0C80"/>
    <w:multiLevelType w:val="hybridMultilevel"/>
    <w:tmpl w:val="DA161564"/>
    <w:lvl w:ilvl="0" w:tplc="E3CA581C">
      <w:start w:val="1"/>
      <w:numFmt w:val="lowerLetter"/>
      <w:lvlText w:val="(%1)"/>
      <w:lvlJc w:val="left"/>
      <w:pPr>
        <w:ind w:left="720" w:hanging="360"/>
      </w:pPr>
      <w:rPr>
        <w:rFonts w:hint="default"/>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448D0905"/>
    <w:multiLevelType w:val="hybridMultilevel"/>
    <w:tmpl w:val="5A143AF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455515FB"/>
    <w:multiLevelType w:val="hybridMultilevel"/>
    <w:tmpl w:val="F440FF94"/>
    <w:lvl w:ilvl="0" w:tplc="5B121A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1B0F78"/>
    <w:multiLevelType w:val="hybridMultilevel"/>
    <w:tmpl w:val="62387AD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47AD046C"/>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97C6878"/>
    <w:multiLevelType w:val="hybridMultilevel"/>
    <w:tmpl w:val="FB58E722"/>
    <w:lvl w:ilvl="0" w:tplc="84E279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5">
    <w:nsid w:val="4EA41C33"/>
    <w:multiLevelType w:val="hybridMultilevel"/>
    <w:tmpl w:val="1C80D56C"/>
    <w:lvl w:ilvl="0" w:tplc="3C0ABD8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F3201BF"/>
    <w:multiLevelType w:val="hybridMultilevel"/>
    <w:tmpl w:val="502AB3D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D22CC2"/>
    <w:multiLevelType w:val="hybridMultilevel"/>
    <w:tmpl w:val="979CCA3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52F83CBD"/>
    <w:multiLevelType w:val="hybridMultilevel"/>
    <w:tmpl w:val="CF0ED0AA"/>
    <w:lvl w:ilvl="0" w:tplc="E1225738">
      <w:start w:val="1"/>
      <w:numFmt w:val="lowerRoman"/>
      <w:lvlText w:val="%1."/>
      <w:lvlJc w:val="left"/>
      <w:pPr>
        <w:ind w:left="1170" w:hanging="360"/>
      </w:pPr>
      <w:rPr>
        <w:rFonts w:hint="default"/>
        <w:sz w:val="22"/>
      </w:rPr>
    </w:lvl>
    <w:lvl w:ilvl="1" w:tplc="3DFC807A">
      <w:start w:val="1"/>
      <w:numFmt w:val="lowerRoman"/>
      <w:lvlText w:val="(%2)"/>
      <w:lvlJc w:val="left"/>
      <w:pPr>
        <w:ind w:left="1800" w:hanging="720"/>
      </w:pPr>
      <w:rPr>
        <w:rFonts w:hint="default"/>
        <w:b/>
        <w:color w:val="008F00"/>
      </w:rPr>
    </w:lvl>
    <w:lvl w:ilvl="2" w:tplc="946EB64C">
      <w:start w:val="1"/>
      <w:numFmt w:val="lowerLetter"/>
      <w:lvlText w:val="(%3)"/>
      <w:lvlJc w:val="left"/>
      <w:pPr>
        <w:ind w:left="2340" w:hanging="360"/>
      </w:pPr>
      <w:rPr>
        <w:rFonts w:asciiTheme="minorHAnsi" w:eastAsia="Times New Roman" w:hAnsiTheme="minorHAnsi" w:cstheme="minorHAnsi" w:hint="default"/>
        <w:color w:val="auto"/>
        <w:sz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536358D"/>
    <w:multiLevelType w:val="multilevel"/>
    <w:tmpl w:val="44CCCC26"/>
    <w:lvl w:ilvl="0">
      <w:start w:val="1"/>
      <w:numFmt w:val="lowerRoman"/>
      <w:lvlText w:val="%1."/>
      <w:lvlJc w:val="left"/>
      <w:pPr>
        <w:tabs>
          <w:tab w:val="num" w:pos="720"/>
        </w:tabs>
        <w:ind w:left="720" w:hanging="360"/>
      </w:pPr>
      <w:rPr>
        <w:rFonts w:hint="default"/>
        <w:sz w:val="22"/>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
    <w:nsid w:val="57785A3B"/>
    <w:multiLevelType w:val="hybridMultilevel"/>
    <w:tmpl w:val="BE983CE4"/>
    <w:lvl w:ilvl="0" w:tplc="946EB64C">
      <w:start w:val="1"/>
      <w:numFmt w:val="lowerLetter"/>
      <w:lvlText w:val="(%1)"/>
      <w:lvlJc w:val="left"/>
      <w:pPr>
        <w:ind w:left="720" w:hanging="360"/>
      </w:pPr>
      <w:rPr>
        <w:rFonts w:asciiTheme="minorHAnsi" w:eastAsia="Times New Roman" w:hAnsiTheme="minorHAnsi" w:cstheme="minorHAnsi" w:hint="default"/>
        <w:color w:val="auto"/>
        <w:sz w:val="22"/>
      </w:rPr>
    </w:lvl>
    <w:lvl w:ilvl="1" w:tplc="04090019" w:tentative="1">
      <w:start w:val="1"/>
      <w:numFmt w:val="lowerLetter"/>
      <w:lvlText w:val="%2."/>
      <w:lvlJc w:val="left"/>
      <w:pPr>
        <w:ind w:left="1440" w:hanging="360"/>
      </w:pPr>
    </w:lvl>
    <w:lvl w:ilvl="2" w:tplc="946EB64C">
      <w:start w:val="1"/>
      <w:numFmt w:val="lowerLetter"/>
      <w:lvlText w:val="(%3)"/>
      <w:lvlJc w:val="left"/>
      <w:pPr>
        <w:ind w:left="2160" w:hanging="180"/>
      </w:pPr>
      <w:rPr>
        <w:rFonts w:asciiTheme="minorHAnsi" w:eastAsia="Times New Roman" w:hAnsiTheme="minorHAnsi" w:cstheme="minorHAnsi" w:hint="default"/>
        <w:color w:val="auto"/>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795456A"/>
    <w:multiLevelType w:val="hybridMultilevel"/>
    <w:tmpl w:val="4A0C265E"/>
    <w:lvl w:ilvl="0" w:tplc="3C0ABD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nsid w:val="59DA557E"/>
    <w:multiLevelType w:val="hybridMultilevel"/>
    <w:tmpl w:val="4E9C12A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nsid w:val="5F7262E8"/>
    <w:multiLevelType w:val="hybridMultilevel"/>
    <w:tmpl w:val="D6CE2924"/>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61CF008A"/>
    <w:multiLevelType w:val="hybridMultilevel"/>
    <w:tmpl w:val="ACF47C20"/>
    <w:lvl w:ilvl="0" w:tplc="E1225738">
      <w:start w:val="1"/>
      <w:numFmt w:val="lowerRoman"/>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7">
    <w:nsid w:val="65AE01F9"/>
    <w:multiLevelType w:val="hybridMultilevel"/>
    <w:tmpl w:val="AC781B14"/>
    <w:lvl w:ilvl="0" w:tplc="5B121A94">
      <w:start w:val="1"/>
      <w:numFmt w:val="lowerLetter"/>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8">
    <w:nsid w:val="68A53CD1"/>
    <w:multiLevelType w:val="hybridMultilevel"/>
    <w:tmpl w:val="E886E658"/>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85C08D4C">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68F5592E"/>
    <w:multiLevelType w:val="hybridMultilevel"/>
    <w:tmpl w:val="32228ACE"/>
    <w:lvl w:ilvl="0" w:tplc="7006298A">
      <w:start w:val="1"/>
      <w:numFmt w:val="lowerLetter"/>
      <w:lvlText w:val="(%1)"/>
      <w:lvlJc w:val="left"/>
      <w:pPr>
        <w:ind w:left="1800" w:hanging="360"/>
      </w:pPr>
      <w:rPr>
        <w:rFonts w:hint="default"/>
        <w:b w:val="0"/>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0">
    <w:nsid w:val="698D0180"/>
    <w:multiLevelType w:val="hybridMultilevel"/>
    <w:tmpl w:val="564C202C"/>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nsid w:val="6B3E062B"/>
    <w:multiLevelType w:val="hybridMultilevel"/>
    <w:tmpl w:val="9012A9A8"/>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nsid w:val="6B8A6C21"/>
    <w:multiLevelType w:val="hybridMultilevel"/>
    <w:tmpl w:val="16CE320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nsid w:val="6C457042"/>
    <w:multiLevelType w:val="hybridMultilevel"/>
    <w:tmpl w:val="BAD03F60"/>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C0ABD8E">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nsid w:val="6D371FA7"/>
    <w:multiLevelType w:val="hybridMultilevel"/>
    <w:tmpl w:val="7458CB56"/>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3E5E13AE">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nsid w:val="6D4C556D"/>
    <w:multiLevelType w:val="hybridMultilevel"/>
    <w:tmpl w:val="FE1051F8"/>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F6AB598">
      <w:start w:val="1"/>
      <w:numFmt w:val="lowerLetter"/>
      <w:lvlText w:val="(%3)"/>
      <w:lvlJc w:val="left"/>
      <w:pPr>
        <w:ind w:left="2880" w:hanging="180"/>
      </w:pPr>
      <w:rPr>
        <w:rFonts w:ascii="Calibri" w:hAnsi="Calibri" w:cs="Calibri" w:hint="default"/>
        <w:i w:val="0"/>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6">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7">
    <w:nsid w:val="70D44E4F"/>
    <w:multiLevelType w:val="hybridMultilevel"/>
    <w:tmpl w:val="C22EF576"/>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19541FC"/>
    <w:multiLevelType w:val="hybridMultilevel"/>
    <w:tmpl w:val="C6F2B5EE"/>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DC9A90D4">
      <w:start w:val="1"/>
      <w:numFmt w:val="lowerLetter"/>
      <w:lvlText w:val="(%3)"/>
      <w:lvlJc w:val="left"/>
      <w:pPr>
        <w:ind w:left="2160" w:hanging="180"/>
      </w:pPr>
      <w:rPr>
        <w:rFonts w:hint="default"/>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nsid w:val="71BC76EB"/>
    <w:multiLevelType w:val="multilevel"/>
    <w:tmpl w:val="B1606212"/>
    <w:lvl w:ilvl="0">
      <w:start w:val="1"/>
      <w:numFmt w:val="lowerRoman"/>
      <w:lvlText w:val="%1."/>
      <w:lvlJc w:val="left"/>
      <w:rPr>
        <w:rFonts w:hint="default"/>
        <w:b w:val="0"/>
        <w:bCs w:val="0"/>
        <w:i w:val="0"/>
        <w:iCs w:val="0"/>
        <w:smallCaps w:val="0"/>
        <w:strike w:val="0"/>
        <w:color w:val="000000"/>
        <w:spacing w:val="0"/>
        <w:w w:val="100"/>
        <w:position w:val="0"/>
        <w:sz w:val="22"/>
        <w:szCs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0">
    <w:nsid w:val="73F54975"/>
    <w:multiLevelType w:val="hybridMultilevel"/>
    <w:tmpl w:val="AFD28850"/>
    <w:lvl w:ilvl="0" w:tplc="84E279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4E2791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73">
    <w:nsid w:val="79C706E7"/>
    <w:multiLevelType w:val="hybridMultilevel"/>
    <w:tmpl w:val="DB4A4362"/>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nsid w:val="7C6E5C4B"/>
    <w:multiLevelType w:val="hybridMultilevel"/>
    <w:tmpl w:val="D3FAADD4"/>
    <w:lvl w:ilvl="0" w:tplc="92D20E18">
      <w:start w:val="4"/>
      <w:numFmt w:val="lowerLetter"/>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D48021A"/>
    <w:multiLevelType w:val="hybridMultilevel"/>
    <w:tmpl w:val="703E8BC0"/>
    <w:lvl w:ilvl="0" w:tplc="3C0ABD8E">
      <w:start w:val="1"/>
      <w:numFmt w:val="lowerLetter"/>
      <w:lvlText w:val="(%1)"/>
      <w:lvlJc w:val="left"/>
      <w:pPr>
        <w:ind w:left="2340" w:hanging="360"/>
      </w:pPr>
      <w:rPr>
        <w:rFonts w:hint="default"/>
      </w:rPr>
    </w:lvl>
    <w:lvl w:ilvl="1" w:tplc="04180019" w:tentative="1">
      <w:start w:val="1"/>
      <w:numFmt w:val="lowerLetter"/>
      <w:lvlText w:val="%2."/>
      <w:lvlJc w:val="left"/>
      <w:pPr>
        <w:ind w:left="3060" w:hanging="360"/>
      </w:pPr>
    </w:lvl>
    <w:lvl w:ilvl="2" w:tplc="D17C23E6">
      <w:start w:val="1"/>
      <w:numFmt w:val="lowerLetter"/>
      <w:lvlText w:val="(%3)"/>
      <w:lvlJc w:val="left"/>
      <w:pPr>
        <w:ind w:left="3780" w:hanging="180"/>
      </w:pPr>
      <w:rPr>
        <w:rFonts w:hint="default"/>
        <w:b w:val="0"/>
      </w:rPr>
    </w:lvl>
    <w:lvl w:ilvl="3" w:tplc="0418000F" w:tentative="1">
      <w:start w:val="1"/>
      <w:numFmt w:val="decimal"/>
      <w:lvlText w:val="%4."/>
      <w:lvlJc w:val="left"/>
      <w:pPr>
        <w:ind w:left="4500" w:hanging="360"/>
      </w:pPr>
    </w:lvl>
    <w:lvl w:ilvl="4" w:tplc="04180019" w:tentative="1">
      <w:start w:val="1"/>
      <w:numFmt w:val="lowerLetter"/>
      <w:lvlText w:val="%5."/>
      <w:lvlJc w:val="left"/>
      <w:pPr>
        <w:ind w:left="5220" w:hanging="360"/>
      </w:pPr>
    </w:lvl>
    <w:lvl w:ilvl="5" w:tplc="0418001B" w:tentative="1">
      <w:start w:val="1"/>
      <w:numFmt w:val="lowerRoman"/>
      <w:lvlText w:val="%6."/>
      <w:lvlJc w:val="right"/>
      <w:pPr>
        <w:ind w:left="5940" w:hanging="180"/>
      </w:pPr>
    </w:lvl>
    <w:lvl w:ilvl="6" w:tplc="0418000F" w:tentative="1">
      <w:start w:val="1"/>
      <w:numFmt w:val="decimal"/>
      <w:lvlText w:val="%7."/>
      <w:lvlJc w:val="left"/>
      <w:pPr>
        <w:ind w:left="6660" w:hanging="360"/>
      </w:pPr>
    </w:lvl>
    <w:lvl w:ilvl="7" w:tplc="04180019" w:tentative="1">
      <w:start w:val="1"/>
      <w:numFmt w:val="lowerLetter"/>
      <w:lvlText w:val="%8."/>
      <w:lvlJc w:val="left"/>
      <w:pPr>
        <w:ind w:left="7380" w:hanging="360"/>
      </w:pPr>
    </w:lvl>
    <w:lvl w:ilvl="8" w:tplc="0418001B" w:tentative="1">
      <w:start w:val="1"/>
      <w:numFmt w:val="lowerRoman"/>
      <w:lvlText w:val="%9."/>
      <w:lvlJc w:val="right"/>
      <w:pPr>
        <w:ind w:left="8100" w:hanging="180"/>
      </w:pPr>
    </w:lvl>
  </w:abstractNum>
  <w:abstractNum w:abstractNumId="76">
    <w:nsid w:val="7E5C758E"/>
    <w:multiLevelType w:val="multilevel"/>
    <w:tmpl w:val="2D28D764"/>
    <w:styleLink w:val="ListStyleaVF"/>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 w:ilvl="1">
      <w:start w:val="1"/>
      <w:numFmt w:val="lowerLetter"/>
      <w:lvlRestart w:val="0"/>
      <w:pStyle w:val="aList1VF"/>
      <w:lvlText w:val="(%2)"/>
      <w:lvlJc w:val="left"/>
      <w:pPr>
        <w:tabs>
          <w:tab w:val="num" w:pos="1440"/>
        </w:tabs>
        <w:ind w:left="1440" w:hanging="720"/>
      </w:pPr>
      <w:rPr>
        <w:rFonts w:ascii="Times New Roman" w:hAnsi="Times New Roman" w:hint="default"/>
        <w:b w:val="0"/>
        <w:i w:val="0"/>
        <w:sz w:val="22"/>
      </w:rPr>
    </w:lvl>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7">
    <w:nsid w:val="7E83442F"/>
    <w:multiLevelType w:val="hybridMultilevel"/>
    <w:tmpl w:val="7DBC38F4"/>
    <w:lvl w:ilvl="0" w:tplc="3C0ABD8E">
      <w:start w:val="1"/>
      <w:numFmt w:val="lowerLetter"/>
      <w:lvlText w:val="(%1)"/>
      <w:lvlJc w:val="left"/>
      <w:pPr>
        <w:ind w:left="1440" w:hanging="360"/>
      </w:pPr>
      <w:rPr>
        <w:rFonts w:hint="default"/>
      </w:r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8">
    <w:nsid w:val="7E943884"/>
    <w:multiLevelType w:val="hybridMultilevel"/>
    <w:tmpl w:val="89343A76"/>
    <w:lvl w:ilvl="0" w:tplc="42AE8816">
      <w:start w:val="1"/>
      <w:numFmt w:val="lowerLetter"/>
      <w:lvlText w:val="(%1)"/>
      <w:lvlJc w:val="left"/>
      <w:pPr>
        <w:ind w:left="1440" w:hanging="360"/>
      </w:pPr>
      <w:rPr>
        <w:rFonts w:hint="default"/>
        <w:i w:val="0"/>
        <w:color w:val="auto"/>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9">
    <w:nsid w:val="7EF00A89"/>
    <w:multiLevelType w:val="hybridMultilevel"/>
    <w:tmpl w:val="D16A7F08"/>
    <w:lvl w:ilvl="0" w:tplc="5B121A94">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2"/>
    <w:lvlOverride w:ilvl="0">
      <w:lvl w:ilvl="0">
        <w:start w:val="1"/>
        <w:numFmt w:val="decimal"/>
        <w:lvlText w:val="Art. %1."/>
        <w:lvlJc w:val="left"/>
        <w:pPr>
          <w:tabs>
            <w:tab w:val="num" w:pos="720"/>
          </w:tabs>
          <w:ind w:left="567" w:hanging="567"/>
        </w:pPr>
        <w:rPr>
          <w:b/>
        </w:rPr>
      </w:lvl>
    </w:lvlOverride>
    <w:lvlOverride w:ilvl="1">
      <w:lvl w:ilvl="1">
        <w:start w:val="1"/>
        <w:numFmt w:val="decimal"/>
        <w:pStyle w:val="11"/>
        <w:lvlText w:val="%1.%2."/>
        <w:lvlJc w:val="left"/>
        <w:pPr>
          <w:tabs>
            <w:tab w:val="num" w:pos="567"/>
          </w:tabs>
          <w:ind w:left="567" w:hanging="567"/>
        </w:pPr>
        <w:rPr>
          <w:rFonts w:hint="default"/>
          <w:b/>
          <w:i w:val="0"/>
          <w:strike w:val="0"/>
          <w:color w:val="auto"/>
        </w:rPr>
      </w:lvl>
    </w:lvlOverride>
    <w:lvlOverride w:ilvl="2">
      <w:lvl w:ilvl="2">
        <w:start w:val="1"/>
        <w:numFmt w:val="decimal"/>
        <w:lvlText w:val="%1.%2.%3."/>
        <w:lvlJc w:val="left"/>
        <w:pPr>
          <w:tabs>
            <w:tab w:val="num" w:pos="1584"/>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2">
    <w:abstractNumId w:val="49"/>
  </w:num>
  <w:num w:numId="3">
    <w:abstractNumId w:val="28"/>
  </w:num>
  <w:num w:numId="4">
    <w:abstractNumId w:val="10"/>
  </w:num>
  <w:num w:numId="5">
    <w:abstractNumId w:val="12"/>
  </w:num>
  <w:num w:numId="6">
    <w:abstractNumId w:val="17"/>
  </w:num>
  <w:num w:numId="7">
    <w:abstractNumId w:val="27"/>
  </w:num>
  <w:num w:numId="8">
    <w:abstractNumId w:val="72"/>
  </w:num>
  <w:num w:numId="9">
    <w:abstractNumId w:val="31"/>
  </w:num>
  <w:num w:numId="10">
    <w:abstractNumId w:val="57"/>
  </w:num>
  <w:num w:numId="11">
    <w:abstractNumId w:val="60"/>
  </w:num>
  <w:num w:numId="12">
    <w:abstractNumId w:val="18"/>
  </w:num>
  <w:num w:numId="13">
    <w:abstractNumId w:val="47"/>
  </w:num>
  <w:num w:numId="14">
    <w:abstractNumId w:val="61"/>
  </w:num>
  <w:num w:numId="15">
    <w:abstractNumId w:val="6"/>
  </w:num>
  <w:num w:numId="16">
    <w:abstractNumId w:val="11"/>
  </w:num>
  <w:num w:numId="17">
    <w:abstractNumId w:val="15"/>
  </w:num>
  <w:num w:numId="18">
    <w:abstractNumId w:val="79"/>
  </w:num>
  <w:num w:numId="19">
    <w:abstractNumId w:val="37"/>
  </w:num>
  <w:num w:numId="20">
    <w:abstractNumId w:val="66"/>
  </w:num>
  <w:num w:numId="21">
    <w:abstractNumId w:val="55"/>
  </w:num>
  <w:num w:numId="22">
    <w:abstractNumId w:val="56"/>
  </w:num>
  <w:num w:numId="23">
    <w:abstractNumId w:val="76"/>
    <w:lvlOverride w:ilvl="0">
      <w:lvl w:ilvl="0">
        <w:start w:val="1"/>
        <w:numFmt w:val="lowerLetter"/>
        <w:pStyle w:val="aList0VF"/>
        <w:lvlText w:val="(%1)"/>
        <w:lvlJc w:val="left"/>
        <w:pPr>
          <w:tabs>
            <w:tab w:val="num" w:pos="720"/>
          </w:tabs>
          <w:ind w:left="720" w:hanging="720"/>
        </w:pPr>
        <w:rPr>
          <w:rFonts w:ascii="Times New Roman" w:hAnsi="Times New Roman" w:hint="default"/>
          <w:b w:val="0"/>
          <w:i w:val="0"/>
          <w:sz w:val="22"/>
        </w:rPr>
      </w:lvl>
    </w:lvlOverride>
    <w:lvlOverride w:ilvl="1">
      <w:lvl w:ilvl="1">
        <w:start w:val="1"/>
        <w:numFmt w:val="lowerLetter"/>
        <w:lvlRestart w:val="0"/>
        <w:pStyle w:val="aList1VF"/>
        <w:lvlText w:val="(%2)"/>
        <w:lvlJc w:val="left"/>
        <w:pPr>
          <w:tabs>
            <w:tab w:val="num" w:pos="1440"/>
          </w:tabs>
          <w:ind w:left="1440" w:hanging="720"/>
        </w:pPr>
        <w:rPr>
          <w:rFonts w:ascii="Times New Roman" w:hAnsi="Times New Roman" w:cs="Times New Roman" w:hint="default"/>
          <w:b w:val="0"/>
          <w:i w:val="0"/>
          <w:sz w:val="22"/>
        </w:rPr>
      </w:lvl>
    </w:lvlOverride>
    <w:lvlOverride w:ilvl="2">
      <w:lvl w:ilvl="2">
        <w:start w:val="1"/>
        <w:numFmt w:val="lowerLetter"/>
        <w:lvlRestart w:val="0"/>
        <w:pStyle w:val="aList2VF"/>
        <w:lvlText w:val="(%3)"/>
        <w:lvlJc w:val="left"/>
        <w:pPr>
          <w:tabs>
            <w:tab w:val="num" w:pos="2160"/>
          </w:tabs>
          <w:ind w:left="2160" w:hanging="720"/>
        </w:pPr>
        <w:rPr>
          <w:rFonts w:ascii="Times New Roman" w:hAnsi="Times New Roman" w:hint="default"/>
          <w:b w:val="0"/>
          <w:i w:val="0"/>
          <w:sz w:val="22"/>
        </w:rPr>
      </w:lvl>
    </w:lvlOverride>
    <w:lvlOverride w:ilvl="3">
      <w:lvl w:ilvl="3">
        <w:start w:val="1"/>
        <w:numFmt w:val="lowerLetter"/>
        <w:lvlRestart w:val="0"/>
        <w:pStyle w:val="aList3VF"/>
        <w:lvlText w:val="(%4)"/>
        <w:lvlJc w:val="left"/>
        <w:pPr>
          <w:tabs>
            <w:tab w:val="num" w:pos="2880"/>
          </w:tabs>
          <w:ind w:left="2880" w:hanging="720"/>
        </w:pPr>
        <w:rPr>
          <w:rFonts w:ascii="Times New Roman" w:hAnsi="Times New Roman" w:hint="default"/>
          <w:b w:val="0"/>
          <w:i w:val="0"/>
          <w:sz w:val="22"/>
        </w:rPr>
      </w:lvl>
    </w:lvlOverride>
    <w:lvlOverride w:ilvl="4">
      <w:lvl w:ilvl="4">
        <w:start w:val="1"/>
        <w:numFmt w:val="lowerLetter"/>
        <w:lvlRestart w:val="0"/>
        <w:pStyle w:val="aList4VF"/>
        <w:lvlText w:val="(%5)"/>
        <w:lvlJc w:val="left"/>
        <w:pPr>
          <w:tabs>
            <w:tab w:val="num" w:pos="3600"/>
          </w:tabs>
          <w:ind w:left="3600" w:hanging="720"/>
        </w:pPr>
        <w:rPr>
          <w:rFonts w:ascii="Times New Roman" w:hAnsi="Times New Roman" w:hint="default"/>
          <w:b w:val="0"/>
          <w:i w:val="0"/>
          <w:sz w:val="22"/>
        </w:rPr>
      </w:lvl>
    </w:lvlOverride>
    <w:lvlOverride w:ilvl="5">
      <w:lvl w:ilvl="5">
        <w:start w:val="1"/>
        <w:numFmt w:val="lowerLetter"/>
        <w:lvlRestart w:val="0"/>
        <w:pStyle w:val="aList5VF"/>
        <w:lvlText w:val="(%6)"/>
        <w:lvlJc w:val="left"/>
        <w:pPr>
          <w:tabs>
            <w:tab w:val="num" w:pos="4320"/>
          </w:tabs>
          <w:ind w:left="4320" w:hanging="720"/>
        </w:pPr>
        <w:rPr>
          <w:rFonts w:ascii="Times New Roman" w:hAnsi="Times New Roman" w:hint="default"/>
          <w:b w:val="0"/>
          <w:i w:val="0"/>
          <w:sz w:val="22"/>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24">
    <w:abstractNumId w:val="76"/>
  </w:num>
  <w:num w:numId="25">
    <w:abstractNumId w:val="20"/>
  </w:num>
  <w:num w:numId="26">
    <w:abstractNumId w:val="0"/>
  </w:num>
  <w:num w:numId="27">
    <w:abstractNumId w:val="4"/>
  </w:num>
  <w:num w:numId="28">
    <w:abstractNumId w:val="69"/>
  </w:num>
  <w:num w:numId="29">
    <w:abstractNumId w:val="21"/>
  </w:num>
  <w:num w:numId="30">
    <w:abstractNumId w:val="63"/>
  </w:num>
  <w:num w:numId="31">
    <w:abstractNumId w:val="68"/>
  </w:num>
  <w:num w:numId="32">
    <w:abstractNumId w:val="2"/>
  </w:num>
  <w:num w:numId="33">
    <w:abstractNumId w:val="65"/>
  </w:num>
  <w:num w:numId="34">
    <w:abstractNumId w:val="44"/>
  </w:num>
  <w:num w:numId="35">
    <w:abstractNumId w:val="3"/>
  </w:num>
  <w:num w:numId="36">
    <w:abstractNumId w:val="8"/>
  </w:num>
  <w:num w:numId="37">
    <w:abstractNumId w:val="34"/>
  </w:num>
  <w:num w:numId="38">
    <w:abstractNumId w:val="42"/>
  </w:num>
  <w:num w:numId="39">
    <w:abstractNumId w:val="52"/>
  </w:num>
  <w:num w:numId="40">
    <w:abstractNumId w:val="36"/>
  </w:num>
  <w:num w:numId="41">
    <w:abstractNumId w:val="16"/>
  </w:num>
  <w:num w:numId="42">
    <w:abstractNumId w:val="64"/>
  </w:num>
  <w:num w:numId="43">
    <w:abstractNumId w:val="71"/>
  </w:num>
  <w:num w:numId="44">
    <w:abstractNumId w:val="70"/>
  </w:num>
  <w:num w:numId="45">
    <w:abstractNumId w:val="53"/>
  </w:num>
  <w:num w:numId="46">
    <w:abstractNumId w:val="46"/>
  </w:num>
  <w:num w:numId="47">
    <w:abstractNumId w:val="22"/>
  </w:num>
  <w:num w:numId="48">
    <w:abstractNumId w:val="58"/>
  </w:num>
  <w:num w:numId="49">
    <w:abstractNumId w:val="75"/>
  </w:num>
  <w:num w:numId="50">
    <w:abstractNumId w:val="19"/>
  </w:num>
  <w:num w:numId="51">
    <w:abstractNumId w:val="50"/>
  </w:num>
  <w:num w:numId="52">
    <w:abstractNumId w:val="38"/>
  </w:num>
  <w:num w:numId="53">
    <w:abstractNumId w:val="73"/>
  </w:num>
  <w:num w:numId="54">
    <w:abstractNumId w:val="24"/>
  </w:num>
  <w:num w:numId="55">
    <w:abstractNumId w:val="41"/>
  </w:num>
  <w:num w:numId="56">
    <w:abstractNumId w:val="7"/>
  </w:num>
  <w:num w:numId="57">
    <w:abstractNumId w:val="13"/>
  </w:num>
  <w:num w:numId="58">
    <w:abstractNumId w:val="25"/>
  </w:num>
  <w:num w:numId="59">
    <w:abstractNumId w:val="39"/>
  </w:num>
  <w:num w:numId="60">
    <w:abstractNumId w:val="33"/>
  </w:num>
  <w:num w:numId="61">
    <w:abstractNumId w:val="48"/>
  </w:num>
  <w:num w:numId="62">
    <w:abstractNumId w:val="62"/>
  </w:num>
  <w:num w:numId="63">
    <w:abstractNumId w:val="77"/>
  </w:num>
  <w:num w:numId="64">
    <w:abstractNumId w:val="5"/>
  </w:num>
  <w:num w:numId="65">
    <w:abstractNumId w:val="54"/>
  </w:num>
  <w:num w:numId="66">
    <w:abstractNumId w:val="78"/>
  </w:num>
  <w:num w:numId="67">
    <w:abstractNumId w:val="59"/>
  </w:num>
  <w:num w:numId="68">
    <w:abstractNumId w:val="29"/>
  </w:num>
  <w:num w:numId="69">
    <w:abstractNumId w:val="30"/>
  </w:num>
  <w:num w:numId="70">
    <w:abstractNumId w:val="51"/>
  </w:num>
  <w:num w:numId="71">
    <w:abstractNumId w:val="45"/>
  </w:num>
  <w:num w:numId="72">
    <w:abstractNumId w:val="40"/>
  </w:num>
  <w:num w:numId="73">
    <w:abstractNumId w:val="1"/>
  </w:num>
  <w:num w:numId="74">
    <w:abstractNumId w:val="23"/>
  </w:num>
  <w:num w:numId="75">
    <w:abstractNumId w:val="26"/>
  </w:num>
  <w:num w:numId="76">
    <w:abstractNumId w:val="43"/>
  </w:num>
  <w:num w:numId="77">
    <w:abstractNumId w:val="67"/>
  </w:num>
  <w:num w:numId="78">
    <w:abstractNumId w:val="9"/>
  </w:num>
  <w:num w:numId="79">
    <w:abstractNumId w:val="74"/>
  </w:num>
  <w:num w:numId="80">
    <w:abstractNumId w:val="14"/>
  </w:num>
  <w:num w:numId="81">
    <w:abstractNumId w:val="3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702"/>
    <w:rsid w:val="00000B4C"/>
    <w:rsid w:val="000013AD"/>
    <w:rsid w:val="000021F6"/>
    <w:rsid w:val="00002232"/>
    <w:rsid w:val="000035AC"/>
    <w:rsid w:val="00010881"/>
    <w:rsid w:val="000125F3"/>
    <w:rsid w:val="0001682F"/>
    <w:rsid w:val="00016CCD"/>
    <w:rsid w:val="00021114"/>
    <w:rsid w:val="0002433C"/>
    <w:rsid w:val="000270FF"/>
    <w:rsid w:val="000342A8"/>
    <w:rsid w:val="000353E9"/>
    <w:rsid w:val="00037F02"/>
    <w:rsid w:val="00040EA8"/>
    <w:rsid w:val="00043797"/>
    <w:rsid w:val="00046269"/>
    <w:rsid w:val="00046BB4"/>
    <w:rsid w:val="00046DA0"/>
    <w:rsid w:val="000504AA"/>
    <w:rsid w:val="000545DC"/>
    <w:rsid w:val="000551CA"/>
    <w:rsid w:val="00057531"/>
    <w:rsid w:val="00057AF7"/>
    <w:rsid w:val="00060E26"/>
    <w:rsid w:val="00070182"/>
    <w:rsid w:val="00070436"/>
    <w:rsid w:val="000712D5"/>
    <w:rsid w:val="00077D97"/>
    <w:rsid w:val="00081A4F"/>
    <w:rsid w:val="00082873"/>
    <w:rsid w:val="00083515"/>
    <w:rsid w:val="000838DA"/>
    <w:rsid w:val="0008542D"/>
    <w:rsid w:val="00085998"/>
    <w:rsid w:val="00086F0F"/>
    <w:rsid w:val="000872C9"/>
    <w:rsid w:val="00087D54"/>
    <w:rsid w:val="00087EFB"/>
    <w:rsid w:val="000929F6"/>
    <w:rsid w:val="00094046"/>
    <w:rsid w:val="00094D70"/>
    <w:rsid w:val="0009621A"/>
    <w:rsid w:val="000A0476"/>
    <w:rsid w:val="000A0870"/>
    <w:rsid w:val="000A0951"/>
    <w:rsid w:val="000A1369"/>
    <w:rsid w:val="000A235C"/>
    <w:rsid w:val="000A33EA"/>
    <w:rsid w:val="000A3DBF"/>
    <w:rsid w:val="000A798E"/>
    <w:rsid w:val="000B017E"/>
    <w:rsid w:val="000B20AE"/>
    <w:rsid w:val="000B375B"/>
    <w:rsid w:val="000B5E14"/>
    <w:rsid w:val="000B63A6"/>
    <w:rsid w:val="000B7F80"/>
    <w:rsid w:val="000C1D1A"/>
    <w:rsid w:val="000C4B57"/>
    <w:rsid w:val="000C5E6C"/>
    <w:rsid w:val="000C6E88"/>
    <w:rsid w:val="000C7C7E"/>
    <w:rsid w:val="000D0B13"/>
    <w:rsid w:val="000D0C83"/>
    <w:rsid w:val="000D135E"/>
    <w:rsid w:val="000D726D"/>
    <w:rsid w:val="000E1928"/>
    <w:rsid w:val="000E26EA"/>
    <w:rsid w:val="000E3464"/>
    <w:rsid w:val="000E36E0"/>
    <w:rsid w:val="000E430C"/>
    <w:rsid w:val="000E4A4A"/>
    <w:rsid w:val="000E4D37"/>
    <w:rsid w:val="000F04D6"/>
    <w:rsid w:val="000F1E28"/>
    <w:rsid w:val="000F5121"/>
    <w:rsid w:val="000F67FA"/>
    <w:rsid w:val="00102260"/>
    <w:rsid w:val="0010368E"/>
    <w:rsid w:val="00104056"/>
    <w:rsid w:val="00105009"/>
    <w:rsid w:val="00105D4B"/>
    <w:rsid w:val="0010727D"/>
    <w:rsid w:val="00110781"/>
    <w:rsid w:val="00111638"/>
    <w:rsid w:val="00114A31"/>
    <w:rsid w:val="00115F08"/>
    <w:rsid w:val="00117F00"/>
    <w:rsid w:val="0012054B"/>
    <w:rsid w:val="00122C5E"/>
    <w:rsid w:val="001235E5"/>
    <w:rsid w:val="00125626"/>
    <w:rsid w:val="001258FE"/>
    <w:rsid w:val="0012608A"/>
    <w:rsid w:val="00126534"/>
    <w:rsid w:val="0014146D"/>
    <w:rsid w:val="00142014"/>
    <w:rsid w:val="001424AE"/>
    <w:rsid w:val="00143288"/>
    <w:rsid w:val="00143977"/>
    <w:rsid w:val="00143C4F"/>
    <w:rsid w:val="001446F1"/>
    <w:rsid w:val="00144927"/>
    <w:rsid w:val="00145027"/>
    <w:rsid w:val="00145A47"/>
    <w:rsid w:val="001520A4"/>
    <w:rsid w:val="0015382A"/>
    <w:rsid w:val="00153925"/>
    <w:rsid w:val="00154A89"/>
    <w:rsid w:val="00161785"/>
    <w:rsid w:val="00162C8C"/>
    <w:rsid w:val="00163920"/>
    <w:rsid w:val="00163982"/>
    <w:rsid w:val="0016463F"/>
    <w:rsid w:val="001731C8"/>
    <w:rsid w:val="00174FC8"/>
    <w:rsid w:val="00177887"/>
    <w:rsid w:val="00180371"/>
    <w:rsid w:val="0018070C"/>
    <w:rsid w:val="00180A37"/>
    <w:rsid w:val="0018164C"/>
    <w:rsid w:val="00181C9E"/>
    <w:rsid w:val="00182024"/>
    <w:rsid w:val="00184959"/>
    <w:rsid w:val="00185008"/>
    <w:rsid w:val="0018634C"/>
    <w:rsid w:val="00186814"/>
    <w:rsid w:val="0018714C"/>
    <w:rsid w:val="00192DF9"/>
    <w:rsid w:val="001934A4"/>
    <w:rsid w:val="00193983"/>
    <w:rsid w:val="00194AF8"/>
    <w:rsid w:val="00194E6A"/>
    <w:rsid w:val="00194FA7"/>
    <w:rsid w:val="001957C9"/>
    <w:rsid w:val="00195D6E"/>
    <w:rsid w:val="001A0A89"/>
    <w:rsid w:val="001A1AE3"/>
    <w:rsid w:val="001A2C45"/>
    <w:rsid w:val="001A3B64"/>
    <w:rsid w:val="001A40FE"/>
    <w:rsid w:val="001A51D7"/>
    <w:rsid w:val="001B00DE"/>
    <w:rsid w:val="001B4F26"/>
    <w:rsid w:val="001B7FCF"/>
    <w:rsid w:val="001C136B"/>
    <w:rsid w:val="001C18A4"/>
    <w:rsid w:val="001C192C"/>
    <w:rsid w:val="001C4263"/>
    <w:rsid w:val="001C4FA5"/>
    <w:rsid w:val="001C55CE"/>
    <w:rsid w:val="001C717D"/>
    <w:rsid w:val="001C767C"/>
    <w:rsid w:val="001C7C04"/>
    <w:rsid w:val="001D1191"/>
    <w:rsid w:val="001D44CE"/>
    <w:rsid w:val="001D504A"/>
    <w:rsid w:val="001D563F"/>
    <w:rsid w:val="001D5F18"/>
    <w:rsid w:val="001D5FFB"/>
    <w:rsid w:val="001E24AA"/>
    <w:rsid w:val="001E2EC4"/>
    <w:rsid w:val="001E42B5"/>
    <w:rsid w:val="001E4DB4"/>
    <w:rsid w:val="001E669C"/>
    <w:rsid w:val="001E6F51"/>
    <w:rsid w:val="001E734F"/>
    <w:rsid w:val="001F3A3C"/>
    <w:rsid w:val="001F4708"/>
    <w:rsid w:val="001F48B2"/>
    <w:rsid w:val="00200368"/>
    <w:rsid w:val="00201487"/>
    <w:rsid w:val="00204A85"/>
    <w:rsid w:val="0020678C"/>
    <w:rsid w:val="00210E22"/>
    <w:rsid w:val="002119E8"/>
    <w:rsid w:val="002148C1"/>
    <w:rsid w:val="00215D35"/>
    <w:rsid w:val="00215F08"/>
    <w:rsid w:val="0021646E"/>
    <w:rsid w:val="00216887"/>
    <w:rsid w:val="00217083"/>
    <w:rsid w:val="002170B5"/>
    <w:rsid w:val="00222A60"/>
    <w:rsid w:val="00222D5B"/>
    <w:rsid w:val="00225845"/>
    <w:rsid w:val="00226C51"/>
    <w:rsid w:val="002305B2"/>
    <w:rsid w:val="00234D9D"/>
    <w:rsid w:val="00240BE2"/>
    <w:rsid w:val="0024131A"/>
    <w:rsid w:val="00245364"/>
    <w:rsid w:val="002467B5"/>
    <w:rsid w:val="00246F36"/>
    <w:rsid w:val="00247037"/>
    <w:rsid w:val="00247E3E"/>
    <w:rsid w:val="00252BC9"/>
    <w:rsid w:val="00254FDE"/>
    <w:rsid w:val="00256102"/>
    <w:rsid w:val="00257C46"/>
    <w:rsid w:val="00260FC0"/>
    <w:rsid w:val="0026122A"/>
    <w:rsid w:val="002617C2"/>
    <w:rsid w:val="002663FC"/>
    <w:rsid w:val="00267336"/>
    <w:rsid w:val="00272303"/>
    <w:rsid w:val="00272FDE"/>
    <w:rsid w:val="00273059"/>
    <w:rsid w:val="00275549"/>
    <w:rsid w:val="00275FEA"/>
    <w:rsid w:val="00281A6E"/>
    <w:rsid w:val="00282EB0"/>
    <w:rsid w:val="0028665F"/>
    <w:rsid w:val="002900A2"/>
    <w:rsid w:val="00290646"/>
    <w:rsid w:val="00291445"/>
    <w:rsid w:val="00291782"/>
    <w:rsid w:val="00293F24"/>
    <w:rsid w:val="0029521F"/>
    <w:rsid w:val="00295C01"/>
    <w:rsid w:val="00297C72"/>
    <w:rsid w:val="002A1797"/>
    <w:rsid w:val="002A222D"/>
    <w:rsid w:val="002A6F2C"/>
    <w:rsid w:val="002A6FF2"/>
    <w:rsid w:val="002B50F4"/>
    <w:rsid w:val="002B742D"/>
    <w:rsid w:val="002B7AC9"/>
    <w:rsid w:val="002C05FE"/>
    <w:rsid w:val="002C4898"/>
    <w:rsid w:val="002C5558"/>
    <w:rsid w:val="002C6292"/>
    <w:rsid w:val="002D0493"/>
    <w:rsid w:val="002D1ECC"/>
    <w:rsid w:val="002D36C6"/>
    <w:rsid w:val="002D5739"/>
    <w:rsid w:val="002D6800"/>
    <w:rsid w:val="002D687A"/>
    <w:rsid w:val="002E2AB7"/>
    <w:rsid w:val="002E6391"/>
    <w:rsid w:val="002E7A99"/>
    <w:rsid w:val="002F0602"/>
    <w:rsid w:val="002F16B6"/>
    <w:rsid w:val="002F20B2"/>
    <w:rsid w:val="002F4998"/>
    <w:rsid w:val="002F57D9"/>
    <w:rsid w:val="002F583A"/>
    <w:rsid w:val="002F5B24"/>
    <w:rsid w:val="00305935"/>
    <w:rsid w:val="00305AB4"/>
    <w:rsid w:val="00306E00"/>
    <w:rsid w:val="003072AD"/>
    <w:rsid w:val="00307BC2"/>
    <w:rsid w:val="00307C6E"/>
    <w:rsid w:val="00311ACC"/>
    <w:rsid w:val="00312781"/>
    <w:rsid w:val="003137CD"/>
    <w:rsid w:val="003161C8"/>
    <w:rsid w:val="003165FB"/>
    <w:rsid w:val="00317BE8"/>
    <w:rsid w:val="00317CC1"/>
    <w:rsid w:val="003206A0"/>
    <w:rsid w:val="00321B09"/>
    <w:rsid w:val="003227C1"/>
    <w:rsid w:val="00323061"/>
    <w:rsid w:val="0033039B"/>
    <w:rsid w:val="00330FBB"/>
    <w:rsid w:val="0033293C"/>
    <w:rsid w:val="00333F28"/>
    <w:rsid w:val="0033428E"/>
    <w:rsid w:val="003354E8"/>
    <w:rsid w:val="00336A9C"/>
    <w:rsid w:val="00340517"/>
    <w:rsid w:val="00343147"/>
    <w:rsid w:val="00346605"/>
    <w:rsid w:val="0034665F"/>
    <w:rsid w:val="0034720C"/>
    <w:rsid w:val="00350480"/>
    <w:rsid w:val="0035458C"/>
    <w:rsid w:val="00354D59"/>
    <w:rsid w:val="0035531C"/>
    <w:rsid w:val="00355B6A"/>
    <w:rsid w:val="003637D5"/>
    <w:rsid w:val="0036735C"/>
    <w:rsid w:val="003705EB"/>
    <w:rsid w:val="00372E3F"/>
    <w:rsid w:val="00373933"/>
    <w:rsid w:val="00374F17"/>
    <w:rsid w:val="0037741A"/>
    <w:rsid w:val="00380EC8"/>
    <w:rsid w:val="003817C4"/>
    <w:rsid w:val="0038255E"/>
    <w:rsid w:val="003827FD"/>
    <w:rsid w:val="0038356E"/>
    <w:rsid w:val="003878CA"/>
    <w:rsid w:val="0039119F"/>
    <w:rsid w:val="00391F0F"/>
    <w:rsid w:val="00392CE3"/>
    <w:rsid w:val="0039677F"/>
    <w:rsid w:val="003971F4"/>
    <w:rsid w:val="003A0389"/>
    <w:rsid w:val="003A0505"/>
    <w:rsid w:val="003A1DB1"/>
    <w:rsid w:val="003A1DCF"/>
    <w:rsid w:val="003A2815"/>
    <w:rsid w:val="003A3B20"/>
    <w:rsid w:val="003A40E3"/>
    <w:rsid w:val="003A4F77"/>
    <w:rsid w:val="003A6973"/>
    <w:rsid w:val="003B1A9F"/>
    <w:rsid w:val="003B1C99"/>
    <w:rsid w:val="003B33F9"/>
    <w:rsid w:val="003B56FB"/>
    <w:rsid w:val="003B6E41"/>
    <w:rsid w:val="003B6F52"/>
    <w:rsid w:val="003C25C0"/>
    <w:rsid w:val="003C3BBB"/>
    <w:rsid w:val="003C527C"/>
    <w:rsid w:val="003D29BB"/>
    <w:rsid w:val="003D2C4F"/>
    <w:rsid w:val="003D3665"/>
    <w:rsid w:val="003D66E1"/>
    <w:rsid w:val="003D7862"/>
    <w:rsid w:val="003E0A9B"/>
    <w:rsid w:val="003E5088"/>
    <w:rsid w:val="003E56E9"/>
    <w:rsid w:val="003E66EE"/>
    <w:rsid w:val="003F0B0F"/>
    <w:rsid w:val="003F23BF"/>
    <w:rsid w:val="003F3B66"/>
    <w:rsid w:val="003F56C6"/>
    <w:rsid w:val="003F768B"/>
    <w:rsid w:val="003F7B46"/>
    <w:rsid w:val="003F7B98"/>
    <w:rsid w:val="003F7CDE"/>
    <w:rsid w:val="00401145"/>
    <w:rsid w:val="004034B2"/>
    <w:rsid w:val="00407E1E"/>
    <w:rsid w:val="00407F38"/>
    <w:rsid w:val="0041143E"/>
    <w:rsid w:val="004116B0"/>
    <w:rsid w:val="00412C6A"/>
    <w:rsid w:val="00413BB2"/>
    <w:rsid w:val="00420A5E"/>
    <w:rsid w:val="00425FE6"/>
    <w:rsid w:val="00432552"/>
    <w:rsid w:val="00436397"/>
    <w:rsid w:val="00436C30"/>
    <w:rsid w:val="0043748D"/>
    <w:rsid w:val="00440B2D"/>
    <w:rsid w:val="00442416"/>
    <w:rsid w:val="00442E99"/>
    <w:rsid w:val="00447236"/>
    <w:rsid w:val="00450B50"/>
    <w:rsid w:val="0045190B"/>
    <w:rsid w:val="00451E19"/>
    <w:rsid w:val="004530F0"/>
    <w:rsid w:val="004535A0"/>
    <w:rsid w:val="00454A5A"/>
    <w:rsid w:val="00455977"/>
    <w:rsid w:val="00456664"/>
    <w:rsid w:val="00460C15"/>
    <w:rsid w:val="00462164"/>
    <w:rsid w:val="00463FBE"/>
    <w:rsid w:val="00464473"/>
    <w:rsid w:val="00465337"/>
    <w:rsid w:val="004658A1"/>
    <w:rsid w:val="00465FCC"/>
    <w:rsid w:val="004718F7"/>
    <w:rsid w:val="00473ED0"/>
    <w:rsid w:val="0047614C"/>
    <w:rsid w:val="004836C8"/>
    <w:rsid w:val="00483BDD"/>
    <w:rsid w:val="004858D7"/>
    <w:rsid w:val="0049278C"/>
    <w:rsid w:val="00494640"/>
    <w:rsid w:val="00494DED"/>
    <w:rsid w:val="00495AA0"/>
    <w:rsid w:val="004978FF"/>
    <w:rsid w:val="004A099F"/>
    <w:rsid w:val="004A1053"/>
    <w:rsid w:val="004A1A0D"/>
    <w:rsid w:val="004A2DAA"/>
    <w:rsid w:val="004A3879"/>
    <w:rsid w:val="004A4039"/>
    <w:rsid w:val="004A4DB4"/>
    <w:rsid w:val="004A598F"/>
    <w:rsid w:val="004A6ABF"/>
    <w:rsid w:val="004A6CAE"/>
    <w:rsid w:val="004B50AD"/>
    <w:rsid w:val="004B50D0"/>
    <w:rsid w:val="004B56D8"/>
    <w:rsid w:val="004C1104"/>
    <w:rsid w:val="004C123F"/>
    <w:rsid w:val="004C1D9E"/>
    <w:rsid w:val="004C4D6A"/>
    <w:rsid w:val="004C6C92"/>
    <w:rsid w:val="004C6EB2"/>
    <w:rsid w:val="004D100E"/>
    <w:rsid w:val="004D1648"/>
    <w:rsid w:val="004D1A54"/>
    <w:rsid w:val="004D31B1"/>
    <w:rsid w:val="004D5930"/>
    <w:rsid w:val="004E4BF0"/>
    <w:rsid w:val="004E707A"/>
    <w:rsid w:val="004F397A"/>
    <w:rsid w:val="004F59B1"/>
    <w:rsid w:val="00501320"/>
    <w:rsid w:val="00503FC1"/>
    <w:rsid w:val="005040F9"/>
    <w:rsid w:val="00505B5A"/>
    <w:rsid w:val="005074AF"/>
    <w:rsid w:val="00507579"/>
    <w:rsid w:val="00512290"/>
    <w:rsid w:val="00514078"/>
    <w:rsid w:val="00517D8D"/>
    <w:rsid w:val="00521B4A"/>
    <w:rsid w:val="0052390B"/>
    <w:rsid w:val="005240A6"/>
    <w:rsid w:val="00525042"/>
    <w:rsid w:val="005264DD"/>
    <w:rsid w:val="00527AB2"/>
    <w:rsid w:val="00530204"/>
    <w:rsid w:val="00530A79"/>
    <w:rsid w:val="00532BB9"/>
    <w:rsid w:val="005342C6"/>
    <w:rsid w:val="00535936"/>
    <w:rsid w:val="005361AC"/>
    <w:rsid w:val="00537862"/>
    <w:rsid w:val="00540952"/>
    <w:rsid w:val="005418A1"/>
    <w:rsid w:val="00542CCC"/>
    <w:rsid w:val="00544416"/>
    <w:rsid w:val="0054523E"/>
    <w:rsid w:val="00546067"/>
    <w:rsid w:val="00547B7F"/>
    <w:rsid w:val="005502BC"/>
    <w:rsid w:val="00550BA8"/>
    <w:rsid w:val="00552C26"/>
    <w:rsid w:val="005531E0"/>
    <w:rsid w:val="00554148"/>
    <w:rsid w:val="00554203"/>
    <w:rsid w:val="00554EF8"/>
    <w:rsid w:val="005630B2"/>
    <w:rsid w:val="00564C8E"/>
    <w:rsid w:val="00567094"/>
    <w:rsid w:val="00574AC6"/>
    <w:rsid w:val="00574FA1"/>
    <w:rsid w:val="00575241"/>
    <w:rsid w:val="00575C88"/>
    <w:rsid w:val="00575CBD"/>
    <w:rsid w:val="005760A8"/>
    <w:rsid w:val="00577585"/>
    <w:rsid w:val="00584273"/>
    <w:rsid w:val="0059160D"/>
    <w:rsid w:val="0059226A"/>
    <w:rsid w:val="005928D5"/>
    <w:rsid w:val="00593C20"/>
    <w:rsid w:val="00593FDD"/>
    <w:rsid w:val="005946FD"/>
    <w:rsid w:val="00594874"/>
    <w:rsid w:val="0059523C"/>
    <w:rsid w:val="005A0DE6"/>
    <w:rsid w:val="005A5866"/>
    <w:rsid w:val="005A5CA6"/>
    <w:rsid w:val="005B0EF9"/>
    <w:rsid w:val="005B216A"/>
    <w:rsid w:val="005B2176"/>
    <w:rsid w:val="005B6A50"/>
    <w:rsid w:val="005C1DDD"/>
    <w:rsid w:val="005C4A6A"/>
    <w:rsid w:val="005C54A4"/>
    <w:rsid w:val="005D12FA"/>
    <w:rsid w:val="005D1480"/>
    <w:rsid w:val="005D1513"/>
    <w:rsid w:val="005D226E"/>
    <w:rsid w:val="005D44E7"/>
    <w:rsid w:val="005D507B"/>
    <w:rsid w:val="005D5784"/>
    <w:rsid w:val="005D67CD"/>
    <w:rsid w:val="005D6A7A"/>
    <w:rsid w:val="005D6DDD"/>
    <w:rsid w:val="005E02B8"/>
    <w:rsid w:val="005E06FB"/>
    <w:rsid w:val="005E2678"/>
    <w:rsid w:val="005E34A5"/>
    <w:rsid w:val="005E4E89"/>
    <w:rsid w:val="005E670D"/>
    <w:rsid w:val="005E6E40"/>
    <w:rsid w:val="005E72B8"/>
    <w:rsid w:val="005F0F3A"/>
    <w:rsid w:val="005F27EE"/>
    <w:rsid w:val="005F31AA"/>
    <w:rsid w:val="005F513B"/>
    <w:rsid w:val="005F677B"/>
    <w:rsid w:val="006009F0"/>
    <w:rsid w:val="00602AFB"/>
    <w:rsid w:val="00603E12"/>
    <w:rsid w:val="006043D1"/>
    <w:rsid w:val="006047E3"/>
    <w:rsid w:val="00606866"/>
    <w:rsid w:val="0061191E"/>
    <w:rsid w:val="0061259F"/>
    <w:rsid w:val="00613148"/>
    <w:rsid w:val="006132CF"/>
    <w:rsid w:val="00617F7D"/>
    <w:rsid w:val="00622B22"/>
    <w:rsid w:val="00623AF6"/>
    <w:rsid w:val="00624BC7"/>
    <w:rsid w:val="00630884"/>
    <w:rsid w:val="006334B5"/>
    <w:rsid w:val="006353C5"/>
    <w:rsid w:val="0063680D"/>
    <w:rsid w:val="0063689D"/>
    <w:rsid w:val="00641892"/>
    <w:rsid w:val="00641CC4"/>
    <w:rsid w:val="00641EA9"/>
    <w:rsid w:val="0064286E"/>
    <w:rsid w:val="00642F6F"/>
    <w:rsid w:val="00645D8C"/>
    <w:rsid w:val="00646E7D"/>
    <w:rsid w:val="0065076F"/>
    <w:rsid w:val="00650906"/>
    <w:rsid w:val="006536B9"/>
    <w:rsid w:val="00653BA8"/>
    <w:rsid w:val="00655DDF"/>
    <w:rsid w:val="0066037C"/>
    <w:rsid w:val="006604D8"/>
    <w:rsid w:val="00663CE7"/>
    <w:rsid w:val="0066564B"/>
    <w:rsid w:val="00667C8E"/>
    <w:rsid w:val="00667D14"/>
    <w:rsid w:val="00671790"/>
    <w:rsid w:val="00673515"/>
    <w:rsid w:val="00673625"/>
    <w:rsid w:val="00673EFF"/>
    <w:rsid w:val="00676886"/>
    <w:rsid w:val="0067756E"/>
    <w:rsid w:val="00680E01"/>
    <w:rsid w:val="006814E2"/>
    <w:rsid w:val="00683D86"/>
    <w:rsid w:val="0068506A"/>
    <w:rsid w:val="00686D64"/>
    <w:rsid w:val="00691901"/>
    <w:rsid w:val="0069347C"/>
    <w:rsid w:val="00693B45"/>
    <w:rsid w:val="006956D1"/>
    <w:rsid w:val="00696DFB"/>
    <w:rsid w:val="00696EB7"/>
    <w:rsid w:val="006A23B9"/>
    <w:rsid w:val="006A4CE6"/>
    <w:rsid w:val="006A56EF"/>
    <w:rsid w:val="006A5845"/>
    <w:rsid w:val="006B14CC"/>
    <w:rsid w:val="006B34D3"/>
    <w:rsid w:val="006B612D"/>
    <w:rsid w:val="006B7C19"/>
    <w:rsid w:val="006C112C"/>
    <w:rsid w:val="006C3D88"/>
    <w:rsid w:val="006D0AC2"/>
    <w:rsid w:val="006D1ED5"/>
    <w:rsid w:val="006D29A5"/>
    <w:rsid w:val="006D34C5"/>
    <w:rsid w:val="006D3BDB"/>
    <w:rsid w:val="006E02A7"/>
    <w:rsid w:val="006E0C45"/>
    <w:rsid w:val="006E18D3"/>
    <w:rsid w:val="006E3915"/>
    <w:rsid w:val="006E5126"/>
    <w:rsid w:val="006E6228"/>
    <w:rsid w:val="006F02C2"/>
    <w:rsid w:val="006F0782"/>
    <w:rsid w:val="006F098F"/>
    <w:rsid w:val="006F4706"/>
    <w:rsid w:val="006F62A5"/>
    <w:rsid w:val="006F6FF7"/>
    <w:rsid w:val="007000DD"/>
    <w:rsid w:val="007002AD"/>
    <w:rsid w:val="007073A1"/>
    <w:rsid w:val="007109AD"/>
    <w:rsid w:val="007138D6"/>
    <w:rsid w:val="007149F5"/>
    <w:rsid w:val="00716B59"/>
    <w:rsid w:val="00716CE0"/>
    <w:rsid w:val="00717B66"/>
    <w:rsid w:val="007212B5"/>
    <w:rsid w:val="00722E41"/>
    <w:rsid w:val="00725052"/>
    <w:rsid w:val="00725594"/>
    <w:rsid w:val="007302CD"/>
    <w:rsid w:val="0073083C"/>
    <w:rsid w:val="0073128C"/>
    <w:rsid w:val="00733211"/>
    <w:rsid w:val="00734CBB"/>
    <w:rsid w:val="007375B3"/>
    <w:rsid w:val="007413AC"/>
    <w:rsid w:val="00743DC5"/>
    <w:rsid w:val="0074624C"/>
    <w:rsid w:val="00747446"/>
    <w:rsid w:val="007565EE"/>
    <w:rsid w:val="00757147"/>
    <w:rsid w:val="0076006E"/>
    <w:rsid w:val="00762863"/>
    <w:rsid w:val="007629C4"/>
    <w:rsid w:val="00764D9E"/>
    <w:rsid w:val="00765C05"/>
    <w:rsid w:val="007668AD"/>
    <w:rsid w:val="00766A56"/>
    <w:rsid w:val="007716C6"/>
    <w:rsid w:val="0077381E"/>
    <w:rsid w:val="00775DB8"/>
    <w:rsid w:val="00776CA6"/>
    <w:rsid w:val="00780B7A"/>
    <w:rsid w:val="00782759"/>
    <w:rsid w:val="00784C3A"/>
    <w:rsid w:val="00785B7D"/>
    <w:rsid w:val="007866C6"/>
    <w:rsid w:val="007944B5"/>
    <w:rsid w:val="00794C6C"/>
    <w:rsid w:val="007A180B"/>
    <w:rsid w:val="007A1EC0"/>
    <w:rsid w:val="007A3488"/>
    <w:rsid w:val="007A4879"/>
    <w:rsid w:val="007A5FBF"/>
    <w:rsid w:val="007B0CA5"/>
    <w:rsid w:val="007B137F"/>
    <w:rsid w:val="007B168F"/>
    <w:rsid w:val="007B2046"/>
    <w:rsid w:val="007B45D8"/>
    <w:rsid w:val="007B652A"/>
    <w:rsid w:val="007B67EA"/>
    <w:rsid w:val="007B6C97"/>
    <w:rsid w:val="007C0C8F"/>
    <w:rsid w:val="007C1E24"/>
    <w:rsid w:val="007C4655"/>
    <w:rsid w:val="007C4791"/>
    <w:rsid w:val="007C4826"/>
    <w:rsid w:val="007C4B2E"/>
    <w:rsid w:val="007C4EA2"/>
    <w:rsid w:val="007C6054"/>
    <w:rsid w:val="007C7065"/>
    <w:rsid w:val="007D1CE7"/>
    <w:rsid w:val="007D2B6A"/>
    <w:rsid w:val="007D4068"/>
    <w:rsid w:val="007D6685"/>
    <w:rsid w:val="007E3CCA"/>
    <w:rsid w:val="007E497E"/>
    <w:rsid w:val="007E4D75"/>
    <w:rsid w:val="007E5289"/>
    <w:rsid w:val="007F3344"/>
    <w:rsid w:val="007F660B"/>
    <w:rsid w:val="00804B2B"/>
    <w:rsid w:val="0081493A"/>
    <w:rsid w:val="00814CDB"/>
    <w:rsid w:val="00817864"/>
    <w:rsid w:val="00822EA8"/>
    <w:rsid w:val="00826936"/>
    <w:rsid w:val="00830D1E"/>
    <w:rsid w:val="008324FC"/>
    <w:rsid w:val="00832D86"/>
    <w:rsid w:val="008338E1"/>
    <w:rsid w:val="00833AD7"/>
    <w:rsid w:val="0083607B"/>
    <w:rsid w:val="008361CE"/>
    <w:rsid w:val="008369C9"/>
    <w:rsid w:val="008376E5"/>
    <w:rsid w:val="00837EA8"/>
    <w:rsid w:val="00841845"/>
    <w:rsid w:val="00842204"/>
    <w:rsid w:val="008425D3"/>
    <w:rsid w:val="0084300A"/>
    <w:rsid w:val="008435E7"/>
    <w:rsid w:val="0085035B"/>
    <w:rsid w:val="00851866"/>
    <w:rsid w:val="00852F3B"/>
    <w:rsid w:val="00854722"/>
    <w:rsid w:val="00854CF2"/>
    <w:rsid w:val="008564BA"/>
    <w:rsid w:val="008574D6"/>
    <w:rsid w:val="00857A24"/>
    <w:rsid w:val="008634DF"/>
    <w:rsid w:val="0086459B"/>
    <w:rsid w:val="00867347"/>
    <w:rsid w:val="00867A6A"/>
    <w:rsid w:val="00870181"/>
    <w:rsid w:val="00875EA5"/>
    <w:rsid w:val="00875F04"/>
    <w:rsid w:val="00876A17"/>
    <w:rsid w:val="00876E6A"/>
    <w:rsid w:val="00876F9A"/>
    <w:rsid w:val="00877322"/>
    <w:rsid w:val="0088128E"/>
    <w:rsid w:val="00881C5F"/>
    <w:rsid w:val="0088492D"/>
    <w:rsid w:val="00884E6B"/>
    <w:rsid w:val="00884FA6"/>
    <w:rsid w:val="008902EE"/>
    <w:rsid w:val="00894495"/>
    <w:rsid w:val="00894702"/>
    <w:rsid w:val="00895D68"/>
    <w:rsid w:val="008973D8"/>
    <w:rsid w:val="008A1536"/>
    <w:rsid w:val="008A1A5A"/>
    <w:rsid w:val="008A1D9C"/>
    <w:rsid w:val="008A541E"/>
    <w:rsid w:val="008A584A"/>
    <w:rsid w:val="008B41F0"/>
    <w:rsid w:val="008B5702"/>
    <w:rsid w:val="008B5780"/>
    <w:rsid w:val="008B6449"/>
    <w:rsid w:val="008B78FF"/>
    <w:rsid w:val="008C0773"/>
    <w:rsid w:val="008C0F5F"/>
    <w:rsid w:val="008C1D7E"/>
    <w:rsid w:val="008C256B"/>
    <w:rsid w:val="008C281E"/>
    <w:rsid w:val="008C58BB"/>
    <w:rsid w:val="008D12F7"/>
    <w:rsid w:val="008D3326"/>
    <w:rsid w:val="008D3545"/>
    <w:rsid w:val="008D4A25"/>
    <w:rsid w:val="008D6E34"/>
    <w:rsid w:val="008E0385"/>
    <w:rsid w:val="008E3CB1"/>
    <w:rsid w:val="008E4FE9"/>
    <w:rsid w:val="008E551C"/>
    <w:rsid w:val="008E6DAF"/>
    <w:rsid w:val="008E7A17"/>
    <w:rsid w:val="008F00D4"/>
    <w:rsid w:val="008F1BC1"/>
    <w:rsid w:val="008F2511"/>
    <w:rsid w:val="008F2CFD"/>
    <w:rsid w:val="008F4662"/>
    <w:rsid w:val="008F4952"/>
    <w:rsid w:val="008F4A05"/>
    <w:rsid w:val="008F6013"/>
    <w:rsid w:val="008F6D5F"/>
    <w:rsid w:val="008F78CA"/>
    <w:rsid w:val="009007B3"/>
    <w:rsid w:val="0090203C"/>
    <w:rsid w:val="009028F7"/>
    <w:rsid w:val="00902AFB"/>
    <w:rsid w:val="00906707"/>
    <w:rsid w:val="009076A5"/>
    <w:rsid w:val="00911ADB"/>
    <w:rsid w:val="00912590"/>
    <w:rsid w:val="0091300C"/>
    <w:rsid w:val="00914BF2"/>
    <w:rsid w:val="009156C4"/>
    <w:rsid w:val="00915B66"/>
    <w:rsid w:val="00920420"/>
    <w:rsid w:val="00924CF3"/>
    <w:rsid w:val="0092545F"/>
    <w:rsid w:val="00927C7E"/>
    <w:rsid w:val="009360D5"/>
    <w:rsid w:val="009402CE"/>
    <w:rsid w:val="00942B3F"/>
    <w:rsid w:val="009437C1"/>
    <w:rsid w:val="009451CF"/>
    <w:rsid w:val="009452CB"/>
    <w:rsid w:val="00952F67"/>
    <w:rsid w:val="00953187"/>
    <w:rsid w:val="0095358C"/>
    <w:rsid w:val="009548EA"/>
    <w:rsid w:val="00956E6B"/>
    <w:rsid w:val="009608A2"/>
    <w:rsid w:val="009614F1"/>
    <w:rsid w:val="009621F8"/>
    <w:rsid w:val="00963E83"/>
    <w:rsid w:val="00964A50"/>
    <w:rsid w:val="009706AD"/>
    <w:rsid w:val="0097093F"/>
    <w:rsid w:val="009718E2"/>
    <w:rsid w:val="00971CE3"/>
    <w:rsid w:val="009739B9"/>
    <w:rsid w:val="00973DCA"/>
    <w:rsid w:val="0097459B"/>
    <w:rsid w:val="00975142"/>
    <w:rsid w:val="00975C2B"/>
    <w:rsid w:val="00977751"/>
    <w:rsid w:val="00981274"/>
    <w:rsid w:val="0098370E"/>
    <w:rsid w:val="0098516D"/>
    <w:rsid w:val="009859FA"/>
    <w:rsid w:val="00986C41"/>
    <w:rsid w:val="0098778B"/>
    <w:rsid w:val="009957FA"/>
    <w:rsid w:val="00995E95"/>
    <w:rsid w:val="009A349F"/>
    <w:rsid w:val="009A4381"/>
    <w:rsid w:val="009A4484"/>
    <w:rsid w:val="009A54A4"/>
    <w:rsid w:val="009A6576"/>
    <w:rsid w:val="009B1373"/>
    <w:rsid w:val="009B165E"/>
    <w:rsid w:val="009B1BAE"/>
    <w:rsid w:val="009B453E"/>
    <w:rsid w:val="009B557E"/>
    <w:rsid w:val="009B7147"/>
    <w:rsid w:val="009C0DA6"/>
    <w:rsid w:val="009C2FC5"/>
    <w:rsid w:val="009C5B51"/>
    <w:rsid w:val="009C732A"/>
    <w:rsid w:val="009C7472"/>
    <w:rsid w:val="009C7879"/>
    <w:rsid w:val="009D3504"/>
    <w:rsid w:val="009D3E79"/>
    <w:rsid w:val="009D751E"/>
    <w:rsid w:val="009E0959"/>
    <w:rsid w:val="009E22EA"/>
    <w:rsid w:val="009E2730"/>
    <w:rsid w:val="009E281D"/>
    <w:rsid w:val="009E311A"/>
    <w:rsid w:val="009E3126"/>
    <w:rsid w:val="009E45F5"/>
    <w:rsid w:val="009E510F"/>
    <w:rsid w:val="009E604F"/>
    <w:rsid w:val="009E6F6D"/>
    <w:rsid w:val="009F2AE2"/>
    <w:rsid w:val="009F3A80"/>
    <w:rsid w:val="009F70B1"/>
    <w:rsid w:val="00A00F41"/>
    <w:rsid w:val="00A01BF0"/>
    <w:rsid w:val="00A02F1B"/>
    <w:rsid w:val="00A07A9B"/>
    <w:rsid w:val="00A11E87"/>
    <w:rsid w:val="00A128BF"/>
    <w:rsid w:val="00A131AC"/>
    <w:rsid w:val="00A177B8"/>
    <w:rsid w:val="00A22685"/>
    <w:rsid w:val="00A23833"/>
    <w:rsid w:val="00A244B6"/>
    <w:rsid w:val="00A25B05"/>
    <w:rsid w:val="00A261AA"/>
    <w:rsid w:val="00A268C2"/>
    <w:rsid w:val="00A310CB"/>
    <w:rsid w:val="00A312B8"/>
    <w:rsid w:val="00A32653"/>
    <w:rsid w:val="00A32890"/>
    <w:rsid w:val="00A34CDF"/>
    <w:rsid w:val="00A35B01"/>
    <w:rsid w:val="00A41F29"/>
    <w:rsid w:val="00A420E1"/>
    <w:rsid w:val="00A43A0E"/>
    <w:rsid w:val="00A43E92"/>
    <w:rsid w:val="00A472B5"/>
    <w:rsid w:val="00A47B74"/>
    <w:rsid w:val="00A51814"/>
    <w:rsid w:val="00A51F04"/>
    <w:rsid w:val="00A52294"/>
    <w:rsid w:val="00A5420B"/>
    <w:rsid w:val="00A5523F"/>
    <w:rsid w:val="00A56636"/>
    <w:rsid w:val="00A60841"/>
    <w:rsid w:val="00A60BA0"/>
    <w:rsid w:val="00A61314"/>
    <w:rsid w:val="00A61607"/>
    <w:rsid w:val="00A616C6"/>
    <w:rsid w:val="00A63C12"/>
    <w:rsid w:val="00A65138"/>
    <w:rsid w:val="00A65B69"/>
    <w:rsid w:val="00A67F07"/>
    <w:rsid w:val="00A702FF"/>
    <w:rsid w:val="00A72A14"/>
    <w:rsid w:val="00A73DD9"/>
    <w:rsid w:val="00A7437B"/>
    <w:rsid w:val="00A74D93"/>
    <w:rsid w:val="00A75180"/>
    <w:rsid w:val="00A8054D"/>
    <w:rsid w:val="00A82A95"/>
    <w:rsid w:val="00A8347C"/>
    <w:rsid w:val="00A8584B"/>
    <w:rsid w:val="00A91AE9"/>
    <w:rsid w:val="00A9282E"/>
    <w:rsid w:val="00A97789"/>
    <w:rsid w:val="00A9789C"/>
    <w:rsid w:val="00A97928"/>
    <w:rsid w:val="00AA11E7"/>
    <w:rsid w:val="00AA1C00"/>
    <w:rsid w:val="00AA20E6"/>
    <w:rsid w:val="00AA752F"/>
    <w:rsid w:val="00AB10D9"/>
    <w:rsid w:val="00AB1219"/>
    <w:rsid w:val="00AB281D"/>
    <w:rsid w:val="00AB38E1"/>
    <w:rsid w:val="00AB5611"/>
    <w:rsid w:val="00AB6255"/>
    <w:rsid w:val="00AC0499"/>
    <w:rsid w:val="00AC0A73"/>
    <w:rsid w:val="00AC2636"/>
    <w:rsid w:val="00AC3B2C"/>
    <w:rsid w:val="00AC3F16"/>
    <w:rsid w:val="00AC497D"/>
    <w:rsid w:val="00AC4CC9"/>
    <w:rsid w:val="00AC5D39"/>
    <w:rsid w:val="00AC6390"/>
    <w:rsid w:val="00AD08F9"/>
    <w:rsid w:val="00AD1AD3"/>
    <w:rsid w:val="00AD30C6"/>
    <w:rsid w:val="00AE2E2C"/>
    <w:rsid w:val="00AE2F2F"/>
    <w:rsid w:val="00AE5703"/>
    <w:rsid w:val="00AE7C0C"/>
    <w:rsid w:val="00AF40AF"/>
    <w:rsid w:val="00AF55D0"/>
    <w:rsid w:val="00AF6FB2"/>
    <w:rsid w:val="00AF7681"/>
    <w:rsid w:val="00B006BF"/>
    <w:rsid w:val="00B00AE2"/>
    <w:rsid w:val="00B01810"/>
    <w:rsid w:val="00B06BB2"/>
    <w:rsid w:val="00B11157"/>
    <w:rsid w:val="00B1168B"/>
    <w:rsid w:val="00B12484"/>
    <w:rsid w:val="00B136C2"/>
    <w:rsid w:val="00B14D0D"/>
    <w:rsid w:val="00B177DB"/>
    <w:rsid w:val="00B23765"/>
    <w:rsid w:val="00B25FED"/>
    <w:rsid w:val="00B275A7"/>
    <w:rsid w:val="00B31030"/>
    <w:rsid w:val="00B311BD"/>
    <w:rsid w:val="00B339A5"/>
    <w:rsid w:val="00B341CA"/>
    <w:rsid w:val="00B34766"/>
    <w:rsid w:val="00B34CBF"/>
    <w:rsid w:val="00B366D0"/>
    <w:rsid w:val="00B3698E"/>
    <w:rsid w:val="00B36B35"/>
    <w:rsid w:val="00B404C8"/>
    <w:rsid w:val="00B40BC6"/>
    <w:rsid w:val="00B42BC9"/>
    <w:rsid w:val="00B43059"/>
    <w:rsid w:val="00B44E43"/>
    <w:rsid w:val="00B473B3"/>
    <w:rsid w:val="00B51AE0"/>
    <w:rsid w:val="00B52B5F"/>
    <w:rsid w:val="00B5310C"/>
    <w:rsid w:val="00B53219"/>
    <w:rsid w:val="00B57592"/>
    <w:rsid w:val="00B57BEE"/>
    <w:rsid w:val="00B60947"/>
    <w:rsid w:val="00B6305E"/>
    <w:rsid w:val="00B65113"/>
    <w:rsid w:val="00B65C08"/>
    <w:rsid w:val="00B672E7"/>
    <w:rsid w:val="00B72CE9"/>
    <w:rsid w:val="00B73569"/>
    <w:rsid w:val="00B7667A"/>
    <w:rsid w:val="00B76CAD"/>
    <w:rsid w:val="00B76D3A"/>
    <w:rsid w:val="00B807BF"/>
    <w:rsid w:val="00B80A53"/>
    <w:rsid w:val="00B838C9"/>
    <w:rsid w:val="00B870EB"/>
    <w:rsid w:val="00B91518"/>
    <w:rsid w:val="00B962F8"/>
    <w:rsid w:val="00BA0AED"/>
    <w:rsid w:val="00BA148A"/>
    <w:rsid w:val="00BA1D2E"/>
    <w:rsid w:val="00BA2285"/>
    <w:rsid w:val="00BA4E34"/>
    <w:rsid w:val="00BA7F24"/>
    <w:rsid w:val="00BB03E8"/>
    <w:rsid w:val="00BB1A44"/>
    <w:rsid w:val="00BB6DF3"/>
    <w:rsid w:val="00BB771C"/>
    <w:rsid w:val="00BC136F"/>
    <w:rsid w:val="00BC17AC"/>
    <w:rsid w:val="00BC3441"/>
    <w:rsid w:val="00BC4704"/>
    <w:rsid w:val="00BC51CF"/>
    <w:rsid w:val="00BC586C"/>
    <w:rsid w:val="00BC5E1B"/>
    <w:rsid w:val="00BD0620"/>
    <w:rsid w:val="00BD1B8A"/>
    <w:rsid w:val="00BD3E59"/>
    <w:rsid w:val="00BD468A"/>
    <w:rsid w:val="00BE02DF"/>
    <w:rsid w:val="00BE07DA"/>
    <w:rsid w:val="00BE1909"/>
    <w:rsid w:val="00BE21D3"/>
    <w:rsid w:val="00BE2352"/>
    <w:rsid w:val="00BE3CB5"/>
    <w:rsid w:val="00BE6976"/>
    <w:rsid w:val="00BE6F99"/>
    <w:rsid w:val="00BF0DCC"/>
    <w:rsid w:val="00BF109A"/>
    <w:rsid w:val="00BF10A0"/>
    <w:rsid w:val="00BF1BBC"/>
    <w:rsid w:val="00BF320C"/>
    <w:rsid w:val="00BF35E2"/>
    <w:rsid w:val="00BF3E45"/>
    <w:rsid w:val="00BF41CD"/>
    <w:rsid w:val="00BF697E"/>
    <w:rsid w:val="00C01ACB"/>
    <w:rsid w:val="00C01DDC"/>
    <w:rsid w:val="00C072CC"/>
    <w:rsid w:val="00C07B0E"/>
    <w:rsid w:val="00C10B33"/>
    <w:rsid w:val="00C10F6E"/>
    <w:rsid w:val="00C131E3"/>
    <w:rsid w:val="00C13232"/>
    <w:rsid w:val="00C14270"/>
    <w:rsid w:val="00C14577"/>
    <w:rsid w:val="00C15A28"/>
    <w:rsid w:val="00C15D38"/>
    <w:rsid w:val="00C17A71"/>
    <w:rsid w:val="00C20F93"/>
    <w:rsid w:val="00C21AE8"/>
    <w:rsid w:val="00C241C3"/>
    <w:rsid w:val="00C24B22"/>
    <w:rsid w:val="00C268E0"/>
    <w:rsid w:val="00C30363"/>
    <w:rsid w:val="00C313BC"/>
    <w:rsid w:val="00C31BBA"/>
    <w:rsid w:val="00C3316D"/>
    <w:rsid w:val="00C3332D"/>
    <w:rsid w:val="00C3352D"/>
    <w:rsid w:val="00C34BC7"/>
    <w:rsid w:val="00C40B9E"/>
    <w:rsid w:val="00C41153"/>
    <w:rsid w:val="00C4212D"/>
    <w:rsid w:val="00C425C0"/>
    <w:rsid w:val="00C42CD9"/>
    <w:rsid w:val="00C46971"/>
    <w:rsid w:val="00C475B9"/>
    <w:rsid w:val="00C52534"/>
    <w:rsid w:val="00C53512"/>
    <w:rsid w:val="00C5555C"/>
    <w:rsid w:val="00C55B65"/>
    <w:rsid w:val="00C62E74"/>
    <w:rsid w:val="00C63AF2"/>
    <w:rsid w:val="00C65CA6"/>
    <w:rsid w:val="00C73917"/>
    <w:rsid w:val="00C7482C"/>
    <w:rsid w:val="00C7566E"/>
    <w:rsid w:val="00C77D7E"/>
    <w:rsid w:val="00C819D4"/>
    <w:rsid w:val="00C90457"/>
    <w:rsid w:val="00C92CD5"/>
    <w:rsid w:val="00C94866"/>
    <w:rsid w:val="00C96C3E"/>
    <w:rsid w:val="00C979A9"/>
    <w:rsid w:val="00CA4D0D"/>
    <w:rsid w:val="00CB256A"/>
    <w:rsid w:val="00CB4CFE"/>
    <w:rsid w:val="00CB524E"/>
    <w:rsid w:val="00CB57A5"/>
    <w:rsid w:val="00CB658A"/>
    <w:rsid w:val="00CB6FCC"/>
    <w:rsid w:val="00CC11B8"/>
    <w:rsid w:val="00CC3BFB"/>
    <w:rsid w:val="00CC538C"/>
    <w:rsid w:val="00CD2F6F"/>
    <w:rsid w:val="00CD37CB"/>
    <w:rsid w:val="00CD5DA0"/>
    <w:rsid w:val="00CE028D"/>
    <w:rsid w:val="00CE117C"/>
    <w:rsid w:val="00CE1271"/>
    <w:rsid w:val="00CE1EEE"/>
    <w:rsid w:val="00CE432E"/>
    <w:rsid w:val="00CE556B"/>
    <w:rsid w:val="00CF15C0"/>
    <w:rsid w:val="00CF1955"/>
    <w:rsid w:val="00CF1FD0"/>
    <w:rsid w:val="00CF2546"/>
    <w:rsid w:val="00CF314B"/>
    <w:rsid w:val="00CF46A1"/>
    <w:rsid w:val="00CF4B4F"/>
    <w:rsid w:val="00CF6495"/>
    <w:rsid w:val="00CF6B64"/>
    <w:rsid w:val="00CF7C77"/>
    <w:rsid w:val="00D0042A"/>
    <w:rsid w:val="00D00DA8"/>
    <w:rsid w:val="00D01C81"/>
    <w:rsid w:val="00D03999"/>
    <w:rsid w:val="00D06AFE"/>
    <w:rsid w:val="00D10765"/>
    <w:rsid w:val="00D11F88"/>
    <w:rsid w:val="00D125C9"/>
    <w:rsid w:val="00D12C00"/>
    <w:rsid w:val="00D12E20"/>
    <w:rsid w:val="00D12F1E"/>
    <w:rsid w:val="00D161BE"/>
    <w:rsid w:val="00D17378"/>
    <w:rsid w:val="00D20D15"/>
    <w:rsid w:val="00D237C7"/>
    <w:rsid w:val="00D248B5"/>
    <w:rsid w:val="00D25091"/>
    <w:rsid w:val="00D25142"/>
    <w:rsid w:val="00D26DD2"/>
    <w:rsid w:val="00D27D4E"/>
    <w:rsid w:val="00D31297"/>
    <w:rsid w:val="00D3158D"/>
    <w:rsid w:val="00D319D0"/>
    <w:rsid w:val="00D32397"/>
    <w:rsid w:val="00D34741"/>
    <w:rsid w:val="00D422B1"/>
    <w:rsid w:val="00D453D1"/>
    <w:rsid w:val="00D464E8"/>
    <w:rsid w:val="00D4678F"/>
    <w:rsid w:val="00D506B7"/>
    <w:rsid w:val="00D51400"/>
    <w:rsid w:val="00D52DEA"/>
    <w:rsid w:val="00D55F42"/>
    <w:rsid w:val="00D60826"/>
    <w:rsid w:val="00D65551"/>
    <w:rsid w:val="00D65CDD"/>
    <w:rsid w:val="00D65EE6"/>
    <w:rsid w:val="00D6622A"/>
    <w:rsid w:val="00D7048B"/>
    <w:rsid w:val="00D85635"/>
    <w:rsid w:val="00D90D4F"/>
    <w:rsid w:val="00D91091"/>
    <w:rsid w:val="00D91823"/>
    <w:rsid w:val="00D92272"/>
    <w:rsid w:val="00D92913"/>
    <w:rsid w:val="00D97B29"/>
    <w:rsid w:val="00DA04D8"/>
    <w:rsid w:val="00DA1075"/>
    <w:rsid w:val="00DA2337"/>
    <w:rsid w:val="00DA392C"/>
    <w:rsid w:val="00DA4114"/>
    <w:rsid w:val="00DA562A"/>
    <w:rsid w:val="00DA5CA3"/>
    <w:rsid w:val="00DA7AAC"/>
    <w:rsid w:val="00DB0776"/>
    <w:rsid w:val="00DB3E8C"/>
    <w:rsid w:val="00DB4809"/>
    <w:rsid w:val="00DB65E5"/>
    <w:rsid w:val="00DB72CA"/>
    <w:rsid w:val="00DB76C8"/>
    <w:rsid w:val="00DB7F99"/>
    <w:rsid w:val="00DC17C3"/>
    <w:rsid w:val="00DC23E9"/>
    <w:rsid w:val="00DC4BCD"/>
    <w:rsid w:val="00DC522A"/>
    <w:rsid w:val="00DC638F"/>
    <w:rsid w:val="00DC770C"/>
    <w:rsid w:val="00DD25B8"/>
    <w:rsid w:val="00DD3843"/>
    <w:rsid w:val="00DD40CB"/>
    <w:rsid w:val="00DD442D"/>
    <w:rsid w:val="00DD4494"/>
    <w:rsid w:val="00DD7F8F"/>
    <w:rsid w:val="00DE020B"/>
    <w:rsid w:val="00DE10A1"/>
    <w:rsid w:val="00DE1C8E"/>
    <w:rsid w:val="00DE3EED"/>
    <w:rsid w:val="00DE4483"/>
    <w:rsid w:val="00DE485A"/>
    <w:rsid w:val="00DE5DD0"/>
    <w:rsid w:val="00DE75C8"/>
    <w:rsid w:val="00DF1218"/>
    <w:rsid w:val="00DF2B88"/>
    <w:rsid w:val="00DF3ABB"/>
    <w:rsid w:val="00DF3C8A"/>
    <w:rsid w:val="00DF3E9E"/>
    <w:rsid w:val="00DF4631"/>
    <w:rsid w:val="00E01314"/>
    <w:rsid w:val="00E033F3"/>
    <w:rsid w:val="00E03E25"/>
    <w:rsid w:val="00E03E2C"/>
    <w:rsid w:val="00E0457E"/>
    <w:rsid w:val="00E06FB3"/>
    <w:rsid w:val="00E07DB4"/>
    <w:rsid w:val="00E12459"/>
    <w:rsid w:val="00E12531"/>
    <w:rsid w:val="00E12F32"/>
    <w:rsid w:val="00E16B62"/>
    <w:rsid w:val="00E22DDE"/>
    <w:rsid w:val="00E24F77"/>
    <w:rsid w:val="00E25FA9"/>
    <w:rsid w:val="00E27453"/>
    <w:rsid w:val="00E2790B"/>
    <w:rsid w:val="00E27DBE"/>
    <w:rsid w:val="00E30113"/>
    <w:rsid w:val="00E30F7D"/>
    <w:rsid w:val="00E33C72"/>
    <w:rsid w:val="00E35ABA"/>
    <w:rsid w:val="00E36374"/>
    <w:rsid w:val="00E363DE"/>
    <w:rsid w:val="00E36567"/>
    <w:rsid w:val="00E415B0"/>
    <w:rsid w:val="00E43743"/>
    <w:rsid w:val="00E443FE"/>
    <w:rsid w:val="00E476DE"/>
    <w:rsid w:val="00E5030E"/>
    <w:rsid w:val="00E514BE"/>
    <w:rsid w:val="00E51C90"/>
    <w:rsid w:val="00E558B3"/>
    <w:rsid w:val="00E56174"/>
    <w:rsid w:val="00E6176C"/>
    <w:rsid w:val="00E64C91"/>
    <w:rsid w:val="00E64D4B"/>
    <w:rsid w:val="00E65AA0"/>
    <w:rsid w:val="00E66323"/>
    <w:rsid w:val="00E70AAC"/>
    <w:rsid w:val="00E7128A"/>
    <w:rsid w:val="00E72112"/>
    <w:rsid w:val="00E7486C"/>
    <w:rsid w:val="00E74910"/>
    <w:rsid w:val="00E749F5"/>
    <w:rsid w:val="00E7566C"/>
    <w:rsid w:val="00E82E76"/>
    <w:rsid w:val="00E84839"/>
    <w:rsid w:val="00E8634F"/>
    <w:rsid w:val="00E90CB3"/>
    <w:rsid w:val="00E92028"/>
    <w:rsid w:val="00E931CA"/>
    <w:rsid w:val="00E94688"/>
    <w:rsid w:val="00E9628F"/>
    <w:rsid w:val="00EA0A7D"/>
    <w:rsid w:val="00EA233E"/>
    <w:rsid w:val="00EA4B7E"/>
    <w:rsid w:val="00EA6F7D"/>
    <w:rsid w:val="00EA7C19"/>
    <w:rsid w:val="00EB029A"/>
    <w:rsid w:val="00EB0F67"/>
    <w:rsid w:val="00EB114B"/>
    <w:rsid w:val="00EB2DF3"/>
    <w:rsid w:val="00EB3655"/>
    <w:rsid w:val="00EB3D66"/>
    <w:rsid w:val="00EB5B14"/>
    <w:rsid w:val="00EC0A9A"/>
    <w:rsid w:val="00EC5523"/>
    <w:rsid w:val="00EC602F"/>
    <w:rsid w:val="00ED049B"/>
    <w:rsid w:val="00ED41C2"/>
    <w:rsid w:val="00ED46F0"/>
    <w:rsid w:val="00ED5504"/>
    <w:rsid w:val="00ED5AD5"/>
    <w:rsid w:val="00EE3185"/>
    <w:rsid w:val="00EE390B"/>
    <w:rsid w:val="00EE3958"/>
    <w:rsid w:val="00EE58BC"/>
    <w:rsid w:val="00EE623F"/>
    <w:rsid w:val="00EE70D9"/>
    <w:rsid w:val="00EE78DF"/>
    <w:rsid w:val="00EF135D"/>
    <w:rsid w:val="00EF3F54"/>
    <w:rsid w:val="00EF608C"/>
    <w:rsid w:val="00EF7FFB"/>
    <w:rsid w:val="00F00F04"/>
    <w:rsid w:val="00F00FC0"/>
    <w:rsid w:val="00F00FC7"/>
    <w:rsid w:val="00F012FD"/>
    <w:rsid w:val="00F01B8B"/>
    <w:rsid w:val="00F0384E"/>
    <w:rsid w:val="00F03EB4"/>
    <w:rsid w:val="00F05341"/>
    <w:rsid w:val="00F06C92"/>
    <w:rsid w:val="00F06DA8"/>
    <w:rsid w:val="00F076E0"/>
    <w:rsid w:val="00F102AF"/>
    <w:rsid w:val="00F1134B"/>
    <w:rsid w:val="00F12D1E"/>
    <w:rsid w:val="00F135F6"/>
    <w:rsid w:val="00F1435C"/>
    <w:rsid w:val="00F167F5"/>
    <w:rsid w:val="00F16D89"/>
    <w:rsid w:val="00F227CE"/>
    <w:rsid w:val="00F2315F"/>
    <w:rsid w:val="00F23C8B"/>
    <w:rsid w:val="00F325E4"/>
    <w:rsid w:val="00F328FD"/>
    <w:rsid w:val="00F32CCF"/>
    <w:rsid w:val="00F33963"/>
    <w:rsid w:val="00F36C7D"/>
    <w:rsid w:val="00F37F1B"/>
    <w:rsid w:val="00F4337D"/>
    <w:rsid w:val="00F438F1"/>
    <w:rsid w:val="00F4563A"/>
    <w:rsid w:val="00F469B0"/>
    <w:rsid w:val="00F46E10"/>
    <w:rsid w:val="00F46FDF"/>
    <w:rsid w:val="00F506E5"/>
    <w:rsid w:val="00F51586"/>
    <w:rsid w:val="00F559F4"/>
    <w:rsid w:val="00F56241"/>
    <w:rsid w:val="00F6047B"/>
    <w:rsid w:val="00F62F5D"/>
    <w:rsid w:val="00F665D5"/>
    <w:rsid w:val="00F67089"/>
    <w:rsid w:val="00F676A8"/>
    <w:rsid w:val="00F763C8"/>
    <w:rsid w:val="00F80EE5"/>
    <w:rsid w:val="00F8378E"/>
    <w:rsid w:val="00F844CF"/>
    <w:rsid w:val="00F86959"/>
    <w:rsid w:val="00F87CDC"/>
    <w:rsid w:val="00F87FFE"/>
    <w:rsid w:val="00F9185F"/>
    <w:rsid w:val="00F94739"/>
    <w:rsid w:val="00F951E4"/>
    <w:rsid w:val="00F97F77"/>
    <w:rsid w:val="00FA1AAE"/>
    <w:rsid w:val="00FA5FC7"/>
    <w:rsid w:val="00FA62D6"/>
    <w:rsid w:val="00FA7219"/>
    <w:rsid w:val="00FA7FB7"/>
    <w:rsid w:val="00FB1EB0"/>
    <w:rsid w:val="00FB3AA1"/>
    <w:rsid w:val="00FB441B"/>
    <w:rsid w:val="00FB5EF0"/>
    <w:rsid w:val="00FB642C"/>
    <w:rsid w:val="00FB7300"/>
    <w:rsid w:val="00FB736A"/>
    <w:rsid w:val="00FC0FB2"/>
    <w:rsid w:val="00FC2311"/>
    <w:rsid w:val="00FC2CCF"/>
    <w:rsid w:val="00FC4C3A"/>
    <w:rsid w:val="00FC4C5A"/>
    <w:rsid w:val="00FC585C"/>
    <w:rsid w:val="00FC751A"/>
    <w:rsid w:val="00FD02C6"/>
    <w:rsid w:val="00FD279E"/>
    <w:rsid w:val="00FD331B"/>
    <w:rsid w:val="00FD3576"/>
    <w:rsid w:val="00FD40DC"/>
    <w:rsid w:val="00FD6F29"/>
    <w:rsid w:val="00FD6F76"/>
    <w:rsid w:val="00FD7322"/>
    <w:rsid w:val="00FE0E2E"/>
    <w:rsid w:val="00FE1F2B"/>
    <w:rsid w:val="00FE3DD8"/>
    <w:rsid w:val="00FE4F5A"/>
    <w:rsid w:val="00FE65BD"/>
    <w:rsid w:val="00FE662C"/>
    <w:rsid w:val="00FF1044"/>
    <w:rsid w:val="00FF2C00"/>
    <w:rsid w:val="00FF5811"/>
    <w:rsid w:val="00FF6886"/>
    <w:rsid w:val="00FF73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D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02"/>
    <w:rPr>
      <w:rFonts w:eastAsiaTheme="minorEastAsia"/>
      <w:lang w:val="ro-RO" w:eastAsia="ro-RO"/>
    </w:rPr>
  </w:style>
  <w:style w:type="paragraph" w:styleId="Heading1">
    <w:name w:val="heading 1"/>
    <w:basedOn w:val="Normal"/>
    <w:next w:val="Normal"/>
    <w:link w:val="Heading1Char"/>
    <w:uiPriority w:val="9"/>
    <w:qFormat/>
    <w:rsid w:val="000C7C7E"/>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C7C7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C7C7E"/>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073A1"/>
    <w:pPr>
      <w:keepNext/>
      <w:keepLines/>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iPriority w:val="99"/>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702"/>
    <w:rPr>
      <w:rFonts w:eastAsiaTheme="minorEastAsia"/>
      <w:lang w:val="ro-RO" w:eastAsia="ro-RO"/>
    </w:rPr>
  </w:style>
  <w:style w:type="paragraph" w:styleId="Footer">
    <w:name w:val="footer"/>
    <w:basedOn w:val="Normal"/>
    <w:link w:val="FooterChar"/>
    <w:uiPriority w:val="99"/>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CommentReference">
    <w:name w:val="annotation reference"/>
    <w:basedOn w:val="DefaultParagraphFont"/>
    <w:uiPriority w:val="99"/>
    <w:semiHidden/>
    <w:unhideWhenUsed/>
    <w:rsid w:val="008B5702"/>
    <w:rPr>
      <w:sz w:val="16"/>
      <w:szCs w:val="16"/>
    </w:rPr>
  </w:style>
  <w:style w:type="paragraph" w:styleId="CommentText">
    <w:name w:val="annotation text"/>
    <w:basedOn w:val="Normal"/>
    <w:link w:val="CommentTextChar"/>
    <w:uiPriority w:val="99"/>
    <w:unhideWhenUsed/>
    <w:rsid w:val="008B5702"/>
    <w:pPr>
      <w:spacing w:line="240" w:lineRule="auto"/>
    </w:pPr>
    <w:rPr>
      <w:sz w:val="20"/>
      <w:szCs w:val="20"/>
    </w:rPr>
  </w:style>
  <w:style w:type="character" w:customStyle="1" w:styleId="CommentTextChar">
    <w:name w:val="Comment Text Char"/>
    <w:basedOn w:val="DefaultParagraphFont"/>
    <w:link w:val="CommentText"/>
    <w:uiPriority w:val="99"/>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semiHidden/>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DefaultParagraphFont"/>
    <w:rsid w:val="00FD40DC"/>
  </w:style>
  <w:style w:type="paragraph" w:styleId="Revision">
    <w:name w:val="Revision"/>
    <w:hidden/>
    <w:uiPriority w:val="99"/>
    <w:semiHidden/>
    <w:rsid w:val="00021114"/>
    <w:pPr>
      <w:spacing w:after="0" w:line="240" w:lineRule="auto"/>
    </w:pPr>
    <w:rPr>
      <w:rFonts w:eastAsiaTheme="minorEastAsia"/>
      <w:lang w:val="ro-RO" w:eastAsia="ro-RO"/>
    </w:rPr>
  </w:style>
  <w:style w:type="character" w:customStyle="1" w:styleId="tli1">
    <w:name w:val="tli1"/>
    <w:basedOn w:val="DefaultParagraphFont"/>
    <w:rsid w:val="009C7472"/>
  </w:style>
  <w:style w:type="character" w:customStyle="1" w:styleId="Bodytext">
    <w:name w:val="Body text_"/>
    <w:basedOn w:val="DefaultParagraphFont"/>
    <w:rsid w:val="007000DD"/>
    <w:rPr>
      <w:rFonts w:ascii="Franklin Gothic Medium" w:eastAsia="Franklin Gothic Medium" w:hAnsi="Franklin Gothic Medium" w:cs="Franklin Gothic Medium"/>
      <w:sz w:val="17"/>
      <w:szCs w:val="17"/>
      <w:shd w:val="clear" w:color="auto" w:fill="FFFFFF"/>
    </w:rPr>
  </w:style>
  <w:style w:type="character" w:customStyle="1" w:styleId="Heading1Char">
    <w:name w:val="Heading 1 Char"/>
    <w:basedOn w:val="DefaultParagraphFont"/>
    <w:link w:val="Heading1"/>
    <w:uiPriority w:val="9"/>
    <w:rsid w:val="000C7C7E"/>
    <w:rPr>
      <w:rFonts w:eastAsiaTheme="majorEastAsia" w:cstheme="majorBidi"/>
      <w:b/>
      <w:bCs/>
      <w:szCs w:val="28"/>
      <w:lang w:val="ro-RO" w:eastAsia="ro-RO"/>
    </w:rPr>
  </w:style>
  <w:style w:type="paragraph" w:styleId="Title">
    <w:name w:val="Title"/>
    <w:basedOn w:val="Normal"/>
    <w:next w:val="Normal"/>
    <w:link w:val="TitleCha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e">
    <w:name w:val="Subtitle"/>
    <w:basedOn w:val="Normal"/>
    <w:next w:val="Normal"/>
    <w:link w:val="SubtitleCha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Heading2Char">
    <w:name w:val="Heading 2 Char"/>
    <w:basedOn w:val="DefaultParagraphFont"/>
    <w:link w:val="Heading2"/>
    <w:uiPriority w:val="9"/>
    <w:rsid w:val="000C7C7E"/>
    <w:rPr>
      <w:rFonts w:eastAsiaTheme="majorEastAsia" w:cstheme="majorBidi"/>
      <w:b/>
      <w:bCs/>
      <w:szCs w:val="26"/>
      <w:lang w:val="ro-RO" w:eastAsia="ro-RO"/>
    </w:rPr>
  </w:style>
  <w:style w:type="character" w:customStyle="1" w:styleId="Heading3Char">
    <w:name w:val="Heading 3 Char"/>
    <w:basedOn w:val="DefaultParagraphFont"/>
    <w:link w:val="Heading3"/>
    <w:uiPriority w:val="9"/>
    <w:rsid w:val="000C7C7E"/>
    <w:rPr>
      <w:rFonts w:eastAsiaTheme="majorEastAsia" w:cstheme="majorBidi"/>
      <w:b/>
      <w:bCs/>
      <w:lang w:val="ro-RO" w:eastAsia="ro-RO"/>
    </w:rPr>
  </w:style>
  <w:style w:type="character" w:customStyle="1" w:styleId="Heading4Char">
    <w:name w:val="Heading 4 Char"/>
    <w:basedOn w:val="DefaultParagraphFont"/>
    <w:link w:val="Heading4"/>
    <w:uiPriority w:val="9"/>
    <w:rsid w:val="007073A1"/>
    <w:rPr>
      <w:rFonts w:eastAsiaTheme="majorEastAsia" w:cstheme="majorBidi"/>
      <w:b/>
      <w:bCs/>
      <w:iCs/>
      <w:color w:val="000000" w:themeColor="text1"/>
      <w:lang w:val="ro-RO" w:eastAsia="ro-RO"/>
    </w:rPr>
  </w:style>
  <w:style w:type="character" w:customStyle="1" w:styleId="slit">
    <w:name w:val="s_lit"/>
    <w:basedOn w:val="DefaultParagraphFont"/>
    <w:rsid w:val="00544416"/>
  </w:style>
  <w:style w:type="character" w:customStyle="1" w:styleId="slitbdy">
    <w:name w:val="s_lit_bdy"/>
    <w:basedOn w:val="DefaultParagraphFont"/>
    <w:rsid w:val="00544416"/>
  </w:style>
  <w:style w:type="character" w:customStyle="1" w:styleId="slitshort">
    <w:name w:val="s_lit_short"/>
    <w:basedOn w:val="DefaultParagraphFont"/>
    <w:rsid w:val="00544416"/>
  </w:style>
  <w:style w:type="character" w:customStyle="1" w:styleId="li1">
    <w:name w:val="li1"/>
    <w:basedOn w:val="DefaultParagraphFont"/>
    <w:rsid w:val="00D25091"/>
    <w:rPr>
      <w:b/>
      <w:bCs/>
      <w:color w:val="8F0000"/>
    </w:rPr>
  </w:style>
  <w:style w:type="character" w:customStyle="1" w:styleId="si1">
    <w:name w:val="si1"/>
    <w:basedOn w:val="DefaultParagraphFont"/>
    <w:rsid w:val="00D25091"/>
    <w:rPr>
      <w:b/>
      <w:bCs/>
      <w:sz w:val="24"/>
      <w:szCs w:val="24"/>
    </w:rPr>
  </w:style>
  <w:style w:type="character" w:customStyle="1" w:styleId="tsi1">
    <w:name w:val="tsi1"/>
    <w:basedOn w:val="DefaultParagraphFont"/>
    <w:rsid w:val="00D25091"/>
    <w:rPr>
      <w:b/>
      <w:bCs/>
      <w:sz w:val="24"/>
      <w:szCs w:val="24"/>
    </w:rPr>
  </w:style>
  <w:style w:type="character" w:customStyle="1" w:styleId="ar1">
    <w:name w:val="ar1"/>
    <w:basedOn w:val="DefaultParagraphFont"/>
    <w:rsid w:val="00D25091"/>
    <w:rPr>
      <w:b/>
      <w:bCs/>
      <w:color w:val="0000AF"/>
      <w:sz w:val="22"/>
      <w:szCs w:val="22"/>
    </w:rPr>
  </w:style>
  <w:style w:type="character" w:customStyle="1" w:styleId="tpt1">
    <w:name w:val="tpt1"/>
    <w:basedOn w:val="DefaultParagraphFont"/>
    <w:rsid w:val="00D32397"/>
  </w:style>
  <w:style w:type="character" w:customStyle="1" w:styleId="tar1">
    <w:name w:val="tar1"/>
    <w:basedOn w:val="DefaultParagraphFont"/>
    <w:rsid w:val="002D6800"/>
    <w:rPr>
      <w:b/>
      <w:bCs/>
      <w:sz w:val="22"/>
      <w:szCs w:val="22"/>
    </w:rPr>
  </w:style>
  <w:style w:type="character" w:customStyle="1" w:styleId="al1">
    <w:name w:val="al1"/>
    <w:basedOn w:val="DefaultParagraphFont"/>
    <w:rsid w:val="002D6800"/>
    <w:rPr>
      <w:b/>
      <w:bCs/>
      <w:color w:val="008F00"/>
    </w:rPr>
  </w:style>
  <w:style w:type="character" w:customStyle="1" w:styleId="tal1">
    <w:name w:val="tal1"/>
    <w:basedOn w:val="DefaultParagraphFont"/>
    <w:rsid w:val="002D6800"/>
  </w:style>
  <w:style w:type="character" w:customStyle="1" w:styleId="ax1">
    <w:name w:val="ax1"/>
    <w:basedOn w:val="DefaultParagraphFont"/>
    <w:rsid w:val="002D6800"/>
    <w:rPr>
      <w:b/>
      <w:bCs/>
      <w:sz w:val="26"/>
      <w:szCs w:val="26"/>
    </w:rPr>
  </w:style>
  <w:style w:type="character" w:styleId="Strong">
    <w:name w:val="Strong"/>
    <w:basedOn w:val="DefaultParagraphFont"/>
    <w:uiPriority w:val="22"/>
    <w:qFormat/>
    <w:rsid w:val="0084300A"/>
    <w:rPr>
      <w:b/>
      <w:bCs/>
    </w:rPr>
  </w:style>
  <w:style w:type="character" w:customStyle="1" w:styleId="tax1">
    <w:name w:val="tax1"/>
    <w:basedOn w:val="DefaultParagraphFont"/>
    <w:rsid w:val="00525042"/>
    <w:rPr>
      <w:b/>
      <w:bCs/>
      <w:sz w:val="26"/>
      <w:szCs w:val="26"/>
    </w:rPr>
  </w:style>
  <w:style w:type="character" w:customStyle="1" w:styleId="do1">
    <w:name w:val="do1"/>
    <w:basedOn w:val="DefaultParagraphFont"/>
    <w:rsid w:val="00525042"/>
    <w:rPr>
      <w:b/>
      <w:bCs/>
      <w:sz w:val="26"/>
      <w:szCs w:val="26"/>
    </w:rPr>
  </w:style>
  <w:style w:type="character" w:customStyle="1" w:styleId="lego1">
    <w:name w:val="lego1"/>
    <w:basedOn w:val="DefaultParagraphFont"/>
    <w:rsid w:val="00525042"/>
    <w:rPr>
      <w:b w:val="0"/>
      <w:bCs w:val="0"/>
      <w:i/>
      <w:iCs/>
      <w:vanish w:val="0"/>
      <w:webHidden w:val="0"/>
      <w:color w:val="6666FF"/>
      <w:sz w:val="18"/>
      <w:szCs w:val="18"/>
      <w:specVanish w:val="0"/>
    </w:rPr>
  </w:style>
  <w:style w:type="character" w:customStyle="1" w:styleId="tpaa1">
    <w:name w:val="tpa_a1"/>
    <w:basedOn w:val="DefaultParagraphFont"/>
    <w:rsid w:val="00525042"/>
    <w:rPr>
      <w:strike/>
      <w:color w:val="DC143C"/>
    </w:rPr>
  </w:style>
  <w:style w:type="character" w:customStyle="1" w:styleId="legoa1">
    <w:name w:val="lego_a1"/>
    <w:basedOn w:val="DefaultParagraphFont"/>
    <w:rsid w:val="00525042"/>
    <w:rPr>
      <w:b w:val="0"/>
      <w:bCs w:val="0"/>
      <w:i/>
      <w:iCs/>
      <w:strike/>
      <w:vanish w:val="0"/>
      <w:webHidden w:val="0"/>
      <w:color w:val="6666FF"/>
      <w:sz w:val="18"/>
      <w:szCs w:val="18"/>
      <w:specVanish w:val="0"/>
    </w:rPr>
  </w:style>
  <w:style w:type="character" w:customStyle="1" w:styleId="ca1">
    <w:name w:val="ca1"/>
    <w:basedOn w:val="DefaultParagraphFont"/>
    <w:rsid w:val="001731C8"/>
    <w:rPr>
      <w:b/>
      <w:bCs/>
      <w:color w:val="005F00"/>
      <w:sz w:val="24"/>
      <w:szCs w:val="24"/>
    </w:rPr>
  </w:style>
  <w:style w:type="character" w:customStyle="1" w:styleId="tca1">
    <w:name w:val="tca1"/>
    <w:basedOn w:val="DefaultParagraphFon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763C8"/>
    <w:rPr>
      <w:rFonts w:ascii="Times New Roman" w:eastAsia="Times New Roman" w:hAnsi="Times New Roman" w:cs="Times New Roman"/>
      <w:noProof/>
      <w:sz w:val="24"/>
      <w:szCs w:val="20"/>
      <w:lang w:val="en-US"/>
    </w:rPr>
  </w:style>
  <w:style w:type="paragraph" w:styleId="FootnoteText">
    <w:name w:val="footnote text"/>
    <w:basedOn w:val="Normal"/>
    <w:link w:val="FootnoteTextChar"/>
    <w:semiHidden/>
    <w:rsid w:val="004F397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4F397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397A"/>
    <w:rPr>
      <w:vertAlign w:val="superscript"/>
    </w:rPr>
  </w:style>
  <w:style w:type="paragraph" w:styleId="NormalWeb">
    <w:name w:val="Normal (Web)"/>
    <w:basedOn w:val="Normal"/>
    <w:uiPriority w:val="99"/>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BodyText0">
    <w:name w:val="Body Text"/>
    <w:basedOn w:val="Normal"/>
    <w:link w:val="BodyTextChar"/>
    <w:uiPriority w:val="99"/>
    <w:unhideWhenUsed/>
    <w:rsid w:val="00DF3E9E"/>
    <w:pPr>
      <w:spacing w:after="120"/>
    </w:pPr>
  </w:style>
  <w:style w:type="character" w:customStyle="1" w:styleId="BodyTextChar">
    <w:name w:val="Body Text Char"/>
    <w:basedOn w:val="DefaultParagraphFont"/>
    <w:link w:val="BodyText0"/>
    <w:uiPriority w:val="99"/>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24"/>
      </w:numPr>
    </w:pPr>
  </w:style>
  <w:style w:type="paragraph" w:customStyle="1" w:styleId="aList0VF">
    <w:name w:val="(a) List 0 VF"/>
    <w:basedOn w:val="Normal"/>
    <w:rsid w:val="00E82E76"/>
    <w:pPr>
      <w:numPr>
        <w:numId w:val="23"/>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NoSpacing">
    <w:name w:val="No Spacing"/>
    <w:uiPriority w:val="1"/>
    <w:qFormat/>
    <w:rsid w:val="00F102AF"/>
    <w:pPr>
      <w:spacing w:after="0" w:line="240" w:lineRule="auto"/>
    </w:pPr>
    <w:rPr>
      <w:rFonts w:ascii="Times New Roman" w:eastAsia="Times New Roman" w:hAnsi="Times New Roman" w:cs="Times New Roman"/>
      <w:sz w:val="20"/>
      <w:szCs w:val="20"/>
      <w:lang w:val="ro-RO"/>
    </w:rPr>
  </w:style>
  <w:style w:type="paragraph" w:styleId="ListBullet">
    <w:name w:val="List Bullet"/>
    <w:basedOn w:val="Normal"/>
    <w:uiPriority w:val="99"/>
    <w:unhideWhenUsed/>
    <w:rsid w:val="00764D9E"/>
    <w:pPr>
      <w:numPr>
        <w:numId w:val="26"/>
      </w:numPr>
      <w:contextualSpacing/>
    </w:pPr>
  </w:style>
  <w:style w:type="character" w:customStyle="1" w:styleId="sp1">
    <w:name w:val="sp1"/>
    <w:basedOn w:val="DefaultParagraphFont"/>
    <w:rsid w:val="007375B3"/>
    <w:rPr>
      <w:b/>
      <w:bCs/>
      <w:color w:val="8F0000"/>
    </w:rPr>
  </w:style>
  <w:style w:type="character" w:customStyle="1" w:styleId="tsp1">
    <w:name w:val="tsp1"/>
    <w:basedOn w:val="DefaultParagraphFont"/>
    <w:rsid w:val="007375B3"/>
  </w:style>
  <w:style w:type="character" w:customStyle="1" w:styleId="pt1">
    <w:name w:val="pt1"/>
    <w:basedOn w:val="DefaultParagraphFont"/>
    <w:rsid w:val="00C55B65"/>
    <w:rPr>
      <w:b/>
      <w:bCs/>
      <w:color w:val="8F0000"/>
    </w:rPr>
  </w:style>
  <w:style w:type="paragraph" w:styleId="TOCHeading">
    <w:name w:val="TOC Heading"/>
    <w:basedOn w:val="Heading1"/>
    <w:next w:val="Normal"/>
    <w:uiPriority w:val="39"/>
    <w:unhideWhenUsed/>
    <w:qFormat/>
    <w:rsid w:val="00C55B65"/>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C55B65"/>
    <w:pPr>
      <w:tabs>
        <w:tab w:val="left" w:pos="440"/>
        <w:tab w:val="right" w:leader="dot" w:pos="9540"/>
      </w:tabs>
      <w:spacing w:after="100"/>
      <w:ind w:right="270"/>
    </w:pPr>
  </w:style>
  <w:style w:type="paragraph" w:styleId="TOC2">
    <w:name w:val="toc 2"/>
    <w:basedOn w:val="Normal"/>
    <w:next w:val="Normal"/>
    <w:autoRedefine/>
    <w:uiPriority w:val="39"/>
    <w:unhideWhenUsed/>
    <w:rsid w:val="00C55B65"/>
    <w:pPr>
      <w:tabs>
        <w:tab w:val="left" w:pos="880"/>
        <w:tab w:val="right" w:leader="dot" w:pos="9540"/>
      </w:tabs>
      <w:spacing w:after="100"/>
      <w:ind w:left="220" w:right="270"/>
    </w:pPr>
  </w:style>
  <w:style w:type="paragraph" w:styleId="TOC3">
    <w:name w:val="toc 3"/>
    <w:basedOn w:val="Normal"/>
    <w:next w:val="Normal"/>
    <w:autoRedefine/>
    <w:uiPriority w:val="39"/>
    <w:unhideWhenUsed/>
    <w:rsid w:val="00C55B65"/>
    <w:pPr>
      <w:tabs>
        <w:tab w:val="left" w:pos="1320"/>
        <w:tab w:val="right" w:leader="dot" w:pos="9540"/>
      </w:tabs>
      <w:spacing w:after="100"/>
      <w:ind w:left="440" w:right="270"/>
    </w:pPr>
  </w:style>
  <w:style w:type="paragraph" w:styleId="TOC4">
    <w:name w:val="toc 4"/>
    <w:basedOn w:val="Normal"/>
    <w:next w:val="Normal"/>
    <w:autoRedefine/>
    <w:uiPriority w:val="39"/>
    <w:unhideWhenUsed/>
    <w:rsid w:val="00C55B65"/>
    <w:pPr>
      <w:spacing w:after="100" w:line="259" w:lineRule="auto"/>
      <w:ind w:left="660"/>
    </w:pPr>
  </w:style>
  <w:style w:type="paragraph" w:styleId="TOC5">
    <w:name w:val="toc 5"/>
    <w:basedOn w:val="Normal"/>
    <w:next w:val="Normal"/>
    <w:autoRedefine/>
    <w:uiPriority w:val="39"/>
    <w:unhideWhenUsed/>
    <w:rsid w:val="00C55B65"/>
    <w:pPr>
      <w:spacing w:after="100" w:line="259" w:lineRule="auto"/>
      <w:ind w:left="880"/>
    </w:pPr>
  </w:style>
  <w:style w:type="paragraph" w:styleId="TOC6">
    <w:name w:val="toc 6"/>
    <w:basedOn w:val="Normal"/>
    <w:next w:val="Normal"/>
    <w:autoRedefine/>
    <w:uiPriority w:val="39"/>
    <w:unhideWhenUsed/>
    <w:rsid w:val="00C55B65"/>
    <w:pPr>
      <w:spacing w:after="100" w:line="259" w:lineRule="auto"/>
      <w:ind w:left="1100"/>
    </w:pPr>
  </w:style>
  <w:style w:type="paragraph" w:styleId="TOC7">
    <w:name w:val="toc 7"/>
    <w:basedOn w:val="Normal"/>
    <w:next w:val="Normal"/>
    <w:autoRedefine/>
    <w:uiPriority w:val="39"/>
    <w:unhideWhenUsed/>
    <w:rsid w:val="00C55B65"/>
    <w:pPr>
      <w:spacing w:after="100" w:line="259" w:lineRule="auto"/>
      <w:ind w:left="1320"/>
    </w:pPr>
  </w:style>
  <w:style w:type="paragraph" w:styleId="TOC8">
    <w:name w:val="toc 8"/>
    <w:basedOn w:val="Normal"/>
    <w:next w:val="Normal"/>
    <w:autoRedefine/>
    <w:uiPriority w:val="39"/>
    <w:unhideWhenUsed/>
    <w:rsid w:val="00C55B65"/>
    <w:pPr>
      <w:spacing w:after="100" w:line="259" w:lineRule="auto"/>
      <w:ind w:left="1540"/>
    </w:pPr>
  </w:style>
  <w:style w:type="paragraph" w:styleId="TOC9">
    <w:name w:val="toc 9"/>
    <w:basedOn w:val="Normal"/>
    <w:next w:val="Normal"/>
    <w:autoRedefine/>
    <w:uiPriority w:val="39"/>
    <w:unhideWhenUsed/>
    <w:rsid w:val="00C55B65"/>
    <w:pPr>
      <w:spacing w:after="100" w:line="259" w:lineRule="auto"/>
      <w:ind w:left="1760"/>
    </w:pPr>
  </w:style>
  <w:style w:type="character" w:customStyle="1" w:styleId="def1">
    <w:name w:val="def1"/>
    <w:basedOn w:val="DefaultParagraphFont"/>
    <w:rsid w:val="00C55B65"/>
    <w:rPr>
      <w:color w:val="000000"/>
    </w:rPr>
  </w:style>
  <w:style w:type="character" w:styleId="Emphasis">
    <w:name w:val="Emphasis"/>
    <w:basedOn w:val="DefaultParagraphFont"/>
    <w:uiPriority w:val="20"/>
    <w:qFormat/>
    <w:rsid w:val="00C55B65"/>
    <w:rPr>
      <w:b/>
      <w:bCs/>
      <w:i w:val="0"/>
      <w:iCs w:val="0"/>
    </w:rPr>
  </w:style>
  <w:style w:type="character" w:customStyle="1" w:styleId="st1">
    <w:name w:val="st1"/>
    <w:basedOn w:val="DefaultParagraphFont"/>
    <w:rsid w:val="00C55B65"/>
  </w:style>
  <w:style w:type="character" w:styleId="FollowedHyperlink">
    <w:name w:val="FollowedHyperlink"/>
    <w:basedOn w:val="DefaultParagraphFont"/>
    <w:uiPriority w:val="99"/>
    <w:semiHidden/>
    <w:unhideWhenUsed/>
    <w:rsid w:val="00C55B65"/>
    <w:rPr>
      <w:color w:val="800080" w:themeColor="followedHyperlink"/>
      <w:u w:val="single"/>
    </w:rPr>
  </w:style>
  <w:style w:type="character" w:customStyle="1" w:styleId="MeniuneNerezolvat1">
    <w:name w:val="Mențiune Nerezolvat1"/>
    <w:basedOn w:val="DefaultParagraphFont"/>
    <w:uiPriority w:val="99"/>
    <w:semiHidden/>
    <w:unhideWhenUsed/>
    <w:rsid w:val="00C55B6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02"/>
    <w:rPr>
      <w:rFonts w:eastAsiaTheme="minorEastAsia"/>
      <w:lang w:val="ro-RO" w:eastAsia="ro-RO"/>
    </w:rPr>
  </w:style>
  <w:style w:type="paragraph" w:styleId="Heading1">
    <w:name w:val="heading 1"/>
    <w:basedOn w:val="Normal"/>
    <w:next w:val="Normal"/>
    <w:link w:val="Heading1Char"/>
    <w:uiPriority w:val="9"/>
    <w:qFormat/>
    <w:rsid w:val="000C7C7E"/>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C7C7E"/>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0C7C7E"/>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073A1"/>
    <w:pPr>
      <w:keepNext/>
      <w:keepLines/>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5702"/>
    <w:pPr>
      <w:spacing w:after="0" w:line="240" w:lineRule="auto"/>
    </w:pPr>
    <w:rPr>
      <w:rFonts w:eastAsiaTheme="minorEastAsia"/>
      <w:lang w:val="ro-RO" w:eastAsia="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5702"/>
    <w:pPr>
      <w:ind w:left="720"/>
      <w:contextualSpacing/>
    </w:pPr>
  </w:style>
  <w:style w:type="paragraph" w:styleId="BodyTextIndent3">
    <w:name w:val="Body Text Indent 3"/>
    <w:basedOn w:val="Normal"/>
    <w:link w:val="BodyTextIndent3Char"/>
    <w:rsid w:val="008B5702"/>
    <w:pPr>
      <w:spacing w:after="120" w:line="240" w:lineRule="auto"/>
      <w:ind w:left="36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8B5702"/>
    <w:rPr>
      <w:rFonts w:ascii="Times New Roman" w:eastAsia="Times New Roman" w:hAnsi="Times New Roman" w:cs="Times New Roman"/>
      <w:sz w:val="16"/>
      <w:szCs w:val="16"/>
      <w:lang w:val="en-US" w:eastAsia="ro-RO"/>
    </w:rPr>
  </w:style>
  <w:style w:type="paragraph" w:customStyle="1" w:styleId="DefaultText">
    <w:name w:val="Default Text"/>
    <w:basedOn w:val="Normal"/>
    <w:link w:val="DefaultTextChar"/>
    <w:rsid w:val="008B570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8B5702"/>
    <w:rPr>
      <w:rFonts w:ascii="Times New Roman" w:eastAsia="Times New Roman" w:hAnsi="Times New Roman" w:cs="Times New Roman"/>
      <w:noProof/>
      <w:sz w:val="24"/>
      <w:szCs w:val="20"/>
      <w:lang w:val="en-US" w:eastAsia="ro-RO"/>
    </w:rPr>
  </w:style>
  <w:style w:type="paragraph" w:customStyle="1" w:styleId="DefaultText2">
    <w:name w:val="Default Text:2"/>
    <w:basedOn w:val="Normal"/>
    <w:rsid w:val="008B5702"/>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8B5702"/>
    <w:pPr>
      <w:autoSpaceDE w:val="0"/>
      <w:autoSpaceDN w:val="0"/>
      <w:adjustRightInd w:val="0"/>
      <w:spacing w:after="0" w:line="240" w:lineRule="auto"/>
    </w:pPr>
    <w:rPr>
      <w:rFonts w:ascii="Arial" w:eastAsiaTheme="minorEastAsia" w:hAnsi="Arial" w:cs="Arial"/>
      <w:color w:val="000000"/>
      <w:sz w:val="24"/>
      <w:szCs w:val="24"/>
      <w:lang w:val="ro-RO" w:eastAsia="ro-RO"/>
    </w:rPr>
  </w:style>
  <w:style w:type="paragraph" w:customStyle="1" w:styleId="CharCaracterCaracterCharCaracterCaracterCharCharCharCharCaracterCaracterChar">
    <w:name w:val="Char Caracter Caracter Char Caracter Caracter Char Char Char Char Caracter Caracter Char"/>
    <w:basedOn w:val="Normal"/>
    <w:rsid w:val="008B5702"/>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uiPriority w:val="99"/>
    <w:semiHidden/>
    <w:unhideWhenUsed/>
    <w:rsid w:val="008B5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702"/>
    <w:rPr>
      <w:rFonts w:ascii="Tahoma" w:eastAsiaTheme="minorEastAsia" w:hAnsi="Tahoma" w:cs="Tahoma"/>
      <w:sz w:val="16"/>
      <w:szCs w:val="16"/>
      <w:lang w:val="ro-RO" w:eastAsia="ro-RO"/>
    </w:rPr>
  </w:style>
  <w:style w:type="paragraph" w:customStyle="1" w:styleId="yiv3961613445msonormal">
    <w:name w:val="yiv3961613445msonormal"/>
    <w:basedOn w:val="Normal"/>
    <w:rsid w:val="008B5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3961613445optional">
    <w:name w:val="yiv3961613445optional"/>
    <w:basedOn w:val="DefaultParagraphFont"/>
    <w:rsid w:val="008B5702"/>
  </w:style>
  <w:style w:type="character" w:styleId="Hyperlink">
    <w:name w:val="Hyperlink"/>
    <w:basedOn w:val="DefaultParagraphFont"/>
    <w:uiPriority w:val="99"/>
    <w:unhideWhenUsed/>
    <w:rsid w:val="008B5702"/>
    <w:rPr>
      <w:strike w:val="0"/>
      <w:dstrike w:val="0"/>
      <w:color w:val="2D2D2D"/>
      <w:sz w:val="21"/>
      <w:szCs w:val="21"/>
      <w:u w:val="none"/>
      <w:effect w:val="none"/>
    </w:rPr>
  </w:style>
  <w:style w:type="paragraph" w:styleId="Header">
    <w:name w:val="header"/>
    <w:basedOn w:val="Normal"/>
    <w:link w:val="HeaderChar"/>
    <w:uiPriority w:val="99"/>
    <w:unhideWhenUsed/>
    <w:rsid w:val="008B5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702"/>
    <w:rPr>
      <w:rFonts w:eastAsiaTheme="minorEastAsia"/>
      <w:lang w:val="ro-RO" w:eastAsia="ro-RO"/>
    </w:rPr>
  </w:style>
  <w:style w:type="paragraph" w:styleId="Footer">
    <w:name w:val="footer"/>
    <w:basedOn w:val="Normal"/>
    <w:link w:val="FooterChar"/>
    <w:uiPriority w:val="99"/>
    <w:unhideWhenUsed/>
    <w:rsid w:val="008B5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702"/>
    <w:rPr>
      <w:rFonts w:eastAsiaTheme="minorEastAsia"/>
      <w:lang w:val="ro-RO" w:eastAsia="ro-RO"/>
    </w:rPr>
  </w:style>
  <w:style w:type="paragraph" w:customStyle="1" w:styleId="11">
    <w:name w:val="1.1."/>
    <w:basedOn w:val="DefaultText"/>
    <w:link w:val="11Char"/>
    <w:qFormat/>
    <w:rsid w:val="008B5702"/>
    <w:pPr>
      <w:numPr>
        <w:ilvl w:val="1"/>
        <w:numId w:val="1"/>
      </w:numPr>
      <w:tabs>
        <w:tab w:val="left" w:pos="450"/>
      </w:tabs>
      <w:overflowPunct w:val="0"/>
      <w:autoSpaceDE w:val="0"/>
      <w:autoSpaceDN w:val="0"/>
      <w:adjustRightInd w:val="0"/>
      <w:ind w:left="720" w:hanging="720"/>
      <w:jc w:val="both"/>
      <w:textAlignment w:val="baseline"/>
    </w:pPr>
    <w:rPr>
      <w:rFonts w:ascii="Arial Narrow" w:hAnsi="Arial Narrow"/>
      <w:szCs w:val="24"/>
      <w:lang w:val="ro-RO"/>
    </w:rPr>
  </w:style>
  <w:style w:type="character" w:customStyle="1" w:styleId="11Char">
    <w:name w:val="1.1. Char"/>
    <w:link w:val="11"/>
    <w:rsid w:val="008B5702"/>
    <w:rPr>
      <w:rFonts w:ascii="Arial Narrow" w:eastAsia="Times New Roman" w:hAnsi="Arial Narrow" w:cs="Times New Roman"/>
      <w:noProof/>
      <w:sz w:val="24"/>
      <w:szCs w:val="24"/>
      <w:lang w:val="ro-RO" w:eastAsia="ro-RO"/>
    </w:rPr>
  </w:style>
  <w:style w:type="character" w:styleId="CommentReference">
    <w:name w:val="annotation reference"/>
    <w:basedOn w:val="DefaultParagraphFont"/>
    <w:uiPriority w:val="99"/>
    <w:semiHidden/>
    <w:unhideWhenUsed/>
    <w:rsid w:val="008B5702"/>
    <w:rPr>
      <w:sz w:val="16"/>
      <w:szCs w:val="16"/>
    </w:rPr>
  </w:style>
  <w:style w:type="paragraph" w:styleId="CommentText">
    <w:name w:val="annotation text"/>
    <w:basedOn w:val="Normal"/>
    <w:link w:val="CommentTextChar"/>
    <w:uiPriority w:val="99"/>
    <w:unhideWhenUsed/>
    <w:rsid w:val="008B5702"/>
    <w:pPr>
      <w:spacing w:line="240" w:lineRule="auto"/>
    </w:pPr>
    <w:rPr>
      <w:sz w:val="20"/>
      <w:szCs w:val="20"/>
    </w:rPr>
  </w:style>
  <w:style w:type="character" w:customStyle="1" w:styleId="CommentTextChar">
    <w:name w:val="Comment Text Char"/>
    <w:basedOn w:val="DefaultParagraphFont"/>
    <w:link w:val="CommentText"/>
    <w:uiPriority w:val="99"/>
    <w:rsid w:val="008B5702"/>
    <w:rPr>
      <w:rFonts w:eastAsiaTheme="minorEastAsia"/>
      <w:sz w:val="20"/>
      <w:szCs w:val="20"/>
      <w:lang w:val="ro-RO" w:eastAsia="ro-RO"/>
    </w:rPr>
  </w:style>
  <w:style w:type="paragraph" w:styleId="CommentSubject">
    <w:name w:val="annotation subject"/>
    <w:basedOn w:val="CommentText"/>
    <w:next w:val="CommentText"/>
    <w:link w:val="CommentSubjectChar"/>
    <w:uiPriority w:val="99"/>
    <w:semiHidden/>
    <w:unhideWhenUsed/>
    <w:rsid w:val="008B5702"/>
    <w:rPr>
      <w:b/>
      <w:bCs/>
    </w:rPr>
  </w:style>
  <w:style w:type="character" w:customStyle="1" w:styleId="CommentSubjectChar">
    <w:name w:val="Comment Subject Char"/>
    <w:basedOn w:val="CommentTextChar"/>
    <w:link w:val="CommentSubject"/>
    <w:uiPriority w:val="99"/>
    <w:semiHidden/>
    <w:rsid w:val="008B5702"/>
    <w:rPr>
      <w:rFonts w:eastAsiaTheme="minorEastAsia"/>
      <w:b/>
      <w:bCs/>
      <w:sz w:val="20"/>
      <w:szCs w:val="20"/>
      <w:lang w:val="ro-RO" w:eastAsia="ro-RO"/>
    </w:rPr>
  </w:style>
  <w:style w:type="character" w:customStyle="1" w:styleId="tpa1">
    <w:name w:val="tpa1"/>
    <w:basedOn w:val="DefaultParagraphFont"/>
    <w:rsid w:val="008B5702"/>
  </w:style>
  <w:style w:type="character" w:customStyle="1" w:styleId="normalchar1">
    <w:name w:val="normal__char1"/>
    <w:rsid w:val="00FA7219"/>
    <w:rPr>
      <w:rFonts w:ascii="Times New Roman" w:hAnsi="Times New Roman" w:cs="Times New Roman" w:hint="default"/>
      <w:strike w:val="0"/>
      <w:dstrike w:val="0"/>
      <w:sz w:val="20"/>
      <w:szCs w:val="20"/>
      <w:u w:val="none"/>
      <w:effect w:val="none"/>
    </w:rPr>
  </w:style>
  <w:style w:type="paragraph" w:styleId="HTMLPreformatted">
    <w:name w:val="HTML Preformatted"/>
    <w:basedOn w:val="Normal"/>
    <w:link w:val="HTMLPreformattedChar"/>
    <w:uiPriority w:val="99"/>
    <w:semiHidden/>
    <w:unhideWhenUsed/>
    <w:rsid w:val="00FA7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7219"/>
    <w:rPr>
      <w:rFonts w:ascii="Courier New" w:eastAsia="Times New Roman" w:hAnsi="Courier New" w:cs="Courier New"/>
      <w:sz w:val="20"/>
      <w:szCs w:val="20"/>
      <w:lang w:val="ro-RO" w:eastAsia="ro-RO"/>
    </w:rPr>
  </w:style>
  <w:style w:type="character" w:customStyle="1" w:styleId="DefaultTextCaracter">
    <w:name w:val="Default Text Caracter"/>
    <w:rsid w:val="00FA7219"/>
    <w:rPr>
      <w:noProof/>
      <w:sz w:val="24"/>
      <w:lang w:val="en-US" w:eastAsia="en-US" w:bidi="ar-SA"/>
    </w:rPr>
  </w:style>
  <w:style w:type="character" w:customStyle="1" w:styleId="shorttext">
    <w:name w:val="short_text"/>
    <w:basedOn w:val="DefaultParagraphFont"/>
    <w:rsid w:val="00FD40DC"/>
  </w:style>
  <w:style w:type="paragraph" w:styleId="Revision">
    <w:name w:val="Revision"/>
    <w:hidden/>
    <w:uiPriority w:val="99"/>
    <w:semiHidden/>
    <w:rsid w:val="00021114"/>
    <w:pPr>
      <w:spacing w:after="0" w:line="240" w:lineRule="auto"/>
    </w:pPr>
    <w:rPr>
      <w:rFonts w:eastAsiaTheme="minorEastAsia"/>
      <w:lang w:val="ro-RO" w:eastAsia="ro-RO"/>
    </w:rPr>
  </w:style>
  <w:style w:type="character" w:customStyle="1" w:styleId="tli1">
    <w:name w:val="tli1"/>
    <w:basedOn w:val="DefaultParagraphFont"/>
    <w:rsid w:val="009C7472"/>
  </w:style>
  <w:style w:type="character" w:customStyle="1" w:styleId="Bodytext">
    <w:name w:val="Body text_"/>
    <w:basedOn w:val="DefaultParagraphFont"/>
    <w:rsid w:val="007000DD"/>
    <w:rPr>
      <w:rFonts w:ascii="Franklin Gothic Medium" w:eastAsia="Franklin Gothic Medium" w:hAnsi="Franklin Gothic Medium" w:cs="Franklin Gothic Medium"/>
      <w:sz w:val="17"/>
      <w:szCs w:val="17"/>
      <w:shd w:val="clear" w:color="auto" w:fill="FFFFFF"/>
    </w:rPr>
  </w:style>
  <w:style w:type="character" w:customStyle="1" w:styleId="Heading1Char">
    <w:name w:val="Heading 1 Char"/>
    <w:basedOn w:val="DefaultParagraphFont"/>
    <w:link w:val="Heading1"/>
    <w:uiPriority w:val="9"/>
    <w:rsid w:val="000C7C7E"/>
    <w:rPr>
      <w:rFonts w:eastAsiaTheme="majorEastAsia" w:cstheme="majorBidi"/>
      <w:b/>
      <w:bCs/>
      <w:szCs w:val="28"/>
      <w:lang w:val="ro-RO" w:eastAsia="ro-RO"/>
    </w:rPr>
  </w:style>
  <w:style w:type="paragraph" w:styleId="Title">
    <w:name w:val="Title"/>
    <w:basedOn w:val="Normal"/>
    <w:next w:val="Normal"/>
    <w:link w:val="TitleChar"/>
    <w:uiPriority w:val="10"/>
    <w:qFormat/>
    <w:rsid w:val="000C7C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C7C7E"/>
    <w:rPr>
      <w:rFonts w:asciiTheme="majorHAnsi" w:eastAsiaTheme="majorEastAsia" w:hAnsiTheme="majorHAnsi" w:cstheme="majorBidi"/>
      <w:color w:val="17365D" w:themeColor="text2" w:themeShade="BF"/>
      <w:spacing w:val="5"/>
      <w:kern w:val="28"/>
      <w:sz w:val="52"/>
      <w:szCs w:val="52"/>
      <w:lang w:val="ro-RO" w:eastAsia="ro-RO"/>
    </w:rPr>
  </w:style>
  <w:style w:type="paragraph" w:styleId="Subtitle">
    <w:name w:val="Subtitle"/>
    <w:basedOn w:val="Normal"/>
    <w:next w:val="Normal"/>
    <w:link w:val="SubtitleChar"/>
    <w:uiPriority w:val="11"/>
    <w:qFormat/>
    <w:rsid w:val="000C7C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C7C7E"/>
    <w:rPr>
      <w:rFonts w:asciiTheme="majorHAnsi" w:eastAsiaTheme="majorEastAsia" w:hAnsiTheme="majorHAnsi" w:cstheme="majorBidi"/>
      <w:i/>
      <w:iCs/>
      <w:color w:val="4F81BD" w:themeColor="accent1"/>
      <w:spacing w:val="15"/>
      <w:sz w:val="24"/>
      <w:szCs w:val="24"/>
      <w:lang w:val="ro-RO" w:eastAsia="ro-RO"/>
    </w:rPr>
  </w:style>
  <w:style w:type="character" w:customStyle="1" w:styleId="Heading2Char">
    <w:name w:val="Heading 2 Char"/>
    <w:basedOn w:val="DefaultParagraphFont"/>
    <w:link w:val="Heading2"/>
    <w:uiPriority w:val="9"/>
    <w:rsid w:val="000C7C7E"/>
    <w:rPr>
      <w:rFonts w:eastAsiaTheme="majorEastAsia" w:cstheme="majorBidi"/>
      <w:b/>
      <w:bCs/>
      <w:szCs w:val="26"/>
      <w:lang w:val="ro-RO" w:eastAsia="ro-RO"/>
    </w:rPr>
  </w:style>
  <w:style w:type="character" w:customStyle="1" w:styleId="Heading3Char">
    <w:name w:val="Heading 3 Char"/>
    <w:basedOn w:val="DefaultParagraphFont"/>
    <w:link w:val="Heading3"/>
    <w:uiPriority w:val="9"/>
    <w:rsid w:val="000C7C7E"/>
    <w:rPr>
      <w:rFonts w:eastAsiaTheme="majorEastAsia" w:cstheme="majorBidi"/>
      <w:b/>
      <w:bCs/>
      <w:lang w:val="ro-RO" w:eastAsia="ro-RO"/>
    </w:rPr>
  </w:style>
  <w:style w:type="character" w:customStyle="1" w:styleId="Heading4Char">
    <w:name w:val="Heading 4 Char"/>
    <w:basedOn w:val="DefaultParagraphFont"/>
    <w:link w:val="Heading4"/>
    <w:uiPriority w:val="9"/>
    <w:rsid w:val="007073A1"/>
    <w:rPr>
      <w:rFonts w:eastAsiaTheme="majorEastAsia" w:cstheme="majorBidi"/>
      <w:b/>
      <w:bCs/>
      <w:iCs/>
      <w:color w:val="000000" w:themeColor="text1"/>
      <w:lang w:val="ro-RO" w:eastAsia="ro-RO"/>
    </w:rPr>
  </w:style>
  <w:style w:type="character" w:customStyle="1" w:styleId="slit">
    <w:name w:val="s_lit"/>
    <w:basedOn w:val="DefaultParagraphFont"/>
    <w:rsid w:val="00544416"/>
  </w:style>
  <w:style w:type="character" w:customStyle="1" w:styleId="slitbdy">
    <w:name w:val="s_lit_bdy"/>
    <w:basedOn w:val="DefaultParagraphFont"/>
    <w:rsid w:val="00544416"/>
  </w:style>
  <w:style w:type="character" w:customStyle="1" w:styleId="slitshort">
    <w:name w:val="s_lit_short"/>
    <w:basedOn w:val="DefaultParagraphFont"/>
    <w:rsid w:val="00544416"/>
  </w:style>
  <w:style w:type="character" w:customStyle="1" w:styleId="li1">
    <w:name w:val="li1"/>
    <w:basedOn w:val="DefaultParagraphFont"/>
    <w:rsid w:val="00D25091"/>
    <w:rPr>
      <w:b/>
      <w:bCs/>
      <w:color w:val="8F0000"/>
    </w:rPr>
  </w:style>
  <w:style w:type="character" w:customStyle="1" w:styleId="si1">
    <w:name w:val="si1"/>
    <w:basedOn w:val="DefaultParagraphFont"/>
    <w:rsid w:val="00D25091"/>
    <w:rPr>
      <w:b/>
      <w:bCs/>
      <w:sz w:val="24"/>
      <w:szCs w:val="24"/>
    </w:rPr>
  </w:style>
  <w:style w:type="character" w:customStyle="1" w:styleId="tsi1">
    <w:name w:val="tsi1"/>
    <w:basedOn w:val="DefaultParagraphFont"/>
    <w:rsid w:val="00D25091"/>
    <w:rPr>
      <w:b/>
      <w:bCs/>
      <w:sz w:val="24"/>
      <w:szCs w:val="24"/>
    </w:rPr>
  </w:style>
  <w:style w:type="character" w:customStyle="1" w:styleId="ar1">
    <w:name w:val="ar1"/>
    <w:basedOn w:val="DefaultParagraphFont"/>
    <w:rsid w:val="00D25091"/>
    <w:rPr>
      <w:b/>
      <w:bCs/>
      <w:color w:val="0000AF"/>
      <w:sz w:val="22"/>
      <w:szCs w:val="22"/>
    </w:rPr>
  </w:style>
  <w:style w:type="character" w:customStyle="1" w:styleId="tpt1">
    <w:name w:val="tpt1"/>
    <w:basedOn w:val="DefaultParagraphFont"/>
    <w:rsid w:val="00D32397"/>
  </w:style>
  <w:style w:type="character" w:customStyle="1" w:styleId="tar1">
    <w:name w:val="tar1"/>
    <w:basedOn w:val="DefaultParagraphFont"/>
    <w:rsid w:val="002D6800"/>
    <w:rPr>
      <w:b/>
      <w:bCs/>
      <w:sz w:val="22"/>
      <w:szCs w:val="22"/>
    </w:rPr>
  </w:style>
  <w:style w:type="character" w:customStyle="1" w:styleId="al1">
    <w:name w:val="al1"/>
    <w:basedOn w:val="DefaultParagraphFont"/>
    <w:rsid w:val="002D6800"/>
    <w:rPr>
      <w:b/>
      <w:bCs/>
      <w:color w:val="008F00"/>
    </w:rPr>
  </w:style>
  <w:style w:type="character" w:customStyle="1" w:styleId="tal1">
    <w:name w:val="tal1"/>
    <w:basedOn w:val="DefaultParagraphFont"/>
    <w:rsid w:val="002D6800"/>
  </w:style>
  <w:style w:type="character" w:customStyle="1" w:styleId="ax1">
    <w:name w:val="ax1"/>
    <w:basedOn w:val="DefaultParagraphFont"/>
    <w:rsid w:val="002D6800"/>
    <w:rPr>
      <w:b/>
      <w:bCs/>
      <w:sz w:val="26"/>
      <w:szCs w:val="26"/>
    </w:rPr>
  </w:style>
  <w:style w:type="character" w:styleId="Strong">
    <w:name w:val="Strong"/>
    <w:basedOn w:val="DefaultParagraphFont"/>
    <w:uiPriority w:val="22"/>
    <w:qFormat/>
    <w:rsid w:val="0084300A"/>
    <w:rPr>
      <w:b/>
      <w:bCs/>
    </w:rPr>
  </w:style>
  <w:style w:type="character" w:customStyle="1" w:styleId="tax1">
    <w:name w:val="tax1"/>
    <w:basedOn w:val="DefaultParagraphFont"/>
    <w:rsid w:val="00525042"/>
    <w:rPr>
      <w:b/>
      <w:bCs/>
      <w:sz w:val="26"/>
      <w:szCs w:val="26"/>
    </w:rPr>
  </w:style>
  <w:style w:type="character" w:customStyle="1" w:styleId="do1">
    <w:name w:val="do1"/>
    <w:basedOn w:val="DefaultParagraphFont"/>
    <w:rsid w:val="00525042"/>
    <w:rPr>
      <w:b/>
      <w:bCs/>
      <w:sz w:val="26"/>
      <w:szCs w:val="26"/>
    </w:rPr>
  </w:style>
  <w:style w:type="character" w:customStyle="1" w:styleId="lego1">
    <w:name w:val="lego1"/>
    <w:basedOn w:val="DefaultParagraphFont"/>
    <w:rsid w:val="00525042"/>
    <w:rPr>
      <w:b w:val="0"/>
      <w:bCs w:val="0"/>
      <w:i/>
      <w:iCs/>
      <w:vanish w:val="0"/>
      <w:webHidden w:val="0"/>
      <w:color w:val="6666FF"/>
      <w:sz w:val="18"/>
      <w:szCs w:val="18"/>
      <w:specVanish w:val="0"/>
    </w:rPr>
  </w:style>
  <w:style w:type="character" w:customStyle="1" w:styleId="tpaa1">
    <w:name w:val="tpa_a1"/>
    <w:basedOn w:val="DefaultParagraphFont"/>
    <w:rsid w:val="00525042"/>
    <w:rPr>
      <w:strike/>
      <w:color w:val="DC143C"/>
    </w:rPr>
  </w:style>
  <w:style w:type="character" w:customStyle="1" w:styleId="legoa1">
    <w:name w:val="lego_a1"/>
    <w:basedOn w:val="DefaultParagraphFont"/>
    <w:rsid w:val="00525042"/>
    <w:rPr>
      <w:b w:val="0"/>
      <w:bCs w:val="0"/>
      <w:i/>
      <w:iCs/>
      <w:strike/>
      <w:vanish w:val="0"/>
      <w:webHidden w:val="0"/>
      <w:color w:val="6666FF"/>
      <w:sz w:val="18"/>
      <w:szCs w:val="18"/>
      <w:specVanish w:val="0"/>
    </w:rPr>
  </w:style>
  <w:style w:type="character" w:customStyle="1" w:styleId="ca1">
    <w:name w:val="ca1"/>
    <w:basedOn w:val="DefaultParagraphFont"/>
    <w:rsid w:val="001731C8"/>
    <w:rPr>
      <w:b/>
      <w:bCs/>
      <w:color w:val="005F00"/>
      <w:sz w:val="24"/>
      <w:szCs w:val="24"/>
    </w:rPr>
  </w:style>
  <w:style w:type="character" w:customStyle="1" w:styleId="tca1">
    <w:name w:val="tca1"/>
    <w:basedOn w:val="DefaultParagraphFont"/>
    <w:rsid w:val="001731C8"/>
    <w:rPr>
      <w:b/>
      <w:bCs/>
      <w:sz w:val="24"/>
      <w:szCs w:val="24"/>
    </w:rPr>
  </w:style>
  <w:style w:type="paragraph" w:customStyle="1" w:styleId="DefaultText1">
    <w:name w:val="Default Text:1"/>
    <w:basedOn w:val="Normal"/>
    <w:link w:val="DefaultText1Char"/>
    <w:rsid w:val="00F763C8"/>
    <w:pPr>
      <w:spacing w:after="0" w:line="240" w:lineRule="auto"/>
    </w:pPr>
    <w:rPr>
      <w:rFonts w:ascii="Times New Roman" w:eastAsia="Times New Roman" w:hAnsi="Times New Roman" w:cs="Times New Roman"/>
      <w:noProof/>
      <w:sz w:val="24"/>
      <w:szCs w:val="20"/>
      <w:lang w:val="en-US" w:eastAsia="en-US"/>
    </w:rPr>
  </w:style>
  <w:style w:type="character" w:customStyle="1" w:styleId="DefaultText1Char">
    <w:name w:val="Default Text:1 Char"/>
    <w:basedOn w:val="DefaultParagraphFont"/>
    <w:link w:val="DefaultText1"/>
    <w:rsid w:val="00F763C8"/>
    <w:rPr>
      <w:rFonts w:ascii="Times New Roman" w:eastAsia="Times New Roman" w:hAnsi="Times New Roman" w:cs="Times New Roman"/>
      <w:noProof/>
      <w:sz w:val="24"/>
      <w:szCs w:val="20"/>
      <w:lang w:val="en-US"/>
    </w:rPr>
  </w:style>
  <w:style w:type="paragraph" w:styleId="FootnoteText">
    <w:name w:val="footnote text"/>
    <w:basedOn w:val="Normal"/>
    <w:link w:val="FootnoteTextChar"/>
    <w:semiHidden/>
    <w:rsid w:val="004F397A"/>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4F397A"/>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4F397A"/>
    <w:rPr>
      <w:vertAlign w:val="superscript"/>
    </w:rPr>
  </w:style>
  <w:style w:type="paragraph" w:styleId="NormalWeb">
    <w:name w:val="Normal (Web)"/>
    <w:basedOn w:val="Normal"/>
    <w:uiPriority w:val="99"/>
    <w:rsid w:val="0068506A"/>
    <w:pPr>
      <w:spacing w:before="100" w:beforeAutospacing="1" w:after="100" w:afterAutospacing="1" w:line="240" w:lineRule="auto"/>
    </w:pPr>
    <w:rPr>
      <w:rFonts w:ascii="Arial" w:eastAsia="Times New Roman" w:hAnsi="Arial" w:cs="Times New Roman"/>
      <w:sz w:val="24"/>
      <w:szCs w:val="24"/>
      <w:lang w:val="de-DE" w:eastAsia="de-DE"/>
    </w:rPr>
  </w:style>
  <w:style w:type="character" w:customStyle="1" w:styleId="Optional">
    <w:name w:val="Optional"/>
    <w:rsid w:val="0068506A"/>
    <w:rPr>
      <w:color w:val="0000FF"/>
    </w:rPr>
  </w:style>
  <w:style w:type="paragraph" w:styleId="BodyText0">
    <w:name w:val="Body Text"/>
    <w:basedOn w:val="Normal"/>
    <w:link w:val="BodyTextChar"/>
    <w:uiPriority w:val="99"/>
    <w:unhideWhenUsed/>
    <w:rsid w:val="00DF3E9E"/>
    <w:pPr>
      <w:spacing w:after="120"/>
    </w:pPr>
  </w:style>
  <w:style w:type="character" w:customStyle="1" w:styleId="BodyTextChar">
    <w:name w:val="Body Text Char"/>
    <w:basedOn w:val="DefaultParagraphFont"/>
    <w:link w:val="BodyText0"/>
    <w:uiPriority w:val="99"/>
    <w:rsid w:val="00DF3E9E"/>
    <w:rPr>
      <w:rFonts w:eastAsiaTheme="minorEastAsia"/>
      <w:lang w:val="ro-RO" w:eastAsia="ro-RO"/>
    </w:rPr>
  </w:style>
  <w:style w:type="character" w:customStyle="1" w:styleId="WW-DefaultParagraphFont">
    <w:name w:val="WW-Default Paragraph Font"/>
    <w:rsid w:val="00655DDF"/>
  </w:style>
  <w:style w:type="character" w:customStyle="1" w:styleId="yiv5379611183tpa1">
    <w:name w:val="yiv5379611183tpa1"/>
    <w:rsid w:val="00E82E76"/>
  </w:style>
  <w:style w:type="numbering" w:customStyle="1" w:styleId="ListStyleaVF">
    <w:name w:val="List Style (a) VF"/>
    <w:semiHidden/>
    <w:rsid w:val="00E82E76"/>
    <w:pPr>
      <w:numPr>
        <w:numId w:val="24"/>
      </w:numPr>
    </w:pPr>
  </w:style>
  <w:style w:type="paragraph" w:customStyle="1" w:styleId="aList0VF">
    <w:name w:val="(a) List 0 VF"/>
    <w:basedOn w:val="Normal"/>
    <w:rsid w:val="00E82E76"/>
    <w:pPr>
      <w:numPr>
        <w:numId w:val="23"/>
      </w:numPr>
      <w:spacing w:after="180" w:line="288" w:lineRule="auto"/>
      <w:jc w:val="both"/>
    </w:pPr>
    <w:rPr>
      <w:rFonts w:ascii="Times New Roman" w:eastAsia="Times New Roman" w:hAnsi="Times New Roman" w:cs="Times New Roman"/>
      <w:szCs w:val="24"/>
      <w:lang w:val="en-US" w:eastAsia="en-US"/>
    </w:rPr>
  </w:style>
  <w:style w:type="paragraph" w:customStyle="1" w:styleId="aList1VF">
    <w:name w:val="(a) List 1 VF"/>
    <w:basedOn w:val="aList0VF"/>
    <w:rsid w:val="00E82E76"/>
    <w:pPr>
      <w:numPr>
        <w:ilvl w:val="1"/>
      </w:numPr>
    </w:pPr>
  </w:style>
  <w:style w:type="paragraph" w:customStyle="1" w:styleId="aList2VF">
    <w:name w:val="(a) List 2 VF"/>
    <w:basedOn w:val="aList0VF"/>
    <w:rsid w:val="00E82E76"/>
    <w:pPr>
      <w:numPr>
        <w:ilvl w:val="2"/>
      </w:numPr>
    </w:pPr>
  </w:style>
  <w:style w:type="paragraph" w:customStyle="1" w:styleId="aList3VF">
    <w:name w:val="(a) List 3 VF"/>
    <w:basedOn w:val="aList0VF"/>
    <w:rsid w:val="00E82E76"/>
    <w:pPr>
      <w:numPr>
        <w:ilvl w:val="3"/>
      </w:numPr>
    </w:pPr>
  </w:style>
  <w:style w:type="paragraph" w:customStyle="1" w:styleId="aList4VF">
    <w:name w:val="(a) List 4 VF"/>
    <w:basedOn w:val="aList0VF"/>
    <w:rsid w:val="00E82E76"/>
    <w:pPr>
      <w:numPr>
        <w:ilvl w:val="4"/>
      </w:numPr>
    </w:pPr>
  </w:style>
  <w:style w:type="paragraph" w:customStyle="1" w:styleId="aList5VF">
    <w:name w:val="(a) List 5 VF"/>
    <w:basedOn w:val="aList0VF"/>
    <w:rsid w:val="00E82E76"/>
    <w:pPr>
      <w:numPr>
        <w:ilvl w:val="5"/>
      </w:numPr>
    </w:pPr>
  </w:style>
  <w:style w:type="paragraph" w:styleId="NoSpacing">
    <w:name w:val="No Spacing"/>
    <w:uiPriority w:val="1"/>
    <w:qFormat/>
    <w:rsid w:val="00F102AF"/>
    <w:pPr>
      <w:spacing w:after="0" w:line="240" w:lineRule="auto"/>
    </w:pPr>
    <w:rPr>
      <w:rFonts w:ascii="Times New Roman" w:eastAsia="Times New Roman" w:hAnsi="Times New Roman" w:cs="Times New Roman"/>
      <w:sz w:val="20"/>
      <w:szCs w:val="20"/>
      <w:lang w:val="ro-RO"/>
    </w:rPr>
  </w:style>
  <w:style w:type="paragraph" w:styleId="ListBullet">
    <w:name w:val="List Bullet"/>
    <w:basedOn w:val="Normal"/>
    <w:uiPriority w:val="99"/>
    <w:unhideWhenUsed/>
    <w:rsid w:val="00764D9E"/>
    <w:pPr>
      <w:numPr>
        <w:numId w:val="26"/>
      </w:numPr>
      <w:contextualSpacing/>
    </w:pPr>
  </w:style>
  <w:style w:type="character" w:customStyle="1" w:styleId="sp1">
    <w:name w:val="sp1"/>
    <w:basedOn w:val="DefaultParagraphFont"/>
    <w:rsid w:val="007375B3"/>
    <w:rPr>
      <w:b/>
      <w:bCs/>
      <w:color w:val="8F0000"/>
    </w:rPr>
  </w:style>
  <w:style w:type="character" w:customStyle="1" w:styleId="tsp1">
    <w:name w:val="tsp1"/>
    <w:basedOn w:val="DefaultParagraphFont"/>
    <w:rsid w:val="007375B3"/>
  </w:style>
  <w:style w:type="character" w:customStyle="1" w:styleId="pt1">
    <w:name w:val="pt1"/>
    <w:basedOn w:val="DefaultParagraphFont"/>
    <w:rsid w:val="00C55B65"/>
    <w:rPr>
      <w:b/>
      <w:bCs/>
      <w:color w:val="8F0000"/>
    </w:rPr>
  </w:style>
  <w:style w:type="paragraph" w:styleId="TOCHeading">
    <w:name w:val="TOC Heading"/>
    <w:basedOn w:val="Heading1"/>
    <w:next w:val="Normal"/>
    <w:uiPriority w:val="39"/>
    <w:unhideWhenUsed/>
    <w:qFormat/>
    <w:rsid w:val="00C55B65"/>
    <w:pPr>
      <w:spacing w:before="24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C55B65"/>
    <w:pPr>
      <w:tabs>
        <w:tab w:val="left" w:pos="440"/>
        <w:tab w:val="right" w:leader="dot" w:pos="9540"/>
      </w:tabs>
      <w:spacing w:after="100"/>
      <w:ind w:right="270"/>
    </w:pPr>
  </w:style>
  <w:style w:type="paragraph" w:styleId="TOC2">
    <w:name w:val="toc 2"/>
    <w:basedOn w:val="Normal"/>
    <w:next w:val="Normal"/>
    <w:autoRedefine/>
    <w:uiPriority w:val="39"/>
    <w:unhideWhenUsed/>
    <w:rsid w:val="00C55B65"/>
    <w:pPr>
      <w:tabs>
        <w:tab w:val="left" w:pos="880"/>
        <w:tab w:val="right" w:leader="dot" w:pos="9540"/>
      </w:tabs>
      <w:spacing w:after="100"/>
      <w:ind w:left="220" w:right="270"/>
    </w:pPr>
  </w:style>
  <w:style w:type="paragraph" w:styleId="TOC3">
    <w:name w:val="toc 3"/>
    <w:basedOn w:val="Normal"/>
    <w:next w:val="Normal"/>
    <w:autoRedefine/>
    <w:uiPriority w:val="39"/>
    <w:unhideWhenUsed/>
    <w:rsid w:val="00C55B65"/>
    <w:pPr>
      <w:tabs>
        <w:tab w:val="left" w:pos="1320"/>
        <w:tab w:val="right" w:leader="dot" w:pos="9540"/>
      </w:tabs>
      <w:spacing w:after="100"/>
      <w:ind w:left="440" w:right="270"/>
    </w:pPr>
  </w:style>
  <w:style w:type="paragraph" w:styleId="TOC4">
    <w:name w:val="toc 4"/>
    <w:basedOn w:val="Normal"/>
    <w:next w:val="Normal"/>
    <w:autoRedefine/>
    <w:uiPriority w:val="39"/>
    <w:unhideWhenUsed/>
    <w:rsid w:val="00C55B65"/>
    <w:pPr>
      <w:spacing w:after="100" w:line="259" w:lineRule="auto"/>
      <w:ind w:left="660"/>
    </w:pPr>
  </w:style>
  <w:style w:type="paragraph" w:styleId="TOC5">
    <w:name w:val="toc 5"/>
    <w:basedOn w:val="Normal"/>
    <w:next w:val="Normal"/>
    <w:autoRedefine/>
    <w:uiPriority w:val="39"/>
    <w:unhideWhenUsed/>
    <w:rsid w:val="00C55B65"/>
    <w:pPr>
      <w:spacing w:after="100" w:line="259" w:lineRule="auto"/>
      <w:ind w:left="880"/>
    </w:pPr>
  </w:style>
  <w:style w:type="paragraph" w:styleId="TOC6">
    <w:name w:val="toc 6"/>
    <w:basedOn w:val="Normal"/>
    <w:next w:val="Normal"/>
    <w:autoRedefine/>
    <w:uiPriority w:val="39"/>
    <w:unhideWhenUsed/>
    <w:rsid w:val="00C55B65"/>
    <w:pPr>
      <w:spacing w:after="100" w:line="259" w:lineRule="auto"/>
      <w:ind w:left="1100"/>
    </w:pPr>
  </w:style>
  <w:style w:type="paragraph" w:styleId="TOC7">
    <w:name w:val="toc 7"/>
    <w:basedOn w:val="Normal"/>
    <w:next w:val="Normal"/>
    <w:autoRedefine/>
    <w:uiPriority w:val="39"/>
    <w:unhideWhenUsed/>
    <w:rsid w:val="00C55B65"/>
    <w:pPr>
      <w:spacing w:after="100" w:line="259" w:lineRule="auto"/>
      <w:ind w:left="1320"/>
    </w:pPr>
  </w:style>
  <w:style w:type="paragraph" w:styleId="TOC8">
    <w:name w:val="toc 8"/>
    <w:basedOn w:val="Normal"/>
    <w:next w:val="Normal"/>
    <w:autoRedefine/>
    <w:uiPriority w:val="39"/>
    <w:unhideWhenUsed/>
    <w:rsid w:val="00C55B65"/>
    <w:pPr>
      <w:spacing w:after="100" w:line="259" w:lineRule="auto"/>
      <w:ind w:left="1540"/>
    </w:pPr>
  </w:style>
  <w:style w:type="paragraph" w:styleId="TOC9">
    <w:name w:val="toc 9"/>
    <w:basedOn w:val="Normal"/>
    <w:next w:val="Normal"/>
    <w:autoRedefine/>
    <w:uiPriority w:val="39"/>
    <w:unhideWhenUsed/>
    <w:rsid w:val="00C55B65"/>
    <w:pPr>
      <w:spacing w:after="100" w:line="259" w:lineRule="auto"/>
      <w:ind w:left="1760"/>
    </w:pPr>
  </w:style>
  <w:style w:type="character" w:customStyle="1" w:styleId="def1">
    <w:name w:val="def1"/>
    <w:basedOn w:val="DefaultParagraphFont"/>
    <w:rsid w:val="00C55B65"/>
    <w:rPr>
      <w:color w:val="000000"/>
    </w:rPr>
  </w:style>
  <w:style w:type="character" w:styleId="Emphasis">
    <w:name w:val="Emphasis"/>
    <w:basedOn w:val="DefaultParagraphFont"/>
    <w:uiPriority w:val="20"/>
    <w:qFormat/>
    <w:rsid w:val="00C55B65"/>
    <w:rPr>
      <w:b/>
      <w:bCs/>
      <w:i w:val="0"/>
      <w:iCs w:val="0"/>
    </w:rPr>
  </w:style>
  <w:style w:type="character" w:customStyle="1" w:styleId="st1">
    <w:name w:val="st1"/>
    <w:basedOn w:val="DefaultParagraphFont"/>
    <w:rsid w:val="00C55B65"/>
  </w:style>
  <w:style w:type="character" w:styleId="FollowedHyperlink">
    <w:name w:val="FollowedHyperlink"/>
    <w:basedOn w:val="DefaultParagraphFont"/>
    <w:uiPriority w:val="99"/>
    <w:semiHidden/>
    <w:unhideWhenUsed/>
    <w:rsid w:val="00C55B65"/>
    <w:rPr>
      <w:color w:val="800080" w:themeColor="followedHyperlink"/>
      <w:u w:val="single"/>
    </w:rPr>
  </w:style>
  <w:style w:type="character" w:customStyle="1" w:styleId="MeniuneNerezolvat1">
    <w:name w:val="Mențiune Nerezolvat1"/>
    <w:basedOn w:val="DefaultParagraphFont"/>
    <w:uiPriority w:val="99"/>
    <w:semiHidden/>
    <w:unhideWhenUsed/>
    <w:rsid w:val="00C55B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11654">
      <w:bodyDiv w:val="1"/>
      <w:marLeft w:val="0"/>
      <w:marRight w:val="0"/>
      <w:marTop w:val="0"/>
      <w:marBottom w:val="0"/>
      <w:divBdr>
        <w:top w:val="none" w:sz="0" w:space="0" w:color="auto"/>
        <w:left w:val="none" w:sz="0" w:space="0" w:color="auto"/>
        <w:bottom w:val="none" w:sz="0" w:space="0" w:color="auto"/>
        <w:right w:val="none" w:sz="0" w:space="0" w:color="auto"/>
      </w:divBdr>
      <w:divsChild>
        <w:div w:id="2064673980">
          <w:marLeft w:val="225"/>
          <w:marRight w:val="225"/>
          <w:marTop w:val="225"/>
          <w:marBottom w:val="225"/>
          <w:divBdr>
            <w:top w:val="none" w:sz="0" w:space="0" w:color="auto"/>
            <w:left w:val="none" w:sz="0" w:space="0" w:color="auto"/>
            <w:bottom w:val="none" w:sz="0" w:space="0" w:color="auto"/>
            <w:right w:val="none" w:sz="0" w:space="0" w:color="auto"/>
          </w:divBdr>
          <w:divsChild>
            <w:div w:id="1947730700">
              <w:marLeft w:val="0"/>
              <w:marRight w:val="0"/>
              <w:marTop w:val="0"/>
              <w:marBottom w:val="0"/>
              <w:divBdr>
                <w:top w:val="single" w:sz="6" w:space="11" w:color="EBEBEB"/>
                <w:left w:val="single" w:sz="6" w:space="11" w:color="EBEBEB"/>
                <w:bottom w:val="single" w:sz="6" w:space="11" w:color="EBEBEB"/>
                <w:right w:val="single" w:sz="6" w:space="11" w:color="EBEBEB"/>
              </w:divBdr>
              <w:divsChild>
                <w:div w:id="1962496339">
                  <w:marLeft w:val="0"/>
                  <w:marRight w:val="0"/>
                  <w:marTop w:val="0"/>
                  <w:marBottom w:val="0"/>
                  <w:divBdr>
                    <w:top w:val="none" w:sz="0" w:space="0" w:color="auto"/>
                    <w:left w:val="none" w:sz="0" w:space="0" w:color="auto"/>
                    <w:bottom w:val="none" w:sz="0" w:space="0" w:color="auto"/>
                    <w:right w:val="none" w:sz="0" w:space="0" w:color="auto"/>
                  </w:divBdr>
                  <w:divsChild>
                    <w:div w:id="436877075">
                      <w:marLeft w:val="0"/>
                      <w:marRight w:val="0"/>
                      <w:marTop w:val="0"/>
                      <w:marBottom w:val="0"/>
                      <w:divBdr>
                        <w:top w:val="none" w:sz="0" w:space="0" w:color="auto"/>
                        <w:left w:val="none" w:sz="0" w:space="0" w:color="auto"/>
                        <w:bottom w:val="none" w:sz="0" w:space="0" w:color="auto"/>
                        <w:right w:val="none" w:sz="0" w:space="0" w:color="auto"/>
                      </w:divBdr>
                      <w:divsChild>
                        <w:div w:id="1514032316">
                          <w:marLeft w:val="0"/>
                          <w:marRight w:val="0"/>
                          <w:marTop w:val="0"/>
                          <w:marBottom w:val="0"/>
                          <w:divBdr>
                            <w:top w:val="dashed" w:sz="2" w:space="0" w:color="FFFFFF"/>
                            <w:left w:val="dashed" w:sz="2" w:space="0" w:color="FFFFFF"/>
                            <w:bottom w:val="dashed" w:sz="2" w:space="0" w:color="FFFFFF"/>
                            <w:right w:val="dashed" w:sz="2" w:space="0" w:color="FFFFFF"/>
                          </w:divBdr>
                        </w:div>
                        <w:div w:id="1930498877">
                          <w:marLeft w:val="0"/>
                          <w:marRight w:val="0"/>
                          <w:marTop w:val="0"/>
                          <w:marBottom w:val="0"/>
                          <w:divBdr>
                            <w:top w:val="dashed" w:sz="2" w:space="0" w:color="FFFFFF"/>
                            <w:left w:val="dashed" w:sz="2" w:space="0" w:color="FFFFFF"/>
                            <w:bottom w:val="dashed" w:sz="2" w:space="0" w:color="FFFFFF"/>
                            <w:right w:val="dashed" w:sz="2" w:space="0" w:color="FFFFFF"/>
                          </w:divBdr>
                          <w:divsChild>
                            <w:div w:id="163632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18939">
      <w:bodyDiv w:val="1"/>
      <w:marLeft w:val="0"/>
      <w:marRight w:val="0"/>
      <w:marTop w:val="0"/>
      <w:marBottom w:val="0"/>
      <w:divBdr>
        <w:top w:val="none" w:sz="0" w:space="0" w:color="auto"/>
        <w:left w:val="none" w:sz="0" w:space="0" w:color="auto"/>
        <w:bottom w:val="none" w:sz="0" w:space="0" w:color="auto"/>
        <w:right w:val="none" w:sz="0" w:space="0" w:color="auto"/>
      </w:divBdr>
      <w:divsChild>
        <w:div w:id="1752661234">
          <w:marLeft w:val="225"/>
          <w:marRight w:val="225"/>
          <w:marTop w:val="225"/>
          <w:marBottom w:val="225"/>
          <w:divBdr>
            <w:top w:val="none" w:sz="0" w:space="0" w:color="auto"/>
            <w:left w:val="none" w:sz="0" w:space="0" w:color="auto"/>
            <w:bottom w:val="none" w:sz="0" w:space="0" w:color="auto"/>
            <w:right w:val="none" w:sz="0" w:space="0" w:color="auto"/>
          </w:divBdr>
          <w:divsChild>
            <w:div w:id="1821187070">
              <w:marLeft w:val="0"/>
              <w:marRight w:val="0"/>
              <w:marTop w:val="0"/>
              <w:marBottom w:val="0"/>
              <w:divBdr>
                <w:top w:val="single" w:sz="6" w:space="11" w:color="EBEBEB"/>
                <w:left w:val="single" w:sz="6" w:space="11" w:color="EBEBEB"/>
                <w:bottom w:val="single" w:sz="6" w:space="11" w:color="EBEBEB"/>
                <w:right w:val="single" w:sz="6" w:space="11" w:color="EBEBEB"/>
              </w:divBdr>
              <w:divsChild>
                <w:div w:id="486367051">
                  <w:marLeft w:val="0"/>
                  <w:marRight w:val="0"/>
                  <w:marTop w:val="0"/>
                  <w:marBottom w:val="0"/>
                  <w:divBdr>
                    <w:top w:val="none" w:sz="0" w:space="0" w:color="auto"/>
                    <w:left w:val="none" w:sz="0" w:space="0" w:color="auto"/>
                    <w:bottom w:val="none" w:sz="0" w:space="0" w:color="auto"/>
                    <w:right w:val="none" w:sz="0" w:space="0" w:color="auto"/>
                  </w:divBdr>
                  <w:divsChild>
                    <w:div w:id="135536373">
                      <w:marLeft w:val="0"/>
                      <w:marRight w:val="0"/>
                      <w:marTop w:val="0"/>
                      <w:marBottom w:val="0"/>
                      <w:divBdr>
                        <w:top w:val="none" w:sz="0" w:space="0" w:color="auto"/>
                        <w:left w:val="none" w:sz="0" w:space="0" w:color="auto"/>
                        <w:bottom w:val="none" w:sz="0" w:space="0" w:color="auto"/>
                        <w:right w:val="none" w:sz="0" w:space="0" w:color="auto"/>
                      </w:divBdr>
                      <w:divsChild>
                        <w:div w:id="810370089">
                          <w:marLeft w:val="0"/>
                          <w:marRight w:val="0"/>
                          <w:marTop w:val="0"/>
                          <w:marBottom w:val="0"/>
                          <w:divBdr>
                            <w:top w:val="dashed" w:sz="2" w:space="0" w:color="FFFFFF"/>
                            <w:left w:val="dashed" w:sz="2" w:space="0" w:color="FFFFFF"/>
                            <w:bottom w:val="dashed" w:sz="2" w:space="0" w:color="FFFFFF"/>
                            <w:right w:val="dashed" w:sz="2" w:space="0" w:color="FFFFFF"/>
                          </w:divBdr>
                          <w:divsChild>
                            <w:div w:id="269362463">
                              <w:marLeft w:val="0"/>
                              <w:marRight w:val="0"/>
                              <w:marTop w:val="0"/>
                              <w:marBottom w:val="0"/>
                              <w:divBdr>
                                <w:top w:val="dashed" w:sz="2" w:space="0" w:color="FFFFFF"/>
                                <w:left w:val="dashed" w:sz="2" w:space="0" w:color="FFFFFF"/>
                                <w:bottom w:val="dashed" w:sz="2" w:space="0" w:color="FFFFFF"/>
                                <w:right w:val="dashed" w:sz="2" w:space="0" w:color="FFFFFF"/>
                              </w:divBdr>
                              <w:divsChild>
                                <w:div w:id="1502962475">
                                  <w:marLeft w:val="0"/>
                                  <w:marRight w:val="0"/>
                                  <w:marTop w:val="0"/>
                                  <w:marBottom w:val="0"/>
                                  <w:divBdr>
                                    <w:top w:val="dashed" w:sz="2" w:space="0" w:color="FFFFFF"/>
                                    <w:left w:val="dashed" w:sz="2" w:space="0" w:color="FFFFFF"/>
                                    <w:bottom w:val="dashed" w:sz="2" w:space="0" w:color="FFFFFF"/>
                                    <w:right w:val="dashed" w:sz="2" w:space="0" w:color="FFFFFF"/>
                                  </w:divBdr>
                                  <w:divsChild>
                                    <w:div w:id="108360121">
                                      <w:marLeft w:val="0"/>
                                      <w:marRight w:val="0"/>
                                      <w:marTop w:val="0"/>
                                      <w:marBottom w:val="0"/>
                                      <w:divBdr>
                                        <w:top w:val="dashed" w:sz="2" w:space="0" w:color="FFFFFF"/>
                                        <w:left w:val="dashed" w:sz="2" w:space="0" w:color="FFFFFF"/>
                                        <w:bottom w:val="dashed" w:sz="2" w:space="0" w:color="FFFFFF"/>
                                        <w:right w:val="dashed" w:sz="2" w:space="0" w:color="FFFFFF"/>
                                      </w:divBdr>
                                    </w:div>
                                    <w:div w:id="1961453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1989840">
      <w:bodyDiv w:val="1"/>
      <w:marLeft w:val="0"/>
      <w:marRight w:val="0"/>
      <w:marTop w:val="0"/>
      <w:marBottom w:val="0"/>
      <w:divBdr>
        <w:top w:val="none" w:sz="0" w:space="0" w:color="auto"/>
        <w:left w:val="none" w:sz="0" w:space="0" w:color="auto"/>
        <w:bottom w:val="none" w:sz="0" w:space="0" w:color="auto"/>
        <w:right w:val="none" w:sz="0" w:space="0" w:color="auto"/>
      </w:divBdr>
      <w:divsChild>
        <w:div w:id="1604876256">
          <w:marLeft w:val="225"/>
          <w:marRight w:val="225"/>
          <w:marTop w:val="225"/>
          <w:marBottom w:val="225"/>
          <w:divBdr>
            <w:top w:val="none" w:sz="0" w:space="0" w:color="auto"/>
            <w:left w:val="none" w:sz="0" w:space="0" w:color="auto"/>
            <w:bottom w:val="none" w:sz="0" w:space="0" w:color="auto"/>
            <w:right w:val="none" w:sz="0" w:space="0" w:color="auto"/>
          </w:divBdr>
          <w:divsChild>
            <w:div w:id="1837190712">
              <w:marLeft w:val="0"/>
              <w:marRight w:val="0"/>
              <w:marTop w:val="0"/>
              <w:marBottom w:val="0"/>
              <w:divBdr>
                <w:top w:val="single" w:sz="6" w:space="11" w:color="EBEBEB"/>
                <w:left w:val="single" w:sz="6" w:space="11" w:color="EBEBEB"/>
                <w:bottom w:val="single" w:sz="6" w:space="11" w:color="EBEBEB"/>
                <w:right w:val="single" w:sz="6" w:space="11" w:color="EBEBEB"/>
              </w:divBdr>
              <w:divsChild>
                <w:div w:id="235211813">
                  <w:marLeft w:val="0"/>
                  <w:marRight w:val="0"/>
                  <w:marTop w:val="0"/>
                  <w:marBottom w:val="0"/>
                  <w:divBdr>
                    <w:top w:val="none" w:sz="0" w:space="0" w:color="auto"/>
                    <w:left w:val="none" w:sz="0" w:space="0" w:color="auto"/>
                    <w:bottom w:val="none" w:sz="0" w:space="0" w:color="auto"/>
                    <w:right w:val="none" w:sz="0" w:space="0" w:color="auto"/>
                  </w:divBdr>
                  <w:divsChild>
                    <w:div w:id="1809857687">
                      <w:marLeft w:val="0"/>
                      <w:marRight w:val="0"/>
                      <w:marTop w:val="0"/>
                      <w:marBottom w:val="0"/>
                      <w:divBdr>
                        <w:top w:val="none" w:sz="0" w:space="0" w:color="auto"/>
                        <w:left w:val="none" w:sz="0" w:space="0" w:color="auto"/>
                        <w:bottom w:val="none" w:sz="0" w:space="0" w:color="auto"/>
                        <w:right w:val="none" w:sz="0" w:space="0" w:color="auto"/>
                      </w:divBdr>
                      <w:divsChild>
                        <w:div w:id="1514221254">
                          <w:marLeft w:val="0"/>
                          <w:marRight w:val="0"/>
                          <w:marTop w:val="0"/>
                          <w:marBottom w:val="0"/>
                          <w:divBdr>
                            <w:top w:val="dashed" w:sz="2" w:space="0" w:color="FFFFFF"/>
                            <w:left w:val="dashed" w:sz="2" w:space="0" w:color="FFFFFF"/>
                            <w:bottom w:val="dashed" w:sz="2" w:space="0" w:color="FFFFFF"/>
                            <w:right w:val="dashed" w:sz="2" w:space="0" w:color="FFFFFF"/>
                          </w:divBdr>
                          <w:divsChild>
                            <w:div w:id="1180122874">
                              <w:marLeft w:val="0"/>
                              <w:marRight w:val="0"/>
                              <w:marTop w:val="0"/>
                              <w:marBottom w:val="0"/>
                              <w:divBdr>
                                <w:top w:val="dashed" w:sz="2" w:space="0" w:color="FFFFFF"/>
                                <w:left w:val="dashed" w:sz="2" w:space="0" w:color="FFFFFF"/>
                                <w:bottom w:val="dashed" w:sz="2" w:space="0" w:color="FFFFFF"/>
                                <w:right w:val="dashed" w:sz="2" w:space="0" w:color="FFFFFF"/>
                              </w:divBdr>
                            </w:div>
                            <w:div w:id="1760522133">
                              <w:marLeft w:val="0"/>
                              <w:marRight w:val="0"/>
                              <w:marTop w:val="0"/>
                              <w:marBottom w:val="0"/>
                              <w:divBdr>
                                <w:top w:val="dashed" w:sz="2" w:space="0" w:color="FFFFFF"/>
                                <w:left w:val="dashed" w:sz="2" w:space="0" w:color="FFFFFF"/>
                                <w:bottom w:val="dashed" w:sz="2" w:space="0" w:color="FFFFFF"/>
                                <w:right w:val="dashed" w:sz="2" w:space="0" w:color="FFFFFF"/>
                              </w:divBdr>
                              <w:divsChild>
                                <w:div w:id="427652583">
                                  <w:marLeft w:val="0"/>
                                  <w:marRight w:val="0"/>
                                  <w:marTop w:val="0"/>
                                  <w:marBottom w:val="0"/>
                                  <w:divBdr>
                                    <w:top w:val="dashed" w:sz="2" w:space="0" w:color="FFFFFF"/>
                                    <w:left w:val="dashed" w:sz="2" w:space="0" w:color="FFFFFF"/>
                                    <w:bottom w:val="dashed" w:sz="2" w:space="0" w:color="FFFFFF"/>
                                    <w:right w:val="dashed" w:sz="2" w:space="0" w:color="FFFFFF"/>
                                  </w:divBdr>
                                </w:div>
                                <w:div w:id="56513027">
                                  <w:marLeft w:val="0"/>
                                  <w:marRight w:val="0"/>
                                  <w:marTop w:val="0"/>
                                  <w:marBottom w:val="0"/>
                                  <w:divBdr>
                                    <w:top w:val="dashed" w:sz="2" w:space="0" w:color="FFFFFF"/>
                                    <w:left w:val="dashed" w:sz="2" w:space="0" w:color="FFFFFF"/>
                                    <w:bottom w:val="dashed" w:sz="2" w:space="0" w:color="FFFFFF"/>
                                    <w:right w:val="dashed" w:sz="2" w:space="0" w:color="FFFFFF"/>
                                  </w:divBdr>
                                  <w:divsChild>
                                    <w:div w:id="13464375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7446889">
                                  <w:marLeft w:val="0"/>
                                  <w:marRight w:val="0"/>
                                  <w:marTop w:val="0"/>
                                  <w:marBottom w:val="0"/>
                                  <w:divBdr>
                                    <w:top w:val="dashed" w:sz="2" w:space="0" w:color="FFFFFF"/>
                                    <w:left w:val="dashed" w:sz="2" w:space="0" w:color="FFFFFF"/>
                                    <w:bottom w:val="dashed" w:sz="2" w:space="0" w:color="FFFFFF"/>
                                    <w:right w:val="dashed" w:sz="2" w:space="0" w:color="FFFFFF"/>
                                  </w:divBdr>
                                </w:div>
                                <w:div w:id="1335374080">
                                  <w:marLeft w:val="0"/>
                                  <w:marRight w:val="0"/>
                                  <w:marTop w:val="0"/>
                                  <w:marBottom w:val="0"/>
                                  <w:divBdr>
                                    <w:top w:val="dashed" w:sz="2" w:space="0" w:color="FFFFFF"/>
                                    <w:left w:val="dashed" w:sz="2" w:space="0" w:color="FFFFFF"/>
                                    <w:bottom w:val="dashed" w:sz="2" w:space="0" w:color="FFFFFF"/>
                                    <w:right w:val="dashed" w:sz="2" w:space="0" w:color="FFFFFF"/>
                                  </w:divBdr>
                                  <w:divsChild>
                                    <w:div w:id="1856385418">
                                      <w:marLeft w:val="0"/>
                                      <w:marRight w:val="0"/>
                                      <w:marTop w:val="0"/>
                                      <w:marBottom w:val="0"/>
                                      <w:divBdr>
                                        <w:top w:val="dashed" w:sz="2" w:space="0" w:color="FFFFFF"/>
                                        <w:left w:val="dashed" w:sz="2" w:space="0" w:color="FFFFFF"/>
                                        <w:bottom w:val="dashed" w:sz="2" w:space="0" w:color="FFFFFF"/>
                                        <w:right w:val="dashed" w:sz="2" w:space="0" w:color="FFFFFF"/>
                                      </w:divBdr>
                                    </w:div>
                                    <w:div w:id="214707673">
                                      <w:marLeft w:val="0"/>
                                      <w:marRight w:val="0"/>
                                      <w:marTop w:val="0"/>
                                      <w:marBottom w:val="0"/>
                                      <w:divBdr>
                                        <w:top w:val="dashed" w:sz="2" w:space="0" w:color="FFFFFF"/>
                                        <w:left w:val="dashed" w:sz="2" w:space="0" w:color="FFFFFF"/>
                                        <w:bottom w:val="dashed" w:sz="2" w:space="0" w:color="FFFFFF"/>
                                        <w:right w:val="dashed" w:sz="2" w:space="0" w:color="FFFFFF"/>
                                      </w:divBdr>
                                    </w:div>
                                    <w:div w:id="1885826343">
                                      <w:marLeft w:val="0"/>
                                      <w:marRight w:val="0"/>
                                      <w:marTop w:val="0"/>
                                      <w:marBottom w:val="0"/>
                                      <w:divBdr>
                                        <w:top w:val="dashed" w:sz="2" w:space="0" w:color="FFFFFF"/>
                                        <w:left w:val="dashed" w:sz="2" w:space="0" w:color="FFFFFF"/>
                                        <w:bottom w:val="dashed" w:sz="2" w:space="0" w:color="FFFFFF"/>
                                        <w:right w:val="dashed" w:sz="2" w:space="0" w:color="FFFFFF"/>
                                      </w:divBdr>
                                    </w:div>
                                    <w:div w:id="506406070">
                                      <w:marLeft w:val="0"/>
                                      <w:marRight w:val="0"/>
                                      <w:marTop w:val="0"/>
                                      <w:marBottom w:val="0"/>
                                      <w:divBdr>
                                        <w:top w:val="dashed" w:sz="2" w:space="0" w:color="FFFFFF"/>
                                        <w:left w:val="dashed" w:sz="2" w:space="0" w:color="FFFFFF"/>
                                        <w:bottom w:val="dashed" w:sz="2" w:space="0" w:color="FFFFFF"/>
                                        <w:right w:val="dashed" w:sz="2" w:space="0" w:color="FFFFFF"/>
                                      </w:divBdr>
                                    </w:div>
                                    <w:div w:id="20651065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936613">
                                  <w:marLeft w:val="0"/>
                                  <w:marRight w:val="0"/>
                                  <w:marTop w:val="0"/>
                                  <w:marBottom w:val="0"/>
                                  <w:divBdr>
                                    <w:top w:val="dashed" w:sz="2" w:space="0" w:color="FFFFFF"/>
                                    <w:left w:val="dashed" w:sz="2" w:space="0" w:color="FFFFFF"/>
                                    <w:bottom w:val="dashed" w:sz="2" w:space="0" w:color="FFFFFF"/>
                                    <w:right w:val="dashed" w:sz="2" w:space="0" w:color="FFFFFF"/>
                                  </w:divBdr>
                                </w:div>
                                <w:div w:id="137842052">
                                  <w:marLeft w:val="0"/>
                                  <w:marRight w:val="0"/>
                                  <w:marTop w:val="0"/>
                                  <w:marBottom w:val="0"/>
                                  <w:divBdr>
                                    <w:top w:val="dashed" w:sz="2" w:space="0" w:color="FFFFFF"/>
                                    <w:left w:val="dashed" w:sz="2" w:space="0" w:color="FFFFFF"/>
                                    <w:bottom w:val="dashed" w:sz="2" w:space="0" w:color="FFFFFF"/>
                                    <w:right w:val="dashed" w:sz="2" w:space="0" w:color="FFFFFF"/>
                                  </w:divBdr>
                                  <w:divsChild>
                                    <w:div w:id="1994333149">
                                      <w:marLeft w:val="0"/>
                                      <w:marRight w:val="0"/>
                                      <w:marTop w:val="0"/>
                                      <w:marBottom w:val="0"/>
                                      <w:divBdr>
                                        <w:top w:val="dashed" w:sz="2" w:space="0" w:color="FFFFFF"/>
                                        <w:left w:val="dashed" w:sz="2" w:space="0" w:color="FFFFFF"/>
                                        <w:bottom w:val="dashed" w:sz="2" w:space="0" w:color="FFFFFF"/>
                                        <w:right w:val="dashed" w:sz="2" w:space="0" w:color="FFFFFF"/>
                                      </w:divBdr>
                                    </w:div>
                                    <w:div w:id="1907448571">
                                      <w:marLeft w:val="0"/>
                                      <w:marRight w:val="0"/>
                                      <w:marTop w:val="0"/>
                                      <w:marBottom w:val="0"/>
                                      <w:divBdr>
                                        <w:top w:val="dashed" w:sz="2" w:space="0" w:color="FFFFFF"/>
                                        <w:left w:val="dashed" w:sz="2" w:space="0" w:color="FFFFFF"/>
                                        <w:bottom w:val="dashed" w:sz="2" w:space="0" w:color="FFFFFF"/>
                                        <w:right w:val="dashed" w:sz="2" w:space="0" w:color="FFFFFF"/>
                                      </w:divBdr>
                                    </w:div>
                                    <w:div w:id="85159073">
                                      <w:marLeft w:val="0"/>
                                      <w:marRight w:val="0"/>
                                      <w:marTop w:val="0"/>
                                      <w:marBottom w:val="0"/>
                                      <w:divBdr>
                                        <w:top w:val="dashed" w:sz="2" w:space="0" w:color="FFFFFF"/>
                                        <w:left w:val="dashed" w:sz="2" w:space="0" w:color="FFFFFF"/>
                                        <w:bottom w:val="dashed" w:sz="2" w:space="0" w:color="FFFFFF"/>
                                        <w:right w:val="dashed" w:sz="2" w:space="0" w:color="FFFFFF"/>
                                      </w:divBdr>
                                    </w:div>
                                    <w:div w:id="188835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9474391">
                                  <w:marLeft w:val="0"/>
                                  <w:marRight w:val="0"/>
                                  <w:marTop w:val="0"/>
                                  <w:marBottom w:val="0"/>
                                  <w:divBdr>
                                    <w:top w:val="dashed" w:sz="2" w:space="0" w:color="FFFFFF"/>
                                    <w:left w:val="dashed" w:sz="2" w:space="0" w:color="FFFFFF"/>
                                    <w:bottom w:val="dashed" w:sz="2" w:space="0" w:color="FFFFFF"/>
                                    <w:right w:val="dashed" w:sz="2" w:space="0" w:color="FFFFFF"/>
                                  </w:divBdr>
                                </w:div>
                                <w:div w:id="1988317451">
                                  <w:marLeft w:val="0"/>
                                  <w:marRight w:val="0"/>
                                  <w:marTop w:val="0"/>
                                  <w:marBottom w:val="0"/>
                                  <w:divBdr>
                                    <w:top w:val="dashed" w:sz="2" w:space="0" w:color="FFFFFF"/>
                                    <w:left w:val="dashed" w:sz="2" w:space="0" w:color="FFFFFF"/>
                                    <w:bottom w:val="dashed" w:sz="2" w:space="0" w:color="FFFFFF"/>
                                    <w:right w:val="dashed" w:sz="2" w:space="0" w:color="FFFFFF"/>
                                  </w:divBdr>
                                  <w:divsChild>
                                    <w:div w:id="5162366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7445264">
                                  <w:marLeft w:val="0"/>
                                  <w:marRight w:val="0"/>
                                  <w:marTop w:val="0"/>
                                  <w:marBottom w:val="0"/>
                                  <w:divBdr>
                                    <w:top w:val="dashed" w:sz="2" w:space="0" w:color="FFFFFF"/>
                                    <w:left w:val="dashed" w:sz="2" w:space="0" w:color="FFFFFF"/>
                                    <w:bottom w:val="dashed" w:sz="2" w:space="0" w:color="FFFFFF"/>
                                    <w:right w:val="dashed" w:sz="2" w:space="0" w:color="FFFFFF"/>
                                  </w:divBdr>
                                </w:div>
                                <w:div w:id="1477797748">
                                  <w:marLeft w:val="0"/>
                                  <w:marRight w:val="0"/>
                                  <w:marTop w:val="0"/>
                                  <w:marBottom w:val="0"/>
                                  <w:divBdr>
                                    <w:top w:val="dashed" w:sz="2" w:space="0" w:color="FFFFFF"/>
                                    <w:left w:val="dashed" w:sz="2" w:space="0" w:color="FFFFFF"/>
                                    <w:bottom w:val="dashed" w:sz="2" w:space="0" w:color="FFFFFF"/>
                                    <w:right w:val="dashed" w:sz="2" w:space="0" w:color="FFFFFF"/>
                                  </w:divBdr>
                                  <w:divsChild>
                                    <w:div w:id="9310142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3868349">
                                  <w:marLeft w:val="0"/>
                                  <w:marRight w:val="0"/>
                                  <w:marTop w:val="0"/>
                                  <w:marBottom w:val="0"/>
                                  <w:divBdr>
                                    <w:top w:val="dashed" w:sz="2" w:space="0" w:color="FFFFFF"/>
                                    <w:left w:val="dashed" w:sz="2" w:space="0" w:color="FFFFFF"/>
                                    <w:bottom w:val="dashed" w:sz="2" w:space="0" w:color="FFFFFF"/>
                                    <w:right w:val="dashed" w:sz="2" w:space="0" w:color="FFFFFF"/>
                                  </w:divBdr>
                                </w:div>
                                <w:div w:id="1178037163">
                                  <w:marLeft w:val="0"/>
                                  <w:marRight w:val="0"/>
                                  <w:marTop w:val="0"/>
                                  <w:marBottom w:val="0"/>
                                  <w:divBdr>
                                    <w:top w:val="dashed" w:sz="2" w:space="0" w:color="FFFFFF"/>
                                    <w:left w:val="dashed" w:sz="2" w:space="0" w:color="FFFFFF"/>
                                    <w:bottom w:val="dashed" w:sz="2" w:space="0" w:color="FFFFFF"/>
                                    <w:right w:val="dashed" w:sz="2" w:space="0" w:color="FFFFFF"/>
                                  </w:divBdr>
                                  <w:divsChild>
                                    <w:div w:id="1019813267">
                                      <w:marLeft w:val="0"/>
                                      <w:marRight w:val="0"/>
                                      <w:marTop w:val="0"/>
                                      <w:marBottom w:val="0"/>
                                      <w:divBdr>
                                        <w:top w:val="dashed" w:sz="2" w:space="0" w:color="FFFFFF"/>
                                        <w:left w:val="dashed" w:sz="2" w:space="0" w:color="FFFFFF"/>
                                        <w:bottom w:val="dashed" w:sz="2" w:space="0" w:color="FFFFFF"/>
                                        <w:right w:val="dashed" w:sz="2" w:space="0" w:color="FFFFFF"/>
                                      </w:divBdr>
                                    </w:div>
                                    <w:div w:id="6699095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355827">
                                  <w:marLeft w:val="0"/>
                                  <w:marRight w:val="0"/>
                                  <w:marTop w:val="0"/>
                                  <w:marBottom w:val="0"/>
                                  <w:divBdr>
                                    <w:top w:val="dashed" w:sz="2" w:space="0" w:color="FFFFFF"/>
                                    <w:left w:val="dashed" w:sz="2" w:space="0" w:color="FFFFFF"/>
                                    <w:bottom w:val="dashed" w:sz="2" w:space="0" w:color="FFFFFF"/>
                                    <w:right w:val="dashed" w:sz="2" w:space="0" w:color="FFFFFF"/>
                                  </w:divBdr>
                                </w:div>
                                <w:div w:id="1316833304">
                                  <w:marLeft w:val="0"/>
                                  <w:marRight w:val="0"/>
                                  <w:marTop w:val="0"/>
                                  <w:marBottom w:val="0"/>
                                  <w:divBdr>
                                    <w:top w:val="dashed" w:sz="2" w:space="0" w:color="FFFFFF"/>
                                    <w:left w:val="dashed" w:sz="2" w:space="0" w:color="FFFFFF"/>
                                    <w:bottom w:val="dashed" w:sz="2" w:space="0" w:color="FFFFFF"/>
                                    <w:right w:val="dashed" w:sz="2" w:space="0" w:color="FFFFFF"/>
                                  </w:divBdr>
                                  <w:divsChild>
                                    <w:div w:id="332537763">
                                      <w:marLeft w:val="0"/>
                                      <w:marRight w:val="0"/>
                                      <w:marTop w:val="0"/>
                                      <w:marBottom w:val="0"/>
                                      <w:divBdr>
                                        <w:top w:val="dashed" w:sz="2" w:space="0" w:color="FFFFFF"/>
                                        <w:left w:val="dashed" w:sz="2" w:space="0" w:color="FFFFFF"/>
                                        <w:bottom w:val="dashed" w:sz="2" w:space="0" w:color="FFFFFF"/>
                                        <w:right w:val="dashed" w:sz="2" w:space="0" w:color="FFFFFF"/>
                                      </w:divBdr>
                                    </w:div>
                                    <w:div w:id="1179541760">
                                      <w:marLeft w:val="0"/>
                                      <w:marRight w:val="0"/>
                                      <w:marTop w:val="0"/>
                                      <w:marBottom w:val="0"/>
                                      <w:divBdr>
                                        <w:top w:val="dashed" w:sz="2" w:space="0" w:color="FFFFFF"/>
                                        <w:left w:val="dashed" w:sz="2" w:space="0" w:color="FFFFFF"/>
                                        <w:bottom w:val="dashed" w:sz="2" w:space="0" w:color="FFFFFF"/>
                                        <w:right w:val="dashed" w:sz="2" w:space="0" w:color="FFFFFF"/>
                                      </w:divBdr>
                                    </w:div>
                                    <w:div w:id="1779446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7536">
                                  <w:marLeft w:val="0"/>
                                  <w:marRight w:val="0"/>
                                  <w:marTop w:val="0"/>
                                  <w:marBottom w:val="0"/>
                                  <w:divBdr>
                                    <w:top w:val="dashed" w:sz="2" w:space="0" w:color="FFFFFF"/>
                                    <w:left w:val="dashed" w:sz="2" w:space="0" w:color="FFFFFF"/>
                                    <w:bottom w:val="dashed" w:sz="2" w:space="0" w:color="FFFFFF"/>
                                    <w:right w:val="dashed" w:sz="2" w:space="0" w:color="FFFFFF"/>
                                  </w:divBdr>
                                </w:div>
                                <w:div w:id="589126114">
                                  <w:marLeft w:val="0"/>
                                  <w:marRight w:val="0"/>
                                  <w:marTop w:val="0"/>
                                  <w:marBottom w:val="0"/>
                                  <w:divBdr>
                                    <w:top w:val="dashed" w:sz="2" w:space="0" w:color="FFFFFF"/>
                                    <w:left w:val="dashed" w:sz="2" w:space="0" w:color="FFFFFF"/>
                                    <w:bottom w:val="dashed" w:sz="2" w:space="0" w:color="FFFFFF"/>
                                    <w:right w:val="dashed" w:sz="2" w:space="0" w:color="FFFFFF"/>
                                  </w:divBdr>
                                  <w:divsChild>
                                    <w:div w:id="15585935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0577618">
      <w:bodyDiv w:val="1"/>
      <w:marLeft w:val="0"/>
      <w:marRight w:val="0"/>
      <w:marTop w:val="0"/>
      <w:marBottom w:val="0"/>
      <w:divBdr>
        <w:top w:val="none" w:sz="0" w:space="0" w:color="auto"/>
        <w:left w:val="none" w:sz="0" w:space="0" w:color="auto"/>
        <w:bottom w:val="none" w:sz="0" w:space="0" w:color="auto"/>
        <w:right w:val="none" w:sz="0" w:space="0" w:color="auto"/>
      </w:divBdr>
      <w:divsChild>
        <w:div w:id="1420249530">
          <w:marLeft w:val="225"/>
          <w:marRight w:val="225"/>
          <w:marTop w:val="225"/>
          <w:marBottom w:val="225"/>
          <w:divBdr>
            <w:top w:val="none" w:sz="0" w:space="0" w:color="auto"/>
            <w:left w:val="none" w:sz="0" w:space="0" w:color="auto"/>
            <w:bottom w:val="none" w:sz="0" w:space="0" w:color="auto"/>
            <w:right w:val="none" w:sz="0" w:space="0" w:color="auto"/>
          </w:divBdr>
          <w:divsChild>
            <w:div w:id="1817261792">
              <w:marLeft w:val="0"/>
              <w:marRight w:val="0"/>
              <w:marTop w:val="0"/>
              <w:marBottom w:val="0"/>
              <w:divBdr>
                <w:top w:val="single" w:sz="6" w:space="11" w:color="EBEBEB"/>
                <w:left w:val="single" w:sz="6" w:space="11" w:color="EBEBEB"/>
                <w:bottom w:val="single" w:sz="6" w:space="11" w:color="EBEBEB"/>
                <w:right w:val="single" w:sz="6" w:space="11" w:color="EBEBEB"/>
              </w:divBdr>
              <w:divsChild>
                <w:div w:id="1842503032">
                  <w:marLeft w:val="0"/>
                  <w:marRight w:val="0"/>
                  <w:marTop w:val="0"/>
                  <w:marBottom w:val="0"/>
                  <w:divBdr>
                    <w:top w:val="none" w:sz="0" w:space="0" w:color="auto"/>
                    <w:left w:val="none" w:sz="0" w:space="0" w:color="auto"/>
                    <w:bottom w:val="none" w:sz="0" w:space="0" w:color="auto"/>
                    <w:right w:val="none" w:sz="0" w:space="0" w:color="auto"/>
                  </w:divBdr>
                  <w:divsChild>
                    <w:div w:id="1878853725">
                      <w:marLeft w:val="0"/>
                      <w:marRight w:val="0"/>
                      <w:marTop w:val="0"/>
                      <w:marBottom w:val="0"/>
                      <w:divBdr>
                        <w:top w:val="none" w:sz="0" w:space="0" w:color="auto"/>
                        <w:left w:val="none" w:sz="0" w:space="0" w:color="auto"/>
                        <w:bottom w:val="none" w:sz="0" w:space="0" w:color="auto"/>
                        <w:right w:val="none" w:sz="0" w:space="0" w:color="auto"/>
                      </w:divBdr>
                      <w:divsChild>
                        <w:div w:id="1512378836">
                          <w:marLeft w:val="0"/>
                          <w:marRight w:val="0"/>
                          <w:marTop w:val="0"/>
                          <w:marBottom w:val="0"/>
                          <w:divBdr>
                            <w:top w:val="dashed" w:sz="2" w:space="0" w:color="FFFFFF"/>
                            <w:left w:val="dashed" w:sz="2" w:space="0" w:color="FFFFFF"/>
                            <w:bottom w:val="dashed" w:sz="2" w:space="0" w:color="FFFFFF"/>
                            <w:right w:val="dashed" w:sz="2" w:space="0" w:color="FFFFFF"/>
                          </w:divBdr>
                          <w:divsChild>
                            <w:div w:id="963385978">
                              <w:marLeft w:val="0"/>
                              <w:marRight w:val="0"/>
                              <w:marTop w:val="0"/>
                              <w:marBottom w:val="0"/>
                              <w:divBdr>
                                <w:top w:val="dashed" w:sz="2" w:space="0" w:color="FFFFFF"/>
                                <w:left w:val="dashed" w:sz="2" w:space="0" w:color="FFFFFF"/>
                                <w:bottom w:val="dashed" w:sz="2" w:space="0" w:color="FFFFFF"/>
                                <w:right w:val="dashed" w:sz="2" w:space="0" w:color="FFFFFF"/>
                              </w:divBdr>
                              <w:divsChild>
                                <w:div w:id="936910983">
                                  <w:marLeft w:val="0"/>
                                  <w:marRight w:val="0"/>
                                  <w:marTop w:val="0"/>
                                  <w:marBottom w:val="0"/>
                                  <w:divBdr>
                                    <w:top w:val="dashed" w:sz="2" w:space="0" w:color="FFFFFF"/>
                                    <w:left w:val="dashed" w:sz="2" w:space="0" w:color="FFFFFF"/>
                                    <w:bottom w:val="dashed" w:sz="2" w:space="0" w:color="FFFFFF"/>
                                    <w:right w:val="dashed" w:sz="2" w:space="0" w:color="FFFFFF"/>
                                  </w:divBdr>
                                </w:div>
                                <w:div w:id="1113744419">
                                  <w:marLeft w:val="0"/>
                                  <w:marRight w:val="0"/>
                                  <w:marTop w:val="0"/>
                                  <w:marBottom w:val="0"/>
                                  <w:divBdr>
                                    <w:top w:val="dashed" w:sz="2" w:space="0" w:color="FFFFFF"/>
                                    <w:left w:val="dashed" w:sz="2" w:space="0" w:color="FFFFFF"/>
                                    <w:bottom w:val="dashed" w:sz="2" w:space="0" w:color="FFFFFF"/>
                                    <w:right w:val="dashed" w:sz="2" w:space="0" w:color="FFFFFF"/>
                                  </w:divBdr>
                                  <w:divsChild>
                                    <w:div w:id="2121216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2561794">
                                  <w:marLeft w:val="0"/>
                                  <w:marRight w:val="0"/>
                                  <w:marTop w:val="0"/>
                                  <w:marBottom w:val="0"/>
                                  <w:divBdr>
                                    <w:top w:val="dashed" w:sz="2" w:space="0" w:color="FFFFFF"/>
                                    <w:left w:val="dashed" w:sz="2" w:space="0" w:color="FFFFFF"/>
                                    <w:bottom w:val="dashed" w:sz="2" w:space="0" w:color="FFFFFF"/>
                                    <w:right w:val="dashed" w:sz="2" w:space="0" w:color="FFFFFF"/>
                                  </w:divBdr>
                                </w:div>
                                <w:div w:id="752433541">
                                  <w:marLeft w:val="0"/>
                                  <w:marRight w:val="0"/>
                                  <w:marTop w:val="0"/>
                                  <w:marBottom w:val="0"/>
                                  <w:divBdr>
                                    <w:top w:val="dashed" w:sz="2" w:space="0" w:color="FFFFFF"/>
                                    <w:left w:val="dashed" w:sz="2" w:space="0" w:color="FFFFFF"/>
                                    <w:bottom w:val="dashed" w:sz="2" w:space="0" w:color="FFFFFF"/>
                                    <w:right w:val="dashed" w:sz="2" w:space="0" w:color="FFFFFF"/>
                                  </w:divBdr>
                                  <w:divsChild>
                                    <w:div w:id="13059641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49126096">
      <w:bodyDiv w:val="1"/>
      <w:marLeft w:val="0"/>
      <w:marRight w:val="0"/>
      <w:marTop w:val="0"/>
      <w:marBottom w:val="0"/>
      <w:divBdr>
        <w:top w:val="none" w:sz="0" w:space="0" w:color="auto"/>
        <w:left w:val="none" w:sz="0" w:space="0" w:color="auto"/>
        <w:bottom w:val="none" w:sz="0" w:space="0" w:color="auto"/>
        <w:right w:val="none" w:sz="0" w:space="0" w:color="auto"/>
      </w:divBdr>
      <w:divsChild>
        <w:div w:id="391732968">
          <w:marLeft w:val="225"/>
          <w:marRight w:val="225"/>
          <w:marTop w:val="225"/>
          <w:marBottom w:val="225"/>
          <w:divBdr>
            <w:top w:val="none" w:sz="0" w:space="0" w:color="auto"/>
            <w:left w:val="none" w:sz="0" w:space="0" w:color="auto"/>
            <w:bottom w:val="none" w:sz="0" w:space="0" w:color="auto"/>
            <w:right w:val="none" w:sz="0" w:space="0" w:color="auto"/>
          </w:divBdr>
          <w:divsChild>
            <w:div w:id="163009299">
              <w:marLeft w:val="0"/>
              <w:marRight w:val="0"/>
              <w:marTop w:val="0"/>
              <w:marBottom w:val="0"/>
              <w:divBdr>
                <w:top w:val="single" w:sz="6" w:space="11" w:color="EBEBEB"/>
                <w:left w:val="single" w:sz="6" w:space="11" w:color="EBEBEB"/>
                <w:bottom w:val="single" w:sz="6" w:space="11" w:color="EBEBEB"/>
                <w:right w:val="single" w:sz="6" w:space="11" w:color="EBEBEB"/>
              </w:divBdr>
              <w:divsChild>
                <w:div w:id="1410350254">
                  <w:marLeft w:val="0"/>
                  <w:marRight w:val="0"/>
                  <w:marTop w:val="0"/>
                  <w:marBottom w:val="0"/>
                  <w:divBdr>
                    <w:top w:val="none" w:sz="0" w:space="0" w:color="auto"/>
                    <w:left w:val="none" w:sz="0" w:space="0" w:color="auto"/>
                    <w:bottom w:val="none" w:sz="0" w:space="0" w:color="auto"/>
                    <w:right w:val="none" w:sz="0" w:space="0" w:color="auto"/>
                  </w:divBdr>
                  <w:divsChild>
                    <w:div w:id="995112475">
                      <w:marLeft w:val="0"/>
                      <w:marRight w:val="0"/>
                      <w:marTop w:val="0"/>
                      <w:marBottom w:val="0"/>
                      <w:divBdr>
                        <w:top w:val="none" w:sz="0" w:space="0" w:color="auto"/>
                        <w:left w:val="none" w:sz="0" w:space="0" w:color="auto"/>
                        <w:bottom w:val="none" w:sz="0" w:space="0" w:color="auto"/>
                        <w:right w:val="none" w:sz="0" w:space="0" w:color="auto"/>
                      </w:divBdr>
                      <w:divsChild>
                        <w:div w:id="1580820565">
                          <w:marLeft w:val="0"/>
                          <w:marRight w:val="0"/>
                          <w:marTop w:val="0"/>
                          <w:marBottom w:val="0"/>
                          <w:divBdr>
                            <w:top w:val="dashed" w:sz="2" w:space="0" w:color="FFFFFF"/>
                            <w:left w:val="dashed" w:sz="2" w:space="0" w:color="FFFFFF"/>
                            <w:bottom w:val="dashed" w:sz="2" w:space="0" w:color="FFFFFF"/>
                            <w:right w:val="dashed" w:sz="2" w:space="0" w:color="FFFFFF"/>
                          </w:divBdr>
                          <w:divsChild>
                            <w:div w:id="246424134">
                              <w:marLeft w:val="0"/>
                              <w:marRight w:val="0"/>
                              <w:marTop w:val="0"/>
                              <w:marBottom w:val="0"/>
                              <w:divBdr>
                                <w:top w:val="dashed" w:sz="2" w:space="0" w:color="FFFFFF"/>
                                <w:left w:val="dashed" w:sz="2" w:space="0" w:color="FFFFFF"/>
                                <w:bottom w:val="dashed" w:sz="2" w:space="0" w:color="FFFFFF"/>
                                <w:right w:val="dashed" w:sz="2" w:space="0" w:color="FFFFFF"/>
                              </w:divBdr>
                              <w:divsChild>
                                <w:div w:id="877812476">
                                  <w:marLeft w:val="0"/>
                                  <w:marRight w:val="0"/>
                                  <w:marTop w:val="0"/>
                                  <w:marBottom w:val="0"/>
                                  <w:divBdr>
                                    <w:top w:val="dashed" w:sz="2" w:space="0" w:color="FFFFFF"/>
                                    <w:left w:val="dashed" w:sz="2" w:space="0" w:color="FFFFFF"/>
                                    <w:bottom w:val="dashed" w:sz="2" w:space="0" w:color="FFFFFF"/>
                                    <w:right w:val="dashed" w:sz="2" w:space="0" w:color="FFFFFF"/>
                                  </w:divBdr>
                                  <w:divsChild>
                                    <w:div w:id="1453014220">
                                      <w:marLeft w:val="0"/>
                                      <w:marRight w:val="0"/>
                                      <w:marTop w:val="0"/>
                                      <w:marBottom w:val="0"/>
                                      <w:divBdr>
                                        <w:top w:val="dashed" w:sz="2" w:space="0" w:color="FFFFFF"/>
                                        <w:left w:val="dashed" w:sz="2" w:space="0" w:color="FFFFFF"/>
                                        <w:bottom w:val="dashed" w:sz="2" w:space="0" w:color="FFFFFF"/>
                                        <w:right w:val="dashed" w:sz="2" w:space="0" w:color="FFFFFF"/>
                                      </w:divBdr>
                                    </w:div>
                                    <w:div w:id="1915124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5646034">
      <w:bodyDiv w:val="1"/>
      <w:marLeft w:val="0"/>
      <w:marRight w:val="0"/>
      <w:marTop w:val="0"/>
      <w:marBottom w:val="0"/>
      <w:divBdr>
        <w:top w:val="none" w:sz="0" w:space="0" w:color="auto"/>
        <w:left w:val="none" w:sz="0" w:space="0" w:color="auto"/>
        <w:bottom w:val="none" w:sz="0" w:space="0" w:color="auto"/>
        <w:right w:val="none" w:sz="0" w:space="0" w:color="auto"/>
      </w:divBdr>
      <w:divsChild>
        <w:div w:id="1628663012">
          <w:marLeft w:val="225"/>
          <w:marRight w:val="225"/>
          <w:marTop w:val="225"/>
          <w:marBottom w:val="225"/>
          <w:divBdr>
            <w:top w:val="none" w:sz="0" w:space="0" w:color="auto"/>
            <w:left w:val="none" w:sz="0" w:space="0" w:color="auto"/>
            <w:bottom w:val="none" w:sz="0" w:space="0" w:color="auto"/>
            <w:right w:val="none" w:sz="0" w:space="0" w:color="auto"/>
          </w:divBdr>
          <w:divsChild>
            <w:div w:id="855000909">
              <w:marLeft w:val="0"/>
              <w:marRight w:val="0"/>
              <w:marTop w:val="0"/>
              <w:marBottom w:val="0"/>
              <w:divBdr>
                <w:top w:val="single" w:sz="6" w:space="11" w:color="EBEBEB"/>
                <w:left w:val="single" w:sz="6" w:space="11" w:color="EBEBEB"/>
                <w:bottom w:val="single" w:sz="6" w:space="11" w:color="EBEBEB"/>
                <w:right w:val="single" w:sz="6" w:space="11" w:color="EBEBEB"/>
              </w:divBdr>
              <w:divsChild>
                <w:div w:id="2101369060">
                  <w:marLeft w:val="0"/>
                  <w:marRight w:val="0"/>
                  <w:marTop w:val="0"/>
                  <w:marBottom w:val="0"/>
                  <w:divBdr>
                    <w:top w:val="none" w:sz="0" w:space="0" w:color="auto"/>
                    <w:left w:val="none" w:sz="0" w:space="0" w:color="auto"/>
                    <w:bottom w:val="none" w:sz="0" w:space="0" w:color="auto"/>
                    <w:right w:val="none" w:sz="0" w:space="0" w:color="auto"/>
                  </w:divBdr>
                  <w:divsChild>
                    <w:div w:id="959066265">
                      <w:marLeft w:val="0"/>
                      <w:marRight w:val="0"/>
                      <w:marTop w:val="0"/>
                      <w:marBottom w:val="0"/>
                      <w:divBdr>
                        <w:top w:val="none" w:sz="0" w:space="0" w:color="auto"/>
                        <w:left w:val="none" w:sz="0" w:space="0" w:color="auto"/>
                        <w:bottom w:val="none" w:sz="0" w:space="0" w:color="auto"/>
                        <w:right w:val="none" w:sz="0" w:space="0" w:color="auto"/>
                      </w:divBdr>
                      <w:divsChild>
                        <w:div w:id="64226312">
                          <w:marLeft w:val="0"/>
                          <w:marRight w:val="0"/>
                          <w:marTop w:val="0"/>
                          <w:marBottom w:val="0"/>
                          <w:divBdr>
                            <w:top w:val="dashed" w:sz="2" w:space="0" w:color="FFFFFF"/>
                            <w:left w:val="dashed" w:sz="2" w:space="0" w:color="FFFFFF"/>
                            <w:bottom w:val="dashed" w:sz="2" w:space="0" w:color="FFFFFF"/>
                            <w:right w:val="dashed" w:sz="2" w:space="0" w:color="FFFFFF"/>
                          </w:divBdr>
                          <w:divsChild>
                            <w:div w:id="628171935">
                              <w:marLeft w:val="0"/>
                              <w:marRight w:val="0"/>
                              <w:marTop w:val="0"/>
                              <w:marBottom w:val="0"/>
                              <w:divBdr>
                                <w:top w:val="dashed" w:sz="2" w:space="0" w:color="FFFFFF"/>
                                <w:left w:val="dashed" w:sz="2" w:space="0" w:color="FFFFFF"/>
                                <w:bottom w:val="dashed" w:sz="2" w:space="0" w:color="FFFFFF"/>
                                <w:right w:val="dashed" w:sz="2" w:space="0" w:color="FFFFFF"/>
                              </w:divBdr>
                              <w:divsChild>
                                <w:div w:id="239752175">
                                  <w:marLeft w:val="0"/>
                                  <w:marRight w:val="0"/>
                                  <w:marTop w:val="0"/>
                                  <w:marBottom w:val="0"/>
                                  <w:divBdr>
                                    <w:top w:val="dashed" w:sz="2" w:space="0" w:color="FFFFFF"/>
                                    <w:left w:val="dashed" w:sz="2" w:space="0" w:color="FFFFFF"/>
                                    <w:bottom w:val="dashed" w:sz="2" w:space="0" w:color="FFFFFF"/>
                                    <w:right w:val="dashed" w:sz="2" w:space="0" w:color="FFFFFF"/>
                                  </w:divBdr>
                                  <w:divsChild>
                                    <w:div w:id="179658768">
                                      <w:marLeft w:val="0"/>
                                      <w:marRight w:val="0"/>
                                      <w:marTop w:val="0"/>
                                      <w:marBottom w:val="0"/>
                                      <w:divBdr>
                                        <w:top w:val="dashed" w:sz="2" w:space="0" w:color="FFFFFF"/>
                                        <w:left w:val="dashed" w:sz="2" w:space="0" w:color="FFFFFF"/>
                                        <w:bottom w:val="dashed" w:sz="2" w:space="0" w:color="FFFFFF"/>
                                        <w:right w:val="dashed" w:sz="2" w:space="0" w:color="FFFFFF"/>
                                      </w:divBdr>
                                    </w:div>
                                    <w:div w:id="1959950818">
                                      <w:marLeft w:val="0"/>
                                      <w:marRight w:val="0"/>
                                      <w:marTop w:val="0"/>
                                      <w:marBottom w:val="0"/>
                                      <w:divBdr>
                                        <w:top w:val="dashed" w:sz="2" w:space="0" w:color="FFFFFF"/>
                                        <w:left w:val="dashed" w:sz="2" w:space="0" w:color="FFFFFF"/>
                                        <w:bottom w:val="dashed" w:sz="2" w:space="0" w:color="FFFFFF"/>
                                        <w:right w:val="dashed" w:sz="2" w:space="0" w:color="FFFFFF"/>
                                      </w:divBdr>
                                    </w:div>
                                    <w:div w:id="108549499">
                                      <w:marLeft w:val="0"/>
                                      <w:marRight w:val="0"/>
                                      <w:marTop w:val="0"/>
                                      <w:marBottom w:val="0"/>
                                      <w:divBdr>
                                        <w:top w:val="dashed" w:sz="2" w:space="0" w:color="FFFFFF"/>
                                        <w:left w:val="dashed" w:sz="2" w:space="0" w:color="FFFFFF"/>
                                        <w:bottom w:val="dashed" w:sz="2" w:space="0" w:color="FFFFFF"/>
                                        <w:right w:val="dashed" w:sz="2" w:space="0" w:color="FFFFFF"/>
                                      </w:divBdr>
                                    </w:div>
                                    <w:div w:id="1973976105">
                                      <w:marLeft w:val="0"/>
                                      <w:marRight w:val="0"/>
                                      <w:marTop w:val="0"/>
                                      <w:marBottom w:val="0"/>
                                      <w:divBdr>
                                        <w:top w:val="dashed" w:sz="2" w:space="0" w:color="FFFFFF"/>
                                        <w:left w:val="dashed" w:sz="2" w:space="0" w:color="FFFFFF"/>
                                        <w:bottom w:val="dashed" w:sz="2" w:space="0" w:color="FFFFFF"/>
                                        <w:right w:val="dashed" w:sz="2" w:space="0" w:color="FFFFFF"/>
                                      </w:divBdr>
                                    </w:div>
                                    <w:div w:id="1471629234">
                                      <w:marLeft w:val="0"/>
                                      <w:marRight w:val="0"/>
                                      <w:marTop w:val="0"/>
                                      <w:marBottom w:val="0"/>
                                      <w:divBdr>
                                        <w:top w:val="dashed" w:sz="2" w:space="0" w:color="FFFFFF"/>
                                        <w:left w:val="dashed" w:sz="2" w:space="0" w:color="FFFFFF"/>
                                        <w:bottom w:val="dashed" w:sz="2" w:space="0" w:color="FFFFFF"/>
                                        <w:right w:val="dashed" w:sz="2" w:space="0" w:color="FFFFFF"/>
                                      </w:divBdr>
                                    </w:div>
                                    <w:div w:id="325088950">
                                      <w:marLeft w:val="0"/>
                                      <w:marRight w:val="0"/>
                                      <w:marTop w:val="0"/>
                                      <w:marBottom w:val="0"/>
                                      <w:divBdr>
                                        <w:top w:val="dashed" w:sz="2" w:space="0" w:color="FFFFFF"/>
                                        <w:left w:val="dashed" w:sz="2" w:space="0" w:color="FFFFFF"/>
                                        <w:bottom w:val="dashed" w:sz="2" w:space="0" w:color="FFFFFF"/>
                                        <w:right w:val="dashed" w:sz="2" w:space="0" w:color="FFFFFF"/>
                                      </w:divBdr>
                                    </w:div>
                                    <w:div w:id="1538816792">
                                      <w:marLeft w:val="0"/>
                                      <w:marRight w:val="0"/>
                                      <w:marTop w:val="0"/>
                                      <w:marBottom w:val="0"/>
                                      <w:divBdr>
                                        <w:top w:val="dashed" w:sz="2" w:space="0" w:color="FFFFFF"/>
                                        <w:left w:val="dashed" w:sz="2" w:space="0" w:color="FFFFFF"/>
                                        <w:bottom w:val="dashed" w:sz="2" w:space="0" w:color="FFFFFF"/>
                                        <w:right w:val="dashed" w:sz="2" w:space="0" w:color="FFFFFF"/>
                                      </w:divBdr>
                                    </w:div>
                                    <w:div w:id="82146687">
                                      <w:marLeft w:val="0"/>
                                      <w:marRight w:val="0"/>
                                      <w:marTop w:val="0"/>
                                      <w:marBottom w:val="0"/>
                                      <w:divBdr>
                                        <w:top w:val="dashed" w:sz="2" w:space="0" w:color="FFFFFF"/>
                                        <w:left w:val="dashed" w:sz="2" w:space="0" w:color="FFFFFF"/>
                                        <w:bottom w:val="dashed" w:sz="2" w:space="0" w:color="FFFFFF"/>
                                        <w:right w:val="dashed" w:sz="2" w:space="0" w:color="FFFFFF"/>
                                      </w:divBdr>
                                    </w:div>
                                    <w:div w:id="920599628">
                                      <w:marLeft w:val="0"/>
                                      <w:marRight w:val="0"/>
                                      <w:marTop w:val="0"/>
                                      <w:marBottom w:val="0"/>
                                      <w:divBdr>
                                        <w:top w:val="dashed" w:sz="2" w:space="0" w:color="FFFFFF"/>
                                        <w:left w:val="dashed" w:sz="2" w:space="0" w:color="FFFFFF"/>
                                        <w:bottom w:val="dashed" w:sz="2" w:space="0" w:color="FFFFFF"/>
                                        <w:right w:val="dashed" w:sz="2" w:space="0" w:color="FFFFFF"/>
                                      </w:divBdr>
                                    </w:div>
                                    <w:div w:id="1067604323">
                                      <w:marLeft w:val="0"/>
                                      <w:marRight w:val="0"/>
                                      <w:marTop w:val="0"/>
                                      <w:marBottom w:val="0"/>
                                      <w:divBdr>
                                        <w:top w:val="dashed" w:sz="2" w:space="0" w:color="FFFFFF"/>
                                        <w:left w:val="dashed" w:sz="2" w:space="0" w:color="FFFFFF"/>
                                        <w:bottom w:val="dashed" w:sz="2" w:space="0" w:color="FFFFFF"/>
                                        <w:right w:val="dashed" w:sz="2" w:space="0" w:color="FFFFFF"/>
                                      </w:divBdr>
                                    </w:div>
                                    <w:div w:id="1368335604">
                                      <w:marLeft w:val="0"/>
                                      <w:marRight w:val="0"/>
                                      <w:marTop w:val="0"/>
                                      <w:marBottom w:val="0"/>
                                      <w:divBdr>
                                        <w:top w:val="dashed" w:sz="2" w:space="0" w:color="FFFFFF"/>
                                        <w:left w:val="dashed" w:sz="2" w:space="0" w:color="FFFFFF"/>
                                        <w:bottom w:val="dashed" w:sz="2" w:space="0" w:color="FFFFFF"/>
                                        <w:right w:val="dashed" w:sz="2" w:space="0" w:color="FFFFFF"/>
                                      </w:divBdr>
                                    </w:div>
                                    <w:div w:id="1106656661">
                                      <w:marLeft w:val="0"/>
                                      <w:marRight w:val="0"/>
                                      <w:marTop w:val="0"/>
                                      <w:marBottom w:val="0"/>
                                      <w:divBdr>
                                        <w:top w:val="dashed" w:sz="2" w:space="0" w:color="FFFFFF"/>
                                        <w:left w:val="dashed" w:sz="2" w:space="0" w:color="FFFFFF"/>
                                        <w:bottom w:val="dashed" w:sz="2" w:space="0" w:color="FFFFFF"/>
                                        <w:right w:val="dashed" w:sz="2" w:space="0" w:color="FFFFFF"/>
                                      </w:divBdr>
                                    </w:div>
                                    <w:div w:id="166018453">
                                      <w:marLeft w:val="0"/>
                                      <w:marRight w:val="0"/>
                                      <w:marTop w:val="0"/>
                                      <w:marBottom w:val="0"/>
                                      <w:divBdr>
                                        <w:top w:val="dashed" w:sz="2" w:space="0" w:color="FFFFFF"/>
                                        <w:left w:val="dashed" w:sz="2" w:space="0" w:color="FFFFFF"/>
                                        <w:bottom w:val="dashed" w:sz="2" w:space="0" w:color="FFFFFF"/>
                                        <w:right w:val="dashed" w:sz="2" w:space="0" w:color="FFFFFF"/>
                                      </w:divBdr>
                                    </w:div>
                                    <w:div w:id="661471821">
                                      <w:marLeft w:val="0"/>
                                      <w:marRight w:val="0"/>
                                      <w:marTop w:val="0"/>
                                      <w:marBottom w:val="0"/>
                                      <w:divBdr>
                                        <w:top w:val="dashed" w:sz="2" w:space="0" w:color="FFFFFF"/>
                                        <w:left w:val="dashed" w:sz="2" w:space="0" w:color="FFFFFF"/>
                                        <w:bottom w:val="dashed" w:sz="2" w:space="0" w:color="FFFFFF"/>
                                        <w:right w:val="dashed" w:sz="2" w:space="0" w:color="FFFFFF"/>
                                      </w:divBdr>
                                    </w:div>
                                    <w:div w:id="803078485">
                                      <w:marLeft w:val="0"/>
                                      <w:marRight w:val="0"/>
                                      <w:marTop w:val="0"/>
                                      <w:marBottom w:val="0"/>
                                      <w:divBdr>
                                        <w:top w:val="dashed" w:sz="2" w:space="0" w:color="FFFFFF"/>
                                        <w:left w:val="dashed" w:sz="2" w:space="0" w:color="FFFFFF"/>
                                        <w:bottom w:val="dashed" w:sz="2" w:space="0" w:color="FFFFFF"/>
                                        <w:right w:val="dashed" w:sz="2" w:space="0" w:color="FFFFFF"/>
                                      </w:divBdr>
                                    </w:div>
                                    <w:div w:id="4617778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387270848">
      <w:bodyDiv w:val="1"/>
      <w:marLeft w:val="0"/>
      <w:marRight w:val="0"/>
      <w:marTop w:val="0"/>
      <w:marBottom w:val="0"/>
      <w:divBdr>
        <w:top w:val="none" w:sz="0" w:space="0" w:color="auto"/>
        <w:left w:val="none" w:sz="0" w:space="0" w:color="auto"/>
        <w:bottom w:val="none" w:sz="0" w:space="0" w:color="auto"/>
        <w:right w:val="none" w:sz="0" w:space="0" w:color="auto"/>
      </w:divBdr>
      <w:divsChild>
        <w:div w:id="389959209">
          <w:marLeft w:val="225"/>
          <w:marRight w:val="225"/>
          <w:marTop w:val="225"/>
          <w:marBottom w:val="225"/>
          <w:divBdr>
            <w:top w:val="none" w:sz="0" w:space="0" w:color="auto"/>
            <w:left w:val="none" w:sz="0" w:space="0" w:color="auto"/>
            <w:bottom w:val="none" w:sz="0" w:space="0" w:color="auto"/>
            <w:right w:val="none" w:sz="0" w:space="0" w:color="auto"/>
          </w:divBdr>
          <w:divsChild>
            <w:div w:id="939681873">
              <w:marLeft w:val="0"/>
              <w:marRight w:val="0"/>
              <w:marTop w:val="0"/>
              <w:marBottom w:val="0"/>
              <w:divBdr>
                <w:top w:val="single" w:sz="6" w:space="11" w:color="EBEBEB"/>
                <w:left w:val="single" w:sz="6" w:space="11" w:color="EBEBEB"/>
                <w:bottom w:val="single" w:sz="6" w:space="11" w:color="EBEBEB"/>
                <w:right w:val="single" w:sz="6" w:space="11" w:color="EBEBEB"/>
              </w:divBdr>
              <w:divsChild>
                <w:div w:id="1172642956">
                  <w:marLeft w:val="0"/>
                  <w:marRight w:val="0"/>
                  <w:marTop w:val="0"/>
                  <w:marBottom w:val="0"/>
                  <w:divBdr>
                    <w:top w:val="none" w:sz="0" w:space="0" w:color="auto"/>
                    <w:left w:val="none" w:sz="0" w:space="0" w:color="auto"/>
                    <w:bottom w:val="none" w:sz="0" w:space="0" w:color="auto"/>
                    <w:right w:val="none" w:sz="0" w:space="0" w:color="auto"/>
                  </w:divBdr>
                  <w:divsChild>
                    <w:div w:id="701517945">
                      <w:marLeft w:val="0"/>
                      <w:marRight w:val="0"/>
                      <w:marTop w:val="0"/>
                      <w:marBottom w:val="0"/>
                      <w:divBdr>
                        <w:top w:val="none" w:sz="0" w:space="0" w:color="auto"/>
                        <w:left w:val="none" w:sz="0" w:space="0" w:color="auto"/>
                        <w:bottom w:val="none" w:sz="0" w:space="0" w:color="auto"/>
                        <w:right w:val="none" w:sz="0" w:space="0" w:color="auto"/>
                      </w:divBdr>
                      <w:divsChild>
                        <w:div w:id="1678921551">
                          <w:marLeft w:val="0"/>
                          <w:marRight w:val="0"/>
                          <w:marTop w:val="0"/>
                          <w:marBottom w:val="0"/>
                          <w:divBdr>
                            <w:top w:val="dashed" w:sz="2" w:space="0" w:color="FFFFFF"/>
                            <w:left w:val="dashed" w:sz="2" w:space="0" w:color="FFFFFF"/>
                            <w:bottom w:val="dashed" w:sz="2" w:space="0" w:color="FFFFFF"/>
                            <w:right w:val="dashed" w:sz="2" w:space="0" w:color="FFFFFF"/>
                          </w:divBdr>
                          <w:divsChild>
                            <w:div w:id="2137526359">
                              <w:marLeft w:val="0"/>
                              <w:marRight w:val="0"/>
                              <w:marTop w:val="0"/>
                              <w:marBottom w:val="0"/>
                              <w:divBdr>
                                <w:top w:val="dashed" w:sz="2" w:space="0" w:color="FFFFFF"/>
                                <w:left w:val="dashed" w:sz="2" w:space="0" w:color="FFFFFF"/>
                                <w:bottom w:val="dashed" w:sz="2" w:space="0" w:color="FFFFFF"/>
                                <w:right w:val="dashed" w:sz="2" w:space="0" w:color="FFFFFF"/>
                              </w:divBdr>
                              <w:divsChild>
                                <w:div w:id="714431006">
                                  <w:marLeft w:val="0"/>
                                  <w:marRight w:val="0"/>
                                  <w:marTop w:val="0"/>
                                  <w:marBottom w:val="0"/>
                                  <w:divBdr>
                                    <w:top w:val="dashed" w:sz="2" w:space="0" w:color="FFFFFF"/>
                                    <w:left w:val="dashed" w:sz="2" w:space="0" w:color="FFFFFF"/>
                                    <w:bottom w:val="dashed" w:sz="2" w:space="0" w:color="FFFFFF"/>
                                    <w:right w:val="dashed" w:sz="2" w:space="0" w:color="FFFFFF"/>
                                  </w:divBdr>
                                </w:div>
                                <w:div w:id="500507171">
                                  <w:marLeft w:val="0"/>
                                  <w:marRight w:val="0"/>
                                  <w:marTop w:val="0"/>
                                  <w:marBottom w:val="0"/>
                                  <w:divBdr>
                                    <w:top w:val="dashed" w:sz="2" w:space="0" w:color="FFFFFF"/>
                                    <w:left w:val="dashed" w:sz="2" w:space="0" w:color="FFFFFF"/>
                                    <w:bottom w:val="dashed" w:sz="2" w:space="0" w:color="FFFFFF"/>
                                    <w:right w:val="dashed" w:sz="2" w:space="0" w:color="FFFFFF"/>
                                  </w:divBdr>
                                  <w:divsChild>
                                    <w:div w:id="1389647135">
                                      <w:marLeft w:val="0"/>
                                      <w:marRight w:val="0"/>
                                      <w:marTop w:val="0"/>
                                      <w:marBottom w:val="0"/>
                                      <w:divBdr>
                                        <w:top w:val="dashed" w:sz="2" w:space="0" w:color="FFFFFF"/>
                                        <w:left w:val="dashed" w:sz="2" w:space="0" w:color="FFFFFF"/>
                                        <w:bottom w:val="dashed" w:sz="2" w:space="0" w:color="FFFFFF"/>
                                        <w:right w:val="dashed" w:sz="2" w:space="0" w:color="FFFFFF"/>
                                      </w:divBdr>
                                    </w:div>
                                    <w:div w:id="605887825">
                                      <w:marLeft w:val="0"/>
                                      <w:marRight w:val="0"/>
                                      <w:marTop w:val="0"/>
                                      <w:marBottom w:val="0"/>
                                      <w:divBdr>
                                        <w:top w:val="dashed" w:sz="2" w:space="0" w:color="FFFFFF"/>
                                        <w:left w:val="dashed" w:sz="2" w:space="0" w:color="FFFFFF"/>
                                        <w:bottom w:val="dashed" w:sz="2" w:space="0" w:color="FFFFFF"/>
                                        <w:right w:val="dashed" w:sz="2" w:space="0" w:color="FFFFFF"/>
                                      </w:divBdr>
                                    </w:div>
                                    <w:div w:id="101996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1979642">
                                  <w:marLeft w:val="0"/>
                                  <w:marRight w:val="0"/>
                                  <w:marTop w:val="0"/>
                                  <w:marBottom w:val="0"/>
                                  <w:divBdr>
                                    <w:top w:val="dashed" w:sz="2" w:space="0" w:color="FFFFFF"/>
                                    <w:left w:val="dashed" w:sz="2" w:space="0" w:color="FFFFFF"/>
                                    <w:bottom w:val="dashed" w:sz="2" w:space="0" w:color="FFFFFF"/>
                                    <w:right w:val="dashed" w:sz="2" w:space="0" w:color="FFFFFF"/>
                                  </w:divBdr>
                                </w:div>
                                <w:div w:id="1288198446">
                                  <w:marLeft w:val="0"/>
                                  <w:marRight w:val="0"/>
                                  <w:marTop w:val="0"/>
                                  <w:marBottom w:val="0"/>
                                  <w:divBdr>
                                    <w:top w:val="dashed" w:sz="2" w:space="0" w:color="FFFFFF"/>
                                    <w:left w:val="dashed" w:sz="2" w:space="0" w:color="FFFFFF"/>
                                    <w:bottom w:val="dashed" w:sz="2" w:space="0" w:color="FFFFFF"/>
                                    <w:right w:val="dashed" w:sz="2" w:space="0" w:color="FFFFFF"/>
                                  </w:divBdr>
                                  <w:divsChild>
                                    <w:div w:id="1124542500">
                                      <w:marLeft w:val="0"/>
                                      <w:marRight w:val="0"/>
                                      <w:marTop w:val="0"/>
                                      <w:marBottom w:val="0"/>
                                      <w:divBdr>
                                        <w:top w:val="dashed" w:sz="2" w:space="0" w:color="FFFFFF"/>
                                        <w:left w:val="dashed" w:sz="2" w:space="0" w:color="FFFFFF"/>
                                        <w:bottom w:val="dashed" w:sz="2" w:space="0" w:color="FFFFFF"/>
                                        <w:right w:val="dashed" w:sz="2" w:space="0" w:color="FFFFFF"/>
                                      </w:divBdr>
                                    </w:div>
                                    <w:div w:id="1956250896">
                                      <w:marLeft w:val="0"/>
                                      <w:marRight w:val="0"/>
                                      <w:marTop w:val="0"/>
                                      <w:marBottom w:val="0"/>
                                      <w:divBdr>
                                        <w:top w:val="dashed" w:sz="2" w:space="0" w:color="FFFFFF"/>
                                        <w:left w:val="dashed" w:sz="2" w:space="0" w:color="FFFFFF"/>
                                        <w:bottom w:val="dashed" w:sz="2" w:space="0" w:color="FFFFFF"/>
                                        <w:right w:val="dashed" w:sz="2" w:space="0" w:color="FFFFFF"/>
                                      </w:divBdr>
                                    </w:div>
                                    <w:div w:id="1203444592">
                                      <w:marLeft w:val="0"/>
                                      <w:marRight w:val="0"/>
                                      <w:marTop w:val="0"/>
                                      <w:marBottom w:val="0"/>
                                      <w:divBdr>
                                        <w:top w:val="dashed" w:sz="2" w:space="0" w:color="FFFFFF"/>
                                        <w:left w:val="dashed" w:sz="2" w:space="0" w:color="FFFFFF"/>
                                        <w:bottom w:val="dashed" w:sz="2" w:space="0" w:color="FFFFFF"/>
                                        <w:right w:val="dashed" w:sz="2" w:space="0" w:color="FFFFFF"/>
                                      </w:divBdr>
                                    </w:div>
                                    <w:div w:id="2052917474">
                                      <w:marLeft w:val="0"/>
                                      <w:marRight w:val="0"/>
                                      <w:marTop w:val="0"/>
                                      <w:marBottom w:val="0"/>
                                      <w:divBdr>
                                        <w:top w:val="dashed" w:sz="2" w:space="0" w:color="FFFFFF"/>
                                        <w:left w:val="dashed" w:sz="2" w:space="0" w:color="FFFFFF"/>
                                        <w:bottom w:val="dashed" w:sz="2" w:space="0" w:color="FFFFFF"/>
                                        <w:right w:val="dashed" w:sz="2" w:space="0" w:color="FFFFFF"/>
                                      </w:divBdr>
                                      <w:divsChild>
                                        <w:div w:id="5035906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01417666">
                                  <w:marLeft w:val="0"/>
                                  <w:marRight w:val="0"/>
                                  <w:marTop w:val="0"/>
                                  <w:marBottom w:val="0"/>
                                  <w:divBdr>
                                    <w:top w:val="dashed" w:sz="2" w:space="0" w:color="FFFFFF"/>
                                    <w:left w:val="dashed" w:sz="2" w:space="0" w:color="FFFFFF"/>
                                    <w:bottom w:val="dashed" w:sz="2" w:space="0" w:color="FFFFFF"/>
                                    <w:right w:val="dashed" w:sz="2" w:space="0" w:color="FFFFFF"/>
                                  </w:divBdr>
                                </w:div>
                                <w:div w:id="825172692">
                                  <w:marLeft w:val="0"/>
                                  <w:marRight w:val="0"/>
                                  <w:marTop w:val="0"/>
                                  <w:marBottom w:val="0"/>
                                  <w:divBdr>
                                    <w:top w:val="dashed" w:sz="2" w:space="0" w:color="FFFFFF"/>
                                    <w:left w:val="dashed" w:sz="2" w:space="0" w:color="FFFFFF"/>
                                    <w:bottom w:val="dashed" w:sz="2" w:space="0" w:color="FFFFFF"/>
                                    <w:right w:val="dashed" w:sz="2" w:space="0" w:color="FFFFFF"/>
                                  </w:divBdr>
                                  <w:divsChild>
                                    <w:div w:id="981928386">
                                      <w:marLeft w:val="0"/>
                                      <w:marRight w:val="0"/>
                                      <w:marTop w:val="0"/>
                                      <w:marBottom w:val="0"/>
                                      <w:divBdr>
                                        <w:top w:val="dashed" w:sz="2" w:space="0" w:color="FFFFFF"/>
                                        <w:left w:val="dashed" w:sz="2" w:space="0" w:color="FFFFFF"/>
                                        <w:bottom w:val="dashed" w:sz="2" w:space="0" w:color="FFFFFF"/>
                                        <w:right w:val="dashed" w:sz="2" w:space="0" w:color="FFFFFF"/>
                                      </w:divBdr>
                                    </w:div>
                                    <w:div w:id="1465466756">
                                      <w:marLeft w:val="0"/>
                                      <w:marRight w:val="0"/>
                                      <w:marTop w:val="0"/>
                                      <w:marBottom w:val="0"/>
                                      <w:divBdr>
                                        <w:top w:val="dashed" w:sz="2" w:space="0" w:color="FFFFFF"/>
                                        <w:left w:val="dashed" w:sz="2" w:space="0" w:color="FFFFFF"/>
                                        <w:bottom w:val="dashed" w:sz="2" w:space="0" w:color="FFFFFF"/>
                                        <w:right w:val="dashed" w:sz="2" w:space="0" w:color="FFFFFF"/>
                                      </w:divBdr>
                                    </w:div>
                                    <w:div w:id="1198738871">
                                      <w:marLeft w:val="0"/>
                                      <w:marRight w:val="0"/>
                                      <w:marTop w:val="0"/>
                                      <w:marBottom w:val="0"/>
                                      <w:divBdr>
                                        <w:top w:val="dashed" w:sz="2" w:space="0" w:color="FFFFFF"/>
                                        <w:left w:val="dashed" w:sz="2" w:space="0" w:color="FFFFFF"/>
                                        <w:bottom w:val="dashed" w:sz="2" w:space="0" w:color="FFFFFF"/>
                                        <w:right w:val="dashed" w:sz="2" w:space="0" w:color="FFFFFF"/>
                                      </w:divBdr>
                                    </w:div>
                                    <w:div w:id="21830349">
                                      <w:marLeft w:val="0"/>
                                      <w:marRight w:val="0"/>
                                      <w:marTop w:val="0"/>
                                      <w:marBottom w:val="0"/>
                                      <w:divBdr>
                                        <w:top w:val="dashed" w:sz="2" w:space="0" w:color="FFFFFF"/>
                                        <w:left w:val="dashed" w:sz="2" w:space="0" w:color="FFFFFF"/>
                                        <w:bottom w:val="dashed" w:sz="2" w:space="0" w:color="FFFFFF"/>
                                        <w:right w:val="dashed" w:sz="2" w:space="0" w:color="FFFFFF"/>
                                      </w:divBdr>
                                    </w:div>
                                    <w:div w:id="669017144">
                                      <w:marLeft w:val="0"/>
                                      <w:marRight w:val="0"/>
                                      <w:marTop w:val="0"/>
                                      <w:marBottom w:val="0"/>
                                      <w:divBdr>
                                        <w:top w:val="dashed" w:sz="2" w:space="0" w:color="FFFFFF"/>
                                        <w:left w:val="dashed" w:sz="2" w:space="0" w:color="FFFFFF"/>
                                        <w:bottom w:val="dashed" w:sz="2" w:space="0" w:color="FFFFFF"/>
                                        <w:right w:val="dashed" w:sz="2" w:space="0" w:color="FFFFFF"/>
                                      </w:divBdr>
                                    </w:div>
                                    <w:div w:id="1547906649">
                                      <w:marLeft w:val="0"/>
                                      <w:marRight w:val="0"/>
                                      <w:marTop w:val="0"/>
                                      <w:marBottom w:val="0"/>
                                      <w:divBdr>
                                        <w:top w:val="dashed" w:sz="2" w:space="0" w:color="FFFFFF"/>
                                        <w:left w:val="dashed" w:sz="2" w:space="0" w:color="FFFFFF"/>
                                        <w:bottom w:val="dashed" w:sz="2" w:space="0" w:color="FFFFFF"/>
                                        <w:right w:val="dashed" w:sz="2" w:space="0" w:color="FFFFFF"/>
                                      </w:divBdr>
                                      <w:divsChild>
                                        <w:div w:id="13261337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38441023">
                                  <w:marLeft w:val="0"/>
                                  <w:marRight w:val="0"/>
                                  <w:marTop w:val="0"/>
                                  <w:marBottom w:val="0"/>
                                  <w:divBdr>
                                    <w:top w:val="dashed" w:sz="2" w:space="0" w:color="FFFFFF"/>
                                    <w:left w:val="dashed" w:sz="2" w:space="0" w:color="FFFFFF"/>
                                    <w:bottom w:val="dashed" w:sz="2" w:space="0" w:color="FFFFFF"/>
                                    <w:right w:val="dashed" w:sz="2" w:space="0" w:color="FFFFFF"/>
                                  </w:divBdr>
                                </w:div>
                                <w:div w:id="285238859">
                                  <w:marLeft w:val="0"/>
                                  <w:marRight w:val="0"/>
                                  <w:marTop w:val="0"/>
                                  <w:marBottom w:val="0"/>
                                  <w:divBdr>
                                    <w:top w:val="dashed" w:sz="2" w:space="0" w:color="FFFFFF"/>
                                    <w:left w:val="dashed" w:sz="2" w:space="0" w:color="FFFFFF"/>
                                    <w:bottom w:val="dashed" w:sz="2" w:space="0" w:color="FFFFFF"/>
                                    <w:right w:val="dashed" w:sz="2" w:space="0" w:color="FFFFFF"/>
                                  </w:divBdr>
                                  <w:divsChild>
                                    <w:div w:id="6140242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405495787">
      <w:bodyDiv w:val="1"/>
      <w:marLeft w:val="0"/>
      <w:marRight w:val="0"/>
      <w:marTop w:val="0"/>
      <w:marBottom w:val="0"/>
      <w:divBdr>
        <w:top w:val="none" w:sz="0" w:space="0" w:color="auto"/>
        <w:left w:val="none" w:sz="0" w:space="0" w:color="auto"/>
        <w:bottom w:val="none" w:sz="0" w:space="0" w:color="auto"/>
        <w:right w:val="none" w:sz="0" w:space="0" w:color="auto"/>
      </w:divBdr>
      <w:divsChild>
        <w:div w:id="1352534004">
          <w:marLeft w:val="225"/>
          <w:marRight w:val="225"/>
          <w:marTop w:val="225"/>
          <w:marBottom w:val="225"/>
          <w:divBdr>
            <w:top w:val="none" w:sz="0" w:space="0" w:color="auto"/>
            <w:left w:val="none" w:sz="0" w:space="0" w:color="auto"/>
            <w:bottom w:val="none" w:sz="0" w:space="0" w:color="auto"/>
            <w:right w:val="none" w:sz="0" w:space="0" w:color="auto"/>
          </w:divBdr>
          <w:divsChild>
            <w:div w:id="1542520851">
              <w:marLeft w:val="0"/>
              <w:marRight w:val="0"/>
              <w:marTop w:val="0"/>
              <w:marBottom w:val="0"/>
              <w:divBdr>
                <w:top w:val="single" w:sz="6" w:space="11" w:color="EBEBEB"/>
                <w:left w:val="single" w:sz="6" w:space="11" w:color="EBEBEB"/>
                <w:bottom w:val="single" w:sz="6" w:space="11" w:color="EBEBEB"/>
                <w:right w:val="single" w:sz="6" w:space="11" w:color="EBEBEB"/>
              </w:divBdr>
              <w:divsChild>
                <w:div w:id="1561205898">
                  <w:marLeft w:val="0"/>
                  <w:marRight w:val="0"/>
                  <w:marTop w:val="0"/>
                  <w:marBottom w:val="0"/>
                  <w:divBdr>
                    <w:top w:val="none" w:sz="0" w:space="0" w:color="auto"/>
                    <w:left w:val="none" w:sz="0" w:space="0" w:color="auto"/>
                    <w:bottom w:val="none" w:sz="0" w:space="0" w:color="auto"/>
                    <w:right w:val="none" w:sz="0" w:space="0" w:color="auto"/>
                  </w:divBdr>
                  <w:divsChild>
                    <w:div w:id="753941677">
                      <w:marLeft w:val="0"/>
                      <w:marRight w:val="0"/>
                      <w:marTop w:val="0"/>
                      <w:marBottom w:val="0"/>
                      <w:divBdr>
                        <w:top w:val="none" w:sz="0" w:space="0" w:color="auto"/>
                        <w:left w:val="none" w:sz="0" w:space="0" w:color="auto"/>
                        <w:bottom w:val="none" w:sz="0" w:space="0" w:color="auto"/>
                        <w:right w:val="none" w:sz="0" w:space="0" w:color="auto"/>
                      </w:divBdr>
                      <w:divsChild>
                        <w:div w:id="1186214303">
                          <w:marLeft w:val="0"/>
                          <w:marRight w:val="0"/>
                          <w:marTop w:val="0"/>
                          <w:marBottom w:val="0"/>
                          <w:divBdr>
                            <w:top w:val="dashed" w:sz="2" w:space="0" w:color="FFFFFF"/>
                            <w:left w:val="dashed" w:sz="2" w:space="0" w:color="FFFFFF"/>
                            <w:bottom w:val="dashed" w:sz="2" w:space="0" w:color="FFFFFF"/>
                            <w:right w:val="dashed" w:sz="2" w:space="0" w:color="FFFFFF"/>
                          </w:divBdr>
                          <w:divsChild>
                            <w:div w:id="224727600">
                              <w:marLeft w:val="0"/>
                              <w:marRight w:val="0"/>
                              <w:marTop w:val="0"/>
                              <w:marBottom w:val="0"/>
                              <w:divBdr>
                                <w:top w:val="dashed" w:sz="2" w:space="0" w:color="FFFFFF"/>
                                <w:left w:val="dashed" w:sz="2" w:space="0" w:color="FFFFFF"/>
                                <w:bottom w:val="dashed" w:sz="2" w:space="0" w:color="FFFFFF"/>
                                <w:right w:val="dashed" w:sz="2" w:space="0" w:color="FFFFFF"/>
                              </w:divBdr>
                              <w:divsChild>
                                <w:div w:id="1309017283">
                                  <w:marLeft w:val="0"/>
                                  <w:marRight w:val="0"/>
                                  <w:marTop w:val="0"/>
                                  <w:marBottom w:val="0"/>
                                  <w:divBdr>
                                    <w:top w:val="dashed" w:sz="2" w:space="0" w:color="FFFFFF"/>
                                    <w:left w:val="dashed" w:sz="2" w:space="0" w:color="FFFFFF"/>
                                    <w:bottom w:val="dashed" w:sz="2" w:space="0" w:color="FFFFFF"/>
                                    <w:right w:val="dashed" w:sz="2" w:space="0" w:color="FFFFFF"/>
                                  </w:divBdr>
                                </w:div>
                                <w:div w:id="989595552">
                                  <w:marLeft w:val="0"/>
                                  <w:marRight w:val="0"/>
                                  <w:marTop w:val="0"/>
                                  <w:marBottom w:val="0"/>
                                  <w:divBdr>
                                    <w:top w:val="dashed" w:sz="2" w:space="0" w:color="FFFFFF"/>
                                    <w:left w:val="dashed" w:sz="2" w:space="0" w:color="FFFFFF"/>
                                    <w:bottom w:val="dashed" w:sz="2" w:space="0" w:color="FFFFFF"/>
                                    <w:right w:val="dashed" w:sz="2" w:space="0" w:color="FFFFFF"/>
                                  </w:divBdr>
                                  <w:divsChild>
                                    <w:div w:id="828400844">
                                      <w:marLeft w:val="0"/>
                                      <w:marRight w:val="0"/>
                                      <w:marTop w:val="0"/>
                                      <w:marBottom w:val="0"/>
                                      <w:divBdr>
                                        <w:top w:val="dashed" w:sz="2" w:space="0" w:color="FFFFFF"/>
                                        <w:left w:val="dashed" w:sz="2" w:space="0" w:color="FFFFFF"/>
                                        <w:bottom w:val="dashed" w:sz="2" w:space="0" w:color="FFFFFF"/>
                                        <w:right w:val="dashed" w:sz="2" w:space="0" w:color="FFFFFF"/>
                                      </w:divBdr>
                                    </w:div>
                                    <w:div w:id="2141725006">
                                      <w:marLeft w:val="0"/>
                                      <w:marRight w:val="0"/>
                                      <w:marTop w:val="0"/>
                                      <w:marBottom w:val="0"/>
                                      <w:divBdr>
                                        <w:top w:val="dashed" w:sz="2" w:space="0" w:color="FFFFFF"/>
                                        <w:left w:val="dashed" w:sz="2" w:space="0" w:color="FFFFFF"/>
                                        <w:bottom w:val="dashed" w:sz="2" w:space="0" w:color="FFFFFF"/>
                                        <w:right w:val="dashed" w:sz="2" w:space="0" w:color="FFFFFF"/>
                                      </w:divBdr>
                                    </w:div>
                                    <w:div w:id="768162344">
                                      <w:marLeft w:val="0"/>
                                      <w:marRight w:val="0"/>
                                      <w:marTop w:val="0"/>
                                      <w:marBottom w:val="0"/>
                                      <w:divBdr>
                                        <w:top w:val="dashed" w:sz="2" w:space="0" w:color="FFFFFF"/>
                                        <w:left w:val="dashed" w:sz="2" w:space="0" w:color="FFFFFF"/>
                                        <w:bottom w:val="dashed" w:sz="2" w:space="0" w:color="FFFFFF"/>
                                        <w:right w:val="dashed" w:sz="2" w:space="0" w:color="FFFFFF"/>
                                      </w:divBdr>
                                    </w:div>
                                    <w:div w:id="816382694">
                                      <w:marLeft w:val="0"/>
                                      <w:marRight w:val="0"/>
                                      <w:marTop w:val="0"/>
                                      <w:marBottom w:val="0"/>
                                      <w:divBdr>
                                        <w:top w:val="dashed" w:sz="2" w:space="0" w:color="FFFFFF"/>
                                        <w:left w:val="dashed" w:sz="2" w:space="0" w:color="FFFFFF"/>
                                        <w:bottom w:val="dashed" w:sz="2" w:space="0" w:color="FFFFFF"/>
                                        <w:right w:val="dashed" w:sz="2" w:space="0" w:color="FFFFFF"/>
                                      </w:divBdr>
                                    </w:div>
                                    <w:div w:id="756826059">
                                      <w:marLeft w:val="0"/>
                                      <w:marRight w:val="0"/>
                                      <w:marTop w:val="0"/>
                                      <w:marBottom w:val="0"/>
                                      <w:divBdr>
                                        <w:top w:val="dashed" w:sz="2" w:space="0" w:color="FFFFFF"/>
                                        <w:left w:val="dashed" w:sz="2" w:space="0" w:color="FFFFFF"/>
                                        <w:bottom w:val="dashed" w:sz="2" w:space="0" w:color="FFFFFF"/>
                                        <w:right w:val="dashed" w:sz="2" w:space="0" w:color="FFFFFF"/>
                                      </w:divBdr>
                                    </w:div>
                                    <w:div w:id="1718771603">
                                      <w:marLeft w:val="0"/>
                                      <w:marRight w:val="0"/>
                                      <w:marTop w:val="0"/>
                                      <w:marBottom w:val="0"/>
                                      <w:divBdr>
                                        <w:top w:val="dashed" w:sz="2" w:space="0" w:color="FFFFFF"/>
                                        <w:left w:val="dashed" w:sz="2" w:space="0" w:color="FFFFFF"/>
                                        <w:bottom w:val="dashed" w:sz="2" w:space="0" w:color="FFFFFF"/>
                                        <w:right w:val="dashed" w:sz="2" w:space="0" w:color="FFFFFF"/>
                                      </w:divBdr>
                                    </w:div>
                                    <w:div w:id="726301119">
                                      <w:marLeft w:val="0"/>
                                      <w:marRight w:val="0"/>
                                      <w:marTop w:val="0"/>
                                      <w:marBottom w:val="0"/>
                                      <w:divBdr>
                                        <w:top w:val="dashed" w:sz="2" w:space="0" w:color="FFFFFF"/>
                                        <w:left w:val="dashed" w:sz="2" w:space="0" w:color="FFFFFF"/>
                                        <w:bottom w:val="dashed" w:sz="2" w:space="0" w:color="FFFFFF"/>
                                        <w:right w:val="dashed" w:sz="2" w:space="0" w:color="FFFFFF"/>
                                      </w:divBdr>
                                    </w:div>
                                    <w:div w:id="805313012">
                                      <w:marLeft w:val="0"/>
                                      <w:marRight w:val="0"/>
                                      <w:marTop w:val="0"/>
                                      <w:marBottom w:val="0"/>
                                      <w:divBdr>
                                        <w:top w:val="dashed" w:sz="2" w:space="0" w:color="FFFFFF"/>
                                        <w:left w:val="dashed" w:sz="2" w:space="0" w:color="FFFFFF"/>
                                        <w:bottom w:val="dashed" w:sz="2" w:space="0" w:color="FFFFFF"/>
                                        <w:right w:val="dashed" w:sz="2" w:space="0" w:color="FFFFFF"/>
                                      </w:divBdr>
                                    </w:div>
                                    <w:div w:id="1101149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73469765">
      <w:bodyDiv w:val="1"/>
      <w:marLeft w:val="0"/>
      <w:marRight w:val="0"/>
      <w:marTop w:val="0"/>
      <w:marBottom w:val="0"/>
      <w:divBdr>
        <w:top w:val="none" w:sz="0" w:space="0" w:color="auto"/>
        <w:left w:val="none" w:sz="0" w:space="0" w:color="auto"/>
        <w:bottom w:val="none" w:sz="0" w:space="0" w:color="auto"/>
        <w:right w:val="none" w:sz="0" w:space="0" w:color="auto"/>
      </w:divBdr>
      <w:divsChild>
        <w:div w:id="473254067">
          <w:marLeft w:val="225"/>
          <w:marRight w:val="225"/>
          <w:marTop w:val="225"/>
          <w:marBottom w:val="225"/>
          <w:divBdr>
            <w:top w:val="none" w:sz="0" w:space="0" w:color="auto"/>
            <w:left w:val="none" w:sz="0" w:space="0" w:color="auto"/>
            <w:bottom w:val="none" w:sz="0" w:space="0" w:color="auto"/>
            <w:right w:val="none" w:sz="0" w:space="0" w:color="auto"/>
          </w:divBdr>
          <w:divsChild>
            <w:div w:id="2016417868">
              <w:marLeft w:val="0"/>
              <w:marRight w:val="0"/>
              <w:marTop w:val="0"/>
              <w:marBottom w:val="0"/>
              <w:divBdr>
                <w:top w:val="single" w:sz="6" w:space="11" w:color="EBEBEB"/>
                <w:left w:val="single" w:sz="6" w:space="11" w:color="EBEBEB"/>
                <w:bottom w:val="single" w:sz="6" w:space="11" w:color="EBEBEB"/>
                <w:right w:val="single" w:sz="6" w:space="11" w:color="EBEBEB"/>
              </w:divBdr>
              <w:divsChild>
                <w:div w:id="340009282">
                  <w:marLeft w:val="0"/>
                  <w:marRight w:val="0"/>
                  <w:marTop w:val="0"/>
                  <w:marBottom w:val="0"/>
                  <w:divBdr>
                    <w:top w:val="none" w:sz="0" w:space="0" w:color="auto"/>
                    <w:left w:val="none" w:sz="0" w:space="0" w:color="auto"/>
                    <w:bottom w:val="none" w:sz="0" w:space="0" w:color="auto"/>
                    <w:right w:val="none" w:sz="0" w:space="0" w:color="auto"/>
                  </w:divBdr>
                  <w:divsChild>
                    <w:div w:id="1672683326">
                      <w:marLeft w:val="0"/>
                      <w:marRight w:val="0"/>
                      <w:marTop w:val="0"/>
                      <w:marBottom w:val="0"/>
                      <w:divBdr>
                        <w:top w:val="none" w:sz="0" w:space="0" w:color="auto"/>
                        <w:left w:val="none" w:sz="0" w:space="0" w:color="auto"/>
                        <w:bottom w:val="none" w:sz="0" w:space="0" w:color="auto"/>
                        <w:right w:val="none" w:sz="0" w:space="0" w:color="auto"/>
                      </w:divBdr>
                      <w:divsChild>
                        <w:div w:id="1014309990">
                          <w:marLeft w:val="0"/>
                          <w:marRight w:val="0"/>
                          <w:marTop w:val="0"/>
                          <w:marBottom w:val="0"/>
                          <w:divBdr>
                            <w:top w:val="dashed" w:sz="2" w:space="0" w:color="FFFFFF"/>
                            <w:left w:val="dashed" w:sz="2" w:space="0" w:color="FFFFFF"/>
                            <w:bottom w:val="dashed" w:sz="2" w:space="0" w:color="FFFFFF"/>
                            <w:right w:val="dashed" w:sz="2" w:space="0" w:color="FFFFFF"/>
                          </w:divBdr>
                          <w:divsChild>
                            <w:div w:id="1335231610">
                              <w:marLeft w:val="0"/>
                              <w:marRight w:val="0"/>
                              <w:marTop w:val="0"/>
                              <w:marBottom w:val="0"/>
                              <w:divBdr>
                                <w:top w:val="dashed" w:sz="2" w:space="0" w:color="FFFFFF"/>
                                <w:left w:val="dashed" w:sz="2" w:space="0" w:color="FFFFFF"/>
                                <w:bottom w:val="dashed" w:sz="2" w:space="0" w:color="FFFFFF"/>
                                <w:right w:val="dashed" w:sz="2" w:space="0" w:color="FFFFFF"/>
                              </w:divBdr>
                              <w:divsChild>
                                <w:div w:id="431434036">
                                  <w:marLeft w:val="0"/>
                                  <w:marRight w:val="0"/>
                                  <w:marTop w:val="0"/>
                                  <w:marBottom w:val="0"/>
                                  <w:divBdr>
                                    <w:top w:val="dashed" w:sz="2" w:space="0" w:color="FFFFFF"/>
                                    <w:left w:val="dashed" w:sz="2" w:space="0" w:color="FFFFFF"/>
                                    <w:bottom w:val="dashed" w:sz="2" w:space="0" w:color="FFFFFF"/>
                                    <w:right w:val="dashed" w:sz="2" w:space="0" w:color="FFFFFF"/>
                                  </w:divBdr>
                                </w:div>
                                <w:div w:id="1265528398">
                                  <w:marLeft w:val="0"/>
                                  <w:marRight w:val="0"/>
                                  <w:marTop w:val="0"/>
                                  <w:marBottom w:val="0"/>
                                  <w:divBdr>
                                    <w:top w:val="dashed" w:sz="2" w:space="0" w:color="FFFFFF"/>
                                    <w:left w:val="dashed" w:sz="2" w:space="0" w:color="FFFFFF"/>
                                    <w:bottom w:val="dashed" w:sz="2" w:space="0" w:color="FFFFFF"/>
                                    <w:right w:val="dashed" w:sz="2" w:space="0" w:color="FFFFFF"/>
                                  </w:divBdr>
                                  <w:divsChild>
                                    <w:div w:id="11515986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580330111">
      <w:bodyDiv w:val="1"/>
      <w:marLeft w:val="0"/>
      <w:marRight w:val="0"/>
      <w:marTop w:val="0"/>
      <w:marBottom w:val="0"/>
      <w:divBdr>
        <w:top w:val="none" w:sz="0" w:space="0" w:color="auto"/>
        <w:left w:val="none" w:sz="0" w:space="0" w:color="auto"/>
        <w:bottom w:val="none" w:sz="0" w:space="0" w:color="auto"/>
        <w:right w:val="none" w:sz="0" w:space="0" w:color="auto"/>
      </w:divBdr>
      <w:divsChild>
        <w:div w:id="1582980744">
          <w:marLeft w:val="225"/>
          <w:marRight w:val="225"/>
          <w:marTop w:val="225"/>
          <w:marBottom w:val="225"/>
          <w:divBdr>
            <w:top w:val="none" w:sz="0" w:space="0" w:color="auto"/>
            <w:left w:val="none" w:sz="0" w:space="0" w:color="auto"/>
            <w:bottom w:val="none" w:sz="0" w:space="0" w:color="auto"/>
            <w:right w:val="none" w:sz="0" w:space="0" w:color="auto"/>
          </w:divBdr>
          <w:divsChild>
            <w:div w:id="840201500">
              <w:marLeft w:val="0"/>
              <w:marRight w:val="0"/>
              <w:marTop w:val="0"/>
              <w:marBottom w:val="0"/>
              <w:divBdr>
                <w:top w:val="single" w:sz="6" w:space="11" w:color="EBEBEB"/>
                <w:left w:val="single" w:sz="6" w:space="11" w:color="EBEBEB"/>
                <w:bottom w:val="single" w:sz="6" w:space="11" w:color="EBEBEB"/>
                <w:right w:val="single" w:sz="6" w:space="11" w:color="EBEBEB"/>
              </w:divBdr>
              <w:divsChild>
                <w:div w:id="1326861665">
                  <w:marLeft w:val="0"/>
                  <w:marRight w:val="0"/>
                  <w:marTop w:val="0"/>
                  <w:marBottom w:val="0"/>
                  <w:divBdr>
                    <w:top w:val="none" w:sz="0" w:space="0" w:color="auto"/>
                    <w:left w:val="none" w:sz="0" w:space="0" w:color="auto"/>
                    <w:bottom w:val="none" w:sz="0" w:space="0" w:color="auto"/>
                    <w:right w:val="none" w:sz="0" w:space="0" w:color="auto"/>
                  </w:divBdr>
                  <w:divsChild>
                    <w:div w:id="2113865193">
                      <w:marLeft w:val="0"/>
                      <w:marRight w:val="0"/>
                      <w:marTop w:val="0"/>
                      <w:marBottom w:val="0"/>
                      <w:divBdr>
                        <w:top w:val="none" w:sz="0" w:space="0" w:color="auto"/>
                        <w:left w:val="none" w:sz="0" w:space="0" w:color="auto"/>
                        <w:bottom w:val="none" w:sz="0" w:space="0" w:color="auto"/>
                        <w:right w:val="none" w:sz="0" w:space="0" w:color="auto"/>
                      </w:divBdr>
                      <w:divsChild>
                        <w:div w:id="1034307082">
                          <w:marLeft w:val="0"/>
                          <w:marRight w:val="0"/>
                          <w:marTop w:val="0"/>
                          <w:marBottom w:val="0"/>
                          <w:divBdr>
                            <w:top w:val="dashed" w:sz="2" w:space="0" w:color="FFFFFF"/>
                            <w:left w:val="dashed" w:sz="2" w:space="0" w:color="FFFFFF"/>
                            <w:bottom w:val="dashed" w:sz="2" w:space="0" w:color="FFFFFF"/>
                            <w:right w:val="dashed" w:sz="2" w:space="0" w:color="FFFFFF"/>
                          </w:divBdr>
                          <w:divsChild>
                            <w:div w:id="1236014553">
                              <w:marLeft w:val="0"/>
                              <w:marRight w:val="0"/>
                              <w:marTop w:val="0"/>
                              <w:marBottom w:val="0"/>
                              <w:divBdr>
                                <w:top w:val="dashed" w:sz="2" w:space="0" w:color="FFFFFF"/>
                                <w:left w:val="dashed" w:sz="2" w:space="0" w:color="FFFFFF"/>
                                <w:bottom w:val="dashed" w:sz="2" w:space="0" w:color="FFFFFF"/>
                                <w:right w:val="dashed" w:sz="2" w:space="0" w:color="FFFFFF"/>
                              </w:divBdr>
                              <w:divsChild>
                                <w:div w:id="585576995">
                                  <w:marLeft w:val="0"/>
                                  <w:marRight w:val="0"/>
                                  <w:marTop w:val="0"/>
                                  <w:marBottom w:val="0"/>
                                  <w:divBdr>
                                    <w:top w:val="dashed" w:sz="2" w:space="0" w:color="FFFFFF"/>
                                    <w:left w:val="dashed" w:sz="2" w:space="0" w:color="FFFFFF"/>
                                    <w:bottom w:val="dashed" w:sz="2" w:space="0" w:color="FFFFFF"/>
                                    <w:right w:val="dashed" w:sz="2" w:space="0" w:color="FFFFFF"/>
                                  </w:divBdr>
                                </w:div>
                                <w:div w:id="2113086549">
                                  <w:marLeft w:val="0"/>
                                  <w:marRight w:val="0"/>
                                  <w:marTop w:val="0"/>
                                  <w:marBottom w:val="0"/>
                                  <w:divBdr>
                                    <w:top w:val="dashed" w:sz="2" w:space="0" w:color="FFFFFF"/>
                                    <w:left w:val="dashed" w:sz="2" w:space="0" w:color="FFFFFF"/>
                                    <w:bottom w:val="dashed" w:sz="2" w:space="0" w:color="FFFFFF"/>
                                    <w:right w:val="dashed" w:sz="2" w:space="0" w:color="FFFFFF"/>
                                  </w:divBdr>
                                </w:div>
                                <w:div w:id="1852646559">
                                  <w:marLeft w:val="0"/>
                                  <w:marRight w:val="0"/>
                                  <w:marTop w:val="0"/>
                                  <w:marBottom w:val="0"/>
                                  <w:divBdr>
                                    <w:top w:val="dashed" w:sz="2" w:space="0" w:color="FFFFFF"/>
                                    <w:left w:val="dashed" w:sz="2" w:space="0" w:color="FFFFFF"/>
                                    <w:bottom w:val="dashed" w:sz="2" w:space="0" w:color="FFFFFF"/>
                                    <w:right w:val="dashed" w:sz="2" w:space="0" w:color="FFFFFF"/>
                                  </w:divBdr>
                                </w:div>
                                <w:div w:id="1817264347">
                                  <w:marLeft w:val="0"/>
                                  <w:marRight w:val="0"/>
                                  <w:marTop w:val="0"/>
                                  <w:marBottom w:val="0"/>
                                  <w:divBdr>
                                    <w:top w:val="dashed" w:sz="2" w:space="0" w:color="FFFFFF"/>
                                    <w:left w:val="dashed" w:sz="2" w:space="0" w:color="FFFFFF"/>
                                    <w:bottom w:val="dashed" w:sz="2" w:space="0" w:color="FFFFFF"/>
                                    <w:right w:val="dashed" w:sz="2" w:space="0" w:color="FFFFFF"/>
                                  </w:divBdr>
                                </w:div>
                                <w:div w:id="1040207621">
                                  <w:marLeft w:val="0"/>
                                  <w:marRight w:val="0"/>
                                  <w:marTop w:val="0"/>
                                  <w:marBottom w:val="0"/>
                                  <w:divBdr>
                                    <w:top w:val="dashed" w:sz="2" w:space="0" w:color="FFFFFF"/>
                                    <w:left w:val="dashed" w:sz="2" w:space="0" w:color="FFFFFF"/>
                                    <w:bottom w:val="dashed" w:sz="2" w:space="0" w:color="FFFFFF"/>
                                    <w:right w:val="dashed" w:sz="2" w:space="0" w:color="FFFFFF"/>
                                  </w:divBdr>
                                </w:div>
                                <w:div w:id="177040544">
                                  <w:marLeft w:val="0"/>
                                  <w:marRight w:val="0"/>
                                  <w:marTop w:val="0"/>
                                  <w:marBottom w:val="0"/>
                                  <w:divBdr>
                                    <w:top w:val="dashed" w:sz="2" w:space="0" w:color="FFFFFF"/>
                                    <w:left w:val="dashed" w:sz="2" w:space="0" w:color="FFFFFF"/>
                                    <w:bottom w:val="dashed" w:sz="2" w:space="0" w:color="FFFFFF"/>
                                    <w:right w:val="dashed" w:sz="2" w:space="0" w:color="FFFFFF"/>
                                  </w:divBdr>
                                </w:div>
                                <w:div w:id="1739743107">
                                  <w:marLeft w:val="0"/>
                                  <w:marRight w:val="0"/>
                                  <w:marTop w:val="0"/>
                                  <w:marBottom w:val="0"/>
                                  <w:divBdr>
                                    <w:top w:val="dashed" w:sz="2" w:space="0" w:color="FFFFFF"/>
                                    <w:left w:val="dashed" w:sz="2" w:space="0" w:color="FFFFFF"/>
                                    <w:bottom w:val="dashed" w:sz="2" w:space="0" w:color="FFFFFF"/>
                                    <w:right w:val="dashed" w:sz="2" w:space="0" w:color="FFFFFF"/>
                                  </w:divBdr>
                                </w:div>
                                <w:div w:id="1218739390">
                                  <w:marLeft w:val="0"/>
                                  <w:marRight w:val="0"/>
                                  <w:marTop w:val="0"/>
                                  <w:marBottom w:val="0"/>
                                  <w:divBdr>
                                    <w:top w:val="dashed" w:sz="2" w:space="0" w:color="FFFFFF"/>
                                    <w:left w:val="dashed" w:sz="2" w:space="0" w:color="FFFFFF"/>
                                    <w:bottom w:val="dashed" w:sz="2" w:space="0" w:color="FFFFFF"/>
                                    <w:right w:val="dashed" w:sz="2" w:space="0" w:color="FFFFFF"/>
                                  </w:divBdr>
                                </w:div>
                                <w:div w:id="750392236">
                                  <w:marLeft w:val="0"/>
                                  <w:marRight w:val="0"/>
                                  <w:marTop w:val="0"/>
                                  <w:marBottom w:val="0"/>
                                  <w:divBdr>
                                    <w:top w:val="dashed" w:sz="2" w:space="0" w:color="FFFFFF"/>
                                    <w:left w:val="dashed" w:sz="2" w:space="0" w:color="FFFFFF"/>
                                    <w:bottom w:val="dashed" w:sz="2" w:space="0" w:color="FFFFFF"/>
                                    <w:right w:val="dashed" w:sz="2" w:space="0" w:color="FFFFFF"/>
                                  </w:divBdr>
                                </w:div>
                                <w:div w:id="1012297252">
                                  <w:marLeft w:val="0"/>
                                  <w:marRight w:val="0"/>
                                  <w:marTop w:val="0"/>
                                  <w:marBottom w:val="0"/>
                                  <w:divBdr>
                                    <w:top w:val="dashed" w:sz="2" w:space="0" w:color="FFFFFF"/>
                                    <w:left w:val="dashed" w:sz="2" w:space="0" w:color="FFFFFF"/>
                                    <w:bottom w:val="dashed" w:sz="2" w:space="0" w:color="FFFFFF"/>
                                    <w:right w:val="dashed" w:sz="2" w:space="0" w:color="FFFFFF"/>
                                  </w:divBdr>
                                </w:div>
                                <w:div w:id="1922905299">
                                  <w:marLeft w:val="0"/>
                                  <w:marRight w:val="0"/>
                                  <w:marTop w:val="0"/>
                                  <w:marBottom w:val="0"/>
                                  <w:divBdr>
                                    <w:top w:val="dashed" w:sz="2" w:space="0" w:color="FFFFFF"/>
                                    <w:left w:val="dashed" w:sz="2" w:space="0" w:color="FFFFFF"/>
                                    <w:bottom w:val="dashed" w:sz="2" w:space="0" w:color="FFFFFF"/>
                                    <w:right w:val="dashed" w:sz="2" w:space="0" w:color="FFFFFF"/>
                                  </w:divBdr>
                                </w:div>
                                <w:div w:id="209267595">
                                  <w:marLeft w:val="0"/>
                                  <w:marRight w:val="0"/>
                                  <w:marTop w:val="0"/>
                                  <w:marBottom w:val="0"/>
                                  <w:divBdr>
                                    <w:top w:val="dashed" w:sz="2" w:space="0" w:color="FFFFFF"/>
                                    <w:left w:val="dashed" w:sz="2" w:space="0" w:color="FFFFFF"/>
                                    <w:bottom w:val="dashed" w:sz="2" w:space="0" w:color="FFFFFF"/>
                                    <w:right w:val="dashed" w:sz="2" w:space="0" w:color="FFFFFF"/>
                                  </w:divBdr>
                                </w:div>
                                <w:div w:id="336857624">
                                  <w:marLeft w:val="0"/>
                                  <w:marRight w:val="0"/>
                                  <w:marTop w:val="0"/>
                                  <w:marBottom w:val="0"/>
                                  <w:divBdr>
                                    <w:top w:val="dashed" w:sz="2" w:space="0" w:color="FFFFFF"/>
                                    <w:left w:val="dashed" w:sz="2" w:space="0" w:color="FFFFFF"/>
                                    <w:bottom w:val="dashed" w:sz="2" w:space="0" w:color="FFFFFF"/>
                                    <w:right w:val="dashed" w:sz="2" w:space="0" w:color="FFFFFF"/>
                                  </w:divBdr>
                                </w:div>
                                <w:div w:id="1042513735">
                                  <w:marLeft w:val="0"/>
                                  <w:marRight w:val="0"/>
                                  <w:marTop w:val="0"/>
                                  <w:marBottom w:val="0"/>
                                  <w:divBdr>
                                    <w:top w:val="dashed" w:sz="2" w:space="0" w:color="FFFFFF"/>
                                    <w:left w:val="dashed" w:sz="2" w:space="0" w:color="FFFFFF"/>
                                    <w:bottom w:val="dashed" w:sz="2" w:space="0" w:color="FFFFFF"/>
                                    <w:right w:val="dashed" w:sz="2" w:space="0" w:color="FFFFFF"/>
                                  </w:divBdr>
                                </w:div>
                                <w:div w:id="116219647">
                                  <w:marLeft w:val="0"/>
                                  <w:marRight w:val="0"/>
                                  <w:marTop w:val="0"/>
                                  <w:marBottom w:val="0"/>
                                  <w:divBdr>
                                    <w:top w:val="dashed" w:sz="2" w:space="0" w:color="FFFFFF"/>
                                    <w:left w:val="dashed" w:sz="2" w:space="0" w:color="FFFFFF"/>
                                    <w:bottom w:val="dashed" w:sz="2" w:space="0" w:color="FFFFFF"/>
                                    <w:right w:val="dashed" w:sz="2" w:space="0" w:color="FFFFFF"/>
                                  </w:divBdr>
                                </w:div>
                                <w:div w:id="2128045225">
                                  <w:marLeft w:val="0"/>
                                  <w:marRight w:val="0"/>
                                  <w:marTop w:val="0"/>
                                  <w:marBottom w:val="0"/>
                                  <w:divBdr>
                                    <w:top w:val="dashed" w:sz="2" w:space="0" w:color="FFFFFF"/>
                                    <w:left w:val="dashed" w:sz="2" w:space="0" w:color="FFFFFF"/>
                                    <w:bottom w:val="dashed" w:sz="2" w:space="0" w:color="FFFFFF"/>
                                    <w:right w:val="dashed" w:sz="2" w:space="0" w:color="FFFFFF"/>
                                  </w:divBdr>
                                </w:div>
                                <w:div w:id="1303578478">
                                  <w:marLeft w:val="0"/>
                                  <w:marRight w:val="0"/>
                                  <w:marTop w:val="0"/>
                                  <w:marBottom w:val="0"/>
                                  <w:divBdr>
                                    <w:top w:val="dashed" w:sz="2" w:space="0" w:color="FFFFFF"/>
                                    <w:left w:val="dashed" w:sz="2" w:space="0" w:color="FFFFFF"/>
                                    <w:bottom w:val="dashed" w:sz="2" w:space="0" w:color="FFFFFF"/>
                                    <w:right w:val="dashed" w:sz="2" w:space="0" w:color="FFFFFF"/>
                                  </w:divBdr>
                                </w:div>
                                <w:div w:id="290594094">
                                  <w:marLeft w:val="0"/>
                                  <w:marRight w:val="0"/>
                                  <w:marTop w:val="0"/>
                                  <w:marBottom w:val="0"/>
                                  <w:divBdr>
                                    <w:top w:val="dashed" w:sz="2" w:space="0" w:color="FFFFFF"/>
                                    <w:left w:val="dashed" w:sz="2" w:space="0" w:color="FFFFFF"/>
                                    <w:bottom w:val="dashed" w:sz="2" w:space="0" w:color="FFFFFF"/>
                                    <w:right w:val="dashed" w:sz="2" w:space="0" w:color="FFFFFF"/>
                                  </w:divBdr>
                                </w:div>
                                <w:div w:id="166749556">
                                  <w:marLeft w:val="0"/>
                                  <w:marRight w:val="0"/>
                                  <w:marTop w:val="0"/>
                                  <w:marBottom w:val="0"/>
                                  <w:divBdr>
                                    <w:top w:val="dashed" w:sz="2" w:space="0" w:color="FFFFFF"/>
                                    <w:left w:val="dashed" w:sz="2" w:space="0" w:color="FFFFFF"/>
                                    <w:bottom w:val="dashed" w:sz="2" w:space="0" w:color="FFFFFF"/>
                                    <w:right w:val="dashed" w:sz="2" w:space="0" w:color="FFFFFF"/>
                                  </w:divBdr>
                                </w:div>
                                <w:div w:id="741950825">
                                  <w:marLeft w:val="0"/>
                                  <w:marRight w:val="0"/>
                                  <w:marTop w:val="0"/>
                                  <w:marBottom w:val="0"/>
                                  <w:divBdr>
                                    <w:top w:val="dashed" w:sz="2" w:space="0" w:color="FFFFFF"/>
                                    <w:left w:val="dashed" w:sz="2" w:space="0" w:color="FFFFFF"/>
                                    <w:bottom w:val="dashed" w:sz="2" w:space="0" w:color="FFFFFF"/>
                                    <w:right w:val="dashed" w:sz="2" w:space="0" w:color="FFFFFF"/>
                                  </w:divBdr>
                                </w:div>
                                <w:div w:id="1851330491">
                                  <w:marLeft w:val="0"/>
                                  <w:marRight w:val="0"/>
                                  <w:marTop w:val="0"/>
                                  <w:marBottom w:val="0"/>
                                  <w:divBdr>
                                    <w:top w:val="dashed" w:sz="2" w:space="0" w:color="FFFFFF"/>
                                    <w:left w:val="dashed" w:sz="2" w:space="0" w:color="FFFFFF"/>
                                    <w:bottom w:val="dashed" w:sz="2" w:space="0" w:color="FFFFFF"/>
                                    <w:right w:val="dashed" w:sz="2" w:space="0" w:color="FFFFFF"/>
                                  </w:divBdr>
                                </w:div>
                                <w:div w:id="2067605893">
                                  <w:marLeft w:val="0"/>
                                  <w:marRight w:val="0"/>
                                  <w:marTop w:val="0"/>
                                  <w:marBottom w:val="0"/>
                                  <w:divBdr>
                                    <w:top w:val="dashed" w:sz="2" w:space="0" w:color="FFFFFF"/>
                                    <w:left w:val="dashed" w:sz="2" w:space="0" w:color="FFFFFF"/>
                                    <w:bottom w:val="dashed" w:sz="2" w:space="0" w:color="FFFFFF"/>
                                    <w:right w:val="dashed" w:sz="2" w:space="0" w:color="FFFFFF"/>
                                  </w:divBdr>
                                </w:div>
                                <w:div w:id="1610165209">
                                  <w:marLeft w:val="0"/>
                                  <w:marRight w:val="0"/>
                                  <w:marTop w:val="0"/>
                                  <w:marBottom w:val="0"/>
                                  <w:divBdr>
                                    <w:top w:val="dashed" w:sz="2" w:space="0" w:color="FFFFFF"/>
                                    <w:left w:val="dashed" w:sz="2" w:space="0" w:color="FFFFFF"/>
                                    <w:bottom w:val="dashed" w:sz="2" w:space="0" w:color="FFFFFF"/>
                                    <w:right w:val="dashed" w:sz="2" w:space="0" w:color="FFFFFF"/>
                                  </w:divBdr>
                                </w:div>
                                <w:div w:id="1148858758">
                                  <w:marLeft w:val="0"/>
                                  <w:marRight w:val="0"/>
                                  <w:marTop w:val="0"/>
                                  <w:marBottom w:val="0"/>
                                  <w:divBdr>
                                    <w:top w:val="dashed" w:sz="2" w:space="0" w:color="FFFFFF"/>
                                    <w:left w:val="dashed" w:sz="2" w:space="0" w:color="FFFFFF"/>
                                    <w:bottom w:val="dashed" w:sz="2" w:space="0" w:color="FFFFFF"/>
                                    <w:right w:val="dashed" w:sz="2" w:space="0" w:color="FFFFFF"/>
                                  </w:divBdr>
                                </w:div>
                                <w:div w:id="1810050257">
                                  <w:marLeft w:val="0"/>
                                  <w:marRight w:val="0"/>
                                  <w:marTop w:val="0"/>
                                  <w:marBottom w:val="0"/>
                                  <w:divBdr>
                                    <w:top w:val="dashed" w:sz="2" w:space="0" w:color="FFFFFF"/>
                                    <w:left w:val="dashed" w:sz="2" w:space="0" w:color="FFFFFF"/>
                                    <w:bottom w:val="dashed" w:sz="2" w:space="0" w:color="FFFFFF"/>
                                    <w:right w:val="dashed" w:sz="2" w:space="0" w:color="FFFFFF"/>
                                  </w:divBdr>
                                </w:div>
                                <w:div w:id="1453285447">
                                  <w:marLeft w:val="0"/>
                                  <w:marRight w:val="0"/>
                                  <w:marTop w:val="0"/>
                                  <w:marBottom w:val="0"/>
                                  <w:divBdr>
                                    <w:top w:val="dashed" w:sz="2" w:space="0" w:color="FFFFFF"/>
                                    <w:left w:val="dashed" w:sz="2" w:space="0" w:color="FFFFFF"/>
                                    <w:bottom w:val="dashed" w:sz="2" w:space="0" w:color="FFFFFF"/>
                                    <w:right w:val="dashed" w:sz="2" w:space="0" w:color="FFFFFF"/>
                                  </w:divBdr>
                                </w:div>
                                <w:div w:id="999696699">
                                  <w:marLeft w:val="0"/>
                                  <w:marRight w:val="0"/>
                                  <w:marTop w:val="0"/>
                                  <w:marBottom w:val="0"/>
                                  <w:divBdr>
                                    <w:top w:val="dashed" w:sz="2" w:space="0" w:color="FFFFFF"/>
                                    <w:left w:val="dashed" w:sz="2" w:space="0" w:color="FFFFFF"/>
                                    <w:bottom w:val="dashed" w:sz="2" w:space="0" w:color="FFFFFF"/>
                                    <w:right w:val="dashed" w:sz="2" w:space="0" w:color="FFFFFF"/>
                                  </w:divBdr>
                                </w:div>
                                <w:div w:id="1363937078">
                                  <w:marLeft w:val="0"/>
                                  <w:marRight w:val="0"/>
                                  <w:marTop w:val="0"/>
                                  <w:marBottom w:val="0"/>
                                  <w:divBdr>
                                    <w:top w:val="dashed" w:sz="2" w:space="0" w:color="FFFFFF"/>
                                    <w:left w:val="dashed" w:sz="2" w:space="0" w:color="FFFFFF"/>
                                    <w:bottom w:val="dashed" w:sz="2" w:space="0" w:color="FFFFFF"/>
                                    <w:right w:val="dashed" w:sz="2" w:space="0" w:color="FFFFFF"/>
                                  </w:divBdr>
                                </w:div>
                                <w:div w:id="938022366">
                                  <w:marLeft w:val="0"/>
                                  <w:marRight w:val="0"/>
                                  <w:marTop w:val="0"/>
                                  <w:marBottom w:val="0"/>
                                  <w:divBdr>
                                    <w:top w:val="dashed" w:sz="2" w:space="0" w:color="FFFFFF"/>
                                    <w:left w:val="dashed" w:sz="2" w:space="0" w:color="FFFFFF"/>
                                    <w:bottom w:val="dashed" w:sz="2" w:space="0" w:color="FFFFFF"/>
                                    <w:right w:val="dashed" w:sz="2" w:space="0" w:color="FFFFFF"/>
                                  </w:divBdr>
                                </w:div>
                                <w:div w:id="29381310">
                                  <w:marLeft w:val="0"/>
                                  <w:marRight w:val="0"/>
                                  <w:marTop w:val="0"/>
                                  <w:marBottom w:val="0"/>
                                  <w:divBdr>
                                    <w:top w:val="dashed" w:sz="2" w:space="0" w:color="FFFFFF"/>
                                    <w:left w:val="dashed" w:sz="2" w:space="0" w:color="FFFFFF"/>
                                    <w:bottom w:val="dashed" w:sz="2" w:space="0" w:color="FFFFFF"/>
                                    <w:right w:val="dashed" w:sz="2" w:space="0" w:color="FFFFFF"/>
                                  </w:divBdr>
                                </w:div>
                                <w:div w:id="1821461560">
                                  <w:marLeft w:val="0"/>
                                  <w:marRight w:val="0"/>
                                  <w:marTop w:val="0"/>
                                  <w:marBottom w:val="0"/>
                                  <w:divBdr>
                                    <w:top w:val="dashed" w:sz="2" w:space="0" w:color="FFFFFF"/>
                                    <w:left w:val="dashed" w:sz="2" w:space="0" w:color="FFFFFF"/>
                                    <w:bottom w:val="dashed" w:sz="2" w:space="0" w:color="FFFFFF"/>
                                    <w:right w:val="dashed" w:sz="2" w:space="0" w:color="FFFFFF"/>
                                  </w:divBdr>
                                </w:div>
                                <w:div w:id="703139189">
                                  <w:marLeft w:val="0"/>
                                  <w:marRight w:val="0"/>
                                  <w:marTop w:val="0"/>
                                  <w:marBottom w:val="0"/>
                                  <w:divBdr>
                                    <w:top w:val="dashed" w:sz="2" w:space="0" w:color="FFFFFF"/>
                                    <w:left w:val="dashed" w:sz="2" w:space="0" w:color="FFFFFF"/>
                                    <w:bottom w:val="dashed" w:sz="2" w:space="0" w:color="FFFFFF"/>
                                    <w:right w:val="dashed" w:sz="2" w:space="0" w:color="FFFFFF"/>
                                  </w:divBdr>
                                </w:div>
                                <w:div w:id="1392078963">
                                  <w:marLeft w:val="0"/>
                                  <w:marRight w:val="0"/>
                                  <w:marTop w:val="0"/>
                                  <w:marBottom w:val="0"/>
                                  <w:divBdr>
                                    <w:top w:val="dashed" w:sz="2" w:space="0" w:color="FFFFFF"/>
                                    <w:left w:val="dashed" w:sz="2" w:space="0" w:color="FFFFFF"/>
                                    <w:bottom w:val="dashed" w:sz="2" w:space="0" w:color="FFFFFF"/>
                                    <w:right w:val="dashed" w:sz="2" w:space="0" w:color="FFFFFF"/>
                                  </w:divBdr>
                                </w:div>
                                <w:div w:id="164444064">
                                  <w:marLeft w:val="0"/>
                                  <w:marRight w:val="0"/>
                                  <w:marTop w:val="0"/>
                                  <w:marBottom w:val="0"/>
                                  <w:divBdr>
                                    <w:top w:val="dashed" w:sz="2" w:space="0" w:color="FFFFFF"/>
                                    <w:left w:val="dashed" w:sz="2" w:space="0" w:color="FFFFFF"/>
                                    <w:bottom w:val="dashed" w:sz="2" w:space="0" w:color="FFFFFF"/>
                                    <w:right w:val="dashed" w:sz="2" w:space="0" w:color="FFFFFF"/>
                                  </w:divBdr>
                                </w:div>
                                <w:div w:id="98567465">
                                  <w:marLeft w:val="0"/>
                                  <w:marRight w:val="0"/>
                                  <w:marTop w:val="0"/>
                                  <w:marBottom w:val="0"/>
                                  <w:divBdr>
                                    <w:top w:val="dashed" w:sz="2" w:space="0" w:color="FFFFFF"/>
                                    <w:left w:val="dashed" w:sz="2" w:space="0" w:color="FFFFFF"/>
                                    <w:bottom w:val="dashed" w:sz="2" w:space="0" w:color="FFFFFF"/>
                                    <w:right w:val="dashed" w:sz="2" w:space="0" w:color="FFFFFF"/>
                                  </w:divBdr>
                                </w:div>
                                <w:div w:id="181017626">
                                  <w:marLeft w:val="0"/>
                                  <w:marRight w:val="0"/>
                                  <w:marTop w:val="0"/>
                                  <w:marBottom w:val="0"/>
                                  <w:divBdr>
                                    <w:top w:val="dashed" w:sz="2" w:space="0" w:color="FFFFFF"/>
                                    <w:left w:val="dashed" w:sz="2" w:space="0" w:color="FFFFFF"/>
                                    <w:bottom w:val="dashed" w:sz="2" w:space="0" w:color="FFFFFF"/>
                                    <w:right w:val="dashed" w:sz="2" w:space="0" w:color="FFFFFF"/>
                                  </w:divBdr>
                                </w:div>
                                <w:div w:id="425811462">
                                  <w:marLeft w:val="0"/>
                                  <w:marRight w:val="0"/>
                                  <w:marTop w:val="0"/>
                                  <w:marBottom w:val="0"/>
                                  <w:divBdr>
                                    <w:top w:val="dashed" w:sz="2" w:space="0" w:color="FFFFFF"/>
                                    <w:left w:val="dashed" w:sz="2" w:space="0" w:color="FFFFFF"/>
                                    <w:bottom w:val="dashed" w:sz="2" w:space="0" w:color="FFFFFF"/>
                                    <w:right w:val="dashed" w:sz="2" w:space="0" w:color="FFFFFF"/>
                                  </w:divBdr>
                                </w:div>
                                <w:div w:id="1048262726">
                                  <w:marLeft w:val="0"/>
                                  <w:marRight w:val="0"/>
                                  <w:marTop w:val="0"/>
                                  <w:marBottom w:val="0"/>
                                  <w:divBdr>
                                    <w:top w:val="dashed" w:sz="2" w:space="0" w:color="FFFFFF"/>
                                    <w:left w:val="dashed" w:sz="2" w:space="0" w:color="FFFFFF"/>
                                    <w:bottom w:val="dashed" w:sz="2" w:space="0" w:color="FFFFFF"/>
                                    <w:right w:val="dashed" w:sz="2" w:space="0" w:color="FFFFFF"/>
                                  </w:divBdr>
                                </w:div>
                                <w:div w:id="1912695622">
                                  <w:marLeft w:val="0"/>
                                  <w:marRight w:val="0"/>
                                  <w:marTop w:val="0"/>
                                  <w:marBottom w:val="0"/>
                                  <w:divBdr>
                                    <w:top w:val="dashed" w:sz="2" w:space="0" w:color="FFFFFF"/>
                                    <w:left w:val="dashed" w:sz="2" w:space="0" w:color="FFFFFF"/>
                                    <w:bottom w:val="dashed" w:sz="2" w:space="0" w:color="FFFFFF"/>
                                    <w:right w:val="dashed" w:sz="2" w:space="0" w:color="FFFFFF"/>
                                  </w:divBdr>
                                </w:div>
                                <w:div w:id="324599859">
                                  <w:marLeft w:val="0"/>
                                  <w:marRight w:val="0"/>
                                  <w:marTop w:val="0"/>
                                  <w:marBottom w:val="0"/>
                                  <w:divBdr>
                                    <w:top w:val="dashed" w:sz="2" w:space="0" w:color="FFFFFF"/>
                                    <w:left w:val="dashed" w:sz="2" w:space="0" w:color="FFFFFF"/>
                                    <w:bottom w:val="dashed" w:sz="2" w:space="0" w:color="FFFFFF"/>
                                    <w:right w:val="dashed" w:sz="2" w:space="0" w:color="FFFFFF"/>
                                  </w:divBdr>
                                </w:div>
                                <w:div w:id="629825322">
                                  <w:marLeft w:val="0"/>
                                  <w:marRight w:val="0"/>
                                  <w:marTop w:val="0"/>
                                  <w:marBottom w:val="0"/>
                                  <w:divBdr>
                                    <w:top w:val="dashed" w:sz="2" w:space="0" w:color="FFFFFF"/>
                                    <w:left w:val="dashed" w:sz="2" w:space="0" w:color="FFFFFF"/>
                                    <w:bottom w:val="dashed" w:sz="2" w:space="0" w:color="FFFFFF"/>
                                    <w:right w:val="dashed" w:sz="2" w:space="0" w:color="FFFFFF"/>
                                  </w:divBdr>
                                </w:div>
                                <w:div w:id="1965498340">
                                  <w:marLeft w:val="0"/>
                                  <w:marRight w:val="0"/>
                                  <w:marTop w:val="0"/>
                                  <w:marBottom w:val="0"/>
                                  <w:divBdr>
                                    <w:top w:val="dashed" w:sz="2" w:space="0" w:color="FFFFFF"/>
                                    <w:left w:val="dashed" w:sz="2" w:space="0" w:color="FFFFFF"/>
                                    <w:bottom w:val="dashed" w:sz="2" w:space="0" w:color="FFFFFF"/>
                                    <w:right w:val="dashed" w:sz="2" w:space="0" w:color="FFFFFF"/>
                                  </w:divBdr>
                                </w:div>
                                <w:div w:id="184486976">
                                  <w:marLeft w:val="0"/>
                                  <w:marRight w:val="0"/>
                                  <w:marTop w:val="0"/>
                                  <w:marBottom w:val="0"/>
                                  <w:divBdr>
                                    <w:top w:val="dashed" w:sz="2" w:space="0" w:color="FFFFFF"/>
                                    <w:left w:val="dashed" w:sz="2" w:space="0" w:color="FFFFFF"/>
                                    <w:bottom w:val="dashed" w:sz="2" w:space="0" w:color="FFFFFF"/>
                                    <w:right w:val="dashed" w:sz="2" w:space="0" w:color="FFFFFF"/>
                                  </w:divBdr>
                                </w:div>
                                <w:div w:id="1916476773">
                                  <w:marLeft w:val="0"/>
                                  <w:marRight w:val="0"/>
                                  <w:marTop w:val="0"/>
                                  <w:marBottom w:val="0"/>
                                  <w:divBdr>
                                    <w:top w:val="none" w:sz="0" w:space="0" w:color="auto"/>
                                    <w:left w:val="none" w:sz="0" w:space="0" w:color="auto"/>
                                    <w:bottom w:val="none" w:sz="0" w:space="0" w:color="auto"/>
                                    <w:right w:val="none" w:sz="0" w:space="0" w:color="auto"/>
                                  </w:divBdr>
                                </w:div>
                                <w:div w:id="990447074">
                                  <w:marLeft w:val="0"/>
                                  <w:marRight w:val="0"/>
                                  <w:marTop w:val="0"/>
                                  <w:marBottom w:val="0"/>
                                  <w:divBdr>
                                    <w:top w:val="dashed" w:sz="2" w:space="0" w:color="FFFFFF"/>
                                    <w:left w:val="dashed" w:sz="2" w:space="0" w:color="FFFFFF"/>
                                    <w:bottom w:val="dashed" w:sz="2" w:space="0" w:color="FFFFFF"/>
                                    <w:right w:val="dashed" w:sz="2" w:space="0" w:color="FFFFFF"/>
                                  </w:divBdr>
                                </w:div>
                                <w:div w:id="835925433">
                                  <w:marLeft w:val="0"/>
                                  <w:marRight w:val="0"/>
                                  <w:marTop w:val="0"/>
                                  <w:marBottom w:val="0"/>
                                  <w:divBdr>
                                    <w:top w:val="dashed" w:sz="2" w:space="0" w:color="FFFFFF"/>
                                    <w:left w:val="dashed" w:sz="2" w:space="0" w:color="FFFFFF"/>
                                    <w:bottom w:val="dashed" w:sz="2" w:space="0" w:color="FFFFFF"/>
                                    <w:right w:val="dashed" w:sz="2" w:space="0" w:color="FFFFFF"/>
                                  </w:divBdr>
                                </w:div>
                                <w:div w:id="515114064">
                                  <w:marLeft w:val="0"/>
                                  <w:marRight w:val="0"/>
                                  <w:marTop w:val="0"/>
                                  <w:marBottom w:val="0"/>
                                  <w:divBdr>
                                    <w:top w:val="dashed" w:sz="2" w:space="0" w:color="FFFFFF"/>
                                    <w:left w:val="dashed" w:sz="2" w:space="0" w:color="FFFFFF"/>
                                    <w:bottom w:val="dashed" w:sz="2" w:space="0" w:color="FFFFFF"/>
                                    <w:right w:val="dashed" w:sz="2" w:space="0" w:color="FFFFFF"/>
                                  </w:divBdr>
                                </w:div>
                                <w:div w:id="17969187">
                                  <w:marLeft w:val="0"/>
                                  <w:marRight w:val="0"/>
                                  <w:marTop w:val="0"/>
                                  <w:marBottom w:val="0"/>
                                  <w:divBdr>
                                    <w:top w:val="dashed" w:sz="2" w:space="0" w:color="FFFFFF"/>
                                    <w:left w:val="dashed" w:sz="2" w:space="0" w:color="FFFFFF"/>
                                    <w:bottom w:val="dashed" w:sz="2" w:space="0" w:color="FFFFFF"/>
                                    <w:right w:val="dashed" w:sz="2" w:space="0" w:color="FFFFFF"/>
                                  </w:divBdr>
                                </w:div>
                                <w:div w:id="917132961">
                                  <w:marLeft w:val="0"/>
                                  <w:marRight w:val="0"/>
                                  <w:marTop w:val="0"/>
                                  <w:marBottom w:val="0"/>
                                  <w:divBdr>
                                    <w:top w:val="dashed" w:sz="2" w:space="0" w:color="FFFFFF"/>
                                    <w:left w:val="dashed" w:sz="2" w:space="0" w:color="FFFFFF"/>
                                    <w:bottom w:val="dashed" w:sz="2" w:space="0" w:color="FFFFFF"/>
                                    <w:right w:val="dashed" w:sz="2" w:space="0" w:color="FFFFFF"/>
                                  </w:divBdr>
                                </w:div>
                                <w:div w:id="318461570">
                                  <w:marLeft w:val="0"/>
                                  <w:marRight w:val="0"/>
                                  <w:marTop w:val="0"/>
                                  <w:marBottom w:val="0"/>
                                  <w:divBdr>
                                    <w:top w:val="dashed" w:sz="2" w:space="0" w:color="FFFFFF"/>
                                    <w:left w:val="dashed" w:sz="2" w:space="0" w:color="FFFFFF"/>
                                    <w:bottom w:val="dashed" w:sz="2" w:space="0" w:color="FFFFFF"/>
                                    <w:right w:val="dashed" w:sz="2" w:space="0" w:color="FFFFFF"/>
                                  </w:divBdr>
                                </w:div>
                                <w:div w:id="1522164375">
                                  <w:marLeft w:val="0"/>
                                  <w:marRight w:val="0"/>
                                  <w:marTop w:val="0"/>
                                  <w:marBottom w:val="0"/>
                                  <w:divBdr>
                                    <w:top w:val="dashed" w:sz="2" w:space="0" w:color="FFFFFF"/>
                                    <w:left w:val="dashed" w:sz="2" w:space="0" w:color="FFFFFF"/>
                                    <w:bottom w:val="dashed" w:sz="2" w:space="0" w:color="FFFFFF"/>
                                    <w:right w:val="dashed" w:sz="2" w:space="0" w:color="FFFFFF"/>
                                  </w:divBdr>
                                </w:div>
                                <w:div w:id="1564415342">
                                  <w:marLeft w:val="0"/>
                                  <w:marRight w:val="0"/>
                                  <w:marTop w:val="0"/>
                                  <w:marBottom w:val="0"/>
                                  <w:divBdr>
                                    <w:top w:val="dashed" w:sz="2" w:space="0" w:color="FFFFFF"/>
                                    <w:left w:val="dashed" w:sz="2" w:space="0" w:color="FFFFFF"/>
                                    <w:bottom w:val="dashed" w:sz="2" w:space="0" w:color="FFFFFF"/>
                                    <w:right w:val="dashed" w:sz="2" w:space="0" w:color="FFFFFF"/>
                                  </w:divBdr>
                                </w:div>
                                <w:div w:id="901794146">
                                  <w:marLeft w:val="0"/>
                                  <w:marRight w:val="0"/>
                                  <w:marTop w:val="0"/>
                                  <w:marBottom w:val="0"/>
                                  <w:divBdr>
                                    <w:top w:val="dashed" w:sz="2" w:space="0" w:color="FFFFFF"/>
                                    <w:left w:val="dashed" w:sz="2" w:space="0" w:color="FFFFFF"/>
                                    <w:bottom w:val="dashed" w:sz="2" w:space="0" w:color="FFFFFF"/>
                                    <w:right w:val="dashed" w:sz="2" w:space="0" w:color="FFFFFF"/>
                                  </w:divBdr>
                                </w:div>
                                <w:div w:id="1534726615">
                                  <w:marLeft w:val="0"/>
                                  <w:marRight w:val="0"/>
                                  <w:marTop w:val="0"/>
                                  <w:marBottom w:val="0"/>
                                  <w:divBdr>
                                    <w:top w:val="dashed" w:sz="2" w:space="0" w:color="FFFFFF"/>
                                    <w:left w:val="dashed" w:sz="2" w:space="0" w:color="FFFFFF"/>
                                    <w:bottom w:val="dashed" w:sz="2" w:space="0" w:color="FFFFFF"/>
                                    <w:right w:val="dashed" w:sz="2" w:space="0" w:color="FFFFFF"/>
                                  </w:divBdr>
                                </w:div>
                                <w:div w:id="1818178944">
                                  <w:marLeft w:val="0"/>
                                  <w:marRight w:val="0"/>
                                  <w:marTop w:val="0"/>
                                  <w:marBottom w:val="0"/>
                                  <w:divBdr>
                                    <w:top w:val="dashed" w:sz="2" w:space="0" w:color="FFFFFF"/>
                                    <w:left w:val="dashed" w:sz="2" w:space="0" w:color="FFFFFF"/>
                                    <w:bottom w:val="dashed" w:sz="2" w:space="0" w:color="FFFFFF"/>
                                    <w:right w:val="dashed" w:sz="2" w:space="0" w:color="FFFFFF"/>
                                  </w:divBdr>
                                </w:div>
                                <w:div w:id="98062186">
                                  <w:marLeft w:val="0"/>
                                  <w:marRight w:val="0"/>
                                  <w:marTop w:val="0"/>
                                  <w:marBottom w:val="0"/>
                                  <w:divBdr>
                                    <w:top w:val="dashed" w:sz="2" w:space="0" w:color="FFFFFF"/>
                                    <w:left w:val="dashed" w:sz="2" w:space="0" w:color="FFFFFF"/>
                                    <w:bottom w:val="dashed" w:sz="2" w:space="0" w:color="FFFFFF"/>
                                    <w:right w:val="dashed" w:sz="2" w:space="0" w:color="FFFFFF"/>
                                  </w:divBdr>
                                </w:div>
                                <w:div w:id="1115174754">
                                  <w:marLeft w:val="0"/>
                                  <w:marRight w:val="0"/>
                                  <w:marTop w:val="0"/>
                                  <w:marBottom w:val="0"/>
                                  <w:divBdr>
                                    <w:top w:val="dashed" w:sz="2" w:space="0" w:color="FFFFFF"/>
                                    <w:left w:val="dashed" w:sz="2" w:space="0" w:color="FFFFFF"/>
                                    <w:bottom w:val="dashed" w:sz="2" w:space="0" w:color="FFFFFF"/>
                                    <w:right w:val="dashed" w:sz="2" w:space="0" w:color="FFFFFF"/>
                                  </w:divBdr>
                                </w:div>
                                <w:div w:id="1285310176">
                                  <w:marLeft w:val="0"/>
                                  <w:marRight w:val="0"/>
                                  <w:marTop w:val="0"/>
                                  <w:marBottom w:val="0"/>
                                  <w:divBdr>
                                    <w:top w:val="dashed" w:sz="2" w:space="0" w:color="FFFFFF"/>
                                    <w:left w:val="dashed" w:sz="2" w:space="0" w:color="FFFFFF"/>
                                    <w:bottom w:val="dashed" w:sz="2" w:space="0" w:color="FFFFFF"/>
                                    <w:right w:val="dashed" w:sz="2" w:space="0" w:color="FFFFFF"/>
                                  </w:divBdr>
                                </w:div>
                                <w:div w:id="600188755">
                                  <w:marLeft w:val="0"/>
                                  <w:marRight w:val="0"/>
                                  <w:marTop w:val="0"/>
                                  <w:marBottom w:val="0"/>
                                  <w:divBdr>
                                    <w:top w:val="dashed" w:sz="2" w:space="0" w:color="FFFFFF"/>
                                    <w:left w:val="dashed" w:sz="2" w:space="0" w:color="FFFFFF"/>
                                    <w:bottom w:val="dashed" w:sz="2" w:space="0" w:color="FFFFFF"/>
                                    <w:right w:val="dashed" w:sz="2" w:space="0" w:color="FFFFFF"/>
                                  </w:divBdr>
                                </w:div>
                                <w:div w:id="874582896">
                                  <w:marLeft w:val="0"/>
                                  <w:marRight w:val="0"/>
                                  <w:marTop w:val="0"/>
                                  <w:marBottom w:val="0"/>
                                  <w:divBdr>
                                    <w:top w:val="dashed" w:sz="2" w:space="0" w:color="FFFFFF"/>
                                    <w:left w:val="dashed" w:sz="2" w:space="0" w:color="FFFFFF"/>
                                    <w:bottom w:val="dashed" w:sz="2" w:space="0" w:color="FFFFFF"/>
                                    <w:right w:val="dashed" w:sz="2" w:space="0" w:color="FFFFFF"/>
                                  </w:divBdr>
                                </w:div>
                                <w:div w:id="1137257314">
                                  <w:marLeft w:val="0"/>
                                  <w:marRight w:val="0"/>
                                  <w:marTop w:val="0"/>
                                  <w:marBottom w:val="0"/>
                                  <w:divBdr>
                                    <w:top w:val="dashed" w:sz="2" w:space="0" w:color="FFFFFF"/>
                                    <w:left w:val="dashed" w:sz="2" w:space="0" w:color="FFFFFF"/>
                                    <w:bottom w:val="dashed" w:sz="2" w:space="0" w:color="FFFFFF"/>
                                    <w:right w:val="dashed" w:sz="2" w:space="0" w:color="FFFFFF"/>
                                  </w:divBdr>
                                </w:div>
                                <w:div w:id="1579903563">
                                  <w:marLeft w:val="0"/>
                                  <w:marRight w:val="0"/>
                                  <w:marTop w:val="0"/>
                                  <w:marBottom w:val="0"/>
                                  <w:divBdr>
                                    <w:top w:val="dashed" w:sz="2" w:space="0" w:color="FFFFFF"/>
                                    <w:left w:val="dashed" w:sz="2" w:space="0" w:color="FFFFFF"/>
                                    <w:bottom w:val="dashed" w:sz="2" w:space="0" w:color="FFFFFF"/>
                                    <w:right w:val="dashed" w:sz="2" w:space="0" w:color="FFFFFF"/>
                                  </w:divBdr>
                                </w:div>
                                <w:div w:id="1699351311">
                                  <w:marLeft w:val="0"/>
                                  <w:marRight w:val="0"/>
                                  <w:marTop w:val="0"/>
                                  <w:marBottom w:val="0"/>
                                  <w:divBdr>
                                    <w:top w:val="none" w:sz="0" w:space="0" w:color="auto"/>
                                    <w:left w:val="none" w:sz="0" w:space="0" w:color="auto"/>
                                    <w:bottom w:val="none" w:sz="0" w:space="0" w:color="auto"/>
                                    <w:right w:val="none" w:sz="0" w:space="0" w:color="auto"/>
                                  </w:divBdr>
                                </w:div>
                                <w:div w:id="1087582293">
                                  <w:marLeft w:val="0"/>
                                  <w:marRight w:val="0"/>
                                  <w:marTop w:val="0"/>
                                  <w:marBottom w:val="0"/>
                                  <w:divBdr>
                                    <w:top w:val="dashed" w:sz="2" w:space="0" w:color="FFFFFF"/>
                                    <w:left w:val="dashed" w:sz="2" w:space="0" w:color="FFFFFF"/>
                                    <w:bottom w:val="dashed" w:sz="2" w:space="0" w:color="FFFFFF"/>
                                    <w:right w:val="dashed" w:sz="2" w:space="0" w:color="FFFFFF"/>
                                  </w:divBdr>
                                </w:div>
                                <w:div w:id="8962104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581991550">
      <w:bodyDiv w:val="1"/>
      <w:marLeft w:val="0"/>
      <w:marRight w:val="0"/>
      <w:marTop w:val="0"/>
      <w:marBottom w:val="0"/>
      <w:divBdr>
        <w:top w:val="none" w:sz="0" w:space="0" w:color="auto"/>
        <w:left w:val="none" w:sz="0" w:space="0" w:color="auto"/>
        <w:bottom w:val="none" w:sz="0" w:space="0" w:color="auto"/>
        <w:right w:val="none" w:sz="0" w:space="0" w:color="auto"/>
      </w:divBdr>
      <w:divsChild>
        <w:div w:id="1791629381">
          <w:marLeft w:val="225"/>
          <w:marRight w:val="225"/>
          <w:marTop w:val="225"/>
          <w:marBottom w:val="225"/>
          <w:divBdr>
            <w:top w:val="none" w:sz="0" w:space="0" w:color="auto"/>
            <w:left w:val="none" w:sz="0" w:space="0" w:color="auto"/>
            <w:bottom w:val="none" w:sz="0" w:space="0" w:color="auto"/>
            <w:right w:val="none" w:sz="0" w:space="0" w:color="auto"/>
          </w:divBdr>
          <w:divsChild>
            <w:div w:id="484080538">
              <w:marLeft w:val="0"/>
              <w:marRight w:val="0"/>
              <w:marTop w:val="0"/>
              <w:marBottom w:val="0"/>
              <w:divBdr>
                <w:top w:val="single" w:sz="6" w:space="11" w:color="EBEBEB"/>
                <w:left w:val="single" w:sz="6" w:space="11" w:color="EBEBEB"/>
                <w:bottom w:val="single" w:sz="6" w:space="11" w:color="EBEBEB"/>
                <w:right w:val="single" w:sz="6" w:space="11" w:color="EBEBEB"/>
              </w:divBdr>
              <w:divsChild>
                <w:div w:id="2081246945">
                  <w:marLeft w:val="0"/>
                  <w:marRight w:val="0"/>
                  <w:marTop w:val="0"/>
                  <w:marBottom w:val="0"/>
                  <w:divBdr>
                    <w:top w:val="none" w:sz="0" w:space="0" w:color="auto"/>
                    <w:left w:val="none" w:sz="0" w:space="0" w:color="auto"/>
                    <w:bottom w:val="none" w:sz="0" w:space="0" w:color="auto"/>
                    <w:right w:val="none" w:sz="0" w:space="0" w:color="auto"/>
                  </w:divBdr>
                  <w:divsChild>
                    <w:div w:id="1569420132">
                      <w:marLeft w:val="0"/>
                      <w:marRight w:val="0"/>
                      <w:marTop w:val="0"/>
                      <w:marBottom w:val="0"/>
                      <w:divBdr>
                        <w:top w:val="none" w:sz="0" w:space="0" w:color="auto"/>
                        <w:left w:val="none" w:sz="0" w:space="0" w:color="auto"/>
                        <w:bottom w:val="none" w:sz="0" w:space="0" w:color="auto"/>
                        <w:right w:val="none" w:sz="0" w:space="0" w:color="auto"/>
                      </w:divBdr>
                      <w:divsChild>
                        <w:div w:id="1706514948">
                          <w:marLeft w:val="0"/>
                          <w:marRight w:val="0"/>
                          <w:marTop w:val="0"/>
                          <w:marBottom w:val="0"/>
                          <w:divBdr>
                            <w:top w:val="dashed" w:sz="2" w:space="0" w:color="FFFFFF"/>
                            <w:left w:val="dashed" w:sz="2" w:space="0" w:color="FFFFFF"/>
                            <w:bottom w:val="dashed" w:sz="2" w:space="0" w:color="FFFFFF"/>
                            <w:right w:val="dashed" w:sz="2" w:space="0" w:color="FFFFFF"/>
                          </w:divBdr>
                          <w:divsChild>
                            <w:div w:id="954558978">
                              <w:marLeft w:val="0"/>
                              <w:marRight w:val="0"/>
                              <w:marTop w:val="0"/>
                              <w:marBottom w:val="0"/>
                              <w:divBdr>
                                <w:top w:val="dashed" w:sz="2" w:space="0" w:color="FFFFFF"/>
                                <w:left w:val="dashed" w:sz="2" w:space="0" w:color="FFFFFF"/>
                                <w:bottom w:val="dashed" w:sz="2" w:space="0" w:color="FFFFFF"/>
                                <w:right w:val="dashed" w:sz="2" w:space="0" w:color="FFFFFF"/>
                              </w:divBdr>
                              <w:divsChild>
                                <w:div w:id="1882281733">
                                  <w:marLeft w:val="0"/>
                                  <w:marRight w:val="0"/>
                                  <w:marTop w:val="0"/>
                                  <w:marBottom w:val="0"/>
                                  <w:divBdr>
                                    <w:top w:val="dashed" w:sz="2" w:space="0" w:color="FFFFFF"/>
                                    <w:left w:val="dashed" w:sz="2" w:space="0" w:color="FFFFFF"/>
                                    <w:bottom w:val="dashed" w:sz="2" w:space="0" w:color="FFFFFF"/>
                                    <w:right w:val="dashed" w:sz="2" w:space="0" w:color="FFFFFF"/>
                                  </w:divBdr>
                                </w:div>
                                <w:div w:id="648750495">
                                  <w:marLeft w:val="0"/>
                                  <w:marRight w:val="0"/>
                                  <w:marTop w:val="0"/>
                                  <w:marBottom w:val="0"/>
                                  <w:divBdr>
                                    <w:top w:val="dashed" w:sz="2" w:space="0" w:color="FFFFFF"/>
                                    <w:left w:val="dashed" w:sz="2" w:space="0" w:color="FFFFFF"/>
                                    <w:bottom w:val="dashed" w:sz="2" w:space="0" w:color="FFFFFF"/>
                                    <w:right w:val="dashed" w:sz="2" w:space="0" w:color="FFFFFF"/>
                                  </w:divBdr>
                                  <w:divsChild>
                                    <w:div w:id="1869835355">
                                      <w:marLeft w:val="0"/>
                                      <w:marRight w:val="0"/>
                                      <w:marTop w:val="0"/>
                                      <w:marBottom w:val="0"/>
                                      <w:divBdr>
                                        <w:top w:val="dashed" w:sz="2" w:space="0" w:color="FFFFFF"/>
                                        <w:left w:val="dashed" w:sz="2" w:space="0" w:color="FFFFFF"/>
                                        <w:bottom w:val="dashed" w:sz="2" w:space="0" w:color="FFFFFF"/>
                                        <w:right w:val="dashed" w:sz="2" w:space="0" w:color="FFFFFF"/>
                                      </w:divBdr>
                                    </w:div>
                                    <w:div w:id="177895948">
                                      <w:marLeft w:val="0"/>
                                      <w:marRight w:val="0"/>
                                      <w:marTop w:val="0"/>
                                      <w:marBottom w:val="0"/>
                                      <w:divBdr>
                                        <w:top w:val="dashed" w:sz="2" w:space="0" w:color="FFFFFF"/>
                                        <w:left w:val="dashed" w:sz="2" w:space="0" w:color="FFFFFF"/>
                                        <w:bottom w:val="dashed" w:sz="2" w:space="0" w:color="FFFFFF"/>
                                        <w:right w:val="dashed" w:sz="2" w:space="0" w:color="FFFFFF"/>
                                      </w:divBdr>
                                    </w:div>
                                    <w:div w:id="1036542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701057">
                                  <w:marLeft w:val="0"/>
                                  <w:marRight w:val="0"/>
                                  <w:marTop w:val="0"/>
                                  <w:marBottom w:val="0"/>
                                  <w:divBdr>
                                    <w:top w:val="dashed" w:sz="2" w:space="0" w:color="FFFFFF"/>
                                    <w:left w:val="dashed" w:sz="2" w:space="0" w:color="FFFFFF"/>
                                    <w:bottom w:val="dashed" w:sz="2" w:space="0" w:color="FFFFFF"/>
                                    <w:right w:val="dashed" w:sz="2" w:space="0" w:color="FFFFFF"/>
                                  </w:divBdr>
                                </w:div>
                                <w:div w:id="1051419534">
                                  <w:marLeft w:val="0"/>
                                  <w:marRight w:val="0"/>
                                  <w:marTop w:val="0"/>
                                  <w:marBottom w:val="0"/>
                                  <w:divBdr>
                                    <w:top w:val="dashed" w:sz="2" w:space="0" w:color="FFFFFF"/>
                                    <w:left w:val="dashed" w:sz="2" w:space="0" w:color="FFFFFF"/>
                                    <w:bottom w:val="dashed" w:sz="2" w:space="0" w:color="FFFFFF"/>
                                    <w:right w:val="dashed" w:sz="2" w:space="0" w:color="FFFFFF"/>
                                  </w:divBdr>
                                  <w:divsChild>
                                    <w:div w:id="1024787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804781">
                                  <w:marLeft w:val="0"/>
                                  <w:marRight w:val="0"/>
                                  <w:marTop w:val="0"/>
                                  <w:marBottom w:val="0"/>
                                  <w:divBdr>
                                    <w:top w:val="dashed" w:sz="2" w:space="0" w:color="FFFFFF"/>
                                    <w:left w:val="dashed" w:sz="2" w:space="0" w:color="FFFFFF"/>
                                    <w:bottom w:val="dashed" w:sz="2" w:space="0" w:color="FFFFFF"/>
                                    <w:right w:val="dashed" w:sz="2" w:space="0" w:color="FFFFFF"/>
                                  </w:divBdr>
                                </w:div>
                                <w:div w:id="1723745036">
                                  <w:marLeft w:val="0"/>
                                  <w:marRight w:val="0"/>
                                  <w:marTop w:val="0"/>
                                  <w:marBottom w:val="0"/>
                                  <w:divBdr>
                                    <w:top w:val="dashed" w:sz="2" w:space="0" w:color="FFFFFF"/>
                                    <w:left w:val="dashed" w:sz="2" w:space="0" w:color="FFFFFF"/>
                                    <w:bottom w:val="dashed" w:sz="2" w:space="0" w:color="FFFFFF"/>
                                    <w:right w:val="dashed" w:sz="2" w:space="0" w:color="FFFFFF"/>
                                  </w:divBdr>
                                  <w:divsChild>
                                    <w:div w:id="1557546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16762270">
      <w:bodyDiv w:val="1"/>
      <w:marLeft w:val="0"/>
      <w:marRight w:val="0"/>
      <w:marTop w:val="0"/>
      <w:marBottom w:val="0"/>
      <w:divBdr>
        <w:top w:val="none" w:sz="0" w:space="0" w:color="auto"/>
        <w:left w:val="none" w:sz="0" w:space="0" w:color="auto"/>
        <w:bottom w:val="none" w:sz="0" w:space="0" w:color="auto"/>
        <w:right w:val="none" w:sz="0" w:space="0" w:color="auto"/>
      </w:divBdr>
      <w:divsChild>
        <w:div w:id="249317976">
          <w:marLeft w:val="225"/>
          <w:marRight w:val="225"/>
          <w:marTop w:val="225"/>
          <w:marBottom w:val="225"/>
          <w:divBdr>
            <w:top w:val="none" w:sz="0" w:space="0" w:color="auto"/>
            <w:left w:val="none" w:sz="0" w:space="0" w:color="auto"/>
            <w:bottom w:val="none" w:sz="0" w:space="0" w:color="auto"/>
            <w:right w:val="none" w:sz="0" w:space="0" w:color="auto"/>
          </w:divBdr>
          <w:divsChild>
            <w:div w:id="1428429793">
              <w:marLeft w:val="0"/>
              <w:marRight w:val="0"/>
              <w:marTop w:val="0"/>
              <w:marBottom w:val="0"/>
              <w:divBdr>
                <w:top w:val="single" w:sz="6" w:space="11" w:color="EBEBEB"/>
                <w:left w:val="single" w:sz="6" w:space="11" w:color="EBEBEB"/>
                <w:bottom w:val="single" w:sz="6" w:space="11" w:color="EBEBEB"/>
                <w:right w:val="single" w:sz="6" w:space="11" w:color="EBEBEB"/>
              </w:divBdr>
              <w:divsChild>
                <w:div w:id="778838084">
                  <w:marLeft w:val="0"/>
                  <w:marRight w:val="0"/>
                  <w:marTop w:val="0"/>
                  <w:marBottom w:val="0"/>
                  <w:divBdr>
                    <w:top w:val="none" w:sz="0" w:space="0" w:color="auto"/>
                    <w:left w:val="none" w:sz="0" w:space="0" w:color="auto"/>
                    <w:bottom w:val="none" w:sz="0" w:space="0" w:color="auto"/>
                    <w:right w:val="none" w:sz="0" w:space="0" w:color="auto"/>
                  </w:divBdr>
                  <w:divsChild>
                    <w:div w:id="199511060">
                      <w:marLeft w:val="0"/>
                      <w:marRight w:val="0"/>
                      <w:marTop w:val="0"/>
                      <w:marBottom w:val="0"/>
                      <w:divBdr>
                        <w:top w:val="none" w:sz="0" w:space="0" w:color="auto"/>
                        <w:left w:val="none" w:sz="0" w:space="0" w:color="auto"/>
                        <w:bottom w:val="none" w:sz="0" w:space="0" w:color="auto"/>
                        <w:right w:val="none" w:sz="0" w:space="0" w:color="auto"/>
                      </w:divBdr>
                      <w:divsChild>
                        <w:div w:id="1443960647">
                          <w:marLeft w:val="0"/>
                          <w:marRight w:val="0"/>
                          <w:marTop w:val="0"/>
                          <w:marBottom w:val="0"/>
                          <w:divBdr>
                            <w:top w:val="dashed" w:sz="2" w:space="0" w:color="FFFFFF"/>
                            <w:left w:val="dashed" w:sz="2" w:space="0" w:color="FFFFFF"/>
                            <w:bottom w:val="dashed" w:sz="2" w:space="0" w:color="FFFFFF"/>
                            <w:right w:val="dashed" w:sz="2" w:space="0" w:color="FFFFFF"/>
                          </w:divBdr>
                          <w:divsChild>
                            <w:div w:id="1981492793">
                              <w:marLeft w:val="0"/>
                              <w:marRight w:val="0"/>
                              <w:marTop w:val="0"/>
                              <w:marBottom w:val="0"/>
                              <w:divBdr>
                                <w:top w:val="dashed" w:sz="2" w:space="0" w:color="FFFFFF"/>
                                <w:left w:val="dashed" w:sz="2" w:space="0" w:color="FFFFFF"/>
                                <w:bottom w:val="dashed" w:sz="2" w:space="0" w:color="FFFFFF"/>
                                <w:right w:val="dashed" w:sz="2" w:space="0" w:color="FFFFFF"/>
                              </w:divBdr>
                              <w:divsChild>
                                <w:div w:id="1906211339">
                                  <w:marLeft w:val="0"/>
                                  <w:marRight w:val="0"/>
                                  <w:marTop w:val="0"/>
                                  <w:marBottom w:val="0"/>
                                  <w:divBdr>
                                    <w:top w:val="dashed" w:sz="2" w:space="0" w:color="FFFFFF"/>
                                    <w:left w:val="dashed" w:sz="2" w:space="0" w:color="FFFFFF"/>
                                    <w:bottom w:val="dashed" w:sz="2" w:space="0" w:color="FFFFFF"/>
                                    <w:right w:val="dashed" w:sz="2" w:space="0" w:color="FFFFFF"/>
                                  </w:divBdr>
                                </w:div>
                                <w:div w:id="805007845">
                                  <w:marLeft w:val="0"/>
                                  <w:marRight w:val="0"/>
                                  <w:marTop w:val="0"/>
                                  <w:marBottom w:val="0"/>
                                  <w:divBdr>
                                    <w:top w:val="dashed" w:sz="2" w:space="0" w:color="FFFFFF"/>
                                    <w:left w:val="dashed" w:sz="2" w:space="0" w:color="FFFFFF"/>
                                    <w:bottom w:val="dashed" w:sz="2" w:space="0" w:color="FFFFFF"/>
                                    <w:right w:val="dashed" w:sz="2" w:space="0" w:color="FFFFFF"/>
                                  </w:divBdr>
                                  <w:divsChild>
                                    <w:div w:id="560403618">
                                      <w:marLeft w:val="0"/>
                                      <w:marRight w:val="0"/>
                                      <w:marTop w:val="0"/>
                                      <w:marBottom w:val="0"/>
                                      <w:divBdr>
                                        <w:top w:val="dashed" w:sz="2" w:space="0" w:color="FFFFFF"/>
                                        <w:left w:val="dashed" w:sz="2" w:space="0" w:color="FFFFFF"/>
                                        <w:bottom w:val="dashed" w:sz="2" w:space="0" w:color="FFFFFF"/>
                                        <w:right w:val="dashed" w:sz="2" w:space="0" w:color="FFFFFF"/>
                                      </w:divBdr>
                                    </w:div>
                                    <w:div w:id="1235120938">
                                      <w:marLeft w:val="0"/>
                                      <w:marRight w:val="0"/>
                                      <w:marTop w:val="0"/>
                                      <w:marBottom w:val="0"/>
                                      <w:divBdr>
                                        <w:top w:val="dashed" w:sz="2" w:space="0" w:color="FFFFFF"/>
                                        <w:left w:val="dashed" w:sz="2" w:space="0" w:color="FFFFFF"/>
                                        <w:bottom w:val="dashed" w:sz="2" w:space="0" w:color="FFFFFF"/>
                                        <w:right w:val="dashed" w:sz="2" w:space="0" w:color="FFFFFF"/>
                                      </w:divBdr>
                                      <w:divsChild>
                                        <w:div w:id="628241860">
                                          <w:marLeft w:val="0"/>
                                          <w:marRight w:val="0"/>
                                          <w:marTop w:val="0"/>
                                          <w:marBottom w:val="0"/>
                                          <w:divBdr>
                                            <w:top w:val="dashed" w:sz="2" w:space="0" w:color="FFFFFF"/>
                                            <w:left w:val="dashed" w:sz="2" w:space="0" w:color="FFFFFF"/>
                                            <w:bottom w:val="dashed" w:sz="2" w:space="0" w:color="FFFFFF"/>
                                            <w:right w:val="dashed" w:sz="2" w:space="0" w:color="FFFFFF"/>
                                          </w:divBdr>
                                        </w:div>
                                        <w:div w:id="843477802">
                                          <w:marLeft w:val="0"/>
                                          <w:marRight w:val="0"/>
                                          <w:marTop w:val="0"/>
                                          <w:marBottom w:val="0"/>
                                          <w:divBdr>
                                            <w:top w:val="dashed" w:sz="2" w:space="0" w:color="FFFFFF"/>
                                            <w:left w:val="dashed" w:sz="2" w:space="0" w:color="FFFFFF"/>
                                            <w:bottom w:val="dashed" w:sz="2" w:space="0" w:color="FFFFFF"/>
                                            <w:right w:val="dashed" w:sz="2" w:space="0" w:color="FFFFFF"/>
                                          </w:divBdr>
                                        </w:div>
                                        <w:div w:id="992295021">
                                          <w:marLeft w:val="0"/>
                                          <w:marRight w:val="0"/>
                                          <w:marTop w:val="0"/>
                                          <w:marBottom w:val="0"/>
                                          <w:divBdr>
                                            <w:top w:val="dashed" w:sz="2" w:space="0" w:color="FFFFFF"/>
                                            <w:left w:val="dashed" w:sz="2" w:space="0" w:color="FFFFFF"/>
                                            <w:bottom w:val="dashed" w:sz="2" w:space="0" w:color="FFFFFF"/>
                                            <w:right w:val="dashed" w:sz="2" w:space="0" w:color="FFFFFF"/>
                                          </w:divBdr>
                                        </w:div>
                                        <w:div w:id="1341931490">
                                          <w:marLeft w:val="0"/>
                                          <w:marRight w:val="0"/>
                                          <w:marTop w:val="0"/>
                                          <w:marBottom w:val="0"/>
                                          <w:divBdr>
                                            <w:top w:val="dashed" w:sz="2" w:space="0" w:color="FFFFFF"/>
                                            <w:left w:val="dashed" w:sz="2" w:space="0" w:color="FFFFFF"/>
                                            <w:bottom w:val="dashed" w:sz="2" w:space="0" w:color="FFFFFF"/>
                                            <w:right w:val="dashed" w:sz="2" w:space="0" w:color="FFFFFF"/>
                                          </w:divBdr>
                                        </w:div>
                                        <w:div w:id="1698041670">
                                          <w:marLeft w:val="0"/>
                                          <w:marRight w:val="0"/>
                                          <w:marTop w:val="0"/>
                                          <w:marBottom w:val="0"/>
                                          <w:divBdr>
                                            <w:top w:val="dashed" w:sz="2" w:space="0" w:color="FFFFFF"/>
                                            <w:left w:val="dashed" w:sz="2" w:space="0" w:color="FFFFFF"/>
                                            <w:bottom w:val="dashed" w:sz="2" w:space="0" w:color="FFFFFF"/>
                                            <w:right w:val="dashed" w:sz="2" w:space="0" w:color="FFFFFF"/>
                                          </w:divBdr>
                                        </w:div>
                                        <w:div w:id="155846468">
                                          <w:marLeft w:val="0"/>
                                          <w:marRight w:val="0"/>
                                          <w:marTop w:val="0"/>
                                          <w:marBottom w:val="0"/>
                                          <w:divBdr>
                                            <w:top w:val="dashed" w:sz="2" w:space="0" w:color="FFFFFF"/>
                                            <w:left w:val="dashed" w:sz="2" w:space="0" w:color="FFFFFF"/>
                                            <w:bottom w:val="dashed" w:sz="2" w:space="0" w:color="FFFFFF"/>
                                            <w:right w:val="dashed" w:sz="2" w:space="0" w:color="FFFFFF"/>
                                          </w:divBdr>
                                        </w:div>
                                        <w:div w:id="1317999257">
                                          <w:marLeft w:val="0"/>
                                          <w:marRight w:val="0"/>
                                          <w:marTop w:val="0"/>
                                          <w:marBottom w:val="0"/>
                                          <w:divBdr>
                                            <w:top w:val="dashed" w:sz="2" w:space="0" w:color="FFFFFF"/>
                                            <w:left w:val="dashed" w:sz="2" w:space="0" w:color="FFFFFF"/>
                                            <w:bottom w:val="dashed" w:sz="2" w:space="0" w:color="FFFFFF"/>
                                            <w:right w:val="dashed" w:sz="2" w:space="0" w:color="FFFFFF"/>
                                          </w:divBdr>
                                        </w:div>
                                        <w:div w:id="1868734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638654333">
      <w:bodyDiv w:val="1"/>
      <w:marLeft w:val="0"/>
      <w:marRight w:val="0"/>
      <w:marTop w:val="0"/>
      <w:marBottom w:val="0"/>
      <w:divBdr>
        <w:top w:val="none" w:sz="0" w:space="0" w:color="auto"/>
        <w:left w:val="none" w:sz="0" w:space="0" w:color="auto"/>
        <w:bottom w:val="none" w:sz="0" w:space="0" w:color="auto"/>
        <w:right w:val="none" w:sz="0" w:space="0" w:color="auto"/>
      </w:divBdr>
      <w:divsChild>
        <w:div w:id="1357855205">
          <w:marLeft w:val="225"/>
          <w:marRight w:val="225"/>
          <w:marTop w:val="225"/>
          <w:marBottom w:val="225"/>
          <w:divBdr>
            <w:top w:val="none" w:sz="0" w:space="0" w:color="auto"/>
            <w:left w:val="none" w:sz="0" w:space="0" w:color="auto"/>
            <w:bottom w:val="none" w:sz="0" w:space="0" w:color="auto"/>
            <w:right w:val="none" w:sz="0" w:space="0" w:color="auto"/>
          </w:divBdr>
          <w:divsChild>
            <w:div w:id="1111976019">
              <w:marLeft w:val="0"/>
              <w:marRight w:val="0"/>
              <w:marTop w:val="0"/>
              <w:marBottom w:val="0"/>
              <w:divBdr>
                <w:top w:val="single" w:sz="6" w:space="11" w:color="EBEBEB"/>
                <w:left w:val="single" w:sz="6" w:space="11" w:color="EBEBEB"/>
                <w:bottom w:val="single" w:sz="6" w:space="11" w:color="EBEBEB"/>
                <w:right w:val="single" w:sz="6" w:space="11" w:color="EBEBEB"/>
              </w:divBdr>
              <w:divsChild>
                <w:div w:id="665128092">
                  <w:marLeft w:val="0"/>
                  <w:marRight w:val="0"/>
                  <w:marTop w:val="0"/>
                  <w:marBottom w:val="0"/>
                  <w:divBdr>
                    <w:top w:val="none" w:sz="0" w:space="0" w:color="auto"/>
                    <w:left w:val="none" w:sz="0" w:space="0" w:color="auto"/>
                    <w:bottom w:val="none" w:sz="0" w:space="0" w:color="auto"/>
                    <w:right w:val="none" w:sz="0" w:space="0" w:color="auto"/>
                  </w:divBdr>
                  <w:divsChild>
                    <w:div w:id="1079208518">
                      <w:marLeft w:val="0"/>
                      <w:marRight w:val="0"/>
                      <w:marTop w:val="0"/>
                      <w:marBottom w:val="0"/>
                      <w:divBdr>
                        <w:top w:val="none" w:sz="0" w:space="0" w:color="auto"/>
                        <w:left w:val="none" w:sz="0" w:space="0" w:color="auto"/>
                        <w:bottom w:val="none" w:sz="0" w:space="0" w:color="auto"/>
                        <w:right w:val="none" w:sz="0" w:space="0" w:color="auto"/>
                      </w:divBdr>
                      <w:divsChild>
                        <w:div w:id="1480922939">
                          <w:marLeft w:val="0"/>
                          <w:marRight w:val="0"/>
                          <w:marTop w:val="0"/>
                          <w:marBottom w:val="0"/>
                          <w:divBdr>
                            <w:top w:val="dashed" w:sz="2" w:space="0" w:color="FFFFFF"/>
                            <w:left w:val="dashed" w:sz="2" w:space="0" w:color="FFFFFF"/>
                            <w:bottom w:val="dashed" w:sz="2" w:space="0" w:color="FFFFFF"/>
                            <w:right w:val="dashed" w:sz="2" w:space="0" w:color="FFFFFF"/>
                          </w:divBdr>
                          <w:divsChild>
                            <w:div w:id="449128477">
                              <w:marLeft w:val="0"/>
                              <w:marRight w:val="0"/>
                              <w:marTop w:val="0"/>
                              <w:marBottom w:val="0"/>
                              <w:divBdr>
                                <w:top w:val="dashed" w:sz="2" w:space="0" w:color="FFFFFF"/>
                                <w:left w:val="dashed" w:sz="2" w:space="0" w:color="FFFFFF"/>
                                <w:bottom w:val="dashed" w:sz="2" w:space="0" w:color="FFFFFF"/>
                                <w:right w:val="dashed" w:sz="2" w:space="0" w:color="FFFFFF"/>
                              </w:divBdr>
                            </w:div>
                            <w:div w:id="144663788">
                              <w:marLeft w:val="0"/>
                              <w:marRight w:val="0"/>
                              <w:marTop w:val="0"/>
                              <w:marBottom w:val="0"/>
                              <w:divBdr>
                                <w:top w:val="dashed" w:sz="2" w:space="0" w:color="FFFFFF"/>
                                <w:left w:val="dashed" w:sz="2" w:space="0" w:color="FFFFFF"/>
                                <w:bottom w:val="dashed" w:sz="2" w:space="0" w:color="FFFFFF"/>
                                <w:right w:val="dashed" w:sz="2" w:space="0" w:color="FFFFFF"/>
                              </w:divBdr>
                              <w:divsChild>
                                <w:div w:id="1908495249">
                                  <w:marLeft w:val="0"/>
                                  <w:marRight w:val="0"/>
                                  <w:marTop w:val="0"/>
                                  <w:marBottom w:val="0"/>
                                  <w:divBdr>
                                    <w:top w:val="dashed" w:sz="2" w:space="0" w:color="FFFFFF"/>
                                    <w:left w:val="dashed" w:sz="2" w:space="0" w:color="FFFFFF"/>
                                    <w:bottom w:val="dashed" w:sz="2" w:space="0" w:color="FFFFFF"/>
                                    <w:right w:val="dashed" w:sz="2" w:space="0" w:color="FFFFFF"/>
                                  </w:divBdr>
                                </w:div>
                                <w:div w:id="244653890">
                                  <w:marLeft w:val="0"/>
                                  <w:marRight w:val="0"/>
                                  <w:marTop w:val="0"/>
                                  <w:marBottom w:val="0"/>
                                  <w:divBdr>
                                    <w:top w:val="dashed" w:sz="2" w:space="0" w:color="FFFFFF"/>
                                    <w:left w:val="dashed" w:sz="2" w:space="0" w:color="FFFFFF"/>
                                    <w:bottom w:val="dashed" w:sz="2" w:space="0" w:color="FFFFFF"/>
                                    <w:right w:val="dashed" w:sz="2" w:space="0" w:color="FFFFFF"/>
                                  </w:divBdr>
                                </w:div>
                                <w:div w:id="1053038797">
                                  <w:marLeft w:val="0"/>
                                  <w:marRight w:val="0"/>
                                  <w:marTop w:val="0"/>
                                  <w:marBottom w:val="0"/>
                                  <w:divBdr>
                                    <w:top w:val="dashed" w:sz="2" w:space="0" w:color="FFFFFF"/>
                                    <w:left w:val="dashed" w:sz="2" w:space="0" w:color="FFFFFF"/>
                                    <w:bottom w:val="dashed" w:sz="2" w:space="0" w:color="FFFFFF"/>
                                    <w:right w:val="dashed" w:sz="2" w:space="0" w:color="FFFFFF"/>
                                  </w:divBdr>
                                </w:div>
                                <w:div w:id="1996183974">
                                  <w:marLeft w:val="0"/>
                                  <w:marRight w:val="0"/>
                                  <w:marTop w:val="0"/>
                                  <w:marBottom w:val="0"/>
                                  <w:divBdr>
                                    <w:top w:val="dashed" w:sz="2" w:space="0" w:color="FFFFFF"/>
                                    <w:left w:val="dashed" w:sz="2" w:space="0" w:color="FFFFFF"/>
                                    <w:bottom w:val="dashed" w:sz="2" w:space="0" w:color="FFFFFF"/>
                                    <w:right w:val="dashed" w:sz="2" w:space="0" w:color="FFFFFF"/>
                                  </w:divBdr>
                                </w:div>
                                <w:div w:id="1405493773">
                                  <w:marLeft w:val="0"/>
                                  <w:marRight w:val="0"/>
                                  <w:marTop w:val="0"/>
                                  <w:marBottom w:val="0"/>
                                  <w:divBdr>
                                    <w:top w:val="dashed" w:sz="2" w:space="0" w:color="FFFFFF"/>
                                    <w:left w:val="dashed" w:sz="2" w:space="0" w:color="FFFFFF"/>
                                    <w:bottom w:val="dashed" w:sz="2" w:space="0" w:color="FFFFFF"/>
                                    <w:right w:val="dashed" w:sz="2" w:space="0" w:color="FFFFFF"/>
                                  </w:divBdr>
                                </w:div>
                                <w:div w:id="1756591735">
                                  <w:marLeft w:val="0"/>
                                  <w:marRight w:val="0"/>
                                  <w:marTop w:val="0"/>
                                  <w:marBottom w:val="0"/>
                                  <w:divBdr>
                                    <w:top w:val="dashed" w:sz="2" w:space="0" w:color="FFFFFF"/>
                                    <w:left w:val="dashed" w:sz="2" w:space="0" w:color="FFFFFF"/>
                                    <w:bottom w:val="dashed" w:sz="2" w:space="0" w:color="FFFFFF"/>
                                    <w:right w:val="dashed" w:sz="2" w:space="0" w:color="FFFFFF"/>
                                  </w:divBdr>
                                </w:div>
                                <w:div w:id="1574008702">
                                  <w:marLeft w:val="0"/>
                                  <w:marRight w:val="0"/>
                                  <w:marTop w:val="0"/>
                                  <w:marBottom w:val="0"/>
                                  <w:divBdr>
                                    <w:top w:val="dashed" w:sz="2" w:space="0" w:color="FFFFFF"/>
                                    <w:left w:val="dashed" w:sz="2" w:space="0" w:color="FFFFFF"/>
                                    <w:bottom w:val="dashed" w:sz="2" w:space="0" w:color="FFFFFF"/>
                                    <w:right w:val="dashed" w:sz="2" w:space="0" w:color="FFFFFF"/>
                                  </w:divBdr>
                                </w:div>
                                <w:div w:id="1504206383">
                                  <w:marLeft w:val="0"/>
                                  <w:marRight w:val="0"/>
                                  <w:marTop w:val="0"/>
                                  <w:marBottom w:val="0"/>
                                  <w:divBdr>
                                    <w:top w:val="dashed" w:sz="2" w:space="0" w:color="FFFFFF"/>
                                    <w:left w:val="dashed" w:sz="2" w:space="0" w:color="FFFFFF"/>
                                    <w:bottom w:val="dashed" w:sz="2" w:space="0" w:color="FFFFFF"/>
                                    <w:right w:val="dashed" w:sz="2" w:space="0" w:color="FFFFFF"/>
                                  </w:divBdr>
                                </w:div>
                                <w:div w:id="1575773009">
                                  <w:marLeft w:val="0"/>
                                  <w:marRight w:val="0"/>
                                  <w:marTop w:val="0"/>
                                  <w:marBottom w:val="0"/>
                                  <w:divBdr>
                                    <w:top w:val="dashed" w:sz="2" w:space="0" w:color="FFFFFF"/>
                                    <w:left w:val="dashed" w:sz="2" w:space="0" w:color="FFFFFF"/>
                                    <w:bottom w:val="dashed" w:sz="2" w:space="0" w:color="FFFFFF"/>
                                    <w:right w:val="dashed" w:sz="2" w:space="0" w:color="FFFFFF"/>
                                  </w:divBdr>
                                </w:div>
                                <w:div w:id="1279796087">
                                  <w:marLeft w:val="0"/>
                                  <w:marRight w:val="0"/>
                                  <w:marTop w:val="0"/>
                                  <w:marBottom w:val="0"/>
                                  <w:divBdr>
                                    <w:top w:val="dashed" w:sz="2" w:space="0" w:color="FFFFFF"/>
                                    <w:left w:val="dashed" w:sz="2" w:space="0" w:color="FFFFFF"/>
                                    <w:bottom w:val="dashed" w:sz="2" w:space="0" w:color="FFFFFF"/>
                                    <w:right w:val="dashed" w:sz="2" w:space="0" w:color="FFFFFF"/>
                                  </w:divBdr>
                                </w:div>
                                <w:div w:id="392580217">
                                  <w:marLeft w:val="0"/>
                                  <w:marRight w:val="0"/>
                                  <w:marTop w:val="0"/>
                                  <w:marBottom w:val="0"/>
                                  <w:divBdr>
                                    <w:top w:val="dashed" w:sz="2" w:space="0" w:color="FFFFFF"/>
                                    <w:left w:val="dashed" w:sz="2" w:space="0" w:color="FFFFFF"/>
                                    <w:bottom w:val="dashed" w:sz="2" w:space="0" w:color="FFFFFF"/>
                                    <w:right w:val="dashed" w:sz="2" w:space="0" w:color="FFFFFF"/>
                                  </w:divBdr>
                                </w:div>
                                <w:div w:id="1836528373">
                                  <w:marLeft w:val="0"/>
                                  <w:marRight w:val="0"/>
                                  <w:marTop w:val="0"/>
                                  <w:marBottom w:val="0"/>
                                  <w:divBdr>
                                    <w:top w:val="dashed" w:sz="2" w:space="0" w:color="FFFFFF"/>
                                    <w:left w:val="dashed" w:sz="2" w:space="0" w:color="FFFFFF"/>
                                    <w:bottom w:val="dashed" w:sz="2" w:space="0" w:color="FFFFFF"/>
                                    <w:right w:val="dashed" w:sz="2" w:space="0" w:color="FFFFFF"/>
                                  </w:divBdr>
                                </w:div>
                                <w:div w:id="2129736185">
                                  <w:marLeft w:val="0"/>
                                  <w:marRight w:val="0"/>
                                  <w:marTop w:val="0"/>
                                  <w:marBottom w:val="0"/>
                                  <w:divBdr>
                                    <w:top w:val="dashed" w:sz="2" w:space="0" w:color="FFFFFF"/>
                                    <w:left w:val="dashed" w:sz="2" w:space="0" w:color="FFFFFF"/>
                                    <w:bottom w:val="dashed" w:sz="2" w:space="0" w:color="FFFFFF"/>
                                    <w:right w:val="dashed" w:sz="2" w:space="0" w:color="FFFFFF"/>
                                  </w:divBdr>
                                </w:div>
                                <w:div w:id="813569155">
                                  <w:marLeft w:val="0"/>
                                  <w:marRight w:val="0"/>
                                  <w:marTop w:val="0"/>
                                  <w:marBottom w:val="0"/>
                                  <w:divBdr>
                                    <w:top w:val="dashed" w:sz="2" w:space="0" w:color="FFFFFF"/>
                                    <w:left w:val="dashed" w:sz="2" w:space="0" w:color="FFFFFF"/>
                                    <w:bottom w:val="dashed" w:sz="2" w:space="0" w:color="FFFFFF"/>
                                    <w:right w:val="dashed" w:sz="2" w:space="0" w:color="FFFFFF"/>
                                  </w:divBdr>
                                </w:div>
                                <w:div w:id="55591550">
                                  <w:marLeft w:val="0"/>
                                  <w:marRight w:val="0"/>
                                  <w:marTop w:val="0"/>
                                  <w:marBottom w:val="0"/>
                                  <w:divBdr>
                                    <w:top w:val="dashed" w:sz="2" w:space="0" w:color="FFFFFF"/>
                                    <w:left w:val="dashed" w:sz="2" w:space="0" w:color="FFFFFF"/>
                                    <w:bottom w:val="dashed" w:sz="2" w:space="0" w:color="FFFFFF"/>
                                    <w:right w:val="dashed" w:sz="2" w:space="0" w:color="FFFFFF"/>
                                  </w:divBdr>
                                </w:div>
                                <w:div w:id="110050175">
                                  <w:marLeft w:val="0"/>
                                  <w:marRight w:val="0"/>
                                  <w:marTop w:val="0"/>
                                  <w:marBottom w:val="0"/>
                                  <w:divBdr>
                                    <w:top w:val="dashed" w:sz="2" w:space="0" w:color="FFFFFF"/>
                                    <w:left w:val="dashed" w:sz="2" w:space="0" w:color="FFFFFF"/>
                                    <w:bottom w:val="dashed" w:sz="2" w:space="0" w:color="FFFFFF"/>
                                    <w:right w:val="dashed" w:sz="2" w:space="0" w:color="FFFFFF"/>
                                  </w:divBdr>
                                </w:div>
                                <w:div w:id="428238776">
                                  <w:marLeft w:val="0"/>
                                  <w:marRight w:val="0"/>
                                  <w:marTop w:val="0"/>
                                  <w:marBottom w:val="0"/>
                                  <w:divBdr>
                                    <w:top w:val="dashed" w:sz="2" w:space="0" w:color="FFFFFF"/>
                                    <w:left w:val="dashed" w:sz="2" w:space="0" w:color="FFFFFF"/>
                                    <w:bottom w:val="dashed" w:sz="2" w:space="0" w:color="FFFFFF"/>
                                    <w:right w:val="dashed" w:sz="2" w:space="0" w:color="FFFFFF"/>
                                  </w:divBdr>
                                </w:div>
                                <w:div w:id="735861013">
                                  <w:marLeft w:val="0"/>
                                  <w:marRight w:val="0"/>
                                  <w:marTop w:val="0"/>
                                  <w:marBottom w:val="0"/>
                                  <w:divBdr>
                                    <w:top w:val="dashed" w:sz="2" w:space="0" w:color="FFFFFF"/>
                                    <w:left w:val="dashed" w:sz="2" w:space="0" w:color="FFFFFF"/>
                                    <w:bottom w:val="dashed" w:sz="2" w:space="0" w:color="FFFFFF"/>
                                    <w:right w:val="dashed" w:sz="2" w:space="0" w:color="FFFFFF"/>
                                  </w:divBdr>
                                </w:div>
                                <w:div w:id="216363562">
                                  <w:marLeft w:val="0"/>
                                  <w:marRight w:val="0"/>
                                  <w:marTop w:val="0"/>
                                  <w:marBottom w:val="0"/>
                                  <w:divBdr>
                                    <w:top w:val="dashed" w:sz="2" w:space="0" w:color="FFFFFF"/>
                                    <w:left w:val="dashed" w:sz="2" w:space="0" w:color="FFFFFF"/>
                                    <w:bottom w:val="dashed" w:sz="2" w:space="0" w:color="FFFFFF"/>
                                    <w:right w:val="dashed" w:sz="2" w:space="0" w:color="FFFFFF"/>
                                  </w:divBdr>
                                </w:div>
                                <w:div w:id="1904097617">
                                  <w:marLeft w:val="0"/>
                                  <w:marRight w:val="0"/>
                                  <w:marTop w:val="0"/>
                                  <w:marBottom w:val="0"/>
                                  <w:divBdr>
                                    <w:top w:val="dashed" w:sz="2" w:space="0" w:color="FFFFFF"/>
                                    <w:left w:val="dashed" w:sz="2" w:space="0" w:color="FFFFFF"/>
                                    <w:bottom w:val="dashed" w:sz="2" w:space="0" w:color="FFFFFF"/>
                                    <w:right w:val="dashed" w:sz="2" w:space="0" w:color="FFFFFF"/>
                                  </w:divBdr>
                                </w:div>
                                <w:div w:id="2112045520">
                                  <w:marLeft w:val="0"/>
                                  <w:marRight w:val="0"/>
                                  <w:marTop w:val="0"/>
                                  <w:marBottom w:val="0"/>
                                  <w:divBdr>
                                    <w:top w:val="dashed" w:sz="2" w:space="0" w:color="FFFFFF"/>
                                    <w:left w:val="dashed" w:sz="2" w:space="0" w:color="FFFFFF"/>
                                    <w:bottom w:val="dashed" w:sz="2" w:space="0" w:color="FFFFFF"/>
                                    <w:right w:val="dashed" w:sz="2" w:space="0" w:color="FFFFFF"/>
                                  </w:divBdr>
                                </w:div>
                                <w:div w:id="1515148287">
                                  <w:marLeft w:val="0"/>
                                  <w:marRight w:val="0"/>
                                  <w:marTop w:val="0"/>
                                  <w:marBottom w:val="0"/>
                                  <w:divBdr>
                                    <w:top w:val="dashed" w:sz="2" w:space="0" w:color="FFFFFF"/>
                                    <w:left w:val="dashed" w:sz="2" w:space="0" w:color="FFFFFF"/>
                                    <w:bottom w:val="dashed" w:sz="2" w:space="0" w:color="FFFFFF"/>
                                    <w:right w:val="dashed" w:sz="2" w:space="0" w:color="FFFFFF"/>
                                  </w:divBdr>
                                </w:div>
                                <w:div w:id="1872330070">
                                  <w:marLeft w:val="0"/>
                                  <w:marRight w:val="0"/>
                                  <w:marTop w:val="0"/>
                                  <w:marBottom w:val="0"/>
                                  <w:divBdr>
                                    <w:top w:val="dashed" w:sz="2" w:space="0" w:color="FFFFFF"/>
                                    <w:left w:val="dashed" w:sz="2" w:space="0" w:color="FFFFFF"/>
                                    <w:bottom w:val="dashed" w:sz="2" w:space="0" w:color="FFFFFF"/>
                                    <w:right w:val="dashed" w:sz="2" w:space="0" w:color="FFFFFF"/>
                                  </w:divBdr>
                                </w:div>
                                <w:div w:id="1885829967">
                                  <w:marLeft w:val="0"/>
                                  <w:marRight w:val="0"/>
                                  <w:marTop w:val="0"/>
                                  <w:marBottom w:val="0"/>
                                  <w:divBdr>
                                    <w:top w:val="dashed" w:sz="2" w:space="0" w:color="FFFFFF"/>
                                    <w:left w:val="dashed" w:sz="2" w:space="0" w:color="FFFFFF"/>
                                    <w:bottom w:val="dashed" w:sz="2" w:space="0" w:color="FFFFFF"/>
                                    <w:right w:val="dashed" w:sz="2" w:space="0" w:color="FFFFFF"/>
                                  </w:divBdr>
                                </w:div>
                                <w:div w:id="662004304">
                                  <w:marLeft w:val="0"/>
                                  <w:marRight w:val="0"/>
                                  <w:marTop w:val="0"/>
                                  <w:marBottom w:val="0"/>
                                  <w:divBdr>
                                    <w:top w:val="dashed" w:sz="2" w:space="0" w:color="FFFFFF"/>
                                    <w:left w:val="dashed" w:sz="2" w:space="0" w:color="FFFFFF"/>
                                    <w:bottom w:val="dashed" w:sz="2" w:space="0" w:color="FFFFFF"/>
                                    <w:right w:val="dashed" w:sz="2" w:space="0" w:color="FFFFFF"/>
                                  </w:divBdr>
                                </w:div>
                                <w:div w:id="1284924633">
                                  <w:marLeft w:val="0"/>
                                  <w:marRight w:val="0"/>
                                  <w:marTop w:val="0"/>
                                  <w:marBottom w:val="0"/>
                                  <w:divBdr>
                                    <w:top w:val="dashed" w:sz="2" w:space="0" w:color="FFFFFF"/>
                                    <w:left w:val="dashed" w:sz="2" w:space="0" w:color="FFFFFF"/>
                                    <w:bottom w:val="dashed" w:sz="2" w:space="0" w:color="FFFFFF"/>
                                    <w:right w:val="dashed" w:sz="2" w:space="0" w:color="FFFFFF"/>
                                  </w:divBdr>
                                </w:div>
                                <w:div w:id="1853643560">
                                  <w:marLeft w:val="0"/>
                                  <w:marRight w:val="0"/>
                                  <w:marTop w:val="0"/>
                                  <w:marBottom w:val="0"/>
                                  <w:divBdr>
                                    <w:top w:val="dashed" w:sz="2" w:space="0" w:color="FFFFFF"/>
                                    <w:left w:val="dashed" w:sz="2" w:space="0" w:color="FFFFFF"/>
                                    <w:bottom w:val="dashed" w:sz="2" w:space="0" w:color="FFFFFF"/>
                                    <w:right w:val="dashed" w:sz="2" w:space="0" w:color="FFFFFF"/>
                                  </w:divBdr>
                                </w:div>
                                <w:div w:id="633371118">
                                  <w:marLeft w:val="0"/>
                                  <w:marRight w:val="0"/>
                                  <w:marTop w:val="0"/>
                                  <w:marBottom w:val="0"/>
                                  <w:divBdr>
                                    <w:top w:val="dashed" w:sz="2" w:space="0" w:color="FFFFFF"/>
                                    <w:left w:val="dashed" w:sz="2" w:space="0" w:color="FFFFFF"/>
                                    <w:bottom w:val="dashed" w:sz="2" w:space="0" w:color="FFFFFF"/>
                                    <w:right w:val="dashed" w:sz="2" w:space="0" w:color="FFFFFF"/>
                                  </w:divBdr>
                                </w:div>
                                <w:div w:id="1080755063">
                                  <w:marLeft w:val="0"/>
                                  <w:marRight w:val="0"/>
                                  <w:marTop w:val="0"/>
                                  <w:marBottom w:val="0"/>
                                  <w:divBdr>
                                    <w:top w:val="dashed" w:sz="2" w:space="0" w:color="FFFFFF"/>
                                    <w:left w:val="dashed" w:sz="2" w:space="0" w:color="FFFFFF"/>
                                    <w:bottom w:val="dashed" w:sz="2" w:space="0" w:color="FFFFFF"/>
                                    <w:right w:val="dashed" w:sz="2" w:space="0" w:color="FFFFFF"/>
                                  </w:divBdr>
                                </w:div>
                                <w:div w:id="1779913490">
                                  <w:marLeft w:val="0"/>
                                  <w:marRight w:val="0"/>
                                  <w:marTop w:val="0"/>
                                  <w:marBottom w:val="0"/>
                                  <w:divBdr>
                                    <w:top w:val="dashed" w:sz="2" w:space="0" w:color="FFFFFF"/>
                                    <w:left w:val="dashed" w:sz="2" w:space="0" w:color="FFFFFF"/>
                                    <w:bottom w:val="dashed" w:sz="2" w:space="0" w:color="FFFFFF"/>
                                    <w:right w:val="dashed" w:sz="2" w:space="0" w:color="FFFFFF"/>
                                  </w:divBdr>
                                </w:div>
                                <w:div w:id="1831556568">
                                  <w:marLeft w:val="0"/>
                                  <w:marRight w:val="0"/>
                                  <w:marTop w:val="0"/>
                                  <w:marBottom w:val="0"/>
                                  <w:divBdr>
                                    <w:top w:val="dashed" w:sz="2" w:space="0" w:color="FFFFFF"/>
                                    <w:left w:val="dashed" w:sz="2" w:space="0" w:color="FFFFFF"/>
                                    <w:bottom w:val="dashed" w:sz="2" w:space="0" w:color="FFFFFF"/>
                                    <w:right w:val="dashed" w:sz="2" w:space="0" w:color="FFFFFF"/>
                                  </w:divBdr>
                                </w:div>
                                <w:div w:id="1815682775">
                                  <w:marLeft w:val="0"/>
                                  <w:marRight w:val="0"/>
                                  <w:marTop w:val="0"/>
                                  <w:marBottom w:val="0"/>
                                  <w:divBdr>
                                    <w:top w:val="dashed" w:sz="2" w:space="0" w:color="FFFFFF"/>
                                    <w:left w:val="dashed" w:sz="2" w:space="0" w:color="FFFFFF"/>
                                    <w:bottom w:val="dashed" w:sz="2" w:space="0" w:color="FFFFFF"/>
                                    <w:right w:val="dashed" w:sz="2" w:space="0" w:color="FFFFFF"/>
                                  </w:divBdr>
                                </w:div>
                                <w:div w:id="897058859">
                                  <w:marLeft w:val="0"/>
                                  <w:marRight w:val="0"/>
                                  <w:marTop w:val="0"/>
                                  <w:marBottom w:val="0"/>
                                  <w:divBdr>
                                    <w:top w:val="dashed" w:sz="2" w:space="0" w:color="FFFFFF"/>
                                    <w:left w:val="dashed" w:sz="2" w:space="0" w:color="FFFFFF"/>
                                    <w:bottom w:val="dashed" w:sz="2" w:space="0" w:color="FFFFFF"/>
                                    <w:right w:val="dashed" w:sz="2" w:space="0" w:color="FFFFFF"/>
                                  </w:divBdr>
                                </w:div>
                                <w:div w:id="113404595">
                                  <w:marLeft w:val="0"/>
                                  <w:marRight w:val="0"/>
                                  <w:marTop w:val="0"/>
                                  <w:marBottom w:val="0"/>
                                  <w:divBdr>
                                    <w:top w:val="dashed" w:sz="2" w:space="0" w:color="FFFFFF"/>
                                    <w:left w:val="dashed" w:sz="2" w:space="0" w:color="FFFFFF"/>
                                    <w:bottom w:val="dashed" w:sz="2" w:space="0" w:color="FFFFFF"/>
                                    <w:right w:val="dashed" w:sz="2" w:space="0" w:color="FFFFFF"/>
                                  </w:divBdr>
                                  <w:divsChild>
                                    <w:div w:id="1808934159">
                                      <w:marLeft w:val="0"/>
                                      <w:marRight w:val="0"/>
                                      <w:marTop w:val="0"/>
                                      <w:marBottom w:val="0"/>
                                      <w:divBdr>
                                        <w:top w:val="dashed" w:sz="2" w:space="0" w:color="FFFFFF"/>
                                        <w:left w:val="dashed" w:sz="2" w:space="0" w:color="FFFFFF"/>
                                        <w:bottom w:val="dashed" w:sz="2" w:space="0" w:color="FFFFFF"/>
                                        <w:right w:val="dashed" w:sz="2" w:space="0" w:color="FFFFFF"/>
                                      </w:divBdr>
                                    </w:div>
                                    <w:div w:id="1386566276">
                                      <w:marLeft w:val="0"/>
                                      <w:marRight w:val="0"/>
                                      <w:marTop w:val="0"/>
                                      <w:marBottom w:val="0"/>
                                      <w:divBdr>
                                        <w:top w:val="dashed" w:sz="2" w:space="0" w:color="FFFFFF"/>
                                        <w:left w:val="dashed" w:sz="2" w:space="0" w:color="FFFFFF"/>
                                        <w:bottom w:val="dashed" w:sz="2" w:space="0" w:color="FFFFFF"/>
                                        <w:right w:val="dashed" w:sz="2" w:space="0" w:color="FFFFFF"/>
                                      </w:divBdr>
                                    </w:div>
                                    <w:div w:id="722410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653029850">
      <w:bodyDiv w:val="1"/>
      <w:marLeft w:val="0"/>
      <w:marRight w:val="0"/>
      <w:marTop w:val="0"/>
      <w:marBottom w:val="0"/>
      <w:divBdr>
        <w:top w:val="none" w:sz="0" w:space="0" w:color="auto"/>
        <w:left w:val="none" w:sz="0" w:space="0" w:color="auto"/>
        <w:bottom w:val="none" w:sz="0" w:space="0" w:color="auto"/>
        <w:right w:val="none" w:sz="0" w:space="0" w:color="auto"/>
      </w:divBdr>
    </w:div>
    <w:div w:id="740903653">
      <w:bodyDiv w:val="1"/>
      <w:marLeft w:val="0"/>
      <w:marRight w:val="0"/>
      <w:marTop w:val="0"/>
      <w:marBottom w:val="0"/>
      <w:divBdr>
        <w:top w:val="none" w:sz="0" w:space="0" w:color="auto"/>
        <w:left w:val="none" w:sz="0" w:space="0" w:color="auto"/>
        <w:bottom w:val="none" w:sz="0" w:space="0" w:color="auto"/>
        <w:right w:val="none" w:sz="0" w:space="0" w:color="auto"/>
      </w:divBdr>
      <w:divsChild>
        <w:div w:id="467625252">
          <w:marLeft w:val="225"/>
          <w:marRight w:val="225"/>
          <w:marTop w:val="225"/>
          <w:marBottom w:val="225"/>
          <w:divBdr>
            <w:top w:val="none" w:sz="0" w:space="0" w:color="auto"/>
            <w:left w:val="none" w:sz="0" w:space="0" w:color="auto"/>
            <w:bottom w:val="none" w:sz="0" w:space="0" w:color="auto"/>
            <w:right w:val="none" w:sz="0" w:space="0" w:color="auto"/>
          </w:divBdr>
          <w:divsChild>
            <w:div w:id="532965404">
              <w:marLeft w:val="0"/>
              <w:marRight w:val="0"/>
              <w:marTop w:val="0"/>
              <w:marBottom w:val="0"/>
              <w:divBdr>
                <w:top w:val="single" w:sz="6" w:space="11" w:color="EBEBEB"/>
                <w:left w:val="single" w:sz="6" w:space="11" w:color="EBEBEB"/>
                <w:bottom w:val="single" w:sz="6" w:space="11" w:color="EBEBEB"/>
                <w:right w:val="single" w:sz="6" w:space="11" w:color="EBEBEB"/>
              </w:divBdr>
              <w:divsChild>
                <w:div w:id="481652905">
                  <w:marLeft w:val="0"/>
                  <w:marRight w:val="0"/>
                  <w:marTop w:val="0"/>
                  <w:marBottom w:val="0"/>
                  <w:divBdr>
                    <w:top w:val="none" w:sz="0" w:space="0" w:color="auto"/>
                    <w:left w:val="none" w:sz="0" w:space="0" w:color="auto"/>
                    <w:bottom w:val="none" w:sz="0" w:space="0" w:color="auto"/>
                    <w:right w:val="none" w:sz="0" w:space="0" w:color="auto"/>
                  </w:divBdr>
                  <w:divsChild>
                    <w:div w:id="504250400">
                      <w:marLeft w:val="0"/>
                      <w:marRight w:val="0"/>
                      <w:marTop w:val="0"/>
                      <w:marBottom w:val="0"/>
                      <w:divBdr>
                        <w:top w:val="none" w:sz="0" w:space="0" w:color="auto"/>
                        <w:left w:val="none" w:sz="0" w:space="0" w:color="auto"/>
                        <w:bottom w:val="none" w:sz="0" w:space="0" w:color="auto"/>
                        <w:right w:val="none" w:sz="0" w:space="0" w:color="auto"/>
                      </w:divBdr>
                      <w:divsChild>
                        <w:div w:id="719210458">
                          <w:marLeft w:val="0"/>
                          <w:marRight w:val="0"/>
                          <w:marTop w:val="0"/>
                          <w:marBottom w:val="0"/>
                          <w:divBdr>
                            <w:top w:val="dashed" w:sz="2" w:space="0" w:color="FFFFFF"/>
                            <w:left w:val="dashed" w:sz="2" w:space="0" w:color="FFFFFF"/>
                            <w:bottom w:val="dashed" w:sz="2" w:space="0" w:color="FFFFFF"/>
                            <w:right w:val="dashed" w:sz="2" w:space="0" w:color="FFFFFF"/>
                          </w:divBdr>
                          <w:divsChild>
                            <w:div w:id="418406097">
                              <w:marLeft w:val="0"/>
                              <w:marRight w:val="0"/>
                              <w:marTop w:val="0"/>
                              <w:marBottom w:val="0"/>
                              <w:divBdr>
                                <w:top w:val="dashed" w:sz="2" w:space="0" w:color="FFFFFF"/>
                                <w:left w:val="dashed" w:sz="2" w:space="0" w:color="FFFFFF"/>
                                <w:bottom w:val="dashed" w:sz="2" w:space="0" w:color="FFFFFF"/>
                                <w:right w:val="dashed" w:sz="2" w:space="0" w:color="FFFFFF"/>
                              </w:divBdr>
                              <w:divsChild>
                                <w:div w:id="1323466695">
                                  <w:marLeft w:val="0"/>
                                  <w:marRight w:val="0"/>
                                  <w:marTop w:val="0"/>
                                  <w:marBottom w:val="0"/>
                                  <w:divBdr>
                                    <w:top w:val="dashed" w:sz="2" w:space="0" w:color="FFFFFF"/>
                                    <w:left w:val="dashed" w:sz="2" w:space="0" w:color="FFFFFF"/>
                                    <w:bottom w:val="dashed" w:sz="2" w:space="0" w:color="FFFFFF"/>
                                    <w:right w:val="dashed" w:sz="2" w:space="0" w:color="FFFFFF"/>
                                  </w:divBdr>
                                  <w:divsChild>
                                    <w:div w:id="1961447201">
                                      <w:marLeft w:val="0"/>
                                      <w:marRight w:val="0"/>
                                      <w:marTop w:val="0"/>
                                      <w:marBottom w:val="0"/>
                                      <w:divBdr>
                                        <w:top w:val="dashed" w:sz="2" w:space="0" w:color="FFFFFF"/>
                                        <w:left w:val="dashed" w:sz="2" w:space="0" w:color="FFFFFF"/>
                                        <w:bottom w:val="dashed" w:sz="2" w:space="0" w:color="FFFFFF"/>
                                        <w:right w:val="dashed" w:sz="2" w:space="0" w:color="FFFFFF"/>
                                      </w:divBdr>
                                    </w:div>
                                    <w:div w:id="1183739065">
                                      <w:marLeft w:val="0"/>
                                      <w:marRight w:val="0"/>
                                      <w:marTop w:val="0"/>
                                      <w:marBottom w:val="0"/>
                                      <w:divBdr>
                                        <w:top w:val="dashed" w:sz="2" w:space="0" w:color="FFFFFF"/>
                                        <w:left w:val="dashed" w:sz="2" w:space="0" w:color="FFFFFF"/>
                                        <w:bottom w:val="dashed" w:sz="2" w:space="0" w:color="FFFFFF"/>
                                        <w:right w:val="dashed" w:sz="2" w:space="0" w:color="FFFFFF"/>
                                      </w:divBdr>
                                    </w:div>
                                    <w:div w:id="2013343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02774640">
      <w:bodyDiv w:val="1"/>
      <w:marLeft w:val="0"/>
      <w:marRight w:val="0"/>
      <w:marTop w:val="0"/>
      <w:marBottom w:val="0"/>
      <w:divBdr>
        <w:top w:val="none" w:sz="0" w:space="0" w:color="auto"/>
        <w:left w:val="none" w:sz="0" w:space="0" w:color="auto"/>
        <w:bottom w:val="none" w:sz="0" w:space="0" w:color="auto"/>
        <w:right w:val="none" w:sz="0" w:space="0" w:color="auto"/>
      </w:divBdr>
      <w:divsChild>
        <w:div w:id="1076318682">
          <w:marLeft w:val="225"/>
          <w:marRight w:val="225"/>
          <w:marTop w:val="225"/>
          <w:marBottom w:val="225"/>
          <w:divBdr>
            <w:top w:val="none" w:sz="0" w:space="0" w:color="auto"/>
            <w:left w:val="none" w:sz="0" w:space="0" w:color="auto"/>
            <w:bottom w:val="none" w:sz="0" w:space="0" w:color="auto"/>
            <w:right w:val="none" w:sz="0" w:space="0" w:color="auto"/>
          </w:divBdr>
          <w:divsChild>
            <w:div w:id="2068990322">
              <w:marLeft w:val="0"/>
              <w:marRight w:val="0"/>
              <w:marTop w:val="0"/>
              <w:marBottom w:val="0"/>
              <w:divBdr>
                <w:top w:val="single" w:sz="6" w:space="11" w:color="EBEBEB"/>
                <w:left w:val="single" w:sz="6" w:space="11" w:color="EBEBEB"/>
                <w:bottom w:val="single" w:sz="6" w:space="11" w:color="EBEBEB"/>
                <w:right w:val="single" w:sz="6" w:space="11" w:color="EBEBEB"/>
              </w:divBdr>
              <w:divsChild>
                <w:div w:id="578977701">
                  <w:marLeft w:val="0"/>
                  <w:marRight w:val="0"/>
                  <w:marTop w:val="0"/>
                  <w:marBottom w:val="0"/>
                  <w:divBdr>
                    <w:top w:val="none" w:sz="0" w:space="0" w:color="auto"/>
                    <w:left w:val="none" w:sz="0" w:space="0" w:color="auto"/>
                    <w:bottom w:val="none" w:sz="0" w:space="0" w:color="auto"/>
                    <w:right w:val="none" w:sz="0" w:space="0" w:color="auto"/>
                  </w:divBdr>
                  <w:divsChild>
                    <w:div w:id="572617120">
                      <w:marLeft w:val="0"/>
                      <w:marRight w:val="0"/>
                      <w:marTop w:val="0"/>
                      <w:marBottom w:val="0"/>
                      <w:divBdr>
                        <w:top w:val="none" w:sz="0" w:space="0" w:color="auto"/>
                        <w:left w:val="none" w:sz="0" w:space="0" w:color="auto"/>
                        <w:bottom w:val="none" w:sz="0" w:space="0" w:color="auto"/>
                        <w:right w:val="none" w:sz="0" w:space="0" w:color="auto"/>
                      </w:divBdr>
                      <w:divsChild>
                        <w:div w:id="11417878">
                          <w:marLeft w:val="0"/>
                          <w:marRight w:val="0"/>
                          <w:marTop w:val="0"/>
                          <w:marBottom w:val="0"/>
                          <w:divBdr>
                            <w:top w:val="dashed" w:sz="2" w:space="0" w:color="FFFFFF"/>
                            <w:left w:val="dashed" w:sz="2" w:space="0" w:color="FFFFFF"/>
                            <w:bottom w:val="dashed" w:sz="2" w:space="0" w:color="FFFFFF"/>
                            <w:right w:val="dashed" w:sz="2" w:space="0" w:color="FFFFFF"/>
                          </w:divBdr>
                          <w:divsChild>
                            <w:div w:id="1710686475">
                              <w:marLeft w:val="0"/>
                              <w:marRight w:val="0"/>
                              <w:marTop w:val="0"/>
                              <w:marBottom w:val="0"/>
                              <w:divBdr>
                                <w:top w:val="dashed" w:sz="2" w:space="0" w:color="FFFFFF"/>
                                <w:left w:val="dashed" w:sz="2" w:space="0" w:color="FFFFFF"/>
                                <w:bottom w:val="dashed" w:sz="2" w:space="0" w:color="FFFFFF"/>
                                <w:right w:val="dashed" w:sz="2" w:space="0" w:color="FFFFFF"/>
                              </w:divBdr>
                              <w:divsChild>
                                <w:div w:id="2064601813">
                                  <w:marLeft w:val="0"/>
                                  <w:marRight w:val="0"/>
                                  <w:marTop w:val="0"/>
                                  <w:marBottom w:val="0"/>
                                  <w:divBdr>
                                    <w:top w:val="dashed" w:sz="2" w:space="0" w:color="FFFFFF"/>
                                    <w:left w:val="dashed" w:sz="2" w:space="0" w:color="FFFFFF"/>
                                    <w:bottom w:val="dashed" w:sz="2" w:space="0" w:color="FFFFFF"/>
                                    <w:right w:val="dashed" w:sz="2" w:space="0" w:color="FFFFFF"/>
                                  </w:divBdr>
                                  <w:divsChild>
                                    <w:div w:id="1136948707">
                                      <w:marLeft w:val="0"/>
                                      <w:marRight w:val="0"/>
                                      <w:marTop w:val="0"/>
                                      <w:marBottom w:val="0"/>
                                      <w:divBdr>
                                        <w:top w:val="dashed" w:sz="2" w:space="0" w:color="FFFFFF"/>
                                        <w:left w:val="dashed" w:sz="2" w:space="0" w:color="FFFFFF"/>
                                        <w:bottom w:val="dashed" w:sz="2" w:space="0" w:color="FFFFFF"/>
                                        <w:right w:val="dashed" w:sz="2" w:space="0" w:color="FFFFFF"/>
                                      </w:divBdr>
                                    </w:div>
                                    <w:div w:id="7825764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68881115">
      <w:bodyDiv w:val="1"/>
      <w:marLeft w:val="0"/>
      <w:marRight w:val="0"/>
      <w:marTop w:val="0"/>
      <w:marBottom w:val="0"/>
      <w:divBdr>
        <w:top w:val="none" w:sz="0" w:space="0" w:color="auto"/>
        <w:left w:val="none" w:sz="0" w:space="0" w:color="auto"/>
        <w:bottom w:val="none" w:sz="0" w:space="0" w:color="auto"/>
        <w:right w:val="none" w:sz="0" w:space="0" w:color="auto"/>
      </w:divBdr>
      <w:divsChild>
        <w:div w:id="502282455">
          <w:marLeft w:val="225"/>
          <w:marRight w:val="225"/>
          <w:marTop w:val="225"/>
          <w:marBottom w:val="225"/>
          <w:divBdr>
            <w:top w:val="none" w:sz="0" w:space="0" w:color="auto"/>
            <w:left w:val="none" w:sz="0" w:space="0" w:color="auto"/>
            <w:bottom w:val="none" w:sz="0" w:space="0" w:color="auto"/>
            <w:right w:val="none" w:sz="0" w:space="0" w:color="auto"/>
          </w:divBdr>
          <w:divsChild>
            <w:div w:id="1878159629">
              <w:marLeft w:val="0"/>
              <w:marRight w:val="0"/>
              <w:marTop w:val="0"/>
              <w:marBottom w:val="0"/>
              <w:divBdr>
                <w:top w:val="single" w:sz="6" w:space="11" w:color="EBEBEB"/>
                <w:left w:val="single" w:sz="6" w:space="11" w:color="EBEBEB"/>
                <w:bottom w:val="single" w:sz="6" w:space="11" w:color="EBEBEB"/>
                <w:right w:val="single" w:sz="6" w:space="11" w:color="EBEBEB"/>
              </w:divBdr>
              <w:divsChild>
                <w:div w:id="1883519196">
                  <w:marLeft w:val="0"/>
                  <w:marRight w:val="0"/>
                  <w:marTop w:val="0"/>
                  <w:marBottom w:val="0"/>
                  <w:divBdr>
                    <w:top w:val="none" w:sz="0" w:space="0" w:color="auto"/>
                    <w:left w:val="none" w:sz="0" w:space="0" w:color="auto"/>
                    <w:bottom w:val="none" w:sz="0" w:space="0" w:color="auto"/>
                    <w:right w:val="none" w:sz="0" w:space="0" w:color="auto"/>
                  </w:divBdr>
                  <w:divsChild>
                    <w:div w:id="358118721">
                      <w:marLeft w:val="0"/>
                      <w:marRight w:val="0"/>
                      <w:marTop w:val="0"/>
                      <w:marBottom w:val="0"/>
                      <w:divBdr>
                        <w:top w:val="none" w:sz="0" w:space="0" w:color="auto"/>
                        <w:left w:val="none" w:sz="0" w:space="0" w:color="auto"/>
                        <w:bottom w:val="none" w:sz="0" w:space="0" w:color="auto"/>
                        <w:right w:val="none" w:sz="0" w:space="0" w:color="auto"/>
                      </w:divBdr>
                      <w:divsChild>
                        <w:div w:id="313989459">
                          <w:marLeft w:val="0"/>
                          <w:marRight w:val="0"/>
                          <w:marTop w:val="0"/>
                          <w:marBottom w:val="0"/>
                          <w:divBdr>
                            <w:top w:val="dashed" w:sz="2" w:space="0" w:color="FFFFFF"/>
                            <w:left w:val="dashed" w:sz="2" w:space="0" w:color="FFFFFF"/>
                            <w:bottom w:val="dashed" w:sz="2" w:space="0" w:color="FFFFFF"/>
                            <w:right w:val="dashed" w:sz="2" w:space="0" w:color="FFFFFF"/>
                          </w:divBdr>
                          <w:divsChild>
                            <w:div w:id="2002152149">
                              <w:marLeft w:val="0"/>
                              <w:marRight w:val="0"/>
                              <w:marTop w:val="0"/>
                              <w:marBottom w:val="0"/>
                              <w:divBdr>
                                <w:top w:val="dashed" w:sz="2" w:space="0" w:color="FFFFFF"/>
                                <w:left w:val="dashed" w:sz="2" w:space="0" w:color="FFFFFF"/>
                                <w:bottom w:val="dashed" w:sz="2" w:space="0" w:color="FFFFFF"/>
                                <w:right w:val="dashed" w:sz="2" w:space="0" w:color="FFFFFF"/>
                              </w:divBdr>
                              <w:divsChild>
                                <w:div w:id="314069144">
                                  <w:marLeft w:val="0"/>
                                  <w:marRight w:val="0"/>
                                  <w:marTop w:val="0"/>
                                  <w:marBottom w:val="0"/>
                                  <w:divBdr>
                                    <w:top w:val="dashed" w:sz="2" w:space="0" w:color="FFFFFF"/>
                                    <w:left w:val="dashed" w:sz="2" w:space="0" w:color="FFFFFF"/>
                                    <w:bottom w:val="dashed" w:sz="2" w:space="0" w:color="FFFFFF"/>
                                    <w:right w:val="dashed" w:sz="2" w:space="0" w:color="FFFFFF"/>
                                  </w:divBdr>
                                  <w:divsChild>
                                    <w:div w:id="2059475111">
                                      <w:marLeft w:val="0"/>
                                      <w:marRight w:val="0"/>
                                      <w:marTop w:val="0"/>
                                      <w:marBottom w:val="0"/>
                                      <w:divBdr>
                                        <w:top w:val="dashed" w:sz="2" w:space="0" w:color="FFFFFF"/>
                                        <w:left w:val="dashed" w:sz="2" w:space="0" w:color="FFFFFF"/>
                                        <w:bottom w:val="dashed" w:sz="2" w:space="0" w:color="FFFFFF"/>
                                        <w:right w:val="dashed" w:sz="2" w:space="0" w:color="FFFFFF"/>
                                      </w:divBdr>
                                    </w:div>
                                    <w:div w:id="12862790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879047649">
      <w:bodyDiv w:val="1"/>
      <w:marLeft w:val="0"/>
      <w:marRight w:val="0"/>
      <w:marTop w:val="0"/>
      <w:marBottom w:val="0"/>
      <w:divBdr>
        <w:top w:val="none" w:sz="0" w:space="0" w:color="auto"/>
        <w:left w:val="none" w:sz="0" w:space="0" w:color="auto"/>
        <w:bottom w:val="none" w:sz="0" w:space="0" w:color="auto"/>
        <w:right w:val="none" w:sz="0" w:space="0" w:color="auto"/>
      </w:divBdr>
      <w:divsChild>
        <w:div w:id="917862837">
          <w:marLeft w:val="225"/>
          <w:marRight w:val="225"/>
          <w:marTop w:val="225"/>
          <w:marBottom w:val="225"/>
          <w:divBdr>
            <w:top w:val="none" w:sz="0" w:space="0" w:color="auto"/>
            <w:left w:val="none" w:sz="0" w:space="0" w:color="auto"/>
            <w:bottom w:val="none" w:sz="0" w:space="0" w:color="auto"/>
            <w:right w:val="none" w:sz="0" w:space="0" w:color="auto"/>
          </w:divBdr>
          <w:divsChild>
            <w:div w:id="1200438508">
              <w:marLeft w:val="0"/>
              <w:marRight w:val="0"/>
              <w:marTop w:val="0"/>
              <w:marBottom w:val="0"/>
              <w:divBdr>
                <w:top w:val="single" w:sz="6" w:space="11" w:color="EBEBEB"/>
                <w:left w:val="single" w:sz="6" w:space="11" w:color="EBEBEB"/>
                <w:bottom w:val="single" w:sz="6" w:space="11" w:color="EBEBEB"/>
                <w:right w:val="single" w:sz="6" w:space="11" w:color="EBEBEB"/>
              </w:divBdr>
              <w:divsChild>
                <w:div w:id="1901133912">
                  <w:marLeft w:val="0"/>
                  <w:marRight w:val="0"/>
                  <w:marTop w:val="0"/>
                  <w:marBottom w:val="0"/>
                  <w:divBdr>
                    <w:top w:val="none" w:sz="0" w:space="0" w:color="auto"/>
                    <w:left w:val="none" w:sz="0" w:space="0" w:color="auto"/>
                    <w:bottom w:val="none" w:sz="0" w:space="0" w:color="auto"/>
                    <w:right w:val="none" w:sz="0" w:space="0" w:color="auto"/>
                  </w:divBdr>
                  <w:divsChild>
                    <w:div w:id="514852007">
                      <w:marLeft w:val="0"/>
                      <w:marRight w:val="0"/>
                      <w:marTop w:val="0"/>
                      <w:marBottom w:val="0"/>
                      <w:divBdr>
                        <w:top w:val="none" w:sz="0" w:space="0" w:color="auto"/>
                        <w:left w:val="none" w:sz="0" w:space="0" w:color="auto"/>
                        <w:bottom w:val="none" w:sz="0" w:space="0" w:color="auto"/>
                        <w:right w:val="none" w:sz="0" w:space="0" w:color="auto"/>
                      </w:divBdr>
                      <w:divsChild>
                        <w:div w:id="1213465267">
                          <w:marLeft w:val="0"/>
                          <w:marRight w:val="0"/>
                          <w:marTop w:val="0"/>
                          <w:marBottom w:val="0"/>
                          <w:divBdr>
                            <w:top w:val="dashed" w:sz="2" w:space="0" w:color="FFFFFF"/>
                            <w:left w:val="dashed" w:sz="2" w:space="0" w:color="FFFFFF"/>
                            <w:bottom w:val="dashed" w:sz="2" w:space="0" w:color="FFFFFF"/>
                            <w:right w:val="dashed" w:sz="2" w:space="0" w:color="FFFFFF"/>
                          </w:divBdr>
                          <w:divsChild>
                            <w:div w:id="2025203583">
                              <w:marLeft w:val="0"/>
                              <w:marRight w:val="0"/>
                              <w:marTop w:val="0"/>
                              <w:marBottom w:val="0"/>
                              <w:divBdr>
                                <w:top w:val="dashed" w:sz="2" w:space="0" w:color="FFFFFF"/>
                                <w:left w:val="dashed" w:sz="2" w:space="0" w:color="FFFFFF"/>
                                <w:bottom w:val="dashed" w:sz="2" w:space="0" w:color="FFFFFF"/>
                                <w:right w:val="dashed" w:sz="2" w:space="0" w:color="FFFFFF"/>
                              </w:divBdr>
                              <w:divsChild>
                                <w:div w:id="1023897307">
                                  <w:marLeft w:val="0"/>
                                  <w:marRight w:val="0"/>
                                  <w:marTop w:val="0"/>
                                  <w:marBottom w:val="0"/>
                                  <w:divBdr>
                                    <w:top w:val="dashed" w:sz="2" w:space="0" w:color="FFFFFF"/>
                                    <w:left w:val="dashed" w:sz="2" w:space="0" w:color="FFFFFF"/>
                                    <w:bottom w:val="dashed" w:sz="2" w:space="0" w:color="FFFFFF"/>
                                    <w:right w:val="dashed" w:sz="2" w:space="0" w:color="FFFFFF"/>
                                  </w:divBdr>
                                  <w:divsChild>
                                    <w:div w:id="1451819409">
                                      <w:marLeft w:val="0"/>
                                      <w:marRight w:val="0"/>
                                      <w:marTop w:val="0"/>
                                      <w:marBottom w:val="0"/>
                                      <w:divBdr>
                                        <w:top w:val="dashed" w:sz="2" w:space="0" w:color="FFFFFF"/>
                                        <w:left w:val="dashed" w:sz="2" w:space="0" w:color="FFFFFF"/>
                                        <w:bottom w:val="dashed" w:sz="2" w:space="0" w:color="FFFFFF"/>
                                        <w:right w:val="dashed" w:sz="2" w:space="0" w:color="FFFFFF"/>
                                      </w:divBdr>
                                    </w:div>
                                    <w:div w:id="485585162">
                                      <w:marLeft w:val="0"/>
                                      <w:marRight w:val="0"/>
                                      <w:marTop w:val="0"/>
                                      <w:marBottom w:val="0"/>
                                      <w:divBdr>
                                        <w:top w:val="dashed" w:sz="2" w:space="0" w:color="FFFFFF"/>
                                        <w:left w:val="dashed" w:sz="2" w:space="0" w:color="FFFFFF"/>
                                        <w:bottom w:val="dashed" w:sz="2" w:space="0" w:color="FFFFFF"/>
                                        <w:right w:val="dashed" w:sz="2" w:space="0" w:color="FFFFFF"/>
                                      </w:divBdr>
                                    </w:div>
                                    <w:div w:id="861479218">
                                      <w:marLeft w:val="0"/>
                                      <w:marRight w:val="0"/>
                                      <w:marTop w:val="0"/>
                                      <w:marBottom w:val="0"/>
                                      <w:divBdr>
                                        <w:top w:val="dashed" w:sz="2" w:space="0" w:color="FFFFFF"/>
                                        <w:left w:val="dashed" w:sz="2" w:space="0" w:color="FFFFFF"/>
                                        <w:bottom w:val="dashed" w:sz="2" w:space="0" w:color="FFFFFF"/>
                                        <w:right w:val="dashed" w:sz="2" w:space="0" w:color="FFFFFF"/>
                                      </w:divBdr>
                                    </w:div>
                                    <w:div w:id="2129079676">
                                      <w:marLeft w:val="0"/>
                                      <w:marRight w:val="0"/>
                                      <w:marTop w:val="0"/>
                                      <w:marBottom w:val="0"/>
                                      <w:divBdr>
                                        <w:top w:val="dashed" w:sz="2" w:space="0" w:color="FFFFFF"/>
                                        <w:left w:val="dashed" w:sz="2" w:space="0" w:color="FFFFFF"/>
                                        <w:bottom w:val="dashed" w:sz="2" w:space="0" w:color="FFFFFF"/>
                                        <w:right w:val="dashed" w:sz="2" w:space="0" w:color="FFFFFF"/>
                                      </w:divBdr>
                                    </w:div>
                                    <w:div w:id="1524703639">
                                      <w:marLeft w:val="0"/>
                                      <w:marRight w:val="0"/>
                                      <w:marTop w:val="0"/>
                                      <w:marBottom w:val="0"/>
                                      <w:divBdr>
                                        <w:top w:val="dashed" w:sz="2" w:space="0" w:color="FFFFFF"/>
                                        <w:left w:val="dashed" w:sz="2" w:space="0" w:color="FFFFFF"/>
                                        <w:bottom w:val="dashed" w:sz="2" w:space="0" w:color="FFFFFF"/>
                                        <w:right w:val="dashed" w:sz="2" w:space="0" w:color="FFFFFF"/>
                                      </w:divBdr>
                                      <w:divsChild>
                                        <w:div w:id="2065253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924993214">
      <w:bodyDiv w:val="1"/>
      <w:marLeft w:val="0"/>
      <w:marRight w:val="0"/>
      <w:marTop w:val="0"/>
      <w:marBottom w:val="0"/>
      <w:divBdr>
        <w:top w:val="none" w:sz="0" w:space="0" w:color="auto"/>
        <w:left w:val="none" w:sz="0" w:space="0" w:color="auto"/>
        <w:bottom w:val="none" w:sz="0" w:space="0" w:color="auto"/>
        <w:right w:val="none" w:sz="0" w:space="0" w:color="auto"/>
      </w:divBdr>
      <w:divsChild>
        <w:div w:id="2027904401">
          <w:marLeft w:val="225"/>
          <w:marRight w:val="225"/>
          <w:marTop w:val="225"/>
          <w:marBottom w:val="225"/>
          <w:divBdr>
            <w:top w:val="none" w:sz="0" w:space="0" w:color="auto"/>
            <w:left w:val="none" w:sz="0" w:space="0" w:color="auto"/>
            <w:bottom w:val="none" w:sz="0" w:space="0" w:color="auto"/>
            <w:right w:val="none" w:sz="0" w:space="0" w:color="auto"/>
          </w:divBdr>
          <w:divsChild>
            <w:div w:id="459885546">
              <w:marLeft w:val="0"/>
              <w:marRight w:val="0"/>
              <w:marTop w:val="0"/>
              <w:marBottom w:val="0"/>
              <w:divBdr>
                <w:top w:val="single" w:sz="6" w:space="11" w:color="EBEBEB"/>
                <w:left w:val="single" w:sz="6" w:space="11" w:color="EBEBEB"/>
                <w:bottom w:val="single" w:sz="6" w:space="11" w:color="EBEBEB"/>
                <w:right w:val="single" w:sz="6" w:space="11" w:color="EBEBEB"/>
              </w:divBdr>
              <w:divsChild>
                <w:div w:id="1654987321">
                  <w:marLeft w:val="0"/>
                  <w:marRight w:val="0"/>
                  <w:marTop w:val="0"/>
                  <w:marBottom w:val="0"/>
                  <w:divBdr>
                    <w:top w:val="none" w:sz="0" w:space="0" w:color="auto"/>
                    <w:left w:val="none" w:sz="0" w:space="0" w:color="auto"/>
                    <w:bottom w:val="none" w:sz="0" w:space="0" w:color="auto"/>
                    <w:right w:val="none" w:sz="0" w:space="0" w:color="auto"/>
                  </w:divBdr>
                  <w:divsChild>
                    <w:div w:id="1654872156">
                      <w:marLeft w:val="0"/>
                      <w:marRight w:val="0"/>
                      <w:marTop w:val="0"/>
                      <w:marBottom w:val="0"/>
                      <w:divBdr>
                        <w:top w:val="none" w:sz="0" w:space="0" w:color="auto"/>
                        <w:left w:val="none" w:sz="0" w:space="0" w:color="auto"/>
                        <w:bottom w:val="none" w:sz="0" w:space="0" w:color="auto"/>
                        <w:right w:val="none" w:sz="0" w:space="0" w:color="auto"/>
                      </w:divBdr>
                      <w:divsChild>
                        <w:div w:id="1826051441">
                          <w:marLeft w:val="0"/>
                          <w:marRight w:val="0"/>
                          <w:marTop w:val="0"/>
                          <w:marBottom w:val="0"/>
                          <w:divBdr>
                            <w:top w:val="dashed" w:sz="2" w:space="0" w:color="FFFFFF"/>
                            <w:left w:val="dashed" w:sz="2" w:space="0" w:color="FFFFFF"/>
                            <w:bottom w:val="dashed" w:sz="2" w:space="0" w:color="FFFFFF"/>
                            <w:right w:val="dashed" w:sz="2" w:space="0" w:color="FFFFFF"/>
                          </w:divBdr>
                          <w:divsChild>
                            <w:div w:id="895047836">
                              <w:marLeft w:val="0"/>
                              <w:marRight w:val="0"/>
                              <w:marTop w:val="0"/>
                              <w:marBottom w:val="0"/>
                              <w:divBdr>
                                <w:top w:val="dashed" w:sz="2" w:space="0" w:color="FFFFFF"/>
                                <w:left w:val="dashed" w:sz="2" w:space="0" w:color="FFFFFF"/>
                                <w:bottom w:val="dashed" w:sz="2" w:space="0" w:color="FFFFFF"/>
                                <w:right w:val="dashed" w:sz="2" w:space="0" w:color="FFFFFF"/>
                              </w:divBdr>
                              <w:divsChild>
                                <w:div w:id="1707564424">
                                  <w:marLeft w:val="0"/>
                                  <w:marRight w:val="0"/>
                                  <w:marTop w:val="0"/>
                                  <w:marBottom w:val="0"/>
                                  <w:divBdr>
                                    <w:top w:val="dashed" w:sz="2" w:space="0" w:color="FFFFFF"/>
                                    <w:left w:val="dashed" w:sz="2" w:space="0" w:color="FFFFFF"/>
                                    <w:bottom w:val="dashed" w:sz="2" w:space="0" w:color="FFFFFF"/>
                                    <w:right w:val="dashed" w:sz="2" w:space="0" w:color="FFFFFF"/>
                                  </w:divBdr>
                                </w:div>
                                <w:div w:id="1829132453">
                                  <w:marLeft w:val="0"/>
                                  <w:marRight w:val="0"/>
                                  <w:marTop w:val="0"/>
                                  <w:marBottom w:val="0"/>
                                  <w:divBdr>
                                    <w:top w:val="dashed" w:sz="2" w:space="0" w:color="FFFFFF"/>
                                    <w:left w:val="dashed" w:sz="2" w:space="0" w:color="FFFFFF"/>
                                    <w:bottom w:val="dashed" w:sz="2" w:space="0" w:color="FFFFFF"/>
                                    <w:right w:val="dashed" w:sz="2" w:space="0" w:color="FFFFFF"/>
                                  </w:divBdr>
                                  <w:divsChild>
                                    <w:div w:id="1536458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5605416">
                                  <w:marLeft w:val="0"/>
                                  <w:marRight w:val="0"/>
                                  <w:marTop w:val="0"/>
                                  <w:marBottom w:val="0"/>
                                  <w:divBdr>
                                    <w:top w:val="dashed" w:sz="2" w:space="0" w:color="FFFFFF"/>
                                    <w:left w:val="dashed" w:sz="2" w:space="0" w:color="FFFFFF"/>
                                    <w:bottom w:val="dashed" w:sz="2" w:space="0" w:color="FFFFFF"/>
                                    <w:right w:val="dashed" w:sz="2" w:space="0" w:color="FFFFFF"/>
                                  </w:divBdr>
                                </w:div>
                                <w:div w:id="1317764243">
                                  <w:marLeft w:val="0"/>
                                  <w:marRight w:val="0"/>
                                  <w:marTop w:val="0"/>
                                  <w:marBottom w:val="0"/>
                                  <w:divBdr>
                                    <w:top w:val="dashed" w:sz="2" w:space="0" w:color="FFFFFF"/>
                                    <w:left w:val="dashed" w:sz="2" w:space="0" w:color="FFFFFF"/>
                                    <w:bottom w:val="dashed" w:sz="2" w:space="0" w:color="FFFFFF"/>
                                    <w:right w:val="dashed" w:sz="2" w:space="0" w:color="FFFFFF"/>
                                  </w:divBdr>
                                  <w:divsChild>
                                    <w:div w:id="670370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3838120">
                                  <w:marLeft w:val="0"/>
                                  <w:marRight w:val="0"/>
                                  <w:marTop w:val="0"/>
                                  <w:marBottom w:val="0"/>
                                  <w:divBdr>
                                    <w:top w:val="dashed" w:sz="2" w:space="0" w:color="FFFFFF"/>
                                    <w:left w:val="dashed" w:sz="2" w:space="0" w:color="FFFFFF"/>
                                    <w:bottom w:val="dashed" w:sz="2" w:space="0" w:color="FFFFFF"/>
                                    <w:right w:val="dashed" w:sz="2" w:space="0" w:color="FFFFFF"/>
                                  </w:divBdr>
                                </w:div>
                                <w:div w:id="1755008825">
                                  <w:marLeft w:val="0"/>
                                  <w:marRight w:val="0"/>
                                  <w:marTop w:val="0"/>
                                  <w:marBottom w:val="0"/>
                                  <w:divBdr>
                                    <w:top w:val="dashed" w:sz="2" w:space="0" w:color="FFFFFF"/>
                                    <w:left w:val="dashed" w:sz="2" w:space="0" w:color="FFFFFF"/>
                                    <w:bottom w:val="dashed" w:sz="2" w:space="0" w:color="FFFFFF"/>
                                    <w:right w:val="dashed" w:sz="2" w:space="0" w:color="FFFFFF"/>
                                  </w:divBdr>
                                  <w:divsChild>
                                    <w:div w:id="12338115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507157">
                                  <w:marLeft w:val="0"/>
                                  <w:marRight w:val="0"/>
                                  <w:marTop w:val="0"/>
                                  <w:marBottom w:val="0"/>
                                  <w:divBdr>
                                    <w:top w:val="dashed" w:sz="2" w:space="0" w:color="FFFFFF"/>
                                    <w:left w:val="dashed" w:sz="2" w:space="0" w:color="FFFFFF"/>
                                    <w:bottom w:val="dashed" w:sz="2" w:space="0" w:color="FFFFFF"/>
                                    <w:right w:val="dashed" w:sz="2" w:space="0" w:color="FFFFFF"/>
                                  </w:divBdr>
                                </w:div>
                                <w:div w:id="721750986">
                                  <w:marLeft w:val="0"/>
                                  <w:marRight w:val="0"/>
                                  <w:marTop w:val="0"/>
                                  <w:marBottom w:val="0"/>
                                  <w:divBdr>
                                    <w:top w:val="dashed" w:sz="2" w:space="0" w:color="FFFFFF"/>
                                    <w:left w:val="dashed" w:sz="2" w:space="0" w:color="FFFFFF"/>
                                    <w:bottom w:val="dashed" w:sz="2" w:space="0" w:color="FFFFFF"/>
                                    <w:right w:val="dashed" w:sz="2" w:space="0" w:color="FFFFFF"/>
                                  </w:divBdr>
                                  <w:divsChild>
                                    <w:div w:id="313611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190258">
                                  <w:marLeft w:val="0"/>
                                  <w:marRight w:val="0"/>
                                  <w:marTop w:val="0"/>
                                  <w:marBottom w:val="0"/>
                                  <w:divBdr>
                                    <w:top w:val="dashed" w:sz="2" w:space="0" w:color="FFFFFF"/>
                                    <w:left w:val="dashed" w:sz="2" w:space="0" w:color="FFFFFF"/>
                                    <w:bottom w:val="dashed" w:sz="2" w:space="0" w:color="FFFFFF"/>
                                    <w:right w:val="dashed" w:sz="2" w:space="0" w:color="FFFFFF"/>
                                  </w:divBdr>
                                </w:div>
                                <w:div w:id="308484724">
                                  <w:marLeft w:val="0"/>
                                  <w:marRight w:val="0"/>
                                  <w:marTop w:val="0"/>
                                  <w:marBottom w:val="0"/>
                                  <w:divBdr>
                                    <w:top w:val="dashed" w:sz="2" w:space="0" w:color="FFFFFF"/>
                                    <w:left w:val="dashed" w:sz="2" w:space="0" w:color="FFFFFF"/>
                                    <w:bottom w:val="dashed" w:sz="2" w:space="0" w:color="FFFFFF"/>
                                    <w:right w:val="dashed" w:sz="2" w:space="0" w:color="FFFFFF"/>
                                  </w:divBdr>
                                  <w:divsChild>
                                    <w:div w:id="2040665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7244879">
                                  <w:marLeft w:val="0"/>
                                  <w:marRight w:val="0"/>
                                  <w:marTop w:val="0"/>
                                  <w:marBottom w:val="0"/>
                                  <w:divBdr>
                                    <w:top w:val="dashed" w:sz="2" w:space="0" w:color="FFFFFF"/>
                                    <w:left w:val="dashed" w:sz="2" w:space="0" w:color="FFFFFF"/>
                                    <w:bottom w:val="dashed" w:sz="2" w:space="0" w:color="FFFFFF"/>
                                    <w:right w:val="dashed" w:sz="2" w:space="0" w:color="FFFFFF"/>
                                  </w:divBdr>
                                </w:div>
                                <w:div w:id="1398239111">
                                  <w:marLeft w:val="0"/>
                                  <w:marRight w:val="0"/>
                                  <w:marTop w:val="0"/>
                                  <w:marBottom w:val="0"/>
                                  <w:divBdr>
                                    <w:top w:val="dashed" w:sz="2" w:space="0" w:color="FFFFFF"/>
                                    <w:left w:val="dashed" w:sz="2" w:space="0" w:color="FFFFFF"/>
                                    <w:bottom w:val="dashed" w:sz="2" w:space="0" w:color="FFFFFF"/>
                                    <w:right w:val="dashed" w:sz="2" w:space="0" w:color="FFFFFF"/>
                                  </w:divBdr>
                                  <w:divsChild>
                                    <w:div w:id="466120767">
                                      <w:marLeft w:val="0"/>
                                      <w:marRight w:val="0"/>
                                      <w:marTop w:val="0"/>
                                      <w:marBottom w:val="0"/>
                                      <w:divBdr>
                                        <w:top w:val="dashed" w:sz="2" w:space="0" w:color="FFFFFF"/>
                                        <w:left w:val="dashed" w:sz="2" w:space="0" w:color="FFFFFF"/>
                                        <w:bottom w:val="dashed" w:sz="2" w:space="0" w:color="FFFFFF"/>
                                        <w:right w:val="dashed" w:sz="2" w:space="0" w:color="FFFFFF"/>
                                      </w:divBdr>
                                    </w:div>
                                    <w:div w:id="1043015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22391681">
      <w:bodyDiv w:val="1"/>
      <w:marLeft w:val="0"/>
      <w:marRight w:val="0"/>
      <w:marTop w:val="0"/>
      <w:marBottom w:val="0"/>
      <w:divBdr>
        <w:top w:val="none" w:sz="0" w:space="0" w:color="auto"/>
        <w:left w:val="none" w:sz="0" w:space="0" w:color="auto"/>
        <w:bottom w:val="none" w:sz="0" w:space="0" w:color="auto"/>
        <w:right w:val="none" w:sz="0" w:space="0" w:color="auto"/>
      </w:divBdr>
      <w:divsChild>
        <w:div w:id="98065032">
          <w:marLeft w:val="225"/>
          <w:marRight w:val="225"/>
          <w:marTop w:val="225"/>
          <w:marBottom w:val="225"/>
          <w:divBdr>
            <w:top w:val="none" w:sz="0" w:space="0" w:color="auto"/>
            <w:left w:val="none" w:sz="0" w:space="0" w:color="auto"/>
            <w:bottom w:val="none" w:sz="0" w:space="0" w:color="auto"/>
            <w:right w:val="none" w:sz="0" w:space="0" w:color="auto"/>
          </w:divBdr>
          <w:divsChild>
            <w:div w:id="1087732551">
              <w:marLeft w:val="0"/>
              <w:marRight w:val="0"/>
              <w:marTop w:val="0"/>
              <w:marBottom w:val="0"/>
              <w:divBdr>
                <w:top w:val="single" w:sz="6" w:space="11" w:color="EBEBEB"/>
                <w:left w:val="single" w:sz="6" w:space="11" w:color="EBEBEB"/>
                <w:bottom w:val="single" w:sz="6" w:space="11" w:color="EBEBEB"/>
                <w:right w:val="single" w:sz="6" w:space="11" w:color="EBEBEB"/>
              </w:divBdr>
              <w:divsChild>
                <w:div w:id="459345142">
                  <w:marLeft w:val="0"/>
                  <w:marRight w:val="0"/>
                  <w:marTop w:val="0"/>
                  <w:marBottom w:val="0"/>
                  <w:divBdr>
                    <w:top w:val="none" w:sz="0" w:space="0" w:color="auto"/>
                    <w:left w:val="none" w:sz="0" w:space="0" w:color="auto"/>
                    <w:bottom w:val="none" w:sz="0" w:space="0" w:color="auto"/>
                    <w:right w:val="none" w:sz="0" w:space="0" w:color="auto"/>
                  </w:divBdr>
                  <w:divsChild>
                    <w:div w:id="1988777627">
                      <w:marLeft w:val="0"/>
                      <w:marRight w:val="0"/>
                      <w:marTop w:val="0"/>
                      <w:marBottom w:val="0"/>
                      <w:divBdr>
                        <w:top w:val="none" w:sz="0" w:space="0" w:color="auto"/>
                        <w:left w:val="none" w:sz="0" w:space="0" w:color="auto"/>
                        <w:bottom w:val="none" w:sz="0" w:space="0" w:color="auto"/>
                        <w:right w:val="none" w:sz="0" w:space="0" w:color="auto"/>
                      </w:divBdr>
                      <w:divsChild>
                        <w:div w:id="1093432374">
                          <w:marLeft w:val="0"/>
                          <w:marRight w:val="0"/>
                          <w:marTop w:val="0"/>
                          <w:marBottom w:val="0"/>
                          <w:divBdr>
                            <w:top w:val="dashed" w:sz="2" w:space="0" w:color="FFFFFF"/>
                            <w:left w:val="dashed" w:sz="2" w:space="0" w:color="FFFFFF"/>
                            <w:bottom w:val="dashed" w:sz="2" w:space="0" w:color="FFFFFF"/>
                            <w:right w:val="dashed" w:sz="2" w:space="0" w:color="FFFFFF"/>
                          </w:divBdr>
                          <w:divsChild>
                            <w:div w:id="756025306">
                              <w:marLeft w:val="0"/>
                              <w:marRight w:val="0"/>
                              <w:marTop w:val="0"/>
                              <w:marBottom w:val="0"/>
                              <w:divBdr>
                                <w:top w:val="dashed" w:sz="2" w:space="0" w:color="FFFFFF"/>
                                <w:left w:val="dashed" w:sz="2" w:space="0" w:color="FFFFFF"/>
                                <w:bottom w:val="dashed" w:sz="2" w:space="0" w:color="FFFFFF"/>
                                <w:right w:val="dashed" w:sz="2" w:space="0" w:color="FFFFFF"/>
                              </w:divBdr>
                              <w:divsChild>
                                <w:div w:id="964964421">
                                  <w:marLeft w:val="0"/>
                                  <w:marRight w:val="0"/>
                                  <w:marTop w:val="0"/>
                                  <w:marBottom w:val="0"/>
                                  <w:divBdr>
                                    <w:top w:val="dashed" w:sz="2" w:space="0" w:color="FFFFFF"/>
                                    <w:left w:val="dashed" w:sz="2" w:space="0" w:color="FFFFFF"/>
                                    <w:bottom w:val="dashed" w:sz="2" w:space="0" w:color="FFFFFF"/>
                                    <w:right w:val="dashed" w:sz="2" w:space="0" w:color="FFFFFF"/>
                                  </w:divBdr>
                                </w:div>
                                <w:div w:id="849563855">
                                  <w:marLeft w:val="0"/>
                                  <w:marRight w:val="0"/>
                                  <w:marTop w:val="0"/>
                                  <w:marBottom w:val="0"/>
                                  <w:divBdr>
                                    <w:top w:val="dashed" w:sz="2" w:space="0" w:color="FFFFFF"/>
                                    <w:left w:val="dashed" w:sz="2" w:space="0" w:color="FFFFFF"/>
                                    <w:bottom w:val="dashed" w:sz="2" w:space="0" w:color="FFFFFF"/>
                                    <w:right w:val="dashed" w:sz="2" w:space="0" w:color="FFFFFF"/>
                                  </w:divBdr>
                                  <w:divsChild>
                                    <w:div w:id="13982399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076198962">
      <w:bodyDiv w:val="1"/>
      <w:marLeft w:val="0"/>
      <w:marRight w:val="0"/>
      <w:marTop w:val="0"/>
      <w:marBottom w:val="0"/>
      <w:divBdr>
        <w:top w:val="none" w:sz="0" w:space="0" w:color="auto"/>
        <w:left w:val="none" w:sz="0" w:space="0" w:color="auto"/>
        <w:bottom w:val="none" w:sz="0" w:space="0" w:color="auto"/>
        <w:right w:val="none" w:sz="0" w:space="0" w:color="auto"/>
      </w:divBdr>
      <w:divsChild>
        <w:div w:id="763188762">
          <w:marLeft w:val="225"/>
          <w:marRight w:val="225"/>
          <w:marTop w:val="225"/>
          <w:marBottom w:val="225"/>
          <w:divBdr>
            <w:top w:val="none" w:sz="0" w:space="0" w:color="auto"/>
            <w:left w:val="none" w:sz="0" w:space="0" w:color="auto"/>
            <w:bottom w:val="none" w:sz="0" w:space="0" w:color="auto"/>
            <w:right w:val="none" w:sz="0" w:space="0" w:color="auto"/>
          </w:divBdr>
          <w:divsChild>
            <w:div w:id="1062212851">
              <w:marLeft w:val="0"/>
              <w:marRight w:val="0"/>
              <w:marTop w:val="0"/>
              <w:marBottom w:val="0"/>
              <w:divBdr>
                <w:top w:val="single" w:sz="6" w:space="11" w:color="EBEBEB"/>
                <w:left w:val="single" w:sz="6" w:space="11" w:color="EBEBEB"/>
                <w:bottom w:val="single" w:sz="6" w:space="11" w:color="EBEBEB"/>
                <w:right w:val="single" w:sz="6" w:space="11" w:color="EBEBEB"/>
              </w:divBdr>
              <w:divsChild>
                <w:div w:id="915482728">
                  <w:marLeft w:val="0"/>
                  <w:marRight w:val="0"/>
                  <w:marTop w:val="0"/>
                  <w:marBottom w:val="0"/>
                  <w:divBdr>
                    <w:top w:val="none" w:sz="0" w:space="0" w:color="auto"/>
                    <w:left w:val="none" w:sz="0" w:space="0" w:color="auto"/>
                    <w:bottom w:val="none" w:sz="0" w:space="0" w:color="auto"/>
                    <w:right w:val="none" w:sz="0" w:space="0" w:color="auto"/>
                  </w:divBdr>
                  <w:divsChild>
                    <w:div w:id="1944605440">
                      <w:marLeft w:val="0"/>
                      <w:marRight w:val="0"/>
                      <w:marTop w:val="0"/>
                      <w:marBottom w:val="0"/>
                      <w:divBdr>
                        <w:top w:val="none" w:sz="0" w:space="0" w:color="auto"/>
                        <w:left w:val="none" w:sz="0" w:space="0" w:color="auto"/>
                        <w:bottom w:val="none" w:sz="0" w:space="0" w:color="auto"/>
                        <w:right w:val="none" w:sz="0" w:space="0" w:color="auto"/>
                      </w:divBdr>
                      <w:divsChild>
                        <w:div w:id="100951767">
                          <w:marLeft w:val="0"/>
                          <w:marRight w:val="0"/>
                          <w:marTop w:val="0"/>
                          <w:marBottom w:val="0"/>
                          <w:divBdr>
                            <w:top w:val="dashed" w:sz="2" w:space="0" w:color="FFFFFF"/>
                            <w:left w:val="dashed" w:sz="2" w:space="0" w:color="FFFFFF"/>
                            <w:bottom w:val="dashed" w:sz="2" w:space="0" w:color="FFFFFF"/>
                            <w:right w:val="dashed" w:sz="2" w:space="0" w:color="FFFFFF"/>
                          </w:divBdr>
                          <w:divsChild>
                            <w:div w:id="1207526858">
                              <w:marLeft w:val="0"/>
                              <w:marRight w:val="0"/>
                              <w:marTop w:val="0"/>
                              <w:marBottom w:val="0"/>
                              <w:divBdr>
                                <w:top w:val="dashed" w:sz="2" w:space="0" w:color="FFFFFF"/>
                                <w:left w:val="dashed" w:sz="2" w:space="0" w:color="FFFFFF"/>
                                <w:bottom w:val="dashed" w:sz="2" w:space="0" w:color="FFFFFF"/>
                                <w:right w:val="dashed" w:sz="2" w:space="0" w:color="FFFFFF"/>
                              </w:divBdr>
                            </w:div>
                            <w:div w:id="1579827852">
                              <w:marLeft w:val="0"/>
                              <w:marRight w:val="0"/>
                              <w:marTop w:val="0"/>
                              <w:marBottom w:val="0"/>
                              <w:divBdr>
                                <w:top w:val="dashed" w:sz="2" w:space="0" w:color="FFFFFF"/>
                                <w:left w:val="dashed" w:sz="2" w:space="0" w:color="FFFFFF"/>
                                <w:bottom w:val="dashed" w:sz="2" w:space="0" w:color="FFFFFF"/>
                                <w:right w:val="dashed" w:sz="2" w:space="0" w:color="FFFFFF"/>
                              </w:divBdr>
                              <w:divsChild>
                                <w:div w:id="579562472">
                                  <w:marLeft w:val="0"/>
                                  <w:marRight w:val="0"/>
                                  <w:marTop w:val="0"/>
                                  <w:marBottom w:val="0"/>
                                  <w:divBdr>
                                    <w:top w:val="dashed" w:sz="2" w:space="0" w:color="FFFFFF"/>
                                    <w:left w:val="dashed" w:sz="2" w:space="0" w:color="FFFFFF"/>
                                    <w:bottom w:val="dashed" w:sz="2" w:space="0" w:color="FFFFFF"/>
                                    <w:right w:val="dashed" w:sz="2" w:space="0" w:color="FFFFFF"/>
                                  </w:divBdr>
                                </w:div>
                                <w:div w:id="436751626">
                                  <w:marLeft w:val="0"/>
                                  <w:marRight w:val="0"/>
                                  <w:marTop w:val="0"/>
                                  <w:marBottom w:val="0"/>
                                  <w:divBdr>
                                    <w:top w:val="dashed" w:sz="2" w:space="0" w:color="FFFFFF"/>
                                    <w:left w:val="dashed" w:sz="2" w:space="0" w:color="FFFFFF"/>
                                    <w:bottom w:val="dashed" w:sz="2" w:space="0" w:color="FFFFFF"/>
                                    <w:right w:val="dashed" w:sz="2" w:space="0" w:color="FFFFFF"/>
                                  </w:divBdr>
                                  <w:divsChild>
                                    <w:div w:id="1259681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3799709">
                                  <w:marLeft w:val="0"/>
                                  <w:marRight w:val="0"/>
                                  <w:marTop w:val="0"/>
                                  <w:marBottom w:val="0"/>
                                  <w:divBdr>
                                    <w:top w:val="dashed" w:sz="2" w:space="0" w:color="FFFFFF"/>
                                    <w:left w:val="dashed" w:sz="2" w:space="0" w:color="FFFFFF"/>
                                    <w:bottom w:val="dashed" w:sz="2" w:space="0" w:color="FFFFFF"/>
                                    <w:right w:val="dashed" w:sz="2" w:space="0" w:color="FFFFFF"/>
                                  </w:divBdr>
                                </w:div>
                                <w:div w:id="1517035956">
                                  <w:marLeft w:val="0"/>
                                  <w:marRight w:val="0"/>
                                  <w:marTop w:val="0"/>
                                  <w:marBottom w:val="0"/>
                                  <w:divBdr>
                                    <w:top w:val="dashed" w:sz="2" w:space="0" w:color="FFFFFF"/>
                                    <w:left w:val="dashed" w:sz="2" w:space="0" w:color="FFFFFF"/>
                                    <w:bottom w:val="dashed" w:sz="2" w:space="0" w:color="FFFFFF"/>
                                    <w:right w:val="dashed" w:sz="2" w:space="0" w:color="FFFFFF"/>
                                  </w:divBdr>
                                  <w:divsChild>
                                    <w:div w:id="2011369661">
                                      <w:marLeft w:val="0"/>
                                      <w:marRight w:val="0"/>
                                      <w:marTop w:val="0"/>
                                      <w:marBottom w:val="0"/>
                                      <w:divBdr>
                                        <w:top w:val="dashed" w:sz="2" w:space="0" w:color="FFFFFF"/>
                                        <w:left w:val="dashed" w:sz="2" w:space="0" w:color="FFFFFF"/>
                                        <w:bottom w:val="dashed" w:sz="2" w:space="0" w:color="FFFFFF"/>
                                        <w:right w:val="dashed" w:sz="2" w:space="0" w:color="FFFFFF"/>
                                      </w:divBdr>
                                    </w:div>
                                    <w:div w:id="942491471">
                                      <w:marLeft w:val="0"/>
                                      <w:marRight w:val="0"/>
                                      <w:marTop w:val="0"/>
                                      <w:marBottom w:val="0"/>
                                      <w:divBdr>
                                        <w:top w:val="dashed" w:sz="2" w:space="0" w:color="FFFFFF"/>
                                        <w:left w:val="dashed" w:sz="2" w:space="0" w:color="FFFFFF"/>
                                        <w:bottom w:val="dashed" w:sz="2" w:space="0" w:color="FFFFFF"/>
                                        <w:right w:val="dashed" w:sz="2" w:space="0" w:color="FFFFFF"/>
                                      </w:divBdr>
                                    </w:div>
                                    <w:div w:id="1091581998">
                                      <w:marLeft w:val="0"/>
                                      <w:marRight w:val="0"/>
                                      <w:marTop w:val="0"/>
                                      <w:marBottom w:val="0"/>
                                      <w:divBdr>
                                        <w:top w:val="dashed" w:sz="2" w:space="0" w:color="FFFFFF"/>
                                        <w:left w:val="dashed" w:sz="2" w:space="0" w:color="FFFFFF"/>
                                        <w:bottom w:val="dashed" w:sz="2" w:space="0" w:color="FFFFFF"/>
                                        <w:right w:val="dashed" w:sz="2" w:space="0" w:color="FFFFFF"/>
                                      </w:divBdr>
                                    </w:div>
                                    <w:div w:id="17491081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911690">
                                  <w:marLeft w:val="0"/>
                                  <w:marRight w:val="0"/>
                                  <w:marTop w:val="0"/>
                                  <w:marBottom w:val="0"/>
                                  <w:divBdr>
                                    <w:top w:val="dashed" w:sz="2" w:space="0" w:color="FFFFFF"/>
                                    <w:left w:val="dashed" w:sz="2" w:space="0" w:color="FFFFFF"/>
                                    <w:bottom w:val="dashed" w:sz="2" w:space="0" w:color="FFFFFF"/>
                                    <w:right w:val="dashed" w:sz="2" w:space="0" w:color="FFFFFF"/>
                                  </w:divBdr>
                                </w:div>
                                <w:div w:id="492188446">
                                  <w:marLeft w:val="0"/>
                                  <w:marRight w:val="0"/>
                                  <w:marTop w:val="0"/>
                                  <w:marBottom w:val="0"/>
                                  <w:divBdr>
                                    <w:top w:val="dashed" w:sz="2" w:space="0" w:color="FFFFFF"/>
                                    <w:left w:val="dashed" w:sz="2" w:space="0" w:color="FFFFFF"/>
                                    <w:bottom w:val="dashed" w:sz="2" w:space="0" w:color="FFFFFF"/>
                                    <w:right w:val="dashed" w:sz="2" w:space="0" w:color="FFFFFF"/>
                                  </w:divBdr>
                                  <w:divsChild>
                                    <w:div w:id="7521672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9632222">
                                  <w:marLeft w:val="0"/>
                                  <w:marRight w:val="0"/>
                                  <w:marTop w:val="0"/>
                                  <w:marBottom w:val="0"/>
                                  <w:divBdr>
                                    <w:top w:val="dashed" w:sz="2" w:space="0" w:color="FFFFFF"/>
                                    <w:left w:val="dashed" w:sz="2" w:space="0" w:color="FFFFFF"/>
                                    <w:bottom w:val="dashed" w:sz="2" w:space="0" w:color="FFFFFF"/>
                                    <w:right w:val="dashed" w:sz="2" w:space="0" w:color="FFFFFF"/>
                                  </w:divBdr>
                                </w:div>
                                <w:div w:id="1994992538">
                                  <w:marLeft w:val="0"/>
                                  <w:marRight w:val="0"/>
                                  <w:marTop w:val="0"/>
                                  <w:marBottom w:val="0"/>
                                  <w:divBdr>
                                    <w:top w:val="dashed" w:sz="2" w:space="0" w:color="FFFFFF"/>
                                    <w:left w:val="dashed" w:sz="2" w:space="0" w:color="FFFFFF"/>
                                    <w:bottom w:val="dashed" w:sz="2" w:space="0" w:color="FFFFFF"/>
                                    <w:right w:val="dashed" w:sz="2" w:space="0" w:color="FFFFFF"/>
                                  </w:divBdr>
                                  <w:divsChild>
                                    <w:div w:id="18084253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9459390">
                                  <w:marLeft w:val="0"/>
                                  <w:marRight w:val="0"/>
                                  <w:marTop w:val="0"/>
                                  <w:marBottom w:val="0"/>
                                  <w:divBdr>
                                    <w:top w:val="dashed" w:sz="2" w:space="0" w:color="FFFFFF"/>
                                    <w:left w:val="dashed" w:sz="2" w:space="0" w:color="FFFFFF"/>
                                    <w:bottom w:val="dashed" w:sz="2" w:space="0" w:color="FFFFFF"/>
                                    <w:right w:val="dashed" w:sz="2" w:space="0" w:color="FFFFFF"/>
                                  </w:divBdr>
                                </w:div>
                                <w:div w:id="1686789922">
                                  <w:marLeft w:val="0"/>
                                  <w:marRight w:val="0"/>
                                  <w:marTop w:val="0"/>
                                  <w:marBottom w:val="0"/>
                                  <w:divBdr>
                                    <w:top w:val="dashed" w:sz="2" w:space="0" w:color="FFFFFF"/>
                                    <w:left w:val="dashed" w:sz="2" w:space="0" w:color="FFFFFF"/>
                                    <w:bottom w:val="dashed" w:sz="2" w:space="0" w:color="FFFFFF"/>
                                    <w:right w:val="dashed" w:sz="2" w:space="0" w:color="FFFFFF"/>
                                  </w:divBdr>
                                  <w:divsChild>
                                    <w:div w:id="1690839763">
                                      <w:marLeft w:val="0"/>
                                      <w:marRight w:val="0"/>
                                      <w:marTop w:val="0"/>
                                      <w:marBottom w:val="0"/>
                                      <w:divBdr>
                                        <w:top w:val="dashed" w:sz="2" w:space="0" w:color="FFFFFF"/>
                                        <w:left w:val="dashed" w:sz="2" w:space="0" w:color="FFFFFF"/>
                                        <w:bottom w:val="dashed" w:sz="2" w:space="0" w:color="FFFFFF"/>
                                        <w:right w:val="dashed" w:sz="2" w:space="0" w:color="FFFFFF"/>
                                      </w:divBdr>
                                    </w:div>
                                    <w:div w:id="1765690969">
                                      <w:marLeft w:val="0"/>
                                      <w:marRight w:val="0"/>
                                      <w:marTop w:val="0"/>
                                      <w:marBottom w:val="0"/>
                                      <w:divBdr>
                                        <w:top w:val="dashed" w:sz="2" w:space="0" w:color="FFFFFF"/>
                                        <w:left w:val="dashed" w:sz="2" w:space="0" w:color="FFFFFF"/>
                                        <w:bottom w:val="dashed" w:sz="2" w:space="0" w:color="FFFFFF"/>
                                        <w:right w:val="dashed" w:sz="2" w:space="0" w:color="FFFFFF"/>
                                      </w:divBdr>
                                    </w:div>
                                    <w:div w:id="1273174191">
                                      <w:marLeft w:val="0"/>
                                      <w:marRight w:val="0"/>
                                      <w:marTop w:val="0"/>
                                      <w:marBottom w:val="0"/>
                                      <w:divBdr>
                                        <w:top w:val="dashed" w:sz="2" w:space="0" w:color="FFFFFF"/>
                                        <w:left w:val="dashed" w:sz="2" w:space="0" w:color="FFFFFF"/>
                                        <w:bottom w:val="dashed" w:sz="2" w:space="0" w:color="FFFFFF"/>
                                        <w:right w:val="dashed" w:sz="2" w:space="0" w:color="FFFFFF"/>
                                      </w:divBdr>
                                    </w:div>
                                    <w:div w:id="323315758">
                                      <w:marLeft w:val="0"/>
                                      <w:marRight w:val="0"/>
                                      <w:marTop w:val="0"/>
                                      <w:marBottom w:val="0"/>
                                      <w:divBdr>
                                        <w:top w:val="dashed" w:sz="2" w:space="0" w:color="FFFFFF"/>
                                        <w:left w:val="dashed" w:sz="2" w:space="0" w:color="FFFFFF"/>
                                        <w:bottom w:val="dashed" w:sz="2" w:space="0" w:color="FFFFFF"/>
                                        <w:right w:val="dashed" w:sz="2" w:space="0" w:color="FFFFFF"/>
                                      </w:divBdr>
                                    </w:div>
                                    <w:div w:id="12149989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3633994">
                                  <w:marLeft w:val="0"/>
                                  <w:marRight w:val="0"/>
                                  <w:marTop w:val="0"/>
                                  <w:marBottom w:val="0"/>
                                  <w:divBdr>
                                    <w:top w:val="dashed" w:sz="2" w:space="0" w:color="FFFFFF"/>
                                    <w:left w:val="dashed" w:sz="2" w:space="0" w:color="FFFFFF"/>
                                    <w:bottom w:val="dashed" w:sz="2" w:space="0" w:color="FFFFFF"/>
                                    <w:right w:val="dashed" w:sz="2" w:space="0" w:color="FFFFFF"/>
                                  </w:divBdr>
                                </w:div>
                                <w:div w:id="1789928957">
                                  <w:marLeft w:val="0"/>
                                  <w:marRight w:val="0"/>
                                  <w:marTop w:val="0"/>
                                  <w:marBottom w:val="0"/>
                                  <w:divBdr>
                                    <w:top w:val="dashed" w:sz="2" w:space="0" w:color="FFFFFF"/>
                                    <w:left w:val="dashed" w:sz="2" w:space="0" w:color="FFFFFF"/>
                                    <w:bottom w:val="dashed" w:sz="2" w:space="0" w:color="FFFFFF"/>
                                    <w:right w:val="dashed" w:sz="2" w:space="0" w:color="FFFFFF"/>
                                  </w:divBdr>
                                  <w:divsChild>
                                    <w:div w:id="704598444">
                                      <w:marLeft w:val="0"/>
                                      <w:marRight w:val="0"/>
                                      <w:marTop w:val="0"/>
                                      <w:marBottom w:val="0"/>
                                      <w:divBdr>
                                        <w:top w:val="dashed" w:sz="2" w:space="0" w:color="FFFFFF"/>
                                        <w:left w:val="dashed" w:sz="2" w:space="0" w:color="FFFFFF"/>
                                        <w:bottom w:val="dashed" w:sz="2" w:space="0" w:color="FFFFFF"/>
                                        <w:right w:val="dashed" w:sz="2" w:space="0" w:color="FFFFFF"/>
                                      </w:divBdr>
                                    </w:div>
                                    <w:div w:id="1105535346">
                                      <w:marLeft w:val="0"/>
                                      <w:marRight w:val="0"/>
                                      <w:marTop w:val="0"/>
                                      <w:marBottom w:val="0"/>
                                      <w:divBdr>
                                        <w:top w:val="dashed" w:sz="2" w:space="0" w:color="FFFFFF"/>
                                        <w:left w:val="dashed" w:sz="2" w:space="0" w:color="FFFFFF"/>
                                        <w:bottom w:val="dashed" w:sz="2" w:space="0" w:color="FFFFFF"/>
                                        <w:right w:val="dashed" w:sz="2" w:space="0" w:color="FFFFFF"/>
                                      </w:divBdr>
                                    </w:div>
                                    <w:div w:id="502010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9241332">
                                  <w:marLeft w:val="0"/>
                                  <w:marRight w:val="0"/>
                                  <w:marTop w:val="0"/>
                                  <w:marBottom w:val="0"/>
                                  <w:divBdr>
                                    <w:top w:val="dashed" w:sz="2" w:space="0" w:color="FFFFFF"/>
                                    <w:left w:val="dashed" w:sz="2" w:space="0" w:color="FFFFFF"/>
                                    <w:bottom w:val="dashed" w:sz="2" w:space="0" w:color="FFFFFF"/>
                                    <w:right w:val="dashed" w:sz="2" w:space="0" w:color="FFFFFF"/>
                                  </w:divBdr>
                                </w:div>
                                <w:div w:id="1366980292">
                                  <w:marLeft w:val="0"/>
                                  <w:marRight w:val="0"/>
                                  <w:marTop w:val="0"/>
                                  <w:marBottom w:val="0"/>
                                  <w:divBdr>
                                    <w:top w:val="dashed" w:sz="2" w:space="0" w:color="FFFFFF"/>
                                    <w:left w:val="dashed" w:sz="2" w:space="0" w:color="FFFFFF"/>
                                    <w:bottom w:val="dashed" w:sz="2" w:space="0" w:color="FFFFFF"/>
                                    <w:right w:val="dashed" w:sz="2" w:space="0" w:color="FFFFFF"/>
                                  </w:divBdr>
                                  <w:divsChild>
                                    <w:div w:id="1768109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174757685">
      <w:bodyDiv w:val="1"/>
      <w:marLeft w:val="0"/>
      <w:marRight w:val="0"/>
      <w:marTop w:val="0"/>
      <w:marBottom w:val="0"/>
      <w:divBdr>
        <w:top w:val="none" w:sz="0" w:space="0" w:color="auto"/>
        <w:left w:val="none" w:sz="0" w:space="0" w:color="auto"/>
        <w:bottom w:val="none" w:sz="0" w:space="0" w:color="auto"/>
        <w:right w:val="none" w:sz="0" w:space="0" w:color="auto"/>
      </w:divBdr>
    </w:div>
    <w:div w:id="1219243210">
      <w:bodyDiv w:val="1"/>
      <w:marLeft w:val="0"/>
      <w:marRight w:val="0"/>
      <w:marTop w:val="0"/>
      <w:marBottom w:val="0"/>
      <w:divBdr>
        <w:top w:val="none" w:sz="0" w:space="0" w:color="auto"/>
        <w:left w:val="none" w:sz="0" w:space="0" w:color="auto"/>
        <w:bottom w:val="none" w:sz="0" w:space="0" w:color="auto"/>
        <w:right w:val="none" w:sz="0" w:space="0" w:color="auto"/>
      </w:divBdr>
      <w:divsChild>
        <w:div w:id="1289430721">
          <w:marLeft w:val="225"/>
          <w:marRight w:val="225"/>
          <w:marTop w:val="225"/>
          <w:marBottom w:val="225"/>
          <w:divBdr>
            <w:top w:val="none" w:sz="0" w:space="0" w:color="auto"/>
            <w:left w:val="none" w:sz="0" w:space="0" w:color="auto"/>
            <w:bottom w:val="none" w:sz="0" w:space="0" w:color="auto"/>
            <w:right w:val="none" w:sz="0" w:space="0" w:color="auto"/>
          </w:divBdr>
          <w:divsChild>
            <w:div w:id="1557010739">
              <w:marLeft w:val="0"/>
              <w:marRight w:val="0"/>
              <w:marTop w:val="0"/>
              <w:marBottom w:val="0"/>
              <w:divBdr>
                <w:top w:val="single" w:sz="6" w:space="11" w:color="EBEBEB"/>
                <w:left w:val="single" w:sz="6" w:space="11" w:color="EBEBEB"/>
                <w:bottom w:val="single" w:sz="6" w:space="11" w:color="EBEBEB"/>
                <w:right w:val="single" w:sz="6" w:space="11" w:color="EBEBEB"/>
              </w:divBdr>
              <w:divsChild>
                <w:div w:id="849372022">
                  <w:marLeft w:val="0"/>
                  <w:marRight w:val="0"/>
                  <w:marTop w:val="0"/>
                  <w:marBottom w:val="0"/>
                  <w:divBdr>
                    <w:top w:val="none" w:sz="0" w:space="0" w:color="auto"/>
                    <w:left w:val="none" w:sz="0" w:space="0" w:color="auto"/>
                    <w:bottom w:val="none" w:sz="0" w:space="0" w:color="auto"/>
                    <w:right w:val="none" w:sz="0" w:space="0" w:color="auto"/>
                  </w:divBdr>
                  <w:divsChild>
                    <w:div w:id="1422485696">
                      <w:marLeft w:val="0"/>
                      <w:marRight w:val="0"/>
                      <w:marTop w:val="0"/>
                      <w:marBottom w:val="0"/>
                      <w:divBdr>
                        <w:top w:val="none" w:sz="0" w:space="0" w:color="auto"/>
                        <w:left w:val="none" w:sz="0" w:space="0" w:color="auto"/>
                        <w:bottom w:val="none" w:sz="0" w:space="0" w:color="auto"/>
                        <w:right w:val="none" w:sz="0" w:space="0" w:color="auto"/>
                      </w:divBdr>
                      <w:divsChild>
                        <w:div w:id="1768382730">
                          <w:marLeft w:val="0"/>
                          <w:marRight w:val="0"/>
                          <w:marTop w:val="0"/>
                          <w:marBottom w:val="0"/>
                          <w:divBdr>
                            <w:top w:val="dashed" w:sz="2" w:space="0" w:color="FFFFFF"/>
                            <w:left w:val="dashed" w:sz="2" w:space="0" w:color="FFFFFF"/>
                            <w:bottom w:val="dashed" w:sz="2" w:space="0" w:color="FFFFFF"/>
                            <w:right w:val="dashed" w:sz="2" w:space="0" w:color="FFFFFF"/>
                          </w:divBdr>
                          <w:divsChild>
                            <w:div w:id="1298485903">
                              <w:marLeft w:val="0"/>
                              <w:marRight w:val="0"/>
                              <w:marTop w:val="0"/>
                              <w:marBottom w:val="0"/>
                              <w:divBdr>
                                <w:top w:val="dashed" w:sz="2" w:space="0" w:color="FFFFFF"/>
                                <w:left w:val="dashed" w:sz="2" w:space="0" w:color="FFFFFF"/>
                                <w:bottom w:val="dashed" w:sz="2" w:space="0" w:color="FFFFFF"/>
                                <w:right w:val="dashed" w:sz="2" w:space="0" w:color="FFFFFF"/>
                              </w:divBdr>
                              <w:divsChild>
                                <w:div w:id="573467421">
                                  <w:marLeft w:val="0"/>
                                  <w:marRight w:val="0"/>
                                  <w:marTop w:val="0"/>
                                  <w:marBottom w:val="0"/>
                                  <w:divBdr>
                                    <w:top w:val="dashed" w:sz="2" w:space="0" w:color="FFFFFF"/>
                                    <w:left w:val="dashed" w:sz="2" w:space="0" w:color="FFFFFF"/>
                                    <w:bottom w:val="dashed" w:sz="2" w:space="0" w:color="FFFFFF"/>
                                    <w:right w:val="dashed" w:sz="2" w:space="0" w:color="FFFFFF"/>
                                  </w:divBdr>
                                  <w:divsChild>
                                    <w:div w:id="838884576">
                                      <w:marLeft w:val="0"/>
                                      <w:marRight w:val="0"/>
                                      <w:marTop w:val="0"/>
                                      <w:marBottom w:val="0"/>
                                      <w:divBdr>
                                        <w:top w:val="dashed" w:sz="2" w:space="0" w:color="FFFFFF"/>
                                        <w:left w:val="dashed" w:sz="2" w:space="0" w:color="FFFFFF"/>
                                        <w:bottom w:val="dashed" w:sz="2" w:space="0" w:color="FFFFFF"/>
                                        <w:right w:val="dashed" w:sz="2" w:space="0" w:color="FFFFFF"/>
                                      </w:divBdr>
                                    </w:div>
                                    <w:div w:id="408307072">
                                      <w:marLeft w:val="0"/>
                                      <w:marRight w:val="0"/>
                                      <w:marTop w:val="0"/>
                                      <w:marBottom w:val="0"/>
                                      <w:divBdr>
                                        <w:top w:val="dashed" w:sz="2" w:space="0" w:color="FFFFFF"/>
                                        <w:left w:val="dashed" w:sz="2" w:space="0" w:color="FFFFFF"/>
                                        <w:bottom w:val="dashed" w:sz="2" w:space="0" w:color="FFFFFF"/>
                                        <w:right w:val="dashed" w:sz="2" w:space="0" w:color="FFFFFF"/>
                                      </w:divBdr>
                                    </w:div>
                                    <w:div w:id="1761483560">
                                      <w:marLeft w:val="0"/>
                                      <w:marRight w:val="0"/>
                                      <w:marTop w:val="0"/>
                                      <w:marBottom w:val="0"/>
                                      <w:divBdr>
                                        <w:top w:val="dashed" w:sz="2" w:space="0" w:color="FFFFFF"/>
                                        <w:left w:val="dashed" w:sz="2" w:space="0" w:color="FFFFFF"/>
                                        <w:bottom w:val="dashed" w:sz="2" w:space="0" w:color="FFFFFF"/>
                                        <w:right w:val="dashed" w:sz="2" w:space="0" w:color="FFFFFF"/>
                                      </w:divBdr>
                                    </w:div>
                                    <w:div w:id="1314483095">
                                      <w:marLeft w:val="0"/>
                                      <w:marRight w:val="0"/>
                                      <w:marTop w:val="0"/>
                                      <w:marBottom w:val="0"/>
                                      <w:divBdr>
                                        <w:top w:val="dashed" w:sz="2" w:space="0" w:color="FFFFFF"/>
                                        <w:left w:val="dashed" w:sz="2" w:space="0" w:color="FFFFFF"/>
                                        <w:bottom w:val="dashed" w:sz="2" w:space="0" w:color="FFFFFF"/>
                                        <w:right w:val="dashed" w:sz="2" w:space="0" w:color="FFFFFF"/>
                                      </w:divBdr>
                                    </w:div>
                                    <w:div w:id="1468280873">
                                      <w:marLeft w:val="0"/>
                                      <w:marRight w:val="0"/>
                                      <w:marTop w:val="0"/>
                                      <w:marBottom w:val="0"/>
                                      <w:divBdr>
                                        <w:top w:val="dashed" w:sz="2" w:space="0" w:color="FFFFFF"/>
                                        <w:left w:val="dashed" w:sz="2" w:space="0" w:color="FFFFFF"/>
                                        <w:bottom w:val="dashed" w:sz="2" w:space="0" w:color="FFFFFF"/>
                                        <w:right w:val="dashed" w:sz="2" w:space="0" w:color="FFFFFF"/>
                                      </w:divBdr>
                                      <w:divsChild>
                                        <w:div w:id="46323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42524084">
      <w:bodyDiv w:val="1"/>
      <w:marLeft w:val="0"/>
      <w:marRight w:val="0"/>
      <w:marTop w:val="0"/>
      <w:marBottom w:val="0"/>
      <w:divBdr>
        <w:top w:val="none" w:sz="0" w:space="0" w:color="auto"/>
        <w:left w:val="none" w:sz="0" w:space="0" w:color="auto"/>
        <w:bottom w:val="none" w:sz="0" w:space="0" w:color="auto"/>
        <w:right w:val="none" w:sz="0" w:space="0" w:color="auto"/>
      </w:divBdr>
      <w:divsChild>
        <w:div w:id="1712152491">
          <w:marLeft w:val="225"/>
          <w:marRight w:val="225"/>
          <w:marTop w:val="225"/>
          <w:marBottom w:val="225"/>
          <w:divBdr>
            <w:top w:val="none" w:sz="0" w:space="0" w:color="auto"/>
            <w:left w:val="none" w:sz="0" w:space="0" w:color="auto"/>
            <w:bottom w:val="none" w:sz="0" w:space="0" w:color="auto"/>
            <w:right w:val="none" w:sz="0" w:space="0" w:color="auto"/>
          </w:divBdr>
          <w:divsChild>
            <w:div w:id="1941596133">
              <w:marLeft w:val="0"/>
              <w:marRight w:val="0"/>
              <w:marTop w:val="0"/>
              <w:marBottom w:val="0"/>
              <w:divBdr>
                <w:top w:val="single" w:sz="6" w:space="11" w:color="EBEBEB"/>
                <w:left w:val="single" w:sz="6" w:space="11" w:color="EBEBEB"/>
                <w:bottom w:val="single" w:sz="6" w:space="11" w:color="EBEBEB"/>
                <w:right w:val="single" w:sz="6" w:space="11" w:color="EBEBEB"/>
              </w:divBdr>
              <w:divsChild>
                <w:div w:id="974410204">
                  <w:marLeft w:val="0"/>
                  <w:marRight w:val="0"/>
                  <w:marTop w:val="0"/>
                  <w:marBottom w:val="0"/>
                  <w:divBdr>
                    <w:top w:val="none" w:sz="0" w:space="0" w:color="auto"/>
                    <w:left w:val="none" w:sz="0" w:space="0" w:color="auto"/>
                    <w:bottom w:val="none" w:sz="0" w:space="0" w:color="auto"/>
                    <w:right w:val="none" w:sz="0" w:space="0" w:color="auto"/>
                  </w:divBdr>
                  <w:divsChild>
                    <w:div w:id="1862354393">
                      <w:marLeft w:val="0"/>
                      <w:marRight w:val="0"/>
                      <w:marTop w:val="0"/>
                      <w:marBottom w:val="0"/>
                      <w:divBdr>
                        <w:top w:val="none" w:sz="0" w:space="0" w:color="auto"/>
                        <w:left w:val="none" w:sz="0" w:space="0" w:color="auto"/>
                        <w:bottom w:val="none" w:sz="0" w:space="0" w:color="auto"/>
                        <w:right w:val="none" w:sz="0" w:space="0" w:color="auto"/>
                      </w:divBdr>
                      <w:divsChild>
                        <w:div w:id="1813868278">
                          <w:marLeft w:val="0"/>
                          <w:marRight w:val="0"/>
                          <w:marTop w:val="0"/>
                          <w:marBottom w:val="0"/>
                          <w:divBdr>
                            <w:top w:val="dashed" w:sz="2" w:space="0" w:color="FFFFFF"/>
                            <w:left w:val="dashed" w:sz="2" w:space="0" w:color="FFFFFF"/>
                            <w:bottom w:val="dashed" w:sz="2" w:space="0" w:color="FFFFFF"/>
                            <w:right w:val="dashed" w:sz="2" w:space="0" w:color="FFFFFF"/>
                          </w:divBdr>
                          <w:divsChild>
                            <w:div w:id="1170561527">
                              <w:marLeft w:val="0"/>
                              <w:marRight w:val="0"/>
                              <w:marTop w:val="0"/>
                              <w:marBottom w:val="0"/>
                              <w:divBdr>
                                <w:top w:val="dashed" w:sz="2" w:space="0" w:color="FFFFFF"/>
                                <w:left w:val="dashed" w:sz="2" w:space="0" w:color="FFFFFF"/>
                                <w:bottom w:val="dashed" w:sz="2" w:space="0" w:color="FFFFFF"/>
                                <w:right w:val="dashed" w:sz="2" w:space="0" w:color="FFFFFF"/>
                              </w:divBdr>
                              <w:divsChild>
                                <w:div w:id="2107966759">
                                  <w:marLeft w:val="0"/>
                                  <w:marRight w:val="0"/>
                                  <w:marTop w:val="0"/>
                                  <w:marBottom w:val="0"/>
                                  <w:divBdr>
                                    <w:top w:val="dashed" w:sz="2" w:space="0" w:color="FFFFFF"/>
                                    <w:left w:val="dashed" w:sz="2" w:space="0" w:color="FFFFFF"/>
                                    <w:bottom w:val="dashed" w:sz="2" w:space="0" w:color="FFFFFF"/>
                                    <w:right w:val="dashed" w:sz="2" w:space="0" w:color="FFFFFF"/>
                                  </w:divBdr>
                                </w:div>
                                <w:div w:id="1566405835">
                                  <w:marLeft w:val="0"/>
                                  <w:marRight w:val="0"/>
                                  <w:marTop w:val="0"/>
                                  <w:marBottom w:val="0"/>
                                  <w:divBdr>
                                    <w:top w:val="dashed" w:sz="2" w:space="0" w:color="FFFFFF"/>
                                    <w:left w:val="dashed" w:sz="2" w:space="0" w:color="FFFFFF"/>
                                    <w:bottom w:val="dashed" w:sz="2" w:space="0" w:color="FFFFFF"/>
                                    <w:right w:val="dashed" w:sz="2" w:space="0" w:color="FFFFFF"/>
                                  </w:divBdr>
                                  <w:divsChild>
                                    <w:div w:id="748506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61792425">
      <w:bodyDiv w:val="1"/>
      <w:marLeft w:val="0"/>
      <w:marRight w:val="0"/>
      <w:marTop w:val="0"/>
      <w:marBottom w:val="0"/>
      <w:divBdr>
        <w:top w:val="none" w:sz="0" w:space="0" w:color="auto"/>
        <w:left w:val="none" w:sz="0" w:space="0" w:color="auto"/>
        <w:bottom w:val="none" w:sz="0" w:space="0" w:color="auto"/>
        <w:right w:val="none" w:sz="0" w:space="0" w:color="auto"/>
      </w:divBdr>
      <w:divsChild>
        <w:div w:id="83188184">
          <w:marLeft w:val="225"/>
          <w:marRight w:val="225"/>
          <w:marTop w:val="225"/>
          <w:marBottom w:val="225"/>
          <w:divBdr>
            <w:top w:val="none" w:sz="0" w:space="0" w:color="auto"/>
            <w:left w:val="none" w:sz="0" w:space="0" w:color="auto"/>
            <w:bottom w:val="none" w:sz="0" w:space="0" w:color="auto"/>
            <w:right w:val="none" w:sz="0" w:space="0" w:color="auto"/>
          </w:divBdr>
          <w:divsChild>
            <w:div w:id="452140381">
              <w:marLeft w:val="0"/>
              <w:marRight w:val="0"/>
              <w:marTop w:val="0"/>
              <w:marBottom w:val="0"/>
              <w:divBdr>
                <w:top w:val="single" w:sz="6" w:space="11" w:color="EBEBEB"/>
                <w:left w:val="single" w:sz="6" w:space="11" w:color="EBEBEB"/>
                <w:bottom w:val="single" w:sz="6" w:space="11" w:color="EBEBEB"/>
                <w:right w:val="single" w:sz="6" w:space="11" w:color="EBEBEB"/>
              </w:divBdr>
              <w:divsChild>
                <w:div w:id="482282341">
                  <w:marLeft w:val="0"/>
                  <w:marRight w:val="0"/>
                  <w:marTop w:val="0"/>
                  <w:marBottom w:val="0"/>
                  <w:divBdr>
                    <w:top w:val="none" w:sz="0" w:space="0" w:color="auto"/>
                    <w:left w:val="none" w:sz="0" w:space="0" w:color="auto"/>
                    <w:bottom w:val="none" w:sz="0" w:space="0" w:color="auto"/>
                    <w:right w:val="none" w:sz="0" w:space="0" w:color="auto"/>
                  </w:divBdr>
                  <w:divsChild>
                    <w:div w:id="1715305525">
                      <w:marLeft w:val="0"/>
                      <w:marRight w:val="0"/>
                      <w:marTop w:val="0"/>
                      <w:marBottom w:val="0"/>
                      <w:divBdr>
                        <w:top w:val="none" w:sz="0" w:space="0" w:color="auto"/>
                        <w:left w:val="none" w:sz="0" w:space="0" w:color="auto"/>
                        <w:bottom w:val="none" w:sz="0" w:space="0" w:color="auto"/>
                        <w:right w:val="none" w:sz="0" w:space="0" w:color="auto"/>
                      </w:divBdr>
                      <w:divsChild>
                        <w:div w:id="525561990">
                          <w:marLeft w:val="0"/>
                          <w:marRight w:val="0"/>
                          <w:marTop w:val="0"/>
                          <w:marBottom w:val="0"/>
                          <w:divBdr>
                            <w:top w:val="dashed" w:sz="2" w:space="0" w:color="FFFFFF"/>
                            <w:left w:val="dashed" w:sz="2" w:space="0" w:color="FFFFFF"/>
                            <w:bottom w:val="dashed" w:sz="2" w:space="0" w:color="FFFFFF"/>
                            <w:right w:val="dashed" w:sz="2" w:space="0" w:color="FFFFFF"/>
                          </w:divBdr>
                          <w:divsChild>
                            <w:div w:id="2019194736">
                              <w:marLeft w:val="0"/>
                              <w:marRight w:val="0"/>
                              <w:marTop w:val="0"/>
                              <w:marBottom w:val="0"/>
                              <w:divBdr>
                                <w:top w:val="dashed" w:sz="2" w:space="0" w:color="FFFFFF"/>
                                <w:left w:val="dashed" w:sz="2" w:space="0" w:color="FFFFFF"/>
                                <w:bottom w:val="dashed" w:sz="2" w:space="0" w:color="FFFFFF"/>
                                <w:right w:val="dashed" w:sz="2" w:space="0" w:color="FFFFFF"/>
                              </w:divBdr>
                              <w:divsChild>
                                <w:div w:id="2058777865">
                                  <w:marLeft w:val="0"/>
                                  <w:marRight w:val="0"/>
                                  <w:marTop w:val="0"/>
                                  <w:marBottom w:val="0"/>
                                  <w:divBdr>
                                    <w:top w:val="dashed" w:sz="2" w:space="0" w:color="FFFFFF"/>
                                    <w:left w:val="dashed" w:sz="2" w:space="0" w:color="FFFFFF"/>
                                    <w:bottom w:val="dashed" w:sz="2" w:space="0" w:color="FFFFFF"/>
                                    <w:right w:val="dashed" w:sz="2" w:space="0" w:color="FFFFFF"/>
                                  </w:divBdr>
                                  <w:divsChild>
                                    <w:div w:id="56251430">
                                      <w:marLeft w:val="0"/>
                                      <w:marRight w:val="0"/>
                                      <w:marTop w:val="0"/>
                                      <w:marBottom w:val="0"/>
                                      <w:divBdr>
                                        <w:top w:val="dashed" w:sz="2" w:space="0" w:color="FFFFFF"/>
                                        <w:left w:val="dashed" w:sz="2" w:space="0" w:color="FFFFFF"/>
                                        <w:bottom w:val="dashed" w:sz="2" w:space="0" w:color="FFFFFF"/>
                                        <w:right w:val="dashed" w:sz="2" w:space="0" w:color="FFFFFF"/>
                                      </w:divBdr>
                                    </w:div>
                                    <w:div w:id="470951665">
                                      <w:marLeft w:val="0"/>
                                      <w:marRight w:val="0"/>
                                      <w:marTop w:val="0"/>
                                      <w:marBottom w:val="0"/>
                                      <w:divBdr>
                                        <w:top w:val="dashed" w:sz="2" w:space="0" w:color="FFFFFF"/>
                                        <w:left w:val="dashed" w:sz="2" w:space="0" w:color="FFFFFF"/>
                                        <w:bottom w:val="dashed" w:sz="2" w:space="0" w:color="FFFFFF"/>
                                        <w:right w:val="dashed" w:sz="2" w:space="0" w:color="FFFFFF"/>
                                      </w:divBdr>
                                      <w:divsChild>
                                        <w:div w:id="1372920647">
                                          <w:marLeft w:val="0"/>
                                          <w:marRight w:val="0"/>
                                          <w:marTop w:val="0"/>
                                          <w:marBottom w:val="0"/>
                                          <w:divBdr>
                                            <w:top w:val="dashed" w:sz="2" w:space="0" w:color="FFFFFF"/>
                                            <w:left w:val="dashed" w:sz="2" w:space="0" w:color="FFFFFF"/>
                                            <w:bottom w:val="dashed" w:sz="2" w:space="0" w:color="FFFFFF"/>
                                            <w:right w:val="dashed" w:sz="2" w:space="0" w:color="FFFFFF"/>
                                          </w:divBdr>
                                        </w:div>
                                        <w:div w:id="697118851">
                                          <w:marLeft w:val="0"/>
                                          <w:marRight w:val="0"/>
                                          <w:marTop w:val="0"/>
                                          <w:marBottom w:val="0"/>
                                          <w:divBdr>
                                            <w:top w:val="dashed" w:sz="2" w:space="0" w:color="FFFFFF"/>
                                            <w:left w:val="dashed" w:sz="2" w:space="0" w:color="FFFFFF"/>
                                            <w:bottom w:val="dashed" w:sz="2" w:space="0" w:color="FFFFFF"/>
                                            <w:right w:val="dashed" w:sz="2" w:space="0" w:color="FFFFFF"/>
                                          </w:divBdr>
                                          <w:divsChild>
                                            <w:div w:id="1942911902">
                                              <w:marLeft w:val="0"/>
                                              <w:marRight w:val="0"/>
                                              <w:marTop w:val="0"/>
                                              <w:marBottom w:val="0"/>
                                              <w:divBdr>
                                                <w:top w:val="dashed" w:sz="2" w:space="0" w:color="FFFFFF"/>
                                                <w:left w:val="dashed" w:sz="2" w:space="0" w:color="FFFFFF"/>
                                                <w:bottom w:val="dashed" w:sz="2" w:space="0" w:color="FFFFFF"/>
                                                <w:right w:val="dashed" w:sz="2" w:space="0" w:color="FFFFFF"/>
                                              </w:divBdr>
                                            </w:div>
                                            <w:div w:id="2136095099">
                                              <w:marLeft w:val="0"/>
                                              <w:marRight w:val="0"/>
                                              <w:marTop w:val="0"/>
                                              <w:marBottom w:val="0"/>
                                              <w:divBdr>
                                                <w:top w:val="dashed" w:sz="2" w:space="0" w:color="FFFFFF"/>
                                                <w:left w:val="dashed" w:sz="2" w:space="0" w:color="FFFFFF"/>
                                                <w:bottom w:val="dashed" w:sz="2" w:space="0" w:color="FFFFFF"/>
                                                <w:right w:val="dashed" w:sz="2" w:space="0" w:color="FFFFFF"/>
                                              </w:divBdr>
                                            </w:div>
                                            <w:div w:id="10519971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6254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268004693">
      <w:bodyDiv w:val="1"/>
      <w:marLeft w:val="0"/>
      <w:marRight w:val="0"/>
      <w:marTop w:val="0"/>
      <w:marBottom w:val="0"/>
      <w:divBdr>
        <w:top w:val="none" w:sz="0" w:space="0" w:color="auto"/>
        <w:left w:val="none" w:sz="0" w:space="0" w:color="auto"/>
        <w:bottom w:val="none" w:sz="0" w:space="0" w:color="auto"/>
        <w:right w:val="none" w:sz="0" w:space="0" w:color="auto"/>
      </w:divBdr>
      <w:divsChild>
        <w:div w:id="804547610">
          <w:marLeft w:val="225"/>
          <w:marRight w:val="225"/>
          <w:marTop w:val="225"/>
          <w:marBottom w:val="225"/>
          <w:divBdr>
            <w:top w:val="none" w:sz="0" w:space="0" w:color="auto"/>
            <w:left w:val="none" w:sz="0" w:space="0" w:color="auto"/>
            <w:bottom w:val="none" w:sz="0" w:space="0" w:color="auto"/>
            <w:right w:val="none" w:sz="0" w:space="0" w:color="auto"/>
          </w:divBdr>
          <w:divsChild>
            <w:div w:id="784890316">
              <w:marLeft w:val="0"/>
              <w:marRight w:val="0"/>
              <w:marTop w:val="0"/>
              <w:marBottom w:val="0"/>
              <w:divBdr>
                <w:top w:val="single" w:sz="6" w:space="11" w:color="EBEBEB"/>
                <w:left w:val="single" w:sz="6" w:space="11" w:color="EBEBEB"/>
                <w:bottom w:val="single" w:sz="6" w:space="11" w:color="EBEBEB"/>
                <w:right w:val="single" w:sz="6" w:space="11" w:color="EBEBEB"/>
              </w:divBdr>
              <w:divsChild>
                <w:div w:id="208273532">
                  <w:marLeft w:val="0"/>
                  <w:marRight w:val="0"/>
                  <w:marTop w:val="0"/>
                  <w:marBottom w:val="0"/>
                  <w:divBdr>
                    <w:top w:val="none" w:sz="0" w:space="0" w:color="auto"/>
                    <w:left w:val="none" w:sz="0" w:space="0" w:color="auto"/>
                    <w:bottom w:val="none" w:sz="0" w:space="0" w:color="auto"/>
                    <w:right w:val="none" w:sz="0" w:space="0" w:color="auto"/>
                  </w:divBdr>
                  <w:divsChild>
                    <w:div w:id="827600212">
                      <w:marLeft w:val="0"/>
                      <w:marRight w:val="0"/>
                      <w:marTop w:val="0"/>
                      <w:marBottom w:val="0"/>
                      <w:divBdr>
                        <w:top w:val="none" w:sz="0" w:space="0" w:color="auto"/>
                        <w:left w:val="none" w:sz="0" w:space="0" w:color="auto"/>
                        <w:bottom w:val="none" w:sz="0" w:space="0" w:color="auto"/>
                        <w:right w:val="none" w:sz="0" w:space="0" w:color="auto"/>
                      </w:divBdr>
                      <w:divsChild>
                        <w:div w:id="970667773">
                          <w:marLeft w:val="0"/>
                          <w:marRight w:val="0"/>
                          <w:marTop w:val="0"/>
                          <w:marBottom w:val="0"/>
                          <w:divBdr>
                            <w:top w:val="dashed" w:sz="2" w:space="0" w:color="FFFFFF"/>
                            <w:left w:val="dashed" w:sz="2" w:space="0" w:color="FFFFFF"/>
                            <w:bottom w:val="dashed" w:sz="2" w:space="0" w:color="FFFFFF"/>
                            <w:right w:val="dashed" w:sz="2" w:space="0" w:color="FFFFFF"/>
                          </w:divBdr>
                          <w:divsChild>
                            <w:div w:id="600383725">
                              <w:marLeft w:val="0"/>
                              <w:marRight w:val="0"/>
                              <w:marTop w:val="0"/>
                              <w:marBottom w:val="0"/>
                              <w:divBdr>
                                <w:top w:val="dashed" w:sz="2" w:space="0" w:color="FFFFFF"/>
                                <w:left w:val="dashed" w:sz="2" w:space="0" w:color="FFFFFF"/>
                                <w:bottom w:val="dashed" w:sz="2" w:space="0" w:color="FFFFFF"/>
                                <w:right w:val="dashed" w:sz="2" w:space="0" w:color="FFFFFF"/>
                              </w:divBdr>
                              <w:divsChild>
                                <w:div w:id="176314342">
                                  <w:marLeft w:val="0"/>
                                  <w:marRight w:val="0"/>
                                  <w:marTop w:val="0"/>
                                  <w:marBottom w:val="0"/>
                                  <w:divBdr>
                                    <w:top w:val="dashed" w:sz="2" w:space="0" w:color="FFFFFF"/>
                                    <w:left w:val="dashed" w:sz="2" w:space="0" w:color="FFFFFF"/>
                                    <w:bottom w:val="dashed" w:sz="2" w:space="0" w:color="FFFFFF"/>
                                    <w:right w:val="dashed" w:sz="2" w:space="0" w:color="FFFFFF"/>
                                  </w:divBdr>
                                  <w:divsChild>
                                    <w:div w:id="514350278">
                                      <w:marLeft w:val="0"/>
                                      <w:marRight w:val="0"/>
                                      <w:marTop w:val="0"/>
                                      <w:marBottom w:val="0"/>
                                      <w:divBdr>
                                        <w:top w:val="dashed" w:sz="2" w:space="0" w:color="FFFFFF"/>
                                        <w:left w:val="dashed" w:sz="2" w:space="0" w:color="FFFFFF"/>
                                        <w:bottom w:val="dashed" w:sz="2" w:space="0" w:color="FFFFFF"/>
                                        <w:right w:val="dashed" w:sz="2" w:space="0" w:color="FFFFFF"/>
                                      </w:divBdr>
                                    </w:div>
                                    <w:div w:id="982929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294095881">
      <w:bodyDiv w:val="1"/>
      <w:marLeft w:val="0"/>
      <w:marRight w:val="0"/>
      <w:marTop w:val="0"/>
      <w:marBottom w:val="0"/>
      <w:divBdr>
        <w:top w:val="none" w:sz="0" w:space="0" w:color="auto"/>
        <w:left w:val="none" w:sz="0" w:space="0" w:color="auto"/>
        <w:bottom w:val="none" w:sz="0" w:space="0" w:color="auto"/>
        <w:right w:val="none" w:sz="0" w:space="0" w:color="auto"/>
      </w:divBdr>
      <w:divsChild>
        <w:div w:id="731658343">
          <w:marLeft w:val="0"/>
          <w:marRight w:val="0"/>
          <w:marTop w:val="0"/>
          <w:marBottom w:val="0"/>
          <w:divBdr>
            <w:top w:val="none" w:sz="0" w:space="0" w:color="auto"/>
            <w:left w:val="none" w:sz="0" w:space="0" w:color="auto"/>
            <w:bottom w:val="none" w:sz="0" w:space="0" w:color="auto"/>
            <w:right w:val="none" w:sz="0" w:space="0" w:color="auto"/>
          </w:divBdr>
          <w:divsChild>
            <w:div w:id="2077165713">
              <w:marLeft w:val="0"/>
              <w:marRight w:val="0"/>
              <w:marTop w:val="0"/>
              <w:marBottom w:val="0"/>
              <w:divBdr>
                <w:top w:val="none" w:sz="0" w:space="0" w:color="auto"/>
                <w:left w:val="none" w:sz="0" w:space="0" w:color="auto"/>
                <w:bottom w:val="none" w:sz="0" w:space="0" w:color="auto"/>
                <w:right w:val="none" w:sz="0" w:space="0" w:color="auto"/>
              </w:divBdr>
              <w:divsChild>
                <w:div w:id="1528833106">
                  <w:marLeft w:val="0"/>
                  <w:marRight w:val="0"/>
                  <w:marTop w:val="0"/>
                  <w:marBottom w:val="0"/>
                  <w:divBdr>
                    <w:top w:val="none" w:sz="0" w:space="0" w:color="auto"/>
                    <w:left w:val="none" w:sz="0" w:space="0" w:color="auto"/>
                    <w:bottom w:val="none" w:sz="0" w:space="0" w:color="auto"/>
                    <w:right w:val="none" w:sz="0" w:space="0" w:color="auto"/>
                  </w:divBdr>
                  <w:divsChild>
                    <w:div w:id="788861208">
                      <w:marLeft w:val="0"/>
                      <w:marRight w:val="0"/>
                      <w:marTop w:val="0"/>
                      <w:marBottom w:val="0"/>
                      <w:divBdr>
                        <w:top w:val="none" w:sz="0" w:space="0" w:color="auto"/>
                        <w:left w:val="none" w:sz="0" w:space="0" w:color="auto"/>
                        <w:bottom w:val="none" w:sz="0" w:space="0" w:color="auto"/>
                        <w:right w:val="none" w:sz="0" w:space="0" w:color="auto"/>
                      </w:divBdr>
                      <w:divsChild>
                        <w:div w:id="1044328899">
                          <w:marLeft w:val="0"/>
                          <w:marRight w:val="0"/>
                          <w:marTop w:val="0"/>
                          <w:marBottom w:val="0"/>
                          <w:divBdr>
                            <w:top w:val="none" w:sz="0" w:space="0" w:color="auto"/>
                            <w:left w:val="none" w:sz="0" w:space="0" w:color="auto"/>
                            <w:bottom w:val="none" w:sz="0" w:space="0" w:color="auto"/>
                            <w:right w:val="none" w:sz="0" w:space="0" w:color="auto"/>
                          </w:divBdr>
                          <w:divsChild>
                            <w:div w:id="1769933326">
                              <w:marLeft w:val="0"/>
                              <w:marRight w:val="0"/>
                              <w:marTop w:val="0"/>
                              <w:marBottom w:val="0"/>
                              <w:divBdr>
                                <w:top w:val="none" w:sz="0" w:space="0" w:color="auto"/>
                                <w:left w:val="none" w:sz="0" w:space="0" w:color="auto"/>
                                <w:bottom w:val="none" w:sz="0" w:space="0" w:color="auto"/>
                                <w:right w:val="none" w:sz="0" w:space="0" w:color="auto"/>
                              </w:divBdr>
                              <w:divsChild>
                                <w:div w:id="1351372655">
                                  <w:marLeft w:val="0"/>
                                  <w:marRight w:val="0"/>
                                  <w:marTop w:val="0"/>
                                  <w:marBottom w:val="0"/>
                                  <w:divBdr>
                                    <w:top w:val="none" w:sz="0" w:space="0" w:color="auto"/>
                                    <w:left w:val="none" w:sz="0" w:space="0" w:color="auto"/>
                                    <w:bottom w:val="none" w:sz="0" w:space="0" w:color="auto"/>
                                    <w:right w:val="none" w:sz="0" w:space="0" w:color="auto"/>
                                  </w:divBdr>
                                  <w:divsChild>
                                    <w:div w:id="1914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914348">
      <w:bodyDiv w:val="1"/>
      <w:marLeft w:val="0"/>
      <w:marRight w:val="0"/>
      <w:marTop w:val="0"/>
      <w:marBottom w:val="0"/>
      <w:divBdr>
        <w:top w:val="none" w:sz="0" w:space="0" w:color="auto"/>
        <w:left w:val="none" w:sz="0" w:space="0" w:color="auto"/>
        <w:bottom w:val="none" w:sz="0" w:space="0" w:color="auto"/>
        <w:right w:val="none" w:sz="0" w:space="0" w:color="auto"/>
      </w:divBdr>
      <w:divsChild>
        <w:div w:id="404575193">
          <w:marLeft w:val="225"/>
          <w:marRight w:val="225"/>
          <w:marTop w:val="225"/>
          <w:marBottom w:val="225"/>
          <w:divBdr>
            <w:top w:val="none" w:sz="0" w:space="0" w:color="auto"/>
            <w:left w:val="none" w:sz="0" w:space="0" w:color="auto"/>
            <w:bottom w:val="none" w:sz="0" w:space="0" w:color="auto"/>
            <w:right w:val="none" w:sz="0" w:space="0" w:color="auto"/>
          </w:divBdr>
          <w:divsChild>
            <w:div w:id="969750916">
              <w:marLeft w:val="0"/>
              <w:marRight w:val="0"/>
              <w:marTop w:val="0"/>
              <w:marBottom w:val="0"/>
              <w:divBdr>
                <w:top w:val="single" w:sz="6" w:space="11" w:color="EBEBEB"/>
                <w:left w:val="single" w:sz="6" w:space="11" w:color="EBEBEB"/>
                <w:bottom w:val="single" w:sz="6" w:space="11" w:color="EBEBEB"/>
                <w:right w:val="single" w:sz="6" w:space="11" w:color="EBEBEB"/>
              </w:divBdr>
              <w:divsChild>
                <w:div w:id="1733114876">
                  <w:marLeft w:val="0"/>
                  <w:marRight w:val="0"/>
                  <w:marTop w:val="0"/>
                  <w:marBottom w:val="0"/>
                  <w:divBdr>
                    <w:top w:val="none" w:sz="0" w:space="0" w:color="auto"/>
                    <w:left w:val="none" w:sz="0" w:space="0" w:color="auto"/>
                    <w:bottom w:val="none" w:sz="0" w:space="0" w:color="auto"/>
                    <w:right w:val="none" w:sz="0" w:space="0" w:color="auto"/>
                  </w:divBdr>
                  <w:divsChild>
                    <w:div w:id="1364332638">
                      <w:marLeft w:val="0"/>
                      <w:marRight w:val="0"/>
                      <w:marTop w:val="0"/>
                      <w:marBottom w:val="0"/>
                      <w:divBdr>
                        <w:top w:val="none" w:sz="0" w:space="0" w:color="auto"/>
                        <w:left w:val="none" w:sz="0" w:space="0" w:color="auto"/>
                        <w:bottom w:val="none" w:sz="0" w:space="0" w:color="auto"/>
                        <w:right w:val="none" w:sz="0" w:space="0" w:color="auto"/>
                      </w:divBdr>
                      <w:divsChild>
                        <w:div w:id="269510498">
                          <w:marLeft w:val="0"/>
                          <w:marRight w:val="0"/>
                          <w:marTop w:val="0"/>
                          <w:marBottom w:val="0"/>
                          <w:divBdr>
                            <w:top w:val="dashed" w:sz="2" w:space="0" w:color="FFFFFF"/>
                            <w:left w:val="dashed" w:sz="2" w:space="0" w:color="FFFFFF"/>
                            <w:bottom w:val="dashed" w:sz="2" w:space="0" w:color="FFFFFF"/>
                            <w:right w:val="dashed" w:sz="2" w:space="0" w:color="FFFFFF"/>
                          </w:divBdr>
                          <w:divsChild>
                            <w:div w:id="99298277">
                              <w:marLeft w:val="0"/>
                              <w:marRight w:val="0"/>
                              <w:marTop w:val="0"/>
                              <w:marBottom w:val="0"/>
                              <w:divBdr>
                                <w:top w:val="dashed" w:sz="2" w:space="0" w:color="FFFFFF"/>
                                <w:left w:val="dashed" w:sz="2" w:space="0" w:color="FFFFFF"/>
                                <w:bottom w:val="dashed" w:sz="2" w:space="0" w:color="FFFFFF"/>
                                <w:right w:val="dashed" w:sz="2" w:space="0" w:color="FFFFFF"/>
                              </w:divBdr>
                              <w:divsChild>
                                <w:div w:id="533082919">
                                  <w:marLeft w:val="0"/>
                                  <w:marRight w:val="0"/>
                                  <w:marTop w:val="0"/>
                                  <w:marBottom w:val="0"/>
                                  <w:divBdr>
                                    <w:top w:val="dashed" w:sz="2" w:space="0" w:color="FFFFFF"/>
                                    <w:left w:val="dashed" w:sz="2" w:space="0" w:color="FFFFFF"/>
                                    <w:bottom w:val="dashed" w:sz="2" w:space="0" w:color="FFFFFF"/>
                                    <w:right w:val="dashed" w:sz="2" w:space="0" w:color="FFFFFF"/>
                                  </w:divBdr>
                                  <w:divsChild>
                                    <w:div w:id="430858840">
                                      <w:marLeft w:val="0"/>
                                      <w:marRight w:val="0"/>
                                      <w:marTop w:val="0"/>
                                      <w:marBottom w:val="0"/>
                                      <w:divBdr>
                                        <w:top w:val="dashed" w:sz="2" w:space="0" w:color="FFFFFF"/>
                                        <w:left w:val="dashed" w:sz="2" w:space="0" w:color="FFFFFF"/>
                                        <w:bottom w:val="dashed" w:sz="2" w:space="0" w:color="FFFFFF"/>
                                        <w:right w:val="dashed" w:sz="2" w:space="0" w:color="FFFFFF"/>
                                      </w:divBdr>
                                    </w:div>
                                    <w:div w:id="1601834097">
                                      <w:marLeft w:val="0"/>
                                      <w:marRight w:val="0"/>
                                      <w:marTop w:val="0"/>
                                      <w:marBottom w:val="0"/>
                                      <w:divBdr>
                                        <w:top w:val="dashed" w:sz="2" w:space="0" w:color="FFFFFF"/>
                                        <w:left w:val="dashed" w:sz="2" w:space="0" w:color="FFFFFF"/>
                                        <w:bottom w:val="dashed" w:sz="2" w:space="0" w:color="FFFFFF"/>
                                        <w:right w:val="dashed" w:sz="2" w:space="0" w:color="FFFFFF"/>
                                      </w:divBdr>
                                    </w:div>
                                    <w:div w:id="1769158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23666157">
      <w:bodyDiv w:val="1"/>
      <w:marLeft w:val="0"/>
      <w:marRight w:val="0"/>
      <w:marTop w:val="0"/>
      <w:marBottom w:val="0"/>
      <w:divBdr>
        <w:top w:val="none" w:sz="0" w:space="0" w:color="auto"/>
        <w:left w:val="none" w:sz="0" w:space="0" w:color="auto"/>
        <w:bottom w:val="none" w:sz="0" w:space="0" w:color="auto"/>
        <w:right w:val="none" w:sz="0" w:space="0" w:color="auto"/>
      </w:divBdr>
      <w:divsChild>
        <w:div w:id="1444954145">
          <w:marLeft w:val="225"/>
          <w:marRight w:val="225"/>
          <w:marTop w:val="225"/>
          <w:marBottom w:val="225"/>
          <w:divBdr>
            <w:top w:val="none" w:sz="0" w:space="0" w:color="auto"/>
            <w:left w:val="none" w:sz="0" w:space="0" w:color="auto"/>
            <w:bottom w:val="none" w:sz="0" w:space="0" w:color="auto"/>
            <w:right w:val="none" w:sz="0" w:space="0" w:color="auto"/>
          </w:divBdr>
          <w:divsChild>
            <w:div w:id="1350258285">
              <w:marLeft w:val="0"/>
              <w:marRight w:val="0"/>
              <w:marTop w:val="0"/>
              <w:marBottom w:val="0"/>
              <w:divBdr>
                <w:top w:val="single" w:sz="6" w:space="11" w:color="EBEBEB"/>
                <w:left w:val="single" w:sz="6" w:space="11" w:color="EBEBEB"/>
                <w:bottom w:val="single" w:sz="6" w:space="11" w:color="EBEBEB"/>
                <w:right w:val="single" w:sz="6" w:space="11" w:color="EBEBEB"/>
              </w:divBdr>
              <w:divsChild>
                <w:div w:id="1613174134">
                  <w:marLeft w:val="0"/>
                  <w:marRight w:val="0"/>
                  <w:marTop w:val="0"/>
                  <w:marBottom w:val="0"/>
                  <w:divBdr>
                    <w:top w:val="none" w:sz="0" w:space="0" w:color="auto"/>
                    <w:left w:val="none" w:sz="0" w:space="0" w:color="auto"/>
                    <w:bottom w:val="none" w:sz="0" w:space="0" w:color="auto"/>
                    <w:right w:val="none" w:sz="0" w:space="0" w:color="auto"/>
                  </w:divBdr>
                  <w:divsChild>
                    <w:div w:id="1394085411">
                      <w:marLeft w:val="0"/>
                      <w:marRight w:val="0"/>
                      <w:marTop w:val="0"/>
                      <w:marBottom w:val="0"/>
                      <w:divBdr>
                        <w:top w:val="none" w:sz="0" w:space="0" w:color="auto"/>
                        <w:left w:val="none" w:sz="0" w:space="0" w:color="auto"/>
                        <w:bottom w:val="none" w:sz="0" w:space="0" w:color="auto"/>
                        <w:right w:val="none" w:sz="0" w:space="0" w:color="auto"/>
                      </w:divBdr>
                      <w:divsChild>
                        <w:div w:id="1533227447">
                          <w:marLeft w:val="0"/>
                          <w:marRight w:val="0"/>
                          <w:marTop w:val="0"/>
                          <w:marBottom w:val="0"/>
                          <w:divBdr>
                            <w:top w:val="dashed" w:sz="2" w:space="0" w:color="FFFFFF"/>
                            <w:left w:val="dashed" w:sz="2" w:space="0" w:color="FFFFFF"/>
                            <w:bottom w:val="dashed" w:sz="2" w:space="0" w:color="FFFFFF"/>
                            <w:right w:val="dashed" w:sz="2" w:space="0" w:color="FFFFFF"/>
                          </w:divBdr>
                          <w:divsChild>
                            <w:div w:id="15429999">
                              <w:marLeft w:val="0"/>
                              <w:marRight w:val="0"/>
                              <w:marTop w:val="0"/>
                              <w:marBottom w:val="0"/>
                              <w:divBdr>
                                <w:top w:val="dashed" w:sz="2" w:space="0" w:color="FFFFFF"/>
                                <w:left w:val="dashed" w:sz="2" w:space="0" w:color="FFFFFF"/>
                                <w:bottom w:val="dashed" w:sz="2" w:space="0" w:color="FFFFFF"/>
                                <w:right w:val="dashed" w:sz="2" w:space="0" w:color="FFFFFF"/>
                              </w:divBdr>
                              <w:divsChild>
                                <w:div w:id="1972977315">
                                  <w:marLeft w:val="0"/>
                                  <w:marRight w:val="0"/>
                                  <w:marTop w:val="0"/>
                                  <w:marBottom w:val="0"/>
                                  <w:divBdr>
                                    <w:top w:val="dashed" w:sz="2" w:space="0" w:color="FFFFFF"/>
                                    <w:left w:val="dashed" w:sz="2" w:space="0" w:color="FFFFFF"/>
                                    <w:bottom w:val="dashed" w:sz="2" w:space="0" w:color="FFFFFF"/>
                                    <w:right w:val="dashed" w:sz="2" w:space="0" w:color="FFFFFF"/>
                                  </w:divBdr>
                                  <w:divsChild>
                                    <w:div w:id="604313379">
                                      <w:marLeft w:val="0"/>
                                      <w:marRight w:val="0"/>
                                      <w:marTop w:val="0"/>
                                      <w:marBottom w:val="0"/>
                                      <w:divBdr>
                                        <w:top w:val="dashed" w:sz="2" w:space="0" w:color="FFFFFF"/>
                                        <w:left w:val="dashed" w:sz="2" w:space="0" w:color="FFFFFF"/>
                                        <w:bottom w:val="dashed" w:sz="2" w:space="0" w:color="FFFFFF"/>
                                        <w:right w:val="dashed" w:sz="2" w:space="0" w:color="FFFFFF"/>
                                      </w:divBdr>
                                    </w:div>
                                    <w:div w:id="941843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534339842">
      <w:bodyDiv w:val="1"/>
      <w:marLeft w:val="0"/>
      <w:marRight w:val="0"/>
      <w:marTop w:val="0"/>
      <w:marBottom w:val="0"/>
      <w:divBdr>
        <w:top w:val="none" w:sz="0" w:space="0" w:color="auto"/>
        <w:left w:val="none" w:sz="0" w:space="0" w:color="auto"/>
        <w:bottom w:val="none" w:sz="0" w:space="0" w:color="auto"/>
        <w:right w:val="none" w:sz="0" w:space="0" w:color="auto"/>
      </w:divBdr>
      <w:divsChild>
        <w:div w:id="1733962327">
          <w:marLeft w:val="225"/>
          <w:marRight w:val="225"/>
          <w:marTop w:val="225"/>
          <w:marBottom w:val="225"/>
          <w:divBdr>
            <w:top w:val="none" w:sz="0" w:space="0" w:color="auto"/>
            <w:left w:val="none" w:sz="0" w:space="0" w:color="auto"/>
            <w:bottom w:val="none" w:sz="0" w:space="0" w:color="auto"/>
            <w:right w:val="none" w:sz="0" w:space="0" w:color="auto"/>
          </w:divBdr>
          <w:divsChild>
            <w:div w:id="1668363283">
              <w:marLeft w:val="0"/>
              <w:marRight w:val="0"/>
              <w:marTop w:val="0"/>
              <w:marBottom w:val="0"/>
              <w:divBdr>
                <w:top w:val="single" w:sz="6" w:space="11" w:color="EBEBEB"/>
                <w:left w:val="single" w:sz="6" w:space="11" w:color="EBEBEB"/>
                <w:bottom w:val="single" w:sz="6" w:space="11" w:color="EBEBEB"/>
                <w:right w:val="single" w:sz="6" w:space="11" w:color="EBEBEB"/>
              </w:divBdr>
              <w:divsChild>
                <w:div w:id="2009282696">
                  <w:marLeft w:val="0"/>
                  <w:marRight w:val="0"/>
                  <w:marTop w:val="0"/>
                  <w:marBottom w:val="0"/>
                  <w:divBdr>
                    <w:top w:val="none" w:sz="0" w:space="0" w:color="auto"/>
                    <w:left w:val="none" w:sz="0" w:space="0" w:color="auto"/>
                    <w:bottom w:val="none" w:sz="0" w:space="0" w:color="auto"/>
                    <w:right w:val="none" w:sz="0" w:space="0" w:color="auto"/>
                  </w:divBdr>
                  <w:divsChild>
                    <w:div w:id="848104952">
                      <w:marLeft w:val="0"/>
                      <w:marRight w:val="0"/>
                      <w:marTop w:val="0"/>
                      <w:marBottom w:val="0"/>
                      <w:divBdr>
                        <w:top w:val="none" w:sz="0" w:space="0" w:color="auto"/>
                        <w:left w:val="none" w:sz="0" w:space="0" w:color="auto"/>
                        <w:bottom w:val="none" w:sz="0" w:space="0" w:color="auto"/>
                        <w:right w:val="none" w:sz="0" w:space="0" w:color="auto"/>
                      </w:divBdr>
                      <w:divsChild>
                        <w:div w:id="45960819">
                          <w:marLeft w:val="0"/>
                          <w:marRight w:val="0"/>
                          <w:marTop w:val="0"/>
                          <w:marBottom w:val="0"/>
                          <w:divBdr>
                            <w:top w:val="dashed" w:sz="2" w:space="0" w:color="FFFFFF"/>
                            <w:left w:val="dashed" w:sz="2" w:space="0" w:color="FFFFFF"/>
                            <w:bottom w:val="dashed" w:sz="2" w:space="0" w:color="FFFFFF"/>
                            <w:right w:val="dashed" w:sz="2" w:space="0" w:color="FFFFFF"/>
                          </w:divBdr>
                          <w:divsChild>
                            <w:div w:id="128861806">
                              <w:marLeft w:val="0"/>
                              <w:marRight w:val="0"/>
                              <w:marTop w:val="0"/>
                              <w:marBottom w:val="0"/>
                              <w:divBdr>
                                <w:top w:val="dashed" w:sz="2" w:space="0" w:color="FFFFFF"/>
                                <w:left w:val="dashed" w:sz="2" w:space="0" w:color="FFFFFF"/>
                                <w:bottom w:val="dashed" w:sz="2" w:space="0" w:color="FFFFFF"/>
                                <w:right w:val="dashed" w:sz="2" w:space="0" w:color="FFFFFF"/>
                              </w:divBdr>
                              <w:divsChild>
                                <w:div w:id="1868325998">
                                  <w:marLeft w:val="0"/>
                                  <w:marRight w:val="0"/>
                                  <w:marTop w:val="0"/>
                                  <w:marBottom w:val="0"/>
                                  <w:divBdr>
                                    <w:top w:val="dashed" w:sz="2" w:space="0" w:color="FFFFFF"/>
                                    <w:left w:val="dashed" w:sz="2" w:space="0" w:color="FFFFFF"/>
                                    <w:bottom w:val="dashed" w:sz="2" w:space="0" w:color="FFFFFF"/>
                                    <w:right w:val="dashed" w:sz="2" w:space="0" w:color="FFFFFF"/>
                                  </w:divBdr>
                                  <w:divsChild>
                                    <w:div w:id="763888690">
                                      <w:marLeft w:val="0"/>
                                      <w:marRight w:val="0"/>
                                      <w:marTop w:val="0"/>
                                      <w:marBottom w:val="0"/>
                                      <w:divBdr>
                                        <w:top w:val="dashed" w:sz="2" w:space="0" w:color="FFFFFF"/>
                                        <w:left w:val="dashed" w:sz="2" w:space="0" w:color="FFFFFF"/>
                                        <w:bottom w:val="dashed" w:sz="2" w:space="0" w:color="FFFFFF"/>
                                        <w:right w:val="dashed" w:sz="2" w:space="0" w:color="FFFFFF"/>
                                      </w:divBdr>
                                      <w:divsChild>
                                        <w:div w:id="1142188615">
                                          <w:marLeft w:val="0"/>
                                          <w:marRight w:val="0"/>
                                          <w:marTop w:val="0"/>
                                          <w:marBottom w:val="0"/>
                                          <w:divBdr>
                                            <w:top w:val="dashed" w:sz="2" w:space="0" w:color="FFFFFF"/>
                                            <w:left w:val="dashed" w:sz="2" w:space="0" w:color="FFFFFF"/>
                                            <w:bottom w:val="dashed" w:sz="2" w:space="0" w:color="FFFFFF"/>
                                            <w:right w:val="dashed" w:sz="2" w:space="0" w:color="FFFFFF"/>
                                          </w:divBdr>
                                        </w:div>
                                        <w:div w:id="1509518816">
                                          <w:marLeft w:val="0"/>
                                          <w:marRight w:val="0"/>
                                          <w:marTop w:val="0"/>
                                          <w:marBottom w:val="0"/>
                                          <w:divBdr>
                                            <w:top w:val="dashed" w:sz="2" w:space="0" w:color="FFFFFF"/>
                                            <w:left w:val="dashed" w:sz="2" w:space="0" w:color="FFFFFF"/>
                                            <w:bottom w:val="dashed" w:sz="2" w:space="0" w:color="FFFFFF"/>
                                            <w:right w:val="dashed" w:sz="2" w:space="0" w:color="FFFFFF"/>
                                          </w:divBdr>
                                        </w:div>
                                        <w:div w:id="1643391902">
                                          <w:marLeft w:val="0"/>
                                          <w:marRight w:val="0"/>
                                          <w:marTop w:val="0"/>
                                          <w:marBottom w:val="0"/>
                                          <w:divBdr>
                                            <w:top w:val="dashed" w:sz="2" w:space="0" w:color="FFFFFF"/>
                                            <w:left w:val="dashed" w:sz="2" w:space="0" w:color="FFFFFF"/>
                                            <w:bottom w:val="dashed" w:sz="2" w:space="0" w:color="FFFFFF"/>
                                            <w:right w:val="dashed" w:sz="2" w:space="0" w:color="FFFFFF"/>
                                          </w:divBdr>
                                        </w:div>
                                        <w:div w:id="1676567689">
                                          <w:marLeft w:val="0"/>
                                          <w:marRight w:val="0"/>
                                          <w:marTop w:val="0"/>
                                          <w:marBottom w:val="0"/>
                                          <w:divBdr>
                                            <w:top w:val="dashed" w:sz="2" w:space="0" w:color="FFFFFF"/>
                                            <w:left w:val="dashed" w:sz="2" w:space="0" w:color="FFFFFF"/>
                                            <w:bottom w:val="dashed" w:sz="2" w:space="0" w:color="FFFFFF"/>
                                            <w:right w:val="dashed" w:sz="2" w:space="0" w:color="FFFFFF"/>
                                          </w:divBdr>
                                        </w:div>
                                        <w:div w:id="44833984">
                                          <w:marLeft w:val="0"/>
                                          <w:marRight w:val="0"/>
                                          <w:marTop w:val="0"/>
                                          <w:marBottom w:val="0"/>
                                          <w:divBdr>
                                            <w:top w:val="dashed" w:sz="2" w:space="0" w:color="FFFFFF"/>
                                            <w:left w:val="dashed" w:sz="2" w:space="0" w:color="FFFFFF"/>
                                            <w:bottom w:val="dashed" w:sz="2" w:space="0" w:color="FFFFFF"/>
                                            <w:right w:val="dashed" w:sz="2" w:space="0" w:color="FFFFFF"/>
                                          </w:divBdr>
                                        </w:div>
                                        <w:div w:id="223377815">
                                          <w:marLeft w:val="0"/>
                                          <w:marRight w:val="0"/>
                                          <w:marTop w:val="0"/>
                                          <w:marBottom w:val="0"/>
                                          <w:divBdr>
                                            <w:top w:val="dashed" w:sz="2" w:space="0" w:color="FFFFFF"/>
                                            <w:left w:val="dashed" w:sz="2" w:space="0" w:color="FFFFFF"/>
                                            <w:bottom w:val="dashed" w:sz="2" w:space="0" w:color="FFFFFF"/>
                                            <w:right w:val="dashed" w:sz="2" w:space="0" w:color="FFFFFF"/>
                                          </w:divBdr>
                                        </w:div>
                                        <w:div w:id="1239560694">
                                          <w:marLeft w:val="0"/>
                                          <w:marRight w:val="0"/>
                                          <w:marTop w:val="0"/>
                                          <w:marBottom w:val="0"/>
                                          <w:divBdr>
                                            <w:top w:val="dashed" w:sz="2" w:space="0" w:color="FFFFFF"/>
                                            <w:left w:val="dashed" w:sz="2" w:space="0" w:color="FFFFFF"/>
                                            <w:bottom w:val="dashed" w:sz="2" w:space="0" w:color="FFFFFF"/>
                                            <w:right w:val="dashed" w:sz="2" w:space="0" w:color="FFFFFF"/>
                                          </w:divBdr>
                                        </w:div>
                                        <w:div w:id="1176307263">
                                          <w:marLeft w:val="0"/>
                                          <w:marRight w:val="0"/>
                                          <w:marTop w:val="0"/>
                                          <w:marBottom w:val="0"/>
                                          <w:divBdr>
                                            <w:top w:val="dashed" w:sz="2" w:space="0" w:color="FFFFFF"/>
                                            <w:left w:val="dashed" w:sz="2" w:space="0" w:color="FFFFFF"/>
                                            <w:bottom w:val="dashed" w:sz="2" w:space="0" w:color="FFFFFF"/>
                                            <w:right w:val="dashed" w:sz="2" w:space="0" w:color="FFFFFF"/>
                                          </w:divBdr>
                                        </w:div>
                                        <w:div w:id="721905141">
                                          <w:marLeft w:val="0"/>
                                          <w:marRight w:val="0"/>
                                          <w:marTop w:val="0"/>
                                          <w:marBottom w:val="0"/>
                                          <w:divBdr>
                                            <w:top w:val="dashed" w:sz="2" w:space="0" w:color="FFFFFF"/>
                                            <w:left w:val="dashed" w:sz="2" w:space="0" w:color="FFFFFF"/>
                                            <w:bottom w:val="dashed" w:sz="2" w:space="0" w:color="FFFFFF"/>
                                            <w:right w:val="dashed" w:sz="2" w:space="0" w:color="FFFFFF"/>
                                          </w:divBdr>
                                        </w:div>
                                        <w:div w:id="19669139">
                                          <w:marLeft w:val="0"/>
                                          <w:marRight w:val="0"/>
                                          <w:marTop w:val="0"/>
                                          <w:marBottom w:val="0"/>
                                          <w:divBdr>
                                            <w:top w:val="dashed" w:sz="2" w:space="0" w:color="FFFFFF"/>
                                            <w:left w:val="dashed" w:sz="2" w:space="0" w:color="FFFFFF"/>
                                            <w:bottom w:val="dashed" w:sz="2" w:space="0" w:color="FFFFFF"/>
                                            <w:right w:val="dashed" w:sz="2" w:space="0" w:color="FFFFFF"/>
                                          </w:divBdr>
                                        </w:div>
                                        <w:div w:id="1226526791">
                                          <w:marLeft w:val="0"/>
                                          <w:marRight w:val="0"/>
                                          <w:marTop w:val="0"/>
                                          <w:marBottom w:val="0"/>
                                          <w:divBdr>
                                            <w:top w:val="dashed" w:sz="2" w:space="0" w:color="FFFFFF"/>
                                            <w:left w:val="dashed" w:sz="2" w:space="0" w:color="FFFFFF"/>
                                            <w:bottom w:val="dashed" w:sz="2" w:space="0" w:color="FFFFFF"/>
                                            <w:right w:val="dashed" w:sz="2" w:space="0" w:color="FFFFFF"/>
                                          </w:divBdr>
                                        </w:div>
                                        <w:div w:id="1177501372">
                                          <w:marLeft w:val="0"/>
                                          <w:marRight w:val="0"/>
                                          <w:marTop w:val="0"/>
                                          <w:marBottom w:val="0"/>
                                          <w:divBdr>
                                            <w:top w:val="dashed" w:sz="2" w:space="0" w:color="FFFFFF"/>
                                            <w:left w:val="dashed" w:sz="2" w:space="0" w:color="FFFFFF"/>
                                            <w:bottom w:val="dashed" w:sz="2" w:space="0" w:color="FFFFFF"/>
                                            <w:right w:val="dashed" w:sz="2" w:space="0" w:color="FFFFFF"/>
                                          </w:divBdr>
                                        </w:div>
                                        <w:div w:id="1041856706">
                                          <w:marLeft w:val="0"/>
                                          <w:marRight w:val="0"/>
                                          <w:marTop w:val="0"/>
                                          <w:marBottom w:val="0"/>
                                          <w:divBdr>
                                            <w:top w:val="dashed" w:sz="2" w:space="0" w:color="FFFFFF"/>
                                            <w:left w:val="dashed" w:sz="2" w:space="0" w:color="FFFFFF"/>
                                            <w:bottom w:val="dashed" w:sz="2" w:space="0" w:color="FFFFFF"/>
                                            <w:right w:val="dashed" w:sz="2" w:space="0" w:color="FFFFFF"/>
                                          </w:divBdr>
                                        </w:div>
                                        <w:div w:id="1755667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Child>
    </w:div>
    <w:div w:id="1549419071">
      <w:bodyDiv w:val="1"/>
      <w:marLeft w:val="0"/>
      <w:marRight w:val="0"/>
      <w:marTop w:val="0"/>
      <w:marBottom w:val="0"/>
      <w:divBdr>
        <w:top w:val="none" w:sz="0" w:space="0" w:color="auto"/>
        <w:left w:val="none" w:sz="0" w:space="0" w:color="auto"/>
        <w:bottom w:val="none" w:sz="0" w:space="0" w:color="auto"/>
        <w:right w:val="none" w:sz="0" w:space="0" w:color="auto"/>
      </w:divBdr>
      <w:divsChild>
        <w:div w:id="570890054">
          <w:marLeft w:val="0"/>
          <w:marRight w:val="0"/>
          <w:marTop w:val="0"/>
          <w:marBottom w:val="0"/>
          <w:divBdr>
            <w:top w:val="none" w:sz="0" w:space="0" w:color="auto"/>
            <w:left w:val="none" w:sz="0" w:space="0" w:color="auto"/>
            <w:bottom w:val="none" w:sz="0" w:space="0" w:color="auto"/>
            <w:right w:val="none" w:sz="0" w:space="0" w:color="auto"/>
          </w:divBdr>
          <w:divsChild>
            <w:div w:id="120535488">
              <w:marLeft w:val="0"/>
              <w:marRight w:val="0"/>
              <w:marTop w:val="0"/>
              <w:marBottom w:val="0"/>
              <w:divBdr>
                <w:top w:val="none" w:sz="0" w:space="0" w:color="auto"/>
                <w:left w:val="none" w:sz="0" w:space="0" w:color="auto"/>
                <w:bottom w:val="none" w:sz="0" w:space="0" w:color="auto"/>
                <w:right w:val="none" w:sz="0" w:space="0" w:color="auto"/>
              </w:divBdr>
              <w:divsChild>
                <w:div w:id="441346192">
                  <w:marLeft w:val="0"/>
                  <w:marRight w:val="0"/>
                  <w:marTop w:val="0"/>
                  <w:marBottom w:val="0"/>
                  <w:divBdr>
                    <w:top w:val="none" w:sz="0" w:space="0" w:color="auto"/>
                    <w:left w:val="none" w:sz="0" w:space="0" w:color="auto"/>
                    <w:bottom w:val="none" w:sz="0" w:space="0" w:color="auto"/>
                    <w:right w:val="none" w:sz="0" w:space="0" w:color="auto"/>
                  </w:divBdr>
                  <w:divsChild>
                    <w:div w:id="42104010">
                      <w:marLeft w:val="0"/>
                      <w:marRight w:val="0"/>
                      <w:marTop w:val="0"/>
                      <w:marBottom w:val="0"/>
                      <w:divBdr>
                        <w:top w:val="none" w:sz="0" w:space="0" w:color="auto"/>
                        <w:left w:val="none" w:sz="0" w:space="0" w:color="auto"/>
                        <w:bottom w:val="none" w:sz="0" w:space="0" w:color="auto"/>
                        <w:right w:val="none" w:sz="0" w:space="0" w:color="auto"/>
                      </w:divBdr>
                      <w:divsChild>
                        <w:div w:id="725762249">
                          <w:marLeft w:val="0"/>
                          <w:marRight w:val="0"/>
                          <w:marTop w:val="0"/>
                          <w:marBottom w:val="0"/>
                          <w:divBdr>
                            <w:top w:val="none" w:sz="0" w:space="0" w:color="auto"/>
                            <w:left w:val="none" w:sz="0" w:space="0" w:color="auto"/>
                            <w:bottom w:val="none" w:sz="0" w:space="0" w:color="auto"/>
                            <w:right w:val="none" w:sz="0" w:space="0" w:color="auto"/>
                          </w:divBdr>
                          <w:divsChild>
                            <w:div w:id="2063402632">
                              <w:marLeft w:val="0"/>
                              <w:marRight w:val="0"/>
                              <w:marTop w:val="0"/>
                              <w:marBottom w:val="0"/>
                              <w:divBdr>
                                <w:top w:val="none" w:sz="0" w:space="0" w:color="auto"/>
                                <w:left w:val="none" w:sz="0" w:space="0" w:color="auto"/>
                                <w:bottom w:val="none" w:sz="0" w:space="0" w:color="auto"/>
                                <w:right w:val="none" w:sz="0" w:space="0" w:color="auto"/>
                              </w:divBdr>
                              <w:divsChild>
                                <w:div w:id="781606094">
                                  <w:marLeft w:val="0"/>
                                  <w:marRight w:val="0"/>
                                  <w:marTop w:val="0"/>
                                  <w:marBottom w:val="0"/>
                                  <w:divBdr>
                                    <w:top w:val="none" w:sz="0" w:space="0" w:color="auto"/>
                                    <w:left w:val="none" w:sz="0" w:space="0" w:color="auto"/>
                                    <w:bottom w:val="none" w:sz="0" w:space="0" w:color="auto"/>
                                    <w:right w:val="none" w:sz="0" w:space="0" w:color="auto"/>
                                  </w:divBdr>
                                  <w:divsChild>
                                    <w:div w:id="11520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468967">
      <w:bodyDiv w:val="1"/>
      <w:marLeft w:val="0"/>
      <w:marRight w:val="0"/>
      <w:marTop w:val="0"/>
      <w:marBottom w:val="0"/>
      <w:divBdr>
        <w:top w:val="none" w:sz="0" w:space="0" w:color="auto"/>
        <w:left w:val="none" w:sz="0" w:space="0" w:color="auto"/>
        <w:bottom w:val="none" w:sz="0" w:space="0" w:color="auto"/>
        <w:right w:val="none" w:sz="0" w:space="0" w:color="auto"/>
      </w:divBdr>
      <w:divsChild>
        <w:div w:id="1504280304">
          <w:marLeft w:val="225"/>
          <w:marRight w:val="225"/>
          <w:marTop w:val="225"/>
          <w:marBottom w:val="225"/>
          <w:divBdr>
            <w:top w:val="none" w:sz="0" w:space="0" w:color="auto"/>
            <w:left w:val="none" w:sz="0" w:space="0" w:color="auto"/>
            <w:bottom w:val="none" w:sz="0" w:space="0" w:color="auto"/>
            <w:right w:val="none" w:sz="0" w:space="0" w:color="auto"/>
          </w:divBdr>
          <w:divsChild>
            <w:div w:id="591822105">
              <w:marLeft w:val="0"/>
              <w:marRight w:val="0"/>
              <w:marTop w:val="0"/>
              <w:marBottom w:val="0"/>
              <w:divBdr>
                <w:top w:val="single" w:sz="6" w:space="11" w:color="EBEBEB"/>
                <w:left w:val="single" w:sz="6" w:space="11" w:color="EBEBEB"/>
                <w:bottom w:val="single" w:sz="6" w:space="11" w:color="EBEBEB"/>
                <w:right w:val="single" w:sz="6" w:space="11" w:color="EBEBEB"/>
              </w:divBdr>
              <w:divsChild>
                <w:div w:id="2016105075">
                  <w:marLeft w:val="0"/>
                  <w:marRight w:val="0"/>
                  <w:marTop w:val="0"/>
                  <w:marBottom w:val="0"/>
                  <w:divBdr>
                    <w:top w:val="none" w:sz="0" w:space="0" w:color="auto"/>
                    <w:left w:val="none" w:sz="0" w:space="0" w:color="auto"/>
                    <w:bottom w:val="none" w:sz="0" w:space="0" w:color="auto"/>
                    <w:right w:val="none" w:sz="0" w:space="0" w:color="auto"/>
                  </w:divBdr>
                  <w:divsChild>
                    <w:div w:id="1108238169">
                      <w:marLeft w:val="0"/>
                      <w:marRight w:val="0"/>
                      <w:marTop w:val="0"/>
                      <w:marBottom w:val="0"/>
                      <w:divBdr>
                        <w:top w:val="none" w:sz="0" w:space="0" w:color="auto"/>
                        <w:left w:val="none" w:sz="0" w:space="0" w:color="auto"/>
                        <w:bottom w:val="none" w:sz="0" w:space="0" w:color="auto"/>
                        <w:right w:val="none" w:sz="0" w:space="0" w:color="auto"/>
                      </w:divBdr>
                      <w:divsChild>
                        <w:div w:id="890503643">
                          <w:marLeft w:val="0"/>
                          <w:marRight w:val="0"/>
                          <w:marTop w:val="0"/>
                          <w:marBottom w:val="0"/>
                          <w:divBdr>
                            <w:top w:val="dashed" w:sz="2" w:space="0" w:color="FFFFFF"/>
                            <w:left w:val="dashed" w:sz="2" w:space="0" w:color="FFFFFF"/>
                            <w:bottom w:val="dashed" w:sz="2" w:space="0" w:color="FFFFFF"/>
                            <w:right w:val="dashed" w:sz="2" w:space="0" w:color="FFFFFF"/>
                          </w:divBdr>
                          <w:divsChild>
                            <w:div w:id="707028460">
                              <w:marLeft w:val="0"/>
                              <w:marRight w:val="0"/>
                              <w:marTop w:val="0"/>
                              <w:marBottom w:val="0"/>
                              <w:divBdr>
                                <w:top w:val="dashed" w:sz="2" w:space="0" w:color="FFFFFF"/>
                                <w:left w:val="dashed" w:sz="2" w:space="0" w:color="FFFFFF"/>
                                <w:bottom w:val="dashed" w:sz="2" w:space="0" w:color="FFFFFF"/>
                                <w:right w:val="dashed" w:sz="2" w:space="0" w:color="FFFFFF"/>
                              </w:divBdr>
                            </w:div>
                            <w:div w:id="1352024194">
                              <w:marLeft w:val="0"/>
                              <w:marRight w:val="0"/>
                              <w:marTop w:val="0"/>
                              <w:marBottom w:val="0"/>
                              <w:divBdr>
                                <w:top w:val="dashed" w:sz="2" w:space="0" w:color="FFFFFF"/>
                                <w:left w:val="dashed" w:sz="2" w:space="0" w:color="FFFFFF"/>
                                <w:bottom w:val="dashed" w:sz="2" w:space="0" w:color="FFFFFF"/>
                                <w:right w:val="dashed" w:sz="2" w:space="0" w:color="FFFFFF"/>
                              </w:divBdr>
                              <w:divsChild>
                                <w:div w:id="89026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7656659">
                              <w:marLeft w:val="0"/>
                              <w:marRight w:val="0"/>
                              <w:marTop w:val="0"/>
                              <w:marBottom w:val="0"/>
                              <w:divBdr>
                                <w:top w:val="dashed" w:sz="2" w:space="0" w:color="FFFFFF"/>
                                <w:left w:val="dashed" w:sz="2" w:space="0" w:color="FFFFFF"/>
                                <w:bottom w:val="dashed" w:sz="2" w:space="0" w:color="FFFFFF"/>
                                <w:right w:val="dashed" w:sz="2" w:space="0" w:color="FFFFFF"/>
                              </w:divBdr>
                            </w:div>
                            <w:div w:id="622077408">
                              <w:marLeft w:val="0"/>
                              <w:marRight w:val="0"/>
                              <w:marTop w:val="0"/>
                              <w:marBottom w:val="0"/>
                              <w:divBdr>
                                <w:top w:val="dashed" w:sz="2" w:space="0" w:color="FFFFFF"/>
                                <w:left w:val="dashed" w:sz="2" w:space="0" w:color="FFFFFF"/>
                                <w:bottom w:val="dashed" w:sz="2" w:space="0" w:color="FFFFFF"/>
                                <w:right w:val="dashed" w:sz="2" w:space="0" w:color="FFFFFF"/>
                              </w:divBdr>
                              <w:divsChild>
                                <w:div w:id="812270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683797">
                              <w:marLeft w:val="0"/>
                              <w:marRight w:val="0"/>
                              <w:marTop w:val="0"/>
                              <w:marBottom w:val="0"/>
                              <w:divBdr>
                                <w:top w:val="dashed" w:sz="2" w:space="0" w:color="FFFFFF"/>
                                <w:left w:val="dashed" w:sz="2" w:space="0" w:color="FFFFFF"/>
                                <w:bottom w:val="dashed" w:sz="2" w:space="0" w:color="FFFFFF"/>
                                <w:right w:val="dashed" w:sz="2" w:space="0" w:color="FFFFFF"/>
                              </w:divBdr>
                            </w:div>
                            <w:div w:id="1076124089">
                              <w:marLeft w:val="0"/>
                              <w:marRight w:val="0"/>
                              <w:marTop w:val="0"/>
                              <w:marBottom w:val="0"/>
                              <w:divBdr>
                                <w:top w:val="dashed" w:sz="2" w:space="0" w:color="FFFFFF"/>
                                <w:left w:val="dashed" w:sz="2" w:space="0" w:color="FFFFFF"/>
                                <w:bottom w:val="dashed" w:sz="2" w:space="0" w:color="FFFFFF"/>
                                <w:right w:val="dashed" w:sz="2" w:space="0" w:color="FFFFFF"/>
                              </w:divBdr>
                              <w:divsChild>
                                <w:div w:id="20565410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81357822">
                              <w:marLeft w:val="0"/>
                              <w:marRight w:val="0"/>
                              <w:marTop w:val="0"/>
                              <w:marBottom w:val="0"/>
                              <w:divBdr>
                                <w:top w:val="dashed" w:sz="2" w:space="0" w:color="FFFFFF"/>
                                <w:left w:val="dashed" w:sz="2" w:space="0" w:color="FFFFFF"/>
                                <w:bottom w:val="dashed" w:sz="2" w:space="0" w:color="FFFFFF"/>
                                <w:right w:val="dashed" w:sz="2" w:space="0" w:color="FFFFFF"/>
                              </w:divBdr>
                            </w:div>
                            <w:div w:id="1843810933">
                              <w:marLeft w:val="0"/>
                              <w:marRight w:val="0"/>
                              <w:marTop w:val="0"/>
                              <w:marBottom w:val="0"/>
                              <w:divBdr>
                                <w:top w:val="dashed" w:sz="2" w:space="0" w:color="FFFFFF"/>
                                <w:left w:val="dashed" w:sz="2" w:space="0" w:color="FFFFFF"/>
                                <w:bottom w:val="dashed" w:sz="2" w:space="0" w:color="FFFFFF"/>
                                <w:right w:val="dashed" w:sz="2" w:space="0" w:color="FFFFFF"/>
                              </w:divBdr>
                              <w:divsChild>
                                <w:div w:id="260571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5567490">
                              <w:marLeft w:val="0"/>
                              <w:marRight w:val="0"/>
                              <w:marTop w:val="0"/>
                              <w:marBottom w:val="0"/>
                              <w:divBdr>
                                <w:top w:val="dashed" w:sz="2" w:space="0" w:color="FFFFFF"/>
                                <w:left w:val="dashed" w:sz="2" w:space="0" w:color="FFFFFF"/>
                                <w:bottom w:val="dashed" w:sz="2" w:space="0" w:color="FFFFFF"/>
                                <w:right w:val="dashed" w:sz="2" w:space="0" w:color="FFFFFF"/>
                              </w:divBdr>
                            </w:div>
                            <w:div w:id="211382685">
                              <w:marLeft w:val="0"/>
                              <w:marRight w:val="0"/>
                              <w:marTop w:val="0"/>
                              <w:marBottom w:val="0"/>
                              <w:divBdr>
                                <w:top w:val="dashed" w:sz="2" w:space="0" w:color="FFFFFF"/>
                                <w:left w:val="dashed" w:sz="2" w:space="0" w:color="FFFFFF"/>
                                <w:bottom w:val="dashed" w:sz="2" w:space="0" w:color="FFFFFF"/>
                                <w:right w:val="dashed" w:sz="2" w:space="0" w:color="FFFFFF"/>
                              </w:divBdr>
                              <w:divsChild>
                                <w:div w:id="1296058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3472113">
                              <w:marLeft w:val="0"/>
                              <w:marRight w:val="0"/>
                              <w:marTop w:val="0"/>
                              <w:marBottom w:val="0"/>
                              <w:divBdr>
                                <w:top w:val="dashed" w:sz="2" w:space="0" w:color="FFFFFF"/>
                                <w:left w:val="dashed" w:sz="2" w:space="0" w:color="FFFFFF"/>
                                <w:bottom w:val="dashed" w:sz="2" w:space="0" w:color="FFFFFF"/>
                                <w:right w:val="dashed" w:sz="2" w:space="0" w:color="FFFFFF"/>
                              </w:divBdr>
                            </w:div>
                            <w:div w:id="2046783269">
                              <w:marLeft w:val="0"/>
                              <w:marRight w:val="0"/>
                              <w:marTop w:val="0"/>
                              <w:marBottom w:val="0"/>
                              <w:divBdr>
                                <w:top w:val="dashed" w:sz="2" w:space="0" w:color="FFFFFF"/>
                                <w:left w:val="dashed" w:sz="2" w:space="0" w:color="FFFFFF"/>
                                <w:bottom w:val="dashed" w:sz="2" w:space="0" w:color="FFFFFF"/>
                                <w:right w:val="dashed" w:sz="2" w:space="0" w:color="FFFFFF"/>
                              </w:divBdr>
                              <w:divsChild>
                                <w:div w:id="17171187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2362352">
                              <w:marLeft w:val="0"/>
                              <w:marRight w:val="0"/>
                              <w:marTop w:val="0"/>
                              <w:marBottom w:val="0"/>
                              <w:divBdr>
                                <w:top w:val="dashed" w:sz="2" w:space="0" w:color="FFFFFF"/>
                                <w:left w:val="dashed" w:sz="2" w:space="0" w:color="FFFFFF"/>
                                <w:bottom w:val="dashed" w:sz="2" w:space="0" w:color="FFFFFF"/>
                                <w:right w:val="dashed" w:sz="2" w:space="0" w:color="FFFFFF"/>
                              </w:divBdr>
                            </w:div>
                            <w:div w:id="309484211">
                              <w:marLeft w:val="0"/>
                              <w:marRight w:val="0"/>
                              <w:marTop w:val="0"/>
                              <w:marBottom w:val="0"/>
                              <w:divBdr>
                                <w:top w:val="dashed" w:sz="2" w:space="0" w:color="FFFFFF"/>
                                <w:left w:val="dashed" w:sz="2" w:space="0" w:color="FFFFFF"/>
                                <w:bottom w:val="dashed" w:sz="2" w:space="0" w:color="FFFFFF"/>
                                <w:right w:val="dashed" w:sz="2" w:space="0" w:color="FFFFFF"/>
                              </w:divBdr>
                              <w:divsChild>
                                <w:div w:id="58053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747074385">
      <w:bodyDiv w:val="1"/>
      <w:marLeft w:val="0"/>
      <w:marRight w:val="0"/>
      <w:marTop w:val="0"/>
      <w:marBottom w:val="0"/>
      <w:divBdr>
        <w:top w:val="none" w:sz="0" w:space="0" w:color="auto"/>
        <w:left w:val="none" w:sz="0" w:space="0" w:color="auto"/>
        <w:bottom w:val="none" w:sz="0" w:space="0" w:color="auto"/>
        <w:right w:val="none" w:sz="0" w:space="0" w:color="auto"/>
      </w:divBdr>
      <w:divsChild>
        <w:div w:id="642781204">
          <w:marLeft w:val="225"/>
          <w:marRight w:val="225"/>
          <w:marTop w:val="225"/>
          <w:marBottom w:val="225"/>
          <w:divBdr>
            <w:top w:val="none" w:sz="0" w:space="0" w:color="auto"/>
            <w:left w:val="none" w:sz="0" w:space="0" w:color="auto"/>
            <w:bottom w:val="none" w:sz="0" w:space="0" w:color="auto"/>
            <w:right w:val="none" w:sz="0" w:space="0" w:color="auto"/>
          </w:divBdr>
          <w:divsChild>
            <w:div w:id="967129019">
              <w:marLeft w:val="0"/>
              <w:marRight w:val="0"/>
              <w:marTop w:val="0"/>
              <w:marBottom w:val="0"/>
              <w:divBdr>
                <w:top w:val="single" w:sz="6" w:space="11" w:color="EBEBEB"/>
                <w:left w:val="single" w:sz="6" w:space="11" w:color="EBEBEB"/>
                <w:bottom w:val="single" w:sz="6" w:space="11" w:color="EBEBEB"/>
                <w:right w:val="single" w:sz="6" w:space="11" w:color="EBEBEB"/>
              </w:divBdr>
              <w:divsChild>
                <w:div w:id="1117800605">
                  <w:marLeft w:val="0"/>
                  <w:marRight w:val="0"/>
                  <w:marTop w:val="0"/>
                  <w:marBottom w:val="0"/>
                  <w:divBdr>
                    <w:top w:val="none" w:sz="0" w:space="0" w:color="auto"/>
                    <w:left w:val="none" w:sz="0" w:space="0" w:color="auto"/>
                    <w:bottom w:val="none" w:sz="0" w:space="0" w:color="auto"/>
                    <w:right w:val="none" w:sz="0" w:space="0" w:color="auto"/>
                  </w:divBdr>
                  <w:divsChild>
                    <w:div w:id="499853333">
                      <w:marLeft w:val="0"/>
                      <w:marRight w:val="0"/>
                      <w:marTop w:val="0"/>
                      <w:marBottom w:val="0"/>
                      <w:divBdr>
                        <w:top w:val="none" w:sz="0" w:space="0" w:color="auto"/>
                        <w:left w:val="none" w:sz="0" w:space="0" w:color="auto"/>
                        <w:bottom w:val="none" w:sz="0" w:space="0" w:color="auto"/>
                        <w:right w:val="none" w:sz="0" w:space="0" w:color="auto"/>
                      </w:divBdr>
                      <w:divsChild>
                        <w:div w:id="400375309">
                          <w:marLeft w:val="0"/>
                          <w:marRight w:val="0"/>
                          <w:marTop w:val="0"/>
                          <w:marBottom w:val="0"/>
                          <w:divBdr>
                            <w:top w:val="dashed" w:sz="2" w:space="0" w:color="FFFFFF"/>
                            <w:left w:val="dashed" w:sz="2" w:space="0" w:color="FFFFFF"/>
                            <w:bottom w:val="dashed" w:sz="2" w:space="0" w:color="FFFFFF"/>
                            <w:right w:val="dashed" w:sz="2" w:space="0" w:color="FFFFFF"/>
                          </w:divBdr>
                          <w:divsChild>
                            <w:div w:id="518858402">
                              <w:marLeft w:val="0"/>
                              <w:marRight w:val="0"/>
                              <w:marTop w:val="0"/>
                              <w:marBottom w:val="0"/>
                              <w:divBdr>
                                <w:top w:val="dashed" w:sz="2" w:space="0" w:color="FFFFFF"/>
                                <w:left w:val="dashed" w:sz="2" w:space="0" w:color="FFFFFF"/>
                                <w:bottom w:val="dashed" w:sz="2" w:space="0" w:color="FFFFFF"/>
                                <w:right w:val="dashed" w:sz="2" w:space="0" w:color="FFFFFF"/>
                              </w:divBdr>
                              <w:divsChild>
                                <w:div w:id="1979987993">
                                  <w:marLeft w:val="0"/>
                                  <w:marRight w:val="0"/>
                                  <w:marTop w:val="0"/>
                                  <w:marBottom w:val="0"/>
                                  <w:divBdr>
                                    <w:top w:val="dashed" w:sz="2" w:space="0" w:color="FFFFFF"/>
                                    <w:left w:val="dashed" w:sz="2" w:space="0" w:color="FFFFFF"/>
                                    <w:bottom w:val="dashed" w:sz="2" w:space="0" w:color="FFFFFF"/>
                                    <w:right w:val="dashed" w:sz="2" w:space="0" w:color="FFFFFF"/>
                                  </w:divBdr>
                                </w:div>
                                <w:div w:id="422072233">
                                  <w:marLeft w:val="0"/>
                                  <w:marRight w:val="0"/>
                                  <w:marTop w:val="0"/>
                                  <w:marBottom w:val="0"/>
                                  <w:divBdr>
                                    <w:top w:val="dashed" w:sz="2" w:space="0" w:color="FFFFFF"/>
                                    <w:left w:val="dashed" w:sz="2" w:space="0" w:color="FFFFFF"/>
                                    <w:bottom w:val="dashed" w:sz="2" w:space="0" w:color="FFFFFF"/>
                                    <w:right w:val="dashed" w:sz="2" w:space="0" w:color="FFFFFF"/>
                                  </w:divBdr>
                                  <w:divsChild>
                                    <w:div w:id="971785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1780759272">
      <w:bodyDiv w:val="1"/>
      <w:marLeft w:val="0"/>
      <w:marRight w:val="0"/>
      <w:marTop w:val="0"/>
      <w:marBottom w:val="0"/>
      <w:divBdr>
        <w:top w:val="none" w:sz="0" w:space="0" w:color="auto"/>
        <w:left w:val="none" w:sz="0" w:space="0" w:color="auto"/>
        <w:bottom w:val="none" w:sz="0" w:space="0" w:color="auto"/>
        <w:right w:val="none" w:sz="0" w:space="0" w:color="auto"/>
      </w:divBdr>
      <w:divsChild>
        <w:div w:id="235167740">
          <w:marLeft w:val="0"/>
          <w:marRight w:val="0"/>
          <w:marTop w:val="0"/>
          <w:marBottom w:val="0"/>
          <w:divBdr>
            <w:top w:val="none" w:sz="0" w:space="0" w:color="auto"/>
            <w:left w:val="none" w:sz="0" w:space="0" w:color="auto"/>
            <w:bottom w:val="none" w:sz="0" w:space="0" w:color="auto"/>
            <w:right w:val="none" w:sz="0" w:space="0" w:color="auto"/>
          </w:divBdr>
          <w:divsChild>
            <w:div w:id="907419831">
              <w:marLeft w:val="0"/>
              <w:marRight w:val="0"/>
              <w:marTop w:val="0"/>
              <w:marBottom w:val="0"/>
              <w:divBdr>
                <w:top w:val="none" w:sz="0" w:space="0" w:color="auto"/>
                <w:left w:val="none" w:sz="0" w:space="0" w:color="auto"/>
                <w:bottom w:val="none" w:sz="0" w:space="0" w:color="auto"/>
                <w:right w:val="none" w:sz="0" w:space="0" w:color="auto"/>
              </w:divBdr>
              <w:divsChild>
                <w:div w:id="1043363423">
                  <w:marLeft w:val="0"/>
                  <w:marRight w:val="0"/>
                  <w:marTop w:val="0"/>
                  <w:marBottom w:val="0"/>
                  <w:divBdr>
                    <w:top w:val="none" w:sz="0" w:space="0" w:color="auto"/>
                    <w:left w:val="none" w:sz="0" w:space="0" w:color="auto"/>
                    <w:bottom w:val="none" w:sz="0" w:space="0" w:color="auto"/>
                    <w:right w:val="none" w:sz="0" w:space="0" w:color="auto"/>
                  </w:divBdr>
                  <w:divsChild>
                    <w:div w:id="2013602553">
                      <w:marLeft w:val="0"/>
                      <w:marRight w:val="0"/>
                      <w:marTop w:val="0"/>
                      <w:marBottom w:val="0"/>
                      <w:divBdr>
                        <w:top w:val="none" w:sz="0" w:space="0" w:color="auto"/>
                        <w:left w:val="none" w:sz="0" w:space="0" w:color="auto"/>
                        <w:bottom w:val="none" w:sz="0" w:space="0" w:color="auto"/>
                        <w:right w:val="none" w:sz="0" w:space="0" w:color="auto"/>
                      </w:divBdr>
                      <w:divsChild>
                        <w:div w:id="1032726987">
                          <w:marLeft w:val="0"/>
                          <w:marRight w:val="0"/>
                          <w:marTop w:val="60"/>
                          <w:marBottom w:val="0"/>
                          <w:divBdr>
                            <w:top w:val="none" w:sz="0" w:space="0" w:color="auto"/>
                            <w:left w:val="none" w:sz="0" w:space="0" w:color="auto"/>
                            <w:bottom w:val="none" w:sz="0" w:space="0" w:color="auto"/>
                            <w:right w:val="none" w:sz="0" w:space="0" w:color="auto"/>
                          </w:divBdr>
                          <w:divsChild>
                            <w:div w:id="1465007203">
                              <w:marLeft w:val="0"/>
                              <w:marRight w:val="0"/>
                              <w:marTop w:val="0"/>
                              <w:marBottom w:val="0"/>
                              <w:divBdr>
                                <w:top w:val="none" w:sz="0" w:space="0" w:color="auto"/>
                                <w:left w:val="none" w:sz="0" w:space="0" w:color="auto"/>
                                <w:bottom w:val="none" w:sz="0" w:space="0" w:color="auto"/>
                                <w:right w:val="none" w:sz="0" w:space="0" w:color="auto"/>
                              </w:divBdr>
                              <w:divsChild>
                                <w:div w:id="19269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068069">
      <w:bodyDiv w:val="1"/>
      <w:marLeft w:val="0"/>
      <w:marRight w:val="0"/>
      <w:marTop w:val="0"/>
      <w:marBottom w:val="0"/>
      <w:divBdr>
        <w:top w:val="none" w:sz="0" w:space="0" w:color="auto"/>
        <w:left w:val="none" w:sz="0" w:space="0" w:color="auto"/>
        <w:bottom w:val="none" w:sz="0" w:space="0" w:color="auto"/>
        <w:right w:val="none" w:sz="0" w:space="0" w:color="auto"/>
      </w:divBdr>
      <w:divsChild>
        <w:div w:id="1972594315">
          <w:marLeft w:val="225"/>
          <w:marRight w:val="225"/>
          <w:marTop w:val="225"/>
          <w:marBottom w:val="225"/>
          <w:divBdr>
            <w:top w:val="none" w:sz="0" w:space="0" w:color="auto"/>
            <w:left w:val="none" w:sz="0" w:space="0" w:color="auto"/>
            <w:bottom w:val="none" w:sz="0" w:space="0" w:color="auto"/>
            <w:right w:val="none" w:sz="0" w:space="0" w:color="auto"/>
          </w:divBdr>
          <w:divsChild>
            <w:div w:id="36783155">
              <w:marLeft w:val="0"/>
              <w:marRight w:val="0"/>
              <w:marTop w:val="0"/>
              <w:marBottom w:val="0"/>
              <w:divBdr>
                <w:top w:val="single" w:sz="6" w:space="11" w:color="EBEBEB"/>
                <w:left w:val="single" w:sz="6" w:space="11" w:color="EBEBEB"/>
                <w:bottom w:val="single" w:sz="6" w:space="11" w:color="EBEBEB"/>
                <w:right w:val="single" w:sz="6" w:space="11" w:color="EBEBEB"/>
              </w:divBdr>
              <w:divsChild>
                <w:div w:id="1169058310">
                  <w:marLeft w:val="0"/>
                  <w:marRight w:val="0"/>
                  <w:marTop w:val="0"/>
                  <w:marBottom w:val="0"/>
                  <w:divBdr>
                    <w:top w:val="none" w:sz="0" w:space="0" w:color="auto"/>
                    <w:left w:val="none" w:sz="0" w:space="0" w:color="auto"/>
                    <w:bottom w:val="none" w:sz="0" w:space="0" w:color="auto"/>
                    <w:right w:val="none" w:sz="0" w:space="0" w:color="auto"/>
                  </w:divBdr>
                  <w:divsChild>
                    <w:div w:id="2073624688">
                      <w:marLeft w:val="0"/>
                      <w:marRight w:val="0"/>
                      <w:marTop w:val="0"/>
                      <w:marBottom w:val="0"/>
                      <w:divBdr>
                        <w:top w:val="none" w:sz="0" w:space="0" w:color="auto"/>
                        <w:left w:val="none" w:sz="0" w:space="0" w:color="auto"/>
                        <w:bottom w:val="none" w:sz="0" w:space="0" w:color="auto"/>
                        <w:right w:val="none" w:sz="0" w:space="0" w:color="auto"/>
                      </w:divBdr>
                      <w:divsChild>
                        <w:div w:id="1725181511">
                          <w:marLeft w:val="0"/>
                          <w:marRight w:val="0"/>
                          <w:marTop w:val="0"/>
                          <w:marBottom w:val="0"/>
                          <w:divBdr>
                            <w:top w:val="dashed" w:sz="2" w:space="0" w:color="FFFFFF"/>
                            <w:left w:val="dashed" w:sz="2" w:space="0" w:color="FFFFFF"/>
                            <w:bottom w:val="dashed" w:sz="2" w:space="0" w:color="FFFFFF"/>
                            <w:right w:val="dashed" w:sz="2" w:space="0" w:color="FFFFFF"/>
                          </w:divBdr>
                          <w:divsChild>
                            <w:div w:id="143551678">
                              <w:marLeft w:val="0"/>
                              <w:marRight w:val="0"/>
                              <w:marTop w:val="0"/>
                              <w:marBottom w:val="0"/>
                              <w:divBdr>
                                <w:top w:val="dashed" w:sz="2" w:space="0" w:color="FFFFFF"/>
                                <w:left w:val="dashed" w:sz="2" w:space="0" w:color="FFFFFF"/>
                                <w:bottom w:val="dashed" w:sz="2" w:space="0" w:color="FFFFFF"/>
                                <w:right w:val="dashed" w:sz="2" w:space="0" w:color="FFFFFF"/>
                              </w:divBdr>
                              <w:divsChild>
                                <w:div w:id="1684472796">
                                  <w:marLeft w:val="0"/>
                                  <w:marRight w:val="0"/>
                                  <w:marTop w:val="0"/>
                                  <w:marBottom w:val="0"/>
                                  <w:divBdr>
                                    <w:top w:val="dashed" w:sz="2" w:space="0" w:color="FFFFFF"/>
                                    <w:left w:val="dashed" w:sz="2" w:space="0" w:color="FFFFFF"/>
                                    <w:bottom w:val="dashed" w:sz="2" w:space="0" w:color="FFFFFF"/>
                                    <w:right w:val="dashed" w:sz="2" w:space="0" w:color="FFFFFF"/>
                                  </w:divBdr>
                                  <w:divsChild>
                                    <w:div w:id="136191043">
                                      <w:marLeft w:val="0"/>
                                      <w:marRight w:val="0"/>
                                      <w:marTop w:val="0"/>
                                      <w:marBottom w:val="0"/>
                                      <w:divBdr>
                                        <w:top w:val="dashed" w:sz="2" w:space="0" w:color="FFFFFF"/>
                                        <w:left w:val="dashed" w:sz="2" w:space="0" w:color="FFFFFF"/>
                                        <w:bottom w:val="dashed" w:sz="2" w:space="0" w:color="FFFFFF"/>
                                        <w:right w:val="dashed" w:sz="2" w:space="0" w:color="FFFFFF"/>
                                      </w:divBdr>
                                    </w:div>
                                    <w:div w:id="1285697206">
                                      <w:marLeft w:val="0"/>
                                      <w:marRight w:val="0"/>
                                      <w:marTop w:val="0"/>
                                      <w:marBottom w:val="0"/>
                                      <w:divBdr>
                                        <w:top w:val="dashed" w:sz="2" w:space="0" w:color="FFFFFF"/>
                                        <w:left w:val="dashed" w:sz="2" w:space="0" w:color="FFFFFF"/>
                                        <w:bottom w:val="dashed" w:sz="2" w:space="0" w:color="FFFFFF"/>
                                        <w:right w:val="dashed" w:sz="2" w:space="0" w:color="FFFFFF"/>
                                      </w:divBdr>
                                    </w:div>
                                    <w:div w:id="423574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1609251">
      <w:bodyDiv w:val="1"/>
      <w:marLeft w:val="0"/>
      <w:marRight w:val="0"/>
      <w:marTop w:val="0"/>
      <w:marBottom w:val="0"/>
      <w:divBdr>
        <w:top w:val="none" w:sz="0" w:space="0" w:color="auto"/>
        <w:left w:val="none" w:sz="0" w:space="0" w:color="auto"/>
        <w:bottom w:val="none" w:sz="0" w:space="0" w:color="auto"/>
        <w:right w:val="none" w:sz="0" w:space="0" w:color="auto"/>
      </w:divBdr>
      <w:divsChild>
        <w:div w:id="2099329158">
          <w:marLeft w:val="225"/>
          <w:marRight w:val="225"/>
          <w:marTop w:val="225"/>
          <w:marBottom w:val="225"/>
          <w:divBdr>
            <w:top w:val="none" w:sz="0" w:space="0" w:color="auto"/>
            <w:left w:val="none" w:sz="0" w:space="0" w:color="auto"/>
            <w:bottom w:val="none" w:sz="0" w:space="0" w:color="auto"/>
            <w:right w:val="none" w:sz="0" w:space="0" w:color="auto"/>
          </w:divBdr>
          <w:divsChild>
            <w:div w:id="1733767268">
              <w:marLeft w:val="0"/>
              <w:marRight w:val="0"/>
              <w:marTop w:val="0"/>
              <w:marBottom w:val="0"/>
              <w:divBdr>
                <w:top w:val="single" w:sz="6" w:space="11" w:color="EBEBEB"/>
                <w:left w:val="single" w:sz="6" w:space="11" w:color="EBEBEB"/>
                <w:bottom w:val="single" w:sz="6" w:space="11" w:color="EBEBEB"/>
                <w:right w:val="single" w:sz="6" w:space="11" w:color="EBEBEB"/>
              </w:divBdr>
              <w:divsChild>
                <w:div w:id="362052839">
                  <w:marLeft w:val="0"/>
                  <w:marRight w:val="0"/>
                  <w:marTop w:val="0"/>
                  <w:marBottom w:val="0"/>
                  <w:divBdr>
                    <w:top w:val="none" w:sz="0" w:space="0" w:color="auto"/>
                    <w:left w:val="none" w:sz="0" w:space="0" w:color="auto"/>
                    <w:bottom w:val="none" w:sz="0" w:space="0" w:color="auto"/>
                    <w:right w:val="none" w:sz="0" w:space="0" w:color="auto"/>
                  </w:divBdr>
                  <w:divsChild>
                    <w:div w:id="1157843780">
                      <w:marLeft w:val="0"/>
                      <w:marRight w:val="0"/>
                      <w:marTop w:val="0"/>
                      <w:marBottom w:val="0"/>
                      <w:divBdr>
                        <w:top w:val="none" w:sz="0" w:space="0" w:color="auto"/>
                        <w:left w:val="none" w:sz="0" w:space="0" w:color="auto"/>
                        <w:bottom w:val="none" w:sz="0" w:space="0" w:color="auto"/>
                        <w:right w:val="none" w:sz="0" w:space="0" w:color="auto"/>
                      </w:divBdr>
                      <w:divsChild>
                        <w:div w:id="59376078">
                          <w:marLeft w:val="0"/>
                          <w:marRight w:val="0"/>
                          <w:marTop w:val="0"/>
                          <w:marBottom w:val="0"/>
                          <w:divBdr>
                            <w:top w:val="dashed" w:sz="2" w:space="0" w:color="FFFFFF"/>
                            <w:left w:val="dashed" w:sz="2" w:space="0" w:color="FFFFFF"/>
                            <w:bottom w:val="dashed" w:sz="2" w:space="0" w:color="FFFFFF"/>
                            <w:right w:val="dashed" w:sz="2" w:space="0" w:color="FFFFFF"/>
                          </w:divBdr>
                          <w:divsChild>
                            <w:div w:id="870923254">
                              <w:marLeft w:val="0"/>
                              <w:marRight w:val="0"/>
                              <w:marTop w:val="0"/>
                              <w:marBottom w:val="0"/>
                              <w:divBdr>
                                <w:top w:val="dashed" w:sz="2" w:space="0" w:color="FFFFFF"/>
                                <w:left w:val="dashed" w:sz="2" w:space="0" w:color="FFFFFF"/>
                                <w:bottom w:val="dashed" w:sz="2" w:space="0" w:color="FFFFFF"/>
                                <w:right w:val="dashed" w:sz="2" w:space="0" w:color="FFFFFF"/>
                              </w:divBdr>
                            </w:div>
                            <w:div w:id="254872096">
                              <w:marLeft w:val="0"/>
                              <w:marRight w:val="0"/>
                              <w:marTop w:val="0"/>
                              <w:marBottom w:val="0"/>
                              <w:divBdr>
                                <w:top w:val="dashed" w:sz="2" w:space="0" w:color="FFFFFF"/>
                                <w:left w:val="dashed" w:sz="2" w:space="0" w:color="FFFFFF"/>
                                <w:bottom w:val="dashed" w:sz="2" w:space="0" w:color="FFFFFF"/>
                                <w:right w:val="dashed" w:sz="2" w:space="0" w:color="FFFFFF"/>
                              </w:divBdr>
                              <w:divsChild>
                                <w:div w:id="1454978696">
                                  <w:marLeft w:val="0"/>
                                  <w:marRight w:val="0"/>
                                  <w:marTop w:val="0"/>
                                  <w:marBottom w:val="0"/>
                                  <w:divBdr>
                                    <w:top w:val="dashed" w:sz="2" w:space="0" w:color="FFFFFF"/>
                                    <w:left w:val="dashed" w:sz="2" w:space="0" w:color="FFFFFF"/>
                                    <w:bottom w:val="dashed" w:sz="2" w:space="0" w:color="FFFFFF"/>
                                    <w:right w:val="dashed" w:sz="2" w:space="0" w:color="FFFFFF"/>
                                  </w:divBdr>
                                </w:div>
                                <w:div w:id="262424168">
                                  <w:marLeft w:val="0"/>
                                  <w:marRight w:val="0"/>
                                  <w:marTop w:val="0"/>
                                  <w:marBottom w:val="0"/>
                                  <w:divBdr>
                                    <w:top w:val="dashed" w:sz="2" w:space="0" w:color="FFFFFF"/>
                                    <w:left w:val="dashed" w:sz="2" w:space="0" w:color="FFFFFF"/>
                                    <w:bottom w:val="dashed" w:sz="2" w:space="0" w:color="FFFFFF"/>
                                    <w:right w:val="dashed" w:sz="2" w:space="0" w:color="FFFFFF"/>
                                  </w:divBdr>
                                  <w:divsChild>
                                    <w:div w:id="530651126">
                                      <w:marLeft w:val="0"/>
                                      <w:marRight w:val="0"/>
                                      <w:marTop w:val="0"/>
                                      <w:marBottom w:val="0"/>
                                      <w:divBdr>
                                        <w:top w:val="dashed" w:sz="2" w:space="0" w:color="FFFFFF"/>
                                        <w:left w:val="dashed" w:sz="2" w:space="0" w:color="FFFFFF"/>
                                        <w:bottom w:val="dashed" w:sz="2" w:space="0" w:color="FFFFFF"/>
                                        <w:right w:val="dashed" w:sz="2" w:space="0" w:color="FFFFFF"/>
                                      </w:divBdr>
                                    </w:div>
                                    <w:div w:id="917711089">
                                      <w:marLeft w:val="0"/>
                                      <w:marRight w:val="0"/>
                                      <w:marTop w:val="0"/>
                                      <w:marBottom w:val="0"/>
                                      <w:divBdr>
                                        <w:top w:val="dashed" w:sz="2" w:space="0" w:color="FFFFFF"/>
                                        <w:left w:val="dashed" w:sz="2" w:space="0" w:color="FFFFFF"/>
                                        <w:bottom w:val="dashed" w:sz="2" w:space="0" w:color="FFFFFF"/>
                                        <w:right w:val="dashed" w:sz="2" w:space="0" w:color="FFFFFF"/>
                                      </w:divBdr>
                                    </w:div>
                                    <w:div w:id="81468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 w:id="2126264288">
      <w:bodyDiv w:val="1"/>
      <w:marLeft w:val="0"/>
      <w:marRight w:val="0"/>
      <w:marTop w:val="0"/>
      <w:marBottom w:val="0"/>
      <w:divBdr>
        <w:top w:val="none" w:sz="0" w:space="0" w:color="auto"/>
        <w:left w:val="none" w:sz="0" w:space="0" w:color="auto"/>
        <w:bottom w:val="none" w:sz="0" w:space="0" w:color="auto"/>
        <w:right w:val="none" w:sz="0" w:space="0" w:color="auto"/>
      </w:divBdr>
      <w:divsChild>
        <w:div w:id="1622154245">
          <w:marLeft w:val="225"/>
          <w:marRight w:val="225"/>
          <w:marTop w:val="225"/>
          <w:marBottom w:val="225"/>
          <w:divBdr>
            <w:top w:val="none" w:sz="0" w:space="0" w:color="auto"/>
            <w:left w:val="none" w:sz="0" w:space="0" w:color="auto"/>
            <w:bottom w:val="none" w:sz="0" w:space="0" w:color="auto"/>
            <w:right w:val="none" w:sz="0" w:space="0" w:color="auto"/>
          </w:divBdr>
          <w:divsChild>
            <w:div w:id="1407535782">
              <w:marLeft w:val="0"/>
              <w:marRight w:val="0"/>
              <w:marTop w:val="0"/>
              <w:marBottom w:val="0"/>
              <w:divBdr>
                <w:top w:val="single" w:sz="6" w:space="11" w:color="EBEBEB"/>
                <w:left w:val="single" w:sz="6" w:space="11" w:color="EBEBEB"/>
                <w:bottom w:val="single" w:sz="6" w:space="11" w:color="EBEBEB"/>
                <w:right w:val="single" w:sz="6" w:space="11" w:color="EBEBEB"/>
              </w:divBdr>
              <w:divsChild>
                <w:div w:id="476265825">
                  <w:marLeft w:val="0"/>
                  <w:marRight w:val="0"/>
                  <w:marTop w:val="0"/>
                  <w:marBottom w:val="0"/>
                  <w:divBdr>
                    <w:top w:val="none" w:sz="0" w:space="0" w:color="auto"/>
                    <w:left w:val="none" w:sz="0" w:space="0" w:color="auto"/>
                    <w:bottom w:val="none" w:sz="0" w:space="0" w:color="auto"/>
                    <w:right w:val="none" w:sz="0" w:space="0" w:color="auto"/>
                  </w:divBdr>
                  <w:divsChild>
                    <w:div w:id="733508140">
                      <w:marLeft w:val="0"/>
                      <w:marRight w:val="0"/>
                      <w:marTop w:val="0"/>
                      <w:marBottom w:val="0"/>
                      <w:divBdr>
                        <w:top w:val="none" w:sz="0" w:space="0" w:color="auto"/>
                        <w:left w:val="none" w:sz="0" w:space="0" w:color="auto"/>
                        <w:bottom w:val="none" w:sz="0" w:space="0" w:color="auto"/>
                        <w:right w:val="none" w:sz="0" w:space="0" w:color="auto"/>
                      </w:divBdr>
                      <w:divsChild>
                        <w:div w:id="2076317178">
                          <w:marLeft w:val="0"/>
                          <w:marRight w:val="0"/>
                          <w:marTop w:val="0"/>
                          <w:marBottom w:val="0"/>
                          <w:divBdr>
                            <w:top w:val="dashed" w:sz="2" w:space="0" w:color="FFFFFF"/>
                            <w:left w:val="dashed" w:sz="2" w:space="0" w:color="FFFFFF"/>
                            <w:bottom w:val="dashed" w:sz="2" w:space="0" w:color="FFFFFF"/>
                            <w:right w:val="dashed" w:sz="2" w:space="0" w:color="FFFFFF"/>
                          </w:divBdr>
                          <w:divsChild>
                            <w:div w:id="1114977637">
                              <w:marLeft w:val="0"/>
                              <w:marRight w:val="0"/>
                              <w:marTop w:val="0"/>
                              <w:marBottom w:val="0"/>
                              <w:divBdr>
                                <w:top w:val="dashed" w:sz="2" w:space="0" w:color="FFFFFF"/>
                                <w:left w:val="dashed" w:sz="2" w:space="0" w:color="FFFFFF"/>
                                <w:bottom w:val="dashed" w:sz="2" w:space="0" w:color="FFFFFF"/>
                                <w:right w:val="dashed" w:sz="2" w:space="0" w:color="FFFFFF"/>
                              </w:divBdr>
                              <w:divsChild>
                                <w:div w:id="211430427">
                                  <w:marLeft w:val="0"/>
                                  <w:marRight w:val="0"/>
                                  <w:marTop w:val="0"/>
                                  <w:marBottom w:val="0"/>
                                  <w:divBdr>
                                    <w:top w:val="dashed" w:sz="2" w:space="0" w:color="FFFFFF"/>
                                    <w:left w:val="dashed" w:sz="2" w:space="0" w:color="FFFFFF"/>
                                    <w:bottom w:val="dashed" w:sz="2" w:space="0" w:color="FFFFFF"/>
                                    <w:right w:val="dashed" w:sz="2" w:space="0" w:color="FFFFFF"/>
                                  </w:divBdr>
                                </w:div>
                                <w:div w:id="499807996">
                                  <w:marLeft w:val="0"/>
                                  <w:marRight w:val="0"/>
                                  <w:marTop w:val="0"/>
                                  <w:marBottom w:val="0"/>
                                  <w:divBdr>
                                    <w:top w:val="dashed" w:sz="2" w:space="0" w:color="FFFFFF"/>
                                    <w:left w:val="dashed" w:sz="2" w:space="0" w:color="FFFFFF"/>
                                    <w:bottom w:val="dashed" w:sz="2" w:space="0" w:color="FFFFFF"/>
                                    <w:right w:val="dashed" w:sz="2" w:space="0" w:color="FFFFFF"/>
                                  </w:divBdr>
                                  <w:divsChild>
                                    <w:div w:id="371420125">
                                      <w:marLeft w:val="0"/>
                                      <w:marRight w:val="0"/>
                                      <w:marTop w:val="0"/>
                                      <w:marBottom w:val="0"/>
                                      <w:divBdr>
                                        <w:top w:val="dashed" w:sz="2" w:space="0" w:color="FFFFFF"/>
                                        <w:left w:val="dashed" w:sz="2" w:space="0" w:color="FFFFFF"/>
                                        <w:bottom w:val="dashed" w:sz="2" w:space="0" w:color="FFFFFF"/>
                                        <w:right w:val="dashed" w:sz="2" w:space="0" w:color="FFFFFF"/>
                                      </w:divBdr>
                                    </w:div>
                                    <w:div w:id="585498734">
                                      <w:marLeft w:val="0"/>
                                      <w:marRight w:val="0"/>
                                      <w:marTop w:val="0"/>
                                      <w:marBottom w:val="0"/>
                                      <w:divBdr>
                                        <w:top w:val="dashed" w:sz="2" w:space="0" w:color="FFFFFF"/>
                                        <w:left w:val="dashed" w:sz="2" w:space="0" w:color="FFFFFF"/>
                                        <w:bottom w:val="dashed" w:sz="2" w:space="0" w:color="FFFFFF"/>
                                        <w:right w:val="dashed" w:sz="2" w:space="0" w:color="FFFFFF"/>
                                      </w:divBdr>
                                    </w:div>
                                    <w:div w:id="2134442640">
                                      <w:marLeft w:val="0"/>
                                      <w:marRight w:val="0"/>
                                      <w:marTop w:val="0"/>
                                      <w:marBottom w:val="0"/>
                                      <w:divBdr>
                                        <w:top w:val="dashed" w:sz="2" w:space="0" w:color="FFFFFF"/>
                                        <w:left w:val="dashed" w:sz="2" w:space="0" w:color="FFFFFF"/>
                                        <w:bottom w:val="dashed" w:sz="2" w:space="0" w:color="FFFFFF"/>
                                        <w:right w:val="dashed" w:sz="2" w:space="0" w:color="FFFFFF"/>
                                      </w:divBdr>
                                    </w:div>
                                    <w:div w:id="1252004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57E6E-C515-429F-A5D4-4AB9E768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18796</Words>
  <Characters>107140</Characters>
  <Application>Microsoft Office Word</Application>
  <DocSecurity>0</DocSecurity>
  <Lines>892</Lines>
  <Paragraphs>251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125685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X</cp:lastModifiedBy>
  <cp:revision>2</cp:revision>
  <cp:lastPrinted>2019-07-02T08:57:00Z</cp:lastPrinted>
  <dcterms:created xsi:type="dcterms:W3CDTF">2026-02-11T12:21:00Z</dcterms:created>
  <dcterms:modified xsi:type="dcterms:W3CDTF">2026-02-11T12:21:00Z</dcterms:modified>
</cp:coreProperties>
</file>